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DE5" w:rsidRPr="00C06DE5" w:rsidRDefault="00C06DE5">
      <w:pPr>
        <w:rPr>
          <w:b/>
          <w:sz w:val="22"/>
        </w:rPr>
      </w:pPr>
      <w:r w:rsidRPr="00C06DE5">
        <w:rPr>
          <w:rFonts w:hint="eastAsia"/>
          <w:b/>
          <w:sz w:val="22"/>
        </w:rPr>
        <w:t>操纵端与执行端映射关系建立：</w:t>
      </w:r>
    </w:p>
    <w:p w:rsidR="00C06DE5" w:rsidRDefault="00C06DE5">
      <w:r>
        <w:rPr>
          <w:rFonts w:hint="eastAsia"/>
        </w:rPr>
        <w:t>常见操作端为刚性连杆结构，而执行端为柔性结构，因此需要建立统一的运动学模型，并通过两个模型建立操纵端输入与执行端输出之间的映射关系，以下为该过程的数学推导过程：</w:t>
      </w:r>
    </w:p>
    <w:p w:rsidR="00C06DE5" w:rsidRPr="003330D5" w:rsidRDefault="00C06DE5">
      <w:pPr>
        <w:rPr>
          <w:b/>
        </w:rPr>
      </w:pPr>
      <w:r w:rsidRPr="003330D5">
        <w:rPr>
          <w:b/>
        </w:rPr>
        <w:t xml:space="preserve">1.1 </w:t>
      </w:r>
      <w:r w:rsidRPr="003330D5">
        <w:rPr>
          <w:rFonts w:hint="eastAsia"/>
          <w:b/>
        </w:rPr>
        <w:t>操作端运动学模型建立：</w:t>
      </w:r>
    </w:p>
    <w:p w:rsidR="00C06DE5" w:rsidRDefault="00C06DE5">
      <w:pPr>
        <w:rPr>
          <w:rFonts w:hint="eastAsia"/>
        </w:rPr>
      </w:pPr>
      <w:r>
        <w:rPr>
          <w:rFonts w:hint="eastAsia"/>
        </w:rPr>
        <w:t>通过设计的机械结构抽象出操纵端的</w:t>
      </w:r>
      <w:r w:rsidRPr="00C06DE5">
        <w:rPr>
          <w:rFonts w:hint="eastAsia"/>
          <w:color w:val="FF0000"/>
        </w:rPr>
        <w:t>机械简图</w:t>
      </w:r>
      <w:r>
        <w:rPr>
          <w:rFonts w:hint="eastAsia"/>
        </w:rPr>
        <w:t>的，其中圆柱代表旋转关节，正方体代表平动关节，紫色箭头表明运动方向，每个运动关节根据</w:t>
      </w:r>
      <w:r w:rsidRPr="00C06DE5">
        <w:rPr>
          <w:rFonts w:hint="eastAsia"/>
          <w:color w:val="FF0000"/>
        </w:rPr>
        <w:t>DH</w:t>
      </w:r>
      <w:r w:rsidRPr="00C06DE5">
        <w:rPr>
          <w:rFonts w:hint="eastAsia"/>
          <w:color w:val="FF0000"/>
        </w:rPr>
        <w:t>坐标法</w:t>
      </w:r>
      <w:r>
        <w:rPr>
          <w:rFonts w:hint="eastAsia"/>
        </w:rPr>
        <w:t>配备了合适的坐标系。</w:t>
      </w:r>
    </w:p>
    <w:p w:rsidR="00C06DE5" w:rsidRDefault="00C06DE5">
      <w:r>
        <w:rPr>
          <w:rFonts w:hint="eastAsia"/>
          <w:noProof/>
        </w:rPr>
        <w:drawing>
          <wp:inline distT="0" distB="0" distL="0" distR="0">
            <wp:extent cx="3931202" cy="3475322"/>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del_DH_ver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36243" cy="3479779"/>
                    </a:xfrm>
                    <a:prstGeom prst="rect">
                      <a:avLst/>
                    </a:prstGeom>
                  </pic:spPr>
                </pic:pic>
              </a:graphicData>
            </a:graphic>
          </wp:inline>
        </w:drawing>
      </w:r>
    </w:p>
    <w:p w:rsidR="00C06DE5" w:rsidRDefault="00C06DE5">
      <w:r>
        <w:rPr>
          <w:rFonts w:hint="eastAsia"/>
        </w:rPr>
        <w:t>根据</w:t>
      </w:r>
      <w:r>
        <w:rPr>
          <w:rFonts w:hint="eastAsia"/>
        </w:rPr>
        <w:t>DH</w:t>
      </w:r>
      <w:r>
        <w:rPr>
          <w:rFonts w:hint="eastAsia"/>
        </w:rPr>
        <w:t>建模方法得到</w:t>
      </w:r>
      <w:r>
        <w:rPr>
          <w:rFonts w:hint="eastAsia"/>
        </w:rPr>
        <w:t>DH</w:t>
      </w:r>
      <w:r>
        <w:rPr>
          <w:rFonts w:hint="eastAsia"/>
        </w:rPr>
        <w:t>表如下：</w:t>
      </w:r>
    </w:p>
    <w:p w:rsidR="00C06DE5" w:rsidRDefault="00C06DE5"/>
    <w:p w:rsidR="00C06DE5" w:rsidRDefault="00C06DE5">
      <w:r>
        <w:rPr>
          <w:rFonts w:hint="eastAsia"/>
        </w:rPr>
        <w:t>【</w:t>
      </w:r>
      <w:r>
        <w:rPr>
          <w:rFonts w:hint="eastAsia"/>
        </w:rPr>
        <w:t>table</w:t>
      </w:r>
      <w:r>
        <w:t>1</w:t>
      </w:r>
      <w:r>
        <w:rPr>
          <w:rFonts w:hint="eastAsia"/>
        </w:rPr>
        <w:t>】</w:t>
      </w:r>
    </w:p>
    <w:p w:rsidR="00C06DE5" w:rsidRDefault="00C06DE5"/>
    <w:p w:rsidR="00C06DE5" w:rsidRDefault="00C06DE5">
      <w:r>
        <w:rPr>
          <w:rFonts w:hint="eastAsia"/>
        </w:rPr>
        <w:t>根据上表，借助</w:t>
      </w:r>
      <w:proofErr w:type="spellStart"/>
      <w:r>
        <w:rPr>
          <w:rFonts w:hint="eastAsia"/>
        </w:rPr>
        <w:t>Matlab</w:t>
      </w:r>
      <w:proofErr w:type="spellEnd"/>
      <w:r>
        <w:rPr>
          <w:rFonts w:hint="eastAsia"/>
        </w:rPr>
        <w:t>计算操纵端世界坐标系和末端坐标系之间的齐次坐标变换矩阵如下：</w:t>
      </w:r>
    </w:p>
    <w:p w:rsidR="00C06DE5" w:rsidRDefault="00154D1F">
      <w:r>
        <w:rPr>
          <w:rFonts w:hint="eastAsia"/>
        </w:rPr>
        <w:t>【矩阵</w:t>
      </w:r>
      <w:r>
        <w:rPr>
          <w:rFonts w:hint="eastAsia"/>
        </w:rPr>
        <w:t>1</w:t>
      </w:r>
      <w:r>
        <w:rPr>
          <w:rFonts w:hint="eastAsia"/>
        </w:rPr>
        <w:t>】</w:t>
      </w:r>
      <w:r w:rsidR="00C756C1" w:rsidRPr="00C756C1">
        <w:rPr>
          <w:rFonts w:hint="eastAsia"/>
          <w:color w:val="70AD47" w:themeColor="accent6"/>
        </w:rPr>
        <w:t>有了</w:t>
      </w:r>
    </w:p>
    <w:p w:rsidR="00C756C1" w:rsidRDefault="003330D5">
      <w:pPr>
        <w:rPr>
          <w:rFonts w:hint="eastAsia"/>
        </w:rPr>
      </w:pPr>
      <w:r>
        <w:rPr>
          <w:rFonts w:hint="eastAsia"/>
        </w:rPr>
        <w:t>（小鼻偏转关节是单独映射，还是和二连杆一起，这个后面两种方法都尝试一下后比较）</w:t>
      </w:r>
    </w:p>
    <w:p w:rsidR="00C06DE5" w:rsidRPr="003330D5" w:rsidRDefault="008A2D93">
      <w:pPr>
        <w:rPr>
          <w:b/>
        </w:rPr>
      </w:pPr>
      <w:r w:rsidRPr="003330D5">
        <w:rPr>
          <w:rFonts w:hint="eastAsia"/>
          <w:b/>
        </w:rPr>
        <w:t>1</w:t>
      </w:r>
      <w:r w:rsidRPr="003330D5">
        <w:rPr>
          <w:b/>
        </w:rPr>
        <w:t xml:space="preserve">.2 </w:t>
      </w:r>
      <w:r w:rsidRPr="003330D5">
        <w:rPr>
          <w:rFonts w:hint="eastAsia"/>
          <w:b/>
        </w:rPr>
        <w:t>执行端运动学模型建立：</w:t>
      </w:r>
    </w:p>
    <w:p w:rsidR="008A2D93" w:rsidRDefault="008A2D93">
      <w:r>
        <w:rPr>
          <w:rFonts w:hint="eastAsia"/>
        </w:rPr>
        <w:t>由于执行端为柔性的连续体，该结构没有显示的关节结构，因此无法直接对该结构使用</w:t>
      </w:r>
      <w:r>
        <w:rPr>
          <w:rFonts w:hint="eastAsia"/>
        </w:rPr>
        <w:t>DH</w:t>
      </w:r>
      <w:r>
        <w:rPr>
          <w:rFonts w:hint="eastAsia"/>
        </w:rPr>
        <w:t>方法直接建模分析，在这里引用论文【】中的方法，将一段曲率恒定的柔性机构等效为含有刚性关节的机构，从而适应传统机器人运动学。</w:t>
      </w:r>
    </w:p>
    <w:p w:rsidR="008A2D93" w:rsidRDefault="008A2D93">
      <w:r>
        <w:rPr>
          <w:rFonts w:hint="eastAsia"/>
        </w:rPr>
        <w:t>【两张图】</w:t>
      </w:r>
    </w:p>
    <w:p w:rsidR="008A2D93" w:rsidRDefault="008A2D93" w:rsidP="008A2D93">
      <w:pPr>
        <w:widowControl/>
        <w:jc w:val="left"/>
      </w:pPr>
      <w:r>
        <w:rPr>
          <w:rFonts w:hint="eastAsia"/>
        </w:rPr>
        <w:t>如上图所示，该假设</w:t>
      </w:r>
      <w:r w:rsidRPr="008A2D93">
        <w:rPr>
          <w:rFonts w:hint="eastAsia"/>
        </w:rPr>
        <w:t>将一段柔性连续体看作是四个转动关节</w:t>
      </w:r>
      <w:r w:rsidRPr="008A2D93">
        <w:t>+</w:t>
      </w:r>
      <w:r w:rsidRPr="008A2D93">
        <w:rPr>
          <w:rFonts w:hint="eastAsia"/>
        </w:rPr>
        <w:t>一个平动关节的刚性机</w:t>
      </w:r>
      <w:r w:rsidRPr="008A2D93">
        <w:t>构</w:t>
      </w:r>
      <w:r>
        <w:rPr>
          <w:rFonts w:hint="eastAsia"/>
        </w:rPr>
        <w:t>，</w:t>
      </w:r>
      <w:r w:rsidRPr="008A2D93">
        <w:rPr>
          <w:rFonts w:hint="eastAsia"/>
        </w:rPr>
        <w:t>位于</w:t>
      </w:r>
      <w:r w:rsidR="00351BFE">
        <w:rPr>
          <w:rFonts w:hint="eastAsia"/>
        </w:rPr>
        <w:t>柔性体</w:t>
      </w:r>
      <w:r w:rsidRPr="008A2D93">
        <w:rPr>
          <w:rFonts w:hint="eastAsia"/>
        </w:rPr>
        <w:t>部分底部的前两个旋转关节将局部坐标系指向该部分的尖端</w:t>
      </w:r>
      <w:r>
        <w:rPr>
          <w:rFonts w:hint="eastAsia"/>
        </w:rPr>
        <w:t>。</w:t>
      </w:r>
      <w:r w:rsidRPr="008A2D93">
        <w:rPr>
          <w:rFonts w:hint="eastAsia"/>
        </w:rPr>
        <w:t>接下来，棱柱关节将局部坐标系平移到</w:t>
      </w:r>
      <w:r w:rsidR="00351BFE">
        <w:rPr>
          <w:rFonts w:hint="eastAsia"/>
        </w:rPr>
        <w:t>柔性体</w:t>
      </w:r>
      <w:r w:rsidRPr="008A2D93">
        <w:rPr>
          <w:rFonts w:hint="eastAsia"/>
        </w:rPr>
        <w:t>的尖端。最后两个旋转关节然后将局部</w:t>
      </w:r>
      <w:r>
        <w:rPr>
          <w:rFonts w:hint="eastAsia"/>
        </w:rPr>
        <w:t>坐标系旋转至末</w:t>
      </w:r>
      <w:r w:rsidRPr="008A2D93">
        <w:rPr>
          <w:rFonts w:hint="eastAsia"/>
        </w:rPr>
        <w:t>端切线</w:t>
      </w:r>
      <w:r>
        <w:rPr>
          <w:rFonts w:hint="eastAsia"/>
        </w:rPr>
        <w:t>方向。</w:t>
      </w:r>
      <w:r w:rsidRPr="008A2D93">
        <w:rPr>
          <w:rFonts w:hint="eastAsia"/>
        </w:rPr>
        <w:t>由于曲率</w:t>
      </w:r>
      <w:r w:rsidR="00154D1F" w:rsidRPr="008A2D93">
        <w:rPr>
          <w:rFonts w:hint="eastAsia"/>
        </w:rPr>
        <w:t>恒定</w:t>
      </w:r>
      <w:r w:rsidRPr="008A2D93">
        <w:rPr>
          <w:rFonts w:hint="eastAsia"/>
        </w:rPr>
        <w:t>的约</w:t>
      </w:r>
      <w:r w:rsidRPr="008A2D93">
        <w:t>束</w:t>
      </w:r>
      <w:r w:rsidR="00154D1F">
        <w:rPr>
          <w:rFonts w:hint="eastAsia"/>
        </w:rPr>
        <w:t>，初始端与末端的两对旋转关节之间存在耦合关系。根据几何推导，关系如下：</w:t>
      </w:r>
    </w:p>
    <w:p w:rsidR="00154D1F" w:rsidRPr="00154D1F" w:rsidRDefault="00154D1F" w:rsidP="008A2D93">
      <w:pPr>
        <w:widowControl/>
        <w:jc w:val="left"/>
      </w:pPr>
      <w:r w:rsidRPr="00154D1F">
        <w:rPr>
          <w:rFonts w:hint="eastAsia"/>
        </w:rPr>
        <w:t>【公式</w:t>
      </w:r>
      <w:r w:rsidRPr="00154D1F">
        <w:rPr>
          <w:rFonts w:hint="eastAsia"/>
        </w:rPr>
        <w:t>1</w:t>
      </w:r>
      <w:r w:rsidRPr="00154D1F">
        <w:rPr>
          <w:rFonts w:hint="eastAsia"/>
        </w:rPr>
        <w:t>】</w:t>
      </w:r>
    </w:p>
    <w:p w:rsidR="00154D1F" w:rsidRPr="00154D1F" w:rsidRDefault="00154D1F" w:rsidP="008A2D93">
      <w:pPr>
        <w:widowControl/>
        <w:jc w:val="left"/>
      </w:pPr>
    </w:p>
    <w:p w:rsidR="00154D1F" w:rsidRPr="00154D1F" w:rsidRDefault="00154D1F" w:rsidP="008A2D93">
      <w:pPr>
        <w:widowControl/>
        <w:jc w:val="left"/>
      </w:pPr>
      <w:r w:rsidRPr="00154D1F">
        <w:rPr>
          <w:rFonts w:hint="eastAsia"/>
        </w:rPr>
        <w:t>建立上述虚拟刚性连杆坐标系对应的齐次变化矩阵如下：</w:t>
      </w:r>
    </w:p>
    <w:p w:rsidR="00154D1F" w:rsidRPr="00154D1F" w:rsidRDefault="00154D1F" w:rsidP="008A2D93">
      <w:pPr>
        <w:widowControl/>
        <w:jc w:val="left"/>
      </w:pPr>
      <w:r w:rsidRPr="00154D1F">
        <w:rPr>
          <w:rFonts w:hint="eastAsia"/>
        </w:rPr>
        <w:t>【矩阵</w:t>
      </w:r>
      <w:r w:rsidRPr="00154D1F">
        <w:rPr>
          <w:rFonts w:hint="eastAsia"/>
        </w:rPr>
        <w:t>2</w:t>
      </w:r>
      <w:r w:rsidRPr="00154D1F">
        <w:rPr>
          <w:rFonts w:hint="eastAsia"/>
        </w:rPr>
        <w:t>】</w:t>
      </w:r>
    </w:p>
    <w:p w:rsidR="00154D1F" w:rsidRPr="00154D1F" w:rsidRDefault="00154D1F" w:rsidP="008A2D93">
      <w:pPr>
        <w:widowControl/>
        <w:jc w:val="left"/>
      </w:pPr>
      <w:r w:rsidRPr="00154D1F">
        <w:rPr>
          <w:rFonts w:hint="eastAsia"/>
        </w:rPr>
        <w:lastRenderedPageBreak/>
        <w:t>将公示</w:t>
      </w:r>
      <w:r w:rsidRPr="00154D1F">
        <w:rPr>
          <w:rFonts w:hint="eastAsia"/>
        </w:rPr>
        <w:t>1</w:t>
      </w:r>
      <w:r w:rsidRPr="00154D1F">
        <w:rPr>
          <w:rFonts w:hint="eastAsia"/>
        </w:rPr>
        <w:t>带入矩阵</w:t>
      </w:r>
      <w:r w:rsidRPr="00154D1F">
        <w:rPr>
          <w:rFonts w:hint="eastAsia"/>
        </w:rPr>
        <w:t>2</w:t>
      </w:r>
      <w:r w:rsidRPr="00154D1F">
        <w:rPr>
          <w:rFonts w:hint="eastAsia"/>
        </w:rPr>
        <w:t>中化简可得</w:t>
      </w:r>
    </w:p>
    <w:p w:rsidR="00154D1F" w:rsidRPr="00154D1F" w:rsidRDefault="00154D1F" w:rsidP="008A2D93">
      <w:pPr>
        <w:widowControl/>
        <w:jc w:val="left"/>
      </w:pPr>
      <w:r w:rsidRPr="00154D1F">
        <w:rPr>
          <w:rFonts w:hint="eastAsia"/>
        </w:rPr>
        <w:t>【矩阵</w:t>
      </w:r>
      <w:r w:rsidRPr="00154D1F">
        <w:rPr>
          <w:rFonts w:hint="eastAsia"/>
        </w:rPr>
        <w:t>3</w:t>
      </w:r>
      <w:r w:rsidRPr="00154D1F">
        <w:rPr>
          <w:rFonts w:hint="eastAsia"/>
        </w:rPr>
        <w:t>】</w:t>
      </w:r>
    </w:p>
    <w:p w:rsidR="00154D1F" w:rsidRPr="00154D1F" w:rsidRDefault="00154D1F" w:rsidP="008A2D93">
      <w:pPr>
        <w:widowControl/>
        <w:jc w:val="left"/>
      </w:pPr>
    </w:p>
    <w:p w:rsidR="00154D1F" w:rsidRDefault="00154D1F" w:rsidP="008A2D93">
      <w:pPr>
        <w:widowControl/>
        <w:jc w:val="left"/>
      </w:pPr>
      <w:r w:rsidRPr="00154D1F">
        <w:rPr>
          <w:rFonts w:hint="eastAsia"/>
        </w:rPr>
        <w:t>由于执行端的连续体的驱动方式定位绳索驱动</w:t>
      </w:r>
      <w:r>
        <w:rPr>
          <w:rFonts w:hint="eastAsia"/>
        </w:rPr>
        <w:t>【一张图】</w:t>
      </w:r>
      <w:r w:rsidRPr="00154D1F">
        <w:rPr>
          <w:rFonts w:hint="eastAsia"/>
        </w:rPr>
        <w:t>，因此可以直接控制的变量为</w:t>
      </w:r>
      <w:r>
        <w:rPr>
          <w:rFonts w:hint="eastAsia"/>
        </w:rPr>
        <w:t>连续体内部绳子的长度，为了建立输入端各个关节控制变量</w:t>
      </w:r>
      <w:r>
        <w:rPr>
          <w:rFonts w:hint="eastAsia"/>
        </w:rPr>
        <w:t>[</w:t>
      </w:r>
      <w:r>
        <w:t xml:space="preserve">   ]T</w:t>
      </w:r>
      <w:r>
        <w:rPr>
          <w:rFonts w:hint="eastAsia"/>
        </w:rPr>
        <w:t>与输出端</w:t>
      </w:r>
      <w:r>
        <w:rPr>
          <w:rFonts w:hint="eastAsia"/>
        </w:rPr>
        <w:t xml:space="preserve"> </w:t>
      </w:r>
      <w:r>
        <w:rPr>
          <w:rFonts w:hint="eastAsia"/>
        </w:rPr>
        <w:t>绳长</w:t>
      </w:r>
      <w:r>
        <w:rPr>
          <w:rFonts w:hint="eastAsia"/>
        </w:rPr>
        <w:t>[</w:t>
      </w:r>
      <w:r>
        <w:t xml:space="preserve">   ]T </w:t>
      </w:r>
      <w:r>
        <w:rPr>
          <w:rFonts w:hint="eastAsia"/>
        </w:rPr>
        <w:t>之间</w:t>
      </w:r>
      <w:r w:rsidR="00351BFE">
        <w:rPr>
          <w:rFonts w:hint="eastAsia"/>
        </w:rPr>
        <w:t>的映射关系，需要推导出执行端虚拟刚性连杆结构和绳长之间的数学映射关系；</w:t>
      </w:r>
    </w:p>
    <w:p w:rsidR="00351BFE" w:rsidRDefault="00351BFE" w:rsidP="008A2D93">
      <w:pPr>
        <w:widowControl/>
        <w:jc w:val="left"/>
      </w:pPr>
      <w:r>
        <w:rPr>
          <w:rFonts w:hint="eastAsia"/>
        </w:rPr>
        <w:t>通过阅读论文【</w:t>
      </w:r>
      <w:r>
        <w:rPr>
          <w:rFonts w:hint="eastAsia"/>
        </w:rPr>
        <w:t>1</w:t>
      </w:r>
      <w:r>
        <w:t>4</w:t>
      </w:r>
      <w:r>
        <w:rPr>
          <w:rFonts w:hint="eastAsia"/>
        </w:rPr>
        <w:t>】可知，虚拟刚性连杆的旋转关节变化量与柔性体的</w:t>
      </w:r>
      <w:r>
        <w:t>“</w:t>
      </w:r>
      <w:r>
        <w:rPr>
          <w:rFonts w:hint="eastAsia"/>
        </w:rPr>
        <w:t>长度，曲率，弯曲角度</w:t>
      </w:r>
      <w:r>
        <w:t>”</w:t>
      </w:r>
      <w:r>
        <w:rPr>
          <w:rFonts w:hint="eastAsia"/>
        </w:rPr>
        <w:t>之间存在如下联系：</w:t>
      </w:r>
    </w:p>
    <w:p w:rsidR="00351BFE" w:rsidRDefault="00351BFE" w:rsidP="008A2D93">
      <w:pPr>
        <w:widowControl/>
        <w:jc w:val="left"/>
      </w:pPr>
      <w:r>
        <w:rPr>
          <w:rFonts w:hint="eastAsia"/>
        </w:rPr>
        <w:t>【公式</w:t>
      </w:r>
      <w:r>
        <w:rPr>
          <w:rFonts w:hint="eastAsia"/>
        </w:rPr>
        <w:t>2</w:t>
      </w:r>
      <w:r>
        <w:rPr>
          <w:rFonts w:hint="eastAsia"/>
        </w:rPr>
        <w:t>】</w:t>
      </w:r>
      <w:r w:rsidR="00C756C1">
        <w:rPr>
          <w:rFonts w:hint="eastAsia"/>
        </w:rPr>
        <w:t>直接有</w:t>
      </w:r>
    </w:p>
    <w:p w:rsidR="00351BFE" w:rsidRDefault="00351BFE" w:rsidP="008A2D93">
      <w:pPr>
        <w:widowControl/>
        <w:jc w:val="left"/>
      </w:pPr>
      <w:r>
        <w:rPr>
          <w:rFonts w:hint="eastAsia"/>
        </w:rPr>
        <w:t>将公式</w:t>
      </w:r>
      <w:r>
        <w:rPr>
          <w:rFonts w:hint="eastAsia"/>
        </w:rPr>
        <w:t>2</w:t>
      </w:r>
      <w:r>
        <w:rPr>
          <w:rFonts w:hint="eastAsia"/>
        </w:rPr>
        <w:t>带入矩阵</w:t>
      </w:r>
      <w:r>
        <w:rPr>
          <w:rFonts w:hint="eastAsia"/>
        </w:rPr>
        <w:t>3</w:t>
      </w:r>
      <w:r>
        <w:rPr>
          <w:rFonts w:hint="eastAsia"/>
        </w:rPr>
        <w:t>中可以得到一个由</w:t>
      </w:r>
      <w:r>
        <w:rPr>
          <w:rFonts w:hint="eastAsia"/>
        </w:rPr>
        <w:t>柔性体的</w:t>
      </w:r>
      <w:r>
        <w:t>“</w:t>
      </w:r>
      <w:r>
        <w:rPr>
          <w:rFonts w:hint="eastAsia"/>
        </w:rPr>
        <w:t>长度，曲率，弯曲角度</w:t>
      </w:r>
      <w:r>
        <w:t>”</w:t>
      </w:r>
      <w:r>
        <w:rPr>
          <w:rFonts w:hint="eastAsia"/>
        </w:rPr>
        <w:t>表示的其次变化矩阵；</w:t>
      </w:r>
    </w:p>
    <w:p w:rsidR="00351BFE" w:rsidRDefault="00351BFE" w:rsidP="008A2D93">
      <w:pPr>
        <w:widowControl/>
        <w:jc w:val="left"/>
      </w:pPr>
    </w:p>
    <w:p w:rsidR="00351BFE" w:rsidRDefault="00351BFE" w:rsidP="008A2D93">
      <w:pPr>
        <w:widowControl/>
        <w:pBdr>
          <w:bottom w:val="single" w:sz="6" w:space="1" w:color="auto"/>
        </w:pBdr>
        <w:jc w:val="left"/>
        <w:rPr>
          <w:rFonts w:hint="eastAsia"/>
        </w:rPr>
      </w:pPr>
      <w:r>
        <w:rPr>
          <w:rFonts w:hint="eastAsia"/>
        </w:rPr>
        <w:t>由线驱动的柔性连续体的</w:t>
      </w:r>
      <w:r>
        <w:t>“</w:t>
      </w:r>
      <w:r>
        <w:rPr>
          <w:rFonts w:hint="eastAsia"/>
        </w:rPr>
        <w:t>曲率，弯曲角度</w:t>
      </w:r>
      <w:r>
        <w:t>”</w:t>
      </w:r>
      <w:r>
        <w:rPr>
          <w:rFonts w:hint="eastAsia"/>
        </w:rPr>
        <w:t>直接由内部绳长关系所决定，通过几何关系推导可以得到绳长</w:t>
      </w:r>
      <w:r>
        <w:rPr>
          <w:rFonts w:hint="eastAsia"/>
        </w:rPr>
        <w:t>l</w:t>
      </w:r>
      <w:r>
        <w:rPr>
          <w:rFonts w:hint="eastAsia"/>
        </w:rPr>
        <w:t>与</w:t>
      </w:r>
      <w:r w:rsidR="00C756C1">
        <w:t>“</w:t>
      </w:r>
      <w:r w:rsidR="00C756C1">
        <w:rPr>
          <w:rFonts w:hint="eastAsia"/>
        </w:rPr>
        <w:t>曲率，弯曲角度</w:t>
      </w:r>
      <w:r w:rsidR="00C756C1">
        <w:t>”</w:t>
      </w:r>
      <w:r w:rsidR="00C756C1">
        <w:rPr>
          <w:rFonts w:hint="eastAsia"/>
        </w:rPr>
        <w:t>的关系如下</w:t>
      </w:r>
    </w:p>
    <w:p w:rsidR="00C756C1" w:rsidRPr="00C756C1" w:rsidRDefault="00C756C1" w:rsidP="00351BFE">
      <w:pPr>
        <w:widowControl/>
        <w:jc w:val="left"/>
        <w:rPr>
          <w:rFonts w:hint="eastAsia"/>
          <w:color w:val="FF0000"/>
        </w:rPr>
      </w:pPr>
      <w:r w:rsidRPr="00C756C1">
        <w:rPr>
          <w:rFonts w:hint="eastAsia"/>
          <w:color w:val="FF0000"/>
        </w:rPr>
        <w:t>这一部分是还要看论文的</w:t>
      </w:r>
    </w:p>
    <w:p w:rsidR="00C756C1" w:rsidRDefault="00C756C1" w:rsidP="00351BFE">
      <w:pPr>
        <w:widowControl/>
        <w:pBdr>
          <w:bottom w:val="single" w:sz="6" w:space="1" w:color="auto"/>
        </w:pBdr>
        <w:jc w:val="left"/>
      </w:pPr>
    </w:p>
    <w:p w:rsidR="00C756C1" w:rsidRDefault="003330D5" w:rsidP="00351BFE">
      <w:pPr>
        <w:widowControl/>
        <w:jc w:val="left"/>
      </w:pPr>
      <w:r>
        <w:rPr>
          <w:rFonts w:hint="eastAsia"/>
        </w:rPr>
        <w:t>由此可以得到整改执行端柔性体的运动学模型如下：</w:t>
      </w:r>
    </w:p>
    <w:p w:rsidR="003330D5" w:rsidRDefault="003330D5" w:rsidP="00351BFE">
      <w:pPr>
        <w:widowControl/>
        <w:jc w:val="left"/>
      </w:pPr>
    </w:p>
    <w:p w:rsidR="003330D5" w:rsidRPr="003330D5" w:rsidRDefault="003330D5" w:rsidP="00351BFE">
      <w:pPr>
        <w:widowControl/>
        <w:jc w:val="left"/>
        <w:rPr>
          <w:b/>
        </w:rPr>
      </w:pPr>
      <w:r w:rsidRPr="003330D5">
        <w:rPr>
          <w:rFonts w:hint="eastAsia"/>
          <w:b/>
        </w:rPr>
        <w:t>1</w:t>
      </w:r>
      <w:r w:rsidRPr="003330D5">
        <w:rPr>
          <w:b/>
        </w:rPr>
        <w:t xml:space="preserve">.3 </w:t>
      </w:r>
      <w:r w:rsidRPr="003330D5">
        <w:rPr>
          <w:rFonts w:hint="eastAsia"/>
          <w:b/>
        </w:rPr>
        <w:t>操纵端与执行端映射关系推导</w:t>
      </w:r>
    </w:p>
    <w:p w:rsidR="003330D5" w:rsidRDefault="003330D5" w:rsidP="00351BFE">
      <w:pPr>
        <w:widowControl/>
        <w:jc w:val="left"/>
      </w:pPr>
      <w:r>
        <w:rPr>
          <w:rFonts w:hint="eastAsia"/>
        </w:rPr>
        <w:t>根据直觉式控制方式的需求，主从系统之间需要满足以下约束：</w:t>
      </w:r>
    </w:p>
    <w:p w:rsidR="003330D5" w:rsidRDefault="003330D5" w:rsidP="003330D5">
      <w:pPr>
        <w:pStyle w:val="a3"/>
        <w:widowControl/>
        <w:numPr>
          <w:ilvl w:val="0"/>
          <w:numId w:val="1"/>
        </w:numPr>
        <w:ind w:firstLineChars="0"/>
        <w:jc w:val="left"/>
      </w:pPr>
      <w:r>
        <w:rPr>
          <w:rFonts w:hint="eastAsia"/>
        </w:rPr>
        <w:t>在标定模式（不进行运动缩放）</w:t>
      </w:r>
      <w:r>
        <w:rPr>
          <w:rFonts w:hint="eastAsia"/>
        </w:rPr>
        <w:t>从端柔性手术机械臂带朝向</w:t>
      </w:r>
      <w:r>
        <w:rPr>
          <w:rFonts w:hint="eastAsia"/>
        </w:rPr>
        <w:t>要时刻</w:t>
      </w:r>
      <w:r>
        <w:rPr>
          <w:rFonts w:hint="eastAsia"/>
        </w:rPr>
        <w:t>主端手指的朝向</w:t>
      </w:r>
      <w:r>
        <w:rPr>
          <w:rFonts w:hint="eastAsia"/>
        </w:rPr>
        <w:t>保持一致</w:t>
      </w:r>
    </w:p>
    <w:p w:rsidR="003330D5" w:rsidRDefault="00C61637" w:rsidP="003330D5">
      <w:pPr>
        <w:pStyle w:val="a3"/>
        <w:widowControl/>
        <w:numPr>
          <w:ilvl w:val="0"/>
          <w:numId w:val="1"/>
        </w:numPr>
        <w:ind w:firstLineChars="0"/>
        <w:jc w:val="left"/>
      </w:pPr>
      <w:r>
        <w:rPr>
          <w:rFonts w:hint="eastAsia"/>
        </w:rPr>
        <w:t>从端沿内窥镜通道轴向方向的伸缩运动与主端小臂前后的运动呈比例缩放关系</w:t>
      </w:r>
    </w:p>
    <w:p w:rsidR="00C61637" w:rsidRDefault="00C61637" w:rsidP="00C61637">
      <w:pPr>
        <w:widowControl/>
        <w:jc w:val="left"/>
      </w:pPr>
      <w:r>
        <w:rPr>
          <w:rFonts w:hint="eastAsia"/>
        </w:rPr>
        <w:t>根据上述两个约束条件可以建立两个等式关系如下：</w:t>
      </w:r>
    </w:p>
    <w:p w:rsidR="00C61637" w:rsidRDefault="00C61637" w:rsidP="00C61637">
      <w:pPr>
        <w:widowControl/>
        <w:jc w:val="left"/>
      </w:pPr>
      <w:r>
        <w:rPr>
          <w:rFonts w:hint="eastAsia"/>
        </w:rPr>
        <w:t>【公式</w:t>
      </w:r>
      <w:r>
        <w:rPr>
          <w:rFonts w:hint="eastAsia"/>
        </w:rPr>
        <w:t>3</w:t>
      </w:r>
      <w:r>
        <w:rPr>
          <w:rFonts w:hint="eastAsia"/>
        </w:rPr>
        <w:t>】</w:t>
      </w:r>
    </w:p>
    <w:p w:rsidR="00C61637" w:rsidRDefault="00C61637" w:rsidP="00C61637">
      <w:pPr>
        <w:widowControl/>
        <w:jc w:val="left"/>
      </w:pPr>
      <w:r>
        <w:rPr>
          <w:rFonts w:hint="eastAsia"/>
        </w:rPr>
        <w:t>【公式</w:t>
      </w:r>
      <w:r>
        <w:rPr>
          <w:rFonts w:hint="eastAsia"/>
        </w:rPr>
        <w:t>4</w:t>
      </w:r>
      <w:r>
        <w:rPr>
          <w:rFonts w:hint="eastAsia"/>
        </w:rPr>
        <w:t>】</w:t>
      </w:r>
    </w:p>
    <w:p w:rsidR="00C61637" w:rsidRPr="00C61637" w:rsidRDefault="00C61637" w:rsidP="00C61637">
      <w:pPr>
        <w:widowControl/>
        <w:jc w:val="left"/>
        <w:rPr>
          <w:rFonts w:hint="eastAsia"/>
        </w:rPr>
      </w:pPr>
      <w:bookmarkStart w:id="0" w:name="_GoBack"/>
      <w:bookmarkEnd w:id="0"/>
    </w:p>
    <w:p w:rsidR="003330D5" w:rsidRDefault="003330D5" w:rsidP="00351BFE">
      <w:pPr>
        <w:widowControl/>
        <w:jc w:val="left"/>
      </w:pPr>
      <w:r>
        <w:rPr>
          <w:rFonts w:hint="eastAsia"/>
        </w:rPr>
        <w:t>由此可以得到操纵端检测的关节角度与执行端控制的绳长之间的映射关系，也即整改系统运动学模型如下：</w:t>
      </w:r>
    </w:p>
    <w:p w:rsidR="003330D5" w:rsidRPr="003330D5" w:rsidRDefault="003330D5" w:rsidP="00351BFE">
      <w:pPr>
        <w:widowControl/>
        <w:jc w:val="left"/>
        <w:rPr>
          <w:rFonts w:hint="eastAsia"/>
        </w:rPr>
      </w:pPr>
      <w:r>
        <w:t>[l]T = A [theta] T</w:t>
      </w:r>
    </w:p>
    <w:sectPr w:rsidR="003330D5" w:rsidRPr="003330D5" w:rsidSect="00BF39F6">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01095"/>
    <w:multiLevelType w:val="hybridMultilevel"/>
    <w:tmpl w:val="B128F692"/>
    <w:lvl w:ilvl="0" w:tplc="84B4783A">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DE5"/>
    <w:rsid w:val="00154D1F"/>
    <w:rsid w:val="003330D5"/>
    <w:rsid w:val="00351BFE"/>
    <w:rsid w:val="008A2D93"/>
    <w:rsid w:val="00BF39F6"/>
    <w:rsid w:val="00C06DE5"/>
    <w:rsid w:val="00C61637"/>
    <w:rsid w:val="00C75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FF67C2"/>
  <w15:chartTrackingRefBased/>
  <w15:docId w15:val="{B3E6B07C-10BB-274D-A51D-74293668D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30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354778">
      <w:bodyDiv w:val="1"/>
      <w:marLeft w:val="0"/>
      <w:marRight w:val="0"/>
      <w:marTop w:val="0"/>
      <w:marBottom w:val="0"/>
      <w:divBdr>
        <w:top w:val="none" w:sz="0" w:space="0" w:color="auto"/>
        <w:left w:val="none" w:sz="0" w:space="0" w:color="auto"/>
        <w:bottom w:val="none" w:sz="0" w:space="0" w:color="auto"/>
        <w:right w:val="none" w:sz="0" w:space="0" w:color="auto"/>
      </w:divBdr>
    </w:div>
    <w:div w:id="162696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奥齐</dc:creator>
  <cp:keywords/>
  <dc:description/>
  <cp:lastModifiedBy>李 奥齐</cp:lastModifiedBy>
  <cp:revision>1</cp:revision>
  <dcterms:created xsi:type="dcterms:W3CDTF">2023-02-24T05:26:00Z</dcterms:created>
  <dcterms:modified xsi:type="dcterms:W3CDTF">2023-02-24T06:33:00Z</dcterms:modified>
</cp:coreProperties>
</file>