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51" w:rsidRPr="00FF7D51" w:rsidRDefault="00FF7D51" w:rsidP="00FF7D51">
      <w:pPr>
        <w:jc w:val="center"/>
        <w:rPr>
          <w:b/>
          <w:sz w:val="28"/>
          <w:u w:val="single"/>
        </w:rPr>
      </w:pPr>
      <w:r w:rsidRPr="00FF7D51">
        <w:rPr>
          <w:b/>
          <w:sz w:val="28"/>
          <w:u w:val="single"/>
        </w:rPr>
        <w:t>Projet Informatique de parcours</w:t>
      </w:r>
    </w:p>
    <w:p w:rsidR="00FF7D51" w:rsidRPr="00FF7D51" w:rsidRDefault="00FF7D51" w:rsidP="00FF7D51">
      <w:pPr>
        <w:jc w:val="center"/>
        <w:rPr>
          <w:b/>
          <w:sz w:val="28"/>
          <w:u w:val="single"/>
        </w:rPr>
      </w:pPr>
      <w:r w:rsidRPr="00FF7D51">
        <w:rPr>
          <w:b/>
          <w:sz w:val="28"/>
          <w:u w:val="single"/>
        </w:rPr>
        <w:t>Image 3</w:t>
      </w:r>
    </w:p>
    <w:p w:rsidR="00FF7D51" w:rsidRDefault="00FF7D51" w:rsidP="00FF7D51">
      <w:pPr>
        <w:spacing w:after="0"/>
        <w:rPr>
          <w:sz w:val="24"/>
          <w:u w:val="single"/>
        </w:rPr>
      </w:pPr>
    </w:p>
    <w:p w:rsidR="00FF7D51" w:rsidRPr="00FF7D51" w:rsidRDefault="00FF7D51" w:rsidP="00FF7D51">
      <w:pPr>
        <w:spacing w:after="0"/>
        <w:rPr>
          <w:sz w:val="24"/>
          <w:u w:val="single"/>
        </w:rPr>
      </w:pPr>
      <w:r w:rsidRPr="00FF7D51">
        <w:rPr>
          <w:sz w:val="24"/>
          <w:u w:val="single"/>
        </w:rPr>
        <w:t>Équipe :</w:t>
      </w:r>
    </w:p>
    <w:p w:rsidR="00FF7D51" w:rsidRPr="00FF7D51" w:rsidRDefault="00FF7D51" w:rsidP="00FF7D51">
      <w:pPr>
        <w:spacing w:after="0"/>
        <w:ind w:left="708"/>
        <w:rPr>
          <w:sz w:val="24"/>
        </w:rPr>
      </w:pPr>
      <w:r w:rsidRPr="00FF7D51">
        <w:rPr>
          <w:sz w:val="24"/>
        </w:rPr>
        <w:t>Boichon Maxime</w:t>
      </w:r>
    </w:p>
    <w:p w:rsidR="00FF7D51" w:rsidRPr="00FF7D51" w:rsidRDefault="00FF7D51" w:rsidP="00FF7D51">
      <w:pPr>
        <w:spacing w:after="0"/>
        <w:ind w:left="708"/>
        <w:rPr>
          <w:sz w:val="24"/>
        </w:rPr>
      </w:pPr>
      <w:proofErr w:type="spellStart"/>
      <w:r w:rsidRPr="00FF7D51">
        <w:rPr>
          <w:sz w:val="24"/>
        </w:rPr>
        <w:t>Bourlet</w:t>
      </w:r>
      <w:proofErr w:type="spellEnd"/>
      <w:r w:rsidRPr="00FF7D51">
        <w:rPr>
          <w:sz w:val="24"/>
        </w:rPr>
        <w:t xml:space="preserve"> Clément</w:t>
      </w:r>
    </w:p>
    <w:p w:rsidR="00FF7D51" w:rsidRPr="00FF7D51" w:rsidRDefault="00FF7D51" w:rsidP="00FF7D51">
      <w:pPr>
        <w:spacing w:after="0"/>
        <w:ind w:left="708"/>
        <w:rPr>
          <w:sz w:val="24"/>
        </w:rPr>
      </w:pPr>
      <w:r w:rsidRPr="00FF7D51">
        <w:rPr>
          <w:sz w:val="24"/>
        </w:rPr>
        <w:t xml:space="preserve">De Larocque </w:t>
      </w:r>
      <w:proofErr w:type="spellStart"/>
      <w:r w:rsidRPr="00FF7D51">
        <w:rPr>
          <w:sz w:val="24"/>
        </w:rPr>
        <w:t>Latour</w:t>
      </w:r>
      <w:proofErr w:type="spellEnd"/>
      <w:r w:rsidRPr="00FF7D51">
        <w:rPr>
          <w:sz w:val="24"/>
        </w:rPr>
        <w:t xml:space="preserve"> </w:t>
      </w:r>
      <w:proofErr w:type="spellStart"/>
      <w:r w:rsidRPr="00FF7D51">
        <w:rPr>
          <w:sz w:val="24"/>
        </w:rPr>
        <w:t>Enguerran</w:t>
      </w:r>
      <w:proofErr w:type="spellEnd"/>
    </w:p>
    <w:p w:rsidR="00FF7D51" w:rsidRPr="00FF7D51" w:rsidRDefault="00FF7D51" w:rsidP="00FF7D51">
      <w:pPr>
        <w:spacing w:after="0"/>
        <w:ind w:left="708"/>
        <w:rPr>
          <w:sz w:val="24"/>
        </w:rPr>
      </w:pPr>
      <w:proofErr w:type="spellStart"/>
      <w:r w:rsidRPr="00FF7D51">
        <w:rPr>
          <w:sz w:val="24"/>
        </w:rPr>
        <w:t>Tibari</w:t>
      </w:r>
      <w:proofErr w:type="spellEnd"/>
      <w:r w:rsidRPr="00FF7D51">
        <w:rPr>
          <w:sz w:val="24"/>
        </w:rPr>
        <w:t xml:space="preserve"> </w:t>
      </w:r>
      <w:proofErr w:type="spellStart"/>
      <w:r w:rsidRPr="00FF7D51">
        <w:rPr>
          <w:sz w:val="24"/>
        </w:rPr>
        <w:t>Ilyas</w:t>
      </w:r>
      <w:proofErr w:type="spellEnd"/>
    </w:p>
    <w:p w:rsidR="00FF7D51" w:rsidRPr="00FF7D51" w:rsidRDefault="00FF7D51" w:rsidP="00FF7D51">
      <w:pPr>
        <w:spacing w:after="0"/>
        <w:ind w:left="708"/>
        <w:rPr>
          <w:sz w:val="24"/>
        </w:rPr>
      </w:pPr>
      <w:proofErr w:type="spellStart"/>
      <w:r w:rsidRPr="00FF7D51">
        <w:rPr>
          <w:sz w:val="24"/>
        </w:rPr>
        <w:t>Zahiri</w:t>
      </w:r>
      <w:proofErr w:type="spellEnd"/>
      <w:r w:rsidRPr="00FF7D51">
        <w:rPr>
          <w:sz w:val="24"/>
        </w:rPr>
        <w:t xml:space="preserve"> </w:t>
      </w:r>
      <w:proofErr w:type="spellStart"/>
      <w:r w:rsidRPr="00FF7D51">
        <w:rPr>
          <w:sz w:val="24"/>
        </w:rPr>
        <w:t>Oumaima</w:t>
      </w:r>
      <w:proofErr w:type="spellEnd"/>
    </w:p>
    <w:p w:rsidR="00FF7D51" w:rsidRDefault="00FF7D51" w:rsidP="00FF7D51">
      <w:pPr>
        <w:jc w:val="center"/>
        <w:rPr>
          <w:i/>
          <w:sz w:val="28"/>
        </w:rPr>
      </w:pPr>
    </w:p>
    <w:p w:rsidR="00FF7D51" w:rsidRDefault="00FF7D51" w:rsidP="00FF7D51">
      <w:pPr>
        <w:jc w:val="center"/>
        <w:rPr>
          <w:i/>
          <w:sz w:val="28"/>
        </w:rPr>
      </w:pPr>
      <w:r>
        <w:rPr>
          <w:i/>
          <w:sz w:val="28"/>
        </w:rPr>
        <w:t>Compte-rendu de la réunion du 18/11/2021</w:t>
      </w:r>
    </w:p>
    <w:p w:rsidR="00FF7D51" w:rsidRPr="00FF7D51" w:rsidRDefault="00FF7D51" w:rsidP="00FF7D51">
      <w:pPr>
        <w:jc w:val="both"/>
        <w:rPr>
          <w:sz w:val="32"/>
        </w:rPr>
      </w:pPr>
    </w:p>
    <w:p w:rsidR="00FF7D51" w:rsidRDefault="00FF7D51" w:rsidP="007418D8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FF7D51">
        <w:rPr>
          <w:sz w:val="24"/>
        </w:rPr>
        <w:t xml:space="preserve">Présentation de </w:t>
      </w:r>
      <w:r>
        <w:rPr>
          <w:sz w:val="24"/>
        </w:rPr>
        <w:t xml:space="preserve">l’état d’avancement du projet au terme du sprint 3 : </w:t>
      </w:r>
    </w:p>
    <w:p w:rsidR="00FF7D51" w:rsidRPr="00FF7D51" w:rsidRDefault="00FF7D51" w:rsidP="00FF7D51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FF7D51">
        <w:rPr>
          <w:sz w:val="24"/>
        </w:rPr>
        <w:t>Insertion des vidéos à partir de l’explorateur de fichiers</w:t>
      </w:r>
    </w:p>
    <w:p w:rsidR="00FF7D51" w:rsidRPr="00FF7D51" w:rsidRDefault="00FF7D51" w:rsidP="00FF7D51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FF7D51">
        <w:rPr>
          <w:sz w:val="24"/>
        </w:rPr>
        <w:t>Lecture des vidéos en mode image par image</w:t>
      </w:r>
    </w:p>
    <w:p w:rsidR="00FF7D51" w:rsidRDefault="00FF7D51" w:rsidP="00FF7D51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FF7D51">
        <w:rPr>
          <w:sz w:val="24"/>
        </w:rPr>
        <w:t>Avancement du tracé des lignes de fond de terrain et de cages</w:t>
      </w:r>
    </w:p>
    <w:p w:rsidR="0008561A" w:rsidRPr="00FF7D51" w:rsidRDefault="0008561A" w:rsidP="00FF7D51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Intégration du traitement d’image (détection de la balle) à l’application</w:t>
      </w:r>
    </w:p>
    <w:p w:rsidR="00FF7D51" w:rsidRPr="00620A85" w:rsidRDefault="00FF7D51" w:rsidP="00FF7D51">
      <w:pPr>
        <w:jc w:val="both"/>
        <w:rPr>
          <w:sz w:val="16"/>
          <w:szCs w:val="16"/>
        </w:rPr>
      </w:pPr>
    </w:p>
    <w:p w:rsidR="0008561A" w:rsidRDefault="00FF7D51" w:rsidP="00FF7D51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FF7D51">
        <w:rPr>
          <w:sz w:val="24"/>
        </w:rPr>
        <w:t>Présentation d’une maquette pour le visuel de l’interface graphique</w:t>
      </w:r>
      <w:r>
        <w:rPr>
          <w:sz w:val="24"/>
        </w:rPr>
        <w:t xml:space="preserve"> </w:t>
      </w:r>
    </w:p>
    <w:p w:rsidR="0008561A" w:rsidRPr="00620A85" w:rsidRDefault="0008561A" w:rsidP="0008561A">
      <w:pPr>
        <w:ind w:left="360"/>
        <w:jc w:val="both"/>
        <w:rPr>
          <w:sz w:val="16"/>
          <w:szCs w:val="16"/>
        </w:rPr>
      </w:pPr>
    </w:p>
    <w:p w:rsidR="00FF7D51" w:rsidRDefault="0008561A" w:rsidP="00FF7D51">
      <w:pPr>
        <w:pStyle w:val="Paragraphedelist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</w:t>
      </w:r>
      <w:r w:rsidR="00FF7D51">
        <w:rPr>
          <w:sz w:val="24"/>
        </w:rPr>
        <w:t>iscussion</w:t>
      </w:r>
      <w:r>
        <w:rPr>
          <w:sz w:val="24"/>
        </w:rPr>
        <w:t>s</w:t>
      </w:r>
      <w:r w:rsidR="00FF7D51">
        <w:rPr>
          <w:sz w:val="24"/>
        </w:rPr>
        <w:t xml:space="preserve"> sur les points d’amélioration</w:t>
      </w:r>
    </w:p>
    <w:p w:rsidR="00FF7D51" w:rsidRPr="00620A85" w:rsidRDefault="00FF7D51" w:rsidP="00FF7D51">
      <w:pPr>
        <w:jc w:val="both"/>
        <w:rPr>
          <w:sz w:val="16"/>
          <w:szCs w:val="16"/>
        </w:rPr>
      </w:pPr>
    </w:p>
    <w:p w:rsidR="00620A85" w:rsidRPr="00620A85" w:rsidRDefault="00FF7D51" w:rsidP="00620A85">
      <w:pPr>
        <w:pStyle w:val="Paragraphedeliste"/>
        <w:numPr>
          <w:ilvl w:val="0"/>
          <w:numId w:val="1"/>
        </w:numPr>
        <w:spacing w:before="240"/>
        <w:jc w:val="both"/>
        <w:rPr>
          <w:sz w:val="24"/>
        </w:rPr>
      </w:pPr>
      <w:r>
        <w:rPr>
          <w:sz w:val="24"/>
        </w:rPr>
        <w:t>Présentation des points de travail pour le sprint 3</w:t>
      </w:r>
      <w:r w:rsidR="00620A85">
        <w:rPr>
          <w:sz w:val="24"/>
        </w:rPr>
        <w:t> :</w:t>
      </w:r>
    </w:p>
    <w:p w:rsidR="00000000" w:rsidRPr="00620A85" w:rsidRDefault="00620A85" w:rsidP="00620A85">
      <w:pPr>
        <w:pStyle w:val="Paragraphedeliste"/>
        <w:numPr>
          <w:ilvl w:val="1"/>
          <w:numId w:val="1"/>
        </w:numPr>
        <w:spacing w:before="240"/>
        <w:jc w:val="both"/>
        <w:rPr>
          <w:sz w:val="24"/>
        </w:rPr>
      </w:pPr>
      <w:r>
        <w:rPr>
          <w:sz w:val="24"/>
        </w:rPr>
        <w:t>Réalisation d</w:t>
      </w:r>
      <w:r w:rsidRPr="00620A85">
        <w:rPr>
          <w:sz w:val="24"/>
        </w:rPr>
        <w:t>es tests sur la partie traçage des bords de terrain et des cages</w:t>
      </w:r>
    </w:p>
    <w:p w:rsidR="00000000" w:rsidRPr="00620A85" w:rsidRDefault="00620A85" w:rsidP="00620A85">
      <w:pPr>
        <w:pStyle w:val="Paragraphedeliste"/>
        <w:numPr>
          <w:ilvl w:val="1"/>
          <w:numId w:val="1"/>
        </w:numPr>
        <w:spacing w:before="240"/>
        <w:jc w:val="both"/>
        <w:rPr>
          <w:sz w:val="24"/>
        </w:rPr>
      </w:pPr>
      <w:r w:rsidRPr="00620A85">
        <w:rPr>
          <w:sz w:val="24"/>
        </w:rPr>
        <w:t xml:space="preserve">Amélioration de l’intégration des détections de balle et </w:t>
      </w:r>
      <w:r w:rsidRPr="00620A85">
        <w:rPr>
          <w:sz w:val="24"/>
        </w:rPr>
        <w:t>des bords à l’application</w:t>
      </w:r>
    </w:p>
    <w:p w:rsidR="00000000" w:rsidRPr="00620A85" w:rsidRDefault="00620A85" w:rsidP="00620A85">
      <w:pPr>
        <w:pStyle w:val="Paragraphedeliste"/>
        <w:numPr>
          <w:ilvl w:val="1"/>
          <w:numId w:val="1"/>
        </w:numPr>
        <w:spacing w:before="240"/>
        <w:jc w:val="both"/>
        <w:rPr>
          <w:sz w:val="24"/>
        </w:rPr>
      </w:pPr>
      <w:r>
        <w:rPr>
          <w:sz w:val="24"/>
        </w:rPr>
        <w:t>Début de</w:t>
      </w:r>
      <w:r w:rsidRPr="00620A85">
        <w:rPr>
          <w:sz w:val="24"/>
        </w:rPr>
        <w:t xml:space="preserve"> la partie fonctionnelle de détection des événements (buts, sorties, gamelles)</w:t>
      </w:r>
    </w:p>
    <w:p w:rsidR="00620A85" w:rsidRDefault="00620A85" w:rsidP="00620A85">
      <w:pPr>
        <w:pStyle w:val="Paragraphedeliste"/>
        <w:numPr>
          <w:ilvl w:val="1"/>
          <w:numId w:val="1"/>
        </w:numPr>
        <w:spacing w:before="240"/>
        <w:jc w:val="both"/>
        <w:rPr>
          <w:sz w:val="24"/>
        </w:rPr>
      </w:pPr>
      <w:r>
        <w:rPr>
          <w:sz w:val="24"/>
        </w:rPr>
        <w:t xml:space="preserve">Modification du travail effectué en fonction des remarques du Product </w:t>
      </w:r>
      <w:proofErr w:type="spellStart"/>
      <w:r>
        <w:rPr>
          <w:sz w:val="24"/>
        </w:rPr>
        <w:t>Owner</w:t>
      </w:r>
      <w:proofErr w:type="spellEnd"/>
    </w:p>
    <w:p w:rsidR="00FF7D51" w:rsidRDefault="00FF7D51" w:rsidP="00FF7D51">
      <w:pPr>
        <w:jc w:val="both"/>
        <w:rPr>
          <w:sz w:val="24"/>
        </w:rPr>
      </w:pPr>
    </w:p>
    <w:p w:rsidR="00FF7D51" w:rsidRDefault="00FF7D51" w:rsidP="00FF7D51">
      <w:pPr>
        <w:jc w:val="both"/>
        <w:rPr>
          <w:sz w:val="24"/>
        </w:rPr>
      </w:pPr>
      <w:r>
        <w:rPr>
          <w:sz w:val="24"/>
        </w:rPr>
        <w:t>Prochaine réunion le 2/12/2021 de 9h10 à 9h25</w:t>
      </w:r>
    </w:p>
    <w:p w:rsidR="0008561A" w:rsidRDefault="0008561A" w:rsidP="00FF7D51">
      <w:pPr>
        <w:jc w:val="both"/>
        <w:rPr>
          <w:sz w:val="24"/>
        </w:rPr>
      </w:pPr>
    </w:p>
    <w:p w:rsidR="0008561A" w:rsidRDefault="0008561A" w:rsidP="0008561A">
      <w:pPr>
        <w:jc w:val="right"/>
        <w:rPr>
          <w:sz w:val="24"/>
        </w:rPr>
      </w:pPr>
    </w:p>
    <w:p w:rsidR="0008561A" w:rsidRDefault="0008561A" w:rsidP="0008561A">
      <w:pPr>
        <w:jc w:val="right"/>
        <w:rPr>
          <w:sz w:val="24"/>
        </w:rPr>
      </w:pPr>
    </w:p>
    <w:p w:rsidR="00FF7D51" w:rsidRPr="00FF7D51" w:rsidRDefault="0008561A" w:rsidP="00620A85">
      <w:pPr>
        <w:jc w:val="right"/>
        <w:rPr>
          <w:sz w:val="24"/>
        </w:rPr>
      </w:pPr>
      <w:r>
        <w:rPr>
          <w:sz w:val="24"/>
        </w:rPr>
        <w:t>Réalisé le 18/11/2021</w:t>
      </w:r>
      <w:bookmarkStart w:id="0" w:name="_GoBack"/>
      <w:bookmarkEnd w:id="0"/>
    </w:p>
    <w:sectPr w:rsidR="00FF7D51" w:rsidRPr="00FF7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70F84"/>
    <w:multiLevelType w:val="hybridMultilevel"/>
    <w:tmpl w:val="5DE0E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861C1"/>
    <w:multiLevelType w:val="hybridMultilevel"/>
    <w:tmpl w:val="F8B24AC6"/>
    <w:lvl w:ilvl="0" w:tplc="E6587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A3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06D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25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0A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44B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70D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6F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4F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92362D"/>
    <w:multiLevelType w:val="hybridMultilevel"/>
    <w:tmpl w:val="43FA193C"/>
    <w:lvl w:ilvl="0" w:tplc="51105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8C5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87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22C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A0E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860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C6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EB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F88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126BDC"/>
    <w:multiLevelType w:val="hybridMultilevel"/>
    <w:tmpl w:val="53C08860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BE36887"/>
    <w:multiLevelType w:val="hybridMultilevel"/>
    <w:tmpl w:val="B280816A"/>
    <w:lvl w:ilvl="0" w:tplc="59E04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CA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27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543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A8B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45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0C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AA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8D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51"/>
    <w:rsid w:val="0008561A"/>
    <w:rsid w:val="00170B51"/>
    <w:rsid w:val="00620A85"/>
    <w:rsid w:val="00F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DEF6"/>
  <w15:chartTrackingRefBased/>
  <w15:docId w15:val="{C918DC8F-146D-4DB3-B895-B9FB4633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1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2</cp:revision>
  <dcterms:created xsi:type="dcterms:W3CDTF">2021-11-18T09:26:00Z</dcterms:created>
  <dcterms:modified xsi:type="dcterms:W3CDTF">2021-11-18T09:43:00Z</dcterms:modified>
</cp:coreProperties>
</file>