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CAD6" w14:textId="121F28B0" w:rsidR="003330AA" w:rsidRDefault="003330AA" w:rsidP="00001871">
      <w:pPr>
        <w:spacing w:line="360" w:lineRule="auto"/>
        <w:rPr>
          <w:b/>
          <w:bCs/>
          <w:sz w:val="36"/>
          <w:u w:val="single"/>
          <w:lang w:val="en-US"/>
        </w:rPr>
      </w:pPr>
      <w:proofErr w:type="spellStart"/>
      <w:r>
        <w:rPr>
          <w:b/>
          <w:bCs/>
          <w:sz w:val="36"/>
          <w:u w:val="single"/>
          <w:lang w:val="en-US"/>
        </w:rPr>
        <w:t>Resum</w:t>
      </w:r>
      <w:proofErr w:type="spellEnd"/>
      <w:r>
        <w:rPr>
          <w:b/>
          <w:bCs/>
          <w:sz w:val="36"/>
          <w:u w:val="single"/>
        </w:rPr>
        <w:t>é</w:t>
      </w:r>
      <w:r>
        <w:rPr>
          <w:b/>
          <w:bCs/>
          <w:sz w:val="36"/>
          <w:u w:val="single"/>
          <w:lang w:val="en-US"/>
        </w:rPr>
        <w:t xml:space="preserve"> et images </w:t>
      </w:r>
      <w:proofErr w:type="spellStart"/>
      <w:proofErr w:type="gramStart"/>
      <w:r>
        <w:rPr>
          <w:b/>
          <w:bCs/>
          <w:sz w:val="36"/>
          <w:u w:val="single"/>
          <w:lang w:val="en-US"/>
        </w:rPr>
        <w:t>d’illustrations</w:t>
      </w:r>
      <w:proofErr w:type="spellEnd"/>
      <w:r>
        <w:rPr>
          <w:b/>
          <w:bCs/>
          <w:sz w:val="36"/>
          <w:u w:val="single"/>
          <w:lang w:val="en-US"/>
        </w:rPr>
        <w:t xml:space="preserve"> :</w:t>
      </w:r>
      <w:proofErr w:type="gramEnd"/>
    </w:p>
    <w:p w14:paraId="76B03248" w14:textId="48ADA981" w:rsidR="003330AA" w:rsidRDefault="003330AA" w:rsidP="00001871">
      <w:pPr>
        <w:pStyle w:val="Standard"/>
        <w:numPr>
          <w:ilvl w:val="0"/>
          <w:numId w:val="2"/>
        </w:numPr>
        <w:spacing w:line="360" w:lineRule="auto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>Page 1 :</w:t>
      </w:r>
    </w:p>
    <w:p w14:paraId="17A5A014" w14:textId="0F1F7F31" w:rsidR="003330AA" w:rsidRDefault="003330AA" w:rsidP="00001871">
      <w:pPr>
        <w:pStyle w:val="Standard"/>
        <w:numPr>
          <w:ilvl w:val="0"/>
          <w:numId w:val="1"/>
        </w:numPr>
        <w:spacing w:line="360" w:lineRule="auto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>Maintenant que nous avons</w:t>
      </w:r>
      <w:r>
        <w:rPr>
          <w:rFonts w:cs="Times New Roman"/>
        </w:rPr>
        <w:t xml:space="preserve"> fait une é</w:t>
      </w:r>
      <w:r w:rsidRPr="003330AA">
        <w:rPr>
          <w:rFonts w:cs="Times New Roman"/>
          <w:lang w:val="fr-FR"/>
        </w:rPr>
        <w:t>t</w:t>
      </w:r>
      <w:r>
        <w:rPr>
          <w:rFonts w:cs="Times New Roman"/>
        </w:rPr>
        <w:t>ude préli</w:t>
      </w:r>
      <w:r w:rsidRPr="003330AA">
        <w:rPr>
          <w:rFonts w:cs="Times New Roman"/>
          <w:lang w:val="fr-FR"/>
        </w:rPr>
        <w:t>m</w:t>
      </w:r>
      <w:r>
        <w:rPr>
          <w:rFonts w:cs="Times New Roman"/>
        </w:rPr>
        <w:t>inaire approfondie du projet, nous nous posons la question à</w:t>
      </w:r>
      <w:r w:rsidRPr="003330AA">
        <w:rPr>
          <w:rFonts w:cs="Times New Roman"/>
          <w:lang w:val="fr-FR"/>
        </w:rPr>
        <w:t xml:space="preserve"> </w:t>
      </w:r>
      <w:r>
        <w:rPr>
          <w:rFonts w:cs="Times New Roman"/>
        </w:rPr>
        <w:t xml:space="preserve">savoir : </w:t>
      </w:r>
      <w:r>
        <w:rPr>
          <w:rFonts w:cs="Times New Roman"/>
          <w:lang w:val="fr-FR"/>
        </w:rPr>
        <w:t>Quelle est la dé</w:t>
      </w:r>
      <w:r w:rsidRPr="003330AA">
        <w:rPr>
          <w:rFonts w:cs="Times New Roman"/>
          <w:lang w:val="fr-FR"/>
        </w:rPr>
        <w:t>ma</w:t>
      </w:r>
      <w:r>
        <w:rPr>
          <w:rFonts w:cs="Times New Roman"/>
          <w:lang w:val="fr-FR"/>
        </w:rPr>
        <w:t>rche technique qui nous permettra de valider le projet ?</w:t>
      </w:r>
    </w:p>
    <w:p w14:paraId="62DCC4A0" w14:textId="07CED7B5" w:rsidR="003330AA" w:rsidRDefault="003330AA" w:rsidP="00001871">
      <w:pPr>
        <w:pStyle w:val="Standard"/>
        <w:numPr>
          <w:ilvl w:val="0"/>
          <w:numId w:val="1"/>
        </w:numPr>
        <w:spacing w:line="360" w:lineRule="auto"/>
        <w:jc w:val="both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EE7D2CC" wp14:editId="2F71B2E6">
            <wp:simplePos x="0" y="0"/>
            <wp:positionH relativeFrom="column">
              <wp:posOffset>495300</wp:posOffset>
            </wp:positionH>
            <wp:positionV relativeFrom="paragraph">
              <wp:posOffset>237490</wp:posOffset>
            </wp:positionV>
            <wp:extent cx="1904400" cy="1904400"/>
            <wp:effectExtent l="0" t="0" r="63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lang w:val="fr-FR"/>
        </w:rPr>
        <w:t xml:space="preserve">Pour cela on s’est basé sur les études effectuées par </w:t>
      </w:r>
      <w:proofErr w:type="spellStart"/>
      <w:r>
        <w:rPr>
          <w:rFonts w:cs="Times New Roman"/>
          <w:lang w:val="fr-FR"/>
        </w:rPr>
        <w:t>Ekimetrics</w:t>
      </w:r>
      <w:proofErr w:type="spellEnd"/>
      <w:r>
        <w:rPr>
          <w:rFonts w:cs="Times New Roman"/>
          <w:lang w:val="fr-FR"/>
        </w:rPr>
        <w:t>.</w:t>
      </w:r>
    </w:p>
    <w:p w14:paraId="20A509FB" w14:textId="77777777" w:rsidR="00E87E45" w:rsidRPr="00E87E45" w:rsidRDefault="00E87E45" w:rsidP="00001871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cs="Times New Roman"/>
          <w:lang w:val="fr-FR"/>
        </w:rPr>
        <w:t>Les é</w:t>
      </w:r>
      <w:r w:rsidRPr="00E87E45">
        <w:rPr>
          <w:rFonts w:cs="Times New Roman"/>
          <w:lang w:val="fr-FR"/>
        </w:rPr>
        <w:t>tapes</w:t>
      </w:r>
      <w:r>
        <w:rPr>
          <w:rFonts w:cs="Times New Roman"/>
          <w:lang w:val="fr-FR"/>
        </w:rPr>
        <w:t xml:space="preserve"> dé</w:t>
      </w:r>
      <w:r w:rsidRPr="00E87E45">
        <w:rPr>
          <w:rFonts w:cs="Times New Roman"/>
          <w:lang w:val="fr-FR"/>
        </w:rPr>
        <w:t>fi</w:t>
      </w:r>
      <w:r>
        <w:rPr>
          <w:rFonts w:cs="Times New Roman"/>
          <w:lang w:val="fr-FR"/>
        </w:rPr>
        <w:t xml:space="preserve">nies par </w:t>
      </w:r>
      <w:proofErr w:type="spellStart"/>
      <w:r>
        <w:rPr>
          <w:rFonts w:cs="Times New Roman"/>
          <w:lang w:val="fr-FR"/>
        </w:rPr>
        <w:t>Ekimetrics</w:t>
      </w:r>
      <w:proofErr w:type="spellEnd"/>
      <w:r w:rsidRPr="00E87E45">
        <w:rPr>
          <w:rFonts w:cs="Times New Roman"/>
          <w:lang w:val="fr-FR"/>
        </w:rPr>
        <w:t xml:space="preserve"> sont les suivant</w:t>
      </w:r>
      <w:r>
        <w:rPr>
          <w:rFonts w:cs="Times New Roman"/>
          <w:lang w:val="fr-FR"/>
        </w:rPr>
        <w:t>es :</w:t>
      </w:r>
    </w:p>
    <w:p w14:paraId="1785B980" w14:textId="39F6CF6D" w:rsidR="003330AA" w:rsidRPr="00E87E45" w:rsidRDefault="003330AA" w:rsidP="00001871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rFonts w:cs="Times New Roman"/>
          <w:lang w:val="fr-FR"/>
        </w:rPr>
        <w:t xml:space="preserve">La définition des challenges initiaux </w:t>
      </w:r>
    </w:p>
    <w:p w14:paraId="741378D0" w14:textId="77777777" w:rsidR="00E87E45" w:rsidRDefault="00E87E45" w:rsidP="00001871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rFonts w:cs="Times New Roman"/>
          <w:lang w:val="en-US"/>
        </w:rPr>
        <w:t xml:space="preserve">Le </w:t>
      </w:r>
      <w:proofErr w:type="spellStart"/>
      <w:r>
        <w:rPr>
          <w:rFonts w:cs="Times New Roman"/>
          <w:lang w:val="en-US"/>
        </w:rPr>
        <w:t>cadrage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strat</w:t>
      </w:r>
      <w:proofErr w:type="spellEnd"/>
      <w:r>
        <w:rPr>
          <w:rFonts w:cs="Times New Roman"/>
          <w:lang w:val="fr-FR"/>
        </w:rPr>
        <w:t>é</w:t>
      </w:r>
      <w:proofErr w:type="spellStart"/>
      <w:r>
        <w:rPr>
          <w:rFonts w:cs="Times New Roman"/>
          <w:lang w:val="en-US"/>
        </w:rPr>
        <w:t>gique</w:t>
      </w:r>
      <w:proofErr w:type="spellEnd"/>
    </w:p>
    <w:p w14:paraId="32DF36F7" w14:textId="1213E4DF" w:rsidR="00E87E45" w:rsidRPr="008518DE" w:rsidRDefault="00E87E45" w:rsidP="00001871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rFonts w:cs="Times New Roman"/>
          <w:lang w:val="en-US"/>
        </w:rPr>
        <w:t xml:space="preserve">La </w:t>
      </w:r>
      <w:proofErr w:type="spellStart"/>
      <w:r>
        <w:rPr>
          <w:rFonts w:cs="Times New Roman"/>
          <w:lang w:val="en-US"/>
        </w:rPr>
        <w:t>cr</w:t>
      </w:r>
      <w:proofErr w:type="spellEnd"/>
      <w:r>
        <w:rPr>
          <w:rFonts w:cs="Times New Roman"/>
          <w:lang w:val="fr-FR"/>
        </w:rPr>
        <w:t>é</w:t>
      </w:r>
      <w:proofErr w:type="spellStart"/>
      <w:r>
        <w:rPr>
          <w:rFonts w:cs="Times New Roman"/>
          <w:lang w:val="en-US"/>
        </w:rPr>
        <w:t>ation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d’algorithmes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modulaires</w:t>
      </w:r>
      <w:proofErr w:type="spellEnd"/>
      <w:r>
        <w:rPr>
          <w:rFonts w:cs="Times New Roman"/>
          <w:lang w:val="en-US"/>
        </w:rPr>
        <w:t xml:space="preserve"> </w:t>
      </w:r>
    </w:p>
    <w:p w14:paraId="203FF184" w14:textId="77777777" w:rsidR="008518DE" w:rsidRPr="00E87E45" w:rsidRDefault="008518DE" w:rsidP="00001871">
      <w:pPr>
        <w:pStyle w:val="Standard"/>
        <w:spacing w:line="360" w:lineRule="auto"/>
        <w:jc w:val="both"/>
      </w:pPr>
    </w:p>
    <w:p w14:paraId="1A35B9FE" w14:textId="0646B80E" w:rsidR="00E87E45" w:rsidRDefault="00E87E45" w:rsidP="00001871">
      <w:pPr>
        <w:pStyle w:val="Standard"/>
        <w:numPr>
          <w:ilvl w:val="0"/>
          <w:numId w:val="2"/>
        </w:numPr>
        <w:spacing w:line="360" w:lineRule="auto"/>
        <w:jc w:val="both"/>
      </w:pPr>
      <w:r>
        <w:t xml:space="preserve">Page </w:t>
      </w:r>
      <w:proofErr w:type="gramStart"/>
      <w:r>
        <w:t>2 :</w:t>
      </w:r>
      <w:proofErr w:type="gramEnd"/>
    </w:p>
    <w:p w14:paraId="620F9D11" w14:textId="765B1734" w:rsidR="00E87E45" w:rsidRDefault="00E87E45" w:rsidP="00001871">
      <w:pPr>
        <w:pStyle w:val="Standard"/>
        <w:numPr>
          <w:ilvl w:val="0"/>
          <w:numId w:val="5"/>
        </w:numPr>
        <w:spacing w:line="360" w:lineRule="auto"/>
        <w:jc w:val="both"/>
      </w:pPr>
      <w:r w:rsidRPr="00E87E45">
        <w:rPr>
          <w:u w:val="single"/>
        </w:rPr>
        <w:t>D</w:t>
      </w:r>
      <w:r>
        <w:rPr>
          <w:u w:val="single"/>
          <w:lang w:val="fr-FR"/>
        </w:rPr>
        <w:t>é</w:t>
      </w:r>
      <w:proofErr w:type="spellStart"/>
      <w:r w:rsidRPr="00E87E45">
        <w:rPr>
          <w:u w:val="single"/>
        </w:rPr>
        <w:t>finition</w:t>
      </w:r>
      <w:proofErr w:type="spellEnd"/>
      <w:r w:rsidRPr="00E87E45">
        <w:rPr>
          <w:u w:val="single"/>
        </w:rPr>
        <w:t xml:space="preserve"> des </w:t>
      </w:r>
      <w:proofErr w:type="spellStart"/>
      <w:r w:rsidRPr="00E87E45">
        <w:rPr>
          <w:u w:val="single"/>
        </w:rPr>
        <w:t>challenges</w:t>
      </w:r>
      <w:proofErr w:type="spellEnd"/>
      <w:r w:rsidRPr="00E87E45">
        <w:rPr>
          <w:u w:val="single"/>
        </w:rPr>
        <w:t xml:space="preserve"> </w:t>
      </w:r>
      <w:proofErr w:type="spellStart"/>
      <w:proofErr w:type="gramStart"/>
      <w:r w:rsidRPr="00E87E45">
        <w:rPr>
          <w:u w:val="single"/>
        </w:rPr>
        <w:t>initiaux</w:t>
      </w:r>
      <w:proofErr w:type="spellEnd"/>
      <w:r>
        <w:t xml:space="preserve"> :</w:t>
      </w:r>
      <w:proofErr w:type="gramEnd"/>
    </w:p>
    <w:p w14:paraId="06E40AC8" w14:textId="283D27C1" w:rsidR="00E87E45" w:rsidRPr="00E87E45" w:rsidRDefault="00E87E45" w:rsidP="00001871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cs="Times New Roman"/>
          <w:lang w:val="fr-FR"/>
        </w:rPr>
        <w:t xml:space="preserve">La première chose à faire est d’identifier les plateformes et outils de Système d’information déjà en places et ceux qui seront implantés plus tard. </w:t>
      </w:r>
      <w:proofErr w:type="spellStart"/>
      <w:r>
        <w:rPr>
          <w:rFonts w:cs="Times New Roman"/>
          <w:lang w:val="fr-FR"/>
        </w:rPr>
        <w:t>Notemment</w:t>
      </w:r>
      <w:proofErr w:type="spellEnd"/>
      <w:r>
        <w:rPr>
          <w:rFonts w:cs="Times New Roman"/>
          <w:lang w:val="fr-FR"/>
        </w:rPr>
        <w:t> :</w:t>
      </w:r>
    </w:p>
    <w:p w14:paraId="4D2AEE7B" w14:textId="4A606313" w:rsidR="00E87E45" w:rsidRPr="00E87E45" w:rsidRDefault="00E87E45" w:rsidP="00001871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cs="Times New Roman"/>
          <w:u w:val="single"/>
          <w:lang w:val="fr-FR"/>
        </w:rPr>
        <w:t>ERP (Entreprise Resource Planning) traduit par Progiciel de Gestion Intégré </w:t>
      </w:r>
    </w:p>
    <w:p w14:paraId="6EC5A000" w14:textId="2011F6D9" w:rsidR="00E87E45" w:rsidRPr="00E87E45" w:rsidRDefault="00E87E45" w:rsidP="00001871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cs="Times New Roman"/>
          <w:u w:val="single"/>
          <w:lang w:val="fr-FR"/>
        </w:rPr>
        <w:t xml:space="preserve">CRM (Customer </w:t>
      </w:r>
      <w:proofErr w:type="spellStart"/>
      <w:r>
        <w:rPr>
          <w:rFonts w:cs="Times New Roman"/>
          <w:u w:val="single"/>
          <w:lang w:val="fr-FR"/>
        </w:rPr>
        <w:t>Relashionship</w:t>
      </w:r>
      <w:proofErr w:type="spellEnd"/>
      <w:r>
        <w:rPr>
          <w:rFonts w:cs="Times New Roman"/>
          <w:u w:val="single"/>
          <w:lang w:val="fr-FR"/>
        </w:rPr>
        <w:t xml:space="preserve"> Management) traduit par Gestion de la Relation Client </w:t>
      </w:r>
    </w:p>
    <w:p w14:paraId="6C37A810" w14:textId="502118C3" w:rsidR="00E87E45" w:rsidRPr="008518DE" w:rsidRDefault="00E87E45" w:rsidP="00001871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cs="Times New Roman"/>
          <w:u w:val="single"/>
          <w:lang w:val="fr-FR"/>
        </w:rPr>
        <w:t>DMP (Data Management Platform) ou Plateforme de Gestion de Données </w:t>
      </w:r>
    </w:p>
    <w:p w14:paraId="20BFD971" w14:textId="77777777" w:rsidR="008518DE" w:rsidRPr="00E87E45" w:rsidRDefault="008518DE" w:rsidP="00001871">
      <w:pPr>
        <w:pStyle w:val="Standard"/>
        <w:spacing w:line="360" w:lineRule="auto"/>
        <w:jc w:val="both"/>
      </w:pPr>
    </w:p>
    <w:p w14:paraId="21DE612C" w14:textId="04C31D99" w:rsidR="00E87E45" w:rsidRDefault="00E87E45" w:rsidP="00001871">
      <w:pPr>
        <w:pStyle w:val="Standard"/>
        <w:numPr>
          <w:ilvl w:val="0"/>
          <w:numId w:val="2"/>
        </w:numPr>
        <w:spacing w:line="360" w:lineRule="auto"/>
        <w:jc w:val="both"/>
      </w:pPr>
      <w:r>
        <w:t xml:space="preserve">Page </w:t>
      </w:r>
      <w:proofErr w:type="gramStart"/>
      <w:r>
        <w:t>3 :</w:t>
      </w:r>
      <w:proofErr w:type="gramEnd"/>
    </w:p>
    <w:p w14:paraId="4C531AFF" w14:textId="5AA861D9" w:rsidR="00E87E45" w:rsidRDefault="00E87E45" w:rsidP="00001871">
      <w:pPr>
        <w:pStyle w:val="Standard"/>
        <w:numPr>
          <w:ilvl w:val="0"/>
          <w:numId w:val="7"/>
        </w:numPr>
        <w:spacing w:line="360" w:lineRule="auto"/>
        <w:jc w:val="both"/>
      </w:pPr>
      <w:proofErr w:type="spellStart"/>
      <w:r>
        <w:t>Définition</w:t>
      </w:r>
      <w:proofErr w:type="spellEnd"/>
      <w:r>
        <w:t xml:space="preserve"> des </w:t>
      </w:r>
      <w:proofErr w:type="spellStart"/>
      <w:r>
        <w:t>challenges</w:t>
      </w:r>
      <w:proofErr w:type="spellEnd"/>
      <w:r>
        <w:t xml:space="preserve"> </w:t>
      </w:r>
      <w:proofErr w:type="spellStart"/>
      <w:proofErr w:type="gramStart"/>
      <w:r>
        <w:t>initiaux</w:t>
      </w:r>
      <w:proofErr w:type="spellEnd"/>
      <w:r>
        <w:t xml:space="preserve"> :</w:t>
      </w:r>
      <w:proofErr w:type="gramEnd"/>
    </w:p>
    <w:p w14:paraId="511563A0" w14:textId="66A272EA" w:rsidR="00E87E45" w:rsidRPr="00E87E45" w:rsidRDefault="00E87E45" w:rsidP="00001871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cs="Times New Roman"/>
          <w:lang w:val="fr-FR"/>
        </w:rPr>
        <w:t xml:space="preserve">La deuxième étape consiste d’abord à accéder aux données qui seront utilisées pour entrainer notre modèle et ensuite à les traiter. Dans ce projet, la collecte de données se fera à l’aide du web </w:t>
      </w:r>
      <w:proofErr w:type="spellStart"/>
      <w:r>
        <w:rPr>
          <w:rFonts w:cs="Times New Roman"/>
          <w:lang w:val="fr-FR"/>
        </w:rPr>
        <w:t>scrapping</w:t>
      </w:r>
      <w:proofErr w:type="spellEnd"/>
      <w:r>
        <w:rPr>
          <w:rFonts w:cs="Times New Roman"/>
          <w:lang w:val="fr-FR"/>
        </w:rPr>
        <w:t>.</w:t>
      </w:r>
    </w:p>
    <w:p w14:paraId="180CDCCB" w14:textId="0FB8E304" w:rsidR="00E87E45" w:rsidRDefault="00E87E45" w:rsidP="00001871">
      <w:pPr>
        <w:pStyle w:val="Standard"/>
        <w:numPr>
          <w:ilvl w:val="0"/>
          <w:numId w:val="9"/>
        </w:numPr>
        <w:spacing w:line="360" w:lineRule="auto"/>
        <w:jc w:val="both"/>
      </w:pPr>
      <w:r>
        <w:lastRenderedPageBreak/>
        <w:t xml:space="preserve">Definition du web </w:t>
      </w:r>
      <w:proofErr w:type="spellStart"/>
      <w:r>
        <w:t>scraping</w:t>
      </w:r>
      <w:proofErr w:type="spellEnd"/>
    </w:p>
    <w:p w14:paraId="42E9BC70" w14:textId="38077681" w:rsidR="00E87E45" w:rsidRDefault="00E87E45" w:rsidP="00001871">
      <w:pPr>
        <w:pStyle w:val="Standard"/>
        <w:numPr>
          <w:ilvl w:val="0"/>
          <w:numId w:val="9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676A5" wp14:editId="7E6CE7CC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95600" cy="2678400"/>
            <wp:effectExtent l="0" t="0" r="5080" b="825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</w:t>
      </w:r>
      <w:proofErr w:type="spellStart"/>
      <w:r>
        <w:t>decodex</w:t>
      </w:r>
      <w:proofErr w:type="spellEnd"/>
    </w:p>
    <w:p w14:paraId="115A1639" w14:textId="481336A3" w:rsidR="008518DE" w:rsidRDefault="008518DE" w:rsidP="00001871">
      <w:pPr>
        <w:pStyle w:val="Standard"/>
        <w:spacing w:line="360" w:lineRule="auto"/>
        <w:jc w:val="both"/>
      </w:pPr>
    </w:p>
    <w:p w14:paraId="2423F251" w14:textId="77777777" w:rsidR="008518DE" w:rsidRDefault="008518DE" w:rsidP="00001871">
      <w:pPr>
        <w:pStyle w:val="Standard"/>
        <w:spacing w:line="360" w:lineRule="auto"/>
        <w:jc w:val="both"/>
      </w:pPr>
    </w:p>
    <w:p w14:paraId="4C806C07" w14:textId="4F2ACD01" w:rsidR="00E87E45" w:rsidRDefault="008518DE" w:rsidP="00001871">
      <w:pPr>
        <w:pStyle w:val="Standard"/>
        <w:numPr>
          <w:ilvl w:val="0"/>
          <w:numId w:val="2"/>
        </w:numPr>
        <w:spacing w:line="360" w:lineRule="auto"/>
        <w:jc w:val="both"/>
      </w:pPr>
      <w:r>
        <w:t xml:space="preserve">Page </w:t>
      </w:r>
      <w:proofErr w:type="gramStart"/>
      <w:r>
        <w:t>4 :</w:t>
      </w:r>
      <w:proofErr w:type="gramEnd"/>
    </w:p>
    <w:p w14:paraId="0CC233F1" w14:textId="4AA73FC8" w:rsidR="00E87E45" w:rsidRPr="00E87E45" w:rsidRDefault="00E87E45" w:rsidP="00001871">
      <w:pPr>
        <w:pStyle w:val="Standard"/>
        <w:numPr>
          <w:ilvl w:val="0"/>
          <w:numId w:val="9"/>
        </w:numPr>
        <w:spacing w:line="360" w:lineRule="auto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>Cadre é</w:t>
      </w:r>
      <w:r w:rsidRPr="00E87E45">
        <w:rPr>
          <w:rFonts w:cs="Times New Roman"/>
          <w:lang w:val="fr-FR"/>
        </w:rPr>
        <w:t xml:space="preserve">thique du web </w:t>
      </w:r>
      <w:proofErr w:type="spellStart"/>
      <w:r w:rsidRPr="00E87E45">
        <w:rPr>
          <w:rFonts w:cs="Times New Roman"/>
          <w:lang w:val="fr-FR"/>
        </w:rPr>
        <w:t>s</w:t>
      </w:r>
      <w:r>
        <w:rPr>
          <w:rFonts w:cs="Times New Roman"/>
          <w:lang w:val="fr-FR"/>
        </w:rPr>
        <w:t>craping</w:t>
      </w:r>
      <w:proofErr w:type="spellEnd"/>
    </w:p>
    <w:p w14:paraId="55B0B6CA" w14:textId="5A86839F" w:rsidR="00E87E45" w:rsidRDefault="00E87E45" w:rsidP="00001871">
      <w:pPr>
        <w:pStyle w:val="Standard"/>
        <w:numPr>
          <w:ilvl w:val="0"/>
          <w:numId w:val="9"/>
        </w:numPr>
        <w:spacing w:line="360" w:lineRule="auto"/>
        <w:jc w:val="both"/>
        <w:rPr>
          <w:rFonts w:cs="Times New Roman"/>
          <w:lang w:val="fr-FR"/>
        </w:rPr>
      </w:pPr>
      <w:r>
        <w:rPr>
          <w:rFonts w:cs="Times New Roman"/>
          <w:lang w:val="fr-FR"/>
        </w:rPr>
        <w:t>Acquisition et nettoyage de donné</w:t>
      </w:r>
      <w:r w:rsidRPr="00E87E45">
        <w:rPr>
          <w:rFonts w:cs="Times New Roman"/>
          <w:lang w:val="fr-FR"/>
        </w:rPr>
        <w:t>es</w:t>
      </w:r>
      <w:r>
        <w:rPr>
          <w:rFonts w:cs="Times New Roman"/>
          <w:lang w:val="fr-FR"/>
        </w:rPr>
        <w:t xml:space="preserve"> </w:t>
      </w:r>
      <w:r>
        <w:rPr>
          <w:rFonts w:cs="Times New Roman"/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0C9E3464" wp14:editId="20B61CED">
            <wp:simplePos x="1816100" y="4699000"/>
            <wp:positionH relativeFrom="column">
              <wp:align>center</wp:align>
            </wp:positionH>
            <wp:positionV relativeFrom="paragraph">
              <wp:posOffset>266700</wp:posOffset>
            </wp:positionV>
            <wp:extent cx="3441600" cy="3441600"/>
            <wp:effectExtent l="0" t="0" r="6985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6D9D0" w14:textId="0C9EECD6" w:rsidR="00001871" w:rsidRDefault="00001871" w:rsidP="00001871">
      <w:pPr>
        <w:pStyle w:val="Paragraphedeliste"/>
        <w:spacing w:line="360" w:lineRule="auto"/>
        <w:rPr>
          <w:b/>
          <w:bCs/>
          <w:sz w:val="24"/>
        </w:rPr>
      </w:pPr>
    </w:p>
    <w:p w14:paraId="47F09347" w14:textId="734ED3D8" w:rsidR="00001871" w:rsidRDefault="00001871" w:rsidP="00001871">
      <w:pPr>
        <w:pStyle w:val="Paragraphedeliste"/>
        <w:spacing w:line="360" w:lineRule="auto"/>
        <w:rPr>
          <w:b/>
          <w:bCs/>
          <w:sz w:val="24"/>
        </w:rPr>
      </w:pPr>
    </w:p>
    <w:p w14:paraId="4286AC58" w14:textId="77777777" w:rsidR="00001871" w:rsidRPr="00001871" w:rsidRDefault="00001871" w:rsidP="00001871">
      <w:pPr>
        <w:spacing w:line="360" w:lineRule="auto"/>
        <w:rPr>
          <w:b/>
          <w:bCs/>
          <w:sz w:val="24"/>
        </w:rPr>
      </w:pPr>
    </w:p>
    <w:p w14:paraId="03990C0E" w14:textId="61FE09B2" w:rsidR="00001871" w:rsidRPr="00001871" w:rsidRDefault="008518DE" w:rsidP="00001871">
      <w:pPr>
        <w:pStyle w:val="Paragraphedeliste"/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>Page 5 :</w:t>
      </w:r>
    </w:p>
    <w:p w14:paraId="29B2AFE9" w14:textId="65A6004A" w:rsidR="008518DE" w:rsidRPr="00001871" w:rsidRDefault="00001871" w:rsidP="00001871">
      <w:pPr>
        <w:pStyle w:val="Paragraphedeliste"/>
        <w:numPr>
          <w:ilvl w:val="0"/>
          <w:numId w:val="7"/>
        </w:numPr>
        <w:spacing w:line="360" w:lineRule="auto"/>
        <w:rPr>
          <w:b/>
          <w:bCs/>
          <w:sz w:val="24"/>
        </w:rPr>
      </w:pPr>
      <w:r w:rsidRPr="00001871">
        <w:rPr>
          <w:rFonts w:cs="Times New Roman"/>
          <w:u w:val="single"/>
          <w:lang w:val="en-US"/>
        </w:rPr>
        <w:t>Le cadr</w:t>
      </w:r>
      <w:proofErr w:type="spellStart"/>
      <w:r w:rsidRPr="00001871">
        <w:rPr>
          <w:rFonts w:cs="Times New Roman"/>
          <w:u w:val="single"/>
          <w:lang w:val="en-US"/>
        </w:rPr>
        <w:t>age</w:t>
      </w:r>
      <w:proofErr w:type="spellEnd"/>
      <w:r w:rsidRPr="00001871">
        <w:rPr>
          <w:rFonts w:cs="Times New Roman"/>
          <w:u w:val="single"/>
          <w:lang w:val="en-US"/>
        </w:rPr>
        <w:t xml:space="preserve"> </w:t>
      </w:r>
      <w:proofErr w:type="spellStart"/>
      <w:proofErr w:type="gramStart"/>
      <w:r w:rsidRPr="00001871">
        <w:rPr>
          <w:rFonts w:cs="Times New Roman"/>
          <w:u w:val="single"/>
          <w:lang w:val="en-US"/>
        </w:rPr>
        <w:t>strat</w:t>
      </w:r>
      <w:proofErr w:type="spellEnd"/>
      <w:r w:rsidRPr="00001871">
        <w:rPr>
          <w:rFonts w:cs="Times New Roman"/>
          <w:u w:val="single"/>
        </w:rPr>
        <w:t>é</w:t>
      </w:r>
      <w:proofErr w:type="spellStart"/>
      <w:r w:rsidRPr="00001871">
        <w:rPr>
          <w:rFonts w:cs="Times New Roman"/>
          <w:u w:val="single"/>
          <w:lang w:val="en-US"/>
        </w:rPr>
        <w:t>gique</w:t>
      </w:r>
      <w:proofErr w:type="spellEnd"/>
      <w:r w:rsidRPr="00001871">
        <w:rPr>
          <w:rFonts w:cs="Times New Roman"/>
          <w:u w:val="single"/>
          <w:lang w:val="en-US"/>
        </w:rPr>
        <w:t xml:space="preserve"> :</w:t>
      </w:r>
      <w:proofErr w:type="gramEnd"/>
    </w:p>
    <w:p w14:paraId="2C6606E7" w14:textId="4904289D" w:rsidR="00001871" w:rsidRDefault="00001871" w:rsidP="00001871">
      <w:pPr>
        <w:spacing w:line="360" w:lineRule="auto"/>
        <w:ind w:left="360"/>
        <w:rPr>
          <w:rStyle w:val="lev"/>
          <w:color w:val="000000"/>
        </w:rPr>
      </w:pPr>
      <w:r>
        <w:rPr>
          <w:rStyle w:val="lev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64E0F36" wp14:editId="1D705407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5767200" cy="3150000"/>
            <wp:effectExtent l="0" t="0" r="508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lev"/>
          <w:color w:val="000000"/>
        </w:rPr>
        <w:t>La deuxième étape d'un projet de science des données réussi réside dans</w:t>
      </w:r>
      <w:r>
        <w:rPr>
          <w:color w:val="000000"/>
        </w:rPr>
        <w:t> </w:t>
      </w:r>
      <w:r>
        <w:rPr>
          <w:rStyle w:val="lev"/>
          <w:color w:val="000000"/>
        </w:rPr>
        <w:t>un cadrage stratégique impliquant un ou plusieurs membres du comité exécutif</w:t>
      </w:r>
      <w:r>
        <w:rPr>
          <w:rStyle w:val="Appelnotedebasdep"/>
          <w:b/>
          <w:bCs/>
          <w:color w:val="000000"/>
        </w:rPr>
        <w:footnoteReference w:id="1"/>
      </w:r>
      <w:r>
        <w:rPr>
          <w:rStyle w:val="lev"/>
          <w:color w:val="000000"/>
        </w:rPr>
        <w:t> </w:t>
      </w:r>
    </w:p>
    <w:p w14:paraId="4F259004" w14:textId="4989BDF9" w:rsidR="00001871" w:rsidRPr="00001871" w:rsidRDefault="00001871" w:rsidP="00001871">
      <w:pPr>
        <w:pStyle w:val="Paragraphedeliste"/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Page 6 :</w:t>
      </w:r>
    </w:p>
    <w:p w14:paraId="7F2008EF" w14:textId="33FB6DB5" w:rsidR="00001871" w:rsidRPr="00001871" w:rsidRDefault="00001871" w:rsidP="00001871">
      <w:pPr>
        <w:pStyle w:val="Paragraphedeliste"/>
        <w:numPr>
          <w:ilvl w:val="0"/>
          <w:numId w:val="7"/>
        </w:numPr>
        <w:spacing w:line="360" w:lineRule="auto"/>
        <w:rPr>
          <w:b/>
          <w:bCs/>
          <w:sz w:val="24"/>
        </w:rPr>
      </w:pPr>
      <w:r w:rsidRPr="00001871">
        <w:rPr>
          <w:rFonts w:cs="Times New Roman"/>
          <w:u w:val="single"/>
        </w:rPr>
        <w:t>La création d’algorithmes modulaires :</w:t>
      </w:r>
    </w:p>
    <w:p w14:paraId="18191B41" w14:textId="3A75557F" w:rsidR="00001871" w:rsidRDefault="00001871" w:rsidP="00001871">
      <w:pPr>
        <w:pStyle w:val="Paragraphedeliste"/>
        <w:numPr>
          <w:ilvl w:val="0"/>
          <w:numId w:val="3"/>
        </w:numPr>
        <w:spacing w:line="360" w:lineRule="auto"/>
        <w:jc w:val="both"/>
      </w:pPr>
      <w:r w:rsidRPr="00001871">
        <w:rPr>
          <w:rFonts w:eastAsia="Times New Roman" w:cs="Times New Roman"/>
          <w:color w:val="000000"/>
          <w:lang w:eastAsia="fr-FR"/>
        </w:rPr>
        <w:t>Plusieurs méthodes et challenges apparaissent pour classifier les données issues du web</w:t>
      </w:r>
      <w:r>
        <w:rPr>
          <w:rFonts w:eastAsia="Times New Roman" w:cs="Times New Roman"/>
          <w:color w:val="000000"/>
          <w:lang w:eastAsia="fr-FR"/>
        </w:rPr>
        <w:t xml:space="preserve"> </w:t>
      </w:r>
      <w:proofErr w:type="spellStart"/>
      <w:r w:rsidRPr="00001871">
        <w:rPr>
          <w:rFonts w:eastAsia="Times New Roman" w:cs="Times New Roman"/>
          <w:color w:val="000000"/>
          <w:lang w:eastAsia="fr-FR"/>
        </w:rPr>
        <w:t>scraping</w:t>
      </w:r>
      <w:proofErr w:type="spellEnd"/>
      <w:r w:rsidRPr="00001871">
        <w:rPr>
          <w:rFonts w:eastAsia="Times New Roman" w:cs="Times New Roman"/>
          <w:color w:val="000000"/>
          <w:lang w:eastAsia="fr-FR"/>
        </w:rPr>
        <w:t xml:space="preserve">. Dans l’ensemble, le workflow suivant sera suivi : </w:t>
      </w:r>
    </w:p>
    <w:p w14:paraId="16374FD4" w14:textId="4449E414" w:rsidR="00001871" w:rsidRDefault="00001871" w:rsidP="00001871">
      <w:pPr>
        <w:pStyle w:val="Paragraphedeliste"/>
        <w:numPr>
          <w:ilvl w:val="0"/>
          <w:numId w:val="10"/>
        </w:numPr>
        <w:autoSpaceDN w:val="0"/>
        <w:spacing w:after="0" w:line="360" w:lineRule="auto"/>
        <w:contextualSpacing w:val="0"/>
        <w:jc w:val="both"/>
      </w:pPr>
      <w:r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4B58CF50" wp14:editId="2994B9A6">
            <wp:simplePos x="0" y="0"/>
            <wp:positionH relativeFrom="column">
              <wp:posOffset>324485</wp:posOffset>
            </wp:positionH>
            <wp:positionV relativeFrom="paragraph">
              <wp:posOffset>223520</wp:posOffset>
            </wp:positionV>
            <wp:extent cx="5767200" cy="1512000"/>
            <wp:effectExtent l="0" t="0" r="508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color w:val="000000"/>
          <w:lang w:eastAsia="fr-FR"/>
        </w:rPr>
        <w:t xml:space="preserve">Nettoyer les données capturées </w:t>
      </w:r>
    </w:p>
    <w:p w14:paraId="62FE28DE" w14:textId="77777777" w:rsidR="00001871" w:rsidRDefault="00001871" w:rsidP="00001871">
      <w:pPr>
        <w:pStyle w:val="Paragraphedeliste"/>
        <w:numPr>
          <w:ilvl w:val="0"/>
          <w:numId w:val="10"/>
        </w:numPr>
        <w:autoSpaceDN w:val="0"/>
        <w:spacing w:after="0" w:line="360" w:lineRule="auto"/>
        <w:contextualSpacing w:val="0"/>
        <w:jc w:val="both"/>
      </w:pPr>
      <w:r>
        <w:rPr>
          <w:rFonts w:eastAsia="Times New Roman" w:cs="Times New Roman"/>
          <w:color w:val="000000"/>
          <w:lang w:eastAsia="fr-FR"/>
        </w:rPr>
        <w:t xml:space="preserve">Séparer les données en jeux d’apprentissage et de test </w:t>
      </w:r>
    </w:p>
    <w:p w14:paraId="4B72B6F9" w14:textId="77777777" w:rsidR="00001871" w:rsidRDefault="00001871" w:rsidP="00001871">
      <w:pPr>
        <w:pStyle w:val="Paragraphedeliste"/>
        <w:numPr>
          <w:ilvl w:val="0"/>
          <w:numId w:val="10"/>
        </w:numPr>
        <w:autoSpaceDN w:val="0"/>
        <w:spacing w:after="0" w:line="360" w:lineRule="auto"/>
        <w:contextualSpacing w:val="0"/>
        <w:jc w:val="both"/>
      </w:pPr>
      <w:r>
        <w:rPr>
          <w:rFonts w:eastAsia="Times New Roman" w:cs="Times New Roman"/>
          <w:color w:val="000000"/>
          <w:lang w:eastAsia="fr-FR"/>
        </w:rPr>
        <w:t xml:space="preserve">Gérer le déséquilibre entre les classes </w:t>
      </w:r>
    </w:p>
    <w:p w14:paraId="0AE23EA2" w14:textId="77777777" w:rsidR="00001871" w:rsidRDefault="00001871" w:rsidP="00001871">
      <w:pPr>
        <w:pStyle w:val="Paragraphedeliste"/>
        <w:numPr>
          <w:ilvl w:val="0"/>
          <w:numId w:val="10"/>
        </w:numPr>
        <w:autoSpaceDN w:val="0"/>
        <w:spacing w:after="0" w:line="360" w:lineRule="auto"/>
        <w:contextualSpacing w:val="0"/>
        <w:jc w:val="both"/>
      </w:pPr>
      <w:r>
        <w:rPr>
          <w:rFonts w:eastAsia="Times New Roman" w:cs="Times New Roman"/>
          <w:color w:val="000000"/>
          <w:lang w:eastAsia="fr-FR"/>
        </w:rPr>
        <w:t xml:space="preserve">Choisir l’algorithme le mieux adapté </w:t>
      </w:r>
    </w:p>
    <w:p w14:paraId="24898DF7" w14:textId="77777777" w:rsidR="00001871" w:rsidRDefault="00001871" w:rsidP="00001871">
      <w:pPr>
        <w:pStyle w:val="Paragraphedeliste"/>
        <w:numPr>
          <w:ilvl w:val="0"/>
          <w:numId w:val="10"/>
        </w:numPr>
        <w:autoSpaceDN w:val="0"/>
        <w:spacing w:after="0" w:line="360" w:lineRule="auto"/>
        <w:contextualSpacing w:val="0"/>
        <w:jc w:val="both"/>
      </w:pPr>
      <w:r>
        <w:rPr>
          <w:rFonts w:eastAsia="Times New Roman" w:cs="Times New Roman"/>
          <w:color w:val="000000"/>
          <w:lang w:eastAsia="fr-FR"/>
        </w:rPr>
        <w:t xml:space="preserve">Comparer les performances des différents modèles obtenus </w:t>
      </w:r>
    </w:p>
    <w:p w14:paraId="63F3BF9F" w14:textId="77777777" w:rsidR="00001871" w:rsidRPr="00001871" w:rsidRDefault="00001871" w:rsidP="00001871">
      <w:pPr>
        <w:spacing w:line="360" w:lineRule="auto"/>
        <w:rPr>
          <w:b/>
          <w:bCs/>
          <w:sz w:val="24"/>
        </w:rPr>
      </w:pPr>
    </w:p>
    <w:sectPr w:rsidR="00001871" w:rsidRPr="00001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C288F" w14:textId="77777777" w:rsidR="00025B5C" w:rsidRDefault="00025B5C" w:rsidP="00001871">
      <w:pPr>
        <w:spacing w:after="0" w:line="240" w:lineRule="auto"/>
      </w:pPr>
      <w:r>
        <w:separator/>
      </w:r>
    </w:p>
  </w:endnote>
  <w:endnote w:type="continuationSeparator" w:id="0">
    <w:p w14:paraId="552F3A7A" w14:textId="77777777" w:rsidR="00025B5C" w:rsidRDefault="00025B5C" w:rsidP="0000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0AF4F" w14:textId="77777777" w:rsidR="00025B5C" w:rsidRDefault="00025B5C" w:rsidP="00001871">
      <w:pPr>
        <w:spacing w:after="0" w:line="240" w:lineRule="auto"/>
      </w:pPr>
      <w:r>
        <w:separator/>
      </w:r>
    </w:p>
  </w:footnote>
  <w:footnote w:type="continuationSeparator" w:id="0">
    <w:p w14:paraId="3BD762A6" w14:textId="77777777" w:rsidR="00025B5C" w:rsidRDefault="00025B5C" w:rsidP="00001871">
      <w:pPr>
        <w:spacing w:after="0" w:line="240" w:lineRule="auto"/>
      </w:pPr>
      <w:r>
        <w:continuationSeparator/>
      </w:r>
    </w:p>
  </w:footnote>
  <w:footnote w:id="1">
    <w:p w14:paraId="07C6A149" w14:textId="77777777" w:rsidR="00001871" w:rsidRDefault="00001871" w:rsidP="0000187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groupe g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énéralement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restreint de personnes, formant un ensemble constitué, investi d’un pouvoir de surveillance et de décision, assurant la direction d’une entreprise sous les ordres du directeur général de celle-ci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6D25"/>
    <w:multiLevelType w:val="hybridMultilevel"/>
    <w:tmpl w:val="88C68A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5725"/>
    <w:multiLevelType w:val="multilevel"/>
    <w:tmpl w:val="E452A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6A8"/>
    <w:multiLevelType w:val="hybridMultilevel"/>
    <w:tmpl w:val="481E30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A7F9E"/>
    <w:multiLevelType w:val="hybridMultilevel"/>
    <w:tmpl w:val="DC5E968E"/>
    <w:lvl w:ilvl="0" w:tplc="F2347542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8D8"/>
    <w:multiLevelType w:val="hybridMultilevel"/>
    <w:tmpl w:val="81CAB2D6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608696A"/>
    <w:multiLevelType w:val="hybridMultilevel"/>
    <w:tmpl w:val="D0E442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A73E91"/>
    <w:multiLevelType w:val="hybridMultilevel"/>
    <w:tmpl w:val="3DFE8E3E"/>
    <w:lvl w:ilvl="0" w:tplc="4C5A7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7342E"/>
    <w:multiLevelType w:val="hybridMultilevel"/>
    <w:tmpl w:val="16E80F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C5E98"/>
    <w:multiLevelType w:val="hybridMultilevel"/>
    <w:tmpl w:val="D65E7D38"/>
    <w:lvl w:ilvl="0" w:tplc="1F8ED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B1D92"/>
    <w:multiLevelType w:val="multilevel"/>
    <w:tmpl w:val="378C6E86"/>
    <w:lvl w:ilvl="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E4"/>
    <w:rsid w:val="00001871"/>
    <w:rsid w:val="00025B5C"/>
    <w:rsid w:val="001C18E4"/>
    <w:rsid w:val="003330AA"/>
    <w:rsid w:val="00334910"/>
    <w:rsid w:val="008518DE"/>
    <w:rsid w:val="00B943C8"/>
    <w:rsid w:val="00CE5127"/>
    <w:rsid w:val="00E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47FF"/>
  <w15:chartTrackingRefBased/>
  <w15:docId w15:val="{9CDEE957-7016-4655-A065-7575F196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330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phedeliste">
    <w:name w:val="List Paragraph"/>
    <w:basedOn w:val="Normal"/>
    <w:qFormat/>
    <w:rsid w:val="00E87E45"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00187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character" w:customStyle="1" w:styleId="NotedebasdepageCar">
    <w:name w:val="Note de bas de page Car"/>
    <w:basedOn w:val="Policepardfaut"/>
    <w:link w:val="Notedebasdepage"/>
    <w:rsid w:val="00001871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character" w:styleId="Appelnotedebasdep">
    <w:name w:val="footnote reference"/>
    <w:basedOn w:val="Policepardfaut"/>
    <w:rsid w:val="00001871"/>
    <w:rPr>
      <w:position w:val="0"/>
      <w:vertAlign w:val="superscript"/>
    </w:rPr>
  </w:style>
  <w:style w:type="character" w:styleId="lev">
    <w:name w:val="Strong"/>
    <w:basedOn w:val="Policepardfaut"/>
    <w:rsid w:val="00001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kane</dc:creator>
  <cp:keywords/>
  <dc:description/>
  <cp:lastModifiedBy>oumar kane</cp:lastModifiedBy>
  <cp:revision>2</cp:revision>
  <dcterms:created xsi:type="dcterms:W3CDTF">2021-06-25T20:39:00Z</dcterms:created>
  <dcterms:modified xsi:type="dcterms:W3CDTF">2021-06-25T21:16:00Z</dcterms:modified>
</cp:coreProperties>
</file>