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A6D5" w14:textId="77777777" w:rsidR="0092513D" w:rsidRDefault="009D46A9">
      <w:pPr>
        <w:pStyle w:val="Titre3"/>
        <w:spacing w:before="69"/>
      </w:pPr>
      <w:bookmarkStart w:id="0" w:name="_TOC_250027"/>
      <w:r>
        <w:t>TITRE PREMIER : EXPROPRIATION POUR CAUSE D’UTILITE</w:t>
      </w:r>
      <w:r>
        <w:rPr>
          <w:spacing w:val="-67"/>
        </w:rPr>
        <w:t xml:space="preserve"> </w:t>
      </w:r>
      <w:bookmarkEnd w:id="0"/>
      <w:r>
        <w:t>PUBLIQUE</w:t>
      </w:r>
    </w:p>
    <w:p w14:paraId="23BA1C70" w14:textId="77777777" w:rsidR="0092513D" w:rsidRDefault="0092513D">
      <w:pPr>
        <w:pStyle w:val="Corpsdetexte"/>
        <w:rPr>
          <w:b/>
        </w:rPr>
      </w:pPr>
    </w:p>
    <w:p w14:paraId="35E1AD1C" w14:textId="77777777" w:rsidR="0092513D" w:rsidRDefault="009D46A9">
      <w:pPr>
        <w:pStyle w:val="Titre3"/>
        <w:ind w:left="285"/>
      </w:pPr>
      <w:bookmarkStart w:id="1" w:name="_TOC_250026"/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D’UTILITE</w:t>
      </w:r>
      <w:r>
        <w:rPr>
          <w:spacing w:val="-3"/>
        </w:rPr>
        <w:t xml:space="preserve"> </w:t>
      </w:r>
      <w:bookmarkEnd w:id="1"/>
      <w:r>
        <w:t>PUBLIQUE</w:t>
      </w:r>
    </w:p>
    <w:p w14:paraId="2DBADC6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4A5E4A2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PREMIER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1B4101CE" w14:textId="77777777" w:rsidR="0092513D" w:rsidRDefault="009D46A9">
      <w:pPr>
        <w:pStyle w:val="Corpsdetexte"/>
        <w:ind w:left="292" w:right="252"/>
        <w:jc w:val="both"/>
      </w:pPr>
      <w:r>
        <w:t>L’expropriation pour cause d’utilité publique est la procédure par laquelle l’Etat peut, dans un but</w:t>
      </w:r>
      <w:r>
        <w:rPr>
          <w:spacing w:val="1"/>
        </w:rPr>
        <w:t xml:space="preserve"> </w:t>
      </w:r>
      <w:r>
        <w:t xml:space="preserve">d’utilité publique et sous réserve d’une juste et préalable indemnité, </w:t>
      </w:r>
      <w:r>
        <w:rPr>
          <w:color w:val="FF0000"/>
        </w:rPr>
        <w:t>contraindre toute personne à lui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céder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propriété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d’un immeuble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 un droit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réel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immobilier.</w:t>
      </w:r>
    </w:p>
    <w:p w14:paraId="27EF057E" w14:textId="77777777" w:rsidR="0092513D" w:rsidRDefault="0092513D">
      <w:pPr>
        <w:pStyle w:val="Corpsdetexte"/>
        <w:spacing w:before="9"/>
        <w:rPr>
          <w:sz w:val="23"/>
        </w:rPr>
      </w:pPr>
    </w:p>
    <w:p w14:paraId="17B27B75" w14:textId="77777777" w:rsidR="0092513D" w:rsidRDefault="009D46A9">
      <w:pPr>
        <w:pStyle w:val="Corpsdetexte"/>
        <w:ind w:left="292"/>
      </w:pPr>
      <w:r>
        <w:t>L’expropriation</w:t>
      </w:r>
      <w:r>
        <w:rPr>
          <w:spacing w:val="13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peut</w:t>
      </w:r>
      <w:r>
        <w:rPr>
          <w:spacing w:val="16"/>
        </w:rPr>
        <w:t xml:space="preserve"> </w:t>
      </w:r>
      <w:r>
        <w:t>être</w:t>
      </w:r>
      <w:r>
        <w:rPr>
          <w:spacing w:val="12"/>
        </w:rPr>
        <w:t xml:space="preserve"> </w:t>
      </w:r>
      <w:r>
        <w:t>prononcée</w:t>
      </w:r>
      <w:r>
        <w:rPr>
          <w:spacing w:val="12"/>
        </w:rPr>
        <w:t xml:space="preserve"> </w:t>
      </w:r>
      <w:r>
        <w:t>qu’autant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l’utilité</w:t>
      </w:r>
      <w:r>
        <w:rPr>
          <w:spacing w:val="12"/>
        </w:rPr>
        <w:t xml:space="preserve"> </w:t>
      </w:r>
      <w:r>
        <w:t>publique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été</w:t>
      </w:r>
      <w:r>
        <w:rPr>
          <w:spacing w:val="12"/>
        </w:rPr>
        <w:t xml:space="preserve"> </w:t>
      </w:r>
      <w:r>
        <w:t>déclarée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qu’ont</w:t>
      </w:r>
      <w:r>
        <w:rPr>
          <w:spacing w:val="13"/>
        </w:rPr>
        <w:t xml:space="preserve"> </w:t>
      </w:r>
      <w:r>
        <w:t>été</w:t>
      </w:r>
      <w:r>
        <w:rPr>
          <w:spacing w:val="-57"/>
        </w:rPr>
        <w:t xml:space="preserve"> </w:t>
      </w:r>
      <w:r>
        <w:t>accomplies</w:t>
      </w:r>
      <w:r>
        <w:rPr>
          <w:spacing w:val="-1"/>
        </w:rPr>
        <w:t xml:space="preserve"> </w:t>
      </w:r>
      <w:r>
        <w:t>les formalités prescrites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chapitre</w:t>
      </w:r>
      <w:r>
        <w:rPr>
          <w:spacing w:val="2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titre.</w:t>
      </w:r>
    </w:p>
    <w:p w14:paraId="3536F253" w14:textId="77777777" w:rsidR="0092513D" w:rsidRDefault="0092513D">
      <w:pPr>
        <w:pStyle w:val="Corpsdetexte"/>
        <w:spacing w:before="5"/>
      </w:pPr>
    </w:p>
    <w:p w14:paraId="17FB242F" w14:textId="77777777" w:rsidR="0092513D" w:rsidRPr="00FC51D7" w:rsidRDefault="009D46A9" w:rsidP="00FC51D7">
      <w:pPr>
        <w:ind w:firstLine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2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18A7E43C" w14:textId="77777777" w:rsidR="0092513D" w:rsidRDefault="009D46A9">
      <w:pPr>
        <w:pStyle w:val="Corpsdetexte"/>
        <w:ind w:left="292" w:right="252"/>
        <w:jc w:val="both"/>
      </w:pPr>
      <w:r>
        <w:t>Peuvent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acquis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immobiliers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projets</w:t>
      </w:r>
      <w:r>
        <w:rPr>
          <w:spacing w:val="-2"/>
        </w:rPr>
        <w:t xml:space="preserve"> </w:t>
      </w:r>
      <w:r>
        <w:t>relatifs :</w:t>
      </w:r>
    </w:p>
    <w:p w14:paraId="7BEB9E5F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87" w:lineRule="exact"/>
        <w:ind w:left="1000" w:hanging="349"/>
        <w:jc w:val="both"/>
        <w:rPr>
          <w:sz w:val="24"/>
        </w:rPr>
      </w:pP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2794C8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7" w:lineRule="auto"/>
        <w:ind w:right="252" w:hanging="360"/>
        <w:jc w:val="both"/>
        <w:rPr>
          <w:sz w:val="24"/>
        </w:rPr>
      </w:pPr>
      <w:r>
        <w:rPr>
          <w:sz w:val="24"/>
        </w:rPr>
        <w:t>à l’installation, au fonctionnement et à l’accomplissement de l’objet des services de l’Etat et</w:t>
      </w:r>
      <w:r>
        <w:rPr>
          <w:spacing w:val="1"/>
          <w:sz w:val="24"/>
        </w:rPr>
        <w:t xml:space="preserve"> </w:t>
      </w:r>
      <w:r>
        <w:rPr>
          <w:sz w:val="24"/>
        </w:rPr>
        <w:t>des autres personnes morales, des sociétés d’économie mixte contrôlées par l’Etat, des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 prioritaires ou conventionnées, des représentations diplomatiques ou consulaires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organismes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internationaux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qu’au</w:t>
      </w:r>
      <w:r>
        <w:rPr>
          <w:spacing w:val="1"/>
          <w:sz w:val="24"/>
        </w:rPr>
        <w:t xml:space="preserve"> </w:t>
      </w:r>
      <w:r>
        <w:rPr>
          <w:sz w:val="24"/>
        </w:rPr>
        <w:t>logement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personnel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60"/>
          <w:sz w:val="24"/>
        </w:rPr>
        <w:t xml:space="preserve"> </w:t>
      </w:r>
      <w:r>
        <w:rPr>
          <w:sz w:val="24"/>
        </w:rPr>
        <w:t>services,</w:t>
      </w:r>
      <w:r>
        <w:rPr>
          <w:spacing w:val="1"/>
          <w:sz w:val="24"/>
        </w:rPr>
        <w:t xml:space="preserve"> </w:t>
      </w:r>
      <w:r>
        <w:rPr>
          <w:sz w:val="24"/>
        </w:rPr>
        <w:t>sociétés,</w:t>
      </w:r>
      <w:r>
        <w:rPr>
          <w:spacing w:val="-1"/>
          <w:sz w:val="24"/>
        </w:rPr>
        <w:t xml:space="preserve"> </w:t>
      </w:r>
      <w:r>
        <w:rPr>
          <w:sz w:val="24"/>
        </w:rPr>
        <w:t>entreprises, représentations et organismes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E837049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85" w:lineRule="exact"/>
        <w:ind w:left="1000" w:hanging="349"/>
        <w:rPr>
          <w:sz w:val="24"/>
        </w:rPr>
      </w:pP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salubrité</w:t>
      </w:r>
      <w:r>
        <w:rPr>
          <w:spacing w:val="-1"/>
          <w:sz w:val="24"/>
        </w:rPr>
        <w:t xml:space="preserve"> </w:t>
      </w:r>
      <w:r>
        <w:rPr>
          <w:sz w:val="24"/>
        </w:rPr>
        <w:t>publique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37759C4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défense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 ;</w:t>
      </w:r>
    </w:p>
    <w:p w14:paraId="04BB855B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reboisement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sols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F79CAC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5" w:lineRule="auto"/>
        <w:ind w:right="253" w:hanging="360"/>
        <w:jc w:val="both"/>
        <w:rPr>
          <w:sz w:val="24"/>
        </w:rPr>
      </w:pPr>
      <w:r>
        <w:rPr>
          <w:sz w:val="24"/>
        </w:rPr>
        <w:t>à la recherche et à l’exploitation des substances minérales (travaux d’extraction, travaux 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de bâtiments et ouvrages nécessaires au fonctionnement de l’entreprise, au</w:t>
      </w:r>
      <w:r>
        <w:rPr>
          <w:spacing w:val="1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personnel,</w:t>
      </w:r>
      <w:r>
        <w:rPr>
          <w:spacing w:val="-1"/>
          <w:sz w:val="24"/>
        </w:rPr>
        <w:t xml:space="preserve"> </w:t>
      </w:r>
      <w:r>
        <w:rPr>
          <w:sz w:val="24"/>
        </w:rPr>
        <w:t>à la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l’évacuation 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extraits)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423732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2" w:line="230" w:lineRule="auto"/>
        <w:ind w:right="256" w:hanging="360"/>
        <w:jc w:val="both"/>
        <w:rPr>
          <w:sz w:val="24"/>
        </w:rPr>
      </w:pPr>
      <w:r>
        <w:rPr>
          <w:sz w:val="24"/>
        </w:rPr>
        <w:t>au captage, à l’extraction, à la production, au transport et à la distribution de l’eau, de</w:t>
      </w:r>
      <w:r>
        <w:rPr>
          <w:spacing w:val="1"/>
          <w:sz w:val="24"/>
        </w:rPr>
        <w:t xml:space="preserve"> </w:t>
      </w:r>
      <w:r>
        <w:rPr>
          <w:sz w:val="24"/>
        </w:rPr>
        <w:t>l’énergie électrique, des</w:t>
      </w:r>
      <w:r>
        <w:rPr>
          <w:spacing w:val="1"/>
          <w:sz w:val="24"/>
        </w:rPr>
        <w:t xml:space="preserve"> </w:t>
      </w:r>
      <w:r>
        <w:rPr>
          <w:sz w:val="24"/>
        </w:rPr>
        <w:t>gaz</w:t>
      </w:r>
      <w:r>
        <w:rPr>
          <w:spacing w:val="1"/>
          <w:sz w:val="24"/>
        </w:rPr>
        <w:t xml:space="preserve"> </w:t>
      </w:r>
      <w:r>
        <w:rPr>
          <w:sz w:val="24"/>
        </w:rPr>
        <w:t>combustibles</w:t>
      </w:r>
      <w:r>
        <w:rPr>
          <w:spacing w:val="-1"/>
          <w:sz w:val="24"/>
        </w:rPr>
        <w:t xml:space="preserve"> </w:t>
      </w:r>
      <w:r>
        <w:rPr>
          <w:sz w:val="24"/>
        </w:rPr>
        <w:t>ou des</w:t>
      </w:r>
      <w:r>
        <w:rPr>
          <w:spacing w:val="1"/>
          <w:sz w:val="24"/>
        </w:rPr>
        <w:t xml:space="preserve"> </w:t>
      </w:r>
      <w:r>
        <w:rPr>
          <w:sz w:val="24"/>
        </w:rPr>
        <w:t>hydrocarbures ;</w:t>
      </w:r>
    </w:p>
    <w:p w14:paraId="0D4C424C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11" w:line="230" w:lineRule="auto"/>
        <w:ind w:right="251" w:hanging="361"/>
        <w:jc w:val="both"/>
        <w:rPr>
          <w:sz w:val="24"/>
        </w:rPr>
      </w:pP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1"/>
          <w:sz w:val="24"/>
        </w:rPr>
        <w:t xml:space="preserve"> </w:t>
      </w:r>
      <w:r>
        <w:rPr>
          <w:sz w:val="24"/>
        </w:rPr>
        <w:t>hydroélectriques,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recherche</w:t>
      </w:r>
      <w:r>
        <w:rPr>
          <w:spacing w:val="1"/>
          <w:sz w:val="24"/>
        </w:rPr>
        <w:t xml:space="preserve"> </w:t>
      </w:r>
      <w:r>
        <w:rPr>
          <w:sz w:val="24"/>
        </w:rPr>
        <w:t>atomique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l’énergie</w:t>
      </w:r>
      <w:r>
        <w:rPr>
          <w:spacing w:val="-1"/>
          <w:sz w:val="24"/>
        </w:rPr>
        <w:t xml:space="preserve"> </w:t>
      </w:r>
      <w:r>
        <w:rPr>
          <w:sz w:val="24"/>
        </w:rPr>
        <w:t>atomique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981BE0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12" w:line="228" w:lineRule="auto"/>
        <w:ind w:right="254" w:hanging="361"/>
        <w:jc w:val="both"/>
        <w:rPr>
          <w:sz w:val="24"/>
        </w:rPr>
      </w:pPr>
      <w:r>
        <w:rPr>
          <w:sz w:val="24"/>
        </w:rPr>
        <w:t>à l’application des plans directeurs, d’urbanisme et de lotissement, ainsi qu’à la 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constructions et installations prévues</w:t>
      </w:r>
      <w:r>
        <w:rPr>
          <w:spacing w:val="-1"/>
          <w:sz w:val="24"/>
        </w:rPr>
        <w:t xml:space="preserve"> </w:t>
      </w:r>
      <w:r>
        <w:rPr>
          <w:sz w:val="24"/>
        </w:rPr>
        <w:t>auxdits plans ;</w:t>
      </w:r>
    </w:p>
    <w:p w14:paraId="0372380C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before="5" w:line="237" w:lineRule="auto"/>
        <w:ind w:right="252" w:hanging="360"/>
        <w:jc w:val="both"/>
        <w:rPr>
          <w:sz w:val="24"/>
        </w:rPr>
      </w:pPr>
      <w:r>
        <w:rPr>
          <w:sz w:val="24"/>
        </w:rPr>
        <w:t>à l’exécution des plans de développement et des programmes d’aménagement (opérations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d’intérêt économique ou social, implantation d’installations industrielles, commerciales ou</w:t>
      </w:r>
      <w:r>
        <w:rPr>
          <w:spacing w:val="1"/>
          <w:sz w:val="24"/>
        </w:rPr>
        <w:t xml:space="preserve"> </w:t>
      </w:r>
      <w:r>
        <w:rPr>
          <w:sz w:val="24"/>
        </w:rPr>
        <w:t>agricoles, opérations destinées à assurer progressivement et suivant des plans d’ensemble,</w:t>
      </w:r>
      <w:r>
        <w:rPr>
          <w:spacing w:val="1"/>
          <w:sz w:val="24"/>
        </w:rPr>
        <w:t xml:space="preserve"> </w:t>
      </w:r>
      <w:r>
        <w:rPr>
          <w:sz w:val="24"/>
        </w:rPr>
        <w:t>l’aménagement, l’équipement, la construction et la mise en valeur de zones affectées à</w:t>
      </w:r>
      <w:r>
        <w:rPr>
          <w:spacing w:val="1"/>
          <w:sz w:val="24"/>
        </w:rPr>
        <w:t xml:space="preserve"> </w:t>
      </w:r>
      <w:r>
        <w:rPr>
          <w:sz w:val="24"/>
        </w:rPr>
        <w:t>l’habitation, au commerce, à l’industrie, à la culture, à l’élevage ou au boisement par des</w:t>
      </w:r>
      <w:r>
        <w:rPr>
          <w:spacing w:val="1"/>
          <w:sz w:val="24"/>
        </w:rPr>
        <w:t xml:space="preserve"> </w:t>
      </w:r>
      <w:r>
        <w:rPr>
          <w:sz w:val="24"/>
        </w:rPr>
        <w:t>projets</w:t>
      </w:r>
      <w:r>
        <w:rPr>
          <w:spacing w:val="-1"/>
          <w:sz w:val="24"/>
        </w:rPr>
        <w:t xml:space="preserve"> </w:t>
      </w:r>
      <w:r>
        <w:rPr>
          <w:sz w:val="24"/>
        </w:rPr>
        <w:t>approuvés).</w:t>
      </w:r>
    </w:p>
    <w:p w14:paraId="4FDCC567" w14:textId="77777777" w:rsidR="0092513D" w:rsidRDefault="0092513D">
      <w:pPr>
        <w:pStyle w:val="Corpsdetexte"/>
        <w:spacing w:before="7"/>
      </w:pPr>
    </w:p>
    <w:p w14:paraId="638DDE3A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549340CB" w14:textId="77777777" w:rsidR="0092513D" w:rsidRDefault="009D46A9">
      <w:pPr>
        <w:pStyle w:val="Corpsdetexte"/>
        <w:ind w:left="292" w:right="256"/>
        <w:jc w:val="both"/>
      </w:pPr>
      <w:r>
        <w:t>L’utilité publique est déclarée par décret qui fixe le délai pendant lequel l’expropriation devra être</w:t>
      </w:r>
      <w:r>
        <w:rPr>
          <w:spacing w:val="1"/>
        </w:rPr>
        <w:t xml:space="preserve"> </w:t>
      </w:r>
      <w:r>
        <w:t>réalisée.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délai ne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supérieur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trois</w:t>
      </w:r>
      <w:r>
        <w:rPr>
          <w:spacing w:val="2"/>
        </w:rPr>
        <w:t xml:space="preserve"> </w:t>
      </w:r>
      <w:r>
        <w:t>ans.</w:t>
      </w:r>
    </w:p>
    <w:p w14:paraId="302990E7" w14:textId="77777777" w:rsidR="0092513D" w:rsidRDefault="0092513D">
      <w:pPr>
        <w:pStyle w:val="Corpsdetexte"/>
        <w:spacing w:before="9"/>
        <w:rPr>
          <w:sz w:val="23"/>
        </w:rPr>
      </w:pPr>
    </w:p>
    <w:p w14:paraId="45A8A9A3" w14:textId="77777777" w:rsidR="0092513D" w:rsidRDefault="009D46A9">
      <w:pPr>
        <w:pStyle w:val="Corpsdetexte"/>
        <w:ind w:left="292" w:right="238"/>
      </w:pPr>
      <w:r>
        <w:t>Les</w:t>
      </w:r>
      <w:r>
        <w:rPr>
          <w:spacing w:val="27"/>
        </w:rPr>
        <w:t xml:space="preserve"> </w:t>
      </w:r>
      <w:r>
        <w:t>effets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déclaration</w:t>
      </w:r>
      <w:r>
        <w:rPr>
          <w:spacing w:val="24"/>
        </w:rPr>
        <w:t xml:space="preserve"> </w:t>
      </w:r>
      <w:r>
        <w:t>d’utilité</w:t>
      </w:r>
      <w:r>
        <w:rPr>
          <w:spacing w:val="24"/>
        </w:rPr>
        <w:t xml:space="preserve"> </w:t>
      </w:r>
      <w:r>
        <w:t>publique</w:t>
      </w:r>
      <w:r>
        <w:rPr>
          <w:spacing w:val="23"/>
        </w:rPr>
        <w:t xml:space="preserve"> </w:t>
      </w:r>
      <w:r>
        <w:t>peuvent</w:t>
      </w:r>
      <w:r>
        <w:rPr>
          <w:spacing w:val="25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prorogés</w:t>
      </w:r>
      <w:r>
        <w:rPr>
          <w:spacing w:val="24"/>
        </w:rPr>
        <w:t xml:space="preserve"> </w:t>
      </w:r>
      <w:r>
        <w:t>par</w:t>
      </w:r>
      <w:r>
        <w:rPr>
          <w:spacing w:val="24"/>
        </w:rPr>
        <w:t xml:space="preserve"> </w:t>
      </w:r>
      <w:r>
        <w:t>décret</w:t>
      </w:r>
      <w:r>
        <w:rPr>
          <w:spacing w:val="24"/>
        </w:rPr>
        <w:t xml:space="preserve"> </w:t>
      </w:r>
      <w:r>
        <w:t>pour</w:t>
      </w:r>
      <w:r>
        <w:rPr>
          <w:spacing w:val="24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durée</w:t>
      </w:r>
      <w:r>
        <w:rPr>
          <w:spacing w:val="2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ans.</w:t>
      </w:r>
    </w:p>
    <w:p w14:paraId="7280A322" w14:textId="77777777" w:rsidR="0092513D" w:rsidRDefault="0092513D">
      <w:pPr>
        <w:pStyle w:val="Corpsdetexte"/>
        <w:spacing w:before="5"/>
      </w:pPr>
    </w:p>
    <w:p w14:paraId="4BFF5626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1D98C0F4" w14:textId="77777777" w:rsidR="0092513D" w:rsidRDefault="009D46A9">
      <w:pPr>
        <w:ind w:left="292" w:right="253"/>
        <w:jc w:val="both"/>
        <w:rPr>
          <w:i/>
          <w:sz w:val="20"/>
        </w:rPr>
      </w:pPr>
      <w:r>
        <w:rPr>
          <w:i/>
          <w:sz w:val="20"/>
        </w:rPr>
        <w:t>(Loi n°2005-20 du 05 Août 2005 abrogeant et remplaçant l’article 4 de la loi n°76-67 du 2 juillet 1976 relative à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l’expropriation pour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cause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publique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autres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opérations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foncières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publique)</w:t>
      </w:r>
    </w:p>
    <w:p w14:paraId="082F1F9E" w14:textId="77777777" w:rsidR="0092513D" w:rsidRDefault="0092513D">
      <w:pPr>
        <w:pStyle w:val="Corpsdetexte"/>
        <w:spacing w:before="9"/>
        <w:rPr>
          <w:i/>
          <w:sz w:val="23"/>
        </w:rPr>
      </w:pPr>
    </w:p>
    <w:p w14:paraId="12DCB51C" w14:textId="77777777" w:rsidR="0092513D" w:rsidRDefault="009D46A9">
      <w:pPr>
        <w:pStyle w:val="Corpsdetexte"/>
        <w:ind w:left="292"/>
      </w:pPr>
      <w:r>
        <w:t>Dans</w:t>
      </w:r>
      <w:r>
        <w:rPr>
          <w:spacing w:val="29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dispositions</w:t>
      </w:r>
      <w:r>
        <w:rPr>
          <w:spacing w:val="29"/>
        </w:rPr>
        <w:t xml:space="preserve"> </w:t>
      </w:r>
      <w:r>
        <w:t>qui</w:t>
      </w:r>
      <w:r>
        <w:rPr>
          <w:spacing w:val="30"/>
        </w:rPr>
        <w:t xml:space="preserve"> </w:t>
      </w:r>
      <w:r>
        <w:t>suivent,</w:t>
      </w:r>
      <w:r>
        <w:rPr>
          <w:spacing w:val="30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terme</w:t>
      </w:r>
      <w:r>
        <w:rPr>
          <w:spacing w:val="31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expropriant</w:t>
      </w:r>
      <w:r>
        <w:rPr>
          <w:spacing w:val="4"/>
        </w:rPr>
        <w:t xml:space="preserve"> </w:t>
      </w:r>
      <w:r>
        <w:t>»</w:t>
      </w:r>
      <w:r>
        <w:rPr>
          <w:spacing w:val="23"/>
        </w:rPr>
        <w:t xml:space="preserve"> </w:t>
      </w:r>
      <w:r>
        <w:t>désigne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l’Etat</w:t>
      </w:r>
      <w:r>
        <w:rPr>
          <w:spacing w:val="29"/>
        </w:rPr>
        <w:t xml:space="preserve"> </w:t>
      </w:r>
      <w:r>
        <w:t>chargé</w:t>
      </w:r>
      <w:r>
        <w:rPr>
          <w:spacing w:val="2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suivre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procédure</w:t>
      </w:r>
      <w:r>
        <w:rPr>
          <w:spacing w:val="29"/>
        </w:rPr>
        <w:t xml:space="preserve"> </w:t>
      </w:r>
      <w:r>
        <w:t>d’expropriation</w:t>
      </w:r>
      <w:r>
        <w:rPr>
          <w:spacing w:val="30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qui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possibilité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faire</w:t>
      </w:r>
      <w:r>
        <w:rPr>
          <w:spacing w:val="29"/>
        </w:rPr>
        <w:t xml:space="preserve"> </w:t>
      </w:r>
      <w:r>
        <w:t>assister</w:t>
      </w:r>
      <w:r>
        <w:rPr>
          <w:spacing w:val="28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</w:p>
    <w:p w14:paraId="381CBC4D" w14:textId="77777777" w:rsidR="0092513D" w:rsidRDefault="0092513D">
      <w:p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4170BA9A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compétence duquel relève le projet, soit par la collectivité publique autre que l’Etat, l’établissement</w:t>
      </w:r>
      <w:r>
        <w:rPr>
          <w:spacing w:val="1"/>
        </w:rPr>
        <w:t xml:space="preserve"> </w:t>
      </w:r>
      <w:r>
        <w:t>public,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ou la</w:t>
      </w:r>
      <w:r>
        <w:rPr>
          <w:spacing w:val="-2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participation publique</w:t>
      </w:r>
      <w:r>
        <w:rPr>
          <w:spacing w:val="-2"/>
        </w:rPr>
        <w:t xml:space="preserve"> </w:t>
      </w:r>
      <w:r>
        <w:t>qui doit</w:t>
      </w:r>
      <w:r>
        <w:rPr>
          <w:spacing w:val="-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projet.</w:t>
      </w:r>
    </w:p>
    <w:p w14:paraId="1CB37D9D" w14:textId="77777777" w:rsidR="0092513D" w:rsidRDefault="0092513D">
      <w:pPr>
        <w:pStyle w:val="Corpsdetexte"/>
        <w:spacing w:before="4"/>
      </w:pPr>
    </w:p>
    <w:p w14:paraId="2CE6B771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2A1847DD" w14:textId="77777777" w:rsidR="0092513D" w:rsidRDefault="009D46A9">
      <w:pPr>
        <w:pStyle w:val="Corpsdetexte"/>
        <w:ind w:left="292" w:right="253"/>
        <w:jc w:val="both"/>
      </w:pPr>
      <w:r>
        <w:t>La déclaration d’utilité publique est précédée d’une enquête dont l’ouverture est annoncée au public</w:t>
      </w:r>
      <w:r>
        <w:rPr>
          <w:spacing w:val="-57"/>
        </w:rPr>
        <w:t xml:space="preserve"> </w:t>
      </w:r>
      <w:r>
        <w:t>par</w:t>
      </w:r>
      <w:r>
        <w:rPr>
          <w:spacing w:val="33"/>
        </w:rPr>
        <w:t xml:space="preserve"> </w:t>
      </w:r>
      <w:r>
        <w:t>tous</w:t>
      </w:r>
      <w:r>
        <w:rPr>
          <w:spacing w:val="35"/>
        </w:rPr>
        <w:t xml:space="preserve"> </w:t>
      </w:r>
      <w:r>
        <w:t>moyens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publicité</w:t>
      </w:r>
      <w:r>
        <w:rPr>
          <w:spacing w:val="33"/>
        </w:rPr>
        <w:t xml:space="preserve"> </w:t>
      </w:r>
      <w:r>
        <w:t>habituels</w:t>
      </w:r>
      <w:r>
        <w:rPr>
          <w:spacing w:val="-1"/>
        </w:rPr>
        <w:t xml:space="preserve"> </w:t>
      </w:r>
      <w:r>
        <w:t>;</w:t>
      </w:r>
      <w:r>
        <w:rPr>
          <w:spacing w:val="35"/>
        </w:rPr>
        <w:t xml:space="preserve"> </w:t>
      </w:r>
      <w:r>
        <w:t>pendant</w:t>
      </w:r>
      <w:r>
        <w:rPr>
          <w:spacing w:val="35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durée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l’enquête</w:t>
      </w:r>
      <w:r>
        <w:rPr>
          <w:spacing w:val="34"/>
        </w:rPr>
        <w:t xml:space="preserve"> </w:t>
      </w:r>
      <w:r>
        <w:t>toute</w:t>
      </w:r>
      <w:r>
        <w:rPr>
          <w:spacing w:val="33"/>
        </w:rPr>
        <w:t xml:space="preserve"> </w:t>
      </w:r>
      <w:r>
        <w:t>personne</w:t>
      </w:r>
      <w:r>
        <w:rPr>
          <w:spacing w:val="34"/>
        </w:rPr>
        <w:t xml:space="preserve"> </w:t>
      </w:r>
      <w:r>
        <w:t>intéressée</w:t>
      </w:r>
      <w:r>
        <w:rPr>
          <w:spacing w:val="-58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formuler</w:t>
      </w:r>
      <w:r>
        <w:rPr>
          <w:spacing w:val="-1"/>
        </w:rPr>
        <w:t xml:space="preserve"> </w:t>
      </w:r>
      <w:r>
        <w:t>des observations.</w:t>
      </w:r>
    </w:p>
    <w:p w14:paraId="0089ACA6" w14:textId="77777777" w:rsidR="0092513D" w:rsidRDefault="0092513D">
      <w:pPr>
        <w:pStyle w:val="Corpsdetexte"/>
        <w:spacing w:before="3"/>
      </w:pPr>
    </w:p>
    <w:p w14:paraId="3CB11B18" w14:textId="77777777" w:rsidR="0092513D" w:rsidRDefault="009D46A9">
      <w:pPr>
        <w:pStyle w:val="Titre3"/>
        <w:ind w:left="2699" w:right="564" w:hanging="2081"/>
        <w:jc w:val="left"/>
      </w:pPr>
      <w:r>
        <w:t>CHAPITRE II : DESIGNATION DES BIENS ET DROITS EXPROPRIES</w:t>
      </w:r>
      <w:r>
        <w:rPr>
          <w:spacing w:val="-67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t>AMIABLE</w:t>
      </w:r>
    </w:p>
    <w:p w14:paraId="716949C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F4119DB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6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2F89E56A" w14:textId="77777777" w:rsidR="0092513D" w:rsidRDefault="009D46A9">
      <w:pPr>
        <w:pStyle w:val="Corpsdetexte"/>
        <w:ind w:left="292" w:right="252"/>
        <w:jc w:val="both"/>
      </w:pPr>
      <w:r>
        <w:t>Un ou plusieurs décrets, constituant acte de cessibilité, désignent les immeubles et droits réels</w:t>
      </w:r>
      <w:r>
        <w:rPr>
          <w:spacing w:val="1"/>
        </w:rPr>
        <w:t xml:space="preserve"> </w:t>
      </w:r>
      <w:r>
        <w:t>immobiliers auxquels l’expropriation est applicable si cette désignation ne résulte pas du décret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déclaration d’utilité</w:t>
      </w:r>
      <w:r>
        <w:rPr>
          <w:spacing w:val="-1"/>
        </w:rPr>
        <w:t xml:space="preserve"> </w:t>
      </w:r>
      <w:r>
        <w:t>publique.</w:t>
      </w:r>
    </w:p>
    <w:p w14:paraId="5832DAEA" w14:textId="77777777" w:rsidR="0092513D" w:rsidRDefault="0092513D">
      <w:pPr>
        <w:pStyle w:val="Corpsdetexte"/>
        <w:spacing w:before="9"/>
        <w:rPr>
          <w:sz w:val="23"/>
        </w:rPr>
      </w:pPr>
    </w:p>
    <w:p w14:paraId="320520D2" w14:textId="77777777" w:rsidR="0092513D" w:rsidRDefault="009D46A9">
      <w:pPr>
        <w:pStyle w:val="Corpsdetexte"/>
        <w:ind w:left="292" w:right="250"/>
        <w:jc w:val="both"/>
      </w:pPr>
      <w:r>
        <w:t>Dans l’un et l’autre cas, l’acte de cessibilité vise la portion des immeubles effectivement englobée</w:t>
      </w:r>
      <w:r>
        <w:rPr>
          <w:spacing w:val="1"/>
        </w:rPr>
        <w:t xml:space="preserve"> </w:t>
      </w:r>
      <w:r>
        <w:t>dans l’ouvrage ou indispensable à l’opération. Il peut viser, en outre soit en totalité, soit en partie, la</w:t>
      </w:r>
      <w:r>
        <w:rPr>
          <w:spacing w:val="-57"/>
        </w:rPr>
        <w:t xml:space="preserve"> </w:t>
      </w:r>
      <w:r>
        <w:t>portion</w:t>
      </w:r>
      <w:r>
        <w:rPr>
          <w:spacing w:val="24"/>
        </w:rPr>
        <w:t xml:space="preserve"> </w:t>
      </w:r>
      <w:r>
        <w:t>restante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ces</w:t>
      </w:r>
      <w:r>
        <w:rPr>
          <w:spacing w:val="25"/>
        </w:rPr>
        <w:t xml:space="preserve"> </w:t>
      </w:r>
      <w:r>
        <w:t>immeubles</w:t>
      </w:r>
      <w:r>
        <w:rPr>
          <w:spacing w:val="24"/>
        </w:rPr>
        <w:t xml:space="preserve"> </w:t>
      </w:r>
      <w:r>
        <w:t>ainsi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immeubles</w:t>
      </w:r>
      <w:r>
        <w:rPr>
          <w:spacing w:val="24"/>
        </w:rPr>
        <w:t xml:space="preserve"> </w:t>
      </w:r>
      <w:r>
        <w:t>avoisinants</w:t>
      </w:r>
      <w:r>
        <w:rPr>
          <w:spacing w:val="24"/>
        </w:rPr>
        <w:t xml:space="preserve"> </w:t>
      </w:r>
      <w:r>
        <w:t>lorsque</w:t>
      </w:r>
      <w:r>
        <w:rPr>
          <w:spacing w:val="24"/>
        </w:rPr>
        <w:t xml:space="preserve"> </w:t>
      </w:r>
      <w:r>
        <w:t>l’expropriation</w:t>
      </w:r>
      <w:r>
        <w:rPr>
          <w:spacing w:val="24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est jugée nécessaire dans l’intérêt de l’hygiène ou de l’esthétique ou pour mieux atteindre le but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envisagé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3"/>
        </w:rPr>
        <w:t xml:space="preserve"> </w:t>
      </w:r>
      <w:r>
        <w:t>doit</w:t>
      </w:r>
      <w:r>
        <w:rPr>
          <w:spacing w:val="15"/>
        </w:rPr>
        <w:t xml:space="preserve"> </w:t>
      </w:r>
      <w:r>
        <w:t>procurer</w:t>
      </w:r>
      <w:r>
        <w:rPr>
          <w:spacing w:val="16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ces</w:t>
      </w:r>
      <w:r>
        <w:rPr>
          <w:spacing w:val="15"/>
        </w:rPr>
        <w:t xml:space="preserve"> </w:t>
      </w:r>
      <w:r>
        <w:t>immeubles</w:t>
      </w:r>
      <w:r>
        <w:rPr>
          <w:spacing w:val="15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augmentation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valeur.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cas,</w:t>
      </w:r>
      <w:r>
        <w:rPr>
          <w:spacing w:val="14"/>
        </w:rPr>
        <w:t xml:space="preserve"> </w:t>
      </w:r>
      <w:r>
        <w:t>l’acte</w:t>
      </w:r>
      <w:r>
        <w:rPr>
          <w:spacing w:val="13"/>
        </w:rPr>
        <w:t xml:space="preserve"> </w:t>
      </w:r>
      <w:r>
        <w:t>indique</w:t>
      </w:r>
      <w:r>
        <w:rPr>
          <w:spacing w:val="-57"/>
        </w:rPr>
        <w:t xml:space="preserve"> </w:t>
      </w:r>
      <w:r>
        <w:t>le mode d’utilisation des parcelles qui ne seront pas incorporées effectivement à l’ouvrage ou</w:t>
      </w:r>
      <w:r>
        <w:rPr>
          <w:spacing w:val="1"/>
        </w:rPr>
        <w:t xml:space="preserve"> </w:t>
      </w:r>
      <w:r>
        <w:t>indispensable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 de</w:t>
      </w:r>
      <w:r>
        <w:rPr>
          <w:spacing w:val="-1"/>
        </w:rPr>
        <w:t xml:space="preserve"> </w:t>
      </w:r>
      <w:r>
        <w:t>l’opération.</w:t>
      </w:r>
    </w:p>
    <w:p w14:paraId="09C8DBA7" w14:textId="77777777" w:rsidR="0092513D" w:rsidRDefault="0092513D">
      <w:pPr>
        <w:pStyle w:val="Corpsdetexte"/>
        <w:spacing w:before="5"/>
      </w:pPr>
    </w:p>
    <w:p w14:paraId="799F5474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7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7077EE95" w14:textId="77777777" w:rsidR="0092513D" w:rsidRDefault="009D46A9">
      <w:pPr>
        <w:pStyle w:val="Corpsdetexte"/>
        <w:ind w:left="292" w:right="252"/>
        <w:jc w:val="both"/>
      </w:pPr>
      <w:r>
        <w:t>A partir de l’inscription de l’acte de cessibilité sur les registres de la conservation foncière, aucune</w:t>
      </w:r>
      <w:r>
        <w:rPr>
          <w:spacing w:val="1"/>
        </w:rPr>
        <w:t xml:space="preserve"> </w:t>
      </w:r>
      <w:r>
        <w:t>modification de nature à augmenter leur valeur ne peut être apportée aux immeubles et droits réels</w:t>
      </w:r>
      <w:r>
        <w:rPr>
          <w:spacing w:val="1"/>
        </w:rPr>
        <w:t xml:space="preserve"> </w:t>
      </w:r>
      <w:r>
        <w:t>visés</w:t>
      </w:r>
      <w:r>
        <w:rPr>
          <w:spacing w:val="-1"/>
        </w:rPr>
        <w:t xml:space="preserve"> </w:t>
      </w:r>
      <w:r>
        <w:t>dans ledit acte.</w:t>
      </w:r>
    </w:p>
    <w:p w14:paraId="4408C17D" w14:textId="77777777" w:rsidR="0092513D" w:rsidRDefault="0092513D">
      <w:pPr>
        <w:pStyle w:val="Corpsdetexte"/>
        <w:spacing w:before="9"/>
        <w:rPr>
          <w:sz w:val="23"/>
        </w:rPr>
      </w:pPr>
    </w:p>
    <w:p w14:paraId="1EF3BFE3" w14:textId="77777777" w:rsidR="0092513D" w:rsidRDefault="009D46A9">
      <w:pPr>
        <w:pStyle w:val="Corpsdetexte"/>
        <w:ind w:left="292" w:right="253"/>
        <w:jc w:val="both"/>
      </w:pPr>
      <w:r>
        <w:t>A partir de la même date, lesdits immeubles et droits réels ne peuvent être ni aliénés ni grevés de</w:t>
      </w:r>
      <w:r>
        <w:rPr>
          <w:spacing w:val="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sous peine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nullité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convention.</w:t>
      </w:r>
    </w:p>
    <w:p w14:paraId="08153B63" w14:textId="77777777" w:rsidR="0092513D" w:rsidRDefault="0092513D">
      <w:pPr>
        <w:pStyle w:val="Corpsdetexte"/>
        <w:spacing w:before="5"/>
      </w:pPr>
    </w:p>
    <w:p w14:paraId="3194093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8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1732BBC2" w14:textId="77777777" w:rsidR="0092513D" w:rsidRDefault="009D46A9">
      <w:pPr>
        <w:pStyle w:val="Corpsdetexte"/>
        <w:ind w:left="292" w:right="254"/>
        <w:jc w:val="both"/>
      </w:pPr>
      <w:r>
        <w:t>L’acte de cessibilité est notifié par l’expropriant aux propriétaires d’immeubles et titulaires de droits</w:t>
      </w:r>
      <w:r>
        <w:rPr>
          <w:spacing w:val="-57"/>
        </w:rPr>
        <w:t xml:space="preserve"> </w:t>
      </w:r>
      <w:r>
        <w:t>réels</w:t>
      </w:r>
      <w:r>
        <w:rPr>
          <w:spacing w:val="-1"/>
        </w:rPr>
        <w:t xml:space="preserve"> </w:t>
      </w:r>
      <w:r>
        <w:t>visés dans ledit acte</w:t>
      </w:r>
      <w:r>
        <w:rPr>
          <w:spacing w:val="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représentants.</w:t>
      </w:r>
    </w:p>
    <w:p w14:paraId="1059B21C" w14:textId="77777777" w:rsidR="0092513D" w:rsidRDefault="0092513D">
      <w:pPr>
        <w:pStyle w:val="Corpsdetexte"/>
        <w:spacing w:before="9"/>
        <w:rPr>
          <w:sz w:val="23"/>
        </w:rPr>
      </w:pPr>
    </w:p>
    <w:p w14:paraId="5C128B3A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délai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quinze</w:t>
      </w:r>
      <w:r>
        <w:rPr>
          <w:spacing w:val="31"/>
        </w:rPr>
        <w:t xml:space="preserve"> </w:t>
      </w:r>
      <w:r>
        <w:t>jours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dater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cette</w:t>
      </w:r>
      <w:r>
        <w:rPr>
          <w:spacing w:val="29"/>
        </w:rPr>
        <w:t xml:space="preserve"> </w:t>
      </w:r>
      <w:r>
        <w:t>notification,</w:t>
      </w:r>
      <w:r>
        <w:rPr>
          <w:spacing w:val="29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propriétaires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titulaires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droits</w:t>
      </w:r>
      <w:r>
        <w:rPr>
          <w:spacing w:val="-57"/>
        </w:rPr>
        <w:t xml:space="preserve"> </w:t>
      </w:r>
      <w:r>
        <w:t>réels intéressés sont tenus de faire connaître les titulaires de droits personnels ou réels de toute</w:t>
      </w:r>
      <w:r>
        <w:rPr>
          <w:spacing w:val="1"/>
        </w:rPr>
        <w:t xml:space="preserve"> </w:t>
      </w:r>
      <w:r>
        <w:t>nature sur leur immeuble ou droit immobilier, faute de quoi ils restent seuls chargés envers ces</w:t>
      </w:r>
      <w:r>
        <w:rPr>
          <w:spacing w:val="1"/>
        </w:rPr>
        <w:t xml:space="preserve"> </w:t>
      </w:r>
      <w:r>
        <w:t>derniers</w:t>
      </w:r>
      <w:r>
        <w:rPr>
          <w:spacing w:val="-1"/>
        </w:rPr>
        <w:t xml:space="preserve"> </w:t>
      </w:r>
      <w:r>
        <w:t>des indemnités que</w:t>
      </w:r>
      <w:r>
        <w:rPr>
          <w:spacing w:val="-1"/>
        </w:rPr>
        <w:t xml:space="preserve"> </w:t>
      </w:r>
      <w:r>
        <w:t>ceux-ci pourraient</w:t>
      </w:r>
      <w:r>
        <w:rPr>
          <w:spacing w:val="-1"/>
        </w:rPr>
        <w:t xml:space="preserve"> </w:t>
      </w:r>
      <w:r>
        <w:t>réclamer.</w:t>
      </w:r>
    </w:p>
    <w:p w14:paraId="4E740C9B" w14:textId="77777777" w:rsidR="0092513D" w:rsidRDefault="0092513D">
      <w:pPr>
        <w:pStyle w:val="Corpsdetexte"/>
        <w:spacing w:before="2"/>
      </w:pPr>
    </w:p>
    <w:p w14:paraId="55147CA9" w14:textId="77777777" w:rsidR="0092513D" w:rsidRDefault="009D46A9">
      <w:pPr>
        <w:pStyle w:val="Corpsdetexte"/>
        <w:spacing w:before="1" w:line="237" w:lineRule="auto"/>
        <w:ind w:left="292" w:right="254"/>
        <w:jc w:val="both"/>
      </w:pPr>
      <w:r>
        <w:t>L’expropriant requiert à</w:t>
      </w:r>
      <w:r>
        <w:rPr>
          <w:spacing w:val="1"/>
        </w:rPr>
        <w:t xml:space="preserve"> </w:t>
      </w:r>
      <w:r>
        <w:t>la conservation foncière,</w:t>
      </w:r>
      <w:r>
        <w:rPr>
          <w:spacing w:val="60"/>
        </w:rPr>
        <w:t xml:space="preserve"> </w:t>
      </w:r>
      <w:r>
        <w:t>la délivrance d’un état des inscriptions, charges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grevant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immobiliers</w:t>
      </w:r>
      <w:r>
        <w:rPr>
          <w:spacing w:val="-1"/>
        </w:rPr>
        <w:t xml:space="preserve"> </w:t>
      </w:r>
      <w:r>
        <w:t>désignés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cessibilité.</w:t>
      </w:r>
    </w:p>
    <w:p w14:paraId="0DFF3DE2" w14:textId="77777777" w:rsidR="0092513D" w:rsidRDefault="0092513D">
      <w:pPr>
        <w:pStyle w:val="Corpsdetexte"/>
      </w:pPr>
    </w:p>
    <w:p w14:paraId="13F5BC74" w14:textId="77777777" w:rsidR="0092513D" w:rsidRDefault="009D46A9">
      <w:pPr>
        <w:pStyle w:val="Corpsdetexte"/>
        <w:spacing w:before="1"/>
        <w:ind w:left="292" w:right="253"/>
        <w:jc w:val="both"/>
      </w:pPr>
      <w:r>
        <w:t>Il dresse, contradictoirement, avec les propriétaires et titulaires de droits réels intéressés, un état des</w:t>
      </w:r>
      <w:r>
        <w:rPr>
          <w:spacing w:val="-57"/>
        </w:rPr>
        <w:t xml:space="preserve"> </w:t>
      </w:r>
      <w:r>
        <w:t>lieux et réunit tous documents et renseignements propres à éclairer la commission prévue à l’article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ci-après,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cas échéant,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dont la</w:t>
      </w:r>
      <w:r>
        <w:rPr>
          <w:spacing w:val="-2"/>
        </w:rPr>
        <w:t xml:space="preserve"> </w:t>
      </w:r>
      <w:r>
        <w:t>désignation est</w:t>
      </w:r>
      <w:r>
        <w:rPr>
          <w:spacing w:val="-1"/>
        </w:rPr>
        <w:t xml:space="preserve"> </w:t>
      </w:r>
      <w:r>
        <w:t>prévue 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11 ci-après.</w:t>
      </w:r>
    </w:p>
    <w:p w14:paraId="554B6E34" w14:textId="77777777" w:rsidR="0092513D" w:rsidRDefault="0092513D">
      <w:pPr>
        <w:pStyle w:val="Corpsdetexte"/>
        <w:spacing w:before="4"/>
      </w:pPr>
    </w:p>
    <w:p w14:paraId="49CFA658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9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E2D558F" w14:textId="77777777" w:rsidR="0092513D" w:rsidRDefault="009D46A9">
      <w:pPr>
        <w:pStyle w:val="Corpsdetexte"/>
        <w:ind w:left="292" w:right="252"/>
        <w:jc w:val="both"/>
      </w:pPr>
      <w:r>
        <w:t>Passé le délai de quinze jours prévu à l’article précédent et au plus tard avant l’expiration d’un</w:t>
      </w:r>
      <w:r>
        <w:rPr>
          <w:spacing w:val="1"/>
        </w:rPr>
        <w:t xml:space="preserve"> </w:t>
      </w:r>
      <w:r>
        <w:t>nouveau délai d’un an, les intéressés sont invités par l’expropriant à comparaître en personne ou par</w:t>
      </w:r>
      <w:r>
        <w:rPr>
          <w:spacing w:val="-57"/>
        </w:rPr>
        <w:t xml:space="preserve"> </w:t>
      </w:r>
      <w:r>
        <w:t>mandataire</w:t>
      </w:r>
      <w:r>
        <w:rPr>
          <w:spacing w:val="-2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une commission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conciliation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6C3835C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372E8AE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La commission constate ou cherche à réaliser l’accord des parties sur le montant des indemnités à</w:t>
      </w:r>
      <w:r>
        <w:rPr>
          <w:spacing w:val="1"/>
        </w:rPr>
        <w:t xml:space="preserve"> </w:t>
      </w:r>
      <w:r>
        <w:t>calculer</w:t>
      </w:r>
      <w:r>
        <w:rPr>
          <w:spacing w:val="-2"/>
        </w:rPr>
        <w:t xml:space="preserve"> </w:t>
      </w:r>
      <w:r>
        <w:t>d’après les bases spécifiées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20 ci-dessous.</w:t>
      </w:r>
    </w:p>
    <w:p w14:paraId="2A5544A3" w14:textId="77777777" w:rsidR="0092513D" w:rsidRDefault="0092513D">
      <w:pPr>
        <w:pStyle w:val="Corpsdetexte"/>
      </w:pPr>
    </w:p>
    <w:p w14:paraId="2436EA7F" w14:textId="77777777" w:rsidR="0092513D" w:rsidRDefault="009D46A9">
      <w:pPr>
        <w:pStyle w:val="Corpsdetexte"/>
        <w:ind w:left="292" w:right="254"/>
        <w:jc w:val="both"/>
      </w:pPr>
      <w:r>
        <w:t>Un procès-verbal</w:t>
      </w:r>
      <w:r>
        <w:rPr>
          <w:spacing w:val="1"/>
        </w:rPr>
        <w:t xml:space="preserve"> </w:t>
      </w:r>
      <w:r>
        <w:t>constatant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accord est</w:t>
      </w:r>
      <w:r>
        <w:rPr>
          <w:spacing w:val="1"/>
        </w:rPr>
        <w:t xml:space="preserve"> </w:t>
      </w:r>
      <w:r>
        <w:t>dressé et</w:t>
      </w:r>
      <w:r>
        <w:rPr>
          <w:spacing w:val="1"/>
        </w:rPr>
        <w:t xml:space="preserve"> </w:t>
      </w:r>
      <w:r>
        <w:t>signé par le président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 chacun des</w:t>
      </w:r>
      <w:r>
        <w:rPr>
          <w:spacing w:val="1"/>
        </w:rPr>
        <w:t xml:space="preserve"> </w:t>
      </w:r>
      <w:r>
        <w:t>membres de la commission et par les parties. La commission peut être, le cas échéant, assistée d’un</w:t>
      </w:r>
      <w:r>
        <w:rPr>
          <w:spacing w:val="1"/>
        </w:rPr>
        <w:t xml:space="preserve"> </w:t>
      </w:r>
      <w:r>
        <w:t>interprète</w:t>
      </w:r>
      <w:r>
        <w:rPr>
          <w:spacing w:val="-2"/>
        </w:rPr>
        <w:t xml:space="preserve"> </w:t>
      </w:r>
      <w:r>
        <w:t>qui signe</w:t>
      </w:r>
      <w:r>
        <w:rPr>
          <w:spacing w:val="-1"/>
        </w:rPr>
        <w:t xml:space="preserve"> </w:t>
      </w:r>
      <w:r>
        <w:t>également le</w:t>
      </w:r>
      <w:r>
        <w:rPr>
          <w:spacing w:val="-1"/>
        </w:rPr>
        <w:t xml:space="preserve"> </w:t>
      </w:r>
      <w:r>
        <w:t>procès-verbal.</w:t>
      </w:r>
    </w:p>
    <w:p w14:paraId="69CED656" w14:textId="77777777" w:rsidR="0092513D" w:rsidRDefault="0092513D">
      <w:pPr>
        <w:pStyle w:val="Corpsdetexte"/>
      </w:pPr>
    </w:p>
    <w:p w14:paraId="3F019708" w14:textId="77777777" w:rsidR="0092513D" w:rsidRDefault="009D46A9">
      <w:pPr>
        <w:pStyle w:val="Corpsdetexte"/>
        <w:ind w:left="292" w:right="252"/>
        <w:jc w:val="both"/>
      </w:pPr>
      <w:r>
        <w:t>Les intéressés ne sachant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apposent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empreinte digitale au pied du procès-verbal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présence de deux témoins sachant signer. Le </w:t>
      </w:r>
      <w:proofErr w:type="spellStart"/>
      <w:r>
        <w:t>procès verbal</w:t>
      </w:r>
      <w:proofErr w:type="spellEnd"/>
      <w:r>
        <w:t xml:space="preserve"> à tous les effets d’un acte authentique et</w:t>
      </w:r>
      <w:r>
        <w:rPr>
          <w:spacing w:val="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 jusqu’à</w:t>
      </w:r>
      <w:r>
        <w:rPr>
          <w:spacing w:val="-1"/>
        </w:rPr>
        <w:t xml:space="preserve"> </w:t>
      </w:r>
      <w:r>
        <w:t>inscription de</w:t>
      </w:r>
      <w:r>
        <w:rPr>
          <w:spacing w:val="-1"/>
        </w:rPr>
        <w:t xml:space="preserve"> </w:t>
      </w:r>
      <w:r>
        <w:t>faux.</w:t>
      </w:r>
    </w:p>
    <w:p w14:paraId="3B0BD610" w14:textId="77777777" w:rsidR="0092513D" w:rsidRDefault="0092513D">
      <w:pPr>
        <w:pStyle w:val="Corpsdetexte"/>
        <w:spacing w:before="9"/>
        <w:rPr>
          <w:sz w:val="23"/>
        </w:rPr>
      </w:pPr>
    </w:p>
    <w:p w14:paraId="501FFA94" w14:textId="77777777" w:rsidR="0092513D" w:rsidRDefault="009D46A9">
      <w:pPr>
        <w:pStyle w:val="Corpsdetexte"/>
        <w:ind w:left="292" w:right="250"/>
        <w:jc w:val="both"/>
      </w:pPr>
      <w:r>
        <w:t>La commission dresse éventuellement un procès-verbal faisant ressortir les noms des intéressés qui,</w:t>
      </w:r>
      <w:r>
        <w:rPr>
          <w:spacing w:val="1"/>
        </w:rPr>
        <w:t xml:space="preserve"> </w:t>
      </w:r>
      <w:r>
        <w:t>ayant été convoqués, ne se sont pas présentés ou avec lesquels aucun accord n’a pu être réalisé.</w:t>
      </w:r>
      <w:r>
        <w:rPr>
          <w:spacing w:val="1"/>
        </w:rPr>
        <w:t xml:space="preserve"> </w:t>
      </w:r>
      <w:r>
        <w:t>Même</w:t>
      </w:r>
      <w:r>
        <w:rPr>
          <w:spacing w:val="9"/>
        </w:rPr>
        <w:t xml:space="preserve"> </w:t>
      </w:r>
      <w:r>
        <w:t>après</w:t>
      </w:r>
      <w:r>
        <w:rPr>
          <w:spacing w:val="10"/>
        </w:rPr>
        <w:t xml:space="preserve"> </w:t>
      </w:r>
      <w:r>
        <w:t>l’échec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tentative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cession</w:t>
      </w:r>
      <w:r>
        <w:rPr>
          <w:spacing w:val="10"/>
        </w:rPr>
        <w:t xml:space="preserve"> </w:t>
      </w:r>
      <w:r>
        <w:t>amiable,</w:t>
      </w:r>
      <w:r>
        <w:rPr>
          <w:spacing w:val="10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l’expropriant</w:t>
      </w:r>
      <w:r>
        <w:rPr>
          <w:spacing w:val="10"/>
        </w:rPr>
        <w:t xml:space="preserve"> </w:t>
      </w:r>
      <w:r>
        <w:t>peut</w:t>
      </w:r>
      <w:r>
        <w:rPr>
          <w:spacing w:val="11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mettre</w:t>
      </w:r>
      <w:r>
        <w:rPr>
          <w:spacing w:val="10"/>
        </w:rPr>
        <w:t xml:space="preserve"> </w:t>
      </w:r>
      <w:r>
        <w:t>d’accord</w:t>
      </w:r>
      <w:r>
        <w:rPr>
          <w:spacing w:val="10"/>
        </w:rPr>
        <w:t xml:space="preserve"> </w:t>
      </w:r>
      <w:r>
        <w:t>sur</w:t>
      </w:r>
      <w:r>
        <w:rPr>
          <w:spacing w:val="-58"/>
        </w:rPr>
        <w:t xml:space="preserve"> </w:t>
      </w:r>
      <w:r>
        <w:t>le montant de l’indemnité avec les intéressés, il est établi une convention constatant cet accord ;elle</w:t>
      </w:r>
      <w:r>
        <w:rPr>
          <w:spacing w:val="1"/>
        </w:rPr>
        <w:t xml:space="preserve"> </w:t>
      </w:r>
      <w:r>
        <w:t>produit les mêmes effets qu’elle aurait entraîné si l’accord était intervenu au cours de la première</w:t>
      </w:r>
      <w:r>
        <w:rPr>
          <w:spacing w:val="1"/>
        </w:rPr>
        <w:t xml:space="preserve"> </w:t>
      </w:r>
      <w:r>
        <w:t>comparution</w:t>
      </w:r>
      <w:r>
        <w:rPr>
          <w:spacing w:val="-1"/>
        </w:rPr>
        <w:t xml:space="preserve"> </w:t>
      </w:r>
      <w:r>
        <w:t>et elle</w:t>
      </w:r>
      <w:r>
        <w:rPr>
          <w:spacing w:val="-1"/>
        </w:rPr>
        <w:t xml:space="preserve"> </w:t>
      </w:r>
      <w:r>
        <w:t>dessaisit le</w:t>
      </w:r>
      <w:r>
        <w:rPr>
          <w:spacing w:val="-1"/>
        </w:rPr>
        <w:t xml:space="preserve"> </w:t>
      </w:r>
      <w:r>
        <w:t>juge.</w:t>
      </w:r>
    </w:p>
    <w:p w14:paraId="75DCE6A4" w14:textId="77777777" w:rsidR="0092513D" w:rsidRDefault="0092513D">
      <w:pPr>
        <w:pStyle w:val="Corpsdetexte"/>
        <w:spacing w:before="5"/>
      </w:pPr>
    </w:p>
    <w:p w14:paraId="36890A7B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10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263CF8C" w14:textId="77777777" w:rsidR="0092513D" w:rsidRDefault="009D46A9">
      <w:pPr>
        <w:pStyle w:val="Corpsdetexte"/>
        <w:ind w:left="292" w:right="253"/>
        <w:jc w:val="both"/>
      </w:pPr>
      <w:r>
        <w:t>Si des biens de mineurs, interdits, présumés absents, ou autres incapables sont compris dans l’acte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cessibilité,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tuteurs,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envoyés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possession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représentants des incapables peuvent, après autorisation du président du tribunal, donnée au pied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requête, consentir</w:t>
      </w:r>
      <w:r>
        <w:rPr>
          <w:spacing w:val="-1"/>
        </w:rPr>
        <w:t xml:space="preserve"> </w:t>
      </w:r>
      <w:r>
        <w:t>amiablement</w:t>
      </w:r>
      <w:r>
        <w:rPr>
          <w:spacing w:val="-1"/>
        </w:rPr>
        <w:t xml:space="preserve"> </w:t>
      </w:r>
      <w:r>
        <w:t>l’aliénation desdits biens.</w:t>
      </w:r>
    </w:p>
    <w:p w14:paraId="0A1E16EA" w14:textId="77777777" w:rsidR="0092513D" w:rsidRDefault="0092513D">
      <w:pPr>
        <w:pStyle w:val="Corpsdetexte"/>
        <w:spacing w:before="9"/>
        <w:rPr>
          <w:sz w:val="23"/>
        </w:rPr>
      </w:pPr>
    </w:p>
    <w:p w14:paraId="3F61B572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tribunal ordonne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remploi</w:t>
      </w:r>
      <w:r>
        <w:rPr>
          <w:spacing w:val="-2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juge</w:t>
      </w:r>
      <w:r>
        <w:rPr>
          <w:spacing w:val="-3"/>
        </w:rPr>
        <w:t xml:space="preserve"> </w:t>
      </w:r>
      <w:r>
        <w:t>nécessaires.</w:t>
      </w:r>
    </w:p>
    <w:p w14:paraId="227AB739" w14:textId="77777777" w:rsidR="0092513D" w:rsidRDefault="0092513D">
      <w:pPr>
        <w:pStyle w:val="Corpsdetexte"/>
        <w:spacing w:before="6"/>
      </w:pPr>
    </w:p>
    <w:p w14:paraId="58D3D342" w14:textId="77777777" w:rsidR="0092513D" w:rsidRDefault="009D46A9">
      <w:pPr>
        <w:pStyle w:val="Titre3"/>
        <w:ind w:left="4204" w:right="382" w:hanging="3768"/>
        <w:jc w:val="left"/>
      </w:pPr>
      <w:bookmarkStart w:id="2" w:name="_TOC_250025"/>
      <w:r>
        <w:t>CHAPITRES III : ORDONNANCE D’EXPROPRIATION – FIXATION DES</w:t>
      </w:r>
      <w:r>
        <w:rPr>
          <w:spacing w:val="-67"/>
        </w:rPr>
        <w:t xml:space="preserve"> </w:t>
      </w:r>
      <w:bookmarkEnd w:id="2"/>
      <w:r>
        <w:t>INDEMNITES</w:t>
      </w:r>
    </w:p>
    <w:p w14:paraId="515C64BD" w14:textId="77777777" w:rsidR="0092513D" w:rsidRDefault="0092513D">
      <w:pPr>
        <w:pStyle w:val="Corpsdetexte"/>
        <w:spacing w:before="1"/>
        <w:rPr>
          <w:b/>
        </w:rPr>
      </w:pPr>
    </w:p>
    <w:p w14:paraId="609197B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11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C769815" w14:textId="77777777" w:rsidR="0092513D" w:rsidRDefault="009D46A9">
      <w:pPr>
        <w:pStyle w:val="Corpsdetexte"/>
        <w:ind w:left="292" w:right="252"/>
        <w:jc w:val="both"/>
      </w:pPr>
      <w:r>
        <w:t>A défaut d’accord amiable, l’expropriation est prononcée et les indemnités sont fixées par un juge</w:t>
      </w:r>
      <w:r>
        <w:rPr>
          <w:spacing w:val="1"/>
        </w:rPr>
        <w:t xml:space="preserve"> </w:t>
      </w:r>
      <w:r>
        <w:t>du tribunal de première instance de la situation de l’immeuble, appelé juge des expropriations et</w:t>
      </w:r>
      <w:r>
        <w:rPr>
          <w:spacing w:val="1"/>
        </w:rPr>
        <w:t xml:space="preserve"> </w:t>
      </w:r>
      <w:r>
        <w:t>désigné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ans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président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d’appel.</w:t>
      </w:r>
    </w:p>
    <w:p w14:paraId="7CB52B7A" w14:textId="77777777" w:rsidR="0092513D" w:rsidRDefault="0092513D">
      <w:pPr>
        <w:pStyle w:val="Corpsdetexte"/>
        <w:spacing w:before="2"/>
      </w:pPr>
    </w:p>
    <w:p w14:paraId="4D51DCF5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12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589683BC" w14:textId="77777777" w:rsidR="0092513D" w:rsidRDefault="009D46A9">
      <w:pPr>
        <w:pStyle w:val="Corpsdetexte"/>
        <w:ind w:left="292" w:right="256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d’accord,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donne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prononce</w:t>
      </w:r>
      <w:r>
        <w:rPr>
          <w:spacing w:val="1"/>
        </w:rPr>
        <w:t xml:space="preserve"> </w:t>
      </w:r>
      <w:r>
        <w:t>l’expropriation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convenue</w:t>
      </w:r>
      <w:r>
        <w:rPr>
          <w:spacing w:val="-1"/>
        </w:rPr>
        <w:t xml:space="preserve"> </w:t>
      </w:r>
      <w:r>
        <w:t>devant lui.</w:t>
      </w:r>
    </w:p>
    <w:p w14:paraId="2148B03F" w14:textId="77777777" w:rsidR="0092513D" w:rsidRDefault="0092513D">
      <w:pPr>
        <w:pStyle w:val="Corpsdetexte"/>
        <w:spacing w:before="9"/>
        <w:rPr>
          <w:sz w:val="23"/>
        </w:rPr>
      </w:pPr>
    </w:p>
    <w:p w14:paraId="7C9E1868" w14:textId="77777777" w:rsidR="0092513D" w:rsidRDefault="009D46A9">
      <w:pPr>
        <w:pStyle w:val="Corpsdetexte"/>
        <w:ind w:left="292" w:right="253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désaccord,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formalités</w:t>
      </w:r>
      <w:r>
        <w:rPr>
          <w:spacing w:val="1"/>
        </w:rPr>
        <w:t xml:space="preserve"> </w:t>
      </w:r>
      <w:r>
        <w:t>substantielles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chapitres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accomplies ou si leur méconnaissance n’a pas nui aux droits des intéressés, le juge prononce</w:t>
      </w:r>
      <w:r>
        <w:rPr>
          <w:spacing w:val="1"/>
        </w:rPr>
        <w:t xml:space="preserve"> </w:t>
      </w:r>
      <w:r>
        <w:t>l’expropriation</w:t>
      </w:r>
      <w:r>
        <w:rPr>
          <w:spacing w:val="-1"/>
        </w:rPr>
        <w:t xml:space="preserve"> </w:t>
      </w:r>
      <w:r>
        <w:t>moyennant consignation d’une</w:t>
      </w:r>
      <w:r>
        <w:rPr>
          <w:spacing w:val="-2"/>
        </w:rPr>
        <w:t xml:space="preserve"> </w:t>
      </w:r>
      <w:r>
        <w:t>indemnité</w:t>
      </w:r>
      <w:r>
        <w:rPr>
          <w:spacing w:val="-1"/>
        </w:rPr>
        <w:t xml:space="preserve"> </w:t>
      </w:r>
      <w:r>
        <w:t>provisoire.</w:t>
      </w:r>
    </w:p>
    <w:p w14:paraId="581B3E79" w14:textId="77777777" w:rsidR="0092513D" w:rsidRDefault="0092513D">
      <w:pPr>
        <w:pStyle w:val="Corpsdetexte"/>
        <w:spacing w:before="3"/>
      </w:pPr>
    </w:p>
    <w:p w14:paraId="283888FE" w14:textId="77777777" w:rsidR="0092513D" w:rsidRDefault="009D46A9">
      <w:pPr>
        <w:pStyle w:val="Corpsdetexte"/>
        <w:spacing w:line="237" w:lineRule="auto"/>
        <w:ind w:left="292" w:right="253"/>
        <w:jc w:val="both"/>
      </w:pPr>
      <w:r>
        <w:t>L’ordonnance d’expropriation ne peut être attaquée que par voie du recours pour excès de pouvoir</w:t>
      </w:r>
      <w:r>
        <w:rPr>
          <w:spacing w:val="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Suprême.</w:t>
      </w:r>
    </w:p>
    <w:p w14:paraId="1BEC345E" w14:textId="77777777" w:rsidR="0092513D" w:rsidRDefault="0092513D">
      <w:pPr>
        <w:pStyle w:val="Corpsdetexte"/>
        <w:spacing w:before="5"/>
      </w:pPr>
    </w:p>
    <w:p w14:paraId="4FA1C78C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13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0C71380E" w14:textId="77777777" w:rsidR="0092513D" w:rsidRDefault="009D46A9">
      <w:pPr>
        <w:pStyle w:val="Corpsdetexte"/>
        <w:ind w:left="292" w:right="252"/>
        <w:jc w:val="both"/>
      </w:pPr>
      <w:r>
        <w:t>Dans le cas prévu à l’alinéa 2 de l’article précédent, le juge fixe l’indemnité définitive par une</w:t>
      </w:r>
      <w:r>
        <w:rPr>
          <w:spacing w:val="1"/>
        </w:rPr>
        <w:t xml:space="preserve"> </w:t>
      </w:r>
      <w:r>
        <w:t>ordonnance non sujette</w:t>
      </w:r>
      <w:r>
        <w:rPr>
          <w:spacing w:val="60"/>
        </w:rPr>
        <w:t xml:space="preserve"> </w:t>
      </w:r>
      <w:r>
        <w:t>à opposition mais susceptible d’appel dans les forme et délai applicables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ordonnances de</w:t>
      </w:r>
      <w:r>
        <w:rPr>
          <w:spacing w:val="1"/>
        </w:rPr>
        <w:t xml:space="preserve"> </w:t>
      </w:r>
      <w:r>
        <w:t>référé.</w:t>
      </w:r>
    </w:p>
    <w:p w14:paraId="6E801DAA" w14:textId="77777777" w:rsidR="0092513D" w:rsidRDefault="0092513D">
      <w:pPr>
        <w:pStyle w:val="Corpsdetexte"/>
        <w:spacing w:before="9"/>
        <w:rPr>
          <w:sz w:val="23"/>
        </w:rPr>
      </w:pPr>
    </w:p>
    <w:p w14:paraId="43FF05E2" w14:textId="77777777" w:rsidR="0092513D" w:rsidRDefault="009D46A9">
      <w:pPr>
        <w:pStyle w:val="Corpsdetexte"/>
        <w:spacing w:before="1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ordonner</w:t>
      </w:r>
      <w:r>
        <w:rPr>
          <w:spacing w:val="-3"/>
        </w:rPr>
        <w:t xml:space="preserve"> </w:t>
      </w:r>
      <w:r>
        <w:t>d’autre</w:t>
      </w:r>
      <w:r>
        <w:rPr>
          <w:spacing w:val="-2"/>
        </w:rPr>
        <w:t xml:space="preserve"> </w:t>
      </w:r>
      <w:r>
        <w:t>mesure</w:t>
      </w:r>
      <w:r>
        <w:rPr>
          <w:spacing w:val="-2"/>
        </w:rPr>
        <w:t xml:space="preserve"> </w:t>
      </w:r>
      <w:r>
        <w:t>d’instruction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l’audition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parties.</w:t>
      </w:r>
    </w:p>
    <w:p w14:paraId="29918426" w14:textId="77777777" w:rsidR="0092513D" w:rsidRDefault="0092513D">
      <w:pPr>
        <w:pStyle w:val="Corpsdetexte"/>
      </w:pPr>
    </w:p>
    <w:p w14:paraId="4E875F80" w14:textId="77777777" w:rsidR="0092513D" w:rsidRDefault="009D46A9">
      <w:pPr>
        <w:pStyle w:val="Corpsdetexte"/>
        <w:ind w:left="292" w:right="252"/>
        <w:jc w:val="both"/>
      </w:pPr>
      <w:r>
        <w:t>Toutefois, lorsque l’immeuble comporte des constructions ou des aménagements importants et si</w:t>
      </w:r>
      <w:r>
        <w:rPr>
          <w:spacing w:val="1"/>
        </w:rPr>
        <w:t xml:space="preserve"> </w:t>
      </w:r>
      <w:r>
        <w:t>l’une</w:t>
      </w:r>
      <w:r>
        <w:rPr>
          <w:spacing w:val="50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parties</w:t>
      </w:r>
      <w:r>
        <w:rPr>
          <w:spacing w:val="54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demande,</w:t>
      </w:r>
      <w:r>
        <w:rPr>
          <w:spacing w:val="51"/>
        </w:rPr>
        <w:t xml:space="preserve"> </w:t>
      </w:r>
      <w:r>
        <w:t>il</w:t>
      </w:r>
      <w:r>
        <w:rPr>
          <w:spacing w:val="52"/>
        </w:rPr>
        <w:t xml:space="preserve"> </w:t>
      </w:r>
      <w:r>
        <w:t>ordonne</w:t>
      </w:r>
      <w:r>
        <w:rPr>
          <w:spacing w:val="50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transport</w:t>
      </w:r>
      <w:r>
        <w:rPr>
          <w:spacing w:val="52"/>
        </w:rPr>
        <w:t xml:space="preserve"> </w:t>
      </w:r>
      <w:r>
        <w:t>sur</w:t>
      </w:r>
      <w:r>
        <w:rPr>
          <w:spacing w:val="53"/>
        </w:rPr>
        <w:t xml:space="preserve"> </w:t>
      </w:r>
      <w:r>
        <w:t>les</w:t>
      </w:r>
      <w:r>
        <w:rPr>
          <w:spacing w:val="52"/>
        </w:rPr>
        <w:t xml:space="preserve"> </w:t>
      </w:r>
      <w:r>
        <w:t>lieux</w:t>
      </w:r>
      <w:r>
        <w:rPr>
          <w:spacing w:val="54"/>
        </w:rPr>
        <w:t xml:space="preserve"> </w:t>
      </w:r>
      <w:r>
        <w:t>et</w:t>
      </w:r>
      <w:r>
        <w:rPr>
          <w:spacing w:val="54"/>
        </w:rPr>
        <w:t xml:space="preserve"> </w:t>
      </w:r>
      <w:r>
        <w:t>dresse</w:t>
      </w:r>
      <w:r>
        <w:rPr>
          <w:spacing w:val="53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procès-verbal</w:t>
      </w:r>
    </w:p>
    <w:p w14:paraId="3A67861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0902355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descriptif contenant en outre, les dires des parties et les explications orales des experts pouvant</w:t>
      </w:r>
      <w:r>
        <w:rPr>
          <w:spacing w:val="1"/>
        </w:rPr>
        <w:t xml:space="preserve"> </w:t>
      </w:r>
      <w:r>
        <w:t>assister</w:t>
      </w:r>
      <w:r>
        <w:rPr>
          <w:spacing w:val="-2"/>
        </w:rPr>
        <w:t xml:space="preserve"> </w:t>
      </w:r>
      <w:r>
        <w:t>les intéressés.</w:t>
      </w:r>
    </w:p>
    <w:p w14:paraId="24A83AD7" w14:textId="77777777" w:rsidR="0092513D" w:rsidRDefault="0092513D">
      <w:pPr>
        <w:pStyle w:val="Corpsdetexte"/>
        <w:spacing w:before="4"/>
      </w:pPr>
    </w:p>
    <w:p w14:paraId="64E5FE1B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14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66522DE5" w14:textId="77777777" w:rsidR="0092513D" w:rsidRDefault="009D46A9">
      <w:pPr>
        <w:pStyle w:val="Corpsdetexte"/>
        <w:ind w:left="292" w:right="252"/>
        <w:jc w:val="both"/>
      </w:pPr>
      <w:r>
        <w:t>L’expropriant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consignation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fixée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l’ordonnance</w:t>
      </w:r>
      <w:r>
        <w:rPr>
          <w:spacing w:val="1"/>
        </w:rPr>
        <w:t xml:space="preserve"> </w:t>
      </w:r>
      <w:r>
        <w:t>d’expropriation,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possession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lorsque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transport sur les lieux</w:t>
      </w:r>
      <w:r>
        <w:rPr>
          <w:spacing w:val="1"/>
        </w:rPr>
        <w:t xml:space="preserve"> </w:t>
      </w:r>
      <w:r>
        <w:t>n’est pas ordonné ou, dans le cas</w:t>
      </w:r>
      <w:r>
        <w:rPr>
          <w:spacing w:val="1"/>
        </w:rPr>
        <w:t xml:space="preserve"> </w:t>
      </w:r>
      <w:r>
        <w:t>contraire,</w:t>
      </w:r>
      <w:r>
        <w:rPr>
          <w:spacing w:val="1"/>
        </w:rPr>
        <w:t xml:space="preserve"> </w:t>
      </w:r>
      <w:r>
        <w:t>à l’expiration d’un délai de</w:t>
      </w:r>
      <w:r>
        <w:rPr>
          <w:spacing w:val="60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transport.</w:t>
      </w:r>
    </w:p>
    <w:p w14:paraId="79B78D18" w14:textId="77777777" w:rsidR="0092513D" w:rsidRDefault="0092513D">
      <w:pPr>
        <w:pStyle w:val="Corpsdetexte"/>
        <w:spacing w:before="6"/>
        <w:rPr>
          <w:sz w:val="23"/>
        </w:rPr>
      </w:pPr>
    </w:p>
    <w:p w14:paraId="11ACC8EF" w14:textId="77777777" w:rsidR="0092513D" w:rsidRDefault="009D46A9">
      <w:pPr>
        <w:pStyle w:val="Corpsdetexte"/>
        <w:ind w:left="292"/>
        <w:jc w:val="both"/>
      </w:pPr>
      <w:r>
        <w:t>Aucun</w:t>
      </w:r>
      <w:r>
        <w:rPr>
          <w:spacing w:val="-2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grâce</w:t>
      </w:r>
      <w:r>
        <w:rPr>
          <w:spacing w:val="-2"/>
        </w:rPr>
        <w:t xml:space="preserve"> </w:t>
      </w:r>
      <w:r>
        <w:t>ne peut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accordé</w:t>
      </w:r>
      <w:r>
        <w:rPr>
          <w:spacing w:val="-2"/>
        </w:rPr>
        <w:t xml:space="preserve"> </w:t>
      </w:r>
      <w:r>
        <w:t>aux intéressés</w:t>
      </w:r>
      <w:r>
        <w:rPr>
          <w:spacing w:val="-1"/>
        </w:rPr>
        <w:t xml:space="preserve"> </w:t>
      </w:r>
      <w:r>
        <w:t>ou aux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chef.</w:t>
      </w:r>
    </w:p>
    <w:p w14:paraId="2CA52C00" w14:textId="77777777" w:rsidR="0092513D" w:rsidRDefault="0092513D">
      <w:pPr>
        <w:pStyle w:val="Corpsdetexte"/>
      </w:pPr>
    </w:p>
    <w:p w14:paraId="5795D829" w14:textId="77777777" w:rsidR="0092513D" w:rsidRDefault="009D46A9">
      <w:pPr>
        <w:pStyle w:val="Corpsdetexte"/>
        <w:ind w:left="292" w:right="252"/>
        <w:jc w:val="both"/>
      </w:pPr>
      <w:r>
        <w:t>Jusqu’à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l’expropriant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ait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possession,</w:t>
      </w:r>
      <w:r>
        <w:rPr>
          <w:spacing w:val="1"/>
        </w:rPr>
        <w:t xml:space="preserve"> </w:t>
      </w:r>
      <w:r>
        <w:t>l’exproprié</w:t>
      </w:r>
      <w:r>
        <w:rPr>
          <w:spacing w:val="1"/>
        </w:rPr>
        <w:t xml:space="preserve"> </w:t>
      </w:r>
      <w:r>
        <w:t>conserve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jouissance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 sans pouvoir toutefois le grever de droits nouveaux. En contrepartie, il est tenu d’en</w:t>
      </w:r>
      <w:r>
        <w:rPr>
          <w:spacing w:val="1"/>
        </w:rPr>
        <w:t xml:space="preserve"> </w:t>
      </w:r>
      <w:r>
        <w:t>assurer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garde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l’entretien, tous les risques</w:t>
      </w:r>
      <w:r>
        <w:rPr>
          <w:spacing w:val="-1"/>
        </w:rPr>
        <w:t xml:space="preserve"> </w:t>
      </w:r>
      <w:r>
        <w:t>restant à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charge.</w:t>
      </w:r>
    </w:p>
    <w:p w14:paraId="2A9286C5" w14:textId="77777777" w:rsidR="0092513D" w:rsidRDefault="0092513D">
      <w:pPr>
        <w:pStyle w:val="Corpsdetexte"/>
        <w:spacing w:before="5"/>
      </w:pPr>
    </w:p>
    <w:p w14:paraId="5249004B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15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559D1716" w14:textId="77777777" w:rsidR="0092513D" w:rsidRDefault="009D46A9">
      <w:pPr>
        <w:pStyle w:val="Corpsdetexte"/>
        <w:ind w:left="292" w:right="252"/>
        <w:jc w:val="both"/>
      </w:pPr>
      <w:r>
        <w:t>Lorsque l’indemnité définitive est supérieure à l’indemnité provisoire, le complément doit être payé</w:t>
      </w:r>
      <w:r>
        <w:rPr>
          <w:spacing w:val="-57"/>
        </w:rPr>
        <w:t xml:space="preserve"> </w:t>
      </w:r>
      <w:r>
        <w:t>à peine d’intérêts moratoires dans les deux mois de la décision en dernier ressort. Cette décision</w:t>
      </w:r>
      <w:r>
        <w:rPr>
          <w:spacing w:val="1"/>
        </w:rPr>
        <w:t xml:space="preserve"> </w:t>
      </w:r>
      <w:r>
        <w:t>prescrit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intéressés de</w:t>
      </w:r>
      <w:r>
        <w:rPr>
          <w:spacing w:val="-2"/>
        </w:rPr>
        <w:t xml:space="preserve"> </w:t>
      </w:r>
      <w:r>
        <w:t>tout ou partie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consignée.</w:t>
      </w:r>
    </w:p>
    <w:p w14:paraId="068B78AB" w14:textId="77777777" w:rsidR="0092513D" w:rsidRDefault="0092513D">
      <w:pPr>
        <w:pStyle w:val="Corpsdetexte"/>
        <w:spacing w:before="3"/>
      </w:pPr>
    </w:p>
    <w:p w14:paraId="2FA0EB26" w14:textId="77777777" w:rsidR="0092513D" w:rsidRPr="00FC51D7" w:rsidRDefault="009D46A9" w:rsidP="00FC51D7">
      <w:pPr>
        <w:ind w:left="291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16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4B69DF08" w14:textId="77777777" w:rsidR="0092513D" w:rsidRDefault="009D46A9">
      <w:pPr>
        <w:pStyle w:val="Corpsdetexte"/>
        <w:ind w:left="292" w:right="254" w:hanging="1"/>
        <w:jc w:val="both"/>
      </w:pPr>
      <w:r>
        <w:t>Sous la condition résolutoire du paiement de l’indemnité définitive dans le délai prévu à l’article 15,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cession</w:t>
      </w:r>
      <w:r>
        <w:rPr>
          <w:spacing w:val="1"/>
        </w:rPr>
        <w:t xml:space="preserve"> </w:t>
      </w:r>
      <w:r>
        <w:t>amiable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l’ordonnance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éteint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personnels</w:t>
      </w:r>
      <w:r>
        <w:rPr>
          <w:spacing w:val="-1"/>
        </w:rPr>
        <w:t xml:space="preserve"> </w:t>
      </w:r>
      <w:r>
        <w:t>relatifs à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exproprié.</w:t>
      </w:r>
    </w:p>
    <w:p w14:paraId="379E01A9" w14:textId="77777777" w:rsidR="0092513D" w:rsidRDefault="0092513D">
      <w:pPr>
        <w:pStyle w:val="Corpsdetexte"/>
        <w:spacing w:before="9"/>
        <w:rPr>
          <w:sz w:val="23"/>
        </w:rPr>
      </w:pPr>
    </w:p>
    <w:p w14:paraId="43B27C5F" w14:textId="77777777" w:rsidR="0092513D" w:rsidRDefault="009D46A9">
      <w:pPr>
        <w:pStyle w:val="Corpsdetexte"/>
        <w:ind w:left="292" w:right="251"/>
        <w:jc w:val="both"/>
      </w:pPr>
      <w:r>
        <w:t>A condition d’avoir été inscrits sur les registres de la conservation foncière, antérieurement au</w:t>
      </w:r>
      <w:r>
        <w:rPr>
          <w:spacing w:val="1"/>
        </w:rPr>
        <w:t xml:space="preserve"> </w:t>
      </w:r>
      <w:r>
        <w:t>procès-verbal d’accord ou à l’ordonnance d’expropriation, les droits réels, à leur rang respectif,</w:t>
      </w:r>
      <w:r>
        <w:rPr>
          <w:spacing w:val="1"/>
        </w:rPr>
        <w:t xml:space="preserve"> </w:t>
      </w:r>
      <w:r>
        <w:t>affectent dans la mesure où elle ne peut pas faire l’objet d’une compensation, l’indemnité qui se</w:t>
      </w:r>
      <w:r>
        <w:rPr>
          <w:spacing w:val="1"/>
        </w:rPr>
        <w:t xml:space="preserve"> </w:t>
      </w:r>
      <w:r>
        <w:t>trouve</w:t>
      </w:r>
      <w:r>
        <w:rPr>
          <w:spacing w:val="1"/>
        </w:rPr>
        <w:t xml:space="preserve"> </w:t>
      </w:r>
      <w:r>
        <w:t>subrogée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l’immeuble.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contestation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rang,</w:t>
      </w:r>
      <w:r>
        <w:rPr>
          <w:spacing w:val="1"/>
        </w:rPr>
        <w:t xml:space="preserve"> </w:t>
      </w:r>
      <w:r>
        <w:t>l’expropriant</w:t>
      </w:r>
      <w:r>
        <w:rPr>
          <w:spacing w:val="60"/>
        </w:rPr>
        <w:t xml:space="preserve"> </w:t>
      </w:r>
      <w:r>
        <w:t>consigne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juridiction compétente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régler</w:t>
      </w:r>
      <w:r>
        <w:rPr>
          <w:spacing w:val="-1"/>
        </w:rPr>
        <w:t xml:space="preserve"> </w:t>
      </w:r>
      <w:r>
        <w:t>l’ordre.</w:t>
      </w:r>
    </w:p>
    <w:p w14:paraId="315A2965" w14:textId="77777777" w:rsidR="0092513D" w:rsidRDefault="0092513D">
      <w:pPr>
        <w:pStyle w:val="Corpsdetexte"/>
        <w:spacing w:before="5"/>
      </w:pPr>
    </w:p>
    <w:p w14:paraId="6AF2DC35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17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1F6D944" w14:textId="77777777" w:rsidR="0092513D" w:rsidRDefault="009D46A9">
      <w:pPr>
        <w:pStyle w:val="Corpsdetexte"/>
        <w:ind w:left="292" w:right="252"/>
        <w:jc w:val="both"/>
      </w:pPr>
      <w:r>
        <w:t>Les dépens sont supportés par l’expropriant à l’exception des frais et honoraires d’experts assistant</w:t>
      </w:r>
      <w:r>
        <w:rPr>
          <w:spacing w:val="1"/>
        </w:rPr>
        <w:t xml:space="preserve"> </w:t>
      </w:r>
      <w:r>
        <w:t>les intéressés lors du transport ainsi que les dépens d’appel et de cassation lorsque les recours sont</w:t>
      </w:r>
      <w:r>
        <w:rPr>
          <w:spacing w:val="1"/>
        </w:rPr>
        <w:t xml:space="preserve"> </w:t>
      </w:r>
      <w:r>
        <w:t>rejetés.</w:t>
      </w:r>
    </w:p>
    <w:p w14:paraId="75F9AA7D" w14:textId="77777777" w:rsidR="0092513D" w:rsidRDefault="0092513D">
      <w:pPr>
        <w:pStyle w:val="Corpsdetexte"/>
        <w:spacing w:before="2"/>
      </w:pPr>
    </w:p>
    <w:p w14:paraId="060E84BD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18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7606EC7F" w14:textId="77777777" w:rsidR="0092513D" w:rsidRDefault="009D46A9">
      <w:pPr>
        <w:pStyle w:val="Corpsdetexte"/>
        <w:ind w:left="292" w:right="256"/>
        <w:jc w:val="both"/>
      </w:pPr>
      <w:r>
        <w:t>Un décret précisera les règles de procédure applicables devant les juridictions statuant 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02ABB9EE" w14:textId="77777777" w:rsidR="0092513D" w:rsidRDefault="0092513D">
      <w:pPr>
        <w:pStyle w:val="Corpsdetexte"/>
        <w:spacing w:before="3"/>
      </w:pPr>
    </w:p>
    <w:p w14:paraId="11088142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19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E537163" w14:textId="77777777" w:rsidR="0092513D" w:rsidRDefault="009D46A9">
      <w:pPr>
        <w:pStyle w:val="Corpsdetexte"/>
        <w:ind w:left="292" w:right="253"/>
        <w:jc w:val="both"/>
      </w:pPr>
      <w:r>
        <w:t>En cas de non observation du délai prévu à l’article 9 ou, à défaut d’accord amiable, en cas de non</w:t>
      </w:r>
      <w:r>
        <w:rPr>
          <w:spacing w:val="1"/>
        </w:rPr>
        <w:t xml:space="preserve"> </w:t>
      </w:r>
      <w:r>
        <w:t>assignation</w:t>
      </w:r>
      <w:r>
        <w:rPr>
          <w:spacing w:val="7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l’expropriant</w:t>
      </w:r>
      <w:r>
        <w:rPr>
          <w:spacing w:val="9"/>
        </w:rPr>
        <w:t xml:space="preserve"> </w:t>
      </w:r>
      <w:r>
        <w:t>devant</w:t>
      </w:r>
      <w:r>
        <w:rPr>
          <w:spacing w:val="9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juge</w:t>
      </w:r>
      <w:r>
        <w:rPr>
          <w:spacing w:val="7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expropriants</w:t>
      </w:r>
      <w:r>
        <w:rPr>
          <w:spacing w:val="8"/>
        </w:rPr>
        <w:t xml:space="preserve"> </w:t>
      </w:r>
      <w:r>
        <w:t>dans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délai</w:t>
      </w:r>
      <w:r>
        <w:rPr>
          <w:spacing w:val="9"/>
        </w:rPr>
        <w:t xml:space="preserve"> </w:t>
      </w:r>
      <w:r>
        <w:t>fixé</w:t>
      </w:r>
      <w:r>
        <w:rPr>
          <w:spacing w:val="7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décret</w:t>
      </w:r>
      <w:r>
        <w:rPr>
          <w:spacing w:val="9"/>
        </w:rPr>
        <w:t xml:space="preserve"> </w:t>
      </w:r>
      <w:r>
        <w:t>prévu</w:t>
      </w:r>
      <w:r>
        <w:rPr>
          <w:spacing w:val="-58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précédent,</w:t>
      </w:r>
      <w:r>
        <w:rPr>
          <w:spacing w:val="1"/>
        </w:rPr>
        <w:t xml:space="preserve"> </w:t>
      </w:r>
      <w:r>
        <w:t>l’exproprié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adresser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l’expropriant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-57"/>
        </w:rPr>
        <w:t xml:space="preserve"> </w:t>
      </w:r>
      <w:r>
        <w:t>extrajudiciaire.</w:t>
      </w:r>
    </w:p>
    <w:p w14:paraId="3231941E" w14:textId="77777777" w:rsidR="0092513D" w:rsidRDefault="0092513D">
      <w:pPr>
        <w:pStyle w:val="Corpsdetexte"/>
        <w:spacing w:before="9"/>
        <w:rPr>
          <w:sz w:val="23"/>
        </w:rPr>
      </w:pPr>
    </w:p>
    <w:p w14:paraId="330C22BC" w14:textId="77777777" w:rsidR="0092513D" w:rsidRDefault="009D46A9">
      <w:pPr>
        <w:pStyle w:val="Corpsdetexte"/>
        <w:ind w:left="292" w:right="253"/>
        <w:jc w:val="both"/>
      </w:pPr>
      <w:r>
        <w:t>Si la formalité visée par lesdites dispositions n’est pas accomplie dans le délai de 3 mois suivant</w:t>
      </w:r>
      <w:r>
        <w:rPr>
          <w:spacing w:val="1"/>
        </w:rPr>
        <w:t xml:space="preserve"> </w:t>
      </w:r>
      <w:r>
        <w:t>cette mise en demeure, l’expropriation est réputée abandonnée et la procédure ne peut plus être</w:t>
      </w:r>
      <w:r>
        <w:rPr>
          <w:spacing w:val="1"/>
        </w:rPr>
        <w:t xml:space="preserve"> </w:t>
      </w:r>
      <w:r>
        <w:t>poursuivie.</w:t>
      </w:r>
    </w:p>
    <w:p w14:paraId="739D45FC" w14:textId="77777777" w:rsidR="0092513D" w:rsidRDefault="0092513D">
      <w:pPr>
        <w:pStyle w:val="Corpsdetexte"/>
        <w:spacing w:before="5"/>
      </w:pPr>
    </w:p>
    <w:p w14:paraId="7392BD85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20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5F7D8396" w14:textId="77777777" w:rsidR="0092513D" w:rsidRDefault="009D46A9">
      <w:pPr>
        <w:pStyle w:val="Corpsdetexte"/>
        <w:spacing w:line="274" w:lineRule="exact"/>
        <w:ind w:left="292"/>
        <w:jc w:val="both"/>
      </w:pPr>
      <w:r>
        <w:rPr>
          <w:color w:val="FF0000"/>
        </w:rPr>
        <w:t>L’indemnité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d’expropriation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établie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bases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conformément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aux règles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suivantes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</w:p>
    <w:p w14:paraId="6D2DFD76" w14:textId="77777777" w:rsidR="0092513D" w:rsidRDefault="0092513D">
      <w:pPr>
        <w:spacing w:line="274" w:lineRule="exact"/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8618E42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spacing w:before="64"/>
        <w:ind w:right="257" w:hanging="361"/>
        <w:jc w:val="both"/>
        <w:rPr>
          <w:sz w:val="24"/>
        </w:rPr>
      </w:pPr>
      <w:r>
        <w:rPr>
          <w:color w:val="FF0000"/>
          <w:sz w:val="24"/>
        </w:rPr>
        <w:lastRenderedPageBreak/>
        <w:t>l’indemnité est fixée d’après la consistance des biens à la date du procès-verbal de constat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d’état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des lieux.</w:t>
      </w:r>
    </w:p>
    <w:p w14:paraId="719B2D26" w14:textId="77777777" w:rsidR="0092513D" w:rsidRDefault="0092513D">
      <w:pPr>
        <w:pStyle w:val="Corpsdetexte"/>
      </w:pPr>
    </w:p>
    <w:p w14:paraId="69200D54" w14:textId="77777777" w:rsidR="0092513D" w:rsidRDefault="009D46A9">
      <w:pPr>
        <w:pStyle w:val="Corpsdetexte"/>
        <w:ind w:left="1012" w:right="252"/>
        <w:jc w:val="both"/>
      </w:pPr>
      <w:r>
        <w:rPr>
          <w:color w:val="FF0000"/>
        </w:rPr>
        <w:t>Toutefois,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améliorations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toute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nature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auraient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été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apportées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aux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biens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antérieurement audit procès-verbal ne donnent lieu à aucune indemnité si, en raison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l’époque à laquelle elles l’ont été, ou de toutes autres circonstances, il apparaît qu’elles ont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été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réalisées dans 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but d’obtenir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indemnité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plus élevée.</w:t>
      </w:r>
    </w:p>
    <w:p w14:paraId="0DAC398B" w14:textId="77777777" w:rsidR="0092513D" w:rsidRDefault="0092513D">
      <w:pPr>
        <w:pStyle w:val="Corpsdetexte"/>
        <w:spacing w:before="2"/>
      </w:pPr>
    </w:p>
    <w:p w14:paraId="23283DCC" w14:textId="77777777" w:rsidR="0092513D" w:rsidRDefault="009D46A9">
      <w:pPr>
        <w:pStyle w:val="Corpsdetexte"/>
        <w:spacing w:line="237" w:lineRule="auto"/>
        <w:ind w:left="1012" w:right="256"/>
        <w:jc w:val="both"/>
      </w:pPr>
      <w:r>
        <w:rPr>
          <w:color w:val="FF0000"/>
        </w:rPr>
        <w:t>Sont présumées faites dans ce but, sauf preuve contraire, les améliorations postérieures à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l’ouverture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l’enquête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prévue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l’article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ci-dessus.</w:t>
      </w:r>
    </w:p>
    <w:p w14:paraId="59D78CB4" w14:textId="77777777" w:rsidR="0092513D" w:rsidRDefault="0092513D">
      <w:pPr>
        <w:pStyle w:val="Corpsdetexte"/>
        <w:spacing w:before="1"/>
      </w:pPr>
    </w:p>
    <w:p w14:paraId="3D3DCE2D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color w:val="FF0000"/>
          <w:sz w:val="24"/>
        </w:rPr>
        <w:t>Le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montant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l’indemnité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s’appliquant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:</w:t>
      </w:r>
    </w:p>
    <w:p w14:paraId="071B66B3" w14:textId="77777777" w:rsidR="0092513D" w:rsidRDefault="009D46A9">
      <w:pPr>
        <w:pStyle w:val="Paragraphedeliste"/>
        <w:numPr>
          <w:ilvl w:val="1"/>
          <w:numId w:val="114"/>
        </w:numPr>
        <w:tabs>
          <w:tab w:val="left" w:pos="1712"/>
        </w:tabs>
        <w:ind w:right="253" w:hanging="360"/>
        <w:jc w:val="both"/>
        <w:rPr>
          <w:sz w:val="24"/>
        </w:rPr>
      </w:pPr>
      <w:r>
        <w:rPr>
          <w:color w:val="FF0000"/>
          <w:sz w:val="24"/>
        </w:rPr>
        <w:t>à la propriété du sol ou à des droits réels s’exerçant sur le sol, ne peut excéder 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valeur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qui sera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calculée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dans des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conditions déterminées par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décret ;</w:t>
      </w:r>
    </w:p>
    <w:p w14:paraId="413F860B" w14:textId="77777777" w:rsidR="0092513D" w:rsidRDefault="009D46A9">
      <w:pPr>
        <w:pStyle w:val="Paragraphedeliste"/>
        <w:numPr>
          <w:ilvl w:val="1"/>
          <w:numId w:val="114"/>
        </w:numPr>
        <w:tabs>
          <w:tab w:val="left" w:pos="1712"/>
        </w:tabs>
        <w:ind w:right="251" w:hanging="360"/>
        <w:jc w:val="both"/>
        <w:rPr>
          <w:sz w:val="24"/>
        </w:rPr>
      </w:pPr>
      <w:r>
        <w:rPr>
          <w:color w:val="FF0000"/>
          <w:sz w:val="24"/>
        </w:rPr>
        <w:t>au droit de propriété et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aux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autres droits réels sur les immeubles bâtis ou</w:t>
      </w:r>
      <w:r>
        <w:rPr>
          <w:color w:val="FF0000"/>
          <w:spacing w:val="60"/>
          <w:sz w:val="24"/>
        </w:rPr>
        <w:t xml:space="preserve"> </w:t>
      </w:r>
      <w:r>
        <w:rPr>
          <w:color w:val="FF0000"/>
          <w:sz w:val="24"/>
        </w:rPr>
        <w:t>non bâtis,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ne peut excéder, sauf modification justifiée dans la consistance ou l’état des lieux, 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plus récente estimation dont ceux-ci ont fait l’objet soit dans des contrats, soit dans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des déclarations souscrites en vertu de la législation fiscale, lorsque cette estimation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n’est pas antérieure de plus de cinq ans à la date d’ouverture de l’enquête prévue à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l’article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5 ci-dessus ;</w:t>
      </w:r>
    </w:p>
    <w:p w14:paraId="3D06237F" w14:textId="77777777" w:rsidR="0092513D" w:rsidRDefault="009D46A9">
      <w:pPr>
        <w:pStyle w:val="Paragraphedeliste"/>
        <w:numPr>
          <w:ilvl w:val="1"/>
          <w:numId w:val="114"/>
        </w:numPr>
        <w:tabs>
          <w:tab w:val="left" w:pos="1712"/>
        </w:tabs>
        <w:ind w:left="1711" w:hanging="340"/>
        <w:jc w:val="both"/>
        <w:rPr>
          <w:sz w:val="24"/>
        </w:rPr>
      </w:pPr>
      <w:r>
        <w:rPr>
          <w:color w:val="FF0000"/>
          <w:sz w:val="24"/>
        </w:rPr>
        <w:t>aux éléments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incorporels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d’un</w:t>
      </w:r>
      <w:r>
        <w:rPr>
          <w:color w:val="FF0000"/>
          <w:spacing w:val="-2"/>
          <w:sz w:val="24"/>
        </w:rPr>
        <w:t xml:space="preserve"> </w:t>
      </w:r>
      <w:proofErr w:type="spellStart"/>
      <w:r>
        <w:rPr>
          <w:color w:val="FF0000"/>
          <w:sz w:val="24"/>
        </w:rPr>
        <w:t>fond</w:t>
      </w:r>
      <w:proofErr w:type="spellEnd"/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commerce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peut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excéder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:</w:t>
      </w:r>
    </w:p>
    <w:p w14:paraId="2F8C8E43" w14:textId="77777777" w:rsidR="0092513D" w:rsidRDefault="009D46A9">
      <w:pPr>
        <w:pStyle w:val="Paragraphedeliste"/>
        <w:numPr>
          <w:ilvl w:val="2"/>
          <w:numId w:val="114"/>
        </w:numPr>
        <w:tabs>
          <w:tab w:val="left" w:pos="1995"/>
        </w:tabs>
        <w:spacing w:before="3" w:line="237" w:lineRule="auto"/>
        <w:ind w:right="252"/>
        <w:jc w:val="both"/>
        <w:rPr>
          <w:sz w:val="24"/>
        </w:rPr>
      </w:pPr>
      <w:r>
        <w:rPr>
          <w:color w:val="FF0000"/>
          <w:sz w:val="24"/>
        </w:rPr>
        <w:t>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tiers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montant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total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des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bénéfices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réels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ou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forfaitaires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déclaré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par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propriétaire ou l’exploitant à la Direction des impôts pour les trois exercices qui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précèdent l’année en cours au jour de l’ouverture de l’enquête prévue à l’article 5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ci-dessus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;</w:t>
      </w:r>
    </w:p>
    <w:p w14:paraId="3E3A72FC" w14:textId="77777777" w:rsidR="0092513D" w:rsidRDefault="009D46A9">
      <w:pPr>
        <w:pStyle w:val="Paragraphedeliste"/>
        <w:numPr>
          <w:ilvl w:val="2"/>
          <w:numId w:val="114"/>
        </w:numPr>
        <w:tabs>
          <w:tab w:val="left" w:pos="1995"/>
        </w:tabs>
        <w:spacing w:line="237" w:lineRule="auto"/>
        <w:ind w:right="251"/>
        <w:jc w:val="both"/>
        <w:rPr>
          <w:sz w:val="24"/>
        </w:rPr>
      </w:pPr>
      <w:r>
        <w:rPr>
          <w:color w:val="FF0000"/>
          <w:sz w:val="24"/>
        </w:rPr>
        <w:t xml:space="preserve">sauf modification justifiée </w:t>
      </w:r>
      <w:proofErr w:type="spellStart"/>
      <w:r>
        <w:rPr>
          <w:color w:val="FF0000"/>
          <w:sz w:val="24"/>
        </w:rPr>
        <w:t>dan</w:t>
      </w:r>
      <w:proofErr w:type="spellEnd"/>
      <w:r>
        <w:rPr>
          <w:color w:val="FF0000"/>
          <w:sz w:val="24"/>
        </w:rPr>
        <w:t xml:space="preserve"> la consistance ou l’état des lieux des locaux ou 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fonds est exploité, la plus récente estimation dont ces éléments incorporels ont fait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l’objet soit dans des contrats, soit dans des déclarations souscrites en vertu de 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législation fiscale, lorsque cette estimation n’est pas antérieure de plus de cinq ans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à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date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d’ouverture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ladite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enquête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;</w:t>
      </w:r>
    </w:p>
    <w:p w14:paraId="635A14CC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color w:val="FF0000"/>
          <w:sz w:val="24"/>
        </w:rPr>
        <w:t>l’estimation effectuée en vertu des règles ci-dessus est révisée en fonction de la variation du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coût de la construction entre d’une part, la date ou la valeur du sol a été arrêtée ou celle du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contrat ou de la déclaration et, d’autre part, la date de la réunion de la commission de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conciliation,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telle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qu’elle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résulte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l’index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pondéré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série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des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prix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Dakar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;</w:t>
      </w:r>
    </w:p>
    <w:p w14:paraId="11DCBB7E" w14:textId="77777777" w:rsidR="0092513D" w:rsidRDefault="009D46A9">
      <w:pPr>
        <w:pStyle w:val="Paragraphedeliste"/>
        <w:numPr>
          <w:ilvl w:val="0"/>
          <w:numId w:val="114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color w:val="FF0000"/>
          <w:sz w:val="24"/>
        </w:rPr>
        <w:t>l’indemnité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ne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peut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comprendre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un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dommage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incertain,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éventuel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ou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indirect.</w:t>
      </w:r>
    </w:p>
    <w:p w14:paraId="5C117B08" w14:textId="77777777" w:rsidR="0092513D" w:rsidRDefault="0092513D">
      <w:pPr>
        <w:pStyle w:val="Corpsdetexte"/>
        <w:spacing w:before="4"/>
      </w:pPr>
    </w:p>
    <w:p w14:paraId="25A9CCD5" w14:textId="77777777" w:rsidR="0092513D" w:rsidRDefault="009D46A9">
      <w:pPr>
        <w:pStyle w:val="Titre3"/>
        <w:ind w:left="280"/>
      </w:pPr>
      <w:bookmarkStart w:id="3" w:name="_TOC_250024"/>
      <w:r>
        <w:t>CHAPITRE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bookmarkEnd w:id="3"/>
      <w:r>
        <w:t>D’URGENCE</w:t>
      </w:r>
    </w:p>
    <w:p w14:paraId="7E23C29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CEC47E9" w14:textId="77777777" w:rsidR="0092513D" w:rsidRDefault="009D46A9">
      <w:pPr>
        <w:spacing w:line="274" w:lineRule="exact"/>
        <w:ind w:left="292"/>
        <w:jc w:val="both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21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F8F8CA3" w14:textId="77777777" w:rsidR="0092513D" w:rsidRDefault="009D46A9">
      <w:pPr>
        <w:pStyle w:val="Corpsdetexte"/>
        <w:ind w:left="292" w:right="252"/>
        <w:jc w:val="both"/>
      </w:pPr>
      <w:r>
        <w:t>Lorsqu’il</w:t>
      </w:r>
      <w:r>
        <w:rPr>
          <w:spacing w:val="53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nécessaire</w:t>
      </w:r>
      <w:r>
        <w:rPr>
          <w:spacing w:val="54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procéder</w:t>
      </w:r>
      <w:r>
        <w:rPr>
          <w:spacing w:val="55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résiliation</w:t>
      </w:r>
      <w:r>
        <w:rPr>
          <w:spacing w:val="53"/>
        </w:rPr>
        <w:t xml:space="preserve"> </w:t>
      </w:r>
      <w:r>
        <w:t>immédiate</w:t>
      </w:r>
      <w:r>
        <w:rPr>
          <w:spacing w:val="53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projet,</w:t>
      </w:r>
      <w:r>
        <w:rPr>
          <w:spacing w:val="53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décret</w:t>
      </w:r>
      <w:r>
        <w:rPr>
          <w:spacing w:val="54"/>
        </w:rPr>
        <w:t xml:space="preserve"> </w:t>
      </w:r>
      <w:r>
        <w:t>pris</w:t>
      </w:r>
      <w:r>
        <w:rPr>
          <w:spacing w:val="53"/>
        </w:rPr>
        <w:t xml:space="preserve"> </w:t>
      </w:r>
      <w:r>
        <w:t>après</w:t>
      </w:r>
      <w:r>
        <w:rPr>
          <w:spacing w:val="-57"/>
        </w:rPr>
        <w:t xml:space="preserve"> </w:t>
      </w:r>
      <w:r>
        <w:t>enquête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favorable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Domaniales,</w:t>
      </w:r>
      <w:r>
        <w:rPr>
          <w:spacing w:val="1"/>
        </w:rPr>
        <w:t xml:space="preserve"> </w:t>
      </w:r>
      <w:r>
        <w:t>déclare</w:t>
      </w:r>
      <w:r>
        <w:rPr>
          <w:spacing w:val="-57"/>
        </w:rPr>
        <w:t xml:space="preserve"> </w:t>
      </w:r>
      <w:r>
        <w:t>l’opération projetée d’utilité publique et urgente, désigne les immeubles nécessaires à sa résiliation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d’œuvre</w:t>
      </w:r>
      <w:r>
        <w:rPr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immeubles.</w:t>
      </w:r>
    </w:p>
    <w:p w14:paraId="51131EA2" w14:textId="77777777" w:rsidR="0092513D" w:rsidRDefault="0092513D">
      <w:pPr>
        <w:pStyle w:val="Corpsdetexte"/>
        <w:spacing w:before="3"/>
      </w:pPr>
    </w:p>
    <w:p w14:paraId="658B0963" w14:textId="77777777" w:rsidR="0092513D" w:rsidRDefault="009D46A9">
      <w:pPr>
        <w:spacing w:line="274" w:lineRule="exact"/>
        <w:ind w:left="292"/>
        <w:jc w:val="both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22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21F40152" w14:textId="77777777" w:rsidR="0092513D" w:rsidRDefault="009D46A9">
      <w:pPr>
        <w:pStyle w:val="Corpsdetexte"/>
        <w:spacing w:line="274" w:lineRule="exact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possession ne 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effectuée</w:t>
      </w:r>
      <w:r>
        <w:rPr>
          <w:spacing w:val="-2"/>
        </w:rPr>
        <w:t xml:space="preserve"> </w:t>
      </w:r>
      <w:r>
        <w:t>qu’après :</w:t>
      </w:r>
    </w:p>
    <w:p w14:paraId="28E35EE9" w14:textId="77777777" w:rsidR="0092513D" w:rsidRDefault="009D46A9">
      <w:pPr>
        <w:pStyle w:val="Paragraphedeliste"/>
        <w:numPr>
          <w:ilvl w:val="0"/>
          <w:numId w:val="113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notification du décret précité 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 et</w:t>
      </w:r>
      <w:r>
        <w:rPr>
          <w:spacing w:val="1"/>
          <w:sz w:val="24"/>
        </w:rPr>
        <w:t xml:space="preserve"> </w:t>
      </w:r>
      <w:r>
        <w:rPr>
          <w:sz w:val="24"/>
        </w:rPr>
        <w:t>titulaire de droits réels</w:t>
      </w:r>
      <w:r>
        <w:rPr>
          <w:spacing w:val="60"/>
          <w:sz w:val="24"/>
        </w:rPr>
        <w:t xml:space="preserve"> </w:t>
      </w:r>
      <w:r>
        <w:rPr>
          <w:sz w:val="24"/>
        </w:rPr>
        <w:t>qui sont tenus de</w:t>
      </w:r>
      <w:r>
        <w:rPr>
          <w:spacing w:val="1"/>
          <w:sz w:val="24"/>
        </w:rPr>
        <w:t xml:space="preserve"> </w:t>
      </w:r>
      <w:r>
        <w:rPr>
          <w:sz w:val="24"/>
        </w:rPr>
        <w:t>faire connaître les titulaires de droits sur leur immeuble ou droit immobilier dans le délai de</w:t>
      </w:r>
      <w:r>
        <w:rPr>
          <w:spacing w:val="1"/>
          <w:sz w:val="24"/>
        </w:rPr>
        <w:t xml:space="preserve"> </w:t>
      </w:r>
      <w:r>
        <w:rPr>
          <w:sz w:val="24"/>
        </w:rPr>
        <w:t>huitaine</w:t>
      </w:r>
      <w:r>
        <w:rPr>
          <w:spacing w:val="-2"/>
          <w:sz w:val="24"/>
        </w:rPr>
        <w:t xml:space="preserve"> </w:t>
      </w:r>
      <w:r>
        <w:rPr>
          <w:sz w:val="24"/>
        </w:rPr>
        <w:t>et sous</w:t>
      </w:r>
      <w:r>
        <w:rPr>
          <w:spacing w:val="-1"/>
          <w:sz w:val="24"/>
        </w:rPr>
        <w:t xml:space="preserve"> </w:t>
      </w:r>
      <w:r>
        <w:rPr>
          <w:sz w:val="24"/>
        </w:rPr>
        <w:t>les sanctions</w:t>
      </w:r>
      <w:r>
        <w:rPr>
          <w:spacing w:val="-1"/>
          <w:sz w:val="24"/>
        </w:rPr>
        <w:t xml:space="preserve"> </w:t>
      </w:r>
      <w:r>
        <w:rPr>
          <w:sz w:val="24"/>
        </w:rPr>
        <w:t>édictées au deuxième</w:t>
      </w:r>
      <w:r>
        <w:rPr>
          <w:spacing w:val="-2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ci-dessus ;</w:t>
      </w:r>
    </w:p>
    <w:p w14:paraId="35BCEC5C" w14:textId="77777777" w:rsidR="0092513D" w:rsidRDefault="009D46A9">
      <w:pPr>
        <w:pStyle w:val="Paragraphedeliste"/>
        <w:numPr>
          <w:ilvl w:val="0"/>
          <w:numId w:val="113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établissement d’un état des lieux par l’expropriant en présence du juge des expropriations ou</w:t>
      </w:r>
      <w:r>
        <w:rPr>
          <w:spacing w:val="-57"/>
          <w:sz w:val="24"/>
        </w:rPr>
        <w:t xml:space="preserve"> </w:t>
      </w:r>
      <w:r>
        <w:rPr>
          <w:sz w:val="24"/>
        </w:rPr>
        <w:t>de son suppléant et contradictoirement avec les propriétaires et titulaires de droits réels,</w:t>
      </w:r>
      <w:r>
        <w:rPr>
          <w:spacing w:val="1"/>
          <w:sz w:val="24"/>
        </w:rPr>
        <w:t xml:space="preserve"> </w:t>
      </w:r>
      <w:r>
        <w:rPr>
          <w:sz w:val="24"/>
        </w:rPr>
        <w:t>intéressés dûment convoqués ou, si ceux-ci ne se présentent pas ou ne se font représenter,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curateur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successions et</w:t>
      </w:r>
      <w:r>
        <w:rPr>
          <w:spacing w:val="-1"/>
          <w:sz w:val="24"/>
        </w:rPr>
        <w:t xml:space="preserve"> </w:t>
      </w:r>
      <w:r>
        <w:rPr>
          <w:sz w:val="24"/>
        </w:rPr>
        <w:t>biens vacants ;</w:t>
      </w:r>
    </w:p>
    <w:p w14:paraId="2BC4457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3AA8B80" w14:textId="77777777" w:rsidR="0092513D" w:rsidRDefault="009D46A9">
      <w:pPr>
        <w:pStyle w:val="Paragraphedeliste"/>
        <w:numPr>
          <w:ilvl w:val="0"/>
          <w:numId w:val="113"/>
        </w:numPr>
        <w:tabs>
          <w:tab w:val="left" w:pos="1001"/>
        </w:tabs>
        <w:spacing w:before="64"/>
        <w:ind w:right="256" w:hanging="361"/>
        <w:jc w:val="both"/>
        <w:rPr>
          <w:sz w:val="24"/>
        </w:rPr>
      </w:pPr>
      <w:r>
        <w:rPr>
          <w:sz w:val="24"/>
        </w:rPr>
        <w:lastRenderedPageBreak/>
        <w:t>paiement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ayants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consignation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profit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l’indemnité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</w:t>
      </w:r>
      <w:r>
        <w:rPr>
          <w:spacing w:val="1"/>
          <w:sz w:val="24"/>
        </w:rPr>
        <w:t xml:space="preserve"> </w:t>
      </w:r>
      <w:r>
        <w:rPr>
          <w:sz w:val="24"/>
        </w:rPr>
        <w:t>d’expropriation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l’estimation</w:t>
      </w:r>
      <w:r>
        <w:rPr>
          <w:spacing w:val="1"/>
          <w:sz w:val="24"/>
        </w:rPr>
        <w:t xml:space="preserve"> </w:t>
      </w:r>
      <w:r>
        <w:rPr>
          <w:sz w:val="24"/>
        </w:rPr>
        <w:t>arrêtée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4"/>
          <w:sz w:val="24"/>
        </w:rPr>
        <w:t xml:space="preserve"> </w:t>
      </w:r>
      <w:r>
        <w:rPr>
          <w:sz w:val="24"/>
        </w:rPr>
        <w:t>des Opérations Domaniales.</w:t>
      </w:r>
    </w:p>
    <w:p w14:paraId="60B68517" w14:textId="77777777" w:rsidR="0092513D" w:rsidRDefault="0092513D">
      <w:pPr>
        <w:pStyle w:val="Corpsdetexte"/>
      </w:pPr>
    </w:p>
    <w:p w14:paraId="551CAA28" w14:textId="77777777" w:rsidR="0092513D" w:rsidRDefault="009D46A9">
      <w:pPr>
        <w:pStyle w:val="Corpsdetexte"/>
        <w:ind w:left="292" w:right="256"/>
        <w:jc w:val="both"/>
      </w:pPr>
      <w:r>
        <w:t>La cession amiable des biens concernés est constatée par acte administratif passé entre les ayants</w:t>
      </w:r>
      <w:r>
        <w:rPr>
          <w:spacing w:val="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des domaines.</w:t>
      </w:r>
    </w:p>
    <w:p w14:paraId="47B8A276" w14:textId="77777777" w:rsidR="0092513D" w:rsidRDefault="0092513D">
      <w:pPr>
        <w:pStyle w:val="Corpsdetexte"/>
      </w:pPr>
    </w:p>
    <w:p w14:paraId="113D7238" w14:textId="77777777" w:rsidR="0092513D" w:rsidRDefault="009D46A9">
      <w:pPr>
        <w:pStyle w:val="Corpsdetexte"/>
        <w:ind w:left="292" w:right="251"/>
        <w:jc w:val="both"/>
      </w:pPr>
      <w:r>
        <w:t>Si un accord n’a pu être réalisé, l’expropriant est tenu, dans le mois qui suit la prise de possession,</w:t>
      </w:r>
      <w:r>
        <w:rPr>
          <w:spacing w:val="1"/>
        </w:rPr>
        <w:t xml:space="preserve"> </w:t>
      </w:r>
      <w:r>
        <w:t>de poursuivre la procédure d’expropriation par l’assignation des intéressés à comparaître devant le</w:t>
      </w:r>
      <w:r>
        <w:rPr>
          <w:spacing w:val="1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des expropriations.</w:t>
      </w:r>
    </w:p>
    <w:p w14:paraId="7D5390A7" w14:textId="77777777" w:rsidR="0092513D" w:rsidRDefault="0092513D">
      <w:pPr>
        <w:pStyle w:val="Corpsdetexte"/>
        <w:spacing w:before="9"/>
        <w:rPr>
          <w:sz w:val="23"/>
        </w:rPr>
      </w:pPr>
    </w:p>
    <w:p w14:paraId="09E14D5C" w14:textId="77777777" w:rsidR="0092513D" w:rsidRDefault="009D46A9">
      <w:pPr>
        <w:pStyle w:val="Corpsdetexte"/>
        <w:ind w:left="292" w:right="256"/>
        <w:jc w:val="both"/>
      </w:pPr>
      <w:r>
        <w:t>Le magistrat attribue, le cas échéant, une indemnité spéciale aux titulaires de droits frappés par</w:t>
      </w:r>
      <w:r>
        <w:rPr>
          <w:spacing w:val="1"/>
        </w:rPr>
        <w:t xml:space="preserve"> </w:t>
      </w:r>
      <w:r>
        <w:t>l’expropriation</w:t>
      </w:r>
      <w:r>
        <w:rPr>
          <w:spacing w:val="-1"/>
        </w:rPr>
        <w:t xml:space="preserve"> </w:t>
      </w:r>
      <w:r>
        <w:t>qui justifient</w:t>
      </w:r>
      <w:r>
        <w:rPr>
          <w:spacing w:val="-1"/>
        </w:rPr>
        <w:t xml:space="preserve"> </w:t>
      </w:r>
      <w:r>
        <w:t>d’un préjudice</w:t>
      </w:r>
      <w:r>
        <w:rPr>
          <w:spacing w:val="-1"/>
        </w:rPr>
        <w:t xml:space="preserve"> </w:t>
      </w:r>
      <w:r>
        <w:t>causé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rapidité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procédure.</w:t>
      </w:r>
    </w:p>
    <w:p w14:paraId="23616B1C" w14:textId="77777777" w:rsidR="0092513D" w:rsidRDefault="0092513D">
      <w:pPr>
        <w:pStyle w:val="Corpsdetexte"/>
        <w:spacing w:before="6"/>
      </w:pPr>
    </w:p>
    <w:p w14:paraId="6B56DCD9" w14:textId="77777777" w:rsidR="0092513D" w:rsidRDefault="009D46A9">
      <w:pPr>
        <w:pStyle w:val="Titre3"/>
      </w:pPr>
      <w:bookmarkStart w:id="4" w:name="_TOC_250023"/>
      <w:r>
        <w:t>CHAPITRE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bookmarkEnd w:id="4"/>
      <w:r>
        <w:t>DIVERSES</w:t>
      </w:r>
    </w:p>
    <w:p w14:paraId="7E635C33" w14:textId="77777777" w:rsidR="0092513D" w:rsidRDefault="0092513D">
      <w:pPr>
        <w:pStyle w:val="Corpsdetexte"/>
        <w:spacing w:before="1"/>
        <w:rPr>
          <w:b/>
        </w:rPr>
      </w:pPr>
    </w:p>
    <w:p w14:paraId="44D51BF8" w14:textId="77777777" w:rsidR="0092513D" w:rsidRPr="00FC51D7" w:rsidRDefault="009D46A9" w:rsidP="00FC51D7">
      <w:pPr>
        <w:ind w:left="283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24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E9ED448" w14:textId="77777777" w:rsidR="0092513D" w:rsidRDefault="009D46A9">
      <w:pPr>
        <w:pStyle w:val="Corpsdetexte"/>
        <w:ind w:left="292" w:right="255"/>
        <w:jc w:val="both"/>
      </w:pPr>
      <w:r>
        <w:t>L’exproprié qui remploie le montant de l’indemnité d’expropriation peut obtenir le remboursement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frais exposés,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les droits de</w:t>
      </w:r>
      <w:r>
        <w:rPr>
          <w:spacing w:val="-1"/>
        </w:rPr>
        <w:t xml:space="preserve"> </w:t>
      </w:r>
      <w:r>
        <w:t>mutation,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remploi.</w:t>
      </w:r>
    </w:p>
    <w:p w14:paraId="6E42AA2A" w14:textId="77777777" w:rsidR="0092513D" w:rsidRDefault="0092513D">
      <w:pPr>
        <w:pStyle w:val="Corpsdetexte"/>
        <w:spacing w:before="9"/>
        <w:rPr>
          <w:sz w:val="23"/>
        </w:rPr>
      </w:pPr>
    </w:p>
    <w:p w14:paraId="0E870F90" w14:textId="77777777" w:rsidR="0092513D" w:rsidRDefault="009D46A9">
      <w:pPr>
        <w:pStyle w:val="Corpsdetexte"/>
        <w:ind w:left="292" w:right="254"/>
        <w:jc w:val="both"/>
      </w:pPr>
      <w:r>
        <w:t>Pour</w:t>
      </w:r>
      <w:r>
        <w:rPr>
          <w:spacing w:val="23"/>
        </w:rPr>
        <w:t xml:space="preserve"> </w:t>
      </w:r>
      <w:r>
        <w:t>ouvrir</w:t>
      </w:r>
      <w:r>
        <w:rPr>
          <w:spacing w:val="23"/>
        </w:rPr>
        <w:t xml:space="preserve"> </w:t>
      </w:r>
      <w:r>
        <w:t>droit</w:t>
      </w:r>
      <w:r>
        <w:rPr>
          <w:spacing w:val="24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t>remboursement</w:t>
      </w:r>
      <w:r>
        <w:rPr>
          <w:spacing w:val="24"/>
        </w:rPr>
        <w:t xml:space="preserve"> </w:t>
      </w:r>
      <w:r>
        <w:t>prévu</w:t>
      </w:r>
      <w:r>
        <w:rPr>
          <w:spacing w:val="25"/>
        </w:rPr>
        <w:t xml:space="preserve"> </w:t>
      </w:r>
      <w:r>
        <w:t>ci-dessus,</w:t>
      </w:r>
      <w:r>
        <w:rPr>
          <w:spacing w:val="24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remploi</w:t>
      </w:r>
      <w:r>
        <w:rPr>
          <w:spacing w:val="24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être</w:t>
      </w:r>
      <w:r>
        <w:rPr>
          <w:spacing w:val="21"/>
        </w:rPr>
        <w:t xml:space="preserve"> </w:t>
      </w:r>
      <w:r>
        <w:t>fait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plusieurs</w:t>
      </w:r>
      <w:r>
        <w:rPr>
          <w:spacing w:val="-57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d’un an 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paiement de</w:t>
      </w:r>
      <w:r>
        <w:rPr>
          <w:spacing w:val="-1"/>
        </w:rPr>
        <w:t xml:space="preserve"> </w:t>
      </w:r>
      <w:r>
        <w:t>l’indemnité.</w:t>
      </w:r>
    </w:p>
    <w:p w14:paraId="6E6CB5FE" w14:textId="77777777" w:rsidR="0092513D" w:rsidRDefault="0092513D">
      <w:pPr>
        <w:pStyle w:val="Corpsdetexte"/>
      </w:pPr>
    </w:p>
    <w:p w14:paraId="5B8EB155" w14:textId="77777777" w:rsidR="0092513D" w:rsidRDefault="009D46A9">
      <w:pPr>
        <w:pStyle w:val="Corpsdetexte"/>
        <w:ind w:left="292" w:right="253"/>
        <w:jc w:val="both"/>
      </w:pPr>
      <w:r>
        <w:t>Le montant du remboursement est limité aux frais afférents à l’acquisition de biens de même nature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 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expropriés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valeur au</w:t>
      </w:r>
      <w:r>
        <w:rPr>
          <w:spacing w:val="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égales</w:t>
      </w:r>
      <w:r>
        <w:rPr>
          <w:spacing w:val="-1"/>
        </w:rPr>
        <w:t xml:space="preserve"> </w:t>
      </w:r>
      <w:r>
        <w:t>au montant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l’indemnité.</w:t>
      </w:r>
    </w:p>
    <w:p w14:paraId="0C35DEA0" w14:textId="77777777" w:rsidR="0092513D" w:rsidRDefault="0092513D">
      <w:pPr>
        <w:pStyle w:val="Corpsdetexte"/>
        <w:spacing w:before="9"/>
        <w:rPr>
          <w:sz w:val="23"/>
        </w:rPr>
      </w:pPr>
    </w:p>
    <w:p w14:paraId="09AA6450" w14:textId="77777777" w:rsidR="0092513D" w:rsidRDefault="009D46A9">
      <w:pPr>
        <w:pStyle w:val="Corpsdetexte"/>
        <w:ind w:left="292" w:right="255"/>
        <w:jc w:val="both"/>
      </w:pPr>
      <w:r>
        <w:t>Si la valeur des biens acquis excède ce montant, les frais sont remboursés dans une proportion égale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celle</w:t>
      </w:r>
      <w:r>
        <w:rPr>
          <w:spacing w:val="1"/>
        </w:rPr>
        <w:t xml:space="preserve"> </w:t>
      </w:r>
      <w:r>
        <w:t>existant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du bien</w:t>
      </w:r>
      <w:r>
        <w:rPr>
          <w:spacing w:val="-1"/>
        </w:rPr>
        <w:t xml:space="preserve"> </w:t>
      </w:r>
      <w:r>
        <w:t>acquis en</w:t>
      </w:r>
      <w:r>
        <w:rPr>
          <w:spacing w:val="-1"/>
        </w:rPr>
        <w:t xml:space="preserve"> </w:t>
      </w:r>
      <w:r>
        <w:t>remploi et le</w:t>
      </w:r>
      <w:r>
        <w:rPr>
          <w:spacing w:val="-2"/>
        </w:rPr>
        <w:t xml:space="preserve"> </w:t>
      </w:r>
      <w:r>
        <w:t>montant de</w:t>
      </w:r>
      <w:r>
        <w:rPr>
          <w:spacing w:val="-2"/>
        </w:rPr>
        <w:t xml:space="preserve"> </w:t>
      </w:r>
      <w:r>
        <w:t>l’indemnité.</w:t>
      </w:r>
    </w:p>
    <w:p w14:paraId="68D70FC6" w14:textId="77777777" w:rsidR="0092513D" w:rsidRDefault="0092513D">
      <w:pPr>
        <w:pStyle w:val="Corpsdetexte"/>
      </w:pPr>
    </w:p>
    <w:p w14:paraId="1D852068" w14:textId="77777777" w:rsidR="0092513D" w:rsidRDefault="009D46A9">
      <w:pPr>
        <w:pStyle w:val="Corpsdetexte"/>
        <w:ind w:left="292" w:right="252"/>
        <w:jc w:val="both"/>
      </w:pPr>
      <w:r>
        <w:t>Les dispositions du présent article ne sont pas applicables lorsque les biens expropriés étaient</w:t>
      </w:r>
      <w:r>
        <w:rPr>
          <w:spacing w:val="1"/>
        </w:rPr>
        <w:t xml:space="preserve"> </w:t>
      </w:r>
      <w:r>
        <w:t>notoirement destinés à la vente ou mis en vente au cours de la période de six mois ayant précédé</w:t>
      </w:r>
      <w:r>
        <w:rPr>
          <w:spacing w:val="1"/>
        </w:rPr>
        <w:t xml:space="preserve"> </w:t>
      </w:r>
      <w:r>
        <w:t>l’ouverture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l’enquête</w:t>
      </w:r>
      <w:r>
        <w:rPr>
          <w:spacing w:val="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ci-dessus.</w:t>
      </w:r>
    </w:p>
    <w:p w14:paraId="17390AD4" w14:textId="77777777" w:rsidR="0092513D" w:rsidRDefault="0092513D">
      <w:pPr>
        <w:pStyle w:val="Corpsdetexte"/>
      </w:pPr>
    </w:p>
    <w:p w14:paraId="026120B7" w14:textId="77777777" w:rsidR="0092513D" w:rsidRDefault="009D46A9">
      <w:pPr>
        <w:pStyle w:val="Corpsdetexte"/>
        <w:spacing w:before="1"/>
        <w:ind w:left="292" w:right="253"/>
        <w:jc w:val="both"/>
      </w:pPr>
      <w:r>
        <w:t>Il est accordé des indemnités distinctes aux intéressés qui les demandent à des titres différents.</w:t>
      </w:r>
      <w:r>
        <w:rPr>
          <w:spacing w:val="1"/>
        </w:rPr>
        <w:t xml:space="preserve"> </w:t>
      </w:r>
      <w:r>
        <w:t>Toutefois, dans le cas d’usufruit, une seule indemnité est fixée et le nu propriétaire et l’usufruitier</w:t>
      </w:r>
      <w:r>
        <w:rPr>
          <w:spacing w:val="1"/>
        </w:rPr>
        <w:t xml:space="preserve"> </w:t>
      </w:r>
      <w:r>
        <w:t>exercent</w:t>
      </w:r>
      <w:r>
        <w:rPr>
          <w:spacing w:val="-1"/>
        </w:rPr>
        <w:t xml:space="preserve"> </w:t>
      </w:r>
      <w:r>
        <w:t>leurs droits 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montant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indemnité.</w:t>
      </w:r>
    </w:p>
    <w:p w14:paraId="6330BAB6" w14:textId="77777777" w:rsidR="0092513D" w:rsidRDefault="0092513D">
      <w:pPr>
        <w:pStyle w:val="Corpsdetexte"/>
        <w:spacing w:before="4"/>
      </w:pPr>
    </w:p>
    <w:p w14:paraId="5F77B4BB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26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E5D47E6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3"/>
        </w:rPr>
        <w:t xml:space="preserve"> </w:t>
      </w:r>
      <w:r>
        <w:t>propriétaire</w:t>
      </w:r>
      <w:r>
        <w:rPr>
          <w:spacing w:val="11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bâtiment</w:t>
      </w:r>
      <w:r>
        <w:rPr>
          <w:spacing w:val="12"/>
        </w:rPr>
        <w:t xml:space="preserve"> </w:t>
      </w:r>
      <w:r>
        <w:t>frappé</w:t>
      </w:r>
      <w:r>
        <w:rPr>
          <w:spacing w:val="14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partie</w:t>
      </w:r>
      <w:r>
        <w:rPr>
          <w:spacing w:val="12"/>
        </w:rPr>
        <w:t xml:space="preserve"> </w:t>
      </w:r>
      <w:r>
        <w:t>d’expropriation</w:t>
      </w:r>
      <w:r>
        <w:rPr>
          <w:spacing w:val="12"/>
        </w:rPr>
        <w:t xml:space="preserve"> </w:t>
      </w:r>
      <w:r>
        <w:t>peut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exiger</w:t>
      </w:r>
      <w:r>
        <w:rPr>
          <w:spacing w:val="11"/>
        </w:rPr>
        <w:t xml:space="preserve"> </w:t>
      </w:r>
      <w:r>
        <w:t>l’acquisition</w:t>
      </w:r>
      <w:r>
        <w:rPr>
          <w:spacing w:val="13"/>
        </w:rPr>
        <w:t xml:space="preserve"> </w:t>
      </w:r>
      <w:r>
        <w:t>totale</w:t>
      </w:r>
      <w:r>
        <w:rPr>
          <w:spacing w:val="11"/>
        </w:rPr>
        <w:t xml:space="preserve"> </w:t>
      </w:r>
      <w:r>
        <w:t>si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restante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utilisable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normales.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même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propriétaire d’un terrain qui, par suite de morcellement, se trouve réduit au quart de la contenance</w:t>
      </w:r>
      <w:r>
        <w:rPr>
          <w:spacing w:val="1"/>
        </w:rPr>
        <w:t xml:space="preserve"> </w:t>
      </w:r>
      <w:r>
        <w:t>totale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triple</w:t>
      </w:r>
      <w:r>
        <w:rPr>
          <w:spacing w:val="-1"/>
        </w:rPr>
        <w:t xml:space="preserve"> </w:t>
      </w:r>
      <w:r>
        <w:t>condition :</w:t>
      </w:r>
    </w:p>
    <w:p w14:paraId="2B9BED7D" w14:textId="77777777" w:rsidR="0092513D" w:rsidRDefault="009D46A9">
      <w:pPr>
        <w:pStyle w:val="Paragraphedeliste"/>
        <w:numPr>
          <w:ilvl w:val="0"/>
          <w:numId w:val="11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qu’il</w:t>
      </w:r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-1"/>
          <w:sz w:val="24"/>
        </w:rPr>
        <w:t xml:space="preserve"> </w:t>
      </w:r>
      <w:r>
        <w:rPr>
          <w:sz w:val="24"/>
        </w:rPr>
        <w:t>d’aucun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immédiatement</w:t>
      </w:r>
      <w:r>
        <w:rPr>
          <w:spacing w:val="-2"/>
          <w:sz w:val="24"/>
        </w:rPr>
        <w:t xml:space="preserve"> </w:t>
      </w:r>
      <w:r>
        <w:rPr>
          <w:sz w:val="24"/>
        </w:rPr>
        <w:t>contigu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7F2B153" w14:textId="77777777" w:rsidR="0092513D" w:rsidRDefault="009D46A9">
      <w:pPr>
        <w:pStyle w:val="Paragraphedeliste"/>
        <w:numPr>
          <w:ilvl w:val="0"/>
          <w:numId w:val="11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parcelle</w:t>
      </w:r>
      <w:r>
        <w:rPr>
          <w:spacing w:val="-2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réduite</w:t>
      </w:r>
      <w:r>
        <w:rPr>
          <w:spacing w:val="-2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inférieure à</w:t>
      </w:r>
      <w:r>
        <w:rPr>
          <w:spacing w:val="-2"/>
          <w:sz w:val="24"/>
        </w:rPr>
        <w:t xml:space="preserve"> </w:t>
      </w:r>
      <w:r>
        <w:rPr>
          <w:sz w:val="24"/>
        </w:rPr>
        <w:t>dix</w:t>
      </w:r>
      <w:r>
        <w:rPr>
          <w:spacing w:val="2"/>
          <w:sz w:val="24"/>
        </w:rPr>
        <w:t xml:space="preserve"> </w:t>
      </w:r>
      <w:r>
        <w:rPr>
          <w:sz w:val="24"/>
        </w:rPr>
        <w:t>ares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89799E" w14:textId="77777777" w:rsidR="0092513D" w:rsidRDefault="009D46A9">
      <w:pPr>
        <w:pStyle w:val="Paragraphedeliste"/>
        <w:numPr>
          <w:ilvl w:val="0"/>
          <w:numId w:val="11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qu’elle</w:t>
      </w:r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-2"/>
          <w:sz w:val="24"/>
        </w:rPr>
        <w:t xml:space="preserve"> </w:t>
      </w:r>
      <w:r>
        <w:rPr>
          <w:sz w:val="24"/>
        </w:rPr>
        <w:t>utilisable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des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normales.</w:t>
      </w:r>
    </w:p>
    <w:p w14:paraId="390B92A4" w14:textId="77777777" w:rsidR="0092513D" w:rsidRPr="00FC51D7" w:rsidRDefault="0092513D" w:rsidP="00FC51D7">
      <w:pPr>
        <w:pStyle w:val="Corpsdetexte"/>
        <w:spacing w:before="3"/>
        <w:ind w:left="292"/>
        <w:rPr>
          <w:b/>
          <w:bCs/>
        </w:rPr>
      </w:pPr>
    </w:p>
    <w:p w14:paraId="0C057B2B" w14:textId="77777777" w:rsidR="0092513D" w:rsidRPr="00FC51D7" w:rsidRDefault="009D46A9" w:rsidP="00FC51D7">
      <w:pPr>
        <w:pStyle w:val="Titre4"/>
        <w:spacing w:line="274" w:lineRule="exact"/>
        <w:ind w:left="584"/>
      </w:pPr>
      <w:r w:rsidRPr="00FC51D7">
        <w:rPr>
          <w:u w:val="thick"/>
        </w:rPr>
        <w:t>ARTICLE</w:t>
      </w:r>
      <w:r w:rsidRPr="00FC51D7">
        <w:rPr>
          <w:spacing w:val="-2"/>
          <w:u w:val="thick"/>
        </w:rPr>
        <w:t xml:space="preserve"> </w:t>
      </w:r>
      <w:r w:rsidRPr="00FC51D7">
        <w:rPr>
          <w:u w:val="thick"/>
        </w:rPr>
        <w:t>27</w:t>
      </w:r>
      <w:r w:rsidRPr="00FC51D7">
        <w:rPr>
          <w:spacing w:val="-2"/>
        </w:rPr>
        <w:t xml:space="preserve"> </w:t>
      </w:r>
      <w:r w:rsidRPr="00FC51D7">
        <w:t>:</w:t>
      </w:r>
    </w:p>
    <w:p w14:paraId="4952CF14" w14:textId="77777777" w:rsidR="0092513D" w:rsidRDefault="009D46A9">
      <w:pPr>
        <w:pStyle w:val="Corpsdetexte"/>
        <w:ind w:left="292" w:right="250"/>
        <w:jc w:val="both"/>
      </w:pPr>
      <w:r>
        <w:t xml:space="preserve">Pour l’application des dispositions des articles 8 et 9 ci-dessus </w:t>
      </w:r>
      <w:r>
        <w:rPr>
          <w:shd w:val="clear" w:color="auto" w:fill="FFFF00"/>
        </w:rPr>
        <w:t>le « propriétaire » ou le « titulaire de</w:t>
      </w:r>
      <w:r>
        <w:rPr>
          <w:spacing w:val="1"/>
        </w:rPr>
        <w:t xml:space="preserve"> </w:t>
      </w:r>
      <w:r>
        <w:rPr>
          <w:shd w:val="clear" w:color="auto" w:fill="FFFF00"/>
        </w:rPr>
        <w:t>droits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réels »</w:t>
      </w:r>
      <w:r>
        <w:t xml:space="preserve"> 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désignée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registres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foncière.</w:t>
      </w:r>
    </w:p>
    <w:p w14:paraId="08DEFD6C" w14:textId="77777777" w:rsidR="0092513D" w:rsidRDefault="0092513D">
      <w:pPr>
        <w:pStyle w:val="Corpsdetexte"/>
        <w:spacing w:before="9"/>
        <w:rPr>
          <w:sz w:val="23"/>
        </w:rPr>
      </w:pPr>
    </w:p>
    <w:p w14:paraId="6DACD2D3" w14:textId="77777777" w:rsidR="0092513D" w:rsidRDefault="009D46A9">
      <w:pPr>
        <w:pStyle w:val="Corpsdetexte"/>
        <w:ind w:left="292" w:right="252"/>
        <w:jc w:val="both"/>
      </w:pPr>
      <w:r>
        <w:t>La notification du décret de cessibilité, la convocation aux fins d’établissement de l’état des lieux et</w:t>
      </w:r>
      <w:r>
        <w:rPr>
          <w:spacing w:val="-57"/>
        </w:rPr>
        <w:t xml:space="preserve"> </w:t>
      </w:r>
      <w:r>
        <w:t>la convocation devant la commission de conciliation sont valablement adressées à cette personne à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dernière</w:t>
      </w:r>
      <w:r>
        <w:rPr>
          <w:spacing w:val="-1"/>
        </w:rPr>
        <w:t xml:space="preserve"> </w:t>
      </w:r>
      <w:r>
        <w:t>adresse</w:t>
      </w:r>
      <w:r>
        <w:rPr>
          <w:spacing w:val="1"/>
        </w:rPr>
        <w:t xml:space="preserve"> </w:t>
      </w:r>
      <w:r>
        <w:t>connue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foncière.</w:t>
      </w:r>
    </w:p>
    <w:p w14:paraId="1A20EA8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D12875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Si le titulaire d’un droit réel ou personnel compris dans l’expropriation ne reçoit pas la convocation</w:t>
      </w:r>
      <w:r>
        <w:rPr>
          <w:spacing w:val="1"/>
        </w:rPr>
        <w:t xml:space="preserve"> </w:t>
      </w:r>
      <w:r>
        <w:t>devant la commission de conciliation ou s’il ne se présente pas ou ne se fait pas représenter devant</w:t>
      </w:r>
      <w:r>
        <w:rPr>
          <w:spacing w:val="1"/>
        </w:rPr>
        <w:t xml:space="preserve"> </w:t>
      </w:r>
      <w:r>
        <w:t>cette commission, le curateur aux successions et biens vacants est chargé de ses intérêts dans toutes</w:t>
      </w:r>
      <w:r>
        <w:rPr>
          <w:spacing w:val="1"/>
        </w:rPr>
        <w:t xml:space="preserve"> </w:t>
      </w:r>
      <w:r>
        <w:t>les circonstances</w:t>
      </w:r>
      <w:r>
        <w:rPr>
          <w:spacing w:val="1"/>
        </w:rPr>
        <w:t xml:space="preserve"> </w:t>
      </w:r>
      <w:r>
        <w:t>prévues à la présente loi.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curateur doit procéder,</w:t>
      </w:r>
      <w:r>
        <w:rPr>
          <w:spacing w:val="1"/>
        </w:rPr>
        <w:t xml:space="preserve"> </w:t>
      </w:r>
      <w:r>
        <w:t>sans délai,</w:t>
      </w:r>
      <w:r>
        <w:rPr>
          <w:spacing w:val="60"/>
        </w:rPr>
        <w:t xml:space="preserve"> </w:t>
      </w:r>
      <w:r>
        <w:t>à la publicité</w:t>
      </w:r>
      <w:r>
        <w:rPr>
          <w:spacing w:val="1"/>
        </w:rPr>
        <w:t xml:space="preserve"> </w:t>
      </w:r>
      <w:r>
        <w:t>prévue par l’article 707 du Code de Procédure Civile. Il peut, après avoir procédé à cette publicité et</w:t>
      </w:r>
      <w:r>
        <w:rPr>
          <w:spacing w:val="-5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autorisé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consentir</w:t>
      </w:r>
      <w:r>
        <w:rPr>
          <w:spacing w:val="1"/>
        </w:rPr>
        <w:t xml:space="preserve"> </w:t>
      </w:r>
      <w:r>
        <w:t>amiablement</w:t>
      </w:r>
      <w:r>
        <w:rPr>
          <w:spacing w:val="1"/>
        </w:rPr>
        <w:t xml:space="preserve"> </w:t>
      </w:r>
      <w:r>
        <w:t>l’aliénation des biens frappés d’expropriation. La mission du curateur prend fin dès que l’intéressé</w:t>
      </w:r>
      <w:r>
        <w:rPr>
          <w:spacing w:val="1"/>
        </w:rPr>
        <w:t xml:space="preserve"> </w:t>
      </w:r>
      <w:r>
        <w:t>se présente ou constitue un mandataire. Le curateur lui rend compte de sa gestion et fait procéder,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tribunal civil,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liquidation</w:t>
      </w:r>
      <w:r>
        <w:rPr>
          <w:spacing w:val="-1"/>
        </w:rPr>
        <w:t xml:space="preserve"> </w:t>
      </w:r>
      <w:r>
        <w:t>des honoraires</w:t>
      </w:r>
      <w:r>
        <w:rPr>
          <w:spacing w:val="2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revenant de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chef.</w:t>
      </w:r>
    </w:p>
    <w:p w14:paraId="220A094A" w14:textId="77777777" w:rsidR="0092513D" w:rsidRDefault="0092513D">
      <w:pPr>
        <w:pStyle w:val="Corpsdetexte"/>
        <w:spacing w:before="2"/>
      </w:pPr>
    </w:p>
    <w:p w14:paraId="76132E3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28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58E158CF" w14:textId="77777777" w:rsidR="0092513D" w:rsidRDefault="009D46A9">
      <w:pPr>
        <w:pStyle w:val="Corpsdetexte"/>
        <w:ind w:left="292" w:right="257"/>
        <w:jc w:val="both"/>
      </w:pPr>
      <w:r>
        <w:t>L’acquisition amiable ou l’expropriation des immeubles nécessaires à l’exécution de travaux ou</w:t>
      </w:r>
      <w:r>
        <w:rPr>
          <w:spacing w:val="1"/>
        </w:rPr>
        <w:t xml:space="preserve"> </w:t>
      </w:r>
      <w:r>
        <w:t>d’opérations</w:t>
      </w:r>
      <w:r>
        <w:rPr>
          <w:spacing w:val="-1"/>
        </w:rPr>
        <w:t xml:space="preserve"> </w:t>
      </w:r>
      <w:r>
        <w:t>déclarées d’utilité</w:t>
      </w:r>
      <w:r>
        <w:rPr>
          <w:spacing w:val="-2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faite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prononcée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profit de</w:t>
      </w:r>
      <w:r>
        <w:rPr>
          <w:spacing w:val="-2"/>
        </w:rPr>
        <w:t xml:space="preserve"> </w:t>
      </w:r>
      <w:r>
        <w:t>l’Etat.</w:t>
      </w:r>
    </w:p>
    <w:p w14:paraId="5818F336" w14:textId="77777777" w:rsidR="0092513D" w:rsidRDefault="0092513D">
      <w:pPr>
        <w:pStyle w:val="Corpsdetexte"/>
        <w:spacing w:before="9"/>
        <w:rPr>
          <w:sz w:val="23"/>
        </w:rPr>
      </w:pPr>
    </w:p>
    <w:p w14:paraId="50373BAD" w14:textId="77777777" w:rsidR="0092513D" w:rsidRDefault="009D46A9">
      <w:pPr>
        <w:pStyle w:val="Corpsdetexte"/>
        <w:ind w:left="292" w:right="251"/>
        <w:jc w:val="both"/>
      </w:pPr>
      <w:r>
        <w:t>Ces immeubles sont s’il y a lieu, mis par l’Etat à la disposition de la collectivité publique, de la</w:t>
      </w:r>
      <w:r>
        <w:rPr>
          <w:spacing w:val="1"/>
        </w:rPr>
        <w:t xml:space="preserve"> </w:t>
      </w:r>
      <w:r>
        <w:t>personne morale, publique ou de la personne privée qui doit exécuter les travaux ou réaliser les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formes et conditions</w:t>
      </w:r>
      <w:r>
        <w:rPr>
          <w:spacing w:val="-1"/>
        </w:rPr>
        <w:t xml:space="preserve"> </w:t>
      </w:r>
      <w:r>
        <w:t>fixées dans chaque</w:t>
      </w:r>
      <w:r>
        <w:rPr>
          <w:spacing w:val="-2"/>
        </w:rPr>
        <w:t xml:space="preserve"> </w:t>
      </w:r>
      <w:r>
        <w:t>cas par</w:t>
      </w:r>
      <w:r>
        <w:rPr>
          <w:spacing w:val="1"/>
        </w:rPr>
        <w:t xml:space="preserve"> </w:t>
      </w:r>
      <w:r>
        <w:t>décret.</w:t>
      </w:r>
    </w:p>
    <w:p w14:paraId="71F94C9D" w14:textId="77777777" w:rsidR="0092513D" w:rsidRDefault="0092513D">
      <w:pPr>
        <w:pStyle w:val="Corpsdetexte"/>
        <w:spacing w:before="5"/>
      </w:pPr>
    </w:p>
    <w:p w14:paraId="03FD0B0A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29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1D9D369B" w14:textId="77777777" w:rsidR="0092513D" w:rsidRDefault="009D46A9">
      <w:pPr>
        <w:pStyle w:val="Corpsdetexte"/>
        <w:ind w:left="292" w:right="256"/>
        <w:jc w:val="both"/>
      </w:pPr>
      <w:r>
        <w:t>Les contributions afférentes à l’immeuble exproprié sont à la charge du propriétaire exproprié</w:t>
      </w:r>
      <w:r>
        <w:rPr>
          <w:spacing w:val="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l’expropriant.</w:t>
      </w:r>
    </w:p>
    <w:p w14:paraId="3344A616" w14:textId="77777777" w:rsidR="0092513D" w:rsidRDefault="0092513D">
      <w:pPr>
        <w:pStyle w:val="Corpsdetexte"/>
        <w:spacing w:before="3"/>
      </w:pPr>
    </w:p>
    <w:p w14:paraId="6BA4624C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30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1C5BE251" w14:textId="77777777" w:rsidR="0092513D" w:rsidRDefault="009D46A9">
      <w:pPr>
        <w:pStyle w:val="Corpsdetexte"/>
        <w:ind w:left="292" w:right="254"/>
        <w:jc w:val="both"/>
      </w:pPr>
      <w:r>
        <w:t>Sont nuls de plein droit et de nul effet, les conventions ou accords quelconques intervenus entre les</w:t>
      </w:r>
      <w:r>
        <w:rPr>
          <w:spacing w:val="1"/>
        </w:rPr>
        <w:t xml:space="preserve"> </w:t>
      </w:r>
      <w:r>
        <w:t>expropriés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ayants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intermédiaires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l’obtention</w:t>
      </w:r>
      <w:r>
        <w:rPr>
          <w:spacing w:val="1"/>
        </w:rPr>
        <w:t xml:space="preserve"> </w:t>
      </w:r>
      <w:r>
        <w:t>d’indemnités</w:t>
      </w:r>
      <w:r>
        <w:rPr>
          <w:spacing w:val="1"/>
        </w:rPr>
        <w:t xml:space="preserve"> </w:t>
      </w:r>
      <w:r>
        <w:t>d’expropriation lorsque la rémunération prévue en faveur de ces intermédiaires est directement ou</w:t>
      </w:r>
      <w:r>
        <w:rPr>
          <w:spacing w:val="1"/>
        </w:rPr>
        <w:t xml:space="preserve"> </w:t>
      </w:r>
      <w:r>
        <w:t>indirectement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du montant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indemnités qui</w:t>
      </w:r>
      <w:r>
        <w:rPr>
          <w:spacing w:val="-1"/>
        </w:rPr>
        <w:t xml:space="preserve"> </w:t>
      </w:r>
      <w:r>
        <w:t>seront définitivement</w:t>
      </w:r>
      <w:r>
        <w:rPr>
          <w:spacing w:val="-1"/>
        </w:rPr>
        <w:t xml:space="preserve"> </w:t>
      </w:r>
      <w:r>
        <w:t>allouées.</w:t>
      </w:r>
    </w:p>
    <w:p w14:paraId="0C05F5B3" w14:textId="77777777" w:rsidR="0092513D" w:rsidRDefault="0092513D">
      <w:pPr>
        <w:pStyle w:val="Corpsdetexte"/>
        <w:spacing w:before="9"/>
        <w:rPr>
          <w:sz w:val="23"/>
        </w:rPr>
      </w:pPr>
    </w:p>
    <w:p w14:paraId="5BAF9750" w14:textId="77777777" w:rsidR="0092513D" w:rsidRDefault="009D46A9">
      <w:pPr>
        <w:pStyle w:val="Corpsdetexte"/>
        <w:ind w:left="292" w:right="252"/>
        <w:jc w:val="both"/>
      </w:pPr>
      <w:r>
        <w:t>Sont également nulles de plein droit et de nul effet, les cessions ou délégations consenties à ces</w:t>
      </w:r>
      <w:r>
        <w:rPr>
          <w:spacing w:val="1"/>
        </w:rPr>
        <w:t xml:space="preserve"> </w:t>
      </w:r>
      <w:r>
        <w:t>intermédiaires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expropriés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d’expropriation.</w:t>
      </w:r>
    </w:p>
    <w:p w14:paraId="7A4CB63E" w14:textId="77777777" w:rsidR="0092513D" w:rsidRDefault="0092513D">
      <w:pPr>
        <w:pStyle w:val="Corpsdetexte"/>
        <w:spacing w:before="5"/>
      </w:pPr>
    </w:p>
    <w:p w14:paraId="6BF87516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31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5B0C3E8" w14:textId="77777777" w:rsidR="0092513D" w:rsidRDefault="009D46A9">
      <w:pPr>
        <w:ind w:left="292" w:right="252"/>
        <w:jc w:val="both"/>
        <w:rPr>
          <w:i/>
          <w:sz w:val="20"/>
        </w:rPr>
      </w:pPr>
      <w:r>
        <w:rPr>
          <w:i/>
          <w:sz w:val="20"/>
        </w:rPr>
        <w:t>(Modifié par la Loi n°85-02 du 03 Janvier 1985 remplaçant le premier alinéa de l’article 31 de la loi n°76-67 du 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juillet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1976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l’expropriation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pour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cause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publique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opérations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foncières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d’utilité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publique)</w:t>
      </w:r>
    </w:p>
    <w:p w14:paraId="595858F2" w14:textId="77777777" w:rsidR="0092513D" w:rsidRDefault="0092513D">
      <w:pPr>
        <w:pStyle w:val="Corpsdetexte"/>
        <w:spacing w:before="9"/>
        <w:rPr>
          <w:i/>
          <w:sz w:val="23"/>
        </w:rPr>
      </w:pPr>
    </w:p>
    <w:p w14:paraId="2D592890" w14:textId="77777777" w:rsidR="0092513D" w:rsidRDefault="009D46A9">
      <w:pPr>
        <w:pStyle w:val="Corpsdetexte"/>
        <w:spacing w:before="1"/>
        <w:ind w:left="292" w:right="251"/>
        <w:jc w:val="both"/>
      </w:pPr>
      <w:r>
        <w:t>Si les immeubles expropriés en application de la présente loi ne reçoivent pas dans un délai de cinq</w:t>
      </w:r>
      <w:r>
        <w:rPr>
          <w:spacing w:val="1"/>
        </w:rPr>
        <w:t xml:space="preserve"> </w:t>
      </w:r>
      <w:r>
        <w:t>ans,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d’accord</w:t>
      </w:r>
      <w:r>
        <w:rPr>
          <w:spacing w:val="1"/>
        </w:rPr>
        <w:t xml:space="preserve"> </w:t>
      </w:r>
      <w:r>
        <w:t>amiable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l’ordonnance</w:t>
      </w:r>
      <w:r>
        <w:rPr>
          <w:spacing w:val="1"/>
        </w:rPr>
        <w:t xml:space="preserve"> </w:t>
      </w:r>
      <w:r>
        <w:t>d’expropriation,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 prévue par la déclaration d’utilité publique, ou si l’expropriant publie avant l’expiration</w:t>
      </w:r>
      <w:r>
        <w:rPr>
          <w:spacing w:val="1"/>
        </w:rPr>
        <w:t xml:space="preserve"> </w:t>
      </w:r>
      <w:r>
        <w:t>de ce délai sa décision de renoncer à leur donner cette destination, les anciens propriétaires ou leurs</w:t>
      </w:r>
      <w:r>
        <w:rPr>
          <w:spacing w:val="1"/>
        </w:rPr>
        <w:t xml:space="preserve"> </w:t>
      </w:r>
      <w:r>
        <w:t>ayants droit à titre universel peuvent en demander la rétrocession pendant un délai de cinq ans à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qu’intervienne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déclaration d’utilité</w:t>
      </w:r>
      <w:r>
        <w:rPr>
          <w:spacing w:val="-1"/>
        </w:rPr>
        <w:t xml:space="preserve"> </w:t>
      </w:r>
      <w:r>
        <w:t>publique.</w:t>
      </w:r>
    </w:p>
    <w:p w14:paraId="5075DE53" w14:textId="77777777" w:rsidR="0092513D" w:rsidRDefault="0092513D">
      <w:pPr>
        <w:pStyle w:val="Corpsdetexte"/>
      </w:pPr>
    </w:p>
    <w:p w14:paraId="54DEF0F7" w14:textId="77777777" w:rsidR="0092513D" w:rsidRDefault="009D46A9">
      <w:pPr>
        <w:pStyle w:val="Corpsdetexte"/>
        <w:ind w:left="292" w:right="252"/>
        <w:jc w:val="both"/>
      </w:pPr>
      <w:r>
        <w:t>Ils doivent dans ce cas, et dans le mois de la fixation du prix de rétrocession, soit à l’amiable, soit</w:t>
      </w:r>
      <w:r>
        <w:rPr>
          <w:spacing w:val="1"/>
        </w:rPr>
        <w:t xml:space="preserve"> </w:t>
      </w:r>
      <w:r>
        <w:t>par décision rendue par le juge des expropriations dans les forme et procédure prévues au chapitre</w:t>
      </w:r>
      <w:r>
        <w:rPr>
          <w:spacing w:val="1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loi, passer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rachat et</w:t>
      </w:r>
      <w:r>
        <w:rPr>
          <w:spacing w:val="2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prix, le</w:t>
      </w:r>
      <w:r>
        <w:rPr>
          <w:spacing w:val="-2"/>
        </w:rPr>
        <w:t xml:space="preserve"> </w:t>
      </w:r>
      <w:r>
        <w:t>tout à</w:t>
      </w:r>
      <w:r>
        <w:rPr>
          <w:spacing w:val="-1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déchéance.</w:t>
      </w:r>
    </w:p>
    <w:p w14:paraId="07CF1345" w14:textId="77777777" w:rsidR="0092513D" w:rsidRDefault="0092513D">
      <w:pPr>
        <w:pStyle w:val="Corpsdetexte"/>
      </w:pPr>
    </w:p>
    <w:p w14:paraId="2E22E1E2" w14:textId="77777777" w:rsidR="0092513D" w:rsidRDefault="009D46A9">
      <w:pPr>
        <w:pStyle w:val="Corpsdetexte"/>
        <w:ind w:left="292" w:right="252"/>
        <w:jc w:val="both"/>
      </w:pPr>
      <w:r>
        <w:t>Les dispositions qui précèdent ne sont pas applicables aux immeubles qui auront été acquis sur la</w:t>
      </w:r>
      <w:r>
        <w:rPr>
          <w:spacing w:val="1"/>
        </w:rPr>
        <w:t xml:space="preserve"> </w:t>
      </w:r>
      <w:r>
        <w:t>réquisition du propriétaire en vertu de l’article 26 ci-dessus et qui resteraient disponibles après</w:t>
      </w:r>
      <w:r>
        <w:rPr>
          <w:spacing w:val="1"/>
        </w:rPr>
        <w:t xml:space="preserve"> </w:t>
      </w:r>
      <w:r>
        <w:t>exécution</w:t>
      </w:r>
      <w:r>
        <w:rPr>
          <w:spacing w:val="-1"/>
        </w:rPr>
        <w:t xml:space="preserve"> </w:t>
      </w:r>
      <w:r>
        <w:t>des travaux.</w:t>
      </w:r>
    </w:p>
    <w:p w14:paraId="0B406E33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1D05EDD" w14:textId="77777777" w:rsidR="0092513D" w:rsidRDefault="009D46A9">
      <w:pPr>
        <w:pStyle w:val="Titre3"/>
        <w:spacing w:before="69"/>
        <w:ind w:left="1221" w:right="867" w:firstLine="76"/>
        <w:jc w:val="left"/>
      </w:pPr>
      <w:r>
        <w:lastRenderedPageBreak/>
        <w:t>TITRE II : RETRAIT POUR CAUSE D’UTILITE PUBLIQUE</w:t>
      </w:r>
      <w:r>
        <w:rPr>
          <w:spacing w:val="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TITRES</w:t>
      </w:r>
      <w:r>
        <w:rPr>
          <w:spacing w:val="-4"/>
        </w:rPr>
        <w:t xml:space="preserve"> </w:t>
      </w:r>
      <w:r>
        <w:t>D’OCCUPATION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TERRAINS</w:t>
      </w:r>
      <w:r>
        <w:rPr>
          <w:spacing w:val="-4"/>
        </w:rPr>
        <w:t xml:space="preserve"> </w:t>
      </w:r>
      <w:r>
        <w:t>DOMANIAUX</w:t>
      </w:r>
    </w:p>
    <w:p w14:paraId="71D410E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F9A9A0E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32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19150765" w14:textId="77777777" w:rsidR="0092513D" w:rsidRDefault="009D46A9">
      <w:pPr>
        <w:pStyle w:val="Corpsdetexte"/>
        <w:ind w:left="292" w:right="253"/>
        <w:jc w:val="both"/>
      </w:pPr>
      <w:r>
        <w:t>Le retrait pour cause d’utilité publique des titres d’occupation de terrains du domaine privé de l’Etat</w:t>
      </w:r>
      <w:r>
        <w:rPr>
          <w:spacing w:val="-57"/>
        </w:rPr>
        <w:t xml:space="preserve"> </w:t>
      </w:r>
      <w:r>
        <w:t>délivrés conformément aux dispositions de textes pris pour l’application des décrets du 23 Octobre</w:t>
      </w:r>
      <w:r>
        <w:rPr>
          <w:spacing w:val="1"/>
        </w:rPr>
        <w:t xml:space="preserve"> </w:t>
      </w:r>
      <w:r>
        <w:t>1904</w:t>
      </w:r>
      <w:r>
        <w:rPr>
          <w:spacing w:val="-1"/>
        </w:rPr>
        <w:t xml:space="preserve"> </w:t>
      </w:r>
      <w:r>
        <w:t>et du 15</w:t>
      </w:r>
      <w:r>
        <w:rPr>
          <w:spacing w:val="-1"/>
        </w:rPr>
        <w:t xml:space="preserve"> </w:t>
      </w:r>
      <w:r>
        <w:t>Novembre</w:t>
      </w:r>
      <w:r>
        <w:rPr>
          <w:spacing w:val="1"/>
        </w:rPr>
        <w:t xml:space="preserve"> </w:t>
      </w:r>
      <w:r>
        <w:t>1935 portant</w:t>
      </w:r>
      <w:r>
        <w:rPr>
          <w:spacing w:val="-1"/>
        </w:rPr>
        <w:t xml:space="preserve"> </w:t>
      </w:r>
      <w:r>
        <w:t>organisation des terres</w:t>
      </w:r>
      <w:r>
        <w:rPr>
          <w:spacing w:val="-1"/>
        </w:rPr>
        <w:t xml:space="preserve"> </w:t>
      </w:r>
      <w:r>
        <w:t>domaniales.</w:t>
      </w:r>
    </w:p>
    <w:p w14:paraId="56C96E5A" w14:textId="77777777" w:rsidR="0092513D" w:rsidRDefault="0092513D">
      <w:pPr>
        <w:pStyle w:val="Corpsdetexte"/>
        <w:spacing w:before="3"/>
      </w:pPr>
    </w:p>
    <w:p w14:paraId="089B6989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33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4D2C6364" w14:textId="77777777" w:rsidR="0092513D" w:rsidRDefault="009D46A9">
      <w:pPr>
        <w:pStyle w:val="Corpsdetexte"/>
        <w:ind w:left="292" w:right="253"/>
        <w:jc w:val="both"/>
      </w:pPr>
      <w:r>
        <w:t>L’acte</w:t>
      </w:r>
      <w:r>
        <w:rPr>
          <w:spacing w:val="1"/>
        </w:rPr>
        <w:t xml:space="preserve"> </w:t>
      </w:r>
      <w:r>
        <w:t>déclaratif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-57"/>
        </w:rPr>
        <w:t xml:space="preserve"> </w:t>
      </w:r>
      <w:r>
        <w:t>d’expropriation ou un décret ultérieur désigne les terrains occupés en vertu d’un titre administratif</w:t>
      </w:r>
      <w:r>
        <w:rPr>
          <w:spacing w:val="1"/>
        </w:rPr>
        <w:t xml:space="preserve"> </w:t>
      </w:r>
      <w:r>
        <w:t>englobés dans l’ouvrage ou l’opération projetée et arrête, si l’importance de l’opération le justifie,</w:t>
      </w:r>
      <w:r>
        <w:rPr>
          <w:spacing w:val="1"/>
        </w:rPr>
        <w:t xml:space="preserve"> </w:t>
      </w:r>
      <w:r>
        <w:t>un programme de réinstallation provisoire ou définitive de la population dont la   réalisation du</w:t>
      </w:r>
      <w:r>
        <w:rPr>
          <w:spacing w:val="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doit entraîner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déplacement.</w:t>
      </w:r>
    </w:p>
    <w:p w14:paraId="3AEDDD21" w14:textId="77777777" w:rsidR="0092513D" w:rsidRDefault="0092513D">
      <w:pPr>
        <w:pStyle w:val="Corpsdetexte"/>
        <w:spacing w:before="9"/>
        <w:rPr>
          <w:sz w:val="23"/>
        </w:rPr>
      </w:pPr>
    </w:p>
    <w:p w14:paraId="524900BF" w14:textId="77777777" w:rsidR="0092513D" w:rsidRDefault="009D46A9">
      <w:pPr>
        <w:pStyle w:val="Corpsdetexte"/>
        <w:ind w:left="292" w:right="257"/>
        <w:jc w:val="both"/>
      </w:pPr>
      <w:r>
        <w:t>Cet acte est notifié par l’expropriant aux titulaires d’un titre d’occupation intéressés ou à leurs</w:t>
      </w:r>
      <w:r>
        <w:rPr>
          <w:spacing w:val="1"/>
        </w:rPr>
        <w:t xml:space="preserve"> </w:t>
      </w:r>
      <w:r>
        <w:t>représentants.</w:t>
      </w:r>
    </w:p>
    <w:p w14:paraId="55AE7D59" w14:textId="77777777" w:rsidR="0092513D" w:rsidRDefault="0092513D">
      <w:pPr>
        <w:pStyle w:val="Corpsdetexte"/>
      </w:pPr>
    </w:p>
    <w:p w14:paraId="220B90A2" w14:textId="77777777" w:rsidR="0092513D" w:rsidRDefault="009D46A9">
      <w:pPr>
        <w:pStyle w:val="Corpsdetexte"/>
        <w:ind w:left="292" w:right="252"/>
        <w:jc w:val="both"/>
      </w:pPr>
      <w:r>
        <w:t>Dans le délai de quinze jours à dater de cette notification, l’expropriant dresse contradictoirement</w:t>
      </w:r>
      <w:r>
        <w:rPr>
          <w:spacing w:val="1"/>
        </w:rPr>
        <w:t xml:space="preserve"> </w:t>
      </w:r>
      <w:r>
        <w:t>avec les intéressés ou leurs représentants dûment convoqués, ou en leur absence, d’office, un 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procéder,</w:t>
      </w:r>
      <w:r>
        <w:rPr>
          <w:spacing w:val="1"/>
        </w:rPr>
        <w:t xml:space="preserve"> </w:t>
      </w:r>
      <w:r>
        <w:t>d’après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spécifiées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suivant,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l’estimation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verser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intéressés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 commission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30B84D67" w14:textId="77777777" w:rsidR="0092513D" w:rsidRDefault="0092513D">
      <w:pPr>
        <w:pStyle w:val="Corpsdetexte"/>
      </w:pPr>
    </w:p>
    <w:p w14:paraId="297E24E3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dresse</w:t>
      </w:r>
      <w:r>
        <w:rPr>
          <w:spacing w:val="-2"/>
        </w:rPr>
        <w:t xml:space="preserve"> </w:t>
      </w:r>
      <w:r>
        <w:t>procès-verbal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opérations.</w:t>
      </w:r>
    </w:p>
    <w:p w14:paraId="6759E258" w14:textId="77777777" w:rsidR="0092513D" w:rsidRDefault="0092513D">
      <w:pPr>
        <w:pStyle w:val="Corpsdetexte"/>
        <w:spacing w:before="5"/>
      </w:pPr>
    </w:p>
    <w:p w14:paraId="7E4D278D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3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34</w:t>
      </w:r>
      <w:r w:rsidRPr="00FC51D7">
        <w:rPr>
          <w:b/>
          <w:bCs/>
          <w:spacing w:val="1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70F34767" w14:textId="77777777" w:rsidR="0092513D" w:rsidRDefault="009D46A9">
      <w:pPr>
        <w:pStyle w:val="Corpsdetexte"/>
        <w:ind w:left="292" w:right="252"/>
        <w:jc w:val="both"/>
      </w:pPr>
      <w:r>
        <w:t>L’indemnité de retrait est établie en tenant compte exclusivement de la valeur des 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cultures</w:t>
      </w:r>
      <w:r>
        <w:rPr>
          <w:spacing w:val="1"/>
        </w:rPr>
        <w:t xml:space="preserve"> </w:t>
      </w:r>
      <w:r>
        <w:t>existants,</w:t>
      </w:r>
      <w:r>
        <w:rPr>
          <w:spacing w:val="1"/>
        </w:rPr>
        <w:t xml:space="preserve"> </w:t>
      </w:r>
      <w:r>
        <w:t>réalisés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utilisés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règlementation</w:t>
      </w:r>
      <w:r>
        <w:rPr>
          <w:spacing w:val="1"/>
        </w:rPr>
        <w:t xml:space="preserve"> </w:t>
      </w:r>
      <w:r>
        <w:t>visée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ou</w:t>
      </w:r>
      <w:r>
        <w:rPr>
          <w:spacing w:val="60"/>
        </w:rPr>
        <w:t xml:space="preserve"> </w:t>
      </w:r>
      <w:r>
        <w:t>aux</w:t>
      </w:r>
      <w:r>
        <w:rPr>
          <w:spacing w:val="60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particulières</w:t>
      </w:r>
      <w:r>
        <w:rPr>
          <w:spacing w:val="19"/>
        </w:rPr>
        <w:t xml:space="preserve"> </w:t>
      </w:r>
      <w:r>
        <w:t>dudit</w:t>
      </w:r>
      <w:r>
        <w:rPr>
          <w:spacing w:val="17"/>
        </w:rPr>
        <w:t xml:space="preserve"> </w:t>
      </w:r>
      <w:r>
        <w:t>titre</w:t>
      </w:r>
      <w:r>
        <w:rPr>
          <w:spacing w:val="17"/>
        </w:rPr>
        <w:t xml:space="preserve"> </w:t>
      </w:r>
      <w:r>
        <w:t>ainsi</w:t>
      </w:r>
      <w:r>
        <w:rPr>
          <w:spacing w:val="17"/>
        </w:rPr>
        <w:t xml:space="preserve"> </w:t>
      </w:r>
      <w:r>
        <w:t>que,</w:t>
      </w:r>
      <w:r>
        <w:rPr>
          <w:spacing w:val="18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cas</w:t>
      </w:r>
      <w:r>
        <w:rPr>
          <w:spacing w:val="19"/>
        </w:rPr>
        <w:t xml:space="preserve"> </w:t>
      </w:r>
      <w:r>
        <w:t>échéant,</w:t>
      </w:r>
      <w:r>
        <w:rPr>
          <w:spacing w:val="20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règlementation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matière</w:t>
      </w:r>
      <w:r>
        <w:rPr>
          <w:spacing w:val="17"/>
        </w:rPr>
        <w:t xml:space="preserve"> </w:t>
      </w:r>
      <w:r>
        <w:t>d’urbanisme.</w:t>
      </w:r>
      <w:r>
        <w:rPr>
          <w:spacing w:val="19"/>
        </w:rPr>
        <w:t xml:space="preserve"> </w:t>
      </w:r>
      <w:r>
        <w:t>Elle</w:t>
      </w:r>
      <w:r>
        <w:rPr>
          <w:spacing w:val="-57"/>
        </w:rPr>
        <w:t xml:space="preserve"> </w:t>
      </w:r>
      <w:r>
        <w:t>ne comprend pas la valeur marchande des matériaux récupérables ni celle des cultures non pérennes</w:t>
      </w:r>
      <w:r>
        <w:rPr>
          <w:spacing w:val="-57"/>
        </w:rPr>
        <w:t xml:space="preserve"> </w:t>
      </w:r>
      <w:r>
        <w:t>lorsqu’il</w:t>
      </w:r>
      <w:r>
        <w:rPr>
          <w:spacing w:val="-1"/>
        </w:rPr>
        <w:t xml:space="preserve"> </w:t>
      </w:r>
      <w:r>
        <w:t>est laissé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possibilité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l’intéressé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récolte.</w:t>
      </w:r>
    </w:p>
    <w:p w14:paraId="40072BEF" w14:textId="77777777" w:rsidR="0092513D" w:rsidRDefault="0092513D">
      <w:pPr>
        <w:pStyle w:val="Corpsdetexte"/>
        <w:spacing w:before="9"/>
        <w:rPr>
          <w:sz w:val="23"/>
        </w:rPr>
      </w:pPr>
    </w:p>
    <w:p w14:paraId="6E2D50DB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ci-dessus</w:t>
      </w:r>
      <w:r>
        <w:rPr>
          <w:spacing w:val="-2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applicables.</w:t>
      </w:r>
    </w:p>
    <w:p w14:paraId="5B83C403" w14:textId="77777777" w:rsidR="0092513D" w:rsidRDefault="0092513D">
      <w:pPr>
        <w:pStyle w:val="Corpsdetexte"/>
      </w:pPr>
    </w:p>
    <w:p w14:paraId="69039B00" w14:textId="77777777" w:rsidR="0092513D" w:rsidRDefault="009D46A9">
      <w:pPr>
        <w:pStyle w:val="Corpsdetexte"/>
        <w:ind w:left="292" w:right="256"/>
        <w:jc w:val="both"/>
      </w:pPr>
      <w:r>
        <w:t>L’indemnité peut, en exécution du programme prévu à l’article 33 ci-dessus, être affectée à la</w:t>
      </w:r>
      <w:r>
        <w:rPr>
          <w:spacing w:val="1"/>
        </w:rPr>
        <w:t xml:space="preserve"> </w:t>
      </w:r>
      <w:r>
        <w:t>réinstallation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bénéficiaire.</w:t>
      </w:r>
    </w:p>
    <w:p w14:paraId="4A5E4F21" w14:textId="77777777" w:rsidR="0092513D" w:rsidRDefault="0092513D">
      <w:pPr>
        <w:pStyle w:val="Corpsdetexte"/>
      </w:pPr>
    </w:p>
    <w:p w14:paraId="1F0E6FB2" w14:textId="77777777" w:rsidR="0092513D" w:rsidRDefault="009D46A9">
      <w:pPr>
        <w:pStyle w:val="Corpsdetexte"/>
        <w:ind w:left="292"/>
        <w:jc w:val="both"/>
      </w:pPr>
      <w:r>
        <w:t>Les créanciers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s’opposer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l’emploi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aux fins</w:t>
      </w:r>
      <w:r>
        <w:rPr>
          <w:spacing w:val="-1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programme.</w:t>
      </w:r>
    </w:p>
    <w:p w14:paraId="07DFB6D1" w14:textId="77777777" w:rsidR="0092513D" w:rsidRDefault="0092513D">
      <w:pPr>
        <w:pStyle w:val="Corpsdetexte"/>
        <w:spacing w:before="5"/>
      </w:pPr>
    </w:p>
    <w:p w14:paraId="2C75176A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35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23100CC9" w14:textId="77777777" w:rsidR="0092513D" w:rsidRDefault="009D46A9">
      <w:pPr>
        <w:pStyle w:val="Corpsdetexte"/>
        <w:ind w:left="292" w:right="250"/>
        <w:jc w:val="both"/>
      </w:pPr>
      <w:r>
        <w:t>Un décret prononce le retrait des titres d’occupation, fixe le montant des indemnités de retrait, en</w:t>
      </w:r>
      <w:r>
        <w:rPr>
          <w:spacing w:val="1"/>
        </w:rPr>
        <w:t xml:space="preserve"> </w:t>
      </w:r>
      <w:r>
        <w:t>ordonne le paiement ou la consignation, fixe la date à laquelle les occupants devront libérer les</w:t>
      </w:r>
      <w:r>
        <w:rPr>
          <w:spacing w:val="1"/>
        </w:rPr>
        <w:t xml:space="preserve"> </w:t>
      </w:r>
      <w:r>
        <w:t>terrains, autorise, à compter de cette date, la prise de possession desdits terrains francs et quittes de</w:t>
      </w:r>
      <w:r>
        <w:rPr>
          <w:spacing w:val="1"/>
        </w:rPr>
        <w:t xml:space="preserve"> </w:t>
      </w:r>
      <w:r>
        <w:t>toutes dettes ou charges, par la personne prévue à l’article 28. Il fixe s’il y a lieu les modalités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du programme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réinstallation de</w:t>
      </w:r>
      <w:r>
        <w:rPr>
          <w:spacing w:val="-1"/>
        </w:rPr>
        <w:t xml:space="preserve"> </w:t>
      </w:r>
      <w:r>
        <w:t>la population.</w:t>
      </w:r>
    </w:p>
    <w:p w14:paraId="39C7353D" w14:textId="77777777" w:rsidR="0092513D" w:rsidRPr="00FC51D7" w:rsidRDefault="0092513D" w:rsidP="00FC51D7">
      <w:pPr>
        <w:pStyle w:val="Corpsdetexte"/>
        <w:ind w:left="292"/>
        <w:rPr>
          <w:b/>
          <w:bCs/>
        </w:rPr>
      </w:pPr>
    </w:p>
    <w:p w14:paraId="2A52442C" w14:textId="77777777" w:rsidR="0092513D" w:rsidRPr="00FC51D7" w:rsidRDefault="009D46A9" w:rsidP="00FC51D7">
      <w:pPr>
        <w:pStyle w:val="Titre4"/>
        <w:spacing w:line="274" w:lineRule="exact"/>
        <w:ind w:left="584"/>
      </w:pPr>
      <w:r w:rsidRPr="00FC51D7">
        <w:rPr>
          <w:u w:val="thick"/>
        </w:rPr>
        <w:t>ARTICLE</w:t>
      </w:r>
      <w:r w:rsidRPr="00FC51D7">
        <w:rPr>
          <w:spacing w:val="-2"/>
          <w:u w:val="thick"/>
        </w:rPr>
        <w:t xml:space="preserve"> </w:t>
      </w:r>
      <w:r w:rsidRPr="00FC51D7">
        <w:rPr>
          <w:u w:val="thick"/>
        </w:rPr>
        <w:t>36</w:t>
      </w:r>
      <w:r w:rsidRPr="00FC51D7">
        <w:rPr>
          <w:spacing w:val="-2"/>
        </w:rPr>
        <w:t xml:space="preserve"> </w:t>
      </w:r>
      <w:r w:rsidRPr="00FC51D7">
        <w:t>:</w:t>
      </w:r>
    </w:p>
    <w:p w14:paraId="310E0BC0" w14:textId="77777777" w:rsidR="0092513D" w:rsidRDefault="009D46A9">
      <w:pPr>
        <w:pStyle w:val="Corpsdetexte"/>
        <w:ind w:left="292" w:right="252"/>
        <w:jc w:val="both"/>
      </w:pPr>
      <w:r>
        <w:t>Passé le délai fixé par le décret visé à l’article précédent, il peut être procédé, à l’expulsion des</w:t>
      </w:r>
      <w:r>
        <w:rPr>
          <w:spacing w:val="1"/>
        </w:rPr>
        <w:t xml:space="preserve"> </w:t>
      </w:r>
      <w:r>
        <w:t>détenteurs</w:t>
      </w:r>
      <w:r>
        <w:rPr>
          <w:spacing w:val="-1"/>
        </w:rPr>
        <w:t xml:space="preserve"> </w:t>
      </w:r>
      <w:r>
        <w:t>et occupants.</w:t>
      </w:r>
    </w:p>
    <w:p w14:paraId="02E58E5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B921497" w14:textId="77777777" w:rsidR="0092513D" w:rsidRDefault="009D46A9">
      <w:pPr>
        <w:pStyle w:val="Titre3"/>
        <w:spacing w:before="69"/>
        <w:ind w:left="281"/>
      </w:pPr>
      <w:bookmarkStart w:id="5" w:name="_TOC_250022"/>
      <w:r>
        <w:lastRenderedPageBreak/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INDEMNITE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bookmarkEnd w:id="5"/>
      <w:r>
        <w:t>VALUE</w:t>
      </w:r>
    </w:p>
    <w:p w14:paraId="6E2CCA2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754678D" w14:textId="77777777" w:rsidR="0092513D" w:rsidRPr="00FC51D7" w:rsidRDefault="009D46A9" w:rsidP="00FC51D7">
      <w:pPr>
        <w:ind w:left="281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37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C15725A" w14:textId="77777777" w:rsidR="0092513D" w:rsidRDefault="009D46A9">
      <w:pPr>
        <w:pStyle w:val="Corpsdetexte"/>
        <w:ind w:left="292" w:right="252"/>
        <w:jc w:val="both"/>
      </w:pPr>
      <w:r>
        <w:t xml:space="preserve">Une indemnité de </w:t>
      </w:r>
      <w:proofErr w:type="spellStart"/>
      <w:r>
        <w:t>plus value</w:t>
      </w:r>
      <w:proofErr w:type="spellEnd"/>
      <w:r>
        <w:t xml:space="preserve"> est due à l’Etat du fait de l’approbation d’un plan d’urbanisme ou de</w:t>
      </w:r>
      <w:r>
        <w:rPr>
          <w:spacing w:val="1"/>
        </w:rPr>
        <w:t xml:space="preserve"> </w:t>
      </w:r>
      <w:r>
        <w:t>l’annonce des travaux ou d’opérations d’utilité publique, par les propriétaires d’immeubles situés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zones</w:t>
      </w:r>
      <w:r>
        <w:rPr>
          <w:spacing w:val="-1"/>
        </w:rPr>
        <w:t xml:space="preserve"> </w:t>
      </w:r>
      <w:r>
        <w:t>ou secteurs concernés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plan,</w:t>
      </w:r>
      <w:r>
        <w:rPr>
          <w:spacing w:val="2"/>
        </w:rPr>
        <w:t xml:space="preserve"> </w:t>
      </w:r>
      <w:r>
        <w:t>ces travaux</w:t>
      </w:r>
      <w:r>
        <w:rPr>
          <w:spacing w:val="1"/>
        </w:rPr>
        <w:t xml:space="preserve"> </w:t>
      </w:r>
      <w:r>
        <w:t>ou ces</w:t>
      </w:r>
      <w:r>
        <w:rPr>
          <w:spacing w:val="-1"/>
        </w:rPr>
        <w:t xml:space="preserve"> </w:t>
      </w:r>
      <w:r>
        <w:t>opérations.</w:t>
      </w:r>
    </w:p>
    <w:p w14:paraId="2DD0B047" w14:textId="77777777" w:rsidR="0092513D" w:rsidRDefault="0092513D">
      <w:pPr>
        <w:pStyle w:val="Corpsdetexte"/>
        <w:spacing w:before="2"/>
      </w:pPr>
    </w:p>
    <w:p w14:paraId="3A075581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38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46681B2B" w14:textId="77777777" w:rsidR="0092513D" w:rsidRDefault="009D46A9">
      <w:pPr>
        <w:pStyle w:val="Corpsdetexte"/>
        <w:ind w:left="292"/>
      </w:pPr>
      <w:r>
        <w:t>L’indemnité,</w:t>
      </w:r>
      <w:r>
        <w:rPr>
          <w:spacing w:val="38"/>
        </w:rPr>
        <w:t xml:space="preserve"> </w:t>
      </w:r>
      <w:r>
        <w:t>dont</w:t>
      </w:r>
      <w:r>
        <w:rPr>
          <w:spacing w:val="39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taux</w:t>
      </w:r>
      <w:r>
        <w:rPr>
          <w:spacing w:val="42"/>
        </w:rPr>
        <w:t xml:space="preserve"> </w:t>
      </w:r>
      <w:r>
        <w:t>ne</w:t>
      </w:r>
      <w:r>
        <w:rPr>
          <w:spacing w:val="37"/>
        </w:rPr>
        <w:t xml:space="preserve"> </w:t>
      </w:r>
      <w:r>
        <w:t>peut</w:t>
      </w:r>
      <w:r>
        <w:rPr>
          <w:spacing w:val="39"/>
        </w:rPr>
        <w:t xml:space="preserve"> </w:t>
      </w:r>
      <w:r>
        <w:t>excéder</w:t>
      </w:r>
      <w:r>
        <w:rPr>
          <w:spacing w:val="39"/>
        </w:rPr>
        <w:t xml:space="preserve"> </w:t>
      </w:r>
      <w:proofErr w:type="spellStart"/>
      <w:r>
        <w:t>trente</w:t>
      </w:r>
      <w:r>
        <w:rPr>
          <w:spacing w:val="40"/>
        </w:rPr>
        <w:t xml:space="preserve"> </w:t>
      </w:r>
      <w:r>
        <w:t>cinq</w:t>
      </w:r>
      <w:proofErr w:type="spellEnd"/>
      <w:r>
        <w:rPr>
          <w:spacing w:val="38"/>
        </w:rPr>
        <w:t xml:space="preserve"> </w:t>
      </w:r>
      <w:r>
        <w:t>pour</w:t>
      </w:r>
      <w:r>
        <w:rPr>
          <w:spacing w:val="39"/>
        </w:rPr>
        <w:t xml:space="preserve"> </w:t>
      </w:r>
      <w:r>
        <w:t>cent,</w:t>
      </w:r>
      <w:r>
        <w:rPr>
          <w:spacing w:val="38"/>
        </w:rPr>
        <w:t xml:space="preserve"> </w:t>
      </w:r>
      <w:r>
        <w:t>est</w:t>
      </w:r>
      <w:r>
        <w:rPr>
          <w:spacing w:val="39"/>
        </w:rPr>
        <w:t xml:space="preserve"> </w:t>
      </w:r>
      <w:r>
        <w:t>proportionnelle</w:t>
      </w:r>
      <w:r>
        <w:rPr>
          <w:spacing w:val="38"/>
        </w:rPr>
        <w:t xml:space="preserve"> </w:t>
      </w:r>
      <w:r>
        <w:t>à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valeur</w:t>
      </w:r>
      <w:r>
        <w:rPr>
          <w:spacing w:val="-57"/>
        </w:rPr>
        <w:t xml:space="preserve"> </w:t>
      </w:r>
      <w:r>
        <w:t>qu’avait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raison de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possibilités d’utilisation effective</w:t>
      </w:r>
      <w:r>
        <w:rPr>
          <w:spacing w:val="-2"/>
        </w:rPr>
        <w:t xml:space="preserve"> </w:t>
      </w:r>
      <w:r>
        <w:t>:</w:t>
      </w:r>
    </w:p>
    <w:p w14:paraId="22E70A47" w14:textId="77777777" w:rsidR="0092513D" w:rsidRDefault="009D46A9">
      <w:pPr>
        <w:pStyle w:val="Paragraphedeliste"/>
        <w:numPr>
          <w:ilvl w:val="0"/>
          <w:numId w:val="111"/>
        </w:numPr>
        <w:tabs>
          <w:tab w:val="left" w:pos="1287"/>
        </w:tabs>
        <w:spacing w:before="2" w:line="237" w:lineRule="auto"/>
        <w:ind w:right="254"/>
        <w:rPr>
          <w:sz w:val="24"/>
        </w:rPr>
      </w:pPr>
      <w:r>
        <w:rPr>
          <w:sz w:val="24"/>
        </w:rPr>
        <w:t>un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avant</w:t>
      </w:r>
      <w:r>
        <w:rPr>
          <w:spacing w:val="18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18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plan</w:t>
      </w:r>
      <w:r>
        <w:rPr>
          <w:spacing w:val="18"/>
          <w:sz w:val="24"/>
        </w:rPr>
        <w:t xml:space="preserve"> </w:t>
      </w:r>
      <w:r>
        <w:rPr>
          <w:sz w:val="24"/>
        </w:rPr>
        <w:t>d’urbanisme,</w:t>
      </w:r>
      <w:r>
        <w:rPr>
          <w:spacing w:val="18"/>
          <w:sz w:val="24"/>
        </w:rPr>
        <w:t xml:space="preserve"> </w:t>
      </w:r>
      <w:r>
        <w:rPr>
          <w:sz w:val="24"/>
        </w:rPr>
        <w:t>si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plus-value</w:t>
      </w:r>
      <w:r>
        <w:rPr>
          <w:spacing w:val="17"/>
          <w:sz w:val="24"/>
        </w:rPr>
        <w:t xml:space="preserve"> </w:t>
      </w:r>
      <w:r>
        <w:rPr>
          <w:sz w:val="24"/>
        </w:rPr>
        <w:t>résulte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-57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tel plan ;</w:t>
      </w:r>
    </w:p>
    <w:p w14:paraId="14820E7A" w14:textId="77777777" w:rsidR="0092513D" w:rsidRDefault="009D46A9">
      <w:pPr>
        <w:pStyle w:val="Paragraphedeliste"/>
        <w:numPr>
          <w:ilvl w:val="0"/>
          <w:numId w:val="111"/>
        </w:numPr>
        <w:tabs>
          <w:tab w:val="left" w:pos="1287"/>
        </w:tabs>
        <w:spacing w:before="5" w:line="237" w:lineRule="auto"/>
        <w:ind w:right="253"/>
        <w:rPr>
          <w:sz w:val="24"/>
        </w:rPr>
      </w:pPr>
      <w:r>
        <w:rPr>
          <w:sz w:val="24"/>
        </w:rPr>
        <w:t>un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avant</w:t>
      </w:r>
      <w:r>
        <w:rPr>
          <w:spacing w:val="6"/>
          <w:sz w:val="24"/>
        </w:rPr>
        <w:t xml:space="preserve"> </w:t>
      </w:r>
      <w:r>
        <w:rPr>
          <w:sz w:val="24"/>
        </w:rPr>
        <w:t>l’ouverture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l’enquête</w:t>
      </w:r>
      <w:r>
        <w:rPr>
          <w:spacing w:val="5"/>
          <w:sz w:val="24"/>
        </w:rPr>
        <w:t xml:space="preserve"> </w:t>
      </w:r>
      <w:r>
        <w:rPr>
          <w:sz w:val="24"/>
        </w:rPr>
        <w:t>prévue</w:t>
      </w:r>
      <w:r>
        <w:rPr>
          <w:spacing w:val="5"/>
          <w:sz w:val="24"/>
        </w:rPr>
        <w:t xml:space="preserve"> </w:t>
      </w:r>
      <w:r>
        <w:rPr>
          <w:sz w:val="24"/>
        </w:rPr>
        <w:t>à</w:t>
      </w:r>
      <w:r>
        <w:rPr>
          <w:spacing w:val="4"/>
          <w:sz w:val="24"/>
        </w:rPr>
        <w:t xml:space="preserve"> </w:t>
      </w:r>
      <w:r>
        <w:rPr>
          <w:sz w:val="24"/>
        </w:rPr>
        <w:t>l’article</w:t>
      </w:r>
      <w:r>
        <w:rPr>
          <w:spacing w:val="5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présente</w:t>
      </w:r>
      <w:r>
        <w:rPr>
          <w:spacing w:val="2"/>
          <w:sz w:val="24"/>
        </w:rPr>
        <w:t xml:space="preserve"> </w:t>
      </w:r>
      <w:r>
        <w:rPr>
          <w:sz w:val="24"/>
        </w:rPr>
        <w:t>loi</w:t>
      </w:r>
      <w:r>
        <w:rPr>
          <w:spacing w:val="4"/>
          <w:sz w:val="24"/>
        </w:rPr>
        <w:t xml:space="preserve"> </w:t>
      </w:r>
      <w:r>
        <w:rPr>
          <w:sz w:val="24"/>
        </w:rPr>
        <w:t>si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plus-value</w:t>
      </w:r>
      <w:r>
        <w:rPr>
          <w:spacing w:val="-57"/>
          <w:sz w:val="24"/>
        </w:rPr>
        <w:t xml:space="preserve"> </w:t>
      </w:r>
      <w:r>
        <w:rPr>
          <w:sz w:val="24"/>
        </w:rPr>
        <w:t>résulte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l’annonce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d’opérations d’utilité</w:t>
      </w:r>
      <w:r>
        <w:rPr>
          <w:spacing w:val="-1"/>
          <w:sz w:val="24"/>
        </w:rPr>
        <w:t xml:space="preserve"> </w:t>
      </w:r>
      <w:r>
        <w:rPr>
          <w:sz w:val="24"/>
        </w:rPr>
        <w:t>publique.</w:t>
      </w:r>
    </w:p>
    <w:p w14:paraId="5C721923" w14:textId="77777777" w:rsidR="0092513D" w:rsidRDefault="0092513D">
      <w:pPr>
        <w:pStyle w:val="Corpsdetexte"/>
        <w:spacing w:before="1"/>
      </w:pPr>
    </w:p>
    <w:p w14:paraId="203B441C" w14:textId="77777777" w:rsidR="0092513D" w:rsidRDefault="009D46A9">
      <w:pPr>
        <w:pStyle w:val="Corpsdetexte"/>
        <w:ind w:left="292" w:right="256"/>
        <w:jc w:val="both"/>
      </w:pPr>
      <w:r>
        <w:t>Cette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déterminée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cultures existants à la date de référence. Elle est révisée en fonction de la variation du coût de la</w:t>
      </w:r>
      <w:r>
        <w:rPr>
          <w:spacing w:val="1"/>
        </w:rPr>
        <w:t xml:space="preserve"> </w:t>
      </w:r>
      <w:r>
        <w:t>construction entre cette date et celle de la fixation de l’indemnité telle qu’elle résulte de l’index</w:t>
      </w:r>
      <w:r>
        <w:rPr>
          <w:spacing w:val="1"/>
        </w:rPr>
        <w:t xml:space="preserve"> </w:t>
      </w:r>
      <w:r>
        <w:t>pondéré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série</w:t>
      </w:r>
      <w:r>
        <w:rPr>
          <w:spacing w:val="-1"/>
        </w:rPr>
        <w:t xml:space="preserve"> </w:t>
      </w:r>
      <w:r>
        <w:t>des prix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Dakar.</w:t>
      </w:r>
    </w:p>
    <w:p w14:paraId="1CB0AB55" w14:textId="77777777" w:rsidR="0092513D" w:rsidRDefault="0092513D">
      <w:pPr>
        <w:pStyle w:val="Corpsdetexte"/>
      </w:pPr>
    </w:p>
    <w:p w14:paraId="40A9A875" w14:textId="77777777" w:rsidR="0092513D" w:rsidRDefault="009D46A9">
      <w:pPr>
        <w:pStyle w:val="Corpsdetexte"/>
        <w:ind w:left="292" w:right="253"/>
        <w:jc w:val="both"/>
      </w:pPr>
      <w:r>
        <w:t>Si une portion non bâtie de l’immeuble assujetti fait l’objet d’une procédure d’expropriation pour</w:t>
      </w:r>
      <w:r>
        <w:rPr>
          <w:spacing w:val="1"/>
        </w:rPr>
        <w:t xml:space="preserve"> </w:t>
      </w:r>
      <w:r>
        <w:t>cause d’utilité publique, la valeur servant de base au calcul de l’indemnité de plus-value est dans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</w:t>
      </w:r>
      <w:r>
        <w:rPr>
          <w:spacing w:val="1"/>
        </w:rPr>
        <w:t xml:space="preserve"> </w:t>
      </w:r>
      <w:r>
        <w:t>assignée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détermination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d’expropriation.</w:t>
      </w:r>
    </w:p>
    <w:p w14:paraId="47B05C68" w14:textId="77777777" w:rsidR="0092513D" w:rsidRDefault="0092513D">
      <w:pPr>
        <w:pStyle w:val="Corpsdetexte"/>
        <w:spacing w:before="5"/>
      </w:pPr>
    </w:p>
    <w:p w14:paraId="53D5DBB2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39</w:t>
      </w:r>
      <w:r w:rsidRPr="00FC51D7">
        <w:rPr>
          <w:b/>
          <w:bCs/>
          <w:spacing w:val="-3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4E5A144E" w14:textId="77777777" w:rsidR="0092513D" w:rsidRDefault="009D46A9">
      <w:pPr>
        <w:pStyle w:val="Corpsdetexte"/>
        <w:ind w:left="292"/>
      </w:pP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trente</w:t>
      </w:r>
      <w:r>
        <w:rPr>
          <w:spacing w:val="-1"/>
        </w:rPr>
        <w:t xml:space="preserve"> </w:t>
      </w:r>
      <w:r>
        <w:t>cinq</w:t>
      </w:r>
      <w:proofErr w:type="spellEnd"/>
      <w:r>
        <w:t xml:space="preserve"> pour cent est appliqué aux</w:t>
      </w:r>
      <w:r>
        <w:rPr>
          <w:spacing w:val="2"/>
        </w:rPr>
        <w:t xml:space="preserve"> </w:t>
      </w:r>
      <w:r>
        <w:t>immeubles non</w:t>
      </w:r>
      <w:r>
        <w:rPr>
          <w:spacing w:val="1"/>
        </w:rPr>
        <w:t xml:space="preserve"> </w:t>
      </w:r>
      <w:r>
        <w:t>bâtis ou insuffisamment</w:t>
      </w:r>
      <w:r>
        <w:rPr>
          <w:spacing w:val="-57"/>
        </w:rPr>
        <w:t xml:space="preserve"> </w:t>
      </w:r>
      <w:r>
        <w:t>bâtis,</w:t>
      </w:r>
      <w:r>
        <w:rPr>
          <w:spacing w:val="-1"/>
        </w:rPr>
        <w:t xml:space="preserve"> </w:t>
      </w:r>
      <w:r>
        <w:t>situés dans</w:t>
      </w:r>
      <w:r>
        <w:rPr>
          <w:spacing w:val="-1"/>
        </w:rPr>
        <w:t xml:space="preserve"> </w:t>
      </w:r>
      <w:r>
        <w:t>les zones</w:t>
      </w:r>
      <w:r>
        <w:rPr>
          <w:spacing w:val="-1"/>
        </w:rPr>
        <w:t xml:space="preserve"> </w:t>
      </w:r>
      <w:r>
        <w:t>ayant fait l’objet</w:t>
      </w:r>
      <w:r>
        <w:rPr>
          <w:spacing w:val="-1"/>
        </w:rPr>
        <w:t xml:space="preserve"> </w:t>
      </w:r>
      <w:r>
        <w:t>d’un</w:t>
      </w:r>
      <w:r>
        <w:rPr>
          <w:spacing w:val="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approuvé.</w:t>
      </w:r>
    </w:p>
    <w:p w14:paraId="70C9C99A" w14:textId="77777777" w:rsidR="0092513D" w:rsidRDefault="0092513D">
      <w:pPr>
        <w:pStyle w:val="Corpsdetexte"/>
        <w:spacing w:before="9"/>
        <w:rPr>
          <w:sz w:val="23"/>
        </w:rPr>
      </w:pPr>
    </w:p>
    <w:p w14:paraId="08480DE9" w14:textId="77777777" w:rsidR="0092513D" w:rsidRDefault="009D46A9">
      <w:pPr>
        <w:pStyle w:val="Corpsdetexte"/>
        <w:spacing w:before="1"/>
        <w:ind w:left="292" w:right="252"/>
        <w:jc w:val="both"/>
      </w:pPr>
      <w:r>
        <w:t>Un taux inférieur déterminé en fonction des nouvelles possibilités d’utilisation de l’immeuble peut</w:t>
      </w:r>
      <w:r>
        <w:rPr>
          <w:spacing w:val="1"/>
        </w:rPr>
        <w:t xml:space="preserve"> </w:t>
      </w:r>
      <w:r>
        <w:t>être appliqué dans les autres cas. Toutefois la réduction du taux ne peut jamais avoir pour effet</w:t>
      </w:r>
      <w:r>
        <w:rPr>
          <w:spacing w:val="1"/>
        </w:rPr>
        <w:t xml:space="preserve"> </w:t>
      </w:r>
      <w:r>
        <w:t>d’entraîner la fixation d’une indemnité inférieure à la valeur d’une portion de l’immeuble d’une</w:t>
      </w:r>
      <w:r>
        <w:rPr>
          <w:spacing w:val="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celle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emprises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voirie</w:t>
      </w:r>
      <w:r>
        <w:rPr>
          <w:spacing w:val="-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comprend.</w:t>
      </w:r>
    </w:p>
    <w:p w14:paraId="4F4A6BF3" w14:textId="77777777" w:rsidR="0092513D" w:rsidRDefault="0092513D">
      <w:pPr>
        <w:pStyle w:val="Corpsdetexte"/>
      </w:pPr>
    </w:p>
    <w:p w14:paraId="751C2DFA" w14:textId="77777777" w:rsidR="0092513D" w:rsidRDefault="009D46A9">
      <w:pPr>
        <w:pStyle w:val="Corpsdetexte"/>
        <w:ind w:left="292" w:right="251"/>
        <w:jc w:val="both"/>
      </w:pPr>
      <w:r>
        <w:t>Pour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réputés</w:t>
      </w:r>
      <w:r>
        <w:rPr>
          <w:spacing w:val="1"/>
        </w:rPr>
        <w:t xml:space="preserve"> </w:t>
      </w:r>
      <w:r>
        <w:t>« insuffisamment</w:t>
      </w:r>
      <w:r>
        <w:rPr>
          <w:spacing w:val="1"/>
        </w:rPr>
        <w:t xml:space="preserve"> </w:t>
      </w:r>
      <w:r>
        <w:t>bâtis »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remplissant pas à concurrence de soixante pour cent au moins de leur surface. Les conditions de</w:t>
      </w:r>
      <w:r>
        <w:rPr>
          <w:spacing w:val="1"/>
        </w:rPr>
        <w:t xml:space="preserve"> </w:t>
      </w:r>
      <w:r>
        <w:t>mise en valeur définies au Chapitre premier – Section I du décret n°64-574 du 30 Juillet 1964 pris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 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 du</w:t>
      </w:r>
      <w:r>
        <w:rPr>
          <w:spacing w:val="-1"/>
        </w:rPr>
        <w:t xml:space="preserve"> </w:t>
      </w:r>
      <w:r>
        <w:t>17 Juin</w:t>
      </w:r>
      <w:r>
        <w:rPr>
          <w:spacing w:val="-1"/>
        </w:rPr>
        <w:t xml:space="preserve"> </w:t>
      </w:r>
      <w:r>
        <w:t>1964 relative</w:t>
      </w:r>
      <w:r>
        <w:rPr>
          <w:spacing w:val="-2"/>
        </w:rPr>
        <w:t xml:space="preserve"> </w:t>
      </w:r>
      <w:r>
        <w:t>au domaine</w:t>
      </w:r>
      <w:r>
        <w:rPr>
          <w:spacing w:val="-2"/>
        </w:rPr>
        <w:t xml:space="preserve"> </w:t>
      </w:r>
      <w:r>
        <w:t>national.</w:t>
      </w:r>
    </w:p>
    <w:p w14:paraId="551CD4D1" w14:textId="77777777" w:rsidR="0092513D" w:rsidRDefault="0092513D">
      <w:pPr>
        <w:pStyle w:val="Corpsdetexte"/>
        <w:spacing w:before="4"/>
      </w:pPr>
    </w:p>
    <w:p w14:paraId="4E1D3FA6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40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531FA875" w14:textId="77777777" w:rsidR="0092513D" w:rsidRDefault="009D46A9">
      <w:pPr>
        <w:pStyle w:val="Corpsdetexte"/>
        <w:ind w:left="292" w:right="252"/>
        <w:jc w:val="both"/>
      </w:pPr>
      <w:r>
        <w:t>Lorsque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d’aliénations</w:t>
      </w:r>
      <w:r>
        <w:rPr>
          <w:spacing w:val="1"/>
        </w:rPr>
        <w:t xml:space="preserve"> </w:t>
      </w:r>
      <w:r>
        <w:t>simultanées</w:t>
      </w:r>
      <w:r>
        <w:rPr>
          <w:spacing w:val="1"/>
        </w:rPr>
        <w:t xml:space="preserve"> </w:t>
      </w:r>
      <w:r>
        <w:t>ou successives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ou de</w:t>
      </w:r>
      <w:r>
        <w:rPr>
          <w:spacing w:val="1"/>
        </w:rPr>
        <w:t xml:space="preserve"> </w:t>
      </w:r>
      <w:r>
        <w:t>parcelles,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restante d’un immeuble</w:t>
      </w:r>
      <w:r>
        <w:rPr>
          <w:spacing w:val="1"/>
        </w:rPr>
        <w:t xml:space="preserve"> </w:t>
      </w:r>
      <w:r>
        <w:t xml:space="preserve">comprend pour plus de </w:t>
      </w:r>
      <w:proofErr w:type="spellStart"/>
      <w:r>
        <w:t>trente cinq</w:t>
      </w:r>
      <w:proofErr w:type="spellEnd"/>
      <w:r>
        <w:t xml:space="preserve"> pour cent</w:t>
      </w:r>
      <w:r>
        <w:rPr>
          <w:spacing w:val="1"/>
        </w:rPr>
        <w:t xml:space="preserve"> </w:t>
      </w:r>
      <w:r>
        <w:t>des emprises de voirie,</w:t>
      </w:r>
      <w:r>
        <w:rPr>
          <w:spacing w:val="1"/>
        </w:rPr>
        <w:t xml:space="preserve"> </w:t>
      </w:r>
      <w:r>
        <w:t>l’indemnité est calculée compte tenu de la surface initiale dudit immeuble. Elle ne peut toutefois</w:t>
      </w:r>
      <w:r>
        <w:rPr>
          <w:spacing w:val="1"/>
        </w:rPr>
        <w:t xml:space="preserve"> </w:t>
      </w:r>
      <w:r>
        <w:t>excéder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</w:t>
      </w:r>
      <w:r>
        <w:rPr>
          <w:spacing w:val="-1"/>
        </w:rPr>
        <w:t xml:space="preserve"> </w:t>
      </w:r>
      <w:r>
        <w:t>desdites</w:t>
      </w:r>
      <w:r>
        <w:rPr>
          <w:spacing w:val="-1"/>
        </w:rPr>
        <w:t xml:space="preserve"> </w:t>
      </w:r>
      <w:r>
        <w:t>emprises.</w:t>
      </w:r>
    </w:p>
    <w:p w14:paraId="008E7297" w14:textId="77777777" w:rsidR="0092513D" w:rsidRDefault="0092513D">
      <w:pPr>
        <w:pStyle w:val="Corpsdetexte"/>
        <w:spacing w:before="2"/>
      </w:pPr>
    </w:p>
    <w:p w14:paraId="73CEB569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41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5C1283F1" w14:textId="77777777" w:rsidR="0092513D" w:rsidRDefault="009D46A9">
      <w:pPr>
        <w:pStyle w:val="Corpsdetexte"/>
        <w:ind w:left="292" w:right="252"/>
      </w:pPr>
      <w:r>
        <w:t>L’indemnité</w:t>
      </w:r>
      <w:r>
        <w:rPr>
          <w:spacing w:val="9"/>
        </w:rPr>
        <w:t xml:space="preserve"> </w:t>
      </w:r>
      <w:r>
        <w:t>ne</w:t>
      </w:r>
      <w:r>
        <w:rPr>
          <w:spacing w:val="9"/>
        </w:rPr>
        <w:t xml:space="preserve"> </w:t>
      </w:r>
      <w:r>
        <w:t>peut</w:t>
      </w:r>
      <w:r>
        <w:rPr>
          <w:spacing w:val="10"/>
        </w:rPr>
        <w:t xml:space="preserve"> </w:t>
      </w:r>
      <w:r>
        <w:t>excéder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valeur</w:t>
      </w:r>
      <w:r>
        <w:rPr>
          <w:spacing w:val="9"/>
        </w:rPr>
        <w:t xml:space="preserve"> </w:t>
      </w:r>
      <w:r>
        <w:t>d’une</w:t>
      </w:r>
      <w:r>
        <w:rPr>
          <w:spacing w:val="9"/>
        </w:rPr>
        <w:t xml:space="preserve"> </w:t>
      </w:r>
      <w:r>
        <w:t>surface</w:t>
      </w:r>
      <w:r>
        <w:rPr>
          <w:spacing w:val="9"/>
        </w:rPr>
        <w:t xml:space="preserve"> </w:t>
      </w:r>
      <w:r>
        <w:t>égale</w:t>
      </w:r>
      <w:r>
        <w:rPr>
          <w:spacing w:val="10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celle</w:t>
      </w:r>
      <w:r>
        <w:rPr>
          <w:spacing w:val="9"/>
        </w:rPr>
        <w:t xml:space="preserve"> </w:t>
      </w:r>
      <w:r>
        <w:t>grevée</w:t>
      </w:r>
      <w:r>
        <w:rPr>
          <w:spacing w:val="9"/>
        </w:rPr>
        <w:t xml:space="preserve"> </w:t>
      </w:r>
      <w:r>
        <w:t>d’emprises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voirie</w:t>
      </w:r>
      <w:r>
        <w:rPr>
          <w:spacing w:val="9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 ci-après :</w:t>
      </w:r>
    </w:p>
    <w:p w14:paraId="4D5C913D" w14:textId="77777777" w:rsidR="0092513D" w:rsidRDefault="009D46A9">
      <w:pPr>
        <w:pStyle w:val="Paragraphedeliste"/>
        <w:numPr>
          <w:ilvl w:val="0"/>
          <w:numId w:val="110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appartenant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33C9F15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hanging="361"/>
        <w:rPr>
          <w:sz w:val="24"/>
        </w:rPr>
      </w:pPr>
      <w:r>
        <w:rPr>
          <w:sz w:val="24"/>
        </w:rPr>
        <w:t>aux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AFE53B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hanging="361"/>
        <w:rPr>
          <w:sz w:val="24"/>
        </w:rPr>
      </w:pPr>
      <w:r>
        <w:rPr>
          <w:sz w:val="24"/>
        </w:rPr>
        <w:t>aux 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d’Etat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d’économie</w:t>
      </w:r>
      <w:r>
        <w:rPr>
          <w:spacing w:val="-2"/>
          <w:sz w:val="24"/>
        </w:rPr>
        <w:t xml:space="preserve"> </w:t>
      </w:r>
      <w:r>
        <w:rPr>
          <w:sz w:val="24"/>
        </w:rPr>
        <w:t>mixte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FA0B56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right="251"/>
        <w:rPr>
          <w:sz w:val="24"/>
        </w:rPr>
      </w:pP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personnes physiques ou morales qui se</w:t>
      </w:r>
      <w:r>
        <w:rPr>
          <w:spacing w:val="-1"/>
          <w:sz w:val="24"/>
        </w:rPr>
        <w:t xml:space="preserve"> </w:t>
      </w:r>
      <w:r>
        <w:rPr>
          <w:sz w:val="24"/>
        </w:rPr>
        <w:t>consacrent avec</w:t>
      </w:r>
      <w:r>
        <w:rPr>
          <w:spacing w:val="-1"/>
          <w:sz w:val="24"/>
        </w:rPr>
        <w:t xml:space="preserve"> </w:t>
      </w:r>
      <w:r>
        <w:rPr>
          <w:sz w:val="24"/>
        </w:rPr>
        <w:t>l’agrément et sous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 à</w:t>
      </w:r>
      <w:r>
        <w:rPr>
          <w:spacing w:val="-1"/>
          <w:sz w:val="24"/>
        </w:rPr>
        <w:t xml:space="preserve"> </w:t>
      </w:r>
      <w:r>
        <w:rPr>
          <w:sz w:val="24"/>
        </w:rPr>
        <w:t>l’amélioration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 ;</w:t>
      </w:r>
    </w:p>
    <w:p w14:paraId="6091A24E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0C6FCA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spacing w:before="64"/>
        <w:ind w:right="251"/>
        <w:jc w:val="both"/>
        <w:rPr>
          <w:sz w:val="24"/>
        </w:rPr>
      </w:pPr>
      <w:r>
        <w:rPr>
          <w:sz w:val="24"/>
        </w:rPr>
        <w:lastRenderedPageBreak/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personnes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</w:t>
      </w:r>
      <w:r>
        <w:rPr>
          <w:spacing w:val="1"/>
          <w:sz w:val="24"/>
        </w:rPr>
        <w:t xml:space="preserve"> </w:t>
      </w:r>
      <w:r>
        <w:rPr>
          <w:sz w:val="24"/>
        </w:rPr>
        <w:t>admises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bénéficier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Investissements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et 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 réalisation du</w:t>
      </w:r>
      <w:r>
        <w:rPr>
          <w:spacing w:val="-1"/>
          <w:sz w:val="24"/>
        </w:rPr>
        <w:t xml:space="preserve"> </w:t>
      </w:r>
      <w:r>
        <w:rPr>
          <w:sz w:val="24"/>
        </w:rPr>
        <w:t>programme</w:t>
      </w:r>
      <w:r>
        <w:rPr>
          <w:spacing w:val="-1"/>
          <w:sz w:val="24"/>
        </w:rPr>
        <w:t xml:space="preserve"> </w:t>
      </w:r>
      <w:r>
        <w:rPr>
          <w:sz w:val="24"/>
        </w:rPr>
        <w:t>agréé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296FF9" w14:textId="77777777" w:rsidR="0092513D" w:rsidRDefault="009D46A9">
      <w:pPr>
        <w:pStyle w:val="Paragraphedeliste"/>
        <w:numPr>
          <w:ilvl w:val="1"/>
          <w:numId w:val="110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aux fondations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2"/>
          <w:sz w:val="24"/>
        </w:rPr>
        <w:t xml:space="preserve"> </w:t>
      </w:r>
      <w:r>
        <w:rPr>
          <w:sz w:val="24"/>
        </w:rPr>
        <w:t>reconnues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d’utilité publique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6B98A43" w14:textId="77777777" w:rsidR="0092513D" w:rsidRDefault="009D46A9">
      <w:pPr>
        <w:pStyle w:val="Paragraphedeliste"/>
        <w:numPr>
          <w:ilvl w:val="0"/>
          <w:numId w:val="110"/>
        </w:numPr>
        <w:tabs>
          <w:tab w:val="left" w:pos="1001"/>
        </w:tabs>
        <w:ind w:left="1012" w:right="251" w:hanging="361"/>
        <w:jc w:val="both"/>
        <w:rPr>
          <w:sz w:val="24"/>
        </w:rPr>
      </w:pPr>
      <w:r>
        <w:rPr>
          <w:sz w:val="24"/>
        </w:rPr>
        <w:t>lots ou parcelles distraits ou à distraire d’un immeuble, ayant fait l’objet d’un 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autorisé ou approuvé et aliénés par le lotissement à la date d’entrée en vigueur de la présente</w:t>
      </w:r>
      <w:r>
        <w:rPr>
          <w:spacing w:val="-57"/>
          <w:sz w:val="24"/>
        </w:rPr>
        <w:t xml:space="preserve"> </w:t>
      </w:r>
      <w:r>
        <w:rPr>
          <w:sz w:val="24"/>
        </w:rPr>
        <w:t>loi à la condition que l’acte d’aliénation soit enregistré avant l’expiration d’un délai de</w:t>
      </w:r>
      <w:r>
        <w:rPr>
          <w:spacing w:val="1"/>
          <w:sz w:val="24"/>
        </w:rPr>
        <w:t xml:space="preserve"> </w:t>
      </w:r>
      <w:r>
        <w:rPr>
          <w:sz w:val="24"/>
        </w:rPr>
        <w:t>quinze</w:t>
      </w:r>
      <w:r>
        <w:rPr>
          <w:spacing w:val="-2"/>
          <w:sz w:val="24"/>
        </w:rPr>
        <w:t xml:space="preserve"> </w:t>
      </w:r>
      <w:r>
        <w:rPr>
          <w:sz w:val="24"/>
        </w:rPr>
        <w:t>jours à</w:t>
      </w:r>
      <w:r>
        <w:rPr>
          <w:spacing w:val="-1"/>
          <w:sz w:val="24"/>
        </w:rPr>
        <w:t xml:space="preserve"> </w:t>
      </w:r>
      <w:r>
        <w:rPr>
          <w:sz w:val="24"/>
        </w:rPr>
        <w:t>compter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même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14:paraId="36F9E7E9" w14:textId="77777777" w:rsidR="0092513D" w:rsidRDefault="0092513D">
      <w:pPr>
        <w:pStyle w:val="Corpsdetexte"/>
        <w:spacing w:before="4"/>
      </w:pPr>
    </w:p>
    <w:p w14:paraId="2C4298A2" w14:textId="77777777" w:rsidR="0092513D" w:rsidRPr="00FC51D7" w:rsidRDefault="009D46A9" w:rsidP="00FC51D7">
      <w:pPr>
        <w:ind w:left="291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42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11E6412B" w14:textId="77777777" w:rsidR="0092513D" w:rsidRDefault="009D46A9">
      <w:pPr>
        <w:pStyle w:val="Corpsdetexte"/>
        <w:ind w:left="292" w:right="252" w:hanging="1"/>
        <w:jc w:val="both"/>
      </w:pPr>
      <w:r>
        <w:t>Un décret définit la zone ou le secteur où sont applicables les dispositions du présent titre, désigne</w:t>
      </w:r>
      <w:r>
        <w:rPr>
          <w:spacing w:val="1"/>
        </w:rPr>
        <w:t xml:space="preserve"> </w:t>
      </w:r>
      <w:r>
        <w:t>les immeubles assujettis et fixe le taux des indemnités. Ce décret est notifié aux propriétaires des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intéressés 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leurs représentants.</w:t>
      </w:r>
    </w:p>
    <w:p w14:paraId="495EB895" w14:textId="77777777" w:rsidR="0092513D" w:rsidRDefault="0092513D">
      <w:pPr>
        <w:pStyle w:val="Corpsdetexte"/>
        <w:spacing w:before="7"/>
        <w:rPr>
          <w:sz w:val="23"/>
        </w:rPr>
      </w:pPr>
    </w:p>
    <w:p w14:paraId="51DBFB2D" w14:textId="77777777" w:rsidR="0092513D" w:rsidRDefault="009D46A9">
      <w:pPr>
        <w:pStyle w:val="Corpsdetexte"/>
        <w:spacing w:before="1"/>
        <w:ind w:left="292" w:right="251"/>
        <w:jc w:val="both"/>
      </w:pPr>
      <w:r>
        <w:t>A</w:t>
      </w:r>
      <w:r>
        <w:rPr>
          <w:spacing w:val="57"/>
        </w:rPr>
        <w:t xml:space="preserve"> </w:t>
      </w:r>
      <w:r>
        <w:t>partir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dudit</w:t>
      </w:r>
      <w:r>
        <w:rPr>
          <w:spacing w:val="58"/>
        </w:rPr>
        <w:t xml:space="preserve"> </w:t>
      </w:r>
      <w:r>
        <w:t>décret</w:t>
      </w:r>
      <w:r>
        <w:rPr>
          <w:spacing w:val="58"/>
        </w:rPr>
        <w:t xml:space="preserve"> </w:t>
      </w:r>
      <w:r>
        <w:t>sur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registres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conservation</w:t>
      </w:r>
      <w:r>
        <w:rPr>
          <w:spacing w:val="58"/>
        </w:rPr>
        <w:t xml:space="preserve"> </w:t>
      </w:r>
      <w:r>
        <w:t>foncière</w:t>
      </w:r>
      <w:r>
        <w:rPr>
          <w:spacing w:val="59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jusqu’au</w:t>
      </w:r>
      <w:r>
        <w:rPr>
          <w:spacing w:val="-58"/>
        </w:rPr>
        <w:t xml:space="preserve"> </w:t>
      </w:r>
      <w:r>
        <w:t>paiement de l’indemnité ou, au plus tard l’expiration d’un délai de deux ans à compter de cette date,</w:t>
      </w:r>
      <w:r>
        <w:rPr>
          <w:spacing w:val="-57"/>
        </w:rPr>
        <w:t xml:space="preserve"> </w:t>
      </w:r>
      <w:r>
        <w:t>les immeubles visés ne peuvent être ni aliénés, ni grevés de droits réels, sous peine de nullité de</w:t>
      </w:r>
      <w:r>
        <w:rPr>
          <w:spacing w:val="1"/>
        </w:rPr>
        <w:t xml:space="preserve"> </w:t>
      </w:r>
      <w:r>
        <w:t>l’acte et aucune modification ne peut y être apportée sans l’autorisation préalable de l’autorité</w:t>
      </w:r>
      <w:r>
        <w:rPr>
          <w:spacing w:val="1"/>
        </w:rPr>
        <w:t xml:space="preserve"> </w:t>
      </w:r>
      <w:r>
        <w:t>administrative.</w:t>
      </w:r>
    </w:p>
    <w:p w14:paraId="7F3FDF63" w14:textId="77777777" w:rsidR="0092513D" w:rsidRDefault="0092513D">
      <w:pPr>
        <w:pStyle w:val="Corpsdetexte"/>
        <w:spacing w:before="4"/>
      </w:pPr>
    </w:p>
    <w:p w14:paraId="5069C456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43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49DFC53" w14:textId="77777777" w:rsidR="0092513D" w:rsidRDefault="009D46A9">
      <w:pPr>
        <w:pStyle w:val="Corpsdetexte"/>
        <w:ind w:left="292" w:right="250"/>
        <w:jc w:val="both"/>
      </w:pPr>
      <w:r>
        <w:t>Après l’expiration d’un délai de quinze jours à dater de cette notification, chaque intéressé est invité</w:t>
      </w:r>
      <w:r>
        <w:rPr>
          <w:spacing w:val="-57"/>
        </w:rPr>
        <w:t xml:space="preserve"> </w:t>
      </w:r>
      <w:r>
        <w:t>à comparaitre en personne ou par mandataire devant la commission de conciliation prévue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9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BE5B0E7" w14:textId="77777777" w:rsidR="0092513D" w:rsidRDefault="0092513D">
      <w:pPr>
        <w:pStyle w:val="Corpsdetexte"/>
        <w:spacing w:before="9"/>
        <w:rPr>
          <w:sz w:val="23"/>
        </w:rPr>
      </w:pPr>
    </w:p>
    <w:p w14:paraId="75C062F5" w14:textId="77777777" w:rsidR="0092513D" w:rsidRDefault="009D46A9">
      <w:pPr>
        <w:pStyle w:val="Corpsdetexte"/>
        <w:ind w:left="292" w:right="251"/>
        <w:jc w:val="both"/>
      </w:pPr>
      <w:r>
        <w:t>La commission constate dans les formes prévues audit article l’accord ou le désaccord de l’intéressé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montant de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ainsi 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échéant sa</w:t>
      </w:r>
      <w:r>
        <w:rPr>
          <w:spacing w:val="-1"/>
        </w:rPr>
        <w:t xml:space="preserve"> </w:t>
      </w:r>
      <w:r>
        <w:t>non comparution.</w:t>
      </w:r>
    </w:p>
    <w:p w14:paraId="70A1576C" w14:textId="77777777" w:rsidR="0092513D" w:rsidRDefault="0092513D">
      <w:pPr>
        <w:pStyle w:val="Corpsdetexte"/>
        <w:spacing w:before="4"/>
      </w:pPr>
    </w:p>
    <w:p w14:paraId="78A3C557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44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DD6853B" w14:textId="77777777" w:rsidR="0092513D" w:rsidRDefault="009D46A9">
      <w:pPr>
        <w:pStyle w:val="Corpsdetexte"/>
        <w:ind w:left="292" w:right="254"/>
        <w:jc w:val="both"/>
      </w:pPr>
      <w:r>
        <w:t>A défaut</w:t>
      </w:r>
      <w:r>
        <w:rPr>
          <w:spacing w:val="1"/>
        </w:rPr>
        <w:t xml:space="preserve"> </w:t>
      </w:r>
      <w:r>
        <w:t>d’accord</w:t>
      </w:r>
      <w:r>
        <w:rPr>
          <w:spacing w:val="1"/>
        </w:rPr>
        <w:t xml:space="preserve"> </w:t>
      </w:r>
      <w:r>
        <w:t>amiable, l’indemnité est</w:t>
      </w:r>
      <w:r>
        <w:rPr>
          <w:spacing w:val="1"/>
        </w:rPr>
        <w:t xml:space="preserve"> </w:t>
      </w:r>
      <w:r>
        <w:t>fixée judiciairement</w:t>
      </w:r>
      <w:r>
        <w:rPr>
          <w:spacing w:val="1"/>
        </w:rPr>
        <w:t xml:space="preserve"> </w:t>
      </w:r>
      <w:r>
        <w:t>dans les formes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deux</w:t>
      </w:r>
      <w:r>
        <w:rPr>
          <w:spacing w:val="1"/>
        </w:rPr>
        <w:t xml:space="preserve"> </w:t>
      </w:r>
      <w:r>
        <w:t>premiers alinéas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13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69C1EE31" w14:textId="77777777" w:rsidR="0092513D" w:rsidRDefault="0092513D">
      <w:pPr>
        <w:pStyle w:val="Corpsdetexte"/>
        <w:spacing w:before="9"/>
        <w:rPr>
          <w:sz w:val="23"/>
        </w:rPr>
      </w:pPr>
    </w:p>
    <w:p w14:paraId="4FDBABC3" w14:textId="77777777" w:rsidR="0092513D" w:rsidRDefault="009D46A9">
      <w:pPr>
        <w:pStyle w:val="Corpsdetexte"/>
        <w:ind w:left="292" w:right="253"/>
        <w:jc w:val="both"/>
      </w:pPr>
      <w:r>
        <w:t>Toutefois, si l’immeuble assujetti fait l’objet d’une procédure d’expropriation pour cause d’utilité</w:t>
      </w:r>
      <w:r>
        <w:rPr>
          <w:spacing w:val="1"/>
        </w:rPr>
        <w:t xml:space="preserve"> </w:t>
      </w:r>
      <w:r>
        <w:t>publique,</w:t>
      </w:r>
      <w:r>
        <w:rPr>
          <w:spacing w:val="-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plus-value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provisoirement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l’ordonnance</w:t>
      </w:r>
      <w:r>
        <w:rPr>
          <w:spacing w:val="-2"/>
        </w:rPr>
        <w:t xml:space="preserve"> </w:t>
      </w:r>
      <w:r>
        <w:t>d’expropriation.</w:t>
      </w:r>
    </w:p>
    <w:p w14:paraId="39592923" w14:textId="77777777" w:rsidR="0092513D" w:rsidRDefault="0092513D">
      <w:pPr>
        <w:pStyle w:val="Corpsdetexte"/>
      </w:pPr>
    </w:p>
    <w:p w14:paraId="2C8C00A1" w14:textId="77777777" w:rsidR="0092513D" w:rsidRDefault="009D46A9">
      <w:pPr>
        <w:pStyle w:val="Corpsdetexte"/>
        <w:ind w:left="292" w:right="253"/>
        <w:jc w:val="both"/>
      </w:pPr>
      <w:r>
        <w:t>Dans le même cas, le montant de l’indemnité est provisoire et définitive de plus-value se compense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tout ou</w:t>
      </w:r>
      <w:r>
        <w:rPr>
          <w:spacing w:val="-1"/>
        </w:rPr>
        <w:t xml:space="preserve"> </w:t>
      </w:r>
      <w:r>
        <w:t>en partie</w:t>
      </w:r>
      <w:r>
        <w:rPr>
          <w:spacing w:val="-2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celui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provisoire</w:t>
      </w:r>
      <w:r>
        <w:rPr>
          <w:spacing w:val="-2"/>
        </w:rPr>
        <w:t xml:space="preserve"> </w:t>
      </w:r>
      <w:r>
        <w:t>et définitive</w:t>
      </w:r>
      <w:r>
        <w:rPr>
          <w:spacing w:val="-2"/>
        </w:rPr>
        <w:t xml:space="preserve"> </w:t>
      </w:r>
      <w:r>
        <w:t>d’expropriation.</w:t>
      </w:r>
    </w:p>
    <w:p w14:paraId="1200DCF5" w14:textId="77777777" w:rsidR="0092513D" w:rsidRDefault="0092513D">
      <w:pPr>
        <w:pStyle w:val="Corpsdetexte"/>
        <w:spacing w:before="5"/>
      </w:pPr>
    </w:p>
    <w:p w14:paraId="46296CE2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45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E42F7B0" w14:textId="77777777" w:rsidR="0092513D" w:rsidRDefault="009D46A9">
      <w:pPr>
        <w:pStyle w:val="Corpsdetexte"/>
        <w:ind w:left="292" w:right="251"/>
        <w:jc w:val="both"/>
      </w:pPr>
      <w:r>
        <w:t>L’indemnité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plus-value,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n’a</w:t>
      </w:r>
      <w:r>
        <w:rPr>
          <w:spacing w:val="1"/>
        </w:rPr>
        <w:t xml:space="preserve"> </w:t>
      </w:r>
      <w:r>
        <w:t>pu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compensation, est payable à la caisse du Receveur des Domaines dans un délai de deux mois à</w:t>
      </w:r>
      <w:r>
        <w:rPr>
          <w:spacing w:val="1"/>
        </w:rPr>
        <w:t xml:space="preserve"> </w:t>
      </w:r>
      <w:r>
        <w:t>compter de la date du procès-verbal d’accord amiable ou de la date à laquelle la décision judiciaire</w:t>
      </w:r>
      <w:r>
        <w:rPr>
          <w:spacing w:val="1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exécutoire.</w:t>
      </w:r>
    </w:p>
    <w:p w14:paraId="2A24EFC2" w14:textId="77777777" w:rsidR="0092513D" w:rsidRDefault="0092513D">
      <w:pPr>
        <w:pStyle w:val="Corpsdetexte"/>
        <w:spacing w:before="9"/>
        <w:rPr>
          <w:sz w:val="23"/>
        </w:rPr>
      </w:pPr>
    </w:p>
    <w:p w14:paraId="660EB0A1" w14:textId="77777777" w:rsidR="0092513D" w:rsidRDefault="009D46A9">
      <w:pPr>
        <w:pStyle w:val="Corpsdetexte"/>
        <w:ind w:left="292" w:right="252"/>
        <w:jc w:val="both"/>
      </w:pPr>
      <w:r>
        <w:t>Tout retard dans le paiement entraîne l’application aux sommes exigibles d’une pénalité liquidée au</w:t>
      </w:r>
      <w:r>
        <w:rPr>
          <w:spacing w:val="-57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cinq pour</w:t>
      </w:r>
      <w:r>
        <w:rPr>
          <w:spacing w:val="-1"/>
        </w:rPr>
        <w:t xml:space="preserve"> </w:t>
      </w:r>
      <w:r>
        <w:t>cent par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ou fraction de</w:t>
      </w:r>
      <w:r>
        <w:rPr>
          <w:spacing w:val="-1"/>
        </w:rPr>
        <w:t xml:space="preserve"> </w:t>
      </w:r>
      <w:r>
        <w:t>mois de</w:t>
      </w:r>
      <w:r>
        <w:rPr>
          <w:spacing w:val="-1"/>
        </w:rPr>
        <w:t xml:space="preserve"> </w:t>
      </w:r>
      <w:r>
        <w:t>retard.</w:t>
      </w:r>
    </w:p>
    <w:p w14:paraId="5C9AF172" w14:textId="77777777" w:rsidR="0092513D" w:rsidRPr="00FC51D7" w:rsidRDefault="0092513D" w:rsidP="00FC51D7">
      <w:pPr>
        <w:pStyle w:val="Corpsdetexte"/>
        <w:spacing w:before="5"/>
        <w:ind w:left="292"/>
        <w:rPr>
          <w:b/>
          <w:bCs/>
        </w:rPr>
      </w:pPr>
    </w:p>
    <w:p w14:paraId="3F2D7DE7" w14:textId="77777777" w:rsidR="0092513D" w:rsidRPr="00FC51D7" w:rsidRDefault="009D46A9" w:rsidP="00FC51D7">
      <w:pPr>
        <w:pStyle w:val="Titre4"/>
        <w:spacing w:line="274" w:lineRule="exact"/>
        <w:ind w:left="584"/>
      </w:pPr>
      <w:r w:rsidRPr="00FC51D7">
        <w:rPr>
          <w:u w:val="thick"/>
        </w:rPr>
        <w:t>ARTICLE</w:t>
      </w:r>
      <w:r w:rsidRPr="00FC51D7">
        <w:rPr>
          <w:spacing w:val="-2"/>
          <w:u w:val="thick"/>
        </w:rPr>
        <w:t xml:space="preserve"> </w:t>
      </w:r>
      <w:r w:rsidRPr="00FC51D7">
        <w:rPr>
          <w:u w:val="thick"/>
        </w:rPr>
        <w:t>46</w:t>
      </w:r>
      <w:r w:rsidRPr="00FC51D7">
        <w:rPr>
          <w:spacing w:val="-2"/>
        </w:rPr>
        <w:t xml:space="preserve"> </w:t>
      </w:r>
      <w:r w:rsidRPr="00FC51D7">
        <w:t>:</w:t>
      </w:r>
    </w:p>
    <w:p w14:paraId="4F43D870" w14:textId="77777777" w:rsidR="0092513D" w:rsidRDefault="009D46A9">
      <w:pPr>
        <w:pStyle w:val="Corpsdetexte"/>
        <w:ind w:left="292" w:right="253"/>
        <w:jc w:val="both"/>
      </w:pPr>
      <w:r>
        <w:t>Si la surface et la consistance de l’immeuble le permettent, le propriétaire peut se soustraire à</w:t>
      </w:r>
      <w:r>
        <w:rPr>
          <w:spacing w:val="1"/>
        </w:rPr>
        <w:t xml:space="preserve"> </w:t>
      </w:r>
      <w:r>
        <w:t>l’obligation d’acquitter l’indemnité en argent en donnant en paiement une portion non bâtie de</w:t>
      </w:r>
      <w:r>
        <w:rPr>
          <w:spacing w:val="1"/>
        </w:rPr>
        <w:t xml:space="preserve"> </w:t>
      </w:r>
      <w:r>
        <w:t>celui-ci d’une valeur égale au montant de ladite indemnité. La dation en paiement est constatée par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effets</w:t>
      </w:r>
      <w:r>
        <w:rPr>
          <w:spacing w:val="-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 authentique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inscription de</w:t>
      </w:r>
      <w:r>
        <w:rPr>
          <w:spacing w:val="-2"/>
        </w:rPr>
        <w:t xml:space="preserve"> </w:t>
      </w:r>
      <w:r>
        <w:t>faux.</w:t>
      </w:r>
    </w:p>
    <w:p w14:paraId="78D33280" w14:textId="77777777" w:rsidR="0092513D" w:rsidRDefault="0092513D">
      <w:pPr>
        <w:pStyle w:val="Corpsdetexte"/>
        <w:spacing w:before="9"/>
        <w:rPr>
          <w:sz w:val="23"/>
        </w:rPr>
      </w:pPr>
    </w:p>
    <w:p w14:paraId="59455554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même</w:t>
      </w:r>
      <w:r>
        <w:rPr>
          <w:spacing w:val="5"/>
        </w:rPr>
        <w:t xml:space="preserve"> </w:t>
      </w:r>
      <w:r>
        <w:t>cas</w:t>
      </w:r>
      <w:r>
        <w:rPr>
          <w:spacing w:val="5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défaut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paiement</w:t>
      </w:r>
      <w:r>
        <w:rPr>
          <w:spacing w:val="5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d’offre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dation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paiement</w:t>
      </w:r>
      <w:r>
        <w:rPr>
          <w:spacing w:val="6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délai</w:t>
      </w:r>
      <w:r>
        <w:rPr>
          <w:spacing w:val="6"/>
        </w:rPr>
        <w:t xml:space="preserve"> </w:t>
      </w:r>
      <w:r>
        <w:t>prévu,</w:t>
      </w:r>
      <w:r>
        <w:rPr>
          <w:spacing w:val="5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défaut</w:t>
      </w:r>
      <w:r>
        <w:rPr>
          <w:spacing w:val="25"/>
        </w:rPr>
        <w:t xml:space="preserve"> </w:t>
      </w:r>
      <w:r>
        <w:t>d’accord</w:t>
      </w:r>
      <w:r>
        <w:rPr>
          <w:spacing w:val="27"/>
        </w:rPr>
        <w:t xml:space="preserve"> </w:t>
      </w:r>
      <w:r>
        <w:t>sur</w:t>
      </w:r>
      <w:r>
        <w:rPr>
          <w:spacing w:val="24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limites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surface</w:t>
      </w:r>
      <w:r>
        <w:rPr>
          <w:spacing w:val="2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portion</w:t>
      </w:r>
      <w:r>
        <w:rPr>
          <w:spacing w:val="26"/>
        </w:rPr>
        <w:t xml:space="preserve"> </w:t>
      </w:r>
      <w:r>
        <w:t>d’immeuble</w:t>
      </w:r>
      <w:r>
        <w:rPr>
          <w:spacing w:val="24"/>
        </w:rPr>
        <w:t xml:space="preserve"> </w:t>
      </w:r>
      <w:r>
        <w:t>devant</w:t>
      </w:r>
      <w:r>
        <w:rPr>
          <w:spacing w:val="25"/>
        </w:rPr>
        <w:t xml:space="preserve"> </w:t>
      </w:r>
      <w:r>
        <w:t>faire</w:t>
      </w:r>
      <w:r>
        <w:rPr>
          <w:spacing w:val="24"/>
        </w:rPr>
        <w:t xml:space="preserve"> </w:t>
      </w:r>
      <w:r>
        <w:t>l’objet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</w:p>
    <w:p w14:paraId="53E7690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FB538DC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dation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paiement,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comparution</w:t>
      </w:r>
      <w:r>
        <w:rPr>
          <w:spacing w:val="1"/>
        </w:rPr>
        <w:t xml:space="preserve"> </w:t>
      </w:r>
      <w:r>
        <w:t>volontaire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l’assignation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diligente, le juge des expropriations prononce par ordonnance le transfert en pleine propriété, au</w:t>
      </w:r>
      <w:r>
        <w:rPr>
          <w:spacing w:val="1"/>
        </w:rPr>
        <w:t xml:space="preserve"> </w:t>
      </w:r>
      <w:r>
        <w:t>profit de l’Etat, d’une portion non bâtie de l’immeuble ayant acquis une plus-value, d’une valeur</w:t>
      </w:r>
      <w:r>
        <w:rPr>
          <w:spacing w:val="1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au montant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 ou de la fraction d’indemnité exigible majoré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pénalité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retard.</w:t>
      </w:r>
    </w:p>
    <w:p w14:paraId="165351C7" w14:textId="77777777" w:rsidR="0092513D" w:rsidRDefault="0092513D">
      <w:pPr>
        <w:pStyle w:val="Corpsdetexte"/>
      </w:pPr>
    </w:p>
    <w:p w14:paraId="1574EA88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2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attaquée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pourvoi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cassation.</w:t>
      </w:r>
    </w:p>
    <w:p w14:paraId="41560F77" w14:textId="77777777" w:rsidR="0092513D" w:rsidRDefault="0092513D">
      <w:pPr>
        <w:pStyle w:val="Corpsdetexte"/>
        <w:spacing w:before="2"/>
      </w:pPr>
    </w:p>
    <w:p w14:paraId="1D9C1A94" w14:textId="77777777" w:rsidR="0092513D" w:rsidRDefault="009D46A9">
      <w:pPr>
        <w:pStyle w:val="Corpsdetexte"/>
        <w:spacing w:line="237" w:lineRule="auto"/>
        <w:ind w:left="292" w:right="255"/>
        <w:jc w:val="both"/>
      </w:pPr>
      <w:r>
        <w:t>Les surfaces données en paiement ou transférées sont incorporées au domaine de l’Etat franches et</w:t>
      </w:r>
      <w:r>
        <w:rPr>
          <w:spacing w:val="1"/>
        </w:rPr>
        <w:t xml:space="preserve"> </w:t>
      </w:r>
      <w:r>
        <w:t>quittes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ou charge.</w:t>
      </w:r>
    </w:p>
    <w:p w14:paraId="08B46B26" w14:textId="77777777" w:rsidR="0092513D" w:rsidRDefault="0092513D">
      <w:pPr>
        <w:pStyle w:val="Corpsdetexte"/>
        <w:spacing w:before="1"/>
      </w:pPr>
    </w:p>
    <w:p w14:paraId="0C7F39F2" w14:textId="77777777" w:rsidR="0092513D" w:rsidRDefault="009D46A9">
      <w:pPr>
        <w:pStyle w:val="Corpsdetexte"/>
        <w:ind w:left="292" w:right="253"/>
        <w:jc w:val="both"/>
      </w:pPr>
      <w:r>
        <w:t>Sur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exemplaire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expédition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transfert,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 foncière procède à la mutation au nom de l’Etat et, le cas échéant, à la modification des</w:t>
      </w:r>
      <w:r>
        <w:rPr>
          <w:spacing w:val="1"/>
        </w:rPr>
        <w:t xml:space="preserve"> </w:t>
      </w:r>
      <w:r>
        <w:t>certificats</w:t>
      </w:r>
      <w:r>
        <w:rPr>
          <w:spacing w:val="-1"/>
        </w:rPr>
        <w:t xml:space="preserve"> </w:t>
      </w:r>
      <w:r>
        <w:t>d’inscription concernant l’immeuble</w:t>
      </w:r>
      <w:r>
        <w:rPr>
          <w:spacing w:val="-1"/>
        </w:rPr>
        <w:t xml:space="preserve"> </w:t>
      </w:r>
      <w:r>
        <w:t>morcelé.</w:t>
      </w:r>
    </w:p>
    <w:p w14:paraId="07DEA1AE" w14:textId="77777777" w:rsidR="0092513D" w:rsidRDefault="0092513D">
      <w:pPr>
        <w:pStyle w:val="Corpsdetexte"/>
      </w:pPr>
    </w:p>
    <w:p w14:paraId="02ED3C7F" w14:textId="77777777" w:rsidR="0092513D" w:rsidRDefault="009D46A9">
      <w:pPr>
        <w:pStyle w:val="Corpsdetexte"/>
        <w:ind w:left="292" w:right="252"/>
        <w:jc w:val="both"/>
      </w:pPr>
      <w:r>
        <w:t>La</w:t>
      </w:r>
      <w:r>
        <w:rPr>
          <w:spacing w:val="28"/>
        </w:rPr>
        <w:t xml:space="preserve"> </w:t>
      </w:r>
      <w:r>
        <w:t>valeur</w:t>
      </w:r>
      <w:r>
        <w:rPr>
          <w:spacing w:val="26"/>
        </w:rPr>
        <w:t xml:space="preserve"> </w:t>
      </w:r>
      <w:r>
        <w:t>visée</w:t>
      </w:r>
      <w:r>
        <w:rPr>
          <w:spacing w:val="26"/>
        </w:rPr>
        <w:t xml:space="preserve"> </w:t>
      </w:r>
      <w:r>
        <w:t>aux</w:t>
      </w:r>
      <w:r>
        <w:rPr>
          <w:spacing w:val="29"/>
        </w:rPr>
        <w:t xml:space="preserve"> </w:t>
      </w:r>
      <w:r>
        <w:t>premier</w:t>
      </w:r>
      <w:r>
        <w:rPr>
          <w:spacing w:val="26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deuxième</w:t>
      </w:r>
      <w:r>
        <w:rPr>
          <w:spacing w:val="25"/>
        </w:rPr>
        <w:t xml:space="preserve"> </w:t>
      </w:r>
      <w:r>
        <w:t>alinéas</w:t>
      </w:r>
      <w:r>
        <w:rPr>
          <w:spacing w:val="27"/>
        </w:rPr>
        <w:t xml:space="preserve"> </w:t>
      </w:r>
      <w:r>
        <w:t>du</w:t>
      </w:r>
      <w:r>
        <w:rPr>
          <w:spacing w:val="28"/>
        </w:rPr>
        <w:t xml:space="preserve"> </w:t>
      </w:r>
      <w:r>
        <w:t>présent</w:t>
      </w:r>
      <w:r>
        <w:rPr>
          <w:spacing w:val="27"/>
        </w:rPr>
        <w:t xml:space="preserve"> </w:t>
      </w:r>
      <w:r>
        <w:t>article</w:t>
      </w:r>
      <w:r>
        <w:rPr>
          <w:spacing w:val="25"/>
        </w:rPr>
        <w:t xml:space="preserve"> </w:t>
      </w:r>
      <w:r>
        <w:t>est</w:t>
      </w:r>
      <w:r>
        <w:rPr>
          <w:spacing w:val="30"/>
        </w:rPr>
        <w:t xml:space="preserve"> </w:t>
      </w:r>
      <w:r>
        <w:t>déterminée</w:t>
      </w:r>
      <w:r>
        <w:rPr>
          <w:spacing w:val="28"/>
        </w:rPr>
        <w:t xml:space="preserve"> </w:t>
      </w:r>
      <w:r>
        <w:t>conformément</w:t>
      </w:r>
      <w:r>
        <w:rPr>
          <w:spacing w:val="-58"/>
        </w:rPr>
        <w:t xml:space="preserve"> </w:t>
      </w:r>
      <w:r>
        <w:t>aux dispositions de l’article 38 ci-dessus. Si la surface transférée porte des aménagements ou</w:t>
      </w:r>
      <w:r>
        <w:rPr>
          <w:spacing w:val="1"/>
        </w:rPr>
        <w:t xml:space="preserve"> </w:t>
      </w:r>
      <w:r>
        <w:t>plantations réalisés avant la date de référence visée audit article, le juge peut ordonner le paiement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aménagements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plantations.</w:t>
      </w:r>
    </w:p>
    <w:p w14:paraId="62369506" w14:textId="77777777" w:rsidR="0092513D" w:rsidRDefault="0092513D">
      <w:pPr>
        <w:pStyle w:val="Corpsdetexte"/>
        <w:spacing w:before="5"/>
      </w:pPr>
    </w:p>
    <w:p w14:paraId="62FFEC8F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47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F231194" w14:textId="77777777" w:rsidR="0092513D" w:rsidRDefault="009D46A9">
      <w:pPr>
        <w:pStyle w:val="Corpsdetexte"/>
        <w:ind w:left="292" w:right="252"/>
        <w:jc w:val="both"/>
      </w:pPr>
      <w:r>
        <w:t>Les lots ou parcelles distraits ou à distraire d’un immeuble ayant fait l’objet d’un lotissement</w:t>
      </w:r>
      <w:r>
        <w:rPr>
          <w:spacing w:val="1"/>
        </w:rPr>
        <w:t xml:space="preserve"> </w:t>
      </w:r>
      <w:r>
        <w:t>autorisé ou approuvé ne remplissant pas les conditions prévues par l’article 41-2° ci-dessus, ne</w:t>
      </w:r>
      <w:r>
        <w:rPr>
          <w:spacing w:val="1"/>
        </w:rPr>
        <w:t xml:space="preserve"> </w:t>
      </w:r>
      <w:r>
        <w:t>pourront être aliénés à compter de la date d’entrée en vigueur de la présente loi, jusqu’à la date où</w:t>
      </w:r>
      <w:r>
        <w:rPr>
          <w:spacing w:val="1"/>
        </w:rPr>
        <w:t xml:space="preserve"> </w:t>
      </w:r>
      <w:r>
        <w:t>les dispositions du présent titre leur auront été appliquées, sous peine de nullité de l’acte sans</w:t>
      </w:r>
      <w:r>
        <w:rPr>
          <w:spacing w:val="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formelle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l’autorité administrative.</w:t>
      </w:r>
    </w:p>
    <w:p w14:paraId="4F661642" w14:textId="77777777" w:rsidR="0092513D" w:rsidRDefault="0092513D">
      <w:pPr>
        <w:pStyle w:val="Corpsdetexte"/>
        <w:spacing w:before="2"/>
      </w:pPr>
    </w:p>
    <w:p w14:paraId="1A70C45C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48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7329C3DA" w14:textId="77777777" w:rsidR="0092513D" w:rsidRDefault="009D46A9">
      <w:pPr>
        <w:pStyle w:val="Corpsdetexte"/>
        <w:ind w:left="292" w:right="251"/>
        <w:jc w:val="both"/>
      </w:pPr>
      <w:r>
        <w:t>L’autorisation de lotir ou diviser un immeuble tombant sous le coup des dispositions du présent titre</w:t>
      </w:r>
      <w:r>
        <w:rPr>
          <w:spacing w:val="-57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 être</w:t>
      </w:r>
      <w:r>
        <w:rPr>
          <w:spacing w:val="1"/>
        </w:rPr>
        <w:t xml:space="preserve"> </w:t>
      </w:r>
      <w:r>
        <w:t>accordée</w:t>
      </w:r>
      <w:r>
        <w:rPr>
          <w:spacing w:val="-1"/>
        </w:rPr>
        <w:t xml:space="preserve"> </w:t>
      </w:r>
      <w:r>
        <w:t>qu’après</w:t>
      </w:r>
      <w:r>
        <w:rPr>
          <w:spacing w:val="-1"/>
        </w:rPr>
        <w:t xml:space="preserve"> </w:t>
      </w:r>
      <w:r>
        <w:t>paiement de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plus-value.</w:t>
      </w:r>
    </w:p>
    <w:p w14:paraId="244B7882" w14:textId="77777777" w:rsidR="0092513D" w:rsidRDefault="0092513D">
      <w:pPr>
        <w:pStyle w:val="Corpsdetexte"/>
        <w:spacing w:before="2"/>
      </w:pPr>
    </w:p>
    <w:p w14:paraId="7E5AE5DE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49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00318344" w14:textId="77777777" w:rsidR="0092513D" w:rsidRDefault="009D46A9">
      <w:pPr>
        <w:pStyle w:val="Corpsdetexte"/>
        <w:ind w:left="292" w:right="252"/>
        <w:jc w:val="both"/>
      </w:pPr>
      <w:r>
        <w:t>L’indemnité de plus-value n’est pas exigible en raison de l’annonce de travaux ou d’opérations</w:t>
      </w:r>
      <w:r>
        <w:rPr>
          <w:spacing w:val="1"/>
        </w:rPr>
        <w:t xml:space="preserve"> </w:t>
      </w:r>
      <w:r>
        <w:t>d’utilité publique lorsque ceux-ci doivent être exécutés ou réalisés conformément aux prévisions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approuvé</w:t>
      </w:r>
      <w:r>
        <w:rPr>
          <w:spacing w:val="-1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donnant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titre.</w:t>
      </w:r>
    </w:p>
    <w:p w14:paraId="068586DF" w14:textId="77777777" w:rsidR="0092513D" w:rsidRDefault="0092513D">
      <w:pPr>
        <w:pStyle w:val="Corpsdetexte"/>
        <w:spacing w:before="3"/>
      </w:pPr>
    </w:p>
    <w:p w14:paraId="4B93D136" w14:textId="77777777" w:rsidR="0092513D" w:rsidRDefault="009D46A9">
      <w:pPr>
        <w:pStyle w:val="Titre3"/>
        <w:spacing w:before="1"/>
      </w:pPr>
      <w:bookmarkStart w:id="6" w:name="_TOC_250021"/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OCCUPATION</w:t>
      </w:r>
      <w:r>
        <w:rPr>
          <w:spacing w:val="-3"/>
        </w:rPr>
        <w:t xml:space="preserve"> </w:t>
      </w:r>
      <w:bookmarkEnd w:id="6"/>
      <w:r>
        <w:t>TEMPORAIRES</w:t>
      </w:r>
    </w:p>
    <w:p w14:paraId="00CDCF5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296D05B" w14:textId="77777777" w:rsidR="0092513D" w:rsidRPr="00FC51D7" w:rsidRDefault="009D46A9" w:rsidP="00FC51D7">
      <w:pPr>
        <w:ind w:left="283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50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1EC417EA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délèguent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droits,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occuper</w:t>
      </w:r>
      <w:r>
        <w:rPr>
          <w:spacing w:val="1"/>
        </w:rPr>
        <w:t xml:space="preserve"> </w:t>
      </w:r>
      <w:r>
        <w:t>temporairement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sous</w:t>
      </w:r>
      <w:r>
        <w:rPr>
          <w:spacing w:val="58"/>
        </w:rPr>
        <w:t xml:space="preserve"> </w:t>
      </w:r>
      <w:r>
        <w:t>réserve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pas</w:t>
      </w:r>
      <w:r>
        <w:rPr>
          <w:spacing w:val="58"/>
        </w:rPr>
        <w:t xml:space="preserve"> </w:t>
      </w:r>
      <w:r>
        <w:t>en  empêcher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jouissance</w:t>
      </w:r>
      <w:r>
        <w:rPr>
          <w:spacing w:val="59"/>
        </w:rPr>
        <w:t xml:space="preserve"> </w:t>
      </w:r>
      <w:r>
        <w:t>normale,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immeubles</w:t>
      </w:r>
      <w:r>
        <w:rPr>
          <w:spacing w:val="-57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privées,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effectuer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études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général,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d’habitation.</w:t>
      </w:r>
    </w:p>
    <w:p w14:paraId="63D63DC1" w14:textId="77777777" w:rsidR="0092513D" w:rsidRDefault="0092513D">
      <w:pPr>
        <w:pStyle w:val="Corpsdetexte"/>
        <w:spacing w:before="2"/>
      </w:pPr>
    </w:p>
    <w:p w14:paraId="2D0BF579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51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ED4ED10" w14:textId="77777777" w:rsidR="0092513D" w:rsidRDefault="009D46A9">
      <w:pPr>
        <w:pStyle w:val="Corpsdetexte"/>
        <w:ind w:left="292" w:right="252"/>
        <w:jc w:val="both"/>
      </w:pPr>
      <w:r>
        <w:t>Si les études ou opérations sont de nature à causer des dommages, un état des lieux est établi</w:t>
      </w:r>
      <w:r>
        <w:rPr>
          <w:spacing w:val="1"/>
        </w:rPr>
        <w:t xml:space="preserve"> </w:t>
      </w:r>
      <w:r>
        <w:t>contradictoirement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début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l’occupation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l’autorité administrative.</w:t>
      </w:r>
    </w:p>
    <w:p w14:paraId="09974AF1" w14:textId="77777777" w:rsidR="0092513D" w:rsidRDefault="0092513D">
      <w:pPr>
        <w:pStyle w:val="Corpsdetexte"/>
        <w:spacing w:before="3"/>
      </w:pPr>
    </w:p>
    <w:p w14:paraId="0C22C803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52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2D5FC101" w14:textId="77777777" w:rsidR="0092513D" w:rsidRDefault="009D46A9">
      <w:pPr>
        <w:pStyle w:val="Corpsdetexte"/>
        <w:ind w:left="292" w:right="252"/>
        <w:jc w:val="both"/>
      </w:pPr>
      <w:r>
        <w:t>Immédiatement après la fin de l’occupation, ou à la fin de chaque campagne si les études ou</w:t>
      </w:r>
      <w:r>
        <w:rPr>
          <w:spacing w:val="1"/>
        </w:rPr>
        <w:t xml:space="preserve"> </w:t>
      </w:r>
      <w:r>
        <w:t>opération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durer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années,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procède,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l’estimation</w:t>
      </w:r>
      <w:r>
        <w:rPr>
          <w:spacing w:val="-1"/>
        </w:rPr>
        <w:t xml:space="preserve"> </w:t>
      </w:r>
      <w:r>
        <w:t>des dommages causés,</w:t>
      </w:r>
      <w:r>
        <w:rPr>
          <w:spacing w:val="-1"/>
        </w:rPr>
        <w:t xml:space="preserve"> </w:t>
      </w:r>
      <w:r>
        <w:t>il est dressé-verbal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opération.</w:t>
      </w:r>
    </w:p>
    <w:p w14:paraId="4D7C19C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CF4EB83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lastRenderedPageBreak/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53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4AFBD7BB" w14:textId="77777777" w:rsidR="0092513D" w:rsidRDefault="009D46A9">
      <w:pPr>
        <w:pStyle w:val="Corpsdetexte"/>
        <w:ind w:left="292" w:right="250"/>
        <w:jc w:val="both"/>
      </w:pPr>
      <w:r>
        <w:t>Au vu de la décision autorisant l’occupation, de l’état des lieux et du procès-verbal prévu à l’article</w:t>
      </w:r>
      <w:r>
        <w:rPr>
          <w:spacing w:val="1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ordonne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d’indemnités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subi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dommages.</w:t>
      </w:r>
    </w:p>
    <w:p w14:paraId="3A90044A" w14:textId="77777777" w:rsidR="0092513D" w:rsidRDefault="0092513D">
      <w:pPr>
        <w:pStyle w:val="Corpsdetexte"/>
        <w:spacing w:before="3"/>
      </w:pPr>
    </w:p>
    <w:p w14:paraId="42015F2D" w14:textId="77777777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  <w:u w:val="thick"/>
        </w:rPr>
        <w:t>ARTICLE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54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14:paraId="49AD2873" w14:textId="77777777" w:rsidR="0092513D" w:rsidRDefault="009D46A9">
      <w:pPr>
        <w:pStyle w:val="Corpsdetexte"/>
        <w:ind w:left="292" w:right="251"/>
        <w:jc w:val="both"/>
      </w:pPr>
      <w:r>
        <w:t>Toute décision qui autorise une occupation temporaire est périmée de plein droit si elle n’est suivie</w:t>
      </w:r>
      <w:r>
        <w:rPr>
          <w:spacing w:val="1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dans les six mois de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date.</w:t>
      </w:r>
    </w:p>
    <w:p w14:paraId="12F59B39" w14:textId="77777777" w:rsidR="0092513D" w:rsidRDefault="0092513D">
      <w:pPr>
        <w:pStyle w:val="Corpsdetexte"/>
        <w:spacing w:before="7"/>
        <w:rPr>
          <w:sz w:val="23"/>
        </w:rPr>
      </w:pPr>
    </w:p>
    <w:p w14:paraId="73508C35" w14:textId="77777777" w:rsidR="0092513D" w:rsidRDefault="009D46A9">
      <w:pPr>
        <w:pStyle w:val="Corpsdetexte"/>
        <w:ind w:left="292" w:right="253"/>
        <w:jc w:val="both"/>
      </w:pPr>
      <w:r>
        <w:t>Aucune occupation ne peut être autorisée pour un délai supérieur à deux ans. Si l’occupation doit se</w:t>
      </w:r>
      <w:r>
        <w:rPr>
          <w:spacing w:val="-57"/>
        </w:rPr>
        <w:t xml:space="preserve"> </w:t>
      </w:r>
      <w:r>
        <w:t>prolonger</w:t>
      </w:r>
      <w:r>
        <w:rPr>
          <w:spacing w:val="-2"/>
        </w:rPr>
        <w:t xml:space="preserve"> </w:t>
      </w:r>
      <w:r>
        <w:t>au-delà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délai, l’Etat doit procéder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l’expropriation.</w:t>
      </w:r>
    </w:p>
    <w:p w14:paraId="741FB76D" w14:textId="77777777" w:rsidR="0092513D" w:rsidRDefault="0092513D">
      <w:pPr>
        <w:pStyle w:val="Corpsdetexte"/>
        <w:spacing w:before="4"/>
      </w:pPr>
    </w:p>
    <w:p w14:paraId="7FCCB945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55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6BEC82D3" w14:textId="77777777" w:rsidR="0092513D" w:rsidRDefault="009D46A9">
      <w:pPr>
        <w:pStyle w:val="Corpsdetexte"/>
        <w:ind w:left="292" w:right="256"/>
        <w:jc w:val="both"/>
      </w:pPr>
      <w:r>
        <w:t>L’action en indemnité des propriétaires ou autres ayants droit pour toute occupation temporaire</w:t>
      </w:r>
      <w:r>
        <w:rPr>
          <w:spacing w:val="1"/>
        </w:rPr>
        <w:t xml:space="preserve"> </w:t>
      </w:r>
      <w:r>
        <w:t>autorisée dans les formes prévues par la présente loi, est prescrite par</w:t>
      </w:r>
      <w:r>
        <w:rPr>
          <w:spacing w:val="1"/>
        </w:rPr>
        <w:t xml:space="preserve"> </w:t>
      </w:r>
      <w:r>
        <w:t>un délai de deux</w:t>
      </w:r>
      <w:r>
        <w:rPr>
          <w:spacing w:val="60"/>
        </w:rPr>
        <w:t xml:space="preserve"> </w:t>
      </w:r>
      <w:r>
        <w:t>ans à</w:t>
      </w:r>
      <w:r>
        <w:rPr>
          <w:spacing w:val="1"/>
        </w:rPr>
        <w:t xml:space="preserve"> </w:t>
      </w:r>
      <w:r>
        <w:t>compter du moment ou cesse l’occupation. L’action en indemnité est portée devant le juge des</w:t>
      </w:r>
      <w:r>
        <w:rPr>
          <w:spacing w:val="1"/>
        </w:rPr>
        <w:t xml:space="preserve"> </w:t>
      </w:r>
      <w:r>
        <w:t>expropriations.</w:t>
      </w:r>
    </w:p>
    <w:p w14:paraId="6B63D51B" w14:textId="77777777" w:rsidR="0092513D" w:rsidRDefault="0092513D">
      <w:pPr>
        <w:pStyle w:val="Corpsdetexte"/>
        <w:spacing w:before="6"/>
        <w:rPr>
          <w:sz w:val="16"/>
        </w:rPr>
      </w:pPr>
    </w:p>
    <w:p w14:paraId="6FF361C5" w14:textId="77777777" w:rsidR="0092513D" w:rsidRDefault="009D46A9">
      <w:pPr>
        <w:pStyle w:val="Titre3"/>
        <w:spacing w:before="89"/>
      </w:pPr>
      <w:bookmarkStart w:id="7" w:name="_TOC_250020"/>
      <w:r>
        <w:t>TITRE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bookmarkEnd w:id="7"/>
      <w:r>
        <w:t>GENERALES</w:t>
      </w:r>
    </w:p>
    <w:p w14:paraId="66FAB13C" w14:textId="77777777" w:rsidR="0092513D" w:rsidRDefault="0092513D">
      <w:pPr>
        <w:pStyle w:val="Corpsdetexte"/>
        <w:spacing w:before="1"/>
        <w:rPr>
          <w:b/>
        </w:rPr>
      </w:pPr>
    </w:p>
    <w:p w14:paraId="3A6E2F93" w14:textId="77777777" w:rsidR="0092513D" w:rsidRPr="00FC51D7" w:rsidRDefault="009D46A9" w:rsidP="00FC51D7">
      <w:pPr>
        <w:ind w:left="283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56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30240002" w14:textId="77777777" w:rsidR="0092513D" w:rsidRDefault="009D46A9">
      <w:pPr>
        <w:pStyle w:val="Corpsdetexte"/>
        <w:ind w:left="292" w:right="253"/>
        <w:jc w:val="both"/>
      </w:pPr>
      <w:r>
        <w:t>Les dispositions des titres I et II de la présente loi sont applicables aux procédures en cours pour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cessibilité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ci-dessus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60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intervenu.</w:t>
      </w:r>
    </w:p>
    <w:p w14:paraId="70210BE3" w14:textId="77777777" w:rsidR="0092513D" w:rsidRDefault="0092513D">
      <w:pPr>
        <w:pStyle w:val="Corpsdetexte"/>
        <w:spacing w:before="2"/>
      </w:pPr>
    </w:p>
    <w:p w14:paraId="3ED20863" w14:textId="77777777" w:rsidR="0092513D" w:rsidRPr="00FC51D7" w:rsidRDefault="009D46A9" w:rsidP="00FC51D7">
      <w:pPr>
        <w:ind w:left="292"/>
        <w:rPr>
          <w:b/>
          <w:bCs/>
          <w:sz w:val="24"/>
        </w:rPr>
      </w:pPr>
      <w:r w:rsidRPr="00FC51D7">
        <w:rPr>
          <w:b/>
          <w:bCs/>
          <w:sz w:val="24"/>
          <w:u w:val="thick"/>
        </w:rPr>
        <w:t>ARTICLE</w:t>
      </w:r>
      <w:r w:rsidRPr="00FC51D7">
        <w:rPr>
          <w:b/>
          <w:bCs/>
          <w:spacing w:val="-2"/>
          <w:sz w:val="24"/>
          <w:u w:val="thick"/>
        </w:rPr>
        <w:t xml:space="preserve"> </w:t>
      </w:r>
      <w:r w:rsidRPr="00FC51D7">
        <w:rPr>
          <w:b/>
          <w:bCs/>
          <w:sz w:val="24"/>
          <w:u w:val="thick"/>
        </w:rPr>
        <w:t>57</w:t>
      </w:r>
      <w:r w:rsidRPr="00FC51D7">
        <w:rPr>
          <w:b/>
          <w:bCs/>
          <w:spacing w:val="-2"/>
          <w:sz w:val="24"/>
        </w:rPr>
        <w:t xml:space="preserve"> </w:t>
      </w:r>
      <w:r w:rsidRPr="00FC51D7">
        <w:rPr>
          <w:b/>
          <w:bCs/>
          <w:sz w:val="24"/>
        </w:rPr>
        <w:t>:</w:t>
      </w:r>
    </w:p>
    <w:p w14:paraId="1A98A0CC" w14:textId="599844C9" w:rsidR="00F0681E" w:rsidRDefault="009D46A9" w:rsidP="00F0681E">
      <w:pPr>
        <w:pStyle w:val="Corpsdetexte"/>
        <w:ind w:left="292" w:right="252"/>
        <w:jc w:val="both"/>
      </w:pPr>
      <w:r>
        <w:t>Sont abrogées toutes dispositions contraires à celles de la présente loi, notamment la loi n°66-01 du</w:t>
      </w:r>
      <w:r>
        <w:rPr>
          <w:spacing w:val="1"/>
        </w:rPr>
        <w:t xml:space="preserve"> </w:t>
      </w:r>
      <w:r>
        <w:t>18 Janvier 1966 relative à l’occupation pour cause d’utilité publique 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autres opérations</w:t>
      </w:r>
      <w:r>
        <w:rPr>
          <w:spacing w:val="1"/>
        </w:rPr>
        <w:t xml:space="preserve"> </w:t>
      </w:r>
      <w:r>
        <w:t>foncières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193AF08" w14:textId="59AEA1D8" w:rsidR="002640E2" w:rsidRDefault="002640E2" w:rsidP="00F0681E">
      <w:pPr>
        <w:pStyle w:val="Corpsdetexte"/>
        <w:ind w:left="292" w:right="252"/>
        <w:jc w:val="both"/>
      </w:pPr>
    </w:p>
    <w:p w14:paraId="261491C7" w14:textId="77777777" w:rsidR="002640E2" w:rsidRDefault="002640E2" w:rsidP="002640E2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1B83B071" w14:textId="77777777" w:rsidR="002640E2" w:rsidRDefault="002640E2" w:rsidP="00F0681E">
      <w:pPr>
        <w:pStyle w:val="Corpsdetexte"/>
        <w:ind w:left="292" w:right="252"/>
        <w:jc w:val="both"/>
        <w:rPr>
          <w:sz w:val="2"/>
        </w:rPr>
      </w:pPr>
    </w:p>
    <w:p w14:paraId="12FAF301" w14:textId="30ACE905" w:rsidR="0092513D" w:rsidRDefault="0092513D" w:rsidP="00375084">
      <w:pPr>
        <w:pStyle w:val="Corpsdetexte"/>
        <w:spacing w:before="1"/>
        <w:ind w:left="292"/>
        <w:jc w:val="both"/>
        <w:rPr>
          <w:sz w:val="2"/>
        </w:rPr>
      </w:pPr>
    </w:p>
    <w:sectPr w:rsidR="0092513D" w:rsidSect="00375084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E6F6" w14:textId="77777777" w:rsidR="00340839" w:rsidRDefault="00340839">
      <w:r>
        <w:separator/>
      </w:r>
    </w:p>
  </w:endnote>
  <w:endnote w:type="continuationSeparator" w:id="0">
    <w:p w14:paraId="229E95BD" w14:textId="77777777" w:rsidR="00340839" w:rsidRDefault="0034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694FE5EF" w:rsidR="0092513D" w:rsidRDefault="005A556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ABB2A3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C9CA3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C332A3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F371" w14:textId="77777777" w:rsidR="00340839" w:rsidRDefault="00340839">
      <w:r>
        <w:separator/>
      </w:r>
    </w:p>
  </w:footnote>
  <w:footnote w:type="continuationSeparator" w:id="0">
    <w:p w14:paraId="0629C686" w14:textId="77777777" w:rsidR="00340839" w:rsidRDefault="0034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0F45B1"/>
    <w:rsid w:val="00134D63"/>
    <w:rsid w:val="002640E2"/>
    <w:rsid w:val="002C4662"/>
    <w:rsid w:val="00340839"/>
    <w:rsid w:val="00375084"/>
    <w:rsid w:val="003D5D82"/>
    <w:rsid w:val="005A5560"/>
    <w:rsid w:val="005D3843"/>
    <w:rsid w:val="00677402"/>
    <w:rsid w:val="00804EC6"/>
    <w:rsid w:val="0092513D"/>
    <w:rsid w:val="009756BE"/>
    <w:rsid w:val="00981D84"/>
    <w:rsid w:val="009D46A9"/>
    <w:rsid w:val="00A30673"/>
    <w:rsid w:val="00C23B30"/>
    <w:rsid w:val="00CE1F75"/>
    <w:rsid w:val="00DD7A14"/>
    <w:rsid w:val="00ED51FD"/>
    <w:rsid w:val="00F0681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2640E2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5573</Words>
  <Characters>30656</Characters>
  <Application>Microsoft Office Word</Application>
  <DocSecurity>0</DocSecurity>
  <Lines>255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2024-03-19T12:54:00Z</dcterms:created>
  <dcterms:modified xsi:type="dcterms:W3CDTF">2024-04-02T18:58:00Z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