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C0BE" w14:textId="77777777" w:rsidR="0092513D" w:rsidRDefault="0092513D">
      <w:pPr>
        <w:pStyle w:val="Corpsdetexte"/>
        <w:rPr>
          <w:sz w:val="20"/>
        </w:rPr>
      </w:pPr>
    </w:p>
    <w:p w14:paraId="37310B98" w14:textId="77777777" w:rsidR="0092513D" w:rsidRDefault="0092513D">
      <w:pPr>
        <w:pStyle w:val="Corpsdetexte"/>
        <w:rPr>
          <w:sz w:val="20"/>
        </w:rPr>
      </w:pPr>
    </w:p>
    <w:p w14:paraId="6F96A680" w14:textId="77777777" w:rsidR="0092513D" w:rsidRDefault="0092513D">
      <w:pPr>
        <w:pStyle w:val="Corpsdetexte"/>
        <w:rPr>
          <w:sz w:val="20"/>
        </w:rPr>
      </w:pPr>
    </w:p>
    <w:p w14:paraId="017E6601" w14:textId="77777777" w:rsidR="0092513D" w:rsidRDefault="0092513D">
      <w:pPr>
        <w:pStyle w:val="Corpsdetexte"/>
        <w:rPr>
          <w:sz w:val="20"/>
        </w:rPr>
      </w:pPr>
    </w:p>
    <w:p w14:paraId="691BDE3F" w14:textId="77777777" w:rsidR="0092513D" w:rsidRDefault="0092513D">
      <w:pPr>
        <w:pStyle w:val="Corpsdetexte"/>
        <w:rPr>
          <w:sz w:val="20"/>
        </w:rPr>
      </w:pPr>
    </w:p>
    <w:p w14:paraId="6D2A0554" w14:textId="77777777" w:rsidR="0092513D" w:rsidRDefault="0092513D">
      <w:pPr>
        <w:pStyle w:val="Corpsdetexte"/>
        <w:rPr>
          <w:sz w:val="20"/>
        </w:rPr>
      </w:pPr>
    </w:p>
    <w:p w14:paraId="001B6925" w14:textId="77777777" w:rsidR="0092513D" w:rsidRDefault="0092513D">
      <w:pPr>
        <w:pStyle w:val="Corpsdetexte"/>
        <w:rPr>
          <w:sz w:val="20"/>
        </w:rPr>
      </w:pPr>
    </w:p>
    <w:p w14:paraId="369D6D36" w14:textId="77777777" w:rsidR="0092513D" w:rsidRDefault="0092513D">
      <w:pPr>
        <w:pStyle w:val="Corpsdetexte"/>
        <w:rPr>
          <w:sz w:val="20"/>
        </w:rPr>
      </w:pPr>
    </w:p>
    <w:p w14:paraId="50737002" w14:textId="77777777" w:rsidR="0092513D" w:rsidRDefault="0092513D">
      <w:pPr>
        <w:pStyle w:val="Corpsdetexte"/>
        <w:rPr>
          <w:sz w:val="20"/>
        </w:rPr>
      </w:pPr>
    </w:p>
    <w:p w14:paraId="779CD836" w14:textId="77777777" w:rsidR="0092513D" w:rsidRDefault="0092513D">
      <w:pPr>
        <w:pStyle w:val="Corpsdetexte"/>
        <w:rPr>
          <w:sz w:val="20"/>
        </w:rPr>
      </w:pPr>
    </w:p>
    <w:p w14:paraId="571F8780" w14:textId="77777777" w:rsidR="0092513D" w:rsidRDefault="0092513D">
      <w:pPr>
        <w:pStyle w:val="Corpsdetexte"/>
        <w:rPr>
          <w:sz w:val="20"/>
        </w:rPr>
      </w:pPr>
    </w:p>
    <w:p w14:paraId="6F9E2B50" w14:textId="77777777" w:rsidR="0092513D" w:rsidRDefault="0092513D">
      <w:pPr>
        <w:pStyle w:val="Corpsdetexte"/>
        <w:rPr>
          <w:sz w:val="20"/>
        </w:rPr>
      </w:pPr>
    </w:p>
    <w:p w14:paraId="21F098E5" w14:textId="77777777" w:rsidR="0092513D" w:rsidRDefault="0092513D">
      <w:pPr>
        <w:pStyle w:val="Corpsdetexte"/>
        <w:rPr>
          <w:sz w:val="20"/>
        </w:rPr>
      </w:pPr>
    </w:p>
    <w:p w14:paraId="26265459" w14:textId="77777777" w:rsidR="0092513D" w:rsidRDefault="0092513D">
      <w:pPr>
        <w:pStyle w:val="Corpsdetexte"/>
        <w:rPr>
          <w:sz w:val="20"/>
        </w:rPr>
      </w:pPr>
    </w:p>
    <w:p w14:paraId="277E94EE" w14:textId="77777777" w:rsidR="0092513D" w:rsidRDefault="0092513D">
      <w:pPr>
        <w:pStyle w:val="Corpsdetexte"/>
        <w:rPr>
          <w:sz w:val="20"/>
        </w:rPr>
      </w:pPr>
    </w:p>
    <w:p w14:paraId="3E242396" w14:textId="77777777" w:rsidR="0092513D" w:rsidRDefault="0092513D">
      <w:pPr>
        <w:pStyle w:val="Corpsdetexte"/>
        <w:spacing w:before="8" w:after="1"/>
        <w:rPr>
          <w:sz w:val="18"/>
        </w:rPr>
      </w:pPr>
    </w:p>
    <w:p w14:paraId="0B760305" w14:textId="6A6F1C86" w:rsidR="0092513D" w:rsidRDefault="00A03C28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B946E4" wp14:editId="34819648">
                <wp:extent cx="6080760" cy="12700"/>
                <wp:effectExtent l="2540" t="0" r="3175" b="0"/>
                <wp:docPr id="36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37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8842E7" id="Group 148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D7nL1UWAIAAC0FAAAOAAAAAAAAAAAAAAAAAC4CAABkcnMvZTJvRG9jLnhtbFBLAQIt&#10;ABQABgAIAAAAIQAsi7BT2wAAAAMBAAAPAAAAAAAAAAAAAAAAALIEAABkcnMvZG93bnJldi54bWxQ&#10;SwUGAAAAAAQABADzAAAAugUAAAAA&#10;">
                <v:rect id="Rectangle 149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1A9602AB" w14:textId="064DBEBF" w:rsidR="0092513D" w:rsidRDefault="009D46A9" w:rsidP="00134D63">
      <w:pPr>
        <w:pStyle w:val="Titre1"/>
        <w:rPr>
          <w:b w:val="0"/>
          <w:sz w:val="96"/>
        </w:rPr>
      </w:pPr>
      <w:bookmarkStart w:id="0" w:name="_TOC_250302"/>
      <w:bookmarkStart w:id="1" w:name="_TOC_250301"/>
      <w:bookmarkStart w:id="2" w:name="_TOC_250300"/>
      <w:bookmarkEnd w:id="0"/>
      <w:bookmarkEnd w:id="1"/>
      <w:bookmarkEnd w:id="2"/>
      <w:r>
        <w:rPr>
          <w:sz w:val="96"/>
        </w:rPr>
        <w:t>Troisième</w:t>
      </w:r>
      <w:r>
        <w:rPr>
          <w:spacing w:val="-8"/>
          <w:sz w:val="96"/>
        </w:rPr>
        <w:t xml:space="preserve"> </w:t>
      </w:r>
      <w:r>
        <w:rPr>
          <w:sz w:val="96"/>
        </w:rPr>
        <w:t>partie</w:t>
      </w:r>
      <w:r>
        <w:rPr>
          <w:spacing w:val="-11"/>
          <w:sz w:val="96"/>
        </w:rPr>
        <w:t xml:space="preserve"> </w:t>
      </w:r>
      <w:r>
        <w:rPr>
          <w:sz w:val="96"/>
        </w:rPr>
        <w:t>:</w:t>
      </w:r>
      <w:r w:rsidR="00134D63">
        <w:rPr>
          <w:spacing w:val="-237"/>
          <w:sz w:val="96"/>
        </w:rPr>
        <w:t xml:space="preserve"> </w:t>
      </w:r>
      <w:r>
        <w:rPr>
          <w:sz w:val="96"/>
        </w:rPr>
        <w:t>Domaine des</w:t>
      </w:r>
      <w:r w:rsidR="00134D63">
        <w:rPr>
          <w:b w:val="0"/>
          <w:sz w:val="96"/>
        </w:rPr>
        <w:t xml:space="preserve"> </w:t>
      </w:r>
      <w:r>
        <w:rPr>
          <w:sz w:val="96"/>
          <w:u w:val="single" w:color="4E81BD"/>
        </w:rPr>
        <w:t>particuliers</w:t>
      </w:r>
      <w:r>
        <w:rPr>
          <w:sz w:val="96"/>
          <w:u w:val="single" w:color="4E81BD"/>
        </w:rPr>
        <w:tab/>
      </w:r>
    </w:p>
    <w:p w14:paraId="07F12055" w14:textId="77777777" w:rsidR="0092513D" w:rsidRDefault="0092513D">
      <w:pPr>
        <w:jc w:val="center"/>
        <w:rPr>
          <w:sz w:val="96"/>
        </w:rPr>
        <w:sectPr w:rsidR="0092513D">
          <w:footerReference w:type="default" r:id="rId8"/>
          <w:pgSz w:w="11900" w:h="16840"/>
          <w:pgMar w:top="1600" w:right="880" w:bottom="880" w:left="840" w:header="0" w:footer="509" w:gutter="0"/>
          <w:cols w:space="720"/>
        </w:sectPr>
      </w:pPr>
    </w:p>
    <w:p w14:paraId="487217EC" w14:textId="77777777" w:rsidR="0092513D" w:rsidRDefault="0092513D">
      <w:pPr>
        <w:pStyle w:val="Corpsdetexte"/>
        <w:rPr>
          <w:b/>
          <w:sz w:val="20"/>
        </w:rPr>
      </w:pPr>
    </w:p>
    <w:p w14:paraId="5C0C97AB" w14:textId="77777777" w:rsidR="0092513D" w:rsidRDefault="0092513D">
      <w:pPr>
        <w:pStyle w:val="Corpsdetexte"/>
        <w:rPr>
          <w:b/>
          <w:sz w:val="20"/>
        </w:rPr>
      </w:pPr>
    </w:p>
    <w:p w14:paraId="6A235A47" w14:textId="77777777" w:rsidR="0092513D" w:rsidRDefault="0092513D">
      <w:pPr>
        <w:pStyle w:val="Corpsdetexte"/>
        <w:rPr>
          <w:b/>
          <w:sz w:val="20"/>
        </w:rPr>
      </w:pPr>
    </w:p>
    <w:p w14:paraId="694B49DB" w14:textId="77777777" w:rsidR="0092513D" w:rsidRDefault="0092513D">
      <w:pPr>
        <w:pStyle w:val="Corpsdetexte"/>
        <w:rPr>
          <w:b/>
          <w:sz w:val="20"/>
        </w:rPr>
      </w:pPr>
    </w:p>
    <w:p w14:paraId="085D3E43" w14:textId="77777777" w:rsidR="0092513D" w:rsidRDefault="0092513D">
      <w:pPr>
        <w:pStyle w:val="Corpsdetexte"/>
        <w:rPr>
          <w:b/>
          <w:sz w:val="20"/>
        </w:rPr>
      </w:pPr>
    </w:p>
    <w:p w14:paraId="7C2A52CC" w14:textId="77777777" w:rsidR="0092513D" w:rsidRDefault="0092513D">
      <w:pPr>
        <w:pStyle w:val="Corpsdetexte"/>
        <w:rPr>
          <w:b/>
          <w:sz w:val="20"/>
        </w:rPr>
      </w:pPr>
    </w:p>
    <w:p w14:paraId="7EB760BB" w14:textId="77777777" w:rsidR="0092513D" w:rsidRDefault="0092513D">
      <w:pPr>
        <w:pStyle w:val="Corpsdetexte"/>
        <w:rPr>
          <w:b/>
          <w:sz w:val="20"/>
        </w:rPr>
      </w:pPr>
    </w:p>
    <w:p w14:paraId="5C06D341" w14:textId="77777777" w:rsidR="0092513D" w:rsidRDefault="0092513D">
      <w:pPr>
        <w:pStyle w:val="Corpsdetexte"/>
        <w:rPr>
          <w:b/>
          <w:sz w:val="20"/>
        </w:rPr>
      </w:pPr>
    </w:p>
    <w:p w14:paraId="0CE33F0E" w14:textId="77777777" w:rsidR="0092513D" w:rsidRDefault="0092513D">
      <w:pPr>
        <w:pStyle w:val="Corpsdetexte"/>
        <w:rPr>
          <w:b/>
          <w:sz w:val="20"/>
        </w:rPr>
      </w:pPr>
    </w:p>
    <w:p w14:paraId="04F6B8C8" w14:textId="77777777" w:rsidR="0092513D" w:rsidRDefault="0092513D">
      <w:pPr>
        <w:pStyle w:val="Corpsdetexte"/>
        <w:rPr>
          <w:b/>
          <w:sz w:val="20"/>
        </w:rPr>
      </w:pPr>
    </w:p>
    <w:p w14:paraId="081B8915" w14:textId="77777777" w:rsidR="0092513D" w:rsidRDefault="0092513D">
      <w:pPr>
        <w:pStyle w:val="Corpsdetexte"/>
        <w:rPr>
          <w:b/>
          <w:sz w:val="20"/>
        </w:rPr>
      </w:pPr>
    </w:p>
    <w:p w14:paraId="2366957D" w14:textId="77777777" w:rsidR="0092513D" w:rsidRDefault="0092513D">
      <w:pPr>
        <w:pStyle w:val="Corpsdetexte"/>
        <w:rPr>
          <w:b/>
          <w:sz w:val="20"/>
        </w:rPr>
      </w:pPr>
    </w:p>
    <w:p w14:paraId="3181B25B" w14:textId="77777777" w:rsidR="0092513D" w:rsidRDefault="0092513D">
      <w:pPr>
        <w:pStyle w:val="Corpsdetexte"/>
        <w:rPr>
          <w:b/>
          <w:sz w:val="20"/>
        </w:rPr>
      </w:pPr>
    </w:p>
    <w:p w14:paraId="57A40DA5" w14:textId="77777777" w:rsidR="0092513D" w:rsidRDefault="0092513D">
      <w:pPr>
        <w:pStyle w:val="Corpsdetexte"/>
        <w:rPr>
          <w:b/>
          <w:sz w:val="20"/>
        </w:rPr>
      </w:pPr>
    </w:p>
    <w:p w14:paraId="4BAC62CF" w14:textId="77777777" w:rsidR="0092513D" w:rsidRDefault="0092513D">
      <w:pPr>
        <w:pStyle w:val="Corpsdetexte"/>
        <w:rPr>
          <w:b/>
          <w:sz w:val="20"/>
        </w:rPr>
      </w:pPr>
    </w:p>
    <w:p w14:paraId="2F57804F" w14:textId="77777777" w:rsidR="0092513D" w:rsidRDefault="0092513D">
      <w:pPr>
        <w:pStyle w:val="Corpsdetexte"/>
        <w:rPr>
          <w:b/>
          <w:sz w:val="20"/>
        </w:rPr>
      </w:pPr>
    </w:p>
    <w:p w14:paraId="4AE219C2" w14:textId="77777777" w:rsidR="0092513D" w:rsidRDefault="0092513D">
      <w:pPr>
        <w:pStyle w:val="Corpsdetexte"/>
        <w:rPr>
          <w:b/>
          <w:sz w:val="20"/>
        </w:rPr>
      </w:pPr>
    </w:p>
    <w:p w14:paraId="5F03171E" w14:textId="77777777" w:rsidR="0092513D" w:rsidRDefault="0092513D">
      <w:pPr>
        <w:pStyle w:val="Corpsdetexte"/>
        <w:rPr>
          <w:b/>
          <w:sz w:val="20"/>
        </w:rPr>
      </w:pPr>
    </w:p>
    <w:p w14:paraId="149ACC77" w14:textId="77777777" w:rsidR="0092513D" w:rsidRDefault="0092513D">
      <w:pPr>
        <w:pStyle w:val="Corpsdetexte"/>
        <w:rPr>
          <w:b/>
          <w:sz w:val="20"/>
        </w:rPr>
      </w:pPr>
    </w:p>
    <w:p w14:paraId="11A2C0A8" w14:textId="77777777" w:rsidR="0092513D" w:rsidRDefault="0092513D">
      <w:pPr>
        <w:pStyle w:val="Corpsdetexte"/>
        <w:rPr>
          <w:b/>
          <w:sz w:val="20"/>
        </w:rPr>
      </w:pPr>
    </w:p>
    <w:p w14:paraId="2BC5B530" w14:textId="77777777" w:rsidR="0092513D" w:rsidRDefault="0092513D">
      <w:pPr>
        <w:pStyle w:val="Corpsdetexte"/>
        <w:rPr>
          <w:b/>
          <w:sz w:val="20"/>
        </w:rPr>
      </w:pPr>
    </w:p>
    <w:p w14:paraId="5AC4C934" w14:textId="77777777" w:rsidR="0092513D" w:rsidRDefault="0092513D">
      <w:pPr>
        <w:pStyle w:val="Corpsdetexte"/>
        <w:rPr>
          <w:b/>
          <w:sz w:val="20"/>
        </w:rPr>
      </w:pPr>
    </w:p>
    <w:p w14:paraId="4A67B6C4" w14:textId="77777777" w:rsidR="0092513D" w:rsidRDefault="0092513D">
      <w:pPr>
        <w:pStyle w:val="Corpsdetexte"/>
        <w:rPr>
          <w:b/>
          <w:sz w:val="20"/>
        </w:rPr>
      </w:pPr>
    </w:p>
    <w:p w14:paraId="07DB661B" w14:textId="77777777" w:rsidR="0092513D" w:rsidRDefault="0092513D">
      <w:pPr>
        <w:pStyle w:val="Corpsdetexte"/>
        <w:rPr>
          <w:b/>
          <w:sz w:val="20"/>
        </w:rPr>
      </w:pPr>
    </w:p>
    <w:p w14:paraId="06E8D8AD" w14:textId="77777777" w:rsidR="0092513D" w:rsidRDefault="0092513D">
      <w:pPr>
        <w:pStyle w:val="Corpsdetexte"/>
        <w:rPr>
          <w:b/>
          <w:sz w:val="20"/>
        </w:rPr>
      </w:pPr>
    </w:p>
    <w:p w14:paraId="2DCD2789" w14:textId="77777777" w:rsidR="0092513D" w:rsidRDefault="0092513D">
      <w:pPr>
        <w:pStyle w:val="Corpsdetexte"/>
        <w:rPr>
          <w:b/>
          <w:sz w:val="20"/>
        </w:rPr>
      </w:pPr>
    </w:p>
    <w:p w14:paraId="32727F92" w14:textId="77777777" w:rsidR="0092513D" w:rsidRDefault="0092513D">
      <w:pPr>
        <w:pStyle w:val="Corpsdetexte"/>
        <w:rPr>
          <w:b/>
          <w:sz w:val="20"/>
        </w:rPr>
      </w:pPr>
    </w:p>
    <w:p w14:paraId="6D94E4D8" w14:textId="77777777" w:rsidR="0092513D" w:rsidRDefault="0092513D">
      <w:pPr>
        <w:pStyle w:val="Corpsdetexte"/>
        <w:rPr>
          <w:b/>
          <w:sz w:val="20"/>
        </w:rPr>
      </w:pPr>
    </w:p>
    <w:p w14:paraId="041C2663" w14:textId="77777777" w:rsidR="0092513D" w:rsidRDefault="0092513D">
      <w:pPr>
        <w:pStyle w:val="Corpsdetexte"/>
        <w:spacing w:before="9"/>
        <w:rPr>
          <w:b/>
          <w:sz w:val="22"/>
        </w:rPr>
      </w:pPr>
    </w:p>
    <w:p w14:paraId="46F95771" w14:textId="00C9069E" w:rsidR="0092513D" w:rsidRDefault="00A03C28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EB17AD" wp14:editId="47C8E369">
                <wp:extent cx="6080760" cy="12700"/>
                <wp:effectExtent l="2540" t="1270" r="3175" b="0"/>
                <wp:docPr id="34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3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7862F" id="Group 70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">
                <v:rect id="Rectangle 71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669C5BB8" w14:textId="13849E45" w:rsidR="0092513D" w:rsidRDefault="009D46A9">
      <w:pPr>
        <w:pStyle w:val="Titre2"/>
        <w:ind w:left="1154" w:right="1389" w:firstLine="1"/>
      </w:pPr>
      <w:r>
        <w:t>Loi n°2011-06 du 30 mars 2011 portant</w:t>
      </w:r>
      <w:r>
        <w:rPr>
          <w:spacing w:val="1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permis</w:t>
      </w:r>
      <w:r>
        <w:rPr>
          <w:spacing w:val="-3"/>
        </w:rPr>
        <w:t xml:space="preserve"> </w:t>
      </w:r>
      <w:r>
        <w:t>d’habiter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titres</w:t>
      </w:r>
    </w:p>
    <w:p w14:paraId="1777A199" w14:textId="77777777" w:rsidR="0092513D" w:rsidRDefault="009D46A9">
      <w:pPr>
        <w:tabs>
          <w:tab w:val="left" w:pos="2507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similaires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en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titres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fonciers</w:t>
      </w:r>
      <w:r>
        <w:rPr>
          <w:b/>
          <w:sz w:val="40"/>
          <w:u w:val="single" w:color="4E81BD"/>
        </w:rPr>
        <w:tab/>
      </w:r>
    </w:p>
    <w:p w14:paraId="637F38CE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22B328F4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  <w:r>
        <w:rPr>
          <w:spacing w:val="-1"/>
        </w:rPr>
        <w:t xml:space="preserve"> </w:t>
      </w:r>
      <w:r>
        <w:t>;</w:t>
      </w:r>
    </w:p>
    <w:p w14:paraId="4E36E49E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43 et 76</w:t>
      </w:r>
      <w:r>
        <w:rPr>
          <w:spacing w:val="-1"/>
        </w:rPr>
        <w:t xml:space="preserve"> </w:t>
      </w:r>
      <w:r>
        <w:t>;</w:t>
      </w:r>
    </w:p>
    <w:p w14:paraId="2AED6248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n°64-46 du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juin 1964</w:t>
      </w:r>
      <w:r>
        <w:rPr>
          <w:spacing w:val="-1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au Domaine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;</w:t>
      </w:r>
    </w:p>
    <w:p w14:paraId="6FE038AC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n°76-66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02 juillet</w:t>
      </w:r>
      <w:r>
        <w:rPr>
          <w:spacing w:val="-1"/>
        </w:rPr>
        <w:t xml:space="preserve"> </w:t>
      </w:r>
      <w:r>
        <w:t>1976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;</w:t>
      </w:r>
    </w:p>
    <w:p w14:paraId="07EB1A7F" w14:textId="77777777" w:rsidR="0092513D" w:rsidRDefault="009D46A9">
      <w:pPr>
        <w:pStyle w:val="Corpsdetexte"/>
        <w:ind w:left="292" w:right="238"/>
      </w:pPr>
      <w:r>
        <w:t>Vu la loi n°87-11 du 24 février 1987 autorisant la vente des terrains domaniaux à usage d’habitation</w:t>
      </w:r>
      <w:r>
        <w:rPr>
          <w:spacing w:val="-57"/>
        </w:rPr>
        <w:t xml:space="preserve"> </w:t>
      </w:r>
      <w:r>
        <w:t>sis</w:t>
      </w:r>
      <w:r>
        <w:rPr>
          <w:spacing w:val="-1"/>
        </w:rPr>
        <w:t xml:space="preserve"> </w:t>
      </w:r>
      <w:r>
        <w:t>en zones urbaines ;</w:t>
      </w:r>
    </w:p>
    <w:p w14:paraId="61641EED" w14:textId="77777777" w:rsidR="0092513D" w:rsidRDefault="009D46A9">
      <w:pPr>
        <w:pStyle w:val="Corpsdetexte"/>
        <w:ind w:left="292" w:right="252"/>
      </w:pPr>
      <w:r>
        <w:t>Vu la loi</w:t>
      </w:r>
      <w:r>
        <w:rPr>
          <w:spacing w:val="1"/>
        </w:rPr>
        <w:t xml:space="preserve"> </w:t>
      </w:r>
      <w:r>
        <w:t>n°2011-06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mars</w:t>
      </w:r>
      <w:r>
        <w:rPr>
          <w:spacing w:val="1"/>
        </w:rPr>
        <w:t xml:space="preserve"> </w:t>
      </w:r>
      <w:r>
        <w:t>2011</w:t>
      </w:r>
      <w:r>
        <w:rPr>
          <w:spacing w:val="3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d’habiter et</w:t>
      </w:r>
      <w:r>
        <w:rPr>
          <w:spacing w:val="4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similaires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titres fonciers, à</w:t>
      </w:r>
      <w:r>
        <w:rPr>
          <w:spacing w:val="-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gratuit ;</w:t>
      </w:r>
    </w:p>
    <w:p w14:paraId="59034B0E" w14:textId="77777777" w:rsidR="0092513D" w:rsidRDefault="009D46A9">
      <w:pPr>
        <w:pStyle w:val="Corpsdetexte"/>
        <w:spacing w:line="275" w:lineRule="exact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n°2011-07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mars</w:t>
      </w:r>
      <w:r>
        <w:rPr>
          <w:spacing w:val="-1"/>
        </w:rPr>
        <w:t xml:space="preserve"> </w:t>
      </w:r>
      <w:r>
        <w:t>2011</w:t>
      </w:r>
      <w:r>
        <w:rPr>
          <w:spacing w:val="-1"/>
        </w:rPr>
        <w:t xml:space="preserve"> </w:t>
      </w:r>
      <w:r>
        <w:t>portant</w:t>
      </w:r>
      <w:r>
        <w:rPr>
          <w:spacing w:val="58"/>
        </w:rPr>
        <w:t xml:space="preserve"> </w:t>
      </w:r>
      <w:r>
        <w:t>régime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Propriété foncière</w:t>
      </w:r>
      <w:r>
        <w:rPr>
          <w:spacing w:val="-2"/>
        </w:rPr>
        <w:t xml:space="preserve"> </w:t>
      </w:r>
      <w:r>
        <w:t>;</w:t>
      </w:r>
    </w:p>
    <w:p w14:paraId="6E633392" w14:textId="77777777" w:rsidR="0092513D" w:rsidRDefault="009D46A9">
      <w:pPr>
        <w:pStyle w:val="Corpsdetexte"/>
        <w:ind w:left="292"/>
      </w:pPr>
      <w:r>
        <w:t>Vu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décret</w:t>
      </w:r>
      <w:r>
        <w:rPr>
          <w:spacing w:val="7"/>
        </w:rPr>
        <w:t xml:space="preserve"> </w:t>
      </w:r>
      <w:r>
        <w:t>n°64-573</w:t>
      </w:r>
      <w:r>
        <w:rPr>
          <w:spacing w:val="8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30</w:t>
      </w:r>
      <w:r>
        <w:rPr>
          <w:spacing w:val="7"/>
        </w:rPr>
        <w:t xml:space="preserve"> </w:t>
      </w:r>
      <w:r>
        <w:t>juillet</w:t>
      </w:r>
      <w:r>
        <w:rPr>
          <w:spacing w:val="7"/>
        </w:rPr>
        <w:t xml:space="preserve"> </w:t>
      </w:r>
      <w:r>
        <w:t>1964</w:t>
      </w:r>
      <w:r>
        <w:rPr>
          <w:spacing w:val="8"/>
        </w:rPr>
        <w:t xml:space="preserve"> </w:t>
      </w:r>
      <w:r>
        <w:t>fixant</w:t>
      </w:r>
      <w:r>
        <w:rPr>
          <w:spacing w:val="7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conditions</w:t>
      </w:r>
      <w:r>
        <w:rPr>
          <w:spacing w:val="6"/>
        </w:rPr>
        <w:t xml:space="preserve"> </w:t>
      </w:r>
      <w:r>
        <w:t>d’application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7"/>
        </w:rPr>
        <w:t xml:space="preserve"> </w:t>
      </w:r>
      <w:r>
        <w:t>n°64-46</w:t>
      </w:r>
      <w:r>
        <w:rPr>
          <w:spacing w:val="9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17</w:t>
      </w:r>
      <w:r>
        <w:rPr>
          <w:spacing w:val="-57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1964 relative</w:t>
      </w:r>
      <w:r>
        <w:rPr>
          <w:spacing w:val="-1"/>
        </w:rPr>
        <w:t xml:space="preserve"> </w:t>
      </w:r>
      <w:r>
        <w:t>au domaine</w:t>
      </w:r>
      <w:r>
        <w:rPr>
          <w:spacing w:val="-1"/>
        </w:rPr>
        <w:t xml:space="preserve"> </w:t>
      </w:r>
      <w:r>
        <w:t>national ;</w:t>
      </w:r>
    </w:p>
    <w:p w14:paraId="6EBE5FEC" w14:textId="77777777" w:rsidR="0092513D" w:rsidRDefault="009D46A9">
      <w:pPr>
        <w:pStyle w:val="Corpsdetexte"/>
        <w:ind w:left="292"/>
      </w:pPr>
      <w:r>
        <w:t>Vu</w:t>
      </w:r>
      <w:r>
        <w:rPr>
          <w:spacing w:val="11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décret</w:t>
      </w:r>
      <w:r>
        <w:rPr>
          <w:spacing w:val="11"/>
        </w:rPr>
        <w:t xml:space="preserve"> </w:t>
      </w:r>
      <w:r>
        <w:t>n°81-557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21</w:t>
      </w:r>
      <w:r>
        <w:rPr>
          <w:spacing w:val="11"/>
        </w:rPr>
        <w:t xml:space="preserve"> </w:t>
      </w:r>
      <w:r>
        <w:t>mai</w:t>
      </w:r>
      <w:r>
        <w:rPr>
          <w:spacing w:val="11"/>
        </w:rPr>
        <w:t xml:space="preserve"> </w:t>
      </w:r>
      <w:r>
        <w:t>1981</w:t>
      </w:r>
      <w:r>
        <w:rPr>
          <w:spacing w:val="12"/>
        </w:rPr>
        <w:t xml:space="preserve"> </w:t>
      </w:r>
      <w:r>
        <w:t>portant</w:t>
      </w:r>
      <w:r>
        <w:rPr>
          <w:spacing w:val="11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domaine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l’Etat,</w:t>
      </w:r>
      <w:r>
        <w:rPr>
          <w:spacing w:val="12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ce</w:t>
      </w:r>
      <w:r>
        <w:rPr>
          <w:spacing w:val="10"/>
        </w:rPr>
        <w:t xml:space="preserve"> </w:t>
      </w:r>
      <w:r>
        <w:t>qui</w:t>
      </w:r>
      <w:r>
        <w:rPr>
          <w:spacing w:val="-57"/>
        </w:rPr>
        <w:t xml:space="preserve"> </w:t>
      </w:r>
      <w:r>
        <w:t>concerne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;</w:t>
      </w:r>
    </w:p>
    <w:p w14:paraId="1872D28E" w14:textId="77777777" w:rsidR="0092513D" w:rsidRDefault="009D46A9">
      <w:pPr>
        <w:pStyle w:val="Corpsdetexte"/>
        <w:ind w:left="292"/>
      </w:pP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l’Economie et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Finances</w:t>
      </w:r>
      <w:r>
        <w:rPr>
          <w:spacing w:val="-1"/>
        </w:rPr>
        <w:t xml:space="preserve"> </w:t>
      </w:r>
      <w:r>
        <w:t>;</w:t>
      </w:r>
    </w:p>
    <w:p w14:paraId="080441C5" w14:textId="77777777" w:rsidR="0092513D" w:rsidRDefault="0092513D">
      <w:pPr>
        <w:pStyle w:val="Corpsdetexte"/>
        <w:spacing w:before="1"/>
        <w:rPr>
          <w:sz w:val="16"/>
        </w:rPr>
      </w:pPr>
    </w:p>
    <w:p w14:paraId="265BCE2D" w14:textId="77777777" w:rsidR="0092513D" w:rsidRDefault="0092513D">
      <w:pPr>
        <w:rPr>
          <w:sz w:val="16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B016340" w14:textId="77777777" w:rsidR="0092513D" w:rsidRDefault="009D46A9">
      <w:pPr>
        <w:spacing w:before="90"/>
        <w:ind w:left="292"/>
        <w:rPr>
          <w:sz w:val="24"/>
        </w:rPr>
      </w:pPr>
      <w:r>
        <w:rPr>
          <w:b/>
          <w:sz w:val="24"/>
        </w:rPr>
        <w:t>DECRETE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:</w:t>
      </w:r>
    </w:p>
    <w:p w14:paraId="6F494BFD" w14:textId="77777777" w:rsidR="0092513D" w:rsidRDefault="009D46A9">
      <w:pPr>
        <w:pStyle w:val="Corpsdetexte"/>
        <w:rPr>
          <w:sz w:val="30"/>
        </w:rPr>
      </w:pPr>
      <w:r>
        <w:br w:type="column"/>
      </w:r>
    </w:p>
    <w:p w14:paraId="69F51C86" w14:textId="77777777" w:rsidR="0092513D" w:rsidRDefault="0092513D">
      <w:pPr>
        <w:pStyle w:val="Corpsdetexte"/>
        <w:spacing w:before="3"/>
        <w:rPr>
          <w:sz w:val="26"/>
        </w:rPr>
      </w:pPr>
    </w:p>
    <w:p w14:paraId="7B542501" w14:textId="5B59DFA7" w:rsidR="0092513D" w:rsidRDefault="009D46A9">
      <w:pPr>
        <w:pStyle w:val="Titre3"/>
        <w:spacing w:before="1"/>
        <w:ind w:left="207" w:right="0"/>
        <w:jc w:val="left"/>
      </w:pPr>
      <w:bookmarkStart w:id="3" w:name="_TOC_250118"/>
      <w:r>
        <w:t>CHAPITRE</w:t>
      </w:r>
      <w:r>
        <w:rPr>
          <w:spacing w:val="-3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CHAMP</w:t>
      </w:r>
      <w:r>
        <w:rPr>
          <w:spacing w:val="-4"/>
        </w:rPr>
        <w:t xml:space="preserve"> </w:t>
      </w:r>
      <w:bookmarkEnd w:id="3"/>
      <w:r>
        <w:t>D’APPLICATION</w:t>
      </w:r>
    </w:p>
    <w:p w14:paraId="661C9FE1" w14:textId="77777777" w:rsidR="0092513D" w:rsidRDefault="0092513D">
      <w:pPr>
        <w:sectPr w:rsidR="0092513D"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1582" w:space="40"/>
            <w:col w:w="8558"/>
          </w:cols>
        </w:sectPr>
      </w:pPr>
    </w:p>
    <w:p w14:paraId="732E7924" w14:textId="77777777" w:rsidR="0092513D" w:rsidRDefault="0092513D">
      <w:pPr>
        <w:pStyle w:val="Corpsdetexte"/>
        <w:spacing w:before="9"/>
        <w:rPr>
          <w:b/>
          <w:sz w:val="15"/>
        </w:rPr>
      </w:pPr>
    </w:p>
    <w:p w14:paraId="58EA4453" w14:textId="77777777" w:rsidR="0092513D" w:rsidRDefault="009D46A9">
      <w:pPr>
        <w:pStyle w:val="Corpsdetexte"/>
        <w:spacing w:before="90"/>
        <w:ind w:left="292" w:right="252" w:hanging="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 xml:space="preserve">PREMIER </w:t>
      </w:r>
      <w:r>
        <w:t>: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n°2011-06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mars</w:t>
      </w:r>
      <w:r>
        <w:rPr>
          <w:spacing w:val="1"/>
        </w:rPr>
        <w:t xml:space="preserve"> </w:t>
      </w:r>
      <w:r>
        <w:t>2011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transformation des permis d’habiter et titres similaires en titres fonciers, s’appliquent aux titres</w:t>
      </w:r>
      <w:r>
        <w:rPr>
          <w:spacing w:val="1"/>
        </w:rPr>
        <w:t xml:space="preserve"> </w:t>
      </w:r>
      <w:r>
        <w:t>d’occupation</w:t>
      </w:r>
      <w:r>
        <w:rPr>
          <w:spacing w:val="-1"/>
        </w:rPr>
        <w:t xml:space="preserve"> </w:t>
      </w:r>
      <w:r>
        <w:t>ci-après désignés :</w:t>
      </w:r>
    </w:p>
    <w:p w14:paraId="2E4C13DF" w14:textId="77777777" w:rsidR="0092513D" w:rsidRDefault="009D46A9">
      <w:pPr>
        <w:pStyle w:val="Paragraphedeliste"/>
        <w:numPr>
          <w:ilvl w:val="0"/>
          <w:numId w:val="166"/>
        </w:numPr>
        <w:tabs>
          <w:tab w:val="left" w:pos="1001"/>
        </w:tabs>
        <w:ind w:right="256"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d’habiter,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</w:t>
      </w:r>
      <w:r>
        <w:rPr>
          <w:spacing w:val="1"/>
          <w:sz w:val="24"/>
        </w:rPr>
        <w:t xml:space="preserve"> </w:t>
      </w:r>
      <w:r>
        <w:rPr>
          <w:sz w:val="24"/>
        </w:rPr>
        <w:t>délivré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coloniale</w:t>
      </w:r>
      <w:r>
        <w:rPr>
          <w:spacing w:val="-1"/>
          <w:sz w:val="24"/>
        </w:rPr>
        <w:t xml:space="preserve"> </w:t>
      </w:r>
      <w:r>
        <w:rPr>
          <w:sz w:val="24"/>
        </w:rPr>
        <w:t>en vertu des textes</w:t>
      </w:r>
      <w:r>
        <w:rPr>
          <w:spacing w:val="-1"/>
          <w:sz w:val="24"/>
        </w:rPr>
        <w:t xml:space="preserve"> </w:t>
      </w:r>
      <w:r>
        <w:rPr>
          <w:sz w:val="24"/>
        </w:rPr>
        <w:t>ci-après :</w:t>
      </w:r>
    </w:p>
    <w:p w14:paraId="37A3252F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before="1" w:line="286" w:lineRule="exact"/>
        <w:ind w:hanging="282"/>
        <w:rPr>
          <w:sz w:val="24"/>
        </w:rPr>
      </w:pPr>
      <w:r>
        <w:rPr>
          <w:sz w:val="24"/>
        </w:rPr>
        <w:t>l’arrêté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04</w:t>
      </w:r>
      <w:r>
        <w:rPr>
          <w:spacing w:val="-1"/>
          <w:sz w:val="24"/>
        </w:rPr>
        <w:t xml:space="preserve"> </w:t>
      </w:r>
      <w:r>
        <w:rPr>
          <w:sz w:val="24"/>
        </w:rPr>
        <w:t>mars</w:t>
      </w:r>
      <w:r>
        <w:rPr>
          <w:spacing w:val="-2"/>
          <w:sz w:val="24"/>
        </w:rPr>
        <w:t xml:space="preserve"> </w:t>
      </w:r>
      <w:r>
        <w:rPr>
          <w:sz w:val="24"/>
        </w:rPr>
        <w:t>1926</w:t>
      </w:r>
      <w:r>
        <w:rPr>
          <w:spacing w:val="1"/>
          <w:sz w:val="24"/>
        </w:rPr>
        <w:t xml:space="preserve"> </w:t>
      </w:r>
      <w:r>
        <w:rPr>
          <w:sz w:val="24"/>
        </w:rPr>
        <w:t>prescrivant</w:t>
      </w:r>
      <w:r>
        <w:rPr>
          <w:spacing w:val="-1"/>
          <w:sz w:val="24"/>
        </w:rPr>
        <w:t xml:space="preserve"> </w:t>
      </w:r>
      <w:r>
        <w:rPr>
          <w:sz w:val="24"/>
        </w:rPr>
        <w:t>l’allotissement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Tound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»</w:t>
      </w:r>
      <w:r>
        <w:rPr>
          <w:spacing w:val="-10"/>
          <w:sz w:val="24"/>
        </w:rPr>
        <w:t xml:space="preserve"> </w:t>
      </w:r>
      <w:r>
        <w:rPr>
          <w:sz w:val="24"/>
        </w:rPr>
        <w:t>à Dakar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8D64761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line="280" w:lineRule="exact"/>
        <w:ind w:hanging="282"/>
        <w:rPr>
          <w:sz w:val="24"/>
        </w:rPr>
      </w:pPr>
      <w:r>
        <w:rPr>
          <w:sz w:val="24"/>
        </w:rPr>
        <w:t>l’arrêté</w:t>
      </w:r>
      <w:r>
        <w:rPr>
          <w:spacing w:val="-2"/>
          <w:sz w:val="24"/>
        </w:rPr>
        <w:t xml:space="preserve"> </w:t>
      </w:r>
      <w:r>
        <w:rPr>
          <w:sz w:val="24"/>
        </w:rPr>
        <w:t>n°1487</w:t>
      </w:r>
      <w:r>
        <w:rPr>
          <w:spacing w:val="-1"/>
          <w:sz w:val="24"/>
        </w:rPr>
        <w:t xml:space="preserve"> </w:t>
      </w:r>
      <w:r>
        <w:rPr>
          <w:sz w:val="24"/>
        </w:rPr>
        <w:t>bis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>novembre</w:t>
      </w:r>
      <w:r>
        <w:rPr>
          <w:spacing w:val="-2"/>
          <w:sz w:val="24"/>
        </w:rPr>
        <w:t xml:space="preserve"> </w:t>
      </w:r>
      <w:r>
        <w:rPr>
          <w:sz w:val="24"/>
        </w:rPr>
        <w:t>1934 ;</w:t>
      </w:r>
    </w:p>
    <w:p w14:paraId="1F7D1CC5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line="281" w:lineRule="exact"/>
        <w:ind w:hanging="282"/>
        <w:rPr>
          <w:sz w:val="24"/>
        </w:rPr>
      </w:pPr>
      <w:r>
        <w:rPr>
          <w:sz w:val="24"/>
        </w:rPr>
        <w:t>l’arrêté</w:t>
      </w:r>
      <w:r>
        <w:rPr>
          <w:spacing w:val="-3"/>
          <w:sz w:val="24"/>
        </w:rPr>
        <w:t xml:space="preserve"> </w:t>
      </w:r>
      <w:r>
        <w:rPr>
          <w:sz w:val="24"/>
        </w:rPr>
        <w:t>n°723/AD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16</w:t>
      </w:r>
      <w:r>
        <w:rPr>
          <w:spacing w:val="1"/>
          <w:sz w:val="24"/>
        </w:rPr>
        <w:t xml:space="preserve"> </w:t>
      </w:r>
      <w:r>
        <w:rPr>
          <w:sz w:val="24"/>
        </w:rPr>
        <w:t>mars</w:t>
      </w:r>
      <w:r>
        <w:rPr>
          <w:spacing w:val="-1"/>
          <w:sz w:val="24"/>
        </w:rPr>
        <w:t xml:space="preserve"> </w:t>
      </w:r>
      <w:r>
        <w:rPr>
          <w:sz w:val="24"/>
        </w:rPr>
        <w:t>1937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DC584D0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line="281" w:lineRule="exact"/>
        <w:ind w:hanging="282"/>
        <w:rPr>
          <w:sz w:val="24"/>
        </w:rPr>
      </w:pPr>
      <w:r>
        <w:rPr>
          <w:sz w:val="24"/>
        </w:rPr>
        <w:t>l’arrêté</w:t>
      </w:r>
      <w:r>
        <w:rPr>
          <w:spacing w:val="-3"/>
          <w:sz w:val="24"/>
        </w:rPr>
        <w:t xml:space="preserve"> </w:t>
      </w:r>
      <w:r>
        <w:rPr>
          <w:sz w:val="24"/>
        </w:rPr>
        <w:t>n°4701/SDE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septembre</w:t>
      </w:r>
      <w:r>
        <w:rPr>
          <w:spacing w:val="-2"/>
          <w:sz w:val="24"/>
        </w:rPr>
        <w:t xml:space="preserve"> </w:t>
      </w:r>
      <w:r>
        <w:rPr>
          <w:sz w:val="24"/>
        </w:rPr>
        <w:t>1949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D84F1D6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line="281" w:lineRule="exact"/>
        <w:ind w:hanging="282"/>
        <w:rPr>
          <w:sz w:val="24"/>
        </w:rPr>
      </w:pPr>
      <w:r>
        <w:rPr>
          <w:sz w:val="24"/>
        </w:rPr>
        <w:t>l’arrêté</w:t>
      </w:r>
      <w:r>
        <w:rPr>
          <w:spacing w:val="-2"/>
          <w:sz w:val="24"/>
        </w:rPr>
        <w:t xml:space="preserve"> </w:t>
      </w:r>
      <w:r>
        <w:rPr>
          <w:sz w:val="24"/>
        </w:rPr>
        <w:t>n°2352/SDE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23</w:t>
      </w:r>
      <w:r>
        <w:rPr>
          <w:spacing w:val="-1"/>
          <w:sz w:val="24"/>
        </w:rPr>
        <w:t xml:space="preserve"> </w:t>
      </w:r>
      <w:r>
        <w:rPr>
          <w:sz w:val="24"/>
        </w:rPr>
        <w:t>avril</w:t>
      </w:r>
      <w:r>
        <w:rPr>
          <w:spacing w:val="-1"/>
          <w:sz w:val="24"/>
        </w:rPr>
        <w:t xml:space="preserve"> </w:t>
      </w:r>
      <w:r>
        <w:rPr>
          <w:sz w:val="24"/>
        </w:rPr>
        <w:t>1955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03E6327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line="281" w:lineRule="exact"/>
        <w:ind w:hanging="282"/>
        <w:rPr>
          <w:sz w:val="24"/>
        </w:rPr>
      </w:pPr>
      <w:r>
        <w:rPr>
          <w:sz w:val="24"/>
        </w:rPr>
        <w:t>l’arrêté</w:t>
      </w:r>
      <w:r>
        <w:rPr>
          <w:spacing w:val="-2"/>
          <w:sz w:val="24"/>
        </w:rPr>
        <w:t xml:space="preserve"> </w:t>
      </w:r>
      <w:r>
        <w:rPr>
          <w:sz w:val="24"/>
        </w:rPr>
        <w:t>n°7304/MFAE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juillet</w:t>
      </w:r>
      <w:r>
        <w:rPr>
          <w:spacing w:val="-1"/>
          <w:sz w:val="24"/>
        </w:rPr>
        <w:t xml:space="preserve"> </w:t>
      </w:r>
      <w:r>
        <w:rPr>
          <w:sz w:val="24"/>
        </w:rPr>
        <w:t>1972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46EA2C9" w14:textId="77777777" w:rsidR="0092513D" w:rsidRDefault="009D46A9">
      <w:pPr>
        <w:pStyle w:val="Paragraphedeliste"/>
        <w:numPr>
          <w:ilvl w:val="0"/>
          <w:numId w:val="166"/>
        </w:numPr>
        <w:tabs>
          <w:tab w:val="left" w:pos="1001"/>
        </w:tabs>
        <w:spacing w:line="270" w:lineRule="exact"/>
        <w:ind w:left="1000" w:hanging="349"/>
        <w:rPr>
          <w:sz w:val="24"/>
        </w:rPr>
      </w:pP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titres</w:t>
      </w:r>
      <w:r>
        <w:rPr>
          <w:spacing w:val="-2"/>
          <w:sz w:val="24"/>
        </w:rPr>
        <w:t xml:space="preserve"> </w:t>
      </w:r>
      <w:r>
        <w:rPr>
          <w:sz w:val="24"/>
        </w:rPr>
        <w:t>similaires.</w:t>
      </w:r>
    </w:p>
    <w:p w14:paraId="0367EE23" w14:textId="77777777" w:rsidR="0092513D" w:rsidRDefault="0092513D">
      <w:pPr>
        <w:pStyle w:val="Corpsdetexte"/>
      </w:pPr>
    </w:p>
    <w:p w14:paraId="45276485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titres</w:t>
      </w:r>
      <w:r>
        <w:rPr>
          <w:spacing w:val="-1"/>
          <w:sz w:val="24"/>
        </w:rPr>
        <w:t xml:space="preserve"> </w:t>
      </w:r>
      <w:r>
        <w:rPr>
          <w:sz w:val="24"/>
        </w:rPr>
        <w:t>similaires,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entend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34817D0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7" w:line="232" w:lineRule="auto"/>
        <w:ind w:right="255"/>
        <w:jc w:val="both"/>
        <w:rPr>
          <w:sz w:val="24"/>
        </w:rPr>
      </w:pPr>
      <w:r>
        <w:rPr>
          <w:sz w:val="24"/>
        </w:rPr>
        <w:t>les permis et autorisations d’occuper délivrés par l’administration des Domaines sur le</w:t>
      </w:r>
      <w:r>
        <w:rPr>
          <w:spacing w:val="1"/>
          <w:sz w:val="24"/>
        </w:rPr>
        <w:t xml:space="preserve"> </w:t>
      </w:r>
      <w:r>
        <w:rPr>
          <w:sz w:val="24"/>
        </w:rPr>
        <w:t>domaine privé de l’Etat postérieurement à la loi n°76-66 du 02 juillet 1976 portant Code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4FC643B4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6" w:line="237" w:lineRule="auto"/>
        <w:ind w:right="251"/>
        <w:jc w:val="both"/>
        <w:rPr>
          <w:sz w:val="24"/>
        </w:rPr>
      </w:pPr>
      <w:r>
        <w:rPr>
          <w:sz w:val="24"/>
        </w:rPr>
        <w:t>les permis d’habiter ou d’occuper, les autorisations d’occuper, les actes administratifs</w:t>
      </w:r>
      <w:r>
        <w:rPr>
          <w:spacing w:val="1"/>
          <w:sz w:val="24"/>
        </w:rPr>
        <w:t xml:space="preserve"> </w:t>
      </w:r>
      <w:r>
        <w:rPr>
          <w:sz w:val="24"/>
        </w:rPr>
        <w:t>établis par les autorités administratives (gouverneurs ou préfets) ou locales (maires) à la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1"/>
          <w:sz w:val="24"/>
        </w:rPr>
        <w:t xml:space="preserve"> </w:t>
      </w:r>
      <w:r>
        <w:rPr>
          <w:sz w:val="24"/>
        </w:rPr>
        <w:t>exclusive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titres</w:t>
      </w:r>
      <w:r>
        <w:rPr>
          <w:spacing w:val="1"/>
          <w:sz w:val="24"/>
        </w:rPr>
        <w:t xml:space="preserve"> </w:t>
      </w:r>
      <w:r>
        <w:rPr>
          <w:sz w:val="24"/>
        </w:rPr>
        <w:t>portent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parcelles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terrains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 régulièrement réalisés sur une assiette foncière située dans une zone dotée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plan 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approuvé</w:t>
      </w:r>
      <w:r>
        <w:rPr>
          <w:spacing w:val="-1"/>
          <w:sz w:val="24"/>
        </w:rPr>
        <w:t xml:space="preserve"> </w:t>
      </w:r>
      <w:r>
        <w:rPr>
          <w:sz w:val="24"/>
        </w:rPr>
        <w:t>et dépendant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privé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l’Etat.</w:t>
      </w:r>
    </w:p>
    <w:p w14:paraId="042032A0" w14:textId="77777777" w:rsidR="0092513D" w:rsidRDefault="009D46A9">
      <w:pPr>
        <w:pStyle w:val="Corpsdetexte"/>
        <w:ind w:left="292" w:right="253"/>
        <w:jc w:val="both"/>
      </w:pPr>
      <w:r>
        <w:t>Cependant, les titres d’occupation, postérieurement établis par ces autorités administratives, après</w:t>
      </w:r>
      <w:r>
        <w:rPr>
          <w:spacing w:val="1"/>
        </w:rPr>
        <w:t xml:space="preserve"> </w:t>
      </w:r>
      <w:r>
        <w:t>l’entrée en vigueur de la loi visée à l’article premier, ne sont pas concernés par les dispositions de</w:t>
      </w:r>
      <w:r>
        <w:rPr>
          <w:spacing w:val="1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2 du présent article.</w:t>
      </w:r>
    </w:p>
    <w:p w14:paraId="6242DC9F" w14:textId="77777777" w:rsidR="0092513D" w:rsidRDefault="0092513D">
      <w:pPr>
        <w:pStyle w:val="Corpsdetexte"/>
      </w:pPr>
    </w:p>
    <w:p w14:paraId="3A1697F4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0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r>
        <w:t>:</w:t>
      </w:r>
      <w:r>
        <w:rPr>
          <w:spacing w:val="22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titres</w:t>
      </w:r>
      <w:r>
        <w:rPr>
          <w:spacing w:val="22"/>
        </w:rPr>
        <w:t xml:space="preserve"> </w:t>
      </w:r>
      <w:r>
        <w:t>d’occupation</w:t>
      </w:r>
      <w:r>
        <w:rPr>
          <w:spacing w:val="20"/>
        </w:rPr>
        <w:t xml:space="preserve"> </w:t>
      </w:r>
      <w:r>
        <w:t>ci-après</w:t>
      </w:r>
      <w:r>
        <w:rPr>
          <w:spacing w:val="19"/>
        </w:rPr>
        <w:t xml:space="preserve"> </w:t>
      </w:r>
      <w:r>
        <w:t>listés</w:t>
      </w:r>
      <w:r>
        <w:rPr>
          <w:spacing w:val="20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exclus</w:t>
      </w:r>
      <w:r>
        <w:rPr>
          <w:spacing w:val="20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champ</w:t>
      </w:r>
      <w:r>
        <w:rPr>
          <w:spacing w:val="20"/>
        </w:rPr>
        <w:t xml:space="preserve"> </w:t>
      </w:r>
      <w:r>
        <w:t>d’application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loi</w:t>
      </w:r>
      <w:r>
        <w:rPr>
          <w:spacing w:val="-57"/>
        </w:rPr>
        <w:t xml:space="preserve"> </w:t>
      </w:r>
      <w:r>
        <w:t>susvisée</w:t>
      </w:r>
      <w:r>
        <w:rPr>
          <w:spacing w:val="-2"/>
        </w:rPr>
        <w:t xml:space="preserve"> </w:t>
      </w:r>
      <w:r>
        <w:t>:</w:t>
      </w:r>
    </w:p>
    <w:p w14:paraId="0FD03D77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before="9" w:line="230" w:lineRule="auto"/>
        <w:ind w:right="253"/>
        <w:rPr>
          <w:sz w:val="24"/>
        </w:rPr>
      </w:pPr>
      <w:r>
        <w:rPr>
          <w:sz w:val="24"/>
        </w:rPr>
        <w:t>les</w:t>
      </w:r>
      <w:r>
        <w:rPr>
          <w:spacing w:val="14"/>
          <w:sz w:val="24"/>
        </w:rPr>
        <w:t xml:space="preserve"> </w:t>
      </w:r>
      <w:r>
        <w:rPr>
          <w:sz w:val="24"/>
        </w:rPr>
        <w:t>baux</w:t>
      </w:r>
      <w:r>
        <w:rPr>
          <w:spacing w:val="17"/>
          <w:sz w:val="24"/>
        </w:rPr>
        <w:t xml:space="preserve"> </w:t>
      </w:r>
      <w:r>
        <w:rPr>
          <w:sz w:val="24"/>
        </w:rPr>
        <w:t>emphytéotiques,</w:t>
      </w:r>
      <w:r>
        <w:rPr>
          <w:spacing w:val="14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baux</w:t>
      </w:r>
      <w:r>
        <w:rPr>
          <w:spacing w:val="14"/>
          <w:sz w:val="24"/>
        </w:rPr>
        <w:t xml:space="preserve"> </w:t>
      </w:r>
      <w:r>
        <w:rPr>
          <w:sz w:val="24"/>
        </w:rPr>
        <w:t>ordinaires</w:t>
      </w:r>
      <w:r>
        <w:rPr>
          <w:spacing w:val="15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droits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superficie</w:t>
      </w:r>
      <w:r>
        <w:rPr>
          <w:spacing w:val="13"/>
          <w:sz w:val="24"/>
        </w:rPr>
        <w:t xml:space="preserve"> </w:t>
      </w:r>
      <w:r>
        <w:rPr>
          <w:sz w:val="24"/>
        </w:rPr>
        <w:t>concédés</w:t>
      </w:r>
      <w:r>
        <w:rPr>
          <w:spacing w:val="15"/>
          <w:sz w:val="24"/>
        </w:rPr>
        <w:t xml:space="preserve"> </w:t>
      </w:r>
      <w:r>
        <w:rPr>
          <w:sz w:val="24"/>
        </w:rPr>
        <w:t>sur</w:t>
      </w:r>
      <w:r>
        <w:rPr>
          <w:spacing w:val="14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privé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42D2BF32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before="11" w:line="230" w:lineRule="auto"/>
        <w:ind w:right="252"/>
        <w:rPr>
          <w:sz w:val="24"/>
        </w:rPr>
      </w:pPr>
      <w:r>
        <w:rPr>
          <w:sz w:val="24"/>
        </w:rPr>
        <w:t>les</w:t>
      </w:r>
      <w:r>
        <w:rPr>
          <w:spacing w:val="34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34"/>
          <w:sz w:val="24"/>
        </w:rPr>
        <w:t xml:space="preserve"> </w:t>
      </w:r>
      <w:r>
        <w:rPr>
          <w:sz w:val="24"/>
        </w:rPr>
        <w:t>d’occuper</w:t>
      </w:r>
      <w:r>
        <w:rPr>
          <w:spacing w:val="33"/>
          <w:sz w:val="24"/>
        </w:rPr>
        <w:t xml:space="preserve"> </w:t>
      </w:r>
      <w:r>
        <w:rPr>
          <w:sz w:val="24"/>
        </w:rPr>
        <w:t>à</w:t>
      </w:r>
      <w:r>
        <w:rPr>
          <w:spacing w:val="34"/>
          <w:sz w:val="24"/>
        </w:rPr>
        <w:t xml:space="preserve"> </w:t>
      </w:r>
      <w:r>
        <w:rPr>
          <w:sz w:val="24"/>
        </w:rPr>
        <w:t>titre</w:t>
      </w:r>
      <w:r>
        <w:rPr>
          <w:spacing w:val="33"/>
          <w:sz w:val="24"/>
        </w:rPr>
        <w:t xml:space="preserve"> </w:t>
      </w:r>
      <w:r>
        <w:rPr>
          <w:sz w:val="24"/>
        </w:rPr>
        <w:t>précaire</w:t>
      </w:r>
      <w:r>
        <w:rPr>
          <w:spacing w:val="33"/>
          <w:sz w:val="24"/>
        </w:rPr>
        <w:t xml:space="preserve"> </w:t>
      </w:r>
      <w:r>
        <w:rPr>
          <w:sz w:val="24"/>
        </w:rPr>
        <w:t>et</w:t>
      </w:r>
      <w:r>
        <w:rPr>
          <w:spacing w:val="34"/>
          <w:sz w:val="24"/>
        </w:rPr>
        <w:t xml:space="preserve"> </w:t>
      </w:r>
      <w:r>
        <w:rPr>
          <w:sz w:val="24"/>
        </w:rPr>
        <w:t>révocable</w:t>
      </w:r>
      <w:r>
        <w:rPr>
          <w:spacing w:val="34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les</w:t>
      </w:r>
      <w:r>
        <w:rPr>
          <w:spacing w:val="34"/>
          <w:sz w:val="24"/>
        </w:rPr>
        <w:t xml:space="preserve"> </w:t>
      </w:r>
      <w:r>
        <w:rPr>
          <w:sz w:val="24"/>
        </w:rPr>
        <w:t>concessions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voiries</w:t>
      </w:r>
      <w:r>
        <w:rPr>
          <w:spacing w:val="-57"/>
          <w:sz w:val="24"/>
        </w:rPr>
        <w:t xml:space="preserve"> </w:t>
      </w:r>
      <w:r>
        <w:rPr>
          <w:sz w:val="24"/>
        </w:rPr>
        <w:t>délivrés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29FDA726" w14:textId="77777777" w:rsidR="0092513D" w:rsidRDefault="0092513D">
      <w:pPr>
        <w:spacing w:line="230" w:lineRule="auto"/>
        <w:rPr>
          <w:sz w:val="24"/>
        </w:rPr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0302294F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71" w:line="232" w:lineRule="auto"/>
        <w:ind w:right="253"/>
        <w:jc w:val="both"/>
        <w:rPr>
          <w:sz w:val="24"/>
        </w:rPr>
      </w:pPr>
      <w:r>
        <w:rPr>
          <w:sz w:val="24"/>
        </w:rPr>
        <w:lastRenderedPageBreak/>
        <w:t>les titre d’occupation, quelle que soit leur appellation (baux, autorisations d’occuper,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d’habiter)</w:t>
      </w:r>
      <w:r>
        <w:rPr>
          <w:spacing w:val="1"/>
          <w:sz w:val="24"/>
        </w:rPr>
        <w:t xml:space="preserve"> </w:t>
      </w:r>
      <w:r>
        <w:rPr>
          <w:sz w:val="24"/>
        </w:rPr>
        <w:t>délivrés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maires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n’ayant</w:t>
      </w:r>
      <w:r>
        <w:rPr>
          <w:spacing w:val="1"/>
          <w:sz w:val="24"/>
        </w:rPr>
        <w:t xml:space="preserve"> </w:t>
      </w:r>
      <w:r>
        <w:rPr>
          <w:sz w:val="24"/>
        </w:rPr>
        <w:t>pas</w:t>
      </w:r>
      <w:r>
        <w:rPr>
          <w:spacing w:val="1"/>
          <w:sz w:val="24"/>
        </w:rPr>
        <w:t xml:space="preserve"> </w:t>
      </w:r>
      <w:r>
        <w:rPr>
          <w:sz w:val="24"/>
        </w:rPr>
        <w:t>fait</w:t>
      </w:r>
      <w:r>
        <w:rPr>
          <w:spacing w:val="1"/>
          <w:sz w:val="24"/>
        </w:rPr>
        <w:t xml:space="preserve"> </w:t>
      </w:r>
      <w:r>
        <w:rPr>
          <w:sz w:val="24"/>
        </w:rPr>
        <w:t>l’objet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2"/>
          <w:sz w:val="24"/>
        </w:rPr>
        <w:t xml:space="preserve"> </w:t>
      </w:r>
      <w:r>
        <w:rPr>
          <w:sz w:val="24"/>
        </w:rPr>
        <w:t>régulièrement</w:t>
      </w:r>
      <w:r>
        <w:rPr>
          <w:spacing w:val="-1"/>
          <w:sz w:val="24"/>
        </w:rPr>
        <w:t xml:space="preserve"> </w:t>
      </w:r>
      <w:r>
        <w:rPr>
          <w:sz w:val="24"/>
        </w:rPr>
        <w:t>autorisée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dotés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approuvé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4F780A3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8" w:line="235" w:lineRule="auto"/>
        <w:ind w:right="255"/>
        <w:jc w:val="both"/>
        <w:rPr>
          <w:sz w:val="24"/>
        </w:rPr>
      </w:pPr>
      <w:r>
        <w:rPr>
          <w:sz w:val="24"/>
        </w:rPr>
        <w:t>les</w:t>
      </w:r>
      <w:r>
        <w:rPr>
          <w:spacing w:val="58"/>
          <w:sz w:val="24"/>
        </w:rPr>
        <w:t xml:space="preserve"> </w:t>
      </w:r>
      <w:r>
        <w:rPr>
          <w:sz w:val="24"/>
        </w:rPr>
        <w:t>titres</w:t>
      </w:r>
      <w:r>
        <w:rPr>
          <w:spacing w:val="58"/>
          <w:sz w:val="24"/>
        </w:rPr>
        <w:t xml:space="preserve"> </w:t>
      </w:r>
      <w:r>
        <w:rPr>
          <w:sz w:val="24"/>
        </w:rPr>
        <w:t>d’occupation,</w:t>
      </w:r>
      <w:r>
        <w:rPr>
          <w:spacing w:val="58"/>
          <w:sz w:val="24"/>
        </w:rPr>
        <w:t xml:space="preserve"> </w:t>
      </w:r>
      <w:r>
        <w:rPr>
          <w:sz w:val="24"/>
        </w:rPr>
        <w:t>quelle</w:t>
      </w:r>
      <w:r>
        <w:rPr>
          <w:spacing w:val="57"/>
          <w:sz w:val="24"/>
        </w:rPr>
        <w:t xml:space="preserve"> </w:t>
      </w:r>
      <w:r>
        <w:rPr>
          <w:sz w:val="24"/>
        </w:rPr>
        <w:t>que</w:t>
      </w:r>
      <w:r>
        <w:rPr>
          <w:spacing w:val="57"/>
          <w:sz w:val="24"/>
        </w:rPr>
        <w:t xml:space="preserve"> </w:t>
      </w:r>
      <w:r>
        <w:rPr>
          <w:sz w:val="24"/>
        </w:rPr>
        <w:t>soit</w:t>
      </w:r>
      <w:r>
        <w:rPr>
          <w:spacing w:val="58"/>
          <w:sz w:val="24"/>
        </w:rPr>
        <w:t xml:space="preserve"> </w:t>
      </w:r>
      <w:r>
        <w:rPr>
          <w:sz w:val="24"/>
        </w:rPr>
        <w:t>leur</w:t>
      </w:r>
      <w:r>
        <w:rPr>
          <w:spacing w:val="57"/>
          <w:sz w:val="24"/>
        </w:rPr>
        <w:t xml:space="preserve"> </w:t>
      </w:r>
      <w:r>
        <w:rPr>
          <w:sz w:val="24"/>
        </w:rPr>
        <w:t>dénomination,</w:t>
      </w:r>
      <w:r>
        <w:rPr>
          <w:spacing w:val="58"/>
          <w:sz w:val="24"/>
        </w:rPr>
        <w:t xml:space="preserve"> </w:t>
      </w:r>
      <w:r>
        <w:rPr>
          <w:sz w:val="24"/>
        </w:rPr>
        <w:t>délivrés</w:t>
      </w:r>
      <w:r>
        <w:rPr>
          <w:spacing w:val="58"/>
          <w:sz w:val="24"/>
        </w:rPr>
        <w:t xml:space="preserve"> </w:t>
      </w:r>
      <w:r>
        <w:rPr>
          <w:sz w:val="24"/>
        </w:rPr>
        <w:t>par</w:t>
      </w:r>
      <w:r>
        <w:rPr>
          <w:spacing w:val="57"/>
          <w:sz w:val="24"/>
        </w:rPr>
        <w:t xml:space="preserve"> </w:t>
      </w:r>
      <w:r>
        <w:rPr>
          <w:sz w:val="24"/>
        </w:rPr>
        <w:t>les</w:t>
      </w:r>
      <w:r>
        <w:rPr>
          <w:spacing w:val="58"/>
          <w:sz w:val="24"/>
        </w:rPr>
        <w:t xml:space="preserve"> </w:t>
      </w:r>
      <w:r>
        <w:rPr>
          <w:sz w:val="24"/>
        </w:rPr>
        <w:t>sociétés</w:t>
      </w:r>
      <w:r>
        <w:rPr>
          <w:spacing w:val="-58"/>
          <w:sz w:val="24"/>
        </w:rPr>
        <w:t xml:space="preserve"> </w:t>
      </w:r>
      <w:r>
        <w:rPr>
          <w:sz w:val="24"/>
        </w:rPr>
        <w:t>nationales exerçant dans le domaine de la promotion immobilière, notamment la SICAP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SNHLM ;</w:t>
      </w:r>
    </w:p>
    <w:p w14:paraId="260EA4E4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10" w:line="230" w:lineRule="auto"/>
        <w:ind w:right="253"/>
        <w:jc w:val="both"/>
        <w:rPr>
          <w:sz w:val="24"/>
        </w:rPr>
      </w:pPr>
      <w:r>
        <w:rPr>
          <w:sz w:val="24"/>
        </w:rPr>
        <w:t>les délibérations des conseils ruraux portant affectation des terrains sur le domaine</w:t>
      </w:r>
      <w:r>
        <w:rPr>
          <w:spacing w:val="1"/>
          <w:sz w:val="24"/>
        </w:rPr>
        <w:t xml:space="preserve"> </w:t>
      </w:r>
      <w:r>
        <w:rPr>
          <w:sz w:val="24"/>
        </w:rPr>
        <w:t>national.</w:t>
      </w:r>
    </w:p>
    <w:p w14:paraId="1AD887BA" w14:textId="77777777" w:rsidR="0092513D" w:rsidRDefault="0092513D">
      <w:pPr>
        <w:pStyle w:val="Corpsdetexte"/>
        <w:spacing w:before="7"/>
      </w:pPr>
    </w:p>
    <w:p w14:paraId="7FDBAB0B" w14:textId="77777777" w:rsidR="0092513D" w:rsidRDefault="009D46A9">
      <w:pPr>
        <w:pStyle w:val="Titre3"/>
        <w:ind w:left="284"/>
      </w:pPr>
      <w:bookmarkStart w:id="4" w:name="_TOC_250117"/>
      <w:r>
        <w:t>CHAPITRE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4"/>
      <w:r>
        <w:t>TRANSFORMATION</w:t>
      </w:r>
    </w:p>
    <w:p w14:paraId="293DBD98" w14:textId="77777777" w:rsidR="0092513D" w:rsidRDefault="009D46A9">
      <w:pPr>
        <w:pStyle w:val="Corpsdetexte"/>
        <w:spacing w:before="270"/>
        <w:ind w:left="292" w:right="253" w:hanging="1"/>
        <w:jc w:val="both"/>
      </w:pPr>
      <w:r>
        <w:rPr>
          <w:b/>
        </w:rPr>
        <w:t xml:space="preserve">ARTICLE 4 </w:t>
      </w:r>
      <w:r>
        <w:t>: La procédure de transformation des titres provisoires en titres définitifs peut être</w:t>
      </w:r>
      <w:r>
        <w:rPr>
          <w:spacing w:val="1"/>
        </w:rPr>
        <w:t xml:space="preserve"> </w:t>
      </w:r>
      <w:r>
        <w:t>initiée</w:t>
      </w:r>
      <w:r>
        <w:rPr>
          <w:spacing w:val="-2"/>
        </w:rPr>
        <w:t xml:space="preserve"> </w:t>
      </w:r>
      <w:r>
        <w:t>indifféremment :</w:t>
      </w:r>
    </w:p>
    <w:p w14:paraId="409F445D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9" w:line="230" w:lineRule="auto"/>
        <w:ind w:right="252"/>
        <w:jc w:val="both"/>
        <w:rPr>
          <w:sz w:val="24"/>
        </w:rPr>
      </w:pPr>
      <w:r>
        <w:rPr>
          <w:sz w:val="24"/>
        </w:rPr>
        <w:t>par l’administration des Domaines qui, dans ce cas, opère d’office la mutation des titres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litigieux</w:t>
      </w:r>
      <w:r>
        <w:rPr>
          <w:spacing w:val="2"/>
          <w:sz w:val="24"/>
        </w:rPr>
        <w:t xml:space="preserve"> </w:t>
      </w:r>
      <w:r>
        <w:rPr>
          <w:sz w:val="24"/>
        </w:rPr>
        <w:t>recensés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2"/>
          <w:sz w:val="24"/>
        </w:rPr>
        <w:t xml:space="preserve"> </w:t>
      </w:r>
      <w:r>
        <w:rPr>
          <w:sz w:val="24"/>
        </w:rPr>
        <w:t>niveau</w:t>
      </w:r>
      <w:r>
        <w:rPr>
          <w:spacing w:val="-1"/>
          <w:sz w:val="24"/>
        </w:rPr>
        <w:t xml:space="preserve"> </w:t>
      </w:r>
      <w:r>
        <w:rPr>
          <w:sz w:val="24"/>
        </w:rPr>
        <w:t>des registres</w:t>
      </w:r>
      <w:r>
        <w:rPr>
          <w:spacing w:val="-1"/>
          <w:sz w:val="24"/>
        </w:rPr>
        <w:t xml:space="preserve"> </w:t>
      </w:r>
      <w:r>
        <w:rPr>
          <w:sz w:val="24"/>
        </w:rPr>
        <w:t>détenus 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90E7CF3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6" w:line="235" w:lineRule="auto"/>
        <w:ind w:right="255"/>
        <w:jc w:val="both"/>
        <w:rPr>
          <w:sz w:val="24"/>
        </w:rPr>
      </w:pPr>
      <w:r>
        <w:rPr>
          <w:sz w:val="24"/>
        </w:rPr>
        <w:t>par le titulaire du titre provisoire qui saisit l’administration des Domaines sur la base</w:t>
      </w:r>
      <w:r>
        <w:rPr>
          <w:spacing w:val="1"/>
          <w:sz w:val="24"/>
        </w:rPr>
        <w:t xml:space="preserve"> </w:t>
      </w:r>
      <w:r>
        <w:rPr>
          <w:sz w:val="24"/>
        </w:rPr>
        <w:t>d’un dossier comprenant</w:t>
      </w:r>
      <w:r>
        <w:rPr>
          <w:spacing w:val="60"/>
          <w:sz w:val="24"/>
        </w:rPr>
        <w:t xml:space="preserve"> </w:t>
      </w:r>
      <w:r>
        <w:rPr>
          <w:sz w:val="24"/>
        </w:rPr>
        <w:t>un extrait de plan parcellaire certifié conforme par le service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</w:t>
      </w:r>
      <w:r>
        <w:rPr>
          <w:spacing w:val="-1"/>
          <w:sz w:val="24"/>
        </w:rPr>
        <w:t xml:space="preserve"> </w:t>
      </w:r>
      <w:r>
        <w:rPr>
          <w:sz w:val="24"/>
        </w:rPr>
        <w:t>et l’original</w:t>
      </w:r>
      <w:r>
        <w:rPr>
          <w:spacing w:val="2"/>
          <w:sz w:val="24"/>
        </w:rPr>
        <w:t xml:space="preserve"> </w:t>
      </w:r>
      <w:r>
        <w:rPr>
          <w:sz w:val="24"/>
        </w:rPr>
        <w:t>dudit titre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BDC55F5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5" w:line="235" w:lineRule="auto"/>
        <w:ind w:right="253"/>
        <w:jc w:val="both"/>
        <w:rPr>
          <w:sz w:val="24"/>
        </w:rPr>
      </w:pPr>
      <w:r>
        <w:rPr>
          <w:sz w:val="24"/>
        </w:rPr>
        <w:t>par le notaire, qui requiert au moment du dépôt aux bureaux des domaines compétent de</w:t>
      </w:r>
      <w:r>
        <w:rPr>
          <w:spacing w:val="-57"/>
          <w:sz w:val="24"/>
        </w:rPr>
        <w:t xml:space="preserve"> </w:t>
      </w:r>
      <w:r>
        <w:rPr>
          <w:sz w:val="24"/>
        </w:rPr>
        <w:t>l’acte relatif à une transaction portant sur un titre provisoire, la transformation dudit titre</w:t>
      </w:r>
      <w:r>
        <w:rPr>
          <w:spacing w:val="-57"/>
          <w:sz w:val="24"/>
        </w:rPr>
        <w:t xml:space="preserve"> </w:t>
      </w:r>
      <w:r>
        <w:rPr>
          <w:sz w:val="24"/>
        </w:rPr>
        <w:t>provisoire</w:t>
      </w:r>
      <w:r>
        <w:rPr>
          <w:spacing w:val="-2"/>
          <w:sz w:val="24"/>
        </w:rPr>
        <w:t xml:space="preserve"> </w:t>
      </w:r>
      <w:r>
        <w:rPr>
          <w:sz w:val="24"/>
        </w:rPr>
        <w:t>en titre</w:t>
      </w:r>
      <w:r>
        <w:rPr>
          <w:spacing w:val="-1"/>
          <w:sz w:val="24"/>
        </w:rPr>
        <w:t xml:space="preserve"> </w:t>
      </w:r>
      <w:r>
        <w:rPr>
          <w:sz w:val="24"/>
        </w:rPr>
        <w:t>foncier.</w:t>
      </w:r>
    </w:p>
    <w:p w14:paraId="4EDA967B" w14:textId="77777777" w:rsidR="0092513D" w:rsidRDefault="0092513D">
      <w:pPr>
        <w:pStyle w:val="Corpsdetexte"/>
      </w:pPr>
    </w:p>
    <w:p w14:paraId="32CBDDE7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5 </w:t>
      </w:r>
      <w:r>
        <w:t>: Sur la base d’un arrêté du Ministre chargé des Domaines, le chef du bureau de la</w:t>
      </w:r>
      <w:r>
        <w:rPr>
          <w:spacing w:val="1"/>
        </w:rPr>
        <w:t xml:space="preserve"> </w:t>
      </w:r>
      <w:r>
        <w:t>conservation de la propriété et des droits fonciers procède aux formalités relatives à la mutation et 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création subséquente</w:t>
      </w:r>
      <w:r>
        <w:rPr>
          <w:spacing w:val="-1"/>
        </w:rPr>
        <w:t xml:space="preserve"> </w:t>
      </w:r>
      <w:r>
        <w:t>du nouveau titre</w:t>
      </w:r>
      <w:r>
        <w:rPr>
          <w:spacing w:val="-2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correspondant.</w:t>
      </w:r>
    </w:p>
    <w:p w14:paraId="520CAC00" w14:textId="77777777" w:rsidR="0092513D" w:rsidRDefault="0092513D">
      <w:pPr>
        <w:pStyle w:val="Corpsdetexte"/>
      </w:pPr>
    </w:p>
    <w:p w14:paraId="4B2F67F9" w14:textId="77777777" w:rsidR="0092513D" w:rsidRDefault="009D46A9">
      <w:pPr>
        <w:pStyle w:val="Corpsdetexte"/>
        <w:ind w:left="292" w:right="254"/>
      </w:pPr>
      <w:r>
        <w:rPr>
          <w:b/>
        </w:rPr>
        <w:t>ARTICLE</w:t>
      </w:r>
      <w:r>
        <w:rPr>
          <w:b/>
          <w:spacing w:val="4"/>
        </w:rPr>
        <w:t xml:space="preserve"> </w:t>
      </w:r>
      <w:r>
        <w:rPr>
          <w:b/>
        </w:rPr>
        <w:t>6</w:t>
      </w:r>
      <w:r>
        <w:rPr>
          <w:b/>
          <w:spacing w:val="-3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L’arrêté</w:t>
      </w:r>
      <w:r>
        <w:rPr>
          <w:spacing w:val="3"/>
        </w:rPr>
        <w:t xml:space="preserve"> </w:t>
      </w:r>
      <w:r>
        <w:t>ministériel</w:t>
      </w:r>
      <w:r>
        <w:rPr>
          <w:spacing w:val="4"/>
        </w:rPr>
        <w:t xml:space="preserve"> </w:t>
      </w:r>
      <w:r>
        <w:t>peut</w:t>
      </w:r>
      <w:r>
        <w:rPr>
          <w:spacing w:val="4"/>
        </w:rPr>
        <w:t xml:space="preserve"> </w:t>
      </w:r>
      <w:r>
        <w:t>être</w:t>
      </w:r>
      <w:r>
        <w:rPr>
          <w:spacing w:val="3"/>
        </w:rPr>
        <w:t xml:space="preserve"> </w:t>
      </w:r>
      <w:r>
        <w:t>individuel</w:t>
      </w:r>
      <w:r>
        <w:rPr>
          <w:spacing w:val="4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collectif.</w:t>
      </w:r>
      <w:r>
        <w:rPr>
          <w:spacing w:val="6"/>
        </w:rPr>
        <w:t xml:space="preserve"> </w:t>
      </w:r>
      <w:r>
        <w:t>Il</w:t>
      </w:r>
      <w:r>
        <w:rPr>
          <w:spacing w:val="4"/>
        </w:rPr>
        <w:t xml:space="preserve"> </w:t>
      </w:r>
      <w:r>
        <w:t>comprend</w:t>
      </w:r>
      <w:r>
        <w:rPr>
          <w:spacing w:val="4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renseignements</w:t>
      </w:r>
      <w:r>
        <w:rPr>
          <w:spacing w:val="-57"/>
        </w:rPr>
        <w:t xml:space="preserve"> </w:t>
      </w:r>
      <w:r>
        <w:t>ci-après</w:t>
      </w:r>
      <w:r>
        <w:rPr>
          <w:spacing w:val="-1"/>
        </w:rPr>
        <w:t xml:space="preserve"> </w:t>
      </w:r>
      <w:r>
        <w:t>:</w:t>
      </w:r>
    </w:p>
    <w:p w14:paraId="74B48B7A" w14:textId="77777777" w:rsidR="0092513D" w:rsidRDefault="009D46A9">
      <w:pPr>
        <w:pStyle w:val="Paragraphedeliste"/>
        <w:numPr>
          <w:ilvl w:val="0"/>
          <w:numId w:val="165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l’identité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titulaire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D57C739" w14:textId="77777777" w:rsidR="0092513D" w:rsidRDefault="009D46A9">
      <w:pPr>
        <w:pStyle w:val="Paragraphedeliste"/>
        <w:numPr>
          <w:ilvl w:val="0"/>
          <w:numId w:val="165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et la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du lot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B82B1F2" w14:textId="77777777" w:rsidR="0092513D" w:rsidRDefault="009D46A9">
      <w:pPr>
        <w:pStyle w:val="Paragraphedeliste"/>
        <w:numPr>
          <w:ilvl w:val="0"/>
          <w:numId w:val="165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superficie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FF15B65" w14:textId="77777777" w:rsidR="0092513D" w:rsidRDefault="009D46A9">
      <w:pPr>
        <w:pStyle w:val="Paragraphedeliste"/>
        <w:numPr>
          <w:ilvl w:val="0"/>
          <w:numId w:val="165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selon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barème</w:t>
      </w:r>
      <w:r>
        <w:rPr>
          <w:spacing w:val="-2"/>
          <w:sz w:val="24"/>
        </w:rPr>
        <w:t xml:space="preserve"> </w:t>
      </w:r>
      <w:r>
        <w:rPr>
          <w:sz w:val="24"/>
        </w:rPr>
        <w:t>officiel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cession des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domaniaux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094BFA4D" w14:textId="77777777" w:rsidR="0092513D" w:rsidRDefault="009D46A9">
      <w:pPr>
        <w:pStyle w:val="Paragraphedeliste"/>
        <w:numPr>
          <w:ilvl w:val="0"/>
          <w:numId w:val="165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valeur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après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barème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2CE0FD3" w14:textId="77777777" w:rsidR="0092513D" w:rsidRDefault="009D46A9">
      <w:pPr>
        <w:pStyle w:val="Paragraphedeliste"/>
        <w:numPr>
          <w:ilvl w:val="0"/>
          <w:numId w:val="165"/>
        </w:numPr>
        <w:tabs>
          <w:tab w:val="left" w:pos="1425"/>
          <w:tab w:val="left" w:pos="1426"/>
        </w:tabs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montant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éludés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2"/>
          <w:sz w:val="24"/>
        </w:rPr>
        <w:t xml:space="preserve"> </w:t>
      </w:r>
      <w:r>
        <w:rPr>
          <w:sz w:val="24"/>
        </w:rPr>
        <w:t>d’enregistrement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frais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publicité foncière.</w:t>
      </w:r>
    </w:p>
    <w:p w14:paraId="7641DFCD" w14:textId="77777777" w:rsidR="0092513D" w:rsidRDefault="0092513D">
      <w:pPr>
        <w:pStyle w:val="Corpsdetexte"/>
        <w:spacing w:before="6"/>
      </w:pPr>
    </w:p>
    <w:p w14:paraId="5833A69E" w14:textId="77777777" w:rsidR="0092513D" w:rsidRDefault="009D46A9">
      <w:pPr>
        <w:pStyle w:val="Titre3"/>
      </w:pPr>
      <w:bookmarkStart w:id="5" w:name="_TOC_250116"/>
      <w:r>
        <w:t>CHAPITRE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RAPPEL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DROITS</w:t>
      </w:r>
      <w:r>
        <w:rPr>
          <w:spacing w:val="-3"/>
        </w:rPr>
        <w:t xml:space="preserve"> </w:t>
      </w:r>
      <w:bookmarkEnd w:id="5"/>
      <w:r>
        <w:t>ELUDES</w:t>
      </w:r>
    </w:p>
    <w:p w14:paraId="508BF202" w14:textId="77777777" w:rsidR="0092513D" w:rsidRDefault="009D46A9">
      <w:pPr>
        <w:pStyle w:val="Corpsdetexte"/>
        <w:spacing w:before="270"/>
        <w:ind w:left="292" w:right="252"/>
        <w:jc w:val="both"/>
      </w:pPr>
      <w:r>
        <w:rPr>
          <w:b/>
        </w:rPr>
        <w:t xml:space="preserve">ARTICLE 7 </w:t>
      </w:r>
      <w:r>
        <w:t>: La cession par le détenteur d’un titre définitif résultant d’une application de la loi</w:t>
      </w:r>
      <w:r>
        <w:rPr>
          <w:spacing w:val="1"/>
        </w:rPr>
        <w:t xml:space="preserve"> </w:t>
      </w:r>
      <w:r>
        <w:t>n’est soumise à aucune clause restrictive. Toutefois, lorsque la cession intervient dans l’intervalle</w:t>
      </w:r>
      <w:r>
        <w:rPr>
          <w:spacing w:val="1"/>
        </w:rPr>
        <w:t xml:space="preserve"> </w:t>
      </w:r>
      <w:r>
        <w:t>des cinq (05) années consécutives à la transformation du titre provisoire en titre définitif, le vendeur</w:t>
      </w:r>
      <w:r>
        <w:rPr>
          <w:spacing w:val="-57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tenu</w:t>
      </w:r>
      <w:r>
        <w:rPr>
          <w:spacing w:val="1"/>
        </w:rPr>
        <w:t xml:space="preserve"> </w:t>
      </w:r>
      <w:r>
        <w:t>d’acquitter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taxe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plus-value</w:t>
      </w:r>
      <w:r>
        <w:rPr>
          <w:spacing w:val="1"/>
        </w:rPr>
        <w:t xml:space="preserve"> </w:t>
      </w:r>
      <w:r>
        <w:t>normalement</w:t>
      </w:r>
      <w:r>
        <w:rPr>
          <w:spacing w:val="1"/>
        </w:rPr>
        <w:t xml:space="preserve"> </w:t>
      </w:r>
      <w:r>
        <w:t>due,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d’enregistrement</w:t>
      </w:r>
      <w:r>
        <w:rPr>
          <w:spacing w:val="-1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frais de</w:t>
      </w:r>
      <w:r>
        <w:rPr>
          <w:spacing w:val="-1"/>
        </w:rPr>
        <w:t xml:space="preserve"> </w:t>
      </w:r>
      <w:r>
        <w:t>formalités</w:t>
      </w:r>
      <w:r>
        <w:rPr>
          <w:spacing w:val="-1"/>
        </w:rPr>
        <w:t xml:space="preserve"> </w:t>
      </w:r>
      <w:r>
        <w:t>foncières</w:t>
      </w:r>
      <w:r>
        <w:rPr>
          <w:spacing w:val="2"/>
        </w:rPr>
        <w:t xml:space="preserve"> </w:t>
      </w:r>
      <w:r>
        <w:t>initialement</w:t>
      </w:r>
      <w:r>
        <w:rPr>
          <w:spacing w:val="-1"/>
        </w:rPr>
        <w:t xml:space="preserve"> </w:t>
      </w:r>
      <w:r>
        <w:t>éludés.</w:t>
      </w:r>
    </w:p>
    <w:p w14:paraId="23D0252C" w14:textId="77777777" w:rsidR="0092513D" w:rsidRDefault="009D46A9">
      <w:pPr>
        <w:pStyle w:val="Corpsdetexte"/>
        <w:ind w:left="292" w:right="251"/>
        <w:jc w:val="both"/>
      </w:pPr>
      <w:r>
        <w:t>A cet effet l’administration procède à l’évaluation du terrain objet du titre provisoire et mentionne</w:t>
      </w:r>
      <w:r>
        <w:rPr>
          <w:spacing w:val="1"/>
        </w:rPr>
        <w:t xml:space="preserve"> </w:t>
      </w:r>
      <w:r>
        <w:t>ainsi qu’il est indiqué à l’article précédent sur l’acte administratif support de l’opération, la valeur</w:t>
      </w:r>
      <w:r>
        <w:rPr>
          <w:spacing w:val="1"/>
        </w:rPr>
        <w:t xml:space="preserve"> </w:t>
      </w:r>
      <w:r>
        <w:t>d’acquisition</w:t>
      </w:r>
      <w:r>
        <w:rPr>
          <w:spacing w:val="-1"/>
        </w:rPr>
        <w:t xml:space="preserve"> </w:t>
      </w:r>
      <w:r>
        <w:t>calculée</w:t>
      </w:r>
      <w:r>
        <w:rPr>
          <w:spacing w:val="-2"/>
        </w:rPr>
        <w:t xml:space="preserve"> </w:t>
      </w:r>
      <w:r>
        <w:t>sur 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barème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terrains domaniaux</w:t>
      </w:r>
      <w:r>
        <w:rPr>
          <w:spacing w:val="1"/>
        </w:rPr>
        <w:t xml:space="preserve"> </w:t>
      </w:r>
      <w:r>
        <w:t>fixé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l’arrêté.</w:t>
      </w:r>
    </w:p>
    <w:p w14:paraId="032ED8C9" w14:textId="77777777" w:rsidR="0092513D" w:rsidRDefault="0092513D">
      <w:pPr>
        <w:pStyle w:val="Corpsdetexte"/>
      </w:pPr>
    </w:p>
    <w:p w14:paraId="373F5BA8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37"/>
        </w:rPr>
        <w:t xml:space="preserve"> </w:t>
      </w:r>
      <w:r>
        <w:rPr>
          <w:b/>
        </w:rPr>
        <w:t>8</w:t>
      </w:r>
      <w:r>
        <w:rPr>
          <w:b/>
          <w:spacing w:val="-2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Ministre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l’Economie</w:t>
      </w:r>
      <w:r>
        <w:rPr>
          <w:spacing w:val="38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des</w:t>
      </w:r>
      <w:r>
        <w:rPr>
          <w:spacing w:val="37"/>
        </w:rPr>
        <w:t xml:space="preserve"> </w:t>
      </w:r>
      <w:r>
        <w:t>Finances</w:t>
      </w:r>
      <w:r>
        <w:rPr>
          <w:spacing w:val="37"/>
        </w:rPr>
        <w:t xml:space="preserve"> </w:t>
      </w:r>
      <w:r>
        <w:t>est</w:t>
      </w:r>
      <w:r>
        <w:rPr>
          <w:spacing w:val="39"/>
        </w:rPr>
        <w:t xml:space="preserve"> </w:t>
      </w:r>
      <w:r>
        <w:t>chargé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l’exécution</w:t>
      </w:r>
      <w:r>
        <w:rPr>
          <w:spacing w:val="36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présent</w:t>
      </w:r>
      <w:r>
        <w:rPr>
          <w:spacing w:val="-57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 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journal officiel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  <w:r>
        <w:rPr>
          <w:spacing w:val="-1"/>
        </w:rPr>
        <w:t xml:space="preserve"> </w:t>
      </w:r>
      <w:r>
        <w:t>du Sénégal.</w:t>
      </w:r>
    </w:p>
    <w:p w14:paraId="14ABFE33" w14:textId="77777777" w:rsidR="0092513D" w:rsidRDefault="0092513D">
      <w:pPr>
        <w:pStyle w:val="Corpsdetexte"/>
        <w:spacing w:before="2"/>
        <w:rPr>
          <w:sz w:val="16"/>
        </w:rPr>
      </w:pPr>
    </w:p>
    <w:p w14:paraId="25439D8E" w14:textId="77777777" w:rsidR="0092513D" w:rsidRDefault="009D46A9">
      <w:pPr>
        <w:pStyle w:val="Corpsdetexte"/>
        <w:spacing w:before="90"/>
        <w:ind w:left="7077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mars</w:t>
      </w:r>
      <w:r>
        <w:rPr>
          <w:spacing w:val="2"/>
        </w:rPr>
        <w:t xml:space="preserve"> </w:t>
      </w:r>
      <w:r>
        <w:t>2011</w:t>
      </w:r>
    </w:p>
    <w:p w14:paraId="2E001ED0" w14:textId="77777777" w:rsidR="0092513D" w:rsidRDefault="009D46A9">
      <w:pPr>
        <w:pStyle w:val="Corpsdetexte"/>
        <w:ind w:left="292" w:right="6615"/>
      </w:pPr>
      <w:r>
        <w:t>Par le Président de la République,</w:t>
      </w:r>
      <w:r>
        <w:rPr>
          <w:spacing w:val="-58"/>
        </w:rPr>
        <w:t xml:space="preserve"> </w:t>
      </w:r>
      <w:r>
        <w:t>Abdoulaye WADE</w:t>
      </w:r>
    </w:p>
    <w:p w14:paraId="55AADD50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6F93868" w14:textId="77777777" w:rsidR="0092513D" w:rsidRDefault="009D46A9">
      <w:pPr>
        <w:pStyle w:val="Corpsdetexte"/>
        <w:spacing w:before="64"/>
        <w:ind w:left="292" w:right="7022"/>
      </w:pPr>
      <w:r>
        <w:lastRenderedPageBreak/>
        <w:t>Le Premier Ministre,</w:t>
      </w:r>
      <w:r>
        <w:rPr>
          <w:spacing w:val="1"/>
        </w:rPr>
        <w:t xml:space="preserve"> </w:t>
      </w:r>
      <w:r>
        <w:t>Souleymane</w:t>
      </w:r>
      <w:r>
        <w:rPr>
          <w:spacing w:val="-4"/>
        </w:rPr>
        <w:t xml:space="preserve"> </w:t>
      </w:r>
      <w:proofErr w:type="spellStart"/>
      <w:r>
        <w:t>Ndéné</w:t>
      </w:r>
      <w:proofErr w:type="spellEnd"/>
      <w:r>
        <w:rPr>
          <w:spacing w:val="-3"/>
        </w:rPr>
        <w:t xml:space="preserve"> </w:t>
      </w:r>
      <w:r>
        <w:t>NDIAYE</w:t>
      </w:r>
    </w:p>
    <w:p w14:paraId="71F5A84C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846667D" w14:textId="77777777" w:rsidR="0092513D" w:rsidRDefault="0092513D">
      <w:pPr>
        <w:pStyle w:val="Corpsdetexte"/>
        <w:rPr>
          <w:sz w:val="20"/>
        </w:rPr>
      </w:pPr>
    </w:p>
    <w:p w14:paraId="3FD6C56B" w14:textId="77777777" w:rsidR="0092513D" w:rsidRDefault="0092513D">
      <w:pPr>
        <w:pStyle w:val="Corpsdetexte"/>
        <w:rPr>
          <w:sz w:val="20"/>
        </w:rPr>
      </w:pPr>
    </w:p>
    <w:p w14:paraId="2D606507" w14:textId="77777777" w:rsidR="0092513D" w:rsidRDefault="0092513D">
      <w:pPr>
        <w:pStyle w:val="Corpsdetexte"/>
        <w:rPr>
          <w:sz w:val="20"/>
        </w:rPr>
      </w:pPr>
    </w:p>
    <w:p w14:paraId="66107823" w14:textId="77777777" w:rsidR="0092513D" w:rsidRDefault="0092513D">
      <w:pPr>
        <w:pStyle w:val="Corpsdetexte"/>
        <w:rPr>
          <w:sz w:val="20"/>
        </w:rPr>
      </w:pPr>
    </w:p>
    <w:p w14:paraId="20DDB234" w14:textId="77777777" w:rsidR="0092513D" w:rsidRDefault="0092513D">
      <w:pPr>
        <w:pStyle w:val="Corpsdetexte"/>
        <w:rPr>
          <w:sz w:val="20"/>
        </w:rPr>
      </w:pPr>
    </w:p>
    <w:p w14:paraId="740A4669" w14:textId="77777777" w:rsidR="0092513D" w:rsidRDefault="0092513D">
      <w:pPr>
        <w:pStyle w:val="Corpsdetexte"/>
        <w:rPr>
          <w:sz w:val="20"/>
        </w:rPr>
      </w:pPr>
    </w:p>
    <w:p w14:paraId="493C1BF6" w14:textId="77777777" w:rsidR="0092513D" w:rsidRDefault="0092513D">
      <w:pPr>
        <w:pStyle w:val="Corpsdetexte"/>
        <w:rPr>
          <w:sz w:val="20"/>
        </w:rPr>
      </w:pPr>
    </w:p>
    <w:p w14:paraId="220982E9" w14:textId="77777777" w:rsidR="0092513D" w:rsidRDefault="0092513D">
      <w:pPr>
        <w:pStyle w:val="Corpsdetexte"/>
        <w:rPr>
          <w:sz w:val="20"/>
        </w:rPr>
      </w:pPr>
    </w:p>
    <w:p w14:paraId="61EFF69D" w14:textId="77777777" w:rsidR="0092513D" w:rsidRDefault="0092513D">
      <w:pPr>
        <w:pStyle w:val="Corpsdetexte"/>
        <w:rPr>
          <w:sz w:val="20"/>
        </w:rPr>
      </w:pPr>
    </w:p>
    <w:p w14:paraId="4DD4DA4C" w14:textId="77777777" w:rsidR="0092513D" w:rsidRDefault="0092513D">
      <w:pPr>
        <w:pStyle w:val="Corpsdetexte"/>
        <w:rPr>
          <w:sz w:val="20"/>
        </w:rPr>
      </w:pPr>
    </w:p>
    <w:p w14:paraId="79C779B6" w14:textId="77777777" w:rsidR="0092513D" w:rsidRDefault="0092513D">
      <w:pPr>
        <w:pStyle w:val="Corpsdetexte"/>
        <w:rPr>
          <w:sz w:val="20"/>
        </w:rPr>
      </w:pPr>
    </w:p>
    <w:p w14:paraId="74952EBB" w14:textId="77777777" w:rsidR="0092513D" w:rsidRDefault="0092513D">
      <w:pPr>
        <w:pStyle w:val="Corpsdetexte"/>
        <w:rPr>
          <w:sz w:val="20"/>
        </w:rPr>
      </w:pPr>
    </w:p>
    <w:p w14:paraId="1A2EA044" w14:textId="77777777" w:rsidR="0092513D" w:rsidRDefault="0092513D">
      <w:pPr>
        <w:pStyle w:val="Corpsdetexte"/>
        <w:rPr>
          <w:sz w:val="20"/>
        </w:rPr>
      </w:pPr>
    </w:p>
    <w:p w14:paraId="09C70C93" w14:textId="77777777" w:rsidR="0092513D" w:rsidRDefault="0092513D">
      <w:pPr>
        <w:pStyle w:val="Corpsdetexte"/>
        <w:rPr>
          <w:sz w:val="20"/>
        </w:rPr>
      </w:pPr>
    </w:p>
    <w:p w14:paraId="343A1BE6" w14:textId="77777777" w:rsidR="0092513D" w:rsidRDefault="0092513D">
      <w:pPr>
        <w:pStyle w:val="Corpsdetexte"/>
        <w:rPr>
          <w:sz w:val="20"/>
        </w:rPr>
      </w:pPr>
    </w:p>
    <w:p w14:paraId="344D1EBF" w14:textId="77777777" w:rsidR="0092513D" w:rsidRDefault="0092513D">
      <w:pPr>
        <w:pStyle w:val="Corpsdetexte"/>
        <w:rPr>
          <w:sz w:val="20"/>
        </w:rPr>
      </w:pPr>
    </w:p>
    <w:p w14:paraId="0DA15736" w14:textId="77777777" w:rsidR="0092513D" w:rsidRDefault="0092513D">
      <w:pPr>
        <w:pStyle w:val="Corpsdetexte"/>
        <w:rPr>
          <w:sz w:val="20"/>
        </w:rPr>
      </w:pPr>
    </w:p>
    <w:p w14:paraId="019B7396" w14:textId="77777777" w:rsidR="0092513D" w:rsidRDefault="0092513D">
      <w:pPr>
        <w:pStyle w:val="Corpsdetexte"/>
        <w:rPr>
          <w:sz w:val="20"/>
        </w:rPr>
      </w:pPr>
    </w:p>
    <w:p w14:paraId="43ADE11D" w14:textId="77777777" w:rsidR="0092513D" w:rsidRDefault="0092513D">
      <w:pPr>
        <w:pStyle w:val="Corpsdetexte"/>
        <w:rPr>
          <w:sz w:val="20"/>
        </w:rPr>
      </w:pPr>
    </w:p>
    <w:p w14:paraId="00A1E20B" w14:textId="77777777" w:rsidR="0092513D" w:rsidRDefault="0092513D">
      <w:pPr>
        <w:pStyle w:val="Corpsdetexte"/>
        <w:rPr>
          <w:sz w:val="20"/>
        </w:rPr>
      </w:pPr>
    </w:p>
    <w:p w14:paraId="5D696A08" w14:textId="77777777" w:rsidR="0092513D" w:rsidRDefault="0092513D">
      <w:pPr>
        <w:pStyle w:val="Corpsdetexte"/>
        <w:rPr>
          <w:sz w:val="20"/>
        </w:rPr>
      </w:pPr>
    </w:p>
    <w:p w14:paraId="30158AED" w14:textId="77777777" w:rsidR="0092513D" w:rsidRDefault="0092513D">
      <w:pPr>
        <w:pStyle w:val="Corpsdetexte"/>
        <w:rPr>
          <w:sz w:val="20"/>
        </w:rPr>
      </w:pPr>
    </w:p>
    <w:p w14:paraId="457F791E" w14:textId="77777777" w:rsidR="0092513D" w:rsidRDefault="0092513D">
      <w:pPr>
        <w:pStyle w:val="Corpsdetexte"/>
        <w:spacing w:before="9"/>
        <w:rPr>
          <w:sz w:val="22"/>
        </w:rPr>
      </w:pPr>
    </w:p>
    <w:p w14:paraId="465657A1" w14:textId="37E3E41C" w:rsidR="0092513D" w:rsidRDefault="00A03C28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E2B88E" wp14:editId="6B00C7CA">
                <wp:extent cx="6080760" cy="12700"/>
                <wp:effectExtent l="2540" t="1905" r="3175" b="4445"/>
                <wp:docPr id="3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6556D" id="Group 68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K+uX21XAgAAKwUAAA4AAAAAAAAAAAAAAAAALgIAAGRycy9lMm9Eb2MueG1sUEsBAi0A&#10;FAAGAAgAAAAhACyLsFPbAAAAAwEAAA8AAAAAAAAAAAAAAAAAsQQAAGRycy9kb3ducmV2LnhtbFBL&#10;BQYAAAAABAAEAPMAAAC5BQAAAAA=&#10;">
                <v:rect id="Rectangle 69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796C8C42" w14:textId="0B4EEB0F" w:rsidR="0092513D" w:rsidRDefault="009D46A9">
      <w:pPr>
        <w:pStyle w:val="Titre2"/>
        <w:ind w:left="460" w:right="693" w:hanging="1"/>
      </w:pPr>
      <w:r>
        <w:t>Décret n°2012-1270 du 08 novembre 2012 portant</w:t>
      </w:r>
      <w:r>
        <w:rPr>
          <w:spacing w:val="1"/>
        </w:rPr>
        <w:t xml:space="preserve"> </w:t>
      </w:r>
      <w:r>
        <w:t>application de la loi n°2011-06 du 30 mars 2011</w:t>
      </w:r>
      <w:r>
        <w:rPr>
          <w:spacing w:val="1"/>
        </w:rPr>
        <w:t xml:space="preserve"> </w:t>
      </w:r>
      <w:r>
        <w:t>portant</w:t>
      </w:r>
      <w:r>
        <w:rPr>
          <w:spacing w:val="-4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permis</w:t>
      </w:r>
      <w:r>
        <w:rPr>
          <w:spacing w:val="-3"/>
        </w:rPr>
        <w:t xml:space="preserve"> </w:t>
      </w:r>
      <w:r>
        <w:t>d’habiter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titres</w:t>
      </w:r>
    </w:p>
    <w:p w14:paraId="544DB8D6" w14:textId="77777777" w:rsidR="0092513D" w:rsidRDefault="009D46A9">
      <w:pPr>
        <w:tabs>
          <w:tab w:val="left" w:pos="2507"/>
          <w:tab w:val="left" w:pos="9590"/>
        </w:tabs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similaires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en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titres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fonciers</w:t>
      </w:r>
      <w:r>
        <w:rPr>
          <w:b/>
          <w:sz w:val="40"/>
          <w:u w:val="single" w:color="4E81BD"/>
        </w:rPr>
        <w:tab/>
      </w:r>
    </w:p>
    <w:p w14:paraId="44B8C322" w14:textId="77777777" w:rsidR="0092513D" w:rsidRDefault="0092513D">
      <w:pPr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7F22BD93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  <w:r>
        <w:rPr>
          <w:spacing w:val="-1"/>
        </w:rPr>
        <w:t xml:space="preserve"> </w:t>
      </w:r>
      <w:r>
        <w:t>;</w:t>
      </w:r>
    </w:p>
    <w:p w14:paraId="72CFA284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43 et 76</w:t>
      </w:r>
      <w:r>
        <w:rPr>
          <w:spacing w:val="-1"/>
        </w:rPr>
        <w:t xml:space="preserve"> </w:t>
      </w:r>
      <w:r>
        <w:t>;</w:t>
      </w:r>
    </w:p>
    <w:p w14:paraId="229A945F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n°64-46 du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juin 1964</w:t>
      </w:r>
      <w:r>
        <w:rPr>
          <w:spacing w:val="-1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au Domaine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;</w:t>
      </w:r>
    </w:p>
    <w:p w14:paraId="1F3AC214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n°76-66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02 juillet</w:t>
      </w:r>
      <w:r>
        <w:rPr>
          <w:spacing w:val="-1"/>
        </w:rPr>
        <w:t xml:space="preserve"> </w:t>
      </w:r>
      <w:r>
        <w:t>1976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;</w:t>
      </w:r>
    </w:p>
    <w:p w14:paraId="2C342A45" w14:textId="77777777" w:rsidR="0092513D" w:rsidRDefault="009D46A9">
      <w:pPr>
        <w:pStyle w:val="Corpsdetexte"/>
        <w:ind w:left="292" w:right="238"/>
      </w:pPr>
      <w:r>
        <w:t>Vu la loi n°87-11 du 24 février 1987 autorisant la vente des terrains domaniaux à usage d’habitation</w:t>
      </w:r>
      <w:r>
        <w:rPr>
          <w:spacing w:val="-57"/>
        </w:rPr>
        <w:t xml:space="preserve"> </w:t>
      </w:r>
      <w:r>
        <w:t>sis</w:t>
      </w:r>
      <w:r>
        <w:rPr>
          <w:spacing w:val="-1"/>
        </w:rPr>
        <w:t xml:space="preserve"> </w:t>
      </w:r>
      <w:r>
        <w:t>en zones urbaines ;</w:t>
      </w:r>
    </w:p>
    <w:p w14:paraId="68466AF6" w14:textId="77777777" w:rsidR="0092513D" w:rsidRDefault="009D46A9">
      <w:pPr>
        <w:pStyle w:val="Corpsdetexte"/>
        <w:ind w:left="292" w:right="252"/>
      </w:pPr>
      <w:r>
        <w:t>Vu la loi</w:t>
      </w:r>
      <w:r>
        <w:rPr>
          <w:spacing w:val="1"/>
        </w:rPr>
        <w:t xml:space="preserve"> </w:t>
      </w:r>
      <w:r>
        <w:t>n°2011-06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mars</w:t>
      </w:r>
      <w:r>
        <w:rPr>
          <w:spacing w:val="1"/>
        </w:rPr>
        <w:t xml:space="preserve"> </w:t>
      </w:r>
      <w:r>
        <w:t>2011</w:t>
      </w:r>
      <w:r>
        <w:rPr>
          <w:spacing w:val="3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d’habiter et</w:t>
      </w:r>
      <w:r>
        <w:rPr>
          <w:spacing w:val="4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similaires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titres fonciers, à</w:t>
      </w:r>
      <w:r>
        <w:rPr>
          <w:spacing w:val="-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gratuit ;</w:t>
      </w:r>
    </w:p>
    <w:p w14:paraId="70824DA9" w14:textId="77777777" w:rsidR="0092513D" w:rsidRDefault="009D46A9">
      <w:pPr>
        <w:pStyle w:val="Corpsdetexte"/>
        <w:spacing w:line="275" w:lineRule="exact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n°2011-07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mars</w:t>
      </w:r>
      <w:r>
        <w:rPr>
          <w:spacing w:val="-1"/>
        </w:rPr>
        <w:t xml:space="preserve"> </w:t>
      </w:r>
      <w:r>
        <w:t>2011</w:t>
      </w:r>
      <w:r>
        <w:rPr>
          <w:spacing w:val="-1"/>
        </w:rPr>
        <w:t xml:space="preserve"> </w:t>
      </w:r>
      <w:r>
        <w:t>portant</w:t>
      </w:r>
      <w:r>
        <w:rPr>
          <w:spacing w:val="58"/>
        </w:rPr>
        <w:t xml:space="preserve"> </w:t>
      </w:r>
      <w:r>
        <w:t>régime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Propriété foncière</w:t>
      </w:r>
      <w:r>
        <w:rPr>
          <w:spacing w:val="-2"/>
        </w:rPr>
        <w:t xml:space="preserve"> </w:t>
      </w:r>
      <w:r>
        <w:t>;</w:t>
      </w:r>
    </w:p>
    <w:p w14:paraId="51EA349E" w14:textId="77777777" w:rsidR="0092513D" w:rsidRDefault="009D46A9">
      <w:pPr>
        <w:pStyle w:val="Corpsdetexte"/>
        <w:ind w:left="292"/>
      </w:pPr>
      <w:r>
        <w:t>Vu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décret</w:t>
      </w:r>
      <w:r>
        <w:rPr>
          <w:spacing w:val="7"/>
        </w:rPr>
        <w:t xml:space="preserve"> </w:t>
      </w:r>
      <w:r>
        <w:t>n°64-573</w:t>
      </w:r>
      <w:r>
        <w:rPr>
          <w:spacing w:val="8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30</w:t>
      </w:r>
      <w:r>
        <w:rPr>
          <w:spacing w:val="7"/>
        </w:rPr>
        <w:t xml:space="preserve"> </w:t>
      </w:r>
      <w:r>
        <w:t>juillet</w:t>
      </w:r>
      <w:r>
        <w:rPr>
          <w:spacing w:val="7"/>
        </w:rPr>
        <w:t xml:space="preserve"> </w:t>
      </w:r>
      <w:r>
        <w:t>1964</w:t>
      </w:r>
      <w:r>
        <w:rPr>
          <w:spacing w:val="8"/>
        </w:rPr>
        <w:t xml:space="preserve"> </w:t>
      </w:r>
      <w:r>
        <w:t>fixant</w:t>
      </w:r>
      <w:r>
        <w:rPr>
          <w:spacing w:val="7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conditions</w:t>
      </w:r>
      <w:r>
        <w:rPr>
          <w:spacing w:val="6"/>
        </w:rPr>
        <w:t xml:space="preserve"> </w:t>
      </w:r>
      <w:r>
        <w:t>d’application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7"/>
        </w:rPr>
        <w:t xml:space="preserve"> </w:t>
      </w:r>
      <w:r>
        <w:t>n°64-46</w:t>
      </w:r>
      <w:r>
        <w:rPr>
          <w:spacing w:val="9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17</w:t>
      </w:r>
      <w:r>
        <w:rPr>
          <w:spacing w:val="-57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1964 relative</w:t>
      </w:r>
      <w:r>
        <w:rPr>
          <w:spacing w:val="-1"/>
        </w:rPr>
        <w:t xml:space="preserve"> </w:t>
      </w:r>
      <w:r>
        <w:t>au domaine</w:t>
      </w:r>
      <w:r>
        <w:rPr>
          <w:spacing w:val="-1"/>
        </w:rPr>
        <w:t xml:space="preserve"> </w:t>
      </w:r>
      <w:r>
        <w:t>national ;</w:t>
      </w:r>
    </w:p>
    <w:p w14:paraId="20F184B7" w14:textId="77777777" w:rsidR="0092513D" w:rsidRDefault="009D46A9">
      <w:pPr>
        <w:pStyle w:val="Corpsdetexte"/>
        <w:ind w:left="292"/>
      </w:pPr>
      <w:r>
        <w:t>Vu</w:t>
      </w:r>
      <w:r>
        <w:rPr>
          <w:spacing w:val="11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décret</w:t>
      </w:r>
      <w:r>
        <w:rPr>
          <w:spacing w:val="11"/>
        </w:rPr>
        <w:t xml:space="preserve"> </w:t>
      </w:r>
      <w:r>
        <w:t>n°81-557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21</w:t>
      </w:r>
      <w:r>
        <w:rPr>
          <w:spacing w:val="11"/>
        </w:rPr>
        <w:t xml:space="preserve"> </w:t>
      </w:r>
      <w:r>
        <w:t>mai</w:t>
      </w:r>
      <w:r>
        <w:rPr>
          <w:spacing w:val="11"/>
        </w:rPr>
        <w:t xml:space="preserve"> </w:t>
      </w:r>
      <w:r>
        <w:t>1981</w:t>
      </w:r>
      <w:r>
        <w:rPr>
          <w:spacing w:val="12"/>
        </w:rPr>
        <w:t xml:space="preserve"> </w:t>
      </w:r>
      <w:r>
        <w:t>portant</w:t>
      </w:r>
      <w:r>
        <w:rPr>
          <w:spacing w:val="11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domaine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l’Etat,</w:t>
      </w:r>
      <w:r>
        <w:rPr>
          <w:spacing w:val="12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ce</w:t>
      </w:r>
      <w:r>
        <w:rPr>
          <w:spacing w:val="10"/>
        </w:rPr>
        <w:t xml:space="preserve"> </w:t>
      </w:r>
      <w:r>
        <w:t>qui</w:t>
      </w:r>
      <w:r>
        <w:rPr>
          <w:spacing w:val="-57"/>
        </w:rPr>
        <w:t xml:space="preserve"> </w:t>
      </w:r>
      <w:r>
        <w:t>concerne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;</w:t>
      </w:r>
    </w:p>
    <w:p w14:paraId="6C7D28DC" w14:textId="77777777" w:rsidR="0092513D" w:rsidRDefault="009D46A9">
      <w:pPr>
        <w:pStyle w:val="Corpsdetexte"/>
        <w:ind w:left="292"/>
      </w:pP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l’Economie et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Finances</w:t>
      </w:r>
      <w:r>
        <w:rPr>
          <w:spacing w:val="-1"/>
        </w:rPr>
        <w:t xml:space="preserve"> </w:t>
      </w:r>
      <w:r>
        <w:t>;</w:t>
      </w:r>
    </w:p>
    <w:p w14:paraId="18956B99" w14:textId="77777777" w:rsidR="0092513D" w:rsidRDefault="0092513D">
      <w:pPr>
        <w:pStyle w:val="Corpsdetexte"/>
        <w:spacing w:before="1"/>
        <w:rPr>
          <w:sz w:val="16"/>
        </w:rPr>
      </w:pPr>
    </w:p>
    <w:p w14:paraId="374D80CF" w14:textId="77777777" w:rsidR="0092513D" w:rsidRDefault="0092513D">
      <w:pPr>
        <w:rPr>
          <w:sz w:val="16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3534FD4" w14:textId="77777777" w:rsidR="0092513D" w:rsidRDefault="009D46A9">
      <w:pPr>
        <w:spacing w:before="90"/>
        <w:ind w:left="292"/>
        <w:rPr>
          <w:sz w:val="24"/>
        </w:rPr>
      </w:pPr>
      <w:r>
        <w:rPr>
          <w:b/>
          <w:sz w:val="24"/>
        </w:rPr>
        <w:t>DECRETE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:</w:t>
      </w:r>
    </w:p>
    <w:p w14:paraId="1E2A4E8F" w14:textId="77777777" w:rsidR="0092513D" w:rsidRDefault="009D46A9">
      <w:pPr>
        <w:pStyle w:val="Corpsdetexte"/>
        <w:rPr>
          <w:sz w:val="30"/>
        </w:rPr>
      </w:pPr>
      <w:r>
        <w:br w:type="column"/>
      </w:r>
    </w:p>
    <w:p w14:paraId="581495EB" w14:textId="77777777" w:rsidR="0092513D" w:rsidRDefault="0092513D">
      <w:pPr>
        <w:pStyle w:val="Corpsdetexte"/>
        <w:spacing w:before="3"/>
        <w:rPr>
          <w:sz w:val="26"/>
        </w:rPr>
      </w:pPr>
    </w:p>
    <w:p w14:paraId="28C84DA3" w14:textId="77777777" w:rsidR="0092513D" w:rsidRDefault="009D46A9">
      <w:pPr>
        <w:pStyle w:val="Titre3"/>
        <w:spacing w:before="1"/>
        <w:ind w:left="207" w:right="0"/>
        <w:jc w:val="left"/>
      </w:pPr>
      <w:bookmarkStart w:id="6" w:name="_TOC_250115"/>
      <w:r>
        <w:t>CHAPITRE</w:t>
      </w:r>
      <w:r>
        <w:rPr>
          <w:spacing w:val="-3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CHAMP</w:t>
      </w:r>
      <w:r>
        <w:rPr>
          <w:spacing w:val="-4"/>
        </w:rPr>
        <w:t xml:space="preserve"> </w:t>
      </w:r>
      <w:bookmarkEnd w:id="6"/>
      <w:r>
        <w:t>D’APPLICATION</w:t>
      </w:r>
    </w:p>
    <w:p w14:paraId="275723F5" w14:textId="77777777" w:rsidR="0092513D" w:rsidRDefault="0092513D">
      <w:pPr>
        <w:sectPr w:rsidR="0092513D"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1582" w:space="40"/>
            <w:col w:w="8558"/>
          </w:cols>
        </w:sectPr>
      </w:pPr>
    </w:p>
    <w:p w14:paraId="550B3B41" w14:textId="77777777" w:rsidR="0092513D" w:rsidRDefault="0092513D">
      <w:pPr>
        <w:pStyle w:val="Corpsdetexte"/>
        <w:spacing w:before="9"/>
        <w:rPr>
          <w:b/>
          <w:sz w:val="15"/>
        </w:rPr>
      </w:pPr>
    </w:p>
    <w:p w14:paraId="2AED10DE" w14:textId="77777777" w:rsidR="0092513D" w:rsidRDefault="009D46A9">
      <w:pPr>
        <w:pStyle w:val="Corpsdetexte"/>
        <w:spacing w:before="90"/>
        <w:ind w:left="292" w:right="252" w:hanging="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 xml:space="preserve">PREMIER </w:t>
      </w:r>
      <w:r>
        <w:t>: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n°2011-06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mars</w:t>
      </w:r>
      <w:r>
        <w:rPr>
          <w:spacing w:val="1"/>
        </w:rPr>
        <w:t xml:space="preserve"> </w:t>
      </w:r>
      <w:r>
        <w:t>2011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transformation des permis d’habiter et titres similaires en titres fonciers, s’appliquent aux titres</w:t>
      </w:r>
      <w:r>
        <w:rPr>
          <w:spacing w:val="1"/>
        </w:rPr>
        <w:t xml:space="preserve"> </w:t>
      </w:r>
      <w:r>
        <w:t>d’occupation</w:t>
      </w:r>
      <w:r>
        <w:rPr>
          <w:spacing w:val="-1"/>
        </w:rPr>
        <w:t xml:space="preserve"> </w:t>
      </w:r>
      <w:r>
        <w:t>ci-après désignés :</w:t>
      </w:r>
    </w:p>
    <w:p w14:paraId="63ACEFD6" w14:textId="77777777" w:rsidR="0092513D" w:rsidRDefault="009D46A9">
      <w:pPr>
        <w:pStyle w:val="Paragraphedeliste"/>
        <w:numPr>
          <w:ilvl w:val="0"/>
          <w:numId w:val="164"/>
        </w:numPr>
        <w:tabs>
          <w:tab w:val="left" w:pos="1001"/>
        </w:tabs>
        <w:ind w:right="256"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d’habiter,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</w:t>
      </w:r>
      <w:r>
        <w:rPr>
          <w:spacing w:val="1"/>
          <w:sz w:val="24"/>
        </w:rPr>
        <w:t xml:space="preserve"> </w:t>
      </w:r>
      <w:r>
        <w:rPr>
          <w:sz w:val="24"/>
        </w:rPr>
        <w:t>délivré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coloniale</w:t>
      </w:r>
      <w:r>
        <w:rPr>
          <w:spacing w:val="-1"/>
          <w:sz w:val="24"/>
        </w:rPr>
        <w:t xml:space="preserve"> </w:t>
      </w:r>
      <w:r>
        <w:rPr>
          <w:sz w:val="24"/>
        </w:rPr>
        <w:t>en vertu des textes</w:t>
      </w:r>
      <w:r>
        <w:rPr>
          <w:spacing w:val="-1"/>
          <w:sz w:val="24"/>
        </w:rPr>
        <w:t xml:space="preserve"> </w:t>
      </w:r>
      <w:r>
        <w:rPr>
          <w:sz w:val="24"/>
        </w:rPr>
        <w:t>ci-après :</w:t>
      </w:r>
    </w:p>
    <w:p w14:paraId="7C79C0C0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711"/>
          <w:tab w:val="left" w:pos="1712"/>
        </w:tabs>
        <w:spacing w:before="12" w:line="228" w:lineRule="auto"/>
        <w:ind w:right="255"/>
        <w:rPr>
          <w:sz w:val="24"/>
        </w:rPr>
      </w:pPr>
      <w:r>
        <w:rPr>
          <w:sz w:val="24"/>
        </w:rPr>
        <w:t>l’arrêté</w:t>
      </w:r>
      <w:r>
        <w:rPr>
          <w:spacing w:val="51"/>
          <w:sz w:val="24"/>
        </w:rPr>
        <w:t xml:space="preserve"> </w:t>
      </w:r>
      <w:r>
        <w:rPr>
          <w:sz w:val="24"/>
        </w:rPr>
        <w:t>du</w:t>
      </w:r>
      <w:r>
        <w:rPr>
          <w:spacing w:val="53"/>
          <w:sz w:val="24"/>
        </w:rPr>
        <w:t xml:space="preserve"> </w:t>
      </w:r>
      <w:r>
        <w:rPr>
          <w:sz w:val="24"/>
        </w:rPr>
        <w:t>04</w:t>
      </w:r>
      <w:r>
        <w:rPr>
          <w:spacing w:val="53"/>
          <w:sz w:val="24"/>
        </w:rPr>
        <w:t xml:space="preserve"> </w:t>
      </w:r>
      <w:r>
        <w:rPr>
          <w:sz w:val="24"/>
        </w:rPr>
        <w:t>mars</w:t>
      </w:r>
      <w:r>
        <w:rPr>
          <w:spacing w:val="53"/>
          <w:sz w:val="24"/>
        </w:rPr>
        <w:t xml:space="preserve"> </w:t>
      </w:r>
      <w:r>
        <w:rPr>
          <w:sz w:val="24"/>
        </w:rPr>
        <w:t>1926</w:t>
      </w:r>
      <w:r>
        <w:rPr>
          <w:spacing w:val="52"/>
          <w:sz w:val="24"/>
        </w:rPr>
        <w:t xml:space="preserve"> </w:t>
      </w:r>
      <w:r>
        <w:rPr>
          <w:sz w:val="24"/>
        </w:rPr>
        <w:t>prescrivant</w:t>
      </w:r>
      <w:r>
        <w:rPr>
          <w:spacing w:val="53"/>
          <w:sz w:val="24"/>
        </w:rPr>
        <w:t xml:space="preserve"> </w:t>
      </w:r>
      <w:r>
        <w:rPr>
          <w:sz w:val="24"/>
        </w:rPr>
        <w:t>l’allotissement</w:t>
      </w:r>
      <w:r>
        <w:rPr>
          <w:spacing w:val="53"/>
          <w:sz w:val="24"/>
        </w:rPr>
        <w:t xml:space="preserve"> </w:t>
      </w:r>
      <w:r>
        <w:rPr>
          <w:sz w:val="24"/>
        </w:rPr>
        <w:t>des</w:t>
      </w:r>
      <w:r>
        <w:rPr>
          <w:spacing w:val="53"/>
          <w:sz w:val="24"/>
        </w:rPr>
        <w:t xml:space="preserve"> </w:t>
      </w:r>
      <w:r>
        <w:rPr>
          <w:sz w:val="24"/>
        </w:rPr>
        <w:t>terrains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«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Tound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»</w:t>
      </w:r>
      <w:r>
        <w:rPr>
          <w:spacing w:val="46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Dakar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5E4880C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711"/>
          <w:tab w:val="left" w:pos="1712"/>
        </w:tabs>
        <w:spacing w:before="3" w:line="287" w:lineRule="exact"/>
        <w:ind w:hanging="285"/>
        <w:rPr>
          <w:sz w:val="24"/>
        </w:rPr>
      </w:pPr>
      <w:r>
        <w:rPr>
          <w:sz w:val="24"/>
        </w:rPr>
        <w:t>l’arrêté</w:t>
      </w:r>
      <w:r>
        <w:rPr>
          <w:spacing w:val="-2"/>
          <w:sz w:val="24"/>
        </w:rPr>
        <w:t xml:space="preserve"> </w:t>
      </w:r>
      <w:r>
        <w:rPr>
          <w:sz w:val="24"/>
        </w:rPr>
        <w:t>n°1487</w:t>
      </w:r>
      <w:r>
        <w:rPr>
          <w:spacing w:val="-1"/>
          <w:sz w:val="24"/>
        </w:rPr>
        <w:t xml:space="preserve"> </w:t>
      </w:r>
      <w:r>
        <w:rPr>
          <w:sz w:val="24"/>
        </w:rPr>
        <w:t>bis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>novembre</w:t>
      </w:r>
      <w:r>
        <w:rPr>
          <w:spacing w:val="-2"/>
          <w:sz w:val="24"/>
        </w:rPr>
        <w:t xml:space="preserve"> </w:t>
      </w:r>
      <w:r>
        <w:rPr>
          <w:sz w:val="24"/>
        </w:rPr>
        <w:t>1934 ;</w:t>
      </w:r>
    </w:p>
    <w:p w14:paraId="0B442FC5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711"/>
          <w:tab w:val="left" w:pos="1712"/>
        </w:tabs>
        <w:spacing w:line="281" w:lineRule="exact"/>
        <w:ind w:hanging="285"/>
        <w:rPr>
          <w:sz w:val="24"/>
        </w:rPr>
      </w:pPr>
      <w:r>
        <w:rPr>
          <w:sz w:val="24"/>
        </w:rPr>
        <w:t>l’arrêté</w:t>
      </w:r>
      <w:r>
        <w:rPr>
          <w:spacing w:val="-3"/>
          <w:sz w:val="24"/>
        </w:rPr>
        <w:t xml:space="preserve"> </w:t>
      </w:r>
      <w:r>
        <w:rPr>
          <w:sz w:val="24"/>
        </w:rPr>
        <w:t>n°723/AD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16</w:t>
      </w:r>
      <w:r>
        <w:rPr>
          <w:spacing w:val="1"/>
          <w:sz w:val="24"/>
        </w:rPr>
        <w:t xml:space="preserve"> </w:t>
      </w:r>
      <w:r>
        <w:rPr>
          <w:sz w:val="24"/>
        </w:rPr>
        <w:t>mars</w:t>
      </w:r>
      <w:r>
        <w:rPr>
          <w:spacing w:val="-1"/>
          <w:sz w:val="24"/>
        </w:rPr>
        <w:t xml:space="preserve"> </w:t>
      </w:r>
      <w:r>
        <w:rPr>
          <w:sz w:val="24"/>
        </w:rPr>
        <w:t>1937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E95243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711"/>
          <w:tab w:val="left" w:pos="1712"/>
        </w:tabs>
        <w:spacing w:line="281" w:lineRule="exact"/>
        <w:ind w:hanging="285"/>
        <w:rPr>
          <w:sz w:val="24"/>
        </w:rPr>
      </w:pPr>
      <w:r>
        <w:rPr>
          <w:sz w:val="24"/>
        </w:rPr>
        <w:t>l’arrêté</w:t>
      </w:r>
      <w:r>
        <w:rPr>
          <w:spacing w:val="-3"/>
          <w:sz w:val="24"/>
        </w:rPr>
        <w:t xml:space="preserve"> </w:t>
      </w:r>
      <w:r>
        <w:rPr>
          <w:sz w:val="24"/>
        </w:rPr>
        <w:t>n°4701/SDE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septembre</w:t>
      </w:r>
      <w:r>
        <w:rPr>
          <w:spacing w:val="-2"/>
          <w:sz w:val="24"/>
        </w:rPr>
        <w:t xml:space="preserve"> </w:t>
      </w:r>
      <w:r>
        <w:rPr>
          <w:sz w:val="24"/>
        </w:rPr>
        <w:t>1949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05A8EE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711"/>
          <w:tab w:val="left" w:pos="1712"/>
        </w:tabs>
        <w:spacing w:line="281" w:lineRule="exact"/>
        <w:ind w:hanging="285"/>
        <w:rPr>
          <w:sz w:val="24"/>
        </w:rPr>
      </w:pPr>
      <w:r>
        <w:rPr>
          <w:sz w:val="24"/>
        </w:rPr>
        <w:t>l’arrêté</w:t>
      </w:r>
      <w:r>
        <w:rPr>
          <w:spacing w:val="-2"/>
          <w:sz w:val="24"/>
        </w:rPr>
        <w:t xml:space="preserve"> </w:t>
      </w:r>
      <w:r>
        <w:rPr>
          <w:sz w:val="24"/>
        </w:rPr>
        <w:t>n°2352/SDE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23</w:t>
      </w:r>
      <w:r>
        <w:rPr>
          <w:spacing w:val="-1"/>
          <w:sz w:val="24"/>
        </w:rPr>
        <w:t xml:space="preserve"> </w:t>
      </w:r>
      <w:r>
        <w:rPr>
          <w:sz w:val="24"/>
        </w:rPr>
        <w:t>avril</w:t>
      </w:r>
      <w:r>
        <w:rPr>
          <w:spacing w:val="-1"/>
          <w:sz w:val="24"/>
        </w:rPr>
        <w:t xml:space="preserve"> </w:t>
      </w:r>
      <w:r>
        <w:rPr>
          <w:sz w:val="24"/>
        </w:rPr>
        <w:t>1955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72EB570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711"/>
          <w:tab w:val="left" w:pos="1712"/>
        </w:tabs>
        <w:spacing w:line="281" w:lineRule="exact"/>
        <w:ind w:hanging="285"/>
        <w:rPr>
          <w:sz w:val="24"/>
        </w:rPr>
      </w:pPr>
      <w:r>
        <w:rPr>
          <w:sz w:val="24"/>
        </w:rPr>
        <w:t>l’arrêté</w:t>
      </w:r>
      <w:r>
        <w:rPr>
          <w:spacing w:val="-2"/>
          <w:sz w:val="24"/>
        </w:rPr>
        <w:t xml:space="preserve"> </w:t>
      </w:r>
      <w:r>
        <w:rPr>
          <w:sz w:val="24"/>
        </w:rPr>
        <w:t>n°7304/MFAE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juillet</w:t>
      </w:r>
      <w:r>
        <w:rPr>
          <w:spacing w:val="-1"/>
          <w:sz w:val="24"/>
        </w:rPr>
        <w:t xml:space="preserve"> </w:t>
      </w:r>
      <w:r>
        <w:rPr>
          <w:sz w:val="24"/>
        </w:rPr>
        <w:t>1972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5F350A4" w14:textId="77777777" w:rsidR="0092513D" w:rsidRDefault="009D46A9">
      <w:pPr>
        <w:pStyle w:val="Paragraphedeliste"/>
        <w:numPr>
          <w:ilvl w:val="0"/>
          <w:numId w:val="164"/>
        </w:numPr>
        <w:tabs>
          <w:tab w:val="left" w:pos="1001"/>
        </w:tabs>
        <w:spacing w:line="270" w:lineRule="exact"/>
        <w:ind w:left="1000" w:hanging="349"/>
        <w:rPr>
          <w:sz w:val="24"/>
        </w:rPr>
      </w:pP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titres</w:t>
      </w:r>
      <w:r>
        <w:rPr>
          <w:spacing w:val="-2"/>
          <w:sz w:val="24"/>
        </w:rPr>
        <w:t xml:space="preserve"> </w:t>
      </w:r>
      <w:r>
        <w:rPr>
          <w:sz w:val="24"/>
        </w:rPr>
        <w:t>similaires.</w:t>
      </w:r>
    </w:p>
    <w:p w14:paraId="1269A44F" w14:textId="77777777" w:rsidR="0092513D" w:rsidRDefault="0092513D">
      <w:pPr>
        <w:pStyle w:val="Corpsdetexte"/>
      </w:pPr>
    </w:p>
    <w:p w14:paraId="79D12092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titres</w:t>
      </w:r>
      <w:r>
        <w:rPr>
          <w:spacing w:val="-1"/>
          <w:sz w:val="24"/>
        </w:rPr>
        <w:t xml:space="preserve"> </w:t>
      </w:r>
      <w:r>
        <w:rPr>
          <w:sz w:val="24"/>
        </w:rPr>
        <w:t>similaires,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entend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6DB71E1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7" w:line="232" w:lineRule="auto"/>
        <w:ind w:left="1425" w:right="255" w:hanging="281"/>
        <w:jc w:val="both"/>
        <w:rPr>
          <w:sz w:val="24"/>
        </w:rPr>
      </w:pPr>
      <w:r>
        <w:rPr>
          <w:sz w:val="24"/>
        </w:rPr>
        <w:t>les permis et autorisations d’occuper délivrés par l’administration des Domaines sur le</w:t>
      </w:r>
      <w:r>
        <w:rPr>
          <w:spacing w:val="1"/>
          <w:sz w:val="24"/>
        </w:rPr>
        <w:t xml:space="preserve"> </w:t>
      </w:r>
      <w:r>
        <w:rPr>
          <w:sz w:val="24"/>
        </w:rPr>
        <w:t>domaine privé de l’Etat postérieurement à la loi n°76-66 du 02 juillet 1976 portant Code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0BACB3DC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6" w:line="237" w:lineRule="auto"/>
        <w:ind w:left="1425" w:right="253" w:hanging="281"/>
        <w:jc w:val="both"/>
        <w:rPr>
          <w:sz w:val="24"/>
        </w:rPr>
      </w:pPr>
      <w:r>
        <w:rPr>
          <w:sz w:val="24"/>
        </w:rPr>
        <w:t>les permis d’habiter ou d’occuper, les autorisations d’occuper, les actes administratifs</w:t>
      </w:r>
      <w:r>
        <w:rPr>
          <w:spacing w:val="1"/>
          <w:sz w:val="24"/>
        </w:rPr>
        <w:t xml:space="preserve"> </w:t>
      </w:r>
      <w:r>
        <w:rPr>
          <w:sz w:val="24"/>
        </w:rPr>
        <w:t>établis par les autorités administratives (gouverneurs ou préfets) ou locales (maires) à la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1"/>
          <w:sz w:val="24"/>
        </w:rPr>
        <w:t xml:space="preserve"> </w:t>
      </w:r>
      <w:r>
        <w:rPr>
          <w:sz w:val="24"/>
        </w:rPr>
        <w:t>exclusive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titres</w:t>
      </w:r>
      <w:r>
        <w:rPr>
          <w:spacing w:val="1"/>
          <w:sz w:val="24"/>
        </w:rPr>
        <w:t xml:space="preserve"> </w:t>
      </w:r>
      <w:r>
        <w:rPr>
          <w:sz w:val="24"/>
        </w:rPr>
        <w:t>portent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parcelles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terrains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 régulièrement réalisés sur une assiette foncière, située dans une zone dotée</w:t>
      </w:r>
      <w:r>
        <w:rPr>
          <w:spacing w:val="1"/>
          <w:sz w:val="24"/>
        </w:rPr>
        <w:t xml:space="preserve"> </w:t>
      </w:r>
      <w:r>
        <w:rPr>
          <w:sz w:val="24"/>
        </w:rPr>
        <w:t>d’u</w:t>
      </w:r>
      <w:r>
        <w:rPr>
          <w:spacing w:val="-1"/>
          <w:sz w:val="24"/>
        </w:rPr>
        <w:t xml:space="preserve"> </w:t>
      </w:r>
      <w:r>
        <w:rPr>
          <w:sz w:val="24"/>
        </w:rPr>
        <w:t>plan 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approuvé, et dépendant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privé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l’Etat.</w:t>
      </w:r>
    </w:p>
    <w:p w14:paraId="7B7CC0B5" w14:textId="77777777" w:rsidR="0092513D" w:rsidRDefault="0092513D">
      <w:pPr>
        <w:pStyle w:val="Corpsdetexte"/>
        <w:spacing w:before="11"/>
        <w:rPr>
          <w:sz w:val="23"/>
        </w:rPr>
      </w:pPr>
    </w:p>
    <w:p w14:paraId="7BF9CC06" w14:textId="77777777" w:rsidR="0092513D" w:rsidRDefault="009D46A9">
      <w:pPr>
        <w:pStyle w:val="Corpsdetexte"/>
        <w:ind w:left="292" w:right="253"/>
        <w:jc w:val="both"/>
      </w:pPr>
      <w:r>
        <w:t>Cependant, les titres d’occupation, postérieurement établis par ces autorités administratives, après</w:t>
      </w:r>
      <w:r>
        <w:rPr>
          <w:spacing w:val="1"/>
        </w:rPr>
        <w:t xml:space="preserve"> </w:t>
      </w:r>
      <w:r>
        <w:t>l’entrée en vigueur de la loi visée à l’article premier, ne sont pas concernés par les dispositions de</w:t>
      </w:r>
      <w:r>
        <w:rPr>
          <w:spacing w:val="1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2 du présent article.</w:t>
      </w:r>
    </w:p>
    <w:p w14:paraId="3914EE27" w14:textId="77777777" w:rsidR="0092513D" w:rsidRDefault="0092513D">
      <w:pPr>
        <w:pStyle w:val="Corpsdetexte"/>
      </w:pPr>
    </w:p>
    <w:p w14:paraId="73011E43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15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titres</w:t>
      </w:r>
      <w:r>
        <w:rPr>
          <w:spacing w:val="17"/>
        </w:rPr>
        <w:t xml:space="preserve"> </w:t>
      </w:r>
      <w:r>
        <w:t>d’occupation</w:t>
      </w:r>
      <w:r>
        <w:rPr>
          <w:spacing w:val="15"/>
        </w:rPr>
        <w:t xml:space="preserve"> </w:t>
      </w:r>
      <w:r>
        <w:t>ci-après</w:t>
      </w:r>
      <w:r>
        <w:rPr>
          <w:spacing w:val="18"/>
        </w:rPr>
        <w:t xml:space="preserve"> </w:t>
      </w:r>
      <w:r>
        <w:t>listés,</w:t>
      </w:r>
      <w:r>
        <w:rPr>
          <w:spacing w:val="14"/>
        </w:rPr>
        <w:t xml:space="preserve"> </w:t>
      </w:r>
      <w:r>
        <w:t>sont</w:t>
      </w:r>
      <w:r>
        <w:rPr>
          <w:spacing w:val="16"/>
        </w:rPr>
        <w:t xml:space="preserve"> </w:t>
      </w:r>
      <w:r>
        <w:t>exclus</w:t>
      </w:r>
      <w:r>
        <w:rPr>
          <w:spacing w:val="16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champ</w:t>
      </w:r>
      <w:r>
        <w:rPr>
          <w:spacing w:val="15"/>
        </w:rPr>
        <w:t xml:space="preserve"> </w:t>
      </w:r>
      <w:r>
        <w:t>d’application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loi</w:t>
      </w:r>
      <w:r>
        <w:rPr>
          <w:spacing w:val="-57"/>
        </w:rPr>
        <w:t xml:space="preserve"> </w:t>
      </w:r>
      <w:r>
        <w:t>susvisée</w:t>
      </w:r>
      <w:r>
        <w:rPr>
          <w:spacing w:val="-2"/>
        </w:rPr>
        <w:t xml:space="preserve"> </w:t>
      </w:r>
      <w:r>
        <w:t>:</w:t>
      </w:r>
    </w:p>
    <w:p w14:paraId="0CF2F737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5"/>
          <w:tab w:val="left" w:pos="1426"/>
        </w:tabs>
        <w:spacing w:before="10" w:line="230" w:lineRule="auto"/>
        <w:ind w:left="1425" w:right="253" w:hanging="281"/>
        <w:rPr>
          <w:sz w:val="24"/>
        </w:rPr>
      </w:pPr>
      <w:r>
        <w:rPr>
          <w:sz w:val="24"/>
        </w:rPr>
        <w:t>les</w:t>
      </w:r>
      <w:r>
        <w:rPr>
          <w:spacing w:val="14"/>
          <w:sz w:val="24"/>
        </w:rPr>
        <w:t xml:space="preserve"> </w:t>
      </w:r>
      <w:r>
        <w:rPr>
          <w:sz w:val="24"/>
        </w:rPr>
        <w:t>baux</w:t>
      </w:r>
      <w:r>
        <w:rPr>
          <w:spacing w:val="17"/>
          <w:sz w:val="24"/>
        </w:rPr>
        <w:t xml:space="preserve"> </w:t>
      </w:r>
      <w:r>
        <w:rPr>
          <w:sz w:val="24"/>
        </w:rPr>
        <w:t>emphytéotiques,</w:t>
      </w:r>
      <w:r>
        <w:rPr>
          <w:spacing w:val="14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baux</w:t>
      </w:r>
      <w:r>
        <w:rPr>
          <w:spacing w:val="14"/>
          <w:sz w:val="24"/>
        </w:rPr>
        <w:t xml:space="preserve"> </w:t>
      </w:r>
      <w:r>
        <w:rPr>
          <w:sz w:val="24"/>
        </w:rPr>
        <w:t>ordinaires</w:t>
      </w:r>
      <w:r>
        <w:rPr>
          <w:spacing w:val="15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droits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superficie</w:t>
      </w:r>
      <w:r>
        <w:rPr>
          <w:spacing w:val="13"/>
          <w:sz w:val="24"/>
        </w:rPr>
        <w:t xml:space="preserve"> </w:t>
      </w:r>
      <w:r>
        <w:rPr>
          <w:sz w:val="24"/>
        </w:rPr>
        <w:t>concédés</w:t>
      </w:r>
      <w:r>
        <w:rPr>
          <w:spacing w:val="15"/>
          <w:sz w:val="24"/>
        </w:rPr>
        <w:t xml:space="preserve"> </w:t>
      </w:r>
      <w:r>
        <w:rPr>
          <w:sz w:val="24"/>
        </w:rPr>
        <w:t>sur</w:t>
      </w:r>
      <w:r>
        <w:rPr>
          <w:spacing w:val="14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privé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6002AAA8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5"/>
          <w:tab w:val="left" w:pos="1426"/>
        </w:tabs>
        <w:spacing w:before="10" w:line="230" w:lineRule="auto"/>
        <w:ind w:left="1425" w:right="254" w:hanging="281"/>
        <w:rPr>
          <w:sz w:val="24"/>
        </w:rPr>
      </w:pPr>
      <w:r>
        <w:rPr>
          <w:sz w:val="24"/>
        </w:rPr>
        <w:t>les</w:t>
      </w:r>
      <w:r>
        <w:rPr>
          <w:spacing w:val="29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29"/>
          <w:sz w:val="24"/>
        </w:rPr>
        <w:t xml:space="preserve"> </w:t>
      </w:r>
      <w:r>
        <w:rPr>
          <w:sz w:val="24"/>
        </w:rPr>
        <w:t>d’occuper</w:t>
      </w:r>
      <w:r>
        <w:rPr>
          <w:spacing w:val="28"/>
          <w:sz w:val="24"/>
        </w:rPr>
        <w:t xml:space="preserve"> </w:t>
      </w:r>
      <w:r>
        <w:rPr>
          <w:sz w:val="24"/>
        </w:rPr>
        <w:t>à</w:t>
      </w:r>
      <w:r>
        <w:rPr>
          <w:spacing w:val="28"/>
          <w:sz w:val="24"/>
        </w:rPr>
        <w:t xml:space="preserve"> </w:t>
      </w:r>
      <w:r>
        <w:rPr>
          <w:sz w:val="24"/>
        </w:rPr>
        <w:t>titre</w:t>
      </w:r>
      <w:r>
        <w:rPr>
          <w:spacing w:val="28"/>
          <w:sz w:val="24"/>
        </w:rPr>
        <w:t xml:space="preserve"> </w:t>
      </w:r>
      <w:r>
        <w:rPr>
          <w:sz w:val="24"/>
        </w:rPr>
        <w:t>précaire</w:t>
      </w:r>
      <w:r>
        <w:rPr>
          <w:spacing w:val="28"/>
          <w:sz w:val="24"/>
        </w:rPr>
        <w:t xml:space="preserve"> </w:t>
      </w:r>
      <w:r>
        <w:rPr>
          <w:sz w:val="24"/>
        </w:rPr>
        <w:t>et</w:t>
      </w:r>
      <w:r>
        <w:rPr>
          <w:spacing w:val="29"/>
          <w:sz w:val="24"/>
        </w:rPr>
        <w:t xml:space="preserve"> </w:t>
      </w:r>
      <w:r>
        <w:rPr>
          <w:sz w:val="24"/>
        </w:rPr>
        <w:t>révocable</w:t>
      </w:r>
      <w:r>
        <w:rPr>
          <w:spacing w:val="28"/>
          <w:sz w:val="24"/>
        </w:rPr>
        <w:t xml:space="preserve"> </w:t>
      </w:r>
      <w:r>
        <w:rPr>
          <w:sz w:val="24"/>
        </w:rPr>
        <w:t>ou</w:t>
      </w:r>
      <w:r>
        <w:rPr>
          <w:spacing w:val="29"/>
          <w:sz w:val="24"/>
        </w:rPr>
        <w:t xml:space="preserve"> </w:t>
      </w:r>
      <w:r>
        <w:rPr>
          <w:sz w:val="24"/>
        </w:rPr>
        <w:t>les</w:t>
      </w:r>
      <w:r>
        <w:rPr>
          <w:spacing w:val="29"/>
          <w:sz w:val="24"/>
        </w:rPr>
        <w:t xml:space="preserve"> </w:t>
      </w:r>
      <w:r>
        <w:rPr>
          <w:sz w:val="24"/>
        </w:rPr>
        <w:t>concessions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voiries,</w:t>
      </w:r>
      <w:r>
        <w:rPr>
          <w:spacing w:val="-57"/>
          <w:sz w:val="24"/>
        </w:rPr>
        <w:t xml:space="preserve"> </w:t>
      </w:r>
      <w:r>
        <w:rPr>
          <w:sz w:val="24"/>
        </w:rPr>
        <w:t>délivrés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6159D947" w14:textId="77777777" w:rsidR="0092513D" w:rsidRDefault="0092513D">
      <w:pPr>
        <w:spacing w:line="230" w:lineRule="auto"/>
        <w:rPr>
          <w:sz w:val="24"/>
        </w:rPr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4EF1685C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71" w:line="232" w:lineRule="auto"/>
        <w:ind w:left="1425" w:right="253" w:hanging="281"/>
        <w:jc w:val="both"/>
        <w:rPr>
          <w:sz w:val="24"/>
        </w:rPr>
      </w:pPr>
      <w:r>
        <w:rPr>
          <w:sz w:val="24"/>
        </w:rPr>
        <w:lastRenderedPageBreak/>
        <w:t>les titre d’occupation, quelle que soit leur appellation (baux, autorisations d’occuper,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d’habiter)</w:t>
      </w:r>
      <w:r>
        <w:rPr>
          <w:spacing w:val="1"/>
          <w:sz w:val="24"/>
        </w:rPr>
        <w:t xml:space="preserve"> </w:t>
      </w:r>
      <w:r>
        <w:rPr>
          <w:sz w:val="24"/>
        </w:rPr>
        <w:t>délivrés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maires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n’ayant</w:t>
      </w:r>
      <w:r>
        <w:rPr>
          <w:spacing w:val="1"/>
          <w:sz w:val="24"/>
        </w:rPr>
        <w:t xml:space="preserve"> </w:t>
      </w:r>
      <w:r>
        <w:rPr>
          <w:sz w:val="24"/>
        </w:rPr>
        <w:t>pas</w:t>
      </w:r>
      <w:r>
        <w:rPr>
          <w:spacing w:val="1"/>
          <w:sz w:val="24"/>
        </w:rPr>
        <w:t xml:space="preserve"> </w:t>
      </w:r>
      <w:r>
        <w:rPr>
          <w:sz w:val="24"/>
        </w:rPr>
        <w:t>fait</w:t>
      </w:r>
      <w:r>
        <w:rPr>
          <w:spacing w:val="1"/>
          <w:sz w:val="24"/>
        </w:rPr>
        <w:t xml:space="preserve"> </w:t>
      </w:r>
      <w:r>
        <w:rPr>
          <w:sz w:val="24"/>
        </w:rPr>
        <w:t>l’objet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2"/>
          <w:sz w:val="24"/>
        </w:rPr>
        <w:t xml:space="preserve"> </w:t>
      </w:r>
      <w:r>
        <w:rPr>
          <w:sz w:val="24"/>
        </w:rPr>
        <w:t>régulièrement</w:t>
      </w:r>
      <w:r>
        <w:rPr>
          <w:spacing w:val="-1"/>
          <w:sz w:val="24"/>
        </w:rPr>
        <w:t xml:space="preserve"> </w:t>
      </w:r>
      <w:r>
        <w:rPr>
          <w:sz w:val="24"/>
        </w:rPr>
        <w:t>autorisée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dotés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approuvé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E3D7D05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8" w:line="235" w:lineRule="auto"/>
        <w:ind w:left="1425" w:right="255" w:hanging="281"/>
        <w:jc w:val="both"/>
        <w:rPr>
          <w:sz w:val="24"/>
        </w:rPr>
      </w:pPr>
      <w:r>
        <w:rPr>
          <w:sz w:val="24"/>
        </w:rPr>
        <w:t>les</w:t>
      </w:r>
      <w:r>
        <w:rPr>
          <w:spacing w:val="58"/>
          <w:sz w:val="24"/>
        </w:rPr>
        <w:t xml:space="preserve"> </w:t>
      </w:r>
      <w:r>
        <w:rPr>
          <w:sz w:val="24"/>
        </w:rPr>
        <w:t>titres</w:t>
      </w:r>
      <w:r>
        <w:rPr>
          <w:spacing w:val="58"/>
          <w:sz w:val="24"/>
        </w:rPr>
        <w:t xml:space="preserve"> </w:t>
      </w:r>
      <w:r>
        <w:rPr>
          <w:sz w:val="24"/>
        </w:rPr>
        <w:t>d’occupation,</w:t>
      </w:r>
      <w:r>
        <w:rPr>
          <w:spacing w:val="58"/>
          <w:sz w:val="24"/>
        </w:rPr>
        <w:t xml:space="preserve"> </w:t>
      </w:r>
      <w:r>
        <w:rPr>
          <w:sz w:val="24"/>
        </w:rPr>
        <w:t>quelle</w:t>
      </w:r>
      <w:r>
        <w:rPr>
          <w:spacing w:val="57"/>
          <w:sz w:val="24"/>
        </w:rPr>
        <w:t xml:space="preserve"> </w:t>
      </w:r>
      <w:r>
        <w:rPr>
          <w:sz w:val="24"/>
        </w:rPr>
        <w:t>que</w:t>
      </w:r>
      <w:r>
        <w:rPr>
          <w:spacing w:val="57"/>
          <w:sz w:val="24"/>
        </w:rPr>
        <w:t xml:space="preserve"> </w:t>
      </w:r>
      <w:r>
        <w:rPr>
          <w:sz w:val="24"/>
        </w:rPr>
        <w:t>soit</w:t>
      </w:r>
      <w:r>
        <w:rPr>
          <w:spacing w:val="58"/>
          <w:sz w:val="24"/>
        </w:rPr>
        <w:t xml:space="preserve"> </w:t>
      </w:r>
      <w:r>
        <w:rPr>
          <w:sz w:val="24"/>
        </w:rPr>
        <w:t>leur</w:t>
      </w:r>
      <w:r>
        <w:rPr>
          <w:spacing w:val="57"/>
          <w:sz w:val="24"/>
        </w:rPr>
        <w:t xml:space="preserve"> </w:t>
      </w:r>
      <w:r>
        <w:rPr>
          <w:sz w:val="24"/>
        </w:rPr>
        <w:t>dénomination,</w:t>
      </w:r>
      <w:r>
        <w:rPr>
          <w:spacing w:val="58"/>
          <w:sz w:val="24"/>
        </w:rPr>
        <w:t xml:space="preserve"> </w:t>
      </w:r>
      <w:r>
        <w:rPr>
          <w:sz w:val="24"/>
        </w:rPr>
        <w:t>délivrés</w:t>
      </w:r>
      <w:r>
        <w:rPr>
          <w:spacing w:val="58"/>
          <w:sz w:val="24"/>
        </w:rPr>
        <w:t xml:space="preserve"> </w:t>
      </w:r>
      <w:r>
        <w:rPr>
          <w:sz w:val="24"/>
        </w:rPr>
        <w:t>par</w:t>
      </w:r>
      <w:r>
        <w:rPr>
          <w:spacing w:val="57"/>
          <w:sz w:val="24"/>
        </w:rPr>
        <w:t xml:space="preserve"> </w:t>
      </w:r>
      <w:r>
        <w:rPr>
          <w:sz w:val="24"/>
        </w:rPr>
        <w:t>les</w:t>
      </w:r>
      <w:r>
        <w:rPr>
          <w:spacing w:val="58"/>
          <w:sz w:val="24"/>
        </w:rPr>
        <w:t xml:space="preserve"> </w:t>
      </w:r>
      <w:r>
        <w:rPr>
          <w:sz w:val="24"/>
        </w:rPr>
        <w:t>sociétés</w:t>
      </w:r>
      <w:r>
        <w:rPr>
          <w:spacing w:val="-58"/>
          <w:sz w:val="24"/>
        </w:rPr>
        <w:t xml:space="preserve"> </w:t>
      </w:r>
      <w:r>
        <w:rPr>
          <w:sz w:val="24"/>
        </w:rPr>
        <w:t>nationales exerçant dans le domaine de la promotion immobilière, notamment la SICAP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SNHLM ;</w:t>
      </w:r>
    </w:p>
    <w:p w14:paraId="37F1FC5D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10" w:line="230" w:lineRule="auto"/>
        <w:ind w:left="1425" w:right="253" w:hanging="281"/>
        <w:jc w:val="both"/>
        <w:rPr>
          <w:sz w:val="24"/>
        </w:rPr>
      </w:pPr>
      <w:r>
        <w:rPr>
          <w:sz w:val="24"/>
        </w:rPr>
        <w:t>les délibérations des conseils ruraux portant affectation des terrains sur le domaine</w:t>
      </w:r>
      <w:r>
        <w:rPr>
          <w:spacing w:val="1"/>
          <w:sz w:val="24"/>
        </w:rPr>
        <w:t xml:space="preserve"> </w:t>
      </w:r>
      <w:r>
        <w:rPr>
          <w:sz w:val="24"/>
        </w:rPr>
        <w:t>national.</w:t>
      </w:r>
    </w:p>
    <w:p w14:paraId="596B4391" w14:textId="77777777" w:rsidR="0092513D" w:rsidRDefault="0092513D">
      <w:pPr>
        <w:pStyle w:val="Corpsdetexte"/>
        <w:spacing w:before="7"/>
      </w:pPr>
    </w:p>
    <w:p w14:paraId="030BEBF8" w14:textId="77777777" w:rsidR="0092513D" w:rsidRDefault="009D46A9">
      <w:pPr>
        <w:pStyle w:val="Titre3"/>
        <w:ind w:left="284"/>
      </w:pPr>
      <w:bookmarkStart w:id="7" w:name="_TOC_250114"/>
      <w:r>
        <w:t>CHAPITRE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7"/>
      <w:r>
        <w:t>TRANSFORMATION</w:t>
      </w:r>
    </w:p>
    <w:p w14:paraId="7B6837D9" w14:textId="77777777" w:rsidR="0092513D" w:rsidRDefault="009D46A9">
      <w:pPr>
        <w:pStyle w:val="Corpsdetexte"/>
        <w:spacing w:before="270"/>
        <w:ind w:left="292" w:right="253" w:hanging="1"/>
        <w:jc w:val="both"/>
      </w:pPr>
      <w:r>
        <w:rPr>
          <w:b/>
        </w:rPr>
        <w:t xml:space="preserve">ARTICLE 4 </w:t>
      </w:r>
      <w:r>
        <w:t>: La procédure de transformation des titres provisoires en titres définitifs peut être</w:t>
      </w:r>
      <w:r>
        <w:rPr>
          <w:spacing w:val="1"/>
        </w:rPr>
        <w:t xml:space="preserve"> </w:t>
      </w:r>
      <w:r>
        <w:t>initiée</w:t>
      </w:r>
      <w:r>
        <w:rPr>
          <w:spacing w:val="-2"/>
        </w:rPr>
        <w:t xml:space="preserve"> </w:t>
      </w:r>
      <w:r>
        <w:t>indifféremment :</w:t>
      </w:r>
    </w:p>
    <w:p w14:paraId="683366DC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9" w:line="230" w:lineRule="auto"/>
        <w:ind w:left="1425" w:right="252" w:hanging="281"/>
        <w:jc w:val="both"/>
        <w:rPr>
          <w:sz w:val="24"/>
        </w:rPr>
      </w:pPr>
      <w:r>
        <w:rPr>
          <w:sz w:val="24"/>
        </w:rPr>
        <w:t>par l’administration des Domaines qui, dans ce cas, opère d’office la mutation des titres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litigieux</w:t>
      </w:r>
      <w:r>
        <w:rPr>
          <w:spacing w:val="2"/>
          <w:sz w:val="24"/>
        </w:rPr>
        <w:t xml:space="preserve"> </w:t>
      </w:r>
      <w:r>
        <w:rPr>
          <w:sz w:val="24"/>
        </w:rPr>
        <w:t>recensés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2"/>
          <w:sz w:val="24"/>
        </w:rPr>
        <w:t xml:space="preserve"> </w:t>
      </w:r>
      <w:r>
        <w:rPr>
          <w:sz w:val="24"/>
        </w:rPr>
        <w:t>niveau</w:t>
      </w:r>
      <w:r>
        <w:rPr>
          <w:spacing w:val="-1"/>
          <w:sz w:val="24"/>
        </w:rPr>
        <w:t xml:space="preserve"> </w:t>
      </w:r>
      <w:r>
        <w:rPr>
          <w:sz w:val="24"/>
        </w:rPr>
        <w:t>des registres</w:t>
      </w:r>
      <w:r>
        <w:rPr>
          <w:spacing w:val="-1"/>
          <w:sz w:val="24"/>
        </w:rPr>
        <w:t xml:space="preserve"> </w:t>
      </w:r>
      <w:r>
        <w:rPr>
          <w:sz w:val="24"/>
        </w:rPr>
        <w:t>détenus 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FDED67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6" w:line="235" w:lineRule="auto"/>
        <w:ind w:left="1425" w:right="255" w:hanging="281"/>
        <w:jc w:val="both"/>
        <w:rPr>
          <w:sz w:val="24"/>
        </w:rPr>
      </w:pPr>
      <w:r>
        <w:rPr>
          <w:sz w:val="24"/>
        </w:rPr>
        <w:t>par le titulaire du titre provisoire qui saisit l’administration des Domaines sur la base</w:t>
      </w:r>
      <w:r>
        <w:rPr>
          <w:spacing w:val="1"/>
          <w:sz w:val="24"/>
        </w:rPr>
        <w:t xml:space="preserve"> </w:t>
      </w:r>
      <w:r>
        <w:rPr>
          <w:sz w:val="24"/>
        </w:rPr>
        <w:t>d’un dossier comprenant</w:t>
      </w:r>
      <w:r>
        <w:rPr>
          <w:spacing w:val="60"/>
          <w:sz w:val="24"/>
        </w:rPr>
        <w:t xml:space="preserve"> </w:t>
      </w:r>
      <w:r>
        <w:rPr>
          <w:sz w:val="24"/>
        </w:rPr>
        <w:t>un extrait de plan parcellaire certifié conforme par le service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</w:t>
      </w:r>
      <w:r>
        <w:rPr>
          <w:spacing w:val="-1"/>
          <w:sz w:val="24"/>
        </w:rPr>
        <w:t xml:space="preserve"> </w:t>
      </w:r>
      <w:r>
        <w:rPr>
          <w:sz w:val="24"/>
        </w:rPr>
        <w:t>et l’original</w:t>
      </w:r>
      <w:r>
        <w:rPr>
          <w:spacing w:val="2"/>
          <w:sz w:val="24"/>
        </w:rPr>
        <w:t xml:space="preserve"> </w:t>
      </w:r>
      <w:r>
        <w:rPr>
          <w:sz w:val="24"/>
        </w:rPr>
        <w:t>dudit titre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8935FA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5" w:line="235" w:lineRule="auto"/>
        <w:ind w:left="1425" w:right="253" w:hanging="281"/>
        <w:jc w:val="both"/>
        <w:rPr>
          <w:sz w:val="24"/>
        </w:rPr>
      </w:pPr>
      <w:r>
        <w:rPr>
          <w:sz w:val="24"/>
        </w:rPr>
        <w:t>par le notaire, qui requiert au moment du dépôt aux bureaux des domaines compétent de</w:t>
      </w:r>
      <w:r>
        <w:rPr>
          <w:spacing w:val="-57"/>
          <w:sz w:val="24"/>
        </w:rPr>
        <w:t xml:space="preserve"> </w:t>
      </w:r>
      <w:r>
        <w:rPr>
          <w:sz w:val="24"/>
        </w:rPr>
        <w:t>l’acte relatif à une transaction portant sur un titre provisoire, la transformation dudit titre</w:t>
      </w:r>
      <w:r>
        <w:rPr>
          <w:spacing w:val="-57"/>
          <w:sz w:val="24"/>
        </w:rPr>
        <w:t xml:space="preserve"> </w:t>
      </w:r>
      <w:r>
        <w:rPr>
          <w:sz w:val="24"/>
        </w:rPr>
        <w:t>provisoire</w:t>
      </w:r>
      <w:r>
        <w:rPr>
          <w:spacing w:val="-2"/>
          <w:sz w:val="24"/>
        </w:rPr>
        <w:t xml:space="preserve"> </w:t>
      </w:r>
      <w:r>
        <w:rPr>
          <w:sz w:val="24"/>
        </w:rPr>
        <w:t>en titre</w:t>
      </w:r>
      <w:r>
        <w:rPr>
          <w:spacing w:val="-1"/>
          <w:sz w:val="24"/>
        </w:rPr>
        <w:t xml:space="preserve"> </w:t>
      </w:r>
      <w:r>
        <w:rPr>
          <w:sz w:val="24"/>
        </w:rPr>
        <w:t>foncier.</w:t>
      </w:r>
    </w:p>
    <w:p w14:paraId="78E87C14" w14:textId="77777777" w:rsidR="0092513D" w:rsidRDefault="0092513D">
      <w:pPr>
        <w:pStyle w:val="Corpsdetexte"/>
      </w:pPr>
    </w:p>
    <w:p w14:paraId="09ECF751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5 </w:t>
      </w:r>
      <w:r>
        <w:t>: Sur la base d’un arrêté du Ministre chargé des Domaines, le chef du bureau de la</w:t>
      </w:r>
      <w:r>
        <w:rPr>
          <w:spacing w:val="1"/>
        </w:rPr>
        <w:t xml:space="preserve"> </w:t>
      </w:r>
      <w:r>
        <w:t>conservation de la propriété et des droits fonciers procède aux formalités relatives à la mutation et 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création subséquente</w:t>
      </w:r>
      <w:r>
        <w:rPr>
          <w:spacing w:val="-1"/>
        </w:rPr>
        <w:t xml:space="preserve"> </w:t>
      </w:r>
      <w:r>
        <w:t>du nouveau titre</w:t>
      </w:r>
      <w:r>
        <w:rPr>
          <w:spacing w:val="-2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correspondant.</w:t>
      </w:r>
    </w:p>
    <w:p w14:paraId="62D88F34" w14:textId="77777777" w:rsidR="0092513D" w:rsidRDefault="0092513D">
      <w:pPr>
        <w:pStyle w:val="Corpsdetexte"/>
      </w:pPr>
    </w:p>
    <w:p w14:paraId="28FAA13F" w14:textId="77777777" w:rsidR="0092513D" w:rsidRDefault="009D46A9">
      <w:pPr>
        <w:pStyle w:val="Corpsdetexte"/>
        <w:ind w:left="292" w:right="254"/>
      </w:pPr>
      <w:r>
        <w:rPr>
          <w:b/>
        </w:rPr>
        <w:t>ARTICLE</w:t>
      </w:r>
      <w:r>
        <w:rPr>
          <w:b/>
          <w:spacing w:val="4"/>
        </w:rPr>
        <w:t xml:space="preserve"> </w:t>
      </w:r>
      <w:r>
        <w:rPr>
          <w:b/>
        </w:rPr>
        <w:t>6</w:t>
      </w:r>
      <w:r>
        <w:rPr>
          <w:b/>
          <w:spacing w:val="-3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L’arrêté</w:t>
      </w:r>
      <w:r>
        <w:rPr>
          <w:spacing w:val="3"/>
        </w:rPr>
        <w:t xml:space="preserve"> </w:t>
      </w:r>
      <w:r>
        <w:t>ministériel</w:t>
      </w:r>
      <w:r>
        <w:rPr>
          <w:spacing w:val="4"/>
        </w:rPr>
        <w:t xml:space="preserve"> </w:t>
      </w:r>
      <w:r>
        <w:t>peut</w:t>
      </w:r>
      <w:r>
        <w:rPr>
          <w:spacing w:val="4"/>
        </w:rPr>
        <w:t xml:space="preserve"> </w:t>
      </w:r>
      <w:r>
        <w:t>être</w:t>
      </w:r>
      <w:r>
        <w:rPr>
          <w:spacing w:val="3"/>
        </w:rPr>
        <w:t xml:space="preserve"> </w:t>
      </w:r>
      <w:r>
        <w:t>individuel</w:t>
      </w:r>
      <w:r>
        <w:rPr>
          <w:spacing w:val="4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collectif.</w:t>
      </w:r>
      <w:r>
        <w:rPr>
          <w:spacing w:val="6"/>
        </w:rPr>
        <w:t xml:space="preserve"> </w:t>
      </w:r>
      <w:r>
        <w:t>Il</w:t>
      </w:r>
      <w:r>
        <w:rPr>
          <w:spacing w:val="4"/>
        </w:rPr>
        <w:t xml:space="preserve"> </w:t>
      </w:r>
      <w:r>
        <w:t>comprend</w:t>
      </w:r>
      <w:r>
        <w:rPr>
          <w:spacing w:val="4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renseignements</w:t>
      </w:r>
      <w:r>
        <w:rPr>
          <w:spacing w:val="-57"/>
        </w:rPr>
        <w:t xml:space="preserve"> </w:t>
      </w:r>
      <w:r>
        <w:t>ci-après</w:t>
      </w:r>
      <w:r>
        <w:rPr>
          <w:spacing w:val="-1"/>
        </w:rPr>
        <w:t xml:space="preserve"> </w:t>
      </w:r>
      <w:r>
        <w:t>:</w:t>
      </w:r>
    </w:p>
    <w:p w14:paraId="3208C22F" w14:textId="77777777" w:rsidR="0092513D" w:rsidRDefault="009D46A9">
      <w:pPr>
        <w:pStyle w:val="Paragraphedeliste"/>
        <w:numPr>
          <w:ilvl w:val="0"/>
          <w:numId w:val="163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l’identité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titulaire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50E45D1" w14:textId="77777777" w:rsidR="0092513D" w:rsidRDefault="009D46A9">
      <w:pPr>
        <w:pStyle w:val="Paragraphedeliste"/>
        <w:numPr>
          <w:ilvl w:val="0"/>
          <w:numId w:val="163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et la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du lot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F991401" w14:textId="77777777" w:rsidR="0092513D" w:rsidRDefault="009D46A9">
      <w:pPr>
        <w:pStyle w:val="Paragraphedeliste"/>
        <w:numPr>
          <w:ilvl w:val="0"/>
          <w:numId w:val="163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superficie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EA1433B" w14:textId="77777777" w:rsidR="0092513D" w:rsidRDefault="009D46A9">
      <w:pPr>
        <w:pStyle w:val="Paragraphedeliste"/>
        <w:numPr>
          <w:ilvl w:val="0"/>
          <w:numId w:val="163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selon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barème</w:t>
      </w:r>
      <w:r>
        <w:rPr>
          <w:spacing w:val="-2"/>
          <w:sz w:val="24"/>
        </w:rPr>
        <w:t xml:space="preserve"> </w:t>
      </w:r>
      <w:r>
        <w:rPr>
          <w:sz w:val="24"/>
        </w:rPr>
        <w:t>officiel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cession des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domaniaux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B9CF23E" w14:textId="77777777" w:rsidR="0092513D" w:rsidRDefault="009D46A9">
      <w:pPr>
        <w:pStyle w:val="Paragraphedeliste"/>
        <w:numPr>
          <w:ilvl w:val="0"/>
          <w:numId w:val="163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valeur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après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barème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F061D20" w14:textId="77777777" w:rsidR="0092513D" w:rsidRDefault="009D46A9">
      <w:pPr>
        <w:pStyle w:val="Paragraphedeliste"/>
        <w:numPr>
          <w:ilvl w:val="0"/>
          <w:numId w:val="163"/>
        </w:numPr>
        <w:tabs>
          <w:tab w:val="left" w:pos="1425"/>
          <w:tab w:val="left" w:pos="1426"/>
        </w:tabs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montant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éludés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2"/>
          <w:sz w:val="24"/>
        </w:rPr>
        <w:t xml:space="preserve"> </w:t>
      </w:r>
      <w:r>
        <w:rPr>
          <w:sz w:val="24"/>
        </w:rPr>
        <w:t>d’enregistrement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frais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publicité foncière.</w:t>
      </w:r>
    </w:p>
    <w:p w14:paraId="18981DFC" w14:textId="77777777" w:rsidR="0092513D" w:rsidRDefault="0092513D">
      <w:pPr>
        <w:pStyle w:val="Corpsdetexte"/>
        <w:spacing w:before="6"/>
      </w:pPr>
    </w:p>
    <w:p w14:paraId="1EC2F95B" w14:textId="77777777" w:rsidR="0092513D" w:rsidRDefault="009D46A9">
      <w:pPr>
        <w:pStyle w:val="Titre3"/>
      </w:pPr>
      <w:bookmarkStart w:id="8" w:name="_TOC_250113"/>
      <w:r>
        <w:t>CHAPITRE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RAPPEL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DROITS</w:t>
      </w:r>
      <w:r>
        <w:rPr>
          <w:spacing w:val="-3"/>
        </w:rPr>
        <w:t xml:space="preserve"> </w:t>
      </w:r>
      <w:bookmarkEnd w:id="8"/>
      <w:r>
        <w:t>ELUDES</w:t>
      </w:r>
    </w:p>
    <w:p w14:paraId="38E4E35D" w14:textId="77777777" w:rsidR="0092513D" w:rsidRDefault="009D46A9">
      <w:pPr>
        <w:pStyle w:val="Corpsdetexte"/>
        <w:spacing w:before="270"/>
        <w:ind w:left="292" w:right="252"/>
        <w:jc w:val="both"/>
      </w:pPr>
      <w:r>
        <w:rPr>
          <w:b/>
        </w:rPr>
        <w:t xml:space="preserve">ARTICLE 7 </w:t>
      </w:r>
      <w:r>
        <w:t>: La cession par le détenteur d’un titre définitif résultant d’une application de la loi</w:t>
      </w:r>
      <w:r>
        <w:rPr>
          <w:spacing w:val="1"/>
        </w:rPr>
        <w:t xml:space="preserve"> </w:t>
      </w:r>
      <w:r>
        <w:t>n’est soumise à aucune clause restrictive. Toutefois, lorsque la cession intervient dans l’intervalle</w:t>
      </w:r>
      <w:r>
        <w:rPr>
          <w:spacing w:val="1"/>
        </w:rPr>
        <w:t xml:space="preserve"> </w:t>
      </w:r>
      <w:r>
        <w:t>des cinq (05) années consécutives à la transformation du titre provisoire en titre définitif, le vendeur</w:t>
      </w:r>
      <w:r>
        <w:rPr>
          <w:spacing w:val="-57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tenu</w:t>
      </w:r>
      <w:r>
        <w:rPr>
          <w:spacing w:val="1"/>
        </w:rPr>
        <w:t xml:space="preserve"> </w:t>
      </w:r>
      <w:r>
        <w:t>d’acquitter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taxe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plus-value</w:t>
      </w:r>
      <w:r>
        <w:rPr>
          <w:spacing w:val="1"/>
        </w:rPr>
        <w:t xml:space="preserve"> </w:t>
      </w:r>
      <w:r>
        <w:t>normalement</w:t>
      </w:r>
      <w:r>
        <w:rPr>
          <w:spacing w:val="1"/>
        </w:rPr>
        <w:t xml:space="preserve"> </w:t>
      </w:r>
      <w:r>
        <w:t>due,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d’enregistrement</w:t>
      </w:r>
      <w:r>
        <w:rPr>
          <w:spacing w:val="-1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frais de</w:t>
      </w:r>
      <w:r>
        <w:rPr>
          <w:spacing w:val="-1"/>
        </w:rPr>
        <w:t xml:space="preserve"> </w:t>
      </w:r>
      <w:r>
        <w:t>formalités</w:t>
      </w:r>
      <w:r>
        <w:rPr>
          <w:spacing w:val="-1"/>
        </w:rPr>
        <w:t xml:space="preserve"> </w:t>
      </w:r>
      <w:r>
        <w:t>foncières</w:t>
      </w:r>
      <w:r>
        <w:rPr>
          <w:spacing w:val="2"/>
        </w:rPr>
        <w:t xml:space="preserve"> </w:t>
      </w:r>
      <w:r>
        <w:t>initialement</w:t>
      </w:r>
      <w:r>
        <w:rPr>
          <w:spacing w:val="-1"/>
        </w:rPr>
        <w:t xml:space="preserve"> </w:t>
      </w:r>
      <w:r>
        <w:t>éludés.</w:t>
      </w:r>
    </w:p>
    <w:p w14:paraId="3FF32F51" w14:textId="77777777" w:rsidR="0092513D" w:rsidRDefault="0092513D">
      <w:pPr>
        <w:pStyle w:val="Corpsdetexte"/>
      </w:pPr>
    </w:p>
    <w:p w14:paraId="6F6B09AB" w14:textId="77777777" w:rsidR="0092513D" w:rsidRDefault="009D46A9">
      <w:pPr>
        <w:pStyle w:val="Corpsdetexte"/>
        <w:ind w:left="292" w:right="251"/>
        <w:jc w:val="both"/>
      </w:pPr>
      <w:r>
        <w:t>A cet effet l’administration procède à l’évaluation du terrain objet du titre provisoire et mentionne</w:t>
      </w:r>
      <w:r>
        <w:rPr>
          <w:spacing w:val="1"/>
        </w:rPr>
        <w:t xml:space="preserve"> </w:t>
      </w:r>
      <w:r>
        <w:t>ainsi qu’il est indiqué à l’article précédent sur l’acte administratif support de l’opération, la valeur</w:t>
      </w:r>
      <w:r>
        <w:rPr>
          <w:spacing w:val="1"/>
        </w:rPr>
        <w:t xml:space="preserve"> </w:t>
      </w:r>
      <w:r>
        <w:t>d’acquisition</w:t>
      </w:r>
      <w:r>
        <w:rPr>
          <w:spacing w:val="-1"/>
        </w:rPr>
        <w:t xml:space="preserve"> </w:t>
      </w:r>
      <w:r>
        <w:t>calculée</w:t>
      </w:r>
      <w:r>
        <w:rPr>
          <w:spacing w:val="-2"/>
        </w:rPr>
        <w:t xml:space="preserve"> </w:t>
      </w:r>
      <w:r>
        <w:t>sur 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barème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terrains domaniaux</w:t>
      </w:r>
      <w:r>
        <w:rPr>
          <w:spacing w:val="1"/>
        </w:rPr>
        <w:t xml:space="preserve"> </w:t>
      </w:r>
      <w:r>
        <w:t>fixé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l’arrêté.</w:t>
      </w:r>
    </w:p>
    <w:p w14:paraId="785EDDC1" w14:textId="77777777" w:rsidR="0092513D" w:rsidRDefault="0092513D">
      <w:pPr>
        <w:pStyle w:val="Corpsdetexte"/>
      </w:pPr>
    </w:p>
    <w:p w14:paraId="6A6E2009" w14:textId="77777777" w:rsidR="0092513D" w:rsidRDefault="009D46A9">
      <w:pPr>
        <w:pStyle w:val="Corpsdetexte"/>
        <w:ind w:left="292" w:hanging="1"/>
      </w:pPr>
      <w:r>
        <w:rPr>
          <w:b/>
        </w:rPr>
        <w:t>ARTICLE</w:t>
      </w:r>
      <w:r>
        <w:rPr>
          <w:b/>
          <w:spacing w:val="33"/>
        </w:rPr>
        <w:t xml:space="preserve"> </w:t>
      </w:r>
      <w:r>
        <w:rPr>
          <w:b/>
        </w:rPr>
        <w:t>8</w:t>
      </w:r>
      <w:r>
        <w:rPr>
          <w:b/>
          <w:spacing w:val="-2"/>
        </w:rPr>
        <w:t xml:space="preserve"> </w:t>
      </w:r>
      <w:r>
        <w:t>:</w:t>
      </w:r>
      <w:r>
        <w:rPr>
          <w:spacing w:val="34"/>
        </w:rPr>
        <w:t xml:space="preserve"> </w:t>
      </w:r>
      <w:r>
        <w:t>Le</w:t>
      </w:r>
      <w:r>
        <w:rPr>
          <w:spacing w:val="33"/>
        </w:rPr>
        <w:t xml:space="preserve"> </w:t>
      </w:r>
      <w:r>
        <w:t>Ministre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l’Economie</w:t>
      </w:r>
      <w:r>
        <w:rPr>
          <w:spacing w:val="33"/>
        </w:rPr>
        <w:t xml:space="preserve"> </w:t>
      </w:r>
      <w:r>
        <w:t>et</w:t>
      </w:r>
      <w:r>
        <w:rPr>
          <w:spacing w:val="34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Finances,</w:t>
      </w:r>
      <w:r>
        <w:rPr>
          <w:spacing w:val="34"/>
        </w:rPr>
        <w:t xml:space="preserve"> </w:t>
      </w:r>
      <w:r>
        <w:t>est</w:t>
      </w:r>
      <w:r>
        <w:rPr>
          <w:spacing w:val="34"/>
        </w:rPr>
        <w:t xml:space="preserve"> </w:t>
      </w:r>
      <w:r>
        <w:t>chargé</w:t>
      </w:r>
      <w:r>
        <w:rPr>
          <w:spacing w:val="3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l’exécution</w:t>
      </w:r>
      <w:r>
        <w:rPr>
          <w:spacing w:val="34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présent</w:t>
      </w:r>
      <w:r>
        <w:rPr>
          <w:spacing w:val="-57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 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journal officiel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  <w:r>
        <w:rPr>
          <w:spacing w:val="-1"/>
        </w:rPr>
        <w:t xml:space="preserve"> </w:t>
      </w:r>
      <w:r>
        <w:t>du Sénégal.</w:t>
      </w:r>
    </w:p>
    <w:p w14:paraId="1DCFDAE7" w14:textId="77777777" w:rsidR="0092513D" w:rsidRDefault="0092513D">
      <w:pPr>
        <w:pStyle w:val="Corpsdetexte"/>
      </w:pPr>
    </w:p>
    <w:p w14:paraId="4A0D9D65" w14:textId="77777777" w:rsidR="0092513D" w:rsidRDefault="009D46A9">
      <w:pPr>
        <w:pStyle w:val="Corpsdetexte"/>
        <w:ind w:left="6583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08 novembre</w:t>
      </w:r>
      <w:r>
        <w:rPr>
          <w:spacing w:val="-2"/>
        </w:rPr>
        <w:t xml:space="preserve"> </w:t>
      </w:r>
      <w:r>
        <w:t>2012</w:t>
      </w:r>
    </w:p>
    <w:p w14:paraId="075BFE7E" w14:textId="77777777" w:rsidR="0092513D" w:rsidRDefault="0092513D">
      <w:pPr>
        <w:pStyle w:val="Corpsdetexte"/>
      </w:pPr>
    </w:p>
    <w:p w14:paraId="6F3ED03B" w14:textId="77777777" w:rsidR="0092513D" w:rsidRDefault="009D46A9">
      <w:pPr>
        <w:pStyle w:val="Corpsdetexte"/>
        <w:ind w:left="292"/>
      </w:pP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Président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République,</w:t>
      </w:r>
    </w:p>
    <w:p w14:paraId="57C76AEE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85E2446" w14:textId="77777777" w:rsidR="0092513D" w:rsidRDefault="009D46A9">
      <w:pPr>
        <w:pStyle w:val="Corpsdetexte"/>
        <w:spacing w:before="64"/>
        <w:ind w:left="292"/>
      </w:pPr>
      <w:r>
        <w:lastRenderedPageBreak/>
        <w:t>Macky</w:t>
      </w:r>
      <w:r>
        <w:rPr>
          <w:spacing w:val="-4"/>
        </w:rPr>
        <w:t xml:space="preserve"> </w:t>
      </w:r>
      <w:r>
        <w:t>SALL</w:t>
      </w:r>
    </w:p>
    <w:p w14:paraId="6EA255E9" w14:textId="77777777" w:rsidR="0092513D" w:rsidRDefault="0092513D">
      <w:pPr>
        <w:pStyle w:val="Corpsdetexte"/>
        <w:spacing w:before="11"/>
        <w:rPr>
          <w:sz w:val="23"/>
        </w:rPr>
      </w:pPr>
    </w:p>
    <w:p w14:paraId="64C6CC98" w14:textId="77777777" w:rsidR="0092513D" w:rsidRDefault="009D46A9">
      <w:pPr>
        <w:pStyle w:val="Corpsdetexte"/>
        <w:ind w:left="292" w:right="7878"/>
      </w:pPr>
      <w:r>
        <w:t>Le</w:t>
      </w:r>
      <w:r>
        <w:rPr>
          <w:spacing w:val="-9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Ministre,</w:t>
      </w:r>
      <w:r>
        <w:rPr>
          <w:spacing w:val="-57"/>
        </w:rPr>
        <w:t xml:space="preserve"> </w:t>
      </w:r>
      <w:r>
        <w:t>Abdoul</w:t>
      </w:r>
      <w:r>
        <w:rPr>
          <w:spacing w:val="-1"/>
        </w:rPr>
        <w:t xml:space="preserve"> </w:t>
      </w:r>
      <w:r>
        <w:t>MBAYE</w:t>
      </w:r>
    </w:p>
    <w:p w14:paraId="39A3D449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D13D207" w14:textId="77777777" w:rsidR="0092513D" w:rsidRDefault="0092513D">
      <w:pPr>
        <w:pStyle w:val="Corpsdetexte"/>
        <w:rPr>
          <w:sz w:val="20"/>
        </w:rPr>
      </w:pPr>
    </w:p>
    <w:p w14:paraId="5C6D4AC1" w14:textId="77777777" w:rsidR="0092513D" w:rsidRDefault="0092513D">
      <w:pPr>
        <w:pStyle w:val="Corpsdetexte"/>
        <w:rPr>
          <w:sz w:val="20"/>
        </w:rPr>
      </w:pPr>
    </w:p>
    <w:p w14:paraId="67D9C3C0" w14:textId="77777777" w:rsidR="0092513D" w:rsidRDefault="0092513D">
      <w:pPr>
        <w:pStyle w:val="Corpsdetexte"/>
        <w:rPr>
          <w:sz w:val="20"/>
        </w:rPr>
      </w:pPr>
    </w:p>
    <w:p w14:paraId="28377D56" w14:textId="77777777" w:rsidR="0092513D" w:rsidRDefault="0092513D">
      <w:pPr>
        <w:pStyle w:val="Corpsdetexte"/>
        <w:rPr>
          <w:sz w:val="20"/>
        </w:rPr>
      </w:pPr>
    </w:p>
    <w:p w14:paraId="73D004E3" w14:textId="77777777" w:rsidR="0092513D" w:rsidRDefault="0092513D">
      <w:pPr>
        <w:pStyle w:val="Corpsdetexte"/>
        <w:rPr>
          <w:sz w:val="20"/>
        </w:rPr>
      </w:pPr>
    </w:p>
    <w:p w14:paraId="0E585E98" w14:textId="77777777" w:rsidR="0092513D" w:rsidRDefault="0092513D">
      <w:pPr>
        <w:pStyle w:val="Corpsdetexte"/>
        <w:rPr>
          <w:sz w:val="20"/>
        </w:rPr>
      </w:pPr>
    </w:p>
    <w:p w14:paraId="6F31B6DF" w14:textId="77777777" w:rsidR="0092513D" w:rsidRDefault="0092513D">
      <w:pPr>
        <w:pStyle w:val="Corpsdetexte"/>
        <w:rPr>
          <w:sz w:val="20"/>
        </w:rPr>
      </w:pPr>
    </w:p>
    <w:p w14:paraId="6141780E" w14:textId="77777777" w:rsidR="0092513D" w:rsidRDefault="0092513D">
      <w:pPr>
        <w:pStyle w:val="Corpsdetexte"/>
        <w:rPr>
          <w:sz w:val="20"/>
        </w:rPr>
      </w:pPr>
    </w:p>
    <w:p w14:paraId="27A7926B" w14:textId="77777777" w:rsidR="0092513D" w:rsidRDefault="0092513D">
      <w:pPr>
        <w:pStyle w:val="Corpsdetexte"/>
        <w:rPr>
          <w:sz w:val="20"/>
        </w:rPr>
      </w:pPr>
    </w:p>
    <w:p w14:paraId="62A8EAD6" w14:textId="77777777" w:rsidR="0092513D" w:rsidRDefault="0092513D">
      <w:pPr>
        <w:pStyle w:val="Corpsdetexte"/>
        <w:rPr>
          <w:sz w:val="20"/>
        </w:rPr>
      </w:pPr>
    </w:p>
    <w:p w14:paraId="0545F707" w14:textId="77777777" w:rsidR="0092513D" w:rsidRDefault="0092513D">
      <w:pPr>
        <w:pStyle w:val="Corpsdetexte"/>
        <w:rPr>
          <w:sz w:val="20"/>
        </w:rPr>
      </w:pPr>
    </w:p>
    <w:p w14:paraId="68226E81" w14:textId="77777777" w:rsidR="0092513D" w:rsidRDefault="0092513D">
      <w:pPr>
        <w:pStyle w:val="Corpsdetexte"/>
        <w:rPr>
          <w:sz w:val="20"/>
        </w:rPr>
      </w:pPr>
    </w:p>
    <w:p w14:paraId="0BF63617" w14:textId="77777777" w:rsidR="0092513D" w:rsidRDefault="0092513D">
      <w:pPr>
        <w:pStyle w:val="Corpsdetexte"/>
        <w:rPr>
          <w:sz w:val="20"/>
        </w:rPr>
      </w:pPr>
    </w:p>
    <w:p w14:paraId="7F85C10E" w14:textId="77777777" w:rsidR="0092513D" w:rsidRDefault="0092513D">
      <w:pPr>
        <w:pStyle w:val="Corpsdetexte"/>
        <w:rPr>
          <w:sz w:val="20"/>
        </w:rPr>
      </w:pPr>
    </w:p>
    <w:p w14:paraId="494C38D6" w14:textId="77777777" w:rsidR="0092513D" w:rsidRDefault="0092513D">
      <w:pPr>
        <w:pStyle w:val="Corpsdetexte"/>
        <w:rPr>
          <w:sz w:val="20"/>
        </w:rPr>
      </w:pPr>
    </w:p>
    <w:p w14:paraId="0C2D423C" w14:textId="77777777" w:rsidR="0092513D" w:rsidRDefault="0092513D">
      <w:pPr>
        <w:pStyle w:val="Corpsdetexte"/>
        <w:rPr>
          <w:sz w:val="20"/>
        </w:rPr>
      </w:pPr>
    </w:p>
    <w:p w14:paraId="3F52BF21" w14:textId="77777777" w:rsidR="0092513D" w:rsidRDefault="0092513D">
      <w:pPr>
        <w:pStyle w:val="Corpsdetexte"/>
        <w:rPr>
          <w:sz w:val="20"/>
        </w:rPr>
      </w:pPr>
    </w:p>
    <w:p w14:paraId="647B2BD4" w14:textId="77777777" w:rsidR="0092513D" w:rsidRDefault="0092513D">
      <w:pPr>
        <w:pStyle w:val="Corpsdetexte"/>
        <w:rPr>
          <w:sz w:val="20"/>
        </w:rPr>
      </w:pPr>
    </w:p>
    <w:p w14:paraId="644D51DC" w14:textId="77777777" w:rsidR="0092513D" w:rsidRDefault="0092513D">
      <w:pPr>
        <w:pStyle w:val="Corpsdetexte"/>
        <w:rPr>
          <w:sz w:val="20"/>
        </w:rPr>
      </w:pPr>
    </w:p>
    <w:p w14:paraId="054A49B4" w14:textId="77777777" w:rsidR="0092513D" w:rsidRDefault="0092513D">
      <w:pPr>
        <w:pStyle w:val="Corpsdetexte"/>
        <w:rPr>
          <w:sz w:val="20"/>
        </w:rPr>
      </w:pPr>
    </w:p>
    <w:p w14:paraId="0DFA3DA2" w14:textId="77777777" w:rsidR="0092513D" w:rsidRDefault="0092513D">
      <w:pPr>
        <w:pStyle w:val="Corpsdetexte"/>
        <w:rPr>
          <w:sz w:val="20"/>
        </w:rPr>
      </w:pPr>
    </w:p>
    <w:p w14:paraId="541B2F04" w14:textId="77777777" w:rsidR="0092513D" w:rsidRDefault="0092513D">
      <w:pPr>
        <w:pStyle w:val="Corpsdetexte"/>
        <w:rPr>
          <w:sz w:val="20"/>
        </w:rPr>
      </w:pPr>
    </w:p>
    <w:p w14:paraId="31E78B04" w14:textId="77777777" w:rsidR="0092513D" w:rsidRDefault="0092513D">
      <w:pPr>
        <w:pStyle w:val="Corpsdetexte"/>
        <w:rPr>
          <w:sz w:val="20"/>
        </w:rPr>
      </w:pPr>
    </w:p>
    <w:p w14:paraId="1ACCD4C6" w14:textId="77777777" w:rsidR="0092513D" w:rsidRDefault="0092513D">
      <w:pPr>
        <w:pStyle w:val="Corpsdetexte"/>
        <w:rPr>
          <w:sz w:val="20"/>
        </w:rPr>
      </w:pPr>
    </w:p>
    <w:p w14:paraId="3F0B6BDF" w14:textId="77777777" w:rsidR="0092513D" w:rsidRDefault="0092513D">
      <w:pPr>
        <w:pStyle w:val="Corpsdetexte"/>
        <w:rPr>
          <w:sz w:val="20"/>
        </w:rPr>
      </w:pPr>
    </w:p>
    <w:p w14:paraId="34362FD7" w14:textId="77777777" w:rsidR="0092513D" w:rsidRDefault="0092513D">
      <w:pPr>
        <w:pStyle w:val="Corpsdetexte"/>
        <w:rPr>
          <w:sz w:val="20"/>
        </w:rPr>
      </w:pPr>
    </w:p>
    <w:p w14:paraId="1DD61F2D" w14:textId="77777777" w:rsidR="0092513D" w:rsidRDefault="0092513D">
      <w:pPr>
        <w:pStyle w:val="Corpsdetexte"/>
        <w:spacing w:before="9"/>
        <w:rPr>
          <w:sz w:val="14"/>
        </w:rPr>
      </w:pPr>
    </w:p>
    <w:p w14:paraId="3A76D38B" w14:textId="694BBF89" w:rsidR="0092513D" w:rsidRDefault="00A03C28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0258CC" wp14:editId="15A8016F">
                <wp:extent cx="6080760" cy="12700"/>
                <wp:effectExtent l="2540" t="3175" r="3175" b="3175"/>
                <wp:docPr id="30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48014" id="Group 66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F3MH5VYCAAArBQAADgAAAAAAAAAAAAAAAAAuAgAAZHJzL2Uyb0RvYy54bWxQSwECLQAU&#10;AAYACAAAACEALIuwU9sAAAADAQAADwAAAAAAAAAAAAAAAACwBAAAZHJzL2Rvd25yZXYueG1sUEsF&#10;BgAAAAAEAAQA8wAAALgFAAAAAA==&#10;">
                <v:rect id="Rectangle 67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05BAE4B8" w14:textId="61AED5DA" w:rsidR="0092513D" w:rsidRDefault="009D46A9" w:rsidP="00C23B30">
      <w:pPr>
        <w:pStyle w:val="Titre2"/>
        <w:spacing w:line="459" w:lineRule="exact"/>
        <w:ind w:right="233"/>
      </w:pPr>
      <w:bookmarkStart w:id="9" w:name="_TOC_250112"/>
      <w:r>
        <w:t>Loi</w:t>
      </w:r>
      <w:r>
        <w:rPr>
          <w:spacing w:val="-3"/>
        </w:rPr>
        <w:t xml:space="preserve"> </w:t>
      </w:r>
      <w:r>
        <w:t>n°2011-07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mars</w:t>
      </w:r>
      <w:r>
        <w:rPr>
          <w:spacing w:val="-4"/>
        </w:rPr>
        <w:t xml:space="preserve"> </w:t>
      </w:r>
      <w:r>
        <w:t>2011</w:t>
      </w:r>
      <w:r>
        <w:rPr>
          <w:spacing w:val="-2"/>
        </w:rPr>
        <w:t xml:space="preserve"> </w:t>
      </w:r>
      <w:bookmarkEnd w:id="9"/>
      <w:r>
        <w:t>portant</w:t>
      </w:r>
      <w:bookmarkStart w:id="10" w:name="_TOC_250111"/>
      <w:r w:rsidR="00C23B30">
        <w:t xml:space="preserve"> </w:t>
      </w:r>
      <w:r>
        <w:rPr>
          <w:u w:val="single" w:color="4E81BD"/>
        </w:rPr>
        <w:t>Régime</w:t>
      </w:r>
      <w:r>
        <w:rPr>
          <w:spacing w:val="-4"/>
          <w:u w:val="single" w:color="4E81BD"/>
        </w:rPr>
        <w:t xml:space="preserve"> </w:t>
      </w:r>
      <w:r>
        <w:rPr>
          <w:u w:val="single" w:color="4E81BD"/>
        </w:rPr>
        <w:t>de</w:t>
      </w:r>
      <w:r>
        <w:rPr>
          <w:spacing w:val="-1"/>
          <w:u w:val="single" w:color="4E81BD"/>
        </w:rPr>
        <w:t xml:space="preserve"> </w:t>
      </w:r>
      <w:r>
        <w:rPr>
          <w:u w:val="single" w:color="4E81BD"/>
        </w:rPr>
        <w:t>la</w:t>
      </w:r>
      <w:r>
        <w:rPr>
          <w:spacing w:val="-3"/>
          <w:u w:val="single" w:color="4E81BD"/>
        </w:rPr>
        <w:t xml:space="preserve"> </w:t>
      </w:r>
      <w:r>
        <w:rPr>
          <w:u w:val="single" w:color="4E81BD"/>
        </w:rPr>
        <w:t>Propriété</w:t>
      </w:r>
      <w:r>
        <w:rPr>
          <w:spacing w:val="-3"/>
          <w:u w:val="single" w:color="4E81BD"/>
        </w:rPr>
        <w:t xml:space="preserve"> </w:t>
      </w:r>
      <w:bookmarkEnd w:id="10"/>
      <w:r>
        <w:rPr>
          <w:u w:val="single" w:color="4E81BD"/>
        </w:rPr>
        <w:t>Foncière</w:t>
      </w:r>
      <w:r>
        <w:rPr>
          <w:u w:val="single" w:color="4E81BD"/>
        </w:rPr>
        <w:tab/>
      </w:r>
    </w:p>
    <w:p w14:paraId="6DE50EEE" w14:textId="77777777" w:rsidR="0092513D" w:rsidRDefault="0092513D">
      <w:pPr>
        <w:spacing w:line="459" w:lineRule="exact"/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077AA11F" w14:textId="77777777" w:rsidR="0092513D" w:rsidRDefault="009D46A9">
      <w:pPr>
        <w:pStyle w:val="Titre3"/>
        <w:spacing w:before="69"/>
        <w:ind w:left="300" w:right="264"/>
      </w:pPr>
      <w:bookmarkStart w:id="11" w:name="_TOC_250110"/>
      <w:r>
        <w:lastRenderedPageBreak/>
        <w:t>TITRE PREMIER. – ORGANISATION DU REGIME DE LA PROPRIETE</w:t>
      </w:r>
      <w:r>
        <w:rPr>
          <w:spacing w:val="-67"/>
        </w:rPr>
        <w:t xml:space="preserve"> </w:t>
      </w:r>
      <w:bookmarkEnd w:id="11"/>
      <w:r>
        <w:t>FONCIERE</w:t>
      </w:r>
    </w:p>
    <w:p w14:paraId="0683E208" w14:textId="77777777" w:rsidR="0092513D" w:rsidRDefault="0092513D">
      <w:pPr>
        <w:pStyle w:val="Corpsdetexte"/>
        <w:rPr>
          <w:b/>
        </w:rPr>
      </w:pPr>
    </w:p>
    <w:p w14:paraId="0C82F020" w14:textId="77777777" w:rsidR="0092513D" w:rsidRDefault="009D46A9">
      <w:pPr>
        <w:spacing w:line="446" w:lineRule="auto"/>
        <w:ind w:left="284" w:right="246"/>
        <w:jc w:val="center"/>
        <w:rPr>
          <w:b/>
          <w:sz w:val="28"/>
        </w:rPr>
      </w:pPr>
      <w:r>
        <w:rPr>
          <w:b/>
          <w:sz w:val="28"/>
        </w:rPr>
        <w:t>CHAPITRE PREMIER. – ORGANISATION DU REGIME FONCIER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1ERE.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L’INSTITUTION</w:t>
      </w:r>
    </w:p>
    <w:p w14:paraId="1642BD5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premier. – </w:t>
      </w:r>
      <w:r>
        <w:t>Le service de la conservation de la propriété et des droits fonciers assure aux</w:t>
      </w:r>
      <w:r>
        <w:rPr>
          <w:spacing w:val="1"/>
        </w:rPr>
        <w:t xml:space="preserve"> </w:t>
      </w:r>
      <w:r>
        <w:t>titulaires la garantie des droits réels qu’ils possèdent sur les immeubles soumis au régime de</w:t>
      </w:r>
      <w:r>
        <w:rPr>
          <w:spacing w:val="1"/>
        </w:rPr>
        <w:t xml:space="preserve"> </w:t>
      </w:r>
      <w:r>
        <w:t>l’immatriculation,</w:t>
      </w:r>
      <w:r>
        <w:rPr>
          <w:spacing w:val="-1"/>
        </w:rPr>
        <w:t xml:space="preserve"> </w:t>
      </w:r>
      <w:r>
        <w:t>dans les conditions</w:t>
      </w:r>
      <w:r>
        <w:rPr>
          <w:spacing w:val="-1"/>
        </w:rPr>
        <w:t xml:space="preserve"> </w:t>
      </w:r>
      <w:r>
        <w:t>déterminées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1966718C" w14:textId="77777777" w:rsidR="0092513D" w:rsidRDefault="0092513D">
      <w:pPr>
        <w:pStyle w:val="Corpsdetexte"/>
        <w:spacing w:before="3"/>
        <w:rPr>
          <w:sz w:val="23"/>
        </w:rPr>
      </w:pPr>
    </w:p>
    <w:p w14:paraId="0A1ED18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2. – </w:t>
      </w:r>
      <w:r>
        <w:t>Cette garantie est obtenue au moyen de la publication sur les livres fonciers, à un compte</w:t>
      </w:r>
      <w:r>
        <w:rPr>
          <w:spacing w:val="1"/>
        </w:rPr>
        <w:t xml:space="preserve"> </w:t>
      </w:r>
      <w:r>
        <w:t>particulier ouvert pour chaque immeuble, de tous les droits réels qui s’y rapportent, ainsi que des</w:t>
      </w:r>
      <w:r>
        <w:rPr>
          <w:spacing w:val="1"/>
        </w:rPr>
        <w:t xml:space="preserve"> </w:t>
      </w:r>
      <w:r>
        <w:t>modifications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mêmes</w:t>
      </w:r>
      <w:r>
        <w:rPr>
          <w:spacing w:val="1"/>
        </w:rPr>
        <w:t xml:space="preserve"> </w:t>
      </w:r>
      <w:r>
        <w:t>droits,</w:t>
      </w:r>
      <w:r>
        <w:rPr>
          <w:spacing w:val="1"/>
        </w:rPr>
        <w:t xml:space="preserve"> </w:t>
      </w:r>
      <w:r>
        <w:t>ladite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précédée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vérification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justifications</w:t>
      </w:r>
      <w:r>
        <w:rPr>
          <w:spacing w:val="-1"/>
        </w:rPr>
        <w:t xml:space="preserve"> </w:t>
      </w:r>
      <w:r>
        <w:t>produites et faisant foi à</w:t>
      </w:r>
      <w:r>
        <w:rPr>
          <w:spacing w:val="-2"/>
        </w:rPr>
        <w:t xml:space="preserve"> </w:t>
      </w:r>
      <w:r>
        <w:t>l’égard des tiers.</w:t>
      </w:r>
    </w:p>
    <w:p w14:paraId="5B587DA2" w14:textId="77777777" w:rsidR="0092513D" w:rsidRDefault="0092513D">
      <w:pPr>
        <w:pStyle w:val="Corpsdetexte"/>
      </w:pPr>
    </w:p>
    <w:p w14:paraId="6CD8910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3. – </w:t>
      </w:r>
      <w:r>
        <w:t>Pour permettre cette publication, les immeubles doivent être, à la suite d’une procédure</w:t>
      </w:r>
      <w:r>
        <w:rPr>
          <w:spacing w:val="1"/>
        </w:rPr>
        <w:t xml:space="preserve"> </w:t>
      </w:r>
      <w:r>
        <w:t>spéciale,</w:t>
      </w:r>
      <w:r>
        <w:rPr>
          <w:spacing w:val="-1"/>
        </w:rPr>
        <w:t xml:space="preserve"> </w:t>
      </w:r>
      <w:r>
        <w:t>préalablement immatriculés sur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livres</w:t>
      </w:r>
      <w:r>
        <w:rPr>
          <w:spacing w:val="1"/>
        </w:rPr>
        <w:t xml:space="preserve"> </w:t>
      </w:r>
      <w:r>
        <w:t>fonciers.</w:t>
      </w:r>
    </w:p>
    <w:p w14:paraId="4B40D04C" w14:textId="77777777" w:rsidR="0092513D" w:rsidRDefault="0092513D">
      <w:pPr>
        <w:pStyle w:val="Corpsdetexte"/>
      </w:pPr>
    </w:p>
    <w:p w14:paraId="1083DF22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4.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Seul</w:t>
      </w:r>
      <w:r>
        <w:rPr>
          <w:spacing w:val="-1"/>
        </w:rPr>
        <w:t xml:space="preserve"> </w:t>
      </w:r>
      <w:r>
        <w:t>l’Etat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autorisé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requérir</w:t>
      </w:r>
      <w:r>
        <w:rPr>
          <w:spacing w:val="-3"/>
        </w:rPr>
        <w:t xml:space="preserve"> </w:t>
      </w:r>
      <w:r>
        <w:t>l’immatriculation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livres</w:t>
      </w:r>
      <w:r>
        <w:rPr>
          <w:spacing w:val="-2"/>
        </w:rPr>
        <w:t xml:space="preserve"> </w:t>
      </w:r>
      <w:r>
        <w:t>fonciers.</w:t>
      </w:r>
    </w:p>
    <w:p w14:paraId="2E13E7EE" w14:textId="77777777" w:rsidR="0092513D" w:rsidRDefault="0092513D">
      <w:pPr>
        <w:pStyle w:val="Corpsdetexte"/>
      </w:pPr>
    </w:p>
    <w:p w14:paraId="4CB5615D" w14:textId="77777777" w:rsidR="0092513D" w:rsidRDefault="009D46A9">
      <w:pPr>
        <w:pStyle w:val="Corpsdetexte"/>
        <w:ind w:left="292" w:right="252"/>
        <w:jc w:val="both"/>
      </w:pPr>
      <w:r>
        <w:t>Les terres du domaine national sont immatriculées dans les formes et conditions fixées par la</w:t>
      </w:r>
      <w:r>
        <w:rPr>
          <w:spacing w:val="1"/>
        </w:rPr>
        <w:t xml:space="preserve"> </w:t>
      </w:r>
      <w:r>
        <w:t>réglementation</w:t>
      </w:r>
      <w:r>
        <w:rPr>
          <w:spacing w:val="13"/>
        </w:rPr>
        <w:t xml:space="preserve"> </w:t>
      </w:r>
      <w:r>
        <w:t>prise</w:t>
      </w:r>
      <w:r>
        <w:rPr>
          <w:spacing w:val="14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loi</w:t>
      </w:r>
      <w:r>
        <w:rPr>
          <w:spacing w:val="13"/>
        </w:rPr>
        <w:t xml:space="preserve"> </w:t>
      </w:r>
      <w:r>
        <w:t>n°64-46</w:t>
      </w:r>
      <w:r>
        <w:rPr>
          <w:spacing w:val="13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17</w:t>
      </w:r>
      <w:r>
        <w:rPr>
          <w:spacing w:val="13"/>
        </w:rPr>
        <w:t xml:space="preserve"> </w:t>
      </w:r>
      <w:r>
        <w:t>juin</w:t>
      </w:r>
      <w:r>
        <w:rPr>
          <w:spacing w:val="13"/>
        </w:rPr>
        <w:t xml:space="preserve"> </w:t>
      </w:r>
      <w:r>
        <w:t>1964</w:t>
      </w:r>
      <w:r>
        <w:rPr>
          <w:spacing w:val="15"/>
        </w:rPr>
        <w:t xml:space="preserve"> </w:t>
      </w:r>
      <w:r>
        <w:t>relative</w:t>
      </w:r>
      <w:r>
        <w:rPr>
          <w:spacing w:val="12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domaine</w:t>
      </w:r>
      <w:r>
        <w:rPr>
          <w:spacing w:val="12"/>
        </w:rPr>
        <w:t xml:space="preserve"> </w:t>
      </w:r>
      <w:r>
        <w:t>national</w:t>
      </w:r>
      <w:r>
        <w:rPr>
          <w:spacing w:val="-58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656506B2" w14:textId="77777777" w:rsidR="0092513D" w:rsidRDefault="0092513D">
      <w:pPr>
        <w:pStyle w:val="Corpsdetexte"/>
      </w:pPr>
    </w:p>
    <w:p w14:paraId="6FBED9AA" w14:textId="77777777" w:rsidR="0092513D" w:rsidRDefault="009D46A9">
      <w:pPr>
        <w:pStyle w:val="Corpsdetexte"/>
        <w:ind w:left="292" w:right="251"/>
        <w:jc w:val="both"/>
      </w:pPr>
      <w:r>
        <w:t>Les immeubles du Code civil sont immatriculés au vu du décret constatant la déchéance des droits y</w:t>
      </w:r>
      <w:r>
        <w:rPr>
          <w:spacing w:val="-57"/>
        </w:rPr>
        <w:t xml:space="preserve"> </w:t>
      </w:r>
      <w:r>
        <w:t>inscrits, les incorporant dans le domaine national et en prescrivant l’immatriculation au nom de</w:t>
      </w:r>
      <w:r>
        <w:rPr>
          <w:spacing w:val="1"/>
        </w:rPr>
        <w:t xml:space="preserve"> </w:t>
      </w:r>
      <w:r>
        <w:t>l’Etat.</w:t>
      </w:r>
    </w:p>
    <w:p w14:paraId="07B14A65" w14:textId="77777777" w:rsidR="0092513D" w:rsidRDefault="0092513D">
      <w:pPr>
        <w:pStyle w:val="Corpsdetexte"/>
      </w:pPr>
    </w:p>
    <w:p w14:paraId="377FAD14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5"/>
        </w:rPr>
        <w:t xml:space="preserve"> </w:t>
      </w:r>
      <w:r>
        <w:t>immeubles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domaine</w:t>
      </w:r>
      <w:r>
        <w:rPr>
          <w:spacing w:val="5"/>
        </w:rPr>
        <w:t xml:space="preserve"> </w:t>
      </w:r>
      <w:r>
        <w:t>public</w:t>
      </w:r>
      <w:r>
        <w:rPr>
          <w:spacing w:val="5"/>
        </w:rPr>
        <w:t xml:space="preserve"> </w:t>
      </w:r>
      <w:r>
        <w:t>déclassés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incorporés</w:t>
      </w:r>
      <w:r>
        <w:rPr>
          <w:spacing w:val="6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domaine</w:t>
      </w:r>
      <w:r>
        <w:rPr>
          <w:spacing w:val="6"/>
        </w:rPr>
        <w:t xml:space="preserve"> </w:t>
      </w:r>
      <w:r>
        <w:t>national</w:t>
      </w:r>
      <w:r>
        <w:rPr>
          <w:spacing w:val="6"/>
        </w:rPr>
        <w:t xml:space="preserve"> </w:t>
      </w:r>
      <w:r>
        <w:t>visés</w:t>
      </w:r>
      <w:r>
        <w:rPr>
          <w:spacing w:val="6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l’article</w:t>
      </w:r>
    </w:p>
    <w:p w14:paraId="381FAE6F" w14:textId="77777777" w:rsidR="0092513D" w:rsidRDefault="009D46A9">
      <w:pPr>
        <w:pStyle w:val="Corpsdetexte"/>
        <w:ind w:left="292"/>
      </w:pPr>
      <w:r>
        <w:t>19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Code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domaine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l’Etat,</w:t>
      </w:r>
      <w:r>
        <w:rPr>
          <w:spacing w:val="58"/>
        </w:rPr>
        <w:t xml:space="preserve"> </w:t>
      </w:r>
      <w:r>
        <w:t>sont</w:t>
      </w:r>
      <w:r>
        <w:rPr>
          <w:spacing w:val="59"/>
        </w:rPr>
        <w:t xml:space="preserve"> </w:t>
      </w:r>
      <w:r>
        <w:t>immatriculés</w:t>
      </w:r>
      <w:r>
        <w:rPr>
          <w:spacing w:val="59"/>
        </w:rPr>
        <w:t xml:space="preserve"> </w:t>
      </w:r>
      <w:r>
        <w:t>dès</w:t>
      </w:r>
      <w:r>
        <w:rPr>
          <w:spacing w:val="58"/>
        </w:rPr>
        <w:t xml:space="preserve"> </w:t>
      </w:r>
      <w:r>
        <w:t>réception</w:t>
      </w:r>
      <w:r>
        <w:rPr>
          <w:spacing w:val="59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conservateur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réquisition</w:t>
      </w:r>
      <w:r>
        <w:rPr>
          <w:spacing w:val="-1"/>
        </w:rPr>
        <w:t xml:space="preserve"> </w:t>
      </w:r>
      <w:r>
        <w:t>d’immatriculation.</w:t>
      </w:r>
    </w:p>
    <w:p w14:paraId="3273ADD2" w14:textId="77777777" w:rsidR="0092513D" w:rsidRDefault="0092513D">
      <w:pPr>
        <w:pStyle w:val="Corpsdetexte"/>
      </w:pPr>
    </w:p>
    <w:p w14:paraId="1AE00E6F" w14:textId="77777777" w:rsidR="0092513D" w:rsidRDefault="009D46A9">
      <w:pPr>
        <w:pStyle w:val="Corpsdetexte"/>
        <w:ind w:left="292" w:right="251"/>
        <w:jc w:val="both"/>
      </w:pPr>
      <w:r>
        <w:t>Les immeubles visés à l’article 27 du Code du domaine de l’Etat, sont immatriculés sur simple</w:t>
      </w:r>
      <w:r>
        <w:rPr>
          <w:spacing w:val="1"/>
        </w:rPr>
        <w:t xml:space="preserve"> </w:t>
      </w:r>
      <w:r>
        <w:t>réquisition</w:t>
      </w:r>
      <w:r>
        <w:rPr>
          <w:spacing w:val="-1"/>
        </w:rPr>
        <w:t xml:space="preserve"> </w:t>
      </w:r>
      <w:r>
        <w:t>et sans formalités</w:t>
      </w:r>
      <w:r>
        <w:rPr>
          <w:spacing w:val="-1"/>
        </w:rPr>
        <w:t xml:space="preserve"> </w:t>
      </w:r>
      <w:r>
        <w:t>préalables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création du titre</w:t>
      </w:r>
      <w:r>
        <w:rPr>
          <w:spacing w:val="-2"/>
        </w:rPr>
        <w:t xml:space="preserve"> </w:t>
      </w:r>
      <w:r>
        <w:t>foncier.</w:t>
      </w:r>
    </w:p>
    <w:p w14:paraId="20967432" w14:textId="77777777" w:rsidR="0092513D" w:rsidRDefault="0092513D">
      <w:pPr>
        <w:pStyle w:val="Corpsdetexte"/>
      </w:pPr>
    </w:p>
    <w:p w14:paraId="46F45AA9" w14:textId="77777777" w:rsidR="0092513D" w:rsidRDefault="009D46A9">
      <w:pPr>
        <w:spacing w:before="1"/>
        <w:ind w:left="29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L’immatriculation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facultative.</w:t>
      </w:r>
    </w:p>
    <w:p w14:paraId="2746DD96" w14:textId="77777777" w:rsidR="0092513D" w:rsidRDefault="0092513D">
      <w:pPr>
        <w:pStyle w:val="Corpsdetexte"/>
        <w:spacing w:before="11"/>
        <w:rPr>
          <w:sz w:val="23"/>
        </w:rPr>
      </w:pPr>
    </w:p>
    <w:p w14:paraId="64AF9550" w14:textId="77777777" w:rsidR="0092513D" w:rsidRDefault="009D46A9">
      <w:pPr>
        <w:pStyle w:val="Corpsdetexte"/>
        <w:ind w:left="292" w:right="254"/>
        <w:jc w:val="both"/>
      </w:pPr>
      <w:r>
        <w:t>Exceptionnellement, elle est obligatoire pour la validité des conventions constituant, modifiant ou</w:t>
      </w:r>
      <w:r>
        <w:rPr>
          <w:spacing w:val="1"/>
        </w:rPr>
        <w:t xml:space="preserve"> </w:t>
      </w:r>
      <w:r>
        <w:t>transférant</w:t>
      </w:r>
      <w:r>
        <w:rPr>
          <w:spacing w:val="-1"/>
        </w:rPr>
        <w:t xml:space="preserve"> </w:t>
      </w:r>
      <w:r>
        <w:t>un des droits</w:t>
      </w:r>
      <w:r>
        <w:rPr>
          <w:spacing w:val="2"/>
        </w:rPr>
        <w:t xml:space="preserve"> </w:t>
      </w:r>
      <w:r>
        <w:t>énumérés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19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3F000564" w14:textId="77777777" w:rsidR="0092513D" w:rsidRDefault="0092513D">
      <w:pPr>
        <w:pStyle w:val="Corpsdetexte"/>
      </w:pPr>
    </w:p>
    <w:p w14:paraId="7EDB934F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L’immatriculation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définitive.</w:t>
      </w:r>
    </w:p>
    <w:p w14:paraId="48AF3090" w14:textId="77777777" w:rsidR="0092513D" w:rsidRDefault="0092513D">
      <w:pPr>
        <w:pStyle w:val="Corpsdetexte"/>
      </w:pPr>
    </w:p>
    <w:p w14:paraId="03E6EFB0" w14:textId="77777777" w:rsidR="0092513D" w:rsidRDefault="009D46A9">
      <w:pPr>
        <w:pStyle w:val="Corpsdetexte"/>
        <w:ind w:left="292" w:right="253"/>
        <w:jc w:val="both"/>
      </w:pPr>
      <w:r>
        <w:t>Aucun</w:t>
      </w:r>
      <w:r>
        <w:rPr>
          <w:spacing w:val="1"/>
        </w:rPr>
        <w:t xml:space="preserve"> </w:t>
      </w:r>
      <w:r>
        <w:t>immeuble immatriculé ne 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soustrait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régime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adopté pour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placé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nouveau</w:t>
      </w:r>
      <w:r>
        <w:rPr>
          <w:spacing w:val="-1"/>
        </w:rPr>
        <w:t xml:space="preserve"> </w:t>
      </w:r>
      <w:r>
        <w:t>sous l’empire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celui auquel il était</w:t>
      </w:r>
      <w:r>
        <w:rPr>
          <w:spacing w:val="-1"/>
        </w:rPr>
        <w:t xml:space="preserve"> </w:t>
      </w:r>
      <w:r>
        <w:t>soumis antérieurement.</w:t>
      </w:r>
    </w:p>
    <w:p w14:paraId="4D85F194" w14:textId="77777777" w:rsidR="0092513D" w:rsidRDefault="0092513D">
      <w:pPr>
        <w:pStyle w:val="Corpsdetexte"/>
        <w:spacing w:before="6"/>
      </w:pPr>
    </w:p>
    <w:p w14:paraId="26918EE9" w14:textId="77777777" w:rsidR="0092513D" w:rsidRDefault="009D46A9">
      <w:pPr>
        <w:pStyle w:val="Titre3"/>
        <w:ind w:left="281"/>
      </w:pPr>
      <w:bookmarkStart w:id="12" w:name="_TOC_250109"/>
      <w:r>
        <w:t>SECTION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BUREAUX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bookmarkEnd w:id="12"/>
      <w:r>
        <w:t>CONSERVATION.</w:t>
      </w:r>
    </w:p>
    <w:p w14:paraId="392459CF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429639E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7. – </w:t>
      </w:r>
      <w:r>
        <w:t>Les bureaux de la Conservation de la Propriété et des Droits fonciers sont créés dans des</w:t>
      </w:r>
      <w:r>
        <w:rPr>
          <w:spacing w:val="1"/>
        </w:rPr>
        <w:t xml:space="preserve"> </w:t>
      </w:r>
      <w:r>
        <w:t>conditions fixées par décret.</w:t>
      </w:r>
      <w:r>
        <w:rPr>
          <w:spacing w:val="60"/>
        </w:rPr>
        <w:t xml:space="preserve"> </w:t>
      </w:r>
      <w:r>
        <w:t>Il en est de même des limites territoriales dans lesquelles chaque</w:t>
      </w:r>
      <w:r>
        <w:rPr>
          <w:spacing w:val="1"/>
        </w:rPr>
        <w:t xml:space="preserve"> </w:t>
      </w:r>
      <w:r>
        <w:t>bureau</w:t>
      </w:r>
      <w:r>
        <w:rPr>
          <w:spacing w:val="-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compétent.</w:t>
      </w:r>
    </w:p>
    <w:p w14:paraId="18376B38" w14:textId="77777777" w:rsidR="0092513D" w:rsidRDefault="0092513D">
      <w:pPr>
        <w:pStyle w:val="Corpsdetexte"/>
      </w:pPr>
    </w:p>
    <w:p w14:paraId="21190E33" w14:textId="77777777" w:rsidR="0092513D" w:rsidRDefault="009D46A9">
      <w:pPr>
        <w:pStyle w:val="Corpsdetexte"/>
        <w:spacing w:before="1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8.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1"/>
        </w:rPr>
        <w:t xml:space="preserve"> </w:t>
      </w:r>
      <w:r>
        <w:t>règles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fonctionnement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bureaux sont</w:t>
      </w:r>
      <w:r>
        <w:rPr>
          <w:spacing w:val="-2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fixées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</w:p>
    <w:p w14:paraId="59427F9C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7266FA4" w14:textId="77777777" w:rsidR="0092513D" w:rsidRDefault="009D46A9">
      <w:pPr>
        <w:pStyle w:val="Titre3"/>
        <w:spacing w:before="78"/>
      </w:pPr>
      <w:bookmarkStart w:id="13" w:name="_TOC_250108"/>
      <w:r>
        <w:lastRenderedPageBreak/>
        <w:t>SECTION</w:t>
      </w:r>
      <w:r>
        <w:rPr>
          <w:spacing w:val="-3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bookmarkEnd w:id="13"/>
      <w:r>
        <w:t>CONSERVATIONS</w:t>
      </w:r>
    </w:p>
    <w:p w14:paraId="4895DCF7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Art. 9. – </w:t>
      </w:r>
      <w:r>
        <w:t>Les chefs de Bureaux de Conservation foncière portent le titre de Conservateurs de la</w:t>
      </w:r>
      <w:r>
        <w:rPr>
          <w:spacing w:val="1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et des Droits fonciers.</w:t>
      </w:r>
    </w:p>
    <w:p w14:paraId="384AC945" w14:textId="77777777" w:rsidR="0092513D" w:rsidRDefault="0092513D">
      <w:pPr>
        <w:pStyle w:val="Corpsdetexte"/>
      </w:pPr>
    </w:p>
    <w:p w14:paraId="2818383B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10.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Conservateurs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Propriété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fonciers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chargés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4431F2F2" w14:textId="77777777" w:rsidR="0092513D" w:rsidRDefault="009D46A9">
      <w:pPr>
        <w:pStyle w:val="Paragraphedeliste"/>
        <w:numPr>
          <w:ilvl w:val="0"/>
          <w:numId w:val="2"/>
        </w:numPr>
        <w:tabs>
          <w:tab w:val="left" w:pos="1383"/>
        </w:tabs>
        <w:ind w:right="256" w:firstLine="0"/>
        <w:jc w:val="both"/>
        <w:rPr>
          <w:sz w:val="24"/>
        </w:rPr>
      </w:pP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suite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donner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demandes</w:t>
      </w:r>
      <w:r>
        <w:rPr>
          <w:spacing w:val="1"/>
          <w:sz w:val="24"/>
        </w:rPr>
        <w:t xml:space="preserve"> </w:t>
      </w:r>
      <w:r>
        <w:rPr>
          <w:sz w:val="24"/>
        </w:rPr>
        <w:t>d’immatriculation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formalité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l’immatriculation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les livres fonciers ;</w:t>
      </w:r>
    </w:p>
    <w:p w14:paraId="4B41FAA4" w14:textId="77777777" w:rsidR="0092513D" w:rsidRDefault="009D46A9">
      <w:pPr>
        <w:pStyle w:val="Paragraphedeliste"/>
        <w:numPr>
          <w:ilvl w:val="0"/>
          <w:numId w:val="2"/>
        </w:numPr>
        <w:tabs>
          <w:tab w:val="left" w:pos="1294"/>
        </w:tabs>
        <w:ind w:right="252" w:firstLine="0"/>
        <w:jc w:val="both"/>
        <w:rPr>
          <w:sz w:val="24"/>
        </w:rPr>
      </w:pPr>
      <w:r>
        <w:rPr>
          <w:sz w:val="24"/>
        </w:rPr>
        <w:t>de l’inscription à la suite des titres fonciers et des copies de ces titres des droits réels</w:t>
      </w:r>
      <w:r>
        <w:rPr>
          <w:spacing w:val="1"/>
          <w:sz w:val="24"/>
        </w:rPr>
        <w:t xml:space="preserve"> </w:t>
      </w:r>
      <w:r>
        <w:rPr>
          <w:sz w:val="24"/>
        </w:rPr>
        <w:t>constitués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 immeubles</w:t>
      </w:r>
      <w:r>
        <w:rPr>
          <w:spacing w:val="-1"/>
          <w:sz w:val="24"/>
        </w:rPr>
        <w:t xml:space="preserve"> </w:t>
      </w:r>
      <w:r>
        <w:rPr>
          <w:sz w:val="24"/>
        </w:rPr>
        <w:t>immatriculés et</w:t>
      </w:r>
      <w:r>
        <w:rPr>
          <w:spacing w:val="-1"/>
          <w:sz w:val="24"/>
        </w:rPr>
        <w:t xml:space="preserve"> </w:t>
      </w:r>
      <w:r>
        <w:rPr>
          <w:sz w:val="24"/>
        </w:rPr>
        <w:t>devant, pour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motif,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publiés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D393F6B" w14:textId="77777777" w:rsidR="0092513D" w:rsidRDefault="009D46A9">
      <w:pPr>
        <w:pStyle w:val="Paragraphedeliste"/>
        <w:numPr>
          <w:ilvl w:val="0"/>
          <w:numId w:val="2"/>
        </w:numPr>
        <w:tabs>
          <w:tab w:val="left" w:pos="1323"/>
        </w:tabs>
        <w:ind w:right="254" w:firstLine="0"/>
        <w:jc w:val="both"/>
        <w:rPr>
          <w:sz w:val="24"/>
        </w:rPr>
      </w:pP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actes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plans</w:t>
      </w:r>
      <w:r>
        <w:rPr>
          <w:spacing w:val="1"/>
          <w:sz w:val="24"/>
        </w:rPr>
        <w:t xml:space="preserve"> </w:t>
      </w:r>
      <w:r>
        <w:rPr>
          <w:sz w:val="24"/>
        </w:rPr>
        <w:t>relatifs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1"/>
          <w:sz w:val="24"/>
        </w:rPr>
        <w:t xml:space="preserve"> </w:t>
      </w:r>
      <w:r>
        <w:rPr>
          <w:sz w:val="24"/>
        </w:rPr>
        <w:t>immatriculés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 au public des renseignements contenus dans leurs archives et relatifs aux</w:t>
      </w:r>
      <w:r>
        <w:rPr>
          <w:spacing w:val="1"/>
          <w:sz w:val="24"/>
        </w:rPr>
        <w:t xml:space="preserve"> </w:t>
      </w:r>
      <w:r>
        <w:rPr>
          <w:sz w:val="24"/>
        </w:rPr>
        <w:t>propriétés</w:t>
      </w:r>
      <w:r>
        <w:rPr>
          <w:spacing w:val="-1"/>
          <w:sz w:val="24"/>
        </w:rPr>
        <w:t xml:space="preserve"> </w:t>
      </w:r>
      <w:r>
        <w:rPr>
          <w:sz w:val="24"/>
        </w:rPr>
        <w:t>immatriculées.</w:t>
      </w:r>
    </w:p>
    <w:p w14:paraId="5842BD8B" w14:textId="77777777" w:rsidR="0092513D" w:rsidRDefault="0092513D">
      <w:pPr>
        <w:pStyle w:val="Corpsdetexte"/>
        <w:spacing w:before="6"/>
      </w:pPr>
    </w:p>
    <w:p w14:paraId="136E56E3" w14:textId="77777777" w:rsidR="0092513D" w:rsidRDefault="009D46A9">
      <w:pPr>
        <w:pStyle w:val="Titre3"/>
        <w:ind w:left="278"/>
      </w:pPr>
      <w:bookmarkStart w:id="14" w:name="_TOC_250107"/>
      <w:r>
        <w:t>SECTION</w:t>
      </w:r>
      <w:r>
        <w:rPr>
          <w:spacing w:val="-3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LIVRES</w:t>
      </w:r>
      <w:r>
        <w:rPr>
          <w:spacing w:val="-2"/>
        </w:rPr>
        <w:t xml:space="preserve"> </w:t>
      </w:r>
      <w:r>
        <w:t>FONCIERS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bookmarkEnd w:id="14"/>
      <w:r>
        <w:t>ANNEXES</w:t>
      </w:r>
    </w:p>
    <w:p w14:paraId="0B0810B2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F75220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11.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1"/>
        </w:rPr>
        <w:t xml:space="preserve"> </w:t>
      </w:r>
      <w:r>
        <w:t>livres</w:t>
      </w:r>
      <w:r>
        <w:rPr>
          <w:spacing w:val="1"/>
        </w:rPr>
        <w:t xml:space="preserve"> </w:t>
      </w:r>
      <w:r>
        <w:t>fonciers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affectés,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raison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feuille</w:t>
      </w:r>
      <w:r>
        <w:rPr>
          <w:spacing w:val="1"/>
        </w:rPr>
        <w:t xml:space="preserve"> </w:t>
      </w:r>
      <w:r>
        <w:t>ouverte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immeuble,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l’enregistrement</w:t>
      </w:r>
      <w:r>
        <w:rPr>
          <w:spacing w:val="1"/>
        </w:rPr>
        <w:t xml:space="preserve"> </w:t>
      </w:r>
      <w:r>
        <w:t>spécial</w:t>
      </w:r>
      <w:r>
        <w:rPr>
          <w:spacing w:val="1"/>
        </w:rPr>
        <w:t xml:space="preserve"> </w:t>
      </w:r>
      <w:r>
        <w:t>prévu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nom</w:t>
      </w:r>
      <w:r>
        <w:rPr>
          <w:spacing w:val="1"/>
        </w:rPr>
        <w:t xml:space="preserve"> </w:t>
      </w:r>
      <w:r>
        <w:t>d’immatriculation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l’inscription</w:t>
      </w:r>
      <w:r>
        <w:rPr>
          <w:spacing w:val="1"/>
        </w:rPr>
        <w:t xml:space="preserve"> </w:t>
      </w:r>
      <w:r>
        <w:t>ultérieure, en vue de leur conservation dans le sens de l’article premier, des droits réels soumis à la</w:t>
      </w:r>
      <w:r>
        <w:rPr>
          <w:spacing w:val="1"/>
        </w:rPr>
        <w:t xml:space="preserve"> </w:t>
      </w:r>
      <w:r>
        <w:t>publicité.</w:t>
      </w:r>
    </w:p>
    <w:p w14:paraId="5BA83F10" w14:textId="77777777" w:rsidR="0092513D" w:rsidRDefault="0092513D">
      <w:pPr>
        <w:pStyle w:val="Corpsdetexte"/>
      </w:pPr>
    </w:p>
    <w:p w14:paraId="608829B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12. – </w:t>
      </w:r>
      <w:r>
        <w:t>L’ensemble des mentions consignées sur une feuille ouverte des livres fonciers constitue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auquel elles s’appliquent.</w:t>
      </w:r>
    </w:p>
    <w:p w14:paraId="62B4662E" w14:textId="77777777" w:rsidR="0092513D" w:rsidRDefault="0092513D">
      <w:pPr>
        <w:pStyle w:val="Corpsdetexte"/>
      </w:pPr>
    </w:p>
    <w:p w14:paraId="3DC0EEB8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mentions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appuyées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complétées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l’adjonction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bordereaux</w:t>
      </w:r>
      <w:r>
        <w:rPr>
          <w:spacing w:val="1"/>
        </w:rPr>
        <w:t xml:space="preserve"> </w:t>
      </w:r>
      <w:r>
        <w:t>analytiques, établis par le Conservateur, des actes et pièces produits comme justification des droits</w:t>
      </w:r>
      <w:r>
        <w:rPr>
          <w:spacing w:val="1"/>
        </w:rPr>
        <w:t xml:space="preserve"> </w:t>
      </w:r>
      <w:r>
        <w:t>réels</w:t>
      </w:r>
      <w:r>
        <w:rPr>
          <w:spacing w:val="-1"/>
        </w:rPr>
        <w:t xml:space="preserve"> </w:t>
      </w:r>
      <w:r>
        <w:t>publiés.</w:t>
      </w:r>
    </w:p>
    <w:p w14:paraId="2D92D3EC" w14:textId="77777777" w:rsidR="0092513D" w:rsidRDefault="0092513D">
      <w:pPr>
        <w:pStyle w:val="Corpsdetexte"/>
      </w:pPr>
    </w:p>
    <w:p w14:paraId="74D8DEB8" w14:textId="77777777" w:rsidR="0092513D" w:rsidRDefault="009D46A9">
      <w:pPr>
        <w:pStyle w:val="Corpsdetexte"/>
        <w:ind w:left="292" w:right="238"/>
      </w:pPr>
      <w:r>
        <w:rPr>
          <w:b/>
        </w:rPr>
        <w:t>Art.</w:t>
      </w:r>
      <w:r>
        <w:rPr>
          <w:b/>
          <w:spacing w:val="43"/>
        </w:rPr>
        <w:t xml:space="preserve"> </w:t>
      </w:r>
      <w:r>
        <w:rPr>
          <w:b/>
        </w:rPr>
        <w:t>13.</w:t>
      </w:r>
      <w:r>
        <w:rPr>
          <w:b/>
          <w:spacing w:val="43"/>
        </w:rPr>
        <w:t xml:space="preserve"> </w:t>
      </w:r>
      <w:r>
        <w:rPr>
          <w:b/>
        </w:rPr>
        <w:t xml:space="preserve">– </w:t>
      </w:r>
      <w:r>
        <w:t>A</w:t>
      </w:r>
      <w:r>
        <w:rPr>
          <w:spacing w:val="43"/>
        </w:rPr>
        <w:t xml:space="preserve"> </w:t>
      </w:r>
      <w:r>
        <w:t>chaque</w:t>
      </w:r>
      <w:r>
        <w:rPr>
          <w:spacing w:val="42"/>
        </w:rPr>
        <w:t xml:space="preserve"> </w:t>
      </w:r>
      <w:r>
        <w:t>titre</w:t>
      </w:r>
      <w:r>
        <w:rPr>
          <w:spacing w:val="43"/>
        </w:rPr>
        <w:t xml:space="preserve"> </w:t>
      </w:r>
      <w:r>
        <w:t>foncier</w:t>
      </w:r>
      <w:r>
        <w:rPr>
          <w:spacing w:val="42"/>
        </w:rPr>
        <w:t xml:space="preserve"> </w:t>
      </w:r>
      <w:r>
        <w:t>correspond,</w:t>
      </w:r>
      <w:r>
        <w:rPr>
          <w:spacing w:val="44"/>
        </w:rPr>
        <w:t xml:space="preserve"> </w:t>
      </w:r>
      <w:r>
        <w:t>dans</w:t>
      </w:r>
      <w:r>
        <w:rPr>
          <w:spacing w:val="43"/>
        </w:rPr>
        <w:t xml:space="preserve"> </w:t>
      </w:r>
      <w:r>
        <w:t>les</w:t>
      </w:r>
      <w:r>
        <w:rPr>
          <w:spacing w:val="44"/>
        </w:rPr>
        <w:t xml:space="preserve"> </w:t>
      </w:r>
      <w:r>
        <w:t>archives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conservation</w:t>
      </w:r>
      <w:r>
        <w:rPr>
          <w:spacing w:val="44"/>
        </w:rPr>
        <w:t xml:space="preserve"> </w:t>
      </w:r>
      <w:r>
        <w:t>foncière,</w:t>
      </w:r>
      <w:r>
        <w:rPr>
          <w:spacing w:val="43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comprenant :</w:t>
      </w:r>
    </w:p>
    <w:p w14:paraId="3EE53ED1" w14:textId="77777777" w:rsidR="0092513D" w:rsidRDefault="009D46A9">
      <w:pPr>
        <w:pStyle w:val="Paragraphedeliste"/>
        <w:numPr>
          <w:ilvl w:val="0"/>
          <w:numId w:val="162"/>
        </w:numPr>
        <w:tabs>
          <w:tab w:val="left" w:pos="1260"/>
        </w:tabs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procédure</w:t>
      </w:r>
      <w:r>
        <w:rPr>
          <w:spacing w:val="-2"/>
          <w:sz w:val="24"/>
        </w:rPr>
        <w:t xml:space="preserve"> </w:t>
      </w:r>
      <w:r>
        <w:rPr>
          <w:sz w:val="24"/>
        </w:rPr>
        <w:t>d’immatriculation,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morcellement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de fusion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BA7A912" w14:textId="77777777" w:rsidR="0092513D" w:rsidRDefault="009D46A9">
      <w:pPr>
        <w:pStyle w:val="Paragraphedeliste"/>
        <w:numPr>
          <w:ilvl w:val="0"/>
          <w:numId w:val="162"/>
        </w:numPr>
        <w:tabs>
          <w:tab w:val="left" w:pos="1260"/>
        </w:tabs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définitif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0E0CE0" w14:textId="77777777" w:rsidR="0092513D" w:rsidRDefault="009D46A9">
      <w:pPr>
        <w:pStyle w:val="Paragraphedeliste"/>
        <w:numPr>
          <w:ilvl w:val="0"/>
          <w:numId w:val="162"/>
        </w:numPr>
        <w:tabs>
          <w:tab w:val="left" w:pos="1260"/>
        </w:tabs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série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bordereaux analytiques</w:t>
      </w:r>
      <w:r>
        <w:rPr>
          <w:spacing w:val="-2"/>
          <w:sz w:val="24"/>
        </w:rPr>
        <w:t xml:space="preserve"> </w:t>
      </w:r>
      <w:r>
        <w:rPr>
          <w:sz w:val="24"/>
        </w:rPr>
        <w:t>successivement</w:t>
      </w:r>
      <w:r>
        <w:rPr>
          <w:spacing w:val="-1"/>
          <w:sz w:val="24"/>
        </w:rPr>
        <w:t xml:space="preserve"> </w:t>
      </w:r>
      <w:r>
        <w:rPr>
          <w:sz w:val="24"/>
        </w:rPr>
        <w:t>établis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810D899" w14:textId="77777777" w:rsidR="0092513D" w:rsidRDefault="009D46A9">
      <w:pPr>
        <w:pStyle w:val="Paragraphedeliste"/>
        <w:numPr>
          <w:ilvl w:val="0"/>
          <w:numId w:val="162"/>
        </w:numPr>
        <w:tabs>
          <w:tab w:val="left" w:pos="1260"/>
        </w:tabs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actes et</w:t>
      </w:r>
      <w:r>
        <w:rPr>
          <w:spacing w:val="-2"/>
          <w:sz w:val="24"/>
        </w:rPr>
        <w:t xml:space="preserve"> </w:t>
      </w:r>
      <w:r>
        <w:rPr>
          <w:sz w:val="24"/>
        </w:rPr>
        <w:t>pièces analysés aux dits</w:t>
      </w:r>
      <w:r>
        <w:rPr>
          <w:spacing w:val="-2"/>
          <w:sz w:val="24"/>
        </w:rPr>
        <w:t xml:space="preserve"> </w:t>
      </w:r>
      <w:r>
        <w:rPr>
          <w:sz w:val="24"/>
        </w:rPr>
        <w:t>bordereaux.</w:t>
      </w:r>
    </w:p>
    <w:p w14:paraId="79523CA5" w14:textId="77777777" w:rsidR="0092513D" w:rsidRDefault="0092513D">
      <w:pPr>
        <w:pStyle w:val="Corpsdetexte"/>
      </w:pPr>
    </w:p>
    <w:p w14:paraId="62ED88B1" w14:textId="77777777" w:rsidR="0092513D" w:rsidRDefault="009D46A9">
      <w:pPr>
        <w:pStyle w:val="Corpsdetexte"/>
        <w:ind w:left="292" w:right="252"/>
      </w:pPr>
      <w:r>
        <w:rPr>
          <w:b/>
        </w:rPr>
        <w:t>Art. 14.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Tout immeuble immatriculé au livre foncier est désigné par le</w:t>
      </w:r>
      <w:r>
        <w:rPr>
          <w:spacing w:val="-1"/>
        </w:rPr>
        <w:t xml:space="preserve"> </w:t>
      </w:r>
      <w:r>
        <w:t>numéro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foncier qui</w:t>
      </w:r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concerne.</w:t>
      </w:r>
    </w:p>
    <w:p w14:paraId="4DA1C6CA" w14:textId="77777777" w:rsidR="0092513D" w:rsidRDefault="0092513D">
      <w:pPr>
        <w:pStyle w:val="Corpsdetexte"/>
      </w:pPr>
    </w:p>
    <w:p w14:paraId="52542114" w14:textId="77777777" w:rsidR="0092513D" w:rsidRDefault="009D46A9">
      <w:pPr>
        <w:pStyle w:val="Corpsdetexte"/>
        <w:ind w:left="292" w:right="252"/>
      </w:pPr>
      <w:r>
        <w:rPr>
          <w:b/>
        </w:rPr>
        <w:t>Art.</w:t>
      </w:r>
      <w:r>
        <w:rPr>
          <w:b/>
          <w:spacing w:val="7"/>
        </w:rPr>
        <w:t xml:space="preserve"> </w:t>
      </w:r>
      <w:r>
        <w:rPr>
          <w:b/>
        </w:rPr>
        <w:t>15.</w:t>
      </w:r>
      <w:r>
        <w:rPr>
          <w:b/>
          <w:spacing w:val="7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Outre</w:t>
      </w:r>
      <w:r>
        <w:rPr>
          <w:spacing w:val="6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livres</w:t>
      </w:r>
      <w:r>
        <w:rPr>
          <w:spacing w:val="7"/>
        </w:rPr>
        <w:t xml:space="preserve"> </w:t>
      </w:r>
      <w:r>
        <w:t>fonciers</w:t>
      </w:r>
      <w:r>
        <w:rPr>
          <w:spacing w:val="7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dossiers</w:t>
      </w:r>
      <w:r>
        <w:rPr>
          <w:spacing w:val="10"/>
        </w:rPr>
        <w:t xml:space="preserve"> </w:t>
      </w:r>
      <w:r>
        <w:t>correspondants,</w:t>
      </w:r>
      <w:r>
        <w:rPr>
          <w:spacing w:val="8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Conservateurs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Propriété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 droits fonciers tiennent :</w:t>
      </w:r>
    </w:p>
    <w:p w14:paraId="0085D31D" w14:textId="77777777" w:rsidR="0092513D" w:rsidRDefault="009D46A9">
      <w:pPr>
        <w:pStyle w:val="Paragraphedeliste"/>
        <w:numPr>
          <w:ilvl w:val="0"/>
          <w:numId w:val="161"/>
        </w:numPr>
        <w:tabs>
          <w:tab w:val="left" w:pos="1260"/>
        </w:tabs>
        <w:spacing w:line="274" w:lineRule="exact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registre</w:t>
      </w:r>
      <w:r>
        <w:rPr>
          <w:spacing w:val="-3"/>
          <w:sz w:val="24"/>
        </w:rPr>
        <w:t xml:space="preserve"> </w:t>
      </w:r>
      <w:r>
        <w:rPr>
          <w:sz w:val="24"/>
        </w:rPr>
        <w:t>d’ordre</w:t>
      </w:r>
      <w:r>
        <w:rPr>
          <w:spacing w:val="-3"/>
          <w:sz w:val="24"/>
        </w:rPr>
        <w:t xml:space="preserve"> </w:t>
      </w:r>
      <w:r>
        <w:rPr>
          <w:sz w:val="24"/>
        </w:rPr>
        <w:t>des formalités</w:t>
      </w:r>
      <w:r>
        <w:rPr>
          <w:spacing w:val="-2"/>
          <w:sz w:val="24"/>
        </w:rPr>
        <w:t xml:space="preserve"> </w:t>
      </w:r>
      <w:r>
        <w:rPr>
          <w:sz w:val="24"/>
        </w:rPr>
        <w:t>préalables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l’immatriculation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900A0A8" w14:textId="77777777" w:rsidR="0092513D" w:rsidRDefault="009D46A9">
      <w:pPr>
        <w:pStyle w:val="Paragraphedeliste"/>
        <w:numPr>
          <w:ilvl w:val="0"/>
          <w:numId w:val="161"/>
        </w:numPr>
        <w:tabs>
          <w:tab w:val="left" w:pos="1260"/>
        </w:tabs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registre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dépôts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actes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à inscrire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8200B73" w14:textId="77777777" w:rsidR="0092513D" w:rsidRDefault="009D46A9">
      <w:pPr>
        <w:pStyle w:val="Paragraphedeliste"/>
        <w:numPr>
          <w:ilvl w:val="0"/>
          <w:numId w:val="161"/>
        </w:numPr>
        <w:tabs>
          <w:tab w:val="left" w:pos="1260"/>
        </w:tabs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registre</w:t>
      </w:r>
      <w:r>
        <w:rPr>
          <w:spacing w:val="-3"/>
          <w:sz w:val="24"/>
        </w:rPr>
        <w:t xml:space="preserve"> </w:t>
      </w:r>
      <w:r>
        <w:rPr>
          <w:sz w:val="24"/>
        </w:rPr>
        <w:t>d’ordre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 morcellements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fusions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20640585" w14:textId="77777777" w:rsidR="0092513D" w:rsidRDefault="009D46A9">
      <w:pPr>
        <w:pStyle w:val="Paragraphedeliste"/>
        <w:numPr>
          <w:ilvl w:val="0"/>
          <w:numId w:val="161"/>
        </w:numPr>
        <w:tabs>
          <w:tab w:val="left" w:pos="1260"/>
        </w:tabs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registre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oppositions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actes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inscrire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8348D21" w14:textId="77777777" w:rsidR="0092513D" w:rsidRDefault="009D46A9">
      <w:pPr>
        <w:pStyle w:val="Paragraphedeliste"/>
        <w:numPr>
          <w:ilvl w:val="0"/>
          <w:numId w:val="161"/>
        </w:numPr>
        <w:tabs>
          <w:tab w:val="left" w:pos="1260"/>
        </w:tabs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répertoire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titulaires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2"/>
          <w:sz w:val="24"/>
        </w:rPr>
        <w:t xml:space="preserve"> </w:t>
      </w:r>
      <w:r>
        <w:rPr>
          <w:sz w:val="24"/>
        </w:rPr>
        <w:t>réels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table,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bulletins</w:t>
      </w:r>
      <w:r>
        <w:rPr>
          <w:spacing w:val="-1"/>
          <w:sz w:val="24"/>
        </w:rPr>
        <w:t xml:space="preserve"> </w:t>
      </w:r>
      <w:r>
        <w:rPr>
          <w:sz w:val="24"/>
        </w:rPr>
        <w:t>mobiles,</w:t>
      </w:r>
      <w:r>
        <w:rPr>
          <w:spacing w:val="-2"/>
          <w:sz w:val="24"/>
        </w:rPr>
        <w:t xml:space="preserve"> </w:t>
      </w:r>
      <w:r>
        <w:rPr>
          <w:sz w:val="24"/>
        </w:rPr>
        <w:t>dudit</w:t>
      </w:r>
      <w:r>
        <w:rPr>
          <w:spacing w:val="-1"/>
          <w:sz w:val="24"/>
        </w:rPr>
        <w:t xml:space="preserve"> </w:t>
      </w:r>
      <w:r>
        <w:rPr>
          <w:sz w:val="24"/>
        </w:rPr>
        <w:t>répertoire.</w:t>
      </w:r>
    </w:p>
    <w:p w14:paraId="531709F6" w14:textId="77777777" w:rsidR="0092513D" w:rsidRDefault="0092513D">
      <w:pPr>
        <w:pStyle w:val="Corpsdetexte"/>
      </w:pPr>
    </w:p>
    <w:p w14:paraId="35E5F1CB" w14:textId="77777777" w:rsidR="0092513D" w:rsidRDefault="009D46A9">
      <w:pPr>
        <w:pStyle w:val="Corpsdetexte"/>
        <w:ind w:left="292"/>
      </w:pPr>
      <w:r>
        <w:t>Ces</w:t>
      </w:r>
      <w:r>
        <w:rPr>
          <w:spacing w:val="37"/>
        </w:rPr>
        <w:t xml:space="preserve"> </w:t>
      </w:r>
      <w:r>
        <w:t>livres</w:t>
      </w:r>
      <w:r>
        <w:rPr>
          <w:spacing w:val="40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registres</w:t>
      </w:r>
      <w:r>
        <w:rPr>
          <w:spacing w:val="40"/>
        </w:rPr>
        <w:t xml:space="preserve"> </w:t>
      </w:r>
      <w:r>
        <w:t>peuvent</w:t>
      </w:r>
      <w:r>
        <w:rPr>
          <w:spacing w:val="40"/>
        </w:rPr>
        <w:t xml:space="preserve"> </w:t>
      </w:r>
      <w:r>
        <w:t>faire</w:t>
      </w:r>
      <w:r>
        <w:rPr>
          <w:spacing w:val="36"/>
        </w:rPr>
        <w:t xml:space="preserve"> </w:t>
      </w:r>
      <w:r>
        <w:t>l’objet</w:t>
      </w:r>
      <w:r>
        <w:rPr>
          <w:spacing w:val="40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supports</w:t>
      </w:r>
      <w:r>
        <w:rPr>
          <w:spacing w:val="37"/>
        </w:rPr>
        <w:t xml:space="preserve"> </w:t>
      </w:r>
      <w:r>
        <w:t>magnétiques</w:t>
      </w:r>
      <w:r>
        <w:rPr>
          <w:spacing w:val="37"/>
        </w:rPr>
        <w:t xml:space="preserve"> </w:t>
      </w:r>
      <w:r>
        <w:t>dans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conditions</w:t>
      </w:r>
      <w:r>
        <w:rPr>
          <w:spacing w:val="-57"/>
        </w:rPr>
        <w:t xml:space="preserve"> </w:t>
      </w:r>
      <w:r>
        <w:t>déterminées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décret.</w:t>
      </w:r>
    </w:p>
    <w:p w14:paraId="5179C0E7" w14:textId="77777777" w:rsidR="0092513D" w:rsidRDefault="0092513D">
      <w:pPr>
        <w:pStyle w:val="Corpsdetexte"/>
      </w:pPr>
    </w:p>
    <w:p w14:paraId="46EA34AF" w14:textId="77777777" w:rsidR="0092513D" w:rsidRDefault="009D46A9">
      <w:pPr>
        <w:pStyle w:val="Corpsdetexte"/>
        <w:ind w:left="292" w:right="238"/>
      </w:pPr>
      <w:r>
        <w:rPr>
          <w:b/>
        </w:rPr>
        <w:t>Art.</w:t>
      </w:r>
      <w:r>
        <w:rPr>
          <w:b/>
          <w:spacing w:val="5"/>
        </w:rPr>
        <w:t xml:space="preserve"> </w:t>
      </w:r>
      <w:r>
        <w:rPr>
          <w:b/>
        </w:rPr>
        <w:t>16.</w:t>
      </w:r>
      <w:r>
        <w:rPr>
          <w:b/>
          <w:spacing w:val="5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registre</w:t>
      </w:r>
      <w:r>
        <w:rPr>
          <w:spacing w:val="4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dépôts</w:t>
      </w:r>
      <w:r>
        <w:rPr>
          <w:spacing w:val="6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actes</w:t>
      </w:r>
      <w:r>
        <w:rPr>
          <w:spacing w:val="6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documents</w:t>
      </w:r>
      <w:r>
        <w:rPr>
          <w:spacing w:val="6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inscrire</w:t>
      </w:r>
      <w:r>
        <w:rPr>
          <w:spacing w:val="5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registre</w:t>
      </w:r>
      <w:r>
        <w:rPr>
          <w:spacing w:val="4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oppositions</w:t>
      </w:r>
      <w:r>
        <w:rPr>
          <w:spacing w:val="5"/>
        </w:rPr>
        <w:t xml:space="preserve"> </w:t>
      </w:r>
      <w:r>
        <w:t>aux</w:t>
      </w:r>
      <w:r>
        <w:rPr>
          <w:spacing w:val="-57"/>
        </w:rPr>
        <w:t xml:space="preserve"> </w:t>
      </w:r>
      <w:r>
        <w:t>actes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inscrire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arrêtés chaque</w:t>
      </w:r>
      <w:r>
        <w:rPr>
          <w:spacing w:val="-2"/>
        </w:rPr>
        <w:t xml:space="preserve"> </w:t>
      </w:r>
      <w:r>
        <w:t>jour,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Conservateur à</w:t>
      </w:r>
      <w:r>
        <w:rPr>
          <w:spacing w:val="-2"/>
        </w:rPr>
        <w:t xml:space="preserve"> </w:t>
      </w:r>
      <w:r>
        <w:t>l’heure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fermeture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bureaux.</w:t>
      </w:r>
    </w:p>
    <w:p w14:paraId="21F40474" w14:textId="77777777" w:rsidR="0092513D" w:rsidRDefault="0092513D">
      <w:p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295B98AE" w14:textId="77777777" w:rsidR="0092513D" w:rsidRDefault="009D46A9">
      <w:pPr>
        <w:pStyle w:val="Corpsdetexte"/>
        <w:spacing w:before="60"/>
        <w:ind w:left="292" w:right="252"/>
        <w:jc w:val="both"/>
      </w:pPr>
      <w:r>
        <w:lastRenderedPageBreak/>
        <w:t>Ces registres sont tenus en double exemplaire et, dès achèvement, l’un des exemplaires est transmis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Archives nationales.</w:t>
      </w:r>
    </w:p>
    <w:p w14:paraId="39FD0A14" w14:textId="77777777" w:rsidR="0092513D" w:rsidRDefault="0092513D">
      <w:pPr>
        <w:pStyle w:val="Corpsdetexte"/>
      </w:pPr>
    </w:p>
    <w:p w14:paraId="3B7863F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17. – </w:t>
      </w:r>
      <w:r>
        <w:t>Les livres et registres énumérés aux articles 14 et 15 sont côtés et paraphés avant tout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 du</w:t>
      </w:r>
      <w:r>
        <w:rPr>
          <w:spacing w:val="2"/>
        </w:rPr>
        <w:t xml:space="preserve"> </w:t>
      </w:r>
      <w:r>
        <w:t>tribunal compétent.</w:t>
      </w:r>
    </w:p>
    <w:p w14:paraId="149F5472" w14:textId="77777777" w:rsidR="0092513D" w:rsidRDefault="0092513D">
      <w:pPr>
        <w:pStyle w:val="Corpsdetexte"/>
      </w:pPr>
    </w:p>
    <w:p w14:paraId="3F7753DC" w14:textId="77777777" w:rsidR="0092513D" w:rsidRDefault="009D46A9">
      <w:pPr>
        <w:pStyle w:val="Corpsdetexte"/>
        <w:ind w:left="292" w:right="257"/>
        <w:jc w:val="both"/>
      </w:pPr>
      <w:r>
        <w:t>Les autorités administratives, les autorités judiciaires, et les organes de contrôle de l’Etat, dans</w:t>
      </w:r>
      <w:r>
        <w:rPr>
          <w:spacing w:val="1"/>
        </w:rPr>
        <w:t xml:space="preserve"> </w:t>
      </w:r>
      <w:r>
        <w:t>l’exercice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 fonction, peuvent</w:t>
      </w:r>
      <w:r>
        <w:rPr>
          <w:spacing w:val="-1"/>
        </w:rPr>
        <w:t xml:space="preserve"> </w:t>
      </w:r>
      <w:r>
        <w:t>consulter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livres et</w:t>
      </w:r>
      <w:r>
        <w:rPr>
          <w:spacing w:val="1"/>
        </w:rPr>
        <w:t xml:space="preserve"> </w:t>
      </w:r>
      <w:r>
        <w:t>registres.</w:t>
      </w:r>
    </w:p>
    <w:p w14:paraId="5FD8EC79" w14:textId="77777777" w:rsidR="0092513D" w:rsidRDefault="0092513D">
      <w:pPr>
        <w:pStyle w:val="Corpsdetexte"/>
        <w:spacing w:before="3"/>
      </w:pPr>
    </w:p>
    <w:p w14:paraId="1FF4B7B9" w14:textId="77777777" w:rsidR="0092513D" w:rsidRDefault="009D46A9">
      <w:pPr>
        <w:pStyle w:val="Titre3"/>
        <w:ind w:left="284"/>
      </w:pPr>
      <w:bookmarkStart w:id="15" w:name="_TOC_250106"/>
      <w:r>
        <w:t>CHAPITRE</w:t>
      </w:r>
      <w:r>
        <w:rPr>
          <w:spacing w:val="-2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DROITS</w:t>
      </w:r>
      <w:r>
        <w:rPr>
          <w:spacing w:val="-2"/>
        </w:rPr>
        <w:t xml:space="preserve"> </w:t>
      </w:r>
      <w:r>
        <w:t>REELS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bookmarkEnd w:id="15"/>
      <w:r>
        <w:t>PRESCRIPTION</w:t>
      </w:r>
    </w:p>
    <w:p w14:paraId="0A38FEEA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47980E2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18. – </w:t>
      </w:r>
      <w:r>
        <w:t>Sont applicables aux immeubles et aux droits réels qui s’y rapportent, d’une manière</w:t>
      </w:r>
      <w:r>
        <w:rPr>
          <w:spacing w:val="1"/>
        </w:rPr>
        <w:t xml:space="preserve"> </w:t>
      </w:r>
      <w:r>
        <w:t>générale,</w:t>
      </w:r>
      <w:r>
        <w:rPr>
          <w:spacing w:val="-1"/>
        </w:rPr>
        <w:t xml:space="preserve"> </w:t>
      </w:r>
      <w:r>
        <w:t>les dispositions des</w:t>
      </w:r>
      <w:r>
        <w:rPr>
          <w:spacing w:val="-1"/>
        </w:rPr>
        <w:t xml:space="preserve"> </w:t>
      </w:r>
      <w:r>
        <w:t>lois et règlements en</w:t>
      </w:r>
      <w:r>
        <w:rPr>
          <w:spacing w:val="1"/>
        </w:rPr>
        <w:t xml:space="preserve"> </w:t>
      </w:r>
      <w:r>
        <w:t>vigueur.</w:t>
      </w:r>
    </w:p>
    <w:p w14:paraId="2F63E262" w14:textId="77777777" w:rsidR="0092513D" w:rsidRDefault="0092513D">
      <w:pPr>
        <w:pStyle w:val="Corpsdetexte"/>
        <w:spacing w:before="6"/>
      </w:pPr>
    </w:p>
    <w:p w14:paraId="25F098E1" w14:textId="77777777" w:rsidR="0092513D" w:rsidRDefault="009D46A9">
      <w:pPr>
        <w:pStyle w:val="Titre3"/>
        <w:ind w:left="280"/>
      </w:pPr>
      <w:bookmarkStart w:id="16" w:name="_TOC_250105"/>
      <w:r>
        <w:t>SECTION</w:t>
      </w:r>
      <w:r>
        <w:rPr>
          <w:spacing w:val="-3"/>
        </w:rPr>
        <w:t xml:space="preserve"> </w:t>
      </w:r>
      <w:r>
        <w:t>PREMIERE.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DROITS</w:t>
      </w:r>
      <w:r>
        <w:rPr>
          <w:spacing w:val="-4"/>
        </w:rPr>
        <w:t xml:space="preserve"> </w:t>
      </w:r>
      <w:bookmarkEnd w:id="16"/>
      <w:r>
        <w:t>REELS</w:t>
      </w:r>
    </w:p>
    <w:p w14:paraId="1A25A9F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31F5FB04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19.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susceptibles</w:t>
      </w:r>
      <w:r>
        <w:rPr>
          <w:spacing w:val="-1"/>
        </w:rPr>
        <w:t xml:space="preserve"> </w:t>
      </w:r>
      <w:r>
        <w:t>d’inscription</w:t>
      </w:r>
      <w:r>
        <w:rPr>
          <w:spacing w:val="-2"/>
        </w:rPr>
        <w:t xml:space="preserve"> </w:t>
      </w:r>
      <w:r>
        <w:t>aux livres</w:t>
      </w:r>
      <w:r>
        <w:rPr>
          <w:spacing w:val="-2"/>
        </w:rPr>
        <w:t xml:space="preserve"> </w:t>
      </w:r>
      <w:r>
        <w:t>fonciers</w:t>
      </w:r>
      <w:r>
        <w:rPr>
          <w:spacing w:val="-2"/>
        </w:rPr>
        <w:t xml:space="preserve"> </w:t>
      </w:r>
      <w:r>
        <w:t>:</w:t>
      </w:r>
    </w:p>
    <w:p w14:paraId="44AB8838" w14:textId="77777777" w:rsidR="0092513D" w:rsidRDefault="009D46A9">
      <w:pPr>
        <w:pStyle w:val="Paragraphedeliste"/>
        <w:numPr>
          <w:ilvl w:val="1"/>
          <w:numId w:val="161"/>
        </w:numPr>
        <w:tabs>
          <w:tab w:val="left" w:pos="262"/>
        </w:tabs>
        <w:ind w:right="5244" w:hanging="1275"/>
        <w:jc w:val="right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droits</w:t>
      </w:r>
      <w:r>
        <w:rPr>
          <w:spacing w:val="-2"/>
          <w:sz w:val="24"/>
        </w:rPr>
        <w:t xml:space="preserve"> </w:t>
      </w:r>
      <w:r>
        <w:rPr>
          <w:sz w:val="24"/>
        </w:rPr>
        <w:t>réels</w:t>
      </w:r>
      <w:r>
        <w:rPr>
          <w:spacing w:val="-2"/>
          <w:sz w:val="24"/>
        </w:rPr>
        <w:t xml:space="preserve"> </w:t>
      </w:r>
      <w:r>
        <w:rPr>
          <w:sz w:val="24"/>
        </w:rPr>
        <w:t>immobiliers</w:t>
      </w:r>
      <w:r>
        <w:rPr>
          <w:spacing w:val="-2"/>
          <w:sz w:val="24"/>
        </w:rPr>
        <w:t xml:space="preserve"> </w:t>
      </w:r>
      <w:r>
        <w:rPr>
          <w:sz w:val="24"/>
        </w:rPr>
        <w:t>suivants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39595ED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260"/>
        </w:tabs>
        <w:ind w:right="5206" w:hanging="1685"/>
        <w:jc w:val="righ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biens</w:t>
      </w:r>
      <w:r>
        <w:rPr>
          <w:spacing w:val="-1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CA566D0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1685"/>
        </w:tabs>
        <w:rPr>
          <w:sz w:val="24"/>
        </w:rPr>
      </w:pPr>
      <w:r>
        <w:rPr>
          <w:sz w:val="24"/>
        </w:rPr>
        <w:t>l’usufruit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mêmes</w:t>
      </w:r>
      <w:r>
        <w:rPr>
          <w:spacing w:val="-1"/>
          <w:sz w:val="24"/>
        </w:rPr>
        <w:t xml:space="preserve"> </w:t>
      </w:r>
      <w:r>
        <w:rPr>
          <w:sz w:val="24"/>
        </w:rPr>
        <w:t>biens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065F881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1685"/>
        </w:tabs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d’usage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2FB3685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1685"/>
        </w:tabs>
        <w:rPr>
          <w:sz w:val="24"/>
        </w:rPr>
      </w:pPr>
      <w:r>
        <w:rPr>
          <w:sz w:val="24"/>
        </w:rPr>
        <w:t>l’emphytéose</w:t>
      </w:r>
      <w:r>
        <w:rPr>
          <w:spacing w:val="-4"/>
          <w:sz w:val="24"/>
        </w:rPr>
        <w:t xml:space="preserve"> </w:t>
      </w:r>
      <w:r>
        <w:rPr>
          <w:sz w:val="24"/>
        </w:rPr>
        <w:t>;</w:t>
      </w:r>
    </w:p>
    <w:p w14:paraId="6A6754FF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1685"/>
        </w:tabs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superficie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9349BD2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1685"/>
        </w:tabs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fonciers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24A9152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1685"/>
        </w:tabs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privilèges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hypothèques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B5BBF2" w14:textId="77777777" w:rsidR="0092513D" w:rsidRDefault="009D46A9">
      <w:pPr>
        <w:pStyle w:val="Paragraphedeliste"/>
        <w:numPr>
          <w:ilvl w:val="1"/>
          <w:numId w:val="161"/>
        </w:numPr>
        <w:tabs>
          <w:tab w:val="left" w:pos="1289"/>
        </w:tabs>
        <w:ind w:left="1288" w:hanging="277"/>
        <w:rPr>
          <w:sz w:val="24"/>
        </w:rPr>
      </w:pPr>
      <w:r>
        <w:rPr>
          <w:sz w:val="24"/>
        </w:rPr>
        <w:t>Les actions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tendent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revendiquer</w:t>
      </w:r>
      <w:r>
        <w:rPr>
          <w:spacing w:val="-3"/>
          <w:sz w:val="24"/>
        </w:rPr>
        <w:t xml:space="preserve"> </w:t>
      </w:r>
      <w:r>
        <w:rPr>
          <w:sz w:val="24"/>
        </w:rPr>
        <w:t>ces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2"/>
          <w:sz w:val="24"/>
        </w:rPr>
        <w:t xml:space="preserve"> </w:t>
      </w:r>
      <w:r>
        <w:rPr>
          <w:sz w:val="24"/>
        </w:rPr>
        <w:t>réels.</w:t>
      </w:r>
    </w:p>
    <w:p w14:paraId="43F825DB" w14:textId="77777777" w:rsidR="0092513D" w:rsidRDefault="0092513D">
      <w:pPr>
        <w:pStyle w:val="Corpsdetexte"/>
      </w:pPr>
    </w:p>
    <w:p w14:paraId="21D10E7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20. – </w:t>
      </w:r>
      <w:r>
        <w:t>Les droits réels énumérés à l’article 19 n’existent, ne se conservent et ne produisent effet</w:t>
      </w:r>
      <w:r>
        <w:rPr>
          <w:spacing w:val="1"/>
        </w:rPr>
        <w:t xml:space="preserve"> </w:t>
      </w:r>
      <w:r>
        <w:t>à</w:t>
      </w:r>
      <w:r>
        <w:rPr>
          <w:spacing w:val="35"/>
        </w:rPr>
        <w:t xml:space="preserve"> </w:t>
      </w:r>
      <w:r>
        <w:t>l’égard</w:t>
      </w:r>
      <w:r>
        <w:rPr>
          <w:spacing w:val="37"/>
        </w:rPr>
        <w:t xml:space="preserve"> </w:t>
      </w:r>
      <w:r>
        <w:t>des</w:t>
      </w:r>
      <w:r>
        <w:rPr>
          <w:spacing w:val="37"/>
        </w:rPr>
        <w:t xml:space="preserve"> </w:t>
      </w:r>
      <w:r>
        <w:t>tiers</w:t>
      </w:r>
      <w:r>
        <w:rPr>
          <w:spacing w:val="37"/>
        </w:rPr>
        <w:t xml:space="preserve"> </w:t>
      </w:r>
      <w:r>
        <w:t>qu’autant</w:t>
      </w:r>
      <w:r>
        <w:rPr>
          <w:spacing w:val="36"/>
        </w:rPr>
        <w:t xml:space="preserve"> </w:t>
      </w:r>
      <w:r>
        <w:t>qu’ils</w:t>
      </w:r>
      <w:r>
        <w:rPr>
          <w:spacing w:val="37"/>
        </w:rPr>
        <w:t xml:space="preserve"> </w:t>
      </w:r>
      <w:r>
        <w:t>ont</w:t>
      </w:r>
      <w:r>
        <w:rPr>
          <w:spacing w:val="37"/>
        </w:rPr>
        <w:t xml:space="preserve"> </w:t>
      </w:r>
      <w:r>
        <w:t>été</w:t>
      </w:r>
      <w:r>
        <w:rPr>
          <w:spacing w:val="36"/>
        </w:rPr>
        <w:t xml:space="preserve"> </w:t>
      </w:r>
      <w:r>
        <w:t>rendus</w:t>
      </w:r>
      <w:r>
        <w:rPr>
          <w:spacing w:val="37"/>
        </w:rPr>
        <w:t xml:space="preserve"> </w:t>
      </w:r>
      <w:r>
        <w:t>publics</w:t>
      </w:r>
      <w:r>
        <w:rPr>
          <w:spacing w:val="37"/>
        </w:rPr>
        <w:t xml:space="preserve"> </w:t>
      </w:r>
      <w:r>
        <w:t>dans</w:t>
      </w:r>
      <w:r>
        <w:rPr>
          <w:spacing w:val="37"/>
        </w:rPr>
        <w:t xml:space="preserve"> </w:t>
      </w:r>
      <w:r>
        <w:t>les</w:t>
      </w:r>
      <w:r>
        <w:rPr>
          <w:spacing w:val="37"/>
        </w:rPr>
        <w:t xml:space="preserve"> </w:t>
      </w:r>
      <w:r>
        <w:t>conditions,</w:t>
      </w:r>
      <w:r>
        <w:rPr>
          <w:spacing w:val="37"/>
        </w:rPr>
        <w:t xml:space="preserve"> </w:t>
      </w:r>
      <w:r>
        <w:t>formes</w:t>
      </w:r>
      <w:r>
        <w:rPr>
          <w:spacing w:val="36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limites</w:t>
      </w:r>
      <w:r>
        <w:rPr>
          <w:spacing w:val="-57"/>
        </w:rPr>
        <w:t xml:space="preserve"> </w:t>
      </w:r>
      <w:r>
        <w:t>fixées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loi,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préjudice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réciproques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parties</w:t>
      </w:r>
      <w:r>
        <w:rPr>
          <w:spacing w:val="60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 conventions.</w:t>
      </w:r>
    </w:p>
    <w:p w14:paraId="6C249EC7" w14:textId="77777777" w:rsidR="0092513D" w:rsidRDefault="0092513D">
      <w:pPr>
        <w:pStyle w:val="Corpsdetexte"/>
      </w:pPr>
    </w:p>
    <w:p w14:paraId="53EC374C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Art. 21. – </w:t>
      </w:r>
      <w:r>
        <w:t>Sont dispensées de la publicité, les servitudes dérivant de la situation naturelle des lieux</w:t>
      </w:r>
      <w:r>
        <w:rPr>
          <w:spacing w:val="1"/>
        </w:rPr>
        <w:t xml:space="preserve"> </w:t>
      </w:r>
      <w:r>
        <w:t>ou des obligations imposées par la loi à l’exception cependant de la servitude de passage pour cause</w:t>
      </w:r>
      <w:r>
        <w:rPr>
          <w:spacing w:val="-57"/>
        </w:rPr>
        <w:t xml:space="preserve"> </w:t>
      </w:r>
      <w:r>
        <w:t>d’enclave dont l’assiette doit être exactement déterminée, soit au moment de l’immatriculation du</w:t>
      </w:r>
      <w:r>
        <w:rPr>
          <w:spacing w:val="1"/>
        </w:rPr>
        <w:t xml:space="preserve"> </w:t>
      </w:r>
      <w:r>
        <w:t>fonds</w:t>
      </w:r>
      <w:r>
        <w:rPr>
          <w:spacing w:val="-2"/>
        </w:rPr>
        <w:t xml:space="preserve"> </w:t>
      </w:r>
      <w:r>
        <w:t>grevé,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lors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servitude si</w:t>
      </w:r>
      <w:r>
        <w:rPr>
          <w:spacing w:val="-1"/>
        </w:rPr>
        <w:t xml:space="preserve"> </w:t>
      </w:r>
      <w:r>
        <w:t>celle-ci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postérieure à</w:t>
      </w:r>
      <w:r>
        <w:rPr>
          <w:spacing w:val="-2"/>
        </w:rPr>
        <w:t xml:space="preserve"> </w:t>
      </w:r>
      <w:r>
        <w:t>l’immatriculation.</w:t>
      </w:r>
    </w:p>
    <w:p w14:paraId="281233F4" w14:textId="77777777" w:rsidR="0092513D" w:rsidRDefault="0092513D">
      <w:pPr>
        <w:pStyle w:val="Corpsdetexte"/>
      </w:pPr>
    </w:p>
    <w:p w14:paraId="5D5FED3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22. – </w:t>
      </w:r>
      <w:r>
        <w:t>La faculté accordée aux cohéritiers ou à l’un d’eux d’écarter du partage toute personne</w:t>
      </w:r>
      <w:r>
        <w:rPr>
          <w:spacing w:val="1"/>
        </w:rPr>
        <w:t xml:space="preserve"> </w:t>
      </w:r>
      <w:r>
        <w:t>non</w:t>
      </w:r>
      <w:r>
        <w:rPr>
          <w:spacing w:val="14"/>
        </w:rPr>
        <w:t xml:space="preserve"> </w:t>
      </w:r>
      <w:r>
        <w:t>successible</w:t>
      </w:r>
      <w:r>
        <w:rPr>
          <w:spacing w:val="17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laquelle</w:t>
      </w:r>
      <w:r>
        <w:rPr>
          <w:spacing w:val="14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cohéritier</w:t>
      </w:r>
      <w:r>
        <w:rPr>
          <w:spacing w:val="16"/>
        </w:rPr>
        <w:t xml:space="preserve"> </w:t>
      </w:r>
      <w:r>
        <w:t>aurait</w:t>
      </w:r>
      <w:r>
        <w:rPr>
          <w:spacing w:val="16"/>
        </w:rPr>
        <w:t xml:space="preserve"> </w:t>
      </w:r>
      <w:r>
        <w:t>cédé</w:t>
      </w:r>
      <w:r>
        <w:rPr>
          <w:spacing w:val="14"/>
        </w:rPr>
        <w:t xml:space="preserve"> </w:t>
      </w:r>
      <w:r>
        <w:t>son</w:t>
      </w:r>
      <w:r>
        <w:rPr>
          <w:spacing w:val="15"/>
        </w:rPr>
        <w:t xml:space="preserve"> </w:t>
      </w:r>
      <w:r>
        <w:t>droit</w:t>
      </w:r>
      <w:r>
        <w:rPr>
          <w:spacing w:val="16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succession,</w:t>
      </w:r>
      <w:r>
        <w:rPr>
          <w:spacing w:val="15"/>
        </w:rPr>
        <w:t xml:space="preserve"> </w:t>
      </w:r>
      <w:r>
        <w:t>appartient</w:t>
      </w:r>
      <w:r>
        <w:rPr>
          <w:spacing w:val="18"/>
        </w:rPr>
        <w:t xml:space="preserve"> </w:t>
      </w:r>
      <w:r>
        <w:t>également</w:t>
      </w:r>
      <w:r>
        <w:rPr>
          <w:spacing w:val="-58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co-propriétaire</w:t>
      </w:r>
      <w:r>
        <w:rPr>
          <w:spacing w:val="1"/>
        </w:rPr>
        <w:t xml:space="preserve"> </w:t>
      </w:r>
      <w:r>
        <w:t>indivis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immeuble,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superficiaire,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l’acquisition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propriétaire du sol, pour l’acquisition de la superficie ; tout retrait indistinctement doit être exercé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délai de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mois 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du jour</w:t>
      </w:r>
      <w:r>
        <w:rPr>
          <w:spacing w:val="-2"/>
        </w:rPr>
        <w:t xml:space="preserve"> </w:t>
      </w:r>
      <w:r>
        <w:t>où la</w:t>
      </w:r>
      <w:r>
        <w:rPr>
          <w:spacing w:val="2"/>
        </w:rPr>
        <w:t xml:space="preserve"> </w:t>
      </w:r>
      <w:r>
        <w:t>vente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rendue</w:t>
      </w:r>
      <w:r>
        <w:rPr>
          <w:spacing w:val="-1"/>
        </w:rPr>
        <w:t xml:space="preserve"> </w:t>
      </w:r>
      <w:r>
        <w:t>publique.</w:t>
      </w:r>
    </w:p>
    <w:p w14:paraId="441BF4BA" w14:textId="77777777" w:rsidR="0092513D" w:rsidRDefault="0092513D">
      <w:pPr>
        <w:pStyle w:val="Corpsdetexte"/>
        <w:spacing w:before="9"/>
        <w:rPr>
          <w:sz w:val="23"/>
        </w:rPr>
      </w:pPr>
    </w:p>
    <w:p w14:paraId="7F8861A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23. – </w:t>
      </w:r>
      <w:r>
        <w:t>L’hypothèque forcée est accordée à l’Etat et aux autres personnes publiques, sur les biens</w:t>
      </w:r>
      <w:r>
        <w:rPr>
          <w:spacing w:val="-57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fonctionnaires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possédant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comptable</w:t>
      </w:r>
      <w:r>
        <w:rPr>
          <w:spacing w:val="1"/>
        </w:rPr>
        <w:t xml:space="preserve"> </w:t>
      </w:r>
      <w:r>
        <w:t>public,</w:t>
      </w:r>
      <w:r>
        <w:rPr>
          <w:spacing w:val="60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gestion.</w:t>
      </w:r>
    </w:p>
    <w:p w14:paraId="2E182F72" w14:textId="77777777" w:rsidR="0092513D" w:rsidRDefault="0092513D">
      <w:pPr>
        <w:pStyle w:val="Corpsdetexte"/>
      </w:pPr>
    </w:p>
    <w:p w14:paraId="70E0FD28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24.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L’hypothèque</w:t>
      </w:r>
      <w:r>
        <w:rPr>
          <w:spacing w:val="-1"/>
        </w:rPr>
        <w:t xml:space="preserve"> </w:t>
      </w:r>
      <w:r>
        <w:t>forcée</w:t>
      </w:r>
      <w:r>
        <w:rPr>
          <w:spacing w:val="-3"/>
        </w:rPr>
        <w:t xml:space="preserve"> </w:t>
      </w:r>
      <w:r>
        <w:t>visée à</w:t>
      </w:r>
      <w:r>
        <w:rPr>
          <w:spacing w:val="-3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précédent</w:t>
      </w:r>
      <w:r>
        <w:rPr>
          <w:spacing w:val="-2"/>
        </w:rPr>
        <w:t xml:space="preserve"> </w:t>
      </w:r>
      <w:r>
        <w:t>grève</w:t>
      </w:r>
      <w:r>
        <w:rPr>
          <w:spacing w:val="-3"/>
        </w:rPr>
        <w:t xml:space="preserve"> </w:t>
      </w:r>
      <w:r>
        <w:t>:</w:t>
      </w:r>
    </w:p>
    <w:p w14:paraId="025CD215" w14:textId="77777777" w:rsidR="0092513D" w:rsidRDefault="009D46A9">
      <w:pPr>
        <w:pStyle w:val="Paragraphedeliste"/>
        <w:numPr>
          <w:ilvl w:val="0"/>
          <w:numId w:val="160"/>
        </w:numPr>
        <w:tabs>
          <w:tab w:val="left" w:pos="1260"/>
        </w:tabs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immeubles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comptables</w:t>
      </w:r>
      <w:r>
        <w:rPr>
          <w:spacing w:val="-2"/>
          <w:sz w:val="24"/>
        </w:rPr>
        <w:t xml:space="preserve"> </w:t>
      </w:r>
      <w:r>
        <w:rPr>
          <w:sz w:val="24"/>
        </w:rPr>
        <w:t>publics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3"/>
          <w:sz w:val="24"/>
        </w:rPr>
        <w:t xml:space="preserve"> </w:t>
      </w:r>
      <w:r>
        <w:rPr>
          <w:sz w:val="24"/>
        </w:rPr>
        <w:t>appartiennent avant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nomination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DF42E7F" w14:textId="77777777" w:rsidR="0092513D" w:rsidRDefault="009D46A9">
      <w:pPr>
        <w:pStyle w:val="Paragraphedeliste"/>
        <w:numPr>
          <w:ilvl w:val="0"/>
          <w:numId w:val="160"/>
        </w:numPr>
        <w:tabs>
          <w:tab w:val="left" w:pos="1277"/>
        </w:tabs>
        <w:ind w:left="1000" w:right="256" w:firstLine="0"/>
        <w:rPr>
          <w:sz w:val="24"/>
        </w:rPr>
      </w:pP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immeubles</w:t>
      </w:r>
      <w:r>
        <w:rPr>
          <w:spacing w:val="15"/>
          <w:sz w:val="24"/>
        </w:rPr>
        <w:t xml:space="preserve"> </w:t>
      </w:r>
      <w:r>
        <w:rPr>
          <w:sz w:val="24"/>
        </w:rPr>
        <w:t>acquis</w:t>
      </w:r>
      <w:r>
        <w:rPr>
          <w:spacing w:val="17"/>
          <w:sz w:val="24"/>
        </w:rPr>
        <w:t xml:space="preserve"> </w:t>
      </w:r>
      <w:r>
        <w:rPr>
          <w:sz w:val="24"/>
        </w:rPr>
        <w:t>à</w:t>
      </w:r>
      <w:r>
        <w:rPr>
          <w:spacing w:val="13"/>
          <w:sz w:val="24"/>
        </w:rPr>
        <w:t xml:space="preserve"> </w:t>
      </w:r>
      <w:r>
        <w:rPr>
          <w:sz w:val="24"/>
        </w:rPr>
        <w:t>titre</w:t>
      </w:r>
      <w:r>
        <w:rPr>
          <w:spacing w:val="13"/>
          <w:sz w:val="24"/>
        </w:rPr>
        <w:t xml:space="preserve"> </w:t>
      </w:r>
      <w:r>
        <w:rPr>
          <w:sz w:val="24"/>
        </w:rPr>
        <w:t>onéreux</w:t>
      </w:r>
      <w:r>
        <w:rPr>
          <w:spacing w:val="18"/>
          <w:sz w:val="24"/>
        </w:rPr>
        <w:t xml:space="preserve"> </w:t>
      </w:r>
      <w:r>
        <w:rPr>
          <w:sz w:val="24"/>
        </w:rPr>
        <w:t>ou</w:t>
      </w:r>
      <w:r>
        <w:rPr>
          <w:spacing w:val="14"/>
          <w:sz w:val="24"/>
        </w:rPr>
        <w:t xml:space="preserve"> </w:t>
      </w:r>
      <w:r>
        <w:rPr>
          <w:sz w:val="24"/>
        </w:rPr>
        <w:t>autrement</w:t>
      </w:r>
      <w:r>
        <w:rPr>
          <w:spacing w:val="15"/>
          <w:sz w:val="24"/>
        </w:rPr>
        <w:t xml:space="preserve"> </w:t>
      </w:r>
      <w:r>
        <w:rPr>
          <w:sz w:val="24"/>
        </w:rPr>
        <w:t>par</w:t>
      </w:r>
      <w:r>
        <w:rPr>
          <w:spacing w:val="14"/>
          <w:sz w:val="24"/>
        </w:rPr>
        <w:t xml:space="preserve"> </w:t>
      </w:r>
      <w:r>
        <w:rPr>
          <w:sz w:val="24"/>
        </w:rPr>
        <w:t>les</w:t>
      </w:r>
      <w:r>
        <w:rPr>
          <w:spacing w:val="17"/>
          <w:sz w:val="24"/>
        </w:rPr>
        <w:t xml:space="preserve"> </w:t>
      </w:r>
      <w:r>
        <w:rPr>
          <w:sz w:val="24"/>
        </w:rPr>
        <w:t>comptables</w:t>
      </w:r>
      <w:r>
        <w:rPr>
          <w:spacing w:val="17"/>
          <w:sz w:val="24"/>
        </w:rPr>
        <w:t xml:space="preserve"> </w:t>
      </w:r>
      <w:r>
        <w:rPr>
          <w:sz w:val="24"/>
        </w:rPr>
        <w:t>postérieurement</w:t>
      </w:r>
      <w:r>
        <w:rPr>
          <w:spacing w:val="18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nomination ;</w:t>
      </w:r>
    </w:p>
    <w:p w14:paraId="5BA880D3" w14:textId="77777777" w:rsidR="0092513D" w:rsidRDefault="009D46A9">
      <w:pPr>
        <w:pStyle w:val="Paragraphedeliste"/>
        <w:numPr>
          <w:ilvl w:val="0"/>
          <w:numId w:val="160"/>
        </w:numPr>
        <w:tabs>
          <w:tab w:val="left" w:pos="1263"/>
        </w:tabs>
        <w:ind w:left="1000" w:right="253" w:firstLine="0"/>
        <w:rPr>
          <w:sz w:val="24"/>
        </w:rPr>
      </w:pPr>
      <w:r>
        <w:rPr>
          <w:sz w:val="24"/>
        </w:rPr>
        <w:t>les immeubles</w:t>
      </w:r>
      <w:r>
        <w:rPr>
          <w:spacing w:val="1"/>
          <w:sz w:val="24"/>
        </w:rPr>
        <w:t xml:space="preserve"> </w:t>
      </w:r>
      <w:r>
        <w:rPr>
          <w:sz w:val="24"/>
        </w:rPr>
        <w:t>acquis</w:t>
      </w:r>
      <w:r>
        <w:rPr>
          <w:spacing w:val="1"/>
          <w:sz w:val="24"/>
        </w:rPr>
        <w:t xml:space="preserve"> </w:t>
      </w:r>
      <w:r>
        <w:rPr>
          <w:sz w:val="24"/>
        </w:rPr>
        <w:t>à titre onéreux</w:t>
      </w:r>
      <w:r>
        <w:rPr>
          <w:spacing w:val="3"/>
          <w:sz w:val="24"/>
        </w:rPr>
        <w:t xml:space="preserve"> </w:t>
      </w:r>
      <w:r>
        <w:rPr>
          <w:sz w:val="24"/>
        </w:rPr>
        <w:t>et depuis</w:t>
      </w:r>
      <w:r>
        <w:rPr>
          <w:spacing w:val="4"/>
          <w:sz w:val="24"/>
        </w:rPr>
        <w:t xml:space="preserve"> </w:t>
      </w:r>
      <w:r>
        <w:rPr>
          <w:sz w:val="24"/>
        </w:rPr>
        <w:t>cette nomination</w:t>
      </w:r>
      <w:r>
        <w:rPr>
          <w:spacing w:val="1"/>
          <w:sz w:val="24"/>
        </w:rPr>
        <w:t xml:space="preserve"> </w:t>
      </w:r>
      <w:r>
        <w:rPr>
          <w:sz w:val="24"/>
        </w:rPr>
        <w:t>par leurs</w:t>
      </w:r>
      <w:r>
        <w:rPr>
          <w:spacing w:val="1"/>
          <w:sz w:val="24"/>
        </w:rPr>
        <w:t xml:space="preserve"> </w:t>
      </w:r>
      <w:r>
        <w:rPr>
          <w:sz w:val="24"/>
        </w:rPr>
        <w:t>conjoints, même</w:t>
      </w:r>
      <w:r>
        <w:rPr>
          <w:spacing w:val="-57"/>
          <w:sz w:val="24"/>
        </w:rPr>
        <w:t xml:space="preserve"> </w:t>
      </w:r>
      <w:r>
        <w:rPr>
          <w:sz w:val="24"/>
        </w:rPr>
        <w:t>séparés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biens ou au nom de</w:t>
      </w:r>
      <w:r>
        <w:rPr>
          <w:spacing w:val="-1"/>
          <w:sz w:val="24"/>
        </w:rPr>
        <w:t xml:space="preserve"> </w:t>
      </w:r>
      <w:r>
        <w:rPr>
          <w:sz w:val="24"/>
        </w:rPr>
        <w:t>leurs</w:t>
      </w:r>
      <w:r>
        <w:rPr>
          <w:spacing w:val="-1"/>
          <w:sz w:val="24"/>
        </w:rPr>
        <w:t xml:space="preserve"> </w:t>
      </w:r>
      <w:r>
        <w:rPr>
          <w:sz w:val="24"/>
        </w:rPr>
        <w:t>enfants mineurs.</w:t>
      </w:r>
    </w:p>
    <w:p w14:paraId="6A630274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3621A3E" w14:textId="77777777" w:rsidR="0092513D" w:rsidRDefault="009D46A9">
      <w:pPr>
        <w:pStyle w:val="Corpsdetexte"/>
        <w:spacing w:before="60"/>
        <w:ind w:left="292" w:right="251"/>
        <w:jc w:val="both"/>
      </w:pPr>
      <w:r>
        <w:lastRenderedPageBreak/>
        <w:t>Toutefois, sont exceptées, les acquisitions à titre onéreux faites par les conjoints ou au nom des</w:t>
      </w:r>
      <w:r>
        <w:rPr>
          <w:spacing w:val="1"/>
        </w:rPr>
        <w:t xml:space="preserve"> </w:t>
      </w:r>
      <w:r>
        <w:t>enfants</w:t>
      </w:r>
      <w:r>
        <w:rPr>
          <w:spacing w:val="1"/>
        </w:rPr>
        <w:t xml:space="preserve"> </w:t>
      </w:r>
      <w:r>
        <w:t>mineurs</w:t>
      </w:r>
      <w:r>
        <w:rPr>
          <w:spacing w:val="1"/>
        </w:rPr>
        <w:t xml:space="preserve"> </w:t>
      </w:r>
      <w:r>
        <w:t>lorsqu’il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légalement</w:t>
      </w:r>
      <w:r>
        <w:rPr>
          <w:spacing w:val="1"/>
        </w:rPr>
        <w:t xml:space="preserve"> </w:t>
      </w:r>
      <w:r>
        <w:t>justifié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deniers</w:t>
      </w:r>
      <w:r>
        <w:rPr>
          <w:spacing w:val="1"/>
        </w:rPr>
        <w:t xml:space="preserve"> </w:t>
      </w:r>
      <w:r>
        <w:t>employés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l’acquisition</w:t>
      </w:r>
      <w:r>
        <w:rPr>
          <w:spacing w:val="1"/>
        </w:rPr>
        <w:t xml:space="preserve"> </w:t>
      </w:r>
      <w:r>
        <w:t>leur</w:t>
      </w:r>
      <w:r>
        <w:rPr>
          <w:spacing w:val="-57"/>
        </w:rPr>
        <w:t xml:space="preserve"> </w:t>
      </w:r>
      <w:r>
        <w:t>appartenaient.</w:t>
      </w:r>
    </w:p>
    <w:p w14:paraId="1595B144" w14:textId="77777777" w:rsidR="0092513D" w:rsidRDefault="0092513D">
      <w:pPr>
        <w:pStyle w:val="Corpsdetexte"/>
      </w:pPr>
    </w:p>
    <w:p w14:paraId="2ABE312E" w14:textId="77777777" w:rsidR="0092513D" w:rsidRDefault="009D46A9">
      <w:pPr>
        <w:pStyle w:val="Corpsdetexte"/>
        <w:ind w:left="292" w:right="251"/>
        <w:jc w:val="both"/>
      </w:pPr>
      <w:r>
        <w:t>Elle est fixée, quant aux sommes garanties, par l’acte portant nomination du comptable public, cette</w:t>
      </w:r>
      <w:r>
        <w:rPr>
          <w:spacing w:val="-57"/>
        </w:rPr>
        <w:t xml:space="preserve"> </w:t>
      </w:r>
      <w:r>
        <w:t>évaluation pouvant ultérieurement, si elle ses révèle insuffisante ou excessive, être augmentée ou</w:t>
      </w:r>
      <w:r>
        <w:rPr>
          <w:spacing w:val="1"/>
        </w:rPr>
        <w:t xml:space="preserve"> </w:t>
      </w:r>
      <w:r>
        <w:t>diminuée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décision prise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même forme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l’acte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nomination du</w:t>
      </w:r>
      <w:r>
        <w:rPr>
          <w:spacing w:val="-1"/>
        </w:rPr>
        <w:t xml:space="preserve"> </w:t>
      </w:r>
      <w:r>
        <w:t>comptable</w:t>
      </w:r>
      <w:r>
        <w:rPr>
          <w:spacing w:val="-2"/>
        </w:rPr>
        <w:t xml:space="preserve"> </w:t>
      </w:r>
      <w:r>
        <w:t>public.</w:t>
      </w:r>
    </w:p>
    <w:p w14:paraId="5D718362" w14:textId="77777777" w:rsidR="0092513D" w:rsidRDefault="0092513D">
      <w:pPr>
        <w:pStyle w:val="Corpsdetexte"/>
        <w:spacing w:before="9"/>
        <w:rPr>
          <w:sz w:val="23"/>
        </w:rPr>
      </w:pPr>
    </w:p>
    <w:p w14:paraId="66CA1FF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25. – </w:t>
      </w:r>
      <w:r>
        <w:t>Sous réserve des dispositions de l’alinéa 2 de l’article 47, l’hypothèque conventionnelle</w:t>
      </w:r>
      <w:r>
        <w:rPr>
          <w:spacing w:val="1"/>
        </w:rPr>
        <w:t xml:space="preserve"> </w:t>
      </w:r>
      <w:r>
        <w:t>est consentie par acte authentique. La transmission et la mainlevée de l’hypothèque conventionnelle</w:t>
      </w:r>
      <w:r>
        <w:rPr>
          <w:spacing w:val="-57"/>
        </w:rPr>
        <w:t xml:space="preserve"> </w:t>
      </w:r>
      <w:r>
        <w:t>ont lieu dans les mêmes formes. Il en est de même de sa cession, son changement de rang, sa</w:t>
      </w:r>
      <w:r>
        <w:rPr>
          <w:spacing w:val="1"/>
        </w:rPr>
        <w:t xml:space="preserve"> </w:t>
      </w:r>
      <w:r>
        <w:t>subrogation,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renonciation et de</w:t>
      </w:r>
      <w:r>
        <w:rPr>
          <w:spacing w:val="-1"/>
        </w:rPr>
        <w:t xml:space="preserve"> </w:t>
      </w:r>
      <w:r>
        <w:t>son extinction.</w:t>
      </w:r>
    </w:p>
    <w:p w14:paraId="733A217F" w14:textId="77777777" w:rsidR="0092513D" w:rsidRDefault="0092513D">
      <w:pPr>
        <w:pStyle w:val="Corpsdetexte"/>
      </w:pPr>
    </w:p>
    <w:p w14:paraId="1823F741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26.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tendant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revendication d’immeubles,</w:t>
      </w:r>
      <w:r>
        <w:rPr>
          <w:spacing w:val="-1"/>
        </w:rPr>
        <w:t xml:space="preserve"> </w:t>
      </w:r>
      <w:r>
        <w:t>basées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l’une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causes</w:t>
      </w:r>
      <w:r>
        <w:rPr>
          <w:spacing w:val="-2"/>
        </w:rPr>
        <w:t xml:space="preserve"> </w:t>
      </w:r>
      <w:r>
        <w:t>ci-après</w:t>
      </w:r>
      <w:r>
        <w:rPr>
          <w:spacing w:val="1"/>
        </w:rPr>
        <w:t xml:space="preserve"> </w:t>
      </w:r>
      <w:r>
        <w:t>:</w:t>
      </w:r>
    </w:p>
    <w:p w14:paraId="36D144AB" w14:textId="77777777" w:rsidR="0092513D" w:rsidRDefault="009D46A9">
      <w:pPr>
        <w:pStyle w:val="Paragraphedeliste"/>
        <w:numPr>
          <w:ilvl w:val="0"/>
          <w:numId w:val="159"/>
        </w:numPr>
        <w:tabs>
          <w:tab w:val="left" w:pos="1712"/>
        </w:tabs>
        <w:spacing w:before="2"/>
        <w:ind w:left="1711" w:hanging="352"/>
        <w:rPr>
          <w:sz w:val="24"/>
        </w:rPr>
      </w:pPr>
      <w:r>
        <w:rPr>
          <w:sz w:val="24"/>
        </w:rPr>
        <w:t>rapport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biens</w:t>
      </w:r>
      <w:r>
        <w:rPr>
          <w:spacing w:val="-1"/>
          <w:sz w:val="24"/>
        </w:rPr>
        <w:t xml:space="preserve"> </w:t>
      </w:r>
      <w:r>
        <w:rPr>
          <w:sz w:val="24"/>
        </w:rPr>
        <w:t>donnés ;</w:t>
      </w:r>
    </w:p>
    <w:p w14:paraId="1544159D" w14:textId="77777777" w:rsidR="0092513D" w:rsidRDefault="009D46A9">
      <w:pPr>
        <w:pStyle w:val="Paragraphedeliste"/>
        <w:numPr>
          <w:ilvl w:val="0"/>
          <w:numId w:val="159"/>
        </w:numPr>
        <w:tabs>
          <w:tab w:val="left" w:pos="1712"/>
        </w:tabs>
        <w:spacing w:before="2" w:line="293" w:lineRule="exact"/>
        <w:ind w:left="1711" w:hanging="352"/>
        <w:rPr>
          <w:sz w:val="24"/>
        </w:rPr>
      </w:pPr>
      <w:r>
        <w:rPr>
          <w:sz w:val="24"/>
        </w:rPr>
        <w:t>réduction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donations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atteinte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réserve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FFDD211" w14:textId="77777777" w:rsidR="0092513D" w:rsidRDefault="009D46A9">
      <w:pPr>
        <w:pStyle w:val="Paragraphedeliste"/>
        <w:numPr>
          <w:ilvl w:val="0"/>
          <w:numId w:val="159"/>
        </w:numPr>
        <w:tabs>
          <w:tab w:val="left" w:pos="1712"/>
        </w:tabs>
        <w:spacing w:before="2" w:line="237" w:lineRule="auto"/>
        <w:ind w:right="253" w:hanging="360"/>
        <w:rPr>
          <w:sz w:val="24"/>
        </w:rPr>
      </w:pPr>
      <w:r>
        <w:rPr>
          <w:sz w:val="24"/>
        </w:rPr>
        <w:t>droit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retour</w:t>
      </w:r>
      <w:r>
        <w:rPr>
          <w:spacing w:val="3"/>
          <w:sz w:val="24"/>
        </w:rPr>
        <w:t xml:space="preserve"> </w:t>
      </w:r>
      <w:r>
        <w:rPr>
          <w:sz w:val="24"/>
        </w:rPr>
        <w:t>des</w:t>
      </w:r>
      <w:r>
        <w:rPr>
          <w:spacing w:val="3"/>
          <w:sz w:val="24"/>
        </w:rPr>
        <w:t xml:space="preserve"> </w:t>
      </w:r>
      <w:r>
        <w:rPr>
          <w:sz w:val="24"/>
        </w:rPr>
        <w:t>biens</w:t>
      </w:r>
      <w:r>
        <w:rPr>
          <w:spacing w:val="4"/>
          <w:sz w:val="24"/>
        </w:rPr>
        <w:t xml:space="preserve"> </w:t>
      </w:r>
      <w:r>
        <w:rPr>
          <w:sz w:val="24"/>
        </w:rPr>
        <w:t>donnés</w:t>
      </w:r>
      <w:r>
        <w:rPr>
          <w:spacing w:val="4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sz w:val="24"/>
        </w:rPr>
        <w:t>cas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prédécès</w:t>
      </w:r>
      <w:r>
        <w:rPr>
          <w:spacing w:val="4"/>
          <w:sz w:val="24"/>
        </w:rPr>
        <w:t xml:space="preserve"> </w:t>
      </w:r>
      <w:r>
        <w:rPr>
          <w:sz w:val="24"/>
        </w:rPr>
        <w:t>du</w:t>
      </w:r>
      <w:r>
        <w:rPr>
          <w:spacing w:val="3"/>
          <w:sz w:val="24"/>
        </w:rPr>
        <w:t xml:space="preserve"> </w:t>
      </w:r>
      <w:r>
        <w:rPr>
          <w:sz w:val="24"/>
        </w:rPr>
        <w:t>donataire</w:t>
      </w:r>
      <w:r>
        <w:rPr>
          <w:spacing w:val="1"/>
          <w:sz w:val="24"/>
        </w:rPr>
        <w:t xml:space="preserve"> </w:t>
      </w:r>
      <w:r>
        <w:rPr>
          <w:sz w:val="24"/>
        </w:rPr>
        <w:t>seul</w:t>
      </w:r>
      <w:r>
        <w:rPr>
          <w:spacing w:val="4"/>
          <w:sz w:val="24"/>
        </w:rPr>
        <w:t xml:space="preserve"> </w:t>
      </w:r>
      <w:r>
        <w:rPr>
          <w:sz w:val="24"/>
        </w:rPr>
        <w:t>ou</w:t>
      </w:r>
      <w:r>
        <w:rPr>
          <w:spacing w:val="3"/>
          <w:sz w:val="24"/>
        </w:rPr>
        <w:t xml:space="preserve"> </w:t>
      </w:r>
      <w:r>
        <w:rPr>
          <w:sz w:val="24"/>
        </w:rPr>
        <w:t>du</w:t>
      </w:r>
      <w:r>
        <w:rPr>
          <w:spacing w:val="3"/>
          <w:sz w:val="24"/>
        </w:rPr>
        <w:t xml:space="preserve"> </w:t>
      </w:r>
      <w:r>
        <w:rPr>
          <w:sz w:val="24"/>
        </w:rPr>
        <w:t>donataire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ses descendants ;</w:t>
      </w:r>
    </w:p>
    <w:p w14:paraId="7770D28E" w14:textId="77777777" w:rsidR="0092513D" w:rsidRDefault="009D46A9">
      <w:pPr>
        <w:pStyle w:val="Paragraphedeliste"/>
        <w:numPr>
          <w:ilvl w:val="0"/>
          <w:numId w:val="159"/>
        </w:numPr>
        <w:tabs>
          <w:tab w:val="left" w:pos="1712"/>
        </w:tabs>
        <w:spacing w:before="3" w:line="293" w:lineRule="exact"/>
        <w:ind w:left="1711" w:hanging="352"/>
        <w:rPr>
          <w:sz w:val="24"/>
        </w:rPr>
      </w:pPr>
      <w:r>
        <w:rPr>
          <w:sz w:val="24"/>
        </w:rPr>
        <w:t>révocation</w:t>
      </w:r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donation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inexécution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survenance</w:t>
      </w:r>
      <w:r>
        <w:rPr>
          <w:spacing w:val="-1"/>
          <w:sz w:val="24"/>
        </w:rPr>
        <w:t xml:space="preserve"> </w:t>
      </w:r>
      <w:r>
        <w:rPr>
          <w:sz w:val="24"/>
        </w:rPr>
        <w:t>d’enfants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E4A7F82" w14:textId="77777777" w:rsidR="0092513D" w:rsidRDefault="009D46A9">
      <w:pPr>
        <w:pStyle w:val="Paragraphedeliste"/>
        <w:numPr>
          <w:ilvl w:val="0"/>
          <w:numId w:val="159"/>
        </w:numPr>
        <w:tabs>
          <w:tab w:val="left" w:pos="1712"/>
        </w:tabs>
        <w:spacing w:line="293" w:lineRule="exact"/>
        <w:ind w:left="1711" w:hanging="352"/>
        <w:rPr>
          <w:sz w:val="24"/>
        </w:rPr>
      </w:pPr>
      <w:r>
        <w:rPr>
          <w:sz w:val="24"/>
        </w:rPr>
        <w:t>résolution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synallagmatique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inexécution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B0A63AF" w14:textId="77777777" w:rsidR="0092513D" w:rsidRDefault="009D46A9">
      <w:pPr>
        <w:pStyle w:val="Paragraphedeliste"/>
        <w:numPr>
          <w:ilvl w:val="0"/>
          <w:numId w:val="159"/>
        </w:numPr>
        <w:tabs>
          <w:tab w:val="left" w:pos="1712"/>
        </w:tabs>
        <w:ind w:right="254" w:hanging="360"/>
        <w:jc w:val="both"/>
        <w:rPr>
          <w:sz w:val="24"/>
        </w:rPr>
      </w:pPr>
      <w:r>
        <w:rPr>
          <w:sz w:val="24"/>
        </w:rPr>
        <w:t>exécution du pacte de réméré, ne peuvent être exercées qu’autant que ces droits</w:t>
      </w:r>
      <w:r>
        <w:rPr>
          <w:spacing w:val="1"/>
          <w:sz w:val="24"/>
        </w:rPr>
        <w:t xml:space="preserve"> </w:t>
      </w:r>
      <w:r>
        <w:rPr>
          <w:sz w:val="24"/>
        </w:rPr>
        <w:t>auront été réservés expressément aux contrats d’aliénation et ne produisent effet, à</w:t>
      </w:r>
      <w:r>
        <w:rPr>
          <w:spacing w:val="1"/>
          <w:sz w:val="24"/>
        </w:rPr>
        <w:t xml:space="preserve"> </w:t>
      </w:r>
      <w:r>
        <w:rPr>
          <w:sz w:val="24"/>
        </w:rPr>
        <w:t>l’égard</w:t>
      </w:r>
      <w:r>
        <w:rPr>
          <w:spacing w:val="1"/>
          <w:sz w:val="24"/>
        </w:rPr>
        <w:t xml:space="preserve"> </w:t>
      </w:r>
      <w:r>
        <w:rPr>
          <w:sz w:val="24"/>
        </w:rPr>
        <w:t>des tiers, qu’à dater du</w:t>
      </w:r>
      <w:r>
        <w:rPr>
          <w:spacing w:val="1"/>
          <w:sz w:val="24"/>
        </w:rPr>
        <w:t xml:space="preserve"> </w:t>
      </w:r>
      <w:r>
        <w:rPr>
          <w:sz w:val="24"/>
        </w:rPr>
        <w:t>jour où</w:t>
      </w:r>
      <w:r>
        <w:rPr>
          <w:spacing w:val="1"/>
          <w:sz w:val="24"/>
        </w:rPr>
        <w:t xml:space="preserve"> </w:t>
      </w:r>
      <w:r>
        <w:rPr>
          <w:sz w:val="24"/>
        </w:rPr>
        <w:t>ces réserves ont été rendues</w:t>
      </w:r>
      <w:r>
        <w:rPr>
          <w:spacing w:val="60"/>
          <w:sz w:val="24"/>
        </w:rPr>
        <w:t xml:space="preserve"> </w:t>
      </w:r>
      <w:r>
        <w:rPr>
          <w:sz w:val="24"/>
        </w:rPr>
        <w:t>publiques 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formes fixées par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présente</w:t>
      </w:r>
      <w:r>
        <w:rPr>
          <w:spacing w:val="-1"/>
          <w:sz w:val="24"/>
        </w:rPr>
        <w:t xml:space="preserve"> </w:t>
      </w:r>
      <w:r>
        <w:rPr>
          <w:sz w:val="24"/>
        </w:rPr>
        <w:t>loi.</w:t>
      </w:r>
    </w:p>
    <w:p w14:paraId="689F1906" w14:textId="77777777" w:rsidR="0092513D" w:rsidRDefault="0092513D">
      <w:pPr>
        <w:pStyle w:val="Corpsdetexte"/>
        <w:spacing w:before="9"/>
        <w:rPr>
          <w:sz w:val="23"/>
        </w:rPr>
      </w:pPr>
    </w:p>
    <w:p w14:paraId="3A8FDCF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27.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1"/>
        </w:rPr>
        <w:t xml:space="preserve"> </w:t>
      </w:r>
      <w:r>
        <w:t>rapports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donnés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cependant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exigés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l’absence d’une réserve expresse dans l’acte de donation, tant que l’immeuble n’a pas été aliéné ou</w:t>
      </w:r>
      <w:r>
        <w:rPr>
          <w:spacing w:val="1"/>
        </w:rPr>
        <w:t xml:space="preserve"> </w:t>
      </w:r>
      <w:r>
        <w:t>grevé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réels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donataire</w:t>
      </w:r>
      <w:r>
        <w:rPr>
          <w:spacing w:val="-1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sinon, il</w:t>
      </w:r>
      <w:r>
        <w:rPr>
          <w:spacing w:val="1"/>
        </w:rPr>
        <w:t xml:space="preserve"> </w:t>
      </w:r>
      <w:r>
        <w:t>ne peut avoir</w:t>
      </w:r>
      <w:r>
        <w:rPr>
          <w:spacing w:val="-2"/>
        </w:rPr>
        <w:t xml:space="preserve"> </w:t>
      </w:r>
      <w:r>
        <w:t>lieu qu’en moins</w:t>
      </w:r>
      <w:r>
        <w:rPr>
          <w:spacing w:val="-1"/>
        </w:rPr>
        <w:t xml:space="preserve"> </w:t>
      </w:r>
      <w:r>
        <w:t>prenant.</w:t>
      </w:r>
    </w:p>
    <w:p w14:paraId="3C1CA4C8" w14:textId="77777777" w:rsidR="0092513D" w:rsidRDefault="0092513D">
      <w:pPr>
        <w:pStyle w:val="Corpsdetexte"/>
      </w:pPr>
    </w:p>
    <w:p w14:paraId="31EA5736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28. – </w:t>
      </w:r>
      <w:r>
        <w:t>De même, la réduction des donations pour atteinte à la réserve peut encore s’exercer sur</w:t>
      </w:r>
      <w:r>
        <w:rPr>
          <w:spacing w:val="1"/>
        </w:rPr>
        <w:t xml:space="preserve"> </w:t>
      </w:r>
      <w:r>
        <w:t>les immeubles, même en l’absence de toute stipulation y relative dans l’acte de donation, tant que</w:t>
      </w:r>
      <w:r>
        <w:rPr>
          <w:spacing w:val="1"/>
        </w:rPr>
        <w:t xml:space="preserve"> </w:t>
      </w:r>
      <w:r>
        <w:t>lesdits</w:t>
      </w:r>
      <w:r>
        <w:rPr>
          <w:spacing w:val="22"/>
        </w:rPr>
        <w:t xml:space="preserve"> </w:t>
      </w:r>
      <w:r>
        <w:t>immeubles</w:t>
      </w:r>
      <w:r>
        <w:rPr>
          <w:spacing w:val="22"/>
        </w:rPr>
        <w:t xml:space="preserve"> </w:t>
      </w:r>
      <w:r>
        <w:t>n’ont</w:t>
      </w:r>
      <w:r>
        <w:rPr>
          <w:spacing w:val="21"/>
        </w:rPr>
        <w:t xml:space="preserve"> </w:t>
      </w:r>
      <w:r>
        <w:t>pas</w:t>
      </w:r>
      <w:r>
        <w:rPr>
          <w:spacing w:val="22"/>
        </w:rPr>
        <w:t xml:space="preserve"> </w:t>
      </w:r>
      <w:r>
        <w:t>été</w:t>
      </w:r>
      <w:r>
        <w:rPr>
          <w:spacing w:val="22"/>
        </w:rPr>
        <w:t xml:space="preserve"> </w:t>
      </w:r>
      <w:r>
        <w:t>aliénés</w:t>
      </w:r>
      <w:r>
        <w:rPr>
          <w:spacing w:val="22"/>
        </w:rPr>
        <w:t xml:space="preserve"> </w:t>
      </w:r>
      <w:r>
        <w:t>ou</w:t>
      </w:r>
      <w:r>
        <w:rPr>
          <w:spacing w:val="24"/>
        </w:rPr>
        <w:t xml:space="preserve"> </w:t>
      </w:r>
      <w:r>
        <w:t>grevés</w:t>
      </w:r>
      <w:r>
        <w:rPr>
          <w:spacing w:val="23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droits</w:t>
      </w:r>
      <w:r>
        <w:rPr>
          <w:spacing w:val="23"/>
        </w:rPr>
        <w:t xml:space="preserve"> </w:t>
      </w:r>
      <w:r>
        <w:t>réels</w:t>
      </w:r>
      <w:r>
        <w:rPr>
          <w:spacing w:val="22"/>
        </w:rPr>
        <w:t xml:space="preserve"> </w:t>
      </w:r>
      <w:r>
        <w:t>par</w:t>
      </w:r>
      <w:r>
        <w:rPr>
          <w:spacing w:val="21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donataire,</w:t>
      </w:r>
      <w:r>
        <w:rPr>
          <w:spacing w:val="22"/>
        </w:rPr>
        <w:t xml:space="preserve"> </w:t>
      </w:r>
      <w:r>
        <w:t>dans</w:t>
      </w:r>
      <w:r>
        <w:rPr>
          <w:spacing w:val="23"/>
        </w:rPr>
        <w:t xml:space="preserve"> </w:t>
      </w:r>
      <w:r>
        <w:t>ce</w:t>
      </w:r>
      <w:r>
        <w:rPr>
          <w:spacing w:val="21"/>
        </w:rPr>
        <w:t xml:space="preserve"> </w:t>
      </w:r>
      <w:r>
        <w:t>dernier</w:t>
      </w:r>
      <w:r>
        <w:rPr>
          <w:spacing w:val="-58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réduction a</w:t>
      </w:r>
      <w:r>
        <w:rPr>
          <w:spacing w:val="-1"/>
        </w:rPr>
        <w:t xml:space="preserve"> </w:t>
      </w:r>
      <w:r>
        <w:t>lieu en</w:t>
      </w:r>
      <w:r>
        <w:rPr>
          <w:spacing w:val="2"/>
        </w:rPr>
        <w:t xml:space="preserve"> </w:t>
      </w:r>
      <w:r>
        <w:t>équipollent.</w:t>
      </w:r>
    </w:p>
    <w:p w14:paraId="06208232" w14:textId="77777777" w:rsidR="0092513D" w:rsidRDefault="0092513D">
      <w:pPr>
        <w:pStyle w:val="Corpsdetexte"/>
      </w:pPr>
    </w:p>
    <w:p w14:paraId="282F67E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29. – </w:t>
      </w:r>
      <w:r>
        <w:t>L’action en révocation pour cause d’ingratitude, bien que non réservée en l’acte de</w:t>
      </w:r>
      <w:r>
        <w:rPr>
          <w:spacing w:val="1"/>
        </w:rPr>
        <w:t xml:space="preserve"> </w:t>
      </w:r>
      <w:r>
        <w:t>donation, peut cependant être exercée par le donateur mais sans préjudicier aux aliénations faites ni</w:t>
      </w:r>
      <w:r>
        <w:rPr>
          <w:spacing w:val="1"/>
        </w:rPr>
        <w:t xml:space="preserve"> </w:t>
      </w:r>
      <w:r>
        <w:t>aux hypothèques et autres charges réelles constituées par le donataire, pourvu que les actes y relatifs</w:t>
      </w:r>
      <w:r>
        <w:rPr>
          <w:spacing w:val="-57"/>
        </w:rPr>
        <w:t xml:space="preserve"> </w:t>
      </w:r>
      <w:r>
        <w:t>aient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publiés avant l’exploit introductif</w:t>
      </w:r>
      <w:r>
        <w:rPr>
          <w:spacing w:val="-1"/>
        </w:rPr>
        <w:t xml:space="preserve"> </w:t>
      </w:r>
      <w:r>
        <w:t>d’instance.</w:t>
      </w:r>
    </w:p>
    <w:p w14:paraId="3DB18AB7" w14:textId="77777777" w:rsidR="0092513D" w:rsidRDefault="0092513D">
      <w:pPr>
        <w:pStyle w:val="Corpsdetexte"/>
      </w:pPr>
    </w:p>
    <w:p w14:paraId="5F23761B" w14:textId="77777777" w:rsidR="0092513D" w:rsidRDefault="009D46A9">
      <w:pPr>
        <w:pStyle w:val="Corpsdetexte"/>
        <w:ind w:left="292" w:right="251"/>
        <w:jc w:val="both"/>
      </w:pPr>
      <w:r>
        <w:t>La même règle est applicable à la révocation de la donation entre époux, qu’il s’agisse de la</w:t>
      </w:r>
      <w:r>
        <w:rPr>
          <w:spacing w:val="1"/>
        </w:rPr>
        <w:t xml:space="preserve"> </w:t>
      </w:r>
      <w:r>
        <w:t>rétractation volontaire ou de la résolution imposée par la loi comme conséquence du divorce ; cette</w:t>
      </w:r>
      <w:r>
        <w:rPr>
          <w:spacing w:val="1"/>
        </w:rPr>
        <w:t xml:space="preserve"> </w:t>
      </w:r>
      <w:r>
        <w:t>révocation reste sans influence sur les droits acquis par des tiers, à la condition toutefois, dans le</w:t>
      </w:r>
      <w:r>
        <w:rPr>
          <w:spacing w:val="1"/>
        </w:rPr>
        <w:t xml:space="preserve"> </w:t>
      </w:r>
      <w:r>
        <w:t>second cas, que les actes constitutifs de ces droits aient été publiés avant la demande en divorce,</w:t>
      </w:r>
      <w:r>
        <w:rPr>
          <w:spacing w:val="1"/>
        </w:rPr>
        <w:t xml:space="preserve"> </w:t>
      </w:r>
      <w:r>
        <w:t>tenue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équivalente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en révocation.</w:t>
      </w:r>
    </w:p>
    <w:p w14:paraId="6E76CBAA" w14:textId="77777777" w:rsidR="0092513D" w:rsidRDefault="0092513D">
      <w:pPr>
        <w:pStyle w:val="Corpsdetexte"/>
      </w:pPr>
    </w:p>
    <w:p w14:paraId="5E701B23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30. – </w:t>
      </w:r>
      <w:r>
        <w:t>Toutes autres actions tendant à la revendication d’immeubles, basées sur des causes non</w:t>
      </w:r>
      <w:r>
        <w:rPr>
          <w:spacing w:val="1"/>
        </w:rPr>
        <w:t xml:space="preserve"> </w:t>
      </w:r>
      <w:r>
        <w:t>susceptibles</w:t>
      </w:r>
      <w:r>
        <w:rPr>
          <w:spacing w:val="1"/>
        </w:rPr>
        <w:t xml:space="preserve"> </w:t>
      </w:r>
      <w:r>
        <w:t>d’énonciation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contrats</w:t>
      </w:r>
      <w:r>
        <w:rPr>
          <w:spacing w:val="1"/>
        </w:rPr>
        <w:t xml:space="preserve"> </w:t>
      </w:r>
      <w:r>
        <w:t>d’aliénation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l’inobservation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 essentielles à la validité, l’atteinte portée aux droits des créanciers ou à ceux du mineur,</w:t>
      </w:r>
      <w:r>
        <w:rPr>
          <w:spacing w:val="1"/>
        </w:rPr>
        <w:t xml:space="preserve"> </w:t>
      </w:r>
      <w:r>
        <w:t>l’incapacité absolue ou relative de disposer ou de recevoir par testament ou donation, l’interdiction</w:t>
      </w:r>
      <w:r>
        <w:rPr>
          <w:spacing w:val="1"/>
        </w:rPr>
        <w:t xml:space="preserve"> </w:t>
      </w:r>
      <w:r>
        <w:t>légale d’acheter ou de vendre frappant certaines personnes ou</w:t>
      </w:r>
      <w:r>
        <w:rPr>
          <w:spacing w:val="1"/>
        </w:rPr>
        <w:t xml:space="preserve"> </w:t>
      </w:r>
      <w:r>
        <w:t>s’appliquant à certains objets, le</w:t>
      </w:r>
      <w:r>
        <w:rPr>
          <w:spacing w:val="1"/>
        </w:rPr>
        <w:t xml:space="preserve"> </w:t>
      </w:r>
      <w:r>
        <w:t>retrait d’indivision, sont sans effet à l’égard des tiers de bonne foi, ayant publié leurs titres avant</w:t>
      </w:r>
      <w:r>
        <w:rPr>
          <w:spacing w:val="1"/>
        </w:rPr>
        <w:t xml:space="preserve"> </w:t>
      </w:r>
      <w:r>
        <w:t>l’acte</w:t>
      </w:r>
      <w:r>
        <w:rPr>
          <w:spacing w:val="-2"/>
        </w:rPr>
        <w:t xml:space="preserve"> </w:t>
      </w:r>
      <w:r>
        <w:t>introductif</w:t>
      </w:r>
      <w:r>
        <w:rPr>
          <w:spacing w:val="-1"/>
        </w:rPr>
        <w:t xml:space="preserve"> </w:t>
      </w:r>
      <w:r>
        <w:t>d’instance.</w:t>
      </w:r>
    </w:p>
    <w:p w14:paraId="0DCDFA97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2132369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</w:rPr>
        <w:lastRenderedPageBreak/>
        <w:t>Art.</w:t>
      </w:r>
      <w:r>
        <w:rPr>
          <w:b/>
          <w:spacing w:val="1"/>
        </w:rPr>
        <w:t xml:space="preserve"> </w:t>
      </w:r>
      <w:r>
        <w:rPr>
          <w:b/>
        </w:rPr>
        <w:t>31.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nullité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éviction</w:t>
      </w:r>
      <w:r>
        <w:rPr>
          <w:spacing w:val="1"/>
        </w:rPr>
        <w:t xml:space="preserve"> </w:t>
      </w:r>
      <w:r>
        <w:t>partielle,</w:t>
      </w:r>
      <w:r>
        <w:rPr>
          <w:spacing w:val="-57"/>
        </w:rPr>
        <w:t xml:space="preserve"> </w:t>
      </w:r>
      <w:r>
        <w:t>existence de servitudes non apparentes, lésions du quart ou des sept douzièmes ou constitution de</w:t>
      </w:r>
      <w:r>
        <w:rPr>
          <w:spacing w:val="1"/>
        </w:rPr>
        <w:t xml:space="preserve"> </w:t>
      </w:r>
      <w:r>
        <w:t>droits réels par un failli dans les dix jours qui ont précédé la cessation de ses payements, sont</w:t>
      </w:r>
      <w:r>
        <w:rPr>
          <w:spacing w:val="1"/>
        </w:rPr>
        <w:t xml:space="preserve"> </w:t>
      </w:r>
      <w:r>
        <w:t>irrecevables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immeubles immatriculés.</w:t>
      </w:r>
    </w:p>
    <w:p w14:paraId="23424199" w14:textId="77777777" w:rsidR="0092513D" w:rsidRDefault="0092513D">
      <w:pPr>
        <w:pStyle w:val="Corpsdetexte"/>
      </w:pPr>
    </w:p>
    <w:p w14:paraId="3FDB44E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32. – </w:t>
      </w:r>
      <w:r>
        <w:t>En cas d’expropriation ou de retrait pour cause d’utilité publique, les détenteurs de droits</w:t>
      </w:r>
      <w:r>
        <w:rPr>
          <w:spacing w:val="1"/>
        </w:rPr>
        <w:t xml:space="preserve"> </w:t>
      </w:r>
      <w:r>
        <w:t>réels inscrits ne peuvent cependant exercer ces droits que sur l’indemnité d’expropriation ou de</w:t>
      </w:r>
      <w:r>
        <w:rPr>
          <w:spacing w:val="1"/>
        </w:rPr>
        <w:t xml:space="preserve"> </w:t>
      </w:r>
      <w:r>
        <w:t>retrait</w:t>
      </w:r>
      <w:r>
        <w:rPr>
          <w:spacing w:val="-1"/>
        </w:rPr>
        <w:t xml:space="preserve"> </w:t>
      </w:r>
      <w:r>
        <w:t>telle</w:t>
      </w:r>
      <w:r>
        <w:rPr>
          <w:spacing w:val="-1"/>
        </w:rPr>
        <w:t xml:space="preserve"> </w:t>
      </w:r>
      <w:r>
        <w:t>qu’elle</w:t>
      </w:r>
      <w:r>
        <w:rPr>
          <w:spacing w:val="-1"/>
        </w:rPr>
        <w:t xml:space="preserve"> </w:t>
      </w:r>
      <w:r>
        <w:t>est fixée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législation</w:t>
      </w:r>
      <w:r>
        <w:rPr>
          <w:spacing w:val="1"/>
        </w:rPr>
        <w:t xml:space="preserve"> </w:t>
      </w:r>
      <w:r>
        <w:t>en la matière.</w:t>
      </w:r>
    </w:p>
    <w:p w14:paraId="59EE2B5A" w14:textId="77777777" w:rsidR="0092513D" w:rsidRDefault="0092513D">
      <w:pPr>
        <w:pStyle w:val="Corpsdetexte"/>
        <w:spacing w:before="9"/>
        <w:rPr>
          <w:sz w:val="23"/>
        </w:rPr>
      </w:pPr>
    </w:p>
    <w:p w14:paraId="2101FDB4" w14:textId="77777777" w:rsidR="0092513D" w:rsidRDefault="009D46A9">
      <w:pPr>
        <w:pStyle w:val="Corpsdetexte"/>
        <w:ind w:left="292" w:right="254"/>
        <w:jc w:val="both"/>
      </w:pPr>
      <w:r>
        <w:t>Pour</w:t>
      </w:r>
      <w:r>
        <w:rPr>
          <w:spacing w:val="1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l’exercice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droits,</w:t>
      </w:r>
      <w:r>
        <w:rPr>
          <w:spacing w:val="1"/>
        </w:rPr>
        <w:t xml:space="preserve"> </w:t>
      </w:r>
      <w:r>
        <w:t>l’indemnité</w:t>
      </w:r>
      <w:r>
        <w:rPr>
          <w:spacing w:val="1"/>
        </w:rPr>
        <w:t xml:space="preserve"> </w:t>
      </w:r>
      <w:r>
        <w:t>d’expropriation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-57"/>
        </w:rPr>
        <w:t xml:space="preserve"> </w:t>
      </w:r>
      <w:r>
        <w:t>d’inscription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titre</w:t>
      </w:r>
      <w:r>
        <w:rPr>
          <w:spacing w:val="-3"/>
        </w:rPr>
        <w:t xml:space="preserve"> </w:t>
      </w:r>
      <w:r>
        <w:t>foncier</w:t>
      </w:r>
      <w:r>
        <w:rPr>
          <w:spacing w:val="-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répartie</w:t>
      </w:r>
      <w:r>
        <w:rPr>
          <w:spacing w:val="-3"/>
        </w:rPr>
        <w:t xml:space="preserve"> </w:t>
      </w:r>
      <w:r>
        <w:t>conformément</w:t>
      </w:r>
      <w:r>
        <w:rPr>
          <w:spacing w:val="-2"/>
        </w:rPr>
        <w:t xml:space="preserve"> </w:t>
      </w:r>
      <w:r>
        <w:t>aux prescriptions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matière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distribution.</w:t>
      </w:r>
    </w:p>
    <w:p w14:paraId="646EAC58" w14:textId="77777777" w:rsidR="0092513D" w:rsidRDefault="0092513D">
      <w:pPr>
        <w:pStyle w:val="Corpsdetexte"/>
      </w:pPr>
    </w:p>
    <w:p w14:paraId="04D69087" w14:textId="77777777" w:rsidR="0092513D" w:rsidRDefault="009D46A9">
      <w:pPr>
        <w:pStyle w:val="Corpsdetexte"/>
        <w:ind w:left="292" w:right="251"/>
        <w:jc w:val="both"/>
      </w:pPr>
      <w:r>
        <w:t>La purge des droits inscrits résulte de l’inscription de l’acte constatant l’accord amiable ou de la</w:t>
      </w:r>
      <w:r>
        <w:rPr>
          <w:spacing w:val="1"/>
        </w:rPr>
        <w:t xml:space="preserve"> </w:t>
      </w:r>
      <w:r>
        <w:t>décision</w:t>
      </w:r>
      <w:r>
        <w:rPr>
          <w:spacing w:val="15"/>
        </w:rPr>
        <w:t xml:space="preserve"> </w:t>
      </w:r>
      <w:r>
        <w:t>prononçant</w:t>
      </w:r>
      <w:r>
        <w:rPr>
          <w:spacing w:val="16"/>
        </w:rPr>
        <w:t xml:space="preserve"> </w:t>
      </w:r>
      <w:r>
        <w:t>définitivement</w:t>
      </w:r>
      <w:r>
        <w:rPr>
          <w:spacing w:val="16"/>
        </w:rPr>
        <w:t xml:space="preserve"> </w:t>
      </w:r>
      <w:r>
        <w:t>l’expropriation</w:t>
      </w:r>
      <w:r>
        <w:rPr>
          <w:spacing w:val="16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retrait,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moins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recours</w:t>
      </w:r>
      <w:r>
        <w:rPr>
          <w:spacing w:val="16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procédure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distribution auquel cas elle</w:t>
      </w:r>
      <w:r>
        <w:rPr>
          <w:spacing w:val="-1"/>
        </w:rPr>
        <w:t xml:space="preserve"> </w:t>
      </w:r>
      <w:r>
        <w:t>résulte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décision du juge.</w:t>
      </w:r>
    </w:p>
    <w:p w14:paraId="36733561" w14:textId="77777777" w:rsidR="0092513D" w:rsidRDefault="0092513D">
      <w:pPr>
        <w:pStyle w:val="Corpsdetexte"/>
        <w:spacing w:before="6"/>
      </w:pPr>
    </w:p>
    <w:p w14:paraId="7CD395C3" w14:textId="77777777" w:rsidR="0092513D" w:rsidRDefault="009D46A9">
      <w:pPr>
        <w:pStyle w:val="Titre3"/>
        <w:ind w:left="284"/>
      </w:pPr>
      <w:bookmarkStart w:id="17" w:name="_TOC_250104"/>
      <w:r>
        <w:t>SECTION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bookmarkEnd w:id="17"/>
      <w:r>
        <w:t>PRESCRIPTION</w:t>
      </w:r>
    </w:p>
    <w:p w14:paraId="5C255DA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086238A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33. – </w:t>
      </w:r>
      <w:r>
        <w:t>La prescription ne peut, en aucun cas, constituer un mode d’acquisition de droits réels sur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immatriculés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libération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grevant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mêmes</w:t>
      </w:r>
      <w:r>
        <w:rPr>
          <w:spacing w:val="-1"/>
        </w:rPr>
        <w:t xml:space="preserve"> </w:t>
      </w:r>
      <w:r>
        <w:t>immeubles.</w:t>
      </w:r>
    </w:p>
    <w:p w14:paraId="550E1922" w14:textId="77777777" w:rsidR="0092513D" w:rsidRDefault="0092513D">
      <w:pPr>
        <w:pStyle w:val="Corpsdetexte"/>
      </w:pPr>
    </w:p>
    <w:p w14:paraId="18E70971" w14:textId="77777777" w:rsidR="0092513D" w:rsidRDefault="009D46A9">
      <w:pPr>
        <w:pStyle w:val="Corpsdetexte"/>
        <w:spacing w:after="8"/>
        <w:ind w:left="292" w:right="252"/>
        <w:jc w:val="both"/>
      </w:pPr>
      <w:r>
        <w:t>Toutefois,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immatriculé</w:t>
      </w:r>
      <w:r>
        <w:rPr>
          <w:spacing w:val="1"/>
        </w:rPr>
        <w:t xml:space="preserve"> </w:t>
      </w:r>
      <w:r>
        <w:t>abandonné</w:t>
      </w:r>
      <w:r>
        <w:rPr>
          <w:spacing w:val="1"/>
        </w:rPr>
        <w:t xml:space="preserve"> </w:t>
      </w:r>
      <w:r>
        <w:t>pendant</w:t>
      </w:r>
      <w:r>
        <w:rPr>
          <w:spacing w:val="1"/>
        </w:rPr>
        <w:t xml:space="preserve"> </w:t>
      </w:r>
      <w:r>
        <w:t>trente</w:t>
      </w:r>
      <w:r>
        <w:rPr>
          <w:spacing w:val="1"/>
        </w:rPr>
        <w:t xml:space="preserve"> </w:t>
      </w:r>
      <w:r>
        <w:t>années</w:t>
      </w:r>
      <w:r>
        <w:rPr>
          <w:spacing w:val="1"/>
        </w:rPr>
        <w:t xml:space="preserve"> </w:t>
      </w:r>
      <w:r>
        <w:t>consécutives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propriétaires ou occupants légitimes est considéré comme vacant et incorporé au domaine de l’Etat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formes</w:t>
      </w:r>
      <w:r>
        <w:rPr>
          <w:spacing w:val="2"/>
        </w:rPr>
        <w:t xml:space="preserve"> </w:t>
      </w:r>
      <w:r>
        <w:t>et conditions fixées par</w:t>
      </w:r>
      <w:r>
        <w:rPr>
          <w:spacing w:val="-2"/>
        </w:rPr>
        <w:t xml:space="preserve"> </w:t>
      </w:r>
      <w:r>
        <w:t>décret.</w:t>
      </w:r>
    </w:p>
    <w:p w14:paraId="7261F097" w14:textId="39F72D96" w:rsidR="0092513D" w:rsidRDefault="00A03C28">
      <w:pPr>
        <w:pStyle w:val="Corpsdetexte"/>
        <w:ind w:left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C6F6393" wp14:editId="493CBBA3">
                <wp:extent cx="9525" cy="175260"/>
                <wp:effectExtent l="0" t="3810" r="3175" b="1905"/>
                <wp:docPr id="2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175260"/>
                          <a:chOff x="0" y="0"/>
                          <a:chExt cx="15" cy="276"/>
                        </a:xfrm>
                      </wpg:grpSpPr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2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26B2D" id="Group 64" o:spid="_x0000_s1026" style="width:.75pt;height:13.8pt;mso-position-horizontal-relative:char;mso-position-vertical-relative:line" coordsize="1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">
                <v:rect id="Rectangle 65" o:spid="_x0000_s1027" style="position:absolute;width:1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257C811" w14:textId="77777777" w:rsidR="0092513D" w:rsidRDefault="009D46A9">
      <w:pPr>
        <w:pStyle w:val="Titre3"/>
        <w:ind w:left="285"/>
      </w:pPr>
      <w:bookmarkStart w:id="18" w:name="_TOC_250103"/>
      <w:r>
        <w:t>TITRE II : FONCTIONNEMENT DU REGIME DE LA PROPRIETE</w:t>
      </w:r>
      <w:r>
        <w:rPr>
          <w:spacing w:val="-67"/>
        </w:rPr>
        <w:t xml:space="preserve"> </w:t>
      </w:r>
      <w:bookmarkEnd w:id="18"/>
      <w:r>
        <w:t>FONCIERE</w:t>
      </w:r>
    </w:p>
    <w:p w14:paraId="6CA30DB6" w14:textId="77777777" w:rsidR="0092513D" w:rsidRDefault="009D46A9">
      <w:pPr>
        <w:spacing w:before="239" w:line="446" w:lineRule="auto"/>
        <w:ind w:left="561" w:right="521" w:hanging="1"/>
        <w:jc w:val="center"/>
        <w:rPr>
          <w:b/>
          <w:sz w:val="28"/>
        </w:rPr>
      </w:pPr>
      <w:r>
        <w:rPr>
          <w:b/>
          <w:sz w:val="28"/>
        </w:rPr>
        <w:t>CHAPITRE PREMIER. – IMMATRICULATION DES IMMEUBLES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PREMIERE.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PROCEDURE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D’IMMATRICULATION</w:t>
      </w:r>
    </w:p>
    <w:p w14:paraId="465201A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34. – </w:t>
      </w:r>
      <w:r>
        <w:t>Sous réserve des dispositions de l’article3 alinéa 2 de la loi n°64-46 du 17 juin 1964</w:t>
      </w:r>
      <w:r>
        <w:rPr>
          <w:spacing w:val="1"/>
        </w:rPr>
        <w:t xml:space="preserve"> </w:t>
      </w:r>
      <w:r>
        <w:t>relative au domaine national, seul l’Etat peut requérir l’immatriculation à son nom des immeubles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livres fonciers.</w:t>
      </w:r>
    </w:p>
    <w:p w14:paraId="5315DA9A" w14:textId="77777777" w:rsidR="0092513D" w:rsidRDefault="0092513D">
      <w:pPr>
        <w:pStyle w:val="Corpsdetexte"/>
        <w:spacing w:before="3"/>
        <w:rPr>
          <w:sz w:val="23"/>
        </w:rPr>
      </w:pPr>
    </w:p>
    <w:p w14:paraId="0870209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57"/>
        </w:rPr>
        <w:t xml:space="preserve"> </w:t>
      </w:r>
      <w:r>
        <w:rPr>
          <w:b/>
        </w:rPr>
        <w:t>35.</w:t>
      </w:r>
      <w:r>
        <w:rPr>
          <w:b/>
          <w:spacing w:val="58"/>
        </w:rPr>
        <w:t xml:space="preserve"> </w:t>
      </w:r>
      <w:r>
        <w:rPr>
          <w:b/>
        </w:rPr>
        <w:t>–</w:t>
      </w:r>
      <w:r>
        <w:rPr>
          <w:b/>
          <w:spacing w:val="57"/>
        </w:rPr>
        <w:t xml:space="preserve"> </w:t>
      </w:r>
      <w:r>
        <w:t>Peut</w:t>
      </w:r>
      <w:r>
        <w:rPr>
          <w:spacing w:val="58"/>
        </w:rPr>
        <w:t xml:space="preserve"> </w:t>
      </w:r>
      <w:r>
        <w:t>également</w:t>
      </w:r>
      <w:r>
        <w:rPr>
          <w:spacing w:val="57"/>
        </w:rPr>
        <w:t xml:space="preserve"> </w:t>
      </w:r>
      <w:r>
        <w:t>requérir</w:t>
      </w:r>
      <w:r>
        <w:rPr>
          <w:spacing w:val="57"/>
        </w:rPr>
        <w:t xml:space="preserve"> </w:t>
      </w:r>
      <w:r>
        <w:t>l’immatriculation,</w:t>
      </w:r>
      <w:r>
        <w:rPr>
          <w:spacing w:val="57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créancier</w:t>
      </w:r>
      <w:r>
        <w:rPr>
          <w:spacing w:val="57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t>débiteur</w:t>
      </w:r>
      <w:r>
        <w:rPr>
          <w:spacing w:val="57"/>
        </w:rPr>
        <w:t xml:space="preserve"> </w:t>
      </w:r>
      <w:r>
        <w:t>remplissant</w:t>
      </w:r>
      <w:r>
        <w:rPr>
          <w:spacing w:val="57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conditions fixées par l’article 3 alinéa 2 de la loi n°64-46 du 17 juin 1964 précitée, lorsque le</w:t>
      </w:r>
      <w:r>
        <w:rPr>
          <w:spacing w:val="1"/>
        </w:rPr>
        <w:t xml:space="preserve"> </w:t>
      </w:r>
      <w:r>
        <w:t>tribunal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ordonné</w:t>
      </w:r>
      <w:r>
        <w:rPr>
          <w:spacing w:val="-2"/>
        </w:rPr>
        <w:t xml:space="preserve"> </w:t>
      </w:r>
      <w:r>
        <w:t>l’accomplissement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formalité</w:t>
      </w:r>
      <w:r>
        <w:rPr>
          <w:spacing w:val="-2"/>
        </w:rPr>
        <w:t xml:space="preserve"> </w:t>
      </w:r>
      <w:r>
        <w:t>préalablement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 mise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adjudication.</w:t>
      </w:r>
    </w:p>
    <w:p w14:paraId="509FD245" w14:textId="77777777" w:rsidR="0092513D" w:rsidRDefault="0092513D">
      <w:pPr>
        <w:pStyle w:val="Corpsdetexte"/>
      </w:pPr>
    </w:p>
    <w:p w14:paraId="1E52737D" w14:textId="77777777" w:rsidR="0092513D" w:rsidRDefault="009D46A9">
      <w:pPr>
        <w:pStyle w:val="Corpsdetexte"/>
        <w:ind w:left="292" w:right="252"/>
        <w:jc w:val="both"/>
      </w:pPr>
      <w:r>
        <w:t>Dans ce cas, les frais, qui sont toujours à la charge du requérant à l’immatriculation, sont assimilés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 de</w:t>
      </w:r>
      <w:r>
        <w:rPr>
          <w:spacing w:val="-1"/>
        </w:rPr>
        <w:t xml:space="preserve"> </w:t>
      </w:r>
      <w:r>
        <w:t>justice</w:t>
      </w:r>
      <w:r>
        <w:rPr>
          <w:spacing w:val="-1"/>
        </w:rPr>
        <w:t xml:space="preserve"> </w:t>
      </w:r>
      <w:r>
        <w:t>faits</w:t>
      </w:r>
      <w:r>
        <w:rPr>
          <w:spacing w:val="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parvenir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 vente.</w:t>
      </w:r>
    </w:p>
    <w:p w14:paraId="5C2554C1" w14:textId="77777777" w:rsidR="0092513D" w:rsidRDefault="0092513D">
      <w:pPr>
        <w:pStyle w:val="Corpsdetexte"/>
      </w:pPr>
    </w:p>
    <w:p w14:paraId="1F3161D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8"/>
        </w:rPr>
        <w:t xml:space="preserve"> </w:t>
      </w:r>
      <w:r>
        <w:rPr>
          <w:b/>
        </w:rPr>
        <w:t>36.</w:t>
      </w:r>
      <w:r>
        <w:rPr>
          <w:b/>
          <w:spacing w:val="19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seuls</w:t>
      </w:r>
      <w:r>
        <w:rPr>
          <w:spacing w:val="18"/>
        </w:rPr>
        <w:t xml:space="preserve"> </w:t>
      </w:r>
      <w:r>
        <w:t>susceptibles</w:t>
      </w:r>
      <w:r>
        <w:rPr>
          <w:spacing w:val="19"/>
        </w:rPr>
        <w:t xml:space="preserve"> </w:t>
      </w:r>
      <w:r>
        <w:t>d’immatriculation</w:t>
      </w:r>
      <w:r>
        <w:rPr>
          <w:spacing w:val="19"/>
        </w:rPr>
        <w:t xml:space="preserve"> </w:t>
      </w:r>
      <w:r>
        <w:t>sur</w:t>
      </w:r>
      <w:r>
        <w:rPr>
          <w:spacing w:val="18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livres</w:t>
      </w:r>
      <w:r>
        <w:rPr>
          <w:spacing w:val="19"/>
        </w:rPr>
        <w:t xml:space="preserve"> </w:t>
      </w:r>
      <w:r>
        <w:t>fonciers</w:t>
      </w:r>
      <w:r>
        <w:rPr>
          <w:spacing w:val="22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fonds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terre</w:t>
      </w:r>
      <w:r>
        <w:rPr>
          <w:spacing w:val="18"/>
        </w:rPr>
        <w:t xml:space="preserve"> </w:t>
      </w:r>
      <w:r>
        <w:t>bâtis</w:t>
      </w:r>
      <w:r>
        <w:rPr>
          <w:spacing w:val="-57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non bâtis dépendant du domaine</w:t>
      </w:r>
      <w:r>
        <w:rPr>
          <w:spacing w:val="-1"/>
        </w:rPr>
        <w:t xml:space="preserve"> </w:t>
      </w:r>
      <w:r>
        <w:t>national.</w:t>
      </w:r>
    </w:p>
    <w:p w14:paraId="4483DE0F" w14:textId="77777777" w:rsidR="0092513D" w:rsidRDefault="0092513D">
      <w:pPr>
        <w:pStyle w:val="Corpsdetexte"/>
      </w:pPr>
    </w:p>
    <w:p w14:paraId="11EAB494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Art. 37. – </w:t>
      </w:r>
      <w:r>
        <w:t>La réquisition d’immatriculation établie dans les formes et conditions fixées par décret</w:t>
      </w:r>
      <w:r>
        <w:rPr>
          <w:spacing w:val="1"/>
        </w:rPr>
        <w:t xml:space="preserve"> </w:t>
      </w:r>
      <w:r>
        <w:t>n’est acceptée par le Conservateur qu’autant que la régularité en est reconnue par lui. Il s’assure, en</w:t>
      </w:r>
      <w:r>
        <w:rPr>
          <w:spacing w:val="1"/>
        </w:rPr>
        <w:t xml:space="preserve"> </w:t>
      </w:r>
      <w:r>
        <w:t>conséquence, que les titres produits ou invoqués sont établis dans les formes prescrites par la</w:t>
      </w:r>
      <w:r>
        <w:rPr>
          <w:spacing w:val="1"/>
        </w:rPr>
        <w:t xml:space="preserve"> </w:t>
      </w:r>
      <w:r>
        <w:t>législation</w:t>
      </w:r>
      <w:r>
        <w:rPr>
          <w:spacing w:val="-1"/>
        </w:rPr>
        <w:t xml:space="preserve"> </w:t>
      </w:r>
      <w:r>
        <w:t>applicable, sans examiner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intrinsèque.</w:t>
      </w:r>
    </w:p>
    <w:p w14:paraId="741E3E0C" w14:textId="77777777" w:rsidR="0092513D" w:rsidRDefault="0092513D">
      <w:pPr>
        <w:pStyle w:val="Corpsdetexte"/>
      </w:pPr>
    </w:p>
    <w:p w14:paraId="473F399C" w14:textId="77777777" w:rsidR="0092513D" w:rsidRDefault="009D46A9">
      <w:pPr>
        <w:pStyle w:val="Corpsdetexte"/>
        <w:ind w:left="292" w:right="254"/>
        <w:jc w:val="both"/>
      </w:pPr>
      <w:r>
        <w:t>Si la réquisition émane d’une autorité administrative et que le Conservateur a des objections à</w:t>
      </w:r>
      <w:r>
        <w:rPr>
          <w:spacing w:val="1"/>
        </w:rPr>
        <w:t xml:space="preserve"> </w:t>
      </w:r>
      <w:r>
        <w:t>formuler</w:t>
      </w:r>
      <w:r>
        <w:rPr>
          <w:spacing w:val="40"/>
        </w:rPr>
        <w:t xml:space="preserve"> </w:t>
      </w:r>
      <w:r>
        <w:t>sur</w:t>
      </w:r>
      <w:r>
        <w:rPr>
          <w:spacing w:val="40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régularité</w:t>
      </w:r>
      <w:r>
        <w:rPr>
          <w:spacing w:val="40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titres</w:t>
      </w:r>
      <w:r>
        <w:rPr>
          <w:spacing w:val="42"/>
        </w:rPr>
        <w:t xml:space="preserve"> </w:t>
      </w:r>
      <w:r>
        <w:t>produits</w:t>
      </w:r>
      <w:r>
        <w:rPr>
          <w:spacing w:val="41"/>
        </w:rPr>
        <w:t xml:space="preserve"> </w:t>
      </w:r>
      <w:r>
        <w:t>ou</w:t>
      </w:r>
      <w:r>
        <w:rPr>
          <w:spacing w:val="42"/>
        </w:rPr>
        <w:t xml:space="preserve"> </w:t>
      </w:r>
      <w:r>
        <w:t>invoqués,</w:t>
      </w:r>
      <w:r>
        <w:rPr>
          <w:spacing w:val="41"/>
        </w:rPr>
        <w:t xml:space="preserve"> </w:t>
      </w:r>
      <w:r>
        <w:t>il</w:t>
      </w:r>
      <w:r>
        <w:rPr>
          <w:spacing w:val="41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fait</w:t>
      </w:r>
      <w:r>
        <w:rPr>
          <w:spacing w:val="41"/>
        </w:rPr>
        <w:t xml:space="preserve"> </w:t>
      </w:r>
      <w:r>
        <w:t>part</w:t>
      </w:r>
      <w:r>
        <w:rPr>
          <w:spacing w:val="41"/>
        </w:rPr>
        <w:t xml:space="preserve"> </w:t>
      </w:r>
      <w:r>
        <w:t>à</w:t>
      </w:r>
      <w:r>
        <w:rPr>
          <w:spacing w:val="41"/>
        </w:rPr>
        <w:t xml:space="preserve"> </w:t>
      </w:r>
      <w:r>
        <w:t>l’autorité</w:t>
      </w:r>
      <w:r>
        <w:rPr>
          <w:spacing w:val="40"/>
        </w:rPr>
        <w:t xml:space="preserve"> </w:t>
      </w:r>
      <w:r>
        <w:t>requérante.</w:t>
      </w:r>
    </w:p>
    <w:p w14:paraId="5F91FB3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E5EB215" w14:textId="77777777" w:rsidR="0092513D" w:rsidRDefault="009D46A9">
      <w:pPr>
        <w:pStyle w:val="Corpsdetexte"/>
        <w:spacing w:before="64"/>
        <w:ind w:left="292" w:right="251"/>
        <w:jc w:val="both"/>
      </w:pPr>
      <w:r>
        <w:lastRenderedPageBreak/>
        <w:t>Celle-ci peut passer outre, mais dans ce cas, elle doit confirmer la réquisition par écrit et elle</w:t>
      </w:r>
      <w:r>
        <w:rPr>
          <w:spacing w:val="1"/>
        </w:rPr>
        <w:t xml:space="preserve"> </w:t>
      </w:r>
      <w:r>
        <w:t>substitue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propre</w:t>
      </w:r>
      <w:r>
        <w:rPr>
          <w:spacing w:val="1"/>
        </w:rPr>
        <w:t xml:space="preserve"> </w:t>
      </w:r>
      <w:r>
        <w:t>responsabilité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celle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Conservateur</w:t>
      </w:r>
      <w:r>
        <w:rPr>
          <w:spacing w:val="1"/>
        </w:rPr>
        <w:t xml:space="preserve"> </w:t>
      </w:r>
      <w:r>
        <w:t>quant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suites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l’immatriculation.</w:t>
      </w:r>
    </w:p>
    <w:p w14:paraId="11E2D8AD" w14:textId="77777777" w:rsidR="0092513D" w:rsidRDefault="0092513D">
      <w:pPr>
        <w:pStyle w:val="Corpsdetexte"/>
      </w:pPr>
    </w:p>
    <w:p w14:paraId="469F20D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38. – </w:t>
      </w:r>
      <w:r>
        <w:t>Le requérant dépose, en même temps que sa réquisition, une provision égale au montant</w:t>
      </w:r>
      <w:r>
        <w:rPr>
          <w:spacing w:val="1"/>
        </w:rPr>
        <w:t xml:space="preserve"> </w:t>
      </w:r>
      <w:r>
        <w:t>présumé</w:t>
      </w:r>
      <w:r>
        <w:rPr>
          <w:spacing w:val="-2"/>
        </w:rPr>
        <w:t xml:space="preserve"> </w:t>
      </w:r>
      <w:r>
        <w:t>des frais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Conservateur.</w:t>
      </w:r>
    </w:p>
    <w:p w14:paraId="61BCAB14" w14:textId="77777777" w:rsidR="0092513D" w:rsidRDefault="0092513D">
      <w:pPr>
        <w:pStyle w:val="Corpsdetexte"/>
      </w:pPr>
    </w:p>
    <w:p w14:paraId="1DFC149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39. – </w:t>
      </w:r>
      <w:r>
        <w:t>Dans tous les cas où une demande d’immatriculation ne peut être accueillie quelle que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l’empêchement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quelque</w:t>
      </w:r>
      <w:r>
        <w:rPr>
          <w:spacing w:val="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produise,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Conservateur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inviter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retirer,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récépissé,</w:t>
      </w:r>
      <w:r>
        <w:rPr>
          <w:spacing w:val="60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titres</w:t>
      </w:r>
      <w:r>
        <w:rPr>
          <w:spacing w:val="60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elles</w:t>
      </w:r>
      <w:r>
        <w:rPr>
          <w:spacing w:val="1"/>
        </w:rPr>
        <w:t xml:space="preserve"> </w:t>
      </w:r>
      <w:r>
        <w:t>déposés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opérant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restitution,</w:t>
      </w:r>
      <w:r>
        <w:rPr>
          <w:spacing w:val="-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écrite</w:t>
      </w:r>
      <w:r>
        <w:rPr>
          <w:spacing w:val="-3"/>
        </w:rPr>
        <w:t xml:space="preserve"> </w:t>
      </w:r>
      <w:r>
        <w:t>faisant</w:t>
      </w:r>
      <w:r>
        <w:rPr>
          <w:spacing w:val="-1"/>
        </w:rPr>
        <w:t xml:space="preserve"> </w:t>
      </w:r>
      <w:r>
        <w:t>connaître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motifs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rejet.</w:t>
      </w:r>
    </w:p>
    <w:p w14:paraId="6AAE4456" w14:textId="77777777" w:rsidR="0092513D" w:rsidRDefault="0092513D">
      <w:pPr>
        <w:pStyle w:val="Corpsdetexte"/>
        <w:spacing w:before="9"/>
        <w:rPr>
          <w:sz w:val="23"/>
        </w:rPr>
      </w:pPr>
    </w:p>
    <w:p w14:paraId="3A807787" w14:textId="77777777" w:rsidR="0092513D" w:rsidRDefault="009D46A9">
      <w:pPr>
        <w:pStyle w:val="Corpsdetexte"/>
        <w:ind w:left="292" w:right="255"/>
        <w:jc w:val="both"/>
      </w:pPr>
      <w:r>
        <w:t>Une minute de la déclaration reste jointe au dossier et le Conservateur émarge les pièces restituées</w:t>
      </w:r>
      <w:r>
        <w:rPr>
          <w:spacing w:val="1"/>
        </w:rPr>
        <w:t xml:space="preserve"> </w:t>
      </w:r>
      <w:r>
        <w:t xml:space="preserve">d’un visa </w:t>
      </w:r>
      <w:proofErr w:type="spellStart"/>
      <w:r>
        <w:rPr>
          <w:i/>
        </w:rPr>
        <w:t>nevarietur</w:t>
      </w:r>
      <w:proofErr w:type="spellEnd"/>
      <w:r>
        <w:rPr>
          <w:i/>
        </w:rPr>
        <w:t xml:space="preserve"> </w:t>
      </w:r>
      <w:r>
        <w:t>après avoir tiré s’il le juge opportun, des copies collationnées contresignées par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parties.</w:t>
      </w:r>
    </w:p>
    <w:p w14:paraId="6D76392D" w14:textId="77777777" w:rsidR="0092513D" w:rsidRDefault="0092513D">
      <w:pPr>
        <w:pStyle w:val="Corpsdetexte"/>
      </w:pPr>
    </w:p>
    <w:p w14:paraId="6B7C69F5" w14:textId="77777777" w:rsidR="0092513D" w:rsidRDefault="009D46A9">
      <w:pPr>
        <w:pStyle w:val="Corpsdetexte"/>
        <w:ind w:left="292"/>
        <w:jc w:val="both"/>
      </w:pPr>
      <w:r>
        <w:t>Les règles</w:t>
      </w:r>
      <w:r>
        <w:rPr>
          <w:spacing w:val="-2"/>
        </w:rPr>
        <w:t xml:space="preserve"> </w:t>
      </w:r>
      <w:r>
        <w:t>régissant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contentieux né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procédure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l’immatriculation sont</w:t>
      </w:r>
      <w:r>
        <w:rPr>
          <w:spacing w:val="-2"/>
        </w:rPr>
        <w:t xml:space="preserve"> </w:t>
      </w:r>
      <w:r>
        <w:t>fixées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1EF9CA87" w14:textId="77777777" w:rsidR="0092513D" w:rsidRDefault="0092513D">
      <w:pPr>
        <w:pStyle w:val="Corpsdetexte"/>
        <w:spacing w:before="6"/>
      </w:pPr>
    </w:p>
    <w:p w14:paraId="6FDB4D85" w14:textId="77777777" w:rsidR="0092513D" w:rsidRDefault="009D46A9">
      <w:pPr>
        <w:pStyle w:val="Titre3"/>
        <w:ind w:left="1010" w:right="0"/>
        <w:jc w:val="both"/>
      </w:pPr>
      <w:bookmarkStart w:id="19" w:name="_TOC_250102"/>
      <w:r>
        <w:t>SECTION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–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FORMALITE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19"/>
      <w:r>
        <w:t>L’IMMATRICULATION.</w:t>
      </w:r>
    </w:p>
    <w:p w14:paraId="4B39D529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04B36AD4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40.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L’immatriculation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immeuble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livre</w:t>
      </w:r>
      <w:r>
        <w:rPr>
          <w:spacing w:val="-2"/>
        </w:rPr>
        <w:t xml:space="preserve"> </w:t>
      </w:r>
      <w:r>
        <w:t>foncier</w:t>
      </w:r>
      <w:r>
        <w:rPr>
          <w:spacing w:val="-2"/>
        </w:rPr>
        <w:t xml:space="preserve"> </w:t>
      </w:r>
      <w:r>
        <w:t>comporte</w:t>
      </w:r>
      <w:r>
        <w:rPr>
          <w:spacing w:val="-2"/>
        </w:rPr>
        <w:t xml:space="preserve"> </w:t>
      </w:r>
      <w:r>
        <w:t>:</w:t>
      </w:r>
    </w:p>
    <w:p w14:paraId="7215EDD3" w14:textId="77777777" w:rsidR="0092513D" w:rsidRDefault="009D46A9">
      <w:pPr>
        <w:pStyle w:val="Paragraphedeliste"/>
        <w:numPr>
          <w:ilvl w:val="0"/>
          <w:numId w:val="158"/>
        </w:numPr>
        <w:tabs>
          <w:tab w:val="left" w:pos="1352"/>
        </w:tabs>
        <w:ind w:right="253" w:firstLine="0"/>
        <w:rPr>
          <w:sz w:val="24"/>
        </w:rPr>
      </w:pPr>
      <w:r>
        <w:rPr>
          <w:sz w:val="24"/>
        </w:rPr>
        <w:t>l’inscription</w:t>
      </w:r>
      <w:r>
        <w:rPr>
          <w:spacing w:val="30"/>
          <w:sz w:val="24"/>
        </w:rPr>
        <w:t xml:space="preserve"> </w:t>
      </w:r>
      <w:r>
        <w:rPr>
          <w:sz w:val="24"/>
        </w:rPr>
        <w:t>au</w:t>
      </w:r>
      <w:r>
        <w:rPr>
          <w:spacing w:val="30"/>
          <w:sz w:val="24"/>
        </w:rPr>
        <w:t xml:space="preserve"> </w:t>
      </w:r>
      <w:r>
        <w:rPr>
          <w:sz w:val="24"/>
        </w:rPr>
        <w:t>registre</w:t>
      </w:r>
      <w:r>
        <w:rPr>
          <w:spacing w:val="29"/>
          <w:sz w:val="24"/>
        </w:rPr>
        <w:t xml:space="preserve"> </w:t>
      </w:r>
      <w:r>
        <w:rPr>
          <w:sz w:val="24"/>
        </w:rPr>
        <w:t>des</w:t>
      </w:r>
      <w:r>
        <w:rPr>
          <w:spacing w:val="30"/>
          <w:sz w:val="24"/>
        </w:rPr>
        <w:t xml:space="preserve"> </w:t>
      </w:r>
      <w:r>
        <w:rPr>
          <w:sz w:val="24"/>
        </w:rPr>
        <w:t>dépôts</w:t>
      </w:r>
      <w:r>
        <w:rPr>
          <w:spacing w:val="30"/>
          <w:sz w:val="24"/>
        </w:rPr>
        <w:t xml:space="preserve"> </w:t>
      </w:r>
      <w:r>
        <w:rPr>
          <w:sz w:val="24"/>
        </w:rPr>
        <w:t>d’une</w:t>
      </w:r>
      <w:r>
        <w:rPr>
          <w:spacing w:val="31"/>
          <w:sz w:val="24"/>
        </w:rPr>
        <w:t xml:space="preserve"> </w:t>
      </w:r>
      <w:r>
        <w:rPr>
          <w:sz w:val="24"/>
        </w:rPr>
        <w:t>mention</w:t>
      </w:r>
      <w:r>
        <w:rPr>
          <w:spacing w:val="30"/>
          <w:sz w:val="24"/>
        </w:rPr>
        <w:t xml:space="preserve"> </w:t>
      </w:r>
      <w:r>
        <w:rPr>
          <w:sz w:val="24"/>
        </w:rPr>
        <w:t>constatant</w:t>
      </w:r>
      <w:r>
        <w:rPr>
          <w:spacing w:val="30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procédure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E51BB4D" w14:textId="77777777" w:rsidR="0092513D" w:rsidRDefault="009D46A9">
      <w:pPr>
        <w:pStyle w:val="Paragraphedeliste"/>
        <w:numPr>
          <w:ilvl w:val="0"/>
          <w:numId w:val="158"/>
        </w:numPr>
        <w:tabs>
          <w:tab w:val="left" w:pos="1260"/>
        </w:tabs>
        <w:ind w:left="1260" w:hanging="260"/>
        <w:rPr>
          <w:sz w:val="24"/>
        </w:rPr>
      </w:pPr>
      <w:r>
        <w:rPr>
          <w:sz w:val="24"/>
        </w:rPr>
        <w:t>l’établissement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livre foncier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08B585C" w14:textId="77777777" w:rsidR="0092513D" w:rsidRDefault="009D46A9">
      <w:pPr>
        <w:pStyle w:val="Paragraphedeliste"/>
        <w:numPr>
          <w:ilvl w:val="0"/>
          <w:numId w:val="158"/>
        </w:numPr>
        <w:tabs>
          <w:tab w:val="left" w:pos="1272"/>
        </w:tabs>
        <w:ind w:right="255" w:firstLine="0"/>
        <w:rPr>
          <w:sz w:val="24"/>
        </w:rPr>
      </w:pP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rédaction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bordereaux</w:t>
      </w:r>
      <w:r>
        <w:rPr>
          <w:spacing w:val="13"/>
          <w:sz w:val="24"/>
        </w:rPr>
        <w:t xml:space="preserve"> </w:t>
      </w:r>
      <w:r>
        <w:rPr>
          <w:sz w:val="24"/>
        </w:rPr>
        <w:t>analytiques</w:t>
      </w:r>
      <w:r>
        <w:rPr>
          <w:spacing w:val="12"/>
          <w:sz w:val="24"/>
        </w:rPr>
        <w:t xml:space="preserve"> </w:t>
      </w:r>
      <w:r>
        <w:rPr>
          <w:sz w:val="24"/>
        </w:rPr>
        <w:t>pour</w:t>
      </w:r>
      <w:r>
        <w:rPr>
          <w:spacing w:val="12"/>
          <w:sz w:val="24"/>
        </w:rPr>
        <w:t xml:space="preserve"> </w:t>
      </w:r>
      <w:r>
        <w:rPr>
          <w:sz w:val="24"/>
        </w:rPr>
        <w:t>chacun</w:t>
      </w:r>
      <w:r>
        <w:rPr>
          <w:spacing w:val="11"/>
          <w:sz w:val="24"/>
        </w:rPr>
        <w:t xml:space="preserve"> </w:t>
      </w:r>
      <w:r>
        <w:rPr>
          <w:sz w:val="24"/>
        </w:rPr>
        <w:t>des</w:t>
      </w:r>
      <w:r>
        <w:rPr>
          <w:spacing w:val="11"/>
          <w:sz w:val="24"/>
        </w:rPr>
        <w:t xml:space="preserve"> </w:t>
      </w:r>
      <w:r>
        <w:rPr>
          <w:sz w:val="24"/>
        </w:rPr>
        <w:t>droits</w:t>
      </w:r>
      <w:r>
        <w:rPr>
          <w:spacing w:val="11"/>
          <w:sz w:val="24"/>
        </w:rPr>
        <w:t xml:space="preserve"> </w:t>
      </w:r>
      <w:r>
        <w:rPr>
          <w:sz w:val="24"/>
        </w:rPr>
        <w:t>réels</w:t>
      </w:r>
      <w:r>
        <w:rPr>
          <w:spacing w:val="12"/>
          <w:sz w:val="24"/>
        </w:rPr>
        <w:t xml:space="preserve"> </w:t>
      </w:r>
      <w:r>
        <w:rPr>
          <w:sz w:val="24"/>
        </w:rPr>
        <w:t>soumis</w:t>
      </w:r>
      <w:r>
        <w:rPr>
          <w:spacing w:val="11"/>
          <w:sz w:val="24"/>
        </w:rPr>
        <w:t xml:space="preserve"> </w:t>
      </w:r>
      <w:r>
        <w:rPr>
          <w:sz w:val="24"/>
        </w:rPr>
        <w:t>à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publicité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reconnus</w:t>
      </w:r>
      <w:r>
        <w:rPr>
          <w:spacing w:val="2"/>
          <w:sz w:val="24"/>
        </w:rPr>
        <w:t xml:space="preserve"> </w:t>
      </w:r>
      <w:r>
        <w:rPr>
          <w:sz w:val="24"/>
        </w:rPr>
        <w:t>au cours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procédure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C97DA9" w14:textId="77777777" w:rsidR="0092513D" w:rsidRDefault="009D46A9">
      <w:pPr>
        <w:pStyle w:val="Paragraphedeliste"/>
        <w:numPr>
          <w:ilvl w:val="0"/>
          <w:numId w:val="158"/>
        </w:numPr>
        <w:tabs>
          <w:tab w:val="left" w:pos="1260"/>
        </w:tabs>
        <w:spacing w:line="274" w:lineRule="exact"/>
        <w:ind w:left="1260" w:hanging="260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mention</w:t>
      </w:r>
      <w:r>
        <w:rPr>
          <w:spacing w:val="-1"/>
          <w:sz w:val="24"/>
        </w:rPr>
        <w:t xml:space="preserve"> </w:t>
      </w:r>
      <w:r>
        <w:rPr>
          <w:sz w:val="24"/>
        </w:rPr>
        <w:t>sommaire de</w:t>
      </w:r>
      <w:r>
        <w:rPr>
          <w:spacing w:val="-2"/>
          <w:sz w:val="24"/>
        </w:rPr>
        <w:t xml:space="preserve"> </w:t>
      </w:r>
      <w:r>
        <w:rPr>
          <w:sz w:val="24"/>
        </w:rPr>
        <w:t>ces divers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suite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8E6BE19" w14:textId="77777777" w:rsidR="0092513D" w:rsidRDefault="009D46A9">
      <w:pPr>
        <w:pStyle w:val="Paragraphedeliste"/>
        <w:numPr>
          <w:ilvl w:val="0"/>
          <w:numId w:val="158"/>
        </w:numPr>
        <w:tabs>
          <w:tab w:val="left" w:pos="1301"/>
        </w:tabs>
        <w:ind w:right="255" w:firstLine="0"/>
        <w:rPr>
          <w:sz w:val="24"/>
        </w:rPr>
      </w:pPr>
      <w:r>
        <w:rPr>
          <w:sz w:val="24"/>
        </w:rPr>
        <w:t>l’établissement</w:t>
      </w:r>
      <w:r>
        <w:rPr>
          <w:spacing w:val="38"/>
          <w:sz w:val="24"/>
        </w:rPr>
        <w:t xml:space="preserve"> </w:t>
      </w:r>
      <w:r>
        <w:rPr>
          <w:sz w:val="24"/>
        </w:rPr>
        <w:t>d’une</w:t>
      </w:r>
      <w:r>
        <w:rPr>
          <w:spacing w:val="40"/>
          <w:sz w:val="24"/>
        </w:rPr>
        <w:t xml:space="preserve"> </w:t>
      </w:r>
      <w:r>
        <w:rPr>
          <w:sz w:val="24"/>
        </w:rPr>
        <w:t>copie</w:t>
      </w:r>
      <w:r>
        <w:rPr>
          <w:spacing w:val="36"/>
          <w:sz w:val="24"/>
        </w:rPr>
        <w:t xml:space="preserve"> </w:t>
      </w:r>
      <w:r>
        <w:rPr>
          <w:sz w:val="24"/>
        </w:rPr>
        <w:t>du</w:t>
      </w:r>
      <w:r>
        <w:rPr>
          <w:spacing w:val="38"/>
          <w:sz w:val="24"/>
        </w:rPr>
        <w:t xml:space="preserve"> </w:t>
      </w:r>
      <w:r>
        <w:rPr>
          <w:sz w:val="24"/>
        </w:rPr>
        <w:t>titre</w:t>
      </w:r>
      <w:r>
        <w:rPr>
          <w:spacing w:val="37"/>
          <w:sz w:val="24"/>
        </w:rPr>
        <w:t xml:space="preserve"> </w:t>
      </w:r>
      <w:r>
        <w:rPr>
          <w:sz w:val="24"/>
        </w:rPr>
        <w:t>foncier</w:t>
      </w:r>
      <w:r>
        <w:rPr>
          <w:spacing w:val="37"/>
          <w:sz w:val="24"/>
        </w:rPr>
        <w:t xml:space="preserve"> </w:t>
      </w:r>
      <w:r>
        <w:rPr>
          <w:sz w:val="24"/>
        </w:rPr>
        <w:t>à</w:t>
      </w:r>
      <w:r>
        <w:rPr>
          <w:spacing w:val="40"/>
          <w:sz w:val="24"/>
        </w:rPr>
        <w:t xml:space="preserve"> </w:t>
      </w:r>
      <w:r>
        <w:rPr>
          <w:sz w:val="24"/>
        </w:rPr>
        <w:t>remettre</w:t>
      </w:r>
      <w:r>
        <w:rPr>
          <w:spacing w:val="36"/>
          <w:sz w:val="24"/>
        </w:rPr>
        <w:t xml:space="preserve"> </w:t>
      </w:r>
      <w:r>
        <w:rPr>
          <w:sz w:val="24"/>
        </w:rPr>
        <w:t>au</w:t>
      </w:r>
      <w:r>
        <w:rPr>
          <w:spacing w:val="38"/>
          <w:sz w:val="24"/>
        </w:rPr>
        <w:t xml:space="preserve"> </w:t>
      </w:r>
      <w:r>
        <w:rPr>
          <w:sz w:val="24"/>
        </w:rPr>
        <w:t>propriétaire</w:t>
      </w:r>
      <w:r>
        <w:rPr>
          <w:spacing w:val="40"/>
          <w:sz w:val="24"/>
        </w:rPr>
        <w:t xml:space="preserve"> </w:t>
      </w:r>
      <w:r>
        <w:rPr>
          <w:sz w:val="24"/>
        </w:rPr>
        <w:t>et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certificats</w:t>
      </w:r>
      <w:r>
        <w:rPr>
          <w:spacing w:val="-57"/>
          <w:sz w:val="24"/>
        </w:rPr>
        <w:t xml:space="preserve"> </w:t>
      </w:r>
      <w:r>
        <w:rPr>
          <w:sz w:val="24"/>
        </w:rPr>
        <w:t>d’inscription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délivrer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titulaires de</w:t>
      </w:r>
      <w:r>
        <w:rPr>
          <w:spacing w:val="-2"/>
          <w:sz w:val="24"/>
        </w:rPr>
        <w:t xml:space="preserve"> </w:t>
      </w:r>
      <w:r>
        <w:rPr>
          <w:sz w:val="24"/>
        </w:rPr>
        <w:t>droits réels.</w:t>
      </w:r>
    </w:p>
    <w:p w14:paraId="171788BF" w14:textId="77777777" w:rsidR="0092513D" w:rsidRDefault="0092513D">
      <w:pPr>
        <w:pStyle w:val="Corpsdetexte"/>
      </w:pPr>
    </w:p>
    <w:p w14:paraId="7CE5BBA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41. – I - </w:t>
      </w:r>
      <w:r>
        <w:t>Le Conservateur constate, au</w:t>
      </w:r>
      <w:r>
        <w:rPr>
          <w:spacing w:val="60"/>
        </w:rPr>
        <w:t xml:space="preserve"> </w:t>
      </w:r>
      <w:r>
        <w:t>registre des dépôts, le versement qu’il effectue au</w:t>
      </w:r>
      <w:r>
        <w:rPr>
          <w:spacing w:val="1"/>
        </w:rPr>
        <w:t xml:space="preserve"> </w:t>
      </w:r>
      <w:r>
        <w:t>dossier prévu</w:t>
      </w:r>
      <w:r>
        <w:rPr>
          <w:spacing w:val="1"/>
        </w:rPr>
        <w:t xml:space="preserve"> </w:t>
      </w:r>
      <w:r>
        <w:t>par l’article 13, à</w:t>
      </w:r>
      <w:r>
        <w:rPr>
          <w:spacing w:val="1"/>
        </w:rPr>
        <w:t xml:space="preserve"> </w:t>
      </w:r>
      <w:r>
        <w:t>l’expiration du</w:t>
      </w:r>
      <w:r>
        <w:rPr>
          <w:spacing w:val="1"/>
        </w:rPr>
        <w:t xml:space="preserve"> </w:t>
      </w:r>
      <w:r>
        <w:t>délai soit de</w:t>
      </w:r>
      <w:r>
        <w:rPr>
          <w:spacing w:val="60"/>
        </w:rPr>
        <w:t xml:space="preserve"> </w:t>
      </w:r>
      <w:r>
        <w:t>la demande d’inscription, soit du</w:t>
      </w:r>
      <w:r>
        <w:rPr>
          <w:spacing w:val="1"/>
        </w:rPr>
        <w:t xml:space="preserve"> </w:t>
      </w:r>
      <w:r>
        <w:t>recours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judiciaire</w:t>
      </w:r>
      <w:r>
        <w:rPr>
          <w:spacing w:val="1"/>
        </w:rPr>
        <w:t xml:space="preserve"> </w:t>
      </w:r>
      <w:r>
        <w:t>terminant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litige,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pièces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d’immatriculation.</w:t>
      </w:r>
    </w:p>
    <w:p w14:paraId="145E208A" w14:textId="77777777" w:rsidR="0092513D" w:rsidRDefault="0092513D">
      <w:pPr>
        <w:pStyle w:val="Corpsdetexte"/>
      </w:pPr>
    </w:p>
    <w:p w14:paraId="7A12FA43" w14:textId="77777777" w:rsidR="0092513D" w:rsidRDefault="009D46A9">
      <w:pPr>
        <w:pStyle w:val="Paragraphedeliste"/>
        <w:numPr>
          <w:ilvl w:val="0"/>
          <w:numId w:val="157"/>
        </w:numPr>
        <w:tabs>
          <w:tab w:val="left" w:pos="1263"/>
        </w:tabs>
        <w:ind w:right="254" w:firstLine="720"/>
        <w:jc w:val="both"/>
        <w:rPr>
          <w:sz w:val="24"/>
        </w:rPr>
      </w:pPr>
      <w:r>
        <w:rPr>
          <w:b/>
          <w:sz w:val="24"/>
        </w:rPr>
        <w:t xml:space="preserve">– </w:t>
      </w:r>
      <w:r>
        <w:rPr>
          <w:sz w:val="24"/>
        </w:rPr>
        <w:t>Il rédige, au vu des déclarations insérées dans la réquisition, des demandes d’inscription</w:t>
      </w:r>
      <w:r>
        <w:rPr>
          <w:spacing w:val="-57"/>
          <w:sz w:val="24"/>
        </w:rPr>
        <w:t xml:space="preserve"> </w:t>
      </w:r>
      <w:r>
        <w:rPr>
          <w:sz w:val="24"/>
        </w:rPr>
        <w:t>acceptées par le requérant et des décisions de justice intervenues sur les demandes d’inscription non</w:t>
      </w:r>
      <w:r>
        <w:rPr>
          <w:spacing w:val="-57"/>
          <w:sz w:val="24"/>
        </w:rPr>
        <w:t xml:space="preserve"> </w:t>
      </w:r>
      <w:r>
        <w:rPr>
          <w:sz w:val="24"/>
        </w:rPr>
        <w:t>acceptées, un bordereau analytique des actes et pièces établissant l’origine et le mode d’exercice de</w:t>
      </w:r>
      <w:r>
        <w:rPr>
          <w:spacing w:val="1"/>
          <w:sz w:val="24"/>
        </w:rPr>
        <w:t xml:space="preserve"> </w:t>
      </w:r>
      <w:r>
        <w:rPr>
          <w:sz w:val="24"/>
        </w:rPr>
        <w:t>chacun</w:t>
      </w:r>
      <w:r>
        <w:rPr>
          <w:spacing w:val="-1"/>
          <w:sz w:val="24"/>
        </w:rPr>
        <w:t xml:space="preserve"> </w:t>
      </w:r>
      <w:r>
        <w:rPr>
          <w:sz w:val="24"/>
        </w:rPr>
        <w:t>des droits réels et</w:t>
      </w:r>
      <w:r>
        <w:rPr>
          <w:spacing w:val="1"/>
          <w:sz w:val="24"/>
        </w:rPr>
        <w:t xml:space="preserve"> </w:t>
      </w:r>
      <w:r>
        <w:rPr>
          <w:sz w:val="24"/>
        </w:rPr>
        <w:t>charges qui</w:t>
      </w:r>
      <w:r>
        <w:rPr>
          <w:spacing w:val="2"/>
          <w:sz w:val="24"/>
        </w:rPr>
        <w:t xml:space="preserve"> </w:t>
      </w:r>
      <w:r>
        <w:rPr>
          <w:sz w:val="24"/>
        </w:rPr>
        <w:t>grèvent l’immeuble.</w:t>
      </w:r>
    </w:p>
    <w:p w14:paraId="4517DC05" w14:textId="77777777" w:rsidR="0092513D" w:rsidRDefault="0092513D">
      <w:pPr>
        <w:pStyle w:val="Corpsdetexte"/>
      </w:pPr>
    </w:p>
    <w:p w14:paraId="3F607313" w14:textId="77777777" w:rsidR="0092513D" w:rsidRDefault="009D46A9">
      <w:pPr>
        <w:pStyle w:val="Paragraphedeliste"/>
        <w:numPr>
          <w:ilvl w:val="0"/>
          <w:numId w:val="157"/>
        </w:numPr>
        <w:tabs>
          <w:tab w:val="left" w:pos="1349"/>
        </w:tabs>
        <w:ind w:right="252" w:firstLine="708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5"/>
          <w:sz w:val="24"/>
        </w:rPr>
        <w:t xml:space="preserve"> </w:t>
      </w:r>
      <w:r>
        <w:rPr>
          <w:sz w:val="24"/>
        </w:rPr>
        <w:t>dresse</w:t>
      </w:r>
      <w:r>
        <w:rPr>
          <w:spacing w:val="7"/>
          <w:sz w:val="24"/>
        </w:rPr>
        <w:t xml:space="preserve"> </w:t>
      </w:r>
      <w:r>
        <w:rPr>
          <w:sz w:val="24"/>
        </w:rPr>
        <w:t>sur</w:t>
      </w:r>
      <w:r>
        <w:rPr>
          <w:spacing w:val="5"/>
          <w:sz w:val="24"/>
        </w:rPr>
        <w:t xml:space="preserve"> </w:t>
      </w:r>
      <w:r>
        <w:rPr>
          <w:sz w:val="24"/>
        </w:rPr>
        <w:t>le</w:t>
      </w:r>
      <w:r>
        <w:rPr>
          <w:spacing w:val="7"/>
          <w:sz w:val="24"/>
        </w:rPr>
        <w:t xml:space="preserve"> </w:t>
      </w:r>
      <w:r>
        <w:rPr>
          <w:sz w:val="24"/>
        </w:rPr>
        <w:t>livre</w:t>
      </w:r>
      <w:r>
        <w:rPr>
          <w:spacing w:val="7"/>
          <w:sz w:val="24"/>
        </w:rPr>
        <w:t xml:space="preserve"> </w:t>
      </w:r>
      <w:r>
        <w:rPr>
          <w:sz w:val="24"/>
        </w:rPr>
        <w:t>foncier</w:t>
      </w:r>
      <w:r>
        <w:rPr>
          <w:spacing w:val="7"/>
          <w:sz w:val="24"/>
        </w:rPr>
        <w:t xml:space="preserve"> </w:t>
      </w:r>
      <w:r>
        <w:rPr>
          <w:sz w:val="24"/>
        </w:rPr>
        <w:t>le</w:t>
      </w:r>
      <w:r>
        <w:rPr>
          <w:spacing w:val="5"/>
          <w:sz w:val="24"/>
        </w:rPr>
        <w:t xml:space="preserve"> </w:t>
      </w:r>
      <w:r>
        <w:rPr>
          <w:sz w:val="24"/>
        </w:rPr>
        <w:t>titre</w:t>
      </w:r>
      <w:r>
        <w:rPr>
          <w:spacing w:val="7"/>
          <w:sz w:val="24"/>
        </w:rPr>
        <w:t xml:space="preserve"> </w:t>
      </w:r>
      <w:r>
        <w:rPr>
          <w:sz w:val="24"/>
        </w:rPr>
        <w:t>foncier</w:t>
      </w:r>
      <w:r>
        <w:rPr>
          <w:spacing w:val="5"/>
          <w:sz w:val="24"/>
        </w:rPr>
        <w:t xml:space="preserve"> </w:t>
      </w:r>
      <w:r>
        <w:rPr>
          <w:sz w:val="24"/>
        </w:rPr>
        <w:t>qui</w:t>
      </w:r>
      <w:r>
        <w:rPr>
          <w:spacing w:val="6"/>
          <w:sz w:val="24"/>
        </w:rPr>
        <w:t xml:space="preserve"> </w:t>
      </w:r>
      <w:r>
        <w:rPr>
          <w:sz w:val="24"/>
        </w:rPr>
        <w:t>comporte,</w:t>
      </w:r>
      <w:r>
        <w:rPr>
          <w:spacing w:val="6"/>
          <w:sz w:val="24"/>
        </w:rPr>
        <w:t xml:space="preserve"> </w:t>
      </w:r>
      <w:r>
        <w:rPr>
          <w:sz w:val="24"/>
        </w:rPr>
        <w:t>répartis</w:t>
      </w:r>
      <w:r>
        <w:rPr>
          <w:spacing w:val="6"/>
          <w:sz w:val="24"/>
        </w:rPr>
        <w:t xml:space="preserve"> </w:t>
      </w:r>
      <w:r>
        <w:rPr>
          <w:sz w:val="24"/>
        </w:rPr>
        <w:t>dans</w:t>
      </w:r>
      <w:r>
        <w:rPr>
          <w:spacing w:val="6"/>
          <w:sz w:val="24"/>
        </w:rPr>
        <w:t xml:space="preserve"> </w:t>
      </w:r>
      <w:r>
        <w:rPr>
          <w:sz w:val="24"/>
        </w:rPr>
        <w:t>les</w:t>
      </w:r>
      <w:r>
        <w:rPr>
          <w:spacing w:val="6"/>
          <w:sz w:val="24"/>
        </w:rPr>
        <w:t xml:space="preserve"> </w:t>
      </w:r>
      <w:r>
        <w:rPr>
          <w:sz w:val="24"/>
        </w:rPr>
        <w:t>divisions</w:t>
      </w:r>
      <w:r>
        <w:rPr>
          <w:spacing w:val="6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cadre</w:t>
      </w:r>
      <w:r>
        <w:rPr>
          <w:spacing w:val="-2"/>
          <w:sz w:val="24"/>
        </w:rPr>
        <w:t xml:space="preserve"> </w:t>
      </w:r>
      <w:r>
        <w:rPr>
          <w:sz w:val="24"/>
        </w:rPr>
        <w:t>imprimé, les</w:t>
      </w:r>
      <w:r>
        <w:rPr>
          <w:spacing w:val="2"/>
          <w:sz w:val="24"/>
        </w:rPr>
        <w:t xml:space="preserve"> </w:t>
      </w:r>
      <w:r>
        <w:rPr>
          <w:sz w:val="24"/>
        </w:rPr>
        <w:t>renseignements suivants :</w:t>
      </w:r>
    </w:p>
    <w:p w14:paraId="722B6FC6" w14:textId="77777777" w:rsidR="0092513D" w:rsidRDefault="009D46A9">
      <w:pPr>
        <w:pStyle w:val="Paragraphedeliste"/>
        <w:numPr>
          <w:ilvl w:val="0"/>
          <w:numId w:val="156"/>
        </w:numPr>
        <w:tabs>
          <w:tab w:val="left" w:pos="1404"/>
        </w:tabs>
        <w:rPr>
          <w:sz w:val="24"/>
        </w:rPr>
      </w:pP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l’immeuble,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indication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ses</w:t>
      </w:r>
      <w:r>
        <w:rPr>
          <w:spacing w:val="-1"/>
          <w:sz w:val="24"/>
        </w:rPr>
        <w:t xml:space="preserve"> </w:t>
      </w:r>
      <w:r>
        <w:rPr>
          <w:sz w:val="24"/>
        </w:rPr>
        <w:t>consistances,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limites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76BF0E6" w14:textId="77777777" w:rsidR="0092513D" w:rsidRDefault="009D46A9">
      <w:pPr>
        <w:pStyle w:val="Paragraphedeliste"/>
        <w:numPr>
          <w:ilvl w:val="0"/>
          <w:numId w:val="156"/>
        </w:numPr>
        <w:tabs>
          <w:tab w:val="left" w:pos="1479"/>
        </w:tabs>
        <w:ind w:left="1144" w:right="253" w:firstLine="0"/>
        <w:rPr>
          <w:sz w:val="24"/>
        </w:rPr>
      </w:pPr>
      <w:r>
        <w:rPr>
          <w:sz w:val="24"/>
        </w:rPr>
        <w:t>mention</w:t>
      </w:r>
      <w:r>
        <w:rPr>
          <w:spacing w:val="1"/>
          <w:sz w:val="24"/>
        </w:rPr>
        <w:t xml:space="preserve"> </w:t>
      </w:r>
      <w:r>
        <w:rPr>
          <w:sz w:val="24"/>
        </w:rPr>
        <w:t>sommaire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droits</w:t>
      </w:r>
      <w:r>
        <w:rPr>
          <w:spacing w:val="1"/>
          <w:sz w:val="24"/>
        </w:rPr>
        <w:t xml:space="preserve"> </w:t>
      </w:r>
      <w:r>
        <w:rPr>
          <w:sz w:val="24"/>
        </w:rPr>
        <w:t>réels</w:t>
      </w:r>
      <w:r>
        <w:rPr>
          <w:spacing w:val="1"/>
          <w:sz w:val="24"/>
        </w:rPr>
        <w:t xml:space="preserve"> </w:t>
      </w:r>
      <w:r>
        <w:rPr>
          <w:sz w:val="24"/>
        </w:rPr>
        <w:t>existants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charges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60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grèvent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30565AB" w14:textId="77777777" w:rsidR="0092513D" w:rsidRDefault="009D46A9">
      <w:pPr>
        <w:pStyle w:val="Paragraphedeliste"/>
        <w:numPr>
          <w:ilvl w:val="0"/>
          <w:numId w:val="156"/>
        </w:numPr>
        <w:tabs>
          <w:tab w:val="left" w:pos="1390"/>
        </w:tabs>
        <w:ind w:left="1389" w:hanging="246"/>
        <w:rPr>
          <w:sz w:val="24"/>
        </w:rPr>
      </w:pPr>
      <w:r>
        <w:rPr>
          <w:sz w:val="24"/>
        </w:rPr>
        <w:t>désignation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propriétaire.</w:t>
      </w:r>
    </w:p>
    <w:p w14:paraId="111A4138" w14:textId="77777777" w:rsidR="0092513D" w:rsidRDefault="0092513D">
      <w:pPr>
        <w:pStyle w:val="Corpsdetexte"/>
      </w:pPr>
    </w:p>
    <w:p w14:paraId="3744AAA1" w14:textId="77777777" w:rsidR="0092513D" w:rsidRDefault="009D46A9">
      <w:pPr>
        <w:pStyle w:val="Paragraphedeliste"/>
        <w:numPr>
          <w:ilvl w:val="0"/>
          <w:numId w:val="157"/>
        </w:numPr>
        <w:tabs>
          <w:tab w:val="left" w:pos="1469"/>
        </w:tabs>
        <w:ind w:right="254" w:firstLine="720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12"/>
          <w:sz w:val="24"/>
        </w:rPr>
        <w:t xml:space="preserve"> </w:t>
      </w:r>
      <w:r>
        <w:rPr>
          <w:sz w:val="24"/>
        </w:rPr>
        <w:t>annexe</w:t>
      </w:r>
      <w:r>
        <w:rPr>
          <w:spacing w:val="7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ses</w:t>
      </w:r>
      <w:r>
        <w:rPr>
          <w:spacing w:val="11"/>
          <w:sz w:val="24"/>
        </w:rPr>
        <w:t xml:space="preserve"> </w:t>
      </w:r>
      <w:r>
        <w:rPr>
          <w:sz w:val="24"/>
        </w:rPr>
        <w:t>archives</w:t>
      </w:r>
      <w:r>
        <w:rPr>
          <w:spacing w:val="8"/>
          <w:sz w:val="24"/>
        </w:rPr>
        <w:t xml:space="preserve"> </w:t>
      </w:r>
      <w:r>
        <w:rPr>
          <w:sz w:val="24"/>
        </w:rPr>
        <w:t>les</w:t>
      </w:r>
      <w:r>
        <w:rPr>
          <w:spacing w:val="8"/>
          <w:sz w:val="24"/>
        </w:rPr>
        <w:t xml:space="preserve"> </w:t>
      </w:r>
      <w:r>
        <w:rPr>
          <w:sz w:val="24"/>
        </w:rPr>
        <w:t>pièces</w:t>
      </w:r>
      <w:r>
        <w:rPr>
          <w:spacing w:val="11"/>
          <w:sz w:val="24"/>
        </w:rPr>
        <w:t xml:space="preserve"> </w:t>
      </w:r>
      <w:r>
        <w:rPr>
          <w:sz w:val="24"/>
        </w:rPr>
        <w:t>produites</w:t>
      </w:r>
      <w:r>
        <w:rPr>
          <w:spacing w:val="8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l’appui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réquisition</w:t>
      </w:r>
      <w:r>
        <w:rPr>
          <w:spacing w:val="-57"/>
          <w:sz w:val="24"/>
        </w:rPr>
        <w:t xml:space="preserve"> </w:t>
      </w:r>
      <w:r>
        <w:rPr>
          <w:sz w:val="24"/>
        </w:rPr>
        <w:t>d’immatriculation.</w:t>
      </w:r>
    </w:p>
    <w:p w14:paraId="6052BF8C" w14:textId="77777777" w:rsidR="0092513D" w:rsidRDefault="0092513D">
      <w:pPr>
        <w:pStyle w:val="Corpsdetexte"/>
      </w:pPr>
    </w:p>
    <w:p w14:paraId="618B4EA0" w14:textId="77777777" w:rsidR="0092513D" w:rsidRDefault="009D46A9">
      <w:pPr>
        <w:pStyle w:val="Paragraphedeliste"/>
        <w:numPr>
          <w:ilvl w:val="0"/>
          <w:numId w:val="157"/>
        </w:numPr>
        <w:tabs>
          <w:tab w:val="left" w:pos="1246"/>
        </w:tabs>
        <w:ind w:left="1245" w:hanging="234"/>
        <w:jc w:val="both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Enfin,</w:t>
      </w:r>
      <w:r>
        <w:rPr>
          <w:spacing w:val="-1"/>
          <w:sz w:val="24"/>
        </w:rPr>
        <w:t xml:space="preserve"> </w:t>
      </w: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établit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formules</w:t>
      </w:r>
      <w:r>
        <w:rPr>
          <w:spacing w:val="-2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8543820" w14:textId="77777777" w:rsidR="0092513D" w:rsidRDefault="009D46A9">
      <w:pPr>
        <w:pStyle w:val="Paragraphedeliste"/>
        <w:numPr>
          <w:ilvl w:val="1"/>
          <w:numId w:val="157"/>
        </w:numPr>
        <w:tabs>
          <w:tab w:val="left" w:pos="1450"/>
        </w:tabs>
        <w:ind w:right="253" w:firstLine="0"/>
        <w:jc w:val="both"/>
        <w:rPr>
          <w:sz w:val="24"/>
        </w:rPr>
      </w:pPr>
      <w:r>
        <w:rPr>
          <w:sz w:val="24"/>
        </w:rPr>
        <w:t xml:space="preserve">pour le propriétaire, s’il y a lieu, mais sur demande expresse, pour chacun des </w:t>
      </w:r>
      <w:proofErr w:type="spellStart"/>
      <w:r>
        <w:rPr>
          <w:sz w:val="24"/>
        </w:rPr>
        <w:t>co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propriétaires</w:t>
      </w:r>
      <w:r>
        <w:rPr>
          <w:spacing w:val="1"/>
          <w:sz w:val="24"/>
        </w:rPr>
        <w:t xml:space="preserve"> </w:t>
      </w:r>
      <w:r>
        <w:rPr>
          <w:sz w:val="24"/>
        </w:rPr>
        <w:t>indivis</w:t>
      </w:r>
      <w:r>
        <w:rPr>
          <w:spacing w:val="1"/>
          <w:sz w:val="24"/>
        </w:rPr>
        <w:t xml:space="preserve"> </w:t>
      </w:r>
      <w:r>
        <w:rPr>
          <w:sz w:val="24"/>
        </w:rPr>
        <w:t>d’un immeuble, une copie</w:t>
      </w:r>
      <w:r>
        <w:rPr>
          <w:spacing w:val="1"/>
          <w:sz w:val="24"/>
        </w:rPr>
        <w:t xml:space="preserve"> </w:t>
      </w:r>
      <w:r>
        <w:rPr>
          <w:sz w:val="24"/>
        </w:rPr>
        <w:t>exacte et</w:t>
      </w:r>
      <w:r>
        <w:rPr>
          <w:spacing w:val="60"/>
          <w:sz w:val="24"/>
        </w:rPr>
        <w:t xml:space="preserve"> </w:t>
      </w:r>
      <w:r>
        <w:rPr>
          <w:sz w:val="24"/>
        </w:rPr>
        <w:t>complète du titre foncier, une</w:t>
      </w:r>
      <w:r>
        <w:rPr>
          <w:spacing w:val="1"/>
          <w:sz w:val="24"/>
        </w:rPr>
        <w:t xml:space="preserve"> </w:t>
      </w:r>
      <w:r>
        <w:rPr>
          <w:sz w:val="24"/>
        </w:rPr>
        <w:t>série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duplicata</w:t>
      </w:r>
      <w:r>
        <w:rPr>
          <w:spacing w:val="-1"/>
          <w:sz w:val="24"/>
        </w:rPr>
        <w:t xml:space="preserve"> </w:t>
      </w:r>
      <w:r>
        <w:rPr>
          <w:sz w:val="24"/>
        </w:rPr>
        <w:t>des bordereaux</w:t>
      </w:r>
      <w:r>
        <w:rPr>
          <w:spacing w:val="1"/>
          <w:sz w:val="24"/>
        </w:rPr>
        <w:t xml:space="preserve"> </w:t>
      </w:r>
      <w:r>
        <w:rPr>
          <w:sz w:val="24"/>
        </w:rPr>
        <w:t>analytiques et une</w:t>
      </w:r>
      <w:r>
        <w:rPr>
          <w:spacing w:val="-1"/>
          <w:sz w:val="24"/>
        </w:rPr>
        <w:t xml:space="preserve"> </w:t>
      </w:r>
      <w:r>
        <w:rPr>
          <w:sz w:val="24"/>
        </w:rPr>
        <w:t>copie</w:t>
      </w:r>
      <w:r>
        <w:rPr>
          <w:spacing w:val="-2"/>
          <w:sz w:val="24"/>
        </w:rPr>
        <w:t xml:space="preserve"> </w:t>
      </w:r>
      <w:r>
        <w:rPr>
          <w:sz w:val="24"/>
        </w:rPr>
        <w:t>du plan ;</w:t>
      </w:r>
    </w:p>
    <w:p w14:paraId="11FA01F6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F2A0825" w14:textId="77777777" w:rsidR="0092513D" w:rsidRDefault="009D46A9">
      <w:pPr>
        <w:pStyle w:val="Paragraphedeliste"/>
        <w:numPr>
          <w:ilvl w:val="1"/>
          <w:numId w:val="157"/>
        </w:numPr>
        <w:tabs>
          <w:tab w:val="left" w:pos="1515"/>
        </w:tabs>
        <w:spacing w:before="64"/>
        <w:ind w:right="252" w:firstLine="0"/>
        <w:rPr>
          <w:sz w:val="24"/>
        </w:rPr>
      </w:pPr>
      <w:r>
        <w:rPr>
          <w:sz w:val="24"/>
        </w:rPr>
        <w:lastRenderedPageBreak/>
        <w:t>pour</w:t>
      </w:r>
      <w:r>
        <w:rPr>
          <w:spacing w:val="33"/>
          <w:sz w:val="24"/>
        </w:rPr>
        <w:t xml:space="preserve"> </w:t>
      </w:r>
      <w:r>
        <w:rPr>
          <w:sz w:val="24"/>
        </w:rPr>
        <w:t>chacun</w:t>
      </w:r>
      <w:r>
        <w:rPr>
          <w:spacing w:val="34"/>
          <w:sz w:val="24"/>
        </w:rPr>
        <w:t xml:space="preserve"> </w:t>
      </w:r>
      <w:r>
        <w:rPr>
          <w:sz w:val="24"/>
        </w:rPr>
        <w:t>des</w:t>
      </w:r>
      <w:r>
        <w:rPr>
          <w:spacing w:val="34"/>
          <w:sz w:val="24"/>
        </w:rPr>
        <w:t xml:space="preserve"> </w:t>
      </w:r>
      <w:r>
        <w:rPr>
          <w:sz w:val="24"/>
        </w:rPr>
        <w:t>titulaires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charges</w:t>
      </w:r>
      <w:r>
        <w:rPr>
          <w:spacing w:val="34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droits</w:t>
      </w:r>
      <w:r>
        <w:rPr>
          <w:spacing w:val="34"/>
          <w:sz w:val="24"/>
        </w:rPr>
        <w:t xml:space="preserve"> </w:t>
      </w:r>
      <w:r>
        <w:rPr>
          <w:sz w:val="24"/>
        </w:rPr>
        <w:t>réels</w:t>
      </w:r>
      <w:r>
        <w:rPr>
          <w:spacing w:val="34"/>
          <w:sz w:val="24"/>
        </w:rPr>
        <w:t xml:space="preserve"> </w:t>
      </w:r>
      <w:r>
        <w:rPr>
          <w:sz w:val="24"/>
        </w:rPr>
        <w:t>inscrits,</w:t>
      </w:r>
      <w:r>
        <w:rPr>
          <w:spacing w:val="34"/>
          <w:sz w:val="24"/>
        </w:rPr>
        <w:t xml:space="preserve"> </w:t>
      </w:r>
      <w:r>
        <w:rPr>
          <w:sz w:val="24"/>
        </w:rPr>
        <w:t>un</w:t>
      </w:r>
      <w:r>
        <w:rPr>
          <w:spacing w:val="34"/>
          <w:sz w:val="24"/>
        </w:rPr>
        <w:t xml:space="preserve"> </w:t>
      </w:r>
      <w:r>
        <w:rPr>
          <w:sz w:val="24"/>
        </w:rPr>
        <w:t>certificat</w:t>
      </w:r>
      <w:r>
        <w:rPr>
          <w:spacing w:val="-57"/>
          <w:sz w:val="24"/>
        </w:rPr>
        <w:t xml:space="preserve"> </w:t>
      </w:r>
      <w:r>
        <w:rPr>
          <w:sz w:val="24"/>
        </w:rPr>
        <w:t>d’inscription.</w:t>
      </w:r>
    </w:p>
    <w:p w14:paraId="4A873BBF" w14:textId="77777777" w:rsidR="0092513D" w:rsidRDefault="0092513D">
      <w:pPr>
        <w:pStyle w:val="Corpsdetexte"/>
      </w:pPr>
    </w:p>
    <w:p w14:paraId="410BF317" w14:textId="77777777" w:rsidR="0092513D" w:rsidRDefault="009D46A9">
      <w:pPr>
        <w:pStyle w:val="Corpsdetexte"/>
        <w:ind w:left="292" w:right="256"/>
        <w:jc w:val="both"/>
      </w:pPr>
      <w:r>
        <w:t>Les copies de titres et certificats d’inscription emportent exécution parée, indépendamment de toute</w:t>
      </w:r>
      <w:r>
        <w:rPr>
          <w:spacing w:val="-57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formule</w:t>
      </w:r>
      <w:r>
        <w:rPr>
          <w:spacing w:val="-1"/>
        </w:rPr>
        <w:t xml:space="preserve"> </w:t>
      </w:r>
      <w:r>
        <w:t>exécutoire.</w:t>
      </w:r>
    </w:p>
    <w:p w14:paraId="027997FE" w14:textId="77777777" w:rsidR="0092513D" w:rsidRDefault="0092513D">
      <w:pPr>
        <w:pStyle w:val="Corpsdetexte"/>
      </w:pPr>
    </w:p>
    <w:p w14:paraId="0DC8AE90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Art. 42. – </w:t>
      </w:r>
      <w:r>
        <w:t>Le titre foncier est définitif et inattaquable, il constitue le point de départ unique de tous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droits réels existant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l’immatriculation.</w:t>
      </w:r>
    </w:p>
    <w:p w14:paraId="66DD8222" w14:textId="77777777" w:rsidR="0092513D" w:rsidRDefault="0092513D">
      <w:pPr>
        <w:pStyle w:val="Corpsdetexte"/>
        <w:spacing w:before="9"/>
        <w:rPr>
          <w:sz w:val="23"/>
        </w:rPr>
      </w:pPr>
    </w:p>
    <w:p w14:paraId="5AD64F8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1"/>
        </w:rPr>
        <w:t xml:space="preserve"> </w:t>
      </w:r>
      <w:r>
        <w:rPr>
          <w:b/>
        </w:rPr>
        <w:t>43.</w:t>
      </w:r>
      <w:r>
        <w:rPr>
          <w:b/>
          <w:spacing w:val="1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Toute</w:t>
      </w:r>
      <w:r>
        <w:rPr>
          <w:spacing w:val="10"/>
        </w:rPr>
        <w:t xml:space="preserve"> </w:t>
      </w:r>
      <w:r>
        <w:t>action</w:t>
      </w:r>
      <w:r>
        <w:rPr>
          <w:spacing w:val="11"/>
        </w:rPr>
        <w:t xml:space="preserve"> </w:t>
      </w:r>
      <w:r>
        <w:t>tendant</w:t>
      </w:r>
      <w:r>
        <w:rPr>
          <w:spacing w:val="11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revendication</w:t>
      </w:r>
      <w:r>
        <w:rPr>
          <w:spacing w:val="11"/>
        </w:rPr>
        <w:t xml:space="preserve"> </w:t>
      </w:r>
      <w:r>
        <w:t>d’un</w:t>
      </w:r>
      <w:r>
        <w:rPr>
          <w:spacing w:val="11"/>
        </w:rPr>
        <w:t xml:space="preserve"> </w:t>
      </w:r>
      <w:r>
        <w:t>droit</w:t>
      </w:r>
      <w:r>
        <w:rPr>
          <w:spacing w:val="12"/>
        </w:rPr>
        <w:t xml:space="preserve"> </w:t>
      </w:r>
      <w:r>
        <w:t>réel</w:t>
      </w:r>
      <w:r>
        <w:rPr>
          <w:spacing w:val="11"/>
        </w:rPr>
        <w:t xml:space="preserve"> </w:t>
      </w:r>
      <w:r>
        <w:t>non</w:t>
      </w:r>
      <w:r>
        <w:rPr>
          <w:spacing w:val="13"/>
        </w:rPr>
        <w:t xml:space="preserve"> </w:t>
      </w:r>
      <w:r>
        <w:t>révélé</w:t>
      </w:r>
      <w:r>
        <w:rPr>
          <w:spacing w:val="10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cours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procédure</w:t>
      </w:r>
      <w:r>
        <w:rPr>
          <w:spacing w:val="-58"/>
        </w:rPr>
        <w:t xml:space="preserve"> </w:t>
      </w:r>
      <w:r>
        <w:t>et ayant pour effet de mettre en cause le droit de propriété même d’un immeuble immatriculé est</w:t>
      </w:r>
      <w:r>
        <w:rPr>
          <w:spacing w:val="1"/>
        </w:rPr>
        <w:t xml:space="preserve"> </w:t>
      </w:r>
      <w:r>
        <w:t>irrecevable.</w:t>
      </w:r>
    </w:p>
    <w:p w14:paraId="6AB6E86E" w14:textId="77777777" w:rsidR="0092513D" w:rsidRDefault="0092513D">
      <w:pPr>
        <w:pStyle w:val="Corpsdetexte"/>
      </w:pPr>
    </w:p>
    <w:p w14:paraId="05FFA8BE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détenteurs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créances</w:t>
      </w:r>
      <w:r>
        <w:rPr>
          <w:spacing w:val="1"/>
        </w:rPr>
        <w:t xml:space="preserve"> </w:t>
      </w:r>
      <w:r>
        <w:t>hypothécaires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bénéficiaires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foncières</w:t>
      </w:r>
      <w:r>
        <w:rPr>
          <w:spacing w:val="60"/>
        </w:rPr>
        <w:t xml:space="preserve"> </w:t>
      </w:r>
      <w:r>
        <w:t>tenues</w:t>
      </w:r>
      <w:r>
        <w:rPr>
          <w:spacing w:val="1"/>
        </w:rPr>
        <w:t xml:space="preserve"> </w:t>
      </w:r>
      <w:r>
        <w:t>directement du propriétaire qui a poursuivi l’immatriculation peuvent seuls, en se conformant aux</w:t>
      </w:r>
      <w:r>
        <w:rPr>
          <w:spacing w:val="1"/>
        </w:rPr>
        <w:t xml:space="preserve"> </w:t>
      </w:r>
      <w:r>
        <w:t>dispositions du chapitre II du présent titre, requérir, même après achèvement de la procédure,</w:t>
      </w:r>
      <w:r>
        <w:rPr>
          <w:spacing w:val="1"/>
        </w:rPr>
        <w:t xml:space="preserve"> </w:t>
      </w:r>
      <w:r>
        <w:t>l’inscription de leurs droits sur le titre foncier, sous la double réserve de ne point préjudicier à</w:t>
      </w:r>
      <w:r>
        <w:rPr>
          <w:spacing w:val="1"/>
        </w:rPr>
        <w:t xml:space="preserve"> </w:t>
      </w:r>
      <w:r>
        <w:t>d’autres</w:t>
      </w:r>
      <w:r>
        <w:rPr>
          <w:spacing w:val="-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régulièrement inscrits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prendre</w:t>
      </w:r>
      <w:r>
        <w:rPr>
          <w:spacing w:val="-2"/>
        </w:rPr>
        <w:t xml:space="preserve"> </w:t>
      </w:r>
      <w:r>
        <w:t>rang</w:t>
      </w:r>
      <w:r>
        <w:rPr>
          <w:spacing w:val="-3"/>
        </w:rPr>
        <w:t xml:space="preserve"> </w:t>
      </w:r>
      <w:r>
        <w:t>qu’à</w:t>
      </w:r>
      <w:r>
        <w:rPr>
          <w:spacing w:val="-2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inscription.</w:t>
      </w:r>
    </w:p>
    <w:p w14:paraId="3BF94043" w14:textId="77777777" w:rsidR="0092513D" w:rsidRDefault="0092513D">
      <w:pPr>
        <w:pStyle w:val="Corpsdetexte"/>
      </w:pPr>
    </w:p>
    <w:p w14:paraId="64232FDE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53"/>
        </w:rPr>
        <w:t xml:space="preserve"> </w:t>
      </w:r>
      <w:r>
        <w:rPr>
          <w:b/>
        </w:rPr>
        <w:t>44.</w:t>
      </w:r>
      <w:r>
        <w:rPr>
          <w:b/>
          <w:spacing w:val="53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53"/>
        </w:rPr>
        <w:t xml:space="preserve"> </w:t>
      </w:r>
      <w:r>
        <w:t>personnes</w:t>
      </w:r>
      <w:r>
        <w:rPr>
          <w:spacing w:val="54"/>
        </w:rPr>
        <w:t xml:space="preserve"> </w:t>
      </w:r>
      <w:r>
        <w:t>dont</w:t>
      </w:r>
      <w:r>
        <w:rPr>
          <w:spacing w:val="53"/>
        </w:rPr>
        <w:t xml:space="preserve"> </w:t>
      </w:r>
      <w:r>
        <w:t>les</w:t>
      </w:r>
      <w:r>
        <w:rPr>
          <w:spacing w:val="53"/>
        </w:rPr>
        <w:t xml:space="preserve"> </w:t>
      </w:r>
      <w:r>
        <w:t>droits</w:t>
      </w:r>
      <w:r>
        <w:rPr>
          <w:spacing w:val="51"/>
        </w:rPr>
        <w:t xml:space="preserve"> </w:t>
      </w:r>
      <w:r>
        <w:t>auraient</w:t>
      </w:r>
      <w:r>
        <w:rPr>
          <w:spacing w:val="54"/>
        </w:rPr>
        <w:t xml:space="preserve"> </w:t>
      </w:r>
      <w:r>
        <w:t>été</w:t>
      </w:r>
      <w:r>
        <w:rPr>
          <w:spacing w:val="52"/>
        </w:rPr>
        <w:t xml:space="preserve"> </w:t>
      </w:r>
      <w:r>
        <w:t>lésés</w:t>
      </w:r>
      <w:r>
        <w:rPr>
          <w:spacing w:val="53"/>
        </w:rPr>
        <w:t xml:space="preserve"> </w:t>
      </w:r>
      <w:r>
        <w:t>par</w:t>
      </w:r>
      <w:r>
        <w:rPr>
          <w:spacing w:val="52"/>
        </w:rPr>
        <w:t xml:space="preserve"> </w:t>
      </w:r>
      <w:r>
        <w:t>suite</w:t>
      </w:r>
      <w:r>
        <w:rPr>
          <w:spacing w:val="53"/>
        </w:rPr>
        <w:t xml:space="preserve"> </w:t>
      </w:r>
      <w:r>
        <w:t>d’une</w:t>
      </w:r>
      <w:r>
        <w:rPr>
          <w:spacing w:val="52"/>
        </w:rPr>
        <w:t xml:space="preserve"> </w:t>
      </w:r>
      <w:r>
        <w:t>immatriculation</w:t>
      </w:r>
      <w:r>
        <w:rPr>
          <w:spacing w:val="53"/>
        </w:rPr>
        <w:t xml:space="preserve"> </w:t>
      </w:r>
      <w:r>
        <w:t>ne</w:t>
      </w:r>
      <w:r>
        <w:rPr>
          <w:spacing w:val="-57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pourvoir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d’action</w:t>
      </w:r>
      <w:r>
        <w:rPr>
          <w:spacing w:val="-1"/>
        </w:rPr>
        <w:t xml:space="preserve"> </w:t>
      </w:r>
      <w:r>
        <w:t>personnelle</w:t>
      </w:r>
      <w:r>
        <w:rPr>
          <w:spacing w:val="-1"/>
        </w:rPr>
        <w:t xml:space="preserve"> </w:t>
      </w:r>
      <w:r>
        <w:t>en indemnité.</w:t>
      </w:r>
    </w:p>
    <w:p w14:paraId="34F03635" w14:textId="77777777" w:rsidR="0092513D" w:rsidRDefault="0092513D">
      <w:pPr>
        <w:pStyle w:val="Corpsdetexte"/>
      </w:pPr>
    </w:p>
    <w:p w14:paraId="7E5C71E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45. – </w:t>
      </w:r>
      <w:r>
        <w:t>En cas de perte par le titulaire d’une copie de titre foncier ou d’un certificat d’inscription,</w:t>
      </w:r>
      <w:r>
        <w:rPr>
          <w:spacing w:val="-57"/>
        </w:rPr>
        <w:t xml:space="preserve"> </w:t>
      </w:r>
      <w:r>
        <w:t>le conservateur n’en peut délivrer un duplicata que sur le vu d’un jugement motivé l’ordonnant,</w:t>
      </w:r>
      <w:r>
        <w:rPr>
          <w:spacing w:val="1"/>
        </w:rPr>
        <w:t xml:space="preserve"> </w:t>
      </w:r>
      <w:r>
        <w:t>rendu</w:t>
      </w:r>
      <w:r>
        <w:rPr>
          <w:spacing w:val="-1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publication</w:t>
      </w:r>
      <w:r>
        <w:rPr>
          <w:spacing w:val="-1"/>
        </w:rPr>
        <w:t xml:space="preserve"> </w:t>
      </w:r>
      <w:r>
        <w:t>d’un avis</w:t>
      </w:r>
      <w:r>
        <w:rPr>
          <w:spacing w:val="-1"/>
        </w:rPr>
        <w:t xml:space="preserve"> </w:t>
      </w:r>
      <w:r>
        <w:t>inséré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numéros</w:t>
      </w:r>
      <w:r>
        <w:rPr>
          <w:spacing w:val="-1"/>
        </w:rPr>
        <w:t xml:space="preserve"> </w:t>
      </w:r>
      <w:r>
        <w:t>consécutifs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Journal officiel.</w:t>
      </w:r>
    </w:p>
    <w:p w14:paraId="3B8BC021" w14:textId="77777777" w:rsidR="0092513D" w:rsidRDefault="0092513D">
      <w:pPr>
        <w:pStyle w:val="Corpsdetexte"/>
      </w:pPr>
    </w:p>
    <w:p w14:paraId="7B5697D0" w14:textId="77777777" w:rsidR="0092513D" w:rsidRDefault="009D46A9">
      <w:pPr>
        <w:pStyle w:val="Corpsdetexte"/>
        <w:ind w:left="292" w:right="254"/>
        <w:jc w:val="both"/>
      </w:pPr>
      <w:r>
        <w:t xml:space="preserve">La requête devant le juge n’est recevable que lorsqu’elle est introduite </w:t>
      </w:r>
      <w:proofErr w:type="spellStart"/>
      <w:r>
        <w:t>quarante cinq</w:t>
      </w:r>
      <w:proofErr w:type="spellEnd"/>
      <w:r>
        <w:t xml:space="preserve"> (45) jours au</w:t>
      </w:r>
      <w:r>
        <w:rPr>
          <w:spacing w:val="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après la</w:t>
      </w:r>
      <w:r>
        <w:rPr>
          <w:spacing w:val="-1"/>
        </w:rPr>
        <w:t xml:space="preserve"> </w:t>
      </w:r>
      <w:r>
        <w:t>seconde</w:t>
      </w:r>
      <w:r>
        <w:rPr>
          <w:spacing w:val="-1"/>
        </w:rPr>
        <w:t xml:space="preserve"> </w:t>
      </w:r>
      <w:r>
        <w:t>insertion de</w:t>
      </w:r>
      <w:r>
        <w:rPr>
          <w:spacing w:val="-1"/>
        </w:rPr>
        <w:t xml:space="preserve"> </w:t>
      </w:r>
      <w:r>
        <w:t>l’avis de</w:t>
      </w:r>
      <w:r>
        <w:rPr>
          <w:spacing w:val="-1"/>
        </w:rPr>
        <w:t xml:space="preserve"> </w:t>
      </w:r>
      <w:r>
        <w:t>perte</w:t>
      </w:r>
      <w:r>
        <w:rPr>
          <w:spacing w:val="-2"/>
        </w:rPr>
        <w:t xml:space="preserve"> </w:t>
      </w:r>
      <w:r>
        <w:t>sus-indiqué.</w:t>
      </w:r>
    </w:p>
    <w:p w14:paraId="440B00FF" w14:textId="77777777" w:rsidR="0092513D" w:rsidRDefault="0092513D">
      <w:pPr>
        <w:pStyle w:val="Corpsdetexte"/>
      </w:pPr>
    </w:p>
    <w:p w14:paraId="753208FB" w14:textId="77777777" w:rsidR="0092513D" w:rsidRDefault="009D46A9">
      <w:pPr>
        <w:pStyle w:val="Corpsdetexte"/>
        <w:ind w:left="292" w:right="252"/>
        <w:jc w:val="both"/>
      </w:pPr>
      <w:r>
        <w:t>La délivrance d’un duplicata rend nulle et de nul effet la copie d’un titre foncier ou d’un certificat</w:t>
      </w:r>
      <w:r>
        <w:rPr>
          <w:spacing w:val="1"/>
        </w:rPr>
        <w:t xml:space="preserve"> </w:t>
      </w:r>
      <w:r>
        <w:t>d’inscription.</w:t>
      </w:r>
    </w:p>
    <w:p w14:paraId="1B8F76ED" w14:textId="77777777" w:rsidR="0092513D" w:rsidRDefault="0092513D">
      <w:pPr>
        <w:pStyle w:val="Corpsdetexte"/>
        <w:spacing w:before="9"/>
        <w:rPr>
          <w:sz w:val="16"/>
        </w:rPr>
      </w:pPr>
    </w:p>
    <w:p w14:paraId="69D231BF" w14:textId="77777777" w:rsidR="0092513D" w:rsidRDefault="009D46A9">
      <w:pPr>
        <w:pStyle w:val="Titre3"/>
        <w:spacing w:before="89" w:line="446" w:lineRule="auto"/>
        <w:ind w:left="964" w:right="685" w:firstLine="688"/>
        <w:jc w:val="left"/>
      </w:pPr>
      <w:r>
        <w:t>CHAPITRE II. – PUBLICATION DES DROITS REELS.</w:t>
      </w:r>
      <w:r>
        <w:rPr>
          <w:spacing w:val="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PREMIERE.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FORMULE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L’INSCRIPTION.</w:t>
      </w:r>
    </w:p>
    <w:p w14:paraId="3FCB497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46.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La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livres</w:t>
      </w:r>
      <w:r>
        <w:rPr>
          <w:spacing w:val="1"/>
        </w:rPr>
        <w:t xml:space="preserve"> </w:t>
      </w:r>
      <w:r>
        <w:t>fonciers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réels</w:t>
      </w:r>
      <w:r>
        <w:rPr>
          <w:spacing w:val="1"/>
        </w:rPr>
        <w:t xml:space="preserve"> </w:t>
      </w:r>
      <w:r>
        <w:t>constitués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postérieurement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immatriculation,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exigée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20</w:t>
      </w:r>
      <w:r>
        <w:rPr>
          <w:spacing w:val="60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l’existence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validité</w:t>
      </w:r>
      <w:r>
        <w:rPr>
          <w:spacing w:val="1"/>
        </w:rPr>
        <w:t xml:space="preserve"> </w:t>
      </w:r>
      <w:r>
        <w:t>desdits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l’égard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assurée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formalité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l’inscription.</w:t>
      </w:r>
    </w:p>
    <w:p w14:paraId="74CD8B2E" w14:textId="77777777" w:rsidR="0092513D" w:rsidRDefault="0092513D">
      <w:pPr>
        <w:pStyle w:val="Corpsdetexte"/>
        <w:spacing w:before="6"/>
        <w:rPr>
          <w:sz w:val="23"/>
        </w:rPr>
      </w:pPr>
    </w:p>
    <w:p w14:paraId="0C614BB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47.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Tous</w:t>
      </w:r>
      <w:r>
        <w:rPr>
          <w:spacing w:val="1"/>
        </w:rPr>
        <w:t xml:space="preserve"> </w:t>
      </w:r>
      <w:r>
        <w:t>faits,</w:t>
      </w:r>
      <w:r>
        <w:rPr>
          <w:spacing w:val="1"/>
        </w:rPr>
        <w:t xml:space="preserve"> </w:t>
      </w:r>
      <w:r>
        <w:t>conventions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sentences,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objet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constituer,</w:t>
      </w:r>
      <w:r>
        <w:rPr>
          <w:spacing w:val="60"/>
        </w:rPr>
        <w:t xml:space="preserve"> </w:t>
      </w:r>
      <w:r>
        <w:t>transmettre,</w:t>
      </w:r>
      <w:r>
        <w:rPr>
          <w:spacing w:val="1"/>
        </w:rPr>
        <w:t xml:space="preserve"> </w:t>
      </w:r>
      <w:r>
        <w:t>déclarer, modifier ou éteindre un droit réel immobilier, d’en changer le titulaire ou les conditions</w:t>
      </w:r>
      <w:r>
        <w:rPr>
          <w:spacing w:val="1"/>
        </w:rPr>
        <w:t xml:space="preserve"> </w:t>
      </w:r>
      <w:r>
        <w:t>d’existence, tous baux d’immeubles excédant trois années, toute quittance ou cession d’une somme</w:t>
      </w:r>
      <w:r>
        <w:rPr>
          <w:spacing w:val="1"/>
        </w:rPr>
        <w:t xml:space="preserve"> </w:t>
      </w:r>
      <w:r>
        <w:t>équivalente à plus d’une année de loyer ou fermages non échus doivent, en vue de l’inscription, être</w:t>
      </w:r>
      <w:r>
        <w:rPr>
          <w:spacing w:val="-57"/>
        </w:rPr>
        <w:t xml:space="preserve"> </w:t>
      </w:r>
      <w:r>
        <w:t>constatés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authentique</w:t>
      </w:r>
      <w:r>
        <w:rPr>
          <w:spacing w:val="-1"/>
        </w:rPr>
        <w:t xml:space="preserve"> </w:t>
      </w:r>
      <w:r>
        <w:t>sauf</w:t>
      </w:r>
      <w:r>
        <w:rPr>
          <w:spacing w:val="-2"/>
        </w:rPr>
        <w:t xml:space="preserve"> </w:t>
      </w:r>
      <w:r>
        <w:t>dérogations législatives.</w:t>
      </w:r>
    </w:p>
    <w:p w14:paraId="0BA26375" w14:textId="77777777" w:rsidR="0092513D" w:rsidRDefault="0092513D">
      <w:pPr>
        <w:pStyle w:val="Corpsdetexte"/>
        <w:spacing w:before="9"/>
        <w:rPr>
          <w:sz w:val="23"/>
        </w:rPr>
      </w:pPr>
    </w:p>
    <w:p w14:paraId="6FCE26EA" w14:textId="77777777" w:rsidR="0092513D" w:rsidRDefault="009D46A9">
      <w:pPr>
        <w:pStyle w:val="Corpsdetexte"/>
        <w:ind w:left="292" w:right="251"/>
        <w:jc w:val="both"/>
      </w:pPr>
      <w:r>
        <w:t>Les règles de forme édictées à l’alinéa précédent ne s’appliquent pas, à la condition que lesdits faits,</w:t>
      </w:r>
      <w:r>
        <w:rPr>
          <w:spacing w:val="-57"/>
        </w:rPr>
        <w:t xml:space="preserve"> </w:t>
      </w:r>
      <w:r>
        <w:t>conventions ou sentences soient constatés par écrit dans les formes déterminées par la loi, aux actes</w:t>
      </w:r>
      <w:r>
        <w:rPr>
          <w:spacing w:val="1"/>
        </w:rPr>
        <w:t xml:space="preserve"> </w:t>
      </w:r>
      <w:r>
        <w:t>passés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l’Etat et les autres personnes</w:t>
      </w:r>
      <w:r>
        <w:rPr>
          <w:spacing w:val="-1"/>
        </w:rPr>
        <w:t xml:space="preserve"> </w:t>
      </w:r>
      <w:r>
        <w:t>publiques.</w:t>
      </w:r>
    </w:p>
    <w:p w14:paraId="52B7CDAD" w14:textId="77777777" w:rsidR="0092513D" w:rsidRDefault="0092513D">
      <w:pPr>
        <w:pStyle w:val="Corpsdetexte"/>
      </w:pPr>
    </w:p>
    <w:p w14:paraId="705A4AA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48. – </w:t>
      </w:r>
      <w:r>
        <w:t>Les actes dressés pour la constatation d’une convention doivent contenir, outre les</w:t>
      </w:r>
      <w:r>
        <w:rPr>
          <w:spacing w:val="1"/>
        </w:rPr>
        <w:t xml:space="preserve"> </w:t>
      </w:r>
      <w:r>
        <w:t>éléments</w:t>
      </w:r>
      <w:r>
        <w:rPr>
          <w:spacing w:val="-1"/>
        </w:rPr>
        <w:t xml:space="preserve"> </w:t>
      </w:r>
      <w:r>
        <w:t>essentiels des contrats :</w:t>
      </w:r>
    </w:p>
    <w:p w14:paraId="52EDC1B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62DE21A" w14:textId="77777777" w:rsidR="0092513D" w:rsidRDefault="009D46A9">
      <w:pPr>
        <w:pStyle w:val="Paragraphedeliste"/>
        <w:numPr>
          <w:ilvl w:val="0"/>
          <w:numId w:val="155"/>
        </w:numPr>
        <w:tabs>
          <w:tab w:val="left" w:pos="1289"/>
        </w:tabs>
        <w:spacing w:before="64"/>
        <w:ind w:right="252" w:firstLine="0"/>
        <w:jc w:val="both"/>
        <w:rPr>
          <w:sz w:val="24"/>
        </w:rPr>
      </w:pPr>
      <w:r>
        <w:rPr>
          <w:sz w:val="24"/>
        </w:rPr>
        <w:lastRenderedPageBreak/>
        <w:t>l’énonciation conforme aux actes de l’état-civil, pour les individus, des prénoms, nom,</w:t>
      </w:r>
      <w:r>
        <w:rPr>
          <w:spacing w:val="1"/>
          <w:sz w:val="24"/>
        </w:rPr>
        <w:t xml:space="preserve"> </w:t>
      </w:r>
      <w:r>
        <w:rPr>
          <w:sz w:val="24"/>
        </w:rPr>
        <w:t>profession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domicile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actes</w:t>
      </w:r>
      <w:r>
        <w:rPr>
          <w:spacing w:val="1"/>
          <w:sz w:val="24"/>
        </w:rPr>
        <w:t xml:space="preserve"> </w:t>
      </w:r>
      <w:r>
        <w:rPr>
          <w:sz w:val="24"/>
        </w:rPr>
        <w:t>constitutifs,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sociétés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58"/>
          <w:sz w:val="24"/>
        </w:rPr>
        <w:t xml:space="preserve"> </w:t>
      </w:r>
      <w:r>
        <w:rPr>
          <w:sz w:val="24"/>
        </w:rPr>
        <w:t>jouissant de la personnalité civile, des noms ou raison sociale, nature et siège des parties</w:t>
      </w:r>
      <w:r>
        <w:rPr>
          <w:spacing w:val="1"/>
          <w:sz w:val="24"/>
        </w:rPr>
        <w:t xml:space="preserve"> </w:t>
      </w:r>
      <w:r>
        <w:rPr>
          <w:sz w:val="24"/>
        </w:rPr>
        <w:t>contractantes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947B7A5" w14:textId="77777777" w:rsidR="0092513D" w:rsidRDefault="009D46A9">
      <w:pPr>
        <w:pStyle w:val="Paragraphedeliste"/>
        <w:numPr>
          <w:ilvl w:val="0"/>
          <w:numId w:val="155"/>
        </w:numPr>
        <w:tabs>
          <w:tab w:val="left" w:pos="1325"/>
        </w:tabs>
        <w:ind w:right="255" w:firstLine="0"/>
        <w:jc w:val="both"/>
        <w:rPr>
          <w:sz w:val="24"/>
        </w:rPr>
      </w:pPr>
      <w:r>
        <w:rPr>
          <w:sz w:val="24"/>
        </w:rPr>
        <w:t>l’indication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capacité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contractants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qualité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laquelle</w:t>
      </w:r>
      <w:r>
        <w:rPr>
          <w:spacing w:val="1"/>
          <w:sz w:val="24"/>
        </w:rPr>
        <w:t xml:space="preserve"> </w:t>
      </w:r>
      <w:r>
        <w:rPr>
          <w:sz w:val="24"/>
        </w:rPr>
        <w:t>ils</w:t>
      </w:r>
      <w:r>
        <w:rPr>
          <w:spacing w:val="1"/>
          <w:sz w:val="24"/>
        </w:rPr>
        <w:t xml:space="preserve"> </w:t>
      </w:r>
      <w:r>
        <w:rPr>
          <w:sz w:val="24"/>
        </w:rPr>
        <w:t>agissent</w:t>
      </w:r>
      <w:r>
        <w:rPr>
          <w:spacing w:val="-57"/>
          <w:sz w:val="24"/>
        </w:rPr>
        <w:t xml:space="preserve"> </w:t>
      </w:r>
      <w:r>
        <w:rPr>
          <w:sz w:val="24"/>
        </w:rPr>
        <w:t>appuyées</w:t>
      </w:r>
      <w:r>
        <w:rPr>
          <w:spacing w:val="-1"/>
          <w:sz w:val="24"/>
        </w:rPr>
        <w:t xml:space="preserve"> </w:t>
      </w:r>
      <w:r>
        <w:rPr>
          <w:sz w:val="24"/>
        </w:rPr>
        <w:t>des déclarations précises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concerne</w:t>
      </w:r>
      <w:r>
        <w:rPr>
          <w:spacing w:val="-1"/>
          <w:sz w:val="24"/>
        </w:rPr>
        <w:t xml:space="preserve"> </w:t>
      </w:r>
      <w:r>
        <w:rPr>
          <w:sz w:val="24"/>
        </w:rPr>
        <w:t>l’état civil ;</w:t>
      </w:r>
    </w:p>
    <w:p w14:paraId="3F5CF142" w14:textId="77777777" w:rsidR="0092513D" w:rsidRDefault="009D46A9">
      <w:pPr>
        <w:pStyle w:val="Paragraphedeliste"/>
        <w:numPr>
          <w:ilvl w:val="0"/>
          <w:numId w:val="155"/>
        </w:numPr>
        <w:tabs>
          <w:tab w:val="left" w:pos="1260"/>
        </w:tabs>
        <w:ind w:left="1260" w:hanging="260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3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de l’immeuble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affecter</w:t>
      </w:r>
      <w:r>
        <w:rPr>
          <w:spacing w:val="-2"/>
          <w:sz w:val="24"/>
        </w:rPr>
        <w:t xml:space="preserve"> </w:t>
      </w:r>
      <w:r>
        <w:rPr>
          <w:sz w:val="24"/>
        </w:rPr>
        <w:t>l’inscription.</w:t>
      </w:r>
    </w:p>
    <w:p w14:paraId="6BA05348" w14:textId="77777777" w:rsidR="0092513D" w:rsidRDefault="0092513D">
      <w:pPr>
        <w:pStyle w:val="Corpsdetexte"/>
        <w:spacing w:before="2"/>
      </w:pPr>
    </w:p>
    <w:p w14:paraId="00A7D6FD" w14:textId="77777777" w:rsidR="0092513D" w:rsidRDefault="009D46A9">
      <w:pPr>
        <w:pStyle w:val="Corpsdetexte"/>
        <w:spacing w:line="237" w:lineRule="auto"/>
        <w:ind w:left="292" w:right="252"/>
        <w:jc w:val="both"/>
      </w:pPr>
      <w:r>
        <w:rPr>
          <w:b/>
        </w:rPr>
        <w:t xml:space="preserve">Art. 49. – </w:t>
      </w:r>
      <w:r>
        <w:t>La constatation écrite des mutations opérées par décès est faite soit dans les intitulés</w:t>
      </w:r>
      <w:r>
        <w:rPr>
          <w:spacing w:val="1"/>
        </w:rPr>
        <w:t xml:space="preserve"> </w:t>
      </w:r>
      <w:r>
        <w:t>d’inventaires,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au moyen</w:t>
      </w:r>
      <w:r>
        <w:rPr>
          <w:spacing w:val="-1"/>
        </w:rPr>
        <w:t xml:space="preserve"> </w:t>
      </w:r>
      <w:r>
        <w:t>d’actes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notoriété 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jugement</w:t>
      </w:r>
      <w:r>
        <w:rPr>
          <w:spacing w:val="-1"/>
        </w:rPr>
        <w:t xml:space="preserve"> </w:t>
      </w:r>
      <w:r>
        <w:t>d’hérédité, contenant</w:t>
      </w:r>
      <w:r>
        <w:rPr>
          <w:spacing w:val="-1"/>
        </w:rPr>
        <w:t xml:space="preserve"> </w:t>
      </w:r>
      <w:r>
        <w:t>:</w:t>
      </w:r>
    </w:p>
    <w:p w14:paraId="41EF55B1" w14:textId="77777777" w:rsidR="0092513D" w:rsidRDefault="009D46A9">
      <w:pPr>
        <w:pStyle w:val="Paragraphedeliste"/>
        <w:numPr>
          <w:ilvl w:val="0"/>
          <w:numId w:val="154"/>
        </w:numPr>
        <w:tabs>
          <w:tab w:val="left" w:pos="1289"/>
        </w:tabs>
        <w:spacing w:before="1"/>
        <w:ind w:right="254" w:firstLine="0"/>
        <w:jc w:val="both"/>
        <w:rPr>
          <w:sz w:val="24"/>
        </w:rPr>
      </w:pPr>
      <w:r>
        <w:rPr>
          <w:sz w:val="24"/>
        </w:rPr>
        <w:t>l’énonciation conforme aux actes de l’état civil, pour les individus, des prénoms, nom,</w:t>
      </w:r>
      <w:r>
        <w:rPr>
          <w:spacing w:val="1"/>
          <w:sz w:val="24"/>
        </w:rPr>
        <w:t xml:space="preserve"> </w:t>
      </w:r>
      <w:r>
        <w:rPr>
          <w:sz w:val="24"/>
        </w:rPr>
        <w:t>profession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domicile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actes</w:t>
      </w:r>
      <w:r>
        <w:rPr>
          <w:spacing w:val="1"/>
          <w:sz w:val="24"/>
        </w:rPr>
        <w:t xml:space="preserve"> </w:t>
      </w:r>
      <w:r>
        <w:rPr>
          <w:sz w:val="24"/>
        </w:rPr>
        <w:t>constitutifs,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sociétés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60"/>
          <w:sz w:val="24"/>
        </w:rPr>
        <w:t xml:space="preserve"> </w:t>
      </w:r>
      <w:r>
        <w:rPr>
          <w:sz w:val="24"/>
        </w:rPr>
        <w:t>personnes</w:t>
      </w:r>
      <w:r>
        <w:rPr>
          <w:spacing w:val="1"/>
          <w:sz w:val="24"/>
        </w:rPr>
        <w:t xml:space="preserve"> </w:t>
      </w:r>
      <w:r>
        <w:rPr>
          <w:sz w:val="24"/>
        </w:rPr>
        <w:t>morales,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noms, raison</w:t>
      </w:r>
      <w:r>
        <w:rPr>
          <w:spacing w:val="-1"/>
          <w:sz w:val="24"/>
        </w:rPr>
        <w:t xml:space="preserve"> </w:t>
      </w:r>
      <w:r>
        <w:rPr>
          <w:sz w:val="24"/>
        </w:rPr>
        <w:t>sociale, nature</w:t>
      </w:r>
      <w:r>
        <w:rPr>
          <w:spacing w:val="-2"/>
          <w:sz w:val="24"/>
        </w:rPr>
        <w:t xml:space="preserve"> </w:t>
      </w:r>
      <w:r>
        <w:rPr>
          <w:sz w:val="24"/>
        </w:rPr>
        <w:t>et siège</w:t>
      </w:r>
      <w:r>
        <w:rPr>
          <w:spacing w:val="1"/>
          <w:sz w:val="24"/>
        </w:rPr>
        <w:t xml:space="preserve"> </w:t>
      </w:r>
      <w:r>
        <w:rPr>
          <w:sz w:val="24"/>
        </w:rPr>
        <w:t>du défunt</w:t>
      </w:r>
      <w:r>
        <w:rPr>
          <w:spacing w:val="-1"/>
          <w:sz w:val="24"/>
        </w:rPr>
        <w:t xml:space="preserve"> </w:t>
      </w:r>
      <w:r>
        <w:rPr>
          <w:sz w:val="24"/>
        </w:rPr>
        <w:t>et de</w:t>
      </w:r>
      <w:r>
        <w:rPr>
          <w:spacing w:val="-2"/>
          <w:sz w:val="24"/>
        </w:rPr>
        <w:t xml:space="preserve"> </w:t>
      </w:r>
      <w:r>
        <w:rPr>
          <w:sz w:val="24"/>
        </w:rPr>
        <w:t>ses héritiers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5B74078" w14:textId="77777777" w:rsidR="0092513D" w:rsidRDefault="009D46A9">
      <w:pPr>
        <w:pStyle w:val="Paragraphedeliste"/>
        <w:numPr>
          <w:ilvl w:val="0"/>
          <w:numId w:val="154"/>
        </w:numPr>
        <w:tabs>
          <w:tab w:val="left" w:pos="1272"/>
        </w:tabs>
        <w:ind w:right="256" w:firstLine="0"/>
        <w:jc w:val="both"/>
        <w:rPr>
          <w:sz w:val="24"/>
        </w:rPr>
      </w:pPr>
      <w:r>
        <w:rPr>
          <w:sz w:val="24"/>
        </w:rPr>
        <w:t>l’indication, en ce qui concerne le défunt, s’il y a lieu, de sa capacité absolue ou relative</w:t>
      </w:r>
      <w:r>
        <w:rPr>
          <w:spacing w:val="1"/>
          <w:sz w:val="24"/>
        </w:rPr>
        <w:t xml:space="preserve"> </w:t>
      </w:r>
      <w:r>
        <w:rPr>
          <w:sz w:val="24"/>
        </w:rPr>
        <w:t>de disposer par testament, en ce qui concerne les héritiers et légataires, de leur capacité de</w:t>
      </w:r>
      <w:r>
        <w:rPr>
          <w:spacing w:val="1"/>
          <w:sz w:val="24"/>
        </w:rPr>
        <w:t xml:space="preserve"> </w:t>
      </w:r>
      <w:r>
        <w:rPr>
          <w:sz w:val="24"/>
        </w:rPr>
        <w:t>recevoir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testament</w:t>
      </w:r>
      <w:r>
        <w:rPr>
          <w:spacing w:val="-1"/>
          <w:sz w:val="24"/>
        </w:rPr>
        <w:t xml:space="preserve"> </w:t>
      </w:r>
      <w:r>
        <w:rPr>
          <w:sz w:val="24"/>
        </w:rPr>
        <w:t>et,</w:t>
      </w:r>
      <w:r>
        <w:rPr>
          <w:spacing w:val="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tous les</w:t>
      </w:r>
      <w:r>
        <w:rPr>
          <w:spacing w:val="-1"/>
          <w:sz w:val="24"/>
        </w:rPr>
        <w:t xml:space="preserve"> </w:t>
      </w:r>
      <w:r>
        <w:rPr>
          <w:sz w:val="24"/>
        </w:rPr>
        <w:t>cas, de</w:t>
      </w:r>
      <w:r>
        <w:rPr>
          <w:spacing w:val="-1"/>
          <w:sz w:val="24"/>
        </w:rPr>
        <w:t xml:space="preserve"> </w:t>
      </w:r>
      <w:r>
        <w:rPr>
          <w:sz w:val="24"/>
        </w:rPr>
        <w:t>leurs</w:t>
      </w:r>
      <w:r>
        <w:rPr>
          <w:spacing w:val="-1"/>
          <w:sz w:val="24"/>
        </w:rPr>
        <w:t xml:space="preserve"> </w:t>
      </w:r>
      <w:r>
        <w:rPr>
          <w:sz w:val="24"/>
        </w:rPr>
        <w:t>droits exclusifs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l’hérédité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2310061" w14:textId="77777777" w:rsidR="0092513D" w:rsidRDefault="009D46A9">
      <w:pPr>
        <w:pStyle w:val="Paragraphedeliste"/>
        <w:numPr>
          <w:ilvl w:val="0"/>
          <w:numId w:val="154"/>
        </w:numPr>
        <w:tabs>
          <w:tab w:val="left" w:pos="1260"/>
        </w:tabs>
        <w:ind w:left="1260" w:hanging="260"/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des immeubles</w:t>
      </w:r>
      <w:r>
        <w:rPr>
          <w:spacing w:val="-1"/>
          <w:sz w:val="24"/>
        </w:rPr>
        <w:t xml:space="preserve"> </w:t>
      </w:r>
      <w:r>
        <w:rPr>
          <w:sz w:val="24"/>
        </w:rPr>
        <w:t>transmis.</w:t>
      </w:r>
    </w:p>
    <w:p w14:paraId="1CE85957" w14:textId="77777777" w:rsidR="0092513D" w:rsidRDefault="0092513D">
      <w:pPr>
        <w:pStyle w:val="Corpsdetexte"/>
      </w:pPr>
    </w:p>
    <w:p w14:paraId="18B818C1" w14:textId="77777777" w:rsidR="0092513D" w:rsidRDefault="009D46A9">
      <w:pPr>
        <w:pStyle w:val="Corpsdetexte"/>
        <w:ind w:left="292" w:right="253"/>
        <w:jc w:val="both"/>
      </w:pPr>
      <w:r>
        <w:t>Ces actes de notoriété et intitulés d’inventaires sont dressés par un notaire avec, en annexe le</w:t>
      </w:r>
      <w:r>
        <w:rPr>
          <w:spacing w:val="1"/>
        </w:rPr>
        <w:t xml:space="preserve"> </w:t>
      </w:r>
      <w:r>
        <w:t>jugement</w:t>
      </w:r>
      <w:r>
        <w:rPr>
          <w:spacing w:val="-1"/>
        </w:rPr>
        <w:t xml:space="preserve"> </w:t>
      </w:r>
      <w:r>
        <w:t>définitif</w:t>
      </w:r>
      <w:r>
        <w:rPr>
          <w:spacing w:val="-2"/>
        </w:rPr>
        <w:t xml:space="preserve"> </w:t>
      </w:r>
      <w:r>
        <w:t>d’hérédité</w:t>
      </w:r>
      <w:r>
        <w:rPr>
          <w:spacing w:val="-1"/>
        </w:rPr>
        <w:t xml:space="preserve"> </w:t>
      </w:r>
      <w:r>
        <w:t>rendu</w:t>
      </w:r>
      <w:r>
        <w:rPr>
          <w:spacing w:val="-1"/>
        </w:rPr>
        <w:t xml:space="preserve"> </w:t>
      </w:r>
      <w:r>
        <w:t>conformément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403 du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famille.</w:t>
      </w:r>
    </w:p>
    <w:p w14:paraId="699A55CA" w14:textId="77777777" w:rsidR="0092513D" w:rsidRDefault="0092513D">
      <w:pPr>
        <w:pStyle w:val="Corpsdetexte"/>
      </w:pPr>
    </w:p>
    <w:p w14:paraId="60DA10A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2"/>
        </w:rPr>
        <w:t xml:space="preserve"> </w:t>
      </w:r>
      <w:r>
        <w:rPr>
          <w:b/>
        </w:rPr>
        <w:t>50.</w:t>
      </w:r>
      <w:r>
        <w:rPr>
          <w:b/>
          <w:spacing w:val="15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Pour</w:t>
      </w:r>
      <w:r>
        <w:rPr>
          <w:spacing w:val="11"/>
        </w:rPr>
        <w:t xml:space="preserve"> </w:t>
      </w:r>
      <w:r>
        <w:t>tous</w:t>
      </w:r>
      <w:r>
        <w:rPr>
          <w:spacing w:val="16"/>
        </w:rPr>
        <w:t xml:space="preserve"> </w:t>
      </w:r>
      <w:r>
        <w:t>autres</w:t>
      </w:r>
      <w:r>
        <w:rPr>
          <w:spacing w:val="12"/>
        </w:rPr>
        <w:t xml:space="preserve"> </w:t>
      </w:r>
      <w:r>
        <w:t>faits</w:t>
      </w:r>
      <w:r>
        <w:rPr>
          <w:spacing w:val="16"/>
        </w:rPr>
        <w:t xml:space="preserve"> </w:t>
      </w:r>
      <w:r>
        <w:t>constitutifs,</w:t>
      </w:r>
      <w:r>
        <w:rPr>
          <w:spacing w:val="12"/>
        </w:rPr>
        <w:t xml:space="preserve"> </w:t>
      </w:r>
      <w:r>
        <w:t>transmissifs,</w:t>
      </w:r>
      <w:r>
        <w:rPr>
          <w:spacing w:val="13"/>
        </w:rPr>
        <w:t xml:space="preserve"> </w:t>
      </w:r>
      <w:r>
        <w:t>modificatifs</w:t>
      </w:r>
      <w:r>
        <w:rPr>
          <w:spacing w:val="13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extinctifs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droits</w:t>
      </w:r>
      <w:r>
        <w:rPr>
          <w:spacing w:val="13"/>
        </w:rPr>
        <w:t xml:space="preserve"> </w:t>
      </w:r>
      <w:r>
        <w:t>réels,</w:t>
      </w:r>
      <w:r>
        <w:rPr>
          <w:spacing w:val="-5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écrite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fournie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judiciaires,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pièces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procédures judiciaires ou extrajudiciaires, lesquelles, doivent indiquer, en les désignant par numéro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les immeubles grevés</w:t>
      </w:r>
      <w:r>
        <w:rPr>
          <w:spacing w:val="-1"/>
        </w:rPr>
        <w:t xml:space="preserve"> </w:t>
      </w:r>
      <w:r>
        <w:t>transmis ou libérés.</w:t>
      </w:r>
    </w:p>
    <w:p w14:paraId="28BCE00F" w14:textId="77777777" w:rsidR="0092513D" w:rsidRDefault="0092513D">
      <w:pPr>
        <w:pStyle w:val="Corpsdetexte"/>
      </w:pPr>
    </w:p>
    <w:p w14:paraId="70EC64A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51. – </w:t>
      </w:r>
      <w:r>
        <w:t>Toute personne peut, en produisant les pièces dont le dépôt est prescrit par l’article 55,</w:t>
      </w:r>
      <w:r>
        <w:rPr>
          <w:spacing w:val="1"/>
        </w:rPr>
        <w:t xml:space="preserve"> </w:t>
      </w:r>
      <w:r>
        <w:t>requérir du Conservateur l’inscription, la radiation, la réduction ou la rectification de l’inscription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droit réel immobilier.</w:t>
      </w:r>
    </w:p>
    <w:p w14:paraId="37DF611F" w14:textId="77777777" w:rsidR="0092513D" w:rsidRDefault="0092513D">
      <w:pPr>
        <w:pStyle w:val="Corpsdetexte"/>
      </w:pPr>
    </w:p>
    <w:p w14:paraId="0F9DAA1F" w14:textId="77777777" w:rsidR="0092513D" w:rsidRDefault="009D46A9">
      <w:pPr>
        <w:pStyle w:val="Corpsdetexte"/>
        <w:ind w:left="292" w:right="252"/>
        <w:jc w:val="both"/>
      </w:pPr>
      <w:r>
        <w:t>Toutefois, pour que la demande soit recevable, il est nécessaire que l’acte ou le fait sur lequel 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basée</w:t>
      </w:r>
      <w:r>
        <w:rPr>
          <w:spacing w:val="1"/>
        </w:rPr>
        <w:t xml:space="preserve"> </w:t>
      </w:r>
      <w:r>
        <w:t>émane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inscription</w:t>
      </w:r>
      <w:r>
        <w:rPr>
          <w:spacing w:val="1"/>
        </w:rPr>
        <w:t xml:space="preserve"> </w:t>
      </w:r>
      <w:r>
        <w:t>antérieure</w:t>
      </w:r>
      <w:r>
        <w:rPr>
          <w:spacing w:val="1"/>
        </w:rPr>
        <w:t xml:space="preserve"> </w:t>
      </w:r>
      <w:r>
        <w:t>régulière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qu’aucune</w:t>
      </w:r>
      <w:r>
        <w:rPr>
          <w:spacing w:val="1"/>
        </w:rPr>
        <w:t xml:space="preserve"> </w:t>
      </w:r>
      <w:r>
        <w:t>inscription</w:t>
      </w:r>
      <w:r>
        <w:rPr>
          <w:spacing w:val="1"/>
        </w:rPr>
        <w:t xml:space="preserve"> </w:t>
      </w:r>
      <w:r>
        <w:t>postérieure à</w:t>
      </w:r>
      <w:r>
        <w:rPr>
          <w:spacing w:val="-1"/>
        </w:rPr>
        <w:t xml:space="preserve"> </w:t>
      </w:r>
      <w:r>
        <w:t>celle-là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s’oppose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l’exercice</w:t>
      </w:r>
      <w:r>
        <w:rPr>
          <w:spacing w:val="-1"/>
        </w:rPr>
        <w:t xml:space="preserve"> </w:t>
      </w:r>
      <w:r>
        <w:t>du nouveau</w:t>
      </w:r>
      <w:r>
        <w:rPr>
          <w:spacing w:val="-1"/>
        </w:rPr>
        <w:t xml:space="preserve"> </w:t>
      </w:r>
      <w:r>
        <w:t>droit invoqué.</w:t>
      </w:r>
    </w:p>
    <w:p w14:paraId="2E942228" w14:textId="77777777" w:rsidR="0092513D" w:rsidRDefault="0092513D">
      <w:pPr>
        <w:pStyle w:val="Corpsdetexte"/>
      </w:pPr>
    </w:p>
    <w:p w14:paraId="03EF2988" w14:textId="77777777" w:rsidR="0092513D" w:rsidRDefault="009D46A9">
      <w:pPr>
        <w:pStyle w:val="Corpsdetexte"/>
        <w:spacing w:before="1"/>
        <w:ind w:left="292" w:right="252"/>
        <w:jc w:val="both"/>
      </w:pPr>
      <w:r>
        <w:t>Toute demande doit en outre contenir une élection de domicile dans le ressort judiciaire où est situé</w:t>
      </w:r>
      <w:r>
        <w:rPr>
          <w:spacing w:val="1"/>
        </w:rPr>
        <w:t xml:space="preserve"> </w:t>
      </w:r>
      <w:r>
        <w:t>l’immeuble, domicile auquel peuvent être valablement effectués par la suite toutes notifications,</w:t>
      </w:r>
      <w:r>
        <w:rPr>
          <w:spacing w:val="1"/>
        </w:rPr>
        <w:t xml:space="preserve"> </w:t>
      </w:r>
      <w:r>
        <w:t>significations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divers</w:t>
      </w:r>
      <w:r>
        <w:rPr>
          <w:spacing w:val="1"/>
        </w:rPr>
        <w:t xml:space="preserve"> </w:t>
      </w:r>
      <w:r>
        <w:t>nécessités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 et des textes</w:t>
      </w:r>
      <w:r>
        <w:rPr>
          <w:spacing w:val="2"/>
        </w:rPr>
        <w:t xml:space="preserve"> </w:t>
      </w:r>
      <w:r>
        <w:t>subséquents.</w:t>
      </w:r>
    </w:p>
    <w:p w14:paraId="09190773" w14:textId="77777777" w:rsidR="0092513D" w:rsidRDefault="0092513D">
      <w:pPr>
        <w:pStyle w:val="Corpsdetexte"/>
        <w:spacing w:before="11"/>
        <w:rPr>
          <w:sz w:val="23"/>
        </w:rPr>
      </w:pPr>
    </w:p>
    <w:p w14:paraId="203F6D5E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52.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Exceptionnellement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nuire par ailleurs</w:t>
      </w:r>
      <w:r>
        <w:rPr>
          <w:spacing w:val="1"/>
        </w:rPr>
        <w:t xml:space="preserve"> </w:t>
      </w:r>
      <w:r>
        <w:t>à l’exercice par</w:t>
      </w:r>
      <w:r>
        <w:rPr>
          <w:spacing w:val="60"/>
        </w:rPr>
        <w:t xml:space="preserve"> </w:t>
      </w:r>
      <w:r>
        <w:t>toute autre personne du</w:t>
      </w:r>
      <w:r>
        <w:rPr>
          <w:spacing w:val="-57"/>
        </w:rPr>
        <w:t xml:space="preserve"> </w:t>
      </w:r>
      <w:r>
        <w:t>droit conféré par l’article précédent, l’hypothèque forcée des incapables doit être inscrite aux livres</w:t>
      </w:r>
      <w:r>
        <w:rPr>
          <w:spacing w:val="1"/>
        </w:rPr>
        <w:t xml:space="preserve"> </w:t>
      </w:r>
      <w:r>
        <w:t>fonciers dans le délai de dix jours, à compter de la date des actes prévus à l’article 915 du Code des</w:t>
      </w:r>
      <w:r>
        <w:rPr>
          <w:spacing w:val="1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civiles et</w:t>
      </w:r>
      <w:r>
        <w:rPr>
          <w:spacing w:val="-1"/>
        </w:rPr>
        <w:t xml:space="preserve"> </w:t>
      </w:r>
      <w:r>
        <w:t>commerciales à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requête</w:t>
      </w:r>
      <w:r>
        <w:rPr>
          <w:spacing w:val="-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greffier</w:t>
      </w:r>
      <w:r>
        <w:rPr>
          <w:spacing w:val="-2"/>
        </w:rPr>
        <w:t xml:space="preserve"> </w:t>
      </w:r>
      <w:r>
        <w:t>du juge</w:t>
      </w:r>
      <w:r>
        <w:rPr>
          <w:spacing w:val="-2"/>
        </w:rPr>
        <w:t xml:space="preserve"> </w:t>
      </w:r>
      <w:r>
        <w:t>des tutelles.</w:t>
      </w:r>
    </w:p>
    <w:p w14:paraId="3C537788" w14:textId="77777777" w:rsidR="0092513D" w:rsidRDefault="0092513D">
      <w:pPr>
        <w:pStyle w:val="Corpsdetexte"/>
      </w:pPr>
    </w:p>
    <w:p w14:paraId="691D61B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53. – </w:t>
      </w:r>
      <w:r>
        <w:t>Sont également inscrites aux livres fonciers à la requête du syndic et dans le délai de dix</w:t>
      </w:r>
      <w:r>
        <w:rPr>
          <w:spacing w:val="1"/>
        </w:rPr>
        <w:t xml:space="preserve"> </w:t>
      </w:r>
      <w:r>
        <w:t>jours, les causes d’indisponibilité des immeubles résultant soit des dispositions du jugement qui</w:t>
      </w:r>
      <w:r>
        <w:rPr>
          <w:spacing w:val="1"/>
        </w:rPr>
        <w:t xml:space="preserve"> </w:t>
      </w:r>
      <w:r>
        <w:t>prononce le règlement</w:t>
      </w:r>
      <w:r>
        <w:rPr>
          <w:spacing w:val="1"/>
        </w:rPr>
        <w:t xml:space="preserve"> </w:t>
      </w:r>
      <w:r>
        <w:t>judiciaire, la</w:t>
      </w:r>
      <w:r>
        <w:rPr>
          <w:spacing w:val="1"/>
        </w:rPr>
        <w:t xml:space="preserve"> </w:t>
      </w:r>
      <w:r>
        <w:t>liquidation des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ou la faillite</w:t>
      </w:r>
      <w:r>
        <w:rPr>
          <w:spacing w:val="1"/>
        </w:rPr>
        <w:t xml:space="preserve"> </w:t>
      </w:r>
      <w:r>
        <w:t>personnelle, soit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actes ou contrats.</w:t>
      </w:r>
    </w:p>
    <w:p w14:paraId="273A83FF" w14:textId="77777777" w:rsidR="0092513D" w:rsidRDefault="0092513D">
      <w:pPr>
        <w:pStyle w:val="Corpsdetexte"/>
      </w:pPr>
    </w:p>
    <w:p w14:paraId="0AE6914D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54.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L’ordre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inscriptions,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d’hypothèque,</w:t>
      </w:r>
      <w:r>
        <w:rPr>
          <w:spacing w:val="1"/>
        </w:rPr>
        <w:t xml:space="preserve"> </w:t>
      </w:r>
      <w:r>
        <w:t>règle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rang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priorité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créanciers.</w:t>
      </w:r>
    </w:p>
    <w:p w14:paraId="4A60EB46" w14:textId="77777777" w:rsidR="0092513D" w:rsidRDefault="0092513D">
      <w:pPr>
        <w:pStyle w:val="Corpsdetexte"/>
      </w:pPr>
    </w:p>
    <w:p w14:paraId="032EAE08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55.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-2"/>
        </w:rPr>
        <w:t xml:space="preserve"> </w:t>
      </w:r>
      <w:r>
        <w:t>demandes d’inscription</w:t>
      </w:r>
      <w:r>
        <w:rPr>
          <w:spacing w:val="-2"/>
        </w:rPr>
        <w:t xml:space="preserve"> </w:t>
      </w:r>
      <w:r>
        <w:t>doivent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accompagnées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dépôt :</w:t>
      </w:r>
    </w:p>
    <w:p w14:paraId="30D714F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64C1A14" w14:textId="77777777" w:rsidR="0092513D" w:rsidRDefault="009D46A9">
      <w:pPr>
        <w:pStyle w:val="Corpsdetexte"/>
        <w:spacing w:before="64"/>
        <w:ind w:left="1012"/>
      </w:pPr>
      <w:r>
        <w:rPr>
          <w:b/>
        </w:rPr>
        <w:lastRenderedPageBreak/>
        <w:t>I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S’il</w:t>
      </w:r>
      <w:r>
        <w:rPr>
          <w:spacing w:val="-1"/>
        </w:rPr>
        <w:t xml:space="preserve"> </w:t>
      </w:r>
      <w:r>
        <w:t>s’agit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mutations</w:t>
      </w:r>
      <w:r>
        <w:rPr>
          <w:spacing w:val="-1"/>
        </w:rPr>
        <w:t xml:space="preserve"> </w:t>
      </w:r>
      <w:r>
        <w:t>contractuelles 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conventions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général</w:t>
      </w:r>
      <w:r>
        <w:rPr>
          <w:spacing w:val="-1"/>
        </w:rPr>
        <w:t xml:space="preserve"> </w:t>
      </w:r>
      <w:r>
        <w:t>:</w:t>
      </w:r>
    </w:p>
    <w:p w14:paraId="709153A5" w14:textId="77777777" w:rsidR="0092513D" w:rsidRDefault="009D46A9">
      <w:pPr>
        <w:pStyle w:val="Paragraphedeliste"/>
        <w:numPr>
          <w:ilvl w:val="0"/>
          <w:numId w:val="1"/>
        </w:numPr>
        <w:tabs>
          <w:tab w:val="left" w:pos="1546"/>
        </w:tabs>
        <w:ind w:right="255" w:firstLine="0"/>
        <w:rPr>
          <w:sz w:val="24"/>
        </w:rPr>
      </w:pPr>
      <w:r>
        <w:rPr>
          <w:sz w:val="24"/>
        </w:rPr>
        <w:t>d’une expédition ou du brevet pour les actes publics, de l’original pour les actes visés à</w:t>
      </w:r>
      <w:r>
        <w:rPr>
          <w:spacing w:val="-57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2"/>
          <w:sz w:val="24"/>
        </w:rPr>
        <w:t xml:space="preserve"> </w:t>
      </w:r>
      <w:r>
        <w:rPr>
          <w:sz w:val="24"/>
        </w:rPr>
        <w:t>47 alinéa</w:t>
      </w:r>
      <w:r>
        <w:rPr>
          <w:spacing w:val="-1"/>
          <w:sz w:val="24"/>
        </w:rPr>
        <w:t xml:space="preserve"> </w:t>
      </w:r>
      <w:r>
        <w:rPr>
          <w:sz w:val="24"/>
        </w:rPr>
        <w:t>2 ;</w:t>
      </w:r>
    </w:p>
    <w:p w14:paraId="1242CDBE" w14:textId="77777777" w:rsidR="0092513D" w:rsidRDefault="009D46A9">
      <w:pPr>
        <w:pStyle w:val="Paragraphedeliste"/>
        <w:numPr>
          <w:ilvl w:val="0"/>
          <w:numId w:val="1"/>
        </w:numPr>
        <w:tabs>
          <w:tab w:val="left" w:pos="1546"/>
        </w:tabs>
        <w:ind w:left="1545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copie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1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DB9B9C" w14:textId="77777777" w:rsidR="0092513D" w:rsidRDefault="009D46A9">
      <w:pPr>
        <w:pStyle w:val="Paragraphedeliste"/>
        <w:numPr>
          <w:ilvl w:val="0"/>
          <w:numId w:val="1"/>
        </w:numPr>
        <w:tabs>
          <w:tab w:val="left" w:pos="1572"/>
        </w:tabs>
        <w:ind w:right="255" w:firstLine="0"/>
        <w:rPr>
          <w:sz w:val="24"/>
        </w:rPr>
      </w:pPr>
      <w:r>
        <w:rPr>
          <w:sz w:val="24"/>
        </w:rPr>
        <w:t>spécialement,</w:t>
      </w:r>
      <w:r>
        <w:rPr>
          <w:spacing w:val="23"/>
          <w:sz w:val="24"/>
        </w:rPr>
        <w:t xml:space="preserve"> </w:t>
      </w:r>
      <w:r>
        <w:rPr>
          <w:sz w:val="24"/>
        </w:rPr>
        <w:t>s’il</w:t>
      </w:r>
      <w:r>
        <w:rPr>
          <w:spacing w:val="24"/>
          <w:sz w:val="24"/>
        </w:rPr>
        <w:t xml:space="preserve"> </w:t>
      </w:r>
      <w:r>
        <w:rPr>
          <w:sz w:val="24"/>
        </w:rPr>
        <w:t>s’agit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23"/>
          <w:sz w:val="24"/>
        </w:rPr>
        <w:t xml:space="preserve"> </w:t>
      </w:r>
      <w:r>
        <w:rPr>
          <w:sz w:val="24"/>
        </w:rPr>
        <w:t>ou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l’extinction</w:t>
      </w:r>
      <w:r>
        <w:rPr>
          <w:spacing w:val="23"/>
          <w:sz w:val="24"/>
        </w:rPr>
        <w:t xml:space="preserve"> </w:t>
      </w:r>
      <w:r>
        <w:rPr>
          <w:sz w:val="24"/>
        </w:rPr>
        <w:t>d’un</w:t>
      </w:r>
      <w:r>
        <w:rPr>
          <w:spacing w:val="24"/>
          <w:sz w:val="24"/>
        </w:rPr>
        <w:t xml:space="preserve"> </w:t>
      </w:r>
      <w:r>
        <w:rPr>
          <w:sz w:val="24"/>
        </w:rPr>
        <w:t>droit</w:t>
      </w:r>
      <w:r>
        <w:rPr>
          <w:spacing w:val="23"/>
          <w:sz w:val="24"/>
        </w:rPr>
        <w:t xml:space="preserve"> </w:t>
      </w:r>
      <w:r>
        <w:rPr>
          <w:sz w:val="24"/>
        </w:rPr>
        <w:t>réel</w:t>
      </w:r>
      <w:r>
        <w:rPr>
          <w:spacing w:val="24"/>
          <w:sz w:val="24"/>
        </w:rPr>
        <w:t xml:space="preserve"> </w:t>
      </w:r>
      <w:r>
        <w:rPr>
          <w:sz w:val="24"/>
        </w:rPr>
        <w:t>grevant</w:t>
      </w:r>
      <w:r>
        <w:rPr>
          <w:spacing w:val="-57"/>
          <w:sz w:val="24"/>
        </w:rPr>
        <w:t xml:space="preserve"> </w:t>
      </w:r>
      <w:r>
        <w:rPr>
          <w:sz w:val="24"/>
        </w:rPr>
        <w:t>l’immeuble,</w:t>
      </w:r>
      <w:r>
        <w:rPr>
          <w:spacing w:val="-1"/>
          <w:sz w:val="24"/>
        </w:rPr>
        <w:t xml:space="preserve"> </w:t>
      </w:r>
      <w:r>
        <w:rPr>
          <w:sz w:val="24"/>
        </w:rPr>
        <w:t>du certificat d’inscription</w:t>
      </w:r>
      <w:r>
        <w:rPr>
          <w:spacing w:val="-1"/>
          <w:sz w:val="24"/>
        </w:rPr>
        <w:t xml:space="preserve"> </w:t>
      </w:r>
      <w:r>
        <w:rPr>
          <w:sz w:val="24"/>
        </w:rPr>
        <w:t>relatif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droit.</w:t>
      </w:r>
    </w:p>
    <w:p w14:paraId="2EED823F" w14:textId="77777777" w:rsidR="0092513D" w:rsidRDefault="0092513D">
      <w:pPr>
        <w:pStyle w:val="Corpsdetexte"/>
      </w:pPr>
    </w:p>
    <w:p w14:paraId="68AA64CE" w14:textId="77777777" w:rsidR="0092513D" w:rsidRDefault="009D46A9">
      <w:pPr>
        <w:pStyle w:val="Paragraphedeliste"/>
        <w:numPr>
          <w:ilvl w:val="0"/>
          <w:numId w:val="153"/>
        </w:numPr>
        <w:tabs>
          <w:tab w:val="left" w:pos="1321"/>
        </w:tabs>
        <w:ind w:hanging="309"/>
        <w:rPr>
          <w:sz w:val="24"/>
        </w:rPr>
      </w:pP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S’il</w:t>
      </w:r>
      <w:r>
        <w:rPr>
          <w:spacing w:val="-1"/>
          <w:sz w:val="24"/>
        </w:rPr>
        <w:t xml:space="preserve"> </w:t>
      </w:r>
      <w:r>
        <w:rPr>
          <w:sz w:val="24"/>
        </w:rPr>
        <w:t>s’agit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l’hypothèque</w:t>
      </w:r>
      <w:r>
        <w:rPr>
          <w:spacing w:val="-3"/>
          <w:sz w:val="24"/>
        </w:rPr>
        <w:t xml:space="preserve"> </w:t>
      </w:r>
      <w:r>
        <w:rPr>
          <w:sz w:val="24"/>
        </w:rPr>
        <w:t>forcée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et des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personnes</w:t>
      </w:r>
      <w:r>
        <w:rPr>
          <w:spacing w:val="-2"/>
          <w:sz w:val="24"/>
        </w:rPr>
        <w:t xml:space="preserve"> </w:t>
      </w:r>
      <w:r>
        <w:rPr>
          <w:sz w:val="24"/>
        </w:rPr>
        <w:t>publiques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BEA1C55" w14:textId="77777777" w:rsidR="0092513D" w:rsidRDefault="009D46A9">
      <w:pPr>
        <w:pStyle w:val="Paragraphedeliste"/>
        <w:numPr>
          <w:ilvl w:val="1"/>
          <w:numId w:val="153"/>
        </w:numPr>
        <w:tabs>
          <w:tab w:val="left" w:pos="1572"/>
        </w:tabs>
        <w:spacing w:before="2" w:line="237" w:lineRule="auto"/>
        <w:ind w:right="252" w:firstLine="0"/>
        <w:rPr>
          <w:sz w:val="24"/>
        </w:rPr>
      </w:pPr>
      <w:r>
        <w:rPr>
          <w:sz w:val="24"/>
        </w:rPr>
        <w:t>d’une</w:t>
      </w:r>
      <w:r>
        <w:rPr>
          <w:spacing w:val="23"/>
          <w:sz w:val="24"/>
        </w:rPr>
        <w:t xml:space="preserve"> </w:t>
      </w:r>
      <w:r>
        <w:rPr>
          <w:sz w:val="24"/>
        </w:rPr>
        <w:t>copie</w:t>
      </w:r>
      <w:r>
        <w:rPr>
          <w:spacing w:val="24"/>
          <w:sz w:val="24"/>
        </w:rPr>
        <w:t xml:space="preserve"> </w:t>
      </w:r>
      <w:r>
        <w:rPr>
          <w:sz w:val="24"/>
        </w:rPr>
        <w:t>certifiée</w:t>
      </w:r>
      <w:r>
        <w:rPr>
          <w:spacing w:val="26"/>
          <w:sz w:val="24"/>
        </w:rPr>
        <w:t xml:space="preserve"> </w:t>
      </w:r>
      <w:r>
        <w:rPr>
          <w:sz w:val="24"/>
        </w:rPr>
        <w:t>conforme</w:t>
      </w:r>
      <w:r>
        <w:rPr>
          <w:spacing w:val="24"/>
          <w:sz w:val="24"/>
        </w:rPr>
        <w:t xml:space="preserve"> </w:t>
      </w:r>
      <w:r>
        <w:rPr>
          <w:sz w:val="24"/>
        </w:rPr>
        <w:t>par</w:t>
      </w:r>
      <w:r>
        <w:rPr>
          <w:spacing w:val="24"/>
          <w:sz w:val="24"/>
        </w:rPr>
        <w:t xml:space="preserve"> </w:t>
      </w:r>
      <w:r>
        <w:rPr>
          <w:sz w:val="24"/>
        </w:rPr>
        <w:t>le</w:t>
      </w:r>
      <w:r>
        <w:rPr>
          <w:spacing w:val="24"/>
          <w:sz w:val="24"/>
        </w:rPr>
        <w:t xml:space="preserve"> </w:t>
      </w:r>
      <w:r>
        <w:rPr>
          <w:sz w:val="24"/>
        </w:rPr>
        <w:t>Ministre</w:t>
      </w:r>
      <w:r>
        <w:rPr>
          <w:spacing w:val="23"/>
          <w:sz w:val="24"/>
        </w:rPr>
        <w:t xml:space="preserve"> </w:t>
      </w:r>
      <w:r>
        <w:rPr>
          <w:sz w:val="24"/>
        </w:rPr>
        <w:t>chargé</w:t>
      </w:r>
      <w:r>
        <w:rPr>
          <w:spacing w:val="24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Finances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l’acte</w:t>
      </w:r>
      <w:r>
        <w:rPr>
          <w:spacing w:val="24"/>
          <w:sz w:val="24"/>
        </w:rPr>
        <w:t xml:space="preserve"> </w:t>
      </w:r>
      <w:r>
        <w:rPr>
          <w:sz w:val="24"/>
        </w:rPr>
        <w:t>portant</w:t>
      </w:r>
      <w:r>
        <w:rPr>
          <w:spacing w:val="-57"/>
          <w:sz w:val="24"/>
        </w:rPr>
        <w:t xml:space="preserve"> </w:t>
      </w:r>
      <w:r>
        <w:rPr>
          <w:sz w:val="24"/>
        </w:rPr>
        <w:t>nomination</w:t>
      </w:r>
      <w:r>
        <w:rPr>
          <w:spacing w:val="-1"/>
          <w:sz w:val="24"/>
        </w:rPr>
        <w:t xml:space="preserve"> </w:t>
      </w:r>
      <w:r>
        <w:rPr>
          <w:sz w:val="24"/>
        </w:rPr>
        <w:t>du comptable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tous autres actes soumis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publicité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F4DDF7E" w14:textId="77777777" w:rsidR="0092513D" w:rsidRDefault="009D46A9">
      <w:pPr>
        <w:pStyle w:val="Paragraphedeliste"/>
        <w:numPr>
          <w:ilvl w:val="1"/>
          <w:numId w:val="153"/>
        </w:numPr>
        <w:tabs>
          <w:tab w:val="left" w:pos="1546"/>
        </w:tabs>
        <w:spacing w:before="1"/>
        <w:ind w:left="1545" w:hanging="260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copie</w:t>
      </w:r>
      <w:r>
        <w:rPr>
          <w:spacing w:val="-2"/>
          <w:sz w:val="24"/>
        </w:rPr>
        <w:t xml:space="preserve"> </w:t>
      </w:r>
      <w:r>
        <w:rPr>
          <w:sz w:val="24"/>
        </w:rPr>
        <w:t>du titre</w:t>
      </w:r>
      <w:r>
        <w:rPr>
          <w:spacing w:val="-2"/>
          <w:sz w:val="24"/>
        </w:rPr>
        <w:t xml:space="preserve"> </w:t>
      </w:r>
      <w:r>
        <w:rPr>
          <w:sz w:val="24"/>
        </w:rPr>
        <w:t>exécutoire.</w:t>
      </w:r>
    </w:p>
    <w:p w14:paraId="3983ACEE" w14:textId="77777777" w:rsidR="0092513D" w:rsidRDefault="0092513D">
      <w:pPr>
        <w:pStyle w:val="Corpsdetexte"/>
      </w:pPr>
    </w:p>
    <w:p w14:paraId="0B8DFD3B" w14:textId="77777777" w:rsidR="0092513D" w:rsidRDefault="009D46A9">
      <w:pPr>
        <w:pStyle w:val="Paragraphedeliste"/>
        <w:numPr>
          <w:ilvl w:val="0"/>
          <w:numId w:val="152"/>
        </w:numPr>
        <w:tabs>
          <w:tab w:val="left" w:pos="1354"/>
        </w:tabs>
        <w:ind w:hanging="342"/>
        <w:jc w:val="both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S’il</w:t>
      </w:r>
      <w:r>
        <w:rPr>
          <w:spacing w:val="-2"/>
          <w:sz w:val="24"/>
        </w:rPr>
        <w:t xml:space="preserve"> </w:t>
      </w:r>
      <w:r>
        <w:rPr>
          <w:sz w:val="24"/>
        </w:rPr>
        <w:t>s’agit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mutations</w:t>
      </w:r>
      <w:r>
        <w:rPr>
          <w:spacing w:val="-2"/>
          <w:sz w:val="24"/>
        </w:rPr>
        <w:t xml:space="preserve"> </w:t>
      </w:r>
      <w:r>
        <w:rPr>
          <w:sz w:val="24"/>
        </w:rPr>
        <w:t>opérées après</w:t>
      </w:r>
      <w:r>
        <w:rPr>
          <w:spacing w:val="-2"/>
          <w:sz w:val="24"/>
        </w:rPr>
        <w:t xml:space="preserve"> </w:t>
      </w:r>
      <w:r>
        <w:rPr>
          <w:sz w:val="24"/>
        </w:rPr>
        <w:t>décès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13880F2" w14:textId="77777777" w:rsidR="0092513D" w:rsidRDefault="009D46A9">
      <w:pPr>
        <w:pStyle w:val="Paragraphedeliste"/>
        <w:numPr>
          <w:ilvl w:val="1"/>
          <w:numId w:val="152"/>
        </w:numPr>
        <w:tabs>
          <w:tab w:val="left" w:pos="1546"/>
        </w:tabs>
        <w:jc w:val="both"/>
        <w:rPr>
          <w:sz w:val="24"/>
        </w:rPr>
      </w:pP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successions</w:t>
      </w:r>
      <w:r>
        <w:rPr>
          <w:spacing w:val="-1"/>
          <w:sz w:val="24"/>
        </w:rPr>
        <w:t xml:space="preserve"> </w:t>
      </w:r>
      <w:r>
        <w:rPr>
          <w:sz w:val="24"/>
        </w:rPr>
        <w:t>ab-intestat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FB7ACD0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29"/>
        </w:tabs>
        <w:jc w:val="both"/>
        <w:rPr>
          <w:sz w:val="24"/>
        </w:rPr>
      </w:pP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expédition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l’acte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décès ou</w:t>
      </w:r>
      <w:r>
        <w:rPr>
          <w:spacing w:val="-1"/>
          <w:sz w:val="24"/>
        </w:rPr>
        <w:t xml:space="preserve"> </w:t>
      </w:r>
      <w:r>
        <w:rPr>
          <w:sz w:val="24"/>
        </w:rPr>
        <w:t>du jugement en</w:t>
      </w:r>
      <w:r>
        <w:rPr>
          <w:spacing w:val="-1"/>
          <w:sz w:val="24"/>
        </w:rPr>
        <w:t xml:space="preserve"> </w:t>
      </w:r>
      <w:r>
        <w:rPr>
          <w:sz w:val="24"/>
        </w:rPr>
        <w:t>tenant lieu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46D8CCA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44"/>
        </w:tabs>
        <w:ind w:left="1843" w:hanging="275"/>
        <w:jc w:val="both"/>
        <w:rPr>
          <w:sz w:val="24"/>
        </w:rPr>
      </w:pPr>
      <w:r>
        <w:rPr>
          <w:sz w:val="24"/>
        </w:rPr>
        <w:t>d’une</w:t>
      </w:r>
      <w:r>
        <w:rPr>
          <w:spacing w:val="-3"/>
          <w:sz w:val="24"/>
        </w:rPr>
        <w:t xml:space="preserve"> </w:t>
      </w:r>
      <w:r>
        <w:rPr>
          <w:sz w:val="24"/>
        </w:rPr>
        <w:t>expédition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jugement</w:t>
      </w:r>
      <w:r>
        <w:rPr>
          <w:spacing w:val="-1"/>
          <w:sz w:val="24"/>
        </w:rPr>
        <w:t xml:space="preserve"> </w:t>
      </w:r>
      <w:r>
        <w:rPr>
          <w:sz w:val="24"/>
        </w:rPr>
        <w:t>d’hérédité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9BF0A70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20"/>
        </w:tabs>
        <w:ind w:left="1569" w:right="252" w:firstLine="0"/>
        <w:jc w:val="both"/>
        <w:rPr>
          <w:sz w:val="24"/>
        </w:rPr>
      </w:pPr>
      <w:r>
        <w:rPr>
          <w:sz w:val="24"/>
        </w:rPr>
        <w:t>d’une expédition ou brevet de l’intitulé d’inventaire ou de l’acte de notoriété prévus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16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7"/>
          <w:sz w:val="24"/>
        </w:rPr>
        <w:t xml:space="preserve"> </w:t>
      </w:r>
      <w:r>
        <w:rPr>
          <w:sz w:val="24"/>
        </w:rPr>
        <w:t>49</w:t>
      </w:r>
      <w:r>
        <w:rPr>
          <w:spacing w:val="18"/>
          <w:sz w:val="24"/>
        </w:rPr>
        <w:t xml:space="preserve"> </w:t>
      </w:r>
      <w:r>
        <w:rPr>
          <w:sz w:val="24"/>
        </w:rPr>
        <w:t>lorsque</w:t>
      </w:r>
      <w:r>
        <w:rPr>
          <w:spacing w:val="17"/>
          <w:sz w:val="24"/>
        </w:rPr>
        <w:t xml:space="preserve"> </w:t>
      </w:r>
      <w:r>
        <w:rPr>
          <w:sz w:val="24"/>
        </w:rPr>
        <w:t>le</w:t>
      </w:r>
      <w:r>
        <w:rPr>
          <w:spacing w:val="16"/>
          <w:sz w:val="24"/>
        </w:rPr>
        <w:t xml:space="preserve"> </w:t>
      </w:r>
      <w:r>
        <w:rPr>
          <w:sz w:val="24"/>
        </w:rPr>
        <w:t>jugement</w:t>
      </w:r>
      <w:r>
        <w:rPr>
          <w:spacing w:val="18"/>
          <w:sz w:val="24"/>
        </w:rPr>
        <w:t xml:space="preserve"> </w:t>
      </w:r>
      <w:r>
        <w:rPr>
          <w:sz w:val="24"/>
        </w:rPr>
        <w:t>d’hérédité</w:t>
      </w:r>
      <w:r>
        <w:rPr>
          <w:spacing w:val="17"/>
          <w:sz w:val="24"/>
        </w:rPr>
        <w:t xml:space="preserve"> </w:t>
      </w:r>
      <w:r>
        <w:rPr>
          <w:sz w:val="24"/>
        </w:rPr>
        <w:t>ne</w:t>
      </w:r>
      <w:r>
        <w:rPr>
          <w:spacing w:val="17"/>
          <w:sz w:val="24"/>
        </w:rPr>
        <w:t xml:space="preserve"> </w:t>
      </w:r>
      <w:r>
        <w:rPr>
          <w:sz w:val="24"/>
        </w:rPr>
        <w:t>contient</w:t>
      </w:r>
      <w:r>
        <w:rPr>
          <w:spacing w:val="17"/>
          <w:sz w:val="24"/>
        </w:rPr>
        <w:t xml:space="preserve"> </w:t>
      </w:r>
      <w:r>
        <w:rPr>
          <w:sz w:val="24"/>
        </w:rPr>
        <w:t>pas</w:t>
      </w:r>
      <w:r>
        <w:rPr>
          <w:spacing w:val="18"/>
          <w:sz w:val="24"/>
        </w:rPr>
        <w:t xml:space="preserve"> </w:t>
      </w:r>
      <w:r>
        <w:rPr>
          <w:sz w:val="24"/>
        </w:rPr>
        <w:t>l’inventaire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biens</w:t>
      </w:r>
      <w:r>
        <w:rPr>
          <w:spacing w:val="18"/>
          <w:sz w:val="24"/>
        </w:rPr>
        <w:t xml:space="preserve"> </w:t>
      </w:r>
      <w:r>
        <w:rPr>
          <w:sz w:val="24"/>
        </w:rPr>
        <w:t>du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cujus ;</w:t>
      </w:r>
    </w:p>
    <w:p w14:paraId="01001121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44"/>
        </w:tabs>
        <w:ind w:left="1843" w:hanging="275"/>
        <w:jc w:val="both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copie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 concerné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A9DD96E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56"/>
        </w:tabs>
        <w:ind w:left="1569" w:right="252" w:firstLine="0"/>
        <w:jc w:val="both"/>
        <w:rPr>
          <w:sz w:val="24"/>
        </w:rPr>
      </w:pPr>
      <w:r>
        <w:rPr>
          <w:sz w:val="24"/>
        </w:rPr>
        <w:t>s’il s’agit de la transmission des droits réels grevant un immeuble, du certificat</w:t>
      </w:r>
      <w:r>
        <w:rPr>
          <w:spacing w:val="1"/>
          <w:sz w:val="24"/>
        </w:rPr>
        <w:t xml:space="preserve"> </w:t>
      </w:r>
      <w:r>
        <w:rPr>
          <w:sz w:val="24"/>
        </w:rPr>
        <w:t>d’inscription</w:t>
      </w:r>
      <w:r>
        <w:rPr>
          <w:spacing w:val="-1"/>
          <w:sz w:val="24"/>
        </w:rPr>
        <w:t xml:space="preserve"> </w:t>
      </w:r>
      <w:r>
        <w:rPr>
          <w:sz w:val="24"/>
        </w:rPr>
        <w:t>relatif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2"/>
          <w:sz w:val="24"/>
        </w:rPr>
        <w:t xml:space="preserve"> </w:t>
      </w:r>
      <w:r>
        <w:rPr>
          <w:sz w:val="24"/>
        </w:rPr>
        <w:t>droits ;</w:t>
      </w:r>
    </w:p>
    <w:p w14:paraId="14AB44E1" w14:textId="77777777" w:rsidR="0092513D" w:rsidRDefault="009D46A9">
      <w:pPr>
        <w:pStyle w:val="Paragraphedeliste"/>
        <w:numPr>
          <w:ilvl w:val="1"/>
          <w:numId w:val="152"/>
        </w:numPr>
        <w:tabs>
          <w:tab w:val="left" w:pos="1604"/>
        </w:tabs>
        <w:ind w:left="1286" w:right="251" w:firstLine="0"/>
        <w:jc w:val="both"/>
        <w:rPr>
          <w:sz w:val="24"/>
        </w:rPr>
      </w:pPr>
      <w:r>
        <w:rPr>
          <w:sz w:val="24"/>
        </w:rPr>
        <w:t>pour les successions</w:t>
      </w:r>
      <w:r>
        <w:rPr>
          <w:spacing w:val="1"/>
          <w:sz w:val="24"/>
        </w:rPr>
        <w:t xml:space="preserve"> </w:t>
      </w:r>
      <w:r>
        <w:rPr>
          <w:sz w:val="24"/>
        </w:rPr>
        <w:t>testamentaires :</w:t>
      </w:r>
      <w:r>
        <w:rPr>
          <w:spacing w:val="1"/>
          <w:sz w:val="24"/>
        </w:rPr>
        <w:t xml:space="preserve"> </w:t>
      </w:r>
      <w:r>
        <w:rPr>
          <w:sz w:val="24"/>
        </w:rPr>
        <w:t>indépendamment</w:t>
      </w:r>
      <w:r>
        <w:rPr>
          <w:spacing w:val="1"/>
          <w:sz w:val="24"/>
        </w:rPr>
        <w:t xml:space="preserve"> </w:t>
      </w:r>
      <w:r>
        <w:rPr>
          <w:sz w:val="24"/>
        </w:rPr>
        <w:t>des pièces visées au 1) du</w:t>
      </w:r>
      <w:r>
        <w:rPr>
          <w:spacing w:val="1"/>
          <w:sz w:val="24"/>
        </w:rPr>
        <w:t xml:space="preserve"> </w:t>
      </w:r>
      <w:r>
        <w:rPr>
          <w:sz w:val="24"/>
        </w:rPr>
        <w:t>présent</w:t>
      </w:r>
      <w:r>
        <w:rPr>
          <w:spacing w:val="-1"/>
          <w:sz w:val="24"/>
        </w:rPr>
        <w:t xml:space="preserve"> </w:t>
      </w:r>
      <w:r>
        <w:rPr>
          <w:sz w:val="24"/>
        </w:rPr>
        <w:t>paragraphe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97E2AC2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29"/>
        </w:tabs>
        <w:jc w:val="both"/>
        <w:rPr>
          <w:sz w:val="24"/>
        </w:rPr>
      </w:pPr>
      <w:r>
        <w:rPr>
          <w:sz w:val="24"/>
        </w:rPr>
        <w:t>d’une</w:t>
      </w:r>
      <w:r>
        <w:rPr>
          <w:spacing w:val="-3"/>
          <w:sz w:val="24"/>
        </w:rPr>
        <w:t xml:space="preserve"> </w:t>
      </w:r>
      <w:r>
        <w:rPr>
          <w:sz w:val="24"/>
        </w:rPr>
        <w:t>expédition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testament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83AFEBC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80"/>
        </w:tabs>
        <w:ind w:left="1569" w:right="252" w:firstLine="0"/>
        <w:jc w:val="both"/>
        <w:rPr>
          <w:sz w:val="24"/>
        </w:rPr>
      </w:pPr>
      <w:r>
        <w:rPr>
          <w:sz w:val="24"/>
        </w:rPr>
        <w:t>d’une expédition des actes de consentement par les héritiers réservataires ou les</w:t>
      </w:r>
      <w:r>
        <w:rPr>
          <w:spacing w:val="1"/>
          <w:sz w:val="24"/>
        </w:rPr>
        <w:t xml:space="preserve"> </w:t>
      </w:r>
      <w:r>
        <w:rPr>
          <w:sz w:val="24"/>
        </w:rPr>
        <w:t>légataires universels à la délivrance des legs ou du jugement prononçant l’envoi en</w:t>
      </w:r>
      <w:r>
        <w:rPr>
          <w:spacing w:val="1"/>
          <w:sz w:val="24"/>
        </w:rPr>
        <w:t xml:space="preserve"> </w:t>
      </w:r>
      <w:r>
        <w:rPr>
          <w:sz w:val="24"/>
        </w:rPr>
        <w:t>possession</w:t>
      </w:r>
      <w:r>
        <w:rPr>
          <w:spacing w:val="-1"/>
          <w:sz w:val="24"/>
        </w:rPr>
        <w:t xml:space="preserve"> </w:t>
      </w:r>
      <w:r>
        <w:rPr>
          <w:sz w:val="24"/>
        </w:rPr>
        <w:t>desdits légataires ;</w:t>
      </w:r>
    </w:p>
    <w:p w14:paraId="1A4B5D39" w14:textId="77777777" w:rsidR="0092513D" w:rsidRDefault="009D46A9">
      <w:pPr>
        <w:pStyle w:val="Paragraphedeliste"/>
        <w:numPr>
          <w:ilvl w:val="1"/>
          <w:numId w:val="152"/>
        </w:numPr>
        <w:tabs>
          <w:tab w:val="left" w:pos="1601"/>
        </w:tabs>
        <w:ind w:left="1286" w:right="254" w:firstLine="0"/>
        <w:jc w:val="both"/>
        <w:rPr>
          <w:sz w:val="24"/>
        </w:rPr>
      </w:pPr>
      <w:r>
        <w:rPr>
          <w:sz w:val="24"/>
        </w:rPr>
        <w:t>pour les successions appréhendées à titre provisoire : indépendamment des pièces</w:t>
      </w:r>
      <w:r>
        <w:rPr>
          <w:spacing w:val="1"/>
          <w:sz w:val="24"/>
        </w:rPr>
        <w:t xml:space="preserve"> </w:t>
      </w:r>
      <w:r>
        <w:rPr>
          <w:sz w:val="24"/>
        </w:rPr>
        <w:t>énumérées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1)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présent</w:t>
      </w:r>
      <w:r>
        <w:rPr>
          <w:spacing w:val="1"/>
          <w:sz w:val="24"/>
        </w:rPr>
        <w:t xml:space="preserve"> </w:t>
      </w:r>
      <w:r>
        <w:rPr>
          <w:sz w:val="24"/>
        </w:rPr>
        <w:t>paragraphe :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expédition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jugement</w:t>
      </w:r>
      <w:r>
        <w:rPr>
          <w:spacing w:val="1"/>
          <w:sz w:val="24"/>
        </w:rPr>
        <w:t xml:space="preserve"> </w:t>
      </w:r>
      <w:r>
        <w:rPr>
          <w:sz w:val="24"/>
        </w:rPr>
        <w:t>d’envoi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possession</w:t>
      </w:r>
      <w:r>
        <w:rPr>
          <w:spacing w:val="-1"/>
          <w:sz w:val="24"/>
        </w:rPr>
        <w:t xml:space="preserve"> </w:t>
      </w:r>
      <w:r>
        <w:rPr>
          <w:sz w:val="24"/>
        </w:rPr>
        <w:t>provisoire</w:t>
      </w:r>
      <w:r>
        <w:rPr>
          <w:spacing w:val="-1"/>
          <w:sz w:val="24"/>
        </w:rPr>
        <w:t xml:space="preserve"> </w:t>
      </w:r>
      <w:r>
        <w:rPr>
          <w:sz w:val="24"/>
        </w:rPr>
        <w:t>ou définitive</w:t>
      </w:r>
      <w:r>
        <w:rPr>
          <w:spacing w:val="-2"/>
          <w:sz w:val="24"/>
        </w:rPr>
        <w:t xml:space="preserve"> </w:t>
      </w:r>
      <w:r>
        <w:rPr>
          <w:sz w:val="24"/>
        </w:rPr>
        <w:t>des successeurs ou</w:t>
      </w:r>
      <w:r>
        <w:rPr>
          <w:spacing w:val="-1"/>
          <w:sz w:val="24"/>
        </w:rPr>
        <w:t xml:space="preserve"> </w:t>
      </w:r>
      <w:r>
        <w:rPr>
          <w:sz w:val="24"/>
        </w:rPr>
        <w:t>héritiers.</w:t>
      </w:r>
    </w:p>
    <w:p w14:paraId="58440EE6" w14:textId="77777777" w:rsidR="0092513D" w:rsidRDefault="0092513D">
      <w:pPr>
        <w:pStyle w:val="Corpsdetexte"/>
      </w:pPr>
    </w:p>
    <w:p w14:paraId="45FC7A6D" w14:textId="77777777" w:rsidR="0092513D" w:rsidRDefault="009D46A9">
      <w:pPr>
        <w:pStyle w:val="Paragraphedeliste"/>
        <w:numPr>
          <w:ilvl w:val="0"/>
          <w:numId w:val="152"/>
        </w:numPr>
        <w:tabs>
          <w:tab w:val="left" w:pos="1381"/>
        </w:tabs>
        <w:spacing w:before="1"/>
        <w:ind w:left="292" w:right="253" w:firstLine="720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S’il</w:t>
      </w:r>
      <w:r>
        <w:rPr>
          <w:spacing w:val="39"/>
          <w:sz w:val="24"/>
        </w:rPr>
        <w:t xml:space="preserve"> </w:t>
      </w:r>
      <w:r>
        <w:rPr>
          <w:sz w:val="24"/>
        </w:rPr>
        <w:t>s’agit</w:t>
      </w:r>
      <w:r>
        <w:rPr>
          <w:spacing w:val="39"/>
          <w:sz w:val="24"/>
        </w:rPr>
        <w:t xml:space="preserve"> </w:t>
      </w:r>
      <w:r>
        <w:rPr>
          <w:sz w:val="24"/>
        </w:rPr>
        <w:t>des</w:t>
      </w:r>
      <w:r>
        <w:rPr>
          <w:spacing w:val="39"/>
          <w:sz w:val="24"/>
        </w:rPr>
        <w:t xml:space="preserve"> </w:t>
      </w:r>
      <w:r>
        <w:rPr>
          <w:sz w:val="24"/>
        </w:rPr>
        <w:t>décisions</w:t>
      </w:r>
      <w:r>
        <w:rPr>
          <w:spacing w:val="39"/>
          <w:sz w:val="24"/>
        </w:rPr>
        <w:t xml:space="preserve"> </w:t>
      </w:r>
      <w:r>
        <w:rPr>
          <w:sz w:val="24"/>
        </w:rPr>
        <w:t>judiciaires</w:t>
      </w:r>
      <w:r>
        <w:rPr>
          <w:spacing w:val="39"/>
          <w:sz w:val="24"/>
        </w:rPr>
        <w:t xml:space="preserve"> </w:t>
      </w:r>
      <w:r>
        <w:rPr>
          <w:sz w:val="24"/>
        </w:rPr>
        <w:t>conférant</w:t>
      </w:r>
      <w:r>
        <w:rPr>
          <w:spacing w:val="39"/>
          <w:sz w:val="24"/>
        </w:rPr>
        <w:t xml:space="preserve"> </w:t>
      </w:r>
      <w:r>
        <w:rPr>
          <w:sz w:val="24"/>
        </w:rPr>
        <w:t>l’hypothèque</w:t>
      </w:r>
      <w:r>
        <w:rPr>
          <w:spacing w:val="40"/>
          <w:sz w:val="24"/>
        </w:rPr>
        <w:t xml:space="preserve"> </w:t>
      </w:r>
      <w:r>
        <w:rPr>
          <w:sz w:val="24"/>
        </w:rPr>
        <w:t>forcée</w:t>
      </w:r>
      <w:r>
        <w:rPr>
          <w:spacing w:val="40"/>
          <w:sz w:val="24"/>
        </w:rPr>
        <w:t xml:space="preserve"> </w:t>
      </w:r>
      <w:r>
        <w:rPr>
          <w:sz w:val="24"/>
        </w:rPr>
        <w:t>ou</w:t>
      </w:r>
      <w:r>
        <w:rPr>
          <w:spacing w:val="38"/>
          <w:sz w:val="24"/>
        </w:rPr>
        <w:t xml:space="preserve"> </w:t>
      </w:r>
      <w:r>
        <w:rPr>
          <w:sz w:val="24"/>
        </w:rPr>
        <w:t>prononçant</w:t>
      </w:r>
      <w:r>
        <w:rPr>
          <w:spacing w:val="39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nullité</w:t>
      </w:r>
      <w:r>
        <w:rPr>
          <w:spacing w:val="-2"/>
          <w:sz w:val="24"/>
        </w:rPr>
        <w:t xml:space="preserve"> </w:t>
      </w:r>
      <w:r>
        <w:rPr>
          <w:sz w:val="24"/>
        </w:rPr>
        <w:t>ou la</w:t>
      </w:r>
      <w:r>
        <w:rPr>
          <w:spacing w:val="-1"/>
          <w:sz w:val="24"/>
        </w:rPr>
        <w:t xml:space="preserve"> </w:t>
      </w:r>
      <w:r>
        <w:rPr>
          <w:sz w:val="24"/>
        </w:rPr>
        <w:t>résolution d’un</w:t>
      </w:r>
      <w:r>
        <w:rPr>
          <w:spacing w:val="-1"/>
          <w:sz w:val="24"/>
        </w:rPr>
        <w:t xml:space="preserve"> </w:t>
      </w:r>
      <w:r>
        <w:rPr>
          <w:sz w:val="24"/>
        </w:rPr>
        <w:t>droit réel ou d’un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même</w:t>
      </w:r>
      <w:r>
        <w:rPr>
          <w:spacing w:val="-1"/>
          <w:sz w:val="24"/>
        </w:rPr>
        <w:t xml:space="preserve"> </w:t>
      </w:r>
      <w:r>
        <w:rPr>
          <w:sz w:val="24"/>
        </w:rPr>
        <w:t>ordre</w:t>
      </w:r>
      <w:r>
        <w:rPr>
          <w:spacing w:val="-2"/>
          <w:sz w:val="24"/>
        </w:rPr>
        <w:t xml:space="preserve"> </w:t>
      </w:r>
      <w:r>
        <w:rPr>
          <w:sz w:val="24"/>
        </w:rPr>
        <w:t>ou nature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1F17E85" w14:textId="77777777" w:rsidR="0092513D" w:rsidRDefault="009D46A9">
      <w:pPr>
        <w:pStyle w:val="Paragraphedeliste"/>
        <w:numPr>
          <w:ilvl w:val="1"/>
          <w:numId w:val="152"/>
        </w:numPr>
        <w:tabs>
          <w:tab w:val="left" w:pos="1558"/>
        </w:tabs>
        <w:ind w:left="1286" w:right="253" w:firstLine="0"/>
        <w:rPr>
          <w:sz w:val="24"/>
        </w:rPr>
      </w:pP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originaux,</w:t>
      </w:r>
      <w:r>
        <w:rPr>
          <w:spacing w:val="10"/>
          <w:sz w:val="24"/>
        </w:rPr>
        <w:t xml:space="preserve"> </w:t>
      </w:r>
      <w:r>
        <w:rPr>
          <w:sz w:val="24"/>
        </w:rPr>
        <w:t>copies</w:t>
      </w:r>
      <w:r>
        <w:rPr>
          <w:spacing w:val="12"/>
          <w:sz w:val="24"/>
        </w:rPr>
        <w:t xml:space="preserve"> </w:t>
      </w:r>
      <w:r>
        <w:rPr>
          <w:sz w:val="24"/>
        </w:rPr>
        <w:t>ou</w:t>
      </w:r>
      <w:r>
        <w:rPr>
          <w:spacing w:val="11"/>
          <w:sz w:val="24"/>
        </w:rPr>
        <w:t xml:space="preserve"> </w:t>
      </w:r>
      <w:r>
        <w:rPr>
          <w:sz w:val="24"/>
        </w:rPr>
        <w:t>expéditions</w:t>
      </w:r>
      <w:r>
        <w:rPr>
          <w:spacing w:val="10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actes</w:t>
      </w:r>
      <w:r>
        <w:rPr>
          <w:spacing w:val="15"/>
          <w:sz w:val="24"/>
        </w:rPr>
        <w:t xml:space="preserve"> </w:t>
      </w:r>
      <w:r>
        <w:rPr>
          <w:sz w:val="24"/>
        </w:rPr>
        <w:t>judiciaires</w:t>
      </w:r>
      <w:r>
        <w:rPr>
          <w:spacing w:val="11"/>
          <w:sz w:val="24"/>
        </w:rPr>
        <w:t xml:space="preserve"> </w:t>
      </w:r>
      <w:r>
        <w:rPr>
          <w:sz w:val="24"/>
        </w:rPr>
        <w:t>ou</w:t>
      </w:r>
      <w:r>
        <w:rPr>
          <w:spacing w:val="12"/>
          <w:sz w:val="24"/>
        </w:rPr>
        <w:t xml:space="preserve"> </w:t>
      </w:r>
      <w:r>
        <w:rPr>
          <w:sz w:val="24"/>
        </w:rPr>
        <w:t>extrajudiciaires</w:t>
      </w:r>
      <w:r>
        <w:rPr>
          <w:spacing w:val="10"/>
          <w:sz w:val="24"/>
        </w:rPr>
        <w:t xml:space="preserve"> </w:t>
      </w:r>
      <w:r>
        <w:rPr>
          <w:sz w:val="24"/>
        </w:rPr>
        <w:t>soumis</w:t>
      </w:r>
      <w:r>
        <w:rPr>
          <w:spacing w:val="11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publicité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88F5C68" w14:textId="77777777" w:rsidR="0092513D" w:rsidRDefault="009D46A9">
      <w:pPr>
        <w:pStyle w:val="Paragraphedeliste"/>
        <w:numPr>
          <w:ilvl w:val="1"/>
          <w:numId w:val="152"/>
        </w:numPr>
        <w:tabs>
          <w:tab w:val="left" w:pos="1596"/>
        </w:tabs>
        <w:ind w:left="1286" w:right="253" w:firstLine="0"/>
        <w:rPr>
          <w:sz w:val="24"/>
        </w:rPr>
      </w:pP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la</w:t>
      </w:r>
      <w:r>
        <w:rPr>
          <w:spacing w:val="48"/>
          <w:sz w:val="24"/>
        </w:rPr>
        <w:t xml:space="preserve"> </w:t>
      </w:r>
      <w:r>
        <w:rPr>
          <w:sz w:val="24"/>
        </w:rPr>
        <w:t>copie</w:t>
      </w:r>
      <w:r>
        <w:rPr>
          <w:spacing w:val="47"/>
          <w:sz w:val="24"/>
        </w:rPr>
        <w:t xml:space="preserve"> </w:t>
      </w:r>
      <w:r>
        <w:rPr>
          <w:sz w:val="24"/>
        </w:rPr>
        <w:t>du</w:t>
      </w:r>
      <w:r>
        <w:rPr>
          <w:spacing w:val="49"/>
          <w:sz w:val="24"/>
        </w:rPr>
        <w:t xml:space="preserve"> </w:t>
      </w:r>
      <w:r>
        <w:rPr>
          <w:sz w:val="24"/>
        </w:rPr>
        <w:t>titre</w:t>
      </w:r>
      <w:r>
        <w:rPr>
          <w:spacing w:val="49"/>
          <w:sz w:val="24"/>
        </w:rPr>
        <w:t xml:space="preserve"> </w:t>
      </w:r>
      <w:r>
        <w:rPr>
          <w:sz w:val="24"/>
        </w:rPr>
        <w:t>foncier</w:t>
      </w:r>
      <w:r>
        <w:rPr>
          <w:spacing w:val="51"/>
          <w:sz w:val="24"/>
        </w:rPr>
        <w:t xml:space="preserve"> </w:t>
      </w:r>
      <w:r>
        <w:rPr>
          <w:sz w:val="24"/>
        </w:rPr>
        <w:t>et</w:t>
      </w:r>
      <w:r>
        <w:rPr>
          <w:spacing w:val="48"/>
          <w:sz w:val="24"/>
        </w:rPr>
        <w:t xml:space="preserve"> </w:t>
      </w:r>
      <w:r>
        <w:rPr>
          <w:sz w:val="24"/>
        </w:rPr>
        <w:t>du</w:t>
      </w:r>
      <w:r>
        <w:rPr>
          <w:spacing w:val="49"/>
          <w:sz w:val="24"/>
        </w:rPr>
        <w:t xml:space="preserve"> </w:t>
      </w:r>
      <w:r>
        <w:rPr>
          <w:sz w:val="24"/>
        </w:rPr>
        <w:t>certificat</w:t>
      </w:r>
      <w:r>
        <w:rPr>
          <w:spacing w:val="51"/>
          <w:sz w:val="24"/>
        </w:rPr>
        <w:t xml:space="preserve"> </w:t>
      </w:r>
      <w:r>
        <w:rPr>
          <w:sz w:val="24"/>
        </w:rPr>
        <w:t>d’inscription</w:t>
      </w:r>
      <w:r>
        <w:rPr>
          <w:spacing w:val="49"/>
          <w:sz w:val="24"/>
        </w:rPr>
        <w:t xml:space="preserve"> </w:t>
      </w:r>
      <w:r>
        <w:rPr>
          <w:sz w:val="24"/>
        </w:rPr>
        <w:t>qui</w:t>
      </w:r>
      <w:r>
        <w:rPr>
          <w:spacing w:val="48"/>
          <w:sz w:val="24"/>
        </w:rPr>
        <w:t xml:space="preserve"> </w:t>
      </w:r>
      <w:r>
        <w:rPr>
          <w:sz w:val="24"/>
        </w:rPr>
        <w:t>se</w:t>
      </w:r>
      <w:r>
        <w:rPr>
          <w:spacing w:val="48"/>
          <w:sz w:val="24"/>
        </w:rPr>
        <w:t xml:space="preserve"> </w:t>
      </w:r>
      <w:r>
        <w:rPr>
          <w:sz w:val="24"/>
        </w:rPr>
        <w:t>trouveraient</w:t>
      </w:r>
      <w:r>
        <w:rPr>
          <w:spacing w:val="48"/>
          <w:sz w:val="24"/>
        </w:rPr>
        <w:t xml:space="preserve"> </w:t>
      </w:r>
      <w:r>
        <w:rPr>
          <w:sz w:val="24"/>
        </w:rPr>
        <w:t>en</w:t>
      </w:r>
      <w:r>
        <w:rPr>
          <w:spacing w:val="49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possession</w:t>
      </w:r>
      <w:r>
        <w:rPr>
          <w:spacing w:val="-1"/>
          <w:sz w:val="24"/>
        </w:rPr>
        <w:t xml:space="preserve"> </w:t>
      </w:r>
      <w:r>
        <w:rPr>
          <w:sz w:val="24"/>
        </w:rPr>
        <w:t>du titulaire</w:t>
      </w:r>
      <w:r>
        <w:rPr>
          <w:spacing w:val="-1"/>
          <w:sz w:val="24"/>
        </w:rPr>
        <w:t xml:space="preserve"> </w:t>
      </w:r>
      <w:r>
        <w:rPr>
          <w:sz w:val="24"/>
        </w:rPr>
        <w:t>du droit à</w:t>
      </w:r>
      <w:r>
        <w:rPr>
          <w:spacing w:val="-1"/>
          <w:sz w:val="24"/>
        </w:rPr>
        <w:t xml:space="preserve"> </w:t>
      </w:r>
      <w:r>
        <w:rPr>
          <w:sz w:val="24"/>
        </w:rPr>
        <w:t>inscrire.</w:t>
      </w:r>
    </w:p>
    <w:p w14:paraId="1ED8BC15" w14:textId="77777777" w:rsidR="0092513D" w:rsidRDefault="0092513D">
      <w:pPr>
        <w:pStyle w:val="Corpsdetexte"/>
        <w:spacing w:before="11"/>
        <w:rPr>
          <w:sz w:val="23"/>
        </w:rPr>
      </w:pPr>
    </w:p>
    <w:p w14:paraId="7BB421E1" w14:textId="77777777" w:rsidR="0092513D" w:rsidRDefault="009D46A9">
      <w:pPr>
        <w:pStyle w:val="Corpsdetexte"/>
        <w:ind w:left="292" w:right="252"/>
        <w:jc w:val="both"/>
      </w:pPr>
      <w:r>
        <w:t>Toute demande d’inscription doit contenir une élection de domicile dans le ressort judiciaire où se</w:t>
      </w:r>
      <w:r>
        <w:rPr>
          <w:spacing w:val="1"/>
        </w:rPr>
        <w:t xml:space="preserve"> </w:t>
      </w:r>
      <w:r>
        <w:t>trouve situé l’immeuble, domicile auquel pourront être valablement effectués, par la suite, toutes</w:t>
      </w:r>
      <w:r>
        <w:rPr>
          <w:spacing w:val="1"/>
        </w:rPr>
        <w:t xml:space="preserve"> </w:t>
      </w:r>
      <w:r>
        <w:t>notifications,</w:t>
      </w:r>
      <w:r>
        <w:rPr>
          <w:spacing w:val="1"/>
        </w:rPr>
        <w:t xml:space="preserve"> </w:t>
      </w:r>
      <w:r>
        <w:t>significations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divers</w:t>
      </w:r>
      <w:r>
        <w:rPr>
          <w:spacing w:val="1"/>
        </w:rPr>
        <w:t xml:space="preserve"> </w:t>
      </w:r>
      <w:r>
        <w:t>nécessités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4884B40B" w14:textId="77777777" w:rsidR="0092513D" w:rsidRDefault="0092513D">
      <w:pPr>
        <w:pStyle w:val="Corpsdetexte"/>
      </w:pPr>
    </w:p>
    <w:p w14:paraId="25FBD4DA" w14:textId="77777777" w:rsidR="0092513D" w:rsidRDefault="009D46A9">
      <w:pPr>
        <w:pStyle w:val="Corpsdetexte"/>
        <w:ind w:left="292" w:right="252"/>
        <w:jc w:val="both"/>
      </w:pPr>
      <w:r>
        <w:t>Les frais de toutes inscriptions sont acquittés par les requérants, sauf règlement ultérieur entre les</w:t>
      </w:r>
      <w:r>
        <w:rPr>
          <w:spacing w:val="1"/>
        </w:rPr>
        <w:t xml:space="preserve"> </w:t>
      </w:r>
      <w:r>
        <w:t>parties.</w:t>
      </w:r>
    </w:p>
    <w:p w14:paraId="49217447" w14:textId="77777777" w:rsidR="0092513D" w:rsidRDefault="0092513D">
      <w:pPr>
        <w:pStyle w:val="Corpsdetexte"/>
      </w:pPr>
    </w:p>
    <w:p w14:paraId="2376B3C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56. – </w:t>
      </w:r>
      <w:r>
        <w:t>Le Conservateur remet au déposant, s’il le demande, une reconnaissance contenant le</w:t>
      </w:r>
      <w:r>
        <w:rPr>
          <w:spacing w:val="1"/>
        </w:rPr>
        <w:t xml:space="preserve"> </w:t>
      </w:r>
      <w:r>
        <w:t>détail</w:t>
      </w:r>
      <w:r>
        <w:rPr>
          <w:spacing w:val="-1"/>
        </w:rPr>
        <w:t xml:space="preserve"> </w:t>
      </w:r>
      <w:r>
        <w:t>des pièces déposées et relatant la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du dépôt.</w:t>
      </w:r>
    </w:p>
    <w:p w14:paraId="1BDB363B" w14:textId="77777777" w:rsidR="0092513D" w:rsidRDefault="0092513D">
      <w:pPr>
        <w:pStyle w:val="Corpsdetexte"/>
      </w:pPr>
    </w:p>
    <w:p w14:paraId="43BC289C" w14:textId="77777777" w:rsidR="0092513D" w:rsidRDefault="009D46A9">
      <w:pPr>
        <w:pStyle w:val="Corpsdetexte"/>
        <w:ind w:left="292" w:right="254"/>
        <w:jc w:val="both"/>
      </w:pPr>
      <w:r>
        <w:t>Cette reconnaissance est restituée lors de la remise des copies de titres et certificats d’inscription, ou</w:t>
      </w:r>
      <w:r>
        <w:rPr>
          <w:spacing w:val="-57"/>
        </w:rPr>
        <w:t xml:space="preserve"> </w:t>
      </w:r>
      <w:r>
        <w:t>lors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remise</w:t>
      </w:r>
      <w:r>
        <w:rPr>
          <w:spacing w:val="-2"/>
        </w:rPr>
        <w:t xml:space="preserve"> </w:t>
      </w:r>
      <w:r>
        <w:t>des pièces, dans</w:t>
      </w:r>
      <w:r>
        <w:rPr>
          <w:spacing w:val="-1"/>
        </w:rPr>
        <w:t xml:space="preserve"> </w:t>
      </w:r>
      <w:r>
        <w:t>les cas spécifiés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 62 et</w:t>
      </w:r>
      <w:r>
        <w:rPr>
          <w:spacing w:val="-1"/>
        </w:rPr>
        <w:t xml:space="preserve"> </w:t>
      </w:r>
      <w:r>
        <w:t>68.</w:t>
      </w:r>
    </w:p>
    <w:p w14:paraId="246EC4D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8820941" w14:textId="77777777" w:rsidR="0092513D" w:rsidRDefault="009D46A9">
      <w:pPr>
        <w:pStyle w:val="Corpsdetexte"/>
        <w:spacing w:before="64"/>
        <w:ind w:left="292"/>
      </w:pPr>
      <w:r>
        <w:rPr>
          <w:b/>
        </w:rPr>
        <w:lastRenderedPageBreak/>
        <w:t>Art.</w:t>
      </w:r>
      <w:r>
        <w:rPr>
          <w:b/>
          <w:spacing w:val="1"/>
        </w:rPr>
        <w:t xml:space="preserve"> </w:t>
      </w:r>
      <w:r>
        <w:rPr>
          <w:b/>
        </w:rPr>
        <w:t>57.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déférer</w:t>
      </w:r>
      <w:r>
        <w:rPr>
          <w:spacing w:val="3"/>
        </w:rPr>
        <w:t xml:space="preserve"> </w:t>
      </w:r>
      <w:r>
        <w:t>à la</w:t>
      </w:r>
      <w:r>
        <w:rPr>
          <w:spacing w:val="1"/>
        </w:rPr>
        <w:t xml:space="preserve"> </w:t>
      </w:r>
      <w:r>
        <w:t>demande d’inscription,</w:t>
      </w:r>
      <w:r>
        <w:rPr>
          <w:spacing w:val="1"/>
        </w:rPr>
        <w:t xml:space="preserve"> </w:t>
      </w:r>
      <w:r>
        <w:t>le conservateur procède</w:t>
      </w:r>
      <w:r>
        <w:rPr>
          <w:spacing w:val="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 vérification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déposées, et s’assure</w:t>
      </w:r>
      <w:r>
        <w:rPr>
          <w:spacing w:val="-1"/>
        </w:rPr>
        <w:t xml:space="preserve"> </w:t>
      </w:r>
      <w:r>
        <w:t>:</w:t>
      </w:r>
    </w:p>
    <w:p w14:paraId="3FA9CF57" w14:textId="77777777" w:rsidR="0092513D" w:rsidRDefault="009D46A9">
      <w:pPr>
        <w:pStyle w:val="Paragraphedeliste"/>
        <w:numPr>
          <w:ilvl w:val="0"/>
          <w:numId w:val="151"/>
        </w:numPr>
        <w:tabs>
          <w:tab w:val="left" w:pos="1260"/>
        </w:tabs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l’identité</w:t>
      </w:r>
      <w:r>
        <w:rPr>
          <w:spacing w:val="-2"/>
          <w:sz w:val="24"/>
        </w:rPr>
        <w:t xml:space="preserve"> </w:t>
      </w:r>
      <w:r>
        <w:rPr>
          <w:sz w:val="24"/>
        </w:rPr>
        <w:t>des parties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0841671" w14:textId="77777777" w:rsidR="0092513D" w:rsidRDefault="009D46A9">
      <w:pPr>
        <w:pStyle w:val="Paragraphedeliste"/>
        <w:numPr>
          <w:ilvl w:val="0"/>
          <w:numId w:val="151"/>
        </w:numPr>
        <w:tabs>
          <w:tab w:val="left" w:pos="1260"/>
        </w:tabs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 capacité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5DE517" w14:textId="77777777" w:rsidR="0092513D" w:rsidRDefault="009D46A9">
      <w:pPr>
        <w:pStyle w:val="Paragraphedeliste"/>
        <w:numPr>
          <w:ilvl w:val="0"/>
          <w:numId w:val="151"/>
        </w:numPr>
        <w:tabs>
          <w:tab w:val="left" w:pos="1260"/>
        </w:tabs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l’inscription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titre foncier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disposant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2A5688" w14:textId="77777777" w:rsidR="0092513D" w:rsidRDefault="009D46A9">
      <w:pPr>
        <w:pStyle w:val="Paragraphedeliste"/>
        <w:numPr>
          <w:ilvl w:val="0"/>
          <w:numId w:val="151"/>
        </w:numPr>
        <w:tabs>
          <w:tab w:val="left" w:pos="1260"/>
        </w:tabs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disponibilité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2467B92" w14:textId="77777777" w:rsidR="0092513D" w:rsidRDefault="009D46A9">
      <w:pPr>
        <w:pStyle w:val="Paragraphedeliste"/>
        <w:numPr>
          <w:ilvl w:val="0"/>
          <w:numId w:val="151"/>
        </w:numPr>
        <w:tabs>
          <w:tab w:val="left" w:pos="1260"/>
        </w:tabs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régularité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l’acte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point 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forme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extérieure.</w:t>
      </w:r>
    </w:p>
    <w:p w14:paraId="34FF538D" w14:textId="77777777" w:rsidR="0092513D" w:rsidRDefault="0092513D">
      <w:pPr>
        <w:pStyle w:val="Corpsdetexte"/>
        <w:spacing w:before="2"/>
      </w:pPr>
    </w:p>
    <w:p w14:paraId="423514F3" w14:textId="77777777" w:rsidR="0092513D" w:rsidRDefault="009D46A9">
      <w:pPr>
        <w:pStyle w:val="Corpsdetexte"/>
        <w:spacing w:line="237" w:lineRule="auto"/>
        <w:ind w:left="292" w:right="252"/>
      </w:pPr>
      <w:r>
        <w:rPr>
          <w:b/>
        </w:rPr>
        <w:t>Art.</w:t>
      </w:r>
      <w:r>
        <w:rPr>
          <w:b/>
          <w:spacing w:val="11"/>
        </w:rPr>
        <w:t xml:space="preserve"> </w:t>
      </w:r>
      <w:r>
        <w:rPr>
          <w:b/>
        </w:rPr>
        <w:t>58.</w:t>
      </w:r>
      <w:r>
        <w:rPr>
          <w:b/>
          <w:spacing w:val="1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L’identité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parties</w:t>
      </w:r>
      <w:r>
        <w:rPr>
          <w:spacing w:val="13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garantie</w:t>
      </w:r>
      <w:r>
        <w:rPr>
          <w:spacing w:val="12"/>
        </w:rPr>
        <w:t xml:space="preserve"> </w:t>
      </w:r>
      <w:r>
        <w:t>par</w:t>
      </w:r>
      <w:r>
        <w:rPr>
          <w:spacing w:val="10"/>
        </w:rPr>
        <w:t xml:space="preserve"> </w:t>
      </w:r>
      <w:r>
        <w:t>l’intervention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magistrat</w:t>
      </w:r>
      <w:r>
        <w:rPr>
          <w:spacing w:val="11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l’officier</w:t>
      </w:r>
      <w:r>
        <w:rPr>
          <w:spacing w:val="-57"/>
        </w:rPr>
        <w:t xml:space="preserve"> </w:t>
      </w:r>
      <w:r>
        <w:t>ministériel</w:t>
      </w:r>
      <w:r>
        <w:rPr>
          <w:spacing w:val="-1"/>
        </w:rPr>
        <w:t xml:space="preserve"> </w:t>
      </w:r>
      <w:r>
        <w:t>ou public</w:t>
      </w:r>
      <w:r>
        <w:rPr>
          <w:spacing w:val="-1"/>
        </w:rPr>
        <w:t xml:space="preserve"> </w:t>
      </w:r>
      <w:r>
        <w:t>rédacteur.</w:t>
      </w:r>
    </w:p>
    <w:p w14:paraId="0971881F" w14:textId="77777777" w:rsidR="0092513D" w:rsidRDefault="0092513D">
      <w:pPr>
        <w:pStyle w:val="Corpsdetexte"/>
        <w:spacing w:before="1"/>
      </w:pPr>
    </w:p>
    <w:p w14:paraId="637FB892" w14:textId="77777777" w:rsidR="0092513D" w:rsidRDefault="009D46A9">
      <w:pPr>
        <w:pStyle w:val="Corpsdetexte"/>
        <w:ind w:left="292"/>
      </w:pPr>
      <w:r>
        <w:t>La</w:t>
      </w:r>
      <w:r>
        <w:rPr>
          <w:spacing w:val="-1"/>
        </w:rPr>
        <w:t xml:space="preserve"> </w:t>
      </w:r>
      <w:r>
        <w:t>capacité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établie</w:t>
      </w:r>
      <w:r>
        <w:rPr>
          <w:spacing w:val="-2"/>
        </w:rPr>
        <w:t xml:space="preserve"> </w:t>
      </w:r>
      <w:r>
        <w:t>:</w:t>
      </w:r>
    </w:p>
    <w:p w14:paraId="35D8926E" w14:textId="77777777" w:rsidR="0092513D" w:rsidRDefault="009D46A9">
      <w:pPr>
        <w:pStyle w:val="Paragraphedeliste"/>
        <w:numPr>
          <w:ilvl w:val="0"/>
          <w:numId w:val="150"/>
        </w:numPr>
        <w:tabs>
          <w:tab w:val="left" w:pos="1260"/>
        </w:tabs>
        <w:rPr>
          <w:sz w:val="24"/>
        </w:rPr>
      </w:pP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déclarations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insérer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actes,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exécution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articles</w:t>
      </w:r>
      <w:r>
        <w:rPr>
          <w:spacing w:val="-1"/>
          <w:sz w:val="24"/>
        </w:rPr>
        <w:t xml:space="preserve"> </w:t>
      </w:r>
      <w:r>
        <w:rPr>
          <w:sz w:val="24"/>
        </w:rPr>
        <w:t>48 et</w:t>
      </w:r>
      <w:r>
        <w:rPr>
          <w:spacing w:val="-1"/>
          <w:sz w:val="24"/>
        </w:rPr>
        <w:t xml:space="preserve"> </w:t>
      </w:r>
      <w:r>
        <w:rPr>
          <w:sz w:val="24"/>
        </w:rPr>
        <w:t>49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076542F" w14:textId="77777777" w:rsidR="0092513D" w:rsidRDefault="009D46A9">
      <w:pPr>
        <w:pStyle w:val="Paragraphedeliste"/>
        <w:numPr>
          <w:ilvl w:val="0"/>
          <w:numId w:val="150"/>
        </w:numPr>
        <w:tabs>
          <w:tab w:val="left" w:pos="1299"/>
        </w:tabs>
        <w:ind w:left="1000" w:right="254" w:firstLine="0"/>
        <w:rPr>
          <w:sz w:val="24"/>
        </w:rPr>
      </w:pPr>
      <w:r>
        <w:rPr>
          <w:sz w:val="24"/>
        </w:rPr>
        <w:t>par</w:t>
      </w:r>
      <w:r>
        <w:rPr>
          <w:spacing w:val="34"/>
          <w:sz w:val="24"/>
        </w:rPr>
        <w:t xml:space="preserve"> </w:t>
      </w:r>
      <w:r>
        <w:rPr>
          <w:sz w:val="24"/>
        </w:rPr>
        <w:t>la</w:t>
      </w:r>
      <w:r>
        <w:rPr>
          <w:spacing w:val="34"/>
          <w:sz w:val="24"/>
        </w:rPr>
        <w:t xml:space="preserve"> </w:t>
      </w:r>
      <w:r>
        <w:rPr>
          <w:sz w:val="24"/>
        </w:rPr>
        <w:t>production</w:t>
      </w:r>
      <w:r>
        <w:rPr>
          <w:spacing w:val="35"/>
          <w:sz w:val="24"/>
        </w:rPr>
        <w:t xml:space="preserve"> </w:t>
      </w:r>
      <w:r>
        <w:rPr>
          <w:sz w:val="24"/>
        </w:rPr>
        <w:t>des</w:t>
      </w:r>
      <w:r>
        <w:rPr>
          <w:spacing w:val="35"/>
          <w:sz w:val="24"/>
        </w:rPr>
        <w:t xml:space="preserve"> </w:t>
      </w:r>
      <w:r>
        <w:rPr>
          <w:sz w:val="24"/>
        </w:rPr>
        <w:t>justifications</w:t>
      </w:r>
      <w:r>
        <w:rPr>
          <w:spacing w:val="35"/>
          <w:sz w:val="24"/>
        </w:rPr>
        <w:t xml:space="preserve"> </w:t>
      </w:r>
      <w:r>
        <w:rPr>
          <w:sz w:val="24"/>
        </w:rPr>
        <w:t>relatives</w:t>
      </w:r>
      <w:r>
        <w:rPr>
          <w:spacing w:val="35"/>
          <w:sz w:val="24"/>
        </w:rPr>
        <w:t xml:space="preserve"> </w:t>
      </w:r>
      <w:r>
        <w:rPr>
          <w:sz w:val="24"/>
        </w:rPr>
        <w:t>aux</w:t>
      </w:r>
      <w:r>
        <w:rPr>
          <w:spacing w:val="38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33"/>
          <w:sz w:val="24"/>
        </w:rPr>
        <w:t xml:space="preserve"> </w:t>
      </w:r>
      <w:r>
        <w:rPr>
          <w:sz w:val="24"/>
        </w:rPr>
        <w:t>légales</w:t>
      </w:r>
      <w:r>
        <w:rPr>
          <w:spacing w:val="38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35"/>
          <w:sz w:val="24"/>
        </w:rPr>
        <w:t xml:space="preserve"> </w:t>
      </w:r>
      <w:r>
        <w:rPr>
          <w:sz w:val="24"/>
        </w:rPr>
        <w:t>dans</w:t>
      </w:r>
      <w:r>
        <w:rPr>
          <w:spacing w:val="-57"/>
          <w:sz w:val="24"/>
        </w:rPr>
        <w:t xml:space="preserve"> </w:t>
      </w:r>
      <w:r>
        <w:rPr>
          <w:sz w:val="24"/>
        </w:rPr>
        <w:t>certains</w:t>
      </w:r>
      <w:r>
        <w:rPr>
          <w:spacing w:val="-1"/>
          <w:sz w:val="24"/>
        </w:rPr>
        <w:t xml:space="preserve"> </w:t>
      </w:r>
      <w:r>
        <w:rPr>
          <w:sz w:val="24"/>
        </w:rPr>
        <w:t>cas déterminés.</w:t>
      </w:r>
    </w:p>
    <w:p w14:paraId="66888130" w14:textId="77777777" w:rsidR="0092513D" w:rsidRDefault="0092513D">
      <w:pPr>
        <w:pStyle w:val="Corpsdetexte"/>
      </w:pPr>
    </w:p>
    <w:p w14:paraId="1DD100C8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49"/>
        </w:rPr>
        <w:t xml:space="preserve"> </w:t>
      </w:r>
      <w:r>
        <w:rPr>
          <w:b/>
        </w:rPr>
        <w:t>59.</w:t>
      </w:r>
      <w:r>
        <w:rPr>
          <w:b/>
          <w:spacing w:val="5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l’inscription</w:t>
      </w:r>
      <w:r>
        <w:rPr>
          <w:spacing w:val="51"/>
        </w:rPr>
        <w:t xml:space="preserve"> </w:t>
      </w:r>
      <w:r>
        <w:t>au</w:t>
      </w:r>
      <w:r>
        <w:rPr>
          <w:spacing w:val="49"/>
        </w:rPr>
        <w:t xml:space="preserve"> </w:t>
      </w:r>
      <w:r>
        <w:t>titre</w:t>
      </w:r>
      <w:r>
        <w:rPr>
          <w:spacing w:val="48"/>
        </w:rPr>
        <w:t xml:space="preserve"> </w:t>
      </w:r>
      <w:r>
        <w:t>foncier</w:t>
      </w:r>
      <w:r>
        <w:rPr>
          <w:spacing w:val="51"/>
        </w:rPr>
        <w:t xml:space="preserve"> </w:t>
      </w:r>
      <w:r>
        <w:t>du</w:t>
      </w:r>
      <w:r>
        <w:rPr>
          <w:spacing w:val="49"/>
        </w:rPr>
        <w:t xml:space="preserve"> </w:t>
      </w:r>
      <w:r>
        <w:t>droit</w:t>
      </w:r>
      <w:r>
        <w:rPr>
          <w:spacing w:val="52"/>
        </w:rPr>
        <w:t xml:space="preserve"> </w:t>
      </w:r>
      <w:r>
        <w:t>du</w:t>
      </w:r>
      <w:r>
        <w:rPr>
          <w:spacing w:val="49"/>
        </w:rPr>
        <w:t xml:space="preserve"> </w:t>
      </w:r>
      <w:r>
        <w:t>disposant</w:t>
      </w:r>
      <w:r>
        <w:rPr>
          <w:spacing w:val="49"/>
        </w:rPr>
        <w:t xml:space="preserve"> </w:t>
      </w:r>
      <w:r>
        <w:t>ne</w:t>
      </w:r>
      <w:r>
        <w:rPr>
          <w:spacing w:val="50"/>
        </w:rPr>
        <w:t xml:space="preserve"> </w:t>
      </w:r>
      <w:r>
        <w:t>doit</w:t>
      </w:r>
      <w:r>
        <w:rPr>
          <w:spacing w:val="49"/>
        </w:rPr>
        <w:t xml:space="preserve"> </w:t>
      </w:r>
      <w:r>
        <w:t>être</w:t>
      </w:r>
      <w:r>
        <w:rPr>
          <w:spacing w:val="48"/>
        </w:rPr>
        <w:t xml:space="preserve"> </w:t>
      </w:r>
      <w:r>
        <w:t>infirmée</w:t>
      </w:r>
      <w:r>
        <w:rPr>
          <w:spacing w:val="48"/>
        </w:rPr>
        <w:t xml:space="preserve"> </w:t>
      </w:r>
      <w:r>
        <w:t>par</w:t>
      </w:r>
      <w:r>
        <w:rPr>
          <w:spacing w:val="48"/>
        </w:rPr>
        <w:t xml:space="preserve"> </w:t>
      </w:r>
      <w:r>
        <w:t>aucune</w:t>
      </w:r>
      <w:r>
        <w:rPr>
          <w:spacing w:val="-57"/>
        </w:rPr>
        <w:t xml:space="preserve"> </w:t>
      </w:r>
      <w:r>
        <w:t>inscription</w:t>
      </w:r>
      <w:r>
        <w:rPr>
          <w:spacing w:val="-1"/>
        </w:rPr>
        <w:t xml:space="preserve"> </w:t>
      </w:r>
      <w:r>
        <w:t>ultérieure</w:t>
      </w:r>
      <w:r>
        <w:rPr>
          <w:spacing w:val="-2"/>
        </w:rPr>
        <w:t xml:space="preserve"> </w:t>
      </w:r>
      <w:r>
        <w:t>alors</w:t>
      </w:r>
      <w:r>
        <w:rPr>
          <w:spacing w:val="-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dernière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figurerait</w:t>
      </w:r>
      <w:r>
        <w:rPr>
          <w:spacing w:val="-1"/>
        </w:rPr>
        <w:t xml:space="preserve"> </w:t>
      </w:r>
      <w:r>
        <w:t>pas</w:t>
      </w:r>
      <w:r>
        <w:rPr>
          <w:spacing w:val="2"/>
        </w:rPr>
        <w:t xml:space="preserve"> </w:t>
      </w:r>
      <w:r>
        <w:t>encore sur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titre.</w:t>
      </w:r>
    </w:p>
    <w:p w14:paraId="7617B32C" w14:textId="77777777" w:rsidR="0092513D" w:rsidRDefault="0092513D">
      <w:pPr>
        <w:pStyle w:val="Corpsdetexte"/>
      </w:pPr>
    </w:p>
    <w:p w14:paraId="064199D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60. – </w:t>
      </w:r>
      <w:r>
        <w:t>L’immeuble est tenu pour disponible s’il n’existe aucune mention inscrite dans le cadre</w:t>
      </w:r>
      <w:r>
        <w:rPr>
          <w:spacing w:val="1"/>
        </w:rPr>
        <w:t xml:space="preserve"> </w:t>
      </w:r>
      <w:r>
        <w:t>spécial du titre foncier affecté aux charges de cette nature ou si toutes les mentions précédemment</w:t>
      </w:r>
      <w:r>
        <w:rPr>
          <w:spacing w:val="1"/>
        </w:rPr>
        <w:t xml:space="preserve"> </w:t>
      </w:r>
      <w:r>
        <w:t>inscrites</w:t>
      </w:r>
      <w:r>
        <w:rPr>
          <w:spacing w:val="-1"/>
        </w:rPr>
        <w:t xml:space="preserve"> </w:t>
      </w:r>
      <w:r>
        <w:t>ont été</w:t>
      </w:r>
      <w:r>
        <w:rPr>
          <w:spacing w:val="-1"/>
        </w:rPr>
        <w:t xml:space="preserve"> </w:t>
      </w:r>
      <w:r>
        <w:t>radiées.</w:t>
      </w:r>
    </w:p>
    <w:p w14:paraId="1DB8AF4B" w14:textId="77777777" w:rsidR="0092513D" w:rsidRDefault="0092513D">
      <w:pPr>
        <w:pStyle w:val="Corpsdetexte"/>
      </w:pPr>
    </w:p>
    <w:p w14:paraId="51299B5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61. – </w:t>
      </w:r>
      <w:r>
        <w:t>La régularité des actes consiste dans l’observation rigoureuse, en ce qui concerne leur</w:t>
      </w:r>
      <w:r>
        <w:rPr>
          <w:spacing w:val="1"/>
        </w:rPr>
        <w:t xml:space="preserve"> </w:t>
      </w:r>
      <w:r>
        <w:t>forme extérieure, des dispositions légales et réglementaires en vigueur à l’exclusion de celles qui se</w:t>
      </w:r>
      <w:r>
        <w:rPr>
          <w:spacing w:val="1"/>
        </w:rPr>
        <w:t xml:space="preserve"> </w:t>
      </w:r>
      <w:r>
        <w:t>rapportent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intrinsèque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convention.</w:t>
      </w:r>
    </w:p>
    <w:p w14:paraId="44389924" w14:textId="77777777" w:rsidR="0092513D" w:rsidRDefault="0092513D">
      <w:pPr>
        <w:pStyle w:val="Corpsdetexte"/>
      </w:pPr>
    </w:p>
    <w:p w14:paraId="4A57D9B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30"/>
        </w:rPr>
        <w:t xml:space="preserve"> </w:t>
      </w:r>
      <w:r>
        <w:rPr>
          <w:b/>
        </w:rPr>
        <w:t>62.</w:t>
      </w:r>
      <w:r>
        <w:rPr>
          <w:b/>
          <w:spacing w:val="3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Si</w:t>
      </w:r>
      <w:r>
        <w:rPr>
          <w:spacing w:val="32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vérification</w:t>
      </w:r>
      <w:r>
        <w:rPr>
          <w:spacing w:val="31"/>
        </w:rPr>
        <w:t xml:space="preserve"> </w:t>
      </w:r>
      <w:r>
        <w:t>révèle</w:t>
      </w:r>
      <w:r>
        <w:rPr>
          <w:spacing w:val="30"/>
        </w:rPr>
        <w:t xml:space="preserve"> </w:t>
      </w:r>
      <w:r>
        <w:t>l’absence</w:t>
      </w:r>
      <w:r>
        <w:rPr>
          <w:spacing w:val="30"/>
        </w:rPr>
        <w:t xml:space="preserve"> </w:t>
      </w:r>
      <w:r>
        <w:t>ou</w:t>
      </w:r>
      <w:r>
        <w:rPr>
          <w:spacing w:val="31"/>
        </w:rPr>
        <w:t xml:space="preserve"> </w:t>
      </w:r>
      <w:r>
        <w:t>l’insuffisance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l’un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ces</w:t>
      </w:r>
      <w:r>
        <w:rPr>
          <w:spacing w:val="31"/>
        </w:rPr>
        <w:t xml:space="preserve"> </w:t>
      </w:r>
      <w:r>
        <w:t>éléments</w:t>
      </w:r>
      <w:r>
        <w:rPr>
          <w:spacing w:val="31"/>
        </w:rPr>
        <w:t xml:space="preserve"> </w:t>
      </w:r>
      <w:r>
        <w:t>essentiels</w:t>
      </w:r>
      <w:r>
        <w:rPr>
          <w:spacing w:val="-57"/>
        </w:rPr>
        <w:t xml:space="preserve"> </w:t>
      </w:r>
      <w:r>
        <w:t>pour la validité de l’inscription, le conservateur refuse la formalité et restitue au requérant les pièces</w:t>
      </w:r>
      <w:r>
        <w:rPr>
          <w:spacing w:val="-57"/>
        </w:rPr>
        <w:t xml:space="preserve"> </w:t>
      </w:r>
      <w:r>
        <w:t>déposées, revêtues d’un visa ne varietur en</w:t>
      </w:r>
      <w:r>
        <w:rPr>
          <w:spacing w:val="60"/>
        </w:rPr>
        <w:t xml:space="preserve"> </w:t>
      </w:r>
      <w:r>
        <w:t>y joignant une déclaration écrite, dont il conserve</w:t>
      </w:r>
      <w:r>
        <w:rPr>
          <w:spacing w:val="1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et par</w:t>
      </w:r>
      <w:r>
        <w:rPr>
          <w:spacing w:val="-1"/>
        </w:rPr>
        <w:t xml:space="preserve"> </w:t>
      </w:r>
      <w:r>
        <w:t>laquelle</w:t>
      </w:r>
      <w:r>
        <w:rPr>
          <w:spacing w:val="-1"/>
        </w:rPr>
        <w:t xml:space="preserve"> </w:t>
      </w:r>
      <w:r>
        <w:t>il fait</w:t>
      </w:r>
      <w:r>
        <w:rPr>
          <w:spacing w:val="-1"/>
        </w:rPr>
        <w:t xml:space="preserve"> </w:t>
      </w:r>
      <w:r>
        <w:t>connaître</w:t>
      </w:r>
      <w:r>
        <w:rPr>
          <w:spacing w:val="-1"/>
        </w:rPr>
        <w:t xml:space="preserve"> </w:t>
      </w:r>
      <w:r>
        <w:t>les causes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 refus.</w:t>
      </w:r>
    </w:p>
    <w:p w14:paraId="27470616" w14:textId="77777777" w:rsidR="0092513D" w:rsidRDefault="0092513D">
      <w:pPr>
        <w:pStyle w:val="Corpsdetexte"/>
      </w:pPr>
    </w:p>
    <w:p w14:paraId="6AC148F7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Art. 63. – </w:t>
      </w:r>
      <w:r>
        <w:t>L’inscription aux livres fonciers des faits ou conventions ayant pour objet la constitution,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transmission, la</w:t>
      </w:r>
      <w:r>
        <w:rPr>
          <w:spacing w:val="-1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ou l’extinction des</w:t>
      </w:r>
      <w:r>
        <w:rPr>
          <w:spacing w:val="-1"/>
        </w:rPr>
        <w:t xml:space="preserve"> </w:t>
      </w:r>
      <w:r>
        <w:t>droits réels comporte</w:t>
      </w:r>
      <w:r>
        <w:rPr>
          <w:spacing w:val="-2"/>
        </w:rPr>
        <w:t xml:space="preserve"> </w:t>
      </w:r>
      <w:r>
        <w:t>:</w:t>
      </w:r>
    </w:p>
    <w:p w14:paraId="141916CE" w14:textId="77777777" w:rsidR="0092513D" w:rsidRDefault="009D46A9">
      <w:pPr>
        <w:pStyle w:val="Paragraphedeliste"/>
        <w:numPr>
          <w:ilvl w:val="0"/>
          <w:numId w:val="149"/>
        </w:numPr>
        <w:tabs>
          <w:tab w:val="left" w:pos="1260"/>
        </w:tabs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constatation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registre</w:t>
      </w:r>
      <w:r>
        <w:rPr>
          <w:spacing w:val="-2"/>
          <w:sz w:val="24"/>
        </w:rPr>
        <w:t xml:space="preserve"> </w:t>
      </w:r>
      <w:r>
        <w:rPr>
          <w:sz w:val="24"/>
        </w:rPr>
        <w:t>ad</w:t>
      </w:r>
      <w:r>
        <w:rPr>
          <w:spacing w:val="-1"/>
          <w:sz w:val="24"/>
        </w:rPr>
        <w:t xml:space="preserve"> </w:t>
      </w:r>
      <w:r>
        <w:rPr>
          <w:sz w:val="24"/>
        </w:rPr>
        <w:t>hoc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dépôt effectué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 requérant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l’inscription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18CA5F8" w14:textId="77777777" w:rsidR="0092513D" w:rsidRDefault="009D46A9">
      <w:pPr>
        <w:pStyle w:val="Paragraphedeliste"/>
        <w:numPr>
          <w:ilvl w:val="0"/>
          <w:numId w:val="149"/>
        </w:numPr>
        <w:tabs>
          <w:tab w:val="left" w:pos="1294"/>
        </w:tabs>
        <w:ind w:left="1000" w:right="255" w:firstLine="0"/>
        <w:jc w:val="both"/>
        <w:rPr>
          <w:sz w:val="24"/>
        </w:rPr>
      </w:pPr>
      <w:r>
        <w:rPr>
          <w:sz w:val="24"/>
        </w:rPr>
        <w:t>la rédaction de bordereaux analytiques rappelant, outre les dispositions inhérentes à la</w:t>
      </w:r>
      <w:r>
        <w:rPr>
          <w:spacing w:val="1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déposé,</w:t>
      </w:r>
      <w:r>
        <w:rPr>
          <w:spacing w:val="1"/>
          <w:sz w:val="24"/>
        </w:rPr>
        <w:t xml:space="preserve"> </w:t>
      </w:r>
      <w:r>
        <w:rPr>
          <w:sz w:val="24"/>
        </w:rPr>
        <w:t>toutes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1"/>
          <w:sz w:val="24"/>
        </w:rPr>
        <w:t xml:space="preserve"> </w:t>
      </w:r>
      <w:r>
        <w:rPr>
          <w:sz w:val="24"/>
        </w:rPr>
        <w:t>accessoires</w:t>
      </w:r>
      <w:r>
        <w:rPr>
          <w:spacing w:val="-1"/>
          <w:sz w:val="24"/>
        </w:rPr>
        <w:t xml:space="preserve"> </w:t>
      </w:r>
      <w:r>
        <w:rPr>
          <w:sz w:val="24"/>
        </w:rPr>
        <w:t>soumises</w:t>
      </w:r>
      <w:r>
        <w:rPr>
          <w:spacing w:val="-1"/>
          <w:sz w:val="24"/>
        </w:rPr>
        <w:t xml:space="preserve"> </w:t>
      </w:r>
      <w:r>
        <w:rPr>
          <w:sz w:val="24"/>
        </w:rPr>
        <w:t>à la</w:t>
      </w:r>
      <w:r>
        <w:rPr>
          <w:spacing w:val="-2"/>
          <w:sz w:val="24"/>
        </w:rPr>
        <w:t xml:space="preserve"> </w:t>
      </w:r>
      <w:r>
        <w:rPr>
          <w:sz w:val="24"/>
        </w:rPr>
        <w:t>publicité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BC7D95C" w14:textId="77777777" w:rsidR="0092513D" w:rsidRDefault="009D46A9">
      <w:pPr>
        <w:pStyle w:val="Paragraphedeliste"/>
        <w:numPr>
          <w:ilvl w:val="0"/>
          <w:numId w:val="149"/>
        </w:numPr>
        <w:tabs>
          <w:tab w:val="left" w:pos="1712"/>
        </w:tabs>
        <w:ind w:left="1000" w:right="251" w:firstLine="0"/>
        <w:jc w:val="both"/>
        <w:rPr>
          <w:sz w:val="24"/>
        </w:rPr>
      </w:pPr>
      <w:r>
        <w:rPr>
          <w:b/>
          <w:sz w:val="24"/>
        </w:rPr>
        <w:t xml:space="preserve">a) </w:t>
      </w:r>
      <w:r>
        <w:rPr>
          <w:sz w:val="24"/>
        </w:rPr>
        <w:t>s’il s’agit d’un acte constitutif d’une charge ou d’un droit réel ou transmissif de</w:t>
      </w:r>
      <w:r>
        <w:rPr>
          <w:spacing w:val="1"/>
          <w:sz w:val="24"/>
        </w:rPr>
        <w:t xml:space="preserve"> </w:t>
      </w:r>
      <w:r>
        <w:rPr>
          <w:sz w:val="24"/>
        </w:rPr>
        <w:t>propriété, la mention sommaire, à la suite du titre foncier, de la charge ou du droit constitué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des mutations opérées.</w:t>
      </w:r>
    </w:p>
    <w:p w14:paraId="2CEA7617" w14:textId="77777777" w:rsidR="0092513D" w:rsidRDefault="009D46A9">
      <w:pPr>
        <w:pStyle w:val="Corpsdetexte"/>
        <w:ind w:left="1000" w:right="251" w:firstLine="710"/>
        <w:jc w:val="both"/>
      </w:pPr>
      <w:r>
        <w:rPr>
          <w:b/>
        </w:rPr>
        <w:t xml:space="preserve">b) </w:t>
      </w:r>
      <w:r>
        <w:t>s’il s’agit d’un acte extinctif d’une charge ou d’un droit réel publié, la radiation 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mention précédemment inscrite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foncier.</w:t>
      </w:r>
    </w:p>
    <w:p w14:paraId="39C117C3" w14:textId="77777777" w:rsidR="0092513D" w:rsidRDefault="009D46A9">
      <w:pPr>
        <w:pStyle w:val="Paragraphedeliste"/>
        <w:numPr>
          <w:ilvl w:val="0"/>
          <w:numId w:val="149"/>
        </w:numPr>
        <w:tabs>
          <w:tab w:val="left" w:pos="1325"/>
        </w:tabs>
        <w:ind w:left="1000" w:right="257" w:firstLine="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reproduction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mêmes</w:t>
      </w:r>
      <w:r>
        <w:rPr>
          <w:spacing w:val="1"/>
          <w:sz w:val="24"/>
        </w:rPr>
        <w:t xml:space="preserve"> </w:t>
      </w:r>
      <w:r>
        <w:rPr>
          <w:sz w:val="24"/>
        </w:rPr>
        <w:t>mentions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radiations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copie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foncier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l’annexion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celle-ci</w:t>
      </w:r>
      <w:r>
        <w:rPr>
          <w:spacing w:val="-1"/>
          <w:sz w:val="24"/>
        </w:rPr>
        <w:t xml:space="preserve"> </w:t>
      </w:r>
      <w:r>
        <w:rPr>
          <w:sz w:val="24"/>
        </w:rPr>
        <w:t>d’un duplicata</w:t>
      </w:r>
      <w:r>
        <w:rPr>
          <w:spacing w:val="-2"/>
          <w:sz w:val="24"/>
        </w:rPr>
        <w:t xml:space="preserve"> </w:t>
      </w:r>
      <w:r>
        <w:rPr>
          <w:sz w:val="24"/>
        </w:rPr>
        <w:t>du bordereau</w:t>
      </w:r>
      <w:r>
        <w:rPr>
          <w:spacing w:val="1"/>
          <w:sz w:val="24"/>
        </w:rPr>
        <w:t xml:space="preserve"> </w:t>
      </w:r>
      <w:r>
        <w:rPr>
          <w:sz w:val="24"/>
        </w:rPr>
        <w:t>analytique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correspondant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3FB971A7" w14:textId="77777777" w:rsidR="0092513D" w:rsidRDefault="009D46A9">
      <w:pPr>
        <w:pStyle w:val="Paragraphedeliste"/>
        <w:numPr>
          <w:ilvl w:val="0"/>
          <w:numId w:val="149"/>
        </w:numPr>
        <w:tabs>
          <w:tab w:val="left" w:pos="1311"/>
        </w:tabs>
        <w:ind w:left="1000" w:right="254" w:firstLine="0"/>
        <w:jc w:val="both"/>
        <w:rPr>
          <w:sz w:val="24"/>
        </w:rPr>
      </w:pPr>
      <w:r>
        <w:rPr>
          <w:sz w:val="24"/>
        </w:rPr>
        <w:t>L’établissement d’un certificat d’inscription au nom du titulaire du nouveau droit ou</w:t>
      </w:r>
      <w:r>
        <w:rPr>
          <w:spacing w:val="1"/>
          <w:sz w:val="24"/>
        </w:rPr>
        <w:t xml:space="preserve"> </w:t>
      </w:r>
      <w:r>
        <w:rPr>
          <w:sz w:val="24"/>
        </w:rPr>
        <w:t>l’annulation du certificat d’inscription précédemment établie au nom du titulaire du droit</w:t>
      </w:r>
      <w:r>
        <w:rPr>
          <w:spacing w:val="1"/>
          <w:sz w:val="24"/>
        </w:rPr>
        <w:t xml:space="preserve"> </w:t>
      </w:r>
      <w:r>
        <w:rPr>
          <w:sz w:val="24"/>
        </w:rPr>
        <w:t>éteint.</w:t>
      </w:r>
    </w:p>
    <w:p w14:paraId="4849D707" w14:textId="77777777" w:rsidR="0092513D" w:rsidRDefault="0092513D">
      <w:pPr>
        <w:pStyle w:val="Corpsdetexte"/>
      </w:pPr>
    </w:p>
    <w:p w14:paraId="53CB0CB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64. – </w:t>
      </w:r>
      <w:r>
        <w:t>L’inscription aux livres fonciers des faits ou conventions ayant simplement pour objet de</w:t>
      </w:r>
      <w:r>
        <w:rPr>
          <w:spacing w:val="1"/>
        </w:rPr>
        <w:t xml:space="preserve"> </w:t>
      </w:r>
      <w:r>
        <w:t>changer le titulaire ou de modifier les conditions d’existence d’un droit réel, sans aggraver ni</w:t>
      </w:r>
      <w:r>
        <w:rPr>
          <w:spacing w:val="1"/>
        </w:rPr>
        <w:t xml:space="preserve"> </w:t>
      </w:r>
      <w:r>
        <w:t>atténuer la charge qui en résulte pour l’immeuble, est faite dans la même forme ; mais la mention</w:t>
      </w:r>
      <w:r>
        <w:rPr>
          <w:spacing w:val="1"/>
        </w:rPr>
        <w:t xml:space="preserve"> </w:t>
      </w:r>
      <w:r>
        <w:t>sommaire prévue aux numéros 3° et 4° de l’article 63, au lieu de figurer au titre foncier et sur la</w:t>
      </w:r>
      <w:r>
        <w:rPr>
          <w:spacing w:val="1"/>
        </w:rPr>
        <w:t xml:space="preserve"> </w:t>
      </w:r>
      <w:r>
        <w:t>copie de ce titre, est reportée, en forme d’annotation marginale, sur les bordereaux analytiques se</w:t>
      </w:r>
      <w:r>
        <w:rPr>
          <w:spacing w:val="1"/>
        </w:rPr>
        <w:t xml:space="preserve"> </w:t>
      </w:r>
      <w:r>
        <w:t>rapportant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l’inscription</w:t>
      </w:r>
      <w:r>
        <w:rPr>
          <w:spacing w:val="-1"/>
        </w:rPr>
        <w:t xml:space="preserve"> </w:t>
      </w:r>
      <w:r>
        <w:t>initiale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modifié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certificat</w:t>
      </w:r>
      <w:r>
        <w:rPr>
          <w:spacing w:val="-2"/>
        </w:rPr>
        <w:t xml:space="preserve"> </w:t>
      </w:r>
      <w:r>
        <w:t>d’inscription</w:t>
      </w:r>
      <w:r>
        <w:rPr>
          <w:spacing w:val="-1"/>
        </w:rPr>
        <w:t xml:space="preserve"> </w:t>
      </w:r>
      <w:r>
        <w:t>correspondant.</w:t>
      </w:r>
    </w:p>
    <w:p w14:paraId="2FB2EAB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DE4724E" w14:textId="77777777" w:rsidR="0092513D" w:rsidRDefault="009D46A9">
      <w:pPr>
        <w:pStyle w:val="Corpsdetexte"/>
        <w:spacing w:before="60"/>
        <w:ind w:left="292" w:right="251"/>
        <w:jc w:val="both"/>
      </w:pPr>
      <w:r>
        <w:rPr>
          <w:b/>
        </w:rPr>
        <w:lastRenderedPageBreak/>
        <w:t xml:space="preserve">Art. 65. – </w:t>
      </w:r>
      <w:r>
        <w:t>L’inscription de l’hypothèque conférée sur un droit réel préexistant est faite également</w:t>
      </w:r>
      <w:r>
        <w:rPr>
          <w:spacing w:val="1"/>
        </w:rPr>
        <w:t xml:space="preserve"> </w:t>
      </w:r>
      <w:r>
        <w:t xml:space="preserve">dans la forme prévue à l’article 63 et sur le titre du fonds démembré ; mais d’une </w:t>
      </w:r>
      <w:proofErr w:type="spellStart"/>
      <w:r>
        <w:t>par</w:t>
      </w:r>
      <w:proofErr w:type="spellEnd"/>
      <w:r>
        <w:t>, un duplicata</w:t>
      </w:r>
      <w:r>
        <w:rPr>
          <w:spacing w:val="1"/>
        </w:rPr>
        <w:t xml:space="preserve"> </w:t>
      </w:r>
      <w:r>
        <w:t>supplémentaire du bordereau analytique est annexé au certificat d’inscription détenu par le titulaire</w:t>
      </w:r>
      <w:r>
        <w:rPr>
          <w:spacing w:val="1"/>
        </w:rPr>
        <w:t xml:space="preserve"> </w:t>
      </w:r>
      <w:r>
        <w:t>du droit réel grevé ; d’autre part, la mention sommaire au feuillet foncier est accompagnée d’une</w:t>
      </w:r>
      <w:r>
        <w:rPr>
          <w:spacing w:val="1"/>
        </w:rPr>
        <w:t xml:space="preserve"> </w:t>
      </w:r>
      <w:r>
        <w:t>référence à la mention antérieure qui constate le démembrement ; enfin, la même mention sommaire</w:t>
      </w:r>
      <w:r>
        <w:rPr>
          <w:spacing w:val="-57"/>
        </w:rPr>
        <w:t xml:space="preserve"> </w:t>
      </w:r>
      <w:r>
        <w:t>est reproduite en forme d’annotation marginale, tant sur le certificat d’inscription déjà visé que les</w:t>
      </w:r>
      <w:r>
        <w:rPr>
          <w:spacing w:val="1"/>
        </w:rPr>
        <w:t xml:space="preserve"> </w:t>
      </w:r>
      <w:r>
        <w:t>duplicata</w:t>
      </w:r>
      <w:r>
        <w:rPr>
          <w:spacing w:val="-2"/>
        </w:rPr>
        <w:t xml:space="preserve"> </w:t>
      </w:r>
      <w:r>
        <w:t>du bordereau</w:t>
      </w:r>
      <w:r>
        <w:rPr>
          <w:spacing w:val="2"/>
        </w:rPr>
        <w:t xml:space="preserve"> </w:t>
      </w:r>
      <w:r>
        <w:t>analytique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l’acte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opère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démembrement.</w:t>
      </w:r>
    </w:p>
    <w:p w14:paraId="40022122" w14:textId="77777777" w:rsidR="0092513D" w:rsidRDefault="0092513D">
      <w:pPr>
        <w:pStyle w:val="Corpsdetexte"/>
        <w:spacing w:before="9"/>
        <w:rPr>
          <w:sz w:val="23"/>
        </w:rPr>
      </w:pPr>
    </w:p>
    <w:p w14:paraId="2CBDE68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66. – </w:t>
      </w:r>
      <w:r>
        <w:t>Lorsque les copies de titres fonciers et certificats d’inscription ne sont pas représentés par</w:t>
      </w:r>
      <w:r>
        <w:rPr>
          <w:spacing w:val="-57"/>
        </w:rPr>
        <w:t xml:space="preserve"> </w:t>
      </w:r>
      <w:r>
        <w:t>le requérant à l’inscription, si la formalité est destinée à constater un fait ou une convention qui</w:t>
      </w:r>
      <w:r>
        <w:rPr>
          <w:spacing w:val="1"/>
        </w:rPr>
        <w:t xml:space="preserve"> </w:t>
      </w:r>
      <w:r>
        <w:t>suppose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consentement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porteurs, le</w:t>
      </w:r>
      <w:r>
        <w:rPr>
          <w:spacing w:val="1"/>
        </w:rPr>
        <w:t xml:space="preserve"> </w:t>
      </w:r>
      <w:r>
        <w:t>conservateur</w:t>
      </w:r>
      <w:r>
        <w:rPr>
          <w:spacing w:val="-1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d’y</w:t>
      </w:r>
      <w:r>
        <w:rPr>
          <w:spacing w:val="-5"/>
        </w:rPr>
        <w:t xml:space="preserve"> </w:t>
      </w:r>
      <w:r>
        <w:t>procéder.</w:t>
      </w:r>
    </w:p>
    <w:p w14:paraId="0C408B7A" w14:textId="77777777" w:rsidR="0092513D" w:rsidRDefault="0092513D">
      <w:pPr>
        <w:pStyle w:val="Corpsdetexte"/>
      </w:pPr>
    </w:p>
    <w:p w14:paraId="23338C08" w14:textId="77777777" w:rsidR="0092513D" w:rsidRDefault="009D46A9">
      <w:pPr>
        <w:pStyle w:val="Corpsdetexte"/>
        <w:ind w:left="292" w:right="251"/>
        <w:jc w:val="both"/>
      </w:pPr>
      <w:r>
        <w:t>Dans</w:t>
      </w:r>
      <w:r>
        <w:rPr>
          <w:spacing w:val="10"/>
        </w:rPr>
        <w:t xml:space="preserve"> </w:t>
      </w:r>
      <w:r>
        <w:t>tous</w:t>
      </w:r>
      <w:r>
        <w:rPr>
          <w:spacing w:val="10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autres</w:t>
      </w:r>
      <w:r>
        <w:rPr>
          <w:spacing w:val="10"/>
        </w:rPr>
        <w:t xml:space="preserve"> </w:t>
      </w:r>
      <w:r>
        <w:t>cas</w:t>
      </w:r>
      <w:r>
        <w:rPr>
          <w:spacing w:val="12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après</w:t>
      </w:r>
      <w:r>
        <w:rPr>
          <w:spacing w:val="11"/>
        </w:rPr>
        <w:t xml:space="preserve"> </w:t>
      </w:r>
      <w:r>
        <w:t>vérification,</w:t>
      </w:r>
      <w:r>
        <w:rPr>
          <w:spacing w:val="10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reçoit</w:t>
      </w:r>
      <w:r>
        <w:rPr>
          <w:spacing w:val="10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dépôt,</w:t>
      </w:r>
      <w:r>
        <w:rPr>
          <w:spacing w:val="10"/>
        </w:rPr>
        <w:t xml:space="preserve"> </w:t>
      </w:r>
      <w:r>
        <w:t>fait</w:t>
      </w:r>
      <w:r>
        <w:rPr>
          <w:spacing w:val="11"/>
        </w:rPr>
        <w:t xml:space="preserve"> </w:t>
      </w:r>
      <w:r>
        <w:t>l’inscription</w:t>
      </w:r>
      <w:r>
        <w:rPr>
          <w:spacing w:val="10"/>
        </w:rPr>
        <w:t xml:space="preserve"> </w:t>
      </w:r>
      <w:r>
        <w:t>sur</w:t>
      </w:r>
      <w:r>
        <w:rPr>
          <w:spacing w:val="9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titre</w:t>
      </w:r>
      <w:r>
        <w:rPr>
          <w:spacing w:val="9"/>
        </w:rPr>
        <w:t xml:space="preserve"> </w:t>
      </w:r>
      <w:r>
        <w:t>foncier,</w:t>
      </w:r>
      <w:r>
        <w:rPr>
          <w:spacing w:val="-57"/>
        </w:rPr>
        <w:t xml:space="preserve"> </w:t>
      </w:r>
      <w:r>
        <w:t>la notifie aux détenteurs des copies ou certificats, avec sommation d’avoir à représenter lesdites</w:t>
      </w:r>
      <w:r>
        <w:rPr>
          <w:spacing w:val="1"/>
        </w:rPr>
        <w:t xml:space="preserve"> </w:t>
      </w:r>
      <w:r>
        <w:t>pièces dans la huitaine et, jusqu’à ce que la concordance entre le titre et les copies et certificats ait</w:t>
      </w:r>
      <w:r>
        <w:rPr>
          <w:spacing w:val="1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rétablie, il refuse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nouvelle</w:t>
      </w:r>
      <w:r>
        <w:rPr>
          <w:spacing w:val="-1"/>
        </w:rPr>
        <w:t xml:space="preserve"> </w:t>
      </w:r>
      <w:r>
        <w:t>inscription, prise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consentement.</w:t>
      </w:r>
    </w:p>
    <w:p w14:paraId="0B8FD80A" w14:textId="77777777" w:rsidR="0092513D" w:rsidRDefault="0092513D">
      <w:pPr>
        <w:pStyle w:val="Corpsdetexte"/>
      </w:pPr>
    </w:p>
    <w:p w14:paraId="285FB5E6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faite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formes</w:t>
      </w:r>
      <w:r>
        <w:rPr>
          <w:spacing w:val="-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</w:p>
    <w:p w14:paraId="7AD21038" w14:textId="77777777" w:rsidR="0092513D" w:rsidRDefault="0092513D">
      <w:pPr>
        <w:pStyle w:val="Corpsdetexte"/>
      </w:pPr>
    </w:p>
    <w:p w14:paraId="67C5221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67. – </w:t>
      </w:r>
      <w:r>
        <w:t>Lorsque les faits ou conventions susceptibles d’être publiés se produisent ou sont conclus</w:t>
      </w:r>
      <w:r>
        <w:rPr>
          <w:spacing w:val="-57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d’immatriculation</w:t>
      </w:r>
      <w:r>
        <w:rPr>
          <w:spacing w:val="1"/>
        </w:rPr>
        <w:t xml:space="preserve"> </w:t>
      </w:r>
      <w:r>
        <w:t>l’inscription</w:t>
      </w:r>
      <w:r>
        <w:rPr>
          <w:spacing w:val="1"/>
        </w:rPr>
        <w:t xml:space="preserve"> </w:t>
      </w:r>
      <w:r>
        <w:t>n’en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opérée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l’établissement</w:t>
      </w:r>
      <w:r>
        <w:rPr>
          <w:spacing w:val="-1"/>
        </w:rPr>
        <w:t xml:space="preserve"> </w:t>
      </w:r>
      <w:r>
        <w:t>du titre</w:t>
      </w:r>
      <w:r>
        <w:rPr>
          <w:spacing w:val="-1"/>
        </w:rPr>
        <w:t xml:space="preserve"> </w:t>
      </w:r>
      <w:r>
        <w:t>foncier.</w:t>
      </w:r>
    </w:p>
    <w:p w14:paraId="10BA906C" w14:textId="77777777" w:rsidR="0092513D" w:rsidRDefault="0092513D">
      <w:pPr>
        <w:pStyle w:val="Corpsdetexte"/>
      </w:pPr>
    </w:p>
    <w:p w14:paraId="60434990" w14:textId="77777777" w:rsidR="0092513D" w:rsidRDefault="009D46A9">
      <w:pPr>
        <w:pStyle w:val="Corpsdetexte"/>
        <w:ind w:left="292" w:right="251"/>
        <w:jc w:val="both"/>
      </w:pPr>
      <w:r>
        <w:t>Toutefois, il est loisible au bénéficiaire du droit à s’inscrire, pour prendre rang et rendre ledit droit</w:t>
      </w:r>
      <w:r>
        <w:rPr>
          <w:spacing w:val="1"/>
        </w:rPr>
        <w:t xml:space="preserve"> </w:t>
      </w:r>
      <w:r>
        <w:t>opposable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d’effectuer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attendre</w:t>
      </w:r>
      <w:r>
        <w:rPr>
          <w:spacing w:val="1"/>
        </w:rPr>
        <w:t xml:space="preserve"> </w:t>
      </w:r>
      <w:r>
        <w:t>l’achèvement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procédure,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 des pièces prescrites ; ce dépôt est mentionné au registre des oppositions des actes à</w:t>
      </w:r>
      <w:r>
        <w:rPr>
          <w:spacing w:val="1"/>
        </w:rPr>
        <w:t xml:space="preserve"> </w:t>
      </w:r>
      <w:r>
        <w:t>inscrire, au jour de l’immatriculation, reporté, avec rappel de sa date, au registre des dépôts au rang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lui est assigné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enregistrement.</w:t>
      </w:r>
    </w:p>
    <w:p w14:paraId="1069FA59" w14:textId="77777777" w:rsidR="0092513D" w:rsidRDefault="0092513D">
      <w:pPr>
        <w:pStyle w:val="Corpsdetexte"/>
      </w:pPr>
    </w:p>
    <w:p w14:paraId="4CB5E46D" w14:textId="77777777" w:rsidR="0092513D" w:rsidRDefault="009D46A9">
      <w:pPr>
        <w:pStyle w:val="Corpsdetexte"/>
        <w:ind w:left="292" w:right="257"/>
        <w:jc w:val="both"/>
      </w:pPr>
      <w:r>
        <w:t>La validité de ces inscriptions reste soumise aux règles qui régissent le droit commun auquel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n’échappe</w:t>
      </w:r>
      <w:r>
        <w:rPr>
          <w:spacing w:val="-1"/>
        </w:rPr>
        <w:t xml:space="preserve"> </w:t>
      </w:r>
      <w:r>
        <w:t>qu’au jour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l’immatriculation.</w:t>
      </w:r>
    </w:p>
    <w:p w14:paraId="7908F6FF" w14:textId="77777777" w:rsidR="0092513D" w:rsidRDefault="0092513D">
      <w:pPr>
        <w:pStyle w:val="Corpsdetexte"/>
      </w:pPr>
    </w:p>
    <w:p w14:paraId="67F886D3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68. – </w:t>
      </w:r>
      <w:r>
        <w:t>Les copies de titres fonciers et certificats d’inscription sont seuls restitués aux parties, les</w:t>
      </w:r>
      <w:r>
        <w:rPr>
          <w:spacing w:val="-57"/>
        </w:rPr>
        <w:t xml:space="preserve"> </w:t>
      </w:r>
      <w:r>
        <w:t>pièces produites restent déposées aux archives de la conservation et le conservateur peut, à toute</w:t>
      </w:r>
      <w:r>
        <w:rPr>
          <w:spacing w:val="1"/>
        </w:rPr>
        <w:t xml:space="preserve"> </w:t>
      </w:r>
      <w:r>
        <w:t>époque, en délivrer aux intéressés des copies, reproductions certifiées conformes par lui faisant foi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contenu.</w:t>
      </w:r>
    </w:p>
    <w:p w14:paraId="445945F6" w14:textId="77777777" w:rsidR="0092513D" w:rsidRDefault="0092513D">
      <w:pPr>
        <w:pStyle w:val="Corpsdetexte"/>
      </w:pPr>
    </w:p>
    <w:p w14:paraId="2FDDCB21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69.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Si</w:t>
      </w:r>
      <w:r>
        <w:rPr>
          <w:spacing w:val="1"/>
        </w:rPr>
        <w:t xml:space="preserve"> </w:t>
      </w:r>
      <w:r>
        <w:t>l’inscription</w:t>
      </w:r>
      <w:r>
        <w:rPr>
          <w:spacing w:val="1"/>
        </w:rPr>
        <w:t xml:space="preserve"> </w:t>
      </w:r>
      <w:r>
        <w:t>d’une hypothèque forcée est</w:t>
      </w:r>
      <w:r>
        <w:rPr>
          <w:spacing w:val="1"/>
        </w:rPr>
        <w:t xml:space="preserve"> </w:t>
      </w:r>
      <w:r>
        <w:t>subordonnée à une décision</w:t>
      </w:r>
      <w:r>
        <w:rPr>
          <w:spacing w:val="1"/>
        </w:rPr>
        <w:t xml:space="preserve"> </w:t>
      </w:r>
      <w:r>
        <w:t>de justice,</w:t>
      </w:r>
      <w:r>
        <w:rPr>
          <w:spacing w:val="60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peut être pris en cas d’urgence et en vertu d’une ordonnance du Président du Tribunal régional une</w:t>
      </w:r>
      <w:r>
        <w:rPr>
          <w:spacing w:val="1"/>
        </w:rPr>
        <w:t xml:space="preserve"> </w:t>
      </w:r>
      <w:r>
        <w:t>inscription</w:t>
      </w:r>
      <w:r>
        <w:rPr>
          <w:spacing w:val="57"/>
        </w:rPr>
        <w:t xml:space="preserve"> </w:t>
      </w:r>
      <w:r>
        <w:t>conservatoire,</w:t>
      </w:r>
      <w:r>
        <w:rPr>
          <w:spacing w:val="58"/>
        </w:rPr>
        <w:t xml:space="preserve"> </w:t>
      </w:r>
      <w:r>
        <w:t>laquelle</w:t>
      </w:r>
      <w:r>
        <w:rPr>
          <w:spacing w:val="57"/>
        </w:rPr>
        <w:t xml:space="preserve"> </w:t>
      </w:r>
      <w:r>
        <w:t>n’a</w:t>
      </w:r>
      <w:r>
        <w:rPr>
          <w:spacing w:val="56"/>
        </w:rPr>
        <w:t xml:space="preserve"> </w:t>
      </w:r>
      <w:r>
        <w:t>d’effet</w:t>
      </w:r>
      <w:r>
        <w:rPr>
          <w:spacing w:val="58"/>
        </w:rPr>
        <w:t xml:space="preserve"> </w:t>
      </w:r>
      <w:r>
        <w:t>que</w:t>
      </w:r>
      <w:r>
        <w:rPr>
          <w:spacing w:val="57"/>
        </w:rPr>
        <w:t xml:space="preserve"> </w:t>
      </w:r>
      <w:r>
        <w:t>jusqu’au</w:t>
      </w:r>
      <w:r>
        <w:rPr>
          <w:spacing w:val="58"/>
        </w:rPr>
        <w:t xml:space="preserve"> </w:t>
      </w:r>
      <w:r>
        <w:t>jugement</w:t>
      </w:r>
      <w:r>
        <w:rPr>
          <w:spacing w:val="57"/>
        </w:rPr>
        <w:t xml:space="preserve"> </w:t>
      </w:r>
      <w:r>
        <w:t>définitif</w:t>
      </w:r>
      <w:r>
        <w:rPr>
          <w:spacing w:val="-2"/>
        </w:rPr>
        <w:t xml:space="preserve"> </w:t>
      </w:r>
      <w:r>
        <w:t>;</w:t>
      </w:r>
      <w:r>
        <w:rPr>
          <w:spacing w:val="58"/>
        </w:rPr>
        <w:t xml:space="preserve"> </w:t>
      </w:r>
      <w:r>
        <w:t>si</w:t>
      </w:r>
      <w:r>
        <w:rPr>
          <w:spacing w:val="57"/>
        </w:rPr>
        <w:t xml:space="preserve"> </w:t>
      </w:r>
      <w:r>
        <w:t>ce</w:t>
      </w:r>
      <w:r>
        <w:rPr>
          <w:spacing w:val="57"/>
        </w:rPr>
        <w:t xml:space="preserve"> </w:t>
      </w:r>
      <w:r>
        <w:t>jugement</w:t>
      </w:r>
      <w:r>
        <w:rPr>
          <w:spacing w:val="-57"/>
        </w:rPr>
        <w:t xml:space="preserve"> </w:t>
      </w:r>
      <w:r>
        <w:t>maintient tout ou partie de l’inscription ce qui a été maintenu prend rang à la date de l’inscription</w:t>
      </w:r>
      <w:r>
        <w:rPr>
          <w:spacing w:val="1"/>
        </w:rPr>
        <w:t xml:space="preserve"> </w:t>
      </w:r>
      <w:r>
        <w:t>conservatoire.</w:t>
      </w:r>
    </w:p>
    <w:p w14:paraId="6AC685E1" w14:textId="77777777" w:rsidR="0092513D" w:rsidRDefault="0092513D">
      <w:pPr>
        <w:pStyle w:val="Corpsdetexte"/>
      </w:pPr>
    </w:p>
    <w:p w14:paraId="5D0B013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70. – </w:t>
      </w:r>
      <w:r>
        <w:t>Si l’inscription d’une hypothèque garantissant un prêt à court terme est différé, par</w:t>
      </w:r>
      <w:r>
        <w:rPr>
          <w:spacing w:val="1"/>
        </w:rPr>
        <w:t xml:space="preserve"> </w:t>
      </w:r>
      <w:r>
        <w:t>application de l’article 130 de l’acte uniforme portant organisation des sûretés de l’OHADA, l’acte</w:t>
      </w:r>
      <w:r>
        <w:rPr>
          <w:spacing w:val="1"/>
        </w:rPr>
        <w:t xml:space="preserve"> </w:t>
      </w:r>
      <w:r>
        <w:t>constitutif de cette hypothèque n’en doit pas moins être rédigé dans les formes ordinaires et un</w:t>
      </w:r>
      <w:r>
        <w:rPr>
          <w:spacing w:val="1"/>
        </w:rPr>
        <w:t xml:space="preserve"> </w:t>
      </w:r>
      <w:r>
        <w:t>original ou une expédition, suivant le cas, en est remis, avec la copie du titre foncier, au créancier</w:t>
      </w:r>
      <w:r>
        <w:rPr>
          <w:spacing w:val="1"/>
        </w:rPr>
        <w:t xml:space="preserve"> </w:t>
      </w:r>
      <w:r>
        <w:t>hypothécaire ;</w:t>
      </w:r>
      <w:r>
        <w:rPr>
          <w:spacing w:val="1"/>
        </w:rPr>
        <w:t xml:space="preserve"> </w:t>
      </w:r>
      <w:r>
        <w:t>celui-ci</w:t>
      </w:r>
      <w:r>
        <w:rPr>
          <w:spacing w:val="1"/>
        </w:rPr>
        <w:t xml:space="preserve"> </w:t>
      </w:r>
      <w:r>
        <w:t>effectue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faisant</w:t>
      </w:r>
      <w:r>
        <w:rPr>
          <w:spacing w:val="1"/>
        </w:rPr>
        <w:t xml:space="preserve"> </w:t>
      </w:r>
      <w:r>
        <w:t>défense,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écrit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conservateur</w:t>
      </w:r>
      <w:r>
        <w:rPr>
          <w:spacing w:val="21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déférer</w:t>
      </w:r>
      <w:r>
        <w:rPr>
          <w:spacing w:val="24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aucune</w:t>
      </w:r>
      <w:r>
        <w:rPr>
          <w:spacing w:val="22"/>
        </w:rPr>
        <w:t xml:space="preserve"> </w:t>
      </w:r>
      <w:r>
        <w:t>réquisition</w:t>
      </w:r>
      <w:r>
        <w:rPr>
          <w:spacing w:val="23"/>
        </w:rPr>
        <w:t xml:space="preserve"> </w:t>
      </w:r>
      <w:r>
        <w:t>d’instruction</w:t>
      </w:r>
      <w:r>
        <w:rPr>
          <w:spacing w:val="23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préjudice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son</w:t>
      </w:r>
      <w:r>
        <w:rPr>
          <w:spacing w:val="23"/>
        </w:rPr>
        <w:t xml:space="preserve"> </w:t>
      </w:r>
      <w:r>
        <w:t>droit</w:t>
      </w:r>
      <w:r>
        <w:rPr>
          <w:spacing w:val="23"/>
        </w:rPr>
        <w:t xml:space="preserve"> </w:t>
      </w:r>
      <w:r>
        <w:t>dans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délai</w:t>
      </w:r>
      <w:r>
        <w:rPr>
          <w:spacing w:val="-58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supérieur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quatre-vingt-dix</w:t>
      </w:r>
      <w:r>
        <w:rPr>
          <w:spacing w:val="1"/>
        </w:rPr>
        <w:t xml:space="preserve"> </w:t>
      </w:r>
      <w:r>
        <w:t>jours.</w:t>
      </w:r>
    </w:p>
    <w:p w14:paraId="0A3AC48C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B92E45D" w14:textId="77777777" w:rsidR="0092513D" w:rsidRDefault="009D46A9">
      <w:pPr>
        <w:pStyle w:val="Corpsdetexte"/>
        <w:spacing w:before="64"/>
        <w:ind w:left="292" w:right="252"/>
        <w:jc w:val="both"/>
      </w:pPr>
      <w:r>
        <w:t>Ce dépôt, valable pour ledit délai comme opposition, est inscrit à sa date au registre des dépôts, et</w:t>
      </w:r>
      <w:r>
        <w:rPr>
          <w:spacing w:val="1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provisoire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faite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réservé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effet.</w:t>
      </w:r>
      <w:r>
        <w:rPr>
          <w:spacing w:val="1"/>
        </w:rPr>
        <w:t xml:space="preserve"> </w:t>
      </w:r>
      <w:r>
        <w:t>Exceptionnellement,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mention n’est</w:t>
      </w:r>
      <w:r>
        <w:rPr>
          <w:spacing w:val="-1"/>
        </w:rPr>
        <w:t xml:space="preserve"> </w:t>
      </w:r>
      <w:r>
        <w:t>pas reproduite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copie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titre.</w:t>
      </w:r>
    </w:p>
    <w:p w14:paraId="1D4F6B6D" w14:textId="77777777" w:rsidR="0092513D" w:rsidRDefault="0092513D">
      <w:pPr>
        <w:pStyle w:val="Corpsdetexte"/>
      </w:pPr>
    </w:p>
    <w:p w14:paraId="0AD8EB73" w14:textId="77777777" w:rsidR="0092513D" w:rsidRDefault="009D46A9">
      <w:pPr>
        <w:pStyle w:val="Corpsdetexte"/>
        <w:ind w:left="292" w:right="253"/>
        <w:jc w:val="both"/>
      </w:pPr>
      <w:r>
        <w:t>Si, dans le cours du délai de validité de l’opposition, une nouvelle inscription vient à être requise, le</w:t>
      </w:r>
      <w:r>
        <w:rPr>
          <w:spacing w:val="-57"/>
        </w:rPr>
        <w:t xml:space="preserve"> </w:t>
      </w:r>
      <w:r>
        <w:t>conservateur</w:t>
      </w:r>
      <w:r>
        <w:rPr>
          <w:spacing w:val="18"/>
        </w:rPr>
        <w:t xml:space="preserve"> </w:t>
      </w:r>
      <w:r>
        <w:t>procède</w:t>
      </w:r>
      <w:r>
        <w:rPr>
          <w:spacing w:val="18"/>
        </w:rPr>
        <w:t xml:space="preserve"> </w:t>
      </w:r>
      <w:r>
        <w:t>préalablement</w:t>
      </w:r>
      <w:r>
        <w:rPr>
          <w:spacing w:val="20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l’inscription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l’hypothèque</w:t>
      </w:r>
      <w:r>
        <w:rPr>
          <w:spacing w:val="18"/>
        </w:rPr>
        <w:t xml:space="preserve"> </w:t>
      </w:r>
      <w:r>
        <w:t>différé</w:t>
      </w:r>
      <w:r>
        <w:rPr>
          <w:spacing w:val="19"/>
        </w:rPr>
        <w:t xml:space="preserve"> </w:t>
      </w:r>
      <w:r>
        <w:t>qui</w:t>
      </w:r>
      <w:r>
        <w:rPr>
          <w:spacing w:val="20"/>
        </w:rPr>
        <w:t xml:space="preserve"> </w:t>
      </w:r>
      <w:r>
        <w:t>prend</w:t>
      </w:r>
      <w:r>
        <w:rPr>
          <w:spacing w:val="19"/>
        </w:rPr>
        <w:t xml:space="preserve"> </w:t>
      </w:r>
      <w:r>
        <w:t>rang</w:t>
      </w:r>
      <w:r>
        <w:rPr>
          <w:spacing w:val="17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jour</w:t>
      </w:r>
      <w:r>
        <w:rPr>
          <w:spacing w:val="-58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dépôt pour</w:t>
      </w:r>
      <w:r>
        <w:rPr>
          <w:spacing w:val="-1"/>
        </w:rPr>
        <w:t xml:space="preserve"> </w:t>
      </w:r>
      <w:r>
        <w:t>opposition.</w:t>
      </w:r>
    </w:p>
    <w:p w14:paraId="3ECD4CC1" w14:textId="77777777" w:rsidR="0092513D" w:rsidRDefault="0092513D">
      <w:pPr>
        <w:pStyle w:val="Corpsdetexte"/>
      </w:pPr>
    </w:p>
    <w:p w14:paraId="650667DF" w14:textId="77777777" w:rsidR="0092513D" w:rsidRDefault="009D46A9">
      <w:pPr>
        <w:pStyle w:val="Corpsdetexte"/>
        <w:ind w:left="292" w:right="253"/>
        <w:jc w:val="both"/>
      </w:pP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contraire,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l’expiration du délai</w:t>
      </w:r>
      <w:r>
        <w:rPr>
          <w:spacing w:val="1"/>
        </w:rPr>
        <w:t xml:space="preserve"> </w:t>
      </w:r>
      <w:r>
        <w:t>de quatre-vingt-dix</w:t>
      </w:r>
      <w:r>
        <w:rPr>
          <w:spacing w:val="1"/>
        </w:rPr>
        <w:t xml:space="preserve"> </w:t>
      </w:r>
      <w:r>
        <w:t>jours, le</w:t>
      </w:r>
      <w:r>
        <w:rPr>
          <w:spacing w:val="1"/>
        </w:rPr>
        <w:t xml:space="preserve"> </w:t>
      </w:r>
      <w:r>
        <w:t>créancier</w:t>
      </w:r>
      <w:r>
        <w:rPr>
          <w:spacing w:val="1"/>
        </w:rPr>
        <w:t xml:space="preserve"> </w:t>
      </w:r>
      <w:r>
        <w:t>est</w:t>
      </w:r>
      <w:r>
        <w:rPr>
          <w:spacing w:val="60"/>
        </w:rPr>
        <w:t xml:space="preserve"> </w:t>
      </w:r>
      <w:r>
        <w:t>tenu de</w:t>
      </w:r>
      <w:r>
        <w:rPr>
          <w:spacing w:val="-57"/>
        </w:rPr>
        <w:t xml:space="preserve"> </w:t>
      </w:r>
      <w:r>
        <w:t>retirer les pièces ou de requérir l’inscription régulière de son droit, qui a cessé d’être garanti par le</w:t>
      </w:r>
      <w:r>
        <w:rPr>
          <w:spacing w:val="1"/>
        </w:rPr>
        <w:t xml:space="preserve"> </w:t>
      </w:r>
      <w:r>
        <w:t>dépôt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opposition.</w:t>
      </w:r>
    </w:p>
    <w:p w14:paraId="41CBB519" w14:textId="77777777" w:rsidR="0092513D" w:rsidRDefault="0092513D">
      <w:pPr>
        <w:pStyle w:val="Corpsdetexte"/>
        <w:spacing w:before="9"/>
        <w:rPr>
          <w:sz w:val="23"/>
        </w:rPr>
      </w:pPr>
    </w:p>
    <w:p w14:paraId="3EEF46D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71. – </w:t>
      </w:r>
      <w:r>
        <w:t>Les personnes dont les droits, auraient été lésés par une inscription peuvent en demander</w:t>
      </w:r>
      <w:r>
        <w:rPr>
          <w:spacing w:val="1"/>
        </w:rPr>
        <w:t xml:space="preserve"> </w:t>
      </w:r>
      <w:r>
        <w:t>la modification ou l’annulation ; mais ces modifications ou annulations, sauf dans le cas où elles</w:t>
      </w:r>
      <w:r>
        <w:rPr>
          <w:spacing w:val="1"/>
        </w:rPr>
        <w:t xml:space="preserve"> </w:t>
      </w:r>
      <w:r>
        <w:t>sont la conséquence d’une réserve mentionnée au titre foncier, ne peuvent préjudicier aux tiers de</w:t>
      </w:r>
      <w:r>
        <w:rPr>
          <w:spacing w:val="1"/>
        </w:rPr>
        <w:t xml:space="preserve"> </w:t>
      </w:r>
      <w:r>
        <w:t>bonne</w:t>
      </w:r>
      <w:r>
        <w:rPr>
          <w:spacing w:val="-2"/>
        </w:rPr>
        <w:t xml:space="preserve"> </w:t>
      </w:r>
      <w:r>
        <w:t>foi.</w:t>
      </w:r>
    </w:p>
    <w:p w14:paraId="7C7C8562" w14:textId="77777777" w:rsidR="0092513D" w:rsidRDefault="0092513D">
      <w:pPr>
        <w:pStyle w:val="Corpsdetexte"/>
      </w:pPr>
    </w:p>
    <w:p w14:paraId="5015E90D" w14:textId="77777777" w:rsidR="0092513D" w:rsidRDefault="009D46A9">
      <w:pPr>
        <w:pStyle w:val="Corpsdetexte"/>
        <w:ind w:left="292" w:right="252"/>
        <w:jc w:val="both"/>
      </w:pPr>
      <w:r>
        <w:t>Toutefois, l’héritier revendiquant, dans les six mois qui suivent l’ouverture de la succession, tout ou</w:t>
      </w:r>
      <w:r>
        <w:rPr>
          <w:spacing w:val="-57"/>
        </w:rPr>
        <w:t xml:space="preserve"> </w:t>
      </w:r>
      <w:r>
        <w:t>partie de l’hérédité, peut demander en même temps que l’annulation de l’inscription prise à son</w:t>
      </w:r>
      <w:r>
        <w:rPr>
          <w:spacing w:val="1"/>
        </w:rPr>
        <w:t xml:space="preserve"> </w:t>
      </w:r>
      <w:r>
        <w:t>préjudice,</w:t>
      </w:r>
      <w:r>
        <w:rPr>
          <w:spacing w:val="-2"/>
        </w:rPr>
        <w:t xml:space="preserve"> </w:t>
      </w:r>
      <w:r>
        <w:t>celle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constitués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l’intervalle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tiers</w:t>
      </w:r>
      <w:r>
        <w:rPr>
          <w:spacing w:val="-2"/>
        </w:rPr>
        <w:t xml:space="preserve"> </w:t>
      </w:r>
      <w:r>
        <w:t>par l’héritier</w:t>
      </w:r>
      <w:r>
        <w:rPr>
          <w:spacing w:val="-2"/>
        </w:rPr>
        <w:t xml:space="preserve"> </w:t>
      </w:r>
      <w:r>
        <w:t>apparent.</w:t>
      </w:r>
    </w:p>
    <w:p w14:paraId="739A79A7" w14:textId="77777777" w:rsidR="0092513D" w:rsidRDefault="0092513D">
      <w:pPr>
        <w:pStyle w:val="Corpsdetexte"/>
      </w:pPr>
    </w:p>
    <w:p w14:paraId="0839E50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72. – </w:t>
      </w:r>
      <w:r>
        <w:t>Toute demande tendant à obtenir la modification ou l’annulation d’une inscription peut</w:t>
      </w:r>
      <w:r>
        <w:rPr>
          <w:spacing w:val="1"/>
        </w:rPr>
        <w:t xml:space="preserve"> </w:t>
      </w:r>
      <w:r>
        <w:t xml:space="preserve">faire l’objet d’une mention sommaire préventive, dite </w:t>
      </w:r>
      <w:proofErr w:type="spellStart"/>
      <w:r>
        <w:t>prénotation</w:t>
      </w:r>
      <w:proofErr w:type="spellEnd"/>
      <w:r>
        <w:t xml:space="preserve"> sur le titre foncier, avant d’être</w:t>
      </w:r>
      <w:r>
        <w:rPr>
          <w:spacing w:val="1"/>
        </w:rPr>
        <w:t xml:space="preserve"> </w:t>
      </w:r>
      <w:r>
        <w:t>portée</w:t>
      </w:r>
      <w:r>
        <w:rPr>
          <w:spacing w:val="-2"/>
        </w:rPr>
        <w:t xml:space="preserve"> </w:t>
      </w:r>
      <w:r>
        <w:t>devant le</w:t>
      </w:r>
      <w:r>
        <w:rPr>
          <w:spacing w:val="-1"/>
        </w:rPr>
        <w:t xml:space="preserve"> </w:t>
      </w:r>
      <w:r>
        <w:t>Tribunal</w:t>
      </w:r>
      <w:r>
        <w:rPr>
          <w:spacing w:val="2"/>
        </w:rPr>
        <w:t xml:space="preserve"> </w:t>
      </w:r>
      <w:r>
        <w:t>Régional.</w:t>
      </w:r>
    </w:p>
    <w:p w14:paraId="3013B347" w14:textId="77777777" w:rsidR="0092513D" w:rsidRDefault="0092513D">
      <w:pPr>
        <w:pStyle w:val="Corpsdetexte"/>
      </w:pPr>
    </w:p>
    <w:p w14:paraId="7ED1890D" w14:textId="77777777" w:rsidR="0092513D" w:rsidRDefault="009D46A9">
      <w:pPr>
        <w:pStyle w:val="Corpsdetexte"/>
        <w:ind w:left="292" w:right="253"/>
        <w:jc w:val="both"/>
      </w:pPr>
      <w:r>
        <w:t xml:space="preserve">Cette </w:t>
      </w:r>
      <w:proofErr w:type="spellStart"/>
      <w:r>
        <w:t>prénotation</w:t>
      </w:r>
      <w:proofErr w:type="spellEnd"/>
      <w:r>
        <w:t xml:space="preserve"> doit être autorisée par ordonnance du Président du Tribunal, rendue sur requête, à</w:t>
      </w:r>
      <w:r>
        <w:rPr>
          <w:spacing w:val="1"/>
        </w:rPr>
        <w:t xml:space="preserve"> </w:t>
      </w:r>
      <w:r>
        <w:t xml:space="preserve">charge de lui en référer. La </w:t>
      </w:r>
      <w:proofErr w:type="spellStart"/>
      <w:r>
        <w:t>prénotation</w:t>
      </w:r>
      <w:proofErr w:type="spellEnd"/>
      <w:r>
        <w:t xml:space="preserve"> faite, la validité des inscriptions ultérieures est subordonnée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décision judiciaire.</w:t>
      </w:r>
    </w:p>
    <w:p w14:paraId="4783A4E5" w14:textId="77777777" w:rsidR="0092513D" w:rsidRDefault="0092513D">
      <w:pPr>
        <w:pStyle w:val="Corpsdetexte"/>
      </w:pPr>
    </w:p>
    <w:p w14:paraId="2059B1B2" w14:textId="77777777" w:rsidR="0092513D" w:rsidRDefault="009D46A9">
      <w:pPr>
        <w:pStyle w:val="Corpsdetexte"/>
        <w:ind w:left="292"/>
        <w:jc w:val="both"/>
      </w:pPr>
      <w:r>
        <w:t>A</w:t>
      </w:r>
      <w:r>
        <w:rPr>
          <w:spacing w:val="-2"/>
        </w:rPr>
        <w:t xml:space="preserve"> </w:t>
      </w:r>
      <w:r>
        <w:t>défaut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prénotation</w:t>
      </w:r>
      <w:proofErr w:type="spellEnd"/>
      <w:r>
        <w:t>,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jugement</w:t>
      </w:r>
      <w:r>
        <w:rPr>
          <w:spacing w:val="-1"/>
        </w:rPr>
        <w:t xml:space="preserve"> </w:t>
      </w:r>
      <w:r>
        <w:t>n’a</w:t>
      </w:r>
      <w:r>
        <w:rPr>
          <w:spacing w:val="-2"/>
        </w:rPr>
        <w:t xml:space="preserve"> </w:t>
      </w:r>
      <w:r>
        <w:t>d’effet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l’égard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tiers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où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inscrit.</w:t>
      </w:r>
    </w:p>
    <w:p w14:paraId="2C02BE9A" w14:textId="77777777" w:rsidR="0092513D" w:rsidRDefault="0092513D">
      <w:pPr>
        <w:pStyle w:val="Corpsdetexte"/>
        <w:spacing w:before="6"/>
      </w:pPr>
    </w:p>
    <w:p w14:paraId="0056D19F" w14:textId="77777777" w:rsidR="0092513D" w:rsidRDefault="009D46A9">
      <w:pPr>
        <w:pStyle w:val="Titre3"/>
        <w:ind w:left="4348" w:right="797" w:hanging="3497"/>
        <w:jc w:val="left"/>
      </w:pPr>
      <w:bookmarkStart w:id="20" w:name="_TOC_250101"/>
      <w:r>
        <w:t>SECTION 2. – DE LA REUNION ET DE LA DIVISION DES TITRES</w:t>
      </w:r>
      <w:r>
        <w:rPr>
          <w:spacing w:val="-67"/>
        </w:rPr>
        <w:t xml:space="preserve"> </w:t>
      </w:r>
      <w:bookmarkEnd w:id="20"/>
      <w:r>
        <w:t>FONCIERS.</w:t>
      </w:r>
    </w:p>
    <w:p w14:paraId="1DB472A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E9FBC8D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73. – </w:t>
      </w:r>
      <w:r>
        <w:t>Lorsque les</w:t>
      </w:r>
      <w:r>
        <w:rPr>
          <w:spacing w:val="1"/>
        </w:rPr>
        <w:t xml:space="preserve"> </w:t>
      </w:r>
      <w:r>
        <w:t>deux</w:t>
      </w:r>
      <w:r>
        <w:rPr>
          <w:spacing w:val="60"/>
        </w:rPr>
        <w:t xml:space="preserve"> </w:t>
      </w:r>
      <w:r>
        <w:t>immeubles contigus sont réunis par suite d’une acquisition ou par</w:t>
      </w:r>
      <w:r>
        <w:rPr>
          <w:spacing w:val="1"/>
        </w:rPr>
        <w:t xml:space="preserve"> </w:t>
      </w:r>
      <w:r>
        <w:t>l’effet de tout autre contrat ou événement entre les mains d’un même propriétaire, celui-ci peut</w:t>
      </w:r>
      <w:r>
        <w:rPr>
          <w:spacing w:val="1"/>
        </w:rPr>
        <w:t xml:space="preserve"> </w:t>
      </w:r>
      <w:r>
        <w:t>demander, soit au moment de l’inscription du fait juridique générateur du droit, soit ultérieurement,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fusion des deux</w:t>
      </w:r>
      <w:r>
        <w:rPr>
          <w:spacing w:val="2"/>
        </w:rPr>
        <w:t xml:space="preserve"> </w:t>
      </w:r>
      <w:r>
        <w:t>titres fonciers en un seul.</w:t>
      </w:r>
    </w:p>
    <w:p w14:paraId="41113873" w14:textId="77777777" w:rsidR="0092513D" w:rsidRDefault="0092513D">
      <w:pPr>
        <w:pStyle w:val="Corpsdetexte"/>
      </w:pPr>
    </w:p>
    <w:p w14:paraId="4CAF7BB4" w14:textId="77777777" w:rsidR="0092513D" w:rsidRDefault="009D46A9">
      <w:pPr>
        <w:pStyle w:val="Corpsdetexte"/>
        <w:ind w:left="292" w:right="251"/>
        <w:jc w:val="both"/>
      </w:pPr>
      <w:r>
        <w:t>Cette fusion s’effectue soit au moyen de l’annulation des deux titres anciens et de la création d’un</w:t>
      </w:r>
      <w:r>
        <w:rPr>
          <w:spacing w:val="1"/>
        </w:rPr>
        <w:t xml:space="preserve"> </w:t>
      </w:r>
      <w:r>
        <w:t>titre nouveau, sur lequel sont reportées les inscriptions non radiées des titres annulés, soit par</w:t>
      </w:r>
      <w:r>
        <w:rPr>
          <w:spacing w:val="1"/>
        </w:rPr>
        <w:t xml:space="preserve"> </w:t>
      </w:r>
      <w:r>
        <w:t>l’annulation d’un seul</w:t>
      </w:r>
      <w:r>
        <w:rPr>
          <w:spacing w:val="1"/>
        </w:rPr>
        <w:t xml:space="preserve"> </w:t>
      </w:r>
      <w:r>
        <w:t>desdits titres et</w:t>
      </w:r>
      <w:r>
        <w:rPr>
          <w:spacing w:val="1"/>
        </w:rPr>
        <w:t xml:space="preserve"> </w:t>
      </w:r>
      <w:r>
        <w:t>le report</w:t>
      </w:r>
      <w:r>
        <w:rPr>
          <w:spacing w:val="1"/>
        </w:rPr>
        <w:t xml:space="preserve"> </w:t>
      </w:r>
      <w:r>
        <w:t>sur le second, indépendamment</w:t>
      </w:r>
      <w:r>
        <w:rPr>
          <w:spacing w:val="1"/>
        </w:rPr>
        <w:t xml:space="preserve"> </w:t>
      </w:r>
      <w:r>
        <w:t>des mentions</w:t>
      </w:r>
      <w:r>
        <w:rPr>
          <w:spacing w:val="1"/>
        </w:rPr>
        <w:t xml:space="preserve"> </w:t>
      </w:r>
      <w:r>
        <w:t>relatives à l’augmentation de superficie, consistance et valeur de l’immeuble, des inscriptions sont</w:t>
      </w:r>
      <w:r>
        <w:rPr>
          <w:spacing w:val="1"/>
        </w:rPr>
        <w:t xml:space="preserve"> </w:t>
      </w:r>
      <w:r>
        <w:t>radiés du titre annulé. Cette opération n’est cependant admise qu’autant qu’elle ne préjudice en rien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droits inscrits sur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titres</w:t>
      </w:r>
      <w:r>
        <w:rPr>
          <w:spacing w:val="-1"/>
        </w:rPr>
        <w:t xml:space="preserve"> </w:t>
      </w:r>
      <w:r>
        <w:t>fonciers fusionnés.</w:t>
      </w:r>
    </w:p>
    <w:p w14:paraId="03297FC3" w14:textId="77777777" w:rsidR="0092513D" w:rsidRDefault="0092513D">
      <w:pPr>
        <w:pStyle w:val="Corpsdetexte"/>
        <w:spacing w:before="9"/>
        <w:rPr>
          <w:sz w:val="23"/>
        </w:rPr>
      </w:pPr>
    </w:p>
    <w:p w14:paraId="6A17075F" w14:textId="77777777" w:rsidR="0092513D" w:rsidRDefault="009D46A9">
      <w:pPr>
        <w:pStyle w:val="Corpsdetexte"/>
        <w:ind w:left="292" w:right="256"/>
        <w:jc w:val="both"/>
      </w:pPr>
      <w:r>
        <w:t>Elle peut être étendue au cas de rattachement à un immeuble d’une parcelle détachée d’un autre</w:t>
      </w:r>
      <w:r>
        <w:rPr>
          <w:spacing w:val="1"/>
        </w:rPr>
        <w:t xml:space="preserve"> </w:t>
      </w:r>
      <w:r>
        <w:t>immeuble</w:t>
      </w:r>
      <w:r>
        <w:rPr>
          <w:spacing w:val="-2"/>
        </w:rPr>
        <w:t xml:space="preserve"> </w:t>
      </w:r>
      <w:r>
        <w:t>contigu ou de réunion de</w:t>
      </w:r>
      <w:r>
        <w:rPr>
          <w:spacing w:val="-1"/>
        </w:rPr>
        <w:t xml:space="preserve"> </w:t>
      </w:r>
      <w:r>
        <w:t>plus de</w:t>
      </w:r>
      <w:r>
        <w:rPr>
          <w:spacing w:val="-2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immeubles en un</w:t>
      </w:r>
      <w:r>
        <w:rPr>
          <w:spacing w:val="-1"/>
        </w:rPr>
        <w:t xml:space="preserve"> </w:t>
      </w:r>
      <w:r>
        <w:t>seul.</w:t>
      </w:r>
    </w:p>
    <w:p w14:paraId="1082B5D0" w14:textId="77777777" w:rsidR="0092513D" w:rsidRDefault="0092513D">
      <w:pPr>
        <w:pStyle w:val="Corpsdetexte"/>
      </w:pPr>
    </w:p>
    <w:p w14:paraId="01859F1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74. - </w:t>
      </w:r>
      <w:r>
        <w:t>Lorsqu’un immeuble est divisé par suite d’aliénations partielles ou de partage, les limites</w:t>
      </w:r>
      <w:r>
        <w:rPr>
          <w:spacing w:val="1"/>
        </w:rPr>
        <w:t xml:space="preserve"> </w:t>
      </w:r>
      <w:r>
        <w:t>des lots formés doivent être fixées sur le terrain. Un plan de lotissement est déposé à la conservation</w:t>
      </w:r>
      <w:r>
        <w:rPr>
          <w:spacing w:val="-57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pièces nécessaires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l’inscription</w:t>
      </w:r>
      <w:r>
        <w:rPr>
          <w:spacing w:val="-1"/>
        </w:rPr>
        <w:t xml:space="preserve"> </w:t>
      </w:r>
      <w:r>
        <w:t>ultérieure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l’acte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partage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publier.</w:t>
      </w:r>
    </w:p>
    <w:p w14:paraId="7E3412F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EC93626" w14:textId="77777777" w:rsidR="0092513D" w:rsidRDefault="009D46A9">
      <w:pPr>
        <w:pStyle w:val="Corpsdetexte"/>
        <w:spacing w:before="64"/>
        <w:ind w:left="292" w:right="256"/>
        <w:jc w:val="both"/>
      </w:pPr>
      <w:r>
        <w:t>Dans les plus brefs délais possibles après ce dépôt, le conservateur fait procéder, par un</w:t>
      </w:r>
      <w:r>
        <w:rPr>
          <w:spacing w:val="60"/>
        </w:rPr>
        <w:t xml:space="preserve"> </w:t>
      </w:r>
      <w:r>
        <w:t>géomètre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cadastre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vérification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fourni,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lieu,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rectification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requérant.</w:t>
      </w:r>
    </w:p>
    <w:p w14:paraId="782F24B2" w14:textId="77777777" w:rsidR="0092513D" w:rsidRDefault="0092513D">
      <w:pPr>
        <w:pStyle w:val="Corpsdetexte"/>
      </w:pPr>
    </w:p>
    <w:p w14:paraId="439FB926" w14:textId="77777777" w:rsidR="0092513D" w:rsidRDefault="009D46A9">
      <w:pPr>
        <w:pStyle w:val="Corpsdetexte"/>
        <w:ind w:left="292" w:right="251"/>
        <w:jc w:val="both"/>
      </w:pPr>
      <w:r>
        <w:t>La date de cette opération qui doit être faite en présence des parties à l’acte à inscrire, est portée à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connaissance</w:t>
      </w:r>
      <w:r>
        <w:rPr>
          <w:spacing w:val="1"/>
        </w:rPr>
        <w:t xml:space="preserve"> </w:t>
      </w:r>
      <w:r>
        <w:t>vingt-quatre</w:t>
      </w:r>
      <w:r>
        <w:rPr>
          <w:spacing w:val="1"/>
        </w:rPr>
        <w:t xml:space="preserve"> </w:t>
      </w:r>
      <w:r>
        <w:t>heures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l’avance,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ordinaire.</w:t>
      </w:r>
    </w:p>
    <w:p w14:paraId="618EC3A4" w14:textId="77777777" w:rsidR="0092513D" w:rsidRDefault="0092513D">
      <w:pPr>
        <w:pStyle w:val="Corpsdetexte"/>
      </w:pPr>
    </w:p>
    <w:p w14:paraId="3CF44671" w14:textId="77777777" w:rsidR="0092513D" w:rsidRDefault="009D46A9">
      <w:pPr>
        <w:pStyle w:val="Corpsdetexte"/>
        <w:ind w:left="292" w:right="253"/>
        <w:jc w:val="both"/>
      </w:pPr>
      <w:r>
        <w:t>Les résultats de la vérification sont constatés dans un procès-verbal dressé également en présence</w:t>
      </w:r>
      <w:r>
        <w:rPr>
          <w:spacing w:val="1"/>
        </w:rPr>
        <w:t xml:space="preserve"> </w:t>
      </w:r>
      <w:r>
        <w:t>des mêmes parties et signé par elles. Ces résultats restent acquis quand bien même toutes les parties,</w:t>
      </w:r>
      <w:r>
        <w:rPr>
          <w:spacing w:val="-57"/>
        </w:rPr>
        <w:t xml:space="preserve"> </w:t>
      </w:r>
      <w:r>
        <w:t>régulièrement</w:t>
      </w:r>
      <w:r>
        <w:rPr>
          <w:spacing w:val="-1"/>
        </w:rPr>
        <w:t xml:space="preserve"> </w:t>
      </w:r>
      <w:r>
        <w:t>convoquées, n’auraient pas assisté</w:t>
      </w:r>
      <w:r>
        <w:rPr>
          <w:spacing w:val="-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vérification.</w:t>
      </w:r>
    </w:p>
    <w:p w14:paraId="023F2B0E" w14:textId="77777777" w:rsidR="0092513D" w:rsidRDefault="0092513D">
      <w:pPr>
        <w:pStyle w:val="Corpsdetexte"/>
        <w:spacing w:before="9"/>
        <w:rPr>
          <w:sz w:val="23"/>
        </w:rPr>
      </w:pPr>
    </w:p>
    <w:p w14:paraId="4C636EEF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75. – </w:t>
      </w:r>
      <w:r>
        <w:t>Dès que le bornage est achevé, le conservateur annexe le procès-verbal aux pièces</w:t>
      </w:r>
      <w:r>
        <w:rPr>
          <w:spacing w:val="1"/>
        </w:rPr>
        <w:t xml:space="preserve"> </w:t>
      </w:r>
      <w:r>
        <w:t>déposées et procède à l’inscription de l’acte. Il établit en conséquence, au nom de chacun des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distincts,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nouveau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reportées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inscriptions non radiées du titre ancien ; ce dernier, après inscription des mentions relatives à la</w:t>
      </w:r>
      <w:r>
        <w:rPr>
          <w:spacing w:val="1"/>
        </w:rPr>
        <w:t xml:space="preserve"> </w:t>
      </w:r>
      <w:r>
        <w:t>diminution du superficie, consistance et valeur de l’immeuble, reste aux mains du propriétaire pour</w:t>
      </w:r>
      <w:r>
        <w:rPr>
          <w:spacing w:val="1"/>
        </w:rPr>
        <w:t xml:space="preserve"> </w:t>
      </w:r>
      <w:r>
        <w:t>la part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aliénée,</w:t>
      </w:r>
      <w:r>
        <w:rPr>
          <w:spacing w:val="1"/>
        </w:rPr>
        <w:t xml:space="preserve"> </w:t>
      </w:r>
      <w:r>
        <w:t>ou,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 partage ou</w:t>
      </w:r>
      <w:r>
        <w:rPr>
          <w:spacing w:val="1"/>
        </w:rPr>
        <w:t xml:space="preserve"> </w:t>
      </w:r>
      <w:r>
        <w:t>de vente</w:t>
      </w:r>
      <w:r>
        <w:rPr>
          <w:spacing w:val="1"/>
        </w:rPr>
        <w:t xml:space="preserve"> </w:t>
      </w:r>
      <w:r>
        <w:t>par lots,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à l’attributaire ou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l’acquéreur</w:t>
      </w:r>
      <w:r>
        <w:rPr>
          <w:spacing w:val="-2"/>
        </w:rPr>
        <w:t xml:space="preserve"> </w:t>
      </w:r>
      <w:r>
        <w:t>du dernier</w:t>
      </w:r>
      <w:r>
        <w:rPr>
          <w:spacing w:val="-1"/>
        </w:rPr>
        <w:t xml:space="preserve"> </w:t>
      </w:r>
      <w:r>
        <w:t>lot</w:t>
      </w:r>
      <w:r>
        <w:rPr>
          <w:spacing w:val="2"/>
        </w:rPr>
        <w:t xml:space="preserve"> </w:t>
      </w:r>
      <w:r>
        <w:t>attribué</w:t>
      </w:r>
      <w:r>
        <w:rPr>
          <w:spacing w:val="-1"/>
        </w:rPr>
        <w:t xml:space="preserve"> </w:t>
      </w:r>
      <w:r>
        <w:t>ou vendu.</w:t>
      </w:r>
    </w:p>
    <w:p w14:paraId="1DA39F2B" w14:textId="77777777" w:rsidR="0092513D" w:rsidRDefault="0092513D">
      <w:pPr>
        <w:pStyle w:val="Corpsdetexte"/>
      </w:pPr>
    </w:p>
    <w:p w14:paraId="291E050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76. – </w:t>
      </w:r>
      <w:r>
        <w:t>Lorsque les faits ou conventions susceptibles d’être publiés se produisent ou sont conclus</w:t>
      </w:r>
      <w:r>
        <w:rPr>
          <w:spacing w:val="-57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morcellement,</w:t>
      </w:r>
      <w:r>
        <w:rPr>
          <w:spacing w:val="1"/>
        </w:rPr>
        <w:t xml:space="preserve"> </w:t>
      </w:r>
      <w:r>
        <w:t>l’inscription</w:t>
      </w:r>
      <w:r>
        <w:rPr>
          <w:spacing w:val="1"/>
        </w:rPr>
        <w:t xml:space="preserve"> </w:t>
      </w:r>
      <w:r>
        <w:t>n’en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opérée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l’établissement</w:t>
      </w:r>
      <w:r>
        <w:rPr>
          <w:spacing w:val="-1"/>
        </w:rPr>
        <w:t xml:space="preserve"> </w:t>
      </w:r>
      <w:r>
        <w:t>des nouveaux</w:t>
      </w:r>
      <w:r>
        <w:rPr>
          <w:spacing w:val="2"/>
        </w:rPr>
        <w:t xml:space="preserve"> </w:t>
      </w:r>
      <w:r>
        <w:t>titres fonciers.</w:t>
      </w:r>
    </w:p>
    <w:p w14:paraId="7FB366D5" w14:textId="77777777" w:rsidR="0092513D" w:rsidRDefault="0092513D">
      <w:pPr>
        <w:pStyle w:val="Corpsdetexte"/>
      </w:pPr>
    </w:p>
    <w:p w14:paraId="207CE74D" w14:textId="77777777" w:rsidR="0092513D" w:rsidRDefault="009D46A9">
      <w:pPr>
        <w:pStyle w:val="Corpsdetexte"/>
        <w:ind w:left="292" w:right="251"/>
        <w:jc w:val="both"/>
      </w:pPr>
      <w:r>
        <w:t>Toutefois, il est loisible, au bénéficiaire du droit à inscrire, pour prendre rang et rendre ledit droit</w:t>
      </w:r>
      <w:r>
        <w:rPr>
          <w:spacing w:val="1"/>
        </w:rPr>
        <w:t xml:space="preserve"> </w:t>
      </w:r>
      <w:r>
        <w:t>opposable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d’effectuer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attendre</w:t>
      </w:r>
      <w:r>
        <w:rPr>
          <w:spacing w:val="1"/>
        </w:rPr>
        <w:t xml:space="preserve"> </w:t>
      </w:r>
      <w:r>
        <w:t>l’achèvement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procédure,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 des pièces prescrites ; ce dépôt est mentionné au registre des oppositions des actes à</w:t>
      </w:r>
      <w:r>
        <w:rPr>
          <w:spacing w:val="1"/>
        </w:rPr>
        <w:t xml:space="preserve"> </w:t>
      </w:r>
      <w:r>
        <w:t>inscrire, et, au jour du morcellement, reporté, avec rappel de sa date, au registre des dépôts au rang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lui est assigné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enregistrement.</w:t>
      </w:r>
    </w:p>
    <w:p w14:paraId="72C23A6E" w14:textId="77777777" w:rsidR="0092513D" w:rsidRDefault="0092513D">
      <w:pPr>
        <w:pStyle w:val="Corpsdetexte"/>
        <w:spacing w:before="6"/>
      </w:pPr>
    </w:p>
    <w:p w14:paraId="2048766A" w14:textId="77777777" w:rsidR="0092513D" w:rsidRDefault="009D46A9">
      <w:pPr>
        <w:pStyle w:val="Titre3"/>
        <w:ind w:left="2006" w:right="1181" w:hanging="768"/>
        <w:jc w:val="left"/>
      </w:pPr>
      <w:r>
        <w:t>CHAPITRE III. – CONSULTATION DES LIVRES FONCIERS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RENSEIGNEMENTS</w:t>
      </w:r>
    </w:p>
    <w:p w14:paraId="16F37C1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5EBCE41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 xml:space="preserve">Art. 77. – </w:t>
      </w:r>
      <w:r>
        <w:t>Toute personne, en se conformant aux règles ci-après fixées, peut obtenir communication</w:t>
      </w:r>
      <w:r>
        <w:rPr>
          <w:spacing w:val="-57"/>
        </w:rPr>
        <w:t xml:space="preserve"> </w:t>
      </w:r>
      <w:r>
        <w:t>des renseignements consignés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livres fonciers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renfermés dans des</w:t>
      </w:r>
      <w:r>
        <w:rPr>
          <w:spacing w:val="60"/>
        </w:rPr>
        <w:t xml:space="preserve"> </w:t>
      </w:r>
      <w:r>
        <w:t>dossiers correspondants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titres</w:t>
      </w:r>
      <w:r>
        <w:rPr>
          <w:spacing w:val="-1"/>
        </w:rPr>
        <w:t xml:space="preserve"> </w:t>
      </w:r>
      <w:r>
        <w:t>fonciers,</w:t>
      </w:r>
      <w:r>
        <w:rPr>
          <w:spacing w:val="-1"/>
        </w:rPr>
        <w:t xml:space="preserve"> </w:t>
      </w:r>
      <w:r>
        <w:t>moyennant le</w:t>
      </w:r>
      <w:r>
        <w:rPr>
          <w:spacing w:val="-2"/>
        </w:rPr>
        <w:t xml:space="preserve"> </w:t>
      </w:r>
      <w:r>
        <w:t>paiement des</w:t>
      </w:r>
      <w:r>
        <w:rPr>
          <w:spacing w:val="-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recherche,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copie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reproduction.</w:t>
      </w:r>
    </w:p>
    <w:p w14:paraId="125455EE" w14:textId="77777777" w:rsidR="0092513D" w:rsidRDefault="0092513D">
      <w:pPr>
        <w:pStyle w:val="Corpsdetexte"/>
        <w:spacing w:before="11"/>
        <w:rPr>
          <w:sz w:val="23"/>
        </w:rPr>
      </w:pPr>
    </w:p>
    <w:p w14:paraId="4871356C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78. – </w:t>
      </w:r>
      <w:r>
        <w:t>A cet effet, les intéressés présentent au conservateur de la propriété et des droits fonciers</w:t>
      </w:r>
      <w:r>
        <w:rPr>
          <w:spacing w:val="1"/>
        </w:rPr>
        <w:t xml:space="preserve"> </w:t>
      </w:r>
      <w:r>
        <w:t>une réquisition, rédigée en double exemplaire, datée et signée et tendant à la délivrance, suivant le</w:t>
      </w:r>
      <w:r>
        <w:rPr>
          <w:spacing w:val="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;</w:t>
      </w:r>
    </w:p>
    <w:p w14:paraId="3A1B3F49" w14:textId="77777777" w:rsidR="0092513D" w:rsidRDefault="009D46A9">
      <w:pPr>
        <w:pStyle w:val="Paragraphedeliste"/>
        <w:numPr>
          <w:ilvl w:val="0"/>
          <w:numId w:val="148"/>
        </w:numPr>
        <w:tabs>
          <w:tab w:val="left" w:pos="1145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</w:t>
      </w:r>
      <w:r>
        <w:rPr>
          <w:spacing w:val="-1"/>
          <w:sz w:val="24"/>
        </w:rPr>
        <w:t xml:space="preserve"> </w:t>
      </w:r>
      <w:r>
        <w:rPr>
          <w:sz w:val="24"/>
        </w:rPr>
        <w:t>constatant la</w:t>
      </w:r>
      <w:r>
        <w:rPr>
          <w:spacing w:val="-2"/>
          <w:sz w:val="24"/>
        </w:rPr>
        <w:t xml:space="preserve"> </w:t>
      </w:r>
      <w:r>
        <w:rPr>
          <w:sz w:val="24"/>
        </w:rPr>
        <w:t>concordance</w:t>
      </w:r>
      <w:r>
        <w:rPr>
          <w:spacing w:val="-3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titre foncier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copie</w:t>
      </w:r>
      <w:r>
        <w:rPr>
          <w:spacing w:val="-2"/>
          <w:sz w:val="24"/>
        </w:rPr>
        <w:t xml:space="preserve"> </w:t>
      </w:r>
      <w:r>
        <w:rPr>
          <w:sz w:val="24"/>
        </w:rPr>
        <w:t>dudit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2579F33" w14:textId="77777777" w:rsidR="0092513D" w:rsidRDefault="009D46A9">
      <w:pPr>
        <w:pStyle w:val="Paragraphedeliste"/>
        <w:numPr>
          <w:ilvl w:val="0"/>
          <w:numId w:val="148"/>
        </w:numPr>
        <w:tabs>
          <w:tab w:val="left" w:pos="1145"/>
        </w:tabs>
        <w:spacing w:before="2" w:line="237" w:lineRule="auto"/>
        <w:ind w:right="252"/>
        <w:rPr>
          <w:sz w:val="24"/>
        </w:rPr>
      </w:pPr>
      <w:r>
        <w:rPr>
          <w:sz w:val="24"/>
        </w:rPr>
        <w:t>d’un</w:t>
      </w:r>
      <w:r>
        <w:rPr>
          <w:spacing w:val="6"/>
          <w:sz w:val="24"/>
        </w:rPr>
        <w:t xml:space="preserve"> </w:t>
      </w:r>
      <w:r>
        <w:rPr>
          <w:sz w:val="24"/>
        </w:rPr>
        <w:t>certificat</w:t>
      </w:r>
      <w:r>
        <w:rPr>
          <w:spacing w:val="7"/>
          <w:sz w:val="24"/>
        </w:rPr>
        <w:t xml:space="preserve"> </w:t>
      </w:r>
      <w:r>
        <w:rPr>
          <w:sz w:val="24"/>
        </w:rPr>
        <w:t>constatant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concordance</w:t>
      </w:r>
      <w:r>
        <w:rPr>
          <w:spacing w:val="6"/>
          <w:sz w:val="24"/>
        </w:rPr>
        <w:t xml:space="preserve"> </w:t>
      </w:r>
      <w:r>
        <w:rPr>
          <w:sz w:val="24"/>
        </w:rPr>
        <w:t>d’un</w:t>
      </w:r>
      <w:r>
        <w:rPr>
          <w:spacing w:val="6"/>
          <w:sz w:val="24"/>
        </w:rPr>
        <w:t xml:space="preserve"> </w:t>
      </w:r>
      <w:r>
        <w:rPr>
          <w:sz w:val="24"/>
        </w:rPr>
        <w:t>certificat</w:t>
      </w:r>
      <w:r>
        <w:rPr>
          <w:spacing w:val="7"/>
          <w:sz w:val="24"/>
        </w:rPr>
        <w:t xml:space="preserve"> </w:t>
      </w:r>
      <w:r>
        <w:rPr>
          <w:sz w:val="24"/>
        </w:rPr>
        <w:t>d’inscription</w:t>
      </w:r>
      <w:r>
        <w:rPr>
          <w:spacing w:val="7"/>
          <w:sz w:val="24"/>
        </w:rPr>
        <w:t xml:space="preserve"> </w:t>
      </w:r>
      <w:r>
        <w:rPr>
          <w:sz w:val="24"/>
        </w:rPr>
        <w:t>avec</w:t>
      </w:r>
      <w:r>
        <w:rPr>
          <w:spacing w:val="8"/>
          <w:sz w:val="24"/>
        </w:rPr>
        <w:t xml:space="preserve"> </w:t>
      </w:r>
      <w:r>
        <w:rPr>
          <w:sz w:val="24"/>
        </w:rPr>
        <w:t>les</w:t>
      </w:r>
      <w:r>
        <w:rPr>
          <w:spacing w:val="7"/>
          <w:sz w:val="24"/>
        </w:rPr>
        <w:t xml:space="preserve"> </w:t>
      </w:r>
      <w:r>
        <w:rPr>
          <w:sz w:val="24"/>
        </w:rPr>
        <w:t>énonciations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1"/>
          <w:sz w:val="24"/>
        </w:rPr>
        <w:t xml:space="preserve"> </w:t>
      </w:r>
      <w:r>
        <w:rPr>
          <w:sz w:val="24"/>
        </w:rPr>
        <w:t>foncier</w:t>
      </w:r>
      <w:r>
        <w:rPr>
          <w:spacing w:val="1"/>
          <w:sz w:val="24"/>
        </w:rPr>
        <w:t xml:space="preserve"> </w:t>
      </w:r>
      <w:r>
        <w:rPr>
          <w:sz w:val="24"/>
        </w:rPr>
        <w:t>relatives</w:t>
      </w:r>
      <w:r>
        <w:rPr>
          <w:spacing w:val="2"/>
          <w:sz w:val="24"/>
        </w:rPr>
        <w:t xml:space="preserve"> </w:t>
      </w:r>
      <w:r>
        <w:rPr>
          <w:sz w:val="24"/>
        </w:rPr>
        <w:t>au même</w:t>
      </w:r>
      <w:r>
        <w:rPr>
          <w:spacing w:val="-2"/>
          <w:sz w:val="24"/>
        </w:rPr>
        <w:t xml:space="preserve"> </w:t>
      </w:r>
      <w:r>
        <w:rPr>
          <w:sz w:val="24"/>
        </w:rPr>
        <w:t>droit réel ;</w:t>
      </w:r>
    </w:p>
    <w:p w14:paraId="36832C8A" w14:textId="77777777" w:rsidR="0092513D" w:rsidRDefault="009D46A9">
      <w:pPr>
        <w:pStyle w:val="Paragraphedeliste"/>
        <w:numPr>
          <w:ilvl w:val="0"/>
          <w:numId w:val="148"/>
        </w:numPr>
        <w:tabs>
          <w:tab w:val="left" w:pos="1145"/>
        </w:tabs>
        <w:spacing w:before="3" w:line="293" w:lineRule="exact"/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l’état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réels</w:t>
      </w:r>
      <w:r>
        <w:rPr>
          <w:spacing w:val="-1"/>
          <w:sz w:val="24"/>
        </w:rPr>
        <w:t xml:space="preserve"> </w:t>
      </w:r>
      <w:r>
        <w:rPr>
          <w:sz w:val="24"/>
        </w:rPr>
        <w:t>appartenant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personne</w:t>
      </w:r>
      <w:r>
        <w:rPr>
          <w:spacing w:val="-2"/>
          <w:sz w:val="24"/>
        </w:rPr>
        <w:t xml:space="preserve"> </w:t>
      </w:r>
      <w:r>
        <w:rPr>
          <w:sz w:val="24"/>
        </w:rPr>
        <w:t>déterminée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5068C5" w14:textId="77777777" w:rsidR="0092513D" w:rsidRDefault="009D46A9">
      <w:pPr>
        <w:pStyle w:val="Paragraphedeliste"/>
        <w:numPr>
          <w:ilvl w:val="0"/>
          <w:numId w:val="148"/>
        </w:numPr>
        <w:tabs>
          <w:tab w:val="left" w:pos="1145"/>
        </w:tabs>
        <w:spacing w:line="293" w:lineRule="exact"/>
        <w:ind w:hanging="361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l’état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charges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réels</w:t>
      </w:r>
      <w:r>
        <w:rPr>
          <w:spacing w:val="-1"/>
          <w:sz w:val="24"/>
        </w:rPr>
        <w:t xml:space="preserve"> </w:t>
      </w:r>
      <w:r>
        <w:rPr>
          <w:sz w:val="24"/>
        </w:rPr>
        <w:t>grevant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immeuble</w:t>
      </w:r>
      <w:r>
        <w:rPr>
          <w:spacing w:val="-2"/>
          <w:sz w:val="24"/>
        </w:rPr>
        <w:t xml:space="preserve"> </w:t>
      </w:r>
      <w:r>
        <w:rPr>
          <w:sz w:val="24"/>
        </w:rPr>
        <w:t>déterminé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4D04812" w14:textId="77777777" w:rsidR="0092513D" w:rsidRDefault="009D46A9">
      <w:pPr>
        <w:pStyle w:val="Paragraphedeliste"/>
        <w:numPr>
          <w:ilvl w:val="0"/>
          <w:numId w:val="148"/>
        </w:numPr>
        <w:tabs>
          <w:tab w:val="left" w:pos="1145"/>
        </w:tabs>
        <w:spacing w:before="3" w:line="237" w:lineRule="auto"/>
        <w:ind w:right="252"/>
        <w:rPr>
          <w:sz w:val="24"/>
        </w:rPr>
      </w:pP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copie</w:t>
      </w:r>
      <w:r>
        <w:rPr>
          <w:spacing w:val="20"/>
          <w:sz w:val="24"/>
        </w:rPr>
        <w:t xml:space="preserve"> </w:t>
      </w:r>
      <w:r>
        <w:rPr>
          <w:sz w:val="24"/>
        </w:rPr>
        <w:t>d’un</w:t>
      </w:r>
      <w:r>
        <w:rPr>
          <w:spacing w:val="23"/>
          <w:sz w:val="24"/>
        </w:rPr>
        <w:t xml:space="preserve"> </w:t>
      </w:r>
      <w:r>
        <w:rPr>
          <w:sz w:val="24"/>
        </w:rPr>
        <w:t>acte</w:t>
      </w:r>
      <w:r>
        <w:rPr>
          <w:spacing w:val="19"/>
          <w:sz w:val="24"/>
        </w:rPr>
        <w:t xml:space="preserve"> </w:t>
      </w:r>
      <w:r>
        <w:rPr>
          <w:sz w:val="24"/>
        </w:rPr>
        <w:t>déposé</w:t>
      </w:r>
      <w:r>
        <w:rPr>
          <w:spacing w:val="20"/>
          <w:sz w:val="24"/>
        </w:rPr>
        <w:t xml:space="preserve"> </w:t>
      </w:r>
      <w:r>
        <w:rPr>
          <w:sz w:val="24"/>
        </w:rPr>
        <w:t>au</w:t>
      </w:r>
      <w:r>
        <w:rPr>
          <w:spacing w:val="20"/>
          <w:sz w:val="24"/>
        </w:rPr>
        <w:t xml:space="preserve"> </w:t>
      </w:r>
      <w:r>
        <w:rPr>
          <w:sz w:val="24"/>
        </w:rPr>
        <w:t>dossier</w:t>
      </w:r>
      <w:r>
        <w:rPr>
          <w:spacing w:val="20"/>
          <w:sz w:val="24"/>
        </w:rPr>
        <w:t xml:space="preserve"> </w:t>
      </w:r>
      <w:r>
        <w:rPr>
          <w:sz w:val="24"/>
        </w:rPr>
        <w:t>d’un</w:t>
      </w:r>
      <w:r>
        <w:rPr>
          <w:spacing w:val="20"/>
          <w:sz w:val="24"/>
        </w:rPr>
        <w:t xml:space="preserve"> </w:t>
      </w:r>
      <w:r>
        <w:rPr>
          <w:sz w:val="24"/>
        </w:rPr>
        <w:t>immeuble</w:t>
      </w:r>
      <w:r>
        <w:rPr>
          <w:spacing w:val="19"/>
          <w:sz w:val="24"/>
        </w:rPr>
        <w:t xml:space="preserve"> </w:t>
      </w:r>
      <w:r>
        <w:rPr>
          <w:sz w:val="24"/>
        </w:rPr>
        <w:t>à</w:t>
      </w:r>
      <w:r>
        <w:rPr>
          <w:spacing w:val="20"/>
          <w:sz w:val="24"/>
        </w:rPr>
        <w:t xml:space="preserve"> </w:t>
      </w:r>
      <w:r>
        <w:rPr>
          <w:sz w:val="24"/>
        </w:rPr>
        <w:t>l’appui</w:t>
      </w:r>
      <w:r>
        <w:rPr>
          <w:spacing w:val="21"/>
          <w:sz w:val="24"/>
        </w:rPr>
        <w:t xml:space="preserve"> </w:t>
      </w:r>
      <w:r>
        <w:rPr>
          <w:sz w:val="24"/>
        </w:rPr>
        <w:t>d’une</w:t>
      </w:r>
      <w:r>
        <w:rPr>
          <w:spacing w:val="19"/>
          <w:sz w:val="24"/>
        </w:rPr>
        <w:t xml:space="preserve"> </w:t>
      </w:r>
      <w:r>
        <w:rPr>
          <w:sz w:val="24"/>
        </w:rPr>
        <w:t>inscription</w:t>
      </w:r>
      <w:r>
        <w:rPr>
          <w:spacing w:val="21"/>
          <w:sz w:val="24"/>
        </w:rPr>
        <w:t xml:space="preserve"> </w:t>
      </w:r>
      <w:r>
        <w:rPr>
          <w:sz w:val="24"/>
        </w:rPr>
        <w:t>ou</w:t>
      </w:r>
      <w:r>
        <w:rPr>
          <w:spacing w:val="20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bordereau</w:t>
      </w:r>
      <w:r>
        <w:rPr>
          <w:spacing w:val="-1"/>
          <w:sz w:val="24"/>
        </w:rPr>
        <w:t xml:space="preserve"> </w:t>
      </w:r>
      <w:r>
        <w:rPr>
          <w:sz w:val="24"/>
        </w:rPr>
        <w:t>analytique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2"/>
          <w:sz w:val="24"/>
        </w:rPr>
        <w:t xml:space="preserve"> </w:t>
      </w:r>
      <w:r>
        <w:rPr>
          <w:sz w:val="24"/>
        </w:rPr>
        <w:t>s’y</w:t>
      </w:r>
      <w:r>
        <w:rPr>
          <w:spacing w:val="-3"/>
          <w:sz w:val="24"/>
        </w:rPr>
        <w:t xml:space="preserve"> </w:t>
      </w:r>
      <w:r>
        <w:rPr>
          <w:sz w:val="24"/>
        </w:rPr>
        <w:t>rapporte.</w:t>
      </w:r>
    </w:p>
    <w:p w14:paraId="2569DA12" w14:textId="77777777" w:rsidR="0092513D" w:rsidRDefault="0092513D">
      <w:pPr>
        <w:pStyle w:val="Corpsdetexte"/>
      </w:pPr>
    </w:p>
    <w:p w14:paraId="68DF9DDB" w14:textId="77777777" w:rsidR="0092513D" w:rsidRDefault="009D46A9">
      <w:pPr>
        <w:pStyle w:val="Corpsdetexte"/>
        <w:ind w:left="292"/>
      </w:pPr>
      <w:r>
        <w:t>Les</w:t>
      </w:r>
      <w:r>
        <w:rPr>
          <w:spacing w:val="37"/>
        </w:rPr>
        <w:t xml:space="preserve"> </w:t>
      </w:r>
      <w:r>
        <w:t>certificats,</w:t>
      </w:r>
      <w:r>
        <w:rPr>
          <w:spacing w:val="37"/>
        </w:rPr>
        <w:t xml:space="preserve"> </w:t>
      </w:r>
      <w:r>
        <w:t>états,</w:t>
      </w:r>
      <w:r>
        <w:rPr>
          <w:spacing w:val="35"/>
        </w:rPr>
        <w:t xml:space="preserve"> </w:t>
      </w:r>
      <w:r>
        <w:t>copies</w:t>
      </w:r>
      <w:r>
        <w:rPr>
          <w:spacing w:val="36"/>
        </w:rPr>
        <w:t xml:space="preserve"> </w:t>
      </w:r>
      <w:r>
        <w:t>ou</w:t>
      </w:r>
      <w:r>
        <w:rPr>
          <w:spacing w:val="35"/>
        </w:rPr>
        <w:t xml:space="preserve"> </w:t>
      </w:r>
      <w:r>
        <w:t>reproductions</w:t>
      </w:r>
      <w:r>
        <w:rPr>
          <w:spacing w:val="35"/>
        </w:rPr>
        <w:t xml:space="preserve"> </w:t>
      </w:r>
      <w:r>
        <w:t>sont</w:t>
      </w:r>
      <w:r>
        <w:rPr>
          <w:spacing w:val="36"/>
        </w:rPr>
        <w:t xml:space="preserve"> </w:t>
      </w:r>
      <w:r>
        <w:t>établis</w:t>
      </w:r>
      <w:r>
        <w:rPr>
          <w:spacing w:val="35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suite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l’une</w:t>
      </w:r>
      <w:r>
        <w:rPr>
          <w:spacing w:val="34"/>
        </w:rPr>
        <w:t xml:space="preserve"> </w:t>
      </w:r>
      <w:r>
        <w:t>des</w:t>
      </w:r>
      <w:r>
        <w:rPr>
          <w:spacing w:val="38"/>
        </w:rPr>
        <w:t xml:space="preserve"> </w:t>
      </w:r>
      <w:r>
        <w:t>réquisitions,</w:t>
      </w:r>
      <w:r>
        <w:rPr>
          <w:spacing w:val="35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seconde</w:t>
      </w:r>
      <w:r>
        <w:rPr>
          <w:spacing w:val="-2"/>
        </w:rPr>
        <w:t xml:space="preserve"> </w:t>
      </w:r>
      <w:r>
        <w:t>reste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archives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conservation.</w:t>
      </w:r>
    </w:p>
    <w:p w14:paraId="65B7D909" w14:textId="77777777" w:rsidR="0092513D" w:rsidRDefault="0092513D">
      <w:pPr>
        <w:pStyle w:val="Corpsdetexte"/>
      </w:pPr>
    </w:p>
    <w:p w14:paraId="590E1F7C" w14:textId="77777777" w:rsidR="0092513D" w:rsidRDefault="009D46A9">
      <w:pPr>
        <w:pStyle w:val="Corpsdetexte"/>
        <w:spacing w:before="1"/>
        <w:ind w:left="292" w:right="238"/>
      </w:pPr>
      <w:r>
        <w:t>Lorsqu’il</w:t>
      </w:r>
      <w:r>
        <w:rPr>
          <w:spacing w:val="35"/>
        </w:rPr>
        <w:t xml:space="preserve"> </w:t>
      </w:r>
      <w:r>
        <w:t>est</w:t>
      </w:r>
      <w:r>
        <w:rPr>
          <w:spacing w:val="36"/>
        </w:rPr>
        <w:t xml:space="preserve"> </w:t>
      </w:r>
      <w:r>
        <w:t>requis</w:t>
      </w:r>
      <w:r>
        <w:rPr>
          <w:spacing w:val="36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conservateur</w:t>
      </w:r>
      <w:r>
        <w:rPr>
          <w:spacing w:val="35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état</w:t>
      </w:r>
      <w:r>
        <w:rPr>
          <w:spacing w:val="36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charges</w:t>
      </w:r>
      <w:r>
        <w:rPr>
          <w:spacing w:val="36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droits</w:t>
      </w:r>
      <w:r>
        <w:rPr>
          <w:spacing w:val="36"/>
        </w:rPr>
        <w:t xml:space="preserve"> </w:t>
      </w:r>
      <w:r>
        <w:t>réels</w:t>
      </w:r>
      <w:r>
        <w:rPr>
          <w:spacing w:val="36"/>
        </w:rPr>
        <w:t xml:space="preserve"> </w:t>
      </w:r>
      <w:r>
        <w:t>grevant</w:t>
      </w:r>
      <w:r>
        <w:rPr>
          <w:spacing w:val="36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immeuble</w:t>
      </w:r>
      <w:r>
        <w:rPr>
          <w:spacing w:val="35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cours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morcellement,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conservateur est</w:t>
      </w:r>
      <w:r>
        <w:rPr>
          <w:spacing w:val="-1"/>
        </w:rPr>
        <w:t xml:space="preserve"> </w:t>
      </w:r>
      <w:r>
        <w:t>tenu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mention,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état,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ladite</w:t>
      </w:r>
      <w:r>
        <w:rPr>
          <w:spacing w:val="-2"/>
        </w:rPr>
        <w:t xml:space="preserve"> </w:t>
      </w:r>
      <w:r>
        <w:t>procédure.</w:t>
      </w:r>
    </w:p>
    <w:p w14:paraId="0DDAC37F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C8AA4BF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t xml:space="preserve">Art. 79. – </w:t>
      </w:r>
      <w:r>
        <w:t>Au cas où l’immeuble visé dans une réquisition se trouve grevé d’une hypothèque à</w:t>
      </w:r>
      <w:r>
        <w:rPr>
          <w:spacing w:val="1"/>
        </w:rPr>
        <w:t xml:space="preserve"> </w:t>
      </w:r>
      <w:r>
        <w:t>inscription différée dans les conditions fixées par l’article 70 de la présente loi, mention doit en être</w:t>
      </w:r>
      <w:r>
        <w:rPr>
          <w:spacing w:val="1"/>
        </w:rPr>
        <w:t xml:space="preserve"> </w:t>
      </w:r>
      <w:r>
        <w:t>faite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l’état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certificat</w:t>
      </w:r>
      <w:r>
        <w:rPr>
          <w:spacing w:val="1"/>
        </w:rPr>
        <w:t xml:space="preserve"> </w:t>
      </w:r>
      <w:r>
        <w:t>requis,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indication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validité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l’opposition,</w:t>
      </w:r>
      <w:r>
        <w:rPr>
          <w:spacing w:val="-1"/>
        </w:rPr>
        <w:t xml:space="preserve"> </w:t>
      </w:r>
      <w:r>
        <w:t>si toutefois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du renseignement</w:t>
      </w:r>
      <w:r>
        <w:rPr>
          <w:spacing w:val="-1"/>
        </w:rPr>
        <w:t xml:space="preserve"> </w:t>
      </w:r>
      <w:r>
        <w:t>demandé</w:t>
      </w:r>
      <w:r>
        <w:rPr>
          <w:spacing w:val="-1"/>
        </w:rPr>
        <w:t xml:space="preserve"> </w:t>
      </w:r>
      <w:r>
        <w:t>exige cette</w:t>
      </w:r>
      <w:r>
        <w:rPr>
          <w:spacing w:val="-1"/>
        </w:rPr>
        <w:t xml:space="preserve"> </w:t>
      </w:r>
      <w:r>
        <w:t>révélation.</w:t>
      </w:r>
    </w:p>
    <w:p w14:paraId="0DDF036A" w14:textId="77777777" w:rsidR="0092513D" w:rsidRDefault="0092513D">
      <w:pPr>
        <w:pStyle w:val="Corpsdetexte"/>
        <w:spacing w:before="5"/>
      </w:pPr>
    </w:p>
    <w:p w14:paraId="3F92ACAF" w14:textId="77777777" w:rsidR="0092513D" w:rsidRDefault="009D46A9">
      <w:pPr>
        <w:pStyle w:val="Titre3"/>
        <w:spacing w:before="1"/>
        <w:ind w:left="285"/>
      </w:pPr>
      <w:bookmarkStart w:id="21" w:name="_TOC_250100"/>
      <w:r>
        <w:t>TITRE</w:t>
      </w:r>
      <w:r>
        <w:rPr>
          <w:spacing w:val="-2"/>
        </w:rPr>
        <w:t xml:space="preserve"> </w:t>
      </w:r>
      <w:r>
        <w:t>III.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bookmarkEnd w:id="21"/>
      <w:r>
        <w:t>SANCTIONS</w:t>
      </w:r>
    </w:p>
    <w:p w14:paraId="78F791BC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4C9EC32C" w14:textId="77777777" w:rsidR="0092513D" w:rsidRDefault="009D46A9">
      <w:pPr>
        <w:pStyle w:val="Titre3"/>
        <w:ind w:left="281"/>
      </w:pPr>
      <w:bookmarkStart w:id="22" w:name="_TOC_250099"/>
      <w:r>
        <w:t>CHAPITRE</w:t>
      </w:r>
      <w:r>
        <w:rPr>
          <w:spacing w:val="-5"/>
        </w:rPr>
        <w:t xml:space="preserve"> </w:t>
      </w:r>
      <w:r>
        <w:t>PREMIER.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RESPONSABILITE</w:t>
      </w:r>
      <w:r>
        <w:rPr>
          <w:spacing w:val="-4"/>
        </w:rPr>
        <w:t xml:space="preserve"> </w:t>
      </w:r>
      <w:r>
        <w:t>DU</w:t>
      </w:r>
      <w:r>
        <w:rPr>
          <w:spacing w:val="-6"/>
        </w:rPr>
        <w:t xml:space="preserve"> </w:t>
      </w:r>
      <w:bookmarkEnd w:id="22"/>
      <w:r>
        <w:t>CONSERVATEUR.</w:t>
      </w:r>
    </w:p>
    <w:p w14:paraId="01B23BCA" w14:textId="77777777" w:rsidR="0092513D" w:rsidRDefault="009D46A9">
      <w:pPr>
        <w:pStyle w:val="Corpsdetexte"/>
        <w:spacing w:before="270"/>
        <w:ind w:left="292" w:right="253"/>
        <w:jc w:val="both"/>
      </w:pPr>
      <w:r>
        <w:rPr>
          <w:b/>
        </w:rPr>
        <w:t xml:space="preserve">Art. 80. – </w:t>
      </w:r>
      <w:r>
        <w:t>Le Conservateur ne peut rejeter la demande, ni retarder l’exécution d’une formalité</w:t>
      </w:r>
      <w:r>
        <w:rPr>
          <w:spacing w:val="1"/>
        </w:rPr>
        <w:t xml:space="preserve"> </w:t>
      </w:r>
      <w:r>
        <w:t>régulièrement requise, ni enfin refuser la délivrance des copies de titres fonciers et certificats</w:t>
      </w:r>
      <w:r>
        <w:rPr>
          <w:spacing w:val="1"/>
        </w:rPr>
        <w:t xml:space="preserve"> </w:t>
      </w:r>
      <w:r>
        <w:t>d’inscription aux personnes qui y ont droit, sous peine de dommage intérêts. A cet effet, un procès-</w:t>
      </w:r>
      <w:r>
        <w:rPr>
          <w:spacing w:val="1"/>
        </w:rPr>
        <w:t xml:space="preserve"> </w:t>
      </w:r>
      <w:r>
        <w:t>verbal constatant le refus ou le retardement est dressé immédiatement à la diligence des requérants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 huissier.</w:t>
      </w:r>
    </w:p>
    <w:p w14:paraId="2DAC6ED4" w14:textId="77777777" w:rsidR="0092513D" w:rsidRDefault="0092513D">
      <w:pPr>
        <w:pStyle w:val="Corpsdetexte"/>
        <w:spacing w:before="11"/>
        <w:rPr>
          <w:sz w:val="23"/>
        </w:rPr>
      </w:pPr>
    </w:p>
    <w:p w14:paraId="4B24889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81. – </w:t>
      </w:r>
      <w:r>
        <w:t>Dans le cas où, par suite de l’irrégularité de la demande ou de l’insuffisance des titres, le</w:t>
      </w:r>
      <w:r>
        <w:rPr>
          <w:spacing w:val="1"/>
        </w:rPr>
        <w:t xml:space="preserve"> </w:t>
      </w:r>
      <w:r>
        <w:t>Conservateur refuse l’immatriculation d’un immeuble ou l’inscription d’un droit réel, en exécution</w:t>
      </w:r>
      <w:r>
        <w:rPr>
          <w:spacing w:val="1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articles</w:t>
      </w:r>
      <w:r>
        <w:rPr>
          <w:spacing w:val="58"/>
        </w:rPr>
        <w:t xml:space="preserve"> </w:t>
      </w:r>
      <w:r>
        <w:t>61</w:t>
      </w:r>
      <w:r>
        <w:rPr>
          <w:spacing w:val="58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62,</w:t>
      </w:r>
      <w:r>
        <w:rPr>
          <w:spacing w:val="59"/>
        </w:rPr>
        <w:t xml:space="preserve"> </w:t>
      </w:r>
      <w:r>
        <w:t>sa</w:t>
      </w:r>
      <w:r>
        <w:rPr>
          <w:spacing w:val="57"/>
        </w:rPr>
        <w:t xml:space="preserve"> </w:t>
      </w:r>
      <w:r>
        <w:t>décision</w:t>
      </w:r>
      <w:r>
        <w:rPr>
          <w:spacing w:val="58"/>
        </w:rPr>
        <w:t xml:space="preserve"> </w:t>
      </w:r>
      <w:r>
        <w:t>est</w:t>
      </w:r>
      <w:r>
        <w:rPr>
          <w:spacing w:val="58"/>
        </w:rPr>
        <w:t xml:space="preserve"> </w:t>
      </w:r>
      <w:r>
        <w:t>susceptibles</w:t>
      </w:r>
      <w:r>
        <w:rPr>
          <w:spacing w:val="59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recours</w:t>
      </w:r>
      <w:r>
        <w:rPr>
          <w:spacing w:val="58"/>
        </w:rPr>
        <w:t xml:space="preserve"> </w:t>
      </w:r>
      <w:r>
        <w:t>devant</w:t>
      </w:r>
      <w:r>
        <w:rPr>
          <w:spacing w:val="58"/>
        </w:rPr>
        <w:t xml:space="preserve"> </w:t>
      </w:r>
      <w:r>
        <w:t>le</w:t>
      </w:r>
      <w:r>
        <w:rPr>
          <w:spacing w:val="58"/>
        </w:rPr>
        <w:t xml:space="preserve"> </w:t>
      </w:r>
      <w:r>
        <w:t>président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Tribunal</w:t>
      </w:r>
      <w:r>
        <w:rPr>
          <w:spacing w:val="-57"/>
        </w:rPr>
        <w:t xml:space="preserve"> </w:t>
      </w:r>
      <w:r>
        <w:t>Régional</w:t>
      </w:r>
      <w:r>
        <w:rPr>
          <w:spacing w:val="-1"/>
        </w:rPr>
        <w:t xml:space="preserve"> </w:t>
      </w:r>
      <w:r>
        <w:t>territorialement</w:t>
      </w:r>
      <w:r>
        <w:rPr>
          <w:spacing w:val="2"/>
        </w:rPr>
        <w:t xml:space="preserve"> </w:t>
      </w:r>
      <w:r>
        <w:t>compétent.</w:t>
      </w:r>
    </w:p>
    <w:p w14:paraId="53981371" w14:textId="77777777" w:rsidR="0092513D" w:rsidRDefault="0092513D">
      <w:pPr>
        <w:pStyle w:val="Corpsdetexte"/>
      </w:pPr>
    </w:p>
    <w:p w14:paraId="0C2EBE0E" w14:textId="77777777" w:rsidR="0092513D" w:rsidRDefault="009D46A9">
      <w:pPr>
        <w:pStyle w:val="Corpsdetexte"/>
        <w:ind w:left="292" w:right="254"/>
        <w:jc w:val="both"/>
      </w:pPr>
      <w:r>
        <w:t>Si le refus d’immatriculation est opposé par le Conservateur, à la suite d’une décision judiciaire, le</w:t>
      </w:r>
      <w:r>
        <w:rPr>
          <w:spacing w:val="1"/>
        </w:rPr>
        <w:t xml:space="preserve"> </w:t>
      </w:r>
      <w:r>
        <w:t>recours s’exerce devant le Tribunal compétent. A cet effet, une requête, appuyée des actes restitués</w:t>
      </w:r>
      <w:r>
        <w:rPr>
          <w:spacing w:val="1"/>
        </w:rPr>
        <w:t xml:space="preserve"> </w:t>
      </w:r>
      <w:r>
        <w:t>et de la déclaration souscrite par le Conservateur est présentée par la partie au magistrat compétent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statue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d’ordonnance</w:t>
      </w:r>
      <w:r>
        <w:rPr>
          <w:spacing w:val="-1"/>
        </w:rPr>
        <w:t xml:space="preserve"> </w:t>
      </w:r>
      <w:r>
        <w:t>motivée, sans frais.</w:t>
      </w:r>
    </w:p>
    <w:p w14:paraId="783DD70E" w14:textId="77777777" w:rsidR="0092513D" w:rsidRDefault="0092513D">
      <w:pPr>
        <w:pStyle w:val="Corpsdetexte"/>
      </w:pPr>
    </w:p>
    <w:p w14:paraId="77702839" w14:textId="77777777" w:rsidR="0092513D" w:rsidRDefault="009D46A9">
      <w:pPr>
        <w:pStyle w:val="Corpsdetexte"/>
        <w:ind w:left="292" w:right="252"/>
        <w:jc w:val="both"/>
      </w:pPr>
      <w:r>
        <w:t>Le Conservateur est tenu, s’il succombe, de se conformer aux dispositions de l’ordonnance qui est</w:t>
      </w:r>
      <w:r>
        <w:rPr>
          <w:spacing w:val="1"/>
        </w:rPr>
        <w:t xml:space="preserve"> </w:t>
      </w:r>
      <w:r>
        <w:t>déposée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conservation avec</w:t>
      </w:r>
      <w:r>
        <w:rPr>
          <w:spacing w:val="-2"/>
        </w:rPr>
        <w:t xml:space="preserve"> </w:t>
      </w:r>
      <w:r>
        <w:t>les pièces justificatives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formalité</w:t>
      </w:r>
      <w:r>
        <w:rPr>
          <w:spacing w:val="-1"/>
        </w:rPr>
        <w:t xml:space="preserve"> </w:t>
      </w:r>
      <w:r>
        <w:t>requise.</w:t>
      </w:r>
    </w:p>
    <w:p w14:paraId="24C40187" w14:textId="77777777" w:rsidR="0092513D" w:rsidRDefault="0092513D">
      <w:pPr>
        <w:pStyle w:val="Corpsdetexte"/>
      </w:pPr>
    </w:p>
    <w:p w14:paraId="0E7B6466" w14:textId="77777777" w:rsidR="0092513D" w:rsidRDefault="009D46A9">
      <w:pPr>
        <w:pStyle w:val="Corpsdetexte"/>
        <w:ind w:left="292" w:right="251"/>
        <w:jc w:val="both"/>
      </w:pPr>
      <w:r>
        <w:t>Les tiers conservent en tout état de cause la faculté de requérir, dans les conditions déterminées par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71, la</w:t>
      </w:r>
      <w:r>
        <w:rPr>
          <w:spacing w:val="-1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ou l’annulation</w:t>
      </w:r>
      <w:r>
        <w:rPr>
          <w:spacing w:val="-1"/>
        </w:rPr>
        <w:t xml:space="preserve"> </w:t>
      </w:r>
      <w:r>
        <w:t>des inscriptions ainsi</w:t>
      </w:r>
      <w:r>
        <w:rPr>
          <w:spacing w:val="-1"/>
        </w:rPr>
        <w:t xml:space="preserve"> </w:t>
      </w:r>
      <w:r>
        <w:t>obtenues.</w:t>
      </w:r>
    </w:p>
    <w:p w14:paraId="2EC7540E" w14:textId="77777777" w:rsidR="0092513D" w:rsidRDefault="0092513D">
      <w:pPr>
        <w:pStyle w:val="Corpsdetexte"/>
      </w:pPr>
    </w:p>
    <w:p w14:paraId="2FF05D00" w14:textId="77777777" w:rsidR="0092513D" w:rsidRDefault="009D46A9">
      <w:pPr>
        <w:pStyle w:val="Corpsdetexte"/>
        <w:spacing w:before="1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82.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Conservateur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responsable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préjudice</w:t>
      </w:r>
      <w:r>
        <w:rPr>
          <w:spacing w:val="-2"/>
        </w:rPr>
        <w:t xml:space="preserve"> </w:t>
      </w:r>
      <w:r>
        <w:t>résultant</w:t>
      </w:r>
      <w:r>
        <w:rPr>
          <w:spacing w:val="-1"/>
        </w:rPr>
        <w:t xml:space="preserve"> </w:t>
      </w:r>
      <w:r>
        <w:t>:</w:t>
      </w:r>
    </w:p>
    <w:p w14:paraId="332CA084" w14:textId="77777777" w:rsidR="0092513D" w:rsidRDefault="009D46A9">
      <w:pPr>
        <w:pStyle w:val="Paragraphedeliste"/>
        <w:numPr>
          <w:ilvl w:val="0"/>
          <w:numId w:val="147"/>
        </w:numPr>
        <w:tabs>
          <w:tab w:val="left" w:pos="1121"/>
        </w:tabs>
        <w:jc w:val="both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l’omission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ses</w:t>
      </w:r>
      <w:r>
        <w:rPr>
          <w:spacing w:val="-1"/>
          <w:sz w:val="24"/>
        </w:rPr>
        <w:t xml:space="preserve"> </w:t>
      </w:r>
      <w:r>
        <w:rPr>
          <w:sz w:val="24"/>
        </w:rPr>
        <w:t>registres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inscriptions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régulièrement</w:t>
      </w:r>
      <w:r>
        <w:rPr>
          <w:spacing w:val="-1"/>
          <w:sz w:val="24"/>
        </w:rPr>
        <w:t xml:space="preserve"> </w:t>
      </w:r>
      <w:r>
        <w:rPr>
          <w:sz w:val="24"/>
        </w:rPr>
        <w:t>requises</w:t>
      </w:r>
      <w:r>
        <w:rPr>
          <w:spacing w:val="-2"/>
          <w:sz w:val="24"/>
        </w:rPr>
        <w:t xml:space="preserve"> </w:t>
      </w:r>
      <w:r>
        <w:rPr>
          <w:sz w:val="24"/>
        </w:rPr>
        <w:t>en ses</w:t>
      </w:r>
      <w:r>
        <w:rPr>
          <w:spacing w:val="-2"/>
          <w:sz w:val="24"/>
        </w:rPr>
        <w:t xml:space="preserve"> </w:t>
      </w:r>
      <w:r>
        <w:rPr>
          <w:sz w:val="24"/>
        </w:rPr>
        <w:t>bureaux ;</w:t>
      </w:r>
    </w:p>
    <w:p w14:paraId="5216C7C9" w14:textId="77777777" w:rsidR="0092513D" w:rsidRDefault="009D46A9">
      <w:pPr>
        <w:pStyle w:val="Paragraphedeliste"/>
        <w:numPr>
          <w:ilvl w:val="0"/>
          <w:numId w:val="147"/>
        </w:numPr>
        <w:tabs>
          <w:tab w:val="left" w:pos="1124"/>
        </w:tabs>
        <w:ind w:left="1144" w:right="253" w:hanging="284"/>
        <w:jc w:val="both"/>
        <w:rPr>
          <w:sz w:val="24"/>
        </w:rPr>
      </w:pPr>
      <w:r>
        <w:rPr>
          <w:sz w:val="24"/>
        </w:rPr>
        <w:t>de l’omission sur les copies, des inscriptions portées sur le titre, sauf l’hypothèque prévue à</w:t>
      </w:r>
      <w:r>
        <w:rPr>
          <w:spacing w:val="-57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2"/>
          <w:sz w:val="24"/>
        </w:rPr>
        <w:t xml:space="preserve"> </w:t>
      </w:r>
      <w:r>
        <w:rPr>
          <w:sz w:val="24"/>
        </w:rPr>
        <w:t>66 ;</w:t>
      </w:r>
    </w:p>
    <w:p w14:paraId="4EFB5012" w14:textId="77777777" w:rsidR="0092513D" w:rsidRDefault="009D46A9">
      <w:pPr>
        <w:pStyle w:val="Paragraphedeliste"/>
        <w:numPr>
          <w:ilvl w:val="0"/>
          <w:numId w:val="147"/>
        </w:numPr>
        <w:tabs>
          <w:tab w:val="left" w:pos="1260"/>
        </w:tabs>
        <w:ind w:left="1260"/>
        <w:jc w:val="both"/>
        <w:rPr>
          <w:sz w:val="24"/>
        </w:rPr>
      </w:pP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défaut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mention,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savoir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A3BAB84" w14:textId="77777777" w:rsidR="0092513D" w:rsidRDefault="009D46A9">
      <w:pPr>
        <w:pStyle w:val="Paragraphedeliste"/>
        <w:numPr>
          <w:ilvl w:val="1"/>
          <w:numId w:val="147"/>
        </w:numPr>
        <w:tabs>
          <w:tab w:val="left" w:pos="1546"/>
        </w:tabs>
        <w:jc w:val="both"/>
        <w:rPr>
          <w:sz w:val="24"/>
        </w:rPr>
      </w:pP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titres</w:t>
      </w:r>
      <w:r>
        <w:rPr>
          <w:spacing w:val="-2"/>
          <w:sz w:val="24"/>
        </w:rPr>
        <w:t xml:space="preserve"> </w:t>
      </w:r>
      <w:r>
        <w:rPr>
          <w:sz w:val="24"/>
        </w:rPr>
        <w:t>fonciers, des</w:t>
      </w:r>
      <w:r>
        <w:rPr>
          <w:spacing w:val="-2"/>
          <w:sz w:val="24"/>
        </w:rPr>
        <w:t xml:space="preserve"> </w:t>
      </w:r>
      <w:r>
        <w:rPr>
          <w:sz w:val="24"/>
        </w:rPr>
        <w:t>inscriptions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affectant directement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E2FACC8" w14:textId="77777777" w:rsidR="0092513D" w:rsidRDefault="009D46A9">
      <w:pPr>
        <w:pStyle w:val="Paragraphedeliste"/>
        <w:numPr>
          <w:ilvl w:val="1"/>
          <w:numId w:val="147"/>
        </w:numPr>
        <w:tabs>
          <w:tab w:val="left" w:pos="1577"/>
        </w:tabs>
        <w:ind w:left="1286" w:right="251" w:firstLine="0"/>
        <w:jc w:val="both"/>
        <w:rPr>
          <w:sz w:val="24"/>
        </w:rPr>
      </w:pPr>
      <w:r>
        <w:rPr>
          <w:sz w:val="24"/>
        </w:rPr>
        <w:t>dans les états et certificats d’une ou plusieurs inscriptions existantes à moins qu’il ne</w:t>
      </w:r>
      <w:r>
        <w:rPr>
          <w:spacing w:val="1"/>
          <w:sz w:val="24"/>
        </w:rPr>
        <w:t xml:space="preserve"> </w:t>
      </w:r>
      <w:r>
        <w:rPr>
          <w:sz w:val="24"/>
        </w:rPr>
        <w:t>soit exactement conforme aux réquisitions des parties ou que le défaut de mention ne</w:t>
      </w:r>
      <w:r>
        <w:rPr>
          <w:spacing w:val="1"/>
          <w:sz w:val="24"/>
        </w:rPr>
        <w:t xml:space="preserve"> </w:t>
      </w:r>
      <w:r>
        <w:rPr>
          <w:sz w:val="24"/>
        </w:rPr>
        <w:t>provienne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désignations</w:t>
      </w:r>
      <w:r>
        <w:rPr>
          <w:spacing w:val="-1"/>
          <w:sz w:val="24"/>
        </w:rPr>
        <w:t xml:space="preserve"> </w:t>
      </w:r>
      <w:r>
        <w:rPr>
          <w:sz w:val="24"/>
        </w:rPr>
        <w:t>insuffisantes qui</w:t>
      </w:r>
      <w:r>
        <w:rPr>
          <w:spacing w:val="-1"/>
          <w:sz w:val="24"/>
        </w:rPr>
        <w:t xml:space="preserve"> </w:t>
      </w:r>
      <w:r>
        <w:rPr>
          <w:sz w:val="24"/>
        </w:rPr>
        <w:t>ne</w:t>
      </w:r>
      <w:r>
        <w:rPr>
          <w:spacing w:val="-1"/>
          <w:sz w:val="24"/>
        </w:rPr>
        <w:t xml:space="preserve"> </w:t>
      </w:r>
      <w:r>
        <w:rPr>
          <w:sz w:val="24"/>
        </w:rPr>
        <w:t>pourraient</w:t>
      </w:r>
      <w:r>
        <w:rPr>
          <w:spacing w:val="-1"/>
          <w:sz w:val="24"/>
        </w:rPr>
        <w:t xml:space="preserve"> </w:t>
      </w:r>
      <w:r>
        <w:rPr>
          <w:sz w:val="24"/>
        </w:rPr>
        <w:t>lui être</w:t>
      </w:r>
      <w:r>
        <w:rPr>
          <w:spacing w:val="-1"/>
          <w:sz w:val="24"/>
        </w:rPr>
        <w:t xml:space="preserve"> </w:t>
      </w:r>
      <w:r>
        <w:rPr>
          <w:sz w:val="24"/>
        </w:rPr>
        <w:t>imputées.</w:t>
      </w:r>
    </w:p>
    <w:p w14:paraId="06047FF4" w14:textId="77777777" w:rsidR="0092513D" w:rsidRDefault="0092513D">
      <w:pPr>
        <w:pStyle w:val="Corpsdetexte"/>
      </w:pPr>
    </w:p>
    <w:p w14:paraId="75AD5A87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83.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1"/>
        </w:rPr>
        <w:t xml:space="preserve"> </w:t>
      </w:r>
      <w:r>
        <w:t>erreurs,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omissions</w:t>
      </w:r>
      <w:r>
        <w:rPr>
          <w:spacing w:val="1"/>
        </w:rPr>
        <w:t xml:space="preserve"> </w:t>
      </w:r>
      <w:r>
        <w:t>engagent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responsabilité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conservateur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commises,</w:t>
      </w:r>
      <w:r>
        <w:rPr>
          <w:spacing w:val="-1"/>
        </w:rPr>
        <w:t xml:space="preserve"> </w:t>
      </w:r>
      <w:r>
        <w:t>dans la</w:t>
      </w:r>
      <w:r>
        <w:rPr>
          <w:spacing w:val="-2"/>
        </w:rPr>
        <w:t xml:space="preserve"> </w:t>
      </w:r>
      <w:r>
        <w:t>mesure</w:t>
      </w:r>
      <w:r>
        <w:rPr>
          <w:spacing w:val="-1"/>
        </w:rPr>
        <w:t xml:space="preserve"> </w:t>
      </w:r>
      <w:r>
        <w:t>du préjudice</w:t>
      </w:r>
      <w:r>
        <w:rPr>
          <w:spacing w:val="-2"/>
        </w:rPr>
        <w:t xml:space="preserve"> </w:t>
      </w:r>
      <w:r>
        <w:t>qu’elles ont</w:t>
      </w:r>
      <w:r>
        <w:rPr>
          <w:spacing w:val="1"/>
        </w:rPr>
        <w:t xml:space="preserve"> </w:t>
      </w:r>
      <w:r>
        <w:t>pu</w:t>
      </w:r>
      <w:r>
        <w:rPr>
          <w:spacing w:val="-1"/>
        </w:rPr>
        <w:t xml:space="preserve"> </w:t>
      </w:r>
      <w:r>
        <w:t>causer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intéressés.</w:t>
      </w:r>
    </w:p>
    <w:p w14:paraId="1676D14D" w14:textId="77777777" w:rsidR="0092513D" w:rsidRDefault="0092513D">
      <w:pPr>
        <w:pStyle w:val="Corpsdetexte"/>
        <w:spacing w:before="9"/>
        <w:rPr>
          <w:sz w:val="23"/>
        </w:rPr>
      </w:pPr>
    </w:p>
    <w:p w14:paraId="67482BF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84. – </w:t>
      </w:r>
      <w:r>
        <w:t>L’immeuble à l’égard duquel ont été omis ou inexactement reportés, dans les copies de</w:t>
      </w:r>
      <w:r>
        <w:rPr>
          <w:spacing w:val="1"/>
        </w:rPr>
        <w:t xml:space="preserve"> </w:t>
      </w:r>
      <w:r>
        <w:t>titres ou dans les certificats d’inscription un ou plusieurs des droits inscrits qui doivent y figurer</w:t>
      </w:r>
      <w:r>
        <w:rPr>
          <w:spacing w:val="1"/>
        </w:rPr>
        <w:t xml:space="preserve"> </w:t>
      </w:r>
      <w:r>
        <w:t>légalement, n’en demeure pas affranchi ou libéré, sauf la responsabilité du conservateur, s’il</w:t>
      </w:r>
      <w:r>
        <w:rPr>
          <w:spacing w:val="60"/>
        </w:rPr>
        <w:t xml:space="preserve"> </w:t>
      </w:r>
      <w:r>
        <w:t>y a</w:t>
      </w:r>
      <w:r>
        <w:rPr>
          <w:spacing w:val="1"/>
        </w:rPr>
        <w:t xml:space="preserve"> </w:t>
      </w:r>
      <w:r>
        <w:t>lieu.</w:t>
      </w:r>
    </w:p>
    <w:p w14:paraId="56CACCDD" w14:textId="77777777" w:rsidR="0092513D" w:rsidRDefault="0092513D">
      <w:pPr>
        <w:pStyle w:val="Corpsdetexte"/>
      </w:pPr>
    </w:p>
    <w:p w14:paraId="3D220DF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85. – </w:t>
      </w:r>
      <w:r>
        <w:t>Lorsque des omissions ou des erreurs ont été commises dans la rédaction du titre foncier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des inscriptions,</w:t>
      </w:r>
      <w:r>
        <w:rPr>
          <w:spacing w:val="-1"/>
        </w:rPr>
        <w:t xml:space="preserve"> </w:t>
      </w:r>
      <w:r>
        <w:t>les parties</w:t>
      </w:r>
      <w:r>
        <w:rPr>
          <w:spacing w:val="-1"/>
        </w:rPr>
        <w:t xml:space="preserve"> </w:t>
      </w:r>
      <w:r>
        <w:t>intéressées peuvent en</w:t>
      </w:r>
      <w:r>
        <w:rPr>
          <w:spacing w:val="-1"/>
        </w:rPr>
        <w:t xml:space="preserve"> </w:t>
      </w:r>
      <w:r>
        <w:t>demander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rectification.</w:t>
      </w:r>
    </w:p>
    <w:p w14:paraId="5E7F2BE6" w14:textId="77777777" w:rsidR="0092513D" w:rsidRDefault="0092513D">
      <w:pPr>
        <w:pStyle w:val="Corpsdetexte"/>
      </w:pPr>
    </w:p>
    <w:p w14:paraId="4FC40EF7" w14:textId="77777777" w:rsidR="0092513D" w:rsidRDefault="009D46A9">
      <w:pPr>
        <w:pStyle w:val="Corpsdetexte"/>
        <w:ind w:left="292" w:right="254"/>
        <w:jc w:val="both"/>
      </w:pPr>
      <w:r>
        <w:t>Le conservateur peut également effectuer d’office et sous sa responsabilité la rectification des</w:t>
      </w:r>
      <w:r>
        <w:rPr>
          <w:spacing w:val="1"/>
        </w:rPr>
        <w:t xml:space="preserve"> </w:t>
      </w:r>
      <w:r>
        <w:t>irrégularités</w:t>
      </w:r>
      <w:r>
        <w:rPr>
          <w:spacing w:val="-1"/>
        </w:rPr>
        <w:t xml:space="preserve"> </w:t>
      </w:r>
      <w:r>
        <w:t>provenant de</w:t>
      </w:r>
      <w:r>
        <w:rPr>
          <w:spacing w:val="-1"/>
        </w:rPr>
        <w:t xml:space="preserve"> </w:t>
      </w:r>
      <w:r>
        <w:t>son chef.</w:t>
      </w:r>
    </w:p>
    <w:p w14:paraId="2F7EEF9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3BAA091" w14:textId="77777777" w:rsidR="0092513D" w:rsidRDefault="009D46A9">
      <w:pPr>
        <w:pStyle w:val="Corpsdetexte"/>
        <w:spacing w:before="60"/>
        <w:ind w:left="292" w:right="255"/>
        <w:jc w:val="both"/>
      </w:pPr>
      <w:r>
        <w:t>Dans tous les cas, les premières inscriptions doivent être laissées intactes et les corrections sont</w:t>
      </w:r>
      <w:r>
        <w:rPr>
          <w:spacing w:val="1"/>
        </w:rPr>
        <w:t xml:space="preserve"> </w:t>
      </w:r>
      <w:r>
        <w:t>inscrites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courante.</w:t>
      </w:r>
    </w:p>
    <w:p w14:paraId="19AEA84E" w14:textId="77777777" w:rsidR="0092513D" w:rsidRDefault="0092513D">
      <w:pPr>
        <w:pStyle w:val="Corpsdetexte"/>
      </w:pPr>
    </w:p>
    <w:p w14:paraId="5C7B72B4" w14:textId="77777777" w:rsidR="0092513D" w:rsidRDefault="009D46A9">
      <w:pPr>
        <w:pStyle w:val="Corpsdetexte"/>
        <w:ind w:left="292" w:right="253"/>
        <w:jc w:val="both"/>
      </w:pPr>
      <w:r>
        <w:t>En cas de perte, par le conservateur d’une copie de titre foncier ou d’un certificat d’inscription, le</w:t>
      </w:r>
      <w:r>
        <w:rPr>
          <w:spacing w:val="1"/>
        </w:rPr>
        <w:t xml:space="preserve"> </w:t>
      </w:r>
      <w:r>
        <w:t>duplicata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délivré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d’un jugement</w:t>
      </w:r>
      <w:r>
        <w:rPr>
          <w:spacing w:val="-1"/>
        </w:rPr>
        <w:t xml:space="preserve"> </w:t>
      </w:r>
      <w:r>
        <w:t>l’ordonnant,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requête</w:t>
      </w:r>
      <w:r>
        <w:rPr>
          <w:spacing w:val="-2"/>
        </w:rPr>
        <w:t xml:space="preserve"> </w:t>
      </w:r>
      <w:r>
        <w:t>du Conservateur.</w:t>
      </w:r>
    </w:p>
    <w:p w14:paraId="06EC5057" w14:textId="77777777" w:rsidR="0092513D" w:rsidRDefault="0092513D">
      <w:pPr>
        <w:pStyle w:val="Corpsdetexte"/>
      </w:pPr>
    </w:p>
    <w:p w14:paraId="32D2D12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86.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conservateur</w:t>
      </w:r>
      <w:r>
        <w:rPr>
          <w:spacing w:val="1"/>
        </w:rPr>
        <w:t xml:space="preserve"> </w:t>
      </w:r>
      <w:r>
        <w:t>refuse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rectifications</w:t>
      </w:r>
      <w:r>
        <w:rPr>
          <w:spacing w:val="1"/>
        </w:rPr>
        <w:t xml:space="preserve"> </w:t>
      </w:r>
      <w:r>
        <w:t>requises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n’acceptent pas les rectifications opérées, le tribunal, saisi par simple requête, statue en chambre du</w:t>
      </w:r>
      <w:r>
        <w:rPr>
          <w:spacing w:val="1"/>
        </w:rPr>
        <w:t xml:space="preserve"> </w:t>
      </w:r>
      <w:r>
        <w:t>Conseil.</w:t>
      </w:r>
    </w:p>
    <w:p w14:paraId="5CADA951" w14:textId="77777777" w:rsidR="0092513D" w:rsidRDefault="0092513D">
      <w:pPr>
        <w:pStyle w:val="Corpsdetexte"/>
        <w:spacing w:before="9"/>
        <w:rPr>
          <w:sz w:val="23"/>
        </w:rPr>
      </w:pPr>
    </w:p>
    <w:p w14:paraId="0D456976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87. – </w:t>
      </w:r>
      <w:r>
        <w:t>Si l’omission ou l’erreur est reconnue par le tribunal ou par le conservateur, celui-ci fait</w:t>
      </w:r>
      <w:r>
        <w:rPr>
          <w:spacing w:val="1"/>
        </w:rPr>
        <w:t xml:space="preserve"> </w:t>
      </w:r>
      <w:r>
        <w:t>immédiatement sommation aux détenteurs des copies de titres et certificats d’inscription d’avoir à</w:t>
      </w:r>
      <w:r>
        <w:rPr>
          <w:spacing w:val="1"/>
        </w:rPr>
        <w:t xml:space="preserve"> </w:t>
      </w:r>
      <w:r>
        <w:t>effectuer</w:t>
      </w:r>
      <w:r>
        <w:rPr>
          <w:spacing w:val="-2"/>
        </w:rPr>
        <w:t xml:space="preserve"> </w:t>
      </w:r>
      <w:r>
        <w:t>dans un délai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trois jours,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dépôt desdits</w:t>
      </w:r>
      <w:r>
        <w:rPr>
          <w:spacing w:val="-1"/>
        </w:rPr>
        <w:t xml:space="preserve"> </w:t>
      </w:r>
      <w:r>
        <w:t>certificats et copies.</w:t>
      </w:r>
    </w:p>
    <w:p w14:paraId="3AEB8FF6" w14:textId="77777777" w:rsidR="0092513D" w:rsidRDefault="0092513D">
      <w:pPr>
        <w:pStyle w:val="Corpsdetexte"/>
      </w:pPr>
    </w:p>
    <w:p w14:paraId="79FE9DC4" w14:textId="77777777" w:rsidR="0092513D" w:rsidRDefault="009D46A9">
      <w:pPr>
        <w:pStyle w:val="Corpsdetexte"/>
        <w:ind w:left="292" w:right="255"/>
        <w:jc w:val="both"/>
      </w:pPr>
      <w:r>
        <w:t>Faute de réponse dans ledit délai, la rectification est opérée sur le titre, dans les formes indiquées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66.</w:t>
      </w:r>
    </w:p>
    <w:p w14:paraId="37F75A65" w14:textId="77777777" w:rsidR="0092513D" w:rsidRDefault="0092513D">
      <w:pPr>
        <w:pStyle w:val="Corpsdetexte"/>
      </w:pPr>
    </w:p>
    <w:p w14:paraId="2753A7A4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88. – </w:t>
      </w:r>
      <w:r>
        <w:t>Les conservateurs de la propriété et des droits fonciers sont tenus de se conformer, dans</w:t>
      </w:r>
      <w:r>
        <w:rPr>
          <w:spacing w:val="1"/>
        </w:rPr>
        <w:t xml:space="preserve"> </w:t>
      </w:r>
      <w:r>
        <w:t>l’exercice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leurs</w:t>
      </w:r>
      <w:r>
        <w:rPr>
          <w:spacing w:val="16"/>
        </w:rPr>
        <w:t xml:space="preserve"> </w:t>
      </w:r>
      <w:r>
        <w:t>fonctions,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toutes</w:t>
      </w:r>
      <w:r>
        <w:rPr>
          <w:spacing w:val="16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dispositions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présente</w:t>
      </w:r>
      <w:r>
        <w:rPr>
          <w:spacing w:val="14"/>
        </w:rPr>
        <w:t xml:space="preserve"> </w:t>
      </w:r>
      <w:r>
        <w:t>loi,</w:t>
      </w:r>
      <w:r>
        <w:rPr>
          <w:spacing w:val="14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peine</w:t>
      </w:r>
      <w:r>
        <w:rPr>
          <w:spacing w:val="14"/>
        </w:rPr>
        <w:t xml:space="preserve"> </w:t>
      </w:r>
      <w:r>
        <w:t>d’une</w:t>
      </w:r>
      <w:r>
        <w:rPr>
          <w:spacing w:val="17"/>
        </w:rPr>
        <w:t xml:space="preserve"> </w:t>
      </w:r>
      <w:r>
        <w:t>amende,</w:t>
      </w:r>
      <w:r>
        <w:rPr>
          <w:spacing w:val="15"/>
        </w:rPr>
        <w:t xml:space="preserve"> </w:t>
      </w:r>
      <w:r>
        <w:t>de</w:t>
      </w:r>
    </w:p>
    <w:p w14:paraId="4F52F4FA" w14:textId="77777777" w:rsidR="0092513D" w:rsidRDefault="009D46A9">
      <w:pPr>
        <w:pStyle w:val="Paragraphedeliste"/>
        <w:numPr>
          <w:ilvl w:val="1"/>
          <w:numId w:val="146"/>
        </w:numPr>
        <w:tabs>
          <w:tab w:val="left" w:pos="1186"/>
        </w:tabs>
        <w:ind w:right="257" w:firstLine="0"/>
        <w:rPr>
          <w:sz w:val="24"/>
        </w:rPr>
      </w:pPr>
      <w:r>
        <w:rPr>
          <w:sz w:val="24"/>
        </w:rPr>
        <w:t>à</w:t>
      </w:r>
      <w:r>
        <w:rPr>
          <w:spacing w:val="50"/>
          <w:sz w:val="24"/>
        </w:rPr>
        <w:t xml:space="preserve"> </w:t>
      </w:r>
      <w:r>
        <w:rPr>
          <w:sz w:val="24"/>
        </w:rPr>
        <w:t>500.000</w:t>
      </w:r>
      <w:r>
        <w:rPr>
          <w:spacing w:val="54"/>
          <w:sz w:val="24"/>
        </w:rPr>
        <w:t xml:space="preserve"> </w:t>
      </w:r>
      <w:r>
        <w:rPr>
          <w:sz w:val="24"/>
        </w:rPr>
        <w:t>francs,</w:t>
      </w:r>
      <w:r>
        <w:rPr>
          <w:spacing w:val="51"/>
          <w:sz w:val="24"/>
        </w:rPr>
        <w:t xml:space="preserve"> </w:t>
      </w:r>
      <w:r>
        <w:rPr>
          <w:sz w:val="24"/>
        </w:rPr>
        <w:t>pour</w:t>
      </w:r>
      <w:r>
        <w:rPr>
          <w:spacing w:val="51"/>
          <w:sz w:val="24"/>
        </w:rPr>
        <w:t xml:space="preserve"> </w:t>
      </w:r>
      <w:r>
        <w:rPr>
          <w:sz w:val="24"/>
        </w:rPr>
        <w:t>la</w:t>
      </w:r>
      <w:r>
        <w:rPr>
          <w:spacing w:val="53"/>
          <w:sz w:val="24"/>
        </w:rPr>
        <w:t xml:space="preserve"> </w:t>
      </w:r>
      <w:r>
        <w:rPr>
          <w:sz w:val="24"/>
        </w:rPr>
        <w:t>première</w:t>
      </w:r>
      <w:r>
        <w:rPr>
          <w:spacing w:val="50"/>
          <w:sz w:val="24"/>
        </w:rPr>
        <w:t xml:space="preserve"> </w:t>
      </w:r>
      <w:r>
        <w:rPr>
          <w:sz w:val="24"/>
        </w:rPr>
        <w:t>infraction,</w:t>
      </w:r>
      <w:r>
        <w:rPr>
          <w:spacing w:val="52"/>
          <w:sz w:val="24"/>
        </w:rPr>
        <w:t xml:space="preserve"> </w:t>
      </w:r>
      <w:r>
        <w:rPr>
          <w:sz w:val="24"/>
        </w:rPr>
        <w:t>et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destitution</w:t>
      </w:r>
      <w:r>
        <w:rPr>
          <w:spacing w:val="51"/>
          <w:sz w:val="24"/>
        </w:rPr>
        <w:t xml:space="preserve"> </w:t>
      </w:r>
      <w:r>
        <w:rPr>
          <w:sz w:val="24"/>
        </w:rPr>
        <w:t>pour</w:t>
      </w:r>
      <w:r>
        <w:rPr>
          <w:spacing w:val="51"/>
          <w:sz w:val="24"/>
        </w:rPr>
        <w:t xml:space="preserve"> </w:t>
      </w:r>
      <w:r>
        <w:rPr>
          <w:sz w:val="24"/>
        </w:rPr>
        <w:t>la</w:t>
      </w:r>
      <w:r>
        <w:rPr>
          <w:spacing w:val="50"/>
          <w:sz w:val="24"/>
        </w:rPr>
        <w:t xml:space="preserve"> </w:t>
      </w:r>
      <w:r>
        <w:rPr>
          <w:sz w:val="24"/>
        </w:rPr>
        <w:t>seconde,</w:t>
      </w:r>
      <w:r>
        <w:rPr>
          <w:spacing w:val="54"/>
          <w:sz w:val="24"/>
        </w:rPr>
        <w:t xml:space="preserve"> </w:t>
      </w:r>
      <w:r>
        <w:rPr>
          <w:sz w:val="24"/>
        </w:rPr>
        <w:t>sans</w:t>
      </w:r>
      <w:r>
        <w:rPr>
          <w:spacing w:val="-57"/>
          <w:sz w:val="24"/>
        </w:rPr>
        <w:t xml:space="preserve"> </w:t>
      </w:r>
      <w:r>
        <w:rPr>
          <w:sz w:val="24"/>
        </w:rPr>
        <w:t>préjudice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dommages</w:t>
      </w:r>
      <w:r>
        <w:rPr>
          <w:spacing w:val="-1"/>
          <w:sz w:val="24"/>
        </w:rPr>
        <w:t xml:space="preserve"> </w:t>
      </w:r>
      <w:r>
        <w:rPr>
          <w:sz w:val="24"/>
        </w:rPr>
        <w:t>intérêts</w:t>
      </w:r>
      <w:r>
        <w:rPr>
          <w:spacing w:val="-1"/>
          <w:sz w:val="24"/>
        </w:rPr>
        <w:t xml:space="preserve"> </w:t>
      </w:r>
      <w:r>
        <w:rPr>
          <w:sz w:val="24"/>
        </w:rPr>
        <w:t>envers</w:t>
      </w:r>
      <w:r>
        <w:rPr>
          <w:spacing w:val="-1"/>
          <w:sz w:val="24"/>
        </w:rPr>
        <w:t xml:space="preserve"> </w:t>
      </w:r>
      <w:r>
        <w:rPr>
          <w:sz w:val="24"/>
        </w:rPr>
        <w:t>les parties,</w:t>
      </w:r>
      <w:r>
        <w:rPr>
          <w:spacing w:val="2"/>
          <w:sz w:val="24"/>
        </w:rPr>
        <w:t xml:space="preserve"> </w:t>
      </w:r>
      <w:r>
        <w:rPr>
          <w:sz w:val="24"/>
        </w:rPr>
        <w:t>lesquels</w:t>
      </w:r>
      <w:r>
        <w:rPr>
          <w:spacing w:val="-1"/>
          <w:sz w:val="24"/>
        </w:rPr>
        <w:t xml:space="preserve"> </w:t>
      </w:r>
      <w:r>
        <w:rPr>
          <w:sz w:val="24"/>
        </w:rPr>
        <w:t>seront</w:t>
      </w:r>
      <w:r>
        <w:rPr>
          <w:spacing w:val="-1"/>
          <w:sz w:val="24"/>
        </w:rPr>
        <w:t xml:space="preserve"> </w:t>
      </w:r>
      <w:r>
        <w:rPr>
          <w:sz w:val="24"/>
        </w:rPr>
        <w:t>payés</w:t>
      </w:r>
      <w:r>
        <w:rPr>
          <w:spacing w:val="1"/>
          <w:sz w:val="24"/>
        </w:rPr>
        <w:t xml:space="preserve"> </w:t>
      </w:r>
      <w:r>
        <w:rPr>
          <w:sz w:val="24"/>
        </w:rPr>
        <w:t>avant l’amende.</w:t>
      </w:r>
    </w:p>
    <w:p w14:paraId="3C8CEFB7" w14:textId="77777777" w:rsidR="0092513D" w:rsidRDefault="0092513D">
      <w:pPr>
        <w:pStyle w:val="Corpsdetexte"/>
      </w:pPr>
    </w:p>
    <w:p w14:paraId="05D5119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89. – </w:t>
      </w:r>
      <w:r>
        <w:t>Le paiement des sommes dues tant aux parties qu’au Trésor public, par application de</w:t>
      </w:r>
      <w:r>
        <w:rPr>
          <w:spacing w:val="1"/>
        </w:rPr>
        <w:t xml:space="preserve"> </w:t>
      </w:r>
      <w:r>
        <w:t>l’article 88, est garanti par un cautionnement que les conservateurs de la propriété et des droits</w:t>
      </w:r>
      <w:r>
        <w:rPr>
          <w:spacing w:val="1"/>
        </w:rPr>
        <w:t xml:space="preserve"> </w:t>
      </w:r>
      <w:r>
        <w:t>fonciers sont tenus de fournir à leur entrée en fonctions et dont l’affectation est maintenue pendant</w:t>
      </w:r>
      <w:r>
        <w:rPr>
          <w:spacing w:val="1"/>
        </w:rPr>
        <w:t xml:space="preserve"> </w:t>
      </w:r>
      <w:r>
        <w:t>dix</w:t>
      </w:r>
      <w:r>
        <w:rPr>
          <w:spacing w:val="1"/>
        </w:rPr>
        <w:t xml:space="preserve"> </w:t>
      </w:r>
      <w:r>
        <w:t>années après la</w:t>
      </w:r>
      <w:r>
        <w:rPr>
          <w:spacing w:val="-1"/>
        </w:rPr>
        <w:t xml:space="preserve"> </w:t>
      </w:r>
      <w:r>
        <w:t>cessation desdits fonctions.</w:t>
      </w:r>
    </w:p>
    <w:p w14:paraId="5A111DC8" w14:textId="77777777" w:rsidR="0092513D" w:rsidRDefault="0092513D">
      <w:pPr>
        <w:pStyle w:val="Corpsdetexte"/>
      </w:pPr>
    </w:p>
    <w:p w14:paraId="5DB05D84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90. – </w:t>
      </w:r>
      <w:r>
        <w:t>Le refus de déférer aux sommations du Conservateur dans le cas de l’article 66 est</w:t>
      </w:r>
      <w:r>
        <w:rPr>
          <w:spacing w:val="1"/>
        </w:rPr>
        <w:t xml:space="preserve"> </w:t>
      </w:r>
      <w:r>
        <w:t>passible des peines prévues à l’article 196 du Code Pénal sans préjudice des dommages intérêts</w:t>
      </w:r>
      <w:r>
        <w:rPr>
          <w:spacing w:val="1"/>
        </w:rPr>
        <w:t xml:space="preserve"> </w:t>
      </w:r>
      <w:r>
        <w:t>envers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lésée</w:t>
      </w:r>
      <w:r>
        <w:rPr>
          <w:spacing w:val="-1"/>
        </w:rPr>
        <w:t xml:space="preserve"> </w:t>
      </w:r>
      <w:r>
        <w:t>s’il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lieu.</w:t>
      </w:r>
    </w:p>
    <w:p w14:paraId="52008551" w14:textId="77777777" w:rsidR="0092513D" w:rsidRDefault="0092513D">
      <w:pPr>
        <w:pStyle w:val="Corpsdetexte"/>
      </w:pPr>
    </w:p>
    <w:p w14:paraId="790751A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91. - </w:t>
      </w:r>
      <w:r>
        <w:t>Tout officier ministériel qui assiste des parties dans une transaction conclue en violation</w:t>
      </w:r>
      <w:r>
        <w:rPr>
          <w:spacing w:val="1"/>
        </w:rPr>
        <w:t xml:space="preserve"> </w:t>
      </w:r>
      <w:r>
        <w:t>de l’article 5, est passible d’une amende de 100.000 francs dont le recouvrement est poursuivi dans</w:t>
      </w:r>
      <w:r>
        <w:rPr>
          <w:spacing w:val="1"/>
        </w:rPr>
        <w:t xml:space="preserve"> </w:t>
      </w:r>
      <w:r>
        <w:t>la forme réglée pour les amendes de timbre et d’enregistrement sans préjudice des dommages</w:t>
      </w:r>
      <w:r>
        <w:rPr>
          <w:spacing w:val="1"/>
        </w:rPr>
        <w:t xml:space="preserve"> </w:t>
      </w:r>
      <w:r>
        <w:t>intérêts</w:t>
      </w:r>
      <w:r>
        <w:rPr>
          <w:spacing w:val="-1"/>
        </w:rPr>
        <w:t xml:space="preserve"> </w:t>
      </w:r>
      <w:r>
        <w:t>envers la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lésée</w:t>
      </w:r>
      <w:r>
        <w:rPr>
          <w:spacing w:val="-1"/>
        </w:rPr>
        <w:t xml:space="preserve"> </w:t>
      </w:r>
      <w:r>
        <w:t>s’il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lieu.</w:t>
      </w:r>
    </w:p>
    <w:p w14:paraId="28D3B28F" w14:textId="77777777" w:rsidR="0092513D" w:rsidRDefault="0092513D">
      <w:pPr>
        <w:pStyle w:val="Corpsdetexte"/>
      </w:pPr>
    </w:p>
    <w:p w14:paraId="5C75D16B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Art. 92. – </w:t>
      </w:r>
      <w:r>
        <w:t>L’altération des titres fonciers, des copies de ces titres ou des certificats d’inscriptions</w:t>
      </w:r>
      <w:r>
        <w:rPr>
          <w:spacing w:val="1"/>
        </w:rPr>
        <w:t xml:space="preserve"> </w:t>
      </w:r>
      <w:r>
        <w:t>dans les conditions déterminées par l’article 132 du Code pénal est passible des peines prévues par</w:t>
      </w:r>
      <w:r>
        <w:rPr>
          <w:spacing w:val="1"/>
        </w:rPr>
        <w:t xml:space="preserve"> </w:t>
      </w:r>
      <w:r>
        <w:t>ledit</w:t>
      </w:r>
      <w:r>
        <w:rPr>
          <w:spacing w:val="-1"/>
        </w:rPr>
        <w:t xml:space="preserve"> </w:t>
      </w:r>
      <w:r>
        <w:t>code.</w:t>
      </w:r>
    </w:p>
    <w:p w14:paraId="2EEFDBED" w14:textId="77777777" w:rsidR="0092513D" w:rsidRDefault="0092513D">
      <w:pPr>
        <w:pStyle w:val="Corpsdetexte"/>
        <w:spacing w:before="11"/>
        <w:rPr>
          <w:sz w:val="23"/>
        </w:rPr>
      </w:pPr>
    </w:p>
    <w:p w14:paraId="42D4D5B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93. – </w:t>
      </w:r>
      <w:r>
        <w:t>L’enlèvement et le déplacement des bornes fixant les limites des propriétés sont passibles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peines édictées par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369 du Code</w:t>
      </w:r>
      <w:r>
        <w:rPr>
          <w:spacing w:val="-1"/>
        </w:rPr>
        <w:t xml:space="preserve"> </w:t>
      </w:r>
      <w:r>
        <w:t>pénal.</w:t>
      </w:r>
    </w:p>
    <w:p w14:paraId="7A176CF2" w14:textId="77777777" w:rsidR="0092513D" w:rsidRDefault="0092513D">
      <w:pPr>
        <w:pStyle w:val="Corpsdetexte"/>
        <w:spacing w:before="6"/>
      </w:pPr>
    </w:p>
    <w:p w14:paraId="6FBB8B34" w14:textId="77777777" w:rsidR="0092513D" w:rsidRDefault="009D46A9">
      <w:pPr>
        <w:pStyle w:val="Titre3"/>
        <w:ind w:left="280"/>
      </w:pPr>
      <w:bookmarkStart w:id="23" w:name="_TOC_250098"/>
      <w:r>
        <w:t>TITRE</w:t>
      </w:r>
      <w:r>
        <w:rPr>
          <w:spacing w:val="-2"/>
        </w:rPr>
        <w:t xml:space="preserve"> </w:t>
      </w:r>
      <w:r>
        <w:t>IV.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FRAIS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bookmarkEnd w:id="23"/>
      <w:r>
        <w:t>EMOLUMENTS</w:t>
      </w:r>
    </w:p>
    <w:p w14:paraId="08D83D82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ABC6231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37"/>
        </w:rPr>
        <w:t xml:space="preserve"> </w:t>
      </w:r>
      <w:r>
        <w:rPr>
          <w:b/>
        </w:rPr>
        <w:t>94.</w:t>
      </w:r>
      <w:r>
        <w:rPr>
          <w:b/>
          <w:spacing w:val="37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L’accomplissement</w:t>
      </w:r>
      <w:r>
        <w:rPr>
          <w:spacing w:val="37"/>
        </w:rPr>
        <w:t xml:space="preserve"> </w:t>
      </w:r>
      <w:r>
        <w:t>des</w:t>
      </w:r>
      <w:r>
        <w:rPr>
          <w:spacing w:val="37"/>
        </w:rPr>
        <w:t xml:space="preserve"> </w:t>
      </w:r>
      <w:r>
        <w:t>formalités</w:t>
      </w:r>
      <w:r>
        <w:rPr>
          <w:spacing w:val="40"/>
        </w:rPr>
        <w:t xml:space="preserve"> </w:t>
      </w:r>
      <w:r>
        <w:t>prévues</w:t>
      </w:r>
      <w:r>
        <w:rPr>
          <w:spacing w:val="37"/>
        </w:rPr>
        <w:t xml:space="preserve"> </w:t>
      </w:r>
      <w:r>
        <w:t>pour</w:t>
      </w:r>
      <w:r>
        <w:rPr>
          <w:spacing w:val="36"/>
        </w:rPr>
        <w:t xml:space="preserve"> </w:t>
      </w:r>
      <w:r>
        <w:t>l’application</w:t>
      </w:r>
      <w:r>
        <w:rPr>
          <w:spacing w:val="37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système</w:t>
      </w:r>
      <w:r>
        <w:rPr>
          <w:spacing w:val="38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 droits</w:t>
      </w:r>
      <w:r>
        <w:rPr>
          <w:spacing w:val="-1"/>
        </w:rPr>
        <w:t xml:space="preserve"> </w:t>
      </w:r>
      <w:r>
        <w:t>fonciers</w:t>
      </w:r>
      <w:r>
        <w:rPr>
          <w:spacing w:val="2"/>
        </w:rPr>
        <w:t xml:space="preserve"> </w:t>
      </w:r>
      <w:r>
        <w:t>donne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paiement par</w:t>
      </w:r>
      <w:r>
        <w:rPr>
          <w:spacing w:val="-2"/>
        </w:rPr>
        <w:t xml:space="preserve"> </w:t>
      </w:r>
      <w:r>
        <w:t>les requérants</w:t>
      </w:r>
      <w:r>
        <w:rPr>
          <w:spacing w:val="-1"/>
        </w:rPr>
        <w:t xml:space="preserve"> </w:t>
      </w:r>
      <w:r>
        <w:t>:</w:t>
      </w:r>
    </w:p>
    <w:p w14:paraId="580FD3F5" w14:textId="77777777" w:rsidR="0092513D" w:rsidRDefault="009D46A9">
      <w:pPr>
        <w:pStyle w:val="Paragraphedeliste"/>
        <w:numPr>
          <w:ilvl w:val="2"/>
          <w:numId w:val="146"/>
        </w:numPr>
        <w:tabs>
          <w:tab w:val="left" w:pos="1260"/>
        </w:tabs>
        <w:rPr>
          <w:sz w:val="24"/>
        </w:rPr>
      </w:pP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Trésor</w:t>
      </w:r>
      <w:r>
        <w:rPr>
          <w:spacing w:val="-2"/>
          <w:sz w:val="24"/>
        </w:rPr>
        <w:t xml:space="preserve"> </w:t>
      </w:r>
      <w:r>
        <w:rPr>
          <w:sz w:val="24"/>
        </w:rPr>
        <w:t>public,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publicité</w:t>
      </w:r>
      <w:r>
        <w:rPr>
          <w:spacing w:val="-1"/>
          <w:sz w:val="24"/>
        </w:rPr>
        <w:t xml:space="preserve"> </w:t>
      </w:r>
      <w:r>
        <w:rPr>
          <w:sz w:val="24"/>
        </w:rPr>
        <w:t>foncière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24335E4" w14:textId="77777777" w:rsidR="0092513D" w:rsidRDefault="009D46A9">
      <w:pPr>
        <w:pStyle w:val="Paragraphedeliste"/>
        <w:numPr>
          <w:ilvl w:val="2"/>
          <w:numId w:val="146"/>
        </w:numPr>
        <w:tabs>
          <w:tab w:val="left" w:pos="1268"/>
        </w:tabs>
        <w:ind w:left="1000" w:right="257" w:firstLine="0"/>
        <w:rPr>
          <w:sz w:val="24"/>
        </w:rPr>
      </w:pPr>
      <w:r>
        <w:rPr>
          <w:sz w:val="24"/>
        </w:rPr>
        <w:t>au</w:t>
      </w:r>
      <w:r>
        <w:rPr>
          <w:spacing w:val="5"/>
          <w:sz w:val="24"/>
        </w:rPr>
        <w:t xml:space="preserve"> </w:t>
      </w:r>
      <w:r>
        <w:rPr>
          <w:sz w:val="24"/>
        </w:rPr>
        <w:t>profit</w:t>
      </w:r>
      <w:r>
        <w:rPr>
          <w:spacing w:val="6"/>
          <w:sz w:val="24"/>
        </w:rPr>
        <w:t xml:space="preserve"> </w:t>
      </w:r>
      <w:r>
        <w:rPr>
          <w:sz w:val="24"/>
        </w:rPr>
        <w:t>des</w:t>
      </w:r>
      <w:r>
        <w:rPr>
          <w:spacing w:val="6"/>
          <w:sz w:val="24"/>
        </w:rPr>
        <w:t xml:space="preserve"> </w:t>
      </w:r>
      <w:r>
        <w:rPr>
          <w:sz w:val="24"/>
        </w:rPr>
        <w:t>conservateurs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propriété</w:t>
      </w:r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des</w:t>
      </w:r>
      <w:r>
        <w:rPr>
          <w:spacing w:val="7"/>
          <w:sz w:val="24"/>
        </w:rPr>
        <w:t xml:space="preserve"> </w:t>
      </w:r>
      <w:r>
        <w:rPr>
          <w:sz w:val="24"/>
        </w:rPr>
        <w:t>droits</w:t>
      </w:r>
      <w:r>
        <w:rPr>
          <w:spacing w:val="5"/>
          <w:sz w:val="24"/>
        </w:rPr>
        <w:t xml:space="preserve"> </w:t>
      </w:r>
      <w:r>
        <w:rPr>
          <w:sz w:val="24"/>
        </w:rPr>
        <w:t>fonciers,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salaires</w:t>
      </w:r>
      <w:r>
        <w:rPr>
          <w:spacing w:val="5"/>
          <w:sz w:val="24"/>
        </w:rPr>
        <w:t xml:space="preserve"> </w:t>
      </w:r>
      <w:r>
        <w:rPr>
          <w:sz w:val="24"/>
        </w:rPr>
        <w:t>représentatifs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travail matériel effectué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1"/>
          <w:sz w:val="24"/>
        </w:rPr>
        <w:t xml:space="preserve"> </w:t>
      </w:r>
      <w:r>
        <w:rPr>
          <w:sz w:val="24"/>
        </w:rPr>
        <w:t>assumée.</w:t>
      </w:r>
    </w:p>
    <w:p w14:paraId="17776E82" w14:textId="77777777" w:rsidR="0092513D" w:rsidRDefault="0092513D">
      <w:pPr>
        <w:pStyle w:val="Corpsdetexte"/>
      </w:pPr>
    </w:p>
    <w:p w14:paraId="5BD71C4F" w14:textId="77777777" w:rsidR="0092513D" w:rsidRDefault="009D46A9">
      <w:pPr>
        <w:pStyle w:val="Corpsdetexte"/>
        <w:spacing w:before="1"/>
        <w:ind w:left="292" w:right="252"/>
      </w:pPr>
      <w:r>
        <w:rPr>
          <w:b/>
        </w:rPr>
        <w:t>Art. 95.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mode d’assiette,</w:t>
      </w:r>
      <w:r>
        <w:rPr>
          <w:spacing w:val="1"/>
        </w:rPr>
        <w:t xml:space="preserve"> </w:t>
      </w:r>
      <w:r>
        <w:t>la quotité et les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de perception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visés</w:t>
      </w:r>
      <w:r>
        <w:rPr>
          <w:spacing w:val="1"/>
        </w:rPr>
        <w:t xml:space="preserve"> </w:t>
      </w:r>
      <w:r>
        <w:t>au 1°</w:t>
      </w:r>
      <w:r>
        <w:rPr>
          <w:spacing w:val="1"/>
        </w:rPr>
        <w:t xml:space="preserve"> </w:t>
      </w:r>
      <w:r>
        <w:t>de l’article</w:t>
      </w:r>
      <w:r>
        <w:rPr>
          <w:spacing w:val="-57"/>
        </w:rPr>
        <w:t xml:space="preserve"> </w:t>
      </w:r>
      <w:r>
        <w:t>94</w:t>
      </w:r>
      <w:r>
        <w:rPr>
          <w:spacing w:val="-1"/>
        </w:rPr>
        <w:t xml:space="preserve"> </w:t>
      </w:r>
      <w:r>
        <w:t>sont fixés</w:t>
      </w:r>
      <w:r>
        <w:rPr>
          <w:spacing w:val="-1"/>
        </w:rPr>
        <w:t xml:space="preserve"> </w:t>
      </w:r>
      <w:r>
        <w:t>conformément aux</w:t>
      </w:r>
      <w:r>
        <w:rPr>
          <w:spacing w:val="1"/>
        </w:rPr>
        <w:t xml:space="preserve"> </w:t>
      </w:r>
      <w:r>
        <w:t>dispositions du Code</w:t>
      </w:r>
      <w:r>
        <w:rPr>
          <w:spacing w:val="-2"/>
        </w:rPr>
        <w:t xml:space="preserve"> </w:t>
      </w:r>
      <w:r>
        <w:t>général des</w:t>
      </w:r>
      <w:r>
        <w:rPr>
          <w:spacing w:val="1"/>
        </w:rPr>
        <w:t xml:space="preserve"> </w:t>
      </w:r>
      <w:r>
        <w:t>Impôts.</w:t>
      </w:r>
    </w:p>
    <w:p w14:paraId="6665ED8C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F56EE72" w14:textId="77777777" w:rsidR="0092513D" w:rsidRDefault="009D46A9">
      <w:pPr>
        <w:pStyle w:val="Corpsdetexte"/>
        <w:spacing w:before="60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salaires</w:t>
      </w:r>
      <w:r>
        <w:rPr>
          <w:spacing w:val="-1"/>
        </w:rPr>
        <w:t xml:space="preserve"> </w:t>
      </w:r>
      <w:r>
        <w:t>visés</w:t>
      </w:r>
      <w:r>
        <w:rPr>
          <w:spacing w:val="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2°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94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déterminés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75067C67" w14:textId="77777777" w:rsidR="0092513D" w:rsidRDefault="0092513D">
      <w:pPr>
        <w:pStyle w:val="Corpsdetexte"/>
        <w:spacing w:before="5"/>
      </w:pPr>
    </w:p>
    <w:p w14:paraId="14DF7854" w14:textId="77777777" w:rsidR="0092513D" w:rsidRDefault="009D46A9">
      <w:pPr>
        <w:pStyle w:val="Titre3"/>
        <w:spacing w:before="1"/>
        <w:ind w:left="285"/>
      </w:pPr>
      <w:bookmarkStart w:id="24" w:name="_TOC_250097"/>
      <w:r>
        <w:t>TITRE</w:t>
      </w:r>
      <w:r>
        <w:rPr>
          <w:spacing w:val="-3"/>
        </w:rPr>
        <w:t xml:space="preserve"> </w:t>
      </w:r>
      <w:r>
        <w:t>V.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24"/>
      <w:r>
        <w:t>FINALES</w:t>
      </w:r>
    </w:p>
    <w:p w14:paraId="5C17DA33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Art. 96. – </w:t>
      </w:r>
      <w:r>
        <w:t>Sont abrogées toutes dispositions contraires à la présente loi, notamment le décret du 26</w:t>
      </w:r>
      <w:r>
        <w:rPr>
          <w:spacing w:val="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1932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réorganisation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régime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propriété</w:t>
      </w:r>
      <w:r>
        <w:rPr>
          <w:spacing w:val="1"/>
        </w:rPr>
        <w:t xml:space="preserve"> </w:t>
      </w:r>
      <w:r>
        <w:t>foncière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Afrique</w:t>
      </w:r>
      <w:r>
        <w:rPr>
          <w:spacing w:val="1"/>
        </w:rPr>
        <w:t xml:space="preserve"> </w:t>
      </w:r>
      <w:r>
        <w:t>occidentale</w:t>
      </w:r>
      <w:r>
        <w:rPr>
          <w:spacing w:val="1"/>
        </w:rPr>
        <w:t xml:space="preserve"> </w:t>
      </w:r>
      <w:r>
        <w:t>française.</w:t>
      </w:r>
    </w:p>
    <w:p w14:paraId="1A1AAC66" w14:textId="77777777" w:rsidR="0092513D" w:rsidRDefault="0092513D">
      <w:pPr>
        <w:pStyle w:val="Corpsdetexte"/>
      </w:pPr>
    </w:p>
    <w:p w14:paraId="0C547EAE" w14:textId="77777777" w:rsidR="0092513D" w:rsidRDefault="009D46A9">
      <w:pPr>
        <w:pStyle w:val="Corpsdetexte"/>
        <w:ind w:left="292" w:right="254"/>
        <w:jc w:val="both"/>
      </w:pPr>
      <w:r>
        <w:t>Les procédures engagées sous l’empire desdites dispositions sont poursuivies et donnent lieu, après</w:t>
      </w:r>
      <w:r>
        <w:rPr>
          <w:spacing w:val="1"/>
        </w:rPr>
        <w:t xml:space="preserve"> </w:t>
      </w:r>
      <w:r>
        <w:t>achèvement, à l’établissement des titres, copies et certificats dans les conditions et formes fixées par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208C807A" w14:textId="77777777" w:rsidR="0092513D" w:rsidRDefault="0092513D">
      <w:pPr>
        <w:pStyle w:val="Corpsdetexte"/>
      </w:pPr>
    </w:p>
    <w:p w14:paraId="492982B0" w14:textId="77777777" w:rsidR="0092513D" w:rsidRDefault="009D46A9">
      <w:pPr>
        <w:pStyle w:val="Corpsdetexte"/>
        <w:spacing w:before="1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588786E2" w14:textId="77777777" w:rsidR="0092513D" w:rsidRDefault="0092513D">
      <w:pPr>
        <w:pStyle w:val="Corpsdetexte"/>
        <w:rPr>
          <w:sz w:val="26"/>
        </w:rPr>
      </w:pPr>
    </w:p>
    <w:p w14:paraId="624E69FC" w14:textId="77777777" w:rsidR="0092513D" w:rsidRDefault="0092513D">
      <w:pPr>
        <w:pStyle w:val="Corpsdetexte"/>
        <w:spacing w:before="11"/>
        <w:rPr>
          <w:sz w:val="21"/>
        </w:rPr>
      </w:pPr>
    </w:p>
    <w:p w14:paraId="7544D93C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mars</w:t>
      </w:r>
      <w:r>
        <w:rPr>
          <w:spacing w:val="2"/>
        </w:rPr>
        <w:t xml:space="preserve"> </w:t>
      </w:r>
      <w:r>
        <w:t>2011</w:t>
      </w:r>
    </w:p>
    <w:p w14:paraId="6D4EDA31" w14:textId="77777777" w:rsidR="0092513D" w:rsidRDefault="0092513D">
      <w:pPr>
        <w:pStyle w:val="Corpsdetexte"/>
      </w:pPr>
    </w:p>
    <w:p w14:paraId="05156C56" w14:textId="77777777" w:rsidR="0092513D" w:rsidRDefault="009D46A9">
      <w:pPr>
        <w:pStyle w:val="Corpsdetexte"/>
        <w:ind w:left="292" w:right="6548"/>
      </w:pPr>
      <w:r>
        <w:t>Par le Président de la République :</w:t>
      </w:r>
      <w:r>
        <w:rPr>
          <w:spacing w:val="-58"/>
        </w:rPr>
        <w:t xml:space="preserve"> </w:t>
      </w:r>
      <w:r>
        <w:t>Abdoulaye WADE</w:t>
      </w:r>
    </w:p>
    <w:p w14:paraId="21E9CD53" w14:textId="77777777" w:rsidR="0092513D" w:rsidRDefault="0092513D">
      <w:pPr>
        <w:pStyle w:val="Corpsdetexte"/>
      </w:pPr>
    </w:p>
    <w:p w14:paraId="2176B7D4" w14:textId="77777777" w:rsidR="0092513D" w:rsidRDefault="009D46A9">
      <w:pPr>
        <w:pStyle w:val="Corpsdetexte"/>
        <w:ind w:left="292" w:right="7022"/>
      </w:pPr>
      <w:r>
        <w:t>Le Premier Ministre,</w:t>
      </w:r>
      <w:r>
        <w:rPr>
          <w:spacing w:val="1"/>
        </w:rPr>
        <w:t xml:space="preserve"> </w:t>
      </w:r>
      <w:r>
        <w:t>Souleymane</w:t>
      </w:r>
      <w:r>
        <w:rPr>
          <w:spacing w:val="-4"/>
        </w:rPr>
        <w:t xml:space="preserve"> </w:t>
      </w:r>
      <w:proofErr w:type="spellStart"/>
      <w:r>
        <w:t>Ndéné</w:t>
      </w:r>
      <w:proofErr w:type="spellEnd"/>
      <w:r>
        <w:rPr>
          <w:spacing w:val="-3"/>
        </w:rPr>
        <w:t xml:space="preserve"> </w:t>
      </w:r>
      <w:r>
        <w:t>NDIAYE</w:t>
      </w:r>
    </w:p>
    <w:p w14:paraId="62770F37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C8F8A99" w14:textId="77777777" w:rsidR="0092513D" w:rsidRDefault="0092513D">
      <w:pPr>
        <w:pStyle w:val="Corpsdetexte"/>
        <w:rPr>
          <w:sz w:val="20"/>
        </w:rPr>
      </w:pPr>
    </w:p>
    <w:p w14:paraId="79C4CC58" w14:textId="77777777" w:rsidR="0092513D" w:rsidRDefault="0092513D">
      <w:pPr>
        <w:pStyle w:val="Corpsdetexte"/>
        <w:rPr>
          <w:sz w:val="20"/>
        </w:rPr>
      </w:pPr>
    </w:p>
    <w:p w14:paraId="0DE05817" w14:textId="77777777" w:rsidR="0092513D" w:rsidRDefault="0092513D">
      <w:pPr>
        <w:pStyle w:val="Corpsdetexte"/>
        <w:rPr>
          <w:sz w:val="20"/>
        </w:rPr>
      </w:pPr>
    </w:p>
    <w:p w14:paraId="72A0113E" w14:textId="77777777" w:rsidR="0092513D" w:rsidRDefault="0092513D">
      <w:pPr>
        <w:pStyle w:val="Corpsdetexte"/>
        <w:rPr>
          <w:sz w:val="20"/>
        </w:rPr>
      </w:pPr>
    </w:p>
    <w:p w14:paraId="01C25BC8" w14:textId="77777777" w:rsidR="0092513D" w:rsidRDefault="0092513D">
      <w:pPr>
        <w:pStyle w:val="Corpsdetexte"/>
        <w:rPr>
          <w:sz w:val="20"/>
        </w:rPr>
      </w:pPr>
    </w:p>
    <w:p w14:paraId="1847BCA2" w14:textId="77777777" w:rsidR="0092513D" w:rsidRDefault="0092513D">
      <w:pPr>
        <w:pStyle w:val="Corpsdetexte"/>
        <w:rPr>
          <w:sz w:val="20"/>
        </w:rPr>
      </w:pPr>
    </w:p>
    <w:p w14:paraId="131C5671" w14:textId="77777777" w:rsidR="0092513D" w:rsidRDefault="0092513D">
      <w:pPr>
        <w:pStyle w:val="Corpsdetexte"/>
        <w:rPr>
          <w:sz w:val="20"/>
        </w:rPr>
      </w:pPr>
    </w:p>
    <w:p w14:paraId="412CF163" w14:textId="77777777" w:rsidR="0092513D" w:rsidRDefault="0092513D">
      <w:pPr>
        <w:pStyle w:val="Corpsdetexte"/>
        <w:rPr>
          <w:sz w:val="20"/>
        </w:rPr>
      </w:pPr>
    </w:p>
    <w:p w14:paraId="74352F9D" w14:textId="77777777" w:rsidR="0092513D" w:rsidRDefault="0092513D">
      <w:pPr>
        <w:pStyle w:val="Corpsdetexte"/>
        <w:rPr>
          <w:sz w:val="20"/>
        </w:rPr>
      </w:pPr>
    </w:p>
    <w:p w14:paraId="37709345" w14:textId="77777777" w:rsidR="0092513D" w:rsidRDefault="0092513D">
      <w:pPr>
        <w:pStyle w:val="Corpsdetexte"/>
        <w:rPr>
          <w:sz w:val="20"/>
        </w:rPr>
      </w:pPr>
    </w:p>
    <w:p w14:paraId="74CE9402" w14:textId="77777777" w:rsidR="0092513D" w:rsidRDefault="0092513D">
      <w:pPr>
        <w:pStyle w:val="Corpsdetexte"/>
        <w:rPr>
          <w:sz w:val="20"/>
        </w:rPr>
      </w:pPr>
    </w:p>
    <w:p w14:paraId="3410F7AE" w14:textId="77777777" w:rsidR="0092513D" w:rsidRDefault="0092513D">
      <w:pPr>
        <w:pStyle w:val="Corpsdetexte"/>
        <w:rPr>
          <w:sz w:val="20"/>
        </w:rPr>
      </w:pPr>
    </w:p>
    <w:p w14:paraId="09FA97DE" w14:textId="77777777" w:rsidR="0092513D" w:rsidRDefault="0092513D">
      <w:pPr>
        <w:pStyle w:val="Corpsdetexte"/>
        <w:rPr>
          <w:sz w:val="20"/>
        </w:rPr>
      </w:pPr>
    </w:p>
    <w:p w14:paraId="6DA0E854" w14:textId="77777777" w:rsidR="0092513D" w:rsidRDefault="0092513D">
      <w:pPr>
        <w:pStyle w:val="Corpsdetexte"/>
        <w:rPr>
          <w:sz w:val="20"/>
        </w:rPr>
      </w:pPr>
    </w:p>
    <w:p w14:paraId="50FDBFB2" w14:textId="77777777" w:rsidR="0092513D" w:rsidRDefault="0092513D">
      <w:pPr>
        <w:pStyle w:val="Corpsdetexte"/>
        <w:rPr>
          <w:sz w:val="20"/>
        </w:rPr>
      </w:pPr>
    </w:p>
    <w:p w14:paraId="31B00022" w14:textId="77777777" w:rsidR="0092513D" w:rsidRDefault="0092513D">
      <w:pPr>
        <w:pStyle w:val="Corpsdetexte"/>
        <w:rPr>
          <w:sz w:val="20"/>
        </w:rPr>
      </w:pPr>
    </w:p>
    <w:p w14:paraId="4801E47B" w14:textId="77777777" w:rsidR="0092513D" w:rsidRDefault="0092513D">
      <w:pPr>
        <w:pStyle w:val="Corpsdetexte"/>
        <w:rPr>
          <w:sz w:val="20"/>
        </w:rPr>
      </w:pPr>
    </w:p>
    <w:p w14:paraId="0BA70B25" w14:textId="77777777" w:rsidR="0092513D" w:rsidRDefault="0092513D">
      <w:pPr>
        <w:pStyle w:val="Corpsdetexte"/>
        <w:rPr>
          <w:sz w:val="20"/>
        </w:rPr>
      </w:pPr>
    </w:p>
    <w:p w14:paraId="2263305B" w14:textId="77777777" w:rsidR="0092513D" w:rsidRDefault="0092513D">
      <w:pPr>
        <w:pStyle w:val="Corpsdetexte"/>
        <w:rPr>
          <w:sz w:val="20"/>
        </w:rPr>
      </w:pPr>
    </w:p>
    <w:p w14:paraId="5242E973" w14:textId="77777777" w:rsidR="0092513D" w:rsidRDefault="0092513D">
      <w:pPr>
        <w:pStyle w:val="Corpsdetexte"/>
        <w:spacing w:before="8" w:after="1"/>
        <w:rPr>
          <w:sz w:val="10"/>
        </w:rPr>
      </w:pPr>
    </w:p>
    <w:p w14:paraId="6C02CB2C" w14:textId="76BF506B" w:rsidR="0092513D" w:rsidRDefault="00A03C28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E13B1B" wp14:editId="2BBFC397">
                <wp:extent cx="6080760" cy="12700"/>
                <wp:effectExtent l="2540" t="0" r="3175" b="0"/>
                <wp:docPr id="2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EF440" id="Group 62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KFwEoxXAgAAKwUAAA4AAAAAAAAAAAAAAAAALgIAAGRycy9lMm9Eb2MueG1sUEsBAi0A&#10;FAAGAAgAAAAhACyLsFPbAAAAAwEAAA8AAAAAAAAAAAAAAAAAsQQAAGRycy9kb3ducmV2LnhtbFBL&#10;BQYAAAAABAAEAPMAAAC5BQAAAAA=&#10;">
                <v:rect id="Rectangle 63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25246D5F" w14:textId="218FCA59" w:rsidR="0092513D" w:rsidRDefault="009D46A9" w:rsidP="00C23B30">
      <w:pPr>
        <w:pStyle w:val="Titre2"/>
        <w:ind w:left="431" w:right="666" w:hanging="1"/>
      </w:pPr>
      <w:bookmarkStart w:id="25" w:name="_TOC_250096"/>
      <w:r>
        <w:t>Loi n°66-70 du 13 Juillet 1966 relative aux contrats</w:t>
      </w:r>
      <w:r>
        <w:rPr>
          <w:spacing w:val="1"/>
        </w:rPr>
        <w:t xml:space="preserve"> </w:t>
      </w:r>
      <w:r>
        <w:t>spéciaux : la vente et les autres contrats translatifs de</w:t>
      </w:r>
      <w:r>
        <w:rPr>
          <w:spacing w:val="-97"/>
        </w:rPr>
        <w:t xml:space="preserve"> </w:t>
      </w:r>
      <w:bookmarkEnd w:id="25"/>
      <w:r>
        <w:t>propriété</w:t>
      </w:r>
      <w:bookmarkStart w:id="26" w:name="_TOC_250095"/>
      <w:r w:rsidR="00C23B30">
        <w:t xml:space="preserve"> </w:t>
      </w:r>
      <w:r>
        <w:t>(Code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Civiles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26"/>
      <w:r>
        <w:t>Commerciales)</w:t>
      </w:r>
      <w:r w:rsidR="00C23B30">
        <w:t xml:space="preserve"> </w:t>
      </w:r>
      <w:r>
        <w:rPr>
          <w:u w:val="single" w:color="4E81BD"/>
        </w:rPr>
        <w:t>(Extrait)</w:t>
      </w:r>
      <w:r>
        <w:rPr>
          <w:u w:val="single" w:color="4E81BD"/>
        </w:rPr>
        <w:tab/>
      </w:r>
    </w:p>
    <w:p w14:paraId="01849222" w14:textId="77777777" w:rsidR="0092513D" w:rsidRDefault="0092513D">
      <w:pPr>
        <w:spacing w:line="459" w:lineRule="exact"/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55E6D3CE" w14:textId="77777777" w:rsidR="0092513D" w:rsidRDefault="009D46A9">
      <w:pPr>
        <w:pStyle w:val="Titre3"/>
        <w:spacing w:before="69"/>
        <w:ind w:left="284"/>
      </w:pPr>
      <w:bookmarkStart w:id="27" w:name="_TOC_250093"/>
      <w:r>
        <w:t>DEUXIEME</w:t>
      </w:r>
      <w:r>
        <w:rPr>
          <w:spacing w:val="-3"/>
        </w:rPr>
        <w:t xml:space="preserve"> </w:t>
      </w:r>
      <w:r>
        <w:t>PARTIE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CONTRATS</w:t>
      </w:r>
      <w:r>
        <w:rPr>
          <w:spacing w:val="-3"/>
        </w:rPr>
        <w:t xml:space="preserve"> </w:t>
      </w:r>
      <w:bookmarkEnd w:id="27"/>
      <w:r>
        <w:t>SPECIAUX</w:t>
      </w:r>
    </w:p>
    <w:p w14:paraId="13585B2F" w14:textId="77777777" w:rsidR="0092513D" w:rsidRDefault="0092513D">
      <w:pPr>
        <w:pStyle w:val="Corpsdetexte"/>
        <w:rPr>
          <w:b/>
        </w:rPr>
      </w:pPr>
    </w:p>
    <w:p w14:paraId="3FAED4BE" w14:textId="77777777" w:rsidR="0092513D" w:rsidRDefault="009D46A9">
      <w:pPr>
        <w:pStyle w:val="Titre3"/>
        <w:ind w:left="280"/>
      </w:pPr>
      <w:bookmarkStart w:id="28" w:name="_TOC_250092"/>
      <w:r>
        <w:t>LIVRE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CONTRATS</w:t>
      </w:r>
      <w:r>
        <w:rPr>
          <w:spacing w:val="-3"/>
        </w:rPr>
        <w:t xml:space="preserve"> </w:t>
      </w:r>
      <w:r>
        <w:t>TRANSLATIFS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28"/>
      <w:r>
        <w:t>PROPRIETE</w:t>
      </w:r>
    </w:p>
    <w:p w14:paraId="31245F7B" w14:textId="77777777" w:rsidR="0092513D" w:rsidRDefault="0092513D">
      <w:pPr>
        <w:pStyle w:val="Corpsdetexte"/>
        <w:rPr>
          <w:b/>
        </w:rPr>
      </w:pPr>
    </w:p>
    <w:p w14:paraId="5B6FBF15" w14:textId="77777777" w:rsidR="0092513D" w:rsidRDefault="009D46A9">
      <w:pPr>
        <w:pStyle w:val="Titre3"/>
      </w:pPr>
      <w:bookmarkStart w:id="29" w:name="_TOC_250091"/>
      <w:r>
        <w:t>CHAPITRE III : LES CONTRATS RELATIFS AUX DROITS REELS</w:t>
      </w:r>
      <w:r>
        <w:rPr>
          <w:spacing w:val="-67"/>
        </w:rPr>
        <w:t xml:space="preserve"> </w:t>
      </w:r>
      <w:r>
        <w:t>PORTANT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IMMEUBLES</w:t>
      </w:r>
      <w:r>
        <w:rPr>
          <w:spacing w:val="-2"/>
        </w:rPr>
        <w:t xml:space="preserve"> </w:t>
      </w:r>
      <w:bookmarkEnd w:id="29"/>
      <w:r>
        <w:t>IMMATRICULES</w:t>
      </w:r>
    </w:p>
    <w:p w14:paraId="69027AD1" w14:textId="77777777" w:rsidR="0092513D" w:rsidRDefault="0092513D">
      <w:pPr>
        <w:pStyle w:val="Corpsdetexte"/>
        <w:spacing w:before="9"/>
        <w:rPr>
          <w:b/>
          <w:sz w:val="23"/>
        </w:rPr>
      </w:pPr>
    </w:p>
    <w:p w14:paraId="1F2E9D3D" w14:textId="77777777" w:rsidR="0092513D" w:rsidRDefault="009D46A9">
      <w:pPr>
        <w:pStyle w:val="Titre4"/>
        <w:spacing w:before="1"/>
        <w:ind w:left="281" w:right="246"/>
        <w:jc w:val="center"/>
      </w:pPr>
      <w:r>
        <w:t>Article</w:t>
      </w:r>
      <w:r>
        <w:rPr>
          <w:spacing w:val="-2"/>
        </w:rPr>
        <w:t xml:space="preserve"> </w:t>
      </w:r>
      <w:r>
        <w:t>379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d’application</w:t>
      </w:r>
    </w:p>
    <w:p w14:paraId="5A52E38F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8F0B9D8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contrats</w:t>
      </w:r>
      <w:r>
        <w:rPr>
          <w:spacing w:val="1"/>
        </w:rPr>
        <w:t xml:space="preserve"> </w:t>
      </w:r>
      <w:r>
        <w:t>relatifs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immatriculés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soumis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spéciales</w:t>
      </w:r>
      <w:r>
        <w:rPr>
          <w:spacing w:val="60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chapitre.</w:t>
      </w:r>
    </w:p>
    <w:p w14:paraId="06166598" w14:textId="77777777" w:rsidR="0092513D" w:rsidRDefault="0092513D">
      <w:pPr>
        <w:pStyle w:val="Corpsdetexte"/>
        <w:spacing w:before="5"/>
      </w:pPr>
    </w:p>
    <w:p w14:paraId="24442EB2" w14:textId="77777777" w:rsidR="0092513D" w:rsidRDefault="009D46A9">
      <w:pPr>
        <w:pStyle w:val="Titre4"/>
        <w:ind w:left="283" w:right="246"/>
        <w:jc w:val="center"/>
      </w:pPr>
      <w:r>
        <w:t>Article</w:t>
      </w:r>
      <w:r>
        <w:rPr>
          <w:spacing w:val="-3"/>
        </w:rPr>
        <w:t xml:space="preserve"> </w:t>
      </w:r>
      <w:r>
        <w:t>380 :</w:t>
      </w:r>
      <w:r>
        <w:rPr>
          <w:spacing w:val="-2"/>
        </w:rPr>
        <w:t xml:space="preserve"> </w:t>
      </w:r>
      <w:r>
        <w:t>Immatriculation</w:t>
      </w:r>
      <w:r>
        <w:rPr>
          <w:spacing w:val="-1"/>
        </w:rPr>
        <w:t xml:space="preserve"> </w:t>
      </w:r>
      <w:r>
        <w:t>obligatoire</w:t>
      </w:r>
    </w:p>
    <w:p w14:paraId="66C0182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26BD141" w14:textId="77777777" w:rsidR="0092513D" w:rsidRDefault="009D46A9">
      <w:pPr>
        <w:pStyle w:val="Corpsdetexte"/>
        <w:ind w:left="292" w:right="251"/>
        <w:jc w:val="both"/>
      </w:pPr>
      <w:r>
        <w:t>A peine de nullité absolue du contrat, l’immatriculation de tout immeuble est obligatoire pour la</w:t>
      </w:r>
      <w:r>
        <w:rPr>
          <w:spacing w:val="1"/>
        </w:rPr>
        <w:t xml:space="preserve"> </w:t>
      </w:r>
      <w:r>
        <w:t>validité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conventions</w:t>
      </w:r>
      <w:r>
        <w:rPr>
          <w:spacing w:val="1"/>
        </w:rPr>
        <w:t xml:space="preserve"> </w:t>
      </w:r>
      <w:r>
        <w:t>constituant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transférant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protégés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régime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l’immatriculation</w:t>
      </w:r>
      <w:r>
        <w:rPr>
          <w:spacing w:val="-1"/>
        </w:rPr>
        <w:t xml:space="preserve"> </w:t>
      </w:r>
      <w:r>
        <w:t>foncière.</w:t>
      </w:r>
    </w:p>
    <w:p w14:paraId="2D47AE30" w14:textId="77777777" w:rsidR="0092513D" w:rsidRDefault="0092513D">
      <w:pPr>
        <w:pStyle w:val="Corpsdetexte"/>
        <w:spacing w:before="5"/>
      </w:pPr>
    </w:p>
    <w:p w14:paraId="31F23FC7" w14:textId="77777777" w:rsidR="0092513D" w:rsidRDefault="009D46A9">
      <w:pPr>
        <w:pStyle w:val="Titre4"/>
        <w:ind w:left="279" w:right="246"/>
        <w:jc w:val="center"/>
      </w:pPr>
      <w:r>
        <w:t>Article</w:t>
      </w:r>
      <w:r>
        <w:rPr>
          <w:spacing w:val="-3"/>
        </w:rPr>
        <w:t xml:space="preserve"> </w:t>
      </w:r>
      <w:r>
        <w:t>381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Transfert de</w:t>
      </w:r>
      <w:r>
        <w:rPr>
          <w:spacing w:val="-3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réel</w:t>
      </w:r>
    </w:p>
    <w:p w14:paraId="3585950D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0B3F2CE" w14:textId="77777777" w:rsidR="0092513D" w:rsidRDefault="009D46A9">
      <w:pPr>
        <w:pStyle w:val="Corpsdetexte"/>
        <w:spacing w:before="1"/>
        <w:ind w:left="292" w:right="257"/>
        <w:jc w:val="both"/>
      </w:pPr>
      <w:r>
        <w:t>L’acquisition du droit</w:t>
      </w:r>
      <w:r>
        <w:rPr>
          <w:spacing w:val="1"/>
        </w:rPr>
        <w:t xml:space="preserve"> </w:t>
      </w:r>
      <w:r>
        <w:t>réel résulte</w:t>
      </w:r>
      <w:r>
        <w:rPr>
          <w:spacing w:val="1"/>
        </w:rPr>
        <w:t xml:space="preserve"> </w:t>
      </w:r>
      <w:r>
        <w:t>de la mention</w:t>
      </w:r>
      <w:r>
        <w:rPr>
          <w:spacing w:val="1"/>
        </w:rPr>
        <w:t xml:space="preserve"> </w:t>
      </w:r>
      <w:r>
        <w:t>au titre</w:t>
      </w:r>
      <w:r>
        <w:rPr>
          <w:spacing w:val="1"/>
        </w:rPr>
        <w:t xml:space="preserve"> </w:t>
      </w:r>
      <w:r>
        <w:t>foncier du</w:t>
      </w:r>
      <w:r>
        <w:rPr>
          <w:spacing w:val="1"/>
        </w:rPr>
        <w:t xml:space="preserve"> </w:t>
      </w:r>
      <w:r>
        <w:t>nom du nouveau titulaire du</w:t>
      </w:r>
      <w:r>
        <w:rPr>
          <w:spacing w:val="1"/>
        </w:rPr>
        <w:t xml:space="preserve"> </w:t>
      </w:r>
      <w:r>
        <w:t>droit.</w:t>
      </w:r>
    </w:p>
    <w:p w14:paraId="7276B5EE" w14:textId="77777777" w:rsidR="0092513D" w:rsidRDefault="0092513D">
      <w:pPr>
        <w:pStyle w:val="Corpsdetexte"/>
        <w:spacing w:before="11"/>
        <w:rPr>
          <w:sz w:val="23"/>
        </w:rPr>
      </w:pPr>
    </w:p>
    <w:p w14:paraId="4F2E5748" w14:textId="77777777" w:rsidR="0092513D" w:rsidRDefault="009D46A9">
      <w:pPr>
        <w:pStyle w:val="Corpsdetexte"/>
        <w:ind w:left="292" w:right="257"/>
        <w:jc w:val="both"/>
      </w:pPr>
      <w:r>
        <w:t>Celui-ci acquiert de ce fait sur l’immeuble un droit définitif et inattaquable dont l’étendue est</w:t>
      </w:r>
      <w:r>
        <w:rPr>
          <w:spacing w:val="1"/>
        </w:rPr>
        <w:t xml:space="preserve"> </w:t>
      </w:r>
      <w:r>
        <w:t>déterminée</w:t>
      </w:r>
      <w:r>
        <w:rPr>
          <w:spacing w:val="-2"/>
        </w:rPr>
        <w:t xml:space="preserve"> </w:t>
      </w:r>
      <w:r>
        <w:t>juridiquement et</w:t>
      </w:r>
      <w:r>
        <w:rPr>
          <w:spacing w:val="-1"/>
        </w:rPr>
        <w:t xml:space="preserve"> </w:t>
      </w:r>
      <w:r>
        <w:t>matériellement par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énonciations</w:t>
      </w:r>
      <w:r>
        <w:rPr>
          <w:spacing w:val="-1"/>
        </w:rPr>
        <w:t xml:space="preserve"> </w:t>
      </w:r>
      <w:r>
        <w:t>du titre</w:t>
      </w:r>
      <w:r>
        <w:rPr>
          <w:spacing w:val="-2"/>
        </w:rPr>
        <w:t xml:space="preserve"> </w:t>
      </w:r>
      <w:r>
        <w:t>foncier.</w:t>
      </w:r>
    </w:p>
    <w:p w14:paraId="3FD74DAE" w14:textId="77777777" w:rsidR="0092513D" w:rsidRDefault="0092513D">
      <w:pPr>
        <w:pStyle w:val="Corpsdetexte"/>
        <w:spacing w:before="6"/>
      </w:pPr>
    </w:p>
    <w:p w14:paraId="41CBF4F6" w14:textId="77777777" w:rsidR="0092513D" w:rsidRDefault="009D46A9">
      <w:pPr>
        <w:pStyle w:val="Titre3"/>
      </w:pPr>
      <w:bookmarkStart w:id="30" w:name="_TOC_250090"/>
      <w:r>
        <w:t>SECTION</w:t>
      </w:r>
      <w:r>
        <w:rPr>
          <w:spacing w:val="-4"/>
        </w:rPr>
        <w:t xml:space="preserve"> </w:t>
      </w:r>
      <w:r>
        <w:t>PREMIERE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REGLES</w:t>
      </w:r>
      <w:r>
        <w:rPr>
          <w:spacing w:val="-2"/>
        </w:rPr>
        <w:t xml:space="preserve"> </w:t>
      </w:r>
      <w:bookmarkEnd w:id="30"/>
      <w:r>
        <w:t>GENERALES</w:t>
      </w:r>
    </w:p>
    <w:p w14:paraId="488158A9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25331653" w14:textId="77777777" w:rsidR="0092513D" w:rsidRDefault="009D46A9">
      <w:pPr>
        <w:pStyle w:val="Titre4"/>
        <w:ind w:left="278" w:right="246"/>
        <w:jc w:val="center"/>
      </w:pPr>
      <w:r>
        <w:t>Article</w:t>
      </w:r>
      <w:r>
        <w:rPr>
          <w:spacing w:val="-3"/>
        </w:rPr>
        <w:t xml:space="preserve"> </w:t>
      </w:r>
      <w:r>
        <w:t>382 :</w:t>
      </w:r>
      <w:r>
        <w:rPr>
          <w:spacing w:val="-3"/>
        </w:rPr>
        <w:t xml:space="preserve"> </w:t>
      </w:r>
      <w:r>
        <w:t>Avant-contrat</w:t>
      </w:r>
    </w:p>
    <w:p w14:paraId="33EC3A3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881C4BF" w14:textId="77777777" w:rsidR="0092513D" w:rsidRDefault="009D46A9">
      <w:pPr>
        <w:pStyle w:val="Corpsdetexte"/>
        <w:ind w:left="292" w:right="256"/>
        <w:jc w:val="both"/>
      </w:pPr>
      <w:r>
        <w:t>L’acte par lequel les parties s’engagent, l’une à céder, l’autre à acquérir un droit sur l’immeuble, est</w:t>
      </w:r>
      <w:r>
        <w:rPr>
          <w:spacing w:val="-57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promesse</w:t>
      </w:r>
      <w:r>
        <w:rPr>
          <w:spacing w:val="-1"/>
        </w:rPr>
        <w:t xml:space="preserve"> </w:t>
      </w:r>
      <w:r>
        <w:t>synallagmatique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contrat.</w:t>
      </w:r>
    </w:p>
    <w:p w14:paraId="75657D6B" w14:textId="77777777" w:rsidR="0092513D" w:rsidRDefault="0092513D">
      <w:pPr>
        <w:pStyle w:val="Corpsdetexte"/>
      </w:pPr>
    </w:p>
    <w:p w14:paraId="51896E40" w14:textId="77777777" w:rsidR="0092513D" w:rsidRDefault="009D46A9">
      <w:pPr>
        <w:pStyle w:val="Corpsdetexte"/>
        <w:ind w:left="292" w:right="252" w:hanging="1"/>
        <w:jc w:val="both"/>
      </w:pPr>
      <w:r>
        <w:t>Elle oblige l’une et l’autre partie à parfaire le contrat en faisant procéder à l’inscription du transfert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droit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Conservation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propriété</w:t>
      </w:r>
      <w:r>
        <w:rPr>
          <w:spacing w:val="-1"/>
        </w:rPr>
        <w:t xml:space="preserve"> </w:t>
      </w:r>
      <w:r>
        <w:t>foncière.</w:t>
      </w:r>
    </w:p>
    <w:p w14:paraId="20577B2C" w14:textId="77777777" w:rsidR="0092513D" w:rsidRDefault="0092513D">
      <w:pPr>
        <w:pStyle w:val="Corpsdetexte"/>
        <w:spacing w:before="5"/>
      </w:pPr>
    </w:p>
    <w:p w14:paraId="571D0C5E" w14:textId="77777777" w:rsidR="0092513D" w:rsidRDefault="009D46A9">
      <w:pPr>
        <w:pStyle w:val="Titre4"/>
        <w:ind w:left="278" w:right="246"/>
        <w:jc w:val="center"/>
      </w:pPr>
      <w:r>
        <w:t>Article</w:t>
      </w:r>
      <w:r>
        <w:rPr>
          <w:spacing w:val="-3"/>
        </w:rPr>
        <w:t xml:space="preserve"> </w:t>
      </w:r>
      <w:r>
        <w:t>383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forme</w:t>
      </w:r>
    </w:p>
    <w:p w14:paraId="107053A2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0452D64" w14:textId="77777777" w:rsidR="0092513D" w:rsidRDefault="009D46A9">
      <w:pPr>
        <w:pStyle w:val="Corpsdetexte"/>
        <w:spacing w:before="1"/>
        <w:ind w:left="292" w:right="255"/>
        <w:jc w:val="both"/>
      </w:pPr>
      <w:r>
        <w:t>Le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doit,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nullité</w:t>
      </w:r>
      <w:r>
        <w:rPr>
          <w:spacing w:val="1"/>
        </w:rPr>
        <w:t xml:space="preserve"> </w:t>
      </w:r>
      <w:r>
        <w:t>absolue,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passé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notaire</w:t>
      </w:r>
      <w:r>
        <w:rPr>
          <w:spacing w:val="1"/>
        </w:rPr>
        <w:t xml:space="preserve"> </w:t>
      </w:r>
      <w:r>
        <w:t>territorialement</w:t>
      </w:r>
      <w:r>
        <w:rPr>
          <w:spacing w:val="1"/>
        </w:rPr>
        <w:t xml:space="preserve"> </w:t>
      </w:r>
      <w:r>
        <w:t>compétent</w:t>
      </w:r>
      <w:r>
        <w:rPr>
          <w:spacing w:val="-1"/>
        </w:rPr>
        <w:t xml:space="preserve"> </w:t>
      </w:r>
      <w:r>
        <w:t>sauf</w:t>
      </w:r>
      <w:r>
        <w:rPr>
          <w:spacing w:val="-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législatives ou réglementaires</w:t>
      </w:r>
      <w:r>
        <w:rPr>
          <w:spacing w:val="-1"/>
        </w:rPr>
        <w:t xml:space="preserve"> </w:t>
      </w:r>
      <w:r>
        <w:t>contraires.</w:t>
      </w:r>
    </w:p>
    <w:p w14:paraId="38EB305E" w14:textId="77777777" w:rsidR="0092513D" w:rsidRDefault="0092513D">
      <w:pPr>
        <w:pStyle w:val="Corpsdetexte"/>
        <w:spacing w:before="4"/>
      </w:pPr>
    </w:p>
    <w:p w14:paraId="31AB543A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384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Détermination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l’objet</w:t>
      </w:r>
      <w:r>
        <w:rPr>
          <w:spacing w:val="-2"/>
        </w:rPr>
        <w:t xml:space="preserve"> </w:t>
      </w:r>
      <w:r>
        <w:t>du contrat</w:t>
      </w:r>
    </w:p>
    <w:p w14:paraId="14CAF2E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8D4C2AF" w14:textId="77777777" w:rsidR="0092513D" w:rsidRDefault="009D46A9">
      <w:pPr>
        <w:pStyle w:val="Corpsdetexte"/>
        <w:ind w:left="292"/>
        <w:jc w:val="both"/>
      </w:pPr>
      <w:r>
        <w:t>L’étendue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immobilier</w:t>
      </w:r>
      <w:r>
        <w:rPr>
          <w:spacing w:val="-3"/>
        </w:rPr>
        <w:t xml:space="preserve"> </w:t>
      </w:r>
      <w:r>
        <w:t>objet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fixée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titre</w:t>
      </w:r>
      <w:r>
        <w:rPr>
          <w:spacing w:val="-3"/>
        </w:rPr>
        <w:t xml:space="preserve"> </w:t>
      </w:r>
      <w:r>
        <w:t>foncier.</w:t>
      </w:r>
    </w:p>
    <w:p w14:paraId="253D93B6" w14:textId="77777777" w:rsidR="0092513D" w:rsidRDefault="0092513D">
      <w:pPr>
        <w:pStyle w:val="Corpsdetexte"/>
        <w:spacing w:before="5"/>
      </w:pPr>
    </w:p>
    <w:p w14:paraId="46586251" w14:textId="77777777" w:rsidR="0092513D" w:rsidRDefault="009D46A9">
      <w:pPr>
        <w:pStyle w:val="Titre4"/>
        <w:ind w:left="282" w:right="246"/>
        <w:jc w:val="center"/>
      </w:pPr>
      <w:r>
        <w:t>Article</w:t>
      </w:r>
      <w:r>
        <w:rPr>
          <w:spacing w:val="-3"/>
        </w:rPr>
        <w:t xml:space="preserve"> </w:t>
      </w:r>
      <w:r>
        <w:t>385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Détermination du prix</w:t>
      </w:r>
    </w:p>
    <w:p w14:paraId="47C095EA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2441FB4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strictement</w:t>
      </w:r>
      <w:r>
        <w:rPr>
          <w:spacing w:val="-1"/>
        </w:rPr>
        <w:t xml:space="preserve"> </w:t>
      </w:r>
      <w:r>
        <w:t>indiqué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contrat.</w:t>
      </w:r>
    </w:p>
    <w:p w14:paraId="4A81133B" w14:textId="77777777" w:rsidR="0092513D" w:rsidRDefault="0092513D">
      <w:pPr>
        <w:pStyle w:val="Corpsdetexte"/>
      </w:pPr>
    </w:p>
    <w:p w14:paraId="54CBAC47" w14:textId="77777777" w:rsidR="0092513D" w:rsidRDefault="009D46A9">
      <w:pPr>
        <w:pStyle w:val="Corpsdetexte"/>
        <w:ind w:left="292" w:right="253"/>
        <w:jc w:val="both"/>
      </w:pPr>
      <w:r>
        <w:t>Tout accord de quelque</w:t>
      </w:r>
      <w:r>
        <w:rPr>
          <w:spacing w:val="1"/>
        </w:rPr>
        <w:t xml:space="preserve"> </w:t>
      </w:r>
      <w:r>
        <w:t>nature qu’il soit, tendant à exiger</w:t>
      </w:r>
      <w:r>
        <w:rPr>
          <w:spacing w:val="1"/>
        </w:rPr>
        <w:t xml:space="preserve"> </w:t>
      </w:r>
      <w:r>
        <w:t>un supplément au prix</w:t>
      </w:r>
      <w:r>
        <w:rPr>
          <w:spacing w:val="60"/>
        </w:rPr>
        <w:t xml:space="preserve"> </w:t>
      </w:r>
      <w:r>
        <w:t>fixé dans le</w:t>
      </w:r>
      <w:r>
        <w:rPr>
          <w:spacing w:val="1"/>
        </w:rPr>
        <w:t xml:space="preserve"> </w:t>
      </w:r>
      <w:r>
        <w:t>contrat,</w:t>
      </w:r>
      <w:r>
        <w:rPr>
          <w:spacing w:val="-1"/>
        </w:rPr>
        <w:t xml:space="preserve"> </w:t>
      </w:r>
      <w:r>
        <w:t>est nul.</w:t>
      </w:r>
    </w:p>
    <w:p w14:paraId="249D0493" w14:textId="77777777" w:rsidR="0092513D" w:rsidRDefault="0092513D">
      <w:pPr>
        <w:pStyle w:val="Corpsdetexte"/>
      </w:pPr>
    </w:p>
    <w:p w14:paraId="36C53AA5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dissimulation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réel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prouve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moyens.</w:t>
      </w:r>
    </w:p>
    <w:p w14:paraId="47678B1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A50695E" w14:textId="77777777" w:rsidR="0092513D" w:rsidRDefault="009D46A9">
      <w:pPr>
        <w:pStyle w:val="Titre4"/>
        <w:spacing w:before="64"/>
        <w:ind w:left="281" w:right="246"/>
        <w:jc w:val="center"/>
      </w:pPr>
      <w:r>
        <w:t>Article</w:t>
      </w:r>
      <w:r>
        <w:rPr>
          <w:spacing w:val="-2"/>
        </w:rPr>
        <w:t xml:space="preserve"> </w:t>
      </w:r>
      <w:r>
        <w:t>386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Obligation</w:t>
      </w:r>
      <w:r>
        <w:rPr>
          <w:spacing w:val="-2"/>
        </w:rPr>
        <w:t xml:space="preserve"> </w:t>
      </w:r>
      <w:r>
        <w:t>spéciale</w:t>
      </w:r>
      <w:r>
        <w:rPr>
          <w:spacing w:val="-2"/>
        </w:rPr>
        <w:t xml:space="preserve"> </w:t>
      </w:r>
      <w:r>
        <w:t>du vendeur</w:t>
      </w:r>
    </w:p>
    <w:p w14:paraId="29E71DD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2703053" w14:textId="77777777" w:rsidR="0092513D" w:rsidRDefault="009D46A9">
      <w:pPr>
        <w:pStyle w:val="Corpsdetexte"/>
        <w:ind w:left="292" w:right="251"/>
        <w:jc w:val="both"/>
      </w:pPr>
      <w:r>
        <w:t>Le vendeur doit mettre la copie du titre foncier ou le certificat d’inscription à la disposition de</w:t>
      </w:r>
      <w:r>
        <w:rPr>
          <w:spacing w:val="1"/>
        </w:rPr>
        <w:t xml:space="preserve"> </w:t>
      </w:r>
      <w:r>
        <w:t>l’acquéreur afin d’y</w:t>
      </w:r>
      <w:r>
        <w:rPr>
          <w:spacing w:val="-5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inscrire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mutation du droit.</w:t>
      </w:r>
    </w:p>
    <w:p w14:paraId="44FA9F9E" w14:textId="77777777" w:rsidR="0092513D" w:rsidRDefault="0092513D">
      <w:pPr>
        <w:pStyle w:val="Corpsdetexte"/>
      </w:pPr>
    </w:p>
    <w:p w14:paraId="5DCA4477" w14:textId="77777777" w:rsidR="0092513D" w:rsidRDefault="009D46A9">
      <w:pPr>
        <w:pStyle w:val="Corpsdetexte"/>
        <w:ind w:left="292" w:right="251"/>
        <w:jc w:val="both"/>
      </w:pPr>
      <w:r>
        <w:t>En cas d’inexécution de cette obligation, l’acquéreur fait ordonner par justice la remise de ce</w:t>
      </w:r>
      <w:r>
        <w:rPr>
          <w:spacing w:val="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mains et la</w:t>
      </w:r>
      <w:r>
        <w:rPr>
          <w:spacing w:val="-2"/>
        </w:rPr>
        <w:t xml:space="preserve"> </w:t>
      </w:r>
      <w:r>
        <w:t>mention au titre</w:t>
      </w:r>
      <w:r>
        <w:rPr>
          <w:spacing w:val="-2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mutation intervenue.</w:t>
      </w:r>
    </w:p>
    <w:p w14:paraId="33B181CB" w14:textId="77777777" w:rsidR="0092513D" w:rsidRDefault="0092513D">
      <w:pPr>
        <w:pStyle w:val="Corpsdetexte"/>
        <w:spacing w:before="3"/>
      </w:pPr>
    </w:p>
    <w:p w14:paraId="3BCD0630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387 :</w:t>
      </w:r>
      <w:r>
        <w:rPr>
          <w:spacing w:val="-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contrat</w:t>
      </w:r>
    </w:p>
    <w:p w14:paraId="4373372E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618AE16" w14:textId="77777777" w:rsidR="0092513D" w:rsidRDefault="009D46A9">
      <w:pPr>
        <w:pStyle w:val="Corpsdetexte"/>
        <w:ind w:left="292" w:right="253"/>
        <w:jc w:val="both"/>
      </w:pPr>
      <w:r>
        <w:t>Les frais du contrat et de l’inscription au titre foncier sont, sauf convention contraire, à la charge de</w:t>
      </w:r>
      <w:r>
        <w:rPr>
          <w:spacing w:val="1"/>
        </w:rPr>
        <w:t xml:space="preserve"> </w:t>
      </w:r>
      <w:r>
        <w:t>l’acquéreur.</w:t>
      </w:r>
    </w:p>
    <w:p w14:paraId="6BDB5BAE" w14:textId="77777777" w:rsidR="0092513D" w:rsidRDefault="0092513D">
      <w:pPr>
        <w:pStyle w:val="Corpsdetexte"/>
        <w:spacing w:before="5"/>
      </w:pPr>
    </w:p>
    <w:p w14:paraId="59590C4F" w14:textId="77777777" w:rsidR="0092513D" w:rsidRDefault="009D46A9">
      <w:pPr>
        <w:pStyle w:val="Titre4"/>
        <w:ind w:left="283" w:right="246"/>
        <w:jc w:val="center"/>
      </w:pPr>
      <w:r>
        <w:t>Article</w:t>
      </w:r>
      <w:r>
        <w:rPr>
          <w:spacing w:val="-3"/>
        </w:rPr>
        <w:t xml:space="preserve"> </w:t>
      </w:r>
      <w:r>
        <w:t>388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Effets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l’inscription</w:t>
      </w:r>
    </w:p>
    <w:p w14:paraId="483A145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72ACE5A" w14:textId="77777777" w:rsidR="0092513D" w:rsidRDefault="009D46A9">
      <w:pPr>
        <w:pStyle w:val="Corpsdetexte"/>
        <w:ind w:left="292" w:right="252"/>
        <w:jc w:val="both"/>
      </w:pPr>
      <w:r>
        <w:t>Conformément au régime de l’immatriculation foncière, sont irrecevables ou inopposables aux tiers,</w:t>
      </w:r>
      <w:r>
        <w:rPr>
          <w:spacing w:val="-57"/>
        </w:rPr>
        <w:t xml:space="preserve"> </w:t>
      </w:r>
      <w:r>
        <w:t>ou doivent être réservés expressément au contrat et publiées au titre foncier, les actions susceptibles</w:t>
      </w:r>
      <w:r>
        <w:rPr>
          <w:spacing w:val="-57"/>
        </w:rPr>
        <w:t xml:space="preserve"> </w:t>
      </w:r>
      <w:r>
        <w:t>d’enlever à l’acquéreur partiellement ou pour le tout le bénéfice de la mutation intervenue à son</w:t>
      </w:r>
      <w:r>
        <w:rPr>
          <w:spacing w:val="1"/>
        </w:rPr>
        <w:t xml:space="preserve"> </w:t>
      </w:r>
      <w:r>
        <w:t>profit.</w:t>
      </w:r>
    </w:p>
    <w:p w14:paraId="403B4BDB" w14:textId="77777777" w:rsidR="0092513D" w:rsidRDefault="0092513D">
      <w:pPr>
        <w:pStyle w:val="Corpsdetexte"/>
        <w:spacing w:before="5"/>
      </w:pPr>
    </w:p>
    <w:p w14:paraId="3DD9DF75" w14:textId="77777777" w:rsidR="0092513D" w:rsidRDefault="009D46A9">
      <w:pPr>
        <w:pStyle w:val="Titre4"/>
        <w:ind w:left="283" w:right="246"/>
        <w:jc w:val="center"/>
      </w:pPr>
      <w:r>
        <w:t>Article</w:t>
      </w:r>
      <w:r>
        <w:rPr>
          <w:spacing w:val="-2"/>
        </w:rPr>
        <w:t xml:space="preserve"> </w:t>
      </w:r>
      <w:r>
        <w:t>389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Garanties</w:t>
      </w:r>
      <w:r>
        <w:rPr>
          <w:spacing w:val="1"/>
        </w:rPr>
        <w:t xml:space="preserve"> </w:t>
      </w:r>
      <w:r>
        <w:t>du vendeur</w:t>
      </w:r>
    </w:p>
    <w:p w14:paraId="6A5E6F9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3EC80EC" w14:textId="77777777" w:rsidR="0092513D" w:rsidRDefault="009D46A9">
      <w:pPr>
        <w:pStyle w:val="Corpsdetexte"/>
        <w:ind w:left="292" w:right="254"/>
        <w:jc w:val="both"/>
      </w:pPr>
      <w:r>
        <w:t>Le vendeur bénéfice pour le paiement du prix des garanties prévues par les règles propres aux</w:t>
      </w:r>
      <w:r>
        <w:rPr>
          <w:spacing w:val="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immatriculés.</w:t>
      </w:r>
    </w:p>
    <w:p w14:paraId="631AC1FD" w14:textId="77777777" w:rsidR="0092513D" w:rsidRDefault="0092513D">
      <w:pPr>
        <w:pStyle w:val="Corpsdetexte"/>
        <w:spacing w:before="5"/>
      </w:pPr>
    </w:p>
    <w:p w14:paraId="1490E21A" w14:textId="77777777" w:rsidR="0092513D" w:rsidRDefault="009D46A9">
      <w:pPr>
        <w:pStyle w:val="Titre3"/>
        <w:spacing w:before="1"/>
        <w:ind w:left="395" w:right="356"/>
      </w:pPr>
      <w:r>
        <w:t>SECTION II : REGLES PROPRES ACERTAINS CONTRATSPORTANT</w:t>
      </w:r>
      <w:r>
        <w:rPr>
          <w:spacing w:val="-68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DESIMMEUBLESIMMATRICULES</w:t>
      </w:r>
    </w:p>
    <w:p w14:paraId="153EB519" w14:textId="77777777" w:rsidR="0092513D" w:rsidRDefault="0092513D">
      <w:pPr>
        <w:pStyle w:val="Corpsdetexte"/>
        <w:rPr>
          <w:b/>
        </w:rPr>
      </w:pPr>
    </w:p>
    <w:p w14:paraId="21B635A8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390 :</w:t>
      </w:r>
      <w:r>
        <w:rPr>
          <w:spacing w:val="-1"/>
        </w:rPr>
        <w:t xml:space="preserve"> </w:t>
      </w:r>
      <w:r>
        <w:t>Publicité</w:t>
      </w:r>
      <w:r>
        <w:rPr>
          <w:spacing w:val="-3"/>
        </w:rPr>
        <w:t xml:space="preserve"> </w:t>
      </w:r>
      <w:r>
        <w:t>obligatoire</w:t>
      </w:r>
    </w:p>
    <w:p w14:paraId="663542F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4583017" w14:textId="77777777" w:rsidR="0092513D" w:rsidRDefault="009D46A9">
      <w:pPr>
        <w:pStyle w:val="Corpsdetexte"/>
        <w:ind w:left="292" w:right="254"/>
        <w:jc w:val="both"/>
      </w:pPr>
      <w:r>
        <w:t>En dehors des contrats soumis à publicité par les textes relatifs à l’immatriculation foncière, le bail</w:t>
      </w:r>
      <w:r>
        <w:rPr>
          <w:spacing w:val="1"/>
        </w:rPr>
        <w:t xml:space="preserve"> </w:t>
      </w:r>
      <w:r>
        <w:t>assorti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inscription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être</w:t>
      </w:r>
      <w:r>
        <w:rPr>
          <w:spacing w:val="-57"/>
        </w:rPr>
        <w:t xml:space="preserve"> </w:t>
      </w:r>
      <w:r>
        <w:t>opposable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tiers.</w:t>
      </w:r>
    </w:p>
    <w:p w14:paraId="6639BB12" w14:textId="77777777" w:rsidR="0092513D" w:rsidRDefault="0092513D">
      <w:pPr>
        <w:pStyle w:val="Corpsdetexte"/>
        <w:spacing w:before="5"/>
      </w:pPr>
    </w:p>
    <w:p w14:paraId="4FCA7DC6" w14:textId="77777777" w:rsidR="0092513D" w:rsidRDefault="009D46A9">
      <w:pPr>
        <w:pStyle w:val="Titre4"/>
        <w:ind w:left="281" w:right="246"/>
        <w:jc w:val="center"/>
      </w:pPr>
      <w:r>
        <w:t>Article</w:t>
      </w:r>
      <w:r>
        <w:rPr>
          <w:spacing w:val="-3"/>
        </w:rPr>
        <w:t xml:space="preserve"> </w:t>
      </w:r>
      <w:r>
        <w:t>391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Echange</w:t>
      </w:r>
      <w:r>
        <w:rPr>
          <w:spacing w:val="-3"/>
        </w:rPr>
        <w:t xml:space="preserve"> </w:t>
      </w:r>
      <w:r>
        <w:t>immobilier,</w:t>
      </w:r>
      <w:r>
        <w:rPr>
          <w:spacing w:val="-1"/>
        </w:rPr>
        <w:t xml:space="preserve"> </w:t>
      </w:r>
      <w:r>
        <w:t>transfert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propriété</w:t>
      </w:r>
    </w:p>
    <w:p w14:paraId="264805C6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4124589" w14:textId="77777777" w:rsidR="0092513D" w:rsidRDefault="009D46A9">
      <w:pPr>
        <w:pStyle w:val="Corpsdetexte"/>
        <w:spacing w:before="1"/>
        <w:ind w:left="292" w:right="253"/>
        <w:jc w:val="both"/>
      </w:pPr>
      <w:r>
        <w:t>Le transfert de propriété des immeubles qui font l’objet d’un échange se produit par l’inscription de</w:t>
      </w:r>
      <w:r>
        <w:rPr>
          <w:spacing w:val="1"/>
        </w:rPr>
        <w:t xml:space="preserve"> </w:t>
      </w:r>
      <w:r>
        <w:t>chacun</w:t>
      </w:r>
      <w:r>
        <w:rPr>
          <w:spacing w:val="-1"/>
        </w:rPr>
        <w:t xml:space="preserve"> </w:t>
      </w:r>
      <w:r>
        <w:t>des transferts aux</w:t>
      </w:r>
      <w:r>
        <w:rPr>
          <w:spacing w:val="2"/>
        </w:rPr>
        <w:t xml:space="preserve"> </w:t>
      </w:r>
      <w:r>
        <w:t>titres</w:t>
      </w:r>
      <w:r>
        <w:rPr>
          <w:spacing w:val="-1"/>
        </w:rPr>
        <w:t xml:space="preserve"> </w:t>
      </w:r>
      <w:r>
        <w:t>fonciers respectifs.</w:t>
      </w:r>
    </w:p>
    <w:p w14:paraId="3C0272FC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501FBB2" w14:textId="77777777" w:rsidR="0092513D" w:rsidRDefault="0092513D">
      <w:pPr>
        <w:pStyle w:val="Corpsdetexte"/>
        <w:rPr>
          <w:sz w:val="20"/>
        </w:rPr>
      </w:pPr>
    </w:p>
    <w:p w14:paraId="7821C6CF" w14:textId="77777777" w:rsidR="0092513D" w:rsidRDefault="0092513D">
      <w:pPr>
        <w:pStyle w:val="Corpsdetexte"/>
        <w:rPr>
          <w:sz w:val="20"/>
        </w:rPr>
      </w:pPr>
    </w:p>
    <w:p w14:paraId="42D4E9A9" w14:textId="77777777" w:rsidR="0092513D" w:rsidRDefault="0092513D">
      <w:pPr>
        <w:pStyle w:val="Corpsdetexte"/>
        <w:rPr>
          <w:sz w:val="20"/>
        </w:rPr>
      </w:pPr>
    </w:p>
    <w:p w14:paraId="7D14D8F9" w14:textId="77777777" w:rsidR="0092513D" w:rsidRDefault="0092513D">
      <w:pPr>
        <w:pStyle w:val="Corpsdetexte"/>
        <w:rPr>
          <w:sz w:val="20"/>
        </w:rPr>
      </w:pPr>
    </w:p>
    <w:p w14:paraId="23D4CDD5" w14:textId="77777777" w:rsidR="0092513D" w:rsidRDefault="0092513D">
      <w:pPr>
        <w:pStyle w:val="Corpsdetexte"/>
        <w:rPr>
          <w:sz w:val="20"/>
        </w:rPr>
      </w:pPr>
    </w:p>
    <w:p w14:paraId="35E92425" w14:textId="77777777" w:rsidR="0092513D" w:rsidRDefault="0092513D">
      <w:pPr>
        <w:pStyle w:val="Corpsdetexte"/>
        <w:rPr>
          <w:sz w:val="20"/>
        </w:rPr>
      </w:pPr>
    </w:p>
    <w:p w14:paraId="4C1C6905" w14:textId="77777777" w:rsidR="0092513D" w:rsidRDefault="0092513D">
      <w:pPr>
        <w:pStyle w:val="Corpsdetexte"/>
        <w:rPr>
          <w:sz w:val="20"/>
        </w:rPr>
      </w:pPr>
    </w:p>
    <w:p w14:paraId="78F5CCE3" w14:textId="77777777" w:rsidR="0092513D" w:rsidRDefault="0092513D">
      <w:pPr>
        <w:pStyle w:val="Corpsdetexte"/>
        <w:rPr>
          <w:sz w:val="20"/>
        </w:rPr>
      </w:pPr>
    </w:p>
    <w:p w14:paraId="08C22C23" w14:textId="77777777" w:rsidR="0092513D" w:rsidRDefault="0092513D">
      <w:pPr>
        <w:pStyle w:val="Corpsdetexte"/>
        <w:rPr>
          <w:sz w:val="20"/>
        </w:rPr>
      </w:pPr>
    </w:p>
    <w:p w14:paraId="1C23DE02" w14:textId="77777777" w:rsidR="0092513D" w:rsidRDefault="0092513D">
      <w:pPr>
        <w:pStyle w:val="Corpsdetexte"/>
        <w:rPr>
          <w:sz w:val="20"/>
        </w:rPr>
      </w:pPr>
    </w:p>
    <w:p w14:paraId="2708BB69" w14:textId="77777777" w:rsidR="0092513D" w:rsidRDefault="0092513D">
      <w:pPr>
        <w:pStyle w:val="Corpsdetexte"/>
        <w:rPr>
          <w:sz w:val="20"/>
        </w:rPr>
      </w:pPr>
    </w:p>
    <w:p w14:paraId="150A65F7" w14:textId="77777777" w:rsidR="0092513D" w:rsidRDefault="0092513D">
      <w:pPr>
        <w:pStyle w:val="Corpsdetexte"/>
        <w:rPr>
          <w:sz w:val="20"/>
        </w:rPr>
      </w:pPr>
    </w:p>
    <w:p w14:paraId="4AF67EC2" w14:textId="77777777" w:rsidR="0092513D" w:rsidRDefault="0092513D">
      <w:pPr>
        <w:pStyle w:val="Corpsdetexte"/>
        <w:rPr>
          <w:sz w:val="20"/>
        </w:rPr>
      </w:pPr>
    </w:p>
    <w:p w14:paraId="6D69C3FF" w14:textId="77777777" w:rsidR="0092513D" w:rsidRDefault="0092513D">
      <w:pPr>
        <w:pStyle w:val="Corpsdetexte"/>
        <w:rPr>
          <w:sz w:val="20"/>
        </w:rPr>
      </w:pPr>
    </w:p>
    <w:p w14:paraId="0D910095" w14:textId="77777777" w:rsidR="0092513D" w:rsidRDefault="0092513D">
      <w:pPr>
        <w:pStyle w:val="Corpsdetexte"/>
        <w:rPr>
          <w:sz w:val="20"/>
        </w:rPr>
      </w:pPr>
    </w:p>
    <w:p w14:paraId="0ECFF9D2" w14:textId="77777777" w:rsidR="0092513D" w:rsidRDefault="0092513D">
      <w:pPr>
        <w:pStyle w:val="Corpsdetexte"/>
        <w:rPr>
          <w:sz w:val="20"/>
        </w:rPr>
      </w:pPr>
    </w:p>
    <w:p w14:paraId="5BAFAEC6" w14:textId="77777777" w:rsidR="0092513D" w:rsidRDefault="0092513D">
      <w:pPr>
        <w:pStyle w:val="Corpsdetexte"/>
        <w:rPr>
          <w:sz w:val="20"/>
        </w:rPr>
      </w:pPr>
    </w:p>
    <w:p w14:paraId="7DD0D8B0" w14:textId="77777777" w:rsidR="0092513D" w:rsidRDefault="0092513D">
      <w:pPr>
        <w:pStyle w:val="Corpsdetexte"/>
        <w:rPr>
          <w:sz w:val="20"/>
        </w:rPr>
      </w:pPr>
    </w:p>
    <w:p w14:paraId="5015D451" w14:textId="77777777" w:rsidR="0092513D" w:rsidRDefault="0092513D">
      <w:pPr>
        <w:pStyle w:val="Corpsdetexte"/>
        <w:rPr>
          <w:sz w:val="20"/>
        </w:rPr>
      </w:pPr>
    </w:p>
    <w:p w14:paraId="707F1558" w14:textId="77777777" w:rsidR="0092513D" w:rsidRDefault="0092513D">
      <w:pPr>
        <w:pStyle w:val="Corpsdetexte"/>
        <w:rPr>
          <w:sz w:val="20"/>
        </w:rPr>
      </w:pPr>
    </w:p>
    <w:p w14:paraId="5662BCB7" w14:textId="77777777" w:rsidR="0092513D" w:rsidRDefault="0092513D">
      <w:pPr>
        <w:pStyle w:val="Corpsdetexte"/>
        <w:rPr>
          <w:sz w:val="20"/>
        </w:rPr>
      </w:pPr>
    </w:p>
    <w:p w14:paraId="24EE9A1D" w14:textId="77777777" w:rsidR="0092513D" w:rsidRDefault="0092513D">
      <w:pPr>
        <w:pStyle w:val="Corpsdetexte"/>
        <w:rPr>
          <w:sz w:val="20"/>
        </w:rPr>
      </w:pPr>
    </w:p>
    <w:p w14:paraId="709B1802" w14:textId="77777777" w:rsidR="0092513D" w:rsidRDefault="0092513D">
      <w:pPr>
        <w:pStyle w:val="Corpsdetexte"/>
        <w:spacing w:before="9"/>
        <w:rPr>
          <w:sz w:val="22"/>
        </w:rPr>
      </w:pPr>
    </w:p>
    <w:p w14:paraId="08F4FDE4" w14:textId="268E9A48" w:rsidR="0092513D" w:rsidRDefault="00A03C28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87AC26" wp14:editId="4B2D5E7C">
                <wp:extent cx="6080760" cy="12700"/>
                <wp:effectExtent l="2540" t="1905" r="3175" b="4445"/>
                <wp:docPr id="2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37454" id="Group 60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CCNdHqWAIAACsFAAAOAAAAAAAAAAAAAAAAAC4CAABkcnMvZTJvRG9jLnhtbFBLAQIt&#10;ABQABgAIAAAAIQAsi7BT2wAAAAMBAAAPAAAAAAAAAAAAAAAAALIEAABkcnMvZG93bnJldi54bWxQ&#10;SwUGAAAAAAQABADzAAAAugUAAAAA&#10;">
                <v:rect id="Rectangle 61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39BCBC5D" w14:textId="28BA9FE0" w:rsidR="0092513D" w:rsidRDefault="009D46A9">
      <w:pPr>
        <w:pStyle w:val="Titre2"/>
        <w:ind w:left="412" w:right="648" w:firstLine="2"/>
      </w:pPr>
      <w:r>
        <w:t>Loi n°2013-04 du 08 juillet 2013 abrogeant et</w:t>
      </w:r>
      <w:r>
        <w:rPr>
          <w:spacing w:val="1"/>
        </w:rPr>
        <w:t xml:space="preserve"> </w:t>
      </w:r>
      <w:r>
        <w:t>remplaçant la loi n°77-85 du 10 août 1977 soumettant</w:t>
      </w:r>
      <w:r>
        <w:rPr>
          <w:spacing w:val="-97"/>
        </w:rPr>
        <w:t xml:space="preserve"> </w:t>
      </w:r>
      <w:r>
        <w:t>à autorisation préalable certaines transactions</w:t>
      </w:r>
      <w:r>
        <w:rPr>
          <w:spacing w:val="1"/>
        </w:rPr>
        <w:t xml:space="preserve"> </w:t>
      </w:r>
      <w:r>
        <w:t>immobilières et instituant un régime de déclaration</w:t>
      </w:r>
      <w:r>
        <w:rPr>
          <w:spacing w:val="1"/>
        </w:rPr>
        <w:t xml:space="preserve"> </w:t>
      </w:r>
      <w:r>
        <w:t>préalable aux transactions portant sur un immeubles</w:t>
      </w:r>
      <w:r>
        <w:rPr>
          <w:spacing w:val="-97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réel</w:t>
      </w:r>
      <w:r>
        <w:rPr>
          <w:spacing w:val="-1"/>
        </w:rPr>
        <w:t xml:space="preserve"> </w:t>
      </w:r>
      <w:r>
        <w:t>immobilier</w:t>
      </w:r>
    </w:p>
    <w:p w14:paraId="18931FE4" w14:textId="77777777" w:rsidR="0092513D" w:rsidRDefault="0092513D">
      <w:pPr>
        <w:pStyle w:val="Corpsdetexte"/>
        <w:rPr>
          <w:b/>
          <w:sz w:val="20"/>
        </w:rPr>
      </w:pPr>
    </w:p>
    <w:p w14:paraId="5F3B3B14" w14:textId="5A674711" w:rsidR="0092513D" w:rsidRDefault="00A03C28">
      <w:pPr>
        <w:pStyle w:val="Corpsdetexte"/>
        <w:spacing w:before="9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16E400E7" wp14:editId="29C0897D">
                <wp:simplePos x="0" y="0"/>
                <wp:positionH relativeFrom="page">
                  <wp:posOffset>641350</wp:posOffset>
                </wp:positionH>
                <wp:positionV relativeFrom="paragraph">
                  <wp:posOffset>147320</wp:posOffset>
                </wp:positionV>
                <wp:extent cx="6089650" cy="12065"/>
                <wp:effectExtent l="0" t="0" r="0" b="0"/>
                <wp:wrapTopAndBottom/>
                <wp:docPr id="2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9650" cy="12065"/>
                        </a:xfrm>
                        <a:prstGeom prst="rect">
                          <a:avLst/>
                        </a:prstGeom>
                        <a:solidFill>
                          <a:srgbClr val="4E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F7C36" id="Rectangle 59" o:spid="_x0000_s1026" style="position:absolute;margin-left:50.5pt;margin-top:11.6pt;width:479.5pt;height:.95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" fillcolor="#4e81bd" stroked="f">
                <w10:wrap type="topAndBottom" anchorx="page"/>
              </v:rect>
            </w:pict>
          </mc:Fallback>
        </mc:AlternateContent>
      </w:r>
    </w:p>
    <w:p w14:paraId="7E565284" w14:textId="77777777" w:rsidR="0092513D" w:rsidRDefault="0092513D">
      <w:pPr>
        <w:rPr>
          <w:sz w:val="16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50A89381" w14:textId="77777777" w:rsidR="0092513D" w:rsidRDefault="009D46A9">
      <w:pPr>
        <w:pStyle w:val="Corpsdetexte"/>
        <w:spacing w:before="64"/>
        <w:ind w:left="292" w:right="2883"/>
      </w:pPr>
      <w:r>
        <w:t>L’Assemblée Nationale a adopté en sa séance du vendredi 28 juin 2013 ;</w:t>
      </w:r>
      <w:r>
        <w:rPr>
          <w:spacing w:val="-58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Président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</w:t>
      </w:r>
      <w:r>
        <w:rPr>
          <w:spacing w:val="-2"/>
        </w:rPr>
        <w:t xml:space="preserve"> </w:t>
      </w:r>
      <w:r>
        <w:t>promulgue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dont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teneur</w:t>
      </w:r>
      <w:r>
        <w:rPr>
          <w:spacing w:val="-1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:</w:t>
      </w:r>
    </w:p>
    <w:p w14:paraId="6E2F97F3" w14:textId="77777777" w:rsidR="0092513D" w:rsidRDefault="0092513D">
      <w:pPr>
        <w:pStyle w:val="Corpsdetexte"/>
      </w:pPr>
    </w:p>
    <w:p w14:paraId="32E5282F" w14:textId="77777777" w:rsidR="0092513D" w:rsidRDefault="009D46A9">
      <w:pPr>
        <w:pStyle w:val="Corpsdetexte"/>
        <w:ind w:left="292"/>
      </w:pPr>
      <w:r>
        <w:rPr>
          <w:b/>
          <w:u w:val="thick"/>
        </w:rPr>
        <w:t>Article</w:t>
      </w:r>
      <w:r>
        <w:rPr>
          <w:b/>
          <w:spacing w:val="18"/>
          <w:u w:val="thick"/>
        </w:rPr>
        <w:t xml:space="preserve"> </w:t>
      </w:r>
      <w:r>
        <w:rPr>
          <w:b/>
          <w:u w:val="thick"/>
        </w:rPr>
        <w:t>premier</w:t>
      </w:r>
      <w:r>
        <w:rPr>
          <w:b/>
          <w:spacing w:val="20"/>
        </w:rPr>
        <w:t xml:space="preserve"> </w:t>
      </w:r>
      <w:r>
        <w:t>:</w:t>
      </w:r>
      <w:r>
        <w:rPr>
          <w:spacing w:val="20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abrogée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loi</w:t>
      </w:r>
      <w:r>
        <w:rPr>
          <w:spacing w:val="20"/>
        </w:rPr>
        <w:t xml:space="preserve"> </w:t>
      </w:r>
      <w:r>
        <w:t>n°77-85</w:t>
      </w:r>
      <w:r>
        <w:rPr>
          <w:spacing w:val="20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10</w:t>
      </w:r>
      <w:r>
        <w:rPr>
          <w:spacing w:val="20"/>
        </w:rPr>
        <w:t xml:space="preserve"> </w:t>
      </w:r>
      <w:r>
        <w:t>août</w:t>
      </w:r>
      <w:r>
        <w:rPr>
          <w:spacing w:val="20"/>
        </w:rPr>
        <w:t xml:space="preserve"> </w:t>
      </w:r>
      <w:r>
        <w:t>1977</w:t>
      </w:r>
      <w:r>
        <w:rPr>
          <w:spacing w:val="20"/>
        </w:rPr>
        <w:t xml:space="preserve"> </w:t>
      </w:r>
      <w:r>
        <w:t>soumettant</w:t>
      </w:r>
      <w:r>
        <w:rPr>
          <w:spacing w:val="20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autorisation</w:t>
      </w:r>
      <w:r>
        <w:rPr>
          <w:spacing w:val="19"/>
        </w:rPr>
        <w:t xml:space="preserve"> </w:t>
      </w:r>
      <w:r>
        <w:t>préalable</w:t>
      </w:r>
      <w:r>
        <w:rPr>
          <w:spacing w:val="-57"/>
        </w:rPr>
        <w:t xml:space="preserve"> </w:t>
      </w:r>
      <w:r>
        <w:t>certaines</w:t>
      </w:r>
      <w:r>
        <w:rPr>
          <w:spacing w:val="-1"/>
        </w:rPr>
        <w:t xml:space="preserve"> </w:t>
      </w:r>
      <w:r>
        <w:t>transactions immobilières.</w:t>
      </w:r>
    </w:p>
    <w:p w14:paraId="1C4363ED" w14:textId="77777777" w:rsidR="0092513D" w:rsidRDefault="0092513D">
      <w:pPr>
        <w:pStyle w:val="Corpsdetexte"/>
      </w:pPr>
    </w:p>
    <w:p w14:paraId="605D2E32" w14:textId="77777777" w:rsidR="0092513D" w:rsidRDefault="009D46A9">
      <w:pPr>
        <w:pStyle w:val="Corpsdetexte"/>
        <w:ind w:left="292" w:right="508"/>
      </w:pPr>
      <w:r>
        <w:rPr>
          <w:b/>
          <w:u w:val="thick"/>
        </w:rPr>
        <w:t>Article</w:t>
      </w:r>
      <w:r>
        <w:rPr>
          <w:b/>
          <w:spacing w:val="59"/>
          <w:u w:val="thick"/>
        </w:rPr>
        <w:t xml:space="preserve"> </w:t>
      </w:r>
      <w:r>
        <w:rPr>
          <w:b/>
          <w:u w:val="thick"/>
        </w:rPr>
        <w:t>2</w:t>
      </w:r>
      <w:r>
        <w:rPr>
          <w:b/>
          <w:spacing w:val="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institué</w:t>
      </w:r>
      <w:r>
        <w:rPr>
          <w:spacing w:val="59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régime</w:t>
      </w:r>
      <w:r>
        <w:rPr>
          <w:spacing w:val="59"/>
        </w:rPr>
        <w:t xml:space="preserve"> </w:t>
      </w:r>
      <w:r>
        <w:t>de  déclaration</w:t>
      </w:r>
      <w:r>
        <w:rPr>
          <w:spacing w:val="1"/>
        </w:rPr>
        <w:t xml:space="preserve"> </w:t>
      </w:r>
      <w:r>
        <w:t>préalable</w:t>
      </w:r>
      <w:r>
        <w:rPr>
          <w:spacing w:val="2"/>
        </w:rPr>
        <w:t xml:space="preserve"> </w:t>
      </w:r>
      <w:r>
        <w:t>aux</w:t>
      </w:r>
      <w:r>
        <w:rPr>
          <w:spacing w:val="3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sur</w:t>
      </w:r>
      <w:r>
        <w:rPr>
          <w:spacing w:val="59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ou un droit réel immobilier.</w:t>
      </w:r>
    </w:p>
    <w:p w14:paraId="71C22FB8" w14:textId="77777777" w:rsidR="0092513D" w:rsidRDefault="0092513D">
      <w:pPr>
        <w:pStyle w:val="Corpsdetexte"/>
        <w:spacing w:before="9"/>
        <w:rPr>
          <w:sz w:val="23"/>
        </w:rPr>
      </w:pPr>
    </w:p>
    <w:p w14:paraId="41AD93D7" w14:textId="77777777" w:rsidR="0092513D" w:rsidRDefault="009D46A9">
      <w:pPr>
        <w:pStyle w:val="Corpsdetexte"/>
        <w:ind w:left="292"/>
      </w:pPr>
      <w:r>
        <w:rPr>
          <w:b/>
          <w:u w:val="thick"/>
        </w:rPr>
        <w:t>Article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3</w:t>
      </w:r>
      <w:r>
        <w:rPr>
          <w:b/>
          <w:spacing w:val="-1"/>
        </w:rPr>
        <w:t xml:space="preserve"> </w:t>
      </w:r>
      <w:r>
        <w:t>: Les</w:t>
      </w:r>
      <w:r>
        <w:rPr>
          <w:spacing w:val="-1"/>
        </w:rPr>
        <w:t xml:space="preserve"> </w:t>
      </w:r>
      <w:r>
        <w:t>opérations</w:t>
      </w:r>
      <w:r>
        <w:rPr>
          <w:spacing w:val="-2"/>
        </w:rPr>
        <w:t xml:space="preserve"> </w:t>
      </w:r>
      <w:r>
        <w:t>ci-après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soumises à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préalable</w:t>
      </w:r>
      <w:r>
        <w:rPr>
          <w:spacing w:val="-3"/>
        </w:rPr>
        <w:t xml:space="preserve"> </w:t>
      </w:r>
      <w:r>
        <w:t>:</w:t>
      </w:r>
    </w:p>
    <w:p w14:paraId="3B0D6B75" w14:textId="77777777" w:rsidR="0092513D" w:rsidRDefault="0092513D">
      <w:pPr>
        <w:pStyle w:val="Corpsdetexte"/>
      </w:pPr>
    </w:p>
    <w:p w14:paraId="0CE044DE" w14:textId="77777777" w:rsidR="0092513D" w:rsidRDefault="009D46A9">
      <w:pPr>
        <w:pStyle w:val="Paragraphedeliste"/>
        <w:numPr>
          <w:ilvl w:val="0"/>
          <w:numId w:val="145"/>
        </w:numPr>
        <w:tabs>
          <w:tab w:val="left" w:pos="1061"/>
        </w:tabs>
        <w:ind w:hanging="265"/>
        <w:rPr>
          <w:sz w:val="24"/>
        </w:rPr>
      </w:pPr>
      <w:r>
        <w:rPr>
          <w:sz w:val="24"/>
        </w:rPr>
        <w:t>Cession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onéreux ou</w:t>
      </w:r>
      <w:r>
        <w:rPr>
          <w:spacing w:val="-1"/>
          <w:sz w:val="24"/>
        </w:rPr>
        <w:t xml:space="preserve"> </w:t>
      </w:r>
      <w:r>
        <w:rPr>
          <w:sz w:val="24"/>
        </w:rPr>
        <w:t>gratuit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2BEB891" w14:textId="77777777" w:rsidR="0092513D" w:rsidRDefault="0092513D">
      <w:pPr>
        <w:pStyle w:val="Corpsdetexte"/>
      </w:pPr>
    </w:p>
    <w:p w14:paraId="39BB43D4" w14:textId="77777777" w:rsidR="0092513D" w:rsidRDefault="009D46A9">
      <w:pPr>
        <w:pStyle w:val="Paragraphedeliste"/>
        <w:numPr>
          <w:ilvl w:val="0"/>
          <w:numId w:val="145"/>
        </w:numPr>
        <w:tabs>
          <w:tab w:val="left" w:pos="1061"/>
        </w:tabs>
        <w:ind w:hanging="265"/>
        <w:rPr>
          <w:sz w:val="24"/>
        </w:rPr>
      </w:pPr>
      <w:r>
        <w:rPr>
          <w:sz w:val="24"/>
        </w:rPr>
        <w:t>Echange avec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sans </w:t>
      </w:r>
      <w:proofErr w:type="spellStart"/>
      <w:r>
        <w:rPr>
          <w:sz w:val="24"/>
        </w:rPr>
        <w:t>solute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025FBD9" w14:textId="77777777" w:rsidR="0092513D" w:rsidRDefault="0092513D">
      <w:pPr>
        <w:pStyle w:val="Corpsdetexte"/>
      </w:pPr>
    </w:p>
    <w:p w14:paraId="2C3B99E3" w14:textId="77777777" w:rsidR="0092513D" w:rsidRDefault="009D46A9">
      <w:pPr>
        <w:pStyle w:val="Paragraphedeliste"/>
        <w:numPr>
          <w:ilvl w:val="0"/>
          <w:numId w:val="145"/>
        </w:numPr>
        <w:tabs>
          <w:tab w:val="left" w:pos="1061"/>
        </w:tabs>
        <w:ind w:hanging="265"/>
        <w:rPr>
          <w:sz w:val="24"/>
        </w:rPr>
      </w:pPr>
      <w:r>
        <w:rPr>
          <w:sz w:val="24"/>
        </w:rPr>
        <w:t>Partage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58B5C14" w14:textId="77777777" w:rsidR="0092513D" w:rsidRDefault="0092513D">
      <w:pPr>
        <w:pStyle w:val="Corpsdetexte"/>
      </w:pPr>
    </w:p>
    <w:p w14:paraId="4E583119" w14:textId="77777777" w:rsidR="0092513D" w:rsidRDefault="009D46A9">
      <w:pPr>
        <w:pStyle w:val="Paragraphedeliste"/>
        <w:numPr>
          <w:ilvl w:val="0"/>
          <w:numId w:val="145"/>
        </w:numPr>
        <w:tabs>
          <w:tab w:val="left" w:pos="1061"/>
        </w:tabs>
        <w:ind w:hanging="265"/>
        <w:rPr>
          <w:sz w:val="24"/>
        </w:rPr>
      </w:pPr>
      <w:r>
        <w:rPr>
          <w:sz w:val="24"/>
        </w:rPr>
        <w:t>Apport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société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8607103" w14:textId="77777777" w:rsidR="0092513D" w:rsidRDefault="0092513D">
      <w:pPr>
        <w:pStyle w:val="Corpsdetexte"/>
      </w:pPr>
    </w:p>
    <w:p w14:paraId="16DC4D45" w14:textId="77777777" w:rsidR="0092513D" w:rsidRDefault="009D46A9">
      <w:pPr>
        <w:pStyle w:val="Corpsdetexte"/>
        <w:ind w:left="292" w:right="252"/>
      </w:pPr>
      <w:r>
        <w:rPr>
          <w:b/>
          <w:u w:val="thick"/>
        </w:rPr>
        <w:t>Article</w:t>
      </w:r>
      <w:r>
        <w:rPr>
          <w:b/>
          <w:spacing w:val="9"/>
          <w:u w:val="thick"/>
        </w:rPr>
        <w:t xml:space="preserve"> </w:t>
      </w:r>
      <w:r>
        <w:rPr>
          <w:b/>
          <w:u w:val="thick"/>
        </w:rPr>
        <w:t>4</w:t>
      </w:r>
      <w:r>
        <w:rPr>
          <w:b/>
          <w:spacing w:val="10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déclaration</w:t>
      </w:r>
      <w:r>
        <w:rPr>
          <w:spacing w:val="10"/>
        </w:rPr>
        <w:t xml:space="preserve"> </w:t>
      </w:r>
      <w:r>
        <w:t>est</w:t>
      </w:r>
      <w:r>
        <w:rPr>
          <w:spacing w:val="11"/>
        </w:rPr>
        <w:t xml:space="preserve"> </w:t>
      </w:r>
      <w:r>
        <w:t>déposée</w:t>
      </w:r>
      <w:r>
        <w:rPr>
          <w:spacing w:val="11"/>
        </w:rPr>
        <w:t xml:space="preserve"> </w:t>
      </w:r>
      <w:r>
        <w:t>auprès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Direction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l’Enregistrement,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Domaines</w:t>
      </w:r>
      <w:r>
        <w:rPr>
          <w:spacing w:val="10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Timbre</w:t>
      </w:r>
      <w:r>
        <w:rPr>
          <w:spacing w:val="-1"/>
        </w:rPr>
        <w:t xml:space="preserve"> </w:t>
      </w:r>
      <w:r>
        <w:t>avant le</w:t>
      </w:r>
      <w:r>
        <w:rPr>
          <w:spacing w:val="-1"/>
        </w:rPr>
        <w:t xml:space="preserve"> </w:t>
      </w:r>
      <w:r>
        <w:t>dépôt de</w:t>
      </w:r>
      <w:r>
        <w:rPr>
          <w:spacing w:val="-2"/>
        </w:rPr>
        <w:t xml:space="preserve"> </w:t>
      </w:r>
      <w:r>
        <w:t>l’acte</w:t>
      </w:r>
      <w:r>
        <w:rPr>
          <w:spacing w:val="-1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constate</w:t>
      </w:r>
      <w:r>
        <w:rPr>
          <w:spacing w:val="-1"/>
        </w:rPr>
        <w:t xml:space="preserve"> </w:t>
      </w:r>
      <w:r>
        <w:t>la transaction.</w:t>
      </w:r>
    </w:p>
    <w:p w14:paraId="1C8D06FE" w14:textId="77777777" w:rsidR="0092513D" w:rsidRDefault="0092513D">
      <w:pPr>
        <w:pStyle w:val="Corpsdetexte"/>
      </w:pPr>
    </w:p>
    <w:p w14:paraId="6951F737" w14:textId="77777777" w:rsidR="0092513D" w:rsidRDefault="009D46A9">
      <w:pPr>
        <w:pStyle w:val="Corpsdetexte"/>
        <w:ind w:left="292"/>
      </w:pPr>
      <w:r>
        <w:rPr>
          <w:b/>
          <w:u w:val="thick"/>
        </w:rPr>
        <w:t>Article</w:t>
      </w:r>
      <w:r>
        <w:rPr>
          <w:b/>
          <w:spacing w:val="25"/>
          <w:u w:val="thick"/>
        </w:rPr>
        <w:t xml:space="preserve"> </w:t>
      </w:r>
      <w:r>
        <w:rPr>
          <w:b/>
          <w:u w:val="thick"/>
        </w:rPr>
        <w:t>5</w:t>
      </w:r>
      <w:r>
        <w:rPr>
          <w:b/>
          <w:spacing w:val="27"/>
        </w:rPr>
        <w:t xml:space="preserve"> </w:t>
      </w:r>
      <w:r>
        <w:t>:</w:t>
      </w:r>
      <w:r>
        <w:rPr>
          <w:spacing w:val="29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réquisition</w:t>
      </w:r>
      <w:r>
        <w:rPr>
          <w:spacing w:val="26"/>
        </w:rPr>
        <w:t xml:space="preserve"> </w:t>
      </w:r>
      <w:r>
        <w:t>d’inscription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mutation</w:t>
      </w:r>
      <w:r>
        <w:rPr>
          <w:spacing w:val="26"/>
        </w:rPr>
        <w:t xml:space="preserve"> </w:t>
      </w:r>
      <w:r>
        <w:t>au</w:t>
      </w:r>
      <w:r>
        <w:rPr>
          <w:spacing w:val="26"/>
        </w:rPr>
        <w:t xml:space="preserve"> </w:t>
      </w:r>
      <w:r>
        <w:t>Livre</w:t>
      </w:r>
      <w:r>
        <w:rPr>
          <w:spacing w:val="25"/>
        </w:rPr>
        <w:t xml:space="preserve"> </w:t>
      </w:r>
      <w:r>
        <w:t>foncier</w:t>
      </w:r>
      <w:r>
        <w:rPr>
          <w:spacing w:val="26"/>
        </w:rPr>
        <w:t xml:space="preserve"> </w:t>
      </w:r>
      <w:r>
        <w:t>est</w:t>
      </w:r>
      <w:r>
        <w:rPr>
          <w:spacing w:val="27"/>
        </w:rPr>
        <w:t xml:space="preserve"> </w:t>
      </w:r>
      <w:r>
        <w:t>accompagnée,</w:t>
      </w:r>
      <w:r>
        <w:rPr>
          <w:spacing w:val="-57"/>
        </w:rPr>
        <w:t xml:space="preserve"> </w:t>
      </w:r>
      <w:r>
        <w:t>obligatoirement,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mentionnant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numéro</w:t>
      </w:r>
      <w:r>
        <w:rPr>
          <w:spacing w:val="-1"/>
        </w:rPr>
        <w:t xml:space="preserve"> </w:t>
      </w:r>
      <w:r>
        <w:t>et la date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décharge.</w:t>
      </w:r>
    </w:p>
    <w:p w14:paraId="0885FAFC" w14:textId="77777777" w:rsidR="0092513D" w:rsidRDefault="0092513D">
      <w:pPr>
        <w:pStyle w:val="Corpsdetexte"/>
      </w:pPr>
    </w:p>
    <w:p w14:paraId="16FA4EA5" w14:textId="77777777" w:rsidR="0092513D" w:rsidRDefault="009D46A9">
      <w:pPr>
        <w:pStyle w:val="Corpsdetexte"/>
        <w:ind w:left="292"/>
      </w:pPr>
      <w:r>
        <w:rPr>
          <w:b/>
          <w:u w:val="thick"/>
        </w:rPr>
        <w:t>Article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rPr>
          <w:b/>
          <w:spacing w:val="-2"/>
        </w:rPr>
        <w:t xml:space="preserve"> </w:t>
      </w:r>
      <w:r>
        <w:t>: La</w:t>
      </w:r>
      <w:r>
        <w:rPr>
          <w:spacing w:val="-1"/>
        </w:rPr>
        <w:t xml:space="preserve"> </w:t>
      </w:r>
      <w:r>
        <w:t>déclaration préalable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rédigée</w:t>
      </w:r>
      <w:r>
        <w:rPr>
          <w:spacing w:val="-3"/>
        </w:rPr>
        <w:t xml:space="preserve"> </w:t>
      </w:r>
      <w:r>
        <w:t>en deux exemplaires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comporte</w:t>
      </w:r>
      <w:r>
        <w:rPr>
          <w:spacing w:val="-3"/>
        </w:rPr>
        <w:t xml:space="preserve"> </w:t>
      </w:r>
      <w:r>
        <w:t>:</w:t>
      </w:r>
    </w:p>
    <w:p w14:paraId="1BA7D328" w14:textId="77777777" w:rsidR="0092513D" w:rsidRDefault="0092513D">
      <w:pPr>
        <w:pStyle w:val="Corpsdetexte"/>
      </w:pPr>
    </w:p>
    <w:p w14:paraId="105C5663" w14:textId="77777777" w:rsidR="0092513D" w:rsidRDefault="009D46A9">
      <w:pPr>
        <w:pStyle w:val="Paragraphedeliste"/>
        <w:numPr>
          <w:ilvl w:val="0"/>
          <w:numId w:val="144"/>
        </w:numPr>
        <w:tabs>
          <w:tab w:val="left" w:pos="1061"/>
        </w:tabs>
        <w:ind w:right="253" w:hanging="360"/>
        <w:jc w:val="both"/>
        <w:rPr>
          <w:sz w:val="24"/>
        </w:rPr>
      </w:pPr>
      <w:r>
        <w:rPr>
          <w:sz w:val="24"/>
        </w:rPr>
        <w:t>les prénoms, nom, date</w:t>
      </w:r>
      <w:r>
        <w:rPr>
          <w:spacing w:val="1"/>
          <w:sz w:val="24"/>
        </w:rPr>
        <w:t xml:space="preserve"> </w:t>
      </w:r>
      <w:r>
        <w:rPr>
          <w:sz w:val="24"/>
        </w:rPr>
        <w:t>et lieu de naissance, domicile, profession</w:t>
      </w:r>
      <w:r>
        <w:rPr>
          <w:spacing w:val="60"/>
          <w:sz w:val="24"/>
        </w:rPr>
        <w:t xml:space="preserve"> </w:t>
      </w:r>
      <w:r>
        <w:rPr>
          <w:sz w:val="24"/>
        </w:rPr>
        <w:t>et nationalité des parties</w:t>
      </w:r>
      <w:r>
        <w:rPr>
          <w:spacing w:val="1"/>
          <w:sz w:val="24"/>
        </w:rPr>
        <w:t xml:space="preserve"> </w:t>
      </w:r>
      <w:r>
        <w:rPr>
          <w:sz w:val="24"/>
        </w:rPr>
        <w:t>en cause, en ce qui concerne les personnes physiques, et pour les personnes morales, la</w:t>
      </w:r>
      <w:r>
        <w:rPr>
          <w:spacing w:val="1"/>
          <w:sz w:val="24"/>
        </w:rPr>
        <w:t xml:space="preserve"> </w:t>
      </w:r>
      <w:r>
        <w:rPr>
          <w:sz w:val="24"/>
        </w:rPr>
        <w:t>dénomination sociale, le numéro du registre de commerce, le NINEA, le siège social et la</w:t>
      </w:r>
      <w:r>
        <w:rPr>
          <w:spacing w:val="1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l’activité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6AD7ED" w14:textId="77777777" w:rsidR="0092513D" w:rsidRDefault="0092513D">
      <w:pPr>
        <w:pStyle w:val="Corpsdetexte"/>
      </w:pPr>
    </w:p>
    <w:p w14:paraId="3AEA6F46" w14:textId="77777777" w:rsidR="0092513D" w:rsidRDefault="009D46A9">
      <w:pPr>
        <w:pStyle w:val="Paragraphedeliste"/>
        <w:numPr>
          <w:ilvl w:val="0"/>
          <w:numId w:val="144"/>
        </w:numPr>
        <w:tabs>
          <w:tab w:val="left" w:pos="1061"/>
        </w:tabs>
        <w:ind w:left="1060" w:hanging="265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BB918B" w14:textId="77777777" w:rsidR="0092513D" w:rsidRDefault="0092513D">
      <w:pPr>
        <w:pStyle w:val="Corpsdetexte"/>
      </w:pPr>
    </w:p>
    <w:p w14:paraId="0CCB556B" w14:textId="77777777" w:rsidR="0092513D" w:rsidRDefault="009D46A9">
      <w:pPr>
        <w:pStyle w:val="Paragraphedeliste"/>
        <w:numPr>
          <w:ilvl w:val="0"/>
          <w:numId w:val="144"/>
        </w:numPr>
        <w:tabs>
          <w:tab w:val="left" w:pos="1061"/>
        </w:tabs>
        <w:spacing w:before="1"/>
        <w:ind w:left="1060" w:hanging="265"/>
        <w:rPr>
          <w:sz w:val="24"/>
        </w:rPr>
      </w:pP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7"/>
          <w:sz w:val="24"/>
        </w:rPr>
        <w:t xml:space="preserve"> </w:t>
      </w:r>
      <w:r>
        <w:rPr>
          <w:sz w:val="24"/>
        </w:rPr>
        <w:t>complète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7"/>
          <w:sz w:val="24"/>
        </w:rPr>
        <w:t xml:space="preserve"> </w:t>
      </w:r>
      <w:r>
        <w:rPr>
          <w:sz w:val="24"/>
        </w:rPr>
        <w:t>ou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7"/>
          <w:sz w:val="24"/>
        </w:rPr>
        <w:t xml:space="preserve"> </w:t>
      </w:r>
      <w:r>
        <w:rPr>
          <w:sz w:val="24"/>
        </w:rPr>
        <w:t>droits</w:t>
      </w:r>
      <w:r>
        <w:rPr>
          <w:spacing w:val="7"/>
          <w:sz w:val="24"/>
        </w:rPr>
        <w:t xml:space="preserve"> </w:t>
      </w:r>
      <w:r>
        <w:rPr>
          <w:sz w:val="24"/>
        </w:rPr>
        <w:t>réels</w:t>
      </w:r>
      <w:r>
        <w:rPr>
          <w:spacing w:val="7"/>
          <w:sz w:val="24"/>
        </w:rPr>
        <w:t xml:space="preserve"> </w:t>
      </w:r>
      <w:r>
        <w:rPr>
          <w:sz w:val="24"/>
        </w:rPr>
        <w:t>immobiliers,</w:t>
      </w:r>
      <w:r>
        <w:rPr>
          <w:spacing w:val="7"/>
          <w:sz w:val="24"/>
        </w:rPr>
        <w:t xml:space="preserve"> </w:t>
      </w:r>
      <w:r>
        <w:rPr>
          <w:sz w:val="24"/>
        </w:rPr>
        <w:t>objet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l’opération</w:t>
      </w:r>
    </w:p>
    <w:p w14:paraId="6F98AE21" w14:textId="77777777" w:rsidR="0092513D" w:rsidRDefault="009D46A9">
      <w:pPr>
        <w:pStyle w:val="Corpsdetexte"/>
        <w:ind w:left="1156"/>
      </w:pPr>
      <w:r>
        <w:rPr>
          <w:w w:val="99"/>
        </w:rPr>
        <w:t>;</w:t>
      </w:r>
    </w:p>
    <w:p w14:paraId="4F5D1409" w14:textId="77777777" w:rsidR="0092513D" w:rsidRDefault="0092513D">
      <w:pPr>
        <w:pStyle w:val="Corpsdetexte"/>
        <w:spacing w:before="11"/>
        <w:rPr>
          <w:sz w:val="23"/>
        </w:rPr>
      </w:pPr>
    </w:p>
    <w:p w14:paraId="40D67469" w14:textId="77777777" w:rsidR="0092513D" w:rsidRDefault="009D46A9">
      <w:pPr>
        <w:pStyle w:val="Paragraphedeliste"/>
        <w:numPr>
          <w:ilvl w:val="0"/>
          <w:numId w:val="144"/>
        </w:numPr>
        <w:tabs>
          <w:tab w:val="left" w:pos="1061"/>
        </w:tabs>
        <w:ind w:left="1060" w:hanging="265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financières.</w:t>
      </w:r>
    </w:p>
    <w:p w14:paraId="7E3CC37F" w14:textId="77777777" w:rsidR="0092513D" w:rsidRDefault="0092513D">
      <w:pPr>
        <w:pStyle w:val="Corpsdetexte"/>
      </w:pPr>
    </w:p>
    <w:p w14:paraId="7C24D9CA" w14:textId="77777777" w:rsidR="0092513D" w:rsidRDefault="009D46A9">
      <w:pPr>
        <w:pStyle w:val="Corpsdetexte"/>
        <w:ind w:left="292"/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2CC427ED" w14:textId="77777777" w:rsidR="0092513D" w:rsidRDefault="0092513D">
      <w:pPr>
        <w:pStyle w:val="Corpsdetexte"/>
      </w:pPr>
    </w:p>
    <w:p w14:paraId="7C3C6737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08</w:t>
      </w:r>
      <w:r>
        <w:rPr>
          <w:spacing w:val="-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2013</w:t>
      </w:r>
    </w:p>
    <w:p w14:paraId="3450AB0F" w14:textId="77777777" w:rsidR="0092513D" w:rsidRDefault="0092513D">
      <w:pPr>
        <w:pStyle w:val="Corpsdetexte"/>
        <w:rPr>
          <w:sz w:val="26"/>
        </w:rPr>
      </w:pPr>
    </w:p>
    <w:p w14:paraId="15BF1E84" w14:textId="77777777" w:rsidR="0092513D" w:rsidRDefault="0092513D">
      <w:pPr>
        <w:pStyle w:val="Corpsdetexte"/>
        <w:rPr>
          <w:sz w:val="22"/>
        </w:rPr>
      </w:pPr>
    </w:p>
    <w:p w14:paraId="60026D0B" w14:textId="77777777" w:rsidR="0092513D" w:rsidRDefault="009D46A9">
      <w:pPr>
        <w:pStyle w:val="Corpsdetexte"/>
        <w:ind w:left="292" w:right="6615"/>
      </w:pPr>
      <w:r>
        <w:t>Par le Président de la République,</w:t>
      </w:r>
      <w:r>
        <w:rPr>
          <w:spacing w:val="-58"/>
        </w:rPr>
        <w:t xml:space="preserve"> </w:t>
      </w:r>
      <w:r>
        <w:t>Macky</w:t>
      </w:r>
      <w:r>
        <w:rPr>
          <w:spacing w:val="-5"/>
        </w:rPr>
        <w:t xml:space="preserve"> </w:t>
      </w:r>
      <w:r>
        <w:t>SALL</w:t>
      </w:r>
    </w:p>
    <w:p w14:paraId="581E1696" w14:textId="77777777" w:rsidR="0092513D" w:rsidRDefault="0092513D">
      <w:pPr>
        <w:pStyle w:val="Corpsdetexte"/>
        <w:rPr>
          <w:sz w:val="26"/>
        </w:rPr>
      </w:pPr>
    </w:p>
    <w:p w14:paraId="15555F4C" w14:textId="77777777" w:rsidR="0092513D" w:rsidRDefault="0092513D">
      <w:pPr>
        <w:pStyle w:val="Corpsdetexte"/>
        <w:rPr>
          <w:sz w:val="26"/>
        </w:rPr>
      </w:pPr>
    </w:p>
    <w:p w14:paraId="0735A22E" w14:textId="77777777" w:rsidR="0092513D" w:rsidRDefault="009D46A9">
      <w:pPr>
        <w:pStyle w:val="Corpsdetexte"/>
        <w:spacing w:before="230"/>
        <w:ind w:left="292" w:right="7579"/>
      </w:pPr>
      <w:r>
        <w:t>Par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Premier</w:t>
      </w:r>
      <w:r>
        <w:rPr>
          <w:spacing w:val="-6"/>
        </w:rPr>
        <w:t xml:space="preserve"> </w:t>
      </w:r>
      <w:r>
        <w:t>Ministre,</w:t>
      </w:r>
      <w:r>
        <w:rPr>
          <w:spacing w:val="-57"/>
        </w:rPr>
        <w:t xml:space="preserve"> </w:t>
      </w:r>
      <w:r>
        <w:t>Abdoul</w:t>
      </w:r>
      <w:r>
        <w:rPr>
          <w:spacing w:val="-1"/>
        </w:rPr>
        <w:t xml:space="preserve"> </w:t>
      </w:r>
      <w:r>
        <w:t>MBAYE</w:t>
      </w:r>
    </w:p>
    <w:p w14:paraId="2F9B81B3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BCB7256" w14:textId="77777777" w:rsidR="0092513D" w:rsidRDefault="0092513D">
      <w:pPr>
        <w:pStyle w:val="Corpsdetexte"/>
        <w:rPr>
          <w:sz w:val="20"/>
        </w:rPr>
      </w:pPr>
    </w:p>
    <w:p w14:paraId="46EE43EE" w14:textId="77777777" w:rsidR="0092513D" w:rsidRDefault="0092513D">
      <w:pPr>
        <w:pStyle w:val="Corpsdetexte"/>
        <w:rPr>
          <w:sz w:val="20"/>
        </w:rPr>
      </w:pPr>
    </w:p>
    <w:p w14:paraId="3DB0D083" w14:textId="77777777" w:rsidR="0092513D" w:rsidRDefault="0092513D">
      <w:pPr>
        <w:pStyle w:val="Corpsdetexte"/>
        <w:rPr>
          <w:sz w:val="20"/>
        </w:rPr>
      </w:pPr>
    </w:p>
    <w:p w14:paraId="433BFD44" w14:textId="77777777" w:rsidR="0092513D" w:rsidRDefault="0092513D">
      <w:pPr>
        <w:pStyle w:val="Corpsdetexte"/>
        <w:rPr>
          <w:sz w:val="20"/>
        </w:rPr>
      </w:pPr>
    </w:p>
    <w:p w14:paraId="6F700513" w14:textId="77777777" w:rsidR="0092513D" w:rsidRDefault="0092513D">
      <w:pPr>
        <w:pStyle w:val="Corpsdetexte"/>
        <w:rPr>
          <w:sz w:val="20"/>
        </w:rPr>
      </w:pPr>
    </w:p>
    <w:p w14:paraId="377F8EE8" w14:textId="77777777" w:rsidR="0092513D" w:rsidRDefault="0092513D">
      <w:pPr>
        <w:pStyle w:val="Corpsdetexte"/>
        <w:rPr>
          <w:sz w:val="20"/>
        </w:rPr>
      </w:pPr>
    </w:p>
    <w:p w14:paraId="339A2E6D" w14:textId="77777777" w:rsidR="0092513D" w:rsidRDefault="0092513D">
      <w:pPr>
        <w:pStyle w:val="Corpsdetexte"/>
        <w:rPr>
          <w:sz w:val="20"/>
        </w:rPr>
      </w:pPr>
    </w:p>
    <w:p w14:paraId="3CF3E4C3" w14:textId="77777777" w:rsidR="0092513D" w:rsidRDefault="0092513D">
      <w:pPr>
        <w:pStyle w:val="Corpsdetexte"/>
        <w:rPr>
          <w:sz w:val="20"/>
        </w:rPr>
      </w:pPr>
    </w:p>
    <w:p w14:paraId="739BEC85" w14:textId="77777777" w:rsidR="0092513D" w:rsidRDefault="0092513D">
      <w:pPr>
        <w:pStyle w:val="Corpsdetexte"/>
        <w:rPr>
          <w:sz w:val="20"/>
        </w:rPr>
      </w:pPr>
    </w:p>
    <w:p w14:paraId="3FCDA8CC" w14:textId="77777777" w:rsidR="0092513D" w:rsidRDefault="0092513D">
      <w:pPr>
        <w:pStyle w:val="Corpsdetexte"/>
        <w:rPr>
          <w:sz w:val="20"/>
        </w:rPr>
      </w:pPr>
    </w:p>
    <w:p w14:paraId="4FD164F6" w14:textId="77777777" w:rsidR="0092513D" w:rsidRDefault="0092513D">
      <w:pPr>
        <w:pStyle w:val="Corpsdetexte"/>
        <w:rPr>
          <w:sz w:val="20"/>
        </w:rPr>
      </w:pPr>
    </w:p>
    <w:p w14:paraId="2F1B1CD1" w14:textId="77777777" w:rsidR="0092513D" w:rsidRDefault="0092513D">
      <w:pPr>
        <w:pStyle w:val="Corpsdetexte"/>
        <w:rPr>
          <w:sz w:val="20"/>
        </w:rPr>
      </w:pPr>
    </w:p>
    <w:p w14:paraId="3E2D4389" w14:textId="77777777" w:rsidR="0092513D" w:rsidRDefault="0092513D">
      <w:pPr>
        <w:pStyle w:val="Corpsdetexte"/>
        <w:rPr>
          <w:sz w:val="20"/>
        </w:rPr>
      </w:pPr>
    </w:p>
    <w:p w14:paraId="6984AECA" w14:textId="77777777" w:rsidR="0092513D" w:rsidRDefault="0092513D">
      <w:pPr>
        <w:pStyle w:val="Corpsdetexte"/>
        <w:rPr>
          <w:sz w:val="20"/>
        </w:rPr>
      </w:pPr>
    </w:p>
    <w:p w14:paraId="22327B4A" w14:textId="77777777" w:rsidR="0092513D" w:rsidRDefault="0092513D">
      <w:pPr>
        <w:pStyle w:val="Corpsdetexte"/>
        <w:rPr>
          <w:sz w:val="20"/>
        </w:rPr>
      </w:pPr>
    </w:p>
    <w:p w14:paraId="05B07BAF" w14:textId="77777777" w:rsidR="0092513D" w:rsidRDefault="0092513D">
      <w:pPr>
        <w:pStyle w:val="Corpsdetexte"/>
        <w:rPr>
          <w:sz w:val="20"/>
        </w:rPr>
      </w:pPr>
    </w:p>
    <w:p w14:paraId="5E85AC15" w14:textId="77777777" w:rsidR="0092513D" w:rsidRDefault="0092513D">
      <w:pPr>
        <w:pStyle w:val="Corpsdetexte"/>
        <w:rPr>
          <w:sz w:val="20"/>
        </w:rPr>
      </w:pPr>
    </w:p>
    <w:p w14:paraId="492794B8" w14:textId="77777777" w:rsidR="0092513D" w:rsidRDefault="0092513D">
      <w:pPr>
        <w:pStyle w:val="Corpsdetexte"/>
        <w:rPr>
          <w:sz w:val="20"/>
        </w:rPr>
      </w:pPr>
    </w:p>
    <w:p w14:paraId="0E8130B0" w14:textId="77777777" w:rsidR="0092513D" w:rsidRDefault="0092513D">
      <w:pPr>
        <w:pStyle w:val="Corpsdetexte"/>
        <w:rPr>
          <w:sz w:val="20"/>
        </w:rPr>
      </w:pPr>
    </w:p>
    <w:p w14:paraId="0D357B40" w14:textId="77777777" w:rsidR="0092513D" w:rsidRDefault="0092513D">
      <w:pPr>
        <w:pStyle w:val="Corpsdetexte"/>
        <w:rPr>
          <w:sz w:val="20"/>
        </w:rPr>
      </w:pPr>
    </w:p>
    <w:p w14:paraId="57C5F946" w14:textId="77777777" w:rsidR="0092513D" w:rsidRDefault="0092513D">
      <w:pPr>
        <w:pStyle w:val="Corpsdetexte"/>
        <w:rPr>
          <w:sz w:val="20"/>
        </w:rPr>
      </w:pPr>
    </w:p>
    <w:p w14:paraId="60F8E704" w14:textId="77777777" w:rsidR="0092513D" w:rsidRDefault="0092513D">
      <w:pPr>
        <w:pStyle w:val="Corpsdetexte"/>
        <w:rPr>
          <w:sz w:val="20"/>
        </w:rPr>
      </w:pPr>
    </w:p>
    <w:p w14:paraId="47C37692" w14:textId="77777777" w:rsidR="0092513D" w:rsidRDefault="0092513D">
      <w:pPr>
        <w:pStyle w:val="Corpsdetexte"/>
        <w:rPr>
          <w:sz w:val="20"/>
        </w:rPr>
      </w:pPr>
    </w:p>
    <w:p w14:paraId="30A88B05" w14:textId="77777777" w:rsidR="0092513D" w:rsidRDefault="0092513D">
      <w:pPr>
        <w:pStyle w:val="Corpsdetexte"/>
        <w:spacing w:before="9"/>
        <w:rPr>
          <w:sz w:val="26"/>
        </w:rPr>
      </w:pPr>
    </w:p>
    <w:p w14:paraId="4CE9F956" w14:textId="160A3197" w:rsidR="0092513D" w:rsidRDefault="00A03C28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DD2444" wp14:editId="7200715F">
                <wp:extent cx="6080760" cy="12700"/>
                <wp:effectExtent l="2540" t="0" r="3175" b="635"/>
                <wp:docPr id="2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436DB7" id="Group 57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">
                <v:rect id="Rectangle 58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470F2CC3" w14:textId="024FFC1B" w:rsidR="0092513D" w:rsidRDefault="009D46A9">
      <w:pPr>
        <w:pStyle w:val="Titre2"/>
        <w:ind w:left="340" w:right="573"/>
      </w:pPr>
      <w:r>
        <w:t>Décret n°77-754 du 20 Septembre 1977 fixant les</w:t>
      </w:r>
      <w:r>
        <w:rPr>
          <w:spacing w:val="1"/>
        </w:rPr>
        <w:t xml:space="preserve"> </w:t>
      </w:r>
      <w:r>
        <w:t>conditions d’application de la loi n°77-85 du 10 Août</w:t>
      </w:r>
      <w:r>
        <w:rPr>
          <w:spacing w:val="-97"/>
        </w:rPr>
        <w:t xml:space="preserve"> </w:t>
      </w:r>
      <w:r>
        <w:t>1977 soumettant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autorisation</w:t>
      </w:r>
      <w:r>
        <w:rPr>
          <w:spacing w:val="-4"/>
        </w:rPr>
        <w:t xml:space="preserve"> </w:t>
      </w:r>
      <w:r>
        <w:t>préalable</w:t>
      </w:r>
      <w:r>
        <w:rPr>
          <w:spacing w:val="-1"/>
        </w:rPr>
        <w:t xml:space="preserve"> </w:t>
      </w:r>
      <w:r>
        <w:t>certaines</w:t>
      </w:r>
    </w:p>
    <w:p w14:paraId="2C350A7C" w14:textId="77777777" w:rsidR="0092513D" w:rsidRDefault="009D46A9">
      <w:pPr>
        <w:tabs>
          <w:tab w:val="left" w:pos="2596"/>
          <w:tab w:val="left" w:pos="9590"/>
        </w:tabs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transactions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immobilières</w:t>
      </w:r>
      <w:r>
        <w:rPr>
          <w:b/>
          <w:sz w:val="40"/>
          <w:u w:val="single" w:color="4E81BD"/>
        </w:rPr>
        <w:tab/>
      </w:r>
    </w:p>
    <w:p w14:paraId="09E00221" w14:textId="77777777" w:rsidR="0092513D" w:rsidRDefault="0092513D">
      <w:pPr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71BE5F9C" w14:textId="77777777" w:rsidR="0092513D" w:rsidRDefault="009D46A9">
      <w:pPr>
        <w:pStyle w:val="Titre4"/>
        <w:spacing w:before="68"/>
        <w:ind w:left="278" w:right="246"/>
        <w:jc w:val="center"/>
      </w:pPr>
      <w:r>
        <w:t>Article</w:t>
      </w:r>
      <w:r>
        <w:rPr>
          <w:spacing w:val="-3"/>
        </w:rPr>
        <w:t xml:space="preserve"> </w:t>
      </w:r>
      <w:r>
        <w:t>premier</w:t>
      </w:r>
    </w:p>
    <w:p w14:paraId="2F66E9A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A1E3017" w14:textId="77777777" w:rsidR="0092513D" w:rsidRDefault="009D46A9">
      <w:pPr>
        <w:pStyle w:val="Corpsdetexte"/>
        <w:ind w:left="292" w:right="251" w:hanging="1"/>
        <w:jc w:val="both"/>
      </w:pPr>
      <w:r>
        <w:t>L’autorisation requise pour la validité des opérations visées à l’article 1</w:t>
      </w:r>
      <w:r>
        <w:rPr>
          <w:vertAlign w:val="superscript"/>
        </w:rPr>
        <w:t>er</w:t>
      </w:r>
      <w:r>
        <w:t xml:space="preserve"> de la loi n°77-85 du 10</w:t>
      </w:r>
      <w:r>
        <w:rPr>
          <w:spacing w:val="1"/>
        </w:rPr>
        <w:t xml:space="preserve"> </w:t>
      </w:r>
      <w:r>
        <w:t>Août 1977 est demandée par la ou les parties qui désirent procéder à la transaction ou par leur</w:t>
      </w:r>
      <w:r>
        <w:rPr>
          <w:spacing w:val="1"/>
        </w:rPr>
        <w:t xml:space="preserve"> </w:t>
      </w:r>
      <w:r>
        <w:t>mandataire.</w:t>
      </w:r>
    </w:p>
    <w:p w14:paraId="1327B155" w14:textId="77777777" w:rsidR="0092513D" w:rsidRDefault="0092513D">
      <w:pPr>
        <w:pStyle w:val="Corpsdetexte"/>
      </w:pPr>
    </w:p>
    <w:p w14:paraId="74CACE96" w14:textId="77777777" w:rsidR="0092513D" w:rsidRDefault="009D46A9">
      <w:pPr>
        <w:pStyle w:val="Corpsdetexte"/>
        <w:ind w:left="292"/>
      </w:pPr>
      <w:r>
        <w:t>Cette</w:t>
      </w:r>
      <w:r>
        <w:rPr>
          <w:spacing w:val="-2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comporte</w:t>
      </w:r>
      <w:r>
        <w:rPr>
          <w:spacing w:val="-1"/>
        </w:rPr>
        <w:t xml:space="preserve"> </w:t>
      </w:r>
      <w:r>
        <w:t>:</w:t>
      </w:r>
    </w:p>
    <w:p w14:paraId="23643FFD" w14:textId="77777777" w:rsidR="0092513D" w:rsidRDefault="009D46A9">
      <w:pPr>
        <w:pStyle w:val="Paragraphedeliste"/>
        <w:numPr>
          <w:ilvl w:val="0"/>
          <w:numId w:val="143"/>
        </w:numPr>
        <w:tabs>
          <w:tab w:val="left" w:pos="1001"/>
        </w:tabs>
        <w:ind w:right="257" w:hanging="360"/>
        <w:rPr>
          <w:sz w:val="24"/>
        </w:rPr>
      </w:pPr>
      <w:r>
        <w:rPr>
          <w:sz w:val="24"/>
        </w:rPr>
        <w:t>les prénoms,</w:t>
      </w:r>
      <w:r>
        <w:rPr>
          <w:spacing w:val="1"/>
          <w:sz w:val="24"/>
        </w:rPr>
        <w:t xml:space="preserve"> </w:t>
      </w:r>
      <w:r>
        <w:rPr>
          <w:sz w:val="24"/>
        </w:rPr>
        <w:t>nom, date et lieu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naissance,</w:t>
      </w:r>
      <w:r>
        <w:rPr>
          <w:spacing w:val="1"/>
          <w:sz w:val="24"/>
        </w:rPr>
        <w:t xml:space="preserve"> </w:t>
      </w:r>
      <w:r>
        <w:rPr>
          <w:sz w:val="24"/>
        </w:rPr>
        <w:t>domicile,</w:t>
      </w:r>
      <w:r>
        <w:rPr>
          <w:spacing w:val="1"/>
          <w:sz w:val="24"/>
        </w:rPr>
        <w:t xml:space="preserve"> </w:t>
      </w:r>
      <w:r>
        <w:rPr>
          <w:sz w:val="24"/>
        </w:rPr>
        <w:t>profession et</w:t>
      </w:r>
      <w:r>
        <w:rPr>
          <w:spacing w:val="1"/>
          <w:sz w:val="24"/>
        </w:rPr>
        <w:t xml:space="preserve"> </w:t>
      </w:r>
      <w:r>
        <w:rPr>
          <w:sz w:val="24"/>
        </w:rPr>
        <w:t>nationalité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parties en</w:t>
      </w:r>
      <w:r>
        <w:rPr>
          <w:spacing w:val="-57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7F78B2D" w14:textId="77777777" w:rsidR="0092513D" w:rsidRDefault="009D46A9">
      <w:pPr>
        <w:pStyle w:val="Paragraphedeliste"/>
        <w:numPr>
          <w:ilvl w:val="0"/>
          <w:numId w:val="143"/>
        </w:numPr>
        <w:tabs>
          <w:tab w:val="left" w:pos="1001"/>
        </w:tabs>
        <w:spacing w:line="274" w:lineRule="exact"/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A31503" w14:textId="77777777" w:rsidR="0092513D" w:rsidRDefault="009D46A9">
      <w:pPr>
        <w:pStyle w:val="Paragraphedeliste"/>
        <w:numPr>
          <w:ilvl w:val="0"/>
          <w:numId w:val="143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l’indication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3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6A01DC" w14:textId="77777777" w:rsidR="0092513D" w:rsidRDefault="009D46A9">
      <w:pPr>
        <w:pStyle w:val="Paragraphedeliste"/>
        <w:numPr>
          <w:ilvl w:val="0"/>
          <w:numId w:val="143"/>
        </w:numPr>
        <w:tabs>
          <w:tab w:val="left" w:pos="1001"/>
        </w:tabs>
        <w:ind w:right="254" w:hanging="361"/>
        <w:rPr>
          <w:sz w:val="24"/>
        </w:rPr>
      </w:pPr>
      <w:r>
        <w:rPr>
          <w:sz w:val="24"/>
        </w:rPr>
        <w:t>la</w:t>
      </w:r>
      <w:r>
        <w:rPr>
          <w:spacing w:val="3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35"/>
          <w:sz w:val="24"/>
        </w:rPr>
        <w:t xml:space="preserve"> </w:t>
      </w:r>
      <w:r>
        <w:rPr>
          <w:sz w:val="24"/>
        </w:rPr>
        <w:t>sommaire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36"/>
          <w:sz w:val="24"/>
        </w:rPr>
        <w:t xml:space="preserve"> </w:t>
      </w:r>
      <w:r>
        <w:rPr>
          <w:sz w:val="24"/>
        </w:rPr>
        <w:t>ou</w:t>
      </w:r>
      <w:r>
        <w:rPr>
          <w:spacing w:val="35"/>
          <w:sz w:val="24"/>
        </w:rPr>
        <w:t xml:space="preserve"> </w:t>
      </w:r>
      <w:r>
        <w:rPr>
          <w:sz w:val="24"/>
        </w:rPr>
        <w:t>la</w:t>
      </w:r>
      <w:r>
        <w:rPr>
          <w:spacing w:val="36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36"/>
          <w:sz w:val="24"/>
        </w:rPr>
        <w:t xml:space="preserve"> </w:t>
      </w:r>
      <w:r>
        <w:rPr>
          <w:sz w:val="24"/>
        </w:rPr>
        <w:t>des</w:t>
      </w:r>
      <w:r>
        <w:rPr>
          <w:spacing w:val="35"/>
          <w:sz w:val="24"/>
        </w:rPr>
        <w:t xml:space="preserve"> </w:t>
      </w:r>
      <w:r>
        <w:rPr>
          <w:sz w:val="24"/>
        </w:rPr>
        <w:t>droits</w:t>
      </w:r>
      <w:r>
        <w:rPr>
          <w:spacing w:val="35"/>
          <w:sz w:val="24"/>
        </w:rPr>
        <w:t xml:space="preserve"> </w:t>
      </w:r>
      <w:r>
        <w:rPr>
          <w:sz w:val="24"/>
        </w:rPr>
        <w:t>immobiliers</w:t>
      </w:r>
      <w:r>
        <w:rPr>
          <w:spacing w:val="35"/>
          <w:sz w:val="24"/>
        </w:rPr>
        <w:t xml:space="preserve"> </w:t>
      </w:r>
      <w:r>
        <w:rPr>
          <w:sz w:val="24"/>
        </w:rPr>
        <w:t>qui</w:t>
      </w:r>
      <w:r>
        <w:rPr>
          <w:spacing w:val="34"/>
          <w:sz w:val="24"/>
        </w:rPr>
        <w:t xml:space="preserve"> </w:t>
      </w:r>
      <w:r>
        <w:rPr>
          <w:sz w:val="24"/>
        </w:rPr>
        <w:t>font</w:t>
      </w:r>
      <w:r>
        <w:rPr>
          <w:spacing w:val="-57"/>
          <w:sz w:val="24"/>
        </w:rPr>
        <w:t xml:space="preserve"> </w:t>
      </w:r>
      <w:r>
        <w:rPr>
          <w:sz w:val="24"/>
        </w:rPr>
        <w:t>l’objet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 ;</w:t>
      </w:r>
    </w:p>
    <w:p w14:paraId="3AD632BC" w14:textId="77777777" w:rsidR="0092513D" w:rsidRDefault="009D46A9">
      <w:pPr>
        <w:pStyle w:val="Paragraphedeliste"/>
        <w:numPr>
          <w:ilvl w:val="0"/>
          <w:numId w:val="143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s’il 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lieu,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financières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66519A8" w14:textId="77777777" w:rsidR="0092513D" w:rsidRDefault="009D46A9">
      <w:pPr>
        <w:pStyle w:val="Paragraphedeliste"/>
        <w:numPr>
          <w:ilvl w:val="0"/>
          <w:numId w:val="143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l’opération.</w:t>
      </w:r>
    </w:p>
    <w:p w14:paraId="2F962730" w14:textId="77777777" w:rsidR="0092513D" w:rsidRDefault="0092513D">
      <w:pPr>
        <w:pStyle w:val="Corpsdetexte"/>
      </w:pPr>
    </w:p>
    <w:p w14:paraId="2E6A1828" w14:textId="77777777" w:rsidR="0092513D" w:rsidRDefault="009D46A9">
      <w:pPr>
        <w:pStyle w:val="Corpsdetexte"/>
        <w:ind w:left="292" w:right="238"/>
      </w:pPr>
      <w:r>
        <w:t>Cette demande est rédigée en triple exemplaire sur papier libre. Elle est datée et signée et mentionne</w:t>
      </w:r>
      <w:r>
        <w:rPr>
          <w:spacing w:val="-57"/>
        </w:rPr>
        <w:t xml:space="preserve"> </w:t>
      </w:r>
      <w:r>
        <w:t>l’adresse au Sénégal,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qui la</w:t>
      </w:r>
      <w:r>
        <w:rPr>
          <w:spacing w:val="-2"/>
        </w:rPr>
        <w:t xml:space="preserve"> </w:t>
      </w:r>
      <w:r>
        <w:t>décision doit être</w:t>
      </w:r>
      <w:r>
        <w:rPr>
          <w:spacing w:val="-1"/>
        </w:rPr>
        <w:t xml:space="preserve"> </w:t>
      </w:r>
      <w:r>
        <w:t>notifiée.</w:t>
      </w:r>
    </w:p>
    <w:p w14:paraId="372D8774" w14:textId="77777777" w:rsidR="0092513D" w:rsidRDefault="0092513D">
      <w:pPr>
        <w:pStyle w:val="Corpsdetexte"/>
        <w:spacing w:before="5"/>
      </w:pPr>
    </w:p>
    <w:p w14:paraId="68B24D92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2</w:t>
      </w:r>
    </w:p>
    <w:p w14:paraId="1B56D17A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CAEFD53" w14:textId="77777777" w:rsidR="0092513D" w:rsidRDefault="009D46A9">
      <w:pPr>
        <w:pStyle w:val="Corpsdetexte"/>
        <w:ind w:left="292" w:right="238"/>
      </w:pPr>
      <w:r>
        <w:t>La</w:t>
      </w:r>
      <w:r>
        <w:rPr>
          <w:spacing w:val="18"/>
        </w:rPr>
        <w:t xml:space="preserve"> </w:t>
      </w:r>
      <w:r>
        <w:t>demande</w:t>
      </w:r>
      <w:r>
        <w:rPr>
          <w:spacing w:val="16"/>
        </w:rPr>
        <w:t xml:space="preserve"> </w:t>
      </w:r>
      <w:r>
        <w:t>d’autorisation</w:t>
      </w:r>
      <w:r>
        <w:rPr>
          <w:spacing w:val="17"/>
        </w:rPr>
        <w:t xml:space="preserve"> </w:t>
      </w:r>
      <w:r>
        <w:t>est</w:t>
      </w:r>
      <w:r>
        <w:rPr>
          <w:spacing w:val="17"/>
        </w:rPr>
        <w:t xml:space="preserve"> </w:t>
      </w:r>
      <w:r>
        <w:t>adressée</w:t>
      </w:r>
      <w:r>
        <w:rPr>
          <w:spacing w:val="18"/>
        </w:rPr>
        <w:t xml:space="preserve"> </w:t>
      </w:r>
      <w:r>
        <w:t>au</w:t>
      </w:r>
      <w:r>
        <w:rPr>
          <w:spacing w:val="18"/>
        </w:rPr>
        <w:t xml:space="preserve"> </w:t>
      </w:r>
      <w:r>
        <w:t>Ministre</w:t>
      </w:r>
      <w:r>
        <w:rPr>
          <w:spacing w:val="16"/>
        </w:rPr>
        <w:t xml:space="preserve"> </w:t>
      </w:r>
      <w:r>
        <w:t>chargé</w:t>
      </w:r>
      <w:r>
        <w:rPr>
          <w:spacing w:val="16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Finances</w:t>
      </w:r>
      <w:r>
        <w:rPr>
          <w:spacing w:val="22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déposée</w:t>
      </w:r>
      <w:r>
        <w:rPr>
          <w:spacing w:val="18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Direction</w:t>
      </w:r>
      <w:r>
        <w:rPr>
          <w:spacing w:val="-57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Impôts et Domaines.</w:t>
      </w:r>
    </w:p>
    <w:p w14:paraId="10394859" w14:textId="77777777" w:rsidR="0092513D" w:rsidRDefault="0092513D">
      <w:pPr>
        <w:pStyle w:val="Corpsdetexte"/>
        <w:spacing w:before="5"/>
      </w:pPr>
    </w:p>
    <w:p w14:paraId="00994717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3</w:t>
      </w:r>
    </w:p>
    <w:p w14:paraId="1348FF2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270F459" w14:textId="77777777" w:rsidR="0092513D" w:rsidRDefault="009D46A9">
      <w:pPr>
        <w:pStyle w:val="Corpsdetexte"/>
        <w:ind w:left="292" w:right="253"/>
        <w:jc w:val="both"/>
      </w:pPr>
      <w:r>
        <w:t>Il</w:t>
      </w:r>
      <w:r>
        <w:rPr>
          <w:spacing w:val="35"/>
        </w:rPr>
        <w:t xml:space="preserve"> </w:t>
      </w:r>
      <w:r>
        <w:t>est</w:t>
      </w:r>
      <w:r>
        <w:rPr>
          <w:spacing w:val="36"/>
        </w:rPr>
        <w:t xml:space="preserve"> </w:t>
      </w:r>
      <w:r>
        <w:t>tenu</w:t>
      </w:r>
      <w:r>
        <w:rPr>
          <w:spacing w:val="36"/>
        </w:rPr>
        <w:t xml:space="preserve"> </w:t>
      </w:r>
      <w:r>
        <w:t>à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Direction</w:t>
      </w:r>
      <w:r>
        <w:rPr>
          <w:spacing w:val="36"/>
        </w:rPr>
        <w:t xml:space="preserve"> </w:t>
      </w:r>
      <w:r>
        <w:t>Générale</w:t>
      </w:r>
      <w:r>
        <w:rPr>
          <w:spacing w:val="35"/>
        </w:rPr>
        <w:t xml:space="preserve"> </w:t>
      </w:r>
      <w:r>
        <w:t>des</w:t>
      </w:r>
      <w:r>
        <w:rPr>
          <w:spacing w:val="39"/>
        </w:rPr>
        <w:t xml:space="preserve"> </w:t>
      </w:r>
      <w:r>
        <w:t>Impôts</w:t>
      </w:r>
      <w:r>
        <w:rPr>
          <w:spacing w:val="35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des</w:t>
      </w:r>
      <w:r>
        <w:rPr>
          <w:spacing w:val="36"/>
        </w:rPr>
        <w:t xml:space="preserve"> </w:t>
      </w:r>
      <w:r>
        <w:t>Domaines</w:t>
      </w:r>
      <w:r>
        <w:rPr>
          <w:spacing w:val="36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registre</w:t>
      </w:r>
      <w:r>
        <w:rPr>
          <w:spacing w:val="35"/>
        </w:rPr>
        <w:t xml:space="preserve"> </w:t>
      </w:r>
      <w:r>
        <w:t>sur</w:t>
      </w:r>
      <w:r>
        <w:rPr>
          <w:spacing w:val="35"/>
        </w:rPr>
        <w:t xml:space="preserve"> </w:t>
      </w:r>
      <w:r>
        <w:t>papier</w:t>
      </w:r>
      <w:r>
        <w:rPr>
          <w:spacing w:val="35"/>
        </w:rPr>
        <w:t xml:space="preserve"> </w:t>
      </w:r>
      <w:r>
        <w:t>libre,</w:t>
      </w:r>
      <w:r>
        <w:rPr>
          <w:spacing w:val="35"/>
        </w:rPr>
        <w:t xml:space="preserve"> </w:t>
      </w:r>
      <w:r>
        <w:t>sur</w:t>
      </w:r>
      <w:r>
        <w:rPr>
          <w:spacing w:val="-57"/>
        </w:rPr>
        <w:t xml:space="preserve"> </w:t>
      </w:r>
      <w:r>
        <w:t>lequel les demandes d’autorisation sont inscrites, jour par jour, par ordre de numéro sans blanc ni</w:t>
      </w:r>
      <w:r>
        <w:rPr>
          <w:spacing w:val="1"/>
        </w:rPr>
        <w:t xml:space="preserve"> </w:t>
      </w:r>
      <w:r>
        <w:t>interligne.</w:t>
      </w:r>
      <w:r>
        <w:rPr>
          <w:spacing w:val="-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registre</w:t>
      </w:r>
      <w:r>
        <w:rPr>
          <w:spacing w:val="1"/>
        </w:rPr>
        <w:t xml:space="preserve"> </w:t>
      </w:r>
      <w:r>
        <w:t>est arrêté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soir.</w:t>
      </w:r>
    </w:p>
    <w:p w14:paraId="725AF1BA" w14:textId="77777777" w:rsidR="0092513D" w:rsidRDefault="0092513D">
      <w:pPr>
        <w:pStyle w:val="Corpsdetexte"/>
      </w:pPr>
    </w:p>
    <w:p w14:paraId="25F86AAD" w14:textId="77777777" w:rsidR="0092513D" w:rsidRDefault="009D46A9">
      <w:pPr>
        <w:pStyle w:val="Corpsdetexte"/>
        <w:ind w:left="292" w:right="238"/>
      </w:pPr>
      <w:r>
        <w:t>Il</w:t>
      </w:r>
      <w:r>
        <w:rPr>
          <w:spacing w:val="15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délivré</w:t>
      </w:r>
      <w:r>
        <w:rPr>
          <w:spacing w:val="13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accusé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réception</w:t>
      </w:r>
      <w:r>
        <w:rPr>
          <w:spacing w:val="14"/>
        </w:rPr>
        <w:t xml:space="preserve"> </w:t>
      </w:r>
      <w:r>
        <w:t>rappelant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date</w:t>
      </w:r>
      <w:r>
        <w:rPr>
          <w:spacing w:val="13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numéro</w:t>
      </w:r>
      <w:r>
        <w:rPr>
          <w:spacing w:val="14"/>
        </w:rPr>
        <w:t xml:space="preserve"> </w:t>
      </w:r>
      <w:r>
        <w:t>d’inscription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demande</w:t>
      </w:r>
      <w:r>
        <w:rPr>
          <w:spacing w:val="13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registre.</w:t>
      </w:r>
    </w:p>
    <w:p w14:paraId="46213D4C" w14:textId="77777777" w:rsidR="0092513D" w:rsidRDefault="0092513D">
      <w:pPr>
        <w:pStyle w:val="Corpsdetexte"/>
      </w:pPr>
    </w:p>
    <w:p w14:paraId="04396D45" w14:textId="77777777" w:rsidR="0092513D" w:rsidRDefault="009D46A9">
      <w:pPr>
        <w:pStyle w:val="Corpsdetexte"/>
        <w:ind w:left="292" w:right="252"/>
      </w:pPr>
      <w:r>
        <w:t>Le</w:t>
      </w:r>
      <w:r>
        <w:rPr>
          <w:spacing w:val="6"/>
        </w:rPr>
        <w:t xml:space="preserve"> </w:t>
      </w:r>
      <w:r>
        <w:t>Ministre</w:t>
      </w:r>
      <w:r>
        <w:rPr>
          <w:spacing w:val="7"/>
        </w:rPr>
        <w:t xml:space="preserve"> </w:t>
      </w:r>
      <w:r>
        <w:t>chargé</w:t>
      </w:r>
      <w:r>
        <w:rPr>
          <w:spacing w:val="4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Finances</w:t>
      </w:r>
      <w:r>
        <w:rPr>
          <w:spacing w:val="5"/>
        </w:rPr>
        <w:t xml:space="preserve"> </w:t>
      </w:r>
      <w:r>
        <w:t>décide</w:t>
      </w:r>
      <w:r>
        <w:rPr>
          <w:spacing w:val="7"/>
        </w:rPr>
        <w:t xml:space="preserve"> </w:t>
      </w:r>
      <w:r>
        <w:t>si</w:t>
      </w:r>
      <w:r>
        <w:rPr>
          <w:spacing w:val="6"/>
        </w:rPr>
        <w:t xml:space="preserve"> </w:t>
      </w:r>
      <w:r>
        <w:t>l’autorisation</w:t>
      </w:r>
      <w:r>
        <w:rPr>
          <w:spacing w:val="5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accordée</w:t>
      </w:r>
      <w:r>
        <w:rPr>
          <w:spacing w:val="4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refusée</w:t>
      </w:r>
      <w:r>
        <w:rPr>
          <w:spacing w:val="-2"/>
        </w:rPr>
        <w:t xml:space="preserve"> </w:t>
      </w:r>
      <w:r>
        <w:t>;</w:t>
      </w:r>
      <w:r>
        <w:rPr>
          <w:spacing w:val="5"/>
        </w:rPr>
        <w:t xml:space="preserve"> </w:t>
      </w:r>
      <w:r>
        <w:t>s’il</w:t>
      </w:r>
      <w:r>
        <w:rPr>
          <w:spacing w:val="9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besoin,</w:t>
      </w:r>
      <w:r>
        <w:rPr>
          <w:spacing w:val="-57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notifie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l’auteur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demande</w:t>
      </w:r>
      <w:r>
        <w:rPr>
          <w:spacing w:val="-2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sursoit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-1"/>
        </w:rPr>
        <w:t xml:space="preserve"> </w:t>
      </w:r>
      <w:r>
        <w:t>d’enquête</w:t>
      </w:r>
      <w:r>
        <w:rPr>
          <w:spacing w:val="-2"/>
        </w:rPr>
        <w:t xml:space="preserve"> </w:t>
      </w:r>
      <w:r>
        <w:t>en se fixant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délai.</w:t>
      </w:r>
    </w:p>
    <w:p w14:paraId="2A21AFAF" w14:textId="77777777" w:rsidR="0092513D" w:rsidRDefault="0092513D">
      <w:pPr>
        <w:pStyle w:val="Corpsdetexte"/>
      </w:pPr>
    </w:p>
    <w:p w14:paraId="695D8837" w14:textId="77777777" w:rsidR="0092513D" w:rsidRDefault="009D46A9">
      <w:pPr>
        <w:pStyle w:val="Corpsdetexte"/>
        <w:ind w:left="292" w:right="251"/>
        <w:jc w:val="both"/>
      </w:pPr>
      <w:r>
        <w:t>Les trois exemplaires de la demande sont revêtus de la mention de la décision ; l’un est renvoyé par</w:t>
      </w:r>
      <w:r>
        <w:rPr>
          <w:spacing w:val="1"/>
        </w:rPr>
        <w:t xml:space="preserve"> </w:t>
      </w:r>
      <w:r>
        <w:t>lettre</w:t>
      </w:r>
      <w:r>
        <w:rPr>
          <w:spacing w:val="10"/>
        </w:rPr>
        <w:t xml:space="preserve"> </w:t>
      </w:r>
      <w:r>
        <w:t>recommandée</w:t>
      </w:r>
      <w:r>
        <w:rPr>
          <w:spacing w:val="12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personne</w:t>
      </w:r>
      <w:r>
        <w:rPr>
          <w:spacing w:val="10"/>
        </w:rPr>
        <w:t xml:space="preserve"> </w:t>
      </w:r>
      <w:r>
        <w:t>désignée</w:t>
      </w:r>
      <w:r>
        <w:rPr>
          <w:spacing w:val="11"/>
        </w:rPr>
        <w:t xml:space="preserve"> </w:t>
      </w:r>
      <w:r>
        <w:t>dans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demande</w:t>
      </w:r>
      <w:r>
        <w:rPr>
          <w:spacing w:val="10"/>
        </w:rPr>
        <w:t xml:space="preserve"> </w:t>
      </w:r>
      <w:r>
        <w:t>pour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recevoir</w:t>
      </w:r>
      <w:r>
        <w:rPr>
          <w:spacing w:val="-2"/>
        </w:rPr>
        <w:t xml:space="preserve"> </w:t>
      </w:r>
      <w:r>
        <w:t>;</w:t>
      </w:r>
      <w:r>
        <w:rPr>
          <w:spacing w:val="11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doit</w:t>
      </w:r>
      <w:r>
        <w:rPr>
          <w:spacing w:val="11"/>
        </w:rPr>
        <w:t xml:space="preserve"> </w:t>
      </w:r>
      <w:r>
        <w:t>être</w:t>
      </w:r>
      <w:r>
        <w:rPr>
          <w:spacing w:val="11"/>
        </w:rPr>
        <w:t xml:space="preserve"> </w:t>
      </w:r>
      <w:r>
        <w:t>annexé</w:t>
      </w:r>
      <w:r>
        <w:rPr>
          <w:spacing w:val="10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ou à</w:t>
      </w:r>
      <w:r>
        <w:rPr>
          <w:spacing w:val="-1"/>
        </w:rPr>
        <w:t xml:space="preserve"> </w:t>
      </w:r>
      <w:r>
        <w:t>l’original de</w:t>
      </w:r>
      <w:r>
        <w:rPr>
          <w:spacing w:val="-1"/>
        </w:rPr>
        <w:t xml:space="preserve"> </w:t>
      </w:r>
      <w:r>
        <w:t>l’acte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déclaration de</w:t>
      </w:r>
      <w:r>
        <w:rPr>
          <w:spacing w:val="-1"/>
        </w:rPr>
        <w:t xml:space="preserve"> </w:t>
      </w:r>
      <w:r>
        <w:t>mutation.</w:t>
      </w:r>
    </w:p>
    <w:p w14:paraId="443F964C" w14:textId="77777777" w:rsidR="0092513D" w:rsidRDefault="0092513D">
      <w:pPr>
        <w:pStyle w:val="Corpsdetexte"/>
      </w:pPr>
    </w:p>
    <w:p w14:paraId="5675C629" w14:textId="77777777" w:rsidR="0092513D" w:rsidRDefault="009D46A9">
      <w:pPr>
        <w:pStyle w:val="Corpsdetexte"/>
        <w:ind w:left="292"/>
      </w:pPr>
      <w:r>
        <w:t>A</w:t>
      </w:r>
      <w:r>
        <w:rPr>
          <w:spacing w:val="2"/>
        </w:rPr>
        <w:t xml:space="preserve"> </w:t>
      </w:r>
      <w:r>
        <w:t>défaut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réponse</w:t>
      </w:r>
      <w:r>
        <w:rPr>
          <w:spacing w:val="1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2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Finances</w:t>
      </w:r>
      <w:r>
        <w:rPr>
          <w:spacing w:val="4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délai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deux</w:t>
      </w:r>
      <w:r>
        <w:rPr>
          <w:spacing w:val="6"/>
        </w:rPr>
        <w:t xml:space="preserve"> </w:t>
      </w:r>
      <w:r>
        <w:t>(2)</w:t>
      </w:r>
      <w:r>
        <w:rPr>
          <w:spacing w:val="-1"/>
        </w:rPr>
        <w:t xml:space="preserve"> </w:t>
      </w:r>
      <w:r>
        <w:t>mois</w:t>
      </w:r>
      <w:r>
        <w:rPr>
          <w:spacing w:val="4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demande,</w:t>
      </w:r>
      <w:r>
        <w:rPr>
          <w:spacing w:val="2"/>
        </w:rPr>
        <w:t xml:space="preserve"> </w:t>
      </w:r>
      <w:r>
        <w:t>l’autorisation est</w:t>
      </w:r>
      <w:r>
        <w:rPr>
          <w:spacing w:val="-1"/>
        </w:rPr>
        <w:t xml:space="preserve"> </w:t>
      </w:r>
      <w:r>
        <w:t>considérée</w:t>
      </w:r>
      <w:r>
        <w:rPr>
          <w:spacing w:val="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accordée.</w:t>
      </w:r>
    </w:p>
    <w:p w14:paraId="7F4009F4" w14:textId="77777777" w:rsidR="0092513D" w:rsidRDefault="0092513D">
      <w:pPr>
        <w:pStyle w:val="Corpsdetexte"/>
      </w:pPr>
    </w:p>
    <w:p w14:paraId="56CAC788" w14:textId="77777777" w:rsidR="0092513D" w:rsidRDefault="009D46A9">
      <w:pPr>
        <w:pStyle w:val="Corpsdetexte"/>
        <w:ind w:left="292"/>
      </w:pPr>
      <w:r>
        <w:t>Mention</w:t>
      </w:r>
      <w:r>
        <w:rPr>
          <w:spacing w:val="24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défaut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réponse</w:t>
      </w:r>
      <w:r>
        <w:rPr>
          <w:spacing w:val="23"/>
        </w:rPr>
        <w:t xml:space="preserve"> </w:t>
      </w:r>
      <w:r>
        <w:t>est</w:t>
      </w:r>
      <w:r>
        <w:rPr>
          <w:spacing w:val="25"/>
        </w:rPr>
        <w:t xml:space="preserve"> </w:t>
      </w:r>
      <w:r>
        <w:t>faite</w:t>
      </w:r>
      <w:r>
        <w:rPr>
          <w:spacing w:val="23"/>
        </w:rPr>
        <w:t xml:space="preserve"> </w:t>
      </w:r>
      <w:r>
        <w:t>dans</w:t>
      </w:r>
      <w:r>
        <w:rPr>
          <w:spacing w:val="25"/>
        </w:rPr>
        <w:t xml:space="preserve"> </w:t>
      </w:r>
      <w:r>
        <w:t>l’acte</w:t>
      </w:r>
      <w:r>
        <w:rPr>
          <w:spacing w:val="24"/>
        </w:rPr>
        <w:t xml:space="preserve"> </w:t>
      </w:r>
      <w:r>
        <w:t>auquel</w:t>
      </w:r>
      <w:r>
        <w:rPr>
          <w:spacing w:val="25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récépissé</w:t>
      </w:r>
      <w:r>
        <w:rPr>
          <w:spacing w:val="24"/>
        </w:rPr>
        <w:t xml:space="preserve"> </w:t>
      </w:r>
      <w:r>
        <w:t>délivré</w:t>
      </w:r>
      <w:r>
        <w:rPr>
          <w:spacing w:val="23"/>
        </w:rPr>
        <w:t xml:space="preserve"> </w:t>
      </w:r>
      <w:r>
        <w:t>lors</w:t>
      </w:r>
      <w:r>
        <w:rPr>
          <w:spacing w:val="25"/>
        </w:rPr>
        <w:t xml:space="preserve"> </w:t>
      </w:r>
      <w:r>
        <w:t>du</w:t>
      </w:r>
      <w:r>
        <w:rPr>
          <w:spacing w:val="24"/>
        </w:rPr>
        <w:t xml:space="preserve"> </w:t>
      </w:r>
      <w:r>
        <w:t>dépôt</w:t>
      </w:r>
      <w:r>
        <w:rPr>
          <w:spacing w:val="25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est annexé.</w:t>
      </w:r>
    </w:p>
    <w:p w14:paraId="3C5589D8" w14:textId="77777777" w:rsidR="0092513D" w:rsidRDefault="0092513D">
      <w:pPr>
        <w:pStyle w:val="Corpsdetexte"/>
        <w:spacing w:before="5"/>
      </w:pPr>
    </w:p>
    <w:p w14:paraId="3895EA5A" w14:textId="77777777" w:rsidR="0092513D" w:rsidRDefault="009D46A9">
      <w:pPr>
        <w:pStyle w:val="Titre4"/>
        <w:ind w:left="280" w:right="246"/>
        <w:jc w:val="center"/>
      </w:pPr>
      <w:r>
        <w:t>Article</w:t>
      </w:r>
      <w:r>
        <w:rPr>
          <w:spacing w:val="-3"/>
        </w:rPr>
        <w:t xml:space="preserve"> </w:t>
      </w:r>
      <w:r>
        <w:t>4</w:t>
      </w:r>
    </w:p>
    <w:p w14:paraId="6A4C5217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CF61C91" w14:textId="77777777" w:rsidR="0092513D" w:rsidRDefault="009D46A9">
      <w:pPr>
        <w:pStyle w:val="Corpsdetexte"/>
        <w:ind w:left="292"/>
      </w:pPr>
      <w:r>
        <w:t>Le</w:t>
      </w:r>
      <w:r>
        <w:rPr>
          <w:spacing w:val="17"/>
        </w:rPr>
        <w:t xml:space="preserve"> </w:t>
      </w:r>
      <w:r>
        <w:t>Ministre</w:t>
      </w:r>
      <w:r>
        <w:rPr>
          <w:spacing w:val="18"/>
        </w:rPr>
        <w:t xml:space="preserve"> </w:t>
      </w:r>
      <w:r>
        <w:t>d’Etat</w:t>
      </w:r>
      <w:r>
        <w:rPr>
          <w:spacing w:val="20"/>
        </w:rPr>
        <w:t xml:space="preserve"> </w:t>
      </w:r>
      <w:r>
        <w:t>chargé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Finances</w:t>
      </w:r>
      <w:r>
        <w:rPr>
          <w:spacing w:val="19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Affaires</w:t>
      </w:r>
      <w:r>
        <w:rPr>
          <w:spacing w:val="19"/>
        </w:rPr>
        <w:t xml:space="preserve"> </w:t>
      </w:r>
      <w:r>
        <w:t>Economiques</w:t>
      </w:r>
      <w:r>
        <w:rPr>
          <w:spacing w:val="19"/>
        </w:rPr>
        <w:t xml:space="preserve"> </w:t>
      </w:r>
      <w:r>
        <w:t>est</w:t>
      </w:r>
      <w:r>
        <w:rPr>
          <w:spacing w:val="20"/>
        </w:rPr>
        <w:t xml:space="preserve"> </w:t>
      </w:r>
      <w:r>
        <w:t>chargé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l’exécution</w:t>
      </w:r>
      <w:r>
        <w:rPr>
          <w:spacing w:val="19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décret.</w:t>
      </w:r>
    </w:p>
    <w:p w14:paraId="58B2A2D8" w14:textId="77777777" w:rsidR="0092513D" w:rsidRDefault="0092513D">
      <w:pPr>
        <w:pStyle w:val="Corpsdetexte"/>
        <w:spacing w:before="2"/>
        <w:rPr>
          <w:sz w:val="16"/>
        </w:rPr>
      </w:pPr>
    </w:p>
    <w:p w14:paraId="581E0CD6" w14:textId="77777777" w:rsidR="0092513D" w:rsidRDefault="009D46A9">
      <w:pPr>
        <w:pStyle w:val="Corpsdetexte"/>
        <w:spacing w:before="90"/>
        <w:ind w:left="6515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20 Septembre</w:t>
      </w:r>
      <w:r>
        <w:rPr>
          <w:spacing w:val="-2"/>
        </w:rPr>
        <w:t xml:space="preserve"> </w:t>
      </w:r>
      <w:r>
        <w:t>1977</w:t>
      </w:r>
    </w:p>
    <w:p w14:paraId="13DF5BD1" w14:textId="77777777" w:rsidR="0092513D" w:rsidRDefault="009D46A9">
      <w:pPr>
        <w:pStyle w:val="Corpsdetexte"/>
        <w:ind w:left="292" w:right="6615"/>
      </w:pPr>
      <w:r>
        <w:t>Par le Président de la République,</w:t>
      </w:r>
      <w:r>
        <w:rPr>
          <w:spacing w:val="-58"/>
        </w:rPr>
        <w:t xml:space="preserve"> </w:t>
      </w:r>
      <w:r>
        <w:t>Léopold</w:t>
      </w:r>
      <w:r>
        <w:rPr>
          <w:spacing w:val="-1"/>
        </w:rPr>
        <w:t xml:space="preserve"> </w:t>
      </w:r>
      <w:r>
        <w:t>Sédar</w:t>
      </w:r>
      <w:r>
        <w:rPr>
          <w:spacing w:val="-1"/>
        </w:rPr>
        <w:t xml:space="preserve"> </w:t>
      </w:r>
      <w:r>
        <w:t>SENGHOR</w:t>
      </w:r>
    </w:p>
    <w:p w14:paraId="7AD20DE1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76B7057" w14:textId="77777777" w:rsidR="0092513D" w:rsidRDefault="0092513D">
      <w:pPr>
        <w:pStyle w:val="Corpsdetexte"/>
        <w:rPr>
          <w:sz w:val="20"/>
        </w:rPr>
      </w:pPr>
    </w:p>
    <w:p w14:paraId="1FC1A056" w14:textId="77777777" w:rsidR="0092513D" w:rsidRDefault="0092513D">
      <w:pPr>
        <w:pStyle w:val="Corpsdetexte"/>
        <w:rPr>
          <w:sz w:val="20"/>
        </w:rPr>
      </w:pPr>
    </w:p>
    <w:p w14:paraId="6230B7D7" w14:textId="77777777" w:rsidR="0092513D" w:rsidRDefault="0092513D">
      <w:pPr>
        <w:pStyle w:val="Corpsdetexte"/>
        <w:rPr>
          <w:sz w:val="20"/>
        </w:rPr>
      </w:pPr>
    </w:p>
    <w:p w14:paraId="0209A094" w14:textId="77777777" w:rsidR="0092513D" w:rsidRDefault="0092513D">
      <w:pPr>
        <w:pStyle w:val="Corpsdetexte"/>
        <w:rPr>
          <w:sz w:val="20"/>
        </w:rPr>
      </w:pPr>
    </w:p>
    <w:p w14:paraId="46620FB4" w14:textId="77777777" w:rsidR="0092513D" w:rsidRDefault="0092513D">
      <w:pPr>
        <w:pStyle w:val="Corpsdetexte"/>
        <w:rPr>
          <w:sz w:val="20"/>
        </w:rPr>
      </w:pPr>
    </w:p>
    <w:p w14:paraId="3B01403D" w14:textId="77777777" w:rsidR="0092513D" w:rsidRDefault="0092513D">
      <w:pPr>
        <w:pStyle w:val="Corpsdetexte"/>
        <w:rPr>
          <w:sz w:val="20"/>
        </w:rPr>
      </w:pPr>
    </w:p>
    <w:p w14:paraId="3A0A3875" w14:textId="77777777" w:rsidR="0092513D" w:rsidRDefault="0092513D">
      <w:pPr>
        <w:pStyle w:val="Corpsdetexte"/>
        <w:rPr>
          <w:sz w:val="20"/>
        </w:rPr>
      </w:pPr>
    </w:p>
    <w:p w14:paraId="3524A13E" w14:textId="77777777" w:rsidR="0092513D" w:rsidRDefault="0092513D">
      <w:pPr>
        <w:pStyle w:val="Corpsdetexte"/>
        <w:rPr>
          <w:sz w:val="20"/>
        </w:rPr>
      </w:pPr>
    </w:p>
    <w:p w14:paraId="594A9EF7" w14:textId="77777777" w:rsidR="0092513D" w:rsidRDefault="0092513D">
      <w:pPr>
        <w:pStyle w:val="Corpsdetexte"/>
        <w:rPr>
          <w:sz w:val="20"/>
        </w:rPr>
      </w:pPr>
    </w:p>
    <w:p w14:paraId="1EC14299" w14:textId="77777777" w:rsidR="0092513D" w:rsidRDefault="0092513D">
      <w:pPr>
        <w:pStyle w:val="Corpsdetexte"/>
        <w:rPr>
          <w:sz w:val="20"/>
        </w:rPr>
      </w:pPr>
    </w:p>
    <w:p w14:paraId="7724AB64" w14:textId="77777777" w:rsidR="0092513D" w:rsidRDefault="0092513D">
      <w:pPr>
        <w:pStyle w:val="Corpsdetexte"/>
        <w:rPr>
          <w:sz w:val="20"/>
        </w:rPr>
      </w:pPr>
    </w:p>
    <w:p w14:paraId="54D003ED" w14:textId="77777777" w:rsidR="0092513D" w:rsidRDefault="0092513D">
      <w:pPr>
        <w:pStyle w:val="Corpsdetexte"/>
        <w:rPr>
          <w:sz w:val="20"/>
        </w:rPr>
      </w:pPr>
    </w:p>
    <w:p w14:paraId="4B338AD1" w14:textId="77777777" w:rsidR="0092513D" w:rsidRDefault="0092513D">
      <w:pPr>
        <w:pStyle w:val="Corpsdetexte"/>
        <w:rPr>
          <w:sz w:val="20"/>
        </w:rPr>
      </w:pPr>
    </w:p>
    <w:p w14:paraId="13614719" w14:textId="77777777" w:rsidR="0092513D" w:rsidRDefault="0092513D">
      <w:pPr>
        <w:pStyle w:val="Corpsdetexte"/>
        <w:rPr>
          <w:sz w:val="20"/>
        </w:rPr>
      </w:pPr>
    </w:p>
    <w:p w14:paraId="15F15563" w14:textId="77777777" w:rsidR="0092513D" w:rsidRDefault="0092513D">
      <w:pPr>
        <w:pStyle w:val="Corpsdetexte"/>
        <w:rPr>
          <w:sz w:val="20"/>
        </w:rPr>
      </w:pPr>
    </w:p>
    <w:p w14:paraId="66657F7E" w14:textId="77777777" w:rsidR="0092513D" w:rsidRDefault="0092513D">
      <w:pPr>
        <w:pStyle w:val="Corpsdetexte"/>
        <w:rPr>
          <w:sz w:val="20"/>
        </w:rPr>
      </w:pPr>
    </w:p>
    <w:p w14:paraId="5ED8FE61" w14:textId="77777777" w:rsidR="0092513D" w:rsidRDefault="0092513D">
      <w:pPr>
        <w:pStyle w:val="Corpsdetexte"/>
        <w:rPr>
          <w:sz w:val="20"/>
        </w:rPr>
      </w:pPr>
    </w:p>
    <w:p w14:paraId="45A3C7DF" w14:textId="77777777" w:rsidR="0092513D" w:rsidRDefault="0092513D">
      <w:pPr>
        <w:pStyle w:val="Corpsdetexte"/>
        <w:rPr>
          <w:sz w:val="20"/>
        </w:rPr>
      </w:pPr>
    </w:p>
    <w:p w14:paraId="3737A0C9" w14:textId="77777777" w:rsidR="0092513D" w:rsidRDefault="0092513D">
      <w:pPr>
        <w:pStyle w:val="Corpsdetexte"/>
        <w:rPr>
          <w:sz w:val="20"/>
        </w:rPr>
      </w:pPr>
    </w:p>
    <w:p w14:paraId="6C2012A3" w14:textId="77777777" w:rsidR="0092513D" w:rsidRDefault="0092513D">
      <w:pPr>
        <w:pStyle w:val="Corpsdetexte"/>
        <w:rPr>
          <w:sz w:val="20"/>
        </w:rPr>
      </w:pPr>
    </w:p>
    <w:p w14:paraId="2577EC54" w14:textId="77777777" w:rsidR="0092513D" w:rsidRDefault="0092513D">
      <w:pPr>
        <w:pStyle w:val="Corpsdetexte"/>
        <w:rPr>
          <w:sz w:val="20"/>
        </w:rPr>
      </w:pPr>
    </w:p>
    <w:p w14:paraId="04B228C3" w14:textId="77777777" w:rsidR="0092513D" w:rsidRDefault="0092513D">
      <w:pPr>
        <w:pStyle w:val="Corpsdetexte"/>
        <w:rPr>
          <w:sz w:val="20"/>
        </w:rPr>
      </w:pPr>
    </w:p>
    <w:p w14:paraId="41D276F0" w14:textId="77777777" w:rsidR="0092513D" w:rsidRDefault="0092513D">
      <w:pPr>
        <w:pStyle w:val="Corpsdetexte"/>
        <w:spacing w:before="9"/>
        <w:rPr>
          <w:sz w:val="22"/>
        </w:rPr>
      </w:pPr>
    </w:p>
    <w:p w14:paraId="4229B492" w14:textId="1D2CFCE4" w:rsidR="0092513D" w:rsidRDefault="00A03C28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263831" wp14:editId="4E293041">
                <wp:extent cx="6080760" cy="12700"/>
                <wp:effectExtent l="2540" t="1905" r="3175" b="4445"/>
                <wp:docPr id="1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5605C" id="Group 55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">
                <v:rect id="Rectangle 56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" fillcolor="#4e81bd" stroked="f"/>
                <w10:anchorlock/>
              </v:group>
            </w:pict>
          </mc:Fallback>
        </mc:AlternateContent>
      </w:r>
    </w:p>
    <w:p w14:paraId="550127A5" w14:textId="54CAA67F" w:rsidR="0092513D" w:rsidRDefault="009D46A9">
      <w:pPr>
        <w:pStyle w:val="Titre2"/>
        <w:spacing w:line="459" w:lineRule="exact"/>
        <w:ind w:right="233"/>
      </w:pPr>
      <w:r>
        <w:t>Loi</w:t>
      </w:r>
      <w:r>
        <w:rPr>
          <w:spacing w:val="-3"/>
        </w:rPr>
        <w:t xml:space="preserve"> </w:t>
      </w:r>
      <w:r>
        <w:t>n°88-04</w:t>
      </w:r>
      <w:r>
        <w:rPr>
          <w:spacing w:val="-3"/>
        </w:rPr>
        <w:t xml:space="preserve"> </w:t>
      </w:r>
      <w:r>
        <w:t>du 16</w:t>
      </w:r>
      <w:r>
        <w:rPr>
          <w:spacing w:val="-3"/>
        </w:rPr>
        <w:t xml:space="preserve"> </w:t>
      </w:r>
      <w:r>
        <w:t>Juin</w:t>
      </w:r>
      <w:r>
        <w:rPr>
          <w:spacing w:val="-3"/>
        </w:rPr>
        <w:t xml:space="preserve"> </w:t>
      </w:r>
      <w:r>
        <w:t>1988 portant statut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</w:p>
    <w:p w14:paraId="285AC048" w14:textId="77777777" w:rsidR="0092513D" w:rsidRDefault="009D46A9">
      <w:pPr>
        <w:tabs>
          <w:tab w:val="left" w:pos="2051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copropriété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des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immeubles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bâtis</w:t>
      </w:r>
      <w:r>
        <w:rPr>
          <w:b/>
          <w:sz w:val="40"/>
          <w:u w:val="single" w:color="4E81BD"/>
        </w:rPr>
        <w:tab/>
      </w:r>
    </w:p>
    <w:p w14:paraId="3C8F4DBE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60A645B7" w14:textId="77777777" w:rsidR="0092513D" w:rsidRDefault="009D46A9">
      <w:pPr>
        <w:pStyle w:val="Corpsdetexte"/>
        <w:spacing w:before="64"/>
        <w:ind w:left="292" w:right="1964"/>
      </w:pPr>
      <w:r>
        <w:t>L’Assemblée nationale a délibéré et adopté en sa séance du vendredi 3 Juin 1988 ;</w:t>
      </w:r>
      <w:r>
        <w:rPr>
          <w:spacing w:val="-58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Président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  <w:r>
        <w:rPr>
          <w:spacing w:val="-1"/>
        </w:rPr>
        <w:t xml:space="preserve"> </w:t>
      </w:r>
      <w:r>
        <w:t>promulgue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teneur</w:t>
      </w:r>
      <w:r>
        <w:rPr>
          <w:spacing w:val="-1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;</w:t>
      </w:r>
    </w:p>
    <w:p w14:paraId="65CD798F" w14:textId="77777777" w:rsidR="0092513D" w:rsidRDefault="0092513D">
      <w:pPr>
        <w:pStyle w:val="Corpsdetexte"/>
        <w:spacing w:before="5"/>
      </w:pPr>
    </w:p>
    <w:p w14:paraId="16BD5B5D" w14:textId="77777777" w:rsidR="0092513D" w:rsidRDefault="009D46A9">
      <w:pPr>
        <w:pStyle w:val="Titre3"/>
        <w:spacing w:before="1"/>
        <w:ind w:left="4079" w:right="768" w:hanging="3260"/>
        <w:jc w:val="left"/>
      </w:pPr>
      <w:bookmarkStart w:id="31" w:name="_TOC_250089"/>
      <w:r>
        <w:t>CHAPITRE PREMIER. – DEFINITION ET ORGANISATION DE LA</w:t>
      </w:r>
      <w:r>
        <w:rPr>
          <w:spacing w:val="-67"/>
        </w:rPr>
        <w:t xml:space="preserve"> </w:t>
      </w:r>
      <w:bookmarkEnd w:id="31"/>
      <w:r>
        <w:t>COPROPRIETE</w:t>
      </w:r>
    </w:p>
    <w:p w14:paraId="7966AE49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Article premier. </w:t>
      </w:r>
      <w:r>
        <w:t>– La présente loi régit tout immeuble bâti ou groupe d’immeubles bâtis dont la</w:t>
      </w:r>
      <w:r>
        <w:rPr>
          <w:spacing w:val="1"/>
        </w:rPr>
        <w:t xml:space="preserve"> </w:t>
      </w:r>
      <w:r>
        <w:t>propriété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répartie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physiques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morales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lots</w:t>
      </w:r>
      <w:r>
        <w:rPr>
          <w:spacing w:val="60"/>
        </w:rPr>
        <w:t xml:space="preserve"> </w:t>
      </w:r>
      <w:r>
        <w:t>comprenant</w:t>
      </w:r>
      <w:r>
        <w:rPr>
          <w:spacing w:val="-57"/>
        </w:rPr>
        <w:t xml:space="preserve"> </w:t>
      </w:r>
      <w:r>
        <w:t>chacun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privative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quote-part des</w:t>
      </w:r>
      <w:r>
        <w:rPr>
          <w:spacing w:val="1"/>
        </w:rPr>
        <w:t xml:space="preserve"> </w:t>
      </w:r>
      <w:r>
        <w:t>parties communes.</w:t>
      </w:r>
    </w:p>
    <w:p w14:paraId="73392CDD" w14:textId="77777777" w:rsidR="0092513D" w:rsidRDefault="0092513D">
      <w:pPr>
        <w:pStyle w:val="Corpsdetexte"/>
      </w:pPr>
    </w:p>
    <w:p w14:paraId="737B0E59" w14:textId="77777777" w:rsidR="0092513D" w:rsidRDefault="009D46A9">
      <w:pPr>
        <w:pStyle w:val="Corpsdetexte"/>
        <w:ind w:left="292" w:right="254"/>
        <w:jc w:val="both"/>
      </w:pPr>
      <w:r>
        <w:t>A défaut de convention contraire créant une organisation différente, la présente loi est également</w:t>
      </w:r>
      <w:r>
        <w:rPr>
          <w:spacing w:val="1"/>
        </w:rPr>
        <w:t xml:space="preserve"> </w:t>
      </w:r>
      <w:r>
        <w:t>applicable aux ensembles immobiliers qui, outre des terrains, des aménagements et des services</w:t>
      </w:r>
      <w:r>
        <w:rPr>
          <w:spacing w:val="1"/>
        </w:rPr>
        <w:t xml:space="preserve"> </w:t>
      </w:r>
      <w:r>
        <w:t>communs,</w:t>
      </w:r>
      <w:r>
        <w:rPr>
          <w:spacing w:val="-1"/>
        </w:rPr>
        <w:t xml:space="preserve"> </w:t>
      </w:r>
      <w:r>
        <w:t>comportent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parcelles</w:t>
      </w:r>
      <w:r>
        <w:rPr>
          <w:spacing w:val="-1"/>
        </w:rPr>
        <w:t xml:space="preserve"> </w:t>
      </w:r>
      <w:r>
        <w:t>bâties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faisant</w:t>
      </w:r>
      <w:r>
        <w:rPr>
          <w:spacing w:val="-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privatifs.</w:t>
      </w:r>
    </w:p>
    <w:p w14:paraId="52E2541B" w14:textId="77777777" w:rsidR="0092513D" w:rsidRDefault="0092513D">
      <w:pPr>
        <w:pStyle w:val="Corpsdetexte"/>
      </w:pPr>
    </w:p>
    <w:p w14:paraId="4FC17FA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27"/>
        </w:rPr>
        <w:t xml:space="preserve"> </w:t>
      </w:r>
      <w:r>
        <w:rPr>
          <w:b/>
        </w:rPr>
        <w:t>2.</w:t>
      </w:r>
      <w:r>
        <w:rPr>
          <w:b/>
          <w:spacing w:val="29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Sont</w:t>
      </w:r>
      <w:r>
        <w:rPr>
          <w:spacing w:val="29"/>
        </w:rPr>
        <w:t xml:space="preserve"> </w:t>
      </w:r>
      <w:r>
        <w:t>privatives,</w:t>
      </w:r>
      <w:r>
        <w:rPr>
          <w:spacing w:val="29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parties</w:t>
      </w:r>
      <w:r>
        <w:rPr>
          <w:spacing w:val="29"/>
        </w:rPr>
        <w:t xml:space="preserve"> </w:t>
      </w:r>
      <w:r>
        <w:t>des</w:t>
      </w:r>
      <w:r>
        <w:rPr>
          <w:spacing w:val="29"/>
        </w:rPr>
        <w:t xml:space="preserve"> </w:t>
      </w:r>
      <w:r>
        <w:t>bâtiments</w:t>
      </w:r>
      <w:r>
        <w:rPr>
          <w:spacing w:val="29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des</w:t>
      </w:r>
      <w:r>
        <w:rPr>
          <w:spacing w:val="29"/>
        </w:rPr>
        <w:t xml:space="preserve"> </w:t>
      </w:r>
      <w:r>
        <w:t>terrains</w:t>
      </w:r>
      <w:r>
        <w:rPr>
          <w:spacing w:val="28"/>
        </w:rPr>
        <w:t xml:space="preserve"> </w:t>
      </w:r>
      <w:r>
        <w:t>réservées</w:t>
      </w:r>
      <w:r>
        <w:rPr>
          <w:spacing w:val="29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l’usage</w:t>
      </w:r>
      <w:r>
        <w:rPr>
          <w:spacing w:val="28"/>
        </w:rPr>
        <w:t xml:space="preserve"> </w:t>
      </w:r>
      <w:r>
        <w:t>exclusif</w:t>
      </w:r>
      <w:r>
        <w:rPr>
          <w:spacing w:val="-57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copropriétaire</w:t>
      </w:r>
      <w:r>
        <w:rPr>
          <w:spacing w:val="1"/>
        </w:rPr>
        <w:t xml:space="preserve"> </w:t>
      </w:r>
      <w:r>
        <w:t>déterminé.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privatives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propriété</w:t>
      </w:r>
      <w:r>
        <w:rPr>
          <w:spacing w:val="1"/>
        </w:rPr>
        <w:t xml:space="preserve"> </w:t>
      </w:r>
      <w:r>
        <w:t>exclusive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copropriétaire.</w:t>
      </w:r>
    </w:p>
    <w:p w14:paraId="4D4BF0F4" w14:textId="77777777" w:rsidR="0092513D" w:rsidRDefault="0092513D">
      <w:pPr>
        <w:pStyle w:val="Corpsdetexte"/>
      </w:pPr>
    </w:p>
    <w:p w14:paraId="7567AA10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Article 3. </w:t>
      </w:r>
      <w:r>
        <w:t>– Sont communes, les parties des bâtiments et des terrains affectées à l’usage et à l’utilité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tous les copropriétaires ou de</w:t>
      </w:r>
      <w:r>
        <w:rPr>
          <w:spacing w:val="-1"/>
        </w:rPr>
        <w:t xml:space="preserve"> </w:t>
      </w:r>
      <w:r>
        <w:t>plusieurs d’entre</w:t>
      </w:r>
      <w:r>
        <w:rPr>
          <w:spacing w:val="2"/>
        </w:rPr>
        <w:t xml:space="preserve"> </w:t>
      </w:r>
      <w:r>
        <w:t>eux.</w:t>
      </w:r>
    </w:p>
    <w:p w14:paraId="24F41775" w14:textId="77777777" w:rsidR="0092513D" w:rsidRDefault="0092513D">
      <w:pPr>
        <w:pStyle w:val="Corpsdetexte"/>
      </w:pPr>
    </w:p>
    <w:p w14:paraId="4334AFDB" w14:textId="77777777" w:rsidR="0092513D" w:rsidRDefault="009D46A9">
      <w:pPr>
        <w:pStyle w:val="Corpsdetexte"/>
        <w:ind w:left="292"/>
      </w:pP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contradiction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titres,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réputées</w:t>
      </w:r>
      <w:r>
        <w:rPr>
          <w:spacing w:val="-1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:</w:t>
      </w:r>
    </w:p>
    <w:p w14:paraId="574B41EB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sol,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cours,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parcs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jardins,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voies</w:t>
      </w:r>
      <w:r>
        <w:rPr>
          <w:spacing w:val="-2"/>
          <w:sz w:val="24"/>
        </w:rPr>
        <w:t xml:space="preserve"> </w:t>
      </w:r>
      <w:r>
        <w:rPr>
          <w:sz w:val="24"/>
        </w:rPr>
        <w:t>d’accès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D2CBAA5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ind w:right="257" w:hanging="360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gros</w:t>
      </w:r>
      <w:r>
        <w:rPr>
          <w:spacing w:val="3"/>
          <w:sz w:val="24"/>
        </w:rPr>
        <w:t xml:space="preserve"> </w:t>
      </w:r>
      <w:r>
        <w:rPr>
          <w:sz w:val="24"/>
        </w:rPr>
        <w:t>œuvre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3"/>
          <w:sz w:val="24"/>
        </w:rPr>
        <w:t xml:space="preserve"> </w:t>
      </w:r>
      <w:r>
        <w:rPr>
          <w:sz w:val="24"/>
        </w:rPr>
        <w:t>bâtiments,</w:t>
      </w:r>
      <w:r>
        <w:rPr>
          <w:spacing w:val="2"/>
          <w:sz w:val="24"/>
        </w:rPr>
        <w:t xml:space="preserve"> </w:t>
      </w:r>
      <w:r>
        <w:rPr>
          <w:sz w:val="24"/>
        </w:rPr>
        <w:t>les</w:t>
      </w:r>
      <w:r>
        <w:rPr>
          <w:spacing w:val="4"/>
          <w:sz w:val="24"/>
        </w:rPr>
        <w:t xml:space="preserve"> </w:t>
      </w:r>
      <w:r>
        <w:rPr>
          <w:sz w:val="24"/>
        </w:rPr>
        <w:t>éléments</w:t>
      </w:r>
      <w:r>
        <w:rPr>
          <w:spacing w:val="3"/>
          <w:sz w:val="24"/>
        </w:rPr>
        <w:t xml:space="preserve"> </w:t>
      </w:r>
      <w:r>
        <w:rPr>
          <w:sz w:val="24"/>
        </w:rPr>
        <w:t>d’équipements</w:t>
      </w:r>
      <w:r>
        <w:rPr>
          <w:spacing w:val="3"/>
          <w:sz w:val="24"/>
        </w:rPr>
        <w:t xml:space="preserve"> </w:t>
      </w:r>
      <w:r>
        <w:rPr>
          <w:sz w:val="24"/>
        </w:rPr>
        <w:t>communs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compris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3"/>
          <w:sz w:val="24"/>
        </w:rPr>
        <w:t xml:space="preserve"> </w:t>
      </w:r>
      <w:r>
        <w:rPr>
          <w:sz w:val="24"/>
        </w:rPr>
        <w:t>parties</w:t>
      </w:r>
      <w:r>
        <w:rPr>
          <w:spacing w:val="3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afférents qui</w:t>
      </w:r>
      <w:r>
        <w:rPr>
          <w:spacing w:val="-1"/>
          <w:sz w:val="24"/>
        </w:rPr>
        <w:t xml:space="preserve"> </w:t>
      </w:r>
      <w:r>
        <w:rPr>
          <w:sz w:val="24"/>
        </w:rPr>
        <w:t>traversent les locaux</w:t>
      </w:r>
      <w:r>
        <w:rPr>
          <w:spacing w:val="2"/>
          <w:sz w:val="24"/>
        </w:rPr>
        <w:t xml:space="preserve"> </w:t>
      </w:r>
      <w:r>
        <w:rPr>
          <w:sz w:val="24"/>
        </w:rPr>
        <w:t>privatifs ;</w:t>
      </w:r>
    </w:p>
    <w:p w14:paraId="380149D2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coffres, gaines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479DD20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communs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24D450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passages</w:t>
      </w:r>
      <w:r>
        <w:rPr>
          <w:spacing w:val="-3"/>
          <w:sz w:val="24"/>
        </w:rPr>
        <w:t xml:space="preserve"> </w:t>
      </w:r>
      <w:r>
        <w:rPr>
          <w:sz w:val="24"/>
        </w:rPr>
        <w:t>et corridors,</w:t>
      </w:r>
      <w:r>
        <w:rPr>
          <w:spacing w:val="-1"/>
          <w:sz w:val="24"/>
        </w:rPr>
        <w:t xml:space="preserve"> </w:t>
      </w:r>
      <w:r>
        <w:rPr>
          <w:sz w:val="24"/>
        </w:rPr>
        <w:t>notamment.</w:t>
      </w:r>
    </w:p>
    <w:p w14:paraId="09F1EA0A" w14:textId="77777777" w:rsidR="0092513D" w:rsidRDefault="0092513D">
      <w:pPr>
        <w:pStyle w:val="Corpsdetexte"/>
        <w:spacing w:before="7"/>
        <w:rPr>
          <w:sz w:val="23"/>
        </w:rPr>
      </w:pPr>
    </w:p>
    <w:p w14:paraId="20AC478B" w14:textId="77777777" w:rsidR="0092513D" w:rsidRDefault="009D46A9">
      <w:pPr>
        <w:pStyle w:val="Corpsdetexte"/>
        <w:ind w:left="292"/>
      </w:pPr>
      <w:r>
        <w:t>Sont</w:t>
      </w:r>
      <w:r>
        <w:rPr>
          <w:spacing w:val="-2"/>
        </w:rPr>
        <w:t xml:space="preserve"> </w:t>
      </w:r>
      <w:r>
        <w:t>réputés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accessoires</w:t>
      </w:r>
      <w:r>
        <w:rPr>
          <w:spacing w:val="-2"/>
        </w:rPr>
        <w:t xml:space="preserve"> </w:t>
      </w:r>
      <w:r>
        <w:t>aux parties</w:t>
      </w:r>
      <w:r>
        <w:rPr>
          <w:spacing w:val="-1"/>
        </w:rPr>
        <w:t xml:space="preserve"> </w:t>
      </w:r>
      <w:r>
        <w:t>communes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contradiction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titres</w:t>
      </w:r>
      <w:r>
        <w:rPr>
          <w:spacing w:val="-1"/>
        </w:rPr>
        <w:t xml:space="preserve"> </w:t>
      </w:r>
      <w:r>
        <w:t>:</w:t>
      </w:r>
    </w:p>
    <w:p w14:paraId="0C416508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before="1"/>
        <w:ind w:right="256" w:hanging="361"/>
        <w:rPr>
          <w:sz w:val="24"/>
        </w:rPr>
      </w:pP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droit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surélever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bâtiment</w:t>
      </w:r>
      <w:r>
        <w:rPr>
          <w:spacing w:val="13"/>
          <w:sz w:val="24"/>
        </w:rPr>
        <w:t xml:space="preserve"> </w:t>
      </w:r>
      <w:r>
        <w:rPr>
          <w:sz w:val="24"/>
        </w:rPr>
        <w:t>affecté</w:t>
      </w:r>
      <w:r>
        <w:rPr>
          <w:spacing w:val="14"/>
          <w:sz w:val="24"/>
        </w:rPr>
        <w:t xml:space="preserve"> </w:t>
      </w:r>
      <w:r>
        <w:rPr>
          <w:sz w:val="24"/>
        </w:rPr>
        <w:t>à</w:t>
      </w:r>
      <w:r>
        <w:rPr>
          <w:spacing w:val="12"/>
          <w:sz w:val="24"/>
        </w:rPr>
        <w:t xml:space="preserve"> </w:t>
      </w:r>
      <w:r>
        <w:rPr>
          <w:sz w:val="24"/>
        </w:rPr>
        <w:t>l’usage</w:t>
      </w:r>
      <w:r>
        <w:rPr>
          <w:spacing w:val="12"/>
          <w:sz w:val="24"/>
        </w:rPr>
        <w:t xml:space="preserve"> </w:t>
      </w:r>
      <w:r>
        <w:rPr>
          <w:sz w:val="24"/>
        </w:rPr>
        <w:t>commun</w:t>
      </w:r>
      <w:r>
        <w:rPr>
          <w:spacing w:val="13"/>
          <w:sz w:val="24"/>
        </w:rPr>
        <w:t xml:space="preserve"> </w:t>
      </w:r>
      <w:r>
        <w:rPr>
          <w:sz w:val="24"/>
        </w:rPr>
        <w:t>ou</w:t>
      </w:r>
      <w:r>
        <w:rPr>
          <w:spacing w:val="15"/>
          <w:sz w:val="24"/>
        </w:rPr>
        <w:t xml:space="preserve"> </w:t>
      </w:r>
      <w:r>
        <w:rPr>
          <w:sz w:val="24"/>
        </w:rPr>
        <w:t>comportant</w:t>
      </w:r>
      <w:r>
        <w:rPr>
          <w:spacing w:val="13"/>
          <w:sz w:val="24"/>
        </w:rPr>
        <w:t xml:space="preserve"> </w:t>
      </w:r>
      <w:r>
        <w:rPr>
          <w:sz w:val="24"/>
        </w:rPr>
        <w:t>plusieurs</w:t>
      </w:r>
      <w:r>
        <w:rPr>
          <w:spacing w:val="12"/>
          <w:sz w:val="24"/>
        </w:rPr>
        <w:t xml:space="preserve"> </w:t>
      </w:r>
      <w:r>
        <w:rPr>
          <w:sz w:val="24"/>
        </w:rPr>
        <w:t>locaux</w:t>
      </w:r>
      <w:r>
        <w:rPr>
          <w:spacing w:val="-57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constituent des</w:t>
      </w:r>
      <w:r>
        <w:rPr>
          <w:spacing w:val="-1"/>
          <w:sz w:val="24"/>
        </w:rPr>
        <w:t xml:space="preserve"> </w:t>
      </w:r>
      <w:r>
        <w:rPr>
          <w:sz w:val="24"/>
        </w:rPr>
        <w:t>parties privatives différentes</w:t>
      </w:r>
      <w:r>
        <w:rPr>
          <w:spacing w:val="-1"/>
          <w:sz w:val="24"/>
        </w:rPr>
        <w:t xml:space="preserve"> </w:t>
      </w:r>
      <w:r>
        <w:rPr>
          <w:sz w:val="24"/>
        </w:rPr>
        <w:t>ou d’en</w:t>
      </w:r>
      <w:r>
        <w:rPr>
          <w:spacing w:val="-1"/>
          <w:sz w:val="24"/>
        </w:rPr>
        <w:t xml:space="preserve"> </w:t>
      </w:r>
      <w:r>
        <w:rPr>
          <w:sz w:val="24"/>
        </w:rPr>
        <w:t>affouiller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3CDACF6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before="2" w:line="237" w:lineRule="auto"/>
        <w:ind w:right="254" w:hanging="360"/>
        <w:rPr>
          <w:sz w:val="24"/>
        </w:rPr>
      </w:pPr>
      <w:r>
        <w:rPr>
          <w:sz w:val="24"/>
        </w:rPr>
        <w:t>le</w:t>
      </w:r>
      <w:r>
        <w:rPr>
          <w:spacing w:val="27"/>
          <w:sz w:val="24"/>
        </w:rPr>
        <w:t xml:space="preserve"> </w:t>
      </w:r>
      <w:r>
        <w:rPr>
          <w:sz w:val="24"/>
        </w:rPr>
        <w:t>droit</w:t>
      </w:r>
      <w:r>
        <w:rPr>
          <w:spacing w:val="29"/>
          <w:sz w:val="24"/>
        </w:rPr>
        <w:t xml:space="preserve"> </w:t>
      </w:r>
      <w:r>
        <w:rPr>
          <w:sz w:val="24"/>
        </w:rPr>
        <w:t>d’édifier</w:t>
      </w:r>
      <w:r>
        <w:rPr>
          <w:spacing w:val="28"/>
          <w:sz w:val="24"/>
        </w:rPr>
        <w:t xml:space="preserve"> </w:t>
      </w:r>
      <w:r>
        <w:rPr>
          <w:sz w:val="24"/>
        </w:rPr>
        <w:t>des</w:t>
      </w:r>
      <w:r>
        <w:rPr>
          <w:spacing w:val="29"/>
          <w:sz w:val="24"/>
        </w:rPr>
        <w:t xml:space="preserve"> </w:t>
      </w:r>
      <w:r>
        <w:rPr>
          <w:sz w:val="24"/>
        </w:rPr>
        <w:t>bâtiments</w:t>
      </w:r>
      <w:r>
        <w:rPr>
          <w:spacing w:val="28"/>
          <w:sz w:val="24"/>
        </w:rPr>
        <w:t xml:space="preserve"> </w:t>
      </w:r>
      <w:r>
        <w:rPr>
          <w:sz w:val="24"/>
        </w:rPr>
        <w:t>nouveaux</w:t>
      </w:r>
      <w:r>
        <w:rPr>
          <w:spacing w:val="31"/>
          <w:sz w:val="24"/>
        </w:rPr>
        <w:t xml:space="preserve"> </w:t>
      </w:r>
      <w:r>
        <w:rPr>
          <w:sz w:val="24"/>
        </w:rPr>
        <w:t>dans</w:t>
      </w:r>
      <w:r>
        <w:rPr>
          <w:spacing w:val="27"/>
          <w:sz w:val="24"/>
        </w:rPr>
        <w:t xml:space="preserve"> </w:t>
      </w:r>
      <w:r>
        <w:rPr>
          <w:sz w:val="24"/>
        </w:rPr>
        <w:t>des</w:t>
      </w:r>
      <w:r>
        <w:rPr>
          <w:spacing w:val="30"/>
          <w:sz w:val="24"/>
        </w:rPr>
        <w:t xml:space="preserve"> </w:t>
      </w:r>
      <w:r>
        <w:rPr>
          <w:sz w:val="24"/>
        </w:rPr>
        <w:t>cours,</w:t>
      </w:r>
      <w:r>
        <w:rPr>
          <w:spacing w:val="28"/>
          <w:sz w:val="24"/>
        </w:rPr>
        <w:t xml:space="preserve"> </w:t>
      </w:r>
      <w:r>
        <w:rPr>
          <w:sz w:val="24"/>
        </w:rPr>
        <w:t>parcs</w:t>
      </w:r>
      <w:r>
        <w:rPr>
          <w:spacing w:val="29"/>
          <w:sz w:val="24"/>
        </w:rPr>
        <w:t xml:space="preserve"> </w:t>
      </w:r>
      <w:r>
        <w:rPr>
          <w:sz w:val="24"/>
        </w:rPr>
        <w:t>ou</w:t>
      </w:r>
      <w:r>
        <w:rPr>
          <w:spacing w:val="29"/>
          <w:sz w:val="24"/>
        </w:rPr>
        <w:t xml:space="preserve"> </w:t>
      </w:r>
      <w:r>
        <w:rPr>
          <w:sz w:val="24"/>
        </w:rPr>
        <w:t>jardins</w:t>
      </w:r>
      <w:r>
        <w:rPr>
          <w:spacing w:val="29"/>
          <w:sz w:val="24"/>
        </w:rPr>
        <w:t xml:space="preserve"> </w:t>
      </w:r>
      <w:r>
        <w:rPr>
          <w:sz w:val="24"/>
        </w:rPr>
        <w:t>constituant</w:t>
      </w:r>
      <w:r>
        <w:rPr>
          <w:spacing w:val="28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parties</w:t>
      </w:r>
      <w:r>
        <w:rPr>
          <w:spacing w:val="-1"/>
          <w:sz w:val="24"/>
        </w:rPr>
        <w:t xml:space="preserve"> </w:t>
      </w:r>
      <w:r>
        <w:rPr>
          <w:sz w:val="24"/>
        </w:rPr>
        <w:t>communes ;</w:t>
      </w:r>
    </w:p>
    <w:p w14:paraId="44713707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before="1" w:line="279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d’affouiller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tels</w:t>
      </w:r>
      <w:r>
        <w:rPr>
          <w:spacing w:val="-1"/>
          <w:sz w:val="24"/>
        </w:rPr>
        <w:t xml:space="preserve"> </w:t>
      </w:r>
      <w:r>
        <w:rPr>
          <w:sz w:val="24"/>
        </w:rPr>
        <w:t>cours,</w:t>
      </w:r>
      <w:r>
        <w:rPr>
          <w:spacing w:val="-1"/>
          <w:sz w:val="24"/>
        </w:rPr>
        <w:t xml:space="preserve"> </w:t>
      </w:r>
      <w:r>
        <w:rPr>
          <w:sz w:val="24"/>
        </w:rPr>
        <w:t>parcs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jardins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658E354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droit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mitoyenneté</w:t>
      </w:r>
      <w:r>
        <w:rPr>
          <w:spacing w:val="-3"/>
          <w:sz w:val="24"/>
        </w:rPr>
        <w:t xml:space="preserve"> </w:t>
      </w:r>
      <w:r>
        <w:rPr>
          <w:sz w:val="24"/>
        </w:rPr>
        <w:t>afférent</w:t>
      </w:r>
      <w:r>
        <w:rPr>
          <w:spacing w:val="-1"/>
          <w:sz w:val="24"/>
        </w:rPr>
        <w:t xml:space="preserve"> </w:t>
      </w:r>
      <w:r>
        <w:rPr>
          <w:sz w:val="24"/>
        </w:rPr>
        <w:t>aux parties</w:t>
      </w:r>
      <w:r>
        <w:rPr>
          <w:spacing w:val="-2"/>
          <w:sz w:val="24"/>
        </w:rPr>
        <w:t xml:space="preserve"> </w:t>
      </w:r>
      <w:r>
        <w:rPr>
          <w:sz w:val="24"/>
        </w:rPr>
        <w:t>communes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15FAE9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d’affouiller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tels</w:t>
      </w:r>
      <w:r>
        <w:rPr>
          <w:spacing w:val="-1"/>
          <w:sz w:val="24"/>
        </w:rPr>
        <w:t xml:space="preserve"> </w:t>
      </w:r>
      <w:r>
        <w:rPr>
          <w:sz w:val="24"/>
        </w:rPr>
        <w:t>cours,</w:t>
      </w:r>
      <w:r>
        <w:rPr>
          <w:spacing w:val="-1"/>
          <w:sz w:val="24"/>
        </w:rPr>
        <w:t xml:space="preserve"> </w:t>
      </w:r>
      <w:r>
        <w:rPr>
          <w:sz w:val="24"/>
        </w:rPr>
        <w:t>parcs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jardins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5479DF9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droit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mitoyenneté</w:t>
      </w:r>
      <w:r>
        <w:rPr>
          <w:spacing w:val="-3"/>
          <w:sz w:val="24"/>
        </w:rPr>
        <w:t xml:space="preserve"> </w:t>
      </w:r>
      <w:r>
        <w:rPr>
          <w:sz w:val="24"/>
        </w:rPr>
        <w:t>afférent</w:t>
      </w:r>
      <w:r>
        <w:rPr>
          <w:spacing w:val="-1"/>
          <w:sz w:val="24"/>
        </w:rPr>
        <w:t xml:space="preserve"> </w:t>
      </w:r>
      <w:r>
        <w:rPr>
          <w:sz w:val="24"/>
        </w:rPr>
        <w:t>aux parties</w:t>
      </w:r>
      <w:r>
        <w:rPr>
          <w:spacing w:val="-2"/>
          <w:sz w:val="24"/>
        </w:rPr>
        <w:t xml:space="preserve"> </w:t>
      </w:r>
      <w:r>
        <w:rPr>
          <w:sz w:val="24"/>
        </w:rPr>
        <w:t>communes.</w:t>
      </w:r>
    </w:p>
    <w:p w14:paraId="578457C9" w14:textId="77777777" w:rsidR="0092513D" w:rsidRDefault="0092513D">
      <w:pPr>
        <w:pStyle w:val="Corpsdetexte"/>
        <w:spacing w:before="7"/>
        <w:rPr>
          <w:sz w:val="23"/>
        </w:rPr>
      </w:pPr>
    </w:p>
    <w:p w14:paraId="0B289D74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56"/>
        </w:rPr>
        <w:t xml:space="preserve"> </w:t>
      </w:r>
      <w:r>
        <w:rPr>
          <w:b/>
        </w:rPr>
        <w:t>4.</w:t>
      </w:r>
      <w:r>
        <w:rPr>
          <w:b/>
          <w:spacing w:val="58"/>
        </w:rPr>
        <w:t xml:space="preserve"> </w:t>
      </w:r>
      <w:r>
        <w:t>–  Les</w:t>
      </w:r>
      <w:r>
        <w:rPr>
          <w:spacing w:val="57"/>
        </w:rPr>
        <w:t xml:space="preserve"> </w:t>
      </w:r>
      <w:r>
        <w:t>parties</w:t>
      </w:r>
      <w:r>
        <w:rPr>
          <w:spacing w:val="58"/>
        </w:rPr>
        <w:t xml:space="preserve"> </w:t>
      </w:r>
      <w:r>
        <w:t>communes</w:t>
      </w:r>
      <w:r>
        <w:rPr>
          <w:spacing w:val="58"/>
        </w:rPr>
        <w:t xml:space="preserve"> </w:t>
      </w:r>
      <w:r>
        <w:t>sont</w:t>
      </w:r>
      <w:r>
        <w:rPr>
          <w:spacing w:val="58"/>
        </w:rPr>
        <w:t xml:space="preserve"> </w:t>
      </w:r>
      <w:r>
        <w:t>l’objet</w:t>
      </w:r>
      <w:r>
        <w:rPr>
          <w:spacing w:val="57"/>
        </w:rPr>
        <w:t xml:space="preserve"> </w:t>
      </w:r>
      <w:r>
        <w:t>d’une</w:t>
      </w:r>
      <w:r>
        <w:rPr>
          <w:spacing w:val="57"/>
        </w:rPr>
        <w:t xml:space="preserve"> </w:t>
      </w:r>
      <w:r>
        <w:t>propriété</w:t>
      </w:r>
      <w:r>
        <w:rPr>
          <w:spacing w:val="57"/>
        </w:rPr>
        <w:t xml:space="preserve"> </w:t>
      </w:r>
      <w:r>
        <w:t>indivise</w:t>
      </w:r>
      <w:r>
        <w:rPr>
          <w:spacing w:val="57"/>
        </w:rPr>
        <w:t xml:space="preserve"> </w:t>
      </w:r>
      <w:r>
        <w:t>entre</w:t>
      </w:r>
      <w:r>
        <w:rPr>
          <w:spacing w:val="56"/>
        </w:rPr>
        <w:t xml:space="preserve"> </w:t>
      </w:r>
      <w:r>
        <w:t>l’ensemble</w:t>
      </w:r>
      <w:r>
        <w:rPr>
          <w:spacing w:val="57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copropriétaires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certains</w:t>
      </w:r>
      <w:r>
        <w:rPr>
          <w:spacing w:val="1"/>
        </w:rPr>
        <w:t xml:space="preserve"> </w:t>
      </w:r>
      <w:r>
        <w:t>d’entre</w:t>
      </w:r>
      <w:r>
        <w:rPr>
          <w:spacing w:val="1"/>
        </w:rPr>
        <w:t xml:space="preserve"> </w:t>
      </w:r>
      <w:r>
        <w:t>eux</w:t>
      </w:r>
      <w:r>
        <w:rPr>
          <w:spacing w:val="1"/>
        </w:rPr>
        <w:t xml:space="preserve"> </w:t>
      </w:r>
      <w:r>
        <w:t>seulement ;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sont</w:t>
      </w:r>
      <w:r>
        <w:rPr>
          <w:spacing w:val="-57"/>
        </w:rPr>
        <w:t xml:space="preserve"> </w:t>
      </w:r>
      <w:r>
        <w:t>organisées</w:t>
      </w:r>
      <w:r>
        <w:rPr>
          <w:spacing w:val="-1"/>
        </w:rPr>
        <w:t xml:space="preserve"> </w:t>
      </w:r>
      <w:r>
        <w:t>conformément aux</w:t>
      </w:r>
      <w:r>
        <w:rPr>
          <w:spacing w:val="2"/>
        </w:rPr>
        <w:t xml:space="preserve"> </w:t>
      </w:r>
      <w:r>
        <w:t>dispositions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302D200B" w14:textId="77777777" w:rsidR="0092513D" w:rsidRDefault="0092513D">
      <w:pPr>
        <w:pStyle w:val="Corpsdetexte"/>
      </w:pPr>
    </w:p>
    <w:p w14:paraId="4E33029D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5. </w:t>
      </w:r>
      <w:r>
        <w:t>– Dans le silence ou la contradiction des titres, la quote-part des parties communes</w:t>
      </w:r>
      <w:r>
        <w:rPr>
          <w:spacing w:val="1"/>
        </w:rPr>
        <w:t xml:space="preserve"> </w:t>
      </w:r>
      <w:r>
        <w:t>afférentes à chaque lot est proportionnelle à leur valeur relative de chaque partie privative par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valeurs</w:t>
      </w:r>
      <w:r>
        <w:rPr>
          <w:spacing w:val="1"/>
        </w:rPr>
        <w:t xml:space="preserve"> </w:t>
      </w:r>
      <w:r>
        <w:t>desdites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telles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valeurs</w:t>
      </w:r>
      <w:r>
        <w:rPr>
          <w:spacing w:val="1"/>
        </w:rPr>
        <w:t xml:space="preserve"> </w:t>
      </w:r>
      <w:r>
        <w:t>résultent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l’établissement de la copropriété, de la consistance, de la superficie et de la situation des lots, sans</w:t>
      </w:r>
      <w:r>
        <w:rPr>
          <w:spacing w:val="1"/>
        </w:rPr>
        <w:t xml:space="preserve"> </w:t>
      </w:r>
      <w:r>
        <w:t>égard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utilisation.</w:t>
      </w:r>
    </w:p>
    <w:p w14:paraId="15F818DB" w14:textId="77777777" w:rsidR="0092513D" w:rsidRDefault="0092513D">
      <w:pPr>
        <w:pStyle w:val="Corpsdetexte"/>
      </w:pPr>
    </w:p>
    <w:p w14:paraId="69DE3889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Article 6. </w:t>
      </w:r>
      <w:r>
        <w:t>– Les parties communes et les droits qui leur sont accessoires ne peuvent faire l’objet</w:t>
      </w:r>
      <w:r>
        <w:rPr>
          <w:spacing w:val="1"/>
        </w:rPr>
        <w:t xml:space="preserve"> </w:t>
      </w:r>
      <w:r>
        <w:t>séparément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parties privatives,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partage</w:t>
      </w:r>
      <w:r>
        <w:rPr>
          <w:spacing w:val="-2"/>
        </w:rPr>
        <w:t xml:space="preserve"> </w:t>
      </w:r>
      <w:r>
        <w:t>ni d’une</w:t>
      </w:r>
      <w:r>
        <w:rPr>
          <w:spacing w:val="-2"/>
        </w:rPr>
        <w:t xml:space="preserve"> </w:t>
      </w:r>
      <w:r>
        <w:t>licitation forcée.</w:t>
      </w:r>
    </w:p>
    <w:p w14:paraId="0D2BDBB4" w14:textId="77777777" w:rsidR="0092513D" w:rsidRDefault="0092513D">
      <w:pPr>
        <w:pStyle w:val="Corpsdetexte"/>
      </w:pPr>
    </w:p>
    <w:p w14:paraId="66984C8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7. </w:t>
      </w:r>
      <w:r>
        <w:t>– Les cloisons ou murs séparant des parties privatives et non compris dans le gros œuvre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présumés mitoyens</w:t>
      </w:r>
      <w:r>
        <w:rPr>
          <w:spacing w:val="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locaux</w:t>
      </w:r>
      <w:r>
        <w:rPr>
          <w:spacing w:val="2"/>
        </w:rPr>
        <w:t xml:space="preserve"> </w:t>
      </w:r>
      <w:r>
        <w:t>qu’ils séparent.</w:t>
      </w:r>
    </w:p>
    <w:p w14:paraId="7BBBA89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94047E7" w14:textId="77777777" w:rsidR="0092513D" w:rsidRDefault="009D46A9">
      <w:pPr>
        <w:pStyle w:val="Corpsdetexte"/>
        <w:spacing w:before="60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8.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conventionnel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copropriété,</w:t>
      </w:r>
      <w:r>
        <w:rPr>
          <w:spacing w:val="1"/>
        </w:rPr>
        <w:t xml:space="preserve"> </w:t>
      </w:r>
      <w:r>
        <w:t>incluant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l’état</w:t>
      </w:r>
      <w:r>
        <w:rPr>
          <w:spacing w:val="1"/>
        </w:rPr>
        <w:t xml:space="preserve"> </w:t>
      </w:r>
      <w:r>
        <w:t>descriptif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division, détermine la destination des parties tant privatives que communes, ainsi que les conditions</w:t>
      </w:r>
      <w:r>
        <w:rPr>
          <w:spacing w:val="-57"/>
        </w:rPr>
        <w:t xml:space="preserve"> </w:t>
      </w:r>
      <w:r>
        <w:t>de leur jouissance ; il fixe également, sous réserve des dispositions de la présente loi, les règles</w:t>
      </w:r>
      <w:r>
        <w:rPr>
          <w:spacing w:val="1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l’administration des parties communes.</w:t>
      </w:r>
    </w:p>
    <w:p w14:paraId="62136406" w14:textId="77777777" w:rsidR="0092513D" w:rsidRDefault="0092513D">
      <w:pPr>
        <w:pStyle w:val="Corpsdetexte"/>
      </w:pPr>
    </w:p>
    <w:p w14:paraId="1CF124BB" w14:textId="77777777" w:rsidR="0092513D" w:rsidRDefault="009D46A9">
      <w:pPr>
        <w:pStyle w:val="Corpsdetexte"/>
        <w:ind w:left="292" w:right="254"/>
        <w:jc w:val="both"/>
      </w:pPr>
      <w:r>
        <w:t>Le règlement de copropriété ne peut imposer aucune restriction aux droits des copropriétaires en</w:t>
      </w:r>
      <w:r>
        <w:rPr>
          <w:spacing w:val="1"/>
        </w:rPr>
        <w:t xml:space="preserve"> </w:t>
      </w:r>
      <w:r>
        <w:t>dehors de celles qui seraient justifiées par la destination de l’immeuble, telle qu’elle est définie aux</w:t>
      </w:r>
      <w:r>
        <w:rPr>
          <w:spacing w:val="1"/>
        </w:rPr>
        <w:t xml:space="preserve"> </w:t>
      </w:r>
      <w:r>
        <w:t>actes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ses caractères ou sa</w:t>
      </w:r>
      <w:r>
        <w:rPr>
          <w:spacing w:val="-1"/>
        </w:rPr>
        <w:t xml:space="preserve"> </w:t>
      </w:r>
      <w:r>
        <w:t>situation.</w:t>
      </w:r>
    </w:p>
    <w:p w14:paraId="6A1AD8A5" w14:textId="77777777" w:rsidR="0092513D" w:rsidRDefault="0092513D">
      <w:pPr>
        <w:pStyle w:val="Corpsdetexte"/>
        <w:spacing w:before="9"/>
        <w:rPr>
          <w:sz w:val="23"/>
        </w:rPr>
      </w:pPr>
    </w:p>
    <w:p w14:paraId="22F6336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9. </w:t>
      </w:r>
      <w:r>
        <w:t>– Chaque copropriétaire dispose des parties privatives comprises dans son lot ; il use et</w:t>
      </w:r>
      <w:r>
        <w:rPr>
          <w:spacing w:val="1"/>
        </w:rPr>
        <w:t xml:space="preserve"> </w:t>
      </w:r>
      <w:r>
        <w:t>jouit librement des parties privatives et des parties communes sous la condition de ne porter atteinte</w:t>
      </w:r>
      <w:r>
        <w:rPr>
          <w:spacing w:val="-57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des autres copropriétaires</w:t>
      </w:r>
      <w:r>
        <w:rPr>
          <w:spacing w:val="-1"/>
        </w:rPr>
        <w:t xml:space="preserve"> </w:t>
      </w:r>
      <w:r>
        <w:t>ni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destination de</w:t>
      </w:r>
      <w:r>
        <w:rPr>
          <w:spacing w:val="-1"/>
        </w:rPr>
        <w:t xml:space="preserve"> </w:t>
      </w:r>
      <w:r>
        <w:t>l’immeuble.</w:t>
      </w:r>
    </w:p>
    <w:p w14:paraId="5A1F64EA" w14:textId="77777777" w:rsidR="0092513D" w:rsidRDefault="0092513D">
      <w:pPr>
        <w:pStyle w:val="Corpsdetexte"/>
      </w:pPr>
    </w:p>
    <w:p w14:paraId="016F451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10. </w:t>
      </w:r>
      <w:r>
        <w:t>– Les copropriétaires sont tenus de participer aux charges entrainées par les services</w:t>
      </w:r>
      <w:r>
        <w:rPr>
          <w:spacing w:val="1"/>
        </w:rPr>
        <w:t xml:space="preserve"> </w:t>
      </w:r>
      <w:r>
        <w:t>collectifs et les éléments d’équipement commun en fonction de l’utilisation que ces services et</w:t>
      </w:r>
      <w:r>
        <w:rPr>
          <w:spacing w:val="1"/>
        </w:rPr>
        <w:t xml:space="preserve"> </w:t>
      </w:r>
      <w:r>
        <w:t>éléments</w:t>
      </w:r>
      <w:r>
        <w:rPr>
          <w:spacing w:val="-1"/>
        </w:rPr>
        <w:t xml:space="preserve"> </w:t>
      </w:r>
      <w:r>
        <w:t>présentent à</w:t>
      </w:r>
      <w:r>
        <w:rPr>
          <w:spacing w:val="-1"/>
        </w:rPr>
        <w:t xml:space="preserve"> </w:t>
      </w:r>
      <w:r>
        <w:t>l’égard de</w:t>
      </w:r>
      <w:r>
        <w:rPr>
          <w:spacing w:val="-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lot.</w:t>
      </w:r>
    </w:p>
    <w:p w14:paraId="24B971C6" w14:textId="77777777" w:rsidR="0092513D" w:rsidRDefault="0092513D">
      <w:pPr>
        <w:pStyle w:val="Corpsdetexte"/>
      </w:pPr>
    </w:p>
    <w:p w14:paraId="794E6F2D" w14:textId="77777777" w:rsidR="0092513D" w:rsidRDefault="009D46A9">
      <w:pPr>
        <w:pStyle w:val="Corpsdetexte"/>
        <w:ind w:left="292" w:right="254"/>
        <w:jc w:val="both"/>
      </w:pPr>
      <w:r>
        <w:t>Ils sont tenus de participer aux charges relatives à la conservation, à l’entretien et à l’administration</w:t>
      </w:r>
      <w:r>
        <w:rPr>
          <w:spacing w:val="1"/>
        </w:rPr>
        <w:t xml:space="preserve"> </w:t>
      </w:r>
      <w:r>
        <w:t>des parties communes proportionnellement aux valeurs relatives des parties privatives comprises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leurs lots,</w:t>
      </w:r>
      <w:r>
        <w:rPr>
          <w:spacing w:val="-1"/>
        </w:rPr>
        <w:t xml:space="preserve"> </w:t>
      </w:r>
      <w:r>
        <w:t>telles que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valeurs résultent de dispositions de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5.</w:t>
      </w:r>
    </w:p>
    <w:p w14:paraId="510C0A2B" w14:textId="77777777" w:rsidR="0092513D" w:rsidRDefault="0092513D">
      <w:pPr>
        <w:pStyle w:val="Corpsdetexte"/>
      </w:pPr>
    </w:p>
    <w:p w14:paraId="55EEFCBF" w14:textId="77777777" w:rsidR="0092513D" w:rsidRDefault="009D46A9">
      <w:pPr>
        <w:pStyle w:val="Corpsdetexte"/>
        <w:ind w:left="292" w:right="253"/>
        <w:jc w:val="both"/>
      </w:pPr>
      <w:r>
        <w:t>Le règlement de copropriété fixe la quote-part afférente à chaque lot dans chacune des catégories de</w:t>
      </w:r>
      <w:r>
        <w:rPr>
          <w:spacing w:val="-57"/>
        </w:rPr>
        <w:t xml:space="preserve"> </w:t>
      </w:r>
      <w:r>
        <w:t>charges.</w:t>
      </w:r>
    </w:p>
    <w:p w14:paraId="4C62FF28" w14:textId="77777777" w:rsidR="0092513D" w:rsidRDefault="0092513D">
      <w:pPr>
        <w:pStyle w:val="Corpsdetexte"/>
      </w:pPr>
    </w:p>
    <w:p w14:paraId="0CE37E3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11. </w:t>
      </w:r>
      <w:r>
        <w:t>– Lorsque des travaux ou des actes d’acquisition ou de disposition sont décidés par</w:t>
      </w:r>
      <w:r>
        <w:rPr>
          <w:spacing w:val="1"/>
        </w:rPr>
        <w:t xml:space="preserve"> </w:t>
      </w:r>
      <w:r>
        <w:t>l’assemblée générale statuant à la majorité exigée par la loi, la modification de la répartition des</w:t>
      </w:r>
      <w:r>
        <w:rPr>
          <w:spacing w:val="1"/>
        </w:rPr>
        <w:t xml:space="preserve"> </w:t>
      </w:r>
      <w:r>
        <w:t>charges ainsi rendue nécessaire peut être décidée par l’assemblée générale statuant à la même</w:t>
      </w:r>
      <w:r>
        <w:rPr>
          <w:spacing w:val="1"/>
        </w:rPr>
        <w:t xml:space="preserve"> </w:t>
      </w:r>
      <w:r>
        <w:t>majorité.</w:t>
      </w:r>
    </w:p>
    <w:p w14:paraId="0E6DF846" w14:textId="77777777" w:rsidR="0092513D" w:rsidRDefault="0092513D">
      <w:pPr>
        <w:pStyle w:val="Corpsdetexte"/>
      </w:pPr>
    </w:p>
    <w:p w14:paraId="2BDA454F" w14:textId="77777777" w:rsidR="0092513D" w:rsidRDefault="009D46A9">
      <w:pPr>
        <w:pStyle w:val="Corpsdetexte"/>
        <w:ind w:left="292" w:right="251" w:hanging="1"/>
        <w:jc w:val="both"/>
      </w:pPr>
      <w:r>
        <w:t>En cas d’aliénation séparée d’une ou plusieurs fractions d’un lot, la répartition des charges entre ces</w:t>
      </w:r>
      <w:r>
        <w:rPr>
          <w:spacing w:val="-57"/>
        </w:rPr>
        <w:t xml:space="preserve"> </w:t>
      </w:r>
      <w:r>
        <w:t>fractions est lorsqu’elle n’est fixée par le règlement de copropriété, soumise à l’approbation de</w:t>
      </w:r>
      <w:r>
        <w:rPr>
          <w:spacing w:val="1"/>
        </w:rPr>
        <w:t xml:space="preserve"> </w:t>
      </w:r>
      <w:r>
        <w:t>l’assemblée générale</w:t>
      </w:r>
      <w:r>
        <w:rPr>
          <w:spacing w:val="-1"/>
        </w:rPr>
        <w:t xml:space="preserve"> </w:t>
      </w:r>
      <w:r>
        <w:t>statuant 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majorité</w:t>
      </w:r>
      <w:r>
        <w:rPr>
          <w:spacing w:val="-1"/>
        </w:rPr>
        <w:t xml:space="preserve"> </w:t>
      </w:r>
      <w:r>
        <w:t>prévue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24.</w:t>
      </w:r>
    </w:p>
    <w:p w14:paraId="6FA1C428" w14:textId="77777777" w:rsidR="0092513D" w:rsidRDefault="0092513D">
      <w:pPr>
        <w:pStyle w:val="Corpsdetexte"/>
      </w:pPr>
    </w:p>
    <w:p w14:paraId="2BEF3848" w14:textId="77777777" w:rsidR="0092513D" w:rsidRDefault="009D46A9">
      <w:pPr>
        <w:pStyle w:val="Corpsdetexte"/>
        <w:spacing w:before="1"/>
        <w:ind w:left="292" w:right="252"/>
        <w:jc w:val="both"/>
      </w:pPr>
      <w:r>
        <w:t>A défaut de décision de l’assemblée générale modifiant les bases de répartition des charges dans les</w:t>
      </w:r>
      <w:r>
        <w:rPr>
          <w:spacing w:val="-57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prévus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alinéas</w:t>
      </w:r>
      <w:r>
        <w:rPr>
          <w:spacing w:val="1"/>
        </w:rPr>
        <w:t xml:space="preserve"> </w:t>
      </w:r>
      <w:r>
        <w:t>précédents,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copropriétaire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saisir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départemental de la situation de l’ensemble à l’effet de faire procéder à la nouvelle répartition</w:t>
      </w:r>
      <w:r>
        <w:rPr>
          <w:spacing w:val="1"/>
        </w:rPr>
        <w:t xml:space="preserve"> </w:t>
      </w:r>
      <w:r>
        <w:t>rendue</w:t>
      </w:r>
      <w:r>
        <w:rPr>
          <w:spacing w:val="-2"/>
        </w:rPr>
        <w:t xml:space="preserve"> </w:t>
      </w:r>
      <w:r>
        <w:t>nécessaire.</w:t>
      </w:r>
    </w:p>
    <w:p w14:paraId="134EDE7A" w14:textId="77777777" w:rsidR="0092513D" w:rsidRDefault="0092513D">
      <w:pPr>
        <w:pStyle w:val="Corpsdetexte"/>
        <w:spacing w:before="11"/>
        <w:rPr>
          <w:sz w:val="23"/>
        </w:rPr>
      </w:pPr>
    </w:p>
    <w:p w14:paraId="53B9AA4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12. </w:t>
      </w:r>
      <w:r>
        <w:t>– Dans les six de la publication du règlement de copropriété aux livres fonciers, chaque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poursuivre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révision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répartition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correspondant à son lot est supérieure de plus d’un quart ou si la part correspondant à celle d’un</w:t>
      </w:r>
      <w:r>
        <w:rPr>
          <w:spacing w:val="1"/>
        </w:rPr>
        <w:t xml:space="preserve"> </w:t>
      </w:r>
      <w:r>
        <w:t>autre copropriétaire est inférieure de plus d’un quart dans l’une ou l’autre des catégories de charges</w:t>
      </w:r>
      <w:r>
        <w:rPr>
          <w:spacing w:val="1"/>
        </w:rPr>
        <w:t xml:space="preserve"> </w:t>
      </w:r>
      <w:r>
        <w:t>à celle qui résulterait d’une répartition conforme aux dispositions de l’article 10. Si l’action est</w:t>
      </w:r>
      <w:r>
        <w:rPr>
          <w:spacing w:val="1"/>
        </w:rPr>
        <w:t xml:space="preserve"> </w:t>
      </w:r>
      <w:r>
        <w:t>reconnue fondée, le</w:t>
      </w:r>
      <w:r>
        <w:rPr>
          <w:spacing w:val="-1"/>
        </w:rPr>
        <w:t xml:space="preserve"> </w:t>
      </w:r>
      <w:r>
        <w:t>tribunal</w:t>
      </w:r>
      <w:r>
        <w:rPr>
          <w:spacing w:val="-1"/>
        </w:rPr>
        <w:t xml:space="preserve"> </w:t>
      </w:r>
      <w:r>
        <w:t>procède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nouvelle</w:t>
      </w:r>
      <w:r>
        <w:rPr>
          <w:spacing w:val="2"/>
        </w:rPr>
        <w:t xml:space="preserve"> </w:t>
      </w:r>
      <w:r>
        <w:t>répartition des charges.</w:t>
      </w:r>
    </w:p>
    <w:p w14:paraId="14C5B22C" w14:textId="77777777" w:rsidR="0092513D" w:rsidRDefault="0092513D">
      <w:pPr>
        <w:pStyle w:val="Corpsdetexte"/>
      </w:pPr>
    </w:p>
    <w:p w14:paraId="7F50EFB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13. </w:t>
      </w:r>
      <w:r>
        <w:t>– Le règlement de copropriété et les modifications qui peuvent lui être apportées ne sont</w:t>
      </w:r>
      <w:r>
        <w:rPr>
          <w:spacing w:val="-57"/>
        </w:rPr>
        <w:t xml:space="preserve"> </w:t>
      </w:r>
      <w:r>
        <w:t>opposables aux ayants cause à titre particulier des copropriétaires qu’à dater de leur publication aux</w:t>
      </w:r>
      <w:r>
        <w:rPr>
          <w:spacing w:val="1"/>
        </w:rPr>
        <w:t xml:space="preserve"> </w:t>
      </w:r>
      <w:r>
        <w:t>livres</w:t>
      </w:r>
      <w:r>
        <w:rPr>
          <w:spacing w:val="-1"/>
        </w:rPr>
        <w:t xml:space="preserve"> </w:t>
      </w:r>
      <w:r>
        <w:t>fonciers.</w:t>
      </w:r>
    </w:p>
    <w:p w14:paraId="5F082B7F" w14:textId="77777777" w:rsidR="0092513D" w:rsidRDefault="0092513D">
      <w:pPr>
        <w:pStyle w:val="Corpsdetexte"/>
      </w:pPr>
    </w:p>
    <w:p w14:paraId="57798B0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14. </w:t>
      </w:r>
      <w:r>
        <w:t>– La collectivité des copropriétaires est constituée en un syndicat qui a la personnalité</w:t>
      </w:r>
      <w:r>
        <w:rPr>
          <w:spacing w:val="1"/>
        </w:rPr>
        <w:t xml:space="preserve"> </w:t>
      </w:r>
      <w:r>
        <w:t>morale.</w:t>
      </w:r>
    </w:p>
    <w:p w14:paraId="6CD6F729" w14:textId="77777777" w:rsidR="0092513D" w:rsidRDefault="0092513D">
      <w:pPr>
        <w:pStyle w:val="Corpsdetexte"/>
      </w:pPr>
    </w:p>
    <w:p w14:paraId="0DD4D084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2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revêtir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coopératif</w:t>
      </w:r>
      <w:r>
        <w:rPr>
          <w:spacing w:val="-2"/>
        </w:rPr>
        <w:t xml:space="preserve"> </w:t>
      </w:r>
      <w:r>
        <w:t>régi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loi.</w:t>
      </w:r>
    </w:p>
    <w:p w14:paraId="38500BBB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1DECC1D" w14:textId="77777777" w:rsidR="0092513D" w:rsidRDefault="009D46A9">
      <w:pPr>
        <w:pStyle w:val="Corpsdetexte"/>
        <w:spacing w:before="60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établit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modifie,</w:t>
      </w:r>
      <w:r>
        <w:rPr>
          <w:spacing w:val="-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lieu,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règlement de</w:t>
      </w:r>
      <w:r>
        <w:rPr>
          <w:spacing w:val="-3"/>
        </w:rPr>
        <w:t xml:space="preserve"> </w:t>
      </w:r>
      <w:r>
        <w:t>copropriété.</w:t>
      </w:r>
    </w:p>
    <w:p w14:paraId="0B4963CF" w14:textId="77777777" w:rsidR="0092513D" w:rsidRDefault="0092513D">
      <w:pPr>
        <w:pStyle w:val="Corpsdetexte"/>
        <w:spacing w:before="11"/>
        <w:rPr>
          <w:sz w:val="23"/>
        </w:rPr>
      </w:pPr>
    </w:p>
    <w:p w14:paraId="1986A5A3" w14:textId="77777777" w:rsidR="0092513D" w:rsidRDefault="009D46A9">
      <w:pPr>
        <w:pStyle w:val="Corpsdetexte"/>
        <w:ind w:left="292" w:right="254"/>
        <w:jc w:val="both"/>
      </w:pPr>
      <w:r>
        <w:t>Il</w:t>
      </w:r>
      <w:r>
        <w:rPr>
          <w:spacing w:val="23"/>
        </w:rPr>
        <w:t xml:space="preserve"> </w:t>
      </w:r>
      <w:r>
        <w:t>est</w:t>
      </w:r>
      <w:r>
        <w:rPr>
          <w:spacing w:val="23"/>
        </w:rPr>
        <w:t xml:space="preserve"> </w:t>
      </w:r>
      <w:r>
        <w:t>responsable</w:t>
      </w:r>
      <w:r>
        <w:rPr>
          <w:spacing w:val="23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dommages</w:t>
      </w:r>
      <w:r>
        <w:rPr>
          <w:spacing w:val="23"/>
        </w:rPr>
        <w:t xml:space="preserve"> </w:t>
      </w:r>
      <w:r>
        <w:t>causés</w:t>
      </w:r>
      <w:r>
        <w:rPr>
          <w:spacing w:val="23"/>
        </w:rPr>
        <w:t xml:space="preserve"> </w:t>
      </w:r>
      <w:r>
        <w:t>aux</w:t>
      </w:r>
      <w:r>
        <w:rPr>
          <w:spacing w:val="26"/>
        </w:rPr>
        <w:t xml:space="preserve"> </w:t>
      </w:r>
      <w:r>
        <w:t>copropriétaires</w:t>
      </w:r>
      <w:r>
        <w:rPr>
          <w:spacing w:val="23"/>
        </w:rPr>
        <w:t xml:space="preserve"> </w:t>
      </w:r>
      <w:r>
        <w:t>ou</w:t>
      </w:r>
      <w:r>
        <w:rPr>
          <w:spacing w:val="24"/>
        </w:rPr>
        <w:t xml:space="preserve"> </w:t>
      </w:r>
      <w:r>
        <w:t>aux</w:t>
      </w:r>
      <w:r>
        <w:rPr>
          <w:spacing w:val="25"/>
        </w:rPr>
        <w:t xml:space="preserve"> </w:t>
      </w:r>
      <w:r>
        <w:t>tiers</w:t>
      </w:r>
      <w:r>
        <w:rPr>
          <w:spacing w:val="22"/>
        </w:rPr>
        <w:t xml:space="preserve"> </w:t>
      </w:r>
      <w:r>
        <w:t>par</w:t>
      </w:r>
      <w:r>
        <w:rPr>
          <w:spacing w:val="22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défaut</w:t>
      </w:r>
      <w:r>
        <w:rPr>
          <w:spacing w:val="23"/>
        </w:rPr>
        <w:t xml:space="preserve"> </w:t>
      </w:r>
      <w:r>
        <w:t>d’entretien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parties communes sans</w:t>
      </w:r>
      <w:r>
        <w:rPr>
          <w:spacing w:val="-1"/>
        </w:rPr>
        <w:t xml:space="preserve"> </w:t>
      </w:r>
      <w:r>
        <w:t>préjudice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toutes</w:t>
      </w:r>
      <w:r>
        <w:rPr>
          <w:spacing w:val="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récursoires.</w:t>
      </w:r>
    </w:p>
    <w:p w14:paraId="5D8D22D9" w14:textId="77777777" w:rsidR="0092513D" w:rsidRDefault="0092513D">
      <w:pPr>
        <w:pStyle w:val="Corpsdetexte"/>
      </w:pPr>
    </w:p>
    <w:p w14:paraId="0A7EC75C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15. </w:t>
      </w:r>
      <w:r>
        <w:t>– Le syndicat a qualité pour agir en justice, tant en demandant qu’en défendant même</w:t>
      </w:r>
      <w:r>
        <w:rPr>
          <w:spacing w:val="1"/>
        </w:rPr>
        <w:t xml:space="preserve"> </w:t>
      </w:r>
      <w:r>
        <w:t>contre certains des copropriétaires ; il peut</w:t>
      </w:r>
      <w:r>
        <w:rPr>
          <w:spacing w:val="1"/>
        </w:rPr>
        <w:t xml:space="preserve"> </w:t>
      </w:r>
      <w:r>
        <w:t>notamment agir conjointement ou non avec un ou</w:t>
      </w:r>
      <w:r>
        <w:rPr>
          <w:spacing w:val="1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derniers,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sauvegarde des droits</w:t>
      </w:r>
      <w:r>
        <w:rPr>
          <w:spacing w:val="-1"/>
        </w:rPr>
        <w:t xml:space="preserve"> </w:t>
      </w:r>
      <w:r>
        <w:t>afférents à</w:t>
      </w:r>
      <w:r>
        <w:rPr>
          <w:spacing w:val="-1"/>
        </w:rPr>
        <w:t xml:space="preserve"> </w:t>
      </w:r>
      <w:r>
        <w:t>l’immeuble.</w:t>
      </w:r>
    </w:p>
    <w:p w14:paraId="3CB2D6CF" w14:textId="77777777" w:rsidR="0092513D" w:rsidRDefault="0092513D">
      <w:pPr>
        <w:pStyle w:val="Corpsdetexte"/>
        <w:spacing w:before="9"/>
        <w:rPr>
          <w:sz w:val="23"/>
        </w:rPr>
      </w:pPr>
    </w:p>
    <w:p w14:paraId="33E79A7E" w14:textId="77777777" w:rsidR="0092513D" w:rsidRDefault="009D46A9">
      <w:pPr>
        <w:pStyle w:val="Corpsdetexte"/>
        <w:ind w:left="292" w:right="251"/>
        <w:jc w:val="both"/>
      </w:pPr>
      <w:r>
        <w:t>Tout copropriétaire peut néanmoins exercer seul les actions concernant la propriété ou la jouissance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 lot, à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d’en</w:t>
      </w:r>
      <w:r>
        <w:rPr>
          <w:spacing w:val="2"/>
        </w:rPr>
        <w:t xml:space="preserve"> </w:t>
      </w:r>
      <w:r>
        <w:t>informer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syndic.</w:t>
      </w:r>
    </w:p>
    <w:p w14:paraId="571E9EB3" w14:textId="77777777" w:rsidR="0092513D" w:rsidRDefault="0092513D">
      <w:pPr>
        <w:pStyle w:val="Corpsdetexte"/>
      </w:pPr>
    </w:p>
    <w:p w14:paraId="4CBB2B71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Article 16. </w:t>
      </w:r>
      <w:r>
        <w:t>– Tous actes d’acquisition ou d’aliénation des parties communes ou de constitution des</w:t>
      </w:r>
      <w:r>
        <w:rPr>
          <w:spacing w:val="1"/>
        </w:rPr>
        <w:t xml:space="preserve"> </w:t>
      </w:r>
      <w:r>
        <w:t>droits réels immobiliers au profit ou à la charge de ces dernières à la condition qu’ils aient été</w:t>
      </w:r>
      <w:r>
        <w:rPr>
          <w:spacing w:val="1"/>
        </w:rPr>
        <w:t xml:space="preserve"> </w:t>
      </w:r>
      <w:r>
        <w:t>décidés conformément aux dispositions des articles 6, 25 et 26, sont valablement passés par le</w:t>
      </w:r>
      <w:r>
        <w:rPr>
          <w:spacing w:val="1"/>
        </w:rPr>
        <w:t xml:space="preserve"> </w:t>
      </w:r>
      <w:r>
        <w:t>syndicat.</w:t>
      </w:r>
    </w:p>
    <w:p w14:paraId="437E75E7" w14:textId="77777777" w:rsidR="0092513D" w:rsidRDefault="0092513D">
      <w:pPr>
        <w:pStyle w:val="Corpsdetexte"/>
        <w:spacing w:before="11"/>
        <w:rPr>
          <w:sz w:val="23"/>
        </w:rPr>
      </w:pPr>
    </w:p>
    <w:p w14:paraId="657DEF50" w14:textId="77777777" w:rsidR="0092513D" w:rsidRDefault="009D46A9">
      <w:pPr>
        <w:pStyle w:val="Corpsdetexte"/>
        <w:ind w:left="292" w:right="250"/>
        <w:jc w:val="both"/>
      </w:pPr>
      <w:r>
        <w:t>Le syndicat peut acquérir lui-même des parties privatives sans que celles-ci perdent pour autant leur</w:t>
      </w:r>
      <w:r>
        <w:rPr>
          <w:spacing w:val="-57"/>
        </w:rPr>
        <w:t xml:space="preserve"> </w:t>
      </w:r>
      <w:r>
        <w:t>caractère privatif. Il peut les aliéner dans les conditions prévues à l’alinéa précédent. Il ne dispose</w:t>
      </w:r>
      <w:r>
        <w:rPr>
          <w:spacing w:val="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en assemblée</w:t>
      </w:r>
      <w:r>
        <w:rPr>
          <w:spacing w:val="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au titre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parties privatives acquises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lui.</w:t>
      </w:r>
    </w:p>
    <w:p w14:paraId="2B52CC72" w14:textId="77777777" w:rsidR="0092513D" w:rsidRDefault="0092513D">
      <w:pPr>
        <w:pStyle w:val="Corpsdetexte"/>
        <w:spacing w:before="6"/>
      </w:pPr>
    </w:p>
    <w:p w14:paraId="2279F8F9" w14:textId="77777777" w:rsidR="0092513D" w:rsidRDefault="009D46A9">
      <w:pPr>
        <w:pStyle w:val="Titre3"/>
      </w:pPr>
      <w:bookmarkStart w:id="32" w:name="_TOC_250088"/>
      <w:r>
        <w:t>CHAPITRE</w:t>
      </w:r>
      <w:r>
        <w:rPr>
          <w:spacing w:val="-3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ADMINISTRATION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32"/>
      <w:r>
        <w:t>COPROPRIETE</w:t>
      </w:r>
    </w:p>
    <w:p w14:paraId="3C512DD7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1587297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17. </w:t>
      </w:r>
      <w:r>
        <w:t>– Les décisions du syndic sont prises en assemblée générale des copropriétaires ; leur</w:t>
      </w:r>
      <w:r>
        <w:rPr>
          <w:spacing w:val="1"/>
        </w:rPr>
        <w:t xml:space="preserve"> </w:t>
      </w:r>
      <w:r>
        <w:t>exécution est confiée à un syndic nommé par l’assemblée générale et placé éventuellement sous le</w:t>
      </w:r>
      <w:r>
        <w:rPr>
          <w:spacing w:val="1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d’un conseil syndical.</w:t>
      </w:r>
    </w:p>
    <w:p w14:paraId="0930CA66" w14:textId="77777777" w:rsidR="0092513D" w:rsidRDefault="0092513D">
      <w:pPr>
        <w:pStyle w:val="Corpsdetexte"/>
        <w:spacing w:before="9"/>
        <w:rPr>
          <w:sz w:val="23"/>
        </w:rPr>
      </w:pPr>
    </w:p>
    <w:p w14:paraId="2FD15FBB" w14:textId="77777777" w:rsidR="0092513D" w:rsidRDefault="009D46A9">
      <w:pPr>
        <w:pStyle w:val="Corpsdetexte"/>
        <w:ind w:left="292" w:right="251"/>
        <w:jc w:val="both"/>
      </w:pPr>
      <w:r>
        <w:t>Dans le cas où avant la réunion de la première assemblée générale, un syndic a été désigné par le</w:t>
      </w:r>
      <w:r>
        <w:rPr>
          <w:spacing w:val="1"/>
        </w:rPr>
        <w:t xml:space="preserve"> </w:t>
      </w:r>
      <w:r>
        <w:t>règlement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copropriété</w:t>
      </w:r>
      <w:r>
        <w:rPr>
          <w:spacing w:val="13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tout</w:t>
      </w:r>
      <w:r>
        <w:rPr>
          <w:spacing w:val="12"/>
        </w:rPr>
        <w:t xml:space="preserve"> </w:t>
      </w:r>
      <w:r>
        <w:t>autre</w:t>
      </w:r>
      <w:r>
        <w:rPr>
          <w:spacing w:val="12"/>
        </w:rPr>
        <w:t xml:space="preserve"> </w:t>
      </w:r>
      <w:r>
        <w:t>accord</w:t>
      </w:r>
      <w:r>
        <w:rPr>
          <w:spacing w:val="14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parties,</w:t>
      </w:r>
      <w:r>
        <w:rPr>
          <w:spacing w:val="13"/>
        </w:rPr>
        <w:t xml:space="preserve"> </w:t>
      </w:r>
      <w:r>
        <w:t>cette</w:t>
      </w:r>
      <w:r>
        <w:rPr>
          <w:spacing w:val="11"/>
        </w:rPr>
        <w:t xml:space="preserve"> </w:t>
      </w:r>
      <w:r>
        <w:t>désignation</w:t>
      </w:r>
      <w:r>
        <w:rPr>
          <w:spacing w:val="12"/>
        </w:rPr>
        <w:t xml:space="preserve"> </w:t>
      </w:r>
      <w:r>
        <w:t>doit</w:t>
      </w:r>
      <w:r>
        <w:rPr>
          <w:spacing w:val="13"/>
        </w:rPr>
        <w:t xml:space="preserve"> </w:t>
      </w:r>
      <w:r>
        <w:t>être</w:t>
      </w:r>
      <w:r>
        <w:rPr>
          <w:spacing w:val="11"/>
        </w:rPr>
        <w:t xml:space="preserve"> </w:t>
      </w:r>
      <w:r>
        <w:t>soumise</w:t>
      </w:r>
      <w:r>
        <w:rPr>
          <w:spacing w:val="11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ratification de</w:t>
      </w:r>
      <w:r>
        <w:rPr>
          <w:spacing w:val="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première</w:t>
      </w:r>
      <w:r>
        <w:rPr>
          <w:spacing w:val="-1"/>
        </w:rPr>
        <w:t xml:space="preserve"> </w:t>
      </w:r>
      <w:r>
        <w:t>assemblée</w:t>
      </w:r>
      <w:r>
        <w:rPr>
          <w:spacing w:val="1"/>
        </w:rPr>
        <w:t xml:space="preserve"> </w:t>
      </w:r>
      <w:r>
        <w:t>générale.</w:t>
      </w:r>
    </w:p>
    <w:p w14:paraId="0E525703" w14:textId="77777777" w:rsidR="0092513D" w:rsidRDefault="0092513D">
      <w:pPr>
        <w:pStyle w:val="Corpsdetexte"/>
      </w:pPr>
    </w:p>
    <w:p w14:paraId="07E0CBE9" w14:textId="77777777" w:rsidR="0092513D" w:rsidRDefault="009D46A9">
      <w:pPr>
        <w:pStyle w:val="Corpsdetexte"/>
        <w:ind w:left="292" w:right="254"/>
        <w:jc w:val="both"/>
      </w:pPr>
      <w:r>
        <w:t>A défaut de nomination, le syndic est désigné par la juridiction compétente saisie à la requête d’un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plusieurs copropriétaires.</w:t>
      </w:r>
    </w:p>
    <w:p w14:paraId="55FB5780" w14:textId="77777777" w:rsidR="0092513D" w:rsidRDefault="0092513D">
      <w:pPr>
        <w:pStyle w:val="Corpsdetexte"/>
      </w:pPr>
    </w:p>
    <w:p w14:paraId="2658A9A3" w14:textId="77777777" w:rsidR="0092513D" w:rsidRDefault="009D46A9">
      <w:pPr>
        <w:pStyle w:val="Corpsdetexte"/>
        <w:ind w:left="292" w:right="254"/>
        <w:jc w:val="both"/>
      </w:pPr>
      <w:r>
        <w:t>Dans le cas où l’administration de la copropriété est confiée à un syndic coopératif, la constitution</w:t>
      </w:r>
      <w:r>
        <w:rPr>
          <w:spacing w:val="1"/>
        </w:rPr>
        <w:t xml:space="preserve"> </w:t>
      </w:r>
      <w:r>
        <w:t>d’un conseil syndical est obligatoire et le syndic est élu par les membres de ce conseil et choisi</w:t>
      </w:r>
      <w:r>
        <w:rPr>
          <w:spacing w:val="1"/>
        </w:rPr>
        <w:t xml:space="preserve"> </w:t>
      </w:r>
      <w:r>
        <w:t>parmi</w:t>
      </w:r>
      <w:r>
        <w:rPr>
          <w:spacing w:val="-1"/>
        </w:rPr>
        <w:t xml:space="preserve"> </w:t>
      </w:r>
      <w:r>
        <w:t>ceux-ci.</w:t>
      </w:r>
    </w:p>
    <w:p w14:paraId="3270876A" w14:textId="77777777" w:rsidR="0092513D" w:rsidRDefault="0092513D">
      <w:pPr>
        <w:pStyle w:val="Corpsdetexte"/>
      </w:pPr>
    </w:p>
    <w:p w14:paraId="2207C600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18. </w:t>
      </w:r>
      <w:r>
        <w:t>– Indépendamment des pouvoirs qui lui seront conférés par d’autres dispositions de la</w:t>
      </w:r>
      <w:r>
        <w:rPr>
          <w:spacing w:val="1"/>
        </w:rPr>
        <w:t xml:space="preserve"> </w:t>
      </w:r>
      <w:r>
        <w:t>présente loi ou par une délibération spéciale de l’assemblée générale, le syndic est chargé, dans les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qui seront fixées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 pris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fondement de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34</w:t>
      </w:r>
      <w:r>
        <w:rPr>
          <w:spacing w:val="2"/>
        </w:rPr>
        <w:t xml:space="preserve"> </w:t>
      </w:r>
      <w:r>
        <w:t>:</w:t>
      </w:r>
    </w:p>
    <w:p w14:paraId="1F43B556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1"/>
        </w:tabs>
        <w:spacing w:before="1"/>
        <w:ind w:right="253" w:hanging="360"/>
        <w:jc w:val="both"/>
        <w:rPr>
          <w:sz w:val="24"/>
        </w:rPr>
      </w:pPr>
      <w:r>
        <w:rPr>
          <w:sz w:val="24"/>
        </w:rPr>
        <w:t>d’assurer l’exécution des dispositions du règlement de copropriété et des délibérations de</w:t>
      </w:r>
      <w:r>
        <w:rPr>
          <w:spacing w:val="1"/>
          <w:sz w:val="24"/>
        </w:rPr>
        <w:t xml:space="preserve"> </w:t>
      </w:r>
      <w:r>
        <w:rPr>
          <w:sz w:val="24"/>
        </w:rPr>
        <w:t>l’assemblée générale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39054BA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1"/>
        </w:tabs>
        <w:spacing w:before="2" w:line="237" w:lineRule="auto"/>
        <w:ind w:right="254" w:hanging="361"/>
        <w:jc w:val="both"/>
        <w:rPr>
          <w:sz w:val="24"/>
        </w:rPr>
      </w:pPr>
      <w:r>
        <w:rPr>
          <w:sz w:val="24"/>
        </w:rPr>
        <w:t>d’administrer</w:t>
      </w:r>
      <w:r>
        <w:rPr>
          <w:spacing w:val="21"/>
          <w:sz w:val="24"/>
        </w:rPr>
        <w:t xml:space="preserve"> </w:t>
      </w:r>
      <w:r>
        <w:rPr>
          <w:sz w:val="24"/>
        </w:rPr>
        <w:t>l’immeuble,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pourvoir</w:t>
      </w:r>
      <w:r>
        <w:rPr>
          <w:spacing w:val="22"/>
          <w:sz w:val="24"/>
        </w:rPr>
        <w:t xml:space="preserve"> </w:t>
      </w:r>
      <w:r>
        <w:rPr>
          <w:sz w:val="24"/>
        </w:rPr>
        <w:t>à</w:t>
      </w:r>
      <w:r>
        <w:rPr>
          <w:spacing w:val="21"/>
          <w:sz w:val="24"/>
        </w:rPr>
        <w:t xml:space="preserve"> </w:t>
      </w:r>
      <w:r>
        <w:rPr>
          <w:sz w:val="24"/>
        </w:rPr>
        <w:t>sa</w:t>
      </w:r>
      <w:r>
        <w:rPr>
          <w:spacing w:val="22"/>
          <w:sz w:val="24"/>
        </w:rPr>
        <w:t xml:space="preserve"> </w:t>
      </w:r>
      <w:r>
        <w:rPr>
          <w:sz w:val="24"/>
        </w:rPr>
        <w:t>conservation,</w:t>
      </w:r>
      <w:r>
        <w:rPr>
          <w:spacing w:val="22"/>
          <w:sz w:val="24"/>
        </w:rPr>
        <w:t xml:space="preserve"> </w:t>
      </w:r>
      <w:r>
        <w:rPr>
          <w:sz w:val="24"/>
        </w:rPr>
        <w:t>sa</w:t>
      </w:r>
      <w:r>
        <w:rPr>
          <w:spacing w:val="24"/>
          <w:sz w:val="24"/>
        </w:rPr>
        <w:t xml:space="preserve"> </w:t>
      </w:r>
      <w:r>
        <w:rPr>
          <w:sz w:val="24"/>
        </w:rPr>
        <w:t>garde</w:t>
      </w:r>
      <w:r>
        <w:rPr>
          <w:spacing w:val="22"/>
          <w:sz w:val="24"/>
        </w:rPr>
        <w:t xml:space="preserve"> </w:t>
      </w:r>
      <w:r>
        <w:rPr>
          <w:sz w:val="24"/>
        </w:rPr>
        <w:t>et</w:t>
      </w:r>
      <w:r>
        <w:rPr>
          <w:spacing w:val="22"/>
          <w:sz w:val="24"/>
        </w:rPr>
        <w:t xml:space="preserve"> </w:t>
      </w:r>
      <w:r>
        <w:rPr>
          <w:sz w:val="24"/>
        </w:rPr>
        <w:t>à</w:t>
      </w:r>
      <w:r>
        <w:rPr>
          <w:spacing w:val="22"/>
          <w:sz w:val="24"/>
        </w:rPr>
        <w:t xml:space="preserve"> </w:t>
      </w:r>
      <w:r>
        <w:rPr>
          <w:sz w:val="24"/>
        </w:rPr>
        <w:t>son</w:t>
      </w:r>
      <w:r>
        <w:rPr>
          <w:spacing w:val="22"/>
          <w:sz w:val="24"/>
        </w:rPr>
        <w:t xml:space="preserve"> </w:t>
      </w:r>
      <w:r>
        <w:rPr>
          <w:sz w:val="24"/>
        </w:rPr>
        <w:t>entretien</w:t>
      </w:r>
      <w:r>
        <w:rPr>
          <w:spacing w:val="23"/>
          <w:sz w:val="24"/>
        </w:rPr>
        <w:t xml:space="preserve"> </w:t>
      </w:r>
      <w:r>
        <w:rPr>
          <w:sz w:val="24"/>
        </w:rPr>
        <w:t>et,</w:t>
      </w:r>
      <w:r>
        <w:rPr>
          <w:spacing w:val="22"/>
          <w:sz w:val="24"/>
        </w:rPr>
        <w:t xml:space="preserve"> </w:t>
      </w:r>
      <w:r>
        <w:rPr>
          <w:sz w:val="24"/>
        </w:rPr>
        <w:t>en</w:t>
      </w:r>
      <w:r>
        <w:rPr>
          <w:spacing w:val="-57"/>
          <w:sz w:val="24"/>
        </w:rPr>
        <w:t xml:space="preserve"> </w:t>
      </w:r>
      <w:r>
        <w:rPr>
          <w:sz w:val="24"/>
        </w:rPr>
        <w:t>cas d’urgence, de</w:t>
      </w:r>
      <w:r>
        <w:rPr>
          <w:spacing w:val="1"/>
          <w:sz w:val="24"/>
        </w:rPr>
        <w:t xml:space="preserve"> </w:t>
      </w:r>
      <w:r>
        <w:rPr>
          <w:sz w:val="24"/>
        </w:rPr>
        <w:t>faire</w:t>
      </w:r>
      <w:r>
        <w:rPr>
          <w:spacing w:val="1"/>
          <w:sz w:val="24"/>
        </w:rPr>
        <w:t xml:space="preserve"> </w:t>
      </w:r>
      <w:r>
        <w:rPr>
          <w:sz w:val="24"/>
        </w:rPr>
        <w:t>procéder, de sa propre</w:t>
      </w:r>
      <w:r>
        <w:rPr>
          <w:spacing w:val="1"/>
          <w:sz w:val="24"/>
        </w:rPr>
        <w:t xml:space="preserve"> </w:t>
      </w:r>
      <w:r>
        <w:rPr>
          <w:sz w:val="24"/>
        </w:rPr>
        <w:t>initiative, à l’exécution de tous travaux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sauvegarde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celui-ci ;</w:t>
      </w:r>
    </w:p>
    <w:p w14:paraId="530F04B0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1"/>
        </w:tabs>
        <w:spacing w:before="4"/>
        <w:ind w:right="253" w:hanging="360"/>
        <w:jc w:val="both"/>
        <w:rPr>
          <w:sz w:val="24"/>
        </w:rPr>
      </w:pPr>
      <w:r>
        <w:rPr>
          <w:sz w:val="24"/>
        </w:rPr>
        <w:t>de représenter le syndicat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actes</w:t>
      </w:r>
      <w:r>
        <w:rPr>
          <w:spacing w:val="1"/>
          <w:sz w:val="24"/>
        </w:rPr>
        <w:t xml:space="preserve"> </w:t>
      </w:r>
      <w:r>
        <w:rPr>
          <w:sz w:val="24"/>
        </w:rPr>
        <w:t>civils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justice 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visés</w:t>
      </w:r>
      <w:r>
        <w:rPr>
          <w:spacing w:val="60"/>
          <w:sz w:val="24"/>
        </w:rPr>
        <w:t xml:space="preserve"> </w:t>
      </w:r>
      <w:r>
        <w:rPr>
          <w:sz w:val="24"/>
        </w:rPr>
        <w:t>aux</w:t>
      </w:r>
      <w:r>
        <w:rPr>
          <w:spacing w:val="-57"/>
          <w:sz w:val="24"/>
        </w:rPr>
        <w:t xml:space="preserve"> </w:t>
      </w:r>
      <w:r>
        <w:rPr>
          <w:sz w:val="24"/>
        </w:rPr>
        <w:t>articles 15 et 16 ainsi que pour la publication de l’état descriptif de division du règlement de</w:t>
      </w:r>
      <w:r>
        <w:rPr>
          <w:spacing w:val="1"/>
          <w:sz w:val="24"/>
        </w:rPr>
        <w:t xml:space="preserve"> </w:t>
      </w:r>
      <w:r>
        <w:rPr>
          <w:sz w:val="24"/>
        </w:rPr>
        <w:t>copropriété ou des modifications apportées à ces actes sans que soit nécessaire l’intervention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copropriétaire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l’acte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réquisition de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 ;</w:t>
      </w:r>
    </w:p>
    <w:p w14:paraId="0233B8B8" w14:textId="77777777" w:rsidR="0092513D" w:rsidRDefault="009D46A9">
      <w:pPr>
        <w:pStyle w:val="Paragraphedeliste"/>
        <w:numPr>
          <w:ilvl w:val="0"/>
          <w:numId w:val="142"/>
        </w:numPr>
        <w:tabs>
          <w:tab w:val="left" w:pos="1001"/>
        </w:tabs>
        <w:spacing w:before="2" w:line="237" w:lineRule="auto"/>
        <w:ind w:right="254" w:hanging="360"/>
        <w:jc w:val="both"/>
        <w:rPr>
          <w:sz w:val="24"/>
        </w:rPr>
      </w:pPr>
      <w:r>
        <w:rPr>
          <w:sz w:val="24"/>
        </w:rPr>
        <w:t xml:space="preserve">le syndic étant seul responsable de sa gestion, l’assemblée générale </w:t>
      </w:r>
      <w:proofErr w:type="spellStart"/>
      <w:r>
        <w:rPr>
          <w:sz w:val="24"/>
        </w:rPr>
        <w:t>peut elle</w:t>
      </w:r>
      <w:proofErr w:type="spellEnd"/>
      <w:r>
        <w:rPr>
          <w:sz w:val="24"/>
        </w:rPr>
        <w:t xml:space="preserve"> seule autoriser,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majorité</w:t>
      </w:r>
      <w:r>
        <w:rPr>
          <w:spacing w:val="-1"/>
          <w:sz w:val="24"/>
        </w:rPr>
        <w:t xml:space="preserve"> </w:t>
      </w:r>
      <w:r>
        <w:rPr>
          <w:sz w:val="24"/>
        </w:rPr>
        <w:t>prévue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2"/>
          <w:sz w:val="24"/>
        </w:rPr>
        <w:t xml:space="preserve"> </w:t>
      </w:r>
      <w:r>
        <w:rPr>
          <w:sz w:val="24"/>
        </w:rPr>
        <w:t>25, une</w:t>
      </w:r>
      <w:r>
        <w:rPr>
          <w:spacing w:val="-2"/>
          <w:sz w:val="24"/>
        </w:rPr>
        <w:t xml:space="preserve"> </w:t>
      </w:r>
      <w:r>
        <w:rPr>
          <w:sz w:val="24"/>
        </w:rPr>
        <w:t>délégation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pouvoir,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une fin déterminée.</w:t>
      </w:r>
    </w:p>
    <w:p w14:paraId="15422A16" w14:textId="77777777" w:rsidR="0092513D" w:rsidRDefault="0092513D">
      <w:pPr>
        <w:spacing w:line="237" w:lineRule="auto"/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26554D29" w14:textId="77777777" w:rsidR="0092513D" w:rsidRDefault="009D46A9">
      <w:pPr>
        <w:pStyle w:val="Corpsdetexte"/>
        <w:spacing w:before="64"/>
        <w:ind w:left="292" w:right="253"/>
        <w:jc w:val="both"/>
      </w:pPr>
      <w:r>
        <w:t>En cas d’empêchement du syndic pour quelque cause que ce soit ou en cas de carence de sa part à</w:t>
      </w:r>
      <w:r>
        <w:rPr>
          <w:spacing w:val="1"/>
        </w:rPr>
        <w:t xml:space="preserve"> </w:t>
      </w:r>
      <w:r>
        <w:t>exercer les droits et actions du syndicat et à défaut de stipulation du règlement de copropriété, un</w:t>
      </w:r>
      <w:r>
        <w:rPr>
          <w:spacing w:val="1"/>
        </w:rPr>
        <w:t xml:space="preserve"> </w:t>
      </w:r>
      <w:r>
        <w:t>administrateur provisoire peut être désigné par décision de justice, sur proposition de l’assemblée</w:t>
      </w:r>
      <w:r>
        <w:rPr>
          <w:spacing w:val="1"/>
        </w:rPr>
        <w:t xml:space="preserve"> </w:t>
      </w:r>
      <w:r>
        <w:t>générale.</w:t>
      </w:r>
    </w:p>
    <w:p w14:paraId="317DED18" w14:textId="77777777" w:rsidR="0092513D" w:rsidRDefault="0092513D">
      <w:pPr>
        <w:pStyle w:val="Corpsdetexte"/>
      </w:pPr>
    </w:p>
    <w:p w14:paraId="46FD8B55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19. </w:t>
      </w:r>
      <w:r>
        <w:t>– Les créances de toute nature du syndicat à l’encontre de chaque copropriétaire sont,</w:t>
      </w:r>
      <w:r>
        <w:rPr>
          <w:spacing w:val="1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s’agisse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provision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paiement</w:t>
      </w:r>
      <w:r>
        <w:rPr>
          <w:spacing w:val="-1"/>
        </w:rPr>
        <w:t xml:space="preserve"> </w:t>
      </w:r>
      <w:r>
        <w:t>définitif,</w:t>
      </w:r>
      <w:r>
        <w:rPr>
          <w:spacing w:val="-1"/>
        </w:rPr>
        <w:t xml:space="preserve"> </w:t>
      </w:r>
      <w:r>
        <w:t>garanties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hypothèque</w:t>
      </w:r>
      <w:r>
        <w:rPr>
          <w:spacing w:val="-2"/>
        </w:rPr>
        <w:t xml:space="preserve"> </w:t>
      </w:r>
      <w:r>
        <w:t>légale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lot.</w:t>
      </w:r>
    </w:p>
    <w:p w14:paraId="07D71F03" w14:textId="77777777" w:rsidR="0092513D" w:rsidRDefault="0092513D">
      <w:pPr>
        <w:pStyle w:val="Corpsdetexte"/>
      </w:pPr>
    </w:p>
    <w:p w14:paraId="62CD757A" w14:textId="77777777" w:rsidR="0092513D" w:rsidRDefault="009D46A9">
      <w:pPr>
        <w:pStyle w:val="Corpsdetexte"/>
        <w:ind w:left="292"/>
        <w:jc w:val="both"/>
      </w:pPr>
      <w:r>
        <w:t>L’hypothèque</w:t>
      </w:r>
      <w:r>
        <w:rPr>
          <w:spacing w:val="-3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inscrite</w:t>
      </w:r>
      <w:r>
        <w:rPr>
          <w:spacing w:val="-3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demeure</w:t>
      </w:r>
      <w:r>
        <w:rPr>
          <w:spacing w:val="-3"/>
        </w:rPr>
        <w:t xml:space="preserve"> </w:t>
      </w:r>
      <w:r>
        <w:t>restée</w:t>
      </w:r>
      <w:r>
        <w:rPr>
          <w:spacing w:val="-2"/>
        </w:rPr>
        <w:t xml:space="preserve"> </w:t>
      </w:r>
      <w:r>
        <w:t>infructueuse.</w:t>
      </w:r>
    </w:p>
    <w:p w14:paraId="7F20BCC8" w14:textId="77777777" w:rsidR="0092513D" w:rsidRDefault="0092513D">
      <w:pPr>
        <w:pStyle w:val="Corpsdetexte"/>
        <w:spacing w:before="9"/>
        <w:rPr>
          <w:sz w:val="23"/>
        </w:rPr>
      </w:pPr>
    </w:p>
    <w:p w14:paraId="25F74157" w14:textId="77777777" w:rsidR="0092513D" w:rsidRDefault="009D46A9">
      <w:pPr>
        <w:pStyle w:val="Corpsdetexte"/>
        <w:ind w:left="292" w:right="252"/>
        <w:jc w:val="both"/>
      </w:pPr>
      <w:r>
        <w:t>Le syndic a qualité pour faire inscrire cette hypothèque au profit du syndicat ; il peut valablement</w:t>
      </w:r>
      <w:r>
        <w:rPr>
          <w:spacing w:val="1"/>
        </w:rPr>
        <w:t xml:space="preserve"> </w:t>
      </w:r>
      <w:r>
        <w:t>consentir la mainlevée et requérir la radiation en cas d’extinction de la dette sans l’intervention de</w:t>
      </w:r>
      <w:r>
        <w:rPr>
          <w:spacing w:val="1"/>
        </w:rPr>
        <w:t xml:space="preserve"> </w:t>
      </w:r>
      <w:r>
        <w:t>l’assemblée générale.</w:t>
      </w:r>
    </w:p>
    <w:p w14:paraId="199263AD" w14:textId="77777777" w:rsidR="0092513D" w:rsidRDefault="0092513D">
      <w:pPr>
        <w:pStyle w:val="Corpsdetexte"/>
      </w:pPr>
    </w:p>
    <w:p w14:paraId="200698C0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"/>
        </w:rPr>
        <w:t xml:space="preserve"> </w:t>
      </w:r>
      <w:r>
        <w:t>copropriétaire</w:t>
      </w:r>
      <w:r>
        <w:rPr>
          <w:spacing w:val="1"/>
        </w:rPr>
        <w:t xml:space="preserve"> </w:t>
      </w:r>
      <w:r>
        <w:t>défaillant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offre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paiement</w:t>
      </w:r>
      <w:r>
        <w:rPr>
          <w:spacing w:val="1"/>
        </w:rPr>
        <w:t xml:space="preserve"> </w:t>
      </w:r>
      <w:r>
        <w:t>suffisante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d’une</w:t>
      </w:r>
      <w:r>
        <w:rPr>
          <w:spacing w:val="-57"/>
        </w:rPr>
        <w:t xml:space="preserve"> </w:t>
      </w:r>
      <w:r>
        <w:t>garantie équivalente, demander mainlevée totale ou partielle au président du tribunal régional ou</w:t>
      </w:r>
      <w:r>
        <w:rPr>
          <w:spacing w:val="1"/>
        </w:rPr>
        <w:t xml:space="preserve"> </w:t>
      </w:r>
      <w:r>
        <w:t>départemental</w:t>
      </w:r>
      <w:r>
        <w:rPr>
          <w:spacing w:val="-1"/>
        </w:rPr>
        <w:t xml:space="preserve"> </w:t>
      </w:r>
      <w:r>
        <w:t>statuant comme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référé.</w:t>
      </w:r>
    </w:p>
    <w:p w14:paraId="381EBA5E" w14:textId="77777777" w:rsidR="0092513D" w:rsidRDefault="0092513D">
      <w:pPr>
        <w:pStyle w:val="Corpsdetexte"/>
      </w:pPr>
    </w:p>
    <w:p w14:paraId="0DE07FF8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20. </w:t>
      </w:r>
      <w:r>
        <w:t>– Lors de la mutation à titre onéreux d’un lot et si le vendeur n’a pas présenté au notaire</w:t>
      </w:r>
      <w:r>
        <w:rPr>
          <w:spacing w:val="1"/>
        </w:rPr>
        <w:t xml:space="preserve"> </w:t>
      </w:r>
      <w:r>
        <w:t>un certificat du syndicat ayant moins d’un mois de date, attestant qu’il est libre de toute obligation à</w:t>
      </w:r>
      <w:r>
        <w:rPr>
          <w:spacing w:val="-57"/>
        </w:rPr>
        <w:t xml:space="preserve"> </w:t>
      </w:r>
      <w:r>
        <w:t>l’égard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syndicat,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mutation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donné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syndic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lettre</w:t>
      </w:r>
      <w:r>
        <w:rPr>
          <w:spacing w:val="1"/>
        </w:rPr>
        <w:t xml:space="preserve"> </w:t>
      </w:r>
      <w:r>
        <w:t>recommandée</w:t>
      </w:r>
      <w:r>
        <w:rPr>
          <w:spacing w:val="-2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avis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réception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diligence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l’acquéreur.</w:t>
      </w:r>
    </w:p>
    <w:p w14:paraId="7899FC12" w14:textId="77777777" w:rsidR="0092513D" w:rsidRDefault="0092513D">
      <w:pPr>
        <w:pStyle w:val="Corpsdetexte"/>
      </w:pPr>
    </w:p>
    <w:p w14:paraId="46683A78" w14:textId="77777777" w:rsidR="0092513D" w:rsidRDefault="009D46A9">
      <w:pPr>
        <w:pStyle w:val="Corpsdetexte"/>
        <w:ind w:left="292" w:right="252"/>
        <w:jc w:val="both"/>
      </w:pPr>
      <w:r>
        <w:t>Avant</w:t>
      </w:r>
      <w:r>
        <w:rPr>
          <w:spacing w:val="1"/>
        </w:rPr>
        <w:t xml:space="preserve"> </w:t>
      </w:r>
      <w:r>
        <w:t>l’expiration d’un délai</w:t>
      </w:r>
      <w:r>
        <w:rPr>
          <w:spacing w:val="1"/>
        </w:rPr>
        <w:t xml:space="preserve"> </w:t>
      </w:r>
      <w:r>
        <w:t>de huit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 xml:space="preserve">à compter de </w:t>
      </w:r>
      <w:proofErr w:type="spellStart"/>
      <w:r>
        <w:t>l</w:t>
      </w:r>
      <w:proofErr w:type="spellEnd"/>
      <w:r>
        <w:rPr>
          <w:spacing w:val="1"/>
        </w:rPr>
        <w:t xml:space="preserve"> </w:t>
      </w:r>
      <w:r>
        <w:t>réception de cet</w:t>
      </w:r>
      <w:r>
        <w:rPr>
          <w:spacing w:val="60"/>
        </w:rPr>
        <w:t xml:space="preserve"> </w:t>
      </w:r>
      <w:r>
        <w:t>avis, le syndic peut</w:t>
      </w:r>
      <w:r>
        <w:rPr>
          <w:spacing w:val="1"/>
        </w:rPr>
        <w:t xml:space="preserve"> </w:t>
      </w:r>
      <w:r>
        <w:t>former au domicile élu, par acte extrajudiciaire, opposition au versement des fonds pour obtenir le</w:t>
      </w:r>
      <w:r>
        <w:rPr>
          <w:spacing w:val="1"/>
        </w:rPr>
        <w:t xml:space="preserve"> </w:t>
      </w:r>
      <w:r>
        <w:t>paiement des oppositions, sous peine de nullité, énonce le montant et les causes de la créance et</w:t>
      </w:r>
      <w:r>
        <w:rPr>
          <w:spacing w:val="1"/>
        </w:rPr>
        <w:t xml:space="preserve"> </w:t>
      </w:r>
      <w:r>
        <w:t>contiendra élection de domicile dans le ressort du tribunal régional ou départemental de la situation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l’immeuble.</w:t>
      </w:r>
    </w:p>
    <w:p w14:paraId="2797F838" w14:textId="77777777" w:rsidR="0092513D" w:rsidRDefault="0092513D">
      <w:pPr>
        <w:pStyle w:val="Corpsdetexte"/>
      </w:pPr>
    </w:p>
    <w:p w14:paraId="0C1A4208" w14:textId="77777777" w:rsidR="0092513D" w:rsidRDefault="009D46A9">
      <w:pPr>
        <w:pStyle w:val="Corpsdetexte"/>
        <w:ind w:left="292" w:right="256"/>
        <w:jc w:val="both"/>
      </w:pPr>
      <w:r>
        <w:t>Aucun paiement ou transfert amiable ou judiciaire de tout ou partie du prix ne sera opposable au</w:t>
      </w:r>
      <w:r>
        <w:rPr>
          <w:spacing w:val="1"/>
        </w:rPr>
        <w:t xml:space="preserve"> </w:t>
      </w:r>
      <w:r>
        <w:t>syndic</w:t>
      </w:r>
      <w:r>
        <w:rPr>
          <w:spacing w:val="-2"/>
        </w:rPr>
        <w:t xml:space="preserve"> </w:t>
      </w:r>
      <w:r>
        <w:t>ayant fait opposition dans ledit délai.</w:t>
      </w:r>
    </w:p>
    <w:p w14:paraId="6663DD88" w14:textId="77777777" w:rsidR="0092513D" w:rsidRDefault="0092513D">
      <w:pPr>
        <w:pStyle w:val="Corpsdetexte"/>
      </w:pPr>
    </w:p>
    <w:p w14:paraId="2036A63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21. </w:t>
      </w:r>
      <w:r>
        <w:t>–Un conseil syndical peut, à tout moment, être institué en vue d’assister le syndic et de</w:t>
      </w:r>
      <w:r>
        <w:rPr>
          <w:spacing w:val="1"/>
        </w:rPr>
        <w:t xml:space="preserve"> </w:t>
      </w:r>
      <w:r>
        <w:t>contrôler sa gestion. En l’absence de dispositions particulière du règlement de copropriété, il est</w:t>
      </w:r>
      <w:r>
        <w:rPr>
          <w:spacing w:val="1"/>
        </w:rPr>
        <w:t xml:space="preserve"> </w:t>
      </w:r>
      <w:r>
        <w:t>désigné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majorité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voix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tous les</w:t>
      </w:r>
      <w:r>
        <w:rPr>
          <w:spacing w:val="-1"/>
        </w:rPr>
        <w:t xml:space="preserve"> </w:t>
      </w:r>
      <w:r>
        <w:t>copropriétaires.</w:t>
      </w:r>
    </w:p>
    <w:p w14:paraId="6B925BF9" w14:textId="77777777" w:rsidR="0092513D" w:rsidRDefault="0092513D">
      <w:pPr>
        <w:pStyle w:val="Corpsdetexte"/>
      </w:pPr>
    </w:p>
    <w:p w14:paraId="68DF45CF" w14:textId="77777777" w:rsidR="0092513D" w:rsidRDefault="009D46A9">
      <w:pPr>
        <w:pStyle w:val="Corpsdetexte"/>
        <w:spacing w:before="1"/>
        <w:ind w:left="292" w:right="252"/>
        <w:jc w:val="both"/>
      </w:pPr>
      <w:r>
        <w:t>A</w:t>
      </w:r>
      <w:r>
        <w:rPr>
          <w:spacing w:val="27"/>
        </w:rPr>
        <w:t xml:space="preserve"> </w:t>
      </w:r>
      <w:r>
        <w:t>défaut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désignation</w:t>
      </w:r>
      <w:r>
        <w:rPr>
          <w:spacing w:val="30"/>
        </w:rPr>
        <w:t xml:space="preserve"> </w:t>
      </w:r>
      <w:r>
        <w:t>dans</w:t>
      </w:r>
      <w:r>
        <w:rPr>
          <w:spacing w:val="28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conditions</w:t>
      </w:r>
      <w:r>
        <w:rPr>
          <w:spacing w:val="28"/>
        </w:rPr>
        <w:t xml:space="preserve"> </w:t>
      </w:r>
      <w:r>
        <w:t>prévues</w:t>
      </w:r>
      <w:r>
        <w:rPr>
          <w:spacing w:val="28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l’alinéa</w:t>
      </w:r>
      <w:r>
        <w:rPr>
          <w:spacing w:val="26"/>
        </w:rPr>
        <w:t xml:space="preserve"> </w:t>
      </w:r>
      <w:r>
        <w:t>précédent</w:t>
      </w:r>
      <w:r>
        <w:rPr>
          <w:spacing w:val="28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t>conseil</w:t>
      </w:r>
      <w:r>
        <w:rPr>
          <w:spacing w:val="28"/>
        </w:rPr>
        <w:t xml:space="preserve"> </w:t>
      </w:r>
      <w:r>
        <w:t>syndical</w:t>
      </w:r>
      <w:r>
        <w:rPr>
          <w:spacing w:val="28"/>
        </w:rPr>
        <w:t xml:space="preserve"> </w:t>
      </w:r>
      <w:r>
        <w:t>peut</w:t>
      </w:r>
      <w:r>
        <w:rPr>
          <w:spacing w:val="-58"/>
        </w:rPr>
        <w:t xml:space="preserve"> </w:t>
      </w:r>
      <w:r>
        <w:t>être désigné par le président du tribunal régional ou départemental sur requête d’un ou plusieurs</w:t>
      </w:r>
      <w:r>
        <w:rPr>
          <w:spacing w:val="1"/>
        </w:rPr>
        <w:t xml:space="preserve"> </w:t>
      </w:r>
      <w:r>
        <w:t>copropriétaires.</w:t>
      </w:r>
    </w:p>
    <w:p w14:paraId="5885F4D5" w14:textId="77777777" w:rsidR="0092513D" w:rsidRDefault="0092513D">
      <w:pPr>
        <w:pStyle w:val="Corpsdetexte"/>
        <w:spacing w:before="11"/>
        <w:rPr>
          <w:sz w:val="23"/>
        </w:rPr>
      </w:pPr>
    </w:p>
    <w:p w14:paraId="260E790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22. </w:t>
      </w:r>
      <w:r>
        <w:t>–</w:t>
      </w:r>
      <w:r>
        <w:rPr>
          <w:spacing w:val="1"/>
        </w:rPr>
        <w:t xml:space="preserve"> </w:t>
      </w:r>
      <w:r>
        <w:t>Le règlement de copropriété détermine les règles</w:t>
      </w:r>
      <w:r>
        <w:rPr>
          <w:spacing w:val="60"/>
        </w:rPr>
        <w:t xml:space="preserve"> </w:t>
      </w:r>
      <w:r>
        <w:t>de fonctionnement et les pouvoirs</w:t>
      </w:r>
      <w:r>
        <w:rPr>
          <w:spacing w:val="1"/>
        </w:rPr>
        <w:t xml:space="preserve"> </w:t>
      </w:r>
      <w:r>
        <w:t>des assemblées générales sous réserve des dispositions du présent article ainsi que celles des articles</w:t>
      </w:r>
      <w:r>
        <w:rPr>
          <w:spacing w:val="-57"/>
        </w:rPr>
        <w:t xml:space="preserve"> </w:t>
      </w:r>
      <w:r>
        <w:t>24 et</w:t>
      </w:r>
      <w:r>
        <w:rPr>
          <w:spacing w:val="-1"/>
        </w:rPr>
        <w:t xml:space="preserve"> </w:t>
      </w:r>
      <w:r>
        <w:t>26.</w:t>
      </w:r>
    </w:p>
    <w:p w14:paraId="1445DFBB" w14:textId="77777777" w:rsidR="0092513D" w:rsidRDefault="0092513D">
      <w:pPr>
        <w:pStyle w:val="Corpsdetexte"/>
      </w:pPr>
    </w:p>
    <w:p w14:paraId="57A4C8C5" w14:textId="77777777" w:rsidR="0092513D" w:rsidRDefault="009D46A9">
      <w:pPr>
        <w:pStyle w:val="Corpsdetexte"/>
        <w:ind w:left="292"/>
        <w:jc w:val="both"/>
      </w:pPr>
      <w:r>
        <w:t>Chaque</w:t>
      </w:r>
      <w:r>
        <w:rPr>
          <w:spacing w:val="-2"/>
        </w:rPr>
        <w:t xml:space="preserve"> </w:t>
      </w:r>
      <w:r>
        <w:t>copropriétaire</w:t>
      </w:r>
      <w:r>
        <w:rPr>
          <w:spacing w:val="-2"/>
        </w:rPr>
        <w:t xml:space="preserve"> </w:t>
      </w:r>
      <w:r>
        <w:t>dispose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correspondant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lot.</w:t>
      </w:r>
    </w:p>
    <w:p w14:paraId="67B7247A" w14:textId="77777777" w:rsidR="0092513D" w:rsidRDefault="0092513D">
      <w:pPr>
        <w:pStyle w:val="Corpsdetexte"/>
      </w:pPr>
    </w:p>
    <w:p w14:paraId="77FF4046" w14:textId="77777777" w:rsidR="0092513D" w:rsidRDefault="009D46A9">
      <w:pPr>
        <w:pStyle w:val="Corpsdetexte"/>
        <w:ind w:left="292" w:right="253"/>
        <w:jc w:val="both"/>
      </w:pPr>
      <w:r>
        <w:t>Toutefois, lorsqu’un copropriétaire possède une quote-part des parties communes supérieures à la</w:t>
      </w:r>
      <w:r>
        <w:rPr>
          <w:spacing w:val="1"/>
        </w:rPr>
        <w:t xml:space="preserve"> </w:t>
      </w:r>
      <w:r>
        <w:t>moitié,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dispose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réduit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somme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copropriétaires.</w:t>
      </w:r>
    </w:p>
    <w:p w14:paraId="1651A31C" w14:textId="77777777" w:rsidR="0092513D" w:rsidRDefault="0092513D">
      <w:pPr>
        <w:pStyle w:val="Corpsdetexte"/>
      </w:pPr>
    </w:p>
    <w:p w14:paraId="54EB2F61" w14:textId="77777777" w:rsidR="0092513D" w:rsidRDefault="009D46A9">
      <w:pPr>
        <w:pStyle w:val="Corpsdetexte"/>
        <w:ind w:left="292"/>
        <w:jc w:val="both"/>
      </w:pPr>
      <w:r>
        <w:t>Tout</w:t>
      </w:r>
      <w:r>
        <w:rPr>
          <w:spacing w:val="-2"/>
        </w:rPr>
        <w:t xml:space="preserve"> </w:t>
      </w:r>
      <w:r>
        <w:t>copropriétaire</w:t>
      </w:r>
      <w:r>
        <w:rPr>
          <w:spacing w:val="-2"/>
        </w:rPr>
        <w:t xml:space="preserve"> </w:t>
      </w:r>
      <w:r>
        <w:t>peut déléguer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mandataire.</w:t>
      </w:r>
    </w:p>
    <w:p w14:paraId="5D857DA5" w14:textId="77777777" w:rsidR="0092513D" w:rsidRDefault="0092513D">
      <w:pPr>
        <w:pStyle w:val="Corpsdetexte"/>
      </w:pPr>
    </w:p>
    <w:p w14:paraId="653201E0" w14:textId="77777777" w:rsidR="0092513D" w:rsidRDefault="009D46A9">
      <w:pPr>
        <w:pStyle w:val="Corpsdetexte"/>
        <w:ind w:left="292"/>
        <w:jc w:val="both"/>
      </w:pPr>
      <w:r>
        <w:t>Un</w:t>
      </w:r>
      <w:r>
        <w:rPr>
          <w:spacing w:val="-2"/>
        </w:rPr>
        <w:t xml:space="preserve"> </w:t>
      </w:r>
      <w:r>
        <w:t>mandataire</w:t>
      </w:r>
      <w:r>
        <w:rPr>
          <w:spacing w:val="-2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recevoir</w:t>
      </w:r>
      <w:r>
        <w:rPr>
          <w:spacing w:val="-2"/>
        </w:rPr>
        <w:t xml:space="preserve"> </w:t>
      </w:r>
      <w:r>
        <w:t>simultanément</w:t>
      </w:r>
      <w:r>
        <w:rPr>
          <w:spacing w:val="-2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délégations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vote.</w:t>
      </w:r>
    </w:p>
    <w:p w14:paraId="4A7ECD8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D9FCE77" w14:textId="77777777" w:rsidR="0092513D" w:rsidRDefault="009D46A9">
      <w:pPr>
        <w:pStyle w:val="Corpsdetexte"/>
        <w:spacing w:before="64"/>
        <w:ind w:left="292" w:right="251"/>
        <w:jc w:val="both"/>
      </w:pPr>
      <w:r>
        <w:t>Le syndic, son conjoint et ses préposés ne peuvent présider l’assemblée ni recevoir mandat pour</w:t>
      </w:r>
      <w:r>
        <w:rPr>
          <w:spacing w:val="1"/>
        </w:rPr>
        <w:t xml:space="preserve"> </w:t>
      </w:r>
      <w:r>
        <w:t>représenter</w:t>
      </w:r>
      <w:r>
        <w:rPr>
          <w:spacing w:val="-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copropriétaire.</w:t>
      </w:r>
    </w:p>
    <w:p w14:paraId="76C0B94B" w14:textId="77777777" w:rsidR="0092513D" w:rsidRDefault="0092513D">
      <w:pPr>
        <w:pStyle w:val="Corpsdetexte"/>
      </w:pPr>
    </w:p>
    <w:p w14:paraId="5A915B12" w14:textId="77777777" w:rsidR="0092513D" w:rsidRDefault="009D46A9">
      <w:pPr>
        <w:pStyle w:val="Corpsdetexte"/>
        <w:ind w:left="292" w:right="255"/>
        <w:jc w:val="both"/>
      </w:pPr>
      <w:r>
        <w:t>A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mandataire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habilité,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copropriétaire</w:t>
      </w:r>
      <w:r>
        <w:rPr>
          <w:spacing w:val="1"/>
        </w:rPr>
        <w:t xml:space="preserve"> </w:t>
      </w:r>
      <w:r>
        <w:t>absent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présumé</w:t>
      </w:r>
      <w:r>
        <w:rPr>
          <w:spacing w:val="1"/>
        </w:rPr>
        <w:t xml:space="preserve"> </w:t>
      </w:r>
      <w:r>
        <w:t>absent,</w:t>
      </w:r>
      <w:r>
        <w:rPr>
          <w:spacing w:val="60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curateur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successions et biens vacants.</w:t>
      </w:r>
    </w:p>
    <w:p w14:paraId="155F9FE0" w14:textId="77777777" w:rsidR="0092513D" w:rsidRDefault="0092513D">
      <w:pPr>
        <w:pStyle w:val="Corpsdetexte"/>
      </w:pPr>
    </w:p>
    <w:p w14:paraId="1085222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23. </w:t>
      </w:r>
      <w:r>
        <w:t>– Lorsque plusieurs lots sont attribués à des personnes qui ont constitué une société</w:t>
      </w:r>
      <w:r>
        <w:rPr>
          <w:spacing w:val="1"/>
        </w:rPr>
        <w:t xml:space="preserve"> </w:t>
      </w:r>
      <w:r>
        <w:t>propriétaire de ces lots, chaque associé participe néanmoins à d’assemblée générale du syndicat et y</w:t>
      </w:r>
      <w:r>
        <w:rPr>
          <w:spacing w:val="-57"/>
        </w:rPr>
        <w:t xml:space="preserve"> </w:t>
      </w:r>
      <w:r>
        <w:t>dispose d’un nombre de voix égal à la quote-part dans les parties communes correspondant au lot</w:t>
      </w:r>
      <w:r>
        <w:rPr>
          <w:spacing w:val="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il 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jouissance.</w:t>
      </w:r>
    </w:p>
    <w:p w14:paraId="5E7BFA79" w14:textId="77777777" w:rsidR="0092513D" w:rsidRDefault="0092513D">
      <w:pPr>
        <w:pStyle w:val="Corpsdetexte"/>
        <w:spacing w:before="9"/>
        <w:rPr>
          <w:sz w:val="23"/>
        </w:rPr>
      </w:pPr>
    </w:p>
    <w:p w14:paraId="5544D8A9" w14:textId="77777777" w:rsidR="0092513D" w:rsidRDefault="009D46A9">
      <w:pPr>
        <w:pStyle w:val="Corpsdetexte"/>
        <w:ind w:left="292" w:right="254"/>
        <w:jc w:val="both"/>
      </w:pPr>
      <w:r>
        <w:t>En cas d’indivision ou</w:t>
      </w:r>
      <w:r>
        <w:rPr>
          <w:spacing w:val="1"/>
        </w:rPr>
        <w:t xml:space="preserve"> </w:t>
      </w:r>
      <w:r>
        <w:t>d’usufruit</w:t>
      </w:r>
      <w:r>
        <w:rPr>
          <w:spacing w:val="1"/>
        </w:rPr>
        <w:t xml:space="preserve"> </w:t>
      </w:r>
      <w:r>
        <w:t>d’un lot, les</w:t>
      </w:r>
      <w:r>
        <w:rPr>
          <w:spacing w:val="1"/>
        </w:rPr>
        <w:t xml:space="preserve"> </w:t>
      </w:r>
      <w:r>
        <w:t>intéressés doivent</w:t>
      </w:r>
      <w:r>
        <w:rPr>
          <w:spacing w:val="1"/>
        </w:rPr>
        <w:t xml:space="preserve"> </w:t>
      </w:r>
      <w:r>
        <w:t>sauf</w:t>
      </w:r>
      <w:r>
        <w:rPr>
          <w:spacing w:val="1"/>
        </w:rPr>
        <w:t xml:space="preserve"> </w:t>
      </w:r>
      <w:r>
        <w:t>stipulation contraire du</w:t>
      </w:r>
      <w:r>
        <w:rPr>
          <w:spacing w:val="1"/>
        </w:rPr>
        <w:t xml:space="preserve"> </w:t>
      </w:r>
      <w:r>
        <w:t>règlement de copropriété, être représentés par un mandataire commun qui sera, à défaut d’accord,</w:t>
      </w:r>
      <w:r>
        <w:rPr>
          <w:spacing w:val="1"/>
        </w:rPr>
        <w:t xml:space="preserve"> </w:t>
      </w:r>
      <w:r>
        <w:t>désigné par le président du tribunal régional ou départemental à la requête de l’un d’entre eux ou du</w:t>
      </w:r>
      <w:r>
        <w:rPr>
          <w:spacing w:val="-57"/>
        </w:rPr>
        <w:t xml:space="preserve"> </w:t>
      </w:r>
      <w:r>
        <w:t>syndic.</w:t>
      </w:r>
    </w:p>
    <w:p w14:paraId="4D38AA07" w14:textId="77777777" w:rsidR="0092513D" w:rsidRDefault="0092513D">
      <w:pPr>
        <w:pStyle w:val="Corpsdetexte"/>
      </w:pPr>
    </w:p>
    <w:p w14:paraId="11DFB83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24.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décisions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prises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majorité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copropriétaires</w:t>
      </w:r>
      <w:r>
        <w:rPr>
          <w:spacing w:val="-1"/>
        </w:rPr>
        <w:t xml:space="preserve"> </w:t>
      </w:r>
      <w:r>
        <w:t>présents ou</w:t>
      </w:r>
      <w:r>
        <w:rPr>
          <w:spacing w:val="-1"/>
        </w:rPr>
        <w:t xml:space="preserve"> </w:t>
      </w:r>
      <w:r>
        <w:t>représentés, s’il</w:t>
      </w:r>
      <w:r>
        <w:rPr>
          <w:spacing w:val="-1"/>
        </w:rPr>
        <w:t xml:space="preserve"> </w:t>
      </w:r>
      <w:r>
        <w:t>n’en</w:t>
      </w:r>
      <w:r>
        <w:rPr>
          <w:spacing w:val="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autrement ordonné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loi.</w:t>
      </w:r>
    </w:p>
    <w:p w14:paraId="4EAA0DFC" w14:textId="77777777" w:rsidR="0092513D" w:rsidRDefault="0092513D">
      <w:pPr>
        <w:pStyle w:val="Corpsdetexte"/>
      </w:pPr>
    </w:p>
    <w:p w14:paraId="6CE762BF" w14:textId="77777777" w:rsidR="0092513D" w:rsidRDefault="009D46A9">
      <w:pPr>
        <w:pStyle w:val="Corpsdetexte"/>
        <w:ind w:left="292" w:right="252"/>
        <w:jc w:val="both"/>
      </w:pPr>
      <w:r>
        <w:t>Le règlement de copropriété peut mettre à la charge de certains copropriétaires seulement, des</w:t>
      </w:r>
      <w:r>
        <w:rPr>
          <w:spacing w:val="1"/>
        </w:rPr>
        <w:t xml:space="preserve"> </w:t>
      </w:r>
      <w:r>
        <w:t>dépenses d’entretien d’une partie de l’immeuble ou celles d’entretien et de fonctionnement d’un</w:t>
      </w:r>
      <w:r>
        <w:rPr>
          <w:spacing w:val="1"/>
        </w:rPr>
        <w:t xml:space="preserve"> </w:t>
      </w:r>
      <w:r>
        <w:t>élément</w:t>
      </w:r>
      <w:r>
        <w:rPr>
          <w:spacing w:val="-1"/>
        </w:rPr>
        <w:t xml:space="preserve"> </w:t>
      </w:r>
      <w:r>
        <w:t>d’équipement.</w:t>
      </w:r>
    </w:p>
    <w:p w14:paraId="03C4304D" w14:textId="77777777" w:rsidR="0092513D" w:rsidRDefault="0092513D">
      <w:pPr>
        <w:pStyle w:val="Corpsdetexte"/>
      </w:pPr>
    </w:p>
    <w:p w14:paraId="187DB7A4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25. </w:t>
      </w:r>
      <w:r>
        <w:t>– Ne sont adoptées qu’à la majorité des voix de tous les copropriétaires les décisions</w:t>
      </w:r>
      <w:r>
        <w:rPr>
          <w:spacing w:val="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29FAD4DD" w14:textId="77777777" w:rsidR="0092513D" w:rsidRDefault="009D46A9">
      <w:pPr>
        <w:pStyle w:val="Paragraphedeliste"/>
        <w:numPr>
          <w:ilvl w:val="0"/>
          <w:numId w:val="141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toute</w:t>
      </w:r>
      <w:r>
        <w:rPr>
          <w:spacing w:val="-2"/>
          <w:sz w:val="24"/>
        </w:rPr>
        <w:t xml:space="preserve"> </w:t>
      </w:r>
      <w:r>
        <w:rPr>
          <w:sz w:val="24"/>
        </w:rPr>
        <w:t>délégation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pouvoir</w:t>
      </w:r>
      <w:r>
        <w:rPr>
          <w:spacing w:val="-2"/>
          <w:sz w:val="24"/>
        </w:rPr>
        <w:t xml:space="preserve"> </w:t>
      </w:r>
      <w:r>
        <w:rPr>
          <w:sz w:val="24"/>
        </w:rPr>
        <w:t>prendra</w:t>
      </w:r>
      <w:r>
        <w:rPr>
          <w:spacing w:val="-2"/>
          <w:sz w:val="24"/>
        </w:rPr>
        <w:t xml:space="preserve"> </w:t>
      </w:r>
      <w:r>
        <w:rPr>
          <w:sz w:val="24"/>
        </w:rPr>
        <w:t>l’une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décisions</w:t>
      </w:r>
      <w:r>
        <w:rPr>
          <w:spacing w:val="-1"/>
          <w:sz w:val="24"/>
        </w:rPr>
        <w:t xml:space="preserve"> </w:t>
      </w:r>
      <w:r>
        <w:rPr>
          <w:sz w:val="24"/>
        </w:rPr>
        <w:t>visées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2"/>
          <w:sz w:val="24"/>
        </w:rPr>
        <w:t xml:space="preserve"> </w:t>
      </w:r>
      <w:r>
        <w:rPr>
          <w:sz w:val="24"/>
        </w:rPr>
        <w:t>précédent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C4E44D" w14:textId="77777777" w:rsidR="0092513D" w:rsidRDefault="009D46A9">
      <w:pPr>
        <w:pStyle w:val="Paragraphedeliste"/>
        <w:numPr>
          <w:ilvl w:val="0"/>
          <w:numId w:val="141"/>
        </w:numPr>
        <w:tabs>
          <w:tab w:val="left" w:pos="1001"/>
        </w:tabs>
        <w:ind w:left="1012" w:right="251" w:hanging="361"/>
        <w:jc w:val="both"/>
        <w:rPr>
          <w:sz w:val="24"/>
        </w:rPr>
      </w:pPr>
      <w:r>
        <w:rPr>
          <w:sz w:val="24"/>
        </w:rPr>
        <w:t>l’autorisation donnée à certains copropriétaires d’effectuer à leurs frais des travaux affectant</w:t>
      </w:r>
      <w:r>
        <w:rPr>
          <w:spacing w:val="1"/>
          <w:sz w:val="24"/>
        </w:rPr>
        <w:t xml:space="preserve"> </w:t>
      </w:r>
      <w:r>
        <w:rPr>
          <w:sz w:val="24"/>
        </w:rPr>
        <w:t>les parties communes ou l’aspect extérieur de l’immeuble et conformes à la destination de</w:t>
      </w:r>
      <w:r>
        <w:rPr>
          <w:spacing w:val="1"/>
          <w:sz w:val="24"/>
        </w:rPr>
        <w:t xml:space="preserve"> </w:t>
      </w:r>
      <w:r>
        <w:rPr>
          <w:sz w:val="24"/>
        </w:rPr>
        <w:t>celui-ci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A77126D" w14:textId="77777777" w:rsidR="0092513D" w:rsidRDefault="009D46A9">
      <w:pPr>
        <w:pStyle w:val="Paragraphedeliste"/>
        <w:numPr>
          <w:ilvl w:val="0"/>
          <w:numId w:val="141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révocation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syndics 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membres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syndical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50A98C4" w14:textId="77777777" w:rsidR="0092513D" w:rsidRDefault="009D46A9">
      <w:pPr>
        <w:pStyle w:val="Paragraphedeliste"/>
        <w:numPr>
          <w:ilvl w:val="0"/>
          <w:numId w:val="141"/>
        </w:numPr>
        <w:tabs>
          <w:tab w:val="left" w:pos="1001"/>
        </w:tabs>
        <w:ind w:left="1012" w:right="254" w:hanging="361"/>
        <w:jc w:val="both"/>
        <w:rPr>
          <w:sz w:val="24"/>
        </w:rPr>
      </w:pPr>
      <w:r>
        <w:rPr>
          <w:sz w:val="24"/>
        </w:rPr>
        <w:t>les conditions auxquelles sont réalisés les actes de dispositions sur les parties communes ou</w:t>
      </w:r>
      <w:r>
        <w:rPr>
          <w:spacing w:val="1"/>
          <w:sz w:val="24"/>
        </w:rPr>
        <w:t xml:space="preserve"> </w:t>
      </w:r>
      <w:r>
        <w:rPr>
          <w:sz w:val="24"/>
        </w:rPr>
        <w:t>sur des droits accessoires à ces parties communes lorsque ces actes résultent d’obligations</w:t>
      </w:r>
      <w:r>
        <w:rPr>
          <w:spacing w:val="1"/>
          <w:sz w:val="24"/>
        </w:rPr>
        <w:t xml:space="preserve"> </w:t>
      </w:r>
      <w:r>
        <w:rPr>
          <w:sz w:val="24"/>
        </w:rPr>
        <w:t>légales ou réglementaires telles que celles relatives à l’établissement de cours communes,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-1"/>
          <w:sz w:val="24"/>
        </w:rPr>
        <w:t xml:space="preserve"> </w:t>
      </w:r>
      <w:r>
        <w:rPr>
          <w:sz w:val="24"/>
        </w:rPr>
        <w:t>servitudes ou 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cession de</w:t>
      </w:r>
      <w:r>
        <w:rPr>
          <w:spacing w:val="-2"/>
          <w:sz w:val="24"/>
        </w:rPr>
        <w:t xml:space="preserve"> </w:t>
      </w:r>
      <w:r>
        <w:rPr>
          <w:sz w:val="24"/>
        </w:rPr>
        <w:t>droits de</w:t>
      </w:r>
      <w:r>
        <w:rPr>
          <w:spacing w:val="-1"/>
          <w:sz w:val="24"/>
        </w:rPr>
        <w:t xml:space="preserve"> </w:t>
      </w:r>
      <w:r>
        <w:rPr>
          <w:sz w:val="24"/>
        </w:rPr>
        <w:t>mitoyenneté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29387BE" w14:textId="77777777" w:rsidR="0092513D" w:rsidRDefault="009D46A9">
      <w:pPr>
        <w:pStyle w:val="Paragraphedeliste"/>
        <w:numPr>
          <w:ilvl w:val="0"/>
          <w:numId w:val="141"/>
        </w:numPr>
        <w:tabs>
          <w:tab w:val="left" w:pos="1001"/>
        </w:tabs>
        <w:spacing w:before="1"/>
        <w:ind w:left="1012" w:right="254" w:hanging="360"/>
        <w:jc w:val="both"/>
        <w:rPr>
          <w:sz w:val="24"/>
        </w:rPr>
      </w:pPr>
      <w:r>
        <w:rPr>
          <w:sz w:val="24"/>
        </w:rPr>
        <w:t>les modalités de réalisation et d’exécution des travaux rendus obligatoires en vertu des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1"/>
          <w:sz w:val="24"/>
        </w:rPr>
        <w:t xml:space="preserve"> </w:t>
      </w:r>
      <w:r>
        <w:rPr>
          <w:sz w:val="24"/>
        </w:rPr>
        <w:t>législatives ou réglementaires ;</w:t>
      </w:r>
    </w:p>
    <w:p w14:paraId="50CB7D7B" w14:textId="77777777" w:rsidR="0092513D" w:rsidRDefault="009D46A9">
      <w:pPr>
        <w:pStyle w:val="Paragraphedeliste"/>
        <w:numPr>
          <w:ilvl w:val="0"/>
          <w:numId w:val="141"/>
        </w:numPr>
        <w:tabs>
          <w:tab w:val="left" w:pos="1001"/>
        </w:tabs>
        <w:ind w:left="1012" w:right="256" w:hanging="361"/>
        <w:jc w:val="both"/>
        <w:rPr>
          <w:sz w:val="24"/>
        </w:rPr>
      </w:pPr>
      <w:r>
        <w:rPr>
          <w:sz w:val="24"/>
        </w:rPr>
        <w:t>la modification de la répartition des charges visées à l’alinéa premier de l’article 10 rendue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changement à</w:t>
      </w:r>
      <w:r>
        <w:rPr>
          <w:spacing w:val="-1"/>
          <w:sz w:val="24"/>
        </w:rPr>
        <w:t xml:space="preserve"> </w:t>
      </w:r>
      <w:r>
        <w:rPr>
          <w:sz w:val="24"/>
        </w:rPr>
        <w:t>l’usage</w:t>
      </w:r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plusieurs parties privatives.</w:t>
      </w:r>
    </w:p>
    <w:p w14:paraId="2999C262" w14:textId="77777777" w:rsidR="0092513D" w:rsidRDefault="0092513D">
      <w:pPr>
        <w:pStyle w:val="Corpsdetexte"/>
        <w:spacing w:before="11"/>
        <w:rPr>
          <w:sz w:val="23"/>
        </w:rPr>
      </w:pPr>
    </w:p>
    <w:p w14:paraId="0AC2F642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36"/>
        </w:rPr>
        <w:t xml:space="preserve"> </w:t>
      </w:r>
      <w:r>
        <w:rPr>
          <w:b/>
        </w:rPr>
        <w:t>26.</w:t>
      </w:r>
      <w:r>
        <w:rPr>
          <w:b/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Sont</w:t>
      </w:r>
      <w:r>
        <w:rPr>
          <w:spacing w:val="36"/>
        </w:rPr>
        <w:t xml:space="preserve"> </w:t>
      </w:r>
      <w:r>
        <w:t>prises</w:t>
      </w:r>
      <w:r>
        <w:rPr>
          <w:spacing w:val="35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majorité</w:t>
      </w:r>
      <w:r>
        <w:rPr>
          <w:spacing w:val="35"/>
        </w:rPr>
        <w:t xml:space="preserve"> </w:t>
      </w:r>
      <w:r>
        <w:t>des</w:t>
      </w:r>
      <w:r>
        <w:rPr>
          <w:spacing w:val="37"/>
        </w:rPr>
        <w:t xml:space="preserve"> </w:t>
      </w:r>
      <w:r>
        <w:t>membres</w:t>
      </w:r>
      <w:r>
        <w:rPr>
          <w:spacing w:val="35"/>
        </w:rPr>
        <w:t xml:space="preserve"> </w:t>
      </w:r>
      <w:r>
        <w:t>du</w:t>
      </w:r>
      <w:r>
        <w:rPr>
          <w:spacing w:val="36"/>
        </w:rPr>
        <w:t xml:space="preserve"> </w:t>
      </w:r>
      <w:r>
        <w:t>syndicat</w:t>
      </w:r>
      <w:r>
        <w:rPr>
          <w:spacing w:val="36"/>
        </w:rPr>
        <w:t xml:space="preserve"> </w:t>
      </w:r>
      <w:r>
        <w:t>représentant</w:t>
      </w:r>
      <w:r>
        <w:rPr>
          <w:spacing w:val="35"/>
        </w:rPr>
        <w:t xml:space="preserve"> </w:t>
      </w:r>
      <w:r>
        <w:t>au</w:t>
      </w:r>
      <w:r>
        <w:rPr>
          <w:spacing w:val="35"/>
        </w:rPr>
        <w:t xml:space="preserve"> </w:t>
      </w:r>
      <w:r>
        <w:t>moins</w:t>
      </w:r>
      <w:r>
        <w:rPr>
          <w:spacing w:val="36"/>
        </w:rPr>
        <w:t xml:space="preserve"> </w:t>
      </w:r>
      <w:r>
        <w:t>les</w:t>
      </w:r>
      <w:r>
        <w:rPr>
          <w:spacing w:val="35"/>
        </w:rPr>
        <w:t xml:space="preserve"> </w:t>
      </w:r>
      <w:r>
        <w:t>trois</w:t>
      </w:r>
      <w:r>
        <w:rPr>
          <w:spacing w:val="-57"/>
        </w:rPr>
        <w:t xml:space="preserve"> </w:t>
      </w:r>
      <w:r>
        <w:t>quarts</w:t>
      </w:r>
      <w:r>
        <w:rPr>
          <w:spacing w:val="-1"/>
        </w:rPr>
        <w:t xml:space="preserve"> </w:t>
      </w:r>
      <w:r>
        <w:t>des voix, les décisions concernant :</w:t>
      </w:r>
    </w:p>
    <w:p w14:paraId="746DEE7B" w14:textId="77777777" w:rsidR="0092513D" w:rsidRDefault="009D46A9">
      <w:pPr>
        <w:pStyle w:val="Paragraphedeliste"/>
        <w:numPr>
          <w:ilvl w:val="0"/>
          <w:numId w:val="140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les actes d’acquisition immobilière et les actes de disposition autres que ceux visés à l’article</w:t>
      </w:r>
      <w:r>
        <w:rPr>
          <w:spacing w:val="-57"/>
          <w:sz w:val="24"/>
        </w:rPr>
        <w:t xml:space="preserve"> </w:t>
      </w:r>
      <w:r>
        <w:rPr>
          <w:sz w:val="24"/>
        </w:rPr>
        <w:t>25 ;</w:t>
      </w:r>
    </w:p>
    <w:p w14:paraId="3862E0D7" w14:textId="77777777" w:rsidR="0092513D" w:rsidRDefault="009D46A9">
      <w:pPr>
        <w:pStyle w:val="Paragraphedeliste"/>
        <w:numPr>
          <w:ilvl w:val="0"/>
          <w:numId w:val="140"/>
        </w:numPr>
        <w:tabs>
          <w:tab w:val="left" w:pos="1001"/>
        </w:tabs>
        <w:ind w:right="257" w:hanging="360"/>
        <w:rPr>
          <w:sz w:val="24"/>
        </w:rPr>
      </w:pPr>
      <w:r>
        <w:rPr>
          <w:sz w:val="24"/>
        </w:rPr>
        <w:t>la</w:t>
      </w:r>
      <w:r>
        <w:rPr>
          <w:spacing w:val="59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3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1"/>
          <w:sz w:val="24"/>
        </w:rPr>
        <w:t xml:space="preserve"> </w:t>
      </w:r>
      <w:r>
        <w:rPr>
          <w:sz w:val="24"/>
        </w:rPr>
        <w:t>l’établissement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règlement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copropriété</w:t>
      </w:r>
      <w:r>
        <w:rPr>
          <w:spacing w:val="59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mesure</w:t>
      </w:r>
      <w:r>
        <w:rPr>
          <w:spacing w:val="-3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concerne</w:t>
      </w:r>
      <w:r>
        <w:rPr>
          <w:spacing w:val="-2"/>
          <w:sz w:val="24"/>
        </w:rPr>
        <w:t xml:space="preserve"> </w:t>
      </w:r>
      <w:r>
        <w:rPr>
          <w:sz w:val="24"/>
        </w:rPr>
        <w:t>la jouissance,</w:t>
      </w:r>
      <w:r>
        <w:rPr>
          <w:spacing w:val="-1"/>
          <w:sz w:val="24"/>
        </w:rPr>
        <w:t xml:space="preserve"> </w:t>
      </w:r>
      <w:r>
        <w:rPr>
          <w:sz w:val="24"/>
        </w:rPr>
        <w:t>l’usage et</w:t>
      </w:r>
      <w:r>
        <w:rPr>
          <w:spacing w:val="-1"/>
          <w:sz w:val="24"/>
        </w:rPr>
        <w:t xml:space="preserve"> </w:t>
      </w:r>
      <w:r>
        <w:rPr>
          <w:sz w:val="24"/>
        </w:rPr>
        <w:t>l’administration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parties</w:t>
      </w:r>
      <w:r>
        <w:rPr>
          <w:spacing w:val="-1"/>
          <w:sz w:val="24"/>
        </w:rPr>
        <w:t xml:space="preserve"> </w:t>
      </w:r>
      <w:r>
        <w:rPr>
          <w:sz w:val="24"/>
        </w:rPr>
        <w:t>communes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4587132" w14:textId="77777777" w:rsidR="0092513D" w:rsidRDefault="0092513D">
      <w:pPr>
        <w:pStyle w:val="Corpsdetexte"/>
      </w:pPr>
    </w:p>
    <w:p w14:paraId="0FFB63E2" w14:textId="77777777" w:rsidR="0092513D" w:rsidRDefault="009D46A9">
      <w:pPr>
        <w:pStyle w:val="Corpsdetexte"/>
        <w:ind w:left="292"/>
      </w:pPr>
      <w:r>
        <w:t>L’assemblée</w:t>
      </w:r>
      <w:r>
        <w:rPr>
          <w:spacing w:val="-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ne peut,</w:t>
      </w:r>
      <w:r>
        <w:rPr>
          <w:spacing w:val="-2"/>
        </w:rPr>
        <w:t xml:space="preserve"> </w:t>
      </w:r>
      <w:r>
        <w:t>sauf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l’unanimité,</w:t>
      </w:r>
      <w:r>
        <w:rPr>
          <w:spacing w:val="-1"/>
        </w:rPr>
        <w:t xml:space="preserve"> </w:t>
      </w:r>
      <w:r>
        <w:t>imposer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copropriétaire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 xml:space="preserve">destination de ces parties privatives ou aux modalités de leur jouissance telles </w:t>
      </w:r>
      <w:proofErr w:type="spellStart"/>
      <w:r>
        <w:t>quelles</w:t>
      </w:r>
      <w:proofErr w:type="spellEnd"/>
      <w:r>
        <w:t xml:space="preserve"> résultent du</w:t>
      </w:r>
      <w:r>
        <w:rPr>
          <w:spacing w:val="1"/>
        </w:rPr>
        <w:t xml:space="preserve"> </w:t>
      </w:r>
      <w:r>
        <w:t>règlement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copropriété.</w:t>
      </w:r>
    </w:p>
    <w:p w14:paraId="3A338AFA" w14:textId="77777777" w:rsidR="0092513D" w:rsidRDefault="0092513D">
      <w:pPr>
        <w:pStyle w:val="Corpsdetexte"/>
      </w:pPr>
    </w:p>
    <w:p w14:paraId="6667634C" w14:textId="77777777" w:rsidR="0092513D" w:rsidRDefault="009D46A9">
      <w:pPr>
        <w:pStyle w:val="Corpsdetexte"/>
        <w:ind w:left="292" w:right="372" w:hanging="1"/>
      </w:pPr>
      <w:r>
        <w:t>Elle ne peut, sauf à l’unanimité des voix de tous les copropriétaires, décider l’aliénation des parties</w:t>
      </w:r>
      <w:r>
        <w:rPr>
          <w:spacing w:val="-57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conservation est</w:t>
      </w:r>
      <w:r>
        <w:rPr>
          <w:spacing w:val="-1"/>
        </w:rPr>
        <w:t xml:space="preserve"> </w:t>
      </w:r>
      <w:r>
        <w:t>nécessaire</w:t>
      </w:r>
      <w:r>
        <w:rPr>
          <w:spacing w:val="-2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l’immeuble.</w:t>
      </w:r>
    </w:p>
    <w:p w14:paraId="27594994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7688CFB" w14:textId="77777777" w:rsidR="0092513D" w:rsidRDefault="009D46A9">
      <w:pPr>
        <w:pStyle w:val="Titre3"/>
        <w:spacing w:before="69"/>
        <w:ind w:left="1243" w:right="0" w:hanging="125"/>
        <w:jc w:val="left"/>
      </w:pPr>
      <w:r>
        <w:t>CHAPITRE</w:t>
      </w:r>
      <w:r>
        <w:rPr>
          <w:spacing w:val="-4"/>
        </w:rPr>
        <w:t xml:space="preserve"> </w:t>
      </w:r>
      <w:r>
        <w:t>III.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AMELIORATION,</w:t>
      </w:r>
      <w:r>
        <w:rPr>
          <w:spacing w:val="-4"/>
        </w:rPr>
        <w:t xml:space="preserve"> </w:t>
      </w:r>
      <w:r>
        <w:t>ADDITIONS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LOCAUX</w:t>
      </w:r>
      <w:r>
        <w:rPr>
          <w:spacing w:val="-67"/>
        </w:rPr>
        <w:t xml:space="preserve"> </w:t>
      </w:r>
      <w:r>
        <w:t>PRIVATIFS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EXERCICE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DROIT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SURELEVATION</w:t>
      </w:r>
    </w:p>
    <w:p w14:paraId="70F54755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CBE730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27. </w:t>
      </w:r>
      <w:r>
        <w:t>– L’assemblée générale des copropriétaires statuant à l’unanimité peut, à condition</w:t>
      </w:r>
      <w:r>
        <w:rPr>
          <w:spacing w:val="1"/>
        </w:rPr>
        <w:t xml:space="preserve"> </w:t>
      </w:r>
      <w:r>
        <w:t>qu’elle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l’immeuble,</w:t>
      </w:r>
      <w:r>
        <w:rPr>
          <w:spacing w:val="1"/>
        </w:rPr>
        <w:t xml:space="preserve"> </w:t>
      </w:r>
      <w:r>
        <w:t>décider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amélioration,</w:t>
      </w:r>
      <w:r>
        <w:rPr>
          <w:spacing w:val="1"/>
        </w:rPr>
        <w:t xml:space="preserve"> </w:t>
      </w:r>
      <w:r>
        <w:t>telle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d’équipements</w:t>
      </w:r>
      <w:r>
        <w:rPr>
          <w:spacing w:val="1"/>
        </w:rPr>
        <w:t xml:space="preserve"> </w:t>
      </w:r>
      <w:r>
        <w:t>existant,</w:t>
      </w:r>
      <w:r>
        <w:rPr>
          <w:spacing w:val="1"/>
        </w:rPr>
        <w:t xml:space="preserve"> </w:t>
      </w:r>
      <w:r>
        <w:t>l’adjonction</w:t>
      </w:r>
      <w:r>
        <w:rPr>
          <w:spacing w:val="1"/>
        </w:rPr>
        <w:t xml:space="preserve"> </w:t>
      </w:r>
      <w:r>
        <w:t>d’éléments</w:t>
      </w:r>
      <w:r>
        <w:rPr>
          <w:spacing w:val="1"/>
        </w:rPr>
        <w:t xml:space="preserve"> </w:t>
      </w:r>
      <w:r>
        <w:t>nouveaux,</w:t>
      </w:r>
      <w:r>
        <w:rPr>
          <w:spacing w:val="-1"/>
        </w:rPr>
        <w:t xml:space="preserve"> </w:t>
      </w:r>
      <w:r>
        <w:t>l’aménagement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locaux</w:t>
      </w:r>
      <w:r>
        <w:rPr>
          <w:spacing w:val="2"/>
        </w:rPr>
        <w:t xml:space="preserve"> </w:t>
      </w:r>
      <w:r>
        <w:t>affectés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l’usage</w:t>
      </w:r>
      <w:r>
        <w:rPr>
          <w:spacing w:val="-2"/>
        </w:rPr>
        <w:t xml:space="preserve"> </w:t>
      </w:r>
      <w:r>
        <w:t>commun ou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création de</w:t>
      </w:r>
      <w:r>
        <w:rPr>
          <w:spacing w:val="-2"/>
        </w:rPr>
        <w:t xml:space="preserve"> </w:t>
      </w:r>
      <w:r>
        <w:t>tels</w:t>
      </w:r>
      <w:r>
        <w:rPr>
          <w:spacing w:val="-1"/>
        </w:rPr>
        <w:t xml:space="preserve"> </w:t>
      </w:r>
      <w:r>
        <w:t>locaux.</w:t>
      </w:r>
    </w:p>
    <w:p w14:paraId="014FA3CC" w14:textId="77777777" w:rsidR="0092513D" w:rsidRDefault="0092513D">
      <w:pPr>
        <w:pStyle w:val="Corpsdetexte"/>
      </w:pPr>
    </w:p>
    <w:p w14:paraId="674B6AD3" w14:textId="77777777" w:rsidR="0092513D" w:rsidRDefault="009D46A9">
      <w:pPr>
        <w:pStyle w:val="Corpsdetexte"/>
        <w:spacing w:before="1"/>
        <w:ind w:left="292" w:right="254"/>
        <w:jc w:val="both"/>
      </w:pPr>
      <w:r>
        <w:t>Elle fixe alors, à la même majorité, la répartition du coût des travaux et de la charge des indemnités</w:t>
      </w:r>
      <w:r>
        <w:rPr>
          <w:spacing w:val="1"/>
        </w:rPr>
        <w:t xml:space="preserve"> </w:t>
      </w:r>
      <w:r>
        <w:t>prévues à l’article 32 en proportion des avantages qui résulteront des travaux envisagés pour chacun</w:t>
      </w:r>
      <w:r>
        <w:rPr>
          <w:spacing w:val="-57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copropriétaires</w:t>
      </w:r>
      <w:r>
        <w:rPr>
          <w:spacing w:val="15"/>
        </w:rPr>
        <w:t xml:space="preserve"> </w:t>
      </w:r>
      <w:r>
        <w:t>sauf</w:t>
      </w:r>
      <w:r>
        <w:rPr>
          <w:spacing w:val="17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tenir</w:t>
      </w:r>
      <w:r>
        <w:rPr>
          <w:spacing w:val="14"/>
        </w:rPr>
        <w:t xml:space="preserve"> </w:t>
      </w:r>
      <w:r>
        <w:t>compte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l’accord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certains</w:t>
      </w:r>
      <w:r>
        <w:rPr>
          <w:spacing w:val="15"/>
        </w:rPr>
        <w:t xml:space="preserve"> </w:t>
      </w:r>
      <w:r>
        <w:t>d’entre</w:t>
      </w:r>
      <w:r>
        <w:rPr>
          <w:spacing w:val="14"/>
        </w:rPr>
        <w:t xml:space="preserve"> </w:t>
      </w:r>
      <w:r>
        <w:t>eux</w:t>
      </w:r>
      <w:r>
        <w:rPr>
          <w:spacing w:val="17"/>
        </w:rPr>
        <w:t xml:space="preserve"> </w:t>
      </w:r>
      <w:r>
        <w:t>pour</w:t>
      </w:r>
      <w:r>
        <w:rPr>
          <w:spacing w:val="14"/>
        </w:rPr>
        <w:t xml:space="preserve"> </w:t>
      </w:r>
      <w:r>
        <w:t>supporter</w:t>
      </w:r>
      <w:r>
        <w:rPr>
          <w:spacing w:val="15"/>
        </w:rPr>
        <w:t xml:space="preserve"> </w:t>
      </w:r>
      <w:r>
        <w:t>une</w:t>
      </w:r>
      <w:r>
        <w:rPr>
          <w:spacing w:val="13"/>
        </w:rPr>
        <w:t xml:space="preserve"> </w:t>
      </w:r>
      <w:r>
        <w:t>part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dépenses plus</w:t>
      </w:r>
      <w:r>
        <w:rPr>
          <w:spacing w:val="2"/>
        </w:rPr>
        <w:t xml:space="preserve"> </w:t>
      </w:r>
      <w:r>
        <w:t>élevée.</w:t>
      </w:r>
    </w:p>
    <w:p w14:paraId="534E16D1" w14:textId="77777777" w:rsidR="0092513D" w:rsidRDefault="0092513D">
      <w:pPr>
        <w:pStyle w:val="Corpsdetexte"/>
        <w:spacing w:before="11"/>
        <w:rPr>
          <w:sz w:val="23"/>
        </w:rPr>
      </w:pPr>
    </w:p>
    <w:p w14:paraId="75CE2005" w14:textId="77777777" w:rsidR="0092513D" w:rsidRDefault="009D46A9">
      <w:pPr>
        <w:pStyle w:val="Corpsdetexte"/>
        <w:ind w:left="292" w:right="253"/>
        <w:jc w:val="both"/>
      </w:pPr>
      <w:r>
        <w:t>Elle fixe, à la même majorité, la répartition des dépenses de fonctionnement, d’entretien et de</w:t>
      </w:r>
      <w:r>
        <w:rPr>
          <w:spacing w:val="1"/>
        </w:rPr>
        <w:t xml:space="preserve"> </w:t>
      </w:r>
      <w:r>
        <w:t>remplacement</w:t>
      </w:r>
      <w:r>
        <w:rPr>
          <w:spacing w:val="-1"/>
        </w:rPr>
        <w:t xml:space="preserve"> </w:t>
      </w:r>
      <w:r>
        <w:t>des parties</w:t>
      </w:r>
      <w:r>
        <w:rPr>
          <w:spacing w:val="1"/>
        </w:rPr>
        <w:t xml:space="preserve"> </w:t>
      </w:r>
      <w:r>
        <w:t>communes ou</w:t>
      </w:r>
      <w:r>
        <w:rPr>
          <w:spacing w:val="-1"/>
        </w:rPr>
        <w:t xml:space="preserve"> </w:t>
      </w:r>
      <w:r>
        <w:t>des éléments transformés</w:t>
      </w:r>
      <w:r>
        <w:rPr>
          <w:spacing w:val="-1"/>
        </w:rPr>
        <w:t xml:space="preserve"> </w:t>
      </w:r>
      <w:r>
        <w:t>ou créés.</w:t>
      </w:r>
    </w:p>
    <w:p w14:paraId="7FAF66AF" w14:textId="77777777" w:rsidR="0092513D" w:rsidRDefault="0092513D">
      <w:pPr>
        <w:pStyle w:val="Corpsdetexte"/>
      </w:pPr>
    </w:p>
    <w:p w14:paraId="070345FB" w14:textId="77777777" w:rsidR="0092513D" w:rsidRDefault="009D46A9">
      <w:pPr>
        <w:pStyle w:val="Corpsdetexte"/>
        <w:ind w:left="292" w:right="253"/>
        <w:jc w:val="both"/>
      </w:pPr>
      <w:r>
        <w:t>Lorsque l’assemblée générale refuse l’autorisation prévue à l’article 25, tout propriétaire ou groupe</w:t>
      </w:r>
      <w:r>
        <w:rPr>
          <w:spacing w:val="1"/>
        </w:rPr>
        <w:t xml:space="preserve"> </w:t>
      </w:r>
      <w:r>
        <w:t>de copropriétaire peut être autorisé, par le tribunal régional ou départemental après expertise à</w:t>
      </w:r>
      <w:r>
        <w:rPr>
          <w:spacing w:val="1"/>
        </w:rPr>
        <w:t xml:space="preserve"> </w:t>
      </w:r>
      <w:r>
        <w:t>exécuter,</w:t>
      </w:r>
      <w:r>
        <w:rPr>
          <w:spacing w:val="-2"/>
        </w:rPr>
        <w:t xml:space="preserve"> </w:t>
      </w:r>
      <w:r>
        <w:t>aux conditions</w:t>
      </w:r>
      <w:r>
        <w:rPr>
          <w:spacing w:val="-2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tribunal,</w:t>
      </w:r>
      <w:r>
        <w:rPr>
          <w:spacing w:val="-1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travaux d’amélioration</w:t>
      </w:r>
      <w:r>
        <w:rPr>
          <w:spacing w:val="1"/>
        </w:rPr>
        <w:t xml:space="preserve"> </w:t>
      </w:r>
      <w:r>
        <w:t>visés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premier.</w:t>
      </w:r>
    </w:p>
    <w:p w14:paraId="23A07225" w14:textId="77777777" w:rsidR="0092513D" w:rsidRDefault="0092513D">
      <w:pPr>
        <w:pStyle w:val="Corpsdetexte"/>
      </w:pPr>
    </w:p>
    <w:p w14:paraId="5D47C59D" w14:textId="77777777" w:rsidR="0092513D" w:rsidRDefault="009D46A9">
      <w:pPr>
        <w:pStyle w:val="Corpsdetexte"/>
        <w:ind w:left="292" w:right="254"/>
        <w:jc w:val="both"/>
      </w:pPr>
      <w:r>
        <w:t>Le tribunal fixe en outre les conditions dans lesquelles les autres copropriétaires pourront utiliser les</w:t>
      </w:r>
      <w:r>
        <w:rPr>
          <w:spacing w:val="-57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ainsi réalisées.</w:t>
      </w:r>
    </w:p>
    <w:p w14:paraId="2574FF83" w14:textId="77777777" w:rsidR="0092513D" w:rsidRDefault="0092513D">
      <w:pPr>
        <w:pStyle w:val="Corpsdetexte"/>
      </w:pPr>
    </w:p>
    <w:p w14:paraId="147B1883" w14:textId="77777777" w:rsidR="0092513D" w:rsidRDefault="009D46A9">
      <w:pPr>
        <w:pStyle w:val="Corpsdetexte"/>
        <w:ind w:left="292" w:right="252"/>
        <w:jc w:val="both"/>
      </w:pPr>
      <w:r>
        <w:t>Lorsqu’il est possible d’en réserver l’usage à ceux des copropriétaires qui les ont exécutées, les</w:t>
      </w:r>
      <w:r>
        <w:rPr>
          <w:spacing w:val="1"/>
        </w:rPr>
        <w:t xml:space="preserve"> </w:t>
      </w:r>
      <w:r>
        <w:t>autres copropriétaires ne pourront être autorisés à les utiliser qu’en versant leur quote-part du coût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 installations évalué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où cette</w:t>
      </w:r>
      <w:r>
        <w:rPr>
          <w:spacing w:val="1"/>
        </w:rPr>
        <w:t xml:space="preserve"> </w:t>
      </w:r>
      <w:r>
        <w:t>faculté</w:t>
      </w:r>
      <w:r>
        <w:rPr>
          <w:spacing w:val="-1"/>
        </w:rPr>
        <w:t xml:space="preserve"> </w:t>
      </w:r>
      <w:r>
        <w:t>est exercée.</w:t>
      </w:r>
    </w:p>
    <w:p w14:paraId="51681DD9" w14:textId="77777777" w:rsidR="0092513D" w:rsidRDefault="0092513D">
      <w:pPr>
        <w:pStyle w:val="Corpsdetexte"/>
      </w:pPr>
    </w:p>
    <w:p w14:paraId="224DF9E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28. </w:t>
      </w:r>
      <w:r>
        <w:t>– Aucun des copropriétaires ou leurs ayants droit ne peut faire obstacle à l’exécution</w:t>
      </w:r>
      <w:r>
        <w:rPr>
          <w:spacing w:val="1"/>
        </w:rPr>
        <w:t xml:space="preserve"> </w:t>
      </w:r>
      <w:r>
        <w:t>même à l’intérieur de ses parties privatives des travaux régulièrement et expressément décidés par</w:t>
      </w:r>
      <w:r>
        <w:rPr>
          <w:spacing w:val="1"/>
        </w:rPr>
        <w:t xml:space="preserve"> </w:t>
      </w:r>
      <w:r>
        <w:t>l’assemblée générale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vertu de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27.</w:t>
      </w:r>
    </w:p>
    <w:p w14:paraId="247803BB" w14:textId="77777777" w:rsidR="0092513D" w:rsidRDefault="0092513D">
      <w:pPr>
        <w:pStyle w:val="Corpsdetexte"/>
      </w:pPr>
    </w:p>
    <w:p w14:paraId="2B33F25A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29. </w:t>
      </w:r>
      <w:r>
        <w:t>– La décision prise oblige les copropriétaires à participer, dans les proportions fixées par</w:t>
      </w:r>
      <w:r>
        <w:rPr>
          <w:spacing w:val="-57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paiement des travaux, à</w:t>
      </w:r>
      <w:r>
        <w:rPr>
          <w:spacing w:val="1"/>
        </w:rPr>
        <w:t xml:space="preserve"> </w:t>
      </w:r>
      <w:r>
        <w:t>la charge</w:t>
      </w:r>
      <w:r>
        <w:rPr>
          <w:spacing w:val="1"/>
        </w:rPr>
        <w:t xml:space="preserve"> </w:t>
      </w:r>
      <w:r>
        <w:t>des indemnités prévues à</w:t>
      </w:r>
      <w:r>
        <w:rPr>
          <w:spacing w:val="1"/>
        </w:rPr>
        <w:t xml:space="preserve"> </w:t>
      </w:r>
      <w:r>
        <w:t>l’article 32</w:t>
      </w:r>
      <w:r>
        <w:rPr>
          <w:spacing w:val="1"/>
        </w:rPr>
        <w:t xml:space="preserve"> </w:t>
      </w:r>
      <w:r>
        <w:t>ainsi qu’aux dépenses de fonctionnement, d’administration, d’entretien et de remplacement des</w:t>
      </w:r>
      <w:r>
        <w:rPr>
          <w:spacing w:val="1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communes ou des</w:t>
      </w:r>
      <w:r>
        <w:rPr>
          <w:spacing w:val="2"/>
        </w:rPr>
        <w:t xml:space="preserve"> </w:t>
      </w:r>
      <w:r>
        <w:t>éléments</w:t>
      </w:r>
      <w:r>
        <w:rPr>
          <w:spacing w:val="-1"/>
        </w:rPr>
        <w:t xml:space="preserve"> </w:t>
      </w:r>
      <w:r>
        <w:t>transformés ou</w:t>
      </w:r>
      <w:r>
        <w:rPr>
          <w:spacing w:val="2"/>
        </w:rPr>
        <w:t xml:space="preserve"> </w:t>
      </w:r>
      <w:r>
        <w:t>créés.</w:t>
      </w:r>
    </w:p>
    <w:p w14:paraId="02E5433C" w14:textId="77777777" w:rsidR="0092513D" w:rsidRDefault="0092513D">
      <w:pPr>
        <w:pStyle w:val="Corpsdetexte"/>
        <w:spacing w:before="11"/>
        <w:rPr>
          <w:sz w:val="23"/>
        </w:rPr>
      </w:pPr>
    </w:p>
    <w:p w14:paraId="305114C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30. </w:t>
      </w:r>
      <w:r>
        <w:t>– La part du coût des travaux, des charges financières y afférentes et des indemnités</w:t>
      </w:r>
      <w:r>
        <w:rPr>
          <w:spacing w:val="1"/>
        </w:rPr>
        <w:t xml:space="preserve"> </w:t>
      </w:r>
      <w:r>
        <w:t>incombant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copropriétaires</w:t>
      </w:r>
      <w:r>
        <w:rPr>
          <w:spacing w:val="-1"/>
        </w:rPr>
        <w:t xml:space="preserve"> </w:t>
      </w:r>
      <w:r>
        <w:t>peut n’être</w:t>
      </w:r>
      <w:r>
        <w:rPr>
          <w:spacing w:val="-1"/>
        </w:rPr>
        <w:t xml:space="preserve"> </w:t>
      </w:r>
      <w:r>
        <w:t>payée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annuités</w:t>
      </w:r>
      <w:r>
        <w:rPr>
          <w:spacing w:val="1"/>
        </w:rPr>
        <w:t xml:space="preserve"> </w:t>
      </w:r>
      <w:r>
        <w:t>égales.</w:t>
      </w:r>
    </w:p>
    <w:p w14:paraId="31974182" w14:textId="77777777" w:rsidR="0092513D" w:rsidRDefault="0092513D">
      <w:pPr>
        <w:pStyle w:val="Corpsdetexte"/>
      </w:pPr>
    </w:p>
    <w:p w14:paraId="12B8E495" w14:textId="77777777" w:rsidR="0092513D" w:rsidRDefault="009D46A9">
      <w:pPr>
        <w:pStyle w:val="Corpsdetexte"/>
        <w:ind w:left="292" w:right="254"/>
        <w:jc w:val="both"/>
      </w:pPr>
      <w:r>
        <w:t>Lorsque le syndicat n’a pas contracté d’emprunt en vue de la réalisation des travaux, les charges</w:t>
      </w:r>
      <w:r>
        <w:rPr>
          <w:spacing w:val="1"/>
        </w:rPr>
        <w:t xml:space="preserve"> </w:t>
      </w:r>
      <w:r>
        <w:t>financières</w:t>
      </w:r>
      <w:r>
        <w:rPr>
          <w:spacing w:val="-1"/>
        </w:rPr>
        <w:t xml:space="preserve"> </w:t>
      </w:r>
      <w:r>
        <w:t>dues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copropriétaires</w:t>
      </w:r>
      <w:r>
        <w:rPr>
          <w:spacing w:val="-1"/>
        </w:rPr>
        <w:t xml:space="preserve"> </w:t>
      </w:r>
      <w:r>
        <w:t>payant</w:t>
      </w:r>
      <w:r>
        <w:rPr>
          <w:spacing w:val="-1"/>
        </w:rPr>
        <w:t xml:space="preserve"> </w:t>
      </w:r>
      <w:r>
        <w:t>annuités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égales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légal</w:t>
      </w:r>
      <w:r>
        <w:rPr>
          <w:spacing w:val="-1"/>
        </w:rPr>
        <w:t xml:space="preserve"> </w:t>
      </w:r>
      <w:r>
        <w:t>d’intérêt.</w:t>
      </w:r>
    </w:p>
    <w:p w14:paraId="5A25DF20" w14:textId="77777777" w:rsidR="0092513D" w:rsidRDefault="0092513D">
      <w:pPr>
        <w:pStyle w:val="Corpsdetexte"/>
      </w:pPr>
    </w:p>
    <w:p w14:paraId="79EDB4E6" w14:textId="77777777" w:rsidR="0092513D" w:rsidRDefault="009D46A9">
      <w:pPr>
        <w:pStyle w:val="Corpsdetexte"/>
        <w:ind w:left="292" w:right="255"/>
        <w:jc w:val="both"/>
      </w:pPr>
      <w:r>
        <w:t>Toutefois, les sommes visées au précédent alinéa deviennent immédiatement exigibles lors de la</w:t>
      </w:r>
      <w:r>
        <w:rPr>
          <w:spacing w:val="1"/>
        </w:rPr>
        <w:t xml:space="preserve"> </w:t>
      </w:r>
      <w:r>
        <w:t>première mutation entre vifs du lot de l’intéressé même si cette mutation est réalisée par voie</w:t>
      </w:r>
      <w:r>
        <w:rPr>
          <w:spacing w:val="1"/>
        </w:rPr>
        <w:t xml:space="preserve"> </w:t>
      </w:r>
      <w:r>
        <w:t>d’apport</w:t>
      </w:r>
      <w:r>
        <w:rPr>
          <w:spacing w:val="-1"/>
        </w:rPr>
        <w:t xml:space="preserve"> </w:t>
      </w:r>
      <w:r>
        <w:t>en société.</w:t>
      </w:r>
    </w:p>
    <w:p w14:paraId="2F41D970" w14:textId="77777777" w:rsidR="0092513D" w:rsidRDefault="0092513D">
      <w:pPr>
        <w:pStyle w:val="Corpsdetexte"/>
        <w:spacing w:before="9"/>
        <w:rPr>
          <w:sz w:val="23"/>
        </w:rPr>
      </w:pPr>
    </w:p>
    <w:p w14:paraId="0C3F5729" w14:textId="77777777" w:rsidR="0092513D" w:rsidRDefault="009D46A9">
      <w:pPr>
        <w:pStyle w:val="Corpsdetexte"/>
        <w:spacing w:before="1"/>
        <w:ind w:left="292" w:right="253"/>
        <w:jc w:val="both"/>
      </w:pPr>
      <w:r>
        <w:t>Les dispositions qui précèdent ne sont pas applicables lorsqu’il s’agit de travaux imposés par le</w:t>
      </w:r>
      <w:r>
        <w:rPr>
          <w:spacing w:val="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d’obligations légales ou réglementaires.</w:t>
      </w:r>
    </w:p>
    <w:p w14:paraId="74FF7F95" w14:textId="77777777" w:rsidR="0092513D" w:rsidRDefault="0092513D">
      <w:pPr>
        <w:pStyle w:val="Corpsdetexte"/>
        <w:spacing w:before="11"/>
        <w:rPr>
          <w:sz w:val="23"/>
        </w:rPr>
      </w:pPr>
    </w:p>
    <w:p w14:paraId="08CE601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31. </w:t>
      </w:r>
      <w:r>
        <w:t>– La surévaluation ou la construction de bâtiments aux fins de créer de nouveaux locaux</w:t>
      </w:r>
      <w:r>
        <w:rPr>
          <w:spacing w:val="-57"/>
        </w:rPr>
        <w:t xml:space="preserve"> </w:t>
      </w:r>
      <w:r>
        <w:t>à usage privatif ne peut être réalisée par les soins du syndicat que si la décision en est prise à</w:t>
      </w:r>
      <w:r>
        <w:rPr>
          <w:spacing w:val="1"/>
        </w:rPr>
        <w:t xml:space="preserve"> </w:t>
      </w:r>
      <w:r>
        <w:t>l’unanimité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 membres.</w:t>
      </w:r>
    </w:p>
    <w:p w14:paraId="7049B1B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633A560" w14:textId="77777777" w:rsidR="0092513D" w:rsidRDefault="009D46A9">
      <w:pPr>
        <w:pStyle w:val="Corpsdetexte"/>
        <w:spacing w:before="64"/>
        <w:ind w:left="292" w:right="253" w:hanging="1"/>
        <w:jc w:val="both"/>
      </w:pPr>
      <w:r>
        <w:rPr>
          <w:b/>
        </w:rPr>
        <w:t xml:space="preserve">Article 32. </w:t>
      </w:r>
      <w:r>
        <w:t>-</w:t>
      </w:r>
      <w:r>
        <w:rPr>
          <w:spacing w:val="1"/>
        </w:rPr>
        <w:t xml:space="preserve"> </w:t>
      </w:r>
      <w:r>
        <w:t>Les copropriétaires qui subsistent un préjudice par suite d l’exécution des travaux, en</w:t>
      </w:r>
      <w:r>
        <w:rPr>
          <w:spacing w:val="1"/>
        </w:rPr>
        <w:t xml:space="preserve"> </w:t>
      </w:r>
      <w:r>
        <w:t>raison soit d’une diminution définitive de la valeur de leur lot, soit d’un trouble de jouissance grave</w:t>
      </w:r>
      <w:r>
        <w:rPr>
          <w:spacing w:val="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s’il est temporaire,</w:t>
      </w:r>
      <w:r>
        <w:rPr>
          <w:spacing w:val="1"/>
        </w:rPr>
        <w:t xml:space="preserve"> </w:t>
      </w:r>
      <w:r>
        <w:t>soit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dégradation, ont droit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indemnité.</w:t>
      </w:r>
    </w:p>
    <w:p w14:paraId="165C434C" w14:textId="77777777" w:rsidR="0092513D" w:rsidRDefault="0092513D">
      <w:pPr>
        <w:pStyle w:val="Corpsdetexte"/>
      </w:pPr>
    </w:p>
    <w:p w14:paraId="6C8E71E7" w14:textId="77777777" w:rsidR="0092513D" w:rsidRDefault="009D46A9">
      <w:pPr>
        <w:pStyle w:val="Corpsdetexte"/>
        <w:ind w:left="292" w:right="253"/>
        <w:jc w:val="both"/>
      </w:pPr>
      <w:r>
        <w:t>Cette indemnité qui est à la charge de l’ensemble des copropriétaires est répartie, s’il s’agit de</w:t>
      </w:r>
      <w:r>
        <w:rPr>
          <w:spacing w:val="1"/>
        </w:rPr>
        <w:t xml:space="preserve"> </w:t>
      </w:r>
      <w:r>
        <w:t>travaux décidées dans les conditions prévues à l’article 27, en proportion de la participation de</w:t>
      </w:r>
      <w:r>
        <w:rPr>
          <w:spacing w:val="1"/>
        </w:rPr>
        <w:t xml:space="preserve"> </w:t>
      </w:r>
      <w:r>
        <w:t>chacun au coût des travaux et, s’il s’agit de travaux de travaux surélévation prévus à l’article 31,</w:t>
      </w:r>
      <w:r>
        <w:rPr>
          <w:spacing w:val="1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proportion initiale</w:t>
      </w:r>
      <w:r>
        <w:rPr>
          <w:spacing w:val="-2"/>
        </w:rPr>
        <w:t xml:space="preserve"> </w:t>
      </w:r>
      <w:r>
        <w:t>des droits de</w:t>
      </w:r>
      <w:r>
        <w:rPr>
          <w:spacing w:val="-2"/>
        </w:rPr>
        <w:t xml:space="preserve"> </w:t>
      </w:r>
      <w:r>
        <w:t>chacun dans les</w:t>
      </w:r>
      <w:r>
        <w:rPr>
          <w:spacing w:val="-1"/>
        </w:rPr>
        <w:t xml:space="preserve"> </w:t>
      </w:r>
      <w:r>
        <w:t>parties communes.</w:t>
      </w:r>
    </w:p>
    <w:p w14:paraId="2FB4AD12" w14:textId="77777777" w:rsidR="0092513D" w:rsidRDefault="0092513D">
      <w:pPr>
        <w:pStyle w:val="Corpsdetexte"/>
        <w:spacing w:before="3"/>
      </w:pPr>
    </w:p>
    <w:p w14:paraId="416052A5" w14:textId="77777777" w:rsidR="0092513D" w:rsidRDefault="009D46A9">
      <w:pPr>
        <w:pStyle w:val="Titre3"/>
        <w:ind w:left="281"/>
      </w:pPr>
      <w:bookmarkStart w:id="33" w:name="_TOC_250087"/>
      <w:r>
        <w:t>CHAPITRE</w:t>
      </w:r>
      <w:r>
        <w:rPr>
          <w:spacing w:val="-4"/>
        </w:rPr>
        <w:t xml:space="preserve"> </w:t>
      </w:r>
      <w:r>
        <w:t>IV.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D’ORDRE</w:t>
      </w:r>
      <w:r>
        <w:rPr>
          <w:spacing w:val="-3"/>
        </w:rPr>
        <w:t xml:space="preserve"> </w:t>
      </w:r>
      <w:bookmarkEnd w:id="33"/>
      <w:r>
        <w:t>GENERAL</w:t>
      </w:r>
    </w:p>
    <w:p w14:paraId="274F6C3E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2CF85A5F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33.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personnelles</w:t>
      </w:r>
      <w:r>
        <w:rPr>
          <w:spacing w:val="1"/>
        </w:rPr>
        <w:t xml:space="preserve"> </w:t>
      </w:r>
      <w:r>
        <w:t>nées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copropriétaires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entre un</w:t>
      </w:r>
      <w:r>
        <w:rPr>
          <w:spacing w:val="-1"/>
        </w:rPr>
        <w:t xml:space="preserve"> </w:t>
      </w:r>
      <w:r>
        <w:t>copropriétaire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prescrivent</w:t>
      </w:r>
      <w:r>
        <w:rPr>
          <w:spacing w:val="-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droit commun.</w:t>
      </w:r>
    </w:p>
    <w:p w14:paraId="4EAFABCD" w14:textId="77777777" w:rsidR="0092513D" w:rsidRDefault="0092513D">
      <w:pPr>
        <w:pStyle w:val="Corpsdetexte"/>
      </w:pPr>
    </w:p>
    <w:p w14:paraId="445EC7A4" w14:textId="77777777" w:rsidR="0092513D" w:rsidRDefault="009D46A9">
      <w:pPr>
        <w:pStyle w:val="Corpsdetexte"/>
        <w:ind w:left="292" w:right="254"/>
        <w:jc w:val="both"/>
      </w:pPr>
      <w:r>
        <w:t>Les actions qui ont pour objet de contester les décisions des assemblées générales doivent, à peine</w:t>
      </w:r>
      <w:r>
        <w:rPr>
          <w:spacing w:val="1"/>
        </w:rPr>
        <w:t xml:space="preserve"> </w:t>
      </w:r>
      <w:r>
        <w:t>de déchéance, être introduites par les copropriétaires opposants ou défaillants dans un délai de deux</w:t>
      </w:r>
      <w:r>
        <w:rPr>
          <w:spacing w:val="1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desdites décisions</w:t>
      </w:r>
      <w:r>
        <w:rPr>
          <w:spacing w:val="-1"/>
        </w:rPr>
        <w:t xml:space="preserve"> </w:t>
      </w:r>
      <w:r>
        <w:t>qui leur</w:t>
      </w:r>
      <w:r>
        <w:rPr>
          <w:spacing w:val="-2"/>
        </w:rPr>
        <w:t xml:space="preserve"> </w:t>
      </w:r>
      <w:r>
        <w:t>est faite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diligence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syndic.</w:t>
      </w:r>
    </w:p>
    <w:p w14:paraId="031DB533" w14:textId="77777777" w:rsidR="0092513D" w:rsidRDefault="0092513D">
      <w:pPr>
        <w:pStyle w:val="Corpsdetexte"/>
      </w:pPr>
    </w:p>
    <w:p w14:paraId="25BD181B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34.</w:t>
      </w:r>
      <w:r>
        <w:rPr>
          <w:b/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décret</w:t>
      </w:r>
      <w:r>
        <w:rPr>
          <w:spacing w:val="-2"/>
        </w:rPr>
        <w:t xml:space="preserve"> </w:t>
      </w:r>
      <w:r>
        <w:t>précisera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modalités</w:t>
      </w:r>
      <w:r>
        <w:rPr>
          <w:spacing w:val="-1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 loi.</w:t>
      </w:r>
    </w:p>
    <w:p w14:paraId="62528E96" w14:textId="77777777" w:rsidR="0092513D" w:rsidRDefault="0092513D">
      <w:pPr>
        <w:pStyle w:val="Corpsdetexte"/>
      </w:pPr>
    </w:p>
    <w:p w14:paraId="14350BFA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35. </w:t>
      </w:r>
      <w:r>
        <w:t>– Sont abrogées toutes dispositions contraires à la présente loi et notamment la loi du 28</w:t>
      </w:r>
      <w:r>
        <w:rPr>
          <w:spacing w:val="-57"/>
        </w:rPr>
        <w:t xml:space="preserve"> </w:t>
      </w:r>
      <w:r>
        <w:t>Juin 1938.</w:t>
      </w:r>
    </w:p>
    <w:p w14:paraId="5219367C" w14:textId="77777777" w:rsidR="0092513D" w:rsidRDefault="0092513D">
      <w:pPr>
        <w:pStyle w:val="Corpsdetexte"/>
      </w:pPr>
    </w:p>
    <w:p w14:paraId="2C4C0385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7B2FE24D" w14:textId="77777777" w:rsidR="0092513D" w:rsidRDefault="0092513D">
      <w:pPr>
        <w:pStyle w:val="Corpsdetexte"/>
        <w:spacing w:before="2"/>
        <w:rPr>
          <w:sz w:val="16"/>
        </w:rPr>
      </w:pPr>
    </w:p>
    <w:p w14:paraId="77098DC5" w14:textId="77777777" w:rsidR="0092513D" w:rsidRDefault="009D46A9">
      <w:pPr>
        <w:pStyle w:val="Corpsdetexte"/>
        <w:spacing w:before="90" w:line="275" w:lineRule="exact"/>
        <w:ind w:left="7144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Juin 1988</w:t>
      </w:r>
    </w:p>
    <w:p w14:paraId="4490AAB0" w14:textId="77777777" w:rsidR="0092513D" w:rsidRDefault="009D46A9">
      <w:pPr>
        <w:pStyle w:val="Corpsdetexte"/>
        <w:ind w:left="292" w:right="6615"/>
      </w:pPr>
      <w:r>
        <w:t>Par le Président de la République,</w:t>
      </w:r>
      <w:r>
        <w:rPr>
          <w:spacing w:val="-58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7CF0FFF8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498CBB9" w14:textId="77777777" w:rsidR="0092513D" w:rsidRDefault="0092513D">
      <w:pPr>
        <w:pStyle w:val="Corpsdetexte"/>
        <w:rPr>
          <w:sz w:val="20"/>
        </w:rPr>
      </w:pPr>
    </w:p>
    <w:p w14:paraId="34CC5126" w14:textId="77777777" w:rsidR="0092513D" w:rsidRDefault="0092513D">
      <w:pPr>
        <w:pStyle w:val="Corpsdetexte"/>
        <w:rPr>
          <w:sz w:val="20"/>
        </w:rPr>
      </w:pPr>
    </w:p>
    <w:p w14:paraId="1D51E996" w14:textId="77777777" w:rsidR="0092513D" w:rsidRDefault="0092513D">
      <w:pPr>
        <w:pStyle w:val="Corpsdetexte"/>
        <w:rPr>
          <w:sz w:val="20"/>
        </w:rPr>
      </w:pPr>
    </w:p>
    <w:p w14:paraId="6A7ADD9B" w14:textId="77777777" w:rsidR="0092513D" w:rsidRDefault="0092513D">
      <w:pPr>
        <w:pStyle w:val="Corpsdetexte"/>
        <w:rPr>
          <w:sz w:val="20"/>
        </w:rPr>
      </w:pPr>
    </w:p>
    <w:p w14:paraId="06947368" w14:textId="77777777" w:rsidR="0092513D" w:rsidRDefault="0092513D">
      <w:pPr>
        <w:pStyle w:val="Corpsdetexte"/>
        <w:rPr>
          <w:sz w:val="20"/>
        </w:rPr>
      </w:pPr>
    </w:p>
    <w:p w14:paraId="081C0612" w14:textId="77777777" w:rsidR="0092513D" w:rsidRDefault="0092513D">
      <w:pPr>
        <w:pStyle w:val="Corpsdetexte"/>
        <w:rPr>
          <w:sz w:val="20"/>
        </w:rPr>
      </w:pPr>
    </w:p>
    <w:p w14:paraId="3621973D" w14:textId="77777777" w:rsidR="0092513D" w:rsidRDefault="0092513D">
      <w:pPr>
        <w:pStyle w:val="Corpsdetexte"/>
        <w:rPr>
          <w:sz w:val="20"/>
        </w:rPr>
      </w:pPr>
    </w:p>
    <w:p w14:paraId="41B3C990" w14:textId="77777777" w:rsidR="0092513D" w:rsidRDefault="0092513D">
      <w:pPr>
        <w:pStyle w:val="Corpsdetexte"/>
        <w:rPr>
          <w:sz w:val="20"/>
        </w:rPr>
      </w:pPr>
    </w:p>
    <w:p w14:paraId="29488151" w14:textId="77777777" w:rsidR="0092513D" w:rsidRDefault="0092513D">
      <w:pPr>
        <w:pStyle w:val="Corpsdetexte"/>
        <w:rPr>
          <w:sz w:val="20"/>
        </w:rPr>
      </w:pPr>
    </w:p>
    <w:p w14:paraId="5D95B865" w14:textId="77777777" w:rsidR="0092513D" w:rsidRDefault="0092513D">
      <w:pPr>
        <w:pStyle w:val="Corpsdetexte"/>
        <w:rPr>
          <w:sz w:val="20"/>
        </w:rPr>
      </w:pPr>
    </w:p>
    <w:p w14:paraId="53CFEED4" w14:textId="77777777" w:rsidR="0092513D" w:rsidRDefault="0092513D">
      <w:pPr>
        <w:pStyle w:val="Corpsdetexte"/>
        <w:rPr>
          <w:sz w:val="20"/>
        </w:rPr>
      </w:pPr>
    </w:p>
    <w:p w14:paraId="6B0A29AF" w14:textId="77777777" w:rsidR="0092513D" w:rsidRDefault="0092513D">
      <w:pPr>
        <w:pStyle w:val="Corpsdetexte"/>
        <w:rPr>
          <w:sz w:val="20"/>
        </w:rPr>
      </w:pPr>
    </w:p>
    <w:p w14:paraId="7FEE0346" w14:textId="77777777" w:rsidR="0092513D" w:rsidRDefault="0092513D">
      <w:pPr>
        <w:pStyle w:val="Corpsdetexte"/>
        <w:rPr>
          <w:sz w:val="20"/>
        </w:rPr>
      </w:pPr>
    </w:p>
    <w:p w14:paraId="6900996D" w14:textId="77777777" w:rsidR="0092513D" w:rsidRDefault="0092513D">
      <w:pPr>
        <w:pStyle w:val="Corpsdetexte"/>
        <w:rPr>
          <w:sz w:val="20"/>
        </w:rPr>
      </w:pPr>
    </w:p>
    <w:p w14:paraId="570AD452" w14:textId="77777777" w:rsidR="0092513D" w:rsidRDefault="0092513D">
      <w:pPr>
        <w:pStyle w:val="Corpsdetexte"/>
        <w:rPr>
          <w:sz w:val="20"/>
        </w:rPr>
      </w:pPr>
    </w:p>
    <w:p w14:paraId="558032F1" w14:textId="77777777" w:rsidR="0092513D" w:rsidRDefault="0092513D">
      <w:pPr>
        <w:pStyle w:val="Corpsdetexte"/>
        <w:rPr>
          <w:sz w:val="20"/>
        </w:rPr>
      </w:pPr>
    </w:p>
    <w:p w14:paraId="322F29A2" w14:textId="77777777" w:rsidR="0092513D" w:rsidRDefault="0092513D">
      <w:pPr>
        <w:pStyle w:val="Corpsdetexte"/>
        <w:rPr>
          <w:sz w:val="20"/>
        </w:rPr>
      </w:pPr>
    </w:p>
    <w:p w14:paraId="565CFCC6" w14:textId="77777777" w:rsidR="0092513D" w:rsidRDefault="0092513D">
      <w:pPr>
        <w:pStyle w:val="Corpsdetexte"/>
        <w:rPr>
          <w:sz w:val="20"/>
        </w:rPr>
      </w:pPr>
    </w:p>
    <w:p w14:paraId="485A185D" w14:textId="77777777" w:rsidR="0092513D" w:rsidRDefault="0092513D">
      <w:pPr>
        <w:pStyle w:val="Corpsdetexte"/>
        <w:rPr>
          <w:sz w:val="20"/>
        </w:rPr>
      </w:pPr>
    </w:p>
    <w:p w14:paraId="436578DC" w14:textId="77777777" w:rsidR="0092513D" w:rsidRDefault="0092513D">
      <w:pPr>
        <w:pStyle w:val="Corpsdetexte"/>
        <w:rPr>
          <w:sz w:val="20"/>
        </w:rPr>
      </w:pPr>
    </w:p>
    <w:p w14:paraId="26DA57EE" w14:textId="77777777" w:rsidR="0092513D" w:rsidRDefault="0092513D">
      <w:pPr>
        <w:pStyle w:val="Corpsdetexte"/>
        <w:rPr>
          <w:sz w:val="20"/>
        </w:rPr>
      </w:pPr>
    </w:p>
    <w:p w14:paraId="216C0E4B" w14:textId="77777777" w:rsidR="0092513D" w:rsidRDefault="0092513D">
      <w:pPr>
        <w:pStyle w:val="Corpsdetexte"/>
        <w:rPr>
          <w:sz w:val="20"/>
        </w:rPr>
      </w:pPr>
    </w:p>
    <w:p w14:paraId="496D1C00" w14:textId="77777777" w:rsidR="0092513D" w:rsidRDefault="0092513D">
      <w:pPr>
        <w:pStyle w:val="Corpsdetexte"/>
        <w:rPr>
          <w:sz w:val="20"/>
        </w:rPr>
      </w:pPr>
    </w:p>
    <w:p w14:paraId="79D81426" w14:textId="77777777" w:rsidR="0092513D" w:rsidRDefault="0092513D">
      <w:pPr>
        <w:pStyle w:val="Corpsdetexte"/>
        <w:rPr>
          <w:sz w:val="20"/>
        </w:rPr>
      </w:pPr>
    </w:p>
    <w:p w14:paraId="7189E213" w14:textId="77777777" w:rsidR="0092513D" w:rsidRDefault="0092513D">
      <w:pPr>
        <w:pStyle w:val="Corpsdetexte"/>
        <w:rPr>
          <w:sz w:val="20"/>
        </w:rPr>
      </w:pPr>
    </w:p>
    <w:p w14:paraId="51B2DEE0" w14:textId="77777777" w:rsidR="0092513D" w:rsidRDefault="0092513D">
      <w:pPr>
        <w:pStyle w:val="Corpsdetexte"/>
        <w:rPr>
          <w:sz w:val="20"/>
        </w:rPr>
      </w:pPr>
    </w:p>
    <w:p w14:paraId="561D0779" w14:textId="77777777" w:rsidR="0092513D" w:rsidRDefault="0092513D">
      <w:pPr>
        <w:pStyle w:val="Corpsdetexte"/>
        <w:rPr>
          <w:sz w:val="20"/>
        </w:rPr>
      </w:pPr>
    </w:p>
    <w:p w14:paraId="32B48D77" w14:textId="77777777" w:rsidR="0092513D" w:rsidRDefault="0092513D">
      <w:pPr>
        <w:pStyle w:val="Corpsdetexte"/>
        <w:spacing w:before="9" w:after="1"/>
        <w:rPr>
          <w:sz w:val="10"/>
        </w:rPr>
      </w:pPr>
    </w:p>
    <w:p w14:paraId="53A3E645" w14:textId="7E012162" w:rsidR="0092513D" w:rsidRDefault="00A03C28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BB4975" wp14:editId="33FFF906">
                <wp:extent cx="6080760" cy="12700"/>
                <wp:effectExtent l="2540" t="0" r="3175" b="0"/>
                <wp:docPr id="1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F99778" id="Group 53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w/5LyFYCAAArBQAADgAAAAAAAAAAAAAAAAAuAgAAZHJzL2Uyb0RvYy54bWxQSwECLQAU&#10;AAYACAAAACEALIuwU9sAAAADAQAADwAAAAAAAAAAAAAAAACwBAAAZHJzL2Rvd25yZXYueG1sUEsF&#10;BgAAAAAEAAQA8wAAALgFAAAAAA==&#10;">
                <v:rect id="Rectangle 54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51C5CF50" w14:textId="3F6565D3" w:rsidR="0092513D" w:rsidRDefault="009D46A9">
      <w:pPr>
        <w:pStyle w:val="Titre2"/>
        <w:ind w:left="480" w:right="710" w:hanging="3"/>
      </w:pPr>
      <w:r>
        <w:t>Décret n°2002-160 du 15 février 2002 portant</w:t>
      </w:r>
      <w:r>
        <w:rPr>
          <w:spacing w:val="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</w:t>
      </w:r>
      <w:r>
        <w:rPr>
          <w:spacing w:val="-3"/>
        </w:rPr>
        <w:t xml:space="preserve"> </w:t>
      </w:r>
      <w:r>
        <w:t>n°88-04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juin</w:t>
      </w:r>
      <w:r>
        <w:rPr>
          <w:spacing w:val="-2"/>
        </w:rPr>
        <w:t xml:space="preserve"> </w:t>
      </w:r>
      <w:r>
        <w:t>1988</w:t>
      </w:r>
      <w:r>
        <w:rPr>
          <w:spacing w:val="99"/>
        </w:rPr>
        <w:t xml:space="preserve"> </w:t>
      </w:r>
      <w:r>
        <w:t>portant</w:t>
      </w:r>
    </w:p>
    <w:p w14:paraId="2CAF1FA2" w14:textId="77777777" w:rsidR="0092513D" w:rsidRDefault="009D46A9">
      <w:pPr>
        <w:tabs>
          <w:tab w:val="left" w:pos="1060"/>
          <w:tab w:val="left" w:pos="9590"/>
        </w:tabs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statut</w:t>
      </w:r>
      <w:r>
        <w:rPr>
          <w:b/>
          <w:spacing w:val="-7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</w:t>
      </w:r>
      <w:r>
        <w:rPr>
          <w:b/>
          <w:spacing w:val="-9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la</w:t>
      </w:r>
      <w:r>
        <w:rPr>
          <w:b/>
          <w:spacing w:val="-6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copropriété́</w:t>
      </w:r>
      <w:r>
        <w:rPr>
          <w:b/>
          <w:spacing w:val="26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des</w:t>
      </w:r>
      <w:r>
        <w:rPr>
          <w:b/>
          <w:spacing w:val="-1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immeubles</w:t>
      </w:r>
      <w:r>
        <w:rPr>
          <w:b/>
          <w:spacing w:val="-8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bâtis</w:t>
      </w:r>
      <w:r>
        <w:rPr>
          <w:b/>
          <w:sz w:val="40"/>
          <w:u w:val="single" w:color="4E81BD"/>
        </w:rPr>
        <w:tab/>
      </w:r>
    </w:p>
    <w:p w14:paraId="555D4F16" w14:textId="77777777" w:rsidR="0092513D" w:rsidRDefault="0092513D">
      <w:pPr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77AFD289" w14:textId="77777777" w:rsidR="0092513D" w:rsidRDefault="009D46A9">
      <w:pPr>
        <w:pStyle w:val="Corpsdetexte"/>
        <w:spacing w:before="64"/>
        <w:ind w:left="292"/>
      </w:pPr>
      <w:r>
        <w:t>LE</w:t>
      </w:r>
      <w:r>
        <w:rPr>
          <w:spacing w:val="-6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REPUBLIQUE,</w:t>
      </w:r>
    </w:p>
    <w:p w14:paraId="2F2CBFEA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;</w:t>
      </w:r>
    </w:p>
    <w:p w14:paraId="62CB4E72" w14:textId="77777777" w:rsidR="0092513D" w:rsidRDefault="009D46A9">
      <w:pPr>
        <w:pStyle w:val="Corpsdetexte"/>
        <w:ind w:left="292" w:right="4775"/>
      </w:pPr>
      <w:r>
        <w:t>Vu le Code des Obligations civiles et commerciales ;</w:t>
      </w:r>
      <w:r>
        <w:rPr>
          <w:spacing w:val="-57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civile</w:t>
      </w:r>
      <w:r>
        <w:rPr>
          <w:spacing w:val="-1"/>
        </w:rPr>
        <w:t xml:space="preserve"> </w:t>
      </w:r>
      <w:r>
        <w:t>;</w:t>
      </w:r>
    </w:p>
    <w:p w14:paraId="2C8D4E79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Code général</w:t>
      </w:r>
      <w:r>
        <w:rPr>
          <w:spacing w:val="-2"/>
        </w:rPr>
        <w:t xml:space="preserve"> </w:t>
      </w:r>
      <w:r>
        <w:t>des Impôts</w:t>
      </w:r>
      <w:r>
        <w:rPr>
          <w:spacing w:val="-1"/>
        </w:rPr>
        <w:t xml:space="preserve"> </w:t>
      </w:r>
      <w:r>
        <w:t>;</w:t>
      </w:r>
    </w:p>
    <w:p w14:paraId="44083061" w14:textId="77777777" w:rsidR="0092513D" w:rsidRDefault="009D46A9">
      <w:pPr>
        <w:pStyle w:val="Corpsdetexte"/>
        <w:ind w:left="292" w:right="1380"/>
      </w:pPr>
      <w:r>
        <w:t>Vu la loi n°88-04 du 16 juin 1988 fixant le statut de la copropriété des immeubles bâtis ;</w:t>
      </w:r>
      <w:r>
        <w:rPr>
          <w:spacing w:val="-57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n°88-05 du</w:t>
      </w:r>
      <w:r>
        <w:rPr>
          <w:spacing w:val="-1"/>
        </w:rPr>
        <w:t xml:space="preserve"> </w:t>
      </w:r>
      <w:r>
        <w:t>20 juin 1988 portant code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;</w:t>
      </w:r>
    </w:p>
    <w:p w14:paraId="0934CA77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1932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réorganisation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régime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foncière</w:t>
      </w:r>
      <w:r>
        <w:rPr>
          <w:spacing w:val="-2"/>
        </w:rPr>
        <w:t xml:space="preserve"> </w:t>
      </w:r>
      <w:r>
        <w:t>;</w:t>
      </w:r>
    </w:p>
    <w:p w14:paraId="4947E6CF" w14:textId="77777777" w:rsidR="0092513D" w:rsidRDefault="009D46A9">
      <w:pPr>
        <w:pStyle w:val="Corpsdetexte"/>
        <w:spacing w:before="2" w:line="237" w:lineRule="auto"/>
        <w:ind w:left="292" w:right="508"/>
      </w:pPr>
      <w:r>
        <w:t>Vu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décret</w:t>
      </w:r>
      <w:r>
        <w:rPr>
          <w:spacing w:val="4"/>
        </w:rPr>
        <w:t xml:space="preserve"> </w:t>
      </w:r>
      <w:r>
        <w:t>n°49-299</w:t>
      </w:r>
      <w:r>
        <w:rPr>
          <w:spacing w:val="6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23</w:t>
      </w:r>
      <w:r>
        <w:rPr>
          <w:spacing w:val="3"/>
        </w:rPr>
        <w:t xml:space="preserve"> </w:t>
      </w:r>
      <w:r>
        <w:t>février</w:t>
      </w:r>
      <w:r>
        <w:rPr>
          <w:spacing w:val="3"/>
        </w:rPr>
        <w:t xml:space="preserve"> </w:t>
      </w:r>
      <w:r>
        <w:t>1949</w:t>
      </w:r>
      <w:r>
        <w:rPr>
          <w:spacing w:val="3"/>
        </w:rPr>
        <w:t xml:space="preserve"> </w:t>
      </w:r>
      <w:r>
        <w:t>portant</w:t>
      </w:r>
      <w:r>
        <w:rPr>
          <w:spacing w:val="4"/>
        </w:rPr>
        <w:t xml:space="preserve"> </w:t>
      </w:r>
      <w:r>
        <w:t>règlement</w:t>
      </w:r>
      <w:r>
        <w:rPr>
          <w:spacing w:val="4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statut</w:t>
      </w:r>
      <w:r>
        <w:rPr>
          <w:spacing w:val="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copropriété</w:t>
      </w:r>
      <w:r>
        <w:rPr>
          <w:spacing w:val="2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divisés en appartements</w:t>
      </w:r>
      <w:r>
        <w:rPr>
          <w:spacing w:val="-1"/>
        </w:rPr>
        <w:t xml:space="preserve"> </w:t>
      </w:r>
      <w:r>
        <w:t>en Afrique</w:t>
      </w:r>
      <w:r>
        <w:rPr>
          <w:spacing w:val="-1"/>
        </w:rPr>
        <w:t xml:space="preserve"> </w:t>
      </w:r>
      <w:r>
        <w:t>occidentale</w:t>
      </w:r>
      <w:r>
        <w:rPr>
          <w:spacing w:val="-1"/>
        </w:rPr>
        <w:t xml:space="preserve"> </w:t>
      </w:r>
      <w:r>
        <w:t>française</w:t>
      </w:r>
      <w:r>
        <w:rPr>
          <w:spacing w:val="-2"/>
        </w:rPr>
        <w:t xml:space="preserve"> </w:t>
      </w:r>
      <w:r>
        <w:t>;</w:t>
      </w:r>
    </w:p>
    <w:p w14:paraId="666E7A26" w14:textId="77777777" w:rsidR="0092513D" w:rsidRDefault="009D46A9">
      <w:pPr>
        <w:pStyle w:val="Corpsdetexte"/>
        <w:spacing w:before="1"/>
        <w:ind w:left="292"/>
        <w:jc w:val="both"/>
      </w:pP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n°2001-373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2001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;</w:t>
      </w:r>
    </w:p>
    <w:p w14:paraId="3750F3AC" w14:textId="77777777" w:rsidR="0092513D" w:rsidRDefault="009D46A9">
      <w:pPr>
        <w:pStyle w:val="Corpsdetexte"/>
        <w:ind w:left="292" w:right="253"/>
        <w:jc w:val="both"/>
      </w:pPr>
      <w:r>
        <w:t>Vu le décret n°2001-375 du 12 mai 2001 portant répartition des services de l’Etat et du contrôle des</w:t>
      </w:r>
      <w:r>
        <w:rPr>
          <w:spacing w:val="-57"/>
        </w:rPr>
        <w:t xml:space="preserve"> </w:t>
      </w:r>
      <w:r>
        <w:t>établissements publics, des sociétés nationales et des sociétés à participation publique entre la</w:t>
      </w:r>
      <w:r>
        <w:rPr>
          <w:spacing w:val="1"/>
        </w:rPr>
        <w:t xml:space="preserve"> </w:t>
      </w:r>
      <w:r>
        <w:t>Présidence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République, la</w:t>
      </w:r>
      <w:r>
        <w:rPr>
          <w:spacing w:val="-1"/>
        </w:rPr>
        <w:t xml:space="preserve"> </w:t>
      </w:r>
      <w:r>
        <w:t>Primature</w:t>
      </w:r>
      <w:r>
        <w:rPr>
          <w:spacing w:val="-1"/>
        </w:rPr>
        <w:t xml:space="preserve"> </w:t>
      </w:r>
      <w:r>
        <w:t>et les ministères</w:t>
      </w:r>
      <w:r>
        <w:rPr>
          <w:spacing w:val="-1"/>
        </w:rPr>
        <w:t xml:space="preserve"> </w:t>
      </w:r>
      <w:r>
        <w:t>;</w:t>
      </w:r>
    </w:p>
    <w:p w14:paraId="37A0EE98" w14:textId="77777777" w:rsidR="0092513D" w:rsidRDefault="009D46A9">
      <w:pPr>
        <w:pStyle w:val="Corpsdetexte"/>
        <w:ind w:left="292" w:right="4277"/>
        <w:jc w:val="both"/>
      </w:pPr>
      <w:r>
        <w:t>Le Conseil d’Etat entendu en sa séance du 4 août 2000 ;</w:t>
      </w:r>
      <w:r>
        <w:rPr>
          <w:spacing w:val="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l’Economie et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Finances</w:t>
      </w:r>
      <w:r>
        <w:rPr>
          <w:spacing w:val="-1"/>
        </w:rPr>
        <w:t xml:space="preserve"> </w:t>
      </w:r>
      <w:r>
        <w:t>;</w:t>
      </w:r>
    </w:p>
    <w:p w14:paraId="33EE0048" w14:textId="77777777" w:rsidR="0092513D" w:rsidRDefault="0092513D">
      <w:pPr>
        <w:pStyle w:val="Corpsdetexte"/>
      </w:pPr>
    </w:p>
    <w:p w14:paraId="4C8D9370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DECRETE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</w:p>
    <w:p w14:paraId="6E5DFBE3" w14:textId="77777777" w:rsidR="0092513D" w:rsidRDefault="0092513D">
      <w:pPr>
        <w:pStyle w:val="Corpsdetexte"/>
        <w:spacing w:before="6"/>
      </w:pPr>
    </w:p>
    <w:p w14:paraId="26952941" w14:textId="77777777" w:rsidR="0092513D" w:rsidRDefault="009D46A9">
      <w:pPr>
        <w:pStyle w:val="Titre3"/>
        <w:spacing w:line="242" w:lineRule="auto"/>
        <w:ind w:left="667" w:right="0" w:firstLine="165"/>
        <w:jc w:val="left"/>
      </w:pPr>
      <w:bookmarkStart w:id="34" w:name="_TOC_250086"/>
      <w:r>
        <w:t>SECTION 1. - ACTES CONCOURANT A L’ETABLISSEMENT ET A</w:t>
      </w:r>
      <w:r>
        <w:rPr>
          <w:spacing w:val="1"/>
        </w:rPr>
        <w:t xml:space="preserve"> </w:t>
      </w:r>
      <w:r>
        <w:t>L’ORGANISATION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COPROPRIETE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IMMEUBLES</w:t>
      </w:r>
      <w:r>
        <w:rPr>
          <w:spacing w:val="-2"/>
        </w:rPr>
        <w:t xml:space="preserve"> </w:t>
      </w:r>
      <w:bookmarkEnd w:id="34"/>
      <w:r>
        <w:t>BATIS</w:t>
      </w:r>
    </w:p>
    <w:p w14:paraId="435C6AC5" w14:textId="77777777" w:rsidR="0092513D" w:rsidRDefault="009D46A9">
      <w:pPr>
        <w:pStyle w:val="Corpsdetexte"/>
        <w:spacing w:before="265"/>
        <w:ind w:left="292" w:right="253"/>
        <w:jc w:val="both"/>
      </w:pPr>
      <w:r>
        <w:rPr>
          <w:b/>
        </w:rPr>
        <w:t>Article</w:t>
      </w:r>
      <w:r>
        <w:rPr>
          <w:b/>
          <w:spacing w:val="21"/>
        </w:rPr>
        <w:t xml:space="preserve"> </w:t>
      </w:r>
      <w:r>
        <w:rPr>
          <w:b/>
        </w:rPr>
        <w:t>premier.</w:t>
      </w:r>
      <w:r>
        <w:rPr>
          <w:b/>
          <w:spacing w:val="22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règlement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copropriété</w:t>
      </w:r>
      <w:r>
        <w:rPr>
          <w:spacing w:val="24"/>
        </w:rPr>
        <w:t xml:space="preserve"> </w:t>
      </w:r>
      <w:r>
        <w:t>mentionné</w:t>
      </w:r>
      <w:r>
        <w:rPr>
          <w:spacing w:val="21"/>
        </w:rPr>
        <w:t xml:space="preserve"> </w:t>
      </w:r>
      <w:r>
        <w:t>par</w:t>
      </w:r>
      <w:r>
        <w:rPr>
          <w:spacing w:val="21"/>
        </w:rPr>
        <w:t xml:space="preserve"> </w:t>
      </w:r>
      <w:r>
        <w:t>l’article</w:t>
      </w:r>
      <w:r>
        <w:rPr>
          <w:spacing w:val="21"/>
        </w:rPr>
        <w:t xml:space="preserve"> </w:t>
      </w:r>
      <w:r>
        <w:t>8</w:t>
      </w:r>
      <w:r>
        <w:rPr>
          <w:spacing w:val="25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loi</w:t>
      </w:r>
      <w:r>
        <w:rPr>
          <w:spacing w:val="23"/>
        </w:rPr>
        <w:t xml:space="preserve"> </w:t>
      </w:r>
      <w:r>
        <w:t>n°88-04</w:t>
      </w:r>
      <w:r>
        <w:rPr>
          <w:spacing w:val="22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16</w:t>
      </w:r>
      <w:r>
        <w:rPr>
          <w:spacing w:val="-57"/>
        </w:rPr>
        <w:t xml:space="preserve"> </w:t>
      </w:r>
      <w:r>
        <w:t>juin 1988 fixant le statut de la copropriété des immeubles bâtis comporte les stipulations relatives</w:t>
      </w:r>
      <w:r>
        <w:rPr>
          <w:spacing w:val="1"/>
        </w:rPr>
        <w:t xml:space="preserve"> </w:t>
      </w:r>
      <w:r>
        <w:t>aux objets visés par l’alinéa premier dudit article ainsi que l’état de répartition des charges prévu au</w:t>
      </w:r>
      <w:r>
        <w:rPr>
          <w:spacing w:val="1"/>
        </w:rPr>
        <w:t xml:space="preserve"> </w:t>
      </w:r>
      <w:r>
        <w:t>dernier alinéa de l’article 10 de ladite loi. Cet état définit les différentes catégories de charges et</w:t>
      </w:r>
      <w:r>
        <w:rPr>
          <w:spacing w:val="1"/>
        </w:rPr>
        <w:t xml:space="preserve"> </w:t>
      </w:r>
      <w:r>
        <w:t>distingue celles relatives au fonctionnement et à l’entretien de chacun des éléments d’équipements</w:t>
      </w:r>
      <w:r>
        <w:rPr>
          <w:spacing w:val="1"/>
        </w:rPr>
        <w:t xml:space="preserve"> </w:t>
      </w:r>
      <w:r>
        <w:t>communs</w:t>
      </w:r>
      <w:r>
        <w:rPr>
          <w:spacing w:val="-1"/>
        </w:rPr>
        <w:t xml:space="preserve"> </w:t>
      </w:r>
      <w:r>
        <w:t>et celles entraînées par</w:t>
      </w:r>
      <w:r>
        <w:rPr>
          <w:spacing w:val="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collectif.</w:t>
      </w:r>
    </w:p>
    <w:p w14:paraId="4B78DE55" w14:textId="77777777" w:rsidR="0092513D" w:rsidRDefault="0092513D">
      <w:pPr>
        <w:pStyle w:val="Corpsdetexte"/>
      </w:pPr>
    </w:p>
    <w:p w14:paraId="76F649C1" w14:textId="77777777" w:rsidR="0092513D" w:rsidRDefault="009D46A9">
      <w:pPr>
        <w:pStyle w:val="Corpsdetexte"/>
        <w:spacing w:before="1"/>
        <w:ind w:left="292" w:right="253"/>
        <w:jc w:val="both"/>
      </w:pPr>
      <w:r>
        <w:t>L’état de répartition des charges fixe, conformément aux dispositions de l’article 10, alinéa 3 et, s’il</w:t>
      </w:r>
      <w:r>
        <w:rPr>
          <w:spacing w:val="-57"/>
        </w:rPr>
        <w:t xml:space="preserve"> </w:t>
      </w:r>
      <w:r>
        <w:t>y a lieu de l’article 24, alinéa 2 de la loi du 16 juin 1988 susvisée, la quote-part qui incombe à</w:t>
      </w:r>
      <w:r>
        <w:rPr>
          <w:spacing w:val="1"/>
        </w:rPr>
        <w:t xml:space="preserve"> </w:t>
      </w:r>
      <w:r>
        <w:t>chaque lot dans chacune des catégories de charges ; à défaut, il indique les bases selon lesquelles la</w:t>
      </w:r>
      <w:r>
        <w:rPr>
          <w:spacing w:val="1"/>
        </w:rPr>
        <w:t xml:space="preserve"> </w:t>
      </w:r>
      <w:r>
        <w:t>répartition</w:t>
      </w:r>
      <w:r>
        <w:rPr>
          <w:spacing w:val="-1"/>
        </w:rPr>
        <w:t xml:space="preserve"> </w:t>
      </w:r>
      <w:r>
        <w:t>est faite</w:t>
      </w:r>
      <w:r>
        <w:rPr>
          <w:spacing w:val="-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ou plusieurs catégories de</w:t>
      </w:r>
      <w:r>
        <w:rPr>
          <w:spacing w:val="-2"/>
        </w:rPr>
        <w:t xml:space="preserve"> </w:t>
      </w:r>
      <w:r>
        <w:t>charges.</w:t>
      </w:r>
    </w:p>
    <w:p w14:paraId="61785A03" w14:textId="77777777" w:rsidR="0092513D" w:rsidRDefault="0092513D">
      <w:pPr>
        <w:pStyle w:val="Corpsdetexte"/>
      </w:pPr>
    </w:p>
    <w:p w14:paraId="61220A51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2.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Le règlement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copropriété</w:t>
      </w:r>
      <w:r>
        <w:rPr>
          <w:spacing w:val="-2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comporter</w:t>
      </w:r>
      <w:r>
        <w:rPr>
          <w:spacing w:val="-3"/>
        </w:rPr>
        <w:t xml:space="preserve"> </w:t>
      </w:r>
      <w:r>
        <w:t>:</w:t>
      </w:r>
    </w:p>
    <w:p w14:paraId="71F2AE79" w14:textId="77777777" w:rsidR="0092513D" w:rsidRDefault="009D46A9">
      <w:pPr>
        <w:pStyle w:val="Paragraphedeliste"/>
        <w:numPr>
          <w:ilvl w:val="0"/>
          <w:numId w:val="139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l’état</w:t>
      </w:r>
      <w:r>
        <w:rPr>
          <w:spacing w:val="-2"/>
          <w:sz w:val="24"/>
        </w:rPr>
        <w:t xml:space="preserve"> </w:t>
      </w:r>
      <w:r>
        <w:rPr>
          <w:sz w:val="24"/>
        </w:rPr>
        <w:t>descriptif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61C4B20" w14:textId="77777777" w:rsidR="0092513D" w:rsidRDefault="009D46A9">
      <w:pPr>
        <w:pStyle w:val="Paragraphedeliste"/>
        <w:numPr>
          <w:ilvl w:val="0"/>
          <w:numId w:val="139"/>
        </w:numPr>
        <w:tabs>
          <w:tab w:val="left" w:pos="1001"/>
        </w:tabs>
        <w:ind w:left="1012" w:right="254" w:hanging="360"/>
        <w:rPr>
          <w:sz w:val="24"/>
        </w:rPr>
      </w:pP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ou</w:t>
      </w:r>
      <w:r>
        <w:rPr>
          <w:spacing w:val="7"/>
          <w:sz w:val="24"/>
        </w:rPr>
        <w:t xml:space="preserve"> </w:t>
      </w:r>
      <w:r>
        <w:rPr>
          <w:sz w:val="24"/>
        </w:rPr>
        <w:t>les</w:t>
      </w:r>
      <w:r>
        <w:rPr>
          <w:spacing w:val="7"/>
          <w:sz w:val="24"/>
        </w:rPr>
        <w:t xml:space="preserve"> </w:t>
      </w:r>
      <w:r>
        <w:rPr>
          <w:sz w:val="24"/>
        </w:rPr>
        <w:t>conventions</w:t>
      </w:r>
      <w:r>
        <w:rPr>
          <w:spacing w:val="7"/>
          <w:sz w:val="24"/>
        </w:rPr>
        <w:t xml:space="preserve"> </w:t>
      </w:r>
      <w:r>
        <w:rPr>
          <w:sz w:val="24"/>
        </w:rPr>
        <w:t>relatives</w:t>
      </w:r>
      <w:r>
        <w:rPr>
          <w:spacing w:val="7"/>
          <w:sz w:val="24"/>
        </w:rPr>
        <w:t xml:space="preserve"> </w:t>
      </w:r>
      <w:r>
        <w:rPr>
          <w:sz w:val="24"/>
        </w:rPr>
        <w:t>à</w:t>
      </w:r>
      <w:r>
        <w:rPr>
          <w:spacing w:val="6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l’un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7"/>
          <w:sz w:val="24"/>
        </w:rPr>
        <w:t xml:space="preserve"> </w:t>
      </w:r>
      <w:r>
        <w:rPr>
          <w:sz w:val="24"/>
        </w:rPr>
        <w:t>droits</w:t>
      </w:r>
      <w:r>
        <w:rPr>
          <w:spacing w:val="7"/>
          <w:sz w:val="24"/>
        </w:rPr>
        <w:t xml:space="preserve"> </w:t>
      </w:r>
      <w:r>
        <w:rPr>
          <w:sz w:val="24"/>
        </w:rPr>
        <w:t>accessoires</w:t>
      </w:r>
      <w:r>
        <w:rPr>
          <w:spacing w:val="7"/>
          <w:sz w:val="24"/>
        </w:rPr>
        <w:t xml:space="preserve"> </w:t>
      </w:r>
      <w:r>
        <w:rPr>
          <w:sz w:val="24"/>
        </w:rPr>
        <w:t>aux</w:t>
      </w:r>
      <w:r>
        <w:rPr>
          <w:spacing w:val="10"/>
          <w:sz w:val="24"/>
        </w:rPr>
        <w:t xml:space="preserve"> </w:t>
      </w:r>
      <w:r>
        <w:rPr>
          <w:sz w:val="24"/>
        </w:rPr>
        <w:t>parties</w:t>
      </w:r>
      <w:r>
        <w:rPr>
          <w:spacing w:val="-57"/>
          <w:sz w:val="24"/>
        </w:rPr>
        <w:t xml:space="preserve"> </w:t>
      </w:r>
      <w:r>
        <w:rPr>
          <w:sz w:val="24"/>
        </w:rPr>
        <w:t>communes.</w:t>
      </w:r>
    </w:p>
    <w:p w14:paraId="067AC526" w14:textId="77777777" w:rsidR="0092513D" w:rsidRDefault="0092513D">
      <w:pPr>
        <w:pStyle w:val="Corpsdetexte"/>
      </w:pPr>
    </w:p>
    <w:p w14:paraId="2EE9F0F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3. </w:t>
      </w:r>
      <w:r>
        <w:t>- Les règlements, états et conventions énumérés aux articles qui précèdent peuvent faire</w:t>
      </w:r>
      <w:r>
        <w:rPr>
          <w:spacing w:val="1"/>
        </w:rPr>
        <w:t xml:space="preserve"> </w:t>
      </w:r>
      <w:r>
        <w:t>l’objet d’un acte conventionnel ou résulter d’un acte judiciaire, suivant le cas, ayant pour objet de</w:t>
      </w:r>
      <w:r>
        <w:rPr>
          <w:spacing w:val="1"/>
        </w:rPr>
        <w:t xml:space="preserve"> </w:t>
      </w:r>
      <w:r>
        <w:t>réaliser, constater ou ordonner la division de la propriété d’un immeuble dans les conditions fixées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 du 16</w:t>
      </w:r>
      <w:r>
        <w:rPr>
          <w:spacing w:val="-1"/>
        </w:rPr>
        <w:t xml:space="preserve"> </w:t>
      </w:r>
      <w:r>
        <w:t>juin 1988 susvisée.</w:t>
      </w:r>
    </w:p>
    <w:p w14:paraId="5FCDE302" w14:textId="77777777" w:rsidR="0092513D" w:rsidRDefault="0092513D">
      <w:pPr>
        <w:pStyle w:val="Corpsdetexte"/>
        <w:spacing w:before="9"/>
        <w:rPr>
          <w:sz w:val="23"/>
        </w:rPr>
      </w:pPr>
    </w:p>
    <w:p w14:paraId="788AB52A" w14:textId="77777777" w:rsidR="0092513D" w:rsidRDefault="009D46A9">
      <w:pPr>
        <w:pStyle w:val="Corpsdetexte"/>
        <w:ind w:left="292" w:right="253"/>
        <w:jc w:val="both"/>
      </w:pPr>
      <w:r>
        <w:t>Si le règlement de copropriété comprend un état descriptif de division et les conventions visées à</w:t>
      </w:r>
      <w:r>
        <w:rPr>
          <w:spacing w:val="1"/>
        </w:rPr>
        <w:t xml:space="preserve"> </w:t>
      </w:r>
      <w:r>
        <w:t>l’article 2 ci-dessus, il doit être rédigé de manière à éviter toute confusion entre ses différentes</w:t>
      </w:r>
      <w:r>
        <w:rPr>
          <w:spacing w:val="1"/>
        </w:rPr>
        <w:t xml:space="preserve"> </w:t>
      </w:r>
      <w:r>
        <w:t>parties et les clauses particulières au règlement de copropriété doivent se distinguer nettement des</w:t>
      </w:r>
      <w:r>
        <w:rPr>
          <w:spacing w:val="1"/>
        </w:rPr>
        <w:t xml:space="preserve"> </w:t>
      </w:r>
      <w:r>
        <w:t>autres.</w:t>
      </w:r>
    </w:p>
    <w:p w14:paraId="7C550C9B" w14:textId="77777777" w:rsidR="0092513D" w:rsidRDefault="0092513D">
      <w:pPr>
        <w:pStyle w:val="Corpsdetexte"/>
      </w:pPr>
    </w:p>
    <w:p w14:paraId="65D19C5A" w14:textId="77777777" w:rsidR="0092513D" w:rsidRDefault="009D46A9">
      <w:pPr>
        <w:pStyle w:val="Corpsdetexte"/>
        <w:ind w:left="292" w:right="257"/>
        <w:jc w:val="both"/>
      </w:pPr>
      <w:r>
        <w:t>Dans ce cas, seules les stipulations dont l’objet est précisé à l’article premier du présent décret</w:t>
      </w:r>
      <w:r>
        <w:rPr>
          <w:spacing w:val="1"/>
        </w:rPr>
        <w:t xml:space="preserve"> </w:t>
      </w:r>
      <w:r>
        <w:t>constituent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copropriété</w:t>
      </w:r>
      <w:r>
        <w:rPr>
          <w:spacing w:val="-2"/>
        </w:rPr>
        <w:t xml:space="preserve"> </w:t>
      </w:r>
      <w:r>
        <w:t>au sens</w:t>
      </w:r>
      <w:r>
        <w:rPr>
          <w:spacing w:val="1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ladite</w:t>
      </w:r>
      <w:r>
        <w:rPr>
          <w:spacing w:val="-2"/>
        </w:rPr>
        <w:t xml:space="preserve"> </w:t>
      </w:r>
      <w:r>
        <w:t>loi.</w:t>
      </w:r>
    </w:p>
    <w:p w14:paraId="35682740" w14:textId="77777777" w:rsidR="0092513D" w:rsidRDefault="0092513D">
      <w:pPr>
        <w:pStyle w:val="Corpsdetexte"/>
      </w:pPr>
    </w:p>
    <w:p w14:paraId="77B6941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4. </w:t>
      </w:r>
      <w:r>
        <w:t>- Tout acte conventionnel réalisant ou constatant le transfert de propriété d’un lot ou d’une</w:t>
      </w:r>
      <w:r>
        <w:rPr>
          <w:spacing w:val="1"/>
        </w:rPr>
        <w:t xml:space="preserve"> </w:t>
      </w:r>
      <w:r>
        <w:t>fraction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lot,</w:t>
      </w:r>
      <w:r>
        <w:rPr>
          <w:spacing w:val="5"/>
        </w:rPr>
        <w:t xml:space="preserve"> </w:t>
      </w:r>
      <w:r>
        <w:t>ou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constitution</w:t>
      </w:r>
      <w:r>
        <w:rPr>
          <w:spacing w:val="3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ces</w:t>
      </w:r>
      <w:r>
        <w:rPr>
          <w:spacing w:val="5"/>
        </w:rPr>
        <w:t xml:space="preserve"> </w:t>
      </w:r>
      <w:r>
        <w:t>derniers</w:t>
      </w:r>
      <w:r>
        <w:rPr>
          <w:spacing w:val="5"/>
        </w:rPr>
        <w:t xml:space="preserve"> </w:t>
      </w:r>
      <w:r>
        <w:t>d’un</w:t>
      </w:r>
      <w:r>
        <w:rPr>
          <w:spacing w:val="5"/>
        </w:rPr>
        <w:t xml:space="preserve"> </w:t>
      </w:r>
      <w:r>
        <w:t>droit</w:t>
      </w:r>
      <w:r>
        <w:rPr>
          <w:spacing w:val="5"/>
        </w:rPr>
        <w:t xml:space="preserve"> </w:t>
      </w:r>
      <w:r>
        <w:t>réel,</w:t>
      </w:r>
      <w:r>
        <w:rPr>
          <w:spacing w:val="6"/>
        </w:rPr>
        <w:t xml:space="preserve"> </w:t>
      </w:r>
      <w:r>
        <w:t>doit</w:t>
      </w:r>
      <w:r>
        <w:rPr>
          <w:spacing w:val="5"/>
        </w:rPr>
        <w:t xml:space="preserve"> </w:t>
      </w:r>
      <w:r>
        <w:t>mentionner</w:t>
      </w:r>
      <w:r>
        <w:rPr>
          <w:spacing w:val="4"/>
        </w:rPr>
        <w:t xml:space="preserve"> </w:t>
      </w:r>
      <w:r>
        <w:t>expressément</w:t>
      </w:r>
      <w:r>
        <w:rPr>
          <w:spacing w:val="5"/>
        </w:rPr>
        <w:t xml:space="preserve"> </w:t>
      </w:r>
      <w:r>
        <w:t>que</w:t>
      </w:r>
    </w:p>
    <w:p w14:paraId="325B5DD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62CD3B4" w14:textId="77777777" w:rsidR="0092513D" w:rsidRDefault="009D46A9">
      <w:pPr>
        <w:pStyle w:val="Corpsdetexte"/>
        <w:spacing w:before="64"/>
        <w:ind w:left="292" w:right="252"/>
        <w:jc w:val="both"/>
      </w:pPr>
      <w:r>
        <w:t>l’acquéreur ou le titulaire du droit a eu préalablement connaissance, s’ils ont été publiés dans les</w:t>
      </w:r>
      <w:r>
        <w:rPr>
          <w:spacing w:val="1"/>
        </w:rPr>
        <w:t xml:space="preserve"> </w:t>
      </w:r>
      <w:r>
        <w:t>conditions prévues par l’article 13 de la loi du 16 juin 1988 susvisée, du règlement de copropriété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 actes qui l’ont modifié.</w:t>
      </w:r>
    </w:p>
    <w:p w14:paraId="30C29A3A" w14:textId="77777777" w:rsidR="0092513D" w:rsidRDefault="0092513D">
      <w:pPr>
        <w:pStyle w:val="Corpsdetexte"/>
      </w:pPr>
    </w:p>
    <w:p w14:paraId="34A36409" w14:textId="77777777" w:rsidR="0092513D" w:rsidRDefault="009D46A9">
      <w:pPr>
        <w:pStyle w:val="Corpsdetexte"/>
        <w:ind w:left="292" w:right="252"/>
        <w:jc w:val="both"/>
      </w:pPr>
      <w:r>
        <w:t>Il en est de même en ce qui concerne l’état descriptif de division et des actes qui l’ont modifié,</w:t>
      </w:r>
      <w:r>
        <w:rPr>
          <w:spacing w:val="1"/>
        </w:rPr>
        <w:t xml:space="preserve"> </w:t>
      </w:r>
      <w:r>
        <w:t>lorsqu’ils</w:t>
      </w:r>
      <w:r>
        <w:rPr>
          <w:spacing w:val="-1"/>
        </w:rPr>
        <w:t xml:space="preserve"> </w:t>
      </w:r>
      <w:r>
        <w:t>existent et ont</w:t>
      </w:r>
      <w:r>
        <w:rPr>
          <w:spacing w:val="-2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publiés.</w:t>
      </w:r>
    </w:p>
    <w:p w14:paraId="7B417340" w14:textId="77777777" w:rsidR="0092513D" w:rsidRDefault="0092513D">
      <w:pPr>
        <w:pStyle w:val="Corpsdetexte"/>
      </w:pPr>
    </w:p>
    <w:p w14:paraId="18EF511E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27"/>
        </w:rPr>
        <w:t xml:space="preserve"> </w:t>
      </w:r>
      <w:r>
        <w:t>règlement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copropriété,</w:t>
      </w:r>
      <w:r>
        <w:rPr>
          <w:spacing w:val="29"/>
        </w:rPr>
        <w:t xml:space="preserve"> </w:t>
      </w:r>
      <w:r>
        <w:t>l’état</w:t>
      </w:r>
      <w:r>
        <w:rPr>
          <w:spacing w:val="29"/>
        </w:rPr>
        <w:t xml:space="preserve"> </w:t>
      </w:r>
      <w:r>
        <w:t>descriptif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division</w:t>
      </w:r>
      <w:r>
        <w:rPr>
          <w:spacing w:val="29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actes</w:t>
      </w:r>
      <w:r>
        <w:rPr>
          <w:spacing w:val="29"/>
        </w:rPr>
        <w:t xml:space="preserve"> </w:t>
      </w:r>
      <w:r>
        <w:t>qui</w:t>
      </w:r>
      <w:r>
        <w:rPr>
          <w:spacing w:val="27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ont</w:t>
      </w:r>
      <w:r>
        <w:rPr>
          <w:spacing w:val="28"/>
        </w:rPr>
        <w:t xml:space="preserve"> </w:t>
      </w:r>
      <w:r>
        <w:t>modifiés,</w:t>
      </w:r>
      <w:r>
        <w:rPr>
          <w:spacing w:val="29"/>
        </w:rPr>
        <w:t xml:space="preserve"> </w:t>
      </w:r>
      <w:r>
        <w:t>même</w:t>
      </w:r>
      <w:r>
        <w:rPr>
          <w:spacing w:val="-57"/>
        </w:rPr>
        <w:t xml:space="preserve"> </w:t>
      </w:r>
      <w:r>
        <w:t>s’ils n’ont pas été publiés au livre foncier, s’imposent à l’acquéreur ou au titulaire du droit s’il est</w:t>
      </w:r>
      <w:r>
        <w:rPr>
          <w:spacing w:val="1"/>
        </w:rPr>
        <w:t xml:space="preserve"> </w:t>
      </w:r>
      <w:r>
        <w:t>expressément constaté aux actes visés au présent article qu’il en a eu préalablement connaissance et</w:t>
      </w:r>
      <w:r>
        <w:rPr>
          <w:spacing w:val="1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adhéré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obligations qui en résultent.</w:t>
      </w:r>
    </w:p>
    <w:p w14:paraId="3007B0E9" w14:textId="77777777" w:rsidR="0092513D" w:rsidRDefault="0092513D">
      <w:pPr>
        <w:pStyle w:val="Corpsdetexte"/>
        <w:spacing w:before="9"/>
        <w:rPr>
          <w:sz w:val="23"/>
        </w:rPr>
      </w:pPr>
    </w:p>
    <w:p w14:paraId="321A9949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5. </w:t>
      </w:r>
      <w:r>
        <w:t>- Pour l’application des dispositions de l’article 20 de la loi du 16 juin 1988 susvisée, il n’est</w:t>
      </w:r>
      <w:r>
        <w:rPr>
          <w:spacing w:val="-57"/>
        </w:rPr>
        <w:t xml:space="preserve"> </w:t>
      </w:r>
      <w:r>
        <w:t>tenu</w:t>
      </w:r>
      <w:r>
        <w:rPr>
          <w:spacing w:val="57"/>
        </w:rPr>
        <w:t xml:space="preserve"> </w:t>
      </w:r>
      <w:r>
        <w:t>compte</w:t>
      </w:r>
      <w:r>
        <w:rPr>
          <w:spacing w:val="57"/>
        </w:rPr>
        <w:t xml:space="preserve"> </w:t>
      </w:r>
      <w:r>
        <w:t>que</w:t>
      </w:r>
      <w:r>
        <w:rPr>
          <w:spacing w:val="57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créances</w:t>
      </w:r>
      <w:r>
        <w:rPr>
          <w:spacing w:val="58"/>
        </w:rPr>
        <w:t xml:space="preserve"> </w:t>
      </w:r>
      <w:r>
        <w:t>effectivement</w:t>
      </w:r>
      <w:r>
        <w:rPr>
          <w:spacing w:val="58"/>
        </w:rPr>
        <w:t xml:space="preserve"> </w:t>
      </w:r>
      <w:r>
        <w:t>liquides</w:t>
      </w:r>
      <w:r>
        <w:rPr>
          <w:spacing w:val="59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exigibles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syndicat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date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mutation.</w:t>
      </w:r>
    </w:p>
    <w:p w14:paraId="417759AA" w14:textId="77777777" w:rsidR="0092513D" w:rsidRDefault="0092513D">
      <w:pPr>
        <w:pStyle w:val="Corpsdetexte"/>
      </w:pPr>
    </w:p>
    <w:p w14:paraId="1AB7A7ED" w14:textId="77777777" w:rsidR="0092513D" w:rsidRDefault="009D46A9">
      <w:pPr>
        <w:pStyle w:val="Corpsdetexte"/>
        <w:ind w:left="292" w:right="252"/>
        <w:jc w:val="both"/>
      </w:pPr>
      <w:r>
        <w:t>Indépendamment de l’application des dispositions de l’article 20, le syndic, avant l’établissement de</w:t>
      </w:r>
      <w:r>
        <w:rPr>
          <w:spacing w:val="-57"/>
        </w:rPr>
        <w:t xml:space="preserve"> </w:t>
      </w:r>
      <w:r>
        <w:t>l’un des actes visés au précédent article adresse, au notaire chargé de recevoir l’acte, à la demande</w:t>
      </w:r>
      <w:r>
        <w:rPr>
          <w:spacing w:val="1"/>
        </w:rPr>
        <w:t xml:space="preserve"> </w:t>
      </w:r>
      <w:r>
        <w:t>de ce dernier ou à celle du propriétaire qui cède son droit, un état daté qui, en vue de l’information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indique,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approximative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l’apurement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comptes</w:t>
      </w:r>
      <w:r>
        <w:rPr>
          <w:spacing w:val="-1"/>
        </w:rPr>
        <w:t xml:space="preserve"> </w:t>
      </w:r>
      <w:r>
        <w:t>:</w:t>
      </w:r>
    </w:p>
    <w:p w14:paraId="12B1E86C" w14:textId="77777777" w:rsidR="0092513D" w:rsidRDefault="009D46A9">
      <w:pPr>
        <w:pStyle w:val="Paragraphedeliste"/>
        <w:numPr>
          <w:ilvl w:val="1"/>
          <w:numId w:val="139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sommes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correspondent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cédant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E2E28FC" w14:textId="77777777" w:rsidR="0092513D" w:rsidRDefault="009D46A9">
      <w:pPr>
        <w:pStyle w:val="Paragraphedeliste"/>
        <w:numPr>
          <w:ilvl w:val="2"/>
          <w:numId w:val="139"/>
        </w:numPr>
        <w:tabs>
          <w:tab w:val="left" w:pos="1712"/>
        </w:tabs>
        <w:spacing w:before="10" w:line="230" w:lineRule="auto"/>
        <w:ind w:right="253" w:hanging="360"/>
        <w:jc w:val="both"/>
        <w:rPr>
          <w:sz w:val="24"/>
        </w:rPr>
      </w:pPr>
      <w:r>
        <w:rPr>
          <w:sz w:val="24"/>
        </w:rPr>
        <w:t>aux charges dont le montant n’est pas encore liquidé ou devenu exigible à l’encontre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syndicat ;</w:t>
      </w:r>
    </w:p>
    <w:p w14:paraId="5BE73CC3" w14:textId="77777777" w:rsidR="0092513D" w:rsidRDefault="009D46A9">
      <w:pPr>
        <w:pStyle w:val="Paragraphedeliste"/>
        <w:numPr>
          <w:ilvl w:val="2"/>
          <w:numId w:val="139"/>
        </w:numPr>
        <w:tabs>
          <w:tab w:val="left" w:pos="1712"/>
        </w:tabs>
        <w:spacing w:before="10" w:line="230" w:lineRule="auto"/>
        <w:ind w:right="253" w:hanging="360"/>
        <w:jc w:val="both"/>
        <w:rPr>
          <w:sz w:val="24"/>
        </w:rPr>
      </w:pPr>
      <w:r>
        <w:rPr>
          <w:sz w:val="24"/>
        </w:rPr>
        <w:t>à celles qui résultent d’une décision antérieurement prise par l’assemblée générale</w:t>
      </w:r>
      <w:r>
        <w:rPr>
          <w:spacing w:val="1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non encore</w:t>
      </w:r>
      <w:r>
        <w:rPr>
          <w:spacing w:val="1"/>
          <w:sz w:val="24"/>
        </w:rPr>
        <w:t xml:space="preserve"> </w:t>
      </w:r>
      <w:r>
        <w:rPr>
          <w:sz w:val="24"/>
        </w:rPr>
        <w:t>exécutée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12F049" w14:textId="77777777" w:rsidR="0092513D" w:rsidRDefault="009D46A9">
      <w:pPr>
        <w:pStyle w:val="Paragraphedeliste"/>
        <w:numPr>
          <w:ilvl w:val="1"/>
          <w:numId w:val="139"/>
        </w:numPr>
        <w:tabs>
          <w:tab w:val="left" w:pos="1001"/>
        </w:tabs>
        <w:spacing w:before="1"/>
        <w:ind w:left="1012" w:right="253" w:hanging="360"/>
        <w:jc w:val="both"/>
        <w:rPr>
          <w:sz w:val="24"/>
        </w:rPr>
      </w:pPr>
      <w:r>
        <w:rPr>
          <w:sz w:val="24"/>
        </w:rPr>
        <w:t>éventuellement, le solde</w:t>
      </w:r>
      <w:r>
        <w:rPr>
          <w:spacing w:val="1"/>
          <w:sz w:val="24"/>
        </w:rPr>
        <w:t xml:space="preserve"> </w:t>
      </w:r>
      <w:r>
        <w:rPr>
          <w:sz w:val="24"/>
        </w:rPr>
        <w:t>des versements effectués par le cédant</w:t>
      </w:r>
      <w:r>
        <w:rPr>
          <w:spacing w:val="1"/>
          <w:sz w:val="24"/>
        </w:rPr>
        <w:t xml:space="preserve"> </w:t>
      </w:r>
      <w:r>
        <w:rPr>
          <w:sz w:val="24"/>
        </w:rPr>
        <w:t>à titre d’avance ou de</w:t>
      </w:r>
      <w:r>
        <w:rPr>
          <w:spacing w:val="1"/>
          <w:sz w:val="24"/>
        </w:rPr>
        <w:t xml:space="preserve"> </w:t>
      </w:r>
      <w:r>
        <w:rPr>
          <w:sz w:val="24"/>
        </w:rPr>
        <w:t>provision.</w:t>
      </w:r>
    </w:p>
    <w:p w14:paraId="5E990C7D" w14:textId="77777777" w:rsidR="0092513D" w:rsidRDefault="0092513D">
      <w:pPr>
        <w:pStyle w:val="Corpsdetexte"/>
      </w:pPr>
    </w:p>
    <w:p w14:paraId="30810DCC" w14:textId="77777777" w:rsidR="0092513D" w:rsidRDefault="009D46A9">
      <w:pPr>
        <w:pStyle w:val="Corpsdetexte"/>
        <w:spacing w:before="1"/>
        <w:ind w:left="292" w:right="250"/>
        <w:jc w:val="both"/>
      </w:pPr>
      <w:r>
        <w:rPr>
          <w:b/>
        </w:rPr>
        <w:t>Art.</w:t>
      </w:r>
      <w:r>
        <w:rPr>
          <w:b/>
          <w:spacing w:val="39"/>
        </w:rPr>
        <w:t xml:space="preserve"> </w:t>
      </w:r>
      <w:r>
        <w:rPr>
          <w:b/>
        </w:rPr>
        <w:t>6.</w:t>
      </w:r>
      <w:r>
        <w:rPr>
          <w:b/>
          <w:spacing w:val="42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Tout</w:t>
      </w:r>
      <w:r>
        <w:rPr>
          <w:spacing w:val="40"/>
        </w:rPr>
        <w:t xml:space="preserve"> </w:t>
      </w:r>
      <w:r>
        <w:t>transfert</w:t>
      </w:r>
      <w:r>
        <w:rPr>
          <w:spacing w:val="42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propriété</w:t>
      </w:r>
      <w:r>
        <w:rPr>
          <w:spacing w:val="38"/>
        </w:rPr>
        <w:t xml:space="preserve"> </w:t>
      </w:r>
      <w:r>
        <w:t>d’un</w:t>
      </w:r>
      <w:r>
        <w:rPr>
          <w:spacing w:val="39"/>
        </w:rPr>
        <w:t xml:space="preserve"> </w:t>
      </w:r>
      <w:r>
        <w:t>lot</w:t>
      </w:r>
      <w:r>
        <w:rPr>
          <w:spacing w:val="40"/>
        </w:rPr>
        <w:t xml:space="preserve"> </w:t>
      </w:r>
      <w:r>
        <w:t>ou</w:t>
      </w:r>
      <w:r>
        <w:rPr>
          <w:spacing w:val="42"/>
        </w:rPr>
        <w:t xml:space="preserve"> </w:t>
      </w:r>
      <w:r>
        <w:t>d’une</w:t>
      </w:r>
      <w:r>
        <w:rPr>
          <w:spacing w:val="38"/>
        </w:rPr>
        <w:t xml:space="preserve"> </w:t>
      </w:r>
      <w:r>
        <w:t>fraction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lot,</w:t>
      </w:r>
      <w:r>
        <w:rPr>
          <w:spacing w:val="39"/>
        </w:rPr>
        <w:t xml:space="preserve"> </w:t>
      </w:r>
      <w:r>
        <w:t>toute</w:t>
      </w:r>
      <w:r>
        <w:rPr>
          <w:spacing w:val="38"/>
        </w:rPr>
        <w:t xml:space="preserve"> </w:t>
      </w:r>
      <w:r>
        <w:t>constitution</w:t>
      </w:r>
      <w:r>
        <w:rPr>
          <w:spacing w:val="39"/>
        </w:rPr>
        <w:t xml:space="preserve"> </w:t>
      </w:r>
      <w:r>
        <w:t>sur</w:t>
      </w:r>
      <w:r>
        <w:rPr>
          <w:spacing w:val="39"/>
        </w:rPr>
        <w:t xml:space="preserve"> </w:t>
      </w:r>
      <w:r>
        <w:t>ce</w:t>
      </w:r>
      <w:r>
        <w:rPr>
          <w:spacing w:val="-57"/>
        </w:rPr>
        <w:t xml:space="preserve"> </w:t>
      </w:r>
      <w:r>
        <w:t>dernier d’un droit d’usufruit, de nue-propriété, d’usage ou d’habitation, tout transfert de l’un de ces</w:t>
      </w:r>
      <w:r>
        <w:rPr>
          <w:spacing w:val="1"/>
        </w:rPr>
        <w:t xml:space="preserve"> </w:t>
      </w:r>
      <w:r>
        <w:t>droits est notifié, sans délai, au syndic, soit par les parties, soit par le notaire qui établit l’acte, soit</w:t>
      </w:r>
      <w:r>
        <w:rPr>
          <w:spacing w:val="1"/>
        </w:rPr>
        <w:t xml:space="preserve"> </w:t>
      </w:r>
      <w:r>
        <w:t>par tout autre officier ministériel qui a obtenu la décision judiciaire, acte ou décision qui, suivant le</w:t>
      </w:r>
      <w:r>
        <w:rPr>
          <w:spacing w:val="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réalise, atteste, constate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transfert</w:t>
      </w:r>
      <w:r>
        <w:rPr>
          <w:spacing w:val="-1"/>
        </w:rPr>
        <w:t xml:space="preserve"> </w:t>
      </w:r>
      <w:r>
        <w:t>ou cette</w:t>
      </w:r>
      <w:r>
        <w:rPr>
          <w:spacing w:val="1"/>
        </w:rPr>
        <w:t xml:space="preserve"> </w:t>
      </w:r>
      <w:r>
        <w:t>constitution.</w:t>
      </w:r>
    </w:p>
    <w:p w14:paraId="61FB24A6" w14:textId="77777777" w:rsidR="0092513D" w:rsidRDefault="0092513D">
      <w:pPr>
        <w:pStyle w:val="Corpsdetexte"/>
        <w:spacing w:before="11"/>
        <w:rPr>
          <w:sz w:val="23"/>
        </w:rPr>
      </w:pPr>
    </w:p>
    <w:p w14:paraId="7AB9D077" w14:textId="77777777" w:rsidR="0092513D" w:rsidRDefault="009D46A9">
      <w:pPr>
        <w:pStyle w:val="Corpsdetexte"/>
        <w:ind w:left="292" w:right="253"/>
        <w:jc w:val="both"/>
      </w:pPr>
      <w:r>
        <w:t>Cette</w:t>
      </w:r>
      <w:r>
        <w:rPr>
          <w:spacing w:val="1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comporte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désignation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fraction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intéressé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l’indication des nom, prénoms, domicile réel ou élu de l’acquéreur ou du titulaire de droit et, le cas</w:t>
      </w:r>
      <w:r>
        <w:rPr>
          <w:spacing w:val="1"/>
        </w:rPr>
        <w:t xml:space="preserve"> </w:t>
      </w:r>
      <w:r>
        <w:t>échéant,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mandataire</w:t>
      </w:r>
      <w:r>
        <w:rPr>
          <w:spacing w:val="-1"/>
        </w:rPr>
        <w:t xml:space="preserve"> </w:t>
      </w:r>
      <w:r>
        <w:t>commun</w:t>
      </w:r>
      <w:r>
        <w:rPr>
          <w:spacing w:val="-1"/>
        </w:rPr>
        <w:t xml:space="preserve"> </w:t>
      </w:r>
      <w:r>
        <w:t>prévu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t>alinéa</w:t>
      </w:r>
      <w:r>
        <w:rPr>
          <w:spacing w:val="-2"/>
        </w:rPr>
        <w:t xml:space="preserve"> </w:t>
      </w:r>
      <w:r>
        <w:t>2,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du</w:t>
      </w:r>
      <w:r>
        <w:rPr>
          <w:spacing w:val="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juin 1988</w:t>
      </w:r>
      <w:r>
        <w:rPr>
          <w:spacing w:val="-1"/>
        </w:rPr>
        <w:t xml:space="preserve"> </w:t>
      </w:r>
      <w:r>
        <w:t>susvisée.</w:t>
      </w:r>
    </w:p>
    <w:p w14:paraId="457F4F1B" w14:textId="77777777" w:rsidR="0092513D" w:rsidRDefault="0092513D">
      <w:pPr>
        <w:pStyle w:val="Corpsdetexte"/>
        <w:spacing w:before="6"/>
      </w:pPr>
    </w:p>
    <w:p w14:paraId="400A8B9C" w14:textId="77777777" w:rsidR="0092513D" w:rsidRDefault="009D46A9">
      <w:pPr>
        <w:pStyle w:val="Titre3"/>
        <w:ind w:left="463" w:right="0"/>
        <w:jc w:val="left"/>
      </w:pPr>
      <w:bookmarkStart w:id="35" w:name="_TOC_250085"/>
      <w:r>
        <w:t>SECTION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ASSEMBLEES</w:t>
      </w:r>
      <w:r>
        <w:rPr>
          <w:spacing w:val="-2"/>
        </w:rPr>
        <w:t xml:space="preserve"> </w:t>
      </w:r>
      <w:r>
        <w:t>GENERALES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35"/>
      <w:r>
        <w:t>COPROPRIETAIRES</w:t>
      </w:r>
    </w:p>
    <w:p w14:paraId="6F9AC07A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ED6FC3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7. </w:t>
      </w:r>
      <w:r>
        <w:t>- Dans tout syndicat de copropriété, il est tenu, au moins une fois chaque année, une</w:t>
      </w:r>
      <w:r>
        <w:rPr>
          <w:spacing w:val="1"/>
        </w:rPr>
        <w:t xml:space="preserve"> </w:t>
      </w:r>
      <w:r>
        <w:t>assemblée générale</w:t>
      </w:r>
      <w:r>
        <w:rPr>
          <w:spacing w:val="-1"/>
        </w:rPr>
        <w:t xml:space="preserve"> </w:t>
      </w:r>
      <w:r>
        <w:t>des copropriétaires.</w:t>
      </w:r>
    </w:p>
    <w:p w14:paraId="389763A3" w14:textId="77777777" w:rsidR="0092513D" w:rsidRDefault="0092513D">
      <w:pPr>
        <w:pStyle w:val="Corpsdetexte"/>
      </w:pPr>
    </w:p>
    <w:p w14:paraId="22D635E4" w14:textId="77777777" w:rsidR="0092513D" w:rsidRDefault="009D46A9">
      <w:pPr>
        <w:pStyle w:val="Corpsdetexte"/>
        <w:spacing w:before="1"/>
        <w:ind w:left="292" w:right="254"/>
        <w:jc w:val="both"/>
      </w:pPr>
      <w:r>
        <w:t>Sous réserve des dispositions prévues aux articles 8, alinéas 2 et 3, 49 et 52 du présent décret,</w:t>
      </w:r>
      <w:r>
        <w:rPr>
          <w:spacing w:val="1"/>
        </w:rPr>
        <w:t xml:space="preserve"> </w:t>
      </w:r>
      <w:r>
        <w:t>l’assemblée générale</w:t>
      </w:r>
      <w:r>
        <w:rPr>
          <w:spacing w:val="-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convoquée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syndic.</w:t>
      </w:r>
    </w:p>
    <w:p w14:paraId="0EDE1EDC" w14:textId="77777777" w:rsidR="0092513D" w:rsidRDefault="0092513D">
      <w:pPr>
        <w:pStyle w:val="Corpsdetexte"/>
        <w:spacing w:before="11"/>
        <w:rPr>
          <w:sz w:val="23"/>
        </w:rPr>
      </w:pPr>
    </w:p>
    <w:p w14:paraId="7A5285C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8. </w:t>
      </w:r>
      <w:r>
        <w:t>- La convocation de l’assemblée est de droit lorsqu’elle est demandée au syndic soit par le</w:t>
      </w:r>
      <w:r>
        <w:rPr>
          <w:spacing w:val="1"/>
        </w:rPr>
        <w:t xml:space="preserve"> </w:t>
      </w:r>
      <w:r>
        <w:t>conseil syndical, s’il en existe un, soit par un ou plusieurs copropriétaires représentant au moins un</w:t>
      </w:r>
      <w:r>
        <w:rPr>
          <w:spacing w:val="1"/>
        </w:rPr>
        <w:t xml:space="preserve"> </w:t>
      </w:r>
      <w:r>
        <w:t>quart des voix de tous les copropriétaires, à moins que le règlement de copropriété ne prévoie un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inférieur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voix.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notifiée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syndic,</w:t>
      </w:r>
      <w:r>
        <w:rPr>
          <w:spacing w:val="1"/>
        </w:rPr>
        <w:t xml:space="preserve"> </w:t>
      </w:r>
      <w:r>
        <w:t>précise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dont</w:t>
      </w:r>
      <w:r>
        <w:rPr>
          <w:spacing w:val="-57"/>
        </w:rPr>
        <w:t xml:space="preserve"> </w:t>
      </w:r>
      <w:r>
        <w:t>l’inscription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l’ordre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jour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l’assemblée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demandée.</w:t>
      </w:r>
    </w:p>
    <w:p w14:paraId="4AE33BC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A78E6FC" w14:textId="77777777" w:rsidR="0092513D" w:rsidRDefault="009D46A9">
      <w:pPr>
        <w:pStyle w:val="Corpsdetexte"/>
        <w:spacing w:before="64"/>
        <w:ind w:left="292" w:right="252"/>
        <w:jc w:val="both"/>
      </w:pPr>
      <w:r>
        <w:t>Dans les cas prévus au précédent alinéa, l’assemblée générale des copropriétaires est valablement</w:t>
      </w:r>
      <w:r>
        <w:rPr>
          <w:spacing w:val="1"/>
        </w:rPr>
        <w:t xml:space="preserve"> </w:t>
      </w:r>
      <w:r>
        <w:t>convoquée par le président du conseil syndical, s’il en existe un, après mise en demeure au syndic</w:t>
      </w:r>
      <w:r>
        <w:rPr>
          <w:spacing w:val="1"/>
        </w:rPr>
        <w:t xml:space="preserve"> </w:t>
      </w:r>
      <w:r>
        <w:t>restée</w:t>
      </w:r>
      <w:r>
        <w:rPr>
          <w:spacing w:val="-2"/>
        </w:rPr>
        <w:t xml:space="preserve"> </w:t>
      </w:r>
      <w:r>
        <w:t>infructueuse</w:t>
      </w:r>
      <w:r>
        <w:rPr>
          <w:spacing w:val="-1"/>
        </w:rPr>
        <w:t xml:space="preserve"> </w:t>
      </w:r>
      <w:r>
        <w:t>pendant plus de</w:t>
      </w:r>
      <w:r>
        <w:rPr>
          <w:spacing w:val="-1"/>
        </w:rPr>
        <w:t xml:space="preserve"> </w:t>
      </w:r>
      <w:r>
        <w:t>huit jours.</w:t>
      </w:r>
    </w:p>
    <w:p w14:paraId="5B421308" w14:textId="77777777" w:rsidR="0092513D" w:rsidRDefault="0092513D">
      <w:pPr>
        <w:pStyle w:val="Corpsdetexte"/>
      </w:pPr>
    </w:p>
    <w:p w14:paraId="10E110AC" w14:textId="77777777" w:rsidR="0092513D" w:rsidRDefault="009D46A9">
      <w:pPr>
        <w:pStyle w:val="Corpsdetexte"/>
        <w:ind w:left="292" w:right="254"/>
        <w:jc w:val="both"/>
      </w:pPr>
      <w:r>
        <w:t>Dans les mêmes cas, s’il n’existe pas de conseil syndical ou si les membres de ce conseil n’ont pas</w:t>
      </w:r>
      <w:r>
        <w:rPr>
          <w:spacing w:val="1"/>
        </w:rPr>
        <w:t xml:space="preserve"> </w:t>
      </w:r>
      <w:r>
        <w:t>été désignés ou si le président de ce conseil ne procède pas à la convocation de l’assemblée, tout</w:t>
      </w:r>
      <w:r>
        <w:rPr>
          <w:spacing w:val="1"/>
        </w:rPr>
        <w:t xml:space="preserve"> </w:t>
      </w:r>
      <w:r>
        <w:t>copropriétaire peut alors provoquer ladite convocation dans les conditions prévues à l’article 52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décret.</w:t>
      </w:r>
    </w:p>
    <w:p w14:paraId="25494624" w14:textId="77777777" w:rsidR="0092513D" w:rsidRDefault="0092513D">
      <w:pPr>
        <w:pStyle w:val="Corpsdetexte"/>
        <w:spacing w:before="9"/>
        <w:rPr>
          <w:sz w:val="23"/>
        </w:rPr>
      </w:pPr>
    </w:p>
    <w:p w14:paraId="07149AA3" w14:textId="77777777" w:rsidR="0092513D" w:rsidRDefault="009D46A9">
      <w:pPr>
        <w:pStyle w:val="Corpsdetexte"/>
        <w:ind w:left="292" w:right="252"/>
        <w:jc w:val="both"/>
      </w:pPr>
      <w:r>
        <w:t>Lorsque l’assemblée est convoquée en application du présent article, la convocation est notifiée au</w:t>
      </w:r>
      <w:r>
        <w:rPr>
          <w:spacing w:val="1"/>
        </w:rPr>
        <w:t xml:space="preserve"> </w:t>
      </w:r>
      <w:r>
        <w:t>syndic.</w:t>
      </w:r>
    </w:p>
    <w:p w14:paraId="3C7D2499" w14:textId="77777777" w:rsidR="0092513D" w:rsidRDefault="0092513D">
      <w:pPr>
        <w:pStyle w:val="Corpsdetexte"/>
      </w:pPr>
    </w:p>
    <w:p w14:paraId="27F1E311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9. </w:t>
      </w:r>
      <w:r>
        <w:t>- La convocation contient l’indication des lieu, date et heure de la réunion, ainsi que l’ordre</w:t>
      </w:r>
      <w:r>
        <w:rPr>
          <w:spacing w:val="1"/>
        </w:rPr>
        <w:t xml:space="preserve"> </w:t>
      </w:r>
      <w:r>
        <w:t>du jour qui précise chacune des questions soumises à la délibération de l’assemblée. A défaut de</w:t>
      </w:r>
      <w:r>
        <w:rPr>
          <w:spacing w:val="1"/>
        </w:rPr>
        <w:t xml:space="preserve"> </w:t>
      </w:r>
      <w:r>
        <w:t>dispositions du règlement de copropriété ou de décision de l’assemblée générale, la personne qui</w:t>
      </w:r>
      <w:r>
        <w:rPr>
          <w:spacing w:val="1"/>
        </w:rPr>
        <w:t xml:space="preserve"> </w:t>
      </w:r>
      <w:r>
        <w:t>convoque</w:t>
      </w:r>
      <w:r>
        <w:rPr>
          <w:spacing w:val="-2"/>
        </w:rPr>
        <w:t xml:space="preserve"> </w:t>
      </w:r>
      <w:r>
        <w:t>l’assemblée</w:t>
      </w:r>
      <w:r>
        <w:rPr>
          <w:spacing w:val="-1"/>
        </w:rPr>
        <w:t xml:space="preserve"> </w:t>
      </w:r>
      <w:r>
        <w:t>fixe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lieu et l’heure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réunion.</w:t>
      </w:r>
    </w:p>
    <w:p w14:paraId="05A0C2B8" w14:textId="77777777" w:rsidR="0092513D" w:rsidRDefault="0092513D">
      <w:pPr>
        <w:pStyle w:val="Corpsdetexte"/>
      </w:pPr>
    </w:p>
    <w:p w14:paraId="035AC186" w14:textId="77777777" w:rsidR="0092513D" w:rsidRDefault="009D46A9">
      <w:pPr>
        <w:pStyle w:val="Corpsdetexte"/>
        <w:ind w:left="292" w:right="252"/>
        <w:jc w:val="both"/>
      </w:pPr>
      <w:r>
        <w:t>Sauf urgence, cette convocation est notifiée au moins quinze jours avant la date de la réunion, à</w:t>
      </w:r>
      <w:r>
        <w:rPr>
          <w:spacing w:val="1"/>
        </w:rPr>
        <w:t xml:space="preserve"> </w:t>
      </w:r>
      <w:r>
        <w:t>moins que le règlement de copropriété n’ait prévu un délai plus long. Sous réserve des stipulations</w:t>
      </w:r>
      <w:r>
        <w:rPr>
          <w:spacing w:val="1"/>
        </w:rPr>
        <w:t xml:space="preserve"> </w:t>
      </w:r>
      <w:r>
        <w:t>du règlement de copropriété, l’assemblée générale est réunie dans la localité de la situation de</w:t>
      </w:r>
      <w:r>
        <w:rPr>
          <w:spacing w:val="1"/>
        </w:rPr>
        <w:t xml:space="preserve"> </w:t>
      </w:r>
      <w:r>
        <w:t>l’immeuble.</w:t>
      </w:r>
    </w:p>
    <w:p w14:paraId="4BBED964" w14:textId="77777777" w:rsidR="0092513D" w:rsidRDefault="0092513D">
      <w:pPr>
        <w:pStyle w:val="Corpsdetexte"/>
      </w:pPr>
    </w:p>
    <w:p w14:paraId="73A6B58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10. </w:t>
      </w:r>
      <w:r>
        <w:t>- Dans les six jours de la convocation, un ou plusieurs copropriétaires ou le conseil</w:t>
      </w:r>
      <w:r>
        <w:rPr>
          <w:spacing w:val="1"/>
        </w:rPr>
        <w:t xml:space="preserve"> </w:t>
      </w:r>
      <w:r>
        <w:t>syndical, s’il en existe un, notifient à la personne qui a convoqué l’assemblée les questions dont ils</w:t>
      </w:r>
      <w:r>
        <w:rPr>
          <w:spacing w:val="1"/>
        </w:rPr>
        <w:t xml:space="preserve"> </w:t>
      </w:r>
      <w:r>
        <w:t>demandent l’inscription à l’ordre du jour. Ladite personne notifie aux membres de l’assemblée</w:t>
      </w:r>
      <w:r>
        <w:rPr>
          <w:spacing w:val="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un état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questions cinq</w:t>
      </w:r>
      <w:r>
        <w:rPr>
          <w:spacing w:val="-1"/>
        </w:rPr>
        <w:t xml:space="preserve"> </w:t>
      </w:r>
      <w:r>
        <w:t>jours au</w:t>
      </w:r>
      <w:r>
        <w:rPr>
          <w:spacing w:val="-1"/>
        </w:rPr>
        <w:t xml:space="preserve"> </w:t>
      </w:r>
      <w:r>
        <w:t>moins avant la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 cette</w:t>
      </w:r>
      <w:r>
        <w:rPr>
          <w:spacing w:val="1"/>
        </w:rPr>
        <w:t xml:space="preserve"> </w:t>
      </w:r>
      <w:r>
        <w:t>réunion.</w:t>
      </w:r>
    </w:p>
    <w:p w14:paraId="5D8E1072" w14:textId="77777777" w:rsidR="0092513D" w:rsidRDefault="0092513D">
      <w:pPr>
        <w:pStyle w:val="Corpsdetexte"/>
      </w:pPr>
    </w:p>
    <w:p w14:paraId="2E19C58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57"/>
        </w:rPr>
        <w:t xml:space="preserve"> </w:t>
      </w:r>
      <w:r>
        <w:rPr>
          <w:b/>
        </w:rPr>
        <w:t>11.</w:t>
      </w:r>
      <w:r>
        <w:rPr>
          <w:b/>
          <w:spacing w:val="57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Lorsque</w:t>
      </w:r>
      <w:r>
        <w:rPr>
          <w:spacing w:val="56"/>
        </w:rPr>
        <w:t xml:space="preserve"> </w:t>
      </w:r>
      <w:r>
        <w:t>l’immeuble</w:t>
      </w:r>
      <w:r>
        <w:rPr>
          <w:spacing w:val="56"/>
        </w:rPr>
        <w:t xml:space="preserve"> </w:t>
      </w:r>
      <w:r>
        <w:t>comporte</w:t>
      </w:r>
      <w:r>
        <w:rPr>
          <w:spacing w:val="57"/>
        </w:rPr>
        <w:t xml:space="preserve"> </w:t>
      </w:r>
      <w:r>
        <w:t>plusieurs</w:t>
      </w:r>
      <w:r>
        <w:rPr>
          <w:spacing w:val="57"/>
        </w:rPr>
        <w:t xml:space="preserve"> </w:t>
      </w:r>
      <w:r>
        <w:t>bâtiments,</w:t>
      </w:r>
      <w:r>
        <w:rPr>
          <w:spacing w:val="58"/>
        </w:rPr>
        <w:t xml:space="preserve"> </w:t>
      </w:r>
      <w:r>
        <w:t>les</w:t>
      </w:r>
      <w:r>
        <w:rPr>
          <w:spacing w:val="57"/>
        </w:rPr>
        <w:t xml:space="preserve"> </w:t>
      </w:r>
      <w:r>
        <w:t>copropriétaires</w:t>
      </w:r>
      <w:r>
        <w:rPr>
          <w:spacing w:val="57"/>
        </w:rPr>
        <w:t xml:space="preserve"> </w:t>
      </w:r>
      <w:r>
        <w:t>dont</w:t>
      </w:r>
      <w:r>
        <w:rPr>
          <w:spacing w:val="58"/>
        </w:rPr>
        <w:t xml:space="preserve"> </w:t>
      </w:r>
      <w:r>
        <w:t>les</w:t>
      </w:r>
      <w:r>
        <w:rPr>
          <w:spacing w:val="57"/>
        </w:rPr>
        <w:t xml:space="preserve"> </w:t>
      </w:r>
      <w:r>
        <w:t>lots</w:t>
      </w:r>
      <w:r>
        <w:rPr>
          <w:spacing w:val="-57"/>
        </w:rPr>
        <w:t xml:space="preserve"> </w:t>
      </w:r>
      <w:r>
        <w:t>composent l’un ou plusieurs de ces bâtiments peuvent, réunis en assemblée spéciale, décider, aux</w:t>
      </w:r>
      <w:r>
        <w:rPr>
          <w:spacing w:val="1"/>
        </w:rPr>
        <w:t xml:space="preserve"> </w:t>
      </w:r>
      <w:r>
        <w:t>conditions de majorité prévues à l’article 25 de la loi du 16 juin 1988 susvisée, la constitution entre</w:t>
      </w:r>
      <w:r>
        <w:rPr>
          <w:spacing w:val="1"/>
        </w:rPr>
        <w:t xml:space="preserve"> </w:t>
      </w:r>
      <w:r>
        <w:t>eux</w:t>
      </w:r>
      <w:r>
        <w:rPr>
          <w:spacing w:val="1"/>
        </w:rPr>
        <w:t xml:space="preserve"> </w:t>
      </w:r>
      <w:r>
        <w:t>d’un syndicat dit secondaire.</w:t>
      </w:r>
    </w:p>
    <w:p w14:paraId="2DBC676C" w14:textId="77777777" w:rsidR="0092513D" w:rsidRDefault="0092513D">
      <w:pPr>
        <w:pStyle w:val="Corpsdetexte"/>
      </w:pPr>
    </w:p>
    <w:p w14:paraId="2FD872BA" w14:textId="77777777" w:rsidR="0092513D" w:rsidRDefault="009D46A9">
      <w:pPr>
        <w:pStyle w:val="Corpsdetexte"/>
        <w:ind w:left="292" w:right="252"/>
        <w:jc w:val="both"/>
      </w:pPr>
      <w:r>
        <w:t>Ce syndicat a pour objet d’assurer la gestion, l’entretien et l’amélioration interne de ce ou ces</w:t>
      </w:r>
      <w:r>
        <w:rPr>
          <w:spacing w:val="1"/>
        </w:rPr>
        <w:t xml:space="preserve"> </w:t>
      </w:r>
      <w:r>
        <w:t>bâtiments, sous réserve</w:t>
      </w:r>
      <w:r>
        <w:rPr>
          <w:spacing w:val="1"/>
        </w:rPr>
        <w:t xml:space="preserve"> </w:t>
      </w:r>
      <w:r>
        <w:t>des droits résultant pour les autres copropriétaires des dispositions du</w:t>
      </w:r>
      <w:r>
        <w:rPr>
          <w:spacing w:val="1"/>
        </w:rPr>
        <w:t xml:space="preserve"> </w:t>
      </w:r>
      <w:r>
        <w:t>règlement de copropriété. Cet objet peut être étendu, avec l’accord de l’assemblée générale, à</w:t>
      </w:r>
      <w:r>
        <w:rPr>
          <w:spacing w:val="1"/>
        </w:rPr>
        <w:t xml:space="preserve"> </w:t>
      </w:r>
      <w:r>
        <w:t>l’ensemble des copropriétaires statuant à la majorité prévue à l’article 24 de la loi du 16 juin 1988</w:t>
      </w:r>
      <w:r>
        <w:rPr>
          <w:spacing w:val="1"/>
        </w:rPr>
        <w:t xml:space="preserve"> </w:t>
      </w:r>
      <w:r>
        <w:t>susvisée.</w:t>
      </w:r>
    </w:p>
    <w:p w14:paraId="1DB610E8" w14:textId="77777777" w:rsidR="0092513D" w:rsidRDefault="0092513D">
      <w:pPr>
        <w:pStyle w:val="Corpsdetexte"/>
      </w:pPr>
    </w:p>
    <w:p w14:paraId="6CB344C2" w14:textId="77777777" w:rsidR="0092513D" w:rsidRDefault="009D46A9">
      <w:pPr>
        <w:pStyle w:val="Corpsdetexte"/>
        <w:spacing w:before="1"/>
        <w:ind w:left="292" w:right="254"/>
        <w:jc w:val="both"/>
      </w:pPr>
      <w:r>
        <w:t>Le syndicat secondaire est doté de la personnalité civile. Il est représenté au conseil syndical du</w:t>
      </w:r>
      <w:r>
        <w:rPr>
          <w:spacing w:val="1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principal, s’il en</w:t>
      </w:r>
      <w:r>
        <w:rPr>
          <w:spacing w:val="2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un.</w:t>
      </w:r>
    </w:p>
    <w:p w14:paraId="3461B453" w14:textId="77777777" w:rsidR="0092513D" w:rsidRDefault="0092513D">
      <w:pPr>
        <w:pStyle w:val="Corpsdetexte"/>
        <w:spacing w:before="11"/>
        <w:rPr>
          <w:sz w:val="23"/>
        </w:rPr>
      </w:pPr>
    </w:p>
    <w:p w14:paraId="234F92B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12. </w:t>
      </w:r>
      <w:r>
        <w:t>- Lorsque l’immeuble comporte plusieurs bâtiments et que la division en propriété du sol</w:t>
      </w:r>
      <w:r>
        <w:rPr>
          <w:spacing w:val="1"/>
        </w:rPr>
        <w:t xml:space="preserve"> </w:t>
      </w:r>
      <w:r>
        <w:t>est possible, les copropriétaires dont les lots composent un ou plusieurs de ces bâtiments peuvent,</w:t>
      </w:r>
      <w:r>
        <w:rPr>
          <w:spacing w:val="1"/>
        </w:rPr>
        <w:t xml:space="preserve"> </w:t>
      </w:r>
      <w:r>
        <w:t>réunis en assemblée spéciale et statuant à la majorité prévue à l’article 25 de la loi du 16 juin 1988</w:t>
      </w:r>
      <w:r>
        <w:rPr>
          <w:spacing w:val="1"/>
        </w:rPr>
        <w:t xml:space="preserve"> </w:t>
      </w:r>
      <w:r>
        <w:t>susvisée, demander que le ou les bâtiments en question soient retirés de la copropriété initiale pour</w:t>
      </w:r>
      <w:r>
        <w:rPr>
          <w:spacing w:val="1"/>
        </w:rPr>
        <w:t xml:space="preserve"> </w:t>
      </w:r>
      <w:r>
        <w:t>constituer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copropriété</w:t>
      </w:r>
      <w:r>
        <w:rPr>
          <w:spacing w:val="-1"/>
        </w:rPr>
        <w:t xml:space="preserve"> </w:t>
      </w:r>
      <w:r>
        <w:t>séparée.</w:t>
      </w:r>
    </w:p>
    <w:p w14:paraId="3EBC6A05" w14:textId="77777777" w:rsidR="0092513D" w:rsidRDefault="0092513D">
      <w:pPr>
        <w:pStyle w:val="Corpsdetexte"/>
      </w:pPr>
    </w:p>
    <w:p w14:paraId="5D3C1F1A" w14:textId="77777777" w:rsidR="0092513D" w:rsidRDefault="009D46A9">
      <w:pPr>
        <w:pStyle w:val="Corpsdetexte"/>
        <w:ind w:left="292" w:right="256"/>
        <w:jc w:val="both"/>
      </w:pP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statut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majorité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formulée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l’assemblée</w:t>
      </w:r>
      <w:r>
        <w:rPr>
          <w:spacing w:val="-2"/>
        </w:rPr>
        <w:t xml:space="preserve"> </w:t>
      </w:r>
      <w:r>
        <w:t>spéciale.</w:t>
      </w:r>
    </w:p>
    <w:p w14:paraId="668207C1" w14:textId="77777777" w:rsidR="0092513D" w:rsidRDefault="0092513D">
      <w:pPr>
        <w:pStyle w:val="Corpsdetexte"/>
      </w:pPr>
    </w:p>
    <w:p w14:paraId="257052C1" w14:textId="77777777" w:rsidR="0092513D" w:rsidRDefault="009D46A9">
      <w:pPr>
        <w:pStyle w:val="Corpsdetexte"/>
        <w:ind w:left="292" w:right="251"/>
        <w:jc w:val="both"/>
      </w:pPr>
      <w:r>
        <w:t>Le règlement de copropriété relatif à l’ensemble immobilier reste applicable jusqu’à l’établissement</w:t>
      </w:r>
      <w:r>
        <w:rPr>
          <w:spacing w:val="-57"/>
        </w:rPr>
        <w:t xml:space="preserve"> </w:t>
      </w:r>
      <w:r>
        <w:t>d’un nouveau règlement de copropriété par chacun des syndicats. Le syndicat initial ne peut être</w:t>
      </w:r>
      <w:r>
        <w:rPr>
          <w:spacing w:val="1"/>
        </w:rPr>
        <w:t xml:space="preserve"> </w:t>
      </w:r>
      <w:r>
        <w:t>dissous tant qu’il existe des parties communes ou des ouvrages d’intérêt commun à l’ensemble des</w:t>
      </w:r>
      <w:r>
        <w:rPr>
          <w:spacing w:val="1"/>
        </w:rPr>
        <w:t xml:space="preserve"> </w:t>
      </w:r>
      <w:r>
        <w:t>copropriétaires</w:t>
      </w:r>
      <w:r>
        <w:rPr>
          <w:spacing w:val="22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moins</w:t>
      </w:r>
      <w:r>
        <w:rPr>
          <w:spacing w:val="25"/>
        </w:rPr>
        <w:t xml:space="preserve"> </w:t>
      </w:r>
      <w:r>
        <w:t>qu’il</w:t>
      </w:r>
      <w:r>
        <w:rPr>
          <w:spacing w:val="22"/>
        </w:rPr>
        <w:t xml:space="preserve"> </w:t>
      </w:r>
      <w:r>
        <w:t>ne</w:t>
      </w:r>
      <w:r>
        <w:rPr>
          <w:spacing w:val="22"/>
        </w:rPr>
        <w:t xml:space="preserve"> </w:t>
      </w:r>
      <w:r>
        <w:t>soit</w:t>
      </w:r>
      <w:r>
        <w:rPr>
          <w:spacing w:val="23"/>
        </w:rPr>
        <w:t xml:space="preserve"> </w:t>
      </w:r>
      <w:r>
        <w:t>pourvu</w:t>
      </w:r>
      <w:r>
        <w:rPr>
          <w:spacing w:val="22"/>
        </w:rPr>
        <w:t xml:space="preserve"> </w:t>
      </w:r>
      <w:r>
        <w:t>d’une</w:t>
      </w:r>
      <w:r>
        <w:rPr>
          <w:spacing w:val="22"/>
        </w:rPr>
        <w:t xml:space="preserve"> </w:t>
      </w:r>
      <w:r>
        <w:t>manière</w:t>
      </w:r>
      <w:r>
        <w:rPr>
          <w:spacing w:val="22"/>
        </w:rPr>
        <w:t xml:space="preserve"> </w:t>
      </w:r>
      <w:r>
        <w:t>afférente</w:t>
      </w:r>
      <w:r>
        <w:rPr>
          <w:spacing w:val="22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l’entretien,</w:t>
      </w:r>
      <w:r>
        <w:rPr>
          <w:spacing w:val="23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gestion</w:t>
      </w:r>
      <w:r>
        <w:rPr>
          <w:spacing w:val="23"/>
        </w:rPr>
        <w:t xml:space="preserve"> </w:t>
      </w:r>
      <w:r>
        <w:t>et,</w:t>
      </w:r>
    </w:p>
    <w:p w14:paraId="61236F3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76E2DD4" w14:textId="77777777" w:rsidR="0092513D" w:rsidRDefault="009D46A9">
      <w:pPr>
        <w:pStyle w:val="Corpsdetexte"/>
        <w:spacing w:before="64"/>
        <w:ind w:left="292" w:right="251"/>
        <w:jc w:val="both"/>
      </w:pPr>
      <w:r>
        <w:t>éventuellement,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ouvrages,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syndicale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propriétaires fonciers. Le transfert de propriété de ces éléments communs peut être décidé au profit</w:t>
      </w:r>
      <w:r>
        <w:rPr>
          <w:spacing w:val="1"/>
        </w:rPr>
        <w:t xml:space="preserve"> </w:t>
      </w:r>
      <w:r>
        <w:t>de l’organisme qui en reprend la charge, par décision de l’assemblée générale statuant à la majorité</w:t>
      </w:r>
      <w:r>
        <w:rPr>
          <w:spacing w:val="1"/>
        </w:rPr>
        <w:t xml:space="preserve"> </w:t>
      </w:r>
      <w:r>
        <w:t>prévue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25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 du 16 juin</w:t>
      </w:r>
      <w:r>
        <w:rPr>
          <w:spacing w:val="-1"/>
        </w:rPr>
        <w:t xml:space="preserve"> </w:t>
      </w:r>
      <w:r>
        <w:t>1988 susvisée.</w:t>
      </w:r>
    </w:p>
    <w:p w14:paraId="48E0F53B" w14:textId="77777777" w:rsidR="0092513D" w:rsidRDefault="0092513D">
      <w:pPr>
        <w:pStyle w:val="Corpsdetexte"/>
      </w:pPr>
    </w:p>
    <w:p w14:paraId="792CC2C1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1"/>
        </w:rPr>
        <w:t xml:space="preserve"> </w:t>
      </w:r>
      <w:r>
        <w:rPr>
          <w:b/>
        </w:rPr>
        <w:t>13.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notifiés au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tard en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temps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l’ordre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jour</w:t>
      </w:r>
      <w:r>
        <w:rPr>
          <w:spacing w:val="-1"/>
        </w:rPr>
        <w:t xml:space="preserve"> </w:t>
      </w:r>
      <w:r>
        <w:t>:</w:t>
      </w:r>
    </w:p>
    <w:p w14:paraId="45385CA6" w14:textId="77777777" w:rsidR="0092513D" w:rsidRDefault="009D46A9">
      <w:pPr>
        <w:pStyle w:val="Paragraphedeliste"/>
        <w:numPr>
          <w:ilvl w:val="0"/>
          <w:numId w:val="138"/>
        </w:numPr>
        <w:tabs>
          <w:tab w:val="left" w:pos="1001"/>
        </w:tabs>
        <w:ind w:right="255" w:hanging="360"/>
        <w:jc w:val="both"/>
        <w:rPr>
          <w:sz w:val="24"/>
        </w:rPr>
      </w:pPr>
      <w:r>
        <w:rPr>
          <w:sz w:val="24"/>
        </w:rPr>
        <w:t>le</w:t>
      </w:r>
      <w:r>
        <w:rPr>
          <w:spacing w:val="8"/>
          <w:sz w:val="24"/>
        </w:rPr>
        <w:t xml:space="preserve"> </w:t>
      </w:r>
      <w:r>
        <w:rPr>
          <w:sz w:val="24"/>
        </w:rPr>
        <w:t>compte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recettes</w:t>
      </w:r>
      <w:r>
        <w:rPr>
          <w:spacing w:val="10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dépenses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8"/>
          <w:sz w:val="24"/>
        </w:rPr>
        <w:t xml:space="preserve"> </w:t>
      </w:r>
      <w:r>
        <w:rPr>
          <w:sz w:val="24"/>
        </w:rPr>
        <w:t>écoulé,</w:t>
      </w:r>
      <w:r>
        <w:rPr>
          <w:spacing w:val="10"/>
          <w:sz w:val="24"/>
        </w:rPr>
        <w:t xml:space="preserve"> </w:t>
      </w:r>
      <w:r>
        <w:rPr>
          <w:sz w:val="24"/>
        </w:rPr>
        <w:t>un</w:t>
      </w:r>
      <w:r>
        <w:rPr>
          <w:spacing w:val="10"/>
          <w:sz w:val="24"/>
        </w:rPr>
        <w:t xml:space="preserve"> </w:t>
      </w:r>
      <w:r>
        <w:rPr>
          <w:sz w:val="24"/>
        </w:rPr>
        <w:t>état</w:t>
      </w:r>
      <w:r>
        <w:rPr>
          <w:spacing w:val="10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dettes</w:t>
      </w:r>
      <w:r>
        <w:rPr>
          <w:spacing w:val="10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créances</w:t>
      </w:r>
      <w:r>
        <w:rPr>
          <w:spacing w:val="10"/>
          <w:sz w:val="24"/>
        </w:rPr>
        <w:t xml:space="preserve"> </w:t>
      </w:r>
      <w:r>
        <w:rPr>
          <w:sz w:val="24"/>
        </w:rPr>
        <w:t>et</w:t>
      </w:r>
      <w:r>
        <w:rPr>
          <w:spacing w:val="-58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trésorerie, lorsque</w:t>
      </w:r>
      <w:r>
        <w:rPr>
          <w:spacing w:val="-2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appelée à</w:t>
      </w:r>
      <w:r>
        <w:rPr>
          <w:spacing w:val="-2"/>
          <w:sz w:val="24"/>
        </w:rPr>
        <w:t xml:space="preserve"> </w:t>
      </w:r>
      <w:r>
        <w:rPr>
          <w:sz w:val="24"/>
        </w:rPr>
        <w:t>approuver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comptes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4733EF" w14:textId="77777777" w:rsidR="0092513D" w:rsidRDefault="009D46A9">
      <w:pPr>
        <w:pStyle w:val="Paragraphedeliste"/>
        <w:numPr>
          <w:ilvl w:val="0"/>
          <w:numId w:val="138"/>
        </w:numPr>
        <w:tabs>
          <w:tab w:val="left" w:pos="1001"/>
        </w:tabs>
        <w:spacing w:before="2" w:line="237" w:lineRule="auto"/>
        <w:ind w:right="255" w:hanging="360"/>
        <w:jc w:val="both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budget</w:t>
      </w:r>
      <w:r>
        <w:rPr>
          <w:spacing w:val="1"/>
          <w:sz w:val="24"/>
        </w:rPr>
        <w:t xml:space="preserve"> </w:t>
      </w:r>
      <w:r>
        <w:rPr>
          <w:sz w:val="24"/>
        </w:rPr>
        <w:t>prévisionnel</w:t>
      </w:r>
      <w:r>
        <w:rPr>
          <w:spacing w:val="1"/>
          <w:sz w:val="24"/>
        </w:rPr>
        <w:t xml:space="preserve"> </w:t>
      </w:r>
      <w:r>
        <w:rPr>
          <w:sz w:val="24"/>
        </w:rPr>
        <w:t>accompagné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documents</w:t>
      </w:r>
      <w:r>
        <w:rPr>
          <w:spacing w:val="1"/>
          <w:sz w:val="24"/>
        </w:rPr>
        <w:t xml:space="preserve"> </w:t>
      </w:r>
      <w:r>
        <w:rPr>
          <w:sz w:val="24"/>
        </w:rPr>
        <w:t>prévus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1°</w:t>
      </w:r>
      <w:r>
        <w:rPr>
          <w:spacing w:val="1"/>
          <w:sz w:val="24"/>
        </w:rPr>
        <w:t xml:space="preserve"> </w:t>
      </w:r>
      <w:r>
        <w:rPr>
          <w:sz w:val="24"/>
        </w:rPr>
        <w:t>ci-dessus,</w:t>
      </w:r>
      <w:r>
        <w:rPr>
          <w:spacing w:val="1"/>
          <w:sz w:val="24"/>
        </w:rPr>
        <w:t xml:space="preserve"> </w:t>
      </w:r>
      <w:r>
        <w:rPr>
          <w:sz w:val="24"/>
        </w:rPr>
        <w:t>lorsque</w:t>
      </w:r>
      <w:r>
        <w:rPr>
          <w:spacing w:val="1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2"/>
          <w:sz w:val="24"/>
        </w:rPr>
        <w:t xml:space="preserve"> </w:t>
      </w:r>
      <w:r>
        <w:rPr>
          <w:sz w:val="24"/>
        </w:rPr>
        <w:t>appelée</w:t>
      </w:r>
      <w:r>
        <w:rPr>
          <w:spacing w:val="-1"/>
          <w:sz w:val="24"/>
        </w:rPr>
        <w:t xml:space="preserve"> </w:t>
      </w:r>
      <w:r>
        <w:rPr>
          <w:sz w:val="24"/>
        </w:rPr>
        <w:t>à voter</w:t>
      </w:r>
      <w:r>
        <w:rPr>
          <w:spacing w:val="-1"/>
          <w:sz w:val="24"/>
        </w:rPr>
        <w:t xml:space="preserve"> </w:t>
      </w:r>
      <w:r>
        <w:rPr>
          <w:sz w:val="24"/>
        </w:rPr>
        <w:t>les crédits du</w:t>
      </w:r>
      <w:r>
        <w:rPr>
          <w:spacing w:val="-1"/>
          <w:sz w:val="24"/>
        </w:rPr>
        <w:t xml:space="preserve"> </w:t>
      </w:r>
      <w:r>
        <w:rPr>
          <w:sz w:val="24"/>
        </w:rPr>
        <w:t>prochain exercice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CA01352" w14:textId="77777777" w:rsidR="0092513D" w:rsidRDefault="009D46A9">
      <w:pPr>
        <w:pStyle w:val="Paragraphedeliste"/>
        <w:numPr>
          <w:ilvl w:val="0"/>
          <w:numId w:val="138"/>
        </w:numPr>
        <w:tabs>
          <w:tab w:val="left" w:pos="1001"/>
        </w:tabs>
        <w:spacing w:before="1"/>
        <w:ind w:right="251" w:hanging="360"/>
        <w:jc w:val="both"/>
        <w:rPr>
          <w:sz w:val="24"/>
        </w:rPr>
      </w:pPr>
      <w:r>
        <w:rPr>
          <w:sz w:val="24"/>
        </w:rPr>
        <w:t>le projet de règlement de copropriété, de l’état descriptif de division, de l’état de répartition</w:t>
      </w:r>
      <w:r>
        <w:rPr>
          <w:spacing w:val="1"/>
          <w:sz w:val="24"/>
        </w:rPr>
        <w:t xml:space="preserve"> </w:t>
      </w:r>
      <w:r>
        <w:rPr>
          <w:sz w:val="24"/>
        </w:rPr>
        <w:t>des charges ou le projet de modification desdits actes, lorsque l’assemblée est appelée,</w:t>
      </w:r>
      <w:r>
        <w:rPr>
          <w:spacing w:val="1"/>
          <w:sz w:val="24"/>
        </w:rPr>
        <w:t xml:space="preserve"> </w:t>
      </w:r>
      <w:r>
        <w:rPr>
          <w:sz w:val="24"/>
        </w:rPr>
        <w:t>suivant le cas, à établir ou à modifier ces actes, notamment s’il est fait application des</w:t>
      </w:r>
      <w:r>
        <w:rPr>
          <w:spacing w:val="1"/>
          <w:sz w:val="24"/>
        </w:rPr>
        <w:t xml:space="preserve"> </w:t>
      </w:r>
      <w:r>
        <w:rPr>
          <w:sz w:val="24"/>
        </w:rPr>
        <w:t>articles</w:t>
      </w:r>
      <w:r>
        <w:rPr>
          <w:spacing w:val="8"/>
          <w:sz w:val="24"/>
        </w:rPr>
        <w:t xml:space="preserve"> </w:t>
      </w:r>
      <w:r>
        <w:rPr>
          <w:sz w:val="24"/>
        </w:rPr>
        <w:t>11,</w:t>
      </w:r>
      <w:r>
        <w:rPr>
          <w:spacing w:val="8"/>
          <w:sz w:val="24"/>
        </w:rPr>
        <w:t xml:space="preserve"> </w:t>
      </w:r>
      <w:r>
        <w:rPr>
          <w:sz w:val="24"/>
        </w:rPr>
        <w:t>alinéas</w:t>
      </w:r>
      <w:r>
        <w:rPr>
          <w:spacing w:val="8"/>
          <w:sz w:val="24"/>
        </w:rPr>
        <w:t xml:space="preserve"> </w:t>
      </w:r>
      <w:r>
        <w:rPr>
          <w:sz w:val="24"/>
        </w:rPr>
        <w:t>premier</w:t>
      </w:r>
      <w:r>
        <w:rPr>
          <w:spacing w:val="8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2,</w:t>
      </w:r>
      <w:r>
        <w:rPr>
          <w:spacing w:val="8"/>
          <w:sz w:val="24"/>
        </w:rPr>
        <w:t xml:space="preserve"> </w:t>
      </w:r>
      <w:r>
        <w:rPr>
          <w:sz w:val="24"/>
        </w:rPr>
        <w:t>25</w:t>
      </w:r>
      <w:r>
        <w:rPr>
          <w:spacing w:val="9"/>
          <w:sz w:val="24"/>
        </w:rPr>
        <w:t xml:space="preserve"> </w:t>
      </w:r>
      <w:r>
        <w:rPr>
          <w:sz w:val="24"/>
        </w:rPr>
        <w:t>f,</w:t>
      </w:r>
      <w:r>
        <w:rPr>
          <w:spacing w:val="8"/>
          <w:sz w:val="24"/>
        </w:rPr>
        <w:t xml:space="preserve"> </w:t>
      </w:r>
      <w:r>
        <w:rPr>
          <w:sz w:val="24"/>
        </w:rPr>
        <w:t>26</w:t>
      </w:r>
      <w:r>
        <w:rPr>
          <w:spacing w:val="8"/>
          <w:sz w:val="24"/>
        </w:rPr>
        <w:t xml:space="preserve"> </w:t>
      </w:r>
      <w:r>
        <w:rPr>
          <w:sz w:val="24"/>
        </w:rPr>
        <w:t>b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27</w:t>
      </w:r>
      <w:r>
        <w:rPr>
          <w:spacing w:val="11"/>
          <w:sz w:val="24"/>
        </w:rPr>
        <w:t xml:space="preserve"> </w:t>
      </w:r>
      <w:r>
        <w:rPr>
          <w:sz w:val="24"/>
        </w:rPr>
        <w:t>alinéa</w:t>
      </w:r>
      <w:r>
        <w:rPr>
          <w:spacing w:val="8"/>
          <w:sz w:val="24"/>
        </w:rPr>
        <w:t xml:space="preserve"> </w:t>
      </w:r>
      <w:r>
        <w:rPr>
          <w:sz w:val="24"/>
        </w:rPr>
        <w:t>3,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loi</w:t>
      </w:r>
      <w:r>
        <w:rPr>
          <w:spacing w:val="9"/>
          <w:sz w:val="24"/>
        </w:rPr>
        <w:t xml:space="preserve"> </w:t>
      </w:r>
      <w:r>
        <w:rPr>
          <w:sz w:val="24"/>
        </w:rPr>
        <w:t>du</w:t>
      </w:r>
      <w:r>
        <w:rPr>
          <w:spacing w:val="8"/>
          <w:sz w:val="24"/>
        </w:rPr>
        <w:t xml:space="preserve"> </w:t>
      </w:r>
      <w:r>
        <w:rPr>
          <w:sz w:val="24"/>
        </w:rPr>
        <w:t>16</w:t>
      </w:r>
      <w:r>
        <w:rPr>
          <w:spacing w:val="9"/>
          <w:sz w:val="24"/>
        </w:rPr>
        <w:t xml:space="preserve"> </w:t>
      </w:r>
      <w:r>
        <w:rPr>
          <w:sz w:val="24"/>
        </w:rPr>
        <w:t>juin</w:t>
      </w:r>
      <w:r>
        <w:rPr>
          <w:spacing w:val="8"/>
          <w:sz w:val="24"/>
        </w:rPr>
        <w:t xml:space="preserve"> </w:t>
      </w:r>
      <w:r>
        <w:rPr>
          <w:sz w:val="24"/>
        </w:rPr>
        <w:t>1988</w:t>
      </w:r>
      <w:r>
        <w:rPr>
          <w:spacing w:val="8"/>
          <w:sz w:val="24"/>
        </w:rPr>
        <w:t xml:space="preserve"> </w:t>
      </w:r>
      <w:r>
        <w:rPr>
          <w:sz w:val="24"/>
        </w:rPr>
        <w:t>susvisée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 articles 11</w:t>
      </w:r>
      <w:r>
        <w:rPr>
          <w:spacing w:val="2"/>
          <w:sz w:val="24"/>
        </w:rPr>
        <w:t xml:space="preserve"> </w:t>
      </w:r>
      <w:r>
        <w:rPr>
          <w:sz w:val="24"/>
        </w:rPr>
        <w:t>et 12 du</w:t>
      </w:r>
      <w:r>
        <w:rPr>
          <w:spacing w:val="-1"/>
          <w:sz w:val="24"/>
        </w:rPr>
        <w:t xml:space="preserve"> </w:t>
      </w:r>
      <w:r>
        <w:rPr>
          <w:sz w:val="24"/>
        </w:rPr>
        <w:t>présent décret ;</w:t>
      </w:r>
    </w:p>
    <w:p w14:paraId="1411ECCF" w14:textId="77777777" w:rsidR="0092513D" w:rsidRDefault="009D46A9">
      <w:pPr>
        <w:pStyle w:val="Paragraphedeliste"/>
        <w:numPr>
          <w:ilvl w:val="0"/>
          <w:numId w:val="138"/>
        </w:numPr>
        <w:tabs>
          <w:tab w:val="left" w:pos="1001"/>
        </w:tabs>
        <w:ind w:right="252" w:hanging="360"/>
        <w:jc w:val="both"/>
        <w:rPr>
          <w:sz w:val="24"/>
        </w:rPr>
      </w:pPr>
      <w:r>
        <w:rPr>
          <w:sz w:val="24"/>
        </w:rPr>
        <w:t>les</w:t>
      </w:r>
      <w:r>
        <w:rPr>
          <w:spacing w:val="22"/>
          <w:sz w:val="24"/>
        </w:rPr>
        <w:t xml:space="preserve"> </w:t>
      </w:r>
      <w:r>
        <w:rPr>
          <w:sz w:val="24"/>
        </w:rPr>
        <w:t>conditions</w:t>
      </w:r>
      <w:r>
        <w:rPr>
          <w:spacing w:val="22"/>
          <w:sz w:val="24"/>
        </w:rPr>
        <w:t xml:space="preserve"> </w:t>
      </w:r>
      <w:r>
        <w:rPr>
          <w:sz w:val="24"/>
        </w:rPr>
        <w:t>essentielles</w:t>
      </w:r>
      <w:r>
        <w:rPr>
          <w:spacing w:val="22"/>
          <w:sz w:val="24"/>
        </w:rPr>
        <w:t xml:space="preserve"> </w:t>
      </w:r>
      <w:r>
        <w:rPr>
          <w:sz w:val="24"/>
        </w:rPr>
        <w:t>du</w:t>
      </w:r>
      <w:r>
        <w:rPr>
          <w:spacing w:val="22"/>
          <w:sz w:val="24"/>
        </w:rPr>
        <w:t xml:space="preserve"> </w:t>
      </w:r>
      <w:r>
        <w:rPr>
          <w:sz w:val="24"/>
        </w:rPr>
        <w:t>contrat</w:t>
      </w:r>
      <w:r>
        <w:rPr>
          <w:spacing w:val="22"/>
          <w:sz w:val="24"/>
        </w:rPr>
        <w:t xml:space="preserve"> </w:t>
      </w:r>
      <w:r>
        <w:rPr>
          <w:sz w:val="24"/>
        </w:rPr>
        <w:t>proposé,</w:t>
      </w:r>
      <w:r>
        <w:rPr>
          <w:spacing w:val="22"/>
          <w:sz w:val="24"/>
        </w:rPr>
        <w:t xml:space="preserve"> </w:t>
      </w:r>
      <w:r>
        <w:rPr>
          <w:sz w:val="24"/>
        </w:rPr>
        <w:t>lorsque</w:t>
      </w:r>
      <w:r>
        <w:rPr>
          <w:spacing w:val="22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21"/>
          <w:sz w:val="24"/>
        </w:rPr>
        <w:t xml:space="preserve"> </w:t>
      </w:r>
      <w:r>
        <w:rPr>
          <w:sz w:val="24"/>
        </w:rPr>
        <w:t>est</w:t>
      </w:r>
      <w:r>
        <w:rPr>
          <w:spacing w:val="22"/>
          <w:sz w:val="24"/>
        </w:rPr>
        <w:t xml:space="preserve"> </w:t>
      </w:r>
      <w:r>
        <w:rPr>
          <w:sz w:val="24"/>
        </w:rPr>
        <w:t>appelée</w:t>
      </w:r>
      <w:r>
        <w:rPr>
          <w:spacing w:val="21"/>
          <w:sz w:val="24"/>
        </w:rPr>
        <w:t xml:space="preserve"> </w:t>
      </w:r>
      <w:r>
        <w:rPr>
          <w:sz w:val="24"/>
        </w:rPr>
        <w:t>à</w:t>
      </w:r>
      <w:r>
        <w:rPr>
          <w:spacing w:val="21"/>
          <w:sz w:val="24"/>
        </w:rPr>
        <w:t xml:space="preserve"> </w:t>
      </w:r>
      <w:r>
        <w:rPr>
          <w:sz w:val="24"/>
        </w:rPr>
        <w:t>approuver</w:t>
      </w:r>
      <w:r>
        <w:rPr>
          <w:spacing w:val="-57"/>
          <w:sz w:val="24"/>
        </w:rPr>
        <w:t xml:space="preserve"> </w:t>
      </w:r>
      <w:r>
        <w:rPr>
          <w:sz w:val="24"/>
        </w:rPr>
        <w:t>ou à autoriser une transaction, un devis ou un marché pour la réalisation de travaux ou l’un</w:t>
      </w:r>
      <w:r>
        <w:rPr>
          <w:spacing w:val="1"/>
          <w:sz w:val="24"/>
        </w:rPr>
        <w:t xml:space="preserve"> </w:t>
      </w:r>
      <w:r>
        <w:rPr>
          <w:sz w:val="24"/>
        </w:rPr>
        <w:t>des contrats visés aux articles 25 d et 26 a de la loi du 16 juin 1988 susvisée et aux articles</w:t>
      </w:r>
      <w:r>
        <w:rPr>
          <w:spacing w:val="1"/>
          <w:sz w:val="24"/>
        </w:rPr>
        <w:t xml:space="preserve"> </w:t>
      </w:r>
      <w:r>
        <w:rPr>
          <w:sz w:val="24"/>
        </w:rPr>
        <w:t>31</w:t>
      </w:r>
      <w:r>
        <w:rPr>
          <w:spacing w:val="-1"/>
          <w:sz w:val="24"/>
        </w:rPr>
        <w:t xml:space="preserve"> </w:t>
      </w:r>
      <w:r>
        <w:rPr>
          <w:sz w:val="24"/>
        </w:rPr>
        <w:t>et 41 du présent décret ;</w:t>
      </w:r>
    </w:p>
    <w:p w14:paraId="0EB687A3" w14:textId="77777777" w:rsidR="0092513D" w:rsidRDefault="009D46A9">
      <w:pPr>
        <w:pStyle w:val="Paragraphedeliste"/>
        <w:numPr>
          <w:ilvl w:val="0"/>
          <w:numId w:val="138"/>
        </w:numPr>
        <w:tabs>
          <w:tab w:val="left" w:pos="1001"/>
        </w:tabs>
        <w:ind w:right="252" w:hanging="360"/>
        <w:jc w:val="both"/>
        <w:rPr>
          <w:sz w:val="24"/>
        </w:rPr>
      </w:pPr>
      <w:r>
        <w:rPr>
          <w:sz w:val="24"/>
        </w:rPr>
        <w:t>le projet de résolution lorsque l’assemblée est</w:t>
      </w:r>
      <w:r>
        <w:rPr>
          <w:spacing w:val="1"/>
          <w:sz w:val="24"/>
        </w:rPr>
        <w:t xml:space="preserve"> </w:t>
      </w:r>
      <w:r>
        <w:rPr>
          <w:sz w:val="24"/>
        </w:rPr>
        <w:t>appelée</w:t>
      </w:r>
      <w:r>
        <w:rPr>
          <w:spacing w:val="60"/>
          <w:sz w:val="24"/>
        </w:rPr>
        <w:t xml:space="preserve"> </w:t>
      </w:r>
      <w:r>
        <w:rPr>
          <w:sz w:val="24"/>
        </w:rPr>
        <w:t>à statuer sur l’une des questions</w:t>
      </w:r>
      <w:r>
        <w:rPr>
          <w:spacing w:val="1"/>
          <w:sz w:val="24"/>
        </w:rPr>
        <w:t xml:space="preserve"> </w:t>
      </w:r>
      <w:r>
        <w:rPr>
          <w:sz w:val="24"/>
        </w:rPr>
        <w:t>visées aux articles 18, alinéa 2, 25 a et b, 27 alinéa premier, 28 et 30 (alinéa 3 et 4) de la loi</w:t>
      </w:r>
      <w:r>
        <w:rPr>
          <w:spacing w:val="1"/>
          <w:sz w:val="24"/>
        </w:rPr>
        <w:t xml:space="preserve"> </w:t>
      </w:r>
      <w:r>
        <w:rPr>
          <w:sz w:val="24"/>
        </w:rPr>
        <w:t>du 16 juin 1988 susvisée et les articles 65 et 67 du présent décret, ou à autoriser, s’il y a lieu,</w:t>
      </w:r>
      <w:r>
        <w:rPr>
          <w:spacing w:val="-57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syndic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introduire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demande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justice.</w:t>
      </w:r>
    </w:p>
    <w:p w14:paraId="0B7E21CE" w14:textId="77777777" w:rsidR="0092513D" w:rsidRDefault="0092513D">
      <w:pPr>
        <w:pStyle w:val="Corpsdetexte"/>
      </w:pPr>
    </w:p>
    <w:p w14:paraId="00E3880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14. </w:t>
      </w:r>
      <w:r>
        <w:t>- Pour l’application de l’article 23 de la loi du 16 juin 1988 susvisée, chacun des associés</w:t>
      </w:r>
      <w:r>
        <w:rPr>
          <w:spacing w:val="1"/>
        </w:rPr>
        <w:t xml:space="preserve"> </w:t>
      </w:r>
      <w:r>
        <w:t>reçoit notification des convocations ainsi que des documents visés au précédent article et il participe</w:t>
      </w:r>
      <w:r>
        <w:rPr>
          <w:spacing w:val="-57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assemblées</w:t>
      </w:r>
      <w:r>
        <w:rPr>
          <w:spacing w:val="-1"/>
        </w:rPr>
        <w:t xml:space="preserve"> </w:t>
      </w:r>
      <w:r>
        <w:t>générales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mêmes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copropriétaires.</w:t>
      </w:r>
    </w:p>
    <w:p w14:paraId="33E6EE48" w14:textId="77777777" w:rsidR="0092513D" w:rsidRDefault="0092513D">
      <w:pPr>
        <w:pStyle w:val="Corpsdetexte"/>
      </w:pPr>
    </w:p>
    <w:p w14:paraId="3D50034B" w14:textId="77777777" w:rsidR="0092513D" w:rsidRDefault="009D46A9">
      <w:pPr>
        <w:pStyle w:val="Corpsdetexte"/>
        <w:ind w:left="292" w:right="253"/>
        <w:jc w:val="both"/>
      </w:pPr>
      <w:r>
        <w:t>A cet effet, le représentant légal de la société est tenu de communiquer, sans frais, au syndic ainsi</w:t>
      </w:r>
      <w:r>
        <w:rPr>
          <w:spacing w:val="1"/>
        </w:rPr>
        <w:t xml:space="preserve"> </w:t>
      </w:r>
      <w:r>
        <w:t>que, le cas échéant, à toute personne habilitée à convoquer l’assemblée, et à la demande de ces</w:t>
      </w:r>
      <w:r>
        <w:rPr>
          <w:spacing w:val="1"/>
        </w:rPr>
        <w:t xml:space="preserve"> </w:t>
      </w:r>
      <w:r>
        <w:t>derniers, les nom et domicile, réel ou élu, de chacun des associés. Il doit immédiatement informer le</w:t>
      </w:r>
      <w:r>
        <w:rPr>
          <w:spacing w:val="-57"/>
        </w:rPr>
        <w:t xml:space="preserve"> </w:t>
      </w:r>
      <w:r>
        <w:t>syndic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des renseignements</w:t>
      </w:r>
      <w:r>
        <w:rPr>
          <w:spacing w:val="2"/>
        </w:rPr>
        <w:t xml:space="preserve"> </w:t>
      </w:r>
      <w:r>
        <w:t>ainsi communiqués.</w:t>
      </w:r>
    </w:p>
    <w:p w14:paraId="419B2FFF" w14:textId="77777777" w:rsidR="0092513D" w:rsidRDefault="0092513D">
      <w:pPr>
        <w:pStyle w:val="Corpsdetexte"/>
      </w:pPr>
    </w:p>
    <w:p w14:paraId="798D2067" w14:textId="77777777" w:rsidR="0092513D" w:rsidRDefault="009D46A9">
      <w:pPr>
        <w:pStyle w:val="Corpsdetexte"/>
        <w:spacing w:before="1"/>
        <w:ind w:left="292" w:right="254"/>
        <w:jc w:val="both"/>
      </w:pPr>
      <w:r>
        <w:t>A l’égard du syndicat, la qualité d’associé résulte suffisamment de la communication faite en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qui précède.</w:t>
      </w:r>
    </w:p>
    <w:p w14:paraId="3620F64C" w14:textId="77777777" w:rsidR="0092513D" w:rsidRDefault="0092513D">
      <w:pPr>
        <w:pStyle w:val="Corpsdetexte"/>
        <w:spacing w:before="11"/>
        <w:rPr>
          <w:sz w:val="23"/>
        </w:rPr>
      </w:pPr>
    </w:p>
    <w:p w14:paraId="29958439" w14:textId="77777777" w:rsidR="0092513D" w:rsidRDefault="009D46A9">
      <w:pPr>
        <w:pStyle w:val="Corpsdetexte"/>
        <w:ind w:left="292" w:right="253"/>
        <w:jc w:val="both"/>
      </w:pPr>
      <w:r>
        <w:t>La convocation de l’assemblée générale des copropriétaires est également notifiée au représentant</w:t>
      </w:r>
      <w:r>
        <w:rPr>
          <w:spacing w:val="1"/>
        </w:rPr>
        <w:t xml:space="preserve"> </w:t>
      </w:r>
      <w:r>
        <w:t>légal de la société visée audit article 23, alinéa premier ; ce dernier peut assister à la réunion avec</w:t>
      </w:r>
      <w:r>
        <w:rPr>
          <w:spacing w:val="1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consultative.</w:t>
      </w:r>
    </w:p>
    <w:p w14:paraId="67FE448A" w14:textId="77777777" w:rsidR="0092513D" w:rsidRDefault="0092513D">
      <w:pPr>
        <w:pStyle w:val="Corpsdetexte"/>
      </w:pPr>
    </w:p>
    <w:p w14:paraId="2098471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15. </w:t>
      </w:r>
      <w:r>
        <w:t>- L’assemblée ne délibère valablement que sur les questions inscrites à l’ordre du jour et</w:t>
      </w:r>
      <w:r>
        <w:rPr>
          <w:spacing w:val="1"/>
        </w:rPr>
        <w:t xml:space="preserve"> </w:t>
      </w:r>
      <w:r>
        <w:t>dans la mesure où les notifications ont été faites conformément aux dispositions des articles 9 à 13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 décret.</w:t>
      </w:r>
    </w:p>
    <w:p w14:paraId="0CEAFDFE" w14:textId="77777777" w:rsidR="0092513D" w:rsidRDefault="0092513D">
      <w:pPr>
        <w:pStyle w:val="Corpsdetexte"/>
      </w:pPr>
    </w:p>
    <w:p w14:paraId="2E1EB03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16.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tenu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feuille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présence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nom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domicile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copropriétaire ou associé, et, le cas échéant, de son mandataire, ainsi que le nombre de voix dont il</w:t>
      </w:r>
      <w:r>
        <w:rPr>
          <w:spacing w:val="1"/>
        </w:rPr>
        <w:t xml:space="preserve"> </w:t>
      </w:r>
      <w:r>
        <w:t>dispose, compte tenu, s’il y a lieu, des dispositions de l’article 22 (alinéa 2) et de l’article 24 (alinéa</w:t>
      </w:r>
      <w:r>
        <w:rPr>
          <w:spacing w:val="1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du 16 juin 1988 susvisée.</w:t>
      </w:r>
    </w:p>
    <w:p w14:paraId="6A5A4D78" w14:textId="77777777" w:rsidR="0092513D" w:rsidRDefault="0092513D">
      <w:pPr>
        <w:pStyle w:val="Corpsdetexte"/>
      </w:pPr>
    </w:p>
    <w:p w14:paraId="255AF699" w14:textId="77777777" w:rsidR="0092513D" w:rsidRDefault="009D46A9">
      <w:pPr>
        <w:pStyle w:val="Corpsdetexte"/>
        <w:ind w:left="292" w:right="255"/>
        <w:jc w:val="both"/>
      </w:pPr>
      <w:r>
        <w:t>Cette feuille est émargée par chaque copropriété ou associé présent, ou par son mandataire. Elle est</w:t>
      </w:r>
      <w:r>
        <w:rPr>
          <w:spacing w:val="1"/>
        </w:rPr>
        <w:t xml:space="preserve"> </w:t>
      </w:r>
      <w:r>
        <w:t>certifiée</w:t>
      </w:r>
      <w:r>
        <w:rPr>
          <w:spacing w:val="-2"/>
        </w:rPr>
        <w:t xml:space="preserve"> </w:t>
      </w:r>
      <w:r>
        <w:t>exacte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 de</w:t>
      </w:r>
      <w:r>
        <w:rPr>
          <w:spacing w:val="-1"/>
        </w:rPr>
        <w:t xml:space="preserve"> </w:t>
      </w:r>
      <w:r>
        <w:t>l’assemblée.</w:t>
      </w:r>
    </w:p>
    <w:p w14:paraId="2DB304AE" w14:textId="77777777" w:rsidR="0092513D" w:rsidRDefault="0092513D">
      <w:pPr>
        <w:pStyle w:val="Corpsdetexte"/>
      </w:pPr>
    </w:p>
    <w:p w14:paraId="47C74A6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17. </w:t>
      </w:r>
      <w:r>
        <w:t>- Au début de chaque réunion, l’assemblée générale désigne, sous réserve des dispositions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52</w:t>
      </w:r>
      <w:r>
        <w:rPr>
          <w:spacing w:val="2"/>
        </w:rPr>
        <w:t xml:space="preserve"> </w:t>
      </w:r>
      <w:r>
        <w:t>alinéa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du présent</w:t>
      </w:r>
      <w:r>
        <w:rPr>
          <w:spacing w:val="-1"/>
        </w:rPr>
        <w:t xml:space="preserve"> </w:t>
      </w:r>
      <w:r>
        <w:t>décret,</w:t>
      </w:r>
      <w:r>
        <w:rPr>
          <w:spacing w:val="-1"/>
        </w:rPr>
        <w:t xml:space="preserve"> </w:t>
      </w:r>
      <w:r>
        <w:t>son président</w:t>
      </w:r>
      <w:r>
        <w:rPr>
          <w:spacing w:val="-1"/>
        </w:rPr>
        <w:t xml:space="preserve"> </w:t>
      </w:r>
      <w:r>
        <w:t>et, le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échéant, son</w:t>
      </w:r>
      <w:r>
        <w:rPr>
          <w:spacing w:val="-1"/>
        </w:rPr>
        <w:t xml:space="preserve"> </w:t>
      </w:r>
      <w:r>
        <w:t>bureau.</w:t>
      </w:r>
    </w:p>
    <w:p w14:paraId="437EE87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6A86E19" w14:textId="77777777" w:rsidR="0092513D" w:rsidRDefault="009D46A9">
      <w:pPr>
        <w:pStyle w:val="Corpsdetexte"/>
        <w:spacing w:before="60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syndic</w:t>
      </w:r>
      <w:r>
        <w:rPr>
          <w:spacing w:val="-2"/>
        </w:rPr>
        <w:t xml:space="preserve"> </w:t>
      </w:r>
      <w:r>
        <w:t>assure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secrétariat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séance,</w:t>
      </w:r>
      <w:r>
        <w:rPr>
          <w:spacing w:val="-1"/>
        </w:rPr>
        <w:t xml:space="preserve"> </w:t>
      </w:r>
      <w:r>
        <w:t>sauf</w:t>
      </w:r>
      <w:r>
        <w:rPr>
          <w:spacing w:val="-2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contraire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l’assemblée</w:t>
      </w:r>
      <w:r>
        <w:rPr>
          <w:spacing w:val="-2"/>
        </w:rPr>
        <w:t xml:space="preserve"> </w:t>
      </w:r>
      <w:r>
        <w:t>générale.</w:t>
      </w:r>
    </w:p>
    <w:p w14:paraId="3694AB9F" w14:textId="77777777" w:rsidR="0092513D" w:rsidRDefault="0092513D">
      <w:pPr>
        <w:pStyle w:val="Corpsdetexte"/>
        <w:spacing w:before="11"/>
        <w:rPr>
          <w:sz w:val="23"/>
        </w:rPr>
      </w:pPr>
    </w:p>
    <w:p w14:paraId="0088B40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18. </w:t>
      </w:r>
      <w:r>
        <w:t>- Les majorités de voix exigées par les dispositions de la loi du 16 juin 1988 susvisée pour</w:t>
      </w:r>
      <w:r>
        <w:rPr>
          <w:spacing w:val="1"/>
        </w:rPr>
        <w:t xml:space="preserve"> </w:t>
      </w:r>
      <w:r>
        <w:t>le vote des décisions de l’assemblée générale et le nombre de voix prévu à l’article 8, alinéa 1er, du</w:t>
      </w:r>
      <w:r>
        <w:rPr>
          <w:spacing w:val="1"/>
        </w:rPr>
        <w:t xml:space="preserve"> </w:t>
      </w:r>
      <w:r>
        <w:t>présent décret sont calculés en tenant compte de la réduction résultant, s’il y a lieu, de l’application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deuxième</w:t>
      </w:r>
      <w:r>
        <w:rPr>
          <w:spacing w:val="-1"/>
        </w:rPr>
        <w:t xml:space="preserve"> </w:t>
      </w:r>
      <w:r>
        <w:t>alinéa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22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du 16</w:t>
      </w:r>
      <w:r>
        <w:rPr>
          <w:spacing w:val="3"/>
        </w:rPr>
        <w:t xml:space="preserve"> </w:t>
      </w:r>
      <w:r>
        <w:t>juin 1988 susvisée.</w:t>
      </w:r>
    </w:p>
    <w:p w14:paraId="176F2C0A" w14:textId="77777777" w:rsidR="0092513D" w:rsidRDefault="0092513D">
      <w:pPr>
        <w:pStyle w:val="Corpsdetexte"/>
        <w:spacing w:before="2"/>
      </w:pPr>
    </w:p>
    <w:p w14:paraId="1EF937A7" w14:textId="77777777" w:rsidR="0092513D" w:rsidRDefault="009D46A9">
      <w:pPr>
        <w:pStyle w:val="Corpsdetexte"/>
        <w:spacing w:before="1" w:line="237" w:lineRule="auto"/>
        <w:ind w:left="292" w:right="256"/>
        <w:jc w:val="both"/>
      </w:pPr>
      <w:r>
        <w:rPr>
          <w:b/>
        </w:rPr>
        <w:t xml:space="preserve">Art. 19. </w:t>
      </w:r>
      <w:r>
        <w:t>- Il est établi un procès-verbal des délibérations de chaque assemblée, qui est signé par le</w:t>
      </w:r>
      <w:r>
        <w:rPr>
          <w:spacing w:val="1"/>
        </w:rPr>
        <w:t xml:space="preserve"> </w:t>
      </w:r>
      <w:r>
        <w:t>président,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secrétaire</w:t>
      </w:r>
      <w:r>
        <w:rPr>
          <w:spacing w:val="-1"/>
        </w:rPr>
        <w:t xml:space="preserve"> </w:t>
      </w:r>
      <w:r>
        <w:t>et par</w:t>
      </w:r>
      <w:r>
        <w:rPr>
          <w:spacing w:val="-2"/>
        </w:rPr>
        <w:t xml:space="preserve"> </w:t>
      </w:r>
      <w:r>
        <w:t>les membres du</w:t>
      </w:r>
      <w:r>
        <w:rPr>
          <w:spacing w:val="-1"/>
        </w:rPr>
        <w:t xml:space="preserve"> </w:t>
      </w:r>
      <w:r>
        <w:t>bureau s’il 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constitué</w:t>
      </w:r>
      <w:r>
        <w:rPr>
          <w:spacing w:val="-2"/>
        </w:rPr>
        <w:t xml:space="preserve"> </w:t>
      </w:r>
      <w:r>
        <w:t>un.</w:t>
      </w:r>
    </w:p>
    <w:p w14:paraId="59D8D39A" w14:textId="77777777" w:rsidR="0092513D" w:rsidRDefault="0092513D">
      <w:pPr>
        <w:pStyle w:val="Corpsdetexte"/>
      </w:pPr>
    </w:p>
    <w:p w14:paraId="6E3A998A" w14:textId="77777777" w:rsidR="0092513D" w:rsidRDefault="009D46A9">
      <w:pPr>
        <w:pStyle w:val="Corpsdetexte"/>
        <w:ind w:left="292" w:right="255"/>
        <w:jc w:val="both"/>
      </w:pPr>
      <w:r>
        <w:t>Le procès-verbal comporte le texte de chaque délibération. Il indique le résultat de chaque vote et</w:t>
      </w:r>
      <w:r>
        <w:rPr>
          <w:spacing w:val="1"/>
        </w:rPr>
        <w:t xml:space="preserve"> </w:t>
      </w:r>
      <w:r>
        <w:t>précise les noms des copropriétaires ou associés qui se sont opposés à la décision de l’assemblée, de</w:t>
      </w:r>
      <w:r>
        <w:rPr>
          <w:spacing w:val="-57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qui n’ont pas pris</w:t>
      </w:r>
      <w:r>
        <w:rPr>
          <w:spacing w:val="-1"/>
        </w:rPr>
        <w:t xml:space="preserve"> </w:t>
      </w:r>
      <w:r>
        <w:t>part au vote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sont abstenus.</w:t>
      </w:r>
    </w:p>
    <w:p w14:paraId="59213C84" w14:textId="77777777" w:rsidR="0092513D" w:rsidRDefault="0092513D">
      <w:pPr>
        <w:pStyle w:val="Corpsdetexte"/>
      </w:pPr>
    </w:p>
    <w:p w14:paraId="6B1B77AE" w14:textId="77777777" w:rsidR="0092513D" w:rsidRDefault="009D46A9">
      <w:pPr>
        <w:pStyle w:val="Corpsdetexte"/>
        <w:spacing w:before="1"/>
        <w:ind w:left="292" w:right="255"/>
        <w:jc w:val="both"/>
      </w:pPr>
      <w:r>
        <w:t>A la demande d’un ou plusieurs copropriétaires ou associés opposants, le procès-verbal mentionne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réserves éventuellement</w:t>
      </w:r>
      <w:r>
        <w:rPr>
          <w:spacing w:val="-1"/>
        </w:rPr>
        <w:t xml:space="preserve"> </w:t>
      </w:r>
      <w:r>
        <w:t>formulées par eux</w:t>
      </w:r>
      <w:r>
        <w:rPr>
          <w:spacing w:val="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régularité</w:t>
      </w:r>
      <w:r>
        <w:rPr>
          <w:spacing w:val="-2"/>
        </w:rPr>
        <w:t xml:space="preserve"> </w:t>
      </w:r>
      <w:r>
        <w:t>des délibérations.</w:t>
      </w:r>
    </w:p>
    <w:p w14:paraId="17CB455A" w14:textId="77777777" w:rsidR="0092513D" w:rsidRDefault="0092513D">
      <w:pPr>
        <w:pStyle w:val="Corpsdetexte"/>
        <w:spacing w:before="11"/>
        <w:rPr>
          <w:sz w:val="23"/>
        </w:rPr>
      </w:pPr>
    </w:p>
    <w:p w14:paraId="6C3039FA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procès-verbaux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séances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inscrits,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uns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registre</w:t>
      </w:r>
      <w:r>
        <w:rPr>
          <w:spacing w:val="1"/>
        </w:rPr>
        <w:t xml:space="preserve"> </w:t>
      </w:r>
      <w:r>
        <w:t>spécialement</w:t>
      </w:r>
      <w:r>
        <w:rPr>
          <w:spacing w:val="-1"/>
        </w:rPr>
        <w:t xml:space="preserve"> </w:t>
      </w:r>
      <w:r>
        <w:t>ouvert à</w:t>
      </w:r>
      <w:r>
        <w:rPr>
          <w:spacing w:val="-1"/>
        </w:rPr>
        <w:t xml:space="preserve"> </w:t>
      </w:r>
      <w:r>
        <w:t>cet effet.</w:t>
      </w:r>
    </w:p>
    <w:p w14:paraId="112D1313" w14:textId="77777777" w:rsidR="0092513D" w:rsidRDefault="0092513D">
      <w:pPr>
        <w:pStyle w:val="Corpsdetexte"/>
      </w:pPr>
    </w:p>
    <w:p w14:paraId="09417F1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20. </w:t>
      </w:r>
      <w:r>
        <w:t>- Le délai prévu à l’article 33, alinéa 2, de la loi du 16 juin 1988 susvisée pour contester les</w:t>
      </w:r>
      <w:r>
        <w:rPr>
          <w:spacing w:val="-57"/>
        </w:rPr>
        <w:t xml:space="preserve"> </w:t>
      </w:r>
      <w:r>
        <w:t>décisions de l’assemblée générale court à compter de la notification de la décision à chacun des</w:t>
      </w:r>
      <w:r>
        <w:rPr>
          <w:spacing w:val="1"/>
        </w:rPr>
        <w:t xml:space="preserve"> </w:t>
      </w:r>
      <w:r>
        <w:t>copropriétaires opposants ou défaillants. Dans le cas prévu à l’article 23, alinéa premier de la loi du</w:t>
      </w:r>
      <w:r>
        <w:rPr>
          <w:spacing w:val="1"/>
        </w:rPr>
        <w:t xml:space="preserve"> </w:t>
      </w:r>
      <w:r>
        <w:t>16 juin 1988 susvisée, cette notification est adressée au représentant légal de la société lorsqu’un ou</w:t>
      </w:r>
      <w:r>
        <w:rPr>
          <w:spacing w:val="-57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associés se</w:t>
      </w:r>
      <w:r>
        <w:rPr>
          <w:spacing w:val="-1"/>
        </w:rPr>
        <w:t xml:space="preserve"> </w:t>
      </w:r>
      <w:r>
        <w:t>sont</w:t>
      </w:r>
      <w:r>
        <w:rPr>
          <w:spacing w:val="2"/>
        </w:rPr>
        <w:t xml:space="preserve"> </w:t>
      </w:r>
      <w:r>
        <w:t>opposés ou ont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défaillants.</w:t>
      </w:r>
    </w:p>
    <w:p w14:paraId="30B48DBD" w14:textId="77777777" w:rsidR="0092513D" w:rsidRDefault="0092513D">
      <w:pPr>
        <w:pStyle w:val="Corpsdetexte"/>
      </w:pPr>
    </w:p>
    <w:p w14:paraId="19AE47FB" w14:textId="77777777" w:rsidR="0092513D" w:rsidRDefault="009D46A9">
      <w:pPr>
        <w:pStyle w:val="Corpsdetexte"/>
        <w:ind w:left="292" w:right="256"/>
        <w:jc w:val="both"/>
      </w:pPr>
      <w:r>
        <w:t>La notification ci-dessus prévue doit mentionner les résultats du vote et reproduire le texte de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33 (alinéa</w:t>
      </w:r>
      <w:r>
        <w:rPr>
          <w:spacing w:val="-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ladite</w:t>
      </w:r>
      <w:r>
        <w:rPr>
          <w:spacing w:val="-1"/>
        </w:rPr>
        <w:t xml:space="preserve"> </w:t>
      </w:r>
      <w:r>
        <w:t>loi.</w:t>
      </w:r>
    </w:p>
    <w:p w14:paraId="4E0C2420" w14:textId="77777777" w:rsidR="0092513D" w:rsidRDefault="0092513D">
      <w:pPr>
        <w:pStyle w:val="Corpsdetexte"/>
      </w:pPr>
    </w:p>
    <w:p w14:paraId="42D2C574" w14:textId="77777777" w:rsidR="0092513D" w:rsidRDefault="009D46A9">
      <w:pPr>
        <w:pStyle w:val="Corpsdetexte"/>
        <w:ind w:left="292" w:right="252"/>
        <w:jc w:val="both"/>
      </w:pPr>
      <w:r>
        <w:t>En outre, dans le cas prévu à l’article 23, alinéa 1</w:t>
      </w:r>
      <w:r>
        <w:rPr>
          <w:vertAlign w:val="superscript"/>
        </w:rPr>
        <w:t>er</w:t>
      </w:r>
      <w:r>
        <w:t xml:space="preserve"> de la loi du 16 juin 1988 susvisée, un extrait du</w:t>
      </w:r>
      <w:r>
        <w:rPr>
          <w:spacing w:val="1"/>
        </w:rPr>
        <w:t xml:space="preserve"> </w:t>
      </w:r>
      <w:r>
        <w:t>procès-verbal de l’assemblée est notifié au représentant légal de la société propriétaire de lots, s’il</w:t>
      </w:r>
      <w:r>
        <w:rPr>
          <w:spacing w:val="1"/>
        </w:rPr>
        <w:t xml:space="preserve"> </w:t>
      </w:r>
      <w:r>
        <w:t>n’a</w:t>
      </w:r>
      <w:r>
        <w:rPr>
          <w:spacing w:val="-2"/>
        </w:rPr>
        <w:t xml:space="preserve"> </w:t>
      </w:r>
      <w:r>
        <w:t>pas assisté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réunion.</w:t>
      </w:r>
    </w:p>
    <w:p w14:paraId="2AEDC736" w14:textId="77777777" w:rsidR="0092513D" w:rsidRDefault="0092513D">
      <w:pPr>
        <w:pStyle w:val="Corpsdetexte"/>
      </w:pPr>
    </w:p>
    <w:p w14:paraId="7F0034CF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>Art.</w:t>
      </w:r>
      <w:r>
        <w:rPr>
          <w:b/>
          <w:spacing w:val="39"/>
        </w:rPr>
        <w:t xml:space="preserve"> </w:t>
      </w:r>
      <w:r>
        <w:rPr>
          <w:b/>
        </w:rPr>
        <w:t>21.</w:t>
      </w:r>
      <w:r>
        <w:rPr>
          <w:b/>
          <w:spacing w:val="42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Dans</w:t>
      </w:r>
      <w:r>
        <w:rPr>
          <w:spacing w:val="40"/>
        </w:rPr>
        <w:t xml:space="preserve"> </w:t>
      </w:r>
      <w:r>
        <w:t>le</w:t>
      </w:r>
      <w:r>
        <w:rPr>
          <w:spacing w:val="39"/>
        </w:rPr>
        <w:t xml:space="preserve"> </w:t>
      </w:r>
      <w:r>
        <w:t>cas</w:t>
      </w:r>
      <w:r>
        <w:rPr>
          <w:spacing w:val="42"/>
        </w:rPr>
        <w:t xml:space="preserve"> </w:t>
      </w:r>
      <w:r>
        <w:t>prévu</w:t>
      </w:r>
      <w:r>
        <w:rPr>
          <w:spacing w:val="39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l’article</w:t>
      </w:r>
      <w:r>
        <w:rPr>
          <w:spacing w:val="38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dernier</w:t>
      </w:r>
      <w:r>
        <w:rPr>
          <w:spacing w:val="41"/>
        </w:rPr>
        <w:t xml:space="preserve"> </w:t>
      </w:r>
      <w:r>
        <w:t>alinéa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loi</w:t>
      </w:r>
      <w:r>
        <w:rPr>
          <w:spacing w:val="41"/>
        </w:rPr>
        <w:t xml:space="preserve"> </w:t>
      </w:r>
      <w:r>
        <w:t>du</w:t>
      </w:r>
      <w:r>
        <w:rPr>
          <w:spacing w:val="39"/>
        </w:rPr>
        <w:t xml:space="preserve"> </w:t>
      </w:r>
      <w:r>
        <w:t>16</w:t>
      </w:r>
      <w:r>
        <w:rPr>
          <w:spacing w:val="39"/>
        </w:rPr>
        <w:t xml:space="preserve"> </w:t>
      </w:r>
      <w:r>
        <w:t>juin</w:t>
      </w:r>
      <w:r>
        <w:rPr>
          <w:spacing w:val="40"/>
        </w:rPr>
        <w:t xml:space="preserve"> </w:t>
      </w:r>
      <w:r>
        <w:t>1988</w:t>
      </w:r>
      <w:r>
        <w:rPr>
          <w:spacing w:val="39"/>
        </w:rPr>
        <w:t xml:space="preserve"> </w:t>
      </w:r>
      <w:r>
        <w:t>susvisée,</w:t>
      </w:r>
      <w:r>
        <w:rPr>
          <w:spacing w:val="-57"/>
        </w:rPr>
        <w:t xml:space="preserve"> </w:t>
      </w:r>
      <w:r>
        <w:t>lorsqu’à défaut de décision prise à la majorité définie audit article 25, une nouvelle assemblée</w:t>
      </w:r>
      <w:r>
        <w:rPr>
          <w:spacing w:val="1"/>
        </w:rPr>
        <w:t xml:space="preserve"> </w:t>
      </w:r>
      <w:r>
        <w:t>générale doit être réunie pour statuer dans les conditions de majorité prévues par l’article 24 de la</w:t>
      </w:r>
      <w:r>
        <w:rPr>
          <w:spacing w:val="1"/>
        </w:rPr>
        <w:t xml:space="preserve"> </w:t>
      </w:r>
      <w:r>
        <w:t>même loi, et si l’ordre du jour de cette nouvelle assemblée ne porte que sur des questions déjà</w:t>
      </w:r>
      <w:r>
        <w:rPr>
          <w:spacing w:val="1"/>
        </w:rPr>
        <w:t xml:space="preserve"> </w:t>
      </w:r>
      <w:r>
        <w:t>inscrites à l’ordre du jour de la précédente assemblée, le délai de convocation peut être réduit à huit</w:t>
      </w:r>
      <w:r>
        <w:rPr>
          <w:spacing w:val="1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notifications prévues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ci-dessus</w:t>
      </w:r>
      <w:r>
        <w:rPr>
          <w:spacing w:val="-1"/>
        </w:rPr>
        <w:t xml:space="preserve"> </w:t>
      </w:r>
      <w:r>
        <w:t>n’ont pas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renouvelées.</w:t>
      </w:r>
    </w:p>
    <w:p w14:paraId="45F6F35E" w14:textId="77777777" w:rsidR="0092513D" w:rsidRDefault="0092513D">
      <w:pPr>
        <w:pStyle w:val="Corpsdetexte"/>
        <w:spacing w:before="11"/>
        <w:rPr>
          <w:sz w:val="23"/>
        </w:rPr>
      </w:pPr>
    </w:p>
    <w:p w14:paraId="2DE334E4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Art. 22. </w:t>
      </w:r>
      <w:r>
        <w:t>- Il est procédé pour les assemblées spéciales des propriétaires des lots intéressés, prévues</w:t>
      </w:r>
      <w:r>
        <w:rPr>
          <w:spacing w:val="1"/>
        </w:rPr>
        <w:t xml:space="preserve"> </w:t>
      </w:r>
      <w:r>
        <w:t>par l’article 31 de la loi du 16 juin 1988 susvisée et les articles 11 et 12 du présent décret, de la</w:t>
      </w:r>
      <w:r>
        <w:rPr>
          <w:spacing w:val="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manière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 assemblées</w:t>
      </w:r>
      <w:r>
        <w:rPr>
          <w:spacing w:val="2"/>
        </w:rPr>
        <w:t xml:space="preserve"> </w:t>
      </w:r>
      <w:r>
        <w:t>générales</w:t>
      </w:r>
      <w:r>
        <w:rPr>
          <w:spacing w:val="1"/>
        </w:rPr>
        <w:t xml:space="preserve"> </w:t>
      </w:r>
      <w:r>
        <w:t>des copropriétaires.</w:t>
      </w:r>
    </w:p>
    <w:p w14:paraId="0070DD35" w14:textId="77777777" w:rsidR="0092513D" w:rsidRDefault="0092513D">
      <w:pPr>
        <w:pStyle w:val="Corpsdetexte"/>
      </w:pPr>
    </w:p>
    <w:p w14:paraId="04E2ED9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23. </w:t>
      </w:r>
      <w:r>
        <w:t>- Une délégation de pouvoir donnée, en application de l’article 25 a de la loi du 16 juin</w:t>
      </w:r>
      <w:r>
        <w:rPr>
          <w:spacing w:val="1"/>
        </w:rPr>
        <w:t xml:space="preserve"> </w:t>
      </w:r>
      <w:r>
        <w:t>1988 susvisée, par l’assemblée générale au syndic, au conseil syndical ou à toute personne ne peut</w:t>
      </w:r>
      <w:r>
        <w:rPr>
          <w:spacing w:val="1"/>
        </w:rPr>
        <w:t xml:space="preserve"> </w:t>
      </w:r>
      <w:r>
        <w:t>porter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acte</w:t>
      </w:r>
      <w:r>
        <w:rPr>
          <w:spacing w:val="-2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décision expressément</w:t>
      </w:r>
      <w:r>
        <w:rPr>
          <w:spacing w:val="1"/>
        </w:rPr>
        <w:t xml:space="preserve"> </w:t>
      </w:r>
      <w:r>
        <w:t>déterminé.</w:t>
      </w:r>
    </w:p>
    <w:p w14:paraId="10C130DE" w14:textId="77777777" w:rsidR="0092513D" w:rsidRDefault="0092513D">
      <w:pPr>
        <w:pStyle w:val="Corpsdetexte"/>
      </w:pPr>
    </w:p>
    <w:p w14:paraId="5E7C7B69" w14:textId="77777777" w:rsidR="0092513D" w:rsidRDefault="009D46A9">
      <w:pPr>
        <w:pStyle w:val="Corpsdetexte"/>
        <w:ind w:left="292" w:right="252"/>
        <w:jc w:val="both"/>
      </w:pPr>
      <w:r>
        <w:t>Elle peut</w:t>
      </w:r>
      <w:r>
        <w:rPr>
          <w:spacing w:val="1"/>
        </w:rPr>
        <w:t xml:space="preserve"> </w:t>
      </w:r>
      <w:r>
        <w:t>toutefois</w:t>
      </w:r>
      <w:r>
        <w:rPr>
          <w:spacing w:val="1"/>
        </w:rPr>
        <w:t xml:space="preserve"> </w:t>
      </w:r>
      <w:r>
        <w:t>autoriser son</w:t>
      </w:r>
      <w:r>
        <w:rPr>
          <w:spacing w:val="1"/>
        </w:rPr>
        <w:t xml:space="preserve"> </w:t>
      </w:r>
      <w:r>
        <w:t>bénéficiaire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décider de certaines</w:t>
      </w:r>
      <w:r>
        <w:rPr>
          <w:spacing w:val="1"/>
        </w:rPr>
        <w:t xml:space="preserve"> </w:t>
      </w:r>
      <w:r>
        <w:t>dépenses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le montant</w:t>
      </w:r>
      <w:r>
        <w:rPr>
          <w:spacing w:val="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est fixé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délégation.</w:t>
      </w:r>
    </w:p>
    <w:p w14:paraId="68976602" w14:textId="77777777" w:rsidR="0092513D" w:rsidRDefault="0092513D">
      <w:pPr>
        <w:pStyle w:val="Corpsdetexte"/>
      </w:pPr>
    </w:p>
    <w:p w14:paraId="1331383D" w14:textId="77777777" w:rsidR="0092513D" w:rsidRDefault="009D46A9">
      <w:pPr>
        <w:pStyle w:val="Corpsdetexte"/>
        <w:ind w:left="292" w:right="253"/>
        <w:jc w:val="both"/>
      </w:pPr>
      <w:r>
        <w:t>Elle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priver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pouvoir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l’administration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et la</w:t>
      </w:r>
      <w:r>
        <w:rPr>
          <w:spacing w:val="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du syndic.</w:t>
      </w:r>
    </w:p>
    <w:p w14:paraId="62474A02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3EF245D" w14:textId="77777777" w:rsidR="0092513D" w:rsidRDefault="009D46A9">
      <w:pPr>
        <w:pStyle w:val="Corpsdetexte"/>
        <w:spacing w:before="60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rendu</w:t>
      </w:r>
      <w:r>
        <w:rPr>
          <w:spacing w:val="-1"/>
        </w:rPr>
        <w:t xml:space="preserve"> </w:t>
      </w:r>
      <w:r>
        <w:t>compte à</w:t>
      </w:r>
      <w:r>
        <w:rPr>
          <w:spacing w:val="-2"/>
        </w:rPr>
        <w:t xml:space="preserve"> </w:t>
      </w:r>
      <w:r>
        <w:t>l’assemblée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délégation.</w:t>
      </w:r>
    </w:p>
    <w:p w14:paraId="6852E45E" w14:textId="77777777" w:rsidR="0092513D" w:rsidRDefault="0092513D">
      <w:pPr>
        <w:pStyle w:val="Corpsdetexte"/>
        <w:spacing w:before="5"/>
      </w:pPr>
    </w:p>
    <w:p w14:paraId="4F0FC928" w14:textId="77777777" w:rsidR="0092513D" w:rsidRDefault="009D46A9">
      <w:pPr>
        <w:pStyle w:val="Titre3"/>
        <w:spacing w:before="1"/>
        <w:ind w:left="280"/>
      </w:pPr>
      <w:bookmarkStart w:id="36" w:name="_TOC_250084"/>
      <w:r>
        <w:t>SECTION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CONSEIL</w:t>
      </w:r>
      <w:r>
        <w:rPr>
          <w:spacing w:val="-2"/>
        </w:rPr>
        <w:t xml:space="preserve"> </w:t>
      </w:r>
      <w:bookmarkEnd w:id="36"/>
      <w:r>
        <w:t>SYNDICAL</w:t>
      </w:r>
    </w:p>
    <w:p w14:paraId="2BA4E9A9" w14:textId="77777777" w:rsidR="0092513D" w:rsidRDefault="009D46A9">
      <w:pPr>
        <w:pStyle w:val="Corpsdetexte"/>
        <w:spacing w:before="269"/>
        <w:ind w:left="292" w:right="251"/>
        <w:jc w:val="both"/>
      </w:pPr>
      <w:r>
        <w:rPr>
          <w:b/>
        </w:rPr>
        <w:t xml:space="preserve">Art. 24. </w:t>
      </w:r>
      <w:r>
        <w:t>- Lorsque le règlement de copropriété crée un conseil syndical, il fixe les règles relatives à</w:t>
      </w:r>
      <w:r>
        <w:rPr>
          <w:spacing w:val="1"/>
        </w:rPr>
        <w:t xml:space="preserve"> </w:t>
      </w:r>
      <w:r>
        <w:t>l’organisation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-57"/>
        </w:rPr>
        <w:t xml:space="preserve"> </w:t>
      </w:r>
      <w:r>
        <w:t>membres et à la durée de leur mandat, qui ne peut excéder trois années renouvelables. Lorsqu’il n’a</w:t>
      </w:r>
      <w:r>
        <w:rPr>
          <w:spacing w:val="1"/>
        </w:rPr>
        <w:t xml:space="preserve"> </w:t>
      </w:r>
      <w:r>
        <w:t>pas été prévu par le règlement de copropriété, un conseil syndical peut être institué à tout moment</w:t>
      </w:r>
      <w:r>
        <w:rPr>
          <w:spacing w:val="1"/>
        </w:rPr>
        <w:t xml:space="preserve"> </w:t>
      </w:r>
      <w:r>
        <w:t>par décision de l’assemblée général des copropriétaires, prise à la majorité des membres du syndicat</w:t>
      </w:r>
      <w:r>
        <w:rPr>
          <w:spacing w:val="-57"/>
        </w:rPr>
        <w:t xml:space="preserve"> </w:t>
      </w:r>
      <w:r>
        <w:t>représentant au moins les trois quarts des voix, comme prévue par l’article 26 de la loi du 16 juin</w:t>
      </w:r>
      <w:r>
        <w:rPr>
          <w:spacing w:val="1"/>
        </w:rPr>
        <w:t xml:space="preserve"> </w:t>
      </w:r>
      <w:r>
        <w:t>1988</w:t>
      </w:r>
      <w:r>
        <w:rPr>
          <w:spacing w:val="-1"/>
        </w:rPr>
        <w:t xml:space="preserve"> </w:t>
      </w:r>
      <w:r>
        <w:t>susvisée.</w:t>
      </w:r>
    </w:p>
    <w:p w14:paraId="70A4C1F9" w14:textId="77777777" w:rsidR="0092513D" w:rsidRDefault="0092513D">
      <w:pPr>
        <w:pStyle w:val="Corpsdetexte"/>
      </w:pPr>
    </w:p>
    <w:p w14:paraId="7BB25587" w14:textId="77777777" w:rsidR="0092513D" w:rsidRDefault="009D46A9">
      <w:pPr>
        <w:pStyle w:val="Corpsdetexte"/>
        <w:spacing w:before="1"/>
        <w:ind w:left="292" w:right="255"/>
        <w:jc w:val="both"/>
      </w:pPr>
      <w:r>
        <w:t>Dans ce dernier cas ainsi qu’en l’absence de stipulation particulière du règlement de copropriété qui</w:t>
      </w:r>
      <w:r>
        <w:rPr>
          <w:spacing w:val="-57"/>
        </w:rPr>
        <w:t xml:space="preserve"> </w:t>
      </w:r>
      <w:r>
        <w:t xml:space="preserve">a </w:t>
      </w:r>
      <w:proofErr w:type="spellStart"/>
      <w:r>
        <w:t>crée</w:t>
      </w:r>
      <w:proofErr w:type="spellEnd"/>
      <w:r>
        <w:t xml:space="preserve"> un conseil syndical, l’assemblée générale, statuant à la même majorité, fixe les règles prévues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du présent article.</w:t>
      </w:r>
    </w:p>
    <w:p w14:paraId="038827CA" w14:textId="77777777" w:rsidR="0092513D" w:rsidRDefault="0092513D">
      <w:pPr>
        <w:pStyle w:val="Corpsdetexte"/>
        <w:spacing w:before="11"/>
        <w:rPr>
          <w:sz w:val="23"/>
        </w:rPr>
      </w:pPr>
    </w:p>
    <w:p w14:paraId="196B1AB8" w14:textId="77777777" w:rsidR="0092513D" w:rsidRDefault="009D46A9">
      <w:pPr>
        <w:pStyle w:val="Corpsdetexte"/>
        <w:ind w:left="292" w:right="253"/>
        <w:jc w:val="both"/>
      </w:pPr>
      <w:r>
        <w:t>Pour assurer la représentation prévue au dernier alinéa de l’article 11 du présent décret, il est tenu</w:t>
      </w:r>
      <w:r>
        <w:rPr>
          <w:spacing w:val="1"/>
        </w:rPr>
        <w:t xml:space="preserve"> </w:t>
      </w:r>
      <w:r>
        <w:t>compte, en cas de constitution d’un ou plusieurs syndicats secondaires, des dispositions de l’article</w:t>
      </w:r>
      <w:r>
        <w:rPr>
          <w:spacing w:val="1"/>
        </w:rPr>
        <w:t xml:space="preserve"> </w:t>
      </w:r>
      <w:r>
        <w:t>26 ci-après pour fixer le nombre des membres du conseil syndical du syndicat principal, chaque</w:t>
      </w:r>
      <w:r>
        <w:rPr>
          <w:spacing w:val="1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secondaire</w:t>
      </w:r>
      <w:r>
        <w:rPr>
          <w:spacing w:val="-1"/>
        </w:rPr>
        <w:t xml:space="preserve"> </w:t>
      </w:r>
      <w:r>
        <w:t>disposant de</w:t>
      </w:r>
      <w:r>
        <w:rPr>
          <w:spacing w:val="-2"/>
        </w:rPr>
        <w:t xml:space="preserve"> </w:t>
      </w:r>
      <w:r>
        <w:t>plein droit d’un</w:t>
      </w:r>
      <w:r>
        <w:rPr>
          <w:spacing w:val="1"/>
        </w:rPr>
        <w:t xml:space="preserve"> </w:t>
      </w:r>
      <w:r>
        <w:t>siège</w:t>
      </w:r>
      <w:r>
        <w:rPr>
          <w:spacing w:val="1"/>
        </w:rPr>
        <w:t xml:space="preserve"> </w:t>
      </w:r>
      <w:r>
        <w:t>au moins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conseil.</w:t>
      </w:r>
    </w:p>
    <w:p w14:paraId="3CECD05F" w14:textId="77777777" w:rsidR="0092513D" w:rsidRDefault="0092513D">
      <w:pPr>
        <w:pStyle w:val="Corpsdetexte"/>
      </w:pPr>
    </w:p>
    <w:p w14:paraId="6402A9F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25. </w:t>
      </w:r>
      <w:r>
        <w:t>- Les membres du conseil syndical sont choisis parmi les copropriétaires, les associés dans</w:t>
      </w:r>
      <w:r>
        <w:rPr>
          <w:spacing w:val="1"/>
        </w:rPr>
        <w:t xml:space="preserve"> </w:t>
      </w:r>
      <w:r>
        <w:t>le cas prévu par l’article 23, alinéa 1er de la loi du 16 juin 1988 susvisée, leurs conjoints ou leurs</w:t>
      </w:r>
      <w:r>
        <w:rPr>
          <w:spacing w:val="1"/>
        </w:rPr>
        <w:t xml:space="preserve"> </w:t>
      </w:r>
      <w:r>
        <w:t>représentants légaux. Le syndic, son conjoint et ses préposés, même s’ils sont copropriétaires ou</w:t>
      </w:r>
      <w:r>
        <w:rPr>
          <w:spacing w:val="1"/>
        </w:rPr>
        <w:t xml:space="preserve"> </w:t>
      </w:r>
      <w:r>
        <w:t>associés, ne peuvent être membres du conseil syndical, sous réserve des dispositions de l’article 17,</w:t>
      </w:r>
      <w:r>
        <w:rPr>
          <w:spacing w:val="1"/>
        </w:rPr>
        <w:t xml:space="preserve"> </w:t>
      </w:r>
      <w:r>
        <w:t>alinéa 4, de la loi du 16 juin 1988 susvisée. A moins qu’ils n’aient été nommés par le règlement de</w:t>
      </w:r>
      <w:r>
        <w:rPr>
          <w:spacing w:val="1"/>
        </w:rPr>
        <w:t xml:space="preserve"> </w:t>
      </w:r>
      <w:r>
        <w:t>copropriété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institué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syndical,</w:t>
      </w:r>
      <w:r>
        <w:rPr>
          <w:spacing w:val="60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membres de ce conseil sont désignés par l’assemblée générale, à la majorité prévue par l’article 25</w:t>
      </w:r>
      <w:r>
        <w:rPr>
          <w:spacing w:val="1"/>
        </w:rPr>
        <w:t xml:space="preserve"> </w:t>
      </w:r>
      <w:r>
        <w:t>de la loi du 16 juin 1988 susvisée, ou, à défaut, dans les conditions prévues à l’article 49 du présent</w:t>
      </w:r>
      <w:r>
        <w:rPr>
          <w:spacing w:val="1"/>
        </w:rPr>
        <w:t xml:space="preserve"> </w:t>
      </w:r>
      <w:r>
        <w:t>décret.</w:t>
      </w:r>
    </w:p>
    <w:p w14:paraId="553E9629" w14:textId="77777777" w:rsidR="0092513D" w:rsidRDefault="0092513D">
      <w:pPr>
        <w:pStyle w:val="Corpsdetexte"/>
        <w:spacing w:before="9"/>
        <w:rPr>
          <w:sz w:val="23"/>
        </w:rPr>
      </w:pPr>
    </w:p>
    <w:p w14:paraId="5D13764A" w14:textId="77777777" w:rsidR="0092513D" w:rsidRDefault="009D46A9">
      <w:pPr>
        <w:pStyle w:val="Corpsdetexte"/>
        <w:spacing w:before="1"/>
        <w:ind w:left="292" w:right="254"/>
        <w:jc w:val="both"/>
      </w:pPr>
      <w:r>
        <w:t>Ils peuvent être révoqués, à tout moment, par décision de l’assemblée générale prise à la majorité</w:t>
      </w:r>
      <w:r>
        <w:rPr>
          <w:spacing w:val="1"/>
        </w:rPr>
        <w:t xml:space="preserve"> </w:t>
      </w:r>
      <w:r>
        <w:t>prévue à l’article 26 de la loi du 16 juin 1988 susvisée, lorsqu’ils ont été nommés par le règlement</w:t>
      </w:r>
      <w:r>
        <w:rPr>
          <w:spacing w:val="1"/>
        </w:rPr>
        <w:t xml:space="preserve"> </w:t>
      </w:r>
      <w:r>
        <w:t>de copropriété ou par la décision même qui a institué le conseil syndical et, dans les autres cas,</w:t>
      </w:r>
      <w:r>
        <w:rPr>
          <w:spacing w:val="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les conditions prévues pour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désignation.</w:t>
      </w:r>
    </w:p>
    <w:p w14:paraId="4EADD517" w14:textId="77777777" w:rsidR="0092513D" w:rsidRDefault="0092513D">
      <w:pPr>
        <w:pStyle w:val="Corpsdetexte"/>
        <w:spacing w:before="11"/>
        <w:rPr>
          <w:sz w:val="23"/>
        </w:rPr>
      </w:pPr>
    </w:p>
    <w:p w14:paraId="7DD4B5E2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26. </w:t>
      </w:r>
      <w:r>
        <w:t>-</w:t>
      </w:r>
      <w:r>
        <w:rPr>
          <w:spacing w:val="1"/>
        </w:rPr>
        <w:t xml:space="preserve"> </w:t>
      </w:r>
      <w:r>
        <w:t>Lorsqu’il existe un ou plusieurs syndicats secondaires, la représentation au conseil</w:t>
      </w:r>
      <w:r>
        <w:rPr>
          <w:spacing w:val="1"/>
        </w:rPr>
        <w:t xml:space="preserve"> </w:t>
      </w:r>
      <w:r>
        <w:t>syndical du syndicat principal attribuée à un syndicat secondaire est proportionnelle à l’importance</w:t>
      </w:r>
      <w:r>
        <w:rPr>
          <w:spacing w:val="1"/>
        </w:rPr>
        <w:t xml:space="preserve"> </w:t>
      </w:r>
      <w:r>
        <w:t>du ou des lots qui constituent ce syndicat secondaire par rapport à celle de l’ensemble des lots qui</w:t>
      </w:r>
      <w:r>
        <w:rPr>
          <w:spacing w:val="1"/>
        </w:rPr>
        <w:t xml:space="preserve"> </w:t>
      </w:r>
      <w:r>
        <w:t>composent le syndicat principal. Le ou les copropriétaires du ou des lots ne sont pas constitués en</w:t>
      </w:r>
      <w:r>
        <w:rPr>
          <w:spacing w:val="1"/>
        </w:rPr>
        <w:t xml:space="preserve"> </w:t>
      </w:r>
      <w:r>
        <w:t>syndicat secondaire disposent ensemble, s’il y a lieu, des autres sièges au conseil syndical du</w:t>
      </w:r>
      <w:r>
        <w:rPr>
          <w:spacing w:val="1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principal.</w:t>
      </w:r>
    </w:p>
    <w:p w14:paraId="645299D5" w14:textId="77777777" w:rsidR="0092513D" w:rsidRDefault="0092513D">
      <w:pPr>
        <w:pStyle w:val="Corpsdetexte"/>
      </w:pPr>
    </w:p>
    <w:p w14:paraId="4FE46E99" w14:textId="77777777" w:rsidR="0092513D" w:rsidRDefault="009D46A9">
      <w:pPr>
        <w:pStyle w:val="Corpsdetexte"/>
        <w:ind w:left="292" w:right="253"/>
        <w:jc w:val="both"/>
      </w:pPr>
      <w:r>
        <w:t>En l’absence de stipulation particulière du règlement de copropriété du syndicat principal, les</w:t>
      </w:r>
      <w:r>
        <w:rPr>
          <w:spacing w:val="1"/>
        </w:rPr>
        <w:t xml:space="preserve"> </w:t>
      </w:r>
      <w:r>
        <w:t>copropriétaires désignent leurs représentants au conseil syndical de ce syndicat au cours d’une</w:t>
      </w:r>
      <w:r>
        <w:rPr>
          <w:spacing w:val="1"/>
        </w:rPr>
        <w:t xml:space="preserve"> </w:t>
      </w:r>
      <w:r>
        <w:t>assemblée générale soit du syndicat secondaire, dans le cas prévu à l’alinéa premier du présent</w:t>
      </w:r>
      <w:r>
        <w:rPr>
          <w:spacing w:val="1"/>
        </w:rPr>
        <w:t xml:space="preserve"> </w:t>
      </w:r>
      <w:r>
        <w:t>article,</w:t>
      </w:r>
      <w:r>
        <w:rPr>
          <w:spacing w:val="-1"/>
        </w:rPr>
        <w:t xml:space="preserve"> </w:t>
      </w:r>
      <w:r>
        <w:t>soit du syndicat</w:t>
      </w:r>
      <w:r>
        <w:rPr>
          <w:spacing w:val="-1"/>
        </w:rPr>
        <w:t xml:space="preserve"> </w:t>
      </w:r>
      <w:r>
        <w:t>principal dans le</w:t>
      </w:r>
      <w:r>
        <w:rPr>
          <w:spacing w:val="-2"/>
        </w:rPr>
        <w:t xml:space="preserve"> </w:t>
      </w:r>
      <w:r>
        <w:t>cas prévu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précédent.</w:t>
      </w:r>
    </w:p>
    <w:p w14:paraId="0973C4D8" w14:textId="77777777" w:rsidR="0092513D" w:rsidRDefault="0092513D">
      <w:pPr>
        <w:pStyle w:val="Corpsdetexte"/>
      </w:pPr>
    </w:p>
    <w:p w14:paraId="39533D1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27. </w:t>
      </w:r>
      <w:r>
        <w:t>- Un ou plusieurs membres suppléants peuvent être désignés, dans les mêmes conditions</w:t>
      </w:r>
      <w:r>
        <w:rPr>
          <w:spacing w:val="1"/>
        </w:rPr>
        <w:t xml:space="preserve"> </w:t>
      </w:r>
      <w:r>
        <w:t>que les membres titulaires. En cas de cessation définitive des fonctions du membre titulaire, les</w:t>
      </w:r>
      <w:r>
        <w:rPr>
          <w:spacing w:val="1"/>
        </w:rPr>
        <w:t xml:space="preserve"> </w:t>
      </w:r>
      <w:r>
        <w:t>membres</w:t>
      </w:r>
      <w:r>
        <w:rPr>
          <w:spacing w:val="58"/>
        </w:rPr>
        <w:t xml:space="preserve"> </w:t>
      </w:r>
      <w:r>
        <w:t>suppléants</w:t>
      </w:r>
      <w:r>
        <w:rPr>
          <w:spacing w:val="58"/>
        </w:rPr>
        <w:t xml:space="preserve"> </w:t>
      </w:r>
      <w:r>
        <w:t>siègent</w:t>
      </w:r>
      <w:r>
        <w:rPr>
          <w:spacing w:val="58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conseil</w:t>
      </w:r>
      <w:r>
        <w:rPr>
          <w:spacing w:val="59"/>
        </w:rPr>
        <w:t xml:space="preserve"> </w:t>
      </w:r>
      <w:r>
        <w:t>syndical,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mesure</w:t>
      </w:r>
      <w:r>
        <w:rPr>
          <w:spacing w:val="57"/>
        </w:rPr>
        <w:t xml:space="preserve"> </w:t>
      </w:r>
      <w:r>
        <w:t>des</w:t>
      </w:r>
      <w:r>
        <w:rPr>
          <w:spacing w:val="59"/>
        </w:rPr>
        <w:t xml:space="preserve"> </w:t>
      </w:r>
      <w:r>
        <w:t>vacances,</w:t>
      </w:r>
      <w:r>
        <w:rPr>
          <w:spacing w:val="58"/>
        </w:rPr>
        <w:t xml:space="preserve"> </w:t>
      </w:r>
      <w:r>
        <w:t>dans</w:t>
      </w:r>
      <w:r>
        <w:rPr>
          <w:spacing w:val="58"/>
        </w:rPr>
        <w:t xml:space="preserve"> </w:t>
      </w:r>
      <w:r>
        <w:t>l’ordre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leur</w:t>
      </w:r>
      <w:r>
        <w:rPr>
          <w:spacing w:val="-58"/>
        </w:rPr>
        <w:t xml:space="preserve"> </w:t>
      </w:r>
      <w:r>
        <w:t>élection s’il y en a plusieurs, et jusqu’à la date d’expiration du mandat du membre titulaire qu’ils</w:t>
      </w:r>
      <w:r>
        <w:rPr>
          <w:spacing w:val="1"/>
        </w:rPr>
        <w:t xml:space="preserve"> </w:t>
      </w:r>
      <w:r>
        <w:t>remplacent.</w:t>
      </w:r>
    </w:p>
    <w:p w14:paraId="495BF5D9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7F352C8" w14:textId="77777777" w:rsidR="0092513D" w:rsidRDefault="009D46A9">
      <w:pPr>
        <w:pStyle w:val="Corpsdetexte"/>
        <w:spacing w:before="60"/>
        <w:ind w:left="292" w:right="251"/>
        <w:jc w:val="both"/>
      </w:pPr>
      <w:r>
        <w:t>Dans tous les cas, le conseil syndical n’est plus régulièrement constitué si plus d’un quart des sièges</w:t>
      </w:r>
      <w:r>
        <w:rPr>
          <w:spacing w:val="-57"/>
        </w:rPr>
        <w:t xml:space="preserve"> </w:t>
      </w:r>
      <w:r>
        <w:t>devient</w:t>
      </w:r>
      <w:r>
        <w:rPr>
          <w:spacing w:val="-1"/>
        </w:rPr>
        <w:t xml:space="preserve"> </w:t>
      </w:r>
      <w:r>
        <w:t>vacant pour</w:t>
      </w:r>
      <w:r>
        <w:rPr>
          <w:spacing w:val="-1"/>
        </w:rPr>
        <w:t xml:space="preserve"> </w:t>
      </w:r>
      <w:r>
        <w:t>quelque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soit.</w:t>
      </w:r>
    </w:p>
    <w:p w14:paraId="7CBBB166" w14:textId="77777777" w:rsidR="0092513D" w:rsidRDefault="0092513D">
      <w:pPr>
        <w:pStyle w:val="Corpsdetexte"/>
      </w:pPr>
    </w:p>
    <w:p w14:paraId="479181BA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28. </w:t>
      </w:r>
      <w:r>
        <w:t>- Outre les dispositions de l’article 39 du présent décret, le conseil syndical donne son avis</w:t>
      </w:r>
      <w:r>
        <w:rPr>
          <w:spacing w:val="1"/>
        </w:rPr>
        <w:t xml:space="preserve"> </w:t>
      </w:r>
      <w:r>
        <w:t>au syndic ou à l’assemblée générale sur les questions pour lesquelles il est consulté ou dont il se</w:t>
      </w:r>
      <w:r>
        <w:rPr>
          <w:spacing w:val="1"/>
        </w:rPr>
        <w:t xml:space="preserve"> </w:t>
      </w:r>
      <w:r>
        <w:t>saisit lui-même. Il</w:t>
      </w:r>
      <w:r>
        <w:rPr>
          <w:spacing w:val="1"/>
        </w:rPr>
        <w:t xml:space="preserve"> </w:t>
      </w:r>
      <w:r>
        <w:t>contrôle la</w:t>
      </w:r>
      <w:r>
        <w:rPr>
          <w:spacing w:val="1"/>
        </w:rPr>
        <w:t xml:space="preserve"> </w:t>
      </w:r>
      <w:r>
        <w:t>gestion du syndic, notamment la comptabilité de ce dernier, la</w:t>
      </w:r>
      <w:r>
        <w:rPr>
          <w:spacing w:val="1"/>
        </w:rPr>
        <w:t xml:space="preserve"> </w:t>
      </w:r>
      <w:r>
        <w:t>répartition des dépenses, les conditions dans lesquelles sont passés et exécutés les marchés et tous</w:t>
      </w:r>
      <w:r>
        <w:rPr>
          <w:spacing w:val="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contrats.</w:t>
      </w:r>
    </w:p>
    <w:p w14:paraId="342A9729" w14:textId="77777777" w:rsidR="0092513D" w:rsidRDefault="0092513D">
      <w:pPr>
        <w:pStyle w:val="Corpsdetexte"/>
        <w:spacing w:before="9"/>
        <w:rPr>
          <w:sz w:val="23"/>
        </w:rPr>
      </w:pPr>
    </w:p>
    <w:p w14:paraId="60F5CA85" w14:textId="77777777" w:rsidR="0092513D" w:rsidRDefault="009D46A9">
      <w:pPr>
        <w:pStyle w:val="Corpsdetexte"/>
        <w:ind w:left="292" w:right="252"/>
        <w:jc w:val="both"/>
      </w:pPr>
      <w:r>
        <w:t>Il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recevoir</w:t>
      </w:r>
      <w:r>
        <w:rPr>
          <w:spacing w:val="1"/>
        </w:rPr>
        <w:t xml:space="preserve"> </w:t>
      </w:r>
      <w:r>
        <w:t>d’autres</w:t>
      </w:r>
      <w:r>
        <w:rPr>
          <w:spacing w:val="1"/>
        </w:rPr>
        <w:t xml:space="preserve"> </w:t>
      </w:r>
      <w:r>
        <w:t>missions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délégations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conditions prévues à l’article 25 a de la loi du 16 juin 1988 susvisée et à l’article 23 du présent</w:t>
      </w:r>
      <w:r>
        <w:rPr>
          <w:spacing w:val="1"/>
        </w:rPr>
        <w:t xml:space="preserve"> </w:t>
      </w:r>
      <w:r>
        <w:t>décret.</w:t>
      </w:r>
    </w:p>
    <w:p w14:paraId="50674D39" w14:textId="77777777" w:rsidR="0092513D" w:rsidRDefault="0092513D">
      <w:pPr>
        <w:pStyle w:val="Corpsdetexte"/>
      </w:pPr>
    </w:p>
    <w:p w14:paraId="260A55AE" w14:textId="77777777" w:rsidR="0092513D" w:rsidRDefault="009D46A9">
      <w:pPr>
        <w:pStyle w:val="Corpsdetexte"/>
        <w:ind w:left="292" w:right="256"/>
        <w:jc w:val="both"/>
      </w:pPr>
      <w:r>
        <w:t>Un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conseil,</w:t>
      </w:r>
      <w:r>
        <w:rPr>
          <w:spacing w:val="1"/>
        </w:rPr>
        <w:t xml:space="preserve"> </w:t>
      </w:r>
      <w:r>
        <w:t>habilités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dernier,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connaissance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copie,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bureau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syndic,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donné</w:t>
      </w:r>
      <w:r>
        <w:rPr>
          <w:spacing w:val="1"/>
        </w:rPr>
        <w:t xml:space="preserve"> </w:t>
      </w:r>
      <w:r>
        <w:t>avis,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pièces,</w:t>
      </w:r>
      <w:r>
        <w:rPr>
          <w:spacing w:val="-57"/>
        </w:rPr>
        <w:t xml:space="preserve"> </w:t>
      </w:r>
      <w:r>
        <w:t>documents,</w:t>
      </w:r>
      <w:r>
        <w:rPr>
          <w:spacing w:val="1"/>
        </w:rPr>
        <w:t xml:space="preserve"> </w:t>
      </w:r>
      <w:r>
        <w:t>correspondances,</w:t>
      </w:r>
      <w:r>
        <w:rPr>
          <w:spacing w:val="1"/>
        </w:rPr>
        <w:t xml:space="preserve"> </w:t>
      </w:r>
      <w:r>
        <w:t>registres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rapportant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syndic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manière</w:t>
      </w:r>
      <w:r>
        <w:rPr>
          <w:spacing w:val="-57"/>
        </w:rPr>
        <w:t xml:space="preserve"> </w:t>
      </w:r>
      <w:r>
        <w:t>générale,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l’administration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copropriété.</w:t>
      </w:r>
    </w:p>
    <w:p w14:paraId="7585C31C" w14:textId="77777777" w:rsidR="0092513D" w:rsidRDefault="0092513D">
      <w:pPr>
        <w:pStyle w:val="Corpsdetexte"/>
      </w:pPr>
    </w:p>
    <w:p w14:paraId="279AED4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29. </w:t>
      </w:r>
      <w:r>
        <w:t>- Les fonctions du président et de membre du conseil syndical ne donnent pas lieu à</w:t>
      </w:r>
      <w:r>
        <w:rPr>
          <w:spacing w:val="1"/>
        </w:rPr>
        <w:t xml:space="preserve"> </w:t>
      </w:r>
      <w:r>
        <w:t>rémunération.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conseil</w:t>
      </w:r>
      <w:r>
        <w:rPr>
          <w:spacing w:val="2"/>
        </w:rPr>
        <w:t xml:space="preserve"> </w:t>
      </w:r>
      <w:r>
        <w:t>syndical</w:t>
      </w:r>
      <w:r>
        <w:rPr>
          <w:spacing w:val="-1"/>
        </w:rPr>
        <w:t xml:space="preserve"> </w:t>
      </w:r>
      <w:r>
        <w:t>peut se</w:t>
      </w:r>
      <w:r>
        <w:rPr>
          <w:spacing w:val="-2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assister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technicien de</w:t>
      </w:r>
      <w:r>
        <w:rPr>
          <w:spacing w:val="-2"/>
        </w:rPr>
        <w:t xml:space="preserve"> </w:t>
      </w:r>
      <w:r>
        <w:t>son choix.</w:t>
      </w:r>
    </w:p>
    <w:p w14:paraId="7D8D8A0A" w14:textId="77777777" w:rsidR="0092513D" w:rsidRDefault="0092513D">
      <w:pPr>
        <w:pStyle w:val="Corpsdetexte"/>
      </w:pPr>
    </w:p>
    <w:p w14:paraId="39F5AC40" w14:textId="77777777" w:rsidR="0092513D" w:rsidRDefault="009D46A9">
      <w:pPr>
        <w:pStyle w:val="Corpsdetexte"/>
        <w:ind w:left="292" w:right="253"/>
        <w:jc w:val="both"/>
      </w:pPr>
      <w:r>
        <w:t>Les honoraires de ces techniciens ainsi que les frais nécessités par le fonctionnement du conseil</w:t>
      </w:r>
      <w:r>
        <w:rPr>
          <w:spacing w:val="1"/>
        </w:rPr>
        <w:t xml:space="preserve"> </w:t>
      </w:r>
      <w:r>
        <w:t>syndical constituent des dépenses d’administration. Ils sont payés par le syndic dans les conditions</w:t>
      </w:r>
      <w:r>
        <w:rPr>
          <w:spacing w:val="1"/>
        </w:rPr>
        <w:t xml:space="preserve"> </w:t>
      </w:r>
      <w:r>
        <w:t>fixées par le règlement de copropriété éventuellement modifié ou complété par la décision de</w:t>
      </w:r>
      <w:r>
        <w:rPr>
          <w:spacing w:val="1"/>
        </w:rPr>
        <w:t xml:space="preserve"> </w:t>
      </w:r>
      <w:r>
        <w:t>l’assemblée générale</w:t>
      </w:r>
      <w:r>
        <w:rPr>
          <w:spacing w:val="-1"/>
        </w:rPr>
        <w:t xml:space="preserve"> </w:t>
      </w:r>
      <w:r>
        <w:t>visée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24 du présent</w:t>
      </w:r>
      <w:r>
        <w:rPr>
          <w:spacing w:val="2"/>
        </w:rPr>
        <w:t xml:space="preserve"> </w:t>
      </w:r>
      <w:r>
        <w:t>décret.</w:t>
      </w:r>
    </w:p>
    <w:p w14:paraId="20DDEE97" w14:textId="77777777" w:rsidR="0092513D" w:rsidRDefault="0092513D">
      <w:pPr>
        <w:pStyle w:val="Corpsdetexte"/>
        <w:spacing w:before="6"/>
      </w:pPr>
    </w:p>
    <w:p w14:paraId="7D16DA70" w14:textId="77777777" w:rsidR="0092513D" w:rsidRDefault="009D46A9">
      <w:pPr>
        <w:pStyle w:val="Titre3"/>
        <w:ind w:left="284"/>
      </w:pPr>
      <w:bookmarkStart w:id="37" w:name="_TOC_250083"/>
      <w:r>
        <w:t>SECTION</w:t>
      </w:r>
      <w:r>
        <w:rPr>
          <w:spacing w:val="-3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bookmarkEnd w:id="37"/>
      <w:r>
        <w:t>SYNDIC</w:t>
      </w:r>
    </w:p>
    <w:p w14:paraId="70C6F4B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BA8192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30. </w:t>
      </w:r>
      <w:r>
        <w:t>- Sauf dispositions contraires, les fonctions de syndic de la copropriété sont assumées par</w:t>
      </w:r>
      <w:r>
        <w:rPr>
          <w:spacing w:val="1"/>
        </w:rPr>
        <w:t xml:space="preserve"> </w:t>
      </w:r>
      <w:r>
        <w:t>l’organisme</w:t>
      </w:r>
      <w:r>
        <w:rPr>
          <w:spacing w:val="-2"/>
        </w:rPr>
        <w:t xml:space="preserve"> </w:t>
      </w:r>
      <w:r>
        <w:t>vendeur</w:t>
      </w:r>
      <w:r>
        <w:rPr>
          <w:spacing w:val="-1"/>
        </w:rPr>
        <w:t xml:space="preserve"> </w:t>
      </w:r>
      <w:r>
        <w:t>tant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cet organisme</w:t>
      </w:r>
      <w:r>
        <w:rPr>
          <w:spacing w:val="-2"/>
        </w:rPr>
        <w:t xml:space="preserve"> </w:t>
      </w:r>
      <w:r>
        <w:t>reste</w:t>
      </w:r>
      <w:r>
        <w:rPr>
          <w:spacing w:val="1"/>
        </w:rPr>
        <w:t xml:space="preserve"> </w:t>
      </w:r>
      <w:r>
        <w:t>propriétaire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logements.</w:t>
      </w:r>
    </w:p>
    <w:p w14:paraId="1ADAD2CE" w14:textId="77777777" w:rsidR="0092513D" w:rsidRDefault="0092513D">
      <w:pPr>
        <w:pStyle w:val="Corpsdetexte"/>
      </w:pPr>
    </w:p>
    <w:p w14:paraId="57D5DB30" w14:textId="77777777" w:rsidR="0092513D" w:rsidRDefault="009D46A9">
      <w:pPr>
        <w:pStyle w:val="Corpsdetexte"/>
        <w:spacing w:before="1"/>
        <w:ind w:left="292" w:right="253"/>
        <w:jc w:val="both"/>
      </w:pPr>
      <w:r>
        <w:t>Sous réserve des dispositions contenues dans le premier alinéa du présent article, et des stipulations</w:t>
      </w:r>
      <w:r>
        <w:rPr>
          <w:spacing w:val="1"/>
        </w:rPr>
        <w:t xml:space="preserve"> </w:t>
      </w:r>
      <w:r>
        <w:t>particulières du règlement de copropriété, les fonctions de syndic peuvent être assumées par toute</w:t>
      </w:r>
      <w:r>
        <w:rPr>
          <w:spacing w:val="1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physique</w:t>
      </w:r>
      <w:r>
        <w:rPr>
          <w:spacing w:val="-1"/>
        </w:rPr>
        <w:t xml:space="preserve"> </w:t>
      </w:r>
      <w:r>
        <w:t>ou morale.</w:t>
      </w:r>
    </w:p>
    <w:p w14:paraId="42469CAD" w14:textId="77777777" w:rsidR="0092513D" w:rsidRDefault="0092513D">
      <w:pPr>
        <w:pStyle w:val="Corpsdetexte"/>
        <w:spacing w:before="11"/>
        <w:rPr>
          <w:sz w:val="23"/>
        </w:rPr>
      </w:pPr>
    </w:p>
    <w:p w14:paraId="29F56354" w14:textId="77777777" w:rsidR="0092513D" w:rsidRDefault="009D46A9">
      <w:pPr>
        <w:pStyle w:val="Corpsdetexte"/>
        <w:ind w:left="292"/>
        <w:jc w:val="both"/>
      </w:pPr>
      <w:r>
        <w:t>Les fonctions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syndic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renouvelables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durées</w:t>
      </w:r>
      <w:r>
        <w:rPr>
          <w:spacing w:val="-2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précédent.</w:t>
      </w:r>
    </w:p>
    <w:p w14:paraId="45F0561F" w14:textId="77777777" w:rsidR="0092513D" w:rsidRDefault="0092513D">
      <w:pPr>
        <w:pStyle w:val="Corpsdetexte"/>
      </w:pPr>
    </w:p>
    <w:p w14:paraId="3024BD7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31.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rémunération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syndic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échéant,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 y afférente ainsi que les modalités particulières d’exécution de son mandat sont</w:t>
      </w:r>
      <w:r>
        <w:rPr>
          <w:spacing w:val="1"/>
        </w:rPr>
        <w:t xml:space="preserve"> </w:t>
      </w:r>
      <w:r>
        <w:t>fixées, dans le cadre de la loi du 16 juin 1988 susvisée et du présent décret, par l’assemblée</w:t>
      </w:r>
      <w:r>
        <w:rPr>
          <w:spacing w:val="1"/>
        </w:rPr>
        <w:t xml:space="preserve"> </w:t>
      </w:r>
      <w:r>
        <w:t>générale,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majorité</w:t>
      </w:r>
      <w:r>
        <w:rPr>
          <w:spacing w:val="-1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24 de cette</w:t>
      </w:r>
      <w:r>
        <w:rPr>
          <w:spacing w:val="-1"/>
        </w:rPr>
        <w:t xml:space="preserve"> </w:t>
      </w:r>
      <w:r>
        <w:t>loi.</w:t>
      </w:r>
    </w:p>
    <w:p w14:paraId="0C85BF79" w14:textId="77777777" w:rsidR="0092513D" w:rsidRDefault="0092513D">
      <w:pPr>
        <w:pStyle w:val="Corpsdetexte"/>
      </w:pPr>
    </w:p>
    <w:p w14:paraId="020F49B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32. </w:t>
      </w:r>
      <w:r>
        <w:t>- A l’occasion de l’exécution de sa mission, le syndic peut se faire représenter par l’un de</w:t>
      </w:r>
      <w:r>
        <w:rPr>
          <w:spacing w:val="1"/>
        </w:rPr>
        <w:t xml:space="preserve"> </w:t>
      </w:r>
      <w:r>
        <w:t>ses préposés. Art. 33. - Le syndic engage et congédie le personnel du syndicat et fixe les conditions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 travail suivant les</w:t>
      </w:r>
      <w:r>
        <w:rPr>
          <w:spacing w:val="2"/>
        </w:rPr>
        <w:t xml:space="preserve"> </w:t>
      </w:r>
      <w:r>
        <w:t>textes en vigueur.</w:t>
      </w:r>
    </w:p>
    <w:p w14:paraId="1F8CCE20" w14:textId="77777777" w:rsidR="0092513D" w:rsidRDefault="0092513D">
      <w:pPr>
        <w:pStyle w:val="Corpsdetexte"/>
      </w:pPr>
    </w:p>
    <w:p w14:paraId="77CC5BC5" w14:textId="77777777" w:rsidR="0092513D" w:rsidRDefault="009D46A9">
      <w:pPr>
        <w:pStyle w:val="Corpsdetexte"/>
        <w:ind w:left="292"/>
        <w:jc w:val="both"/>
      </w:pPr>
      <w:r>
        <w:t>L’assemblée</w:t>
      </w:r>
      <w:r>
        <w:rPr>
          <w:spacing w:val="-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seule</w:t>
      </w:r>
      <w:r>
        <w:rPr>
          <w:spacing w:val="-2"/>
        </w:rPr>
        <w:t xml:space="preserve"> </w:t>
      </w:r>
      <w:r>
        <w:t>qualité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fixer</w:t>
      </w:r>
      <w:r>
        <w:rPr>
          <w:spacing w:val="-2"/>
        </w:rPr>
        <w:t xml:space="preserve"> </w:t>
      </w:r>
      <w:r>
        <w:t>le nombre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catégorie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emplois.</w:t>
      </w:r>
    </w:p>
    <w:p w14:paraId="75E9839B" w14:textId="77777777" w:rsidR="0092513D" w:rsidRDefault="0092513D">
      <w:pPr>
        <w:pStyle w:val="Corpsdetexte"/>
      </w:pPr>
    </w:p>
    <w:p w14:paraId="1A6AD90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9"/>
        </w:rPr>
        <w:t xml:space="preserve"> </w:t>
      </w:r>
      <w:r>
        <w:rPr>
          <w:b/>
        </w:rPr>
        <w:t>34.</w:t>
      </w:r>
      <w:r>
        <w:rPr>
          <w:b/>
          <w:spacing w:val="20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syndic</w:t>
      </w:r>
      <w:r>
        <w:rPr>
          <w:spacing w:val="19"/>
        </w:rPr>
        <w:t xml:space="preserve"> </w:t>
      </w:r>
      <w:r>
        <w:t>établit</w:t>
      </w:r>
      <w:r>
        <w:rPr>
          <w:spacing w:val="21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tient</w:t>
      </w:r>
      <w:r>
        <w:rPr>
          <w:spacing w:val="20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jour</w:t>
      </w:r>
      <w:r>
        <w:rPr>
          <w:spacing w:val="19"/>
        </w:rPr>
        <w:t xml:space="preserve"> </w:t>
      </w:r>
      <w:r>
        <w:t>une</w:t>
      </w:r>
      <w:r>
        <w:rPr>
          <w:spacing w:val="19"/>
        </w:rPr>
        <w:t xml:space="preserve"> </w:t>
      </w:r>
      <w:r>
        <w:t>liste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tous</w:t>
      </w:r>
      <w:r>
        <w:rPr>
          <w:spacing w:val="20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copropriétaires</w:t>
      </w:r>
      <w:r>
        <w:rPr>
          <w:spacing w:val="19"/>
        </w:rPr>
        <w:t xml:space="preserve"> </w:t>
      </w:r>
      <w:r>
        <w:t>avec</w:t>
      </w:r>
      <w:r>
        <w:rPr>
          <w:spacing w:val="19"/>
        </w:rPr>
        <w:t xml:space="preserve"> </w:t>
      </w:r>
      <w:r>
        <w:t>indication</w:t>
      </w:r>
      <w:r>
        <w:rPr>
          <w:spacing w:val="20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lots qui leur appartiennent, ainsi que de tous les titulaires des droits visés à l’article 6 du présent</w:t>
      </w:r>
      <w:r>
        <w:rPr>
          <w:spacing w:val="1"/>
        </w:rPr>
        <w:t xml:space="preserve"> </w:t>
      </w:r>
      <w:r>
        <w:t>décret.</w:t>
      </w:r>
      <w:r>
        <w:rPr>
          <w:spacing w:val="3"/>
        </w:rPr>
        <w:t xml:space="preserve"> </w:t>
      </w:r>
      <w:r>
        <w:t>Il mentionne</w:t>
      </w:r>
      <w:r>
        <w:rPr>
          <w:spacing w:val="-1"/>
        </w:rPr>
        <w:t xml:space="preserve"> </w:t>
      </w:r>
      <w:r>
        <w:t>leur état civil 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leur domicile</w:t>
      </w:r>
      <w:r>
        <w:rPr>
          <w:spacing w:val="-2"/>
        </w:rPr>
        <w:t xml:space="preserve"> </w:t>
      </w:r>
      <w:r>
        <w:t>réel ou élu.</w:t>
      </w:r>
    </w:p>
    <w:p w14:paraId="1013D368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3A200AA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</w:rPr>
        <w:t xml:space="preserve">Art. 35. </w:t>
      </w:r>
      <w:r>
        <w:t>- Le syndic détient les archives du syndicat, notamment une expédition ou une copie des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énumérés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ci-dessus,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conventions,</w:t>
      </w:r>
      <w:r>
        <w:rPr>
          <w:spacing w:val="1"/>
        </w:rPr>
        <w:t xml:space="preserve"> </w:t>
      </w:r>
      <w:r>
        <w:t>pièces,</w:t>
      </w:r>
      <w:r>
        <w:rPr>
          <w:spacing w:val="1"/>
        </w:rPr>
        <w:t xml:space="preserve"> </w:t>
      </w:r>
      <w:r>
        <w:t>correspondances, plans, registres, documents relatifs à l’immeuble et au syndicat. Il détient, en</w:t>
      </w:r>
      <w:r>
        <w:rPr>
          <w:spacing w:val="1"/>
        </w:rPr>
        <w:t xml:space="preserve"> </w:t>
      </w:r>
      <w:r>
        <w:t>particulier, les registres contenant les procès- verbaux des assemblées générales des copropriétaires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pièces</w:t>
      </w:r>
      <w:r>
        <w:rPr>
          <w:spacing w:val="2"/>
        </w:rPr>
        <w:t xml:space="preserve"> </w:t>
      </w:r>
      <w:r>
        <w:t>annexes.</w:t>
      </w:r>
    </w:p>
    <w:p w14:paraId="59006953" w14:textId="77777777" w:rsidR="0092513D" w:rsidRDefault="0092513D">
      <w:pPr>
        <w:pStyle w:val="Corpsdetexte"/>
      </w:pPr>
    </w:p>
    <w:p w14:paraId="7FD580B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36. </w:t>
      </w:r>
      <w:r>
        <w:t>- Le syndic tient, pour chaque syndicat de copropriétaires, une comptabilité séparée de</w:t>
      </w:r>
      <w:r>
        <w:rPr>
          <w:spacing w:val="1"/>
        </w:rPr>
        <w:t xml:space="preserve"> </w:t>
      </w:r>
      <w:r>
        <w:t>manière</w:t>
      </w:r>
      <w:r>
        <w:rPr>
          <w:spacing w:val="-2"/>
        </w:rPr>
        <w:t xml:space="preserve"> </w:t>
      </w:r>
      <w:r>
        <w:t>à faire</w:t>
      </w:r>
      <w:r>
        <w:rPr>
          <w:spacing w:val="-2"/>
        </w:rPr>
        <w:t xml:space="preserve"> </w:t>
      </w:r>
      <w:r>
        <w:t>apparaître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comptable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copropriétaire à l’égard</w:t>
      </w:r>
      <w:r>
        <w:rPr>
          <w:spacing w:val="-1"/>
        </w:rPr>
        <w:t xml:space="preserve"> </w:t>
      </w:r>
      <w:r>
        <w:t>du syndicat.</w:t>
      </w:r>
    </w:p>
    <w:p w14:paraId="3CB9194C" w14:textId="77777777" w:rsidR="0092513D" w:rsidRDefault="0092513D">
      <w:pPr>
        <w:pStyle w:val="Corpsdetexte"/>
        <w:spacing w:before="9"/>
        <w:rPr>
          <w:sz w:val="23"/>
        </w:rPr>
      </w:pPr>
    </w:p>
    <w:p w14:paraId="240C4078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prépare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budget</w:t>
      </w:r>
      <w:r>
        <w:rPr>
          <w:spacing w:val="-1"/>
        </w:rPr>
        <w:t xml:space="preserve"> </w:t>
      </w:r>
      <w:r>
        <w:t>prévisionnel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voté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l’assemblée générale.</w:t>
      </w:r>
    </w:p>
    <w:p w14:paraId="0511F67E" w14:textId="77777777" w:rsidR="0092513D" w:rsidRDefault="0092513D">
      <w:pPr>
        <w:pStyle w:val="Corpsdetexte"/>
      </w:pPr>
    </w:p>
    <w:p w14:paraId="1D29EA69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37.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Le syndic</w:t>
      </w:r>
      <w:r>
        <w:rPr>
          <w:spacing w:val="-2"/>
        </w:rPr>
        <w:t xml:space="preserve"> </w:t>
      </w:r>
      <w:r>
        <w:t>peut exiger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versement</w:t>
      </w:r>
      <w:r>
        <w:rPr>
          <w:spacing w:val="-1"/>
        </w:rPr>
        <w:t xml:space="preserve"> </w:t>
      </w:r>
      <w:r>
        <w:t>:</w:t>
      </w:r>
    </w:p>
    <w:p w14:paraId="6C127F2E" w14:textId="77777777" w:rsidR="0092513D" w:rsidRDefault="009D46A9">
      <w:pPr>
        <w:pStyle w:val="Paragraphedeliste"/>
        <w:numPr>
          <w:ilvl w:val="0"/>
          <w:numId w:val="137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l’avance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trésorerie permanente</w:t>
      </w:r>
      <w:r>
        <w:rPr>
          <w:spacing w:val="-2"/>
          <w:sz w:val="24"/>
        </w:rPr>
        <w:t xml:space="preserve"> </w:t>
      </w:r>
      <w:r>
        <w:rPr>
          <w:sz w:val="24"/>
        </w:rPr>
        <w:t>prévue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copropriété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CA5FB07" w14:textId="77777777" w:rsidR="0092513D" w:rsidRDefault="009D46A9">
      <w:pPr>
        <w:pStyle w:val="Paragraphedeliste"/>
        <w:numPr>
          <w:ilvl w:val="0"/>
          <w:numId w:val="137"/>
        </w:numPr>
        <w:tabs>
          <w:tab w:val="left" w:pos="1001"/>
        </w:tabs>
        <w:ind w:left="1012" w:right="251" w:hanging="360"/>
        <w:jc w:val="both"/>
        <w:rPr>
          <w:sz w:val="24"/>
        </w:rPr>
      </w:pPr>
      <w:r>
        <w:rPr>
          <w:sz w:val="24"/>
        </w:rPr>
        <w:t>au début de chaque exercice, d’une provision qui, sous réserve des stipulations du règlement</w:t>
      </w:r>
      <w:r>
        <w:rPr>
          <w:spacing w:val="-57"/>
          <w:sz w:val="24"/>
        </w:rPr>
        <w:t xml:space="preserve"> </w:t>
      </w:r>
      <w:r>
        <w:rPr>
          <w:sz w:val="24"/>
        </w:rPr>
        <w:t>de copropriété ou, à défaut, des décisions de l’assemblée générale, ne peut excéder soit le</w:t>
      </w:r>
      <w:r>
        <w:rPr>
          <w:spacing w:val="1"/>
          <w:sz w:val="24"/>
        </w:rPr>
        <w:t xml:space="preserve"> </w:t>
      </w:r>
      <w:r>
        <w:rPr>
          <w:sz w:val="24"/>
        </w:rPr>
        <w:t>quart du budget prévisionnel voté pour l’exercice considéré, soit la moitié de ce budget si le</w:t>
      </w:r>
      <w:r>
        <w:rPr>
          <w:spacing w:val="1"/>
          <w:sz w:val="24"/>
        </w:rPr>
        <w:t xml:space="preserve"> </w:t>
      </w:r>
      <w:r>
        <w:rPr>
          <w:sz w:val="24"/>
        </w:rPr>
        <w:t>règlement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copropriété</w:t>
      </w:r>
      <w:r>
        <w:rPr>
          <w:spacing w:val="1"/>
          <w:sz w:val="24"/>
        </w:rPr>
        <w:t xml:space="preserve"> </w:t>
      </w:r>
      <w:r>
        <w:rPr>
          <w:sz w:val="24"/>
        </w:rPr>
        <w:t>ne</w:t>
      </w:r>
      <w:r>
        <w:rPr>
          <w:spacing w:val="1"/>
          <w:sz w:val="24"/>
        </w:rPr>
        <w:t xml:space="preserve"> </w:t>
      </w:r>
      <w:r>
        <w:rPr>
          <w:sz w:val="24"/>
        </w:rPr>
        <w:t>prévoit</w:t>
      </w:r>
      <w:r>
        <w:rPr>
          <w:spacing w:val="1"/>
          <w:sz w:val="24"/>
        </w:rPr>
        <w:t xml:space="preserve"> </w:t>
      </w:r>
      <w:r>
        <w:rPr>
          <w:sz w:val="24"/>
        </w:rPr>
        <w:t>pas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versement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60"/>
          <w:sz w:val="24"/>
        </w:rPr>
        <w:t xml:space="preserve"> </w:t>
      </w:r>
      <w:r>
        <w:rPr>
          <w:sz w:val="24"/>
        </w:rPr>
        <w:t>avance</w:t>
      </w:r>
      <w:r>
        <w:rPr>
          <w:spacing w:val="60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trésorerie</w:t>
      </w:r>
      <w:r>
        <w:rPr>
          <w:spacing w:val="1"/>
          <w:sz w:val="24"/>
        </w:rPr>
        <w:t xml:space="preserve"> </w:t>
      </w:r>
      <w:r>
        <w:rPr>
          <w:sz w:val="24"/>
        </w:rPr>
        <w:t>permanente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69C0400" w14:textId="77777777" w:rsidR="0092513D" w:rsidRDefault="009D46A9">
      <w:pPr>
        <w:pStyle w:val="Paragraphedeliste"/>
        <w:numPr>
          <w:ilvl w:val="0"/>
          <w:numId w:val="137"/>
        </w:numPr>
        <w:tabs>
          <w:tab w:val="left" w:pos="1001"/>
        </w:tabs>
        <w:ind w:left="1012" w:right="251" w:hanging="360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cours</w:t>
      </w:r>
      <w:r>
        <w:rPr>
          <w:spacing w:val="1"/>
          <w:sz w:val="24"/>
        </w:rPr>
        <w:t xml:space="preserve"> </w:t>
      </w:r>
      <w:r>
        <w:rPr>
          <w:sz w:val="24"/>
        </w:rPr>
        <w:t>d’exercice,</w:t>
      </w:r>
      <w:r>
        <w:rPr>
          <w:spacing w:val="1"/>
          <w:sz w:val="24"/>
        </w:rPr>
        <w:t xml:space="preserve"> </w:t>
      </w: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somme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correspondant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remboursement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dépenses</w:t>
      </w:r>
      <w:r>
        <w:rPr>
          <w:spacing w:val="1"/>
          <w:sz w:val="24"/>
        </w:rPr>
        <w:t xml:space="preserve"> </w:t>
      </w:r>
      <w:r>
        <w:rPr>
          <w:sz w:val="24"/>
        </w:rPr>
        <w:t>régulièrement engagées et effectivement acquittées, soit de provisions trimestrielles qui ne</w:t>
      </w:r>
      <w:r>
        <w:rPr>
          <w:spacing w:val="1"/>
          <w:sz w:val="24"/>
        </w:rPr>
        <w:t xml:space="preserve"> </w:t>
      </w:r>
      <w:r>
        <w:rPr>
          <w:sz w:val="24"/>
        </w:rPr>
        <w:t>peuvent,</w:t>
      </w:r>
      <w:r>
        <w:rPr>
          <w:spacing w:val="-1"/>
          <w:sz w:val="24"/>
        </w:rPr>
        <w:t xml:space="preserve"> </w:t>
      </w:r>
      <w:r>
        <w:rPr>
          <w:sz w:val="24"/>
        </w:rPr>
        <w:t>chacune,</w:t>
      </w:r>
      <w:r>
        <w:rPr>
          <w:spacing w:val="1"/>
          <w:sz w:val="24"/>
        </w:rPr>
        <w:t xml:space="preserve"> </w:t>
      </w:r>
      <w:r>
        <w:rPr>
          <w:sz w:val="24"/>
        </w:rPr>
        <w:t>excéder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quart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budget prévisionnel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 considéré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A524047" w14:textId="77777777" w:rsidR="0092513D" w:rsidRDefault="009D46A9">
      <w:pPr>
        <w:pStyle w:val="Paragraphedeliste"/>
        <w:numPr>
          <w:ilvl w:val="0"/>
          <w:numId w:val="137"/>
        </w:numPr>
        <w:tabs>
          <w:tab w:val="left" w:pos="1001"/>
        </w:tabs>
        <w:ind w:left="1012" w:right="252" w:hanging="360"/>
        <w:jc w:val="both"/>
        <w:rPr>
          <w:sz w:val="24"/>
        </w:rPr>
      </w:pP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spéciales</w:t>
      </w:r>
      <w:r>
        <w:rPr>
          <w:spacing w:val="1"/>
          <w:sz w:val="24"/>
        </w:rPr>
        <w:t xml:space="preserve"> </w:t>
      </w:r>
      <w:r>
        <w:rPr>
          <w:sz w:val="24"/>
        </w:rPr>
        <w:t>destinées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permettre</w:t>
      </w:r>
      <w:r>
        <w:rPr>
          <w:spacing w:val="1"/>
          <w:sz w:val="24"/>
        </w:rPr>
        <w:t xml:space="preserve"> </w:t>
      </w:r>
      <w:r>
        <w:rPr>
          <w:sz w:val="24"/>
        </w:rPr>
        <w:t>l’exécution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décisions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1"/>
          <w:sz w:val="24"/>
        </w:rPr>
        <w:t xml:space="preserve"> </w:t>
      </w:r>
      <w:r>
        <w:rPr>
          <w:sz w:val="24"/>
        </w:rPr>
        <w:t>générale, comme celles de procéder à la réalisation des travaux prévus au chapitre III de la</w:t>
      </w:r>
      <w:r>
        <w:rPr>
          <w:spacing w:val="1"/>
          <w:sz w:val="24"/>
        </w:rPr>
        <w:t xml:space="preserve"> </w:t>
      </w:r>
      <w:r>
        <w:rPr>
          <w:sz w:val="24"/>
        </w:rPr>
        <w:t>loi du 16 juin 1988 sus visée et à la section VIII du présent décret, dans les conditions fixées</w:t>
      </w:r>
      <w:r>
        <w:rPr>
          <w:spacing w:val="-57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décisions de</w:t>
      </w:r>
      <w:r>
        <w:rPr>
          <w:spacing w:val="-1"/>
          <w:sz w:val="24"/>
        </w:rPr>
        <w:t xml:space="preserve"> </w:t>
      </w:r>
      <w:r>
        <w:rPr>
          <w:sz w:val="24"/>
        </w:rPr>
        <w:t>ladite</w:t>
      </w:r>
      <w:r>
        <w:rPr>
          <w:spacing w:val="1"/>
          <w:sz w:val="24"/>
        </w:rPr>
        <w:t xml:space="preserve"> </w:t>
      </w:r>
      <w:r>
        <w:rPr>
          <w:sz w:val="24"/>
        </w:rPr>
        <w:t>assemblée.</w:t>
      </w:r>
    </w:p>
    <w:p w14:paraId="5078BA2F" w14:textId="77777777" w:rsidR="0092513D" w:rsidRDefault="0092513D">
      <w:pPr>
        <w:pStyle w:val="Corpsdetexte"/>
      </w:pPr>
    </w:p>
    <w:p w14:paraId="428B8779" w14:textId="77777777" w:rsidR="0092513D" w:rsidRDefault="009D46A9">
      <w:pPr>
        <w:pStyle w:val="Corpsdetexte"/>
        <w:ind w:left="292"/>
        <w:jc w:val="both"/>
      </w:pPr>
      <w:r>
        <w:t>L’assemblée</w:t>
      </w:r>
      <w:r>
        <w:rPr>
          <w:spacing w:val="-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décide,</w:t>
      </w:r>
      <w:r>
        <w:rPr>
          <w:spacing w:val="-2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lieu,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placement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fonds ainsi</w:t>
      </w:r>
      <w:r>
        <w:rPr>
          <w:spacing w:val="-1"/>
        </w:rPr>
        <w:t xml:space="preserve"> </w:t>
      </w:r>
      <w:r>
        <w:t>recueillis.</w:t>
      </w:r>
    </w:p>
    <w:p w14:paraId="7DD90418" w14:textId="77777777" w:rsidR="0092513D" w:rsidRDefault="0092513D">
      <w:pPr>
        <w:pStyle w:val="Corpsdetexte"/>
      </w:pPr>
    </w:p>
    <w:p w14:paraId="097F167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38. </w:t>
      </w:r>
      <w:r>
        <w:t>- Sauf stipulation contraire du règlement de copropriété, les sommes dues au titre du</w:t>
      </w:r>
      <w:r>
        <w:rPr>
          <w:spacing w:val="1"/>
        </w:rPr>
        <w:t xml:space="preserve"> </w:t>
      </w:r>
      <w:r>
        <w:t>précédent</w:t>
      </w:r>
      <w:r>
        <w:rPr>
          <w:spacing w:val="1"/>
        </w:rPr>
        <w:t xml:space="preserve"> </w:t>
      </w:r>
      <w:r>
        <w:t>article portent</w:t>
      </w:r>
      <w:r>
        <w:rPr>
          <w:spacing w:val="1"/>
        </w:rPr>
        <w:t xml:space="preserve"> </w:t>
      </w:r>
      <w:r>
        <w:t>intérêt</w:t>
      </w:r>
      <w:r>
        <w:rPr>
          <w:spacing w:val="1"/>
        </w:rPr>
        <w:t xml:space="preserve"> </w:t>
      </w:r>
      <w:r>
        <w:t>au profit</w:t>
      </w:r>
      <w:r>
        <w:rPr>
          <w:spacing w:val="1"/>
        </w:rPr>
        <w:t xml:space="preserve"> </w:t>
      </w:r>
      <w:r>
        <w:t>du syndicat. Cet</w:t>
      </w:r>
      <w:r>
        <w:rPr>
          <w:spacing w:val="1"/>
        </w:rPr>
        <w:t xml:space="preserve"> </w:t>
      </w:r>
      <w:r>
        <w:t>intérêt, fixé au taux</w:t>
      </w:r>
      <w:r>
        <w:rPr>
          <w:spacing w:val="1"/>
        </w:rPr>
        <w:t xml:space="preserve"> </w:t>
      </w:r>
      <w:r>
        <w:t>légal</w:t>
      </w:r>
      <w:r>
        <w:rPr>
          <w:spacing w:val="60"/>
        </w:rPr>
        <w:t xml:space="preserve"> </w:t>
      </w:r>
      <w:r>
        <w:t>en matière</w:t>
      </w:r>
      <w:r>
        <w:rPr>
          <w:spacing w:val="1"/>
        </w:rPr>
        <w:t xml:space="preserve"> </w:t>
      </w:r>
      <w:r>
        <w:t>civile,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dû à</w:t>
      </w:r>
      <w:r>
        <w:rPr>
          <w:spacing w:val="-2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demeure</w:t>
      </w:r>
      <w:r>
        <w:rPr>
          <w:spacing w:val="-2"/>
        </w:rPr>
        <w:t xml:space="preserve"> </w:t>
      </w:r>
      <w:r>
        <w:t>adressée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syndic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copropriétaire</w:t>
      </w:r>
      <w:r>
        <w:rPr>
          <w:spacing w:val="-2"/>
        </w:rPr>
        <w:t xml:space="preserve"> </w:t>
      </w:r>
      <w:r>
        <w:t>défaillant.</w:t>
      </w:r>
    </w:p>
    <w:p w14:paraId="6B8C9B21" w14:textId="77777777" w:rsidR="0092513D" w:rsidRDefault="0092513D">
      <w:pPr>
        <w:pStyle w:val="Corpsdetexte"/>
      </w:pPr>
    </w:p>
    <w:p w14:paraId="0C28360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39. </w:t>
      </w:r>
      <w:r>
        <w:t>- Lorsqu’en cas d’urgence le syndic fait procéder, de sa propre initiative à l’exécution de</w:t>
      </w:r>
      <w:r>
        <w:rPr>
          <w:spacing w:val="1"/>
        </w:rPr>
        <w:t xml:space="preserve"> </w:t>
      </w:r>
      <w:r>
        <w:t>travaux nécessaires à la sauvegarde de l’immeuble, il en informe les copropriétaires et convoque</w:t>
      </w:r>
      <w:r>
        <w:rPr>
          <w:spacing w:val="1"/>
        </w:rPr>
        <w:t xml:space="preserve"> </w:t>
      </w:r>
      <w:r>
        <w:t>immédiatement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assemblée</w:t>
      </w:r>
      <w:r>
        <w:rPr>
          <w:spacing w:val="-1"/>
        </w:rPr>
        <w:t xml:space="preserve"> </w:t>
      </w:r>
      <w:r>
        <w:t>générale.</w:t>
      </w:r>
    </w:p>
    <w:p w14:paraId="7DAD79E3" w14:textId="77777777" w:rsidR="0092513D" w:rsidRDefault="0092513D">
      <w:pPr>
        <w:pStyle w:val="Corpsdetexte"/>
      </w:pPr>
    </w:p>
    <w:p w14:paraId="032A0762" w14:textId="77777777" w:rsidR="0092513D" w:rsidRDefault="009D46A9">
      <w:pPr>
        <w:pStyle w:val="Corpsdetexte"/>
        <w:spacing w:before="1"/>
        <w:ind w:left="292" w:right="252"/>
        <w:jc w:val="both"/>
      </w:pPr>
      <w:r>
        <w:t>Par dérogation aux dispositions de l’article 35 ci-dessus, il peut, dans ce cas, en vue de l’ouverture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chantier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approvisionnement,</w:t>
      </w:r>
      <w:r>
        <w:rPr>
          <w:spacing w:val="1"/>
        </w:rPr>
        <w:t xml:space="preserve"> </w:t>
      </w:r>
      <w:r>
        <w:t>demander,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délibération</w:t>
      </w:r>
      <w:r>
        <w:rPr>
          <w:spacing w:val="1"/>
        </w:rPr>
        <w:t xml:space="preserve"> </w:t>
      </w:r>
      <w:r>
        <w:t>préalable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l’assemblée générale mais après avoir pris l’avis du conseil syndical, s’il en existe un, le versement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provision qui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 excéder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tiers du</w:t>
      </w:r>
      <w:r>
        <w:rPr>
          <w:spacing w:val="-1"/>
        </w:rPr>
        <w:t xml:space="preserve"> </w:t>
      </w:r>
      <w:r>
        <w:t>montant du devis</w:t>
      </w:r>
      <w:r>
        <w:rPr>
          <w:spacing w:val="-1"/>
        </w:rPr>
        <w:t xml:space="preserve"> </w:t>
      </w:r>
      <w:r>
        <w:t>estimatif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travaux.</w:t>
      </w:r>
    </w:p>
    <w:p w14:paraId="7E69EF46" w14:textId="77777777" w:rsidR="0092513D" w:rsidRDefault="0092513D">
      <w:pPr>
        <w:pStyle w:val="Corpsdetexte"/>
        <w:spacing w:before="11"/>
        <w:rPr>
          <w:sz w:val="23"/>
        </w:rPr>
      </w:pPr>
    </w:p>
    <w:p w14:paraId="410D44DF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40. </w:t>
      </w:r>
      <w:r>
        <w:t>- Dans le cas où l’immeuble est administré par un syndic, toutes sommes ou valeurs reçues</w:t>
      </w:r>
      <w:r>
        <w:rPr>
          <w:spacing w:val="1"/>
        </w:rPr>
        <w:t xml:space="preserve"> </w:t>
      </w:r>
      <w:r>
        <w:t>au nom et pour le compte du syndicat doivent être versées sans délai à un compte bancaire ou postal</w:t>
      </w:r>
      <w:r>
        <w:rPr>
          <w:spacing w:val="-57"/>
        </w:rPr>
        <w:t xml:space="preserve"> </w:t>
      </w:r>
      <w:r>
        <w:t>ouvert au nom du syndicat. Le règlement de copropriété ou une décision de l’assemblée générale</w:t>
      </w:r>
      <w:r>
        <w:rPr>
          <w:spacing w:val="1"/>
        </w:rPr>
        <w:t xml:space="preserve"> </w:t>
      </w:r>
      <w:r>
        <w:t>peut, le cas échéant, dans les conditions et sous réserve des garanties qu’il détermine, fixer le</w:t>
      </w:r>
      <w:r>
        <w:rPr>
          <w:spacing w:val="1"/>
        </w:rPr>
        <w:t xml:space="preserve"> </w:t>
      </w:r>
      <w:r>
        <w:t>montant</w:t>
      </w:r>
      <w:r>
        <w:rPr>
          <w:spacing w:val="-1"/>
        </w:rPr>
        <w:t xml:space="preserve"> </w:t>
      </w:r>
      <w:r>
        <w:t>maximum des</w:t>
      </w:r>
      <w:r>
        <w:rPr>
          <w:spacing w:val="-1"/>
        </w:rPr>
        <w:t xml:space="preserve"> </w:t>
      </w:r>
      <w:r>
        <w:t>fonds 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syndic</w:t>
      </w:r>
      <w:r>
        <w:rPr>
          <w:spacing w:val="-1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autorisé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pas verser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compte.</w:t>
      </w:r>
    </w:p>
    <w:p w14:paraId="3517F3E8" w14:textId="77777777" w:rsidR="0092513D" w:rsidRDefault="0092513D">
      <w:pPr>
        <w:pStyle w:val="Corpsdetexte"/>
      </w:pPr>
    </w:p>
    <w:p w14:paraId="72F4DD66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41.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syndicat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syndic,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préposé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parents,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-57"/>
        </w:rPr>
        <w:t xml:space="preserve"> </w:t>
      </w:r>
      <w:r>
        <w:t>spécialement autorisée par une décision de l’assemblée générale. Il en est de même des conventions</w:t>
      </w:r>
      <w:r>
        <w:rPr>
          <w:spacing w:val="1"/>
        </w:rPr>
        <w:t xml:space="preserve"> </w:t>
      </w:r>
      <w:r>
        <w:t>entre le syndicat et une entreprise dont les personnes ci-dessus visées sont propriétaires ou associés,</w:t>
      </w:r>
      <w:r>
        <w:rPr>
          <w:spacing w:val="1"/>
        </w:rPr>
        <w:t xml:space="preserve"> </w:t>
      </w:r>
      <w:r>
        <w:t>ou dans lesquelles elles exercent les fonctions de gérant, d’administrateur ou de directeur, de salarié</w:t>
      </w:r>
      <w:r>
        <w:rPr>
          <w:spacing w:val="-57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préposé.</w:t>
      </w:r>
    </w:p>
    <w:p w14:paraId="36DE954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410BA8E" w14:textId="77777777" w:rsidR="0092513D" w:rsidRDefault="009D46A9">
      <w:pPr>
        <w:pStyle w:val="Titre3"/>
        <w:spacing w:before="69"/>
        <w:ind w:left="285"/>
      </w:pPr>
      <w:bookmarkStart w:id="38" w:name="_TOC_250082"/>
      <w:r>
        <w:t>SECTION 5. - DISPOSITIONS PARTICULIERES AUX SYNDICATS</w:t>
      </w:r>
      <w:r>
        <w:rPr>
          <w:spacing w:val="-67"/>
        </w:rPr>
        <w:t xml:space="preserve"> </w:t>
      </w:r>
      <w:bookmarkEnd w:id="38"/>
      <w:r>
        <w:t>COOPERATIFS</w:t>
      </w:r>
    </w:p>
    <w:p w14:paraId="60D18831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16298E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42. </w:t>
      </w:r>
      <w:r>
        <w:t>- Outre les dispositions de la loi du 16 juin 1988 susvisée, les syndicats coopératifs de</w:t>
      </w:r>
      <w:r>
        <w:rPr>
          <w:spacing w:val="1"/>
        </w:rPr>
        <w:t xml:space="preserve"> </w:t>
      </w:r>
      <w:r>
        <w:t>copropriétaires dont la création est prévue à l’article 14, alinéa 2 de cette loi, sont régis par les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section et celles</w:t>
      </w:r>
      <w:r>
        <w:rPr>
          <w:spacing w:val="-1"/>
        </w:rPr>
        <w:t xml:space="preserve"> </w:t>
      </w:r>
      <w:r>
        <w:t>non contraires du présent</w:t>
      </w:r>
      <w:r>
        <w:rPr>
          <w:spacing w:val="-1"/>
        </w:rPr>
        <w:t xml:space="preserve"> </w:t>
      </w:r>
      <w:r>
        <w:t>décret.</w:t>
      </w:r>
    </w:p>
    <w:p w14:paraId="1E903B8C" w14:textId="77777777" w:rsidR="0092513D" w:rsidRDefault="0092513D">
      <w:pPr>
        <w:pStyle w:val="Corpsdetexte"/>
      </w:pPr>
    </w:p>
    <w:p w14:paraId="1E491FBC" w14:textId="77777777" w:rsidR="0092513D" w:rsidRDefault="009D46A9">
      <w:pPr>
        <w:pStyle w:val="Corpsdetexte"/>
        <w:spacing w:before="1"/>
        <w:ind w:left="292" w:right="252"/>
        <w:jc w:val="both"/>
      </w:pPr>
      <w:r>
        <w:t>Il en est ainsi pour les syndicats de copropriétaires pour lesquels le règlement de copropriété initial</w:t>
      </w:r>
      <w:r>
        <w:rPr>
          <w:spacing w:val="1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une</w:t>
      </w:r>
      <w:r>
        <w:rPr>
          <w:spacing w:val="14"/>
        </w:rPr>
        <w:t xml:space="preserve"> </w:t>
      </w:r>
      <w:r>
        <w:t>délibération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l’assemblée</w:t>
      </w:r>
      <w:r>
        <w:rPr>
          <w:spacing w:val="17"/>
        </w:rPr>
        <w:t xml:space="preserve"> </w:t>
      </w:r>
      <w:r>
        <w:t>générale</w:t>
      </w:r>
      <w:r>
        <w:rPr>
          <w:spacing w:val="14"/>
        </w:rPr>
        <w:t xml:space="preserve"> </w:t>
      </w:r>
      <w:r>
        <w:t>prise</w:t>
      </w:r>
      <w:r>
        <w:rPr>
          <w:spacing w:val="17"/>
        </w:rPr>
        <w:t xml:space="preserve"> </w:t>
      </w:r>
      <w:r>
        <w:t>dans</w:t>
      </w:r>
      <w:r>
        <w:rPr>
          <w:spacing w:val="16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conditions</w:t>
      </w:r>
      <w:r>
        <w:rPr>
          <w:spacing w:val="16"/>
        </w:rPr>
        <w:t xml:space="preserve"> </w:t>
      </w:r>
      <w:r>
        <w:t>fixées</w:t>
      </w:r>
      <w:r>
        <w:rPr>
          <w:spacing w:val="16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l’article</w:t>
      </w:r>
      <w:r>
        <w:rPr>
          <w:spacing w:val="14"/>
        </w:rPr>
        <w:t xml:space="preserve"> </w:t>
      </w:r>
      <w:r>
        <w:t>26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loi</w:t>
      </w:r>
      <w:r>
        <w:rPr>
          <w:spacing w:val="-58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16 juin 1988</w:t>
      </w:r>
      <w:r>
        <w:rPr>
          <w:spacing w:val="-1"/>
        </w:rPr>
        <w:t xml:space="preserve"> </w:t>
      </w:r>
      <w:r>
        <w:t>susvisée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expressément</w:t>
      </w:r>
      <w:r>
        <w:rPr>
          <w:spacing w:val="-1"/>
        </w:rPr>
        <w:t xml:space="preserve"> </w:t>
      </w:r>
      <w:r>
        <w:t>adopté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syndicat coopératif.</w:t>
      </w:r>
    </w:p>
    <w:p w14:paraId="765339C6" w14:textId="77777777" w:rsidR="0092513D" w:rsidRDefault="0092513D">
      <w:pPr>
        <w:pStyle w:val="Corpsdetexte"/>
        <w:spacing w:before="11"/>
        <w:rPr>
          <w:sz w:val="23"/>
        </w:rPr>
      </w:pPr>
    </w:p>
    <w:p w14:paraId="71DC4FE5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syndicats</w:t>
      </w:r>
      <w:r>
        <w:rPr>
          <w:spacing w:val="-2"/>
        </w:rPr>
        <w:t xml:space="preserve"> </w:t>
      </w:r>
      <w:r>
        <w:t>coopératifs peuvent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crées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grands</w:t>
      </w:r>
      <w:r>
        <w:rPr>
          <w:spacing w:val="-2"/>
        </w:rPr>
        <w:t xml:space="preserve"> </w:t>
      </w:r>
      <w:r>
        <w:t>ensembles</w:t>
      </w:r>
      <w:r>
        <w:rPr>
          <w:spacing w:val="-2"/>
        </w:rPr>
        <w:t xml:space="preserve"> </w:t>
      </w:r>
      <w:r>
        <w:t>immobiliers.</w:t>
      </w:r>
    </w:p>
    <w:p w14:paraId="2BF204D8" w14:textId="77777777" w:rsidR="0092513D" w:rsidRDefault="0092513D">
      <w:pPr>
        <w:pStyle w:val="Corpsdetexte"/>
      </w:pPr>
    </w:p>
    <w:p w14:paraId="7EB0A7A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43. </w:t>
      </w:r>
      <w:r>
        <w:t>- Dans un syndicat coopératif, le syndic est élu par le conseil syndical, à la majorité des</w:t>
      </w:r>
      <w:r>
        <w:rPr>
          <w:spacing w:val="1"/>
        </w:rPr>
        <w:t xml:space="preserve"> </w:t>
      </w:r>
      <w:r>
        <w:t>membres qui le constituent, et il est choisi parmi eux. Il exerce, de plein droit, les fonctions du</w:t>
      </w:r>
      <w:r>
        <w:rPr>
          <w:spacing w:val="1"/>
        </w:rPr>
        <w:t xml:space="preserve"> </w:t>
      </w:r>
      <w:r>
        <w:t>président du conseil syndical. En outre, le conseil peut élire, dans les mêmes conditions, un vice-</w:t>
      </w:r>
      <w:r>
        <w:rPr>
          <w:spacing w:val="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qui supplée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 en cas d’empêchement de</w:t>
      </w:r>
      <w:r>
        <w:rPr>
          <w:spacing w:val="-2"/>
        </w:rPr>
        <w:t xml:space="preserve"> </w:t>
      </w:r>
      <w:r>
        <w:t>celui-ci.</w:t>
      </w:r>
    </w:p>
    <w:p w14:paraId="5A1CEC63" w14:textId="77777777" w:rsidR="0092513D" w:rsidRDefault="0092513D">
      <w:pPr>
        <w:pStyle w:val="Corpsdetexte"/>
      </w:pPr>
    </w:p>
    <w:p w14:paraId="22A584AF" w14:textId="77777777" w:rsidR="0092513D" w:rsidRDefault="009D46A9">
      <w:pPr>
        <w:pStyle w:val="Corpsdetexte"/>
        <w:ind w:left="292"/>
        <w:jc w:val="both"/>
      </w:pPr>
      <w:r>
        <w:t>Ils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l’un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l’autre</w:t>
      </w:r>
      <w:r>
        <w:rPr>
          <w:spacing w:val="-2"/>
        </w:rPr>
        <w:t xml:space="preserve"> </w:t>
      </w:r>
      <w:r>
        <w:t>révocables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mêmes</w:t>
      </w:r>
      <w:r>
        <w:rPr>
          <w:spacing w:val="-1"/>
        </w:rPr>
        <w:t xml:space="preserve"> </w:t>
      </w:r>
      <w:r>
        <w:t>conditions.</w:t>
      </w:r>
    </w:p>
    <w:p w14:paraId="42DFE492" w14:textId="77777777" w:rsidR="0092513D" w:rsidRDefault="0092513D">
      <w:pPr>
        <w:pStyle w:val="Corpsdetexte"/>
      </w:pPr>
    </w:p>
    <w:p w14:paraId="22509B51" w14:textId="77777777" w:rsidR="0092513D" w:rsidRDefault="009D46A9">
      <w:pPr>
        <w:pStyle w:val="Corpsdetexte"/>
        <w:ind w:left="292" w:right="253"/>
        <w:jc w:val="both"/>
      </w:pPr>
      <w:r>
        <w:t>En aucun cas, le syndic et le vice-président ne peuvent conserver ces fonctions après l’expiration de</w:t>
      </w:r>
      <w:r>
        <w:rPr>
          <w:spacing w:val="-57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mandat de</w:t>
      </w:r>
      <w:r>
        <w:rPr>
          <w:spacing w:val="-1"/>
        </w:rPr>
        <w:t xml:space="preserve"> </w:t>
      </w:r>
      <w:r>
        <w:t>membre</w:t>
      </w:r>
      <w:r>
        <w:rPr>
          <w:spacing w:val="-1"/>
        </w:rPr>
        <w:t xml:space="preserve"> </w:t>
      </w:r>
      <w:r>
        <w:t>du conseil syndical.</w:t>
      </w:r>
    </w:p>
    <w:p w14:paraId="096349F2" w14:textId="77777777" w:rsidR="0092513D" w:rsidRDefault="0092513D">
      <w:pPr>
        <w:pStyle w:val="Corpsdetexte"/>
      </w:pPr>
    </w:p>
    <w:p w14:paraId="4118826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44. </w:t>
      </w:r>
      <w:r>
        <w:t>- Le syndic et le conseil syndical peuvent se faire assister par tout technicien de leur choix</w:t>
      </w:r>
      <w:r>
        <w:rPr>
          <w:spacing w:val="1"/>
        </w:rPr>
        <w:t xml:space="preserve"> </w:t>
      </w:r>
      <w:r>
        <w:t>dans les conditions prévues à l’article 29 ci-dessus. La mission d’un technicien choisi par le syndic</w:t>
      </w:r>
      <w:r>
        <w:rPr>
          <w:spacing w:val="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 excéder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durée des fonctions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dernier, sauf renouvellement de</w:t>
      </w:r>
      <w:r>
        <w:rPr>
          <w:spacing w:val="-2"/>
        </w:rPr>
        <w:t xml:space="preserve"> </w:t>
      </w:r>
      <w:r>
        <w:t>ladite</w:t>
      </w:r>
      <w:r>
        <w:rPr>
          <w:spacing w:val="-1"/>
        </w:rPr>
        <w:t xml:space="preserve"> </w:t>
      </w:r>
      <w:r>
        <w:t>mission.</w:t>
      </w:r>
    </w:p>
    <w:p w14:paraId="644ECFA7" w14:textId="77777777" w:rsidR="0092513D" w:rsidRDefault="0092513D">
      <w:pPr>
        <w:pStyle w:val="Corpsdetexte"/>
        <w:spacing w:before="6"/>
      </w:pPr>
    </w:p>
    <w:p w14:paraId="3E8122A5" w14:textId="77777777" w:rsidR="0092513D" w:rsidRDefault="009D46A9">
      <w:pPr>
        <w:pStyle w:val="Titre3"/>
        <w:ind w:left="282"/>
      </w:pPr>
      <w:bookmarkStart w:id="39" w:name="_TOC_250081"/>
      <w:r>
        <w:t>SECTION</w:t>
      </w:r>
      <w:r>
        <w:rPr>
          <w:spacing w:val="-4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UNIONS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SYNDICATS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39"/>
      <w:r>
        <w:t>COPROPRIETAIRES</w:t>
      </w:r>
    </w:p>
    <w:p w14:paraId="7B1AD9C5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02165DC" w14:textId="77777777" w:rsidR="0092513D" w:rsidRDefault="009D46A9">
      <w:pPr>
        <w:pStyle w:val="Corpsdetexte"/>
        <w:spacing w:before="1"/>
        <w:ind w:left="292" w:right="256"/>
        <w:jc w:val="both"/>
      </w:pPr>
      <w:r>
        <w:rPr>
          <w:b/>
        </w:rPr>
        <w:t xml:space="preserve">Art. 45. </w:t>
      </w:r>
      <w:r>
        <w:t>- Les sociétés de construction et les syndicats qui existent dans le cadre d’un même</w:t>
      </w:r>
      <w:r>
        <w:rPr>
          <w:spacing w:val="1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immobilier</w:t>
      </w:r>
      <w:r>
        <w:rPr>
          <w:spacing w:val="-1"/>
        </w:rPr>
        <w:t xml:space="preserve"> </w:t>
      </w:r>
      <w:r>
        <w:t>peuvent constituer</w:t>
      </w:r>
      <w:r>
        <w:rPr>
          <w:spacing w:val="-1"/>
        </w:rPr>
        <w:t xml:space="preserve"> </w:t>
      </w:r>
      <w:r>
        <w:t>entre eux</w:t>
      </w:r>
      <w:r>
        <w:rPr>
          <w:spacing w:val="2"/>
        </w:rPr>
        <w:t xml:space="preserve"> </w:t>
      </w:r>
      <w:r>
        <w:t>des unions.</w:t>
      </w:r>
    </w:p>
    <w:p w14:paraId="2C4D762D" w14:textId="77777777" w:rsidR="0092513D" w:rsidRDefault="0092513D">
      <w:pPr>
        <w:pStyle w:val="Corpsdetexte"/>
        <w:spacing w:before="11"/>
        <w:rPr>
          <w:sz w:val="23"/>
        </w:rPr>
      </w:pPr>
    </w:p>
    <w:p w14:paraId="32BB5A3D" w14:textId="77777777" w:rsidR="0092513D" w:rsidRDefault="009D46A9">
      <w:pPr>
        <w:pStyle w:val="Corpsdetexte"/>
        <w:ind w:left="292" w:right="252"/>
        <w:jc w:val="both"/>
      </w:pPr>
      <w:r>
        <w:t>Les unions de syndicats de copropriétaires, visées au premier alinéa du présent article, sont des</w:t>
      </w:r>
      <w:r>
        <w:rPr>
          <w:spacing w:val="1"/>
        </w:rPr>
        <w:t xml:space="preserve"> </w:t>
      </w:r>
      <w:r>
        <w:t>groupements dont l’objet est d’assurer la création, la gestion et l’entretien d’éléments d’équipement</w:t>
      </w:r>
      <w:r>
        <w:rPr>
          <w:spacing w:val="1"/>
        </w:rPr>
        <w:t xml:space="preserve"> </w:t>
      </w:r>
      <w:r>
        <w:t>communs à plusieurs syndicats, ainsi que la satisfaction d’intérêts communs auxdits syndicats. Ces</w:t>
      </w:r>
      <w:r>
        <w:rPr>
          <w:spacing w:val="1"/>
        </w:rPr>
        <w:t xml:space="preserve"> </w:t>
      </w:r>
      <w:r>
        <w:t>unions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objet.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statuts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l’union</w:t>
      </w:r>
      <w:r>
        <w:rPr>
          <w:spacing w:val="1"/>
        </w:rPr>
        <w:t xml:space="preserve"> </w:t>
      </w:r>
      <w:r>
        <w:t>déterminent les conditions de son fonctionnement sous réserve des dispositions de la présente</w:t>
      </w:r>
      <w:r>
        <w:rPr>
          <w:spacing w:val="1"/>
        </w:rPr>
        <w:t xml:space="preserve"> </w:t>
      </w:r>
      <w:r>
        <w:t>section.</w:t>
      </w:r>
    </w:p>
    <w:p w14:paraId="5881B159" w14:textId="77777777" w:rsidR="0092513D" w:rsidRDefault="0092513D">
      <w:pPr>
        <w:pStyle w:val="Corpsdetexte"/>
      </w:pPr>
    </w:p>
    <w:p w14:paraId="027D7F59" w14:textId="77777777" w:rsidR="0092513D" w:rsidRDefault="009D46A9">
      <w:pPr>
        <w:pStyle w:val="Corpsdetexte"/>
        <w:ind w:left="292" w:right="257"/>
        <w:jc w:val="both"/>
      </w:pPr>
      <w:r>
        <w:t>Une union peut recevoir l’adhésion de sociétés immobilières et de tous autres propriétaires dont les</w:t>
      </w:r>
      <w:r>
        <w:rPr>
          <w:spacing w:val="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sont contigus ou voisins de</w:t>
      </w:r>
      <w:r>
        <w:rPr>
          <w:spacing w:val="-2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 membres.</w:t>
      </w:r>
    </w:p>
    <w:p w14:paraId="238B2EE8" w14:textId="77777777" w:rsidR="0092513D" w:rsidRDefault="0092513D">
      <w:pPr>
        <w:pStyle w:val="Corpsdetexte"/>
      </w:pPr>
    </w:p>
    <w:p w14:paraId="2D934F4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46. </w:t>
      </w:r>
      <w:r>
        <w:t>- L’adhésion à une union est décidée par l’assemblée générale de chaque syndicat, à la</w:t>
      </w:r>
      <w:r>
        <w:rPr>
          <w:spacing w:val="1"/>
        </w:rPr>
        <w:t xml:space="preserve"> </w:t>
      </w:r>
      <w:r>
        <w:t>majorité fixée par l’article 26 de la loi du 16 juin 1988 susvisée.</w:t>
      </w:r>
      <w:r>
        <w:rPr>
          <w:spacing w:val="1"/>
        </w:rPr>
        <w:t xml:space="preserve"> </w:t>
      </w:r>
      <w:r>
        <w:t>L’assemblée générale de</w:t>
      </w:r>
      <w:r>
        <w:rPr>
          <w:spacing w:val="60"/>
        </w:rPr>
        <w:t xml:space="preserve"> </w:t>
      </w:r>
      <w:r>
        <w:t>l’union</w:t>
      </w:r>
      <w:r>
        <w:rPr>
          <w:spacing w:val="1"/>
        </w:rPr>
        <w:t xml:space="preserve"> </w:t>
      </w:r>
      <w:r>
        <w:t>est constituée par les syndics des syndicats, les représentants légaux des sociétés et les propriétaires</w:t>
      </w:r>
      <w:r>
        <w:rPr>
          <w:spacing w:val="1"/>
        </w:rPr>
        <w:t xml:space="preserve"> </w:t>
      </w:r>
      <w:r>
        <w:t>qui ont adhéré à l’union. Les syndics participent à l’assemblée générale de l’union en qualité de</w:t>
      </w:r>
      <w:r>
        <w:rPr>
          <w:spacing w:val="1"/>
        </w:rPr>
        <w:t xml:space="preserve"> </w:t>
      </w:r>
      <w:r>
        <w:t>mandataire</w:t>
      </w:r>
      <w:r>
        <w:rPr>
          <w:spacing w:val="-2"/>
        </w:rPr>
        <w:t xml:space="preserve"> </w:t>
      </w:r>
      <w:r>
        <w:t>du ou des syndicats qu’ils représentent.</w:t>
      </w:r>
    </w:p>
    <w:p w14:paraId="07543A59" w14:textId="77777777" w:rsidR="0092513D" w:rsidRDefault="0092513D">
      <w:pPr>
        <w:pStyle w:val="Corpsdetexte"/>
      </w:pPr>
    </w:p>
    <w:p w14:paraId="454F119E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47. </w:t>
      </w:r>
      <w:r>
        <w:t>- Les syndicats coopératifs visés à l’article 14, alinéa 2, de la loi du 16 juin 1988 susvisée</w:t>
      </w:r>
      <w:r>
        <w:rPr>
          <w:spacing w:val="1"/>
        </w:rPr>
        <w:t xml:space="preserve"> </w:t>
      </w:r>
      <w:r>
        <w:t>peuvent adhérer à des unions coopératives auxquelles s’appliquent les dispositions de la présente</w:t>
      </w:r>
      <w:r>
        <w:rPr>
          <w:spacing w:val="1"/>
        </w:rPr>
        <w:t xml:space="preserve"> </w:t>
      </w:r>
      <w:r>
        <w:t>section.</w:t>
      </w:r>
    </w:p>
    <w:p w14:paraId="0563B77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D81F445" w14:textId="77777777" w:rsidR="0092513D" w:rsidRDefault="009D46A9">
      <w:pPr>
        <w:pStyle w:val="Corpsdetexte"/>
        <w:spacing w:before="64"/>
        <w:ind w:left="292" w:right="257"/>
        <w:jc w:val="both"/>
      </w:pPr>
      <w:r>
        <w:t>Des syndicats non coopératifs peuvent adhérer à des unions coopératives, avec l’accord de ces</w:t>
      </w:r>
      <w:r>
        <w:rPr>
          <w:spacing w:val="1"/>
        </w:rPr>
        <w:t xml:space="preserve"> </w:t>
      </w:r>
      <w:r>
        <w:t>dernières,</w:t>
      </w:r>
      <w:r>
        <w:rPr>
          <w:spacing w:val="-1"/>
        </w:rPr>
        <w:t xml:space="preserve"> </w:t>
      </w:r>
      <w:r>
        <w:t>sans perdre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plein droit leur</w:t>
      </w:r>
      <w:r>
        <w:rPr>
          <w:spacing w:val="-2"/>
        </w:rPr>
        <w:t xml:space="preserve"> </w:t>
      </w:r>
      <w:r>
        <w:t>forme</w:t>
      </w:r>
      <w:r>
        <w:rPr>
          <w:spacing w:val="-1"/>
        </w:rPr>
        <w:t xml:space="preserve"> </w:t>
      </w:r>
      <w:r>
        <w:t>initiale.</w:t>
      </w:r>
    </w:p>
    <w:p w14:paraId="5D84E311" w14:textId="77777777" w:rsidR="0092513D" w:rsidRDefault="0092513D">
      <w:pPr>
        <w:pStyle w:val="Corpsdetexte"/>
        <w:spacing w:before="5"/>
      </w:pPr>
    </w:p>
    <w:p w14:paraId="4E07E183" w14:textId="77777777" w:rsidR="0092513D" w:rsidRDefault="009D46A9">
      <w:pPr>
        <w:pStyle w:val="Titre3"/>
        <w:spacing w:before="1"/>
        <w:ind w:left="278"/>
      </w:pPr>
      <w:bookmarkStart w:id="40" w:name="_TOC_250080"/>
      <w:r>
        <w:t>SECTION</w:t>
      </w:r>
      <w:r>
        <w:rPr>
          <w:spacing w:val="-4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bookmarkEnd w:id="40"/>
      <w:r>
        <w:t>PROCEDURE</w:t>
      </w:r>
    </w:p>
    <w:p w14:paraId="1F632C5E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Art. 48. </w:t>
      </w:r>
      <w:r>
        <w:t>- A défaut de nomination du syndic par l’assemblée des copropriétaires dûment convoquée</w:t>
      </w:r>
      <w:r>
        <w:rPr>
          <w:spacing w:val="1"/>
        </w:rPr>
        <w:t xml:space="preserve"> </w:t>
      </w:r>
      <w:r>
        <w:t>à cet effet, le président du tribunal compétent désigne le syndic par ordonnance sur requête d’un ou</w:t>
      </w:r>
      <w:r>
        <w:rPr>
          <w:spacing w:val="1"/>
        </w:rPr>
        <w:t xml:space="preserve"> </w:t>
      </w:r>
      <w:r>
        <w:t>plusieurs copropriétaires ou, en cas de syndicat coopératif, sur requête d’un ou plusieurs membres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conseil syndical.</w:t>
      </w:r>
    </w:p>
    <w:p w14:paraId="3AA9DA74" w14:textId="77777777" w:rsidR="0092513D" w:rsidRDefault="0092513D">
      <w:pPr>
        <w:pStyle w:val="Corpsdetexte"/>
      </w:pPr>
    </w:p>
    <w:p w14:paraId="212E78D9" w14:textId="77777777" w:rsidR="0092513D" w:rsidRDefault="009D46A9">
      <w:pPr>
        <w:pStyle w:val="Corpsdetexte"/>
        <w:ind w:left="292" w:right="251"/>
        <w:jc w:val="both"/>
      </w:pPr>
      <w:r>
        <w:t>La même ordonnance fixe la mission du syndic et, sous réserve des dispositions du dernier alinéa du</w:t>
      </w:r>
      <w:r>
        <w:rPr>
          <w:spacing w:val="-57"/>
        </w:rPr>
        <w:t xml:space="preserve"> </w:t>
      </w:r>
      <w:r>
        <w:t>présent article, la durée de celle-ci. La durée de cette mission peut être prorogée et il peut y être mis</w:t>
      </w:r>
      <w:r>
        <w:rPr>
          <w:spacing w:val="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suivant la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procédure.</w:t>
      </w:r>
    </w:p>
    <w:p w14:paraId="0EDED51B" w14:textId="77777777" w:rsidR="0092513D" w:rsidRDefault="0092513D">
      <w:pPr>
        <w:pStyle w:val="Corpsdetexte"/>
      </w:pPr>
    </w:p>
    <w:p w14:paraId="15A23019" w14:textId="77777777" w:rsidR="0092513D" w:rsidRDefault="009D46A9">
      <w:pPr>
        <w:pStyle w:val="Corpsdetexte"/>
        <w:spacing w:before="1"/>
        <w:ind w:left="292" w:right="252"/>
        <w:jc w:val="both"/>
      </w:pPr>
      <w:r>
        <w:t>Indépendamment de missions particulières qui peuvent lui être confiées par l’ordonnance visée à</w:t>
      </w:r>
      <w:r>
        <w:rPr>
          <w:spacing w:val="1"/>
        </w:rPr>
        <w:t xml:space="preserve"> </w:t>
      </w:r>
      <w:r>
        <w:t>l’alinéa 1</w:t>
      </w:r>
      <w:r>
        <w:rPr>
          <w:vertAlign w:val="superscript"/>
        </w:rPr>
        <w:t>er</w:t>
      </w:r>
      <w:r>
        <w:t xml:space="preserve"> du présent article, le syndic ainsi désigné administre la copropriété dans les conditions</w:t>
      </w:r>
      <w:r>
        <w:rPr>
          <w:spacing w:val="1"/>
        </w:rPr>
        <w:t xml:space="preserve"> </w:t>
      </w:r>
      <w:r>
        <w:t>prévues par l’article 18 de la loi du 16 juin 1988 susvisée et par le présent décret. Il doit notamment</w:t>
      </w:r>
      <w:r>
        <w:rPr>
          <w:spacing w:val="1"/>
        </w:rPr>
        <w:t xml:space="preserve"> </w:t>
      </w:r>
      <w:r>
        <w:t>convoquer l’assemblée générale en vue de la désignation d’un syndic deux mois avant la fin de ses</w:t>
      </w:r>
      <w:r>
        <w:rPr>
          <w:spacing w:val="1"/>
        </w:rPr>
        <w:t xml:space="preserve"> </w:t>
      </w:r>
      <w:r>
        <w:t>fonctions.</w:t>
      </w:r>
    </w:p>
    <w:p w14:paraId="0A1BE6E8" w14:textId="77777777" w:rsidR="0092513D" w:rsidRDefault="0092513D">
      <w:pPr>
        <w:pStyle w:val="Corpsdetexte"/>
        <w:spacing w:before="11"/>
        <w:rPr>
          <w:sz w:val="23"/>
        </w:rPr>
      </w:pPr>
    </w:p>
    <w:p w14:paraId="6B76121E" w14:textId="77777777" w:rsidR="0092513D" w:rsidRDefault="009D46A9">
      <w:pPr>
        <w:pStyle w:val="Corpsdetexte"/>
        <w:ind w:left="292" w:right="251"/>
        <w:jc w:val="both"/>
      </w:pPr>
      <w:r>
        <w:t>La</w:t>
      </w:r>
      <w:r>
        <w:rPr>
          <w:spacing w:val="57"/>
        </w:rPr>
        <w:t xml:space="preserve"> </w:t>
      </w:r>
      <w:r>
        <w:t>mission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syndic</w:t>
      </w:r>
      <w:r>
        <w:rPr>
          <w:spacing w:val="59"/>
        </w:rPr>
        <w:t xml:space="preserve"> </w:t>
      </w:r>
      <w:r>
        <w:t>désigné</w:t>
      </w:r>
      <w:r>
        <w:rPr>
          <w:spacing w:val="57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président</w:t>
      </w:r>
      <w:r>
        <w:rPr>
          <w:spacing w:val="58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t>tribunal</w:t>
      </w:r>
      <w:r>
        <w:rPr>
          <w:spacing w:val="58"/>
        </w:rPr>
        <w:t xml:space="preserve"> </w:t>
      </w:r>
      <w:r>
        <w:t>cesse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plein</w:t>
      </w:r>
      <w:r>
        <w:rPr>
          <w:spacing w:val="58"/>
        </w:rPr>
        <w:t xml:space="preserve"> </w:t>
      </w:r>
      <w:r>
        <w:t>droit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compter</w:t>
      </w:r>
      <w:r>
        <w:rPr>
          <w:spacing w:val="5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l’acceptation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mandat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syndic</w:t>
      </w:r>
      <w:r>
        <w:rPr>
          <w:spacing w:val="-1"/>
        </w:rPr>
        <w:t xml:space="preserve"> </w:t>
      </w:r>
      <w:r>
        <w:t>désigné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générale.</w:t>
      </w:r>
    </w:p>
    <w:p w14:paraId="2BA1FFD0" w14:textId="77777777" w:rsidR="0092513D" w:rsidRDefault="0092513D">
      <w:pPr>
        <w:pStyle w:val="Corpsdetexte"/>
      </w:pPr>
    </w:p>
    <w:p w14:paraId="00DF8C3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49. </w:t>
      </w:r>
      <w:r>
        <w:t>- Dans tous les cas, autres que celui prévu par le précédent article, où le syndicat est</w:t>
      </w:r>
      <w:r>
        <w:rPr>
          <w:spacing w:val="1"/>
        </w:rPr>
        <w:t xml:space="preserve"> </w:t>
      </w:r>
      <w:r>
        <w:t>dépourvu de syndic, le président du tribunal compétent, statuant par ordonnance sur requête, à la</w:t>
      </w:r>
      <w:r>
        <w:rPr>
          <w:spacing w:val="1"/>
        </w:rPr>
        <w:t xml:space="preserve"> </w:t>
      </w:r>
      <w:r>
        <w:t>demande de tout intéressé, désigne un administrateur provisoire de la copropriété qui est notamment</w:t>
      </w:r>
      <w:r>
        <w:rPr>
          <w:spacing w:val="-57"/>
        </w:rPr>
        <w:t xml:space="preserve"> </w:t>
      </w:r>
      <w:r>
        <w:t>chargé, dans le délai éventuellement fixé par l’ordonnance et sous réserve de l’application des</w:t>
      </w:r>
      <w:r>
        <w:rPr>
          <w:spacing w:val="1"/>
        </w:rPr>
        <w:t xml:space="preserve"> </w:t>
      </w:r>
      <w:r>
        <w:t>dispositions de l’article 13 ci-dessus, de convoquer l’assemblée en vue de la désignation d’un</w:t>
      </w:r>
      <w:r>
        <w:rPr>
          <w:spacing w:val="1"/>
        </w:rPr>
        <w:t xml:space="preserve"> </w:t>
      </w:r>
      <w:r>
        <w:t>syndic.</w:t>
      </w:r>
    </w:p>
    <w:p w14:paraId="1B1379B8" w14:textId="77777777" w:rsidR="0092513D" w:rsidRDefault="0092513D">
      <w:pPr>
        <w:pStyle w:val="Corpsdetexte"/>
        <w:spacing w:before="9"/>
        <w:rPr>
          <w:sz w:val="23"/>
        </w:rPr>
      </w:pPr>
    </w:p>
    <w:p w14:paraId="553149DB" w14:textId="77777777" w:rsidR="0092513D" w:rsidRDefault="009D46A9">
      <w:pPr>
        <w:pStyle w:val="Corpsdetexte"/>
        <w:spacing w:before="1"/>
        <w:ind w:left="292" w:right="254"/>
        <w:jc w:val="both"/>
      </w:pPr>
      <w:r>
        <w:t>Les fonctions de cet administrateur provisoire cessent de plein droit à compter de l’acceptation de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mandat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 désigné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générale.</w:t>
      </w:r>
    </w:p>
    <w:p w14:paraId="5EEB3CDF" w14:textId="77777777" w:rsidR="0092513D" w:rsidRDefault="0092513D">
      <w:pPr>
        <w:pStyle w:val="Corpsdetexte"/>
        <w:spacing w:before="11"/>
        <w:rPr>
          <w:sz w:val="23"/>
        </w:rPr>
      </w:pPr>
    </w:p>
    <w:p w14:paraId="018B252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50.</w:t>
      </w:r>
      <w:r>
        <w:rPr>
          <w:b/>
          <w:spacing w:val="17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défaut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désignation</w:t>
      </w:r>
      <w:r>
        <w:rPr>
          <w:spacing w:val="17"/>
        </w:rPr>
        <w:t xml:space="preserve"> </w:t>
      </w:r>
      <w:r>
        <w:t>dans</w:t>
      </w:r>
      <w:r>
        <w:rPr>
          <w:spacing w:val="18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conditions</w:t>
      </w:r>
      <w:r>
        <w:rPr>
          <w:spacing w:val="18"/>
        </w:rPr>
        <w:t xml:space="preserve"> </w:t>
      </w:r>
      <w:r>
        <w:t>prévues</w:t>
      </w:r>
      <w:r>
        <w:rPr>
          <w:spacing w:val="17"/>
        </w:rPr>
        <w:t xml:space="preserve"> </w:t>
      </w:r>
      <w:r>
        <w:t>par</w:t>
      </w:r>
      <w:r>
        <w:rPr>
          <w:spacing w:val="16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articles</w:t>
      </w:r>
      <w:r>
        <w:rPr>
          <w:spacing w:val="17"/>
        </w:rPr>
        <w:t xml:space="preserve"> </w:t>
      </w:r>
      <w:r>
        <w:t>24,</w:t>
      </w:r>
      <w:r>
        <w:rPr>
          <w:spacing w:val="18"/>
        </w:rPr>
        <w:t xml:space="preserve"> </w:t>
      </w:r>
      <w:r>
        <w:t>alinéa</w:t>
      </w:r>
      <w:r>
        <w:rPr>
          <w:spacing w:val="16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3,</w:t>
      </w:r>
      <w:r>
        <w:rPr>
          <w:spacing w:val="17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26, alinéa 3 du présent décret, le président du tribunal régional, statuant par ordonnance sur requête</w:t>
      </w:r>
      <w:r>
        <w:rPr>
          <w:spacing w:val="1"/>
        </w:rPr>
        <w:t xml:space="preserve"> </w:t>
      </w:r>
      <w:r>
        <w:t>du syndic ou d’un ou plusieurs copropriétaires, désigne les membres du conseil syndical. S’il s’agit</w:t>
      </w:r>
      <w:r>
        <w:rPr>
          <w:spacing w:val="1"/>
        </w:rPr>
        <w:t xml:space="preserve"> </w:t>
      </w:r>
      <w:r>
        <w:t>de désigner les membres du conseil syndical du syndicat principal la requête peut être présentée</w:t>
      </w:r>
      <w:r>
        <w:rPr>
          <w:spacing w:val="1"/>
        </w:rPr>
        <w:t xml:space="preserve"> </w:t>
      </w:r>
      <w:r>
        <w:t>aussi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</w:t>
      </w:r>
      <w:r>
        <w:rPr>
          <w:spacing w:val="-1"/>
        </w:rPr>
        <w:t xml:space="preserve"> </w:t>
      </w:r>
      <w:r>
        <w:t>principal que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celui du syndicat secondaire.</w:t>
      </w:r>
    </w:p>
    <w:p w14:paraId="521D49D2" w14:textId="77777777" w:rsidR="0092513D" w:rsidRDefault="0092513D">
      <w:pPr>
        <w:pStyle w:val="Corpsdetexte"/>
      </w:pPr>
    </w:p>
    <w:p w14:paraId="48A5D269" w14:textId="77777777" w:rsidR="0092513D" w:rsidRDefault="009D46A9">
      <w:pPr>
        <w:pStyle w:val="Corpsdetexte"/>
        <w:ind w:left="292" w:right="253"/>
        <w:jc w:val="both"/>
      </w:pPr>
      <w:r>
        <w:t>Avant de statuer, le président du tribunal peut charger un mandataire de justice d’une mission</w:t>
      </w:r>
      <w:r>
        <w:rPr>
          <w:spacing w:val="1"/>
        </w:rPr>
        <w:t xml:space="preserve"> </w:t>
      </w:r>
      <w:r>
        <w:t>d’information qui comprend notamment le droit de convoquer l’assemblée générale en vue de la</w:t>
      </w:r>
      <w:r>
        <w:rPr>
          <w:spacing w:val="1"/>
        </w:rPr>
        <w:t xml:space="preserve"> </w:t>
      </w:r>
      <w:r>
        <w:t>désignation</w:t>
      </w:r>
      <w:r>
        <w:rPr>
          <w:spacing w:val="-1"/>
        </w:rPr>
        <w:t xml:space="preserve"> </w:t>
      </w:r>
      <w:r>
        <w:t>des membres</w:t>
      </w:r>
      <w:r>
        <w:rPr>
          <w:spacing w:val="2"/>
        </w:rPr>
        <w:t xml:space="preserve"> </w:t>
      </w:r>
      <w:r>
        <w:t>du conseil syndical.</w:t>
      </w:r>
    </w:p>
    <w:p w14:paraId="1C85D246" w14:textId="77777777" w:rsidR="0092513D" w:rsidRDefault="0092513D">
      <w:pPr>
        <w:pStyle w:val="Corpsdetexte"/>
      </w:pPr>
    </w:p>
    <w:p w14:paraId="54E08FE2" w14:textId="77777777" w:rsidR="0092513D" w:rsidRDefault="009D46A9">
      <w:pPr>
        <w:pStyle w:val="Corpsdetexte"/>
        <w:ind w:left="292"/>
        <w:jc w:val="both"/>
      </w:pPr>
      <w:r>
        <w:t>L’ordonnance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désigne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syndical fixe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fonctions.</w:t>
      </w:r>
    </w:p>
    <w:p w14:paraId="45FCC3BE" w14:textId="77777777" w:rsidR="0092513D" w:rsidRDefault="0092513D">
      <w:pPr>
        <w:pStyle w:val="Corpsdetexte"/>
      </w:pPr>
    </w:p>
    <w:p w14:paraId="0CEE266B" w14:textId="77777777" w:rsidR="0092513D" w:rsidRDefault="009D46A9">
      <w:pPr>
        <w:pStyle w:val="Corpsdetexte"/>
        <w:ind w:left="292" w:right="257"/>
        <w:jc w:val="both"/>
      </w:pPr>
      <w:r>
        <w:t>Ces fonctions cessent de plein droit à compter de l’acceptation de leur mandat par les membres du</w:t>
      </w:r>
      <w:r>
        <w:rPr>
          <w:spacing w:val="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syndical désignés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l’assemblée générale.</w:t>
      </w:r>
    </w:p>
    <w:p w14:paraId="27449AE8" w14:textId="77777777" w:rsidR="0092513D" w:rsidRDefault="0092513D">
      <w:pPr>
        <w:pStyle w:val="Corpsdetexte"/>
      </w:pPr>
    </w:p>
    <w:p w14:paraId="0DF78D6D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51.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52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décret,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cas</w:t>
      </w:r>
      <w:r>
        <w:rPr>
          <w:spacing w:val="-57"/>
        </w:rPr>
        <w:t xml:space="preserve"> </w:t>
      </w:r>
      <w:r>
        <w:t>d’empêchement ou de carence du syndic visés à l’article 18, alinéa 3 de la loi du 16 juin 1988</w:t>
      </w:r>
      <w:r>
        <w:rPr>
          <w:spacing w:val="1"/>
        </w:rPr>
        <w:t xml:space="preserve"> </w:t>
      </w:r>
      <w:r>
        <w:t>susvisée, le syndic en fonction peut être assigné par tout intéressé devant le président du tribunal</w:t>
      </w:r>
      <w:r>
        <w:rPr>
          <w:spacing w:val="1"/>
        </w:rPr>
        <w:t xml:space="preserve"> </w:t>
      </w:r>
      <w:r>
        <w:t>régional statuant en matière de référé en vue de la désignation d’un administrateur provisoire de la</w:t>
      </w:r>
      <w:r>
        <w:rPr>
          <w:spacing w:val="1"/>
        </w:rPr>
        <w:t xml:space="preserve"> </w:t>
      </w:r>
      <w:r>
        <w:t>copropriété.</w:t>
      </w:r>
    </w:p>
    <w:p w14:paraId="6CF94B9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2D5B427" w14:textId="77777777" w:rsidR="0092513D" w:rsidRDefault="009D46A9">
      <w:pPr>
        <w:pStyle w:val="Corpsdetexte"/>
        <w:spacing w:before="64"/>
        <w:ind w:left="292" w:right="251"/>
        <w:jc w:val="both"/>
      </w:pPr>
      <w:r>
        <w:t>L’ordonnance fixe la durée de la mission de l’administrateur provisoire. Sauf si cette ordonnance la</w:t>
      </w:r>
      <w:r>
        <w:rPr>
          <w:spacing w:val="1"/>
        </w:rPr>
        <w:t xml:space="preserve"> </w:t>
      </w:r>
      <w:r>
        <w:t>limite expressément à un ou plusieurs objets, la mission ainsi confiée est celle qui est définie par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18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susvisée</w:t>
      </w:r>
      <w:r>
        <w:rPr>
          <w:spacing w:val="-2"/>
        </w:rPr>
        <w:t xml:space="preserve"> </w:t>
      </w:r>
      <w:r>
        <w:t>du 16 juin 1988 susvisée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 décret.</w:t>
      </w:r>
    </w:p>
    <w:p w14:paraId="4B6CFCFB" w14:textId="77777777" w:rsidR="0092513D" w:rsidRDefault="0092513D">
      <w:pPr>
        <w:pStyle w:val="Corpsdetexte"/>
      </w:pPr>
    </w:p>
    <w:p w14:paraId="2F320798" w14:textId="77777777" w:rsidR="0092513D" w:rsidRDefault="009D46A9">
      <w:pPr>
        <w:pStyle w:val="Corpsdetexte"/>
        <w:ind w:left="292" w:right="253"/>
        <w:jc w:val="both"/>
      </w:pPr>
      <w:r>
        <w:t>Sauf</w:t>
      </w:r>
      <w:r>
        <w:rPr>
          <w:spacing w:val="12"/>
        </w:rPr>
        <w:t xml:space="preserve"> </w:t>
      </w:r>
      <w:r>
        <w:t>s’il</w:t>
      </w:r>
      <w:r>
        <w:rPr>
          <w:spacing w:val="16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urgence</w:t>
      </w:r>
      <w:r>
        <w:rPr>
          <w:spacing w:val="12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faire</w:t>
      </w:r>
      <w:r>
        <w:rPr>
          <w:spacing w:val="12"/>
        </w:rPr>
        <w:t xml:space="preserve"> </w:t>
      </w:r>
      <w:r>
        <w:t>procéder</w:t>
      </w:r>
      <w:r>
        <w:rPr>
          <w:spacing w:val="12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l’exécution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certains</w:t>
      </w:r>
      <w:r>
        <w:rPr>
          <w:spacing w:val="13"/>
        </w:rPr>
        <w:t xml:space="preserve"> </w:t>
      </w:r>
      <w:r>
        <w:t>travaux</w:t>
      </w:r>
      <w:r>
        <w:rPr>
          <w:spacing w:val="15"/>
        </w:rPr>
        <w:t xml:space="preserve"> </w:t>
      </w:r>
      <w:r>
        <w:t>nécessaires</w:t>
      </w:r>
      <w:r>
        <w:rPr>
          <w:spacing w:val="13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sauvegarde</w:t>
      </w:r>
      <w:r>
        <w:rPr>
          <w:spacing w:val="-58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l’immeuble</w:t>
      </w:r>
      <w:r>
        <w:rPr>
          <w:spacing w:val="57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au</w:t>
      </w:r>
      <w:r>
        <w:rPr>
          <w:spacing w:val="58"/>
        </w:rPr>
        <w:t xml:space="preserve"> </w:t>
      </w:r>
      <w:r>
        <w:t>fonctionnement</w:t>
      </w:r>
      <w:r>
        <w:rPr>
          <w:spacing w:val="58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services</w:t>
      </w:r>
      <w:r>
        <w:rPr>
          <w:spacing w:val="58"/>
        </w:rPr>
        <w:t xml:space="preserve"> </w:t>
      </w:r>
      <w:r>
        <w:t>d’équipement</w:t>
      </w:r>
      <w:r>
        <w:rPr>
          <w:spacing w:val="58"/>
        </w:rPr>
        <w:t xml:space="preserve"> </w:t>
      </w:r>
      <w:r>
        <w:t>commun,</w:t>
      </w:r>
      <w:r>
        <w:rPr>
          <w:spacing w:val="58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demande</w:t>
      </w:r>
      <w:r>
        <w:rPr>
          <w:spacing w:val="57"/>
        </w:rPr>
        <w:t xml:space="preserve"> </w:t>
      </w:r>
      <w:r>
        <w:t>ne</w:t>
      </w:r>
      <w:r>
        <w:rPr>
          <w:spacing w:val="57"/>
        </w:rPr>
        <w:t xml:space="preserve"> </w:t>
      </w:r>
      <w:r>
        <w:t>sera</w:t>
      </w:r>
      <w:r>
        <w:rPr>
          <w:spacing w:val="-58"/>
        </w:rPr>
        <w:t xml:space="preserve"> </w:t>
      </w:r>
      <w:r>
        <w:t>recevable que s’il est justifié d’une mise en demeure adressée au syndic et demeurée infructueuse</w:t>
      </w:r>
      <w:r>
        <w:rPr>
          <w:spacing w:val="1"/>
        </w:rPr>
        <w:t xml:space="preserve"> </w:t>
      </w:r>
      <w:r>
        <w:t>pendant</w:t>
      </w:r>
      <w:r>
        <w:rPr>
          <w:spacing w:val="-1"/>
        </w:rPr>
        <w:t xml:space="preserve"> </w:t>
      </w:r>
      <w:r>
        <w:t>plus de</w:t>
      </w:r>
      <w:r>
        <w:rPr>
          <w:spacing w:val="-1"/>
        </w:rPr>
        <w:t xml:space="preserve"> </w:t>
      </w:r>
      <w:r>
        <w:t>huit jours.</w:t>
      </w:r>
    </w:p>
    <w:p w14:paraId="2D5A26F7" w14:textId="77777777" w:rsidR="0092513D" w:rsidRDefault="0092513D">
      <w:pPr>
        <w:pStyle w:val="Corpsdetexte"/>
        <w:spacing w:before="9"/>
        <w:rPr>
          <w:sz w:val="23"/>
        </w:rPr>
      </w:pPr>
    </w:p>
    <w:p w14:paraId="769595E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52.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l’hypothèse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ci-dessus,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tribunal</w:t>
      </w:r>
      <w:r>
        <w:rPr>
          <w:spacing w:val="-57"/>
        </w:rPr>
        <w:t xml:space="preserve"> </w:t>
      </w:r>
      <w:r>
        <w:t>compétent, statuant en matière de référé, peut, à la requête de tout copropriétaire, habiliter un</w:t>
      </w:r>
      <w:r>
        <w:rPr>
          <w:spacing w:val="1"/>
        </w:rPr>
        <w:t xml:space="preserve"> </w:t>
      </w:r>
      <w:r>
        <w:t>copropriétaire ou un mandataire de justice à l’effet de convoquer l’assemblée générale. Dans ce cas,</w:t>
      </w:r>
      <w:r>
        <w:rPr>
          <w:spacing w:val="-57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peut charger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mandataire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présider</w:t>
      </w:r>
      <w:r>
        <w:rPr>
          <w:spacing w:val="-1"/>
        </w:rPr>
        <w:t xml:space="preserve"> </w:t>
      </w:r>
      <w:r>
        <w:t>l’assemblée.</w:t>
      </w:r>
    </w:p>
    <w:p w14:paraId="63A51716" w14:textId="77777777" w:rsidR="0092513D" w:rsidRDefault="0092513D">
      <w:pPr>
        <w:pStyle w:val="Corpsdetexte"/>
      </w:pPr>
    </w:p>
    <w:p w14:paraId="4F73822E" w14:textId="77777777" w:rsidR="0092513D" w:rsidRDefault="009D46A9">
      <w:pPr>
        <w:pStyle w:val="Corpsdetexte"/>
        <w:ind w:left="292" w:right="254"/>
        <w:jc w:val="both"/>
      </w:pPr>
      <w:r>
        <w:t>Sous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d’irrecevabilité,</w:t>
      </w:r>
      <w:r>
        <w:rPr>
          <w:spacing w:val="1"/>
        </w:rPr>
        <w:t xml:space="preserve"> </w:t>
      </w:r>
      <w:r>
        <w:t>l’assignation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intervenir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adressée au syndic ou le cas échéant au président du conseil syndical, si elle reste infructueuse après</w:t>
      </w:r>
      <w:r>
        <w:rPr>
          <w:spacing w:val="-5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délai de</w:t>
      </w:r>
      <w:r>
        <w:rPr>
          <w:spacing w:val="-1"/>
        </w:rPr>
        <w:t xml:space="preserve"> </w:t>
      </w:r>
      <w:r>
        <w:t>8 jours.</w:t>
      </w:r>
    </w:p>
    <w:p w14:paraId="1D55FABA" w14:textId="77777777" w:rsidR="0092513D" w:rsidRDefault="0092513D">
      <w:pPr>
        <w:pStyle w:val="Corpsdetexte"/>
      </w:pPr>
    </w:p>
    <w:p w14:paraId="06806726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53. </w:t>
      </w:r>
      <w:r>
        <w:t>- Toute assignation délivrée par un copropriétaire exerçant seul les actions relatives à la</w:t>
      </w:r>
      <w:r>
        <w:rPr>
          <w:spacing w:val="1"/>
        </w:rPr>
        <w:t xml:space="preserve"> </w:t>
      </w:r>
      <w:r>
        <w:t>propriété en vertu de l’article 15, alinéa 2, de la</w:t>
      </w:r>
      <w:r>
        <w:rPr>
          <w:spacing w:val="1"/>
        </w:rPr>
        <w:t xml:space="preserve"> </w:t>
      </w:r>
      <w:r>
        <w:t>loi du 16 juin 1988 susvisée devra</w:t>
      </w:r>
      <w:r>
        <w:rPr>
          <w:spacing w:val="60"/>
        </w:rPr>
        <w:t xml:space="preserve"> </w:t>
      </w:r>
      <w:r>
        <w:t>faire l’objet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copie</w:t>
      </w:r>
      <w:r>
        <w:rPr>
          <w:spacing w:val="1"/>
        </w:rPr>
        <w:t xml:space="preserve"> </w:t>
      </w:r>
      <w:r>
        <w:t>adressée</w:t>
      </w:r>
      <w:r>
        <w:rPr>
          <w:spacing w:val="-1"/>
        </w:rPr>
        <w:t xml:space="preserve"> </w:t>
      </w:r>
      <w:r>
        <w:t>au syndic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d’huissier.</w:t>
      </w:r>
    </w:p>
    <w:p w14:paraId="0701CB6A" w14:textId="77777777" w:rsidR="0092513D" w:rsidRDefault="0092513D">
      <w:pPr>
        <w:pStyle w:val="Corpsdetexte"/>
      </w:pPr>
    </w:p>
    <w:p w14:paraId="6AE5543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54. </w:t>
      </w:r>
      <w:r>
        <w:t>- L’action en justice visée à l’article 12 de la loi du 16 juin 1988 susvisée est intentée à</w:t>
      </w:r>
      <w:r>
        <w:rPr>
          <w:spacing w:val="1"/>
        </w:rPr>
        <w:t xml:space="preserve"> </w:t>
      </w:r>
      <w:r>
        <w:t>l’encontre du syndicat lorsqu’elle est fondée sur le fait que la part, dans l’une ou l’autre des</w:t>
      </w:r>
      <w:r>
        <w:rPr>
          <w:spacing w:val="1"/>
        </w:rPr>
        <w:t xml:space="preserve"> </w:t>
      </w:r>
      <w:r>
        <w:t>catégories de charges, incombant au lot du demandeur est supérieure de plus d’un quart à celle qui</w:t>
      </w:r>
      <w:r>
        <w:rPr>
          <w:spacing w:val="1"/>
        </w:rPr>
        <w:t xml:space="preserve"> </w:t>
      </w:r>
      <w:r>
        <w:t>résulterait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répartition conforme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2"/>
        </w:rPr>
        <w:t xml:space="preserve"> </w:t>
      </w:r>
      <w:r>
        <w:t>10 de</w:t>
      </w:r>
      <w:r>
        <w:rPr>
          <w:spacing w:val="-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loi.</w:t>
      </w:r>
    </w:p>
    <w:p w14:paraId="7ADD5A82" w14:textId="77777777" w:rsidR="0092513D" w:rsidRDefault="0092513D">
      <w:pPr>
        <w:pStyle w:val="Corpsdetexte"/>
      </w:pPr>
    </w:p>
    <w:p w14:paraId="18E62FD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55. </w:t>
      </w:r>
      <w:r>
        <w:t>- Si la part d’un copropriétaire est inférieure de plus d’un quart, dans l’une ou l’autre des</w:t>
      </w:r>
      <w:r>
        <w:rPr>
          <w:spacing w:val="1"/>
        </w:rPr>
        <w:t xml:space="preserve"> </w:t>
      </w:r>
      <w:r>
        <w:t>catégories de charges, à celle qui résulterait d’une répartition conforme aux dispositions de l’article</w:t>
      </w:r>
      <w:r>
        <w:rPr>
          <w:spacing w:val="1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16</w:t>
      </w:r>
      <w:r>
        <w:rPr>
          <w:spacing w:val="6"/>
        </w:rPr>
        <w:t xml:space="preserve"> </w:t>
      </w:r>
      <w:r>
        <w:t>juin</w:t>
      </w:r>
      <w:r>
        <w:rPr>
          <w:spacing w:val="3"/>
        </w:rPr>
        <w:t xml:space="preserve"> </w:t>
      </w:r>
      <w:r>
        <w:t>1988</w:t>
      </w:r>
      <w:r>
        <w:rPr>
          <w:spacing w:val="6"/>
        </w:rPr>
        <w:t xml:space="preserve"> </w:t>
      </w:r>
      <w:r>
        <w:t>susvisée,</w:t>
      </w:r>
      <w:r>
        <w:rPr>
          <w:spacing w:val="5"/>
        </w:rPr>
        <w:t xml:space="preserve"> </w:t>
      </w:r>
      <w:r>
        <w:t>l’action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justice</w:t>
      </w:r>
      <w:r>
        <w:rPr>
          <w:spacing w:val="5"/>
        </w:rPr>
        <w:t xml:space="preserve"> </w:t>
      </w:r>
      <w:r>
        <w:t>visée</w:t>
      </w:r>
      <w:r>
        <w:rPr>
          <w:spacing w:val="5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l’article</w:t>
      </w:r>
      <w:r>
        <w:rPr>
          <w:spacing w:val="5"/>
        </w:rPr>
        <w:t xml:space="preserve"> </w:t>
      </w:r>
      <w:r>
        <w:t>12</w:t>
      </w:r>
      <w:r>
        <w:rPr>
          <w:spacing w:val="8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ladite</w:t>
      </w:r>
      <w:r>
        <w:rPr>
          <w:spacing w:val="5"/>
        </w:rPr>
        <w:t xml:space="preserve"> </w:t>
      </w:r>
      <w:r>
        <w:t>loi</w:t>
      </w:r>
      <w:r>
        <w:rPr>
          <w:spacing w:val="6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intentée</w:t>
      </w:r>
      <w:r>
        <w:rPr>
          <w:spacing w:val="-57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l’encontre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ce</w:t>
      </w:r>
      <w:r>
        <w:rPr>
          <w:spacing w:val="40"/>
        </w:rPr>
        <w:t xml:space="preserve"> </w:t>
      </w:r>
      <w:r>
        <w:t>copropriétaire.</w:t>
      </w:r>
      <w:r>
        <w:rPr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peine</w:t>
      </w:r>
      <w:r>
        <w:rPr>
          <w:spacing w:val="40"/>
        </w:rPr>
        <w:t xml:space="preserve"> </w:t>
      </w:r>
      <w:r>
        <w:t>d’irrecevabilité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l’action,</w:t>
      </w:r>
      <w:r>
        <w:rPr>
          <w:spacing w:val="42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syndicat</w:t>
      </w:r>
      <w:r>
        <w:rPr>
          <w:spacing w:val="41"/>
        </w:rPr>
        <w:t xml:space="preserve"> </w:t>
      </w:r>
      <w:r>
        <w:t>est</w:t>
      </w:r>
      <w:r>
        <w:rPr>
          <w:spacing w:val="42"/>
        </w:rPr>
        <w:t xml:space="preserve"> </w:t>
      </w:r>
      <w:r>
        <w:t>appelé</w:t>
      </w:r>
      <w:r>
        <w:rPr>
          <w:spacing w:val="40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cause.</w:t>
      </w:r>
    </w:p>
    <w:p w14:paraId="51C5A292" w14:textId="77777777" w:rsidR="0092513D" w:rsidRDefault="0092513D">
      <w:pPr>
        <w:pStyle w:val="Corpsdetexte"/>
      </w:pPr>
    </w:p>
    <w:p w14:paraId="25FA8A9D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Art. 56. </w:t>
      </w:r>
      <w:r>
        <w:t>- Chaque fois qu’une action en justice intentée contre le syndicat a pour objet ou peut avoir</w:t>
      </w:r>
      <w:r>
        <w:rPr>
          <w:spacing w:val="-57"/>
        </w:rPr>
        <w:t xml:space="preserve"> </w:t>
      </w:r>
      <w:r>
        <w:t>pour conséquence une révision de la répartition des charges et, indépendamment du droit pour tout</w:t>
      </w:r>
      <w:r>
        <w:rPr>
          <w:spacing w:val="1"/>
        </w:rPr>
        <w:t xml:space="preserve"> </w:t>
      </w:r>
      <w:r>
        <w:t>copropriétaire d’intervenir personnellement dans l’instance, le syndic ou tout copropriétaire peut,</w:t>
      </w:r>
      <w:r>
        <w:rPr>
          <w:spacing w:val="1"/>
        </w:rPr>
        <w:t xml:space="preserve"> </w:t>
      </w:r>
      <w:r>
        <w:t>s’il existe des oppositions d’intérêts entre les copropriétaires qui ne sont pas demandeurs, présenter</w:t>
      </w:r>
      <w:r>
        <w:rPr>
          <w:spacing w:val="1"/>
        </w:rPr>
        <w:t xml:space="preserve"> </w:t>
      </w:r>
      <w:r>
        <w:t>requête</w:t>
      </w:r>
      <w:r>
        <w:rPr>
          <w:spacing w:val="13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président</w:t>
      </w:r>
      <w:r>
        <w:rPr>
          <w:spacing w:val="12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tribunal</w:t>
      </w:r>
      <w:r>
        <w:rPr>
          <w:spacing w:val="12"/>
        </w:rPr>
        <w:t xml:space="preserve"> </w:t>
      </w:r>
      <w:r>
        <w:t>compétent</w:t>
      </w:r>
      <w:r>
        <w:rPr>
          <w:spacing w:val="16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vue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désignation</w:t>
      </w:r>
      <w:r>
        <w:rPr>
          <w:spacing w:val="13"/>
        </w:rPr>
        <w:t xml:space="preserve"> </w:t>
      </w:r>
      <w:r>
        <w:t>d’un</w:t>
      </w:r>
      <w:r>
        <w:rPr>
          <w:spacing w:val="14"/>
        </w:rPr>
        <w:t xml:space="preserve"> </w:t>
      </w:r>
      <w:r>
        <w:t>mandataire</w:t>
      </w:r>
      <w:r>
        <w:rPr>
          <w:spacing w:val="14"/>
        </w:rPr>
        <w:t xml:space="preserve"> </w:t>
      </w:r>
      <w:r>
        <w:t>ad</w:t>
      </w:r>
      <w:r>
        <w:rPr>
          <w:spacing w:val="13"/>
        </w:rPr>
        <w:t xml:space="preserve"> </w:t>
      </w:r>
      <w:r>
        <w:t>hoc.</w:t>
      </w:r>
      <w:r>
        <w:rPr>
          <w:spacing w:val="14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ce cas, la signification des actes de procédure est valablement faite aux copropriétaires intervenants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qu’au mandataire</w:t>
      </w:r>
      <w:r>
        <w:rPr>
          <w:spacing w:val="-1"/>
        </w:rPr>
        <w:t xml:space="preserve"> </w:t>
      </w:r>
      <w:r>
        <w:t>ad hoc.</w:t>
      </w:r>
    </w:p>
    <w:p w14:paraId="17A47F21" w14:textId="77777777" w:rsidR="0092513D" w:rsidRDefault="0092513D">
      <w:pPr>
        <w:pStyle w:val="Corpsdetexte"/>
        <w:spacing w:before="11"/>
        <w:rPr>
          <w:sz w:val="23"/>
        </w:rPr>
      </w:pPr>
    </w:p>
    <w:p w14:paraId="1CADE38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57. </w:t>
      </w:r>
      <w:r>
        <w:t>- Le syndic ne peut intenter une action en justice au nom du syndicat sans y avoir été</w:t>
      </w:r>
      <w:r>
        <w:rPr>
          <w:spacing w:val="1"/>
        </w:rPr>
        <w:t xml:space="preserve"> </w:t>
      </w:r>
      <w:r>
        <w:t>autorisé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générale,</w:t>
      </w:r>
      <w:r>
        <w:rPr>
          <w:spacing w:val="1"/>
        </w:rPr>
        <w:t xml:space="preserve"> </w:t>
      </w:r>
      <w:r>
        <w:t>sauf</w:t>
      </w:r>
      <w:r>
        <w:rPr>
          <w:spacing w:val="1"/>
        </w:rPr>
        <w:t xml:space="preserve"> </w:t>
      </w:r>
      <w:r>
        <w:t>lorsqu’il</w:t>
      </w:r>
      <w:r>
        <w:rPr>
          <w:spacing w:val="1"/>
        </w:rPr>
        <w:t xml:space="preserve"> </w:t>
      </w:r>
      <w:r>
        <w:t>s’agit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action</w:t>
      </w:r>
      <w:r>
        <w:rPr>
          <w:spacing w:val="60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recouvrement de créance même par voie d’exécution forcée. Dans tous les cas, le syndic doit rendre</w:t>
      </w:r>
      <w:r>
        <w:rPr>
          <w:spacing w:val="-57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des actions qu’il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introduites,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prochaine</w:t>
      </w:r>
      <w:r>
        <w:rPr>
          <w:spacing w:val="-1"/>
        </w:rPr>
        <w:t xml:space="preserve"> </w:t>
      </w:r>
      <w:r>
        <w:t>assemblée</w:t>
      </w:r>
      <w:r>
        <w:rPr>
          <w:spacing w:val="1"/>
        </w:rPr>
        <w:t xml:space="preserve"> </w:t>
      </w:r>
      <w:r>
        <w:t>générale.</w:t>
      </w:r>
    </w:p>
    <w:p w14:paraId="55FE0037" w14:textId="77777777" w:rsidR="0092513D" w:rsidRDefault="0092513D">
      <w:pPr>
        <w:pStyle w:val="Corpsdetexte"/>
      </w:pPr>
    </w:p>
    <w:p w14:paraId="0C5B1FD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58. </w:t>
      </w:r>
      <w:r>
        <w:t>- Tout intéressé peut demander au président du tribunal compétent, statuant sur requête de</w:t>
      </w:r>
      <w:r>
        <w:rPr>
          <w:spacing w:val="1"/>
        </w:rPr>
        <w:t xml:space="preserve"> </w:t>
      </w:r>
      <w:r>
        <w:t>désigner un mandataire ad hoc pour ester en justice au nom du syndicat lorsque celui-ci est partie</w:t>
      </w:r>
      <w:r>
        <w:rPr>
          <w:spacing w:val="1"/>
        </w:rPr>
        <w:t xml:space="preserve"> </w:t>
      </w:r>
      <w:r>
        <w:t>dans une instance relative à l’exécution de la construction de l’immeuble, aux garanties dues ou aux</w:t>
      </w:r>
      <w:r>
        <w:rPr>
          <w:spacing w:val="-57"/>
        </w:rPr>
        <w:t xml:space="preserve"> </w:t>
      </w:r>
      <w:r>
        <w:t>responsabilités</w:t>
      </w:r>
      <w:r>
        <w:rPr>
          <w:spacing w:val="1"/>
        </w:rPr>
        <w:t xml:space="preserve"> </w:t>
      </w:r>
      <w:r>
        <w:t>encourues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occasion,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syndic,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conjoint,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commettants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employeurs, leurs préposés, ou leurs parents ont, directement ou indirectement, à quelque titre que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soit, même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interposée, participé</w:t>
      </w:r>
      <w:r>
        <w:rPr>
          <w:spacing w:val="1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ladite</w:t>
      </w:r>
      <w:r>
        <w:rPr>
          <w:spacing w:val="-2"/>
        </w:rPr>
        <w:t xml:space="preserve"> </w:t>
      </w:r>
      <w:r>
        <w:t>construction.</w:t>
      </w:r>
    </w:p>
    <w:p w14:paraId="1EE1372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10C8D0F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t xml:space="preserve">Art. 59. </w:t>
      </w:r>
      <w:r>
        <w:t>- Lorsque le syndic s’est opposé dans les conditions prévues à l’article 20 de la loi du 16</w:t>
      </w:r>
      <w:r>
        <w:rPr>
          <w:spacing w:val="1"/>
        </w:rPr>
        <w:t xml:space="preserve"> </w:t>
      </w:r>
      <w:r>
        <w:t>juin 1988 susvisée, au paiement du prix de vente d’un lot ou d’une fraction de lot, pour une créance</w:t>
      </w:r>
      <w:r>
        <w:rPr>
          <w:spacing w:val="1"/>
        </w:rPr>
        <w:t xml:space="preserve"> </w:t>
      </w:r>
      <w:r>
        <w:t>inférieure au montant de ce prix, les effets de l’opposition ainsi formée peuvent être limités, par</w:t>
      </w:r>
      <w:r>
        <w:rPr>
          <w:spacing w:val="1"/>
        </w:rPr>
        <w:t xml:space="preserve"> </w:t>
      </w:r>
      <w:r>
        <w:t>ordonnance du président du tribunal compétent statuant en référé, au montant des sommes restant</w:t>
      </w:r>
      <w:r>
        <w:rPr>
          <w:spacing w:val="1"/>
        </w:rPr>
        <w:t xml:space="preserve"> </w:t>
      </w:r>
      <w:r>
        <w:t>dues</w:t>
      </w:r>
      <w:r>
        <w:rPr>
          <w:spacing w:val="-1"/>
        </w:rPr>
        <w:t xml:space="preserve"> </w:t>
      </w:r>
      <w:r>
        <w:t>au syndicat par</w:t>
      </w:r>
      <w:r>
        <w:rPr>
          <w:spacing w:val="-1"/>
        </w:rPr>
        <w:t xml:space="preserve"> </w:t>
      </w:r>
      <w:r>
        <w:t>l’ancien propriétaire.</w:t>
      </w:r>
    </w:p>
    <w:p w14:paraId="198C4866" w14:textId="77777777" w:rsidR="0092513D" w:rsidRDefault="0092513D">
      <w:pPr>
        <w:pStyle w:val="Corpsdetexte"/>
      </w:pPr>
    </w:p>
    <w:p w14:paraId="35C243A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60.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l’occasion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litiges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saisie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juridiction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concernent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syndicat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lesquels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syndicat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partie,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syndic</w:t>
      </w:r>
      <w:r>
        <w:rPr>
          <w:spacing w:val="1"/>
        </w:rPr>
        <w:t xml:space="preserve"> </w:t>
      </w:r>
      <w:r>
        <w:t>avise</w:t>
      </w:r>
      <w:r>
        <w:rPr>
          <w:spacing w:val="1"/>
        </w:rPr>
        <w:t xml:space="preserve"> </w:t>
      </w:r>
      <w:r>
        <w:t>chaque</w:t>
      </w:r>
      <w:r>
        <w:rPr>
          <w:spacing w:val="-57"/>
        </w:rPr>
        <w:t xml:space="preserve"> </w:t>
      </w:r>
      <w:r>
        <w:t>copropriétaire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l’existence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l’objet de</w:t>
      </w:r>
      <w:r>
        <w:rPr>
          <w:spacing w:val="-2"/>
        </w:rPr>
        <w:t xml:space="preserve"> </w:t>
      </w:r>
      <w:r>
        <w:t>l’instance.</w:t>
      </w:r>
    </w:p>
    <w:p w14:paraId="78A93168" w14:textId="77777777" w:rsidR="0092513D" w:rsidRDefault="0092513D">
      <w:pPr>
        <w:pStyle w:val="Corpsdetexte"/>
        <w:spacing w:before="9"/>
        <w:rPr>
          <w:sz w:val="23"/>
        </w:rPr>
      </w:pPr>
    </w:p>
    <w:p w14:paraId="0DD94C49" w14:textId="77777777" w:rsidR="0092513D" w:rsidRDefault="009D46A9">
      <w:pPr>
        <w:pStyle w:val="Corpsdetexte"/>
        <w:ind w:left="292" w:right="252"/>
        <w:jc w:val="both"/>
      </w:pPr>
      <w:r>
        <w:t>Les actes de procédure concernant le syndicat des copropriétaires sont régulièrement signifiés,</w:t>
      </w:r>
      <w:r>
        <w:rPr>
          <w:spacing w:val="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cas, au syndic</w:t>
      </w:r>
      <w:r>
        <w:rPr>
          <w:spacing w:val="1"/>
        </w:rPr>
        <w:t xml:space="preserve"> </w:t>
      </w:r>
      <w:r>
        <w:t>ou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requête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celui-ci.</w:t>
      </w:r>
    </w:p>
    <w:p w14:paraId="64503667" w14:textId="77777777" w:rsidR="0092513D" w:rsidRDefault="0092513D">
      <w:pPr>
        <w:pStyle w:val="Corpsdetexte"/>
      </w:pPr>
    </w:p>
    <w:p w14:paraId="7443FBD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61. </w:t>
      </w:r>
      <w:r>
        <w:t>- Sauf dispositions contraires, toute demande formée par le syndicat à l’encontre d’un ou</w:t>
      </w:r>
      <w:r>
        <w:rPr>
          <w:spacing w:val="1"/>
        </w:rPr>
        <w:t xml:space="preserve"> </w:t>
      </w:r>
      <w:r>
        <w:t>plusieurs copropriétaires, suivant la procédure d’injonction de payer, est portée devant la juridiction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lieu où se</w:t>
      </w:r>
      <w:r>
        <w:rPr>
          <w:spacing w:val="-1"/>
        </w:rPr>
        <w:t xml:space="preserve"> </w:t>
      </w:r>
      <w:r>
        <w:t>trouve</w:t>
      </w:r>
      <w:r>
        <w:rPr>
          <w:spacing w:val="-1"/>
        </w:rPr>
        <w:t xml:space="preserve"> </w:t>
      </w:r>
      <w:r>
        <w:t>l’immeuble.</w:t>
      </w:r>
    </w:p>
    <w:p w14:paraId="6F221D15" w14:textId="77777777" w:rsidR="0092513D" w:rsidRDefault="0092513D">
      <w:pPr>
        <w:pStyle w:val="Corpsdetexte"/>
      </w:pPr>
    </w:p>
    <w:p w14:paraId="0AC299B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62. </w:t>
      </w:r>
      <w:r>
        <w:t>- Pour l’application de l’article 23, alinéa 2 de la loi du 16 juin 1988 susvisée, le président</w:t>
      </w:r>
      <w:r>
        <w:rPr>
          <w:spacing w:val="1"/>
        </w:rPr>
        <w:t xml:space="preserve"> </w:t>
      </w:r>
      <w:r>
        <w:t>du tribunal régional statue, par ordonnance sur requête, lorsqu’en cas d’indivision ou d’usufruit la</w:t>
      </w:r>
      <w:r>
        <w:rPr>
          <w:spacing w:val="1"/>
        </w:rPr>
        <w:t xml:space="preserve"> </w:t>
      </w:r>
      <w:r>
        <w:t>désignation</w:t>
      </w:r>
      <w:r>
        <w:rPr>
          <w:spacing w:val="-1"/>
        </w:rPr>
        <w:t xml:space="preserve"> </w:t>
      </w:r>
      <w:r>
        <w:t>d’un mandataire</w:t>
      </w:r>
      <w:r>
        <w:rPr>
          <w:spacing w:val="-1"/>
        </w:rPr>
        <w:t xml:space="preserve"> </w:t>
      </w:r>
      <w:r>
        <w:t>commun est demandée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justice.</w:t>
      </w:r>
    </w:p>
    <w:p w14:paraId="668F5798" w14:textId="77777777" w:rsidR="0092513D" w:rsidRDefault="0092513D">
      <w:pPr>
        <w:pStyle w:val="Corpsdetexte"/>
      </w:pPr>
    </w:p>
    <w:p w14:paraId="24204DD1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Art. 63. </w:t>
      </w:r>
      <w:r>
        <w:t>- Tous les litiges nés de l’application de la loi du 16 juin 1988 susvisée du présent décret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compétence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tribunal</w:t>
      </w:r>
      <w:r>
        <w:rPr>
          <w:spacing w:val="-1"/>
        </w:rPr>
        <w:t xml:space="preserve"> </w:t>
      </w:r>
      <w:r>
        <w:t>régional du lieu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situation de</w:t>
      </w:r>
      <w:r>
        <w:rPr>
          <w:spacing w:val="-2"/>
        </w:rPr>
        <w:t xml:space="preserve"> </w:t>
      </w:r>
      <w:r>
        <w:t>l’immeuble.</w:t>
      </w:r>
    </w:p>
    <w:p w14:paraId="06561E7A" w14:textId="77777777" w:rsidR="0092513D" w:rsidRDefault="0092513D">
      <w:pPr>
        <w:pStyle w:val="Corpsdetexte"/>
        <w:spacing w:before="6"/>
      </w:pPr>
    </w:p>
    <w:p w14:paraId="30DBCFBD" w14:textId="77777777" w:rsidR="0092513D" w:rsidRDefault="009D46A9">
      <w:pPr>
        <w:pStyle w:val="Titre3"/>
        <w:ind w:left="281"/>
      </w:pPr>
      <w:bookmarkStart w:id="41" w:name="_TOC_250079"/>
      <w:r>
        <w:t>SECTION</w:t>
      </w:r>
      <w:r>
        <w:rPr>
          <w:spacing w:val="-4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bookmarkEnd w:id="41"/>
      <w:r>
        <w:t>RECONSTRUCTION</w:t>
      </w:r>
    </w:p>
    <w:p w14:paraId="7BBD5FF2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B16C26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64. </w:t>
      </w:r>
      <w:r>
        <w:t>- En cas de destruction totale ou partielle, l’assemblée générale des copropriétaires dont les</w:t>
      </w:r>
      <w:r>
        <w:rPr>
          <w:spacing w:val="-57"/>
        </w:rPr>
        <w:t xml:space="preserve"> </w:t>
      </w:r>
      <w:r>
        <w:t>lots composent le bâtiment sinistré peut décider, à la majorité des voix de ces copropriétaires, la</w:t>
      </w:r>
      <w:r>
        <w:rPr>
          <w:spacing w:val="1"/>
        </w:rPr>
        <w:t xml:space="preserve"> </w:t>
      </w:r>
      <w:r>
        <w:t>reconstruction de ce bâtiment ou la remise en état de la partie endommagée. Dans le cas où la</w:t>
      </w:r>
      <w:r>
        <w:rPr>
          <w:spacing w:val="1"/>
        </w:rPr>
        <w:t xml:space="preserve"> </w:t>
      </w:r>
      <w:r>
        <w:t>destruction affecte moins de la moitié du bâtiment, la remise en état est obligatoire si la majorité des</w:t>
      </w:r>
      <w:r>
        <w:rPr>
          <w:spacing w:val="-57"/>
        </w:rPr>
        <w:t xml:space="preserve"> </w:t>
      </w:r>
      <w:r>
        <w:t>copropriétaires sinistrés la demande. Les copropriétaires qui participent à l’entretien des bâtiments</w:t>
      </w:r>
      <w:r>
        <w:rPr>
          <w:spacing w:val="1"/>
        </w:rPr>
        <w:t xml:space="preserve"> </w:t>
      </w:r>
      <w:r>
        <w:t>ayant subi les dommages sont tenus de participer dans les mêmes proportions et suivant les mêmes</w:t>
      </w:r>
      <w:r>
        <w:rPr>
          <w:spacing w:val="1"/>
        </w:rPr>
        <w:t xml:space="preserve"> </w:t>
      </w:r>
      <w:r>
        <w:t>règles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dépenses des travaux.</w:t>
      </w:r>
    </w:p>
    <w:p w14:paraId="232C83B8" w14:textId="77777777" w:rsidR="0092513D" w:rsidRDefault="0092513D">
      <w:pPr>
        <w:pStyle w:val="Corpsdetexte"/>
      </w:pPr>
    </w:p>
    <w:p w14:paraId="7DC5FA50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65.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d’amélioration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d’addition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l’état</w:t>
      </w:r>
      <w:r>
        <w:rPr>
          <w:spacing w:val="1"/>
        </w:rPr>
        <w:t xml:space="preserve"> </w:t>
      </w:r>
      <w:r>
        <w:t>antérieur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sinistre,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 chapitre</w:t>
      </w:r>
      <w:r>
        <w:rPr>
          <w:spacing w:val="1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du 16 juin</w:t>
      </w:r>
      <w:r>
        <w:rPr>
          <w:spacing w:val="-1"/>
        </w:rPr>
        <w:t xml:space="preserve"> </w:t>
      </w:r>
      <w:r>
        <w:t>1988 susvisée</w:t>
      </w:r>
      <w:r>
        <w:rPr>
          <w:spacing w:val="-1"/>
        </w:rPr>
        <w:t xml:space="preserve"> </w:t>
      </w:r>
      <w:r>
        <w:t>sont applicables.</w:t>
      </w:r>
    </w:p>
    <w:p w14:paraId="2F20D26A" w14:textId="77777777" w:rsidR="0092513D" w:rsidRDefault="0092513D">
      <w:pPr>
        <w:pStyle w:val="Corpsdetexte"/>
      </w:pPr>
    </w:p>
    <w:p w14:paraId="1934F005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66. </w:t>
      </w:r>
      <w:r>
        <w:t>- Les indemnités compensatrices de l’immeuble détruit sont, sous réserve des droits des</w:t>
      </w:r>
      <w:r>
        <w:rPr>
          <w:spacing w:val="1"/>
        </w:rPr>
        <w:t xml:space="preserve"> </w:t>
      </w:r>
      <w:r>
        <w:t>créanciers</w:t>
      </w:r>
      <w:r>
        <w:rPr>
          <w:spacing w:val="-1"/>
        </w:rPr>
        <w:t xml:space="preserve"> </w:t>
      </w:r>
      <w:r>
        <w:t>inscrits, affectées par</w:t>
      </w:r>
      <w:r>
        <w:rPr>
          <w:spacing w:val="-1"/>
        </w:rPr>
        <w:t xml:space="preserve"> </w:t>
      </w:r>
      <w:r>
        <w:t>priorité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reconstruction.</w:t>
      </w:r>
    </w:p>
    <w:p w14:paraId="1EE8BC8C" w14:textId="77777777" w:rsidR="0092513D" w:rsidRDefault="0092513D">
      <w:pPr>
        <w:pStyle w:val="Corpsdetexte"/>
      </w:pPr>
    </w:p>
    <w:p w14:paraId="6195FA5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67. </w:t>
      </w:r>
      <w:r>
        <w:t>- Si la décision est prise, dans les conditions prévues à l’article 34 du présent décret, de ne</w:t>
      </w:r>
      <w:r>
        <w:rPr>
          <w:spacing w:val="1"/>
        </w:rPr>
        <w:t xml:space="preserve"> </w:t>
      </w:r>
      <w:r>
        <w:t>pas remettre en état le bâtiment sinistré, il est procédé à la liquidation des droits dans la copropriété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l’indemnisation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des copropriétaires dont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n’est pas</w:t>
      </w:r>
      <w:r>
        <w:rPr>
          <w:spacing w:val="-1"/>
        </w:rPr>
        <w:t xml:space="preserve"> </w:t>
      </w:r>
      <w:r>
        <w:t>reconstitué.</w:t>
      </w:r>
    </w:p>
    <w:p w14:paraId="51B186EA" w14:textId="77777777" w:rsidR="0092513D" w:rsidRDefault="0092513D">
      <w:pPr>
        <w:pStyle w:val="Corpsdetexte"/>
        <w:spacing w:before="6"/>
      </w:pPr>
    </w:p>
    <w:p w14:paraId="22919866" w14:textId="77777777" w:rsidR="0092513D" w:rsidRDefault="009D46A9">
      <w:pPr>
        <w:pStyle w:val="Titre3"/>
        <w:ind w:left="281"/>
      </w:pPr>
      <w:bookmarkStart w:id="42" w:name="_TOC_250078"/>
      <w:r>
        <w:t>SECTION</w:t>
      </w:r>
      <w:r>
        <w:rPr>
          <w:spacing w:val="-4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2"/>
        </w:rPr>
        <w:t xml:space="preserve"> </w:t>
      </w:r>
      <w:bookmarkEnd w:id="42"/>
      <w:r>
        <w:t>DIVERSES</w:t>
      </w:r>
    </w:p>
    <w:p w14:paraId="46904F48" w14:textId="77777777" w:rsidR="0092513D" w:rsidRDefault="009D46A9">
      <w:pPr>
        <w:pStyle w:val="Corpsdetexte"/>
        <w:spacing w:before="269"/>
        <w:ind w:left="292" w:right="254"/>
        <w:jc w:val="both"/>
      </w:pPr>
      <w:r>
        <w:rPr>
          <w:b/>
        </w:rPr>
        <w:t xml:space="preserve">Art. 68. </w:t>
      </w:r>
      <w:r>
        <w:t>- Toutes les notifications et mises en demeure prévues par la loi du 16 juin 1988 susvisée et</w:t>
      </w:r>
      <w:r>
        <w:rPr>
          <w:spacing w:val="-57"/>
        </w:rPr>
        <w:t xml:space="preserve"> </w:t>
      </w:r>
      <w:r>
        <w:t>par le présent décret, à l’exception de la mise en demeure visée à l’article 19 de ladite loi, sont</w:t>
      </w:r>
      <w:r>
        <w:rPr>
          <w:spacing w:val="1"/>
        </w:rPr>
        <w:t xml:space="preserve"> </w:t>
      </w:r>
      <w:r>
        <w:t>valablement</w:t>
      </w:r>
      <w:r>
        <w:rPr>
          <w:spacing w:val="-1"/>
        </w:rPr>
        <w:t xml:space="preserve"> </w:t>
      </w:r>
      <w:r>
        <w:t>faites par</w:t>
      </w:r>
      <w:r>
        <w:rPr>
          <w:spacing w:val="-1"/>
        </w:rPr>
        <w:t xml:space="preserve"> </w:t>
      </w:r>
      <w:r>
        <w:t>lettre</w:t>
      </w:r>
      <w:r>
        <w:rPr>
          <w:spacing w:val="-1"/>
        </w:rPr>
        <w:t xml:space="preserve"> </w:t>
      </w:r>
      <w:r>
        <w:t>ou par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d’huissier.</w:t>
      </w:r>
    </w:p>
    <w:p w14:paraId="293E48E9" w14:textId="77777777" w:rsidR="0092513D" w:rsidRDefault="0092513D">
      <w:pPr>
        <w:pStyle w:val="Corpsdetexte"/>
      </w:pPr>
    </w:p>
    <w:p w14:paraId="557FDE9F" w14:textId="77777777" w:rsidR="0092513D" w:rsidRDefault="009D46A9">
      <w:pPr>
        <w:pStyle w:val="Corpsdetexte"/>
        <w:spacing w:before="1"/>
        <w:ind w:left="292" w:right="252"/>
        <w:jc w:val="both"/>
      </w:pPr>
      <w:r>
        <w:t>Toutefois la notification des convocations prévues au présent décret ainsi que celles de l’avis</w:t>
      </w:r>
      <w:r>
        <w:rPr>
          <w:spacing w:val="1"/>
        </w:rPr>
        <w:t xml:space="preserve"> </w:t>
      </w:r>
      <w:r>
        <w:t>mentionné à l’article 60 ci-dessus peuvent valablement résulter d’une remise contre récépissé ou</w:t>
      </w:r>
      <w:r>
        <w:rPr>
          <w:spacing w:val="1"/>
        </w:rPr>
        <w:t xml:space="preserve"> </w:t>
      </w:r>
      <w:r>
        <w:t>émargement.</w:t>
      </w:r>
    </w:p>
    <w:p w14:paraId="258C5AA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47E4077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t xml:space="preserve">Art. 69. </w:t>
      </w:r>
      <w:r>
        <w:t>- En vue de l’application de l’article précédent, chaque copropriétaire ou titulaire d’un droit</w:t>
      </w:r>
      <w:r>
        <w:rPr>
          <w:spacing w:val="-57"/>
        </w:rPr>
        <w:t xml:space="preserve"> </w:t>
      </w:r>
      <w:r>
        <w:t>d’usufruit ou de nue-propriété sur un lot ou une fraction de lot doit notifier au syndic son domicile</w:t>
      </w:r>
      <w:r>
        <w:rPr>
          <w:spacing w:val="1"/>
        </w:rPr>
        <w:t xml:space="preserve"> </w:t>
      </w:r>
      <w:r>
        <w:t>réel ou élu. Les notifications et mises en demeure prévues par l’article 68 du présent décret sont</w:t>
      </w:r>
      <w:r>
        <w:rPr>
          <w:spacing w:val="1"/>
        </w:rPr>
        <w:t xml:space="preserve"> </w:t>
      </w:r>
      <w:r>
        <w:t>valablement</w:t>
      </w:r>
      <w:r>
        <w:rPr>
          <w:spacing w:val="-1"/>
        </w:rPr>
        <w:t xml:space="preserve"> </w:t>
      </w:r>
      <w:r>
        <w:t>faites</w:t>
      </w:r>
      <w:r>
        <w:rPr>
          <w:spacing w:val="2"/>
        </w:rPr>
        <w:t xml:space="preserve"> </w:t>
      </w:r>
      <w:r>
        <w:t>au dernier</w:t>
      </w:r>
      <w:r>
        <w:rPr>
          <w:spacing w:val="-1"/>
        </w:rPr>
        <w:t xml:space="preserve"> </w:t>
      </w:r>
      <w:r>
        <w:t>domicile</w:t>
      </w:r>
      <w:r>
        <w:rPr>
          <w:spacing w:val="-1"/>
        </w:rPr>
        <w:t xml:space="preserve"> </w:t>
      </w:r>
      <w:r>
        <w:t>connu</w:t>
      </w:r>
      <w:r>
        <w:rPr>
          <w:spacing w:val="-1"/>
        </w:rPr>
        <w:t xml:space="preserve"> </w:t>
      </w:r>
      <w:r>
        <w:t>du syndic.</w:t>
      </w:r>
    </w:p>
    <w:p w14:paraId="4A7BC483" w14:textId="77777777" w:rsidR="0092513D" w:rsidRDefault="0092513D">
      <w:pPr>
        <w:pStyle w:val="Corpsdetexte"/>
      </w:pPr>
    </w:p>
    <w:p w14:paraId="092EA0AC" w14:textId="77777777" w:rsidR="0092513D" w:rsidRDefault="009D46A9">
      <w:pPr>
        <w:pStyle w:val="Corpsdetexte"/>
        <w:ind w:left="292" w:right="252"/>
        <w:jc w:val="both"/>
      </w:pPr>
      <w:r>
        <w:t>Les notifications, mises en demeure ou significations intéressant le syndicat sont valablement faites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siège</w:t>
      </w:r>
      <w:r>
        <w:rPr>
          <w:spacing w:val="-1"/>
        </w:rPr>
        <w:t xml:space="preserve"> </w:t>
      </w:r>
      <w:r>
        <w:t>du syndicat ou</w:t>
      </w:r>
      <w:r>
        <w:rPr>
          <w:spacing w:val="2"/>
        </w:rPr>
        <w:t xml:space="preserve"> </w:t>
      </w:r>
      <w:r>
        <w:t>au domicile</w:t>
      </w:r>
      <w:r>
        <w:rPr>
          <w:spacing w:val="-1"/>
        </w:rPr>
        <w:t xml:space="preserve"> </w:t>
      </w:r>
      <w:r>
        <w:t>du syndic.</w:t>
      </w:r>
    </w:p>
    <w:p w14:paraId="5CD69A1C" w14:textId="77777777" w:rsidR="0092513D" w:rsidRDefault="0092513D">
      <w:pPr>
        <w:pStyle w:val="Corpsdetexte"/>
      </w:pPr>
    </w:p>
    <w:p w14:paraId="2FE303C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70. </w:t>
      </w:r>
      <w:r>
        <w:t>- Sont abrogées toutes dispositions contraires notamment le chapitre II du décret n° 49-299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février</w:t>
      </w:r>
      <w:r>
        <w:rPr>
          <w:spacing w:val="1"/>
        </w:rPr>
        <w:t xml:space="preserve"> </w:t>
      </w:r>
      <w:r>
        <w:t>1949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statut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copropriété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divisés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appartements</w:t>
      </w:r>
      <w:r>
        <w:rPr>
          <w:spacing w:val="1"/>
        </w:rPr>
        <w:t xml:space="preserve"> </w:t>
      </w:r>
      <w:r>
        <w:t>en Afrique</w:t>
      </w:r>
      <w:r>
        <w:rPr>
          <w:spacing w:val="1"/>
        </w:rPr>
        <w:t xml:space="preserve"> </w:t>
      </w:r>
      <w:r>
        <w:t>occidentale</w:t>
      </w:r>
      <w:r>
        <w:rPr>
          <w:spacing w:val="1"/>
        </w:rPr>
        <w:t xml:space="preserve"> </w:t>
      </w:r>
      <w:r>
        <w:t>française.</w:t>
      </w:r>
    </w:p>
    <w:p w14:paraId="3314E0CE" w14:textId="77777777" w:rsidR="0092513D" w:rsidRDefault="0092513D">
      <w:pPr>
        <w:pStyle w:val="Corpsdetexte"/>
        <w:spacing w:before="9"/>
        <w:rPr>
          <w:sz w:val="23"/>
        </w:rPr>
      </w:pPr>
    </w:p>
    <w:p w14:paraId="43010DC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71. </w:t>
      </w:r>
      <w:r>
        <w:t>- Le Ministre de l’Economie et des Finances, le Garde des Sceaux, Ministre de la Justice, le</w:t>
      </w:r>
      <w:r>
        <w:rPr>
          <w:spacing w:val="-57"/>
        </w:rPr>
        <w:t xml:space="preserve"> </w:t>
      </w:r>
      <w:r>
        <w:t>Ministre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l’Intérieur,</w:t>
      </w:r>
      <w:r>
        <w:rPr>
          <w:spacing w:val="14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Ministre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l’Equipement</w:t>
      </w:r>
      <w:r>
        <w:rPr>
          <w:spacing w:val="15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Transports,</w:t>
      </w:r>
      <w:r>
        <w:rPr>
          <w:spacing w:val="14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Ministre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l’Agriculture</w:t>
      </w:r>
      <w:r>
        <w:rPr>
          <w:spacing w:val="-58"/>
        </w:rPr>
        <w:t xml:space="preserve"> </w:t>
      </w:r>
      <w:r>
        <w:t>et de l’Elevage, le Ministre des Petites et Moyennes Entreprises et du Commerce, le Ministre de</w:t>
      </w:r>
      <w:r>
        <w:rPr>
          <w:spacing w:val="1"/>
        </w:rPr>
        <w:t xml:space="preserve"> </w:t>
      </w:r>
      <w:r>
        <w:t>l’Urbanisme et de l’Aménagement du Territoire et le Ministre de la Culture, du Tourisme et des</w:t>
      </w:r>
      <w:r>
        <w:rPr>
          <w:spacing w:val="1"/>
        </w:rPr>
        <w:t xml:space="preserve"> </w:t>
      </w:r>
      <w:r>
        <w:t>Loisirs sont chargés, chacun en ce qui le concerne, de l’exécution du présent décret qui sera publié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 officiel.</w:t>
      </w:r>
    </w:p>
    <w:p w14:paraId="1A7BA946" w14:textId="77777777" w:rsidR="0092513D" w:rsidRDefault="0092513D">
      <w:pPr>
        <w:pStyle w:val="Corpsdetexte"/>
        <w:spacing w:before="2"/>
        <w:rPr>
          <w:sz w:val="16"/>
        </w:rPr>
      </w:pPr>
    </w:p>
    <w:p w14:paraId="1519AB90" w14:textId="77777777" w:rsidR="0092513D" w:rsidRDefault="009D46A9">
      <w:pPr>
        <w:pStyle w:val="Corpsdetexte"/>
        <w:spacing w:before="90"/>
        <w:ind w:left="6904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15</w:t>
      </w:r>
      <w:r>
        <w:rPr>
          <w:spacing w:val="2"/>
        </w:rPr>
        <w:t xml:space="preserve"> </w:t>
      </w:r>
      <w:r>
        <w:t>février</w:t>
      </w:r>
      <w:r>
        <w:rPr>
          <w:spacing w:val="-2"/>
        </w:rPr>
        <w:t xml:space="preserve"> </w:t>
      </w:r>
      <w:r>
        <w:t>2002</w:t>
      </w:r>
    </w:p>
    <w:p w14:paraId="14D77195" w14:textId="77777777" w:rsidR="0092513D" w:rsidRDefault="009D46A9">
      <w:pPr>
        <w:pStyle w:val="Corpsdetexte"/>
        <w:ind w:left="292" w:right="6548"/>
      </w:pPr>
      <w:r>
        <w:t>Par le Président de la République :</w:t>
      </w:r>
      <w:r>
        <w:rPr>
          <w:spacing w:val="-58"/>
        </w:rPr>
        <w:t xml:space="preserve"> </w:t>
      </w:r>
      <w:r>
        <w:t>Abdoulaye WADE</w:t>
      </w:r>
    </w:p>
    <w:p w14:paraId="282D126F" w14:textId="77777777" w:rsidR="0092513D" w:rsidRDefault="0092513D">
      <w:pPr>
        <w:pStyle w:val="Corpsdetexte"/>
      </w:pPr>
    </w:p>
    <w:p w14:paraId="6428F3BB" w14:textId="77777777" w:rsidR="0092513D" w:rsidRDefault="009D46A9">
      <w:pPr>
        <w:pStyle w:val="Corpsdetexte"/>
        <w:ind w:left="292" w:right="7792"/>
      </w:pPr>
      <w:r>
        <w:t>Le Premier Ministre,</w:t>
      </w:r>
      <w:r>
        <w:rPr>
          <w:spacing w:val="1"/>
        </w:rPr>
        <w:t xml:space="preserve"> </w:t>
      </w:r>
      <w:r>
        <w:t>Mame</w:t>
      </w:r>
      <w:r>
        <w:rPr>
          <w:spacing w:val="-9"/>
        </w:rPr>
        <w:t xml:space="preserve"> </w:t>
      </w:r>
      <w:proofErr w:type="spellStart"/>
      <w:r>
        <w:t>Madior</w:t>
      </w:r>
      <w:proofErr w:type="spellEnd"/>
      <w:r>
        <w:rPr>
          <w:spacing w:val="-8"/>
        </w:rPr>
        <w:t xml:space="preserve"> </w:t>
      </w:r>
      <w:r>
        <w:t>BOYE</w:t>
      </w:r>
    </w:p>
    <w:p w14:paraId="121B2ABF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743A4C0" w14:textId="77777777" w:rsidR="0092513D" w:rsidRDefault="0092513D">
      <w:pPr>
        <w:pStyle w:val="Corpsdetexte"/>
        <w:rPr>
          <w:sz w:val="20"/>
        </w:rPr>
      </w:pPr>
    </w:p>
    <w:p w14:paraId="3914188A" w14:textId="77777777" w:rsidR="0092513D" w:rsidRDefault="0092513D">
      <w:pPr>
        <w:pStyle w:val="Corpsdetexte"/>
        <w:rPr>
          <w:sz w:val="20"/>
        </w:rPr>
      </w:pPr>
    </w:p>
    <w:p w14:paraId="52FE4837" w14:textId="77777777" w:rsidR="0092513D" w:rsidRDefault="0092513D">
      <w:pPr>
        <w:pStyle w:val="Corpsdetexte"/>
        <w:rPr>
          <w:sz w:val="20"/>
        </w:rPr>
      </w:pPr>
    </w:p>
    <w:p w14:paraId="002536E8" w14:textId="77777777" w:rsidR="0092513D" w:rsidRDefault="0092513D">
      <w:pPr>
        <w:pStyle w:val="Corpsdetexte"/>
        <w:rPr>
          <w:sz w:val="20"/>
        </w:rPr>
      </w:pPr>
    </w:p>
    <w:p w14:paraId="2EB81C5A" w14:textId="77777777" w:rsidR="0092513D" w:rsidRDefault="0092513D">
      <w:pPr>
        <w:pStyle w:val="Corpsdetexte"/>
        <w:rPr>
          <w:sz w:val="20"/>
        </w:rPr>
      </w:pPr>
    </w:p>
    <w:p w14:paraId="682479C4" w14:textId="77777777" w:rsidR="0092513D" w:rsidRDefault="0092513D">
      <w:pPr>
        <w:pStyle w:val="Corpsdetexte"/>
        <w:rPr>
          <w:sz w:val="20"/>
        </w:rPr>
      </w:pPr>
    </w:p>
    <w:p w14:paraId="5A6050F5" w14:textId="77777777" w:rsidR="0092513D" w:rsidRDefault="0092513D">
      <w:pPr>
        <w:pStyle w:val="Corpsdetexte"/>
        <w:rPr>
          <w:sz w:val="20"/>
        </w:rPr>
      </w:pPr>
    </w:p>
    <w:p w14:paraId="3C0EB167" w14:textId="77777777" w:rsidR="0092513D" w:rsidRDefault="0092513D">
      <w:pPr>
        <w:pStyle w:val="Corpsdetexte"/>
        <w:rPr>
          <w:sz w:val="20"/>
        </w:rPr>
      </w:pPr>
    </w:p>
    <w:p w14:paraId="1AB89390" w14:textId="77777777" w:rsidR="0092513D" w:rsidRDefault="0092513D">
      <w:pPr>
        <w:pStyle w:val="Corpsdetexte"/>
        <w:rPr>
          <w:sz w:val="20"/>
        </w:rPr>
      </w:pPr>
    </w:p>
    <w:p w14:paraId="3601B84E" w14:textId="77777777" w:rsidR="0092513D" w:rsidRDefault="0092513D">
      <w:pPr>
        <w:pStyle w:val="Corpsdetexte"/>
        <w:rPr>
          <w:sz w:val="20"/>
        </w:rPr>
      </w:pPr>
    </w:p>
    <w:p w14:paraId="7B085CA1" w14:textId="77777777" w:rsidR="0092513D" w:rsidRDefault="0092513D">
      <w:pPr>
        <w:pStyle w:val="Corpsdetexte"/>
        <w:rPr>
          <w:sz w:val="20"/>
        </w:rPr>
      </w:pPr>
    </w:p>
    <w:p w14:paraId="0AD67398" w14:textId="77777777" w:rsidR="0092513D" w:rsidRDefault="0092513D">
      <w:pPr>
        <w:pStyle w:val="Corpsdetexte"/>
        <w:rPr>
          <w:sz w:val="20"/>
        </w:rPr>
      </w:pPr>
    </w:p>
    <w:p w14:paraId="601D3F4C" w14:textId="77777777" w:rsidR="0092513D" w:rsidRDefault="0092513D">
      <w:pPr>
        <w:pStyle w:val="Corpsdetexte"/>
        <w:rPr>
          <w:sz w:val="20"/>
        </w:rPr>
      </w:pPr>
    </w:p>
    <w:p w14:paraId="5D121F79" w14:textId="77777777" w:rsidR="0092513D" w:rsidRDefault="0092513D">
      <w:pPr>
        <w:pStyle w:val="Corpsdetexte"/>
        <w:rPr>
          <w:sz w:val="20"/>
        </w:rPr>
      </w:pPr>
    </w:p>
    <w:p w14:paraId="1B4E4F22" w14:textId="77777777" w:rsidR="0092513D" w:rsidRDefault="0092513D">
      <w:pPr>
        <w:pStyle w:val="Corpsdetexte"/>
        <w:rPr>
          <w:sz w:val="20"/>
        </w:rPr>
      </w:pPr>
    </w:p>
    <w:p w14:paraId="263E8D97" w14:textId="77777777" w:rsidR="0092513D" w:rsidRDefault="0092513D">
      <w:pPr>
        <w:pStyle w:val="Corpsdetexte"/>
        <w:rPr>
          <w:sz w:val="20"/>
        </w:rPr>
      </w:pPr>
    </w:p>
    <w:p w14:paraId="48CAA336" w14:textId="77777777" w:rsidR="0092513D" w:rsidRDefault="0092513D">
      <w:pPr>
        <w:pStyle w:val="Corpsdetexte"/>
        <w:rPr>
          <w:sz w:val="20"/>
        </w:rPr>
      </w:pPr>
    </w:p>
    <w:p w14:paraId="20E421CA" w14:textId="77777777" w:rsidR="0092513D" w:rsidRDefault="0092513D">
      <w:pPr>
        <w:pStyle w:val="Corpsdetexte"/>
        <w:spacing w:before="8" w:after="1"/>
        <w:rPr>
          <w:sz w:val="26"/>
        </w:rPr>
      </w:pPr>
    </w:p>
    <w:p w14:paraId="6AF10DAF" w14:textId="4411DD2D" w:rsidR="0092513D" w:rsidRDefault="00A03C28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9B0164" wp14:editId="1A3D7DDA">
                <wp:extent cx="6080760" cy="12700"/>
                <wp:effectExtent l="2540" t="0" r="3175" b="635"/>
                <wp:docPr id="1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AFA3C0" id="Group 51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M2imG5XAgAAKwUAAA4AAAAAAAAAAAAAAAAALgIAAGRycy9lMm9Eb2MueG1sUEsBAi0A&#10;FAAGAAgAAAAhACyLsFPbAAAAAwEAAA8AAAAAAAAAAAAAAAAAsQQAAGRycy9kb3ducmV2LnhtbFBL&#10;BQYAAAAABAAEAPMAAAC5BQAAAAA=&#10;">
                <v:rect id="Rectangle 52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" fillcolor="#4e81bd" stroked="f"/>
                <w10:anchorlock/>
              </v:group>
            </w:pict>
          </mc:Fallback>
        </mc:AlternateContent>
      </w:r>
    </w:p>
    <w:p w14:paraId="3CA6E178" w14:textId="1A98CA34" w:rsidR="0092513D" w:rsidRDefault="009D46A9">
      <w:pPr>
        <w:pStyle w:val="Titre2"/>
        <w:ind w:left="323" w:right="559" w:firstLine="2"/>
      </w:pPr>
      <w:r>
        <w:t>Décret n°2010-439 du 6 avril 2010 abrogeant et</w:t>
      </w:r>
      <w:r>
        <w:rPr>
          <w:spacing w:val="1"/>
        </w:rPr>
        <w:t xml:space="preserve"> </w:t>
      </w:r>
      <w:r>
        <w:t>remplaçant le décret n°88-74 du 18 janvier 1988 fixant</w:t>
      </w:r>
      <w:r>
        <w:rPr>
          <w:spacing w:val="-97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barème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terrains nus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terrains</w:t>
      </w:r>
    </w:p>
    <w:p w14:paraId="69248BD6" w14:textId="77777777" w:rsidR="0092513D" w:rsidRDefault="009D46A9">
      <w:pPr>
        <w:tabs>
          <w:tab w:val="left" w:pos="1723"/>
          <w:tab w:val="left" w:pos="9590"/>
        </w:tabs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  <w:t>bâtis,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applicable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en matière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loyer</w:t>
      </w:r>
      <w:r>
        <w:rPr>
          <w:b/>
          <w:sz w:val="40"/>
          <w:u w:val="single" w:color="4E81BD"/>
        </w:rPr>
        <w:tab/>
      </w:r>
    </w:p>
    <w:p w14:paraId="3A158961" w14:textId="77777777" w:rsidR="0092513D" w:rsidRDefault="0092513D">
      <w:pPr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674412A5" w14:textId="77777777" w:rsidR="0092513D" w:rsidRDefault="009D46A9">
      <w:pPr>
        <w:pStyle w:val="Corpsdetexte"/>
        <w:spacing w:before="64"/>
        <w:ind w:left="292"/>
      </w:pPr>
      <w:r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République,</w:t>
      </w:r>
    </w:p>
    <w:p w14:paraId="398C3DED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43 et 76</w:t>
      </w:r>
      <w:r>
        <w:rPr>
          <w:spacing w:val="-1"/>
        </w:rPr>
        <w:t xml:space="preserve"> </w:t>
      </w:r>
      <w:r>
        <w:t>;</w:t>
      </w:r>
    </w:p>
    <w:p w14:paraId="54307BD9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Civiles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Commerciales,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articles</w:t>
      </w:r>
      <w:r>
        <w:rPr>
          <w:spacing w:val="-2"/>
        </w:rPr>
        <w:t xml:space="preserve"> </w:t>
      </w:r>
      <w:r>
        <w:t>569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577</w:t>
      </w:r>
      <w:r>
        <w:rPr>
          <w:spacing w:val="-1"/>
        </w:rPr>
        <w:t xml:space="preserve"> </w:t>
      </w:r>
      <w:r>
        <w:t>;</w:t>
      </w:r>
    </w:p>
    <w:p w14:paraId="630C09FF" w14:textId="77777777" w:rsidR="0092513D" w:rsidRDefault="009D46A9">
      <w:pPr>
        <w:pStyle w:val="Corpsdetexte"/>
        <w:ind w:left="292" w:right="252"/>
      </w:pPr>
      <w:r>
        <w:t>Vu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</w:t>
      </w:r>
      <w:r>
        <w:rPr>
          <w:spacing w:val="2"/>
        </w:rPr>
        <w:t xml:space="preserve"> </w:t>
      </w:r>
      <w:r>
        <w:t>n°81-21</w:t>
      </w:r>
      <w:r>
        <w:rPr>
          <w:spacing w:val="2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25</w:t>
      </w:r>
      <w:r>
        <w:rPr>
          <w:spacing w:val="2"/>
        </w:rPr>
        <w:t xml:space="preserve"> </w:t>
      </w:r>
      <w:r>
        <w:t>juin</w:t>
      </w:r>
      <w:r>
        <w:rPr>
          <w:spacing w:val="2"/>
        </w:rPr>
        <w:t xml:space="preserve"> </w:t>
      </w:r>
      <w:r>
        <w:t>1981</w:t>
      </w:r>
      <w:r>
        <w:rPr>
          <w:spacing w:val="2"/>
        </w:rPr>
        <w:t xml:space="preserve"> </w:t>
      </w:r>
      <w:r>
        <w:t>réprimant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hausse</w:t>
      </w:r>
      <w:r>
        <w:rPr>
          <w:spacing w:val="1"/>
        </w:rPr>
        <w:t xml:space="preserve"> </w:t>
      </w:r>
      <w:r>
        <w:t>illicite</w:t>
      </w:r>
      <w:r>
        <w:rPr>
          <w:spacing w:val="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loyer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locaux</w:t>
      </w:r>
      <w:r>
        <w:rPr>
          <w:spacing w:val="4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usage</w:t>
      </w:r>
      <w:r>
        <w:rPr>
          <w:spacing w:val="-57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;</w:t>
      </w:r>
    </w:p>
    <w:p w14:paraId="5FE8777E" w14:textId="77777777" w:rsidR="0092513D" w:rsidRDefault="009D46A9">
      <w:pPr>
        <w:pStyle w:val="Corpsdetexte"/>
        <w:ind w:left="292" w:right="238"/>
      </w:pPr>
      <w:r>
        <w:t>Vu</w:t>
      </w:r>
      <w:r>
        <w:rPr>
          <w:spacing w:val="8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décret</w:t>
      </w:r>
      <w:r>
        <w:rPr>
          <w:spacing w:val="9"/>
        </w:rPr>
        <w:t xml:space="preserve"> </w:t>
      </w:r>
      <w:r>
        <w:t>n°77-527</w:t>
      </w:r>
      <w:r>
        <w:rPr>
          <w:spacing w:val="11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23</w:t>
      </w:r>
      <w:r>
        <w:rPr>
          <w:spacing w:val="8"/>
        </w:rPr>
        <w:t xml:space="preserve"> </w:t>
      </w:r>
      <w:r>
        <w:t>juin</w:t>
      </w:r>
      <w:r>
        <w:rPr>
          <w:spacing w:val="8"/>
        </w:rPr>
        <w:t xml:space="preserve"> </w:t>
      </w:r>
      <w:r>
        <w:t>1977</w:t>
      </w:r>
      <w:r>
        <w:rPr>
          <w:spacing w:val="8"/>
        </w:rPr>
        <w:t xml:space="preserve"> </w:t>
      </w:r>
      <w:r>
        <w:t>relatif</w:t>
      </w:r>
      <w:r>
        <w:rPr>
          <w:spacing w:val="10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montant</w:t>
      </w:r>
      <w:r>
        <w:rPr>
          <w:spacing w:val="10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loyer</w:t>
      </w:r>
      <w:r>
        <w:rPr>
          <w:spacing w:val="7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locaux</w:t>
      </w:r>
      <w:r>
        <w:rPr>
          <w:spacing w:val="11"/>
        </w:rPr>
        <w:t xml:space="preserve"> </w:t>
      </w:r>
      <w:r>
        <w:t>à</w:t>
      </w:r>
      <w:r>
        <w:rPr>
          <w:spacing w:val="8"/>
        </w:rPr>
        <w:t xml:space="preserve"> </w:t>
      </w:r>
      <w:r>
        <w:t>usage</w:t>
      </w:r>
      <w:r>
        <w:rPr>
          <w:spacing w:val="10"/>
        </w:rPr>
        <w:t xml:space="preserve"> </w:t>
      </w:r>
      <w:r>
        <w:t>d’habitation,</w:t>
      </w:r>
      <w:r>
        <w:rPr>
          <w:spacing w:val="-57"/>
        </w:rPr>
        <w:t xml:space="preserve"> </w:t>
      </w:r>
      <w:r>
        <w:t>modifié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décret n°81-609 du 17 juin 1981 ;</w:t>
      </w:r>
    </w:p>
    <w:p w14:paraId="743D0046" w14:textId="77777777" w:rsidR="0092513D" w:rsidRDefault="009D46A9">
      <w:pPr>
        <w:pStyle w:val="Corpsdetexte"/>
        <w:ind w:left="292"/>
      </w:pPr>
      <w:r>
        <w:t>Vu</w:t>
      </w:r>
      <w:r>
        <w:rPr>
          <w:spacing w:val="19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décret</w:t>
      </w:r>
      <w:r>
        <w:rPr>
          <w:spacing w:val="21"/>
        </w:rPr>
        <w:t xml:space="preserve"> </w:t>
      </w:r>
      <w:r>
        <w:t>n°81-1034</w:t>
      </w:r>
      <w:r>
        <w:rPr>
          <w:spacing w:val="22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25</w:t>
      </w:r>
      <w:r>
        <w:rPr>
          <w:spacing w:val="20"/>
        </w:rPr>
        <w:t xml:space="preserve"> </w:t>
      </w:r>
      <w:r>
        <w:t>octobre</w:t>
      </w:r>
      <w:r>
        <w:rPr>
          <w:spacing w:val="19"/>
        </w:rPr>
        <w:t xml:space="preserve"> </w:t>
      </w:r>
      <w:r>
        <w:t>1981</w:t>
      </w:r>
      <w:r>
        <w:rPr>
          <w:spacing w:val="19"/>
        </w:rPr>
        <w:t xml:space="preserve"> </w:t>
      </w:r>
      <w:r>
        <w:t>portant</w:t>
      </w:r>
      <w:r>
        <w:rPr>
          <w:spacing w:val="21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loi</w:t>
      </w:r>
      <w:r>
        <w:rPr>
          <w:spacing w:val="18"/>
        </w:rPr>
        <w:t xml:space="preserve"> </w:t>
      </w:r>
      <w:r>
        <w:t>n°81-21</w:t>
      </w:r>
      <w:r>
        <w:rPr>
          <w:spacing w:val="20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25</w:t>
      </w:r>
      <w:r>
        <w:rPr>
          <w:spacing w:val="19"/>
        </w:rPr>
        <w:t xml:space="preserve"> </w:t>
      </w:r>
      <w:r>
        <w:t>juin</w:t>
      </w:r>
      <w:r>
        <w:rPr>
          <w:spacing w:val="20"/>
        </w:rPr>
        <w:t xml:space="preserve"> </w:t>
      </w:r>
      <w:r>
        <w:t>1981</w:t>
      </w:r>
      <w:r>
        <w:rPr>
          <w:spacing w:val="-57"/>
        </w:rPr>
        <w:t xml:space="preserve"> </w:t>
      </w:r>
      <w:r>
        <w:t>précitée</w:t>
      </w:r>
      <w:r>
        <w:rPr>
          <w:spacing w:val="-2"/>
        </w:rPr>
        <w:t xml:space="preserve"> </w:t>
      </w:r>
      <w:r>
        <w:t>;</w:t>
      </w:r>
    </w:p>
    <w:p w14:paraId="63408606" w14:textId="77777777" w:rsidR="0092513D" w:rsidRDefault="009D46A9">
      <w:pPr>
        <w:pStyle w:val="Corpsdetexte"/>
        <w:ind w:left="292" w:right="252"/>
        <w:jc w:val="both"/>
      </w:pPr>
      <w:r>
        <w:t>Vu le décret n°88-074 du 18 janvier 1988 fixant le barème du prix des terrains nus et des terrains</w:t>
      </w:r>
      <w:r>
        <w:rPr>
          <w:spacing w:val="1"/>
        </w:rPr>
        <w:t xml:space="preserve"> </w:t>
      </w:r>
      <w:r>
        <w:t>bâtis, applicable pour la détermination du loyer des locaux à usage d’habitation et pour le calcul de</w:t>
      </w:r>
      <w:r>
        <w:rPr>
          <w:spacing w:val="1"/>
        </w:rPr>
        <w:t xml:space="preserve"> </w:t>
      </w:r>
      <w:r>
        <w:t>l’indemnité</w:t>
      </w:r>
      <w:r>
        <w:rPr>
          <w:spacing w:val="-2"/>
        </w:rPr>
        <w:t xml:space="preserve"> </w:t>
      </w:r>
      <w:r>
        <w:t>d’expropriation pour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;</w:t>
      </w:r>
    </w:p>
    <w:p w14:paraId="3D62731D" w14:textId="77777777" w:rsidR="0092513D" w:rsidRDefault="009D46A9">
      <w:pPr>
        <w:pStyle w:val="Corpsdetexte"/>
        <w:ind w:left="292" w:right="1930"/>
        <w:jc w:val="both"/>
      </w:pPr>
      <w:r>
        <w:t>Vu le décret n°2007-826 du 19 juin 2007 portant nomination du Premier Ministre ;</w:t>
      </w:r>
      <w:r>
        <w:rPr>
          <w:spacing w:val="-57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d’Etat,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l’Economie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 Finances</w:t>
      </w:r>
      <w:r>
        <w:rPr>
          <w:spacing w:val="-1"/>
        </w:rPr>
        <w:t xml:space="preserve"> </w:t>
      </w:r>
      <w:r>
        <w:t>;</w:t>
      </w:r>
    </w:p>
    <w:p w14:paraId="04E6FEB3" w14:textId="77777777" w:rsidR="0092513D" w:rsidRDefault="0092513D">
      <w:pPr>
        <w:pStyle w:val="Corpsdetexte"/>
        <w:spacing w:before="9"/>
        <w:rPr>
          <w:sz w:val="23"/>
        </w:rPr>
      </w:pPr>
    </w:p>
    <w:p w14:paraId="2CC5C05E" w14:textId="77777777" w:rsidR="0092513D" w:rsidRDefault="009D46A9">
      <w:pPr>
        <w:pStyle w:val="Titre4"/>
        <w:jc w:val="both"/>
        <w:rPr>
          <w:b w:val="0"/>
        </w:rPr>
      </w:pPr>
      <w:r>
        <w:t>DECRETE</w:t>
      </w:r>
      <w:r>
        <w:rPr>
          <w:spacing w:val="-2"/>
        </w:rPr>
        <w:t xml:space="preserve"> </w:t>
      </w:r>
      <w:r>
        <w:rPr>
          <w:b w:val="0"/>
        </w:rPr>
        <w:t>:</w:t>
      </w:r>
    </w:p>
    <w:p w14:paraId="3971977D" w14:textId="77777777" w:rsidR="0092513D" w:rsidRDefault="0092513D">
      <w:pPr>
        <w:pStyle w:val="Corpsdetexte"/>
      </w:pPr>
    </w:p>
    <w:p w14:paraId="55CD58DF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</w:t>
      </w:r>
      <w:r>
        <w:rPr>
          <w:b/>
          <w:spacing w:val="11"/>
        </w:rPr>
        <w:t xml:space="preserve"> </w:t>
      </w:r>
      <w:r>
        <w:rPr>
          <w:b/>
        </w:rPr>
        <w:t>premier</w:t>
      </w:r>
      <w:r>
        <w:rPr>
          <w:b/>
          <w:spacing w:val="-2"/>
        </w:rPr>
        <w:t xml:space="preserve"> </w:t>
      </w:r>
      <w:r>
        <w:rPr>
          <w:b/>
        </w:rPr>
        <w:t xml:space="preserve">: </w:t>
      </w:r>
      <w:r>
        <w:t>Le</w:t>
      </w:r>
      <w:r>
        <w:rPr>
          <w:spacing w:val="12"/>
        </w:rPr>
        <w:t xml:space="preserve"> </w:t>
      </w:r>
      <w:r>
        <w:t>décret</w:t>
      </w:r>
      <w:r>
        <w:rPr>
          <w:spacing w:val="12"/>
        </w:rPr>
        <w:t xml:space="preserve"> </w:t>
      </w:r>
      <w:r>
        <w:t>n°88-074</w:t>
      </w:r>
      <w:r>
        <w:rPr>
          <w:spacing w:val="12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18</w:t>
      </w:r>
      <w:r>
        <w:rPr>
          <w:spacing w:val="12"/>
        </w:rPr>
        <w:t xml:space="preserve"> </w:t>
      </w:r>
      <w:r>
        <w:t>janvier</w:t>
      </w:r>
      <w:r>
        <w:rPr>
          <w:spacing w:val="11"/>
        </w:rPr>
        <w:t xml:space="preserve"> </w:t>
      </w:r>
      <w:r>
        <w:t>1988</w:t>
      </w:r>
      <w:r>
        <w:rPr>
          <w:spacing w:val="13"/>
        </w:rPr>
        <w:t xml:space="preserve"> </w:t>
      </w:r>
      <w:r>
        <w:t>fixant</w:t>
      </w:r>
      <w:r>
        <w:rPr>
          <w:spacing w:val="10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barème</w:t>
      </w:r>
      <w:r>
        <w:rPr>
          <w:spacing w:val="12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prix</w:t>
      </w:r>
      <w:r>
        <w:rPr>
          <w:spacing w:val="12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terrains</w:t>
      </w:r>
      <w:r>
        <w:rPr>
          <w:spacing w:val="12"/>
        </w:rPr>
        <w:t xml:space="preserve"> </w:t>
      </w:r>
      <w:r>
        <w:t>nus</w:t>
      </w:r>
      <w:r>
        <w:rPr>
          <w:spacing w:val="-57"/>
        </w:rPr>
        <w:t xml:space="preserve"> </w:t>
      </w:r>
      <w:r>
        <w:t>et des terrains bâtis, applicable pour la détermination du loyer des locaux à usage d’habitation et</w:t>
      </w:r>
      <w:r>
        <w:rPr>
          <w:spacing w:val="1"/>
        </w:rPr>
        <w:t xml:space="preserve"> </w:t>
      </w:r>
      <w:r>
        <w:t>pour le calcul de l’indemnité d’expropriation pour cause d’utilité publique est abrogé et remplacé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 dispositions ci-après :</w:t>
      </w:r>
    </w:p>
    <w:p w14:paraId="41D74146" w14:textId="77777777" w:rsidR="0092513D" w:rsidRDefault="0092513D">
      <w:pPr>
        <w:pStyle w:val="Corpsdetexte"/>
        <w:spacing w:before="6"/>
      </w:pPr>
    </w:p>
    <w:p w14:paraId="79EFE13C" w14:textId="77777777" w:rsidR="0092513D" w:rsidRDefault="009D46A9">
      <w:pPr>
        <w:spacing w:line="446" w:lineRule="auto"/>
        <w:ind w:left="3139" w:right="526" w:hanging="2559"/>
        <w:rPr>
          <w:b/>
          <w:sz w:val="28"/>
        </w:rPr>
      </w:pPr>
      <w:r>
        <w:rPr>
          <w:b/>
          <w:sz w:val="28"/>
        </w:rPr>
        <w:t>PREMIERE PARTIE. - VALEUR DU METRE CARRE DE TERRAIN NU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TITRE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REGON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DAKAR</w:t>
      </w:r>
    </w:p>
    <w:p w14:paraId="02A0AD97" w14:textId="77777777" w:rsidR="0092513D" w:rsidRDefault="009D46A9">
      <w:pPr>
        <w:pStyle w:val="Titre4"/>
        <w:numPr>
          <w:ilvl w:val="1"/>
          <w:numId w:val="137"/>
        </w:numPr>
        <w:tabs>
          <w:tab w:val="left" w:pos="3338"/>
          <w:tab w:val="left" w:pos="3339"/>
        </w:tabs>
        <w:spacing w:line="275" w:lineRule="exact"/>
        <w:ind w:hanging="503"/>
      </w:pPr>
      <w:bookmarkStart w:id="43" w:name="_TOC_250077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43"/>
      <w:r>
        <w:t>DAKAR</w:t>
      </w:r>
    </w:p>
    <w:p w14:paraId="693037D2" w14:textId="77777777" w:rsidR="0092513D" w:rsidRDefault="0092513D">
      <w:pPr>
        <w:pStyle w:val="Corpsdetexte"/>
        <w:rPr>
          <w:b/>
        </w:rPr>
      </w:pPr>
    </w:p>
    <w:p w14:paraId="79DA5572" w14:textId="77777777" w:rsidR="0092513D" w:rsidRDefault="009D46A9">
      <w:pPr>
        <w:pStyle w:val="Paragraphedeliste"/>
        <w:numPr>
          <w:ilvl w:val="2"/>
          <w:numId w:val="137"/>
        </w:numPr>
        <w:tabs>
          <w:tab w:val="left" w:pos="6291"/>
        </w:tabs>
        <w:spacing w:line="274" w:lineRule="exact"/>
        <w:ind w:hanging="361"/>
        <w:jc w:val="left"/>
        <w:rPr>
          <w:b/>
          <w:sz w:val="24"/>
        </w:rPr>
      </w:pPr>
      <w:bookmarkStart w:id="44" w:name="_TOC_250076"/>
      <w:bookmarkEnd w:id="44"/>
      <w:r>
        <w:rPr>
          <w:b/>
          <w:sz w:val="24"/>
        </w:rPr>
        <w:t>DAKAR-PLATEAU</w:t>
      </w:r>
    </w:p>
    <w:p w14:paraId="480CE54F" w14:textId="77777777" w:rsidR="0092513D" w:rsidRDefault="009D46A9">
      <w:pPr>
        <w:pStyle w:val="Corpsdetexte"/>
        <w:ind w:left="292"/>
      </w:pPr>
      <w:r>
        <w:t>Secteur</w:t>
      </w:r>
      <w:r>
        <w:rPr>
          <w:spacing w:val="5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Entre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Corniche,</w:t>
      </w:r>
      <w:r>
        <w:rPr>
          <w:spacing w:val="6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Avenues</w:t>
      </w:r>
      <w:r>
        <w:rPr>
          <w:spacing w:val="8"/>
        </w:rPr>
        <w:t xml:space="preserve"> </w:t>
      </w:r>
      <w:r>
        <w:t>André</w:t>
      </w:r>
      <w:r>
        <w:rPr>
          <w:spacing w:val="5"/>
        </w:rPr>
        <w:t xml:space="preserve"> </w:t>
      </w:r>
      <w:proofErr w:type="spellStart"/>
      <w:r>
        <w:t>Peytavin</w:t>
      </w:r>
      <w:proofErr w:type="spellEnd"/>
      <w:r>
        <w:t>,</w:t>
      </w:r>
      <w:r>
        <w:rPr>
          <w:spacing w:val="6"/>
        </w:rPr>
        <w:t xml:space="preserve"> </w:t>
      </w:r>
      <w:r>
        <w:t>Georges</w:t>
      </w:r>
      <w:r>
        <w:rPr>
          <w:spacing w:val="6"/>
        </w:rPr>
        <w:t xml:space="preserve"> </w:t>
      </w:r>
      <w:r>
        <w:t>Pompidou,</w:t>
      </w:r>
      <w:r>
        <w:rPr>
          <w:spacing w:val="6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Allés</w:t>
      </w:r>
      <w:r>
        <w:rPr>
          <w:spacing w:val="6"/>
        </w:rPr>
        <w:t xml:space="preserve"> </w:t>
      </w:r>
      <w:r>
        <w:t>Robert</w:t>
      </w:r>
      <w:r>
        <w:rPr>
          <w:spacing w:val="-57"/>
        </w:rPr>
        <w:t xml:space="preserve"> </w:t>
      </w:r>
      <w:r>
        <w:t>Delmas</w:t>
      </w:r>
      <w:r>
        <w:rPr>
          <w:spacing w:val="-1"/>
        </w:rPr>
        <w:t xml:space="preserve"> </w:t>
      </w:r>
      <w:r>
        <w:t>et le</w:t>
      </w:r>
      <w:r>
        <w:rPr>
          <w:spacing w:val="1"/>
        </w:rPr>
        <w:t xml:space="preserve"> </w:t>
      </w:r>
      <w:r>
        <w:t>Boulevard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Libération :</w:t>
      </w:r>
    </w:p>
    <w:p w14:paraId="31C5DAF2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Corniche</w:t>
      </w:r>
      <w:r>
        <w:rPr>
          <w:spacing w:val="-1"/>
        </w:rPr>
        <w:t xml:space="preserve"> </w:t>
      </w:r>
      <w:r>
        <w:t>300 000</w:t>
      </w:r>
    </w:p>
    <w:p w14:paraId="0E6D4830" w14:textId="77777777" w:rsidR="0092513D" w:rsidRDefault="009D46A9">
      <w:pPr>
        <w:pStyle w:val="Corpsdetexte"/>
        <w:ind w:left="292" w:right="2698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de l’Indépendance</w:t>
      </w:r>
      <w:r>
        <w:rPr>
          <w:spacing w:val="-1"/>
        </w:rPr>
        <w:t xml:space="preserve"> </w:t>
      </w:r>
      <w:r>
        <w:t>250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du Secteur</w:t>
      </w:r>
      <w:r>
        <w:rPr>
          <w:spacing w:val="-1"/>
        </w:rPr>
        <w:t xml:space="preserve"> </w:t>
      </w:r>
      <w:r>
        <w:t>150 000</w:t>
      </w:r>
    </w:p>
    <w:p w14:paraId="11771DDA" w14:textId="77777777" w:rsidR="0092513D" w:rsidRDefault="0092513D">
      <w:pPr>
        <w:pStyle w:val="Corpsdetexte"/>
        <w:spacing w:before="9"/>
        <w:rPr>
          <w:sz w:val="23"/>
        </w:rPr>
      </w:pPr>
    </w:p>
    <w:p w14:paraId="21C0E174" w14:textId="77777777" w:rsidR="0092513D" w:rsidRDefault="009D46A9">
      <w:pPr>
        <w:pStyle w:val="Corpsdetexte"/>
        <w:ind w:left="292" w:right="252"/>
        <w:jc w:val="both"/>
      </w:pPr>
      <w:r>
        <w:t xml:space="preserve">Secteur n° 2 : Entre la Corniche, la rue Armand </w:t>
      </w:r>
      <w:proofErr w:type="spellStart"/>
      <w:r>
        <w:t>Angrand</w:t>
      </w:r>
      <w:proofErr w:type="spellEnd"/>
      <w:r>
        <w:t xml:space="preserve"> l’Avenue Blaise Diagne, l’Avenue Malick</w:t>
      </w:r>
      <w:r>
        <w:rPr>
          <w:spacing w:val="-57"/>
        </w:rPr>
        <w:t xml:space="preserve"> </w:t>
      </w:r>
      <w:r>
        <w:t>SY, le Boulevard du Centenaire de la Commune de Dakar, les Allées Robert Delmas, les Avenues</w:t>
      </w:r>
      <w:r>
        <w:rPr>
          <w:spacing w:val="1"/>
        </w:rPr>
        <w:t xml:space="preserve"> </w:t>
      </w:r>
      <w:r>
        <w:t>Georges</w:t>
      </w:r>
      <w:r>
        <w:rPr>
          <w:spacing w:val="-1"/>
        </w:rPr>
        <w:t xml:space="preserve"> </w:t>
      </w:r>
      <w:r>
        <w:t>Pompidou et André</w:t>
      </w:r>
      <w:r>
        <w:rPr>
          <w:spacing w:val="-1"/>
        </w:rPr>
        <w:t xml:space="preserve"> </w:t>
      </w:r>
      <w:proofErr w:type="spellStart"/>
      <w:r>
        <w:t>Peytavin</w:t>
      </w:r>
      <w:proofErr w:type="spellEnd"/>
      <w:r>
        <w:t xml:space="preserve"> :</w:t>
      </w:r>
    </w:p>
    <w:p w14:paraId="7F95EDE3" w14:textId="77777777" w:rsidR="0092513D" w:rsidRDefault="009D46A9">
      <w:pPr>
        <w:pStyle w:val="Corpsdetexte"/>
        <w:ind w:left="292"/>
        <w:jc w:val="both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</w:t>
      </w:r>
      <w:r>
        <w:rPr>
          <w:spacing w:val="-2"/>
        </w:rPr>
        <w:t xml:space="preserve"> </w:t>
      </w:r>
      <w:r>
        <w:t>300 000</w:t>
      </w:r>
    </w:p>
    <w:p w14:paraId="35D419FF" w14:textId="77777777" w:rsidR="0092513D" w:rsidRDefault="009D46A9">
      <w:pPr>
        <w:pStyle w:val="Corpsdetexte"/>
        <w:spacing w:before="1"/>
        <w:ind w:left="292"/>
        <w:jc w:val="both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200</w:t>
      </w:r>
      <w:r>
        <w:rPr>
          <w:spacing w:val="-1"/>
        </w:rPr>
        <w:t xml:space="preserve"> </w:t>
      </w:r>
      <w:r>
        <w:t>000</w:t>
      </w:r>
    </w:p>
    <w:p w14:paraId="24F62148" w14:textId="77777777" w:rsidR="0092513D" w:rsidRDefault="009D46A9">
      <w:pPr>
        <w:pStyle w:val="Corpsdetexte"/>
        <w:ind w:left="292"/>
        <w:jc w:val="both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</w:p>
    <w:p w14:paraId="1167923D" w14:textId="77777777" w:rsidR="0092513D" w:rsidRDefault="0092513D">
      <w:pPr>
        <w:pStyle w:val="Corpsdetexte"/>
        <w:spacing w:before="2"/>
      </w:pPr>
    </w:p>
    <w:p w14:paraId="4D61E1C9" w14:textId="77777777" w:rsidR="0092513D" w:rsidRDefault="009D46A9">
      <w:pPr>
        <w:pStyle w:val="Corpsdetexte"/>
        <w:spacing w:line="237" w:lineRule="auto"/>
        <w:ind w:left="292"/>
      </w:pPr>
      <w:r>
        <w:t>Secteur</w:t>
      </w:r>
      <w:r>
        <w:rPr>
          <w:spacing w:val="25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Corniche,</w:t>
      </w:r>
      <w:r>
        <w:rPr>
          <w:spacing w:val="26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Boulevard</w:t>
      </w:r>
      <w:r>
        <w:rPr>
          <w:spacing w:val="26"/>
        </w:rPr>
        <w:t xml:space="preserve"> </w:t>
      </w:r>
      <w:r>
        <w:t>Canal</w:t>
      </w:r>
      <w:r>
        <w:rPr>
          <w:spacing w:val="28"/>
        </w:rPr>
        <w:t xml:space="preserve"> </w:t>
      </w:r>
      <w:r>
        <w:t>IV,</w:t>
      </w:r>
      <w:r>
        <w:rPr>
          <w:spacing w:val="26"/>
        </w:rPr>
        <w:t xml:space="preserve"> </w:t>
      </w:r>
      <w:r>
        <w:t>l’Avenue</w:t>
      </w:r>
      <w:r>
        <w:rPr>
          <w:spacing w:val="25"/>
        </w:rPr>
        <w:t xml:space="preserve"> </w:t>
      </w:r>
      <w:r>
        <w:t>Cheikh</w:t>
      </w:r>
      <w:r>
        <w:rPr>
          <w:spacing w:val="26"/>
        </w:rPr>
        <w:t xml:space="preserve"> </w:t>
      </w:r>
      <w:r>
        <w:t>Anta</w:t>
      </w:r>
      <w:r>
        <w:rPr>
          <w:spacing w:val="25"/>
        </w:rPr>
        <w:t xml:space="preserve"> </w:t>
      </w:r>
      <w:r>
        <w:t>DIOP,</w:t>
      </w:r>
      <w:r>
        <w:rPr>
          <w:spacing w:val="26"/>
        </w:rPr>
        <w:t xml:space="preserve"> </w:t>
      </w:r>
      <w:r>
        <w:t>l’Avenue</w:t>
      </w:r>
      <w:r>
        <w:rPr>
          <w:spacing w:val="-57"/>
        </w:rPr>
        <w:t xml:space="preserve"> </w:t>
      </w:r>
      <w:r>
        <w:t>Blaise</w:t>
      </w:r>
      <w:r>
        <w:rPr>
          <w:spacing w:val="-2"/>
        </w:rPr>
        <w:t xml:space="preserve"> </w:t>
      </w:r>
      <w:r>
        <w:t>Diagne</w:t>
      </w:r>
      <w:r>
        <w:rPr>
          <w:spacing w:val="-1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 xml:space="preserve">Armand </w:t>
      </w:r>
      <w:proofErr w:type="spellStart"/>
      <w:r>
        <w:t>Angrand</w:t>
      </w:r>
      <w:proofErr w:type="spellEnd"/>
      <w:r>
        <w:t xml:space="preserve"> :</w:t>
      </w:r>
    </w:p>
    <w:p w14:paraId="3F1FBBA1" w14:textId="77777777" w:rsidR="0092513D" w:rsidRDefault="009D46A9">
      <w:pPr>
        <w:pStyle w:val="Corpsdetexte"/>
        <w:spacing w:before="1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</w:t>
      </w:r>
      <w:r>
        <w:rPr>
          <w:spacing w:val="-2"/>
        </w:rPr>
        <w:t xml:space="preserve"> </w:t>
      </w:r>
      <w:r>
        <w:t>200 000</w:t>
      </w:r>
    </w:p>
    <w:p w14:paraId="3F6DE0A3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100</w:t>
      </w:r>
      <w:r>
        <w:rPr>
          <w:spacing w:val="-1"/>
        </w:rPr>
        <w:t xml:space="preserve"> </w:t>
      </w:r>
      <w:r>
        <w:t>000</w:t>
      </w:r>
    </w:p>
    <w:p w14:paraId="754F9C30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000</w:t>
      </w:r>
    </w:p>
    <w:p w14:paraId="0A27C883" w14:textId="77777777" w:rsidR="0092513D" w:rsidRDefault="0092513D">
      <w:pPr>
        <w:pStyle w:val="Corpsdetexte"/>
        <w:spacing w:before="4"/>
      </w:pPr>
    </w:p>
    <w:p w14:paraId="334412CC" w14:textId="77777777" w:rsidR="0092513D" w:rsidRDefault="009D46A9">
      <w:pPr>
        <w:pStyle w:val="Titre4"/>
        <w:numPr>
          <w:ilvl w:val="2"/>
          <w:numId w:val="137"/>
        </w:numPr>
        <w:tabs>
          <w:tab w:val="left" w:pos="6843"/>
        </w:tabs>
        <w:spacing w:before="1" w:line="274" w:lineRule="exact"/>
        <w:ind w:left="6842" w:hanging="361"/>
        <w:jc w:val="left"/>
      </w:pPr>
      <w:bookmarkStart w:id="45" w:name="_TOC_250075"/>
      <w:bookmarkEnd w:id="45"/>
      <w:r>
        <w:t>MEDINA</w:t>
      </w:r>
    </w:p>
    <w:p w14:paraId="5591E158" w14:textId="77777777" w:rsidR="0092513D" w:rsidRDefault="009D46A9">
      <w:pPr>
        <w:pStyle w:val="Corpsdetexte"/>
        <w:ind w:left="292" w:right="238"/>
      </w:pPr>
      <w:r>
        <w:t>Entre</w:t>
      </w:r>
      <w:r>
        <w:rPr>
          <w:spacing w:val="21"/>
        </w:rPr>
        <w:t xml:space="preserve"> </w:t>
      </w:r>
      <w:r>
        <w:t>le</w:t>
      </w:r>
      <w:r>
        <w:rPr>
          <w:spacing w:val="21"/>
        </w:rPr>
        <w:t xml:space="preserve"> </w:t>
      </w:r>
      <w:r>
        <w:t>Boulevard</w:t>
      </w:r>
      <w:r>
        <w:rPr>
          <w:spacing w:val="23"/>
        </w:rPr>
        <w:t xml:space="preserve"> </w:t>
      </w:r>
      <w:r>
        <w:t>Canal</w:t>
      </w:r>
      <w:r>
        <w:rPr>
          <w:spacing w:val="24"/>
        </w:rPr>
        <w:t xml:space="preserve"> </w:t>
      </w:r>
      <w:r>
        <w:t>IV,</w:t>
      </w:r>
      <w:r>
        <w:rPr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Rocade</w:t>
      </w:r>
      <w:r>
        <w:rPr>
          <w:spacing w:val="24"/>
        </w:rPr>
        <w:t xml:space="preserve"> </w:t>
      </w:r>
      <w:proofErr w:type="spellStart"/>
      <w:r>
        <w:t>Fann</w:t>
      </w:r>
      <w:proofErr w:type="spellEnd"/>
      <w:r>
        <w:t>-Bel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Air,</w:t>
      </w:r>
      <w:r>
        <w:rPr>
          <w:spacing w:val="22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Chemin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Fer,</w:t>
      </w:r>
      <w:r>
        <w:rPr>
          <w:spacing w:val="22"/>
        </w:rPr>
        <w:t xml:space="preserve"> </w:t>
      </w:r>
      <w:r>
        <w:t>l’Avenue</w:t>
      </w:r>
      <w:r>
        <w:rPr>
          <w:spacing w:val="22"/>
        </w:rPr>
        <w:t xml:space="preserve"> </w:t>
      </w:r>
      <w:r>
        <w:t>Malick</w:t>
      </w:r>
      <w:r>
        <w:rPr>
          <w:spacing w:val="22"/>
        </w:rPr>
        <w:t xml:space="preserve"> </w:t>
      </w:r>
      <w:r>
        <w:t>SY,</w:t>
      </w:r>
      <w:r>
        <w:rPr>
          <w:spacing w:val="-57"/>
        </w:rPr>
        <w:t xml:space="preserve"> </w:t>
      </w:r>
      <w:r>
        <w:t>l’Avenue Blaise</w:t>
      </w:r>
      <w:r>
        <w:rPr>
          <w:spacing w:val="-1"/>
        </w:rPr>
        <w:t xml:space="preserve"> </w:t>
      </w:r>
      <w:r>
        <w:t>Diagne</w:t>
      </w:r>
      <w:r>
        <w:rPr>
          <w:spacing w:val="1"/>
        </w:rPr>
        <w:t xml:space="preserve"> </w:t>
      </w:r>
      <w:r>
        <w:t>et l’Avenue</w:t>
      </w:r>
      <w:r>
        <w:rPr>
          <w:spacing w:val="-1"/>
        </w:rPr>
        <w:t xml:space="preserve"> </w:t>
      </w:r>
      <w:r>
        <w:t>Cheikh</w:t>
      </w:r>
      <w:r>
        <w:rPr>
          <w:spacing w:val="-1"/>
        </w:rPr>
        <w:t xml:space="preserve"> </w:t>
      </w:r>
      <w:r>
        <w:t>Anta</w:t>
      </w:r>
      <w:r>
        <w:rPr>
          <w:spacing w:val="1"/>
        </w:rPr>
        <w:t xml:space="preserve"> </w:t>
      </w:r>
      <w:r>
        <w:t>Diop :</w:t>
      </w:r>
    </w:p>
    <w:p w14:paraId="587EC083" w14:textId="77777777" w:rsidR="0092513D" w:rsidRDefault="009D46A9">
      <w:pPr>
        <w:pStyle w:val="Corpsdetexte"/>
        <w:ind w:left="292" w:right="303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2"/>
        </w:rPr>
        <w:t xml:space="preserve"> </w:t>
      </w:r>
      <w:r>
        <w:t>du Boulevard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Général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Gaulle</w:t>
      </w:r>
      <w:r>
        <w:rPr>
          <w:spacing w:val="-1"/>
        </w:rPr>
        <w:t xml:space="preserve"> </w:t>
      </w:r>
      <w:r>
        <w:t>Gibraltar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autres grands axes du secteur</w:t>
      </w:r>
      <w:r>
        <w:rPr>
          <w:spacing w:val="1"/>
        </w:rPr>
        <w:t xml:space="preserve"> </w:t>
      </w:r>
      <w:r>
        <w:t>80 000</w:t>
      </w:r>
    </w:p>
    <w:p w14:paraId="11AC4FBD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Médina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1A7BB997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78B849D" w14:textId="77777777" w:rsidR="0092513D" w:rsidRDefault="009D46A9">
      <w:pPr>
        <w:pStyle w:val="Corpsdetexte"/>
        <w:spacing w:before="64"/>
        <w:ind w:left="292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Fass</w:t>
      </w:r>
      <w:r>
        <w:rPr>
          <w:spacing w:val="-1"/>
        </w:rPr>
        <w:t xml:space="preserve"> </w:t>
      </w:r>
      <w:r>
        <w:t>65 000</w:t>
      </w:r>
    </w:p>
    <w:p w14:paraId="5E6B3BB2" w14:textId="77777777" w:rsidR="0092513D" w:rsidRDefault="009D46A9">
      <w:pPr>
        <w:pStyle w:val="Corpsdetexte"/>
        <w:ind w:left="292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de</w:t>
      </w:r>
      <w:r>
        <w:rPr>
          <w:spacing w:val="-2"/>
        </w:rPr>
        <w:t xml:space="preserve"> </w:t>
      </w:r>
      <w:r>
        <w:t>Colobane</w:t>
      </w:r>
      <w:r>
        <w:rPr>
          <w:spacing w:val="-2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000</w:t>
      </w:r>
    </w:p>
    <w:p w14:paraId="52DE1280" w14:textId="77777777" w:rsidR="0092513D" w:rsidRDefault="0092513D">
      <w:pPr>
        <w:pStyle w:val="Corpsdetexte"/>
        <w:spacing w:before="4"/>
      </w:pPr>
    </w:p>
    <w:p w14:paraId="2C78957D" w14:textId="77777777" w:rsidR="0092513D" w:rsidRDefault="009D46A9">
      <w:pPr>
        <w:pStyle w:val="Titre4"/>
        <w:numPr>
          <w:ilvl w:val="2"/>
          <w:numId w:val="137"/>
        </w:numPr>
        <w:tabs>
          <w:tab w:val="left" w:pos="7011"/>
        </w:tabs>
        <w:spacing w:before="1" w:line="274" w:lineRule="exact"/>
        <w:ind w:left="7010" w:hanging="361"/>
        <w:jc w:val="left"/>
      </w:pPr>
      <w:bookmarkStart w:id="46" w:name="_TOC_250074"/>
      <w:bookmarkEnd w:id="46"/>
      <w:r>
        <w:t>FANN</w:t>
      </w:r>
    </w:p>
    <w:p w14:paraId="290B9FD9" w14:textId="77777777" w:rsidR="0092513D" w:rsidRDefault="009D46A9">
      <w:pPr>
        <w:pStyle w:val="Corpsdetexte"/>
        <w:ind w:left="292" w:right="238"/>
      </w:pPr>
      <w:r>
        <w:t>Entre</w:t>
      </w:r>
      <w:r>
        <w:rPr>
          <w:spacing w:val="30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Corniche,</w:t>
      </w:r>
      <w:r>
        <w:rPr>
          <w:spacing w:val="31"/>
        </w:rPr>
        <w:t xml:space="preserve"> </w:t>
      </w:r>
      <w:r>
        <w:t>le</w:t>
      </w:r>
      <w:r>
        <w:rPr>
          <w:spacing w:val="34"/>
        </w:rPr>
        <w:t xml:space="preserve"> </w:t>
      </w:r>
      <w:r>
        <w:t>Boulevard</w:t>
      </w:r>
      <w:r>
        <w:rPr>
          <w:spacing w:val="31"/>
        </w:rPr>
        <w:t xml:space="preserve"> </w:t>
      </w:r>
      <w:r>
        <w:t>Canal</w:t>
      </w:r>
      <w:r>
        <w:rPr>
          <w:spacing w:val="37"/>
        </w:rPr>
        <w:t xml:space="preserve"> </w:t>
      </w:r>
      <w:r>
        <w:t>IV,</w:t>
      </w:r>
      <w:r>
        <w:rPr>
          <w:spacing w:val="31"/>
        </w:rPr>
        <w:t xml:space="preserve"> </w:t>
      </w:r>
      <w:r>
        <w:t>l’Avenue</w:t>
      </w:r>
      <w:r>
        <w:rPr>
          <w:spacing w:val="32"/>
        </w:rPr>
        <w:t xml:space="preserve"> </w:t>
      </w:r>
      <w:r>
        <w:t>Cheikh</w:t>
      </w:r>
      <w:r>
        <w:rPr>
          <w:spacing w:val="31"/>
        </w:rPr>
        <w:t xml:space="preserve"> </w:t>
      </w:r>
      <w:r>
        <w:t>Anta</w:t>
      </w:r>
      <w:r>
        <w:rPr>
          <w:spacing w:val="34"/>
        </w:rPr>
        <w:t xml:space="preserve"> </w:t>
      </w:r>
      <w:r>
        <w:t>Diop</w:t>
      </w:r>
      <w:r>
        <w:rPr>
          <w:spacing w:val="31"/>
        </w:rPr>
        <w:t xml:space="preserve"> </w:t>
      </w:r>
      <w:r>
        <w:t>jusqu’à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limite</w:t>
      </w:r>
      <w:r>
        <w:rPr>
          <w:spacing w:val="31"/>
        </w:rPr>
        <w:t xml:space="preserve"> </w:t>
      </w:r>
      <w:r>
        <w:t>sud</w:t>
      </w:r>
      <w:r>
        <w:rPr>
          <w:spacing w:val="3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Camp</w:t>
      </w:r>
      <w:r>
        <w:rPr>
          <w:spacing w:val="-1"/>
        </w:rPr>
        <w:t xml:space="preserve"> </w:t>
      </w:r>
      <w:r>
        <w:t>DA-160 et la</w:t>
      </w:r>
      <w:r>
        <w:rPr>
          <w:spacing w:val="-1"/>
        </w:rPr>
        <w:t xml:space="preserve"> </w:t>
      </w:r>
      <w:r>
        <w:t>Corniche</w:t>
      </w:r>
      <w:r>
        <w:rPr>
          <w:spacing w:val="-1"/>
        </w:rPr>
        <w:t xml:space="preserve"> </w:t>
      </w:r>
      <w:r>
        <w:t>Ouest :</w:t>
      </w:r>
    </w:p>
    <w:p w14:paraId="3E000D97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</w:t>
      </w:r>
      <w:r>
        <w:rPr>
          <w:spacing w:val="-2"/>
        </w:rPr>
        <w:t xml:space="preserve"> </w:t>
      </w:r>
      <w:r>
        <w:t>220 000</w:t>
      </w:r>
    </w:p>
    <w:p w14:paraId="231637D1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Fann</w:t>
      </w:r>
      <w:proofErr w:type="spellEnd"/>
      <w:r>
        <w:rPr>
          <w:spacing w:val="-1"/>
        </w:rPr>
        <w:t xml:space="preserve"> </w:t>
      </w:r>
      <w:r>
        <w:t>Résidence</w:t>
      </w:r>
      <w:r>
        <w:rPr>
          <w:spacing w:val="-2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000</w:t>
      </w:r>
    </w:p>
    <w:p w14:paraId="26681E3A" w14:textId="77777777" w:rsidR="0092513D" w:rsidRDefault="009D46A9">
      <w:pPr>
        <w:pStyle w:val="Corpsdetexte"/>
        <w:spacing w:line="275" w:lineRule="exact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Fann</w:t>
      </w:r>
      <w:proofErr w:type="spellEnd"/>
      <w:r>
        <w:rPr>
          <w:spacing w:val="-1"/>
        </w:rPr>
        <w:t xml:space="preserve"> </w:t>
      </w:r>
      <w:r>
        <w:t>Mermoz 175</w:t>
      </w:r>
      <w:r>
        <w:rPr>
          <w:spacing w:val="-1"/>
        </w:rPr>
        <w:t xml:space="preserve"> </w:t>
      </w:r>
      <w:r>
        <w:t>000</w:t>
      </w:r>
    </w:p>
    <w:p w14:paraId="035C4D9F" w14:textId="77777777" w:rsidR="0092513D" w:rsidRDefault="009D46A9">
      <w:pPr>
        <w:pStyle w:val="Corpsdetexte"/>
        <w:spacing w:line="275" w:lineRule="exact"/>
        <w:ind w:left="292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Fann</w:t>
      </w:r>
      <w:proofErr w:type="spellEnd"/>
      <w:r>
        <w:rPr>
          <w:spacing w:val="-1"/>
        </w:rPr>
        <w:t xml:space="preserve"> </w:t>
      </w:r>
      <w:proofErr w:type="spellStart"/>
      <w:r>
        <w:t>Hock</w:t>
      </w:r>
      <w:proofErr w:type="spellEnd"/>
      <w:r>
        <w:rPr>
          <w:spacing w:val="-1"/>
        </w:rPr>
        <w:t xml:space="preserve"> </w:t>
      </w:r>
      <w:r>
        <w:t>110</w:t>
      </w:r>
      <w:r>
        <w:rPr>
          <w:spacing w:val="-1"/>
        </w:rPr>
        <w:t xml:space="preserve"> </w:t>
      </w:r>
      <w:r>
        <w:t>000</w:t>
      </w:r>
    </w:p>
    <w:p w14:paraId="071A893C" w14:textId="77777777" w:rsidR="0092513D" w:rsidRDefault="0092513D">
      <w:pPr>
        <w:pStyle w:val="Corpsdetexte"/>
        <w:spacing w:before="2"/>
      </w:pPr>
    </w:p>
    <w:p w14:paraId="200F6651" w14:textId="77777777" w:rsidR="0092513D" w:rsidRDefault="009D46A9">
      <w:pPr>
        <w:pStyle w:val="Titre4"/>
        <w:numPr>
          <w:ilvl w:val="2"/>
          <w:numId w:val="137"/>
        </w:numPr>
        <w:tabs>
          <w:tab w:val="left" w:pos="6855"/>
        </w:tabs>
        <w:spacing w:line="274" w:lineRule="exact"/>
        <w:ind w:left="6854" w:hanging="361"/>
        <w:jc w:val="left"/>
      </w:pPr>
      <w:bookmarkStart w:id="47" w:name="_TOC_250073"/>
      <w:r>
        <w:t>POINT</w:t>
      </w:r>
      <w:r>
        <w:rPr>
          <w:spacing w:val="-2"/>
        </w:rPr>
        <w:t xml:space="preserve"> </w:t>
      </w:r>
      <w:bookmarkEnd w:id="47"/>
      <w:r>
        <w:t>E</w:t>
      </w:r>
    </w:p>
    <w:p w14:paraId="09D4E8A7" w14:textId="77777777" w:rsidR="0092513D" w:rsidRDefault="009D46A9">
      <w:pPr>
        <w:pStyle w:val="Corpsdetexte"/>
        <w:ind w:left="292" w:right="239"/>
      </w:pPr>
      <w:r>
        <w:t>Entre l’Avenue Cheikh Anta DIOP, l’Avenue Bourguiba, les Allées Seydou Nourou TALL, la rue 9</w:t>
      </w:r>
      <w:r>
        <w:rPr>
          <w:spacing w:val="-57"/>
        </w:rPr>
        <w:t xml:space="preserve"> </w:t>
      </w:r>
      <w:r>
        <w:t>bis</w:t>
      </w:r>
      <w:r>
        <w:rPr>
          <w:spacing w:val="-1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Rocade</w:t>
      </w:r>
      <w:r>
        <w:rPr>
          <w:spacing w:val="1"/>
        </w:rPr>
        <w:t xml:space="preserve"> </w:t>
      </w:r>
      <w:proofErr w:type="spellStart"/>
      <w:r>
        <w:t>Fann</w:t>
      </w:r>
      <w:proofErr w:type="spellEnd"/>
      <w:r>
        <w:rPr>
          <w:spacing w:val="2"/>
        </w:rPr>
        <w:t xml:space="preserve"> </w:t>
      </w:r>
      <w:r>
        <w:t>Bel-Air</w:t>
      </w:r>
      <w:r>
        <w:rPr>
          <w:spacing w:val="-1"/>
        </w:rPr>
        <w:t xml:space="preserve"> </w:t>
      </w:r>
      <w:r>
        <w:t>:</w:t>
      </w:r>
    </w:p>
    <w:p w14:paraId="47EDFD20" w14:textId="77777777" w:rsidR="0092513D" w:rsidRDefault="009D46A9">
      <w:pPr>
        <w:pStyle w:val="Corpsdetexte"/>
        <w:ind w:left="292"/>
      </w:pPr>
      <w:r>
        <w:t>1°)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Entre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rue</w:t>
      </w:r>
      <w:r>
        <w:rPr>
          <w:spacing w:val="11"/>
        </w:rPr>
        <w:t xml:space="preserve"> </w:t>
      </w:r>
      <w:r>
        <w:t>9bis,</w:t>
      </w:r>
      <w:r>
        <w:rPr>
          <w:spacing w:val="12"/>
        </w:rPr>
        <w:t xml:space="preserve"> </w:t>
      </w:r>
      <w:r>
        <w:t>l’Avenue</w:t>
      </w:r>
      <w:r>
        <w:rPr>
          <w:spacing w:val="11"/>
        </w:rPr>
        <w:t xml:space="preserve"> </w:t>
      </w:r>
      <w:r>
        <w:t>Bourguiba,</w:t>
      </w:r>
      <w:r>
        <w:rPr>
          <w:spacing w:val="12"/>
        </w:rPr>
        <w:t xml:space="preserve"> </w:t>
      </w:r>
      <w:r>
        <w:t>l’Avenue</w:t>
      </w:r>
      <w:r>
        <w:rPr>
          <w:spacing w:val="11"/>
        </w:rPr>
        <w:t xml:space="preserve"> </w:t>
      </w:r>
      <w:r>
        <w:t>Cheikh</w:t>
      </w:r>
      <w:r>
        <w:rPr>
          <w:spacing w:val="12"/>
        </w:rPr>
        <w:t xml:space="preserve"> </w:t>
      </w:r>
      <w:r>
        <w:t>Anta</w:t>
      </w:r>
      <w:r>
        <w:rPr>
          <w:spacing w:val="11"/>
        </w:rPr>
        <w:t xml:space="preserve"> </w:t>
      </w:r>
      <w:r>
        <w:t>DIOP</w:t>
      </w:r>
      <w:r>
        <w:rPr>
          <w:spacing w:val="15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Rocade</w:t>
      </w:r>
      <w:r>
        <w:rPr>
          <w:spacing w:val="11"/>
        </w:rPr>
        <w:t xml:space="preserve"> </w:t>
      </w:r>
      <w:proofErr w:type="spellStart"/>
      <w:r>
        <w:t>Fann</w:t>
      </w:r>
      <w:proofErr w:type="spellEnd"/>
      <w:r>
        <w:rPr>
          <w:spacing w:val="14"/>
        </w:rPr>
        <w:t xml:space="preserve"> </w:t>
      </w:r>
      <w:r>
        <w:t>Bel-</w:t>
      </w:r>
      <w:r>
        <w:rPr>
          <w:spacing w:val="-57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150 000</w:t>
      </w:r>
    </w:p>
    <w:p w14:paraId="10147FC8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>Canal</w:t>
      </w:r>
      <w:r>
        <w:rPr>
          <w:spacing w:val="1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</w:p>
    <w:p w14:paraId="7D76D63F" w14:textId="77777777" w:rsidR="0092513D" w:rsidRDefault="0092513D">
      <w:pPr>
        <w:pStyle w:val="Corpsdetexte"/>
        <w:spacing w:before="5"/>
      </w:pPr>
    </w:p>
    <w:p w14:paraId="530630BD" w14:textId="77777777" w:rsidR="0092513D" w:rsidRDefault="009D46A9">
      <w:pPr>
        <w:pStyle w:val="Paragraphedeliste"/>
        <w:numPr>
          <w:ilvl w:val="2"/>
          <w:numId w:val="137"/>
        </w:numPr>
        <w:tabs>
          <w:tab w:val="left" w:pos="4776"/>
        </w:tabs>
        <w:spacing w:line="237" w:lineRule="auto"/>
        <w:ind w:left="292" w:right="251" w:firstLine="4123"/>
        <w:jc w:val="both"/>
        <w:rPr>
          <w:sz w:val="24"/>
        </w:rPr>
      </w:pPr>
      <w:r>
        <w:rPr>
          <w:b/>
          <w:sz w:val="24"/>
        </w:rPr>
        <w:t>MERMOZ, SACRE-CŒUR ET PYROTECHNIE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Entre l’Avenue Cheikh Anta Diop, l’ancienne piste, la limite Est de l’Aéroport Léopold Sédar</w:t>
      </w:r>
      <w:r>
        <w:rPr>
          <w:spacing w:val="1"/>
          <w:sz w:val="24"/>
        </w:rPr>
        <w:t xml:space="preserve"> </w:t>
      </w:r>
      <w:r>
        <w:rPr>
          <w:sz w:val="24"/>
        </w:rPr>
        <w:t>SENGHOR, la limite Sud de Commune d’Arrondissement de Grand-Yoff, les limites Ouest et Nord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secteur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2"/>
          <w:sz w:val="24"/>
        </w:rPr>
        <w:t xml:space="preserve"> </w:t>
      </w:r>
      <w:r>
        <w:rPr>
          <w:sz w:val="24"/>
        </w:rPr>
        <w:t>et la</w:t>
      </w:r>
      <w:r>
        <w:rPr>
          <w:spacing w:val="-1"/>
          <w:sz w:val="24"/>
        </w:rPr>
        <w:t xml:space="preserve"> </w:t>
      </w:r>
      <w:r>
        <w:rPr>
          <w:sz w:val="24"/>
        </w:rPr>
        <w:t>VDN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F889442" w14:textId="77777777" w:rsidR="0092513D" w:rsidRDefault="009D46A9">
      <w:pPr>
        <w:pStyle w:val="Corpsdetexte"/>
        <w:spacing w:before="4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VDN</w:t>
      </w:r>
      <w:r>
        <w:rPr>
          <w:spacing w:val="-1"/>
        </w:rPr>
        <w:t xml:space="preserve"> </w:t>
      </w:r>
      <w:r>
        <w:t>90 000</w:t>
      </w:r>
    </w:p>
    <w:p w14:paraId="25AC7A66" w14:textId="77777777" w:rsidR="0092513D" w:rsidRDefault="009D46A9">
      <w:pPr>
        <w:pStyle w:val="Corpsdetexte"/>
        <w:ind w:left="292" w:right="445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l’Avenue</w:t>
      </w:r>
      <w:r>
        <w:rPr>
          <w:spacing w:val="-2"/>
        </w:rPr>
        <w:t xml:space="preserve"> </w:t>
      </w:r>
      <w:r>
        <w:t>Cheikh</w:t>
      </w:r>
      <w:r>
        <w:rPr>
          <w:spacing w:val="-1"/>
        </w:rPr>
        <w:t xml:space="preserve"> </w:t>
      </w:r>
      <w:r>
        <w:t>Anta</w:t>
      </w:r>
      <w:r>
        <w:rPr>
          <w:spacing w:val="-2"/>
        </w:rPr>
        <w:t xml:space="preserve"> </w:t>
      </w:r>
      <w:r>
        <w:t>DIOP</w:t>
      </w:r>
      <w:r>
        <w:rPr>
          <w:spacing w:val="1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l’ancienne</w:t>
      </w:r>
      <w:r>
        <w:rPr>
          <w:spacing w:val="-1"/>
        </w:rPr>
        <w:t xml:space="preserve"> </w:t>
      </w:r>
      <w:r>
        <w:t>piste</w:t>
      </w:r>
      <w:r>
        <w:rPr>
          <w:spacing w:val="-1"/>
        </w:rPr>
        <w:t xml:space="preserve"> </w:t>
      </w:r>
      <w:r>
        <w:t>90 000</w:t>
      </w:r>
    </w:p>
    <w:p w14:paraId="64E06D66" w14:textId="77777777" w:rsidR="0092513D" w:rsidRDefault="009D46A9">
      <w:pPr>
        <w:pStyle w:val="Corpsdetexte"/>
        <w:ind w:left="292" w:right="2387"/>
      </w:pPr>
      <w:r>
        <w:t>4°) - Autres terrains du lotissement administratif de l’Ecole de Police 110 000</w:t>
      </w:r>
      <w:r>
        <w:rPr>
          <w:spacing w:val="-57"/>
        </w:rPr>
        <w:t xml:space="preserve"> </w:t>
      </w: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de</w:t>
      </w:r>
      <w:r>
        <w:rPr>
          <w:spacing w:val="-1"/>
        </w:rPr>
        <w:t xml:space="preserve"> </w:t>
      </w:r>
      <w:r>
        <w:t>SICAP-MERMOZ</w:t>
      </w:r>
      <w:r>
        <w:rPr>
          <w:spacing w:val="-3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10D1D3CD" w14:textId="77777777" w:rsidR="0092513D" w:rsidRDefault="009D46A9">
      <w:pPr>
        <w:pStyle w:val="Corpsdetexte"/>
        <w:ind w:left="292"/>
      </w:pPr>
      <w:r>
        <w:t>6°)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pyrotechnie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Mermoz-</w:t>
      </w:r>
      <w:proofErr w:type="spellStart"/>
      <w:r>
        <w:t>Sotrac</w:t>
      </w:r>
      <w:proofErr w:type="spellEnd"/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5CB7089B" w14:textId="77777777" w:rsidR="0092513D" w:rsidRDefault="009D46A9">
      <w:pPr>
        <w:pStyle w:val="Corpsdetexte"/>
        <w:ind w:left="292"/>
      </w:pPr>
      <w:r>
        <w:t>7°)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Sacré-Cœur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Liberté VI</w:t>
      </w:r>
      <w:r>
        <w:rPr>
          <w:spacing w:val="-5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000</w:t>
      </w:r>
    </w:p>
    <w:p w14:paraId="74D217CB" w14:textId="77777777" w:rsidR="0092513D" w:rsidRDefault="0092513D">
      <w:pPr>
        <w:pStyle w:val="Corpsdetexte"/>
        <w:spacing w:before="5"/>
      </w:pPr>
    </w:p>
    <w:p w14:paraId="3AE7BFC2" w14:textId="77777777" w:rsidR="0092513D" w:rsidRDefault="009D46A9">
      <w:pPr>
        <w:pStyle w:val="Titre4"/>
        <w:numPr>
          <w:ilvl w:val="2"/>
          <w:numId w:val="137"/>
        </w:numPr>
        <w:tabs>
          <w:tab w:val="left" w:pos="6783"/>
        </w:tabs>
        <w:spacing w:line="274" w:lineRule="exact"/>
        <w:ind w:left="6782" w:hanging="361"/>
        <w:jc w:val="left"/>
      </w:pPr>
      <w:bookmarkStart w:id="48" w:name="_TOC_250072"/>
      <w:bookmarkEnd w:id="48"/>
      <w:r>
        <w:t>OUAKAM</w:t>
      </w:r>
    </w:p>
    <w:p w14:paraId="67B43670" w14:textId="77777777" w:rsidR="0092513D" w:rsidRDefault="009D46A9">
      <w:pPr>
        <w:pStyle w:val="Corpsdetexte"/>
        <w:ind w:left="292" w:right="3693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Ouakam</w:t>
      </w:r>
      <w:r>
        <w:rPr>
          <w:spacing w:val="-1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Ouakam Côté</w:t>
      </w:r>
      <w:r>
        <w:rPr>
          <w:spacing w:val="-1"/>
        </w:rPr>
        <w:t xml:space="preserve"> </w:t>
      </w:r>
      <w:r>
        <w:t>Mer</w:t>
      </w:r>
      <w:r>
        <w:rPr>
          <w:spacing w:val="-1"/>
        </w:rPr>
        <w:t xml:space="preserve"> </w:t>
      </w:r>
      <w:r>
        <w:t>et Route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Plage</w:t>
      </w:r>
      <w:r>
        <w:rPr>
          <w:spacing w:val="-1"/>
        </w:rPr>
        <w:t xml:space="preserve"> </w:t>
      </w:r>
      <w:r>
        <w:t>200 000</w:t>
      </w:r>
    </w:p>
    <w:p w14:paraId="0799530A" w14:textId="77777777" w:rsidR="0092513D" w:rsidRDefault="009D46A9">
      <w:pPr>
        <w:pStyle w:val="Corpsdetexte"/>
        <w:ind w:left="292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traditionnel de</w:t>
      </w:r>
      <w:r>
        <w:rPr>
          <w:spacing w:val="-2"/>
        </w:rPr>
        <w:t xml:space="preserve"> </w:t>
      </w:r>
      <w:r>
        <w:t>Ouakam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000</w:t>
      </w:r>
    </w:p>
    <w:p w14:paraId="20134CC6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1F750CDE" w14:textId="77777777" w:rsidR="0092513D" w:rsidRDefault="0092513D">
      <w:pPr>
        <w:pStyle w:val="Corpsdetexte"/>
        <w:spacing w:before="4"/>
        <w:rPr>
          <w:sz w:val="16"/>
        </w:rPr>
      </w:pPr>
    </w:p>
    <w:p w14:paraId="687B5851" w14:textId="77777777" w:rsidR="0092513D" w:rsidRDefault="0092513D">
      <w:pPr>
        <w:rPr>
          <w:sz w:val="16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EF81A0E" w14:textId="77777777" w:rsidR="0092513D" w:rsidRDefault="0092513D">
      <w:pPr>
        <w:pStyle w:val="Corpsdetexte"/>
        <w:spacing w:before="5"/>
        <w:rPr>
          <w:sz w:val="31"/>
        </w:rPr>
      </w:pPr>
    </w:p>
    <w:p w14:paraId="6F0C63E0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 Ile</w:t>
      </w:r>
      <w:r>
        <w:rPr>
          <w:spacing w:val="-1"/>
        </w:rPr>
        <w:t xml:space="preserve"> </w:t>
      </w:r>
      <w:r>
        <w:t>de Gorée</w:t>
      </w:r>
      <w:r>
        <w:rPr>
          <w:spacing w:val="-2"/>
        </w:rPr>
        <w:t xml:space="preserve"> </w:t>
      </w:r>
      <w:r>
        <w:t>300 000</w:t>
      </w:r>
    </w:p>
    <w:p w14:paraId="49606B94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 Ile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NGor</w:t>
      </w:r>
      <w:proofErr w:type="spellEnd"/>
      <w:r>
        <w:rPr>
          <w:spacing w:val="-2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000</w:t>
      </w:r>
    </w:p>
    <w:p w14:paraId="130BF97D" w14:textId="77777777" w:rsidR="0092513D" w:rsidRDefault="009D46A9">
      <w:pPr>
        <w:pStyle w:val="Titre4"/>
        <w:numPr>
          <w:ilvl w:val="2"/>
          <w:numId w:val="137"/>
        </w:numPr>
        <w:tabs>
          <w:tab w:val="left" w:pos="653"/>
        </w:tabs>
        <w:spacing w:before="90"/>
        <w:ind w:left="652" w:hanging="361"/>
        <w:jc w:val="left"/>
      </w:pPr>
      <w:bookmarkStart w:id="49" w:name="_TOC_250071"/>
      <w:r>
        <w:rPr>
          <w:w w:val="99"/>
        </w:rPr>
        <w:br w:type="column"/>
      </w:r>
      <w:r>
        <w:t>LES</w:t>
      </w:r>
      <w:r>
        <w:rPr>
          <w:spacing w:val="-1"/>
        </w:rPr>
        <w:t xml:space="preserve"> </w:t>
      </w:r>
      <w:r>
        <w:t>ILES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GOREE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49"/>
      <w:r>
        <w:t>NGOR</w:t>
      </w:r>
    </w:p>
    <w:p w14:paraId="4D6EF964" w14:textId="77777777" w:rsidR="0092513D" w:rsidRDefault="0092513D">
      <w:pPr>
        <w:sectPr w:rsidR="0092513D"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2855" w:space="1868"/>
            <w:col w:w="5457"/>
          </w:cols>
        </w:sectPr>
      </w:pPr>
    </w:p>
    <w:p w14:paraId="35624805" w14:textId="77777777" w:rsidR="0092513D" w:rsidRDefault="0092513D">
      <w:pPr>
        <w:pStyle w:val="Corpsdetexte"/>
        <w:spacing w:before="7"/>
        <w:rPr>
          <w:b/>
          <w:sz w:val="16"/>
        </w:rPr>
      </w:pPr>
    </w:p>
    <w:p w14:paraId="1671C7BA" w14:textId="77777777" w:rsidR="0092513D" w:rsidRDefault="0092513D">
      <w:pPr>
        <w:rPr>
          <w:sz w:val="16"/>
        </w:rPr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2607F13B" w14:textId="77777777" w:rsidR="0092513D" w:rsidRDefault="0092513D">
      <w:pPr>
        <w:pStyle w:val="Corpsdetexte"/>
        <w:spacing w:before="5"/>
        <w:rPr>
          <w:b/>
          <w:sz w:val="31"/>
        </w:rPr>
      </w:pPr>
    </w:p>
    <w:p w14:paraId="19BE22ED" w14:textId="77777777" w:rsidR="0092513D" w:rsidRDefault="009D46A9">
      <w:pPr>
        <w:pStyle w:val="Corpsdetexte"/>
        <w:ind w:left="292" w:right="36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NGor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Village</w:t>
      </w:r>
      <w:r>
        <w:rPr>
          <w:spacing w:val="-1"/>
        </w:rPr>
        <w:t xml:space="preserve"> </w:t>
      </w:r>
      <w:r>
        <w:t>traditionnel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NGor</w:t>
      </w:r>
      <w:proofErr w:type="spellEnd"/>
      <w:r>
        <w:rPr>
          <w:spacing w:val="-1"/>
        </w:rPr>
        <w:t xml:space="preserve"> </w:t>
      </w:r>
      <w:r>
        <w:t>30 000</w:t>
      </w:r>
    </w:p>
    <w:p w14:paraId="2E4EA44F" w14:textId="77777777" w:rsidR="0092513D" w:rsidRDefault="009D46A9">
      <w:pPr>
        <w:pStyle w:val="Corpsdetexte"/>
        <w:ind w:left="292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220</w:t>
      </w:r>
      <w:r>
        <w:rPr>
          <w:spacing w:val="-1"/>
        </w:rPr>
        <w:t xml:space="preserve"> </w:t>
      </w:r>
      <w:r>
        <w:t>000</w:t>
      </w:r>
    </w:p>
    <w:p w14:paraId="1A0225BF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Almadies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</w:p>
    <w:p w14:paraId="5F6EC8F5" w14:textId="77777777" w:rsidR="0092513D" w:rsidRDefault="009D46A9">
      <w:pPr>
        <w:pStyle w:val="Corpsdetexte"/>
        <w:ind w:left="292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hôtelières</w:t>
      </w:r>
      <w:r>
        <w:rPr>
          <w:spacing w:val="-1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000</w:t>
      </w:r>
    </w:p>
    <w:p w14:paraId="38203E2A" w14:textId="77777777" w:rsidR="0092513D" w:rsidRDefault="009D46A9">
      <w:pPr>
        <w:pStyle w:val="Corpsdetexte"/>
        <w:ind w:left="292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47FD9EF5" w14:textId="77777777" w:rsidR="0092513D" w:rsidRDefault="009D46A9">
      <w:pPr>
        <w:pStyle w:val="Titre4"/>
        <w:numPr>
          <w:ilvl w:val="2"/>
          <w:numId w:val="137"/>
        </w:numPr>
        <w:tabs>
          <w:tab w:val="left" w:pos="653"/>
        </w:tabs>
        <w:spacing w:before="90"/>
        <w:ind w:left="652" w:hanging="361"/>
        <w:jc w:val="left"/>
      </w:pPr>
      <w:r>
        <w:rPr>
          <w:spacing w:val="-1"/>
          <w:w w:val="99"/>
        </w:rPr>
        <w:br w:type="column"/>
      </w:r>
      <w:r>
        <w:t>NGOR</w:t>
      </w:r>
    </w:p>
    <w:p w14:paraId="67C804B4" w14:textId="77777777" w:rsidR="0092513D" w:rsidRDefault="0092513D">
      <w:pPr>
        <w:sectPr w:rsidR="0092513D"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6256" w:space="75"/>
            <w:col w:w="3849"/>
          </w:cols>
        </w:sectPr>
      </w:pPr>
    </w:p>
    <w:p w14:paraId="7F695636" w14:textId="77777777" w:rsidR="0092513D" w:rsidRDefault="0092513D">
      <w:pPr>
        <w:pStyle w:val="Corpsdetexte"/>
        <w:spacing w:before="7"/>
        <w:rPr>
          <w:b/>
          <w:sz w:val="16"/>
        </w:rPr>
      </w:pPr>
    </w:p>
    <w:p w14:paraId="071D5A3E" w14:textId="77777777" w:rsidR="0092513D" w:rsidRDefault="0092513D">
      <w:pPr>
        <w:rPr>
          <w:sz w:val="16"/>
        </w:rPr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0C1BC37C" w14:textId="77777777" w:rsidR="0092513D" w:rsidRDefault="0092513D">
      <w:pPr>
        <w:pStyle w:val="Corpsdetexte"/>
        <w:spacing w:before="4"/>
        <w:rPr>
          <w:b/>
          <w:sz w:val="31"/>
        </w:rPr>
      </w:pPr>
    </w:p>
    <w:p w14:paraId="2027200D" w14:textId="77777777" w:rsidR="0092513D" w:rsidRDefault="009D46A9">
      <w:pPr>
        <w:pStyle w:val="Corpsdetexte"/>
        <w:ind w:left="292" w:right="35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Yoff</w:t>
      </w:r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Village</w:t>
      </w:r>
      <w:r>
        <w:rPr>
          <w:spacing w:val="-1"/>
        </w:rPr>
        <w:t xml:space="preserve"> </w:t>
      </w:r>
      <w:r>
        <w:t>traditionnel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Yoff</w:t>
      </w:r>
      <w:r>
        <w:rPr>
          <w:spacing w:val="-1"/>
        </w:rPr>
        <w:t xml:space="preserve"> </w:t>
      </w:r>
      <w:r>
        <w:t>30 000</w:t>
      </w:r>
    </w:p>
    <w:p w14:paraId="18054873" w14:textId="77777777" w:rsidR="0092513D" w:rsidRDefault="009D46A9">
      <w:pPr>
        <w:pStyle w:val="Corpsdetexte"/>
        <w:spacing w:before="1"/>
        <w:ind w:left="292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125</w:t>
      </w:r>
      <w:r>
        <w:rPr>
          <w:spacing w:val="-1"/>
        </w:rPr>
        <w:t xml:space="preserve"> </w:t>
      </w:r>
      <w:r>
        <w:t>000</w:t>
      </w:r>
    </w:p>
    <w:p w14:paraId="1DB92052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000</w:t>
      </w:r>
    </w:p>
    <w:p w14:paraId="6219BAA3" w14:textId="77777777" w:rsidR="0092513D" w:rsidRDefault="009D46A9">
      <w:pPr>
        <w:pStyle w:val="Titre4"/>
        <w:numPr>
          <w:ilvl w:val="2"/>
          <w:numId w:val="137"/>
        </w:numPr>
        <w:tabs>
          <w:tab w:val="left" w:pos="652"/>
          <w:tab w:val="left" w:pos="653"/>
        </w:tabs>
        <w:spacing w:before="90"/>
        <w:ind w:left="652" w:hanging="361"/>
        <w:jc w:val="left"/>
      </w:pPr>
      <w:r>
        <w:rPr>
          <w:spacing w:val="-1"/>
          <w:w w:val="99"/>
        </w:rPr>
        <w:br w:type="column"/>
      </w:r>
      <w:r>
        <w:t>YOFF</w:t>
      </w:r>
    </w:p>
    <w:p w14:paraId="1019D8AF" w14:textId="77777777" w:rsidR="0092513D" w:rsidRDefault="0092513D">
      <w:pPr>
        <w:sectPr w:rsidR="0092513D"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6162" w:space="202"/>
            <w:col w:w="3816"/>
          </w:cols>
        </w:sectPr>
      </w:pPr>
    </w:p>
    <w:p w14:paraId="4A9A6067" w14:textId="77777777" w:rsidR="0092513D" w:rsidRDefault="009D46A9">
      <w:pPr>
        <w:pStyle w:val="Paragraphedeliste"/>
        <w:numPr>
          <w:ilvl w:val="2"/>
          <w:numId w:val="137"/>
        </w:numPr>
        <w:tabs>
          <w:tab w:val="left" w:pos="6478"/>
        </w:tabs>
        <w:spacing w:before="64" w:line="274" w:lineRule="exact"/>
        <w:ind w:left="6477" w:hanging="361"/>
        <w:jc w:val="left"/>
        <w:rPr>
          <w:b/>
          <w:sz w:val="24"/>
        </w:rPr>
      </w:pPr>
      <w:r>
        <w:rPr>
          <w:b/>
          <w:sz w:val="24"/>
        </w:rPr>
        <w:t>GRAND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YOFF</w:t>
      </w:r>
    </w:p>
    <w:p w14:paraId="1F713D6A" w14:textId="77777777" w:rsidR="0092513D" w:rsidRDefault="009D46A9">
      <w:pPr>
        <w:pStyle w:val="Corpsdetexte"/>
        <w:ind w:left="292" w:right="3376"/>
        <w:jc w:val="both"/>
      </w:pPr>
      <w:r>
        <w:t>Dans les limites de la Commune d’Arrondissement de Grand-Yoff :</w:t>
      </w:r>
      <w:r>
        <w:rPr>
          <w:spacing w:val="-58"/>
        </w:rPr>
        <w:t xml:space="preserve"> </w:t>
      </w:r>
      <w:r>
        <w:t xml:space="preserve">1°) - Quartiers traditionnels de </w:t>
      </w:r>
      <w:proofErr w:type="spellStart"/>
      <w:r>
        <w:t>Khar-Yalla</w:t>
      </w:r>
      <w:proofErr w:type="spellEnd"/>
      <w:r>
        <w:t xml:space="preserve"> et de Grand-Yoff 30 000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Foire</w:t>
      </w:r>
      <w:r>
        <w:rPr>
          <w:spacing w:val="-1"/>
        </w:rPr>
        <w:t xml:space="preserve"> </w:t>
      </w:r>
      <w:r>
        <w:t>et Sud-Foire</w:t>
      </w:r>
      <w:r>
        <w:rPr>
          <w:spacing w:val="-1"/>
        </w:rPr>
        <w:t xml:space="preserve"> </w:t>
      </w:r>
      <w:r>
        <w:t>90 000</w:t>
      </w:r>
    </w:p>
    <w:p w14:paraId="564DD7DC" w14:textId="77777777" w:rsidR="0092513D" w:rsidRDefault="009D46A9">
      <w:pPr>
        <w:pStyle w:val="Corpsdetexte"/>
        <w:ind w:left="292"/>
        <w:jc w:val="both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035EF049" w14:textId="77777777" w:rsidR="0092513D" w:rsidRDefault="0092513D">
      <w:pPr>
        <w:pStyle w:val="Corpsdetexte"/>
        <w:spacing w:before="3"/>
      </w:pPr>
    </w:p>
    <w:p w14:paraId="6C34E06E" w14:textId="77777777" w:rsidR="0092513D" w:rsidRDefault="009D46A9">
      <w:pPr>
        <w:pStyle w:val="Titre4"/>
        <w:numPr>
          <w:ilvl w:val="2"/>
          <w:numId w:val="137"/>
        </w:numPr>
        <w:tabs>
          <w:tab w:val="left" w:pos="6557"/>
        </w:tabs>
        <w:spacing w:line="274" w:lineRule="exact"/>
        <w:ind w:left="6556" w:hanging="361"/>
        <w:jc w:val="left"/>
      </w:pPr>
      <w:r>
        <w:t>PATTE-D’OIE</w:t>
      </w:r>
    </w:p>
    <w:p w14:paraId="4392D9D7" w14:textId="77777777" w:rsidR="0092513D" w:rsidRDefault="009D46A9">
      <w:pPr>
        <w:pStyle w:val="Corpsdetexte"/>
        <w:ind w:left="292" w:right="3289"/>
      </w:pPr>
      <w:r>
        <w:t xml:space="preserve">Dans les limites de la Commune d’Arrondissement de </w:t>
      </w:r>
      <w:proofErr w:type="spellStart"/>
      <w:r>
        <w:t>Patte-d’Oie</w:t>
      </w:r>
      <w:proofErr w:type="spellEnd"/>
      <w:r>
        <w:t xml:space="preserve"> :</w:t>
      </w:r>
      <w:r>
        <w:rPr>
          <w:spacing w:val="1"/>
        </w:rPr>
        <w:t xml:space="preserve"> </w:t>
      </w: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KeurDamel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zone du</w:t>
      </w:r>
      <w:r>
        <w:rPr>
          <w:spacing w:val="-1"/>
        </w:rPr>
        <w:t xml:space="preserve"> </w:t>
      </w:r>
      <w:r>
        <w:t>stade Léopold</w:t>
      </w:r>
      <w:r>
        <w:rPr>
          <w:spacing w:val="-2"/>
        </w:rPr>
        <w:t xml:space="preserve"> </w:t>
      </w:r>
      <w:r>
        <w:t>Sédar</w:t>
      </w:r>
      <w:r>
        <w:rPr>
          <w:spacing w:val="-2"/>
        </w:rPr>
        <w:t xml:space="preserve"> </w:t>
      </w:r>
      <w:r>
        <w:t>SENGHOR</w:t>
      </w:r>
      <w:r>
        <w:rPr>
          <w:spacing w:val="-1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Grand Médine</w:t>
      </w:r>
      <w:r>
        <w:rPr>
          <w:spacing w:val="-1"/>
        </w:rPr>
        <w:t xml:space="preserve"> </w:t>
      </w:r>
      <w:r>
        <w:t>25 000</w:t>
      </w:r>
    </w:p>
    <w:p w14:paraId="73BBECF0" w14:textId="77777777" w:rsidR="0092513D" w:rsidRDefault="009D46A9">
      <w:pPr>
        <w:pStyle w:val="Corpsdetexte"/>
        <w:spacing w:line="274" w:lineRule="exact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000</w:t>
      </w:r>
    </w:p>
    <w:p w14:paraId="0B7D993E" w14:textId="77777777" w:rsidR="0092513D" w:rsidRDefault="0092513D">
      <w:pPr>
        <w:pStyle w:val="Corpsdetexte"/>
        <w:spacing w:before="4"/>
        <w:rPr>
          <w:sz w:val="16"/>
        </w:rPr>
      </w:pPr>
    </w:p>
    <w:p w14:paraId="6C6CA248" w14:textId="77777777" w:rsidR="0092513D" w:rsidRDefault="0092513D">
      <w:pPr>
        <w:rPr>
          <w:sz w:val="16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E9A9E4B" w14:textId="77777777" w:rsidR="0092513D" w:rsidRDefault="0092513D">
      <w:pPr>
        <w:pStyle w:val="Corpsdetexte"/>
        <w:rPr>
          <w:sz w:val="26"/>
        </w:rPr>
      </w:pPr>
    </w:p>
    <w:p w14:paraId="2CB759B8" w14:textId="77777777" w:rsidR="0092513D" w:rsidRDefault="0092513D">
      <w:pPr>
        <w:pStyle w:val="Corpsdetexte"/>
        <w:spacing w:before="5"/>
        <w:rPr>
          <w:sz w:val="29"/>
        </w:rPr>
      </w:pPr>
    </w:p>
    <w:p w14:paraId="10F9C3B6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VDN</w:t>
      </w:r>
      <w:r>
        <w:rPr>
          <w:spacing w:val="-1"/>
        </w:rPr>
        <w:t xml:space="preserve"> </w:t>
      </w:r>
      <w:r>
        <w:t>80 000</w:t>
      </w:r>
    </w:p>
    <w:p w14:paraId="58D5C4C1" w14:textId="77777777" w:rsidR="0092513D" w:rsidRDefault="009D46A9">
      <w:pPr>
        <w:pStyle w:val="Corpsdetexte"/>
        <w:ind w:left="292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</w:p>
    <w:p w14:paraId="1BE9FD54" w14:textId="77777777" w:rsidR="0092513D" w:rsidRDefault="009D46A9">
      <w:pPr>
        <w:pStyle w:val="Corpsdetexte"/>
        <w:ind w:left="292"/>
      </w:pPr>
      <w:r>
        <w:t>3°)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Village</w:t>
      </w:r>
      <w:r>
        <w:rPr>
          <w:spacing w:val="-3"/>
        </w:rPr>
        <w:t xml:space="preserve"> </w:t>
      </w:r>
      <w:r>
        <w:t>traditionnel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Cambérène</w:t>
      </w:r>
      <w:proofErr w:type="spellEnd"/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000</w:t>
      </w:r>
    </w:p>
    <w:p w14:paraId="7AA8317D" w14:textId="77777777" w:rsidR="0092513D" w:rsidRDefault="009D46A9">
      <w:pPr>
        <w:pStyle w:val="Corpsdetexte"/>
        <w:ind w:left="292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217F8E89" w14:textId="77777777" w:rsidR="0092513D" w:rsidRDefault="009D46A9">
      <w:pPr>
        <w:pStyle w:val="Titre4"/>
        <w:numPr>
          <w:ilvl w:val="2"/>
          <w:numId w:val="137"/>
        </w:numPr>
        <w:tabs>
          <w:tab w:val="left" w:pos="424"/>
        </w:tabs>
        <w:spacing w:before="90"/>
        <w:ind w:left="851" w:right="775" w:hanging="788"/>
        <w:jc w:val="left"/>
      </w:pPr>
      <w:r>
        <w:rPr>
          <w:w w:val="99"/>
        </w:rPr>
        <w:br w:type="column"/>
      </w:r>
      <w:r>
        <w:t>HLM</w:t>
      </w:r>
      <w:r>
        <w:rPr>
          <w:spacing w:val="-5"/>
        </w:rPr>
        <w:t xml:space="preserve"> </w:t>
      </w:r>
      <w:r>
        <w:t>GRAND</w:t>
      </w:r>
      <w:r>
        <w:rPr>
          <w:spacing w:val="-4"/>
        </w:rPr>
        <w:t xml:space="preserve"> </w:t>
      </w:r>
      <w:r>
        <w:t>MEDINE,</w:t>
      </w:r>
      <w:r>
        <w:rPr>
          <w:spacing w:val="-3"/>
        </w:rPr>
        <w:t xml:space="preserve"> </w:t>
      </w:r>
      <w:r>
        <w:t>PARCELLES</w:t>
      </w:r>
      <w:r>
        <w:rPr>
          <w:spacing w:val="-57"/>
        </w:rPr>
        <w:t xml:space="preserve"> </w:t>
      </w:r>
      <w:r>
        <w:t>ASSAINIES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CAMBERENE</w:t>
      </w:r>
    </w:p>
    <w:p w14:paraId="358BD6A4" w14:textId="77777777" w:rsidR="0092513D" w:rsidRDefault="0092513D">
      <w:pPr>
        <w:sectPr w:rsidR="0092513D"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4819" w:space="40"/>
            <w:col w:w="5321"/>
          </w:cols>
        </w:sectPr>
      </w:pPr>
    </w:p>
    <w:p w14:paraId="50B6263F" w14:textId="77777777" w:rsidR="0092513D" w:rsidRDefault="0092513D">
      <w:pPr>
        <w:pStyle w:val="Corpsdetexte"/>
        <w:spacing w:before="7"/>
        <w:rPr>
          <w:b/>
          <w:sz w:val="16"/>
        </w:rPr>
      </w:pPr>
    </w:p>
    <w:p w14:paraId="76E62277" w14:textId="77777777" w:rsidR="0092513D" w:rsidRDefault="009D46A9">
      <w:pPr>
        <w:pStyle w:val="Paragraphedeliste"/>
        <w:numPr>
          <w:ilvl w:val="2"/>
          <w:numId w:val="137"/>
        </w:numPr>
        <w:tabs>
          <w:tab w:val="left" w:pos="6363"/>
        </w:tabs>
        <w:spacing w:before="90" w:line="274" w:lineRule="exact"/>
        <w:ind w:left="6362" w:hanging="361"/>
        <w:jc w:val="left"/>
        <w:rPr>
          <w:b/>
          <w:sz w:val="24"/>
        </w:rPr>
      </w:pPr>
      <w:r>
        <w:rPr>
          <w:b/>
          <w:sz w:val="24"/>
        </w:rPr>
        <w:t>GRAND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DAKAR</w:t>
      </w:r>
    </w:p>
    <w:p w14:paraId="75C5186D" w14:textId="77777777" w:rsidR="0092513D" w:rsidRDefault="009D46A9">
      <w:pPr>
        <w:pStyle w:val="Corpsdetexte"/>
        <w:ind w:left="292"/>
      </w:pPr>
      <w:r>
        <w:t>Entre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rue</w:t>
      </w:r>
      <w:r>
        <w:rPr>
          <w:spacing w:val="4"/>
        </w:rPr>
        <w:t xml:space="preserve"> </w:t>
      </w:r>
      <w:r>
        <w:t>9</w:t>
      </w:r>
      <w:r>
        <w:rPr>
          <w:spacing w:val="6"/>
        </w:rPr>
        <w:t xml:space="preserve"> </w:t>
      </w:r>
      <w:r>
        <w:t>bis,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rue</w:t>
      </w:r>
      <w:r>
        <w:rPr>
          <w:spacing w:val="5"/>
        </w:rPr>
        <w:t xml:space="preserve"> </w:t>
      </w:r>
      <w:r>
        <w:t>11,</w:t>
      </w:r>
      <w:r>
        <w:rPr>
          <w:spacing w:val="5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Boulevard</w:t>
      </w:r>
      <w:r>
        <w:rPr>
          <w:spacing w:val="6"/>
        </w:rPr>
        <w:t xml:space="preserve"> </w:t>
      </w:r>
      <w:r>
        <w:t>Dial</w:t>
      </w:r>
      <w:r>
        <w:rPr>
          <w:spacing w:val="5"/>
        </w:rPr>
        <w:t xml:space="preserve"> </w:t>
      </w:r>
      <w:r>
        <w:t>DIOP,</w:t>
      </w:r>
      <w:r>
        <w:rPr>
          <w:spacing w:val="6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rue</w:t>
      </w:r>
      <w:r>
        <w:rPr>
          <w:spacing w:val="5"/>
        </w:rPr>
        <w:t xml:space="preserve"> </w:t>
      </w:r>
      <w:proofErr w:type="spellStart"/>
      <w:r>
        <w:t>Darabis</w:t>
      </w:r>
      <w:proofErr w:type="spellEnd"/>
      <w:r>
        <w:t>,</w:t>
      </w:r>
      <w:r>
        <w:rPr>
          <w:spacing w:val="6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rue</w:t>
      </w:r>
      <w:r>
        <w:rPr>
          <w:spacing w:val="5"/>
        </w:rPr>
        <w:t xml:space="preserve"> </w:t>
      </w:r>
      <w:proofErr w:type="spellStart"/>
      <w:r>
        <w:t>Abebe</w:t>
      </w:r>
      <w:proofErr w:type="spellEnd"/>
      <w:r>
        <w:rPr>
          <w:spacing w:val="5"/>
        </w:rPr>
        <w:t xml:space="preserve"> </w:t>
      </w:r>
      <w:proofErr w:type="spellStart"/>
      <w:r>
        <w:t>Bikila</w:t>
      </w:r>
      <w:proofErr w:type="spellEnd"/>
      <w:r>
        <w:t>,</w:t>
      </w:r>
      <w:r>
        <w:rPr>
          <w:spacing w:val="5"/>
        </w:rPr>
        <w:t xml:space="preserve"> </w:t>
      </w:r>
      <w:r>
        <w:t>l’Avenue</w:t>
      </w:r>
      <w:r>
        <w:rPr>
          <w:spacing w:val="-57"/>
        </w:rPr>
        <w:t xml:space="preserve"> </w:t>
      </w:r>
      <w:r>
        <w:t>Bourguiba,</w:t>
      </w:r>
      <w:r>
        <w:rPr>
          <w:spacing w:val="-1"/>
        </w:rPr>
        <w:t xml:space="preserve"> </w:t>
      </w:r>
      <w:r>
        <w:t>l’Avenue</w:t>
      </w:r>
      <w:r>
        <w:rPr>
          <w:spacing w:val="-1"/>
        </w:rPr>
        <w:t xml:space="preserve"> </w:t>
      </w:r>
      <w:r>
        <w:t>Cheikh</w:t>
      </w:r>
      <w:r>
        <w:rPr>
          <w:spacing w:val="-1"/>
        </w:rPr>
        <w:t xml:space="preserve"> </w:t>
      </w:r>
      <w:r>
        <w:t>Ahmadou Bamba</w:t>
      </w:r>
      <w:r>
        <w:rPr>
          <w:spacing w:val="-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Rocade </w:t>
      </w:r>
      <w:proofErr w:type="spellStart"/>
      <w:r>
        <w:t>Fann</w:t>
      </w:r>
      <w:proofErr w:type="spellEnd"/>
      <w:r>
        <w:rPr>
          <w:spacing w:val="2"/>
        </w:rPr>
        <w:t xml:space="preserve"> </w:t>
      </w:r>
      <w:r>
        <w:t>Bel-Air</w:t>
      </w:r>
      <w:r>
        <w:rPr>
          <w:spacing w:val="-2"/>
        </w:rPr>
        <w:t xml:space="preserve"> </w:t>
      </w:r>
      <w:r>
        <w:t>:</w:t>
      </w:r>
    </w:p>
    <w:p w14:paraId="25470EB3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 Zones A</w:t>
      </w:r>
      <w:r>
        <w:rPr>
          <w:spacing w:val="1"/>
        </w:rPr>
        <w:t xml:space="preserve"> </w:t>
      </w:r>
      <w:r>
        <w:t>et B</w:t>
      </w:r>
      <w:r>
        <w:rPr>
          <w:spacing w:val="-3"/>
        </w:rPr>
        <w:t xml:space="preserve"> </w:t>
      </w:r>
      <w:r>
        <w:t>80 000</w:t>
      </w:r>
    </w:p>
    <w:p w14:paraId="320BC1AB" w14:textId="77777777" w:rsidR="0092513D" w:rsidRDefault="009D46A9">
      <w:pPr>
        <w:pStyle w:val="Corpsdetexte"/>
        <w:ind w:left="292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Bopp,</w:t>
      </w:r>
      <w:r>
        <w:rPr>
          <w:spacing w:val="-1"/>
        </w:rPr>
        <w:t xml:space="preserve"> </w:t>
      </w:r>
      <w:r>
        <w:t>Cerf-Volant et</w:t>
      </w:r>
      <w:r>
        <w:rPr>
          <w:spacing w:val="-1"/>
        </w:rPr>
        <w:t xml:space="preserve"> </w:t>
      </w:r>
      <w:proofErr w:type="spellStart"/>
      <w:r>
        <w:t>Ouagou</w:t>
      </w:r>
      <w:proofErr w:type="spellEnd"/>
      <w:r>
        <w:rPr>
          <w:spacing w:val="-2"/>
        </w:rPr>
        <w:t xml:space="preserve"> </w:t>
      </w:r>
      <w:r>
        <w:t>Niayes</w:t>
      </w:r>
      <w:r>
        <w:rPr>
          <w:spacing w:val="-1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000</w:t>
      </w:r>
    </w:p>
    <w:p w14:paraId="08119265" w14:textId="77777777" w:rsidR="0092513D" w:rsidRPr="00804EC6" w:rsidRDefault="009D46A9">
      <w:pPr>
        <w:pStyle w:val="Corpsdetexte"/>
        <w:ind w:left="292"/>
        <w:rPr>
          <w:lang w:val="en-US"/>
        </w:rPr>
      </w:pPr>
      <w:r w:rsidRPr="00804EC6">
        <w:rPr>
          <w:lang w:val="en-US"/>
        </w:rPr>
        <w:t>3°)</w:t>
      </w:r>
      <w:r w:rsidRPr="00804EC6">
        <w:rPr>
          <w:spacing w:val="-2"/>
          <w:lang w:val="en-US"/>
        </w:rPr>
        <w:t xml:space="preserve"> </w:t>
      </w:r>
      <w:r w:rsidRPr="00804EC6">
        <w:rPr>
          <w:lang w:val="en-US"/>
        </w:rPr>
        <w:t>-</w:t>
      </w:r>
      <w:r w:rsidRPr="00804EC6">
        <w:rPr>
          <w:spacing w:val="-1"/>
          <w:lang w:val="en-US"/>
        </w:rPr>
        <w:t xml:space="preserve"> </w:t>
      </w:r>
      <w:r w:rsidRPr="00804EC6">
        <w:rPr>
          <w:lang w:val="en-US"/>
        </w:rPr>
        <w:t xml:space="preserve">Grand-Dakar, </w:t>
      </w:r>
      <w:proofErr w:type="spellStart"/>
      <w:r w:rsidRPr="00804EC6">
        <w:rPr>
          <w:lang w:val="en-US"/>
        </w:rPr>
        <w:t>Usines</w:t>
      </w:r>
      <w:proofErr w:type="spellEnd"/>
      <w:r w:rsidRPr="00804EC6">
        <w:rPr>
          <w:lang w:val="en-US"/>
        </w:rPr>
        <w:t xml:space="preserve"> </w:t>
      </w:r>
      <w:proofErr w:type="spellStart"/>
      <w:r w:rsidRPr="00804EC6">
        <w:rPr>
          <w:lang w:val="en-US"/>
        </w:rPr>
        <w:t>Bène</w:t>
      </w:r>
      <w:proofErr w:type="spellEnd"/>
      <w:r w:rsidRPr="00804EC6">
        <w:rPr>
          <w:spacing w:val="-1"/>
          <w:lang w:val="en-US"/>
        </w:rPr>
        <w:t xml:space="preserve"> </w:t>
      </w:r>
      <w:r w:rsidRPr="00804EC6">
        <w:rPr>
          <w:lang w:val="en-US"/>
        </w:rPr>
        <w:t>Tally</w:t>
      </w:r>
      <w:r w:rsidRPr="00804EC6">
        <w:rPr>
          <w:spacing w:val="-3"/>
          <w:lang w:val="en-US"/>
        </w:rPr>
        <w:t xml:space="preserve"> </w:t>
      </w:r>
      <w:r w:rsidRPr="00804EC6">
        <w:rPr>
          <w:lang w:val="en-US"/>
        </w:rPr>
        <w:t xml:space="preserve">et </w:t>
      </w:r>
      <w:proofErr w:type="spellStart"/>
      <w:r w:rsidRPr="00804EC6">
        <w:rPr>
          <w:lang w:val="en-US"/>
        </w:rPr>
        <w:t>Niary</w:t>
      </w:r>
      <w:proofErr w:type="spellEnd"/>
      <w:r w:rsidRPr="00804EC6">
        <w:rPr>
          <w:spacing w:val="-5"/>
          <w:lang w:val="en-US"/>
        </w:rPr>
        <w:t xml:space="preserve"> </w:t>
      </w:r>
      <w:r w:rsidRPr="00804EC6">
        <w:rPr>
          <w:lang w:val="en-US"/>
        </w:rPr>
        <w:t>Tally</w:t>
      </w:r>
      <w:r w:rsidRPr="00804EC6">
        <w:rPr>
          <w:spacing w:val="-5"/>
          <w:lang w:val="en-US"/>
        </w:rPr>
        <w:t xml:space="preserve"> </w:t>
      </w:r>
      <w:r w:rsidRPr="00804EC6">
        <w:rPr>
          <w:lang w:val="en-US"/>
        </w:rPr>
        <w:t>60 000</w:t>
      </w:r>
    </w:p>
    <w:p w14:paraId="2529D4EE" w14:textId="77777777" w:rsidR="0092513D" w:rsidRPr="00804EC6" w:rsidRDefault="0092513D">
      <w:pPr>
        <w:pStyle w:val="Corpsdetexte"/>
        <w:spacing w:before="5"/>
        <w:rPr>
          <w:sz w:val="16"/>
          <w:lang w:val="en-US"/>
        </w:rPr>
      </w:pPr>
    </w:p>
    <w:p w14:paraId="50DA76B1" w14:textId="77777777" w:rsidR="0092513D" w:rsidRDefault="009D46A9">
      <w:pPr>
        <w:pStyle w:val="Titre4"/>
        <w:numPr>
          <w:ilvl w:val="2"/>
          <w:numId w:val="137"/>
        </w:numPr>
        <w:tabs>
          <w:tab w:val="left" w:pos="5288"/>
        </w:tabs>
        <w:spacing w:before="90" w:line="274" w:lineRule="exact"/>
        <w:ind w:left="5287" w:hanging="361"/>
        <w:jc w:val="left"/>
      </w:pPr>
      <w:r>
        <w:t>LOTISSEMENTS</w:t>
      </w:r>
      <w:r>
        <w:rPr>
          <w:spacing w:val="-5"/>
        </w:rPr>
        <w:t xml:space="preserve"> </w:t>
      </w:r>
      <w:r>
        <w:t>SICAP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DERKLE</w:t>
      </w:r>
    </w:p>
    <w:p w14:paraId="68084209" w14:textId="77777777" w:rsidR="0092513D" w:rsidRDefault="009D46A9">
      <w:pPr>
        <w:pStyle w:val="Corpsdetexte"/>
        <w:spacing w:line="274" w:lineRule="exact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Sicap</w:t>
      </w:r>
      <w:r>
        <w:rPr>
          <w:spacing w:val="-1"/>
        </w:rPr>
        <w:t xml:space="preserve"> </w:t>
      </w:r>
      <w:r>
        <w:t>Amitié I,</w:t>
      </w:r>
      <w:r>
        <w:rPr>
          <w:spacing w:val="1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</w:p>
    <w:p w14:paraId="1FDA3607" w14:textId="77777777" w:rsidR="0092513D" w:rsidRDefault="009D46A9">
      <w:pPr>
        <w:pStyle w:val="Corpsdetexte"/>
        <w:ind w:left="292" w:right="5054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Sicap</w:t>
      </w:r>
      <w:r>
        <w:rPr>
          <w:spacing w:val="-2"/>
        </w:rPr>
        <w:t xml:space="preserve"> </w:t>
      </w:r>
      <w:r>
        <w:t>Amitié</w:t>
      </w:r>
      <w:r>
        <w:rPr>
          <w:spacing w:val="-1"/>
        </w:rPr>
        <w:t xml:space="preserve"> </w:t>
      </w:r>
      <w:r>
        <w:t>III,</w:t>
      </w:r>
      <w:r>
        <w:rPr>
          <w:spacing w:val="1"/>
        </w:rPr>
        <w:t xml:space="preserve"> </w:t>
      </w:r>
      <w:proofErr w:type="spellStart"/>
      <w:r>
        <w:t>Karack</w:t>
      </w:r>
      <w:proofErr w:type="spellEnd"/>
      <w:r>
        <w:rPr>
          <w:spacing w:val="-2"/>
        </w:rPr>
        <w:t xml:space="preserve"> </w:t>
      </w:r>
      <w:r>
        <w:t>et Baobabs</w:t>
      </w:r>
      <w:r>
        <w:rPr>
          <w:spacing w:val="-2"/>
        </w:rPr>
        <w:t xml:space="preserve"> </w:t>
      </w:r>
      <w:r>
        <w:t>110</w:t>
      </w:r>
      <w:r>
        <w:rPr>
          <w:spacing w:val="-2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– Sicap</w:t>
      </w:r>
      <w:r>
        <w:rPr>
          <w:spacing w:val="-1"/>
        </w:rPr>
        <w:t xml:space="preserve"> </w:t>
      </w:r>
      <w:proofErr w:type="spellStart"/>
      <w:r>
        <w:t>Darabis</w:t>
      </w:r>
      <w:proofErr w:type="spellEnd"/>
      <w:r>
        <w:t xml:space="preserve"> et</w:t>
      </w:r>
      <w:r>
        <w:rPr>
          <w:spacing w:val="2"/>
        </w:rPr>
        <w:t xml:space="preserve"> </w:t>
      </w:r>
      <w:r>
        <w:t>Liberté I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75 000</w:t>
      </w:r>
    </w:p>
    <w:p w14:paraId="11576D75" w14:textId="77777777" w:rsidR="0092513D" w:rsidRDefault="009D46A9">
      <w:pPr>
        <w:pStyle w:val="Corpsdetexte"/>
        <w:ind w:left="292"/>
      </w:pPr>
      <w:r>
        <w:t>4°)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Sicap</w:t>
      </w:r>
      <w:r>
        <w:rPr>
          <w:spacing w:val="-1"/>
        </w:rPr>
        <w:t xml:space="preserve"> </w:t>
      </w:r>
      <w:proofErr w:type="spellStart"/>
      <w:r>
        <w:t>Dieuppeul</w:t>
      </w:r>
      <w:proofErr w:type="spellEnd"/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620EDCD8" w14:textId="77777777" w:rsidR="0092513D" w:rsidRDefault="009D46A9">
      <w:pPr>
        <w:pStyle w:val="Corpsdetexte"/>
        <w:ind w:left="292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Derklé</w:t>
      </w:r>
      <w:proofErr w:type="spellEnd"/>
      <w:r>
        <w:rPr>
          <w:spacing w:val="-2"/>
        </w:rPr>
        <w:t xml:space="preserve"> </w:t>
      </w:r>
      <w:r>
        <w:t>et Castors</w:t>
      </w:r>
      <w:r>
        <w:rPr>
          <w:spacing w:val="-1"/>
        </w:rPr>
        <w:t xml:space="preserve"> </w:t>
      </w:r>
      <w:r>
        <w:t>60 000</w:t>
      </w:r>
    </w:p>
    <w:p w14:paraId="6F3B4546" w14:textId="77777777" w:rsidR="0092513D" w:rsidRDefault="0092513D">
      <w:pPr>
        <w:pStyle w:val="Corpsdetexte"/>
        <w:spacing w:before="7"/>
        <w:rPr>
          <w:sz w:val="16"/>
        </w:rPr>
      </w:pPr>
    </w:p>
    <w:p w14:paraId="4FDD8378" w14:textId="77777777" w:rsidR="0092513D" w:rsidRDefault="009D46A9">
      <w:pPr>
        <w:pStyle w:val="Titre4"/>
        <w:numPr>
          <w:ilvl w:val="2"/>
          <w:numId w:val="137"/>
        </w:numPr>
        <w:tabs>
          <w:tab w:val="left" w:pos="5060"/>
        </w:tabs>
        <w:spacing w:before="90" w:line="274" w:lineRule="exact"/>
        <w:ind w:left="5059" w:hanging="361"/>
        <w:jc w:val="left"/>
      </w:pPr>
      <w:r>
        <w:t>ZONES</w:t>
      </w:r>
      <w:r>
        <w:rPr>
          <w:spacing w:val="-3"/>
        </w:rPr>
        <w:t xml:space="preserve"> </w:t>
      </w:r>
      <w:r>
        <w:t>INDUSTRIELLE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PORTUAIRE</w:t>
      </w:r>
    </w:p>
    <w:p w14:paraId="000961F2" w14:textId="77777777" w:rsidR="0092513D" w:rsidRDefault="009D46A9">
      <w:pPr>
        <w:pStyle w:val="Corpsdetexte"/>
        <w:spacing w:line="274" w:lineRule="exact"/>
        <w:ind w:left="292"/>
      </w:pPr>
      <w:r>
        <w:t>1°)</w:t>
      </w:r>
      <w:r>
        <w:rPr>
          <w:spacing w:val="-2"/>
        </w:rPr>
        <w:t xml:space="preserve"> </w:t>
      </w:r>
      <w:r>
        <w:t>- Zone</w:t>
      </w:r>
      <w:r>
        <w:rPr>
          <w:spacing w:val="-1"/>
        </w:rPr>
        <w:t xml:space="preserve"> </w:t>
      </w:r>
      <w:r>
        <w:t>portuaire</w:t>
      </w:r>
      <w:r>
        <w:rPr>
          <w:spacing w:val="-2"/>
        </w:rPr>
        <w:t xml:space="preserve"> </w:t>
      </w:r>
      <w:r>
        <w:t>65 000</w:t>
      </w:r>
    </w:p>
    <w:p w14:paraId="02FF421B" w14:textId="77777777" w:rsidR="0092513D" w:rsidRDefault="009D46A9">
      <w:pPr>
        <w:pStyle w:val="Corpsdetexte"/>
        <w:ind w:left="292"/>
      </w:pPr>
      <w:r>
        <w:t>2°)</w:t>
      </w:r>
      <w:r>
        <w:rPr>
          <w:spacing w:val="-3"/>
        </w:rPr>
        <w:t xml:space="preserve"> </w:t>
      </w:r>
      <w:r>
        <w:t>- Zone</w:t>
      </w:r>
      <w:r>
        <w:rPr>
          <w:spacing w:val="-1"/>
        </w:rPr>
        <w:t xml:space="preserve"> </w:t>
      </w:r>
      <w:r>
        <w:t>Industrielle</w:t>
      </w:r>
      <w:r>
        <w:rPr>
          <w:spacing w:val="-2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000</w:t>
      </w:r>
    </w:p>
    <w:p w14:paraId="1597BA56" w14:textId="77777777" w:rsidR="0092513D" w:rsidRDefault="0092513D">
      <w:pPr>
        <w:pStyle w:val="Corpsdetexte"/>
        <w:spacing w:before="6"/>
        <w:rPr>
          <w:sz w:val="16"/>
        </w:rPr>
      </w:pPr>
    </w:p>
    <w:p w14:paraId="78D44309" w14:textId="77777777" w:rsidR="0092513D" w:rsidRDefault="009D46A9">
      <w:pPr>
        <w:pStyle w:val="Titre4"/>
        <w:numPr>
          <w:ilvl w:val="2"/>
          <w:numId w:val="137"/>
        </w:numPr>
        <w:tabs>
          <w:tab w:val="left" w:pos="5384"/>
        </w:tabs>
        <w:spacing w:before="90" w:line="274" w:lineRule="exact"/>
        <w:ind w:left="5383" w:hanging="361"/>
        <w:jc w:val="left"/>
      </w:pPr>
      <w:r>
        <w:t>HLM,</w:t>
      </w:r>
      <w:r>
        <w:rPr>
          <w:spacing w:val="-2"/>
        </w:rPr>
        <w:t xml:space="preserve"> </w:t>
      </w:r>
      <w:r>
        <w:t>CITE</w:t>
      </w:r>
      <w:r>
        <w:rPr>
          <w:spacing w:val="-2"/>
        </w:rPr>
        <w:t xml:space="preserve"> </w:t>
      </w:r>
      <w:r>
        <w:t>DES EAUX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SODIDA</w:t>
      </w:r>
    </w:p>
    <w:p w14:paraId="021C9718" w14:textId="77777777" w:rsidR="0092513D" w:rsidRDefault="009D46A9">
      <w:pPr>
        <w:pStyle w:val="Corpsdetexte"/>
        <w:ind w:left="292"/>
      </w:pPr>
      <w:r>
        <w:t>Entre</w:t>
      </w:r>
      <w:r>
        <w:rPr>
          <w:spacing w:val="7"/>
        </w:rPr>
        <w:t xml:space="preserve"> </w:t>
      </w:r>
      <w:r>
        <w:t>l’Avenue</w:t>
      </w:r>
      <w:r>
        <w:rPr>
          <w:spacing w:val="7"/>
        </w:rPr>
        <w:t xml:space="preserve"> </w:t>
      </w:r>
      <w:r>
        <w:t>Cheikh</w:t>
      </w:r>
      <w:r>
        <w:rPr>
          <w:spacing w:val="11"/>
        </w:rPr>
        <w:t xml:space="preserve"> </w:t>
      </w:r>
      <w:r>
        <w:t>Ahmadou</w:t>
      </w:r>
      <w:r>
        <w:rPr>
          <w:spacing w:val="11"/>
        </w:rPr>
        <w:t xml:space="preserve"> </w:t>
      </w:r>
      <w:r>
        <w:t>Bamba,</w:t>
      </w:r>
      <w:r>
        <w:rPr>
          <w:spacing w:val="8"/>
        </w:rPr>
        <w:t xml:space="preserve"> </w:t>
      </w:r>
      <w:r>
        <w:t>l’Avenue</w:t>
      </w:r>
      <w:r>
        <w:rPr>
          <w:spacing w:val="10"/>
        </w:rPr>
        <w:t xml:space="preserve"> </w:t>
      </w:r>
      <w:r>
        <w:t>Bourguiba,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Route</w:t>
      </w:r>
      <w:r>
        <w:rPr>
          <w:spacing w:val="7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Front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Terre,</w:t>
      </w:r>
      <w:r>
        <w:rPr>
          <w:spacing w:val="-57"/>
        </w:rPr>
        <w:t xml:space="preserve"> </w:t>
      </w:r>
      <w:r>
        <w:t>l’Autoroute</w:t>
      </w:r>
      <w:r>
        <w:rPr>
          <w:spacing w:val="-2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Rocade</w:t>
      </w:r>
      <w:r>
        <w:rPr>
          <w:spacing w:val="1"/>
        </w:rPr>
        <w:t xml:space="preserve"> </w:t>
      </w:r>
      <w:proofErr w:type="spellStart"/>
      <w:r>
        <w:t>Fann</w:t>
      </w:r>
      <w:proofErr w:type="spellEnd"/>
      <w:r>
        <w:t>-Bel-Air</w:t>
      </w:r>
      <w:r>
        <w:rPr>
          <w:spacing w:val="-1"/>
        </w:rPr>
        <w:t xml:space="preserve"> </w:t>
      </w:r>
      <w:r>
        <w:t>:</w:t>
      </w:r>
    </w:p>
    <w:p w14:paraId="1DDD277F" w14:textId="77777777" w:rsidR="0092513D" w:rsidRDefault="009D46A9">
      <w:pPr>
        <w:pStyle w:val="Corpsdetexte"/>
        <w:ind w:left="292" w:right="4779"/>
      </w:pPr>
      <w:r>
        <w:t xml:space="preserve">1°) - Cité Port, Cité Douanes et HLM </w:t>
      </w:r>
      <w:proofErr w:type="spellStart"/>
      <w:r>
        <w:t>Nimzat</w:t>
      </w:r>
      <w:proofErr w:type="spellEnd"/>
      <w:r>
        <w:t xml:space="preserve"> 65 000</w:t>
      </w:r>
      <w:r>
        <w:rPr>
          <w:spacing w:val="-58"/>
        </w:rPr>
        <w:t xml:space="preserve"> </w:t>
      </w:r>
      <w:r>
        <w:t>2°)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HLM V</w:t>
      </w:r>
      <w:r>
        <w:rPr>
          <w:spacing w:val="-1"/>
        </w:rPr>
        <w:t xml:space="preserve"> </w:t>
      </w:r>
      <w:r>
        <w:t>et VI</w:t>
      </w:r>
      <w:r>
        <w:rPr>
          <w:spacing w:val="-4"/>
        </w:rPr>
        <w:t xml:space="preserve"> </w:t>
      </w:r>
      <w:r>
        <w:t>65 000</w:t>
      </w:r>
    </w:p>
    <w:p w14:paraId="4840FA52" w14:textId="77777777" w:rsidR="0092513D" w:rsidRDefault="009D46A9">
      <w:pPr>
        <w:pStyle w:val="Corpsdetexte"/>
        <w:ind w:left="292"/>
      </w:pPr>
      <w:r>
        <w:t>3°)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HLM I, II,</w:t>
      </w:r>
      <w:r>
        <w:rPr>
          <w:spacing w:val="3"/>
        </w:rPr>
        <w:t xml:space="preserve"> </w:t>
      </w:r>
      <w:r>
        <w:t>III</w:t>
      </w:r>
      <w:r>
        <w:rPr>
          <w:spacing w:val="-3"/>
        </w:rPr>
        <w:t xml:space="preserve"> </w:t>
      </w:r>
      <w:r>
        <w:t>et IV 60</w:t>
      </w:r>
      <w:r>
        <w:rPr>
          <w:spacing w:val="-2"/>
        </w:rPr>
        <w:t xml:space="preserve"> </w:t>
      </w:r>
      <w:r>
        <w:t>000</w:t>
      </w:r>
    </w:p>
    <w:p w14:paraId="7FCFFBB2" w14:textId="77777777" w:rsidR="0092513D" w:rsidRDefault="009D46A9">
      <w:pPr>
        <w:pStyle w:val="Corpsdetexte"/>
        <w:ind w:left="292"/>
      </w:pPr>
      <w:r>
        <w:t>4°)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SODIDA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artisanale</w:t>
      </w:r>
      <w:r>
        <w:rPr>
          <w:spacing w:val="-2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000</w:t>
      </w:r>
    </w:p>
    <w:p w14:paraId="68F7C8AF" w14:textId="77777777" w:rsidR="0092513D" w:rsidRDefault="009D46A9">
      <w:pPr>
        <w:pStyle w:val="Corpsdetexte"/>
        <w:ind w:left="292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Cité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2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000</w:t>
      </w:r>
    </w:p>
    <w:p w14:paraId="04DAC682" w14:textId="77777777" w:rsidR="0092513D" w:rsidRDefault="0092513D">
      <w:pPr>
        <w:pStyle w:val="Corpsdetexte"/>
        <w:spacing w:before="5"/>
        <w:rPr>
          <w:sz w:val="16"/>
        </w:rPr>
      </w:pPr>
    </w:p>
    <w:p w14:paraId="57FE100A" w14:textId="77777777" w:rsidR="0092513D" w:rsidRDefault="009D46A9">
      <w:pPr>
        <w:pStyle w:val="Titre4"/>
        <w:numPr>
          <w:ilvl w:val="2"/>
          <w:numId w:val="137"/>
        </w:numPr>
        <w:tabs>
          <w:tab w:val="left" w:pos="6992"/>
        </w:tabs>
        <w:spacing w:before="90" w:line="274" w:lineRule="exact"/>
        <w:ind w:left="6991" w:hanging="361"/>
        <w:jc w:val="left"/>
      </w:pPr>
      <w:r>
        <w:t>HANN</w:t>
      </w:r>
    </w:p>
    <w:p w14:paraId="48BA2CEB" w14:textId="77777777" w:rsidR="0092513D" w:rsidRDefault="009D46A9">
      <w:pPr>
        <w:pStyle w:val="Corpsdetexte"/>
        <w:spacing w:line="274" w:lineRule="exact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Hann</w:t>
      </w:r>
      <w:proofErr w:type="spellEnd"/>
      <w:r>
        <w:t xml:space="preserve"> Plage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295A12AE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Ouest</w:t>
      </w:r>
      <w:r>
        <w:rPr>
          <w:spacing w:val="-1"/>
        </w:rPr>
        <w:t xml:space="preserve"> </w:t>
      </w:r>
      <w:r>
        <w:t>Parc</w:t>
      </w:r>
      <w:r>
        <w:rPr>
          <w:spacing w:val="-2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Hann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TP SOM 35</w:t>
      </w:r>
      <w:r>
        <w:rPr>
          <w:spacing w:val="1"/>
        </w:rPr>
        <w:t xml:space="preserve"> </w:t>
      </w:r>
      <w:r>
        <w:t>000</w:t>
      </w:r>
    </w:p>
    <w:p w14:paraId="7F8B78D8" w14:textId="77777777" w:rsidR="0092513D" w:rsidRDefault="009D46A9">
      <w:pPr>
        <w:pStyle w:val="Corpsdetexte"/>
        <w:ind w:left="292" w:right="238"/>
      </w:pPr>
      <w:r>
        <w:t>3°)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bordure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Route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Rufisque,</w:t>
      </w:r>
      <w:r>
        <w:rPr>
          <w:spacing w:val="11"/>
        </w:rPr>
        <w:t xml:space="preserve"> </w:t>
      </w:r>
      <w:r>
        <w:t>entre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Route</w:t>
      </w:r>
      <w:r>
        <w:rPr>
          <w:spacing w:val="8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CVD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Route</w:t>
      </w:r>
      <w:r>
        <w:rPr>
          <w:spacing w:val="8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Front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Terre</w:t>
      </w:r>
      <w:r>
        <w:rPr>
          <w:spacing w:val="8"/>
        </w:rPr>
        <w:t xml:space="preserve"> </w:t>
      </w:r>
      <w:r>
        <w:t>25</w:t>
      </w:r>
      <w:r>
        <w:rPr>
          <w:spacing w:val="-57"/>
        </w:rPr>
        <w:t xml:space="preserve"> </w:t>
      </w:r>
      <w:r>
        <w:t>000</w:t>
      </w:r>
    </w:p>
    <w:p w14:paraId="24A7FC4B" w14:textId="77777777" w:rsidR="0092513D" w:rsidRDefault="009D46A9">
      <w:pPr>
        <w:pStyle w:val="Corpsdetexte"/>
        <w:ind w:left="292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Hann</w:t>
      </w:r>
      <w:proofErr w:type="spellEnd"/>
      <w:r>
        <w:t xml:space="preserve"> Village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5B868C9B" w14:textId="77777777" w:rsidR="0092513D" w:rsidRDefault="009D46A9">
      <w:pPr>
        <w:pStyle w:val="Corpsdetexte"/>
        <w:ind w:left="292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Hann</w:t>
      </w:r>
      <w:proofErr w:type="spellEnd"/>
      <w:r>
        <w:rPr>
          <w:spacing w:val="-1"/>
        </w:rPr>
        <w:t xml:space="preserve"> </w:t>
      </w:r>
      <w:r>
        <w:t>Pêcheurs 15 000</w:t>
      </w:r>
    </w:p>
    <w:p w14:paraId="53CCFB76" w14:textId="77777777" w:rsidR="0092513D" w:rsidRDefault="0092513D">
      <w:pPr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79D7BFF2" w14:textId="77777777" w:rsidR="0092513D" w:rsidRDefault="009D46A9">
      <w:pPr>
        <w:pStyle w:val="Corpsdetexte"/>
        <w:spacing w:before="64"/>
        <w:ind w:left="292"/>
      </w:pPr>
      <w:r>
        <w:t>6°)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Hann</w:t>
      </w:r>
      <w:proofErr w:type="spellEnd"/>
      <w:r>
        <w:rPr>
          <w:spacing w:val="-1"/>
        </w:rPr>
        <w:t xml:space="preserve"> </w:t>
      </w:r>
      <w:r>
        <w:t>Montagne</w:t>
      </w:r>
      <w:r>
        <w:rPr>
          <w:spacing w:val="-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000</w:t>
      </w:r>
    </w:p>
    <w:p w14:paraId="64EB9E33" w14:textId="77777777" w:rsidR="0092513D" w:rsidRDefault="009D46A9">
      <w:pPr>
        <w:pStyle w:val="Corpsdetexte"/>
        <w:ind w:left="292"/>
      </w:pPr>
      <w:r>
        <w:t>7°)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Hann</w:t>
      </w:r>
      <w:proofErr w:type="spellEnd"/>
      <w:r>
        <w:t xml:space="preserve"> Ferrailles</w:t>
      </w:r>
      <w:r>
        <w:rPr>
          <w:spacing w:val="-1"/>
        </w:rPr>
        <w:t xml:space="preserve"> </w:t>
      </w:r>
      <w:r>
        <w:t>15 000</w:t>
      </w:r>
    </w:p>
    <w:p w14:paraId="3E20EAF6" w14:textId="77777777" w:rsidR="0092513D" w:rsidRDefault="0092513D">
      <w:pPr>
        <w:pStyle w:val="Corpsdetexte"/>
        <w:spacing w:before="7"/>
        <w:rPr>
          <w:sz w:val="16"/>
        </w:rPr>
      </w:pPr>
    </w:p>
    <w:p w14:paraId="0FE2B071" w14:textId="77777777" w:rsidR="0092513D" w:rsidRDefault="009D46A9">
      <w:pPr>
        <w:pStyle w:val="Titre4"/>
        <w:numPr>
          <w:ilvl w:val="2"/>
          <w:numId w:val="137"/>
        </w:numPr>
        <w:tabs>
          <w:tab w:val="left" w:pos="5232"/>
        </w:tabs>
        <w:spacing w:before="90" w:line="274" w:lineRule="exact"/>
        <w:ind w:left="5232" w:hanging="361"/>
        <w:jc w:val="left"/>
      </w:pPr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VILLE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PIKINE</w:t>
      </w:r>
    </w:p>
    <w:p w14:paraId="0697A710" w14:textId="77777777" w:rsidR="0092513D" w:rsidRDefault="009D46A9">
      <w:pPr>
        <w:spacing w:line="274" w:lineRule="exact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Ville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 Pikine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02F0B349" w14:textId="77777777" w:rsidR="0092513D" w:rsidRDefault="009D46A9">
      <w:pPr>
        <w:pStyle w:val="Corpsdetexte"/>
        <w:ind w:left="292" w:right="3233"/>
      </w:pPr>
      <w:r>
        <w:t xml:space="preserve">1°) – </w:t>
      </w:r>
      <w:proofErr w:type="spellStart"/>
      <w:r>
        <w:t>Tally</w:t>
      </w:r>
      <w:proofErr w:type="spellEnd"/>
      <w:r>
        <w:t xml:space="preserve"> </w:t>
      </w:r>
      <w:proofErr w:type="spellStart"/>
      <w:r>
        <w:t>Boubess</w:t>
      </w:r>
      <w:proofErr w:type="spellEnd"/>
      <w:r>
        <w:t xml:space="preserve">, </w:t>
      </w:r>
      <w:proofErr w:type="spellStart"/>
      <w:r>
        <w:t>Tally</w:t>
      </w:r>
      <w:proofErr w:type="spellEnd"/>
      <w:r>
        <w:t xml:space="preserve"> </w:t>
      </w:r>
      <w:proofErr w:type="spellStart"/>
      <w:r>
        <w:t>Icotaf</w:t>
      </w:r>
      <w:proofErr w:type="spellEnd"/>
      <w:r>
        <w:t xml:space="preserve">, </w:t>
      </w:r>
      <w:proofErr w:type="spellStart"/>
      <w:r>
        <w:t>Tally</w:t>
      </w:r>
      <w:proofErr w:type="spellEnd"/>
      <w:r>
        <w:t xml:space="preserve"> </w:t>
      </w:r>
      <w:proofErr w:type="spellStart"/>
      <w:r>
        <w:t>Boumack</w:t>
      </w:r>
      <w:proofErr w:type="spellEnd"/>
      <w:r>
        <w:t xml:space="preserve"> et la Rue X 40 000</w:t>
      </w:r>
      <w:r>
        <w:rPr>
          <w:spacing w:val="-58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viabilisés 30 000</w:t>
      </w:r>
    </w:p>
    <w:p w14:paraId="671A99E9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028F67CD" w14:textId="77777777" w:rsidR="0092513D" w:rsidRDefault="0092513D">
      <w:pPr>
        <w:pStyle w:val="Corpsdetexte"/>
        <w:spacing w:before="9"/>
        <w:rPr>
          <w:sz w:val="23"/>
        </w:rPr>
      </w:pPr>
    </w:p>
    <w:p w14:paraId="528DDA05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 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Thiaroye :</w:t>
      </w:r>
    </w:p>
    <w:p w14:paraId="26F1D4A7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40</w:t>
      </w:r>
      <w:r>
        <w:rPr>
          <w:spacing w:val="-1"/>
        </w:rPr>
        <w:t xml:space="preserve"> </w:t>
      </w:r>
      <w:r>
        <w:t>000</w:t>
      </w:r>
    </w:p>
    <w:p w14:paraId="2677C530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5BD496F5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nationale,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l’Autoroute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l’ex</w:t>
      </w:r>
      <w:r>
        <w:rPr>
          <w:spacing w:val="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Franche Industrielle</w:t>
      </w:r>
      <w:r>
        <w:rPr>
          <w:spacing w:val="-2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000</w:t>
      </w:r>
    </w:p>
    <w:p w14:paraId="05B00AA7" w14:textId="77777777" w:rsidR="0092513D" w:rsidRDefault="0092513D">
      <w:pPr>
        <w:pStyle w:val="Corpsdetexte"/>
      </w:pPr>
    </w:p>
    <w:p w14:paraId="4D954D62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Yeumbeul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:</w:t>
      </w:r>
    </w:p>
    <w:p w14:paraId="73C68296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20</w:t>
      </w:r>
      <w:r>
        <w:rPr>
          <w:spacing w:val="-1"/>
        </w:rPr>
        <w:t xml:space="preserve"> </w:t>
      </w:r>
      <w:r>
        <w:t>000</w:t>
      </w:r>
    </w:p>
    <w:p w14:paraId="218CBA77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2EDA3861" w14:textId="77777777" w:rsidR="0092513D" w:rsidRDefault="0092513D">
      <w:pPr>
        <w:pStyle w:val="Corpsdetexte"/>
      </w:pPr>
    </w:p>
    <w:p w14:paraId="04B1B037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 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Malika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2FC1F2B1" w14:textId="77777777" w:rsidR="0092513D" w:rsidRDefault="009D46A9">
      <w:pPr>
        <w:pStyle w:val="Corpsdetexte"/>
        <w:ind w:left="292"/>
      </w:pPr>
      <w:r>
        <w:t>1°)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3E88396E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50</w:t>
      </w:r>
      <w:r>
        <w:rPr>
          <w:spacing w:val="-1"/>
        </w:rPr>
        <w:t xml:space="preserve"> </w:t>
      </w:r>
      <w:r>
        <w:t>000</w:t>
      </w:r>
    </w:p>
    <w:p w14:paraId="0B101598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03191987" w14:textId="77777777" w:rsidR="0092513D" w:rsidRDefault="0092513D">
      <w:pPr>
        <w:pStyle w:val="Corpsdetexte"/>
      </w:pPr>
    </w:p>
    <w:p w14:paraId="74F4F115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Keur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Massar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73D1B6CD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25</w:t>
      </w:r>
      <w:r>
        <w:rPr>
          <w:spacing w:val="-1"/>
        </w:rPr>
        <w:t xml:space="preserve"> </w:t>
      </w:r>
      <w:r>
        <w:t>000</w:t>
      </w:r>
    </w:p>
    <w:p w14:paraId="4F5ED746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04757B90" w14:textId="77777777" w:rsidR="0092513D" w:rsidRDefault="0092513D">
      <w:pPr>
        <w:pStyle w:val="Corpsdetexte"/>
      </w:pPr>
    </w:p>
    <w:p w14:paraId="2A1202B4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Mbao,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Mbaye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Fall</w:t>
      </w:r>
      <w:proofErr w:type="spellEnd"/>
      <w:r>
        <w:rPr>
          <w:i/>
          <w:sz w:val="24"/>
        </w:rPr>
        <w:t xml:space="preserve"> et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Kamb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0FFE807F" w14:textId="77777777" w:rsidR="0092513D" w:rsidRDefault="009D46A9">
      <w:pPr>
        <w:pStyle w:val="Corpsdetexte"/>
        <w:ind w:left="292" w:right="238"/>
      </w:pPr>
      <w:r>
        <w:t>1°)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bordure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Route</w:t>
      </w:r>
      <w:r>
        <w:rPr>
          <w:spacing w:val="3"/>
        </w:rPr>
        <w:t xml:space="preserve"> </w:t>
      </w:r>
      <w:r>
        <w:t>nationale,</w:t>
      </w:r>
      <w:r>
        <w:rPr>
          <w:spacing w:val="3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l’ex</w:t>
      </w:r>
      <w:r>
        <w:rPr>
          <w:spacing w:val="9"/>
        </w:rPr>
        <w:t xml:space="preserve"> </w:t>
      </w:r>
      <w:r>
        <w:t>Zone</w:t>
      </w:r>
      <w:r>
        <w:rPr>
          <w:spacing w:val="2"/>
        </w:rPr>
        <w:t xml:space="preserve"> </w:t>
      </w:r>
      <w:r>
        <w:t>Franche</w:t>
      </w:r>
      <w:r>
        <w:rPr>
          <w:spacing w:val="5"/>
        </w:rPr>
        <w:t xml:space="preserve"> </w:t>
      </w:r>
      <w:r>
        <w:t>Industrielle</w:t>
      </w:r>
      <w:r>
        <w:rPr>
          <w:spacing w:val="2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Cap</w:t>
      </w:r>
      <w:r>
        <w:rPr>
          <w:spacing w:val="3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Biches</w:t>
      </w:r>
      <w:r>
        <w:rPr>
          <w:spacing w:val="4"/>
        </w:rPr>
        <w:t xml:space="preserve"> </w:t>
      </w:r>
      <w:r>
        <w:t>30</w:t>
      </w:r>
      <w:r>
        <w:rPr>
          <w:spacing w:val="-57"/>
        </w:rPr>
        <w:t xml:space="preserve"> </w:t>
      </w:r>
      <w:r>
        <w:t>000</w:t>
      </w:r>
    </w:p>
    <w:p w14:paraId="31943818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1E38ADCA" w14:textId="77777777" w:rsidR="0092513D" w:rsidRDefault="009D46A9">
      <w:pPr>
        <w:pStyle w:val="Corpsdetexte"/>
        <w:ind w:left="292" w:right="5740"/>
      </w:pPr>
      <w:r>
        <w:t>3°) - Autres terrains non viabilisés 15 000</w:t>
      </w:r>
      <w:r>
        <w:rPr>
          <w:spacing w:val="1"/>
        </w:rPr>
        <w:t xml:space="preserve"> </w:t>
      </w:r>
      <w:r>
        <w:t>4°)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ZAC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MBAO</w:t>
      </w:r>
      <w:r>
        <w:rPr>
          <w:spacing w:val="-2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000</w:t>
      </w:r>
    </w:p>
    <w:p w14:paraId="7F6FD347" w14:textId="77777777" w:rsidR="0092513D" w:rsidRDefault="0092513D">
      <w:pPr>
        <w:pStyle w:val="Corpsdetexte"/>
      </w:pPr>
    </w:p>
    <w:p w14:paraId="00095424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Autres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terrains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Département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 Pikine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000</w:t>
      </w:r>
    </w:p>
    <w:p w14:paraId="00ED9A9C" w14:textId="77777777" w:rsidR="0092513D" w:rsidRDefault="0092513D">
      <w:pPr>
        <w:pStyle w:val="Corpsdetexte"/>
        <w:spacing w:before="5"/>
        <w:rPr>
          <w:i/>
        </w:rPr>
      </w:pPr>
    </w:p>
    <w:p w14:paraId="3651089F" w14:textId="77777777" w:rsidR="0092513D" w:rsidRDefault="009D46A9">
      <w:pPr>
        <w:pStyle w:val="Titre4"/>
        <w:numPr>
          <w:ilvl w:val="2"/>
          <w:numId w:val="137"/>
        </w:numPr>
        <w:tabs>
          <w:tab w:val="left" w:pos="4808"/>
        </w:tabs>
        <w:spacing w:line="274" w:lineRule="exact"/>
        <w:ind w:left="4807" w:hanging="361"/>
        <w:jc w:val="left"/>
      </w:pPr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GUEDIAWAYE</w:t>
      </w:r>
    </w:p>
    <w:p w14:paraId="5DC49ADD" w14:textId="77777777" w:rsidR="0092513D" w:rsidRDefault="009D46A9">
      <w:pPr>
        <w:pStyle w:val="Corpsdetexte"/>
        <w:spacing w:line="274" w:lineRule="exact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10, Cité</w:t>
      </w:r>
      <w:r>
        <w:rPr>
          <w:spacing w:val="-2"/>
        </w:rPr>
        <w:t xml:space="preserve"> </w:t>
      </w:r>
      <w:r>
        <w:t>Nations-Unies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Golf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5A75EA0C" w14:textId="77777777" w:rsidR="0092513D" w:rsidRDefault="009D46A9">
      <w:pPr>
        <w:pStyle w:val="Corpsdetexte"/>
        <w:ind w:left="292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000</w:t>
      </w:r>
    </w:p>
    <w:p w14:paraId="78A0BF6C" w14:textId="77777777" w:rsidR="0092513D" w:rsidRDefault="009D46A9">
      <w:pPr>
        <w:pStyle w:val="Corpsdetexte"/>
        <w:ind w:left="292"/>
      </w:pPr>
      <w:r>
        <w:t>3°)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département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Guédiawaye</w:t>
      </w:r>
      <w:r>
        <w:rPr>
          <w:spacing w:val="1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000</w:t>
      </w:r>
    </w:p>
    <w:p w14:paraId="49DC961C" w14:textId="77777777" w:rsidR="0092513D" w:rsidRDefault="0092513D">
      <w:pPr>
        <w:pStyle w:val="Corpsdetexte"/>
        <w:spacing w:before="7"/>
        <w:rPr>
          <w:sz w:val="16"/>
        </w:rPr>
      </w:pPr>
    </w:p>
    <w:p w14:paraId="2E777E06" w14:textId="77777777" w:rsidR="0092513D" w:rsidRDefault="009D46A9">
      <w:pPr>
        <w:pStyle w:val="Titre4"/>
        <w:numPr>
          <w:ilvl w:val="2"/>
          <w:numId w:val="137"/>
        </w:numPr>
        <w:tabs>
          <w:tab w:val="left" w:pos="5837"/>
        </w:tabs>
        <w:spacing w:before="90" w:line="274" w:lineRule="exact"/>
        <w:ind w:left="5836" w:hanging="361"/>
        <w:jc w:val="left"/>
      </w:pPr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RUFISQUE</w:t>
      </w:r>
    </w:p>
    <w:p w14:paraId="392A7B74" w14:textId="77777777" w:rsidR="0092513D" w:rsidRDefault="009D46A9">
      <w:pPr>
        <w:pStyle w:val="Corpsdetexte"/>
        <w:spacing w:line="274" w:lineRule="exact"/>
        <w:ind w:left="292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 xml:space="preserve">Maurice </w:t>
      </w:r>
      <w:proofErr w:type="spellStart"/>
      <w:r>
        <w:t>Guèye</w:t>
      </w:r>
      <w:proofErr w:type="spellEnd"/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000</w:t>
      </w:r>
    </w:p>
    <w:p w14:paraId="2DCEF1BA" w14:textId="77777777" w:rsidR="0092513D" w:rsidRDefault="009D46A9">
      <w:pPr>
        <w:pStyle w:val="Corpsdetexte"/>
        <w:ind w:left="292"/>
      </w:pPr>
      <w:r>
        <w:t>2°)</w:t>
      </w:r>
      <w:r>
        <w:rPr>
          <w:spacing w:val="-1"/>
        </w:rPr>
        <w:t xml:space="preserve"> </w:t>
      </w:r>
      <w:r>
        <w:t xml:space="preserve">– </w:t>
      </w:r>
      <w:proofErr w:type="spellStart"/>
      <w:r>
        <w:t>Keury</w:t>
      </w:r>
      <w:proofErr w:type="spellEnd"/>
      <w:r>
        <w:rPr>
          <w:spacing w:val="-5"/>
        </w:rPr>
        <w:t xml:space="preserve"> </w:t>
      </w:r>
      <w:proofErr w:type="spellStart"/>
      <w:r>
        <w:t>Souf</w:t>
      </w:r>
      <w:proofErr w:type="spellEnd"/>
      <w:r>
        <w:rPr>
          <w:spacing w:val="1"/>
        </w:rPr>
        <w:t xml:space="preserve"> </w:t>
      </w:r>
      <w:r>
        <w:t xml:space="preserve">et </w:t>
      </w:r>
      <w:proofErr w:type="spellStart"/>
      <w:r>
        <w:t>Keury</w:t>
      </w:r>
      <w:proofErr w:type="spellEnd"/>
      <w:r>
        <w:rPr>
          <w:spacing w:val="-3"/>
        </w:rPr>
        <w:t xml:space="preserve"> </w:t>
      </w:r>
      <w:r>
        <w:t>Kao 7 000</w:t>
      </w:r>
    </w:p>
    <w:p w14:paraId="771C2537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Thiokho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NDeunkou</w:t>
      </w:r>
      <w:proofErr w:type="spellEnd"/>
      <w:r>
        <w:t>,</w:t>
      </w:r>
      <w:r>
        <w:rPr>
          <w:spacing w:val="-1"/>
        </w:rPr>
        <w:t xml:space="preserve"> </w:t>
      </w:r>
      <w:r>
        <w:t>Médine</w:t>
      </w:r>
      <w:r>
        <w:rPr>
          <w:spacing w:val="-2"/>
        </w:rPr>
        <w:t xml:space="preserve"> </w:t>
      </w:r>
      <w:r>
        <w:t xml:space="preserve">et </w:t>
      </w:r>
      <w:proofErr w:type="spellStart"/>
      <w:r>
        <w:t>Diokoul</w:t>
      </w:r>
      <w:proofErr w:type="spellEnd"/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0DCC951C" w14:textId="77777777" w:rsidR="0092513D" w:rsidRDefault="009D46A9">
      <w:pPr>
        <w:pStyle w:val="Corpsdetexte"/>
        <w:ind w:left="292"/>
      </w:pPr>
      <w:r>
        <w:t>4°)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Dangou</w:t>
      </w:r>
      <w:proofErr w:type="spellEnd"/>
      <w:r>
        <w:t>,</w:t>
      </w:r>
      <w:r>
        <w:rPr>
          <w:spacing w:val="1"/>
        </w:rPr>
        <w:t xml:space="preserve"> </w:t>
      </w:r>
      <w:r>
        <w:t>Fass,</w:t>
      </w:r>
      <w:r>
        <w:rPr>
          <w:spacing w:val="-1"/>
        </w:rPr>
        <w:t xml:space="preserve"> </w:t>
      </w:r>
      <w:proofErr w:type="spellStart"/>
      <w:r>
        <w:t>Guindelle</w:t>
      </w:r>
      <w:proofErr w:type="spellEnd"/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7C811CD3" w14:textId="77777777" w:rsidR="0092513D" w:rsidRDefault="009D46A9">
      <w:pPr>
        <w:pStyle w:val="Corpsdetexte"/>
        <w:ind w:left="292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Santhiaba</w:t>
      </w:r>
      <w:proofErr w:type="spellEnd"/>
      <w:r>
        <w:t>,</w:t>
      </w:r>
      <w:r>
        <w:rPr>
          <w:spacing w:val="-1"/>
        </w:rPr>
        <w:t xml:space="preserve"> </w:t>
      </w:r>
      <w:r>
        <w:t>Arafat, Colobane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003BB9B3" w14:textId="77777777" w:rsidR="0092513D" w:rsidRDefault="009D46A9">
      <w:pPr>
        <w:pStyle w:val="Corpsdetexte"/>
        <w:ind w:left="292"/>
      </w:pPr>
      <w:r>
        <w:t>6°)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Mérina,</w:t>
      </w:r>
      <w:r>
        <w:rPr>
          <w:spacing w:val="-1"/>
        </w:rPr>
        <w:t xml:space="preserve"> </w:t>
      </w:r>
      <w:proofErr w:type="spellStart"/>
      <w:r>
        <w:t>Thiawlène</w:t>
      </w:r>
      <w:proofErr w:type="spellEnd"/>
      <w:r>
        <w:t xml:space="preserve">, </w:t>
      </w:r>
      <w:proofErr w:type="spellStart"/>
      <w:r>
        <w:t>Gouye</w:t>
      </w:r>
      <w:proofErr w:type="spellEnd"/>
      <w:r>
        <w:rPr>
          <w:spacing w:val="-1"/>
        </w:rPr>
        <w:t xml:space="preserve"> </w:t>
      </w:r>
      <w:r>
        <w:t>Mouride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000</w:t>
      </w:r>
    </w:p>
    <w:p w14:paraId="0E4FC300" w14:textId="77777777" w:rsidR="0092513D" w:rsidRDefault="009D46A9">
      <w:pPr>
        <w:pStyle w:val="Corpsdetexte"/>
        <w:ind w:left="292"/>
      </w:pPr>
      <w:r>
        <w:t>7°)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10 000</w:t>
      </w:r>
    </w:p>
    <w:p w14:paraId="24F8889B" w14:textId="77777777" w:rsidR="0092513D" w:rsidRDefault="009D46A9">
      <w:pPr>
        <w:pStyle w:val="Corpsdetexte"/>
        <w:ind w:left="292"/>
      </w:pPr>
      <w:r>
        <w:t>8°)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000</w:t>
      </w:r>
    </w:p>
    <w:p w14:paraId="6D9D6D97" w14:textId="77777777" w:rsidR="0092513D" w:rsidRDefault="009D46A9">
      <w:pPr>
        <w:pStyle w:val="Corpsdetexte"/>
        <w:ind w:left="292"/>
      </w:pPr>
      <w:r>
        <w:t>9°)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Commune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4B82309E" w14:textId="77777777" w:rsidR="0092513D" w:rsidRDefault="0092513D">
      <w:pPr>
        <w:pStyle w:val="Corpsdetexte"/>
        <w:spacing w:before="7"/>
        <w:rPr>
          <w:sz w:val="16"/>
        </w:rPr>
      </w:pPr>
    </w:p>
    <w:p w14:paraId="5C8FF37D" w14:textId="77777777" w:rsidR="0092513D" w:rsidRDefault="009D46A9">
      <w:pPr>
        <w:pStyle w:val="Titre4"/>
        <w:numPr>
          <w:ilvl w:val="2"/>
          <w:numId w:val="137"/>
        </w:numPr>
        <w:tabs>
          <w:tab w:val="left" w:pos="5141"/>
        </w:tabs>
        <w:spacing w:before="90"/>
        <w:ind w:left="5140" w:hanging="361"/>
        <w:jc w:val="left"/>
      </w:pPr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BARGNY</w:t>
      </w:r>
    </w:p>
    <w:p w14:paraId="197CF74D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A28063C" w14:textId="77777777" w:rsidR="0092513D" w:rsidRDefault="009D46A9">
      <w:pPr>
        <w:spacing w:before="64"/>
        <w:ind w:left="292" w:right="5479"/>
        <w:rPr>
          <w:sz w:val="24"/>
        </w:rPr>
      </w:pPr>
      <w:r>
        <w:rPr>
          <w:i/>
          <w:sz w:val="24"/>
        </w:rPr>
        <w:t>Secteur n° 1 : Terrains à usage d’habitation :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1°) - En bordure de la Route nationale 7 500</w:t>
      </w:r>
      <w:r>
        <w:rPr>
          <w:spacing w:val="1"/>
          <w:sz w:val="24"/>
        </w:rPr>
        <w:t xml:space="preserve"> </w:t>
      </w:r>
      <w:r>
        <w:rPr>
          <w:sz w:val="24"/>
        </w:rPr>
        <w:t>2°)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Autres terrains 3 000</w:t>
      </w:r>
    </w:p>
    <w:p w14:paraId="1C840DA8" w14:textId="77777777" w:rsidR="0092513D" w:rsidRDefault="0092513D">
      <w:pPr>
        <w:pStyle w:val="Corpsdetexte"/>
      </w:pPr>
    </w:p>
    <w:p w14:paraId="110CA20D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 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Terrains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à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usage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agricole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2CB19328" w14:textId="77777777" w:rsidR="0092513D" w:rsidRDefault="009D46A9">
      <w:pPr>
        <w:pStyle w:val="Corpsdetexte"/>
        <w:ind w:left="292" w:right="5505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jardins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500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1 000</w:t>
      </w:r>
    </w:p>
    <w:p w14:paraId="3367357B" w14:textId="77777777" w:rsidR="0092513D" w:rsidRDefault="0092513D">
      <w:pPr>
        <w:pStyle w:val="Corpsdetexte"/>
      </w:pPr>
    </w:p>
    <w:p w14:paraId="197B8242" w14:textId="77777777" w:rsidR="0092513D" w:rsidRDefault="009D46A9">
      <w:pPr>
        <w:spacing w:line="275" w:lineRule="exact"/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 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Sindou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3240D7E6" w14:textId="77777777" w:rsidR="0092513D" w:rsidRDefault="009D46A9">
      <w:pPr>
        <w:pStyle w:val="Corpsdetexte"/>
        <w:spacing w:line="275" w:lineRule="exact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mer 50 000</w:t>
      </w:r>
    </w:p>
    <w:p w14:paraId="7CA755B0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Dans le</w:t>
      </w:r>
      <w:r>
        <w:rPr>
          <w:spacing w:val="-2"/>
        </w:rPr>
        <w:t xml:space="preserve"> </w:t>
      </w:r>
      <w:r>
        <w:t>village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Sindou</w:t>
      </w:r>
      <w:r>
        <w:rPr>
          <w:spacing w:val="-1"/>
        </w:rPr>
        <w:t xml:space="preserve"> </w:t>
      </w:r>
      <w:r>
        <w:t>5 000</w:t>
      </w:r>
    </w:p>
    <w:p w14:paraId="3A8F378D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500</w:t>
      </w:r>
    </w:p>
    <w:p w14:paraId="2352E461" w14:textId="77777777" w:rsidR="0092513D" w:rsidRDefault="0092513D">
      <w:pPr>
        <w:pStyle w:val="Corpsdetexte"/>
        <w:spacing w:before="7"/>
        <w:rPr>
          <w:sz w:val="16"/>
        </w:rPr>
      </w:pPr>
    </w:p>
    <w:p w14:paraId="3E103401" w14:textId="77777777" w:rsidR="0092513D" w:rsidRDefault="009D46A9">
      <w:pPr>
        <w:pStyle w:val="Titre4"/>
        <w:spacing w:before="90"/>
        <w:ind w:left="4739"/>
      </w:pPr>
      <w:r>
        <w:t>V.</w:t>
      </w:r>
      <w:r>
        <w:rPr>
          <w:spacing w:val="4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</w:p>
    <w:p w14:paraId="0EA7F13E" w14:textId="77777777" w:rsidR="0092513D" w:rsidRDefault="009D46A9">
      <w:pPr>
        <w:ind w:left="6902"/>
        <w:rPr>
          <w:b/>
          <w:sz w:val="24"/>
        </w:rPr>
      </w:pPr>
      <w:r>
        <w:rPr>
          <w:b/>
          <w:sz w:val="24"/>
        </w:rPr>
        <w:t>DAKAR</w:t>
      </w:r>
    </w:p>
    <w:p w14:paraId="5BDE9A0F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5C916AE" w14:textId="77777777" w:rsidR="0092513D" w:rsidRDefault="009D46A9">
      <w:pPr>
        <w:ind w:left="292" w:right="238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41"/>
          <w:sz w:val="24"/>
        </w:rPr>
        <w:t xml:space="preserve"> </w:t>
      </w:r>
      <w:proofErr w:type="spellStart"/>
      <w:r>
        <w:rPr>
          <w:i/>
          <w:sz w:val="24"/>
        </w:rPr>
        <w:t>Sangalcam</w:t>
      </w:r>
      <w:proofErr w:type="spellEnd"/>
      <w:r>
        <w:rPr>
          <w:i/>
          <w:sz w:val="24"/>
        </w:rPr>
        <w:t>,</w:t>
      </w:r>
      <w:r>
        <w:rPr>
          <w:i/>
          <w:spacing w:val="41"/>
          <w:sz w:val="24"/>
        </w:rPr>
        <w:t xml:space="preserve"> </w:t>
      </w:r>
      <w:proofErr w:type="spellStart"/>
      <w:r>
        <w:rPr>
          <w:i/>
          <w:sz w:val="24"/>
        </w:rPr>
        <w:t>Bambylor</w:t>
      </w:r>
      <w:proofErr w:type="spellEnd"/>
      <w:r>
        <w:rPr>
          <w:i/>
          <w:sz w:val="24"/>
        </w:rPr>
        <w:t>,</w:t>
      </w:r>
      <w:r>
        <w:rPr>
          <w:i/>
          <w:spacing w:val="41"/>
          <w:sz w:val="24"/>
        </w:rPr>
        <w:t xml:space="preserve"> </w:t>
      </w:r>
      <w:proofErr w:type="spellStart"/>
      <w:r>
        <w:rPr>
          <w:i/>
          <w:sz w:val="24"/>
        </w:rPr>
        <w:t>Sébikotane</w:t>
      </w:r>
      <w:proofErr w:type="spellEnd"/>
      <w:r>
        <w:rPr>
          <w:i/>
          <w:sz w:val="24"/>
        </w:rPr>
        <w:t>,</w:t>
      </w:r>
      <w:r>
        <w:rPr>
          <w:i/>
          <w:spacing w:val="42"/>
          <w:sz w:val="24"/>
        </w:rPr>
        <w:t xml:space="preserve"> </w:t>
      </w:r>
      <w:proofErr w:type="spellStart"/>
      <w:r>
        <w:rPr>
          <w:i/>
          <w:sz w:val="24"/>
        </w:rPr>
        <w:t>Kounoune</w:t>
      </w:r>
      <w:proofErr w:type="spellEnd"/>
      <w:r>
        <w:rPr>
          <w:i/>
          <w:sz w:val="24"/>
        </w:rPr>
        <w:t>,</w:t>
      </w:r>
      <w:r>
        <w:rPr>
          <w:i/>
          <w:spacing w:val="41"/>
          <w:sz w:val="24"/>
        </w:rPr>
        <w:t xml:space="preserve"> </w:t>
      </w:r>
      <w:proofErr w:type="spellStart"/>
      <w:r>
        <w:rPr>
          <w:i/>
          <w:sz w:val="24"/>
        </w:rPr>
        <w:t>Niakourab</w:t>
      </w:r>
      <w:proofErr w:type="spellEnd"/>
      <w:r>
        <w:rPr>
          <w:i/>
          <w:sz w:val="24"/>
        </w:rPr>
        <w:t>,</w:t>
      </w:r>
      <w:r>
        <w:rPr>
          <w:i/>
          <w:spacing w:val="42"/>
          <w:sz w:val="24"/>
        </w:rPr>
        <w:t xml:space="preserve"> </w:t>
      </w:r>
      <w:proofErr w:type="spellStart"/>
      <w:r>
        <w:rPr>
          <w:i/>
          <w:sz w:val="24"/>
        </w:rPr>
        <w:t>Niaga</w:t>
      </w:r>
      <w:proofErr w:type="spellEnd"/>
      <w:r>
        <w:rPr>
          <w:i/>
          <w:sz w:val="24"/>
        </w:rPr>
        <w:t>,</w:t>
      </w:r>
      <w:r>
        <w:rPr>
          <w:i/>
          <w:spacing w:val="41"/>
          <w:sz w:val="24"/>
        </w:rPr>
        <w:t xml:space="preserve"> </w:t>
      </w:r>
      <w:proofErr w:type="spellStart"/>
      <w:r>
        <w:rPr>
          <w:i/>
          <w:sz w:val="24"/>
        </w:rPr>
        <w:t>Gorom</w:t>
      </w:r>
      <w:proofErr w:type="spellEnd"/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Déni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Mali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Guèye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:</w:t>
      </w:r>
    </w:p>
    <w:p w14:paraId="0E77D3E7" w14:textId="77777777" w:rsidR="0092513D" w:rsidRDefault="009D46A9">
      <w:pPr>
        <w:pStyle w:val="Corpsdetexte"/>
        <w:spacing w:before="1"/>
        <w:ind w:left="292"/>
      </w:pPr>
      <w:r>
        <w:t>1°)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2608EB5C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 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d’habitation 1</w:t>
      </w:r>
      <w:r>
        <w:rPr>
          <w:spacing w:val="-1"/>
        </w:rPr>
        <w:t xml:space="preserve"> </w:t>
      </w:r>
      <w:r>
        <w:t>000</w:t>
      </w:r>
    </w:p>
    <w:p w14:paraId="3F39E2DE" w14:textId="77777777" w:rsidR="0092513D" w:rsidRDefault="009D46A9">
      <w:pPr>
        <w:pStyle w:val="Corpsdetexte"/>
        <w:ind w:left="292" w:right="4847"/>
      </w:pPr>
      <w:r>
        <w:t>3°) - Terrains à usage de jardins ou de vergers 1 500</w:t>
      </w:r>
      <w:r>
        <w:rPr>
          <w:spacing w:val="-57"/>
        </w:rPr>
        <w:t xml:space="preserve"> </w:t>
      </w: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750</w:t>
      </w:r>
    </w:p>
    <w:p w14:paraId="2AC12C33" w14:textId="77777777" w:rsidR="0092513D" w:rsidRDefault="0092513D">
      <w:pPr>
        <w:pStyle w:val="Corpsdetexte"/>
        <w:spacing w:before="11"/>
        <w:rPr>
          <w:sz w:val="23"/>
        </w:rPr>
      </w:pPr>
    </w:p>
    <w:p w14:paraId="4FC97A4A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Diamniadio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7F6559F2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 Zone</w:t>
      </w:r>
      <w:r>
        <w:rPr>
          <w:spacing w:val="-2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6E389CC9" w14:textId="77777777" w:rsidR="0092513D" w:rsidRDefault="009D46A9">
      <w:pPr>
        <w:pStyle w:val="Corpsdetexte"/>
        <w:ind w:left="292"/>
      </w:pPr>
      <w:r>
        <w:t>2°)</w:t>
      </w:r>
      <w:r>
        <w:rPr>
          <w:spacing w:val="-3"/>
        </w:rPr>
        <w:t xml:space="preserve"> </w:t>
      </w:r>
      <w:r>
        <w:t>- Zones</w:t>
      </w:r>
      <w:r>
        <w:rPr>
          <w:spacing w:val="-1"/>
        </w:rPr>
        <w:t xml:space="preserve"> </w:t>
      </w:r>
      <w:r>
        <w:t>d’activités</w:t>
      </w:r>
      <w:r>
        <w:rPr>
          <w:spacing w:val="-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000</w:t>
      </w:r>
    </w:p>
    <w:p w14:paraId="0CE3BF3D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10</w:t>
      </w:r>
      <w:r>
        <w:rPr>
          <w:spacing w:val="-1"/>
        </w:rPr>
        <w:t xml:space="preserve"> </w:t>
      </w:r>
      <w:r>
        <w:t>000</w:t>
      </w:r>
    </w:p>
    <w:p w14:paraId="182C3026" w14:textId="77777777" w:rsidR="0092513D" w:rsidRDefault="0092513D">
      <w:pPr>
        <w:pStyle w:val="Corpsdetexte"/>
      </w:pPr>
    </w:p>
    <w:p w14:paraId="723FE2FD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 3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Communauté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rurale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Yene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17F4052A" w14:textId="77777777" w:rsidR="0092513D" w:rsidRDefault="009D46A9">
      <w:pPr>
        <w:pStyle w:val="Corpsdetexte"/>
        <w:ind w:left="292"/>
      </w:pPr>
      <w:r>
        <w:t>1°)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0776DC7A" w14:textId="77777777" w:rsidR="0092513D" w:rsidRDefault="009D46A9">
      <w:pPr>
        <w:pStyle w:val="Corpsdetexte"/>
        <w:ind w:left="292"/>
      </w:pPr>
      <w:r>
        <w:t>2°)</w:t>
      </w:r>
      <w:r>
        <w:rPr>
          <w:spacing w:val="-3"/>
        </w:rPr>
        <w:t xml:space="preserve"> </w:t>
      </w:r>
      <w:r>
        <w:t>- Zones</w:t>
      </w:r>
      <w:r>
        <w:rPr>
          <w:spacing w:val="-1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75F4DAFB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1</w:t>
      </w:r>
      <w:r>
        <w:rPr>
          <w:spacing w:val="-1"/>
        </w:rPr>
        <w:t xml:space="preserve"> </w:t>
      </w:r>
      <w:r>
        <w:t>000</w:t>
      </w:r>
    </w:p>
    <w:p w14:paraId="4D81C4E5" w14:textId="77777777" w:rsidR="0092513D" w:rsidRDefault="0092513D">
      <w:pPr>
        <w:pStyle w:val="Corpsdetexte"/>
        <w:spacing w:before="6"/>
      </w:pPr>
    </w:p>
    <w:p w14:paraId="066B6CD2" w14:textId="77777777" w:rsidR="0092513D" w:rsidRDefault="009D46A9">
      <w:pPr>
        <w:pStyle w:val="Titre3"/>
      </w:pPr>
      <w:bookmarkStart w:id="50" w:name="_TOC_250070"/>
      <w:r>
        <w:t>TITRE</w:t>
      </w:r>
      <w:r>
        <w:rPr>
          <w:spacing w:val="-2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0"/>
      <w:r>
        <w:t>DIOURBEL</w:t>
      </w:r>
    </w:p>
    <w:p w14:paraId="623A6FC8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6DF2E09" w14:textId="77777777" w:rsidR="0092513D" w:rsidRDefault="009D46A9">
      <w:pPr>
        <w:pStyle w:val="Titre4"/>
        <w:numPr>
          <w:ilvl w:val="0"/>
          <w:numId w:val="136"/>
        </w:numPr>
        <w:tabs>
          <w:tab w:val="left" w:pos="746"/>
          <w:tab w:val="left" w:pos="3936"/>
        </w:tabs>
        <w:spacing w:line="274" w:lineRule="exact"/>
        <w:ind w:hanging="3692"/>
        <w:jc w:val="left"/>
      </w:pPr>
      <w:bookmarkStart w:id="51" w:name="_TOC_250069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1"/>
      <w:r>
        <w:t>DIOURBEL</w:t>
      </w:r>
    </w:p>
    <w:p w14:paraId="6AF5FC10" w14:textId="77777777" w:rsidR="0092513D" w:rsidRDefault="009D46A9">
      <w:pPr>
        <w:spacing w:line="274" w:lineRule="exact"/>
        <w:ind w:left="292"/>
        <w:jc w:val="both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Zone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Administrative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Commerciale</w:t>
      </w:r>
    </w:p>
    <w:p w14:paraId="79D3E81F" w14:textId="77777777" w:rsidR="0092513D" w:rsidRDefault="009D46A9">
      <w:pPr>
        <w:pStyle w:val="Corpsdetexte"/>
        <w:ind w:left="292" w:right="253"/>
        <w:jc w:val="both"/>
      </w:pPr>
      <w:r>
        <w:t xml:space="preserve">Entre le Boulevard Ely Manel FALL, la Route de </w:t>
      </w:r>
      <w:proofErr w:type="spellStart"/>
      <w:r>
        <w:t>Gossas</w:t>
      </w:r>
      <w:proofErr w:type="spellEnd"/>
      <w:r>
        <w:t xml:space="preserve"> (limite à l’Est des lots 89, 106, 110, rue</w:t>
      </w:r>
      <w:r>
        <w:rPr>
          <w:spacing w:val="1"/>
        </w:rPr>
        <w:t xml:space="preserve"> </w:t>
      </w:r>
      <w:r>
        <w:t>Moustapha</w:t>
      </w:r>
      <w:r>
        <w:rPr>
          <w:spacing w:val="1"/>
        </w:rPr>
        <w:t xml:space="preserve"> </w:t>
      </w:r>
      <w:r>
        <w:t>MBACKE,</w:t>
      </w:r>
      <w:r>
        <w:rPr>
          <w:spacing w:val="1"/>
        </w:rPr>
        <w:t xml:space="preserve"> </w:t>
      </w:r>
      <w:r>
        <w:t>rue</w:t>
      </w:r>
      <w:r>
        <w:rPr>
          <w:spacing w:val="1"/>
        </w:rPr>
        <w:t xml:space="preserve"> </w:t>
      </w:r>
      <w:r>
        <w:t>THEVENOT),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limite</w:t>
      </w:r>
      <w:r>
        <w:rPr>
          <w:spacing w:val="1"/>
        </w:rPr>
        <w:t xml:space="preserve"> </w:t>
      </w:r>
      <w:r>
        <w:t>Sud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243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boulevard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proofErr w:type="spellStart"/>
      <w:r>
        <w:t>Vollenhonven</w:t>
      </w:r>
      <w:proofErr w:type="spellEnd"/>
      <w:r>
        <w:t>,</w:t>
      </w:r>
      <w:r>
        <w:rPr>
          <w:spacing w:val="-1"/>
        </w:rPr>
        <w:t xml:space="preserve"> </w:t>
      </w:r>
      <w:r>
        <w:t>et le</w:t>
      </w:r>
      <w:r>
        <w:rPr>
          <w:spacing w:val="1"/>
        </w:rPr>
        <w:t xml:space="preserve"> </w:t>
      </w:r>
      <w:r>
        <w:t xml:space="preserve">Boulevard </w:t>
      </w:r>
      <w:proofErr w:type="spellStart"/>
      <w:r>
        <w:t>Toume</w:t>
      </w:r>
      <w:proofErr w:type="spellEnd"/>
      <w:r>
        <w:rPr>
          <w:spacing w:val="-1"/>
        </w:rPr>
        <w:t xml:space="preserve"> </w:t>
      </w:r>
      <w:r>
        <w:t>6 000</w:t>
      </w:r>
    </w:p>
    <w:p w14:paraId="517CE645" w14:textId="77777777" w:rsidR="0092513D" w:rsidRDefault="0092513D">
      <w:pPr>
        <w:pStyle w:val="Corpsdetexte"/>
      </w:pPr>
    </w:p>
    <w:p w14:paraId="3F9ACC65" w14:textId="77777777" w:rsidR="0092513D" w:rsidRDefault="009D46A9">
      <w:pPr>
        <w:ind w:left="292"/>
        <w:jc w:val="both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Quartier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Thierno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KANDJI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30A004AD" w14:textId="77777777" w:rsidR="0092513D" w:rsidRDefault="009D46A9">
      <w:pPr>
        <w:pStyle w:val="Corpsdetexte"/>
        <w:ind w:left="292" w:right="252"/>
        <w:jc w:val="both"/>
      </w:pPr>
      <w:r>
        <w:t xml:space="preserve">Entre l’emprise de la voie ferrée, l’avenue </w:t>
      </w:r>
      <w:proofErr w:type="spellStart"/>
      <w:r>
        <w:t>Roume</w:t>
      </w:r>
      <w:proofErr w:type="spellEnd"/>
      <w:r>
        <w:t>,</w:t>
      </w:r>
      <w:r>
        <w:rPr>
          <w:spacing w:val="1"/>
        </w:rPr>
        <w:t xml:space="preserve"> </w:t>
      </w:r>
      <w:r>
        <w:t>l’avenue Van</w:t>
      </w:r>
      <w:r>
        <w:rPr>
          <w:spacing w:val="1"/>
        </w:rPr>
        <w:t xml:space="preserve"> </w:t>
      </w:r>
      <w:proofErr w:type="spellStart"/>
      <w:r>
        <w:t>Vollenhoven</w:t>
      </w:r>
      <w:proofErr w:type="spellEnd"/>
      <w:r>
        <w:t xml:space="preserve"> et</w:t>
      </w:r>
      <w:r>
        <w:rPr>
          <w:spacing w:val="60"/>
        </w:rPr>
        <w:t xml:space="preserve"> </w:t>
      </w:r>
      <w:r>
        <w:t>la Route de</w:t>
      </w:r>
      <w:r>
        <w:rPr>
          <w:spacing w:val="1"/>
        </w:rPr>
        <w:t xml:space="preserve"> </w:t>
      </w:r>
      <w:proofErr w:type="spellStart"/>
      <w:r>
        <w:t>Gossas</w:t>
      </w:r>
      <w:proofErr w:type="spellEnd"/>
      <w:r>
        <w:t>,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rue</w:t>
      </w:r>
      <w:r>
        <w:rPr>
          <w:spacing w:val="10"/>
        </w:rPr>
        <w:t xml:space="preserve"> </w:t>
      </w:r>
      <w:r>
        <w:t>passant</w:t>
      </w:r>
      <w:r>
        <w:rPr>
          <w:spacing w:val="11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Sud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Stade</w:t>
      </w:r>
      <w:r>
        <w:rPr>
          <w:spacing w:val="10"/>
        </w:rPr>
        <w:t xml:space="preserve"> </w:t>
      </w:r>
      <w:r>
        <w:t>Ely</w:t>
      </w:r>
      <w:r>
        <w:rPr>
          <w:spacing w:val="3"/>
        </w:rPr>
        <w:t xml:space="preserve"> </w:t>
      </w:r>
      <w:r>
        <w:t>Manel</w:t>
      </w:r>
      <w:r>
        <w:rPr>
          <w:spacing w:val="13"/>
        </w:rPr>
        <w:t xml:space="preserve"> </w:t>
      </w:r>
      <w:r>
        <w:t>FALL,</w:t>
      </w:r>
      <w:r>
        <w:rPr>
          <w:spacing w:val="11"/>
        </w:rPr>
        <w:t xml:space="preserve"> </w:t>
      </w:r>
      <w:r>
        <w:t>l’Elevage,</w:t>
      </w:r>
      <w:r>
        <w:rPr>
          <w:spacing w:val="11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H.L.M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Grand</w:t>
      </w:r>
      <w:r>
        <w:rPr>
          <w:spacing w:val="11"/>
        </w:rPr>
        <w:t xml:space="preserve"> </w:t>
      </w:r>
      <w:r>
        <w:t>Diourbel</w:t>
      </w:r>
      <w:r>
        <w:rPr>
          <w:spacing w:val="-58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limites des Titres Fonciers 1192 et 1193 3</w:t>
      </w:r>
      <w:r>
        <w:rPr>
          <w:spacing w:val="-1"/>
        </w:rPr>
        <w:t xml:space="preserve"> </w:t>
      </w:r>
      <w:r>
        <w:t>500</w:t>
      </w:r>
    </w:p>
    <w:p w14:paraId="05E02D5A" w14:textId="77777777" w:rsidR="0092513D" w:rsidRDefault="0092513D">
      <w:pPr>
        <w:pStyle w:val="Corpsdetexte"/>
      </w:pPr>
    </w:p>
    <w:p w14:paraId="04389AA2" w14:textId="77777777" w:rsidR="0092513D" w:rsidRDefault="009D46A9">
      <w:pPr>
        <w:spacing w:before="1"/>
        <w:ind w:left="292"/>
        <w:jc w:val="both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Quartiers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Cheikh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MBACKE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Cheikh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Ibra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FALL :</w:t>
      </w:r>
    </w:p>
    <w:p w14:paraId="0A90F087" w14:textId="77777777" w:rsidR="0092513D" w:rsidRDefault="009D46A9">
      <w:pPr>
        <w:pStyle w:val="Corpsdetexte"/>
        <w:ind w:left="292" w:right="252"/>
        <w:jc w:val="both"/>
      </w:pPr>
      <w:r>
        <w:t>Entre les limites des Titres Fonciers 1190 et 1191, la limite du Titre Fonciers 1190, la voie ferrée et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limite</w:t>
      </w:r>
      <w:r>
        <w:rPr>
          <w:spacing w:val="-1"/>
        </w:rPr>
        <w:t xml:space="preserve"> </w:t>
      </w:r>
      <w:r>
        <w:t>du Titre</w:t>
      </w:r>
      <w:r>
        <w:rPr>
          <w:spacing w:val="-1"/>
        </w:rPr>
        <w:t xml:space="preserve"> </w:t>
      </w:r>
      <w:r>
        <w:t>Foncier</w:t>
      </w:r>
      <w:r>
        <w:rPr>
          <w:spacing w:val="1"/>
        </w:rPr>
        <w:t xml:space="preserve"> </w:t>
      </w:r>
      <w:r>
        <w:t>1191</w:t>
      </w:r>
    </w:p>
    <w:p w14:paraId="75681CF1" w14:textId="77777777" w:rsidR="0092513D" w:rsidRDefault="0092513D">
      <w:pPr>
        <w:pStyle w:val="Corpsdetexte"/>
        <w:spacing w:before="11"/>
        <w:rPr>
          <w:sz w:val="23"/>
        </w:rPr>
      </w:pPr>
    </w:p>
    <w:p w14:paraId="362B48B4" w14:textId="77777777" w:rsidR="0092513D" w:rsidRDefault="009D46A9">
      <w:pPr>
        <w:ind w:left="292"/>
        <w:jc w:val="both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Quartiers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Thierno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KANDJI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Médinatoul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359104AC" w14:textId="77777777" w:rsidR="0092513D" w:rsidRDefault="009D46A9">
      <w:pPr>
        <w:pStyle w:val="Corpsdetexte"/>
        <w:ind w:left="292" w:right="254"/>
        <w:jc w:val="both"/>
      </w:pPr>
      <w:r>
        <w:t xml:space="preserve">Entre la voie ferrée Diourbel-Touba à partir du passage à niveau de </w:t>
      </w:r>
      <w:proofErr w:type="spellStart"/>
      <w:r>
        <w:t>Tocky</w:t>
      </w:r>
      <w:proofErr w:type="spellEnd"/>
      <w:r>
        <w:t>, les limites des Titres</w:t>
      </w:r>
      <w:r>
        <w:rPr>
          <w:spacing w:val="1"/>
        </w:rPr>
        <w:t xml:space="preserve"> </w:t>
      </w:r>
      <w:r>
        <w:t>Fonciers 1194 et 1193, la limite des lots 937 et 94, la limite Nord du Camp des Gardes et son</w:t>
      </w:r>
      <w:r>
        <w:rPr>
          <w:spacing w:val="1"/>
        </w:rPr>
        <w:t xml:space="preserve"> </w:t>
      </w:r>
      <w:r>
        <w:t>prolongement,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limite</w:t>
      </w:r>
      <w:r>
        <w:rPr>
          <w:spacing w:val="2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Titre</w:t>
      </w:r>
      <w:r>
        <w:rPr>
          <w:spacing w:val="2"/>
        </w:rPr>
        <w:t xml:space="preserve"> </w:t>
      </w:r>
      <w:r>
        <w:t>Foncier</w:t>
      </w:r>
      <w:r>
        <w:rPr>
          <w:spacing w:val="3"/>
        </w:rPr>
        <w:t xml:space="preserve"> </w:t>
      </w:r>
      <w:r>
        <w:t>1193,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rue</w:t>
      </w:r>
      <w:r>
        <w:rPr>
          <w:spacing w:val="2"/>
        </w:rPr>
        <w:t xml:space="preserve"> </w:t>
      </w:r>
      <w:r>
        <w:t>longeant</w:t>
      </w:r>
      <w:r>
        <w:rPr>
          <w:spacing w:val="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rue</w:t>
      </w:r>
      <w:r>
        <w:rPr>
          <w:spacing w:val="1"/>
        </w:rPr>
        <w:t xml:space="preserve"> </w:t>
      </w:r>
      <w:r>
        <w:t>d’Avignon</w:t>
      </w:r>
      <w:r>
        <w:rPr>
          <w:spacing w:val="3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longeant</w:t>
      </w:r>
      <w:r>
        <w:rPr>
          <w:spacing w:val="4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Nord</w:t>
      </w:r>
    </w:p>
    <w:p w14:paraId="176D07D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CD17B6C" w14:textId="77777777" w:rsidR="0092513D" w:rsidRDefault="009D46A9">
      <w:pPr>
        <w:pStyle w:val="Corpsdetexte"/>
        <w:spacing w:before="64"/>
        <w:ind w:left="292" w:right="253"/>
        <w:jc w:val="both"/>
      </w:pPr>
      <w:r>
        <w:t>des H.L.M. de Grand-Diourbel, la rue d’Avignon, la rue longeant le Stade Ely Manel FALL et le</w:t>
      </w:r>
      <w:r>
        <w:rPr>
          <w:spacing w:val="1"/>
        </w:rPr>
        <w:t xml:space="preserve"> </w:t>
      </w:r>
      <w:r>
        <w:t xml:space="preserve">service de l’Elevage, la Route de </w:t>
      </w:r>
      <w:proofErr w:type="spellStart"/>
      <w:r>
        <w:t>Gossas</w:t>
      </w:r>
      <w:proofErr w:type="spellEnd"/>
      <w:r>
        <w:t>, la rue THEVENOT, la rue Moustapha MBACKE et la</w:t>
      </w:r>
      <w:r>
        <w:rPr>
          <w:spacing w:val="1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des lots 110, 105,</w:t>
      </w:r>
      <w:r>
        <w:rPr>
          <w:spacing w:val="-3"/>
        </w:rPr>
        <w:t xml:space="preserve"> </w:t>
      </w:r>
      <w:r>
        <w:t>97 et 89 3 500</w:t>
      </w:r>
    </w:p>
    <w:p w14:paraId="1B78B54E" w14:textId="77777777" w:rsidR="0092513D" w:rsidRDefault="0092513D">
      <w:pPr>
        <w:pStyle w:val="Corpsdetexte"/>
      </w:pPr>
    </w:p>
    <w:p w14:paraId="00D0275D" w14:textId="77777777" w:rsidR="0092513D" w:rsidRDefault="009D46A9">
      <w:pPr>
        <w:ind w:left="292"/>
        <w:jc w:val="both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4C82CCD6" w14:textId="77777777" w:rsidR="0092513D" w:rsidRDefault="009D46A9">
      <w:pPr>
        <w:pStyle w:val="Corpsdetexte"/>
        <w:ind w:left="292" w:right="256"/>
        <w:jc w:val="both"/>
      </w:pPr>
      <w:r>
        <w:t>Lotissements complémentaires des quartiers Thierno KANDJI (</w:t>
      </w:r>
      <w:proofErr w:type="spellStart"/>
      <w:r>
        <w:t>Ndayane</w:t>
      </w:r>
      <w:proofErr w:type="spellEnd"/>
      <w:r>
        <w:t xml:space="preserve">, </w:t>
      </w:r>
      <w:proofErr w:type="spellStart"/>
      <w:r>
        <w:t>Sessène</w:t>
      </w:r>
      <w:proofErr w:type="spellEnd"/>
      <w:r>
        <w:t>), Cheikh Anta (1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 xml:space="preserve">2), </w:t>
      </w:r>
      <w:proofErr w:type="spellStart"/>
      <w:r>
        <w:t>Médinatoul</w:t>
      </w:r>
      <w:proofErr w:type="spellEnd"/>
      <w:r>
        <w:t xml:space="preserve"> (Sud-Est -</w:t>
      </w:r>
      <w:r>
        <w:rPr>
          <w:spacing w:val="-1"/>
        </w:rPr>
        <w:t xml:space="preserve"> </w:t>
      </w:r>
      <w:r>
        <w:t>Nord-Est)</w:t>
      </w:r>
      <w:r>
        <w:rPr>
          <w:spacing w:val="-1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TF</w:t>
      </w:r>
      <w:r>
        <w:rPr>
          <w:spacing w:val="-2"/>
        </w:rPr>
        <w:t xml:space="preserve"> </w:t>
      </w:r>
      <w:r>
        <w:t>1696 : 1</w:t>
      </w:r>
      <w:r>
        <w:rPr>
          <w:spacing w:val="-1"/>
        </w:rPr>
        <w:t xml:space="preserve"> </w:t>
      </w:r>
      <w:r>
        <w:t>700</w:t>
      </w:r>
    </w:p>
    <w:p w14:paraId="50F91478" w14:textId="77777777" w:rsidR="0092513D" w:rsidRDefault="0092513D">
      <w:pPr>
        <w:pStyle w:val="Corpsdetexte"/>
        <w:spacing w:before="4"/>
      </w:pPr>
    </w:p>
    <w:p w14:paraId="7E932604" w14:textId="77777777" w:rsidR="0092513D" w:rsidRDefault="009D46A9">
      <w:pPr>
        <w:pStyle w:val="Titre4"/>
        <w:numPr>
          <w:ilvl w:val="0"/>
          <w:numId w:val="136"/>
        </w:numPr>
        <w:tabs>
          <w:tab w:val="left" w:pos="745"/>
          <w:tab w:val="left" w:pos="4049"/>
        </w:tabs>
        <w:spacing w:before="1" w:line="272" w:lineRule="exact"/>
        <w:ind w:left="4048" w:hanging="3899"/>
        <w:jc w:val="left"/>
      </w:pPr>
      <w:bookmarkStart w:id="52" w:name="_TOC_250068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2"/>
      <w:r>
        <w:t>BAMBEY</w:t>
      </w:r>
    </w:p>
    <w:p w14:paraId="6E267344" w14:textId="77777777" w:rsidR="0092513D" w:rsidRDefault="009D46A9">
      <w:pPr>
        <w:spacing w:line="272" w:lineRule="exact"/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Administrative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Commerciale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5420F5CE" w14:textId="77777777" w:rsidR="0092513D" w:rsidRDefault="009D46A9">
      <w:pPr>
        <w:pStyle w:val="Corpsdetexte"/>
        <w:ind w:left="292" w:right="252"/>
        <w:jc w:val="both"/>
      </w:pPr>
      <w:r>
        <w:t>Entre la bretelle du CNRA, la limite du Titre Foncier 903, l’emprise de la voie ferrée et la limite du</w:t>
      </w:r>
      <w:r>
        <w:rPr>
          <w:spacing w:val="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23 3 000</w:t>
      </w:r>
    </w:p>
    <w:p w14:paraId="0F82D4A7" w14:textId="77777777" w:rsidR="0092513D" w:rsidRDefault="0092513D">
      <w:pPr>
        <w:pStyle w:val="Corpsdetexte"/>
      </w:pPr>
    </w:p>
    <w:p w14:paraId="2924C4F7" w14:textId="77777777" w:rsidR="0092513D" w:rsidRDefault="009D46A9">
      <w:pPr>
        <w:pStyle w:val="Corpsdetexte"/>
        <w:ind w:left="292"/>
        <w:jc w:val="both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Constitué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Fonciers</w:t>
      </w:r>
      <w:r>
        <w:rPr>
          <w:spacing w:val="-1"/>
        </w:rPr>
        <w:t xml:space="preserve"> </w:t>
      </w:r>
      <w:r>
        <w:t>903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619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2 000</w:t>
      </w:r>
    </w:p>
    <w:p w14:paraId="02A4F759" w14:textId="77777777" w:rsidR="0092513D" w:rsidRDefault="0092513D">
      <w:pPr>
        <w:pStyle w:val="Corpsdetexte"/>
      </w:pPr>
    </w:p>
    <w:p w14:paraId="0DB1CCFA" w14:textId="77777777" w:rsidR="0092513D" w:rsidRDefault="009D46A9">
      <w:pPr>
        <w:pStyle w:val="Corpsdetexte"/>
        <w:ind w:left="292" w:right="252"/>
        <w:jc w:val="both"/>
      </w:pPr>
      <w:r>
        <w:t>Secteur</w:t>
      </w:r>
      <w:r>
        <w:rPr>
          <w:spacing w:val="1"/>
        </w:rPr>
        <w:t xml:space="preserve"> </w:t>
      </w:r>
      <w:r>
        <w:t>n° 3 :</w:t>
      </w:r>
      <w:r>
        <w:rPr>
          <w:spacing w:val="1"/>
        </w:rPr>
        <w:t xml:space="preserve"> </w:t>
      </w:r>
      <w:r>
        <w:t>Constitué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Fonciers</w:t>
      </w:r>
      <w:r>
        <w:rPr>
          <w:spacing w:val="1"/>
        </w:rPr>
        <w:t xml:space="preserve"> </w:t>
      </w:r>
      <w:r>
        <w:t>1451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1452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1454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lotissements</w:t>
      </w:r>
      <w:r>
        <w:rPr>
          <w:spacing w:val="1"/>
        </w:rPr>
        <w:t xml:space="preserve"> </w:t>
      </w:r>
      <w:r>
        <w:t>complémentaires</w:t>
      </w:r>
      <w:r>
        <w:rPr>
          <w:spacing w:val="1"/>
        </w:rPr>
        <w:t xml:space="preserve"> </w:t>
      </w:r>
      <w:r>
        <w:t>appliqués des Titres</w:t>
      </w:r>
      <w:r>
        <w:rPr>
          <w:spacing w:val="1"/>
        </w:rPr>
        <w:t xml:space="preserve"> </w:t>
      </w:r>
      <w:r>
        <w:t>Fonciers 1899 et</w:t>
      </w:r>
      <w:r>
        <w:rPr>
          <w:spacing w:val="-1"/>
        </w:rPr>
        <w:t xml:space="preserve"> </w:t>
      </w:r>
      <w:r>
        <w:t>1900 : 1000</w:t>
      </w:r>
    </w:p>
    <w:p w14:paraId="79115CC6" w14:textId="77777777" w:rsidR="0092513D" w:rsidRDefault="0092513D">
      <w:pPr>
        <w:pStyle w:val="Corpsdetexte"/>
        <w:spacing w:before="4"/>
      </w:pPr>
    </w:p>
    <w:p w14:paraId="2A21137D" w14:textId="77777777" w:rsidR="0092513D" w:rsidRDefault="009D46A9">
      <w:pPr>
        <w:pStyle w:val="Titre4"/>
        <w:numPr>
          <w:ilvl w:val="0"/>
          <w:numId w:val="136"/>
        </w:numPr>
        <w:tabs>
          <w:tab w:val="left" w:pos="739"/>
          <w:tab w:val="left" w:pos="4035"/>
        </w:tabs>
        <w:spacing w:before="1" w:line="274" w:lineRule="exact"/>
        <w:ind w:left="4034" w:hanging="3985"/>
        <w:jc w:val="left"/>
      </w:pPr>
      <w:bookmarkStart w:id="53" w:name="_TOC_250067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53"/>
      <w:r>
        <w:t>MBACKE</w:t>
      </w:r>
    </w:p>
    <w:p w14:paraId="51F56A1E" w14:textId="77777777" w:rsidR="0092513D" w:rsidRDefault="009D46A9">
      <w:pPr>
        <w:spacing w:line="274" w:lineRule="exact"/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Administrative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Commerciale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4EF4D438" w14:textId="77777777" w:rsidR="0092513D" w:rsidRDefault="009D46A9">
      <w:pPr>
        <w:pStyle w:val="Corpsdetexte"/>
        <w:ind w:left="292" w:right="257"/>
        <w:jc w:val="both"/>
      </w:pPr>
      <w:r>
        <w:t>Entre l’emprise de la voie ferrée, la Route de Touba, la limite du Titre Foncier 796, la rue longeant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H.L.M</w:t>
      </w:r>
      <w:r>
        <w:rPr>
          <w:spacing w:val="2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lot 726 : 10 000</w:t>
      </w:r>
    </w:p>
    <w:p w14:paraId="217E4196" w14:textId="77777777" w:rsidR="0092513D" w:rsidRDefault="0092513D">
      <w:pPr>
        <w:pStyle w:val="Corpsdetexte"/>
      </w:pPr>
    </w:p>
    <w:p w14:paraId="03A6D7C9" w14:textId="77777777" w:rsidR="0092513D" w:rsidRDefault="009D46A9">
      <w:pPr>
        <w:pStyle w:val="Corpsdetexte"/>
        <w:spacing w:line="480" w:lineRule="auto"/>
        <w:ind w:left="292" w:right="3007"/>
      </w:pPr>
      <w:r>
        <w:t>Secteur n° 2 : Lotissement complémentaire appliqué et viabilisé : 5 000</w:t>
      </w:r>
      <w:r>
        <w:rPr>
          <w:spacing w:val="-58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3 :</w:t>
      </w:r>
      <w:r>
        <w:rPr>
          <w:spacing w:val="1"/>
        </w:rPr>
        <w:t xml:space="preserve"> </w:t>
      </w:r>
      <w:r>
        <w:t>Lotissement appliqué</w:t>
      </w:r>
      <w:r>
        <w:rPr>
          <w:spacing w:val="-1"/>
        </w:rPr>
        <w:t xml:space="preserve"> </w:t>
      </w:r>
      <w:r>
        <w:t>non viabilité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3 000</w:t>
      </w:r>
    </w:p>
    <w:p w14:paraId="32B0E7A7" w14:textId="77777777" w:rsidR="0092513D" w:rsidRDefault="009D46A9">
      <w:pPr>
        <w:pStyle w:val="Titre4"/>
        <w:numPr>
          <w:ilvl w:val="0"/>
          <w:numId w:val="136"/>
        </w:numPr>
        <w:tabs>
          <w:tab w:val="left" w:pos="4324"/>
          <w:tab w:val="left" w:pos="4325"/>
        </w:tabs>
        <w:spacing w:before="5" w:line="274" w:lineRule="exact"/>
        <w:ind w:left="4324" w:hanging="675"/>
        <w:jc w:val="left"/>
      </w:pPr>
      <w:bookmarkStart w:id="54" w:name="_TOC_250066"/>
      <w:r>
        <w:t>AUTRES</w:t>
      </w:r>
      <w:r>
        <w:rPr>
          <w:spacing w:val="-3"/>
        </w:rPr>
        <w:t xml:space="preserve"> </w:t>
      </w:r>
      <w:bookmarkEnd w:id="54"/>
      <w:r>
        <w:t>TERRAINS</w:t>
      </w:r>
    </w:p>
    <w:p w14:paraId="47B3BCE5" w14:textId="77777777" w:rsidR="0092513D" w:rsidRDefault="009D46A9">
      <w:pPr>
        <w:pStyle w:val="Corpsdetexte"/>
        <w:spacing w:line="274" w:lineRule="exact"/>
        <w:ind w:left="292"/>
      </w:pPr>
      <w:r>
        <w:t>Situés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l’intérieur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périmètres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celles,</w:t>
      </w:r>
      <w:r>
        <w:rPr>
          <w:spacing w:val="-1"/>
        </w:rPr>
        <w:t xml:space="preserve"> </w:t>
      </w:r>
      <w:r>
        <w:t>ci-dessus,</w:t>
      </w:r>
      <w:r>
        <w:rPr>
          <w:spacing w:val="-2"/>
        </w:rPr>
        <w:t xml:space="preserve"> </w:t>
      </w:r>
      <w:r>
        <w:t>énumérées</w:t>
      </w:r>
      <w:r>
        <w:rPr>
          <w:spacing w:val="-2"/>
        </w:rPr>
        <w:t xml:space="preserve"> </w:t>
      </w:r>
      <w:r>
        <w:t>:</w:t>
      </w:r>
    </w:p>
    <w:p w14:paraId="5562851E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Communauté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Rurale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Touba Mosquée</w:t>
      </w:r>
    </w:p>
    <w:p w14:paraId="3F99A744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Périmètre</w:t>
      </w:r>
      <w:r>
        <w:rPr>
          <w:spacing w:val="-2"/>
        </w:rPr>
        <w:t xml:space="preserve"> </w:t>
      </w:r>
      <w:r>
        <w:t>des TF</w:t>
      </w:r>
      <w:r>
        <w:rPr>
          <w:spacing w:val="-2"/>
        </w:rPr>
        <w:t xml:space="preserve"> </w:t>
      </w:r>
      <w:r>
        <w:t>528</w:t>
      </w:r>
      <w:r>
        <w:rPr>
          <w:spacing w:val="-1"/>
        </w:rPr>
        <w:t xml:space="preserve"> </w:t>
      </w:r>
      <w:r>
        <w:t>et 795</w:t>
      </w:r>
      <w:r>
        <w:rPr>
          <w:spacing w:val="-1"/>
        </w:rPr>
        <w:t xml:space="preserve"> </w:t>
      </w:r>
      <w:r>
        <w:t>25 000</w:t>
      </w:r>
    </w:p>
    <w:p w14:paraId="04B2AD9B" w14:textId="77777777" w:rsidR="0092513D" w:rsidRDefault="009D46A9">
      <w:pPr>
        <w:pStyle w:val="Corpsdetexte"/>
        <w:ind w:left="292"/>
      </w:pPr>
      <w:r>
        <w:t>2°)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Lotissements</w:t>
      </w:r>
      <w:r>
        <w:rPr>
          <w:spacing w:val="-2"/>
        </w:rPr>
        <w:t xml:space="preserve"> </w:t>
      </w:r>
      <w:r>
        <w:t>complémentaires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000</w:t>
      </w:r>
    </w:p>
    <w:p w14:paraId="55BAB4E0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000</w:t>
      </w:r>
    </w:p>
    <w:p w14:paraId="76B9DD99" w14:textId="77777777" w:rsidR="0092513D" w:rsidRDefault="0092513D">
      <w:pPr>
        <w:pStyle w:val="Corpsdetexte"/>
      </w:pPr>
    </w:p>
    <w:p w14:paraId="537729D2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Autres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terrains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ruraux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1D8C4538" w14:textId="77777777" w:rsidR="0092513D" w:rsidRDefault="009D46A9">
      <w:pPr>
        <w:pStyle w:val="Corpsdetexte"/>
        <w:ind w:left="292" w:right="5939"/>
      </w:pPr>
      <w:r>
        <w:t>1°) - En nature de jardins ou vergers 750</w:t>
      </w:r>
      <w:r>
        <w:rPr>
          <w:spacing w:val="-57"/>
        </w:rPr>
        <w:t xml:space="preserve"> </w:t>
      </w: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 usage</w:t>
      </w:r>
      <w:r>
        <w:rPr>
          <w:spacing w:val="-3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350</w:t>
      </w:r>
    </w:p>
    <w:p w14:paraId="29482659" w14:textId="77777777" w:rsidR="0092513D" w:rsidRDefault="0092513D">
      <w:pPr>
        <w:pStyle w:val="Corpsdetexte"/>
        <w:spacing w:before="6"/>
      </w:pPr>
    </w:p>
    <w:p w14:paraId="4FF3F63A" w14:textId="77777777" w:rsidR="0092513D" w:rsidRDefault="009D46A9">
      <w:pPr>
        <w:pStyle w:val="Titre3"/>
        <w:ind w:left="280"/>
      </w:pPr>
      <w:bookmarkStart w:id="55" w:name="_TOC_250065"/>
      <w:r>
        <w:t>TITRE</w:t>
      </w:r>
      <w:r>
        <w:rPr>
          <w:spacing w:val="-2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5"/>
      <w:r>
        <w:t>FATICK</w:t>
      </w:r>
    </w:p>
    <w:p w14:paraId="5D39FD5D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4B9C103" w14:textId="77777777" w:rsidR="0092513D" w:rsidRDefault="009D46A9">
      <w:pPr>
        <w:pStyle w:val="Titre4"/>
        <w:numPr>
          <w:ilvl w:val="0"/>
          <w:numId w:val="135"/>
        </w:numPr>
        <w:tabs>
          <w:tab w:val="left" w:pos="4108"/>
          <w:tab w:val="left" w:pos="4109"/>
        </w:tabs>
        <w:spacing w:line="274" w:lineRule="exact"/>
        <w:jc w:val="left"/>
      </w:pPr>
      <w:bookmarkStart w:id="56" w:name="_TOC_250064"/>
      <w:r>
        <w:t>COMMUNE</w:t>
      </w:r>
      <w:r>
        <w:rPr>
          <w:spacing w:val="-4"/>
        </w:rPr>
        <w:t xml:space="preserve"> </w:t>
      </w:r>
      <w:bookmarkEnd w:id="56"/>
      <w:r>
        <w:t>DE FATICK</w:t>
      </w:r>
    </w:p>
    <w:p w14:paraId="352E5CF8" w14:textId="77777777" w:rsidR="0092513D" w:rsidRDefault="009D46A9">
      <w:pPr>
        <w:pStyle w:val="Corpsdetexte"/>
        <w:spacing w:line="274" w:lineRule="exact"/>
        <w:ind w:left="292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</w:t>
      </w:r>
      <w:r>
        <w:rPr>
          <w:spacing w:val="-3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:</w:t>
      </w:r>
    </w:p>
    <w:p w14:paraId="4EB15781" w14:textId="77777777" w:rsidR="0092513D" w:rsidRDefault="009D46A9">
      <w:pPr>
        <w:pStyle w:val="Corpsdetexte"/>
        <w:ind w:left="292"/>
      </w:pPr>
      <w:r>
        <w:t>Entre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droite</w:t>
      </w:r>
      <w:r>
        <w:rPr>
          <w:spacing w:val="-2"/>
        </w:rPr>
        <w:t xml:space="preserve"> </w:t>
      </w:r>
      <w:r>
        <w:t>allant du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178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65, la</w:t>
      </w:r>
      <w:r>
        <w:rPr>
          <w:spacing w:val="-2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droite</w:t>
      </w:r>
      <w:r>
        <w:rPr>
          <w:spacing w:val="-2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</w:t>
      </w:r>
      <w:r>
        <w:rPr>
          <w:spacing w:val="-1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1, la</w:t>
      </w:r>
      <w:r>
        <w:rPr>
          <w:spacing w:val="-2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droite</w:t>
      </w:r>
      <w:r>
        <w:rPr>
          <w:spacing w:val="-57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 1 au lot 219 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brisée</w:t>
      </w:r>
      <w:r>
        <w:rPr>
          <w:spacing w:val="-1"/>
        </w:rPr>
        <w:t xml:space="preserve"> </w:t>
      </w:r>
      <w:r>
        <w:t>du lot 219 au</w:t>
      </w:r>
      <w:r>
        <w:rPr>
          <w:spacing w:val="-1"/>
        </w:rPr>
        <w:t xml:space="preserve"> </w:t>
      </w:r>
      <w:r>
        <w:t>lot 178 : 6 000</w:t>
      </w:r>
    </w:p>
    <w:p w14:paraId="0476DFA9" w14:textId="77777777" w:rsidR="0092513D" w:rsidRDefault="0092513D">
      <w:pPr>
        <w:pStyle w:val="Corpsdetexte"/>
      </w:pPr>
    </w:p>
    <w:p w14:paraId="5F6F0A2B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Autres terrains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41E6012B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500</w:t>
      </w:r>
    </w:p>
    <w:p w14:paraId="2FC79787" w14:textId="77777777" w:rsidR="0092513D" w:rsidRDefault="009D46A9">
      <w:pPr>
        <w:pStyle w:val="Corpsdetexte"/>
        <w:ind w:left="292"/>
      </w:pPr>
      <w:r>
        <w:t>2°)</w:t>
      </w:r>
      <w:r>
        <w:rPr>
          <w:spacing w:val="-3"/>
        </w:rPr>
        <w:t xml:space="preserve"> </w:t>
      </w:r>
      <w:r>
        <w:t>- Le</w:t>
      </w:r>
      <w:r>
        <w:rPr>
          <w:spacing w:val="-2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communautaire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</w:p>
    <w:p w14:paraId="170CE5C5" w14:textId="77777777" w:rsidR="0092513D" w:rsidRDefault="0092513D">
      <w:pPr>
        <w:pStyle w:val="Corpsdetexte"/>
        <w:spacing w:before="5"/>
      </w:pPr>
    </w:p>
    <w:p w14:paraId="64D7743B" w14:textId="77777777" w:rsidR="0092513D" w:rsidRDefault="009D46A9">
      <w:pPr>
        <w:pStyle w:val="Titre4"/>
        <w:numPr>
          <w:ilvl w:val="0"/>
          <w:numId w:val="135"/>
        </w:numPr>
        <w:tabs>
          <w:tab w:val="left" w:pos="741"/>
          <w:tab w:val="left" w:pos="3663"/>
        </w:tabs>
        <w:spacing w:line="274" w:lineRule="exact"/>
        <w:ind w:left="3662" w:hanging="3517"/>
        <w:jc w:val="left"/>
      </w:pPr>
      <w:bookmarkStart w:id="57" w:name="_TOC_250063"/>
      <w:r>
        <w:t>COMMUNE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7"/>
      <w:r>
        <w:t>FOUNDIOUGNE</w:t>
      </w:r>
    </w:p>
    <w:p w14:paraId="3892E815" w14:textId="77777777" w:rsidR="0092513D" w:rsidRDefault="009D46A9">
      <w:pPr>
        <w:spacing w:line="274" w:lineRule="exact"/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Quartier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commercial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76DE2FA3" w14:textId="77777777" w:rsidR="0092513D" w:rsidRDefault="009D46A9">
      <w:pPr>
        <w:pStyle w:val="Corpsdetexte"/>
        <w:ind w:left="292"/>
      </w:pPr>
      <w:r>
        <w:t>Entre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9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2</w:t>
      </w:r>
      <w:r>
        <w:rPr>
          <w:spacing w:val="8"/>
        </w:rPr>
        <w:t xml:space="preserve"> </w:t>
      </w:r>
      <w:r>
        <w:t>au</w:t>
      </w:r>
      <w:r>
        <w:rPr>
          <w:spacing w:val="9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150,</w:t>
      </w:r>
      <w:r>
        <w:rPr>
          <w:spacing w:val="9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10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lot</w:t>
      </w:r>
      <w:r>
        <w:rPr>
          <w:spacing w:val="10"/>
        </w:rPr>
        <w:t xml:space="preserve"> </w:t>
      </w:r>
      <w:r>
        <w:t>150</w:t>
      </w:r>
      <w:r>
        <w:rPr>
          <w:spacing w:val="8"/>
        </w:rPr>
        <w:t xml:space="preserve"> </w:t>
      </w:r>
      <w:r>
        <w:t>au</w:t>
      </w:r>
      <w:r>
        <w:rPr>
          <w:spacing w:val="8"/>
        </w:rPr>
        <w:t xml:space="preserve"> </w:t>
      </w:r>
      <w:r>
        <w:t>lot</w:t>
      </w:r>
      <w:r>
        <w:rPr>
          <w:spacing w:val="10"/>
        </w:rPr>
        <w:t xml:space="preserve"> </w:t>
      </w:r>
      <w:r>
        <w:t>123</w:t>
      </w:r>
      <w:r>
        <w:rPr>
          <w:spacing w:val="8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ligne</w:t>
      </w:r>
      <w:r>
        <w:rPr>
          <w:spacing w:val="7"/>
        </w:rPr>
        <w:t xml:space="preserve"> </w:t>
      </w:r>
      <w:r>
        <w:t>allant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-57"/>
        </w:rPr>
        <w:t xml:space="preserve"> </w:t>
      </w:r>
      <w:r>
        <w:t>124</w:t>
      </w:r>
      <w:r>
        <w:rPr>
          <w:spacing w:val="-1"/>
        </w:rPr>
        <w:t xml:space="preserve"> </w:t>
      </w:r>
      <w:r>
        <w:t>au lot 9 bis, puis du lot 9 bis au lot 2 : 7.500</w:t>
      </w:r>
    </w:p>
    <w:p w14:paraId="44D68164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42EB8DC" w14:textId="77777777" w:rsidR="0092513D" w:rsidRDefault="009D46A9">
      <w:pPr>
        <w:spacing w:before="64"/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Autres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terrains</w:t>
      </w:r>
    </w:p>
    <w:p w14:paraId="3F76C077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49C2687A" w14:textId="77777777" w:rsidR="0092513D" w:rsidRDefault="009D46A9">
      <w:pPr>
        <w:pStyle w:val="Corpsdetexte"/>
        <w:ind w:left="292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communautaire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500</w:t>
      </w:r>
    </w:p>
    <w:p w14:paraId="422EE297" w14:textId="77777777" w:rsidR="0092513D" w:rsidRDefault="0092513D">
      <w:pPr>
        <w:pStyle w:val="Corpsdetexte"/>
        <w:spacing w:before="4"/>
      </w:pPr>
    </w:p>
    <w:p w14:paraId="1BB7A5A1" w14:textId="77777777" w:rsidR="0092513D" w:rsidRDefault="009D46A9">
      <w:pPr>
        <w:pStyle w:val="Titre4"/>
        <w:numPr>
          <w:ilvl w:val="0"/>
          <w:numId w:val="135"/>
        </w:numPr>
        <w:tabs>
          <w:tab w:val="left" w:pos="743"/>
          <w:tab w:val="left" w:pos="4102"/>
        </w:tabs>
        <w:spacing w:before="1" w:line="274" w:lineRule="exact"/>
        <w:ind w:left="4101" w:hanging="4047"/>
        <w:jc w:val="left"/>
      </w:pPr>
      <w:bookmarkStart w:id="58" w:name="_TOC_250062"/>
      <w:r>
        <w:t>COMMUNE</w:t>
      </w:r>
      <w:r>
        <w:rPr>
          <w:spacing w:val="-3"/>
        </w:rPr>
        <w:t xml:space="preserve"> </w:t>
      </w:r>
      <w:bookmarkEnd w:id="58"/>
      <w:r>
        <w:t>DE GOSSAS</w:t>
      </w:r>
    </w:p>
    <w:p w14:paraId="6F59E51B" w14:textId="77777777" w:rsidR="0092513D" w:rsidRDefault="009D46A9">
      <w:pPr>
        <w:spacing w:line="274" w:lineRule="exact"/>
        <w:ind w:left="292"/>
        <w:jc w:val="both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Quartier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commercial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66B731EB" w14:textId="77777777" w:rsidR="0092513D" w:rsidRDefault="009D46A9">
      <w:pPr>
        <w:pStyle w:val="Corpsdetexte"/>
        <w:ind w:left="292" w:right="238"/>
      </w:pPr>
      <w:r>
        <w:t>Entre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12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1,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45,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ligne</w:t>
      </w:r>
      <w:r>
        <w:rPr>
          <w:spacing w:val="13"/>
        </w:rPr>
        <w:t xml:space="preserve"> </w:t>
      </w:r>
      <w:r>
        <w:t>allant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45</w:t>
      </w:r>
      <w:r>
        <w:rPr>
          <w:spacing w:val="11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56 et 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allant du</w:t>
      </w:r>
      <w:r>
        <w:rPr>
          <w:spacing w:val="2"/>
        </w:rPr>
        <w:t xml:space="preserve"> </w:t>
      </w:r>
      <w:r>
        <w:t>lot 56 au lot</w:t>
      </w:r>
      <w:r>
        <w:rPr>
          <w:spacing w:val="-1"/>
        </w:rPr>
        <w:t xml:space="preserve"> </w:t>
      </w:r>
      <w:r>
        <w:t>12 :  5.000</w:t>
      </w:r>
    </w:p>
    <w:p w14:paraId="1D0300FB" w14:textId="77777777" w:rsidR="0092513D" w:rsidRDefault="0092513D">
      <w:pPr>
        <w:pStyle w:val="Corpsdetexte"/>
        <w:spacing w:before="9"/>
        <w:rPr>
          <w:sz w:val="23"/>
        </w:rPr>
      </w:pPr>
    </w:p>
    <w:p w14:paraId="17495349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Autres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terrains</w:t>
      </w:r>
    </w:p>
    <w:p w14:paraId="730CD08A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500</w:t>
      </w:r>
    </w:p>
    <w:p w14:paraId="4DA920BD" w14:textId="77777777" w:rsidR="0092513D" w:rsidRDefault="009D46A9">
      <w:pPr>
        <w:pStyle w:val="Corpsdetexte"/>
        <w:ind w:left="292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communautaire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</w:p>
    <w:p w14:paraId="6C59CDFF" w14:textId="77777777" w:rsidR="0092513D" w:rsidRDefault="0092513D">
      <w:pPr>
        <w:pStyle w:val="Corpsdetexte"/>
        <w:spacing w:before="4"/>
      </w:pPr>
    </w:p>
    <w:p w14:paraId="4C409996" w14:textId="77777777" w:rsidR="0092513D" w:rsidRDefault="009D46A9">
      <w:pPr>
        <w:pStyle w:val="Titre4"/>
        <w:numPr>
          <w:ilvl w:val="0"/>
          <w:numId w:val="135"/>
        </w:numPr>
        <w:tabs>
          <w:tab w:val="left" w:pos="741"/>
          <w:tab w:val="left" w:pos="3776"/>
        </w:tabs>
        <w:spacing w:before="1" w:line="274" w:lineRule="exact"/>
        <w:ind w:left="3775" w:hanging="3709"/>
        <w:jc w:val="left"/>
      </w:pPr>
      <w:bookmarkStart w:id="59" w:name="_TOC_250061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59"/>
      <w:r>
        <w:t>GUINGUINEO</w:t>
      </w:r>
    </w:p>
    <w:p w14:paraId="6550E356" w14:textId="77777777" w:rsidR="0092513D" w:rsidRDefault="009D46A9">
      <w:pPr>
        <w:spacing w:line="274" w:lineRule="exact"/>
        <w:ind w:left="292"/>
        <w:jc w:val="both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Quartier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commercial</w:t>
      </w:r>
    </w:p>
    <w:p w14:paraId="6B2E3DE5" w14:textId="77777777" w:rsidR="0092513D" w:rsidRDefault="009D46A9">
      <w:pPr>
        <w:pStyle w:val="Corpsdetexte"/>
        <w:ind w:left="292" w:right="251"/>
        <w:jc w:val="both"/>
      </w:pPr>
      <w:r>
        <w:t>Entre la ligne droite de</w:t>
      </w:r>
      <w:r>
        <w:rPr>
          <w:spacing w:val="1"/>
        </w:rPr>
        <w:t xml:space="preserve"> </w:t>
      </w:r>
      <w:r>
        <w:t>la limite du lot</w:t>
      </w:r>
      <w:r>
        <w:rPr>
          <w:spacing w:val="1"/>
        </w:rPr>
        <w:t xml:space="preserve"> </w:t>
      </w:r>
      <w:r>
        <w:t>77 à la limite Nord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lot 84,</w:t>
      </w:r>
      <w:r>
        <w:rPr>
          <w:spacing w:val="1"/>
        </w:rPr>
        <w:t xml:space="preserve"> </w:t>
      </w:r>
      <w:r>
        <w:t>la ligne droite allant</w:t>
      </w:r>
      <w:r>
        <w:rPr>
          <w:spacing w:val="60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limite</w:t>
      </w:r>
      <w:r>
        <w:rPr>
          <w:spacing w:val="22"/>
        </w:rPr>
        <w:t xml:space="preserve"> </w:t>
      </w:r>
      <w:r>
        <w:t>nord</w:t>
      </w:r>
      <w:r>
        <w:rPr>
          <w:spacing w:val="23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lot</w:t>
      </w:r>
      <w:r>
        <w:rPr>
          <w:spacing w:val="21"/>
        </w:rPr>
        <w:t xml:space="preserve"> </w:t>
      </w:r>
      <w:r>
        <w:t>84</w:t>
      </w:r>
      <w:r>
        <w:rPr>
          <w:spacing w:val="23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>14,</w:t>
      </w:r>
      <w:r>
        <w:rPr>
          <w:spacing w:val="23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boulevard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gare</w:t>
      </w:r>
      <w:r>
        <w:rPr>
          <w:spacing w:val="22"/>
        </w:rPr>
        <w:t xml:space="preserve"> </w:t>
      </w:r>
      <w:r>
        <w:t>allant</w:t>
      </w:r>
      <w:r>
        <w:rPr>
          <w:spacing w:val="23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>14</w:t>
      </w:r>
      <w:r>
        <w:rPr>
          <w:spacing w:val="24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ligne</w:t>
      </w:r>
      <w:r>
        <w:rPr>
          <w:spacing w:val="22"/>
        </w:rPr>
        <w:t xml:space="preserve"> </w:t>
      </w:r>
      <w:r>
        <w:t>droite</w:t>
      </w:r>
      <w:r>
        <w:rPr>
          <w:spacing w:val="-57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 1 au lot 77 :</w:t>
      </w:r>
      <w:r>
        <w:rPr>
          <w:spacing w:val="-2"/>
        </w:rPr>
        <w:t xml:space="preserve"> </w:t>
      </w:r>
      <w:r>
        <w:t>5.000</w:t>
      </w:r>
    </w:p>
    <w:p w14:paraId="68096A5B" w14:textId="77777777" w:rsidR="0092513D" w:rsidRDefault="0092513D">
      <w:pPr>
        <w:pStyle w:val="Corpsdetexte"/>
      </w:pPr>
    </w:p>
    <w:p w14:paraId="4C42221D" w14:textId="77777777" w:rsidR="0092513D" w:rsidRDefault="009D46A9">
      <w:pPr>
        <w:pStyle w:val="Corpsdetexte"/>
        <w:ind w:left="292"/>
        <w:jc w:val="both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 :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2 500</w:t>
      </w:r>
    </w:p>
    <w:p w14:paraId="20239272" w14:textId="77777777" w:rsidR="0092513D" w:rsidRDefault="0092513D">
      <w:pPr>
        <w:pStyle w:val="Corpsdetexte"/>
        <w:spacing w:before="4"/>
      </w:pPr>
    </w:p>
    <w:p w14:paraId="0FB5E613" w14:textId="77777777" w:rsidR="0092513D" w:rsidRDefault="009D46A9">
      <w:pPr>
        <w:pStyle w:val="Titre4"/>
        <w:numPr>
          <w:ilvl w:val="0"/>
          <w:numId w:val="135"/>
        </w:numPr>
        <w:tabs>
          <w:tab w:val="left" w:pos="741"/>
          <w:tab w:val="left" w:pos="4061"/>
        </w:tabs>
        <w:spacing w:before="1" w:line="274" w:lineRule="exact"/>
        <w:ind w:left="4060" w:hanging="3901"/>
        <w:jc w:val="left"/>
      </w:pPr>
      <w:bookmarkStart w:id="60" w:name="_TOC_250060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0"/>
      <w:r>
        <w:t>SOKONE</w:t>
      </w:r>
    </w:p>
    <w:p w14:paraId="50482564" w14:textId="77777777" w:rsidR="0092513D" w:rsidRDefault="009D46A9">
      <w:pPr>
        <w:spacing w:line="274" w:lineRule="exact"/>
        <w:ind w:left="292"/>
        <w:jc w:val="both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Quartier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commercial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7ACF59E5" w14:textId="77777777" w:rsidR="0092513D" w:rsidRDefault="009D46A9">
      <w:pPr>
        <w:pStyle w:val="Corpsdetexte"/>
        <w:ind w:left="292" w:right="255"/>
        <w:jc w:val="both"/>
      </w:pPr>
      <w:r>
        <w:t>Entre la ligne droite allant du lot 1 au lot 6, la ligne droite allant du lot 6 au lot 31, la ligne droite</w:t>
      </w:r>
      <w:r>
        <w:rPr>
          <w:spacing w:val="1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 31 au lot</w:t>
      </w:r>
      <w:r>
        <w:rPr>
          <w:spacing w:val="-1"/>
        </w:rPr>
        <w:t xml:space="preserve"> </w:t>
      </w:r>
      <w:r>
        <w:t>51, 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droit allant du</w:t>
      </w:r>
      <w:r>
        <w:rPr>
          <w:spacing w:val="-1"/>
        </w:rPr>
        <w:t xml:space="preserve"> </w:t>
      </w:r>
      <w:r>
        <w:t>lot 93 au lot 1 :</w:t>
      </w:r>
      <w:r>
        <w:rPr>
          <w:spacing w:val="-1"/>
        </w:rPr>
        <w:t xml:space="preserve"> </w:t>
      </w:r>
      <w:r>
        <w:t>5.500</w:t>
      </w:r>
    </w:p>
    <w:p w14:paraId="7FB8ADF5" w14:textId="77777777" w:rsidR="0092513D" w:rsidRDefault="0092513D">
      <w:pPr>
        <w:pStyle w:val="Corpsdetexte"/>
        <w:spacing w:before="11"/>
        <w:rPr>
          <w:sz w:val="23"/>
        </w:rPr>
      </w:pPr>
    </w:p>
    <w:p w14:paraId="6AF6954D" w14:textId="77777777" w:rsidR="0092513D" w:rsidRDefault="009D46A9">
      <w:pPr>
        <w:pStyle w:val="Corpsdetexte"/>
        <w:ind w:left="292"/>
        <w:jc w:val="both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 :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3 000</w:t>
      </w:r>
    </w:p>
    <w:p w14:paraId="10CA8A36" w14:textId="77777777" w:rsidR="0092513D" w:rsidRDefault="0092513D">
      <w:pPr>
        <w:pStyle w:val="Corpsdetexte"/>
        <w:spacing w:before="7"/>
        <w:rPr>
          <w:sz w:val="16"/>
        </w:rPr>
      </w:pPr>
    </w:p>
    <w:p w14:paraId="4524E7FF" w14:textId="77777777" w:rsidR="0092513D" w:rsidRDefault="009D46A9">
      <w:pPr>
        <w:pStyle w:val="Titre4"/>
        <w:numPr>
          <w:ilvl w:val="0"/>
          <w:numId w:val="135"/>
        </w:numPr>
        <w:tabs>
          <w:tab w:val="left" w:pos="740"/>
          <w:tab w:val="left" w:pos="3975"/>
        </w:tabs>
        <w:spacing w:before="90" w:line="274" w:lineRule="exact"/>
        <w:ind w:left="3974" w:hanging="3909"/>
        <w:jc w:val="left"/>
      </w:pPr>
      <w:bookmarkStart w:id="61" w:name="_TOC_250059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61"/>
      <w:r>
        <w:t>DIOFFIOR</w:t>
      </w:r>
    </w:p>
    <w:p w14:paraId="33E50C30" w14:textId="77777777" w:rsidR="0092513D" w:rsidRDefault="009D46A9">
      <w:pPr>
        <w:pStyle w:val="Corpsdetexte"/>
        <w:spacing w:line="274" w:lineRule="exact"/>
        <w:ind w:left="292"/>
      </w:pPr>
      <w:r>
        <w:t>Tous</w:t>
      </w:r>
      <w:r>
        <w:rPr>
          <w:spacing w:val="-2"/>
        </w:rPr>
        <w:t xml:space="preserve"> </w:t>
      </w:r>
      <w:r>
        <w:t>secteurs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500</w:t>
      </w:r>
    </w:p>
    <w:p w14:paraId="75114C26" w14:textId="77777777" w:rsidR="0092513D" w:rsidRDefault="0092513D">
      <w:pPr>
        <w:pStyle w:val="Corpsdetexte"/>
        <w:spacing w:before="7"/>
        <w:rPr>
          <w:sz w:val="16"/>
        </w:rPr>
      </w:pPr>
    </w:p>
    <w:p w14:paraId="33A34F48" w14:textId="77777777" w:rsidR="0092513D" w:rsidRDefault="009D46A9">
      <w:pPr>
        <w:pStyle w:val="Titre4"/>
        <w:numPr>
          <w:ilvl w:val="0"/>
          <w:numId w:val="135"/>
        </w:numPr>
        <w:tabs>
          <w:tab w:val="left" w:pos="4245"/>
          <w:tab w:val="left" w:pos="4246"/>
        </w:tabs>
        <w:spacing w:before="90" w:line="274" w:lineRule="exact"/>
        <w:ind w:left="4245" w:hanging="769"/>
        <w:jc w:val="left"/>
      </w:pPr>
      <w:bookmarkStart w:id="62" w:name="_TOC_250058"/>
      <w:r>
        <w:t>AUTRES</w:t>
      </w:r>
      <w:r>
        <w:rPr>
          <w:spacing w:val="-3"/>
        </w:rPr>
        <w:t xml:space="preserve"> </w:t>
      </w:r>
      <w:bookmarkEnd w:id="62"/>
      <w:r>
        <w:t>LOCALITES</w:t>
      </w:r>
    </w:p>
    <w:p w14:paraId="1B255234" w14:textId="77777777" w:rsidR="0092513D" w:rsidRDefault="009D46A9">
      <w:pPr>
        <w:pStyle w:val="Corpsdetexte"/>
        <w:ind w:left="292" w:right="3813"/>
      </w:pPr>
      <w:r>
        <w:t xml:space="preserve">Secteur n° 1 : </w:t>
      </w:r>
      <w:proofErr w:type="spellStart"/>
      <w:r>
        <w:t>Niakhar</w:t>
      </w:r>
      <w:proofErr w:type="spellEnd"/>
      <w:r>
        <w:t xml:space="preserve">, </w:t>
      </w:r>
      <w:proofErr w:type="spellStart"/>
      <w:r>
        <w:t>Diakhao</w:t>
      </w:r>
      <w:proofErr w:type="spellEnd"/>
      <w:r>
        <w:t xml:space="preserve">, </w:t>
      </w:r>
      <w:proofErr w:type="spellStart"/>
      <w:r>
        <w:t>Tattaguine</w:t>
      </w:r>
      <w:proofErr w:type="spellEnd"/>
      <w:r>
        <w:t xml:space="preserve"> et </w:t>
      </w:r>
      <w:proofErr w:type="spellStart"/>
      <w:r>
        <w:t>Fimela</w:t>
      </w:r>
      <w:proofErr w:type="spellEnd"/>
      <w:r>
        <w:t xml:space="preserve"> 800</w:t>
      </w:r>
      <w:r>
        <w:rPr>
          <w:spacing w:val="1"/>
        </w:rPr>
        <w:t xml:space="preserve"> </w:t>
      </w: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Passy,</w:t>
      </w:r>
      <w:r>
        <w:rPr>
          <w:spacing w:val="-1"/>
        </w:rPr>
        <w:t xml:space="preserve"> </w:t>
      </w:r>
      <w:proofErr w:type="spellStart"/>
      <w:r>
        <w:t>Djilor</w:t>
      </w:r>
      <w:proofErr w:type="spellEnd"/>
      <w:r>
        <w:t>,</w:t>
      </w:r>
      <w:r>
        <w:rPr>
          <w:spacing w:val="-1"/>
        </w:rPr>
        <w:t xml:space="preserve"> </w:t>
      </w:r>
      <w:r>
        <w:t>Fass,</w:t>
      </w:r>
      <w:r>
        <w:rPr>
          <w:spacing w:val="-2"/>
        </w:rPr>
        <w:t xml:space="preserve"> </w:t>
      </w:r>
      <w:r>
        <w:t>Colobane,</w:t>
      </w:r>
      <w:r>
        <w:rPr>
          <w:spacing w:val="-1"/>
        </w:rPr>
        <w:t xml:space="preserve"> </w:t>
      </w:r>
      <w:r>
        <w:t xml:space="preserve">Mbar </w:t>
      </w:r>
      <w:proofErr w:type="spellStart"/>
      <w:r>
        <w:t>Ngathie</w:t>
      </w:r>
      <w:proofErr w:type="spellEnd"/>
      <w:r>
        <w:rPr>
          <w:spacing w:val="-2"/>
        </w:rPr>
        <w:t xml:space="preserve"> </w:t>
      </w:r>
      <w:r>
        <w:t>850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3 :</w:t>
      </w:r>
      <w:r>
        <w:rPr>
          <w:spacing w:val="2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Touristiques 20 000</w:t>
      </w:r>
    </w:p>
    <w:p w14:paraId="01CF4E97" w14:textId="77777777" w:rsidR="0092513D" w:rsidRDefault="009D46A9">
      <w:pPr>
        <w:pStyle w:val="Corpsdetexte"/>
        <w:ind w:left="292" w:right="5898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Autres Villages</w:t>
      </w:r>
      <w:r>
        <w:rPr>
          <w:spacing w:val="-1"/>
        </w:rPr>
        <w:t xml:space="preserve"> </w:t>
      </w:r>
      <w:r>
        <w:t>côtiers</w:t>
      </w:r>
      <w:r>
        <w:rPr>
          <w:spacing w:val="-2"/>
        </w:rPr>
        <w:t xml:space="preserve"> </w:t>
      </w:r>
      <w:r>
        <w:t>500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 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ruraux</w:t>
      </w:r>
      <w:r>
        <w:rPr>
          <w:spacing w:val="1"/>
        </w:rPr>
        <w:t xml:space="preserve"> </w:t>
      </w:r>
      <w:r>
        <w:t>:</w:t>
      </w:r>
    </w:p>
    <w:p w14:paraId="0906A517" w14:textId="77777777" w:rsidR="0092513D" w:rsidRDefault="009D46A9">
      <w:pPr>
        <w:pStyle w:val="Corpsdetexte"/>
        <w:ind w:left="292" w:right="5791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 usage</w:t>
      </w:r>
      <w:r>
        <w:rPr>
          <w:spacing w:val="-2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500</w:t>
      </w:r>
    </w:p>
    <w:p w14:paraId="5EF8199B" w14:textId="77777777" w:rsidR="0092513D" w:rsidRDefault="0092513D">
      <w:pPr>
        <w:pStyle w:val="Corpsdetexte"/>
        <w:spacing w:before="3"/>
      </w:pPr>
    </w:p>
    <w:p w14:paraId="6EFB2D42" w14:textId="77777777" w:rsidR="0092513D" w:rsidRDefault="009D46A9">
      <w:pPr>
        <w:pStyle w:val="Titre3"/>
        <w:spacing w:before="1"/>
        <w:ind w:left="278"/>
      </w:pPr>
      <w:bookmarkStart w:id="63" w:name="_TOC_250057"/>
      <w:r>
        <w:t>TITRE</w:t>
      </w:r>
      <w:r>
        <w:rPr>
          <w:spacing w:val="-2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3"/>
      <w:r>
        <w:t>KAOLACK</w:t>
      </w:r>
    </w:p>
    <w:p w14:paraId="3504255A" w14:textId="77777777" w:rsidR="0092513D" w:rsidRDefault="0092513D">
      <w:pPr>
        <w:pStyle w:val="Corpsdetexte"/>
        <w:spacing w:before="9"/>
        <w:rPr>
          <w:b/>
          <w:sz w:val="23"/>
        </w:rPr>
      </w:pPr>
    </w:p>
    <w:p w14:paraId="7B19C894" w14:textId="77777777" w:rsidR="0092513D" w:rsidRDefault="009D46A9">
      <w:pPr>
        <w:pStyle w:val="Titre4"/>
        <w:numPr>
          <w:ilvl w:val="0"/>
          <w:numId w:val="134"/>
        </w:numPr>
        <w:tabs>
          <w:tab w:val="left" w:pos="3955"/>
          <w:tab w:val="left" w:pos="3956"/>
        </w:tabs>
        <w:spacing w:before="1" w:line="274" w:lineRule="exact"/>
        <w:ind w:hanging="503"/>
        <w:jc w:val="left"/>
      </w:pPr>
      <w:bookmarkStart w:id="64" w:name="_TOC_250056"/>
      <w:r>
        <w:t>COMMUNE</w:t>
      </w:r>
      <w:r>
        <w:rPr>
          <w:spacing w:val="-3"/>
        </w:rPr>
        <w:t xml:space="preserve"> </w:t>
      </w:r>
      <w:bookmarkEnd w:id="64"/>
      <w:r>
        <w:t>DE KAOLACK</w:t>
      </w:r>
    </w:p>
    <w:p w14:paraId="2730E2A2" w14:textId="77777777" w:rsidR="0092513D" w:rsidRDefault="009D46A9">
      <w:pPr>
        <w:pStyle w:val="Corpsdetexte"/>
        <w:ind w:left="292" w:right="252"/>
        <w:jc w:val="both"/>
      </w:pPr>
      <w:r>
        <w:t>Secteur n° 1 : Entre la rue de Thiès, passant devant les cimetières catholiques et musulmans en</w:t>
      </w:r>
      <w:r>
        <w:rPr>
          <w:spacing w:val="1"/>
        </w:rPr>
        <w:t xml:space="preserve"> </w:t>
      </w:r>
      <w:r>
        <w:t xml:space="preserve">partant du lot 203 de Léona au lot 4761 de </w:t>
      </w:r>
      <w:proofErr w:type="spellStart"/>
      <w:r>
        <w:t>Dialègne</w:t>
      </w:r>
      <w:proofErr w:type="spellEnd"/>
      <w:r>
        <w:t>, l’Avenue El Hadji Abdoulaye Niasse partant</w:t>
      </w:r>
      <w:r>
        <w:rPr>
          <w:spacing w:val="1"/>
        </w:rPr>
        <w:t xml:space="preserve"> </w:t>
      </w:r>
      <w:r>
        <w:t>du lot 83 de Léona au lot 149 de Kaolack Ville, le domaine public fluvial, et la ligne de chemin de</w:t>
      </w:r>
      <w:r>
        <w:rPr>
          <w:spacing w:val="1"/>
        </w:rPr>
        <w:t xml:space="preserve"> </w:t>
      </w:r>
      <w:r>
        <w:t>fer en partant du lot 263 de Léona, en longeant la ligne de chemin de fer jusqu’au fleuve Saloum :</w:t>
      </w:r>
      <w:r>
        <w:rPr>
          <w:spacing w:val="1"/>
        </w:rPr>
        <w:t xml:space="preserve"> </w:t>
      </w:r>
      <w:r>
        <w:t>25.000.</w:t>
      </w:r>
    </w:p>
    <w:p w14:paraId="197326EA" w14:textId="77777777" w:rsidR="0092513D" w:rsidRDefault="0092513D">
      <w:pPr>
        <w:pStyle w:val="Corpsdetexte"/>
        <w:spacing w:before="9"/>
        <w:rPr>
          <w:sz w:val="23"/>
        </w:rPr>
      </w:pPr>
    </w:p>
    <w:p w14:paraId="71A88C1D" w14:textId="77777777" w:rsidR="0092513D" w:rsidRDefault="009D46A9">
      <w:pPr>
        <w:pStyle w:val="Corpsdetexte"/>
        <w:ind w:left="292"/>
      </w:pPr>
      <w:r>
        <w:t>Secteur</w:t>
      </w:r>
      <w:r>
        <w:rPr>
          <w:spacing w:val="12"/>
        </w:rPr>
        <w:t xml:space="preserve"> </w:t>
      </w:r>
      <w:r>
        <w:t>n° 2</w:t>
      </w:r>
      <w:r>
        <w:rPr>
          <w:spacing w:val="-1"/>
        </w:rPr>
        <w:t xml:space="preserve"> </w:t>
      </w:r>
      <w:r>
        <w:t>:</w:t>
      </w:r>
      <w:r>
        <w:rPr>
          <w:spacing w:val="17"/>
        </w:rPr>
        <w:t xml:space="preserve"> </w:t>
      </w:r>
      <w:r>
        <w:t>Entre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rue</w:t>
      </w:r>
      <w:r>
        <w:rPr>
          <w:spacing w:val="13"/>
        </w:rPr>
        <w:t xml:space="preserve"> </w:t>
      </w:r>
      <w:r>
        <w:t>partant</w:t>
      </w:r>
      <w:r>
        <w:rPr>
          <w:spacing w:val="14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lot</w:t>
      </w:r>
      <w:r>
        <w:rPr>
          <w:spacing w:val="14"/>
        </w:rPr>
        <w:t xml:space="preserve"> </w:t>
      </w:r>
      <w:r>
        <w:t>465</w:t>
      </w:r>
      <w:r>
        <w:rPr>
          <w:spacing w:val="15"/>
        </w:rPr>
        <w:t xml:space="preserve"> </w:t>
      </w:r>
      <w:r>
        <w:t>de</w:t>
      </w:r>
      <w:r>
        <w:rPr>
          <w:spacing w:val="18"/>
        </w:rPr>
        <w:t xml:space="preserve"> </w:t>
      </w:r>
      <w:proofErr w:type="spellStart"/>
      <w:r>
        <w:t>Kasavil</w:t>
      </w:r>
      <w:proofErr w:type="spellEnd"/>
      <w:r>
        <w:rPr>
          <w:spacing w:val="14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lot</w:t>
      </w:r>
      <w:r>
        <w:rPr>
          <w:spacing w:val="14"/>
        </w:rPr>
        <w:t xml:space="preserve"> </w:t>
      </w:r>
      <w:r>
        <w:t>330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proofErr w:type="spellStart"/>
      <w:r>
        <w:t>Kasnack</w:t>
      </w:r>
      <w:proofErr w:type="spellEnd"/>
      <w:r>
        <w:t>,</w:t>
      </w:r>
      <w:r>
        <w:rPr>
          <w:spacing w:val="16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domaine</w:t>
      </w:r>
      <w:r>
        <w:rPr>
          <w:spacing w:val="13"/>
        </w:rPr>
        <w:t xml:space="preserve"> </w:t>
      </w:r>
      <w:r>
        <w:t>public</w:t>
      </w:r>
      <w:r>
        <w:rPr>
          <w:spacing w:val="-57"/>
        </w:rPr>
        <w:t xml:space="preserve"> </w:t>
      </w:r>
      <w:r>
        <w:t>fluvial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formée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prolongement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Ouest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foncier</w:t>
      </w:r>
      <w:r>
        <w:rPr>
          <w:spacing w:val="-2"/>
        </w:rPr>
        <w:t xml:space="preserve"> </w:t>
      </w:r>
      <w:r>
        <w:t>n°760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20.000</w:t>
      </w:r>
    </w:p>
    <w:p w14:paraId="6A141BB6" w14:textId="77777777" w:rsidR="0092513D" w:rsidRDefault="0092513D">
      <w:pPr>
        <w:pStyle w:val="Corpsdetexte"/>
      </w:pPr>
    </w:p>
    <w:p w14:paraId="2077F39B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 :</w:t>
      </w:r>
      <w:r>
        <w:rPr>
          <w:spacing w:val="-1"/>
        </w:rPr>
        <w:t xml:space="preserve"> </w:t>
      </w:r>
      <w:proofErr w:type="spellStart"/>
      <w:r>
        <w:t>Bongré</w:t>
      </w:r>
      <w:proofErr w:type="spellEnd"/>
      <w:r>
        <w:rPr>
          <w:spacing w:val="-1"/>
        </w:rPr>
        <w:t xml:space="preserve"> </w:t>
      </w:r>
      <w:r>
        <w:t>- Grand</w:t>
      </w:r>
      <w:r>
        <w:rPr>
          <w:spacing w:val="-1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20.000</w:t>
      </w:r>
    </w:p>
    <w:p w14:paraId="34C936A9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642B176" w14:textId="77777777" w:rsidR="0092513D" w:rsidRDefault="009D46A9">
      <w:pPr>
        <w:pStyle w:val="Corpsdetexte"/>
        <w:spacing w:before="64"/>
        <w:ind w:left="292" w:right="251"/>
        <w:jc w:val="both"/>
      </w:pPr>
      <w:r>
        <w:t>Secteur n° 4 : Entre la fin du lotissement des jardins maraîchers et de Médina, le boulevard passant</w:t>
      </w:r>
      <w:r>
        <w:rPr>
          <w:spacing w:val="1"/>
        </w:rPr>
        <w:t xml:space="preserve"> </w:t>
      </w:r>
      <w:r>
        <w:t xml:space="preserve">devant le château d’eau du lycée </w:t>
      </w:r>
      <w:proofErr w:type="spellStart"/>
      <w:r>
        <w:t>Valdiodio</w:t>
      </w:r>
      <w:proofErr w:type="spellEnd"/>
      <w:r>
        <w:t xml:space="preserve"> Ndiaye en partant de la route de </w:t>
      </w:r>
      <w:proofErr w:type="spellStart"/>
      <w:r>
        <w:t>Gossas</w:t>
      </w:r>
      <w:proofErr w:type="spellEnd"/>
      <w:r>
        <w:t xml:space="preserve"> au lot 2630 de</w:t>
      </w:r>
      <w:r>
        <w:rPr>
          <w:spacing w:val="1"/>
        </w:rPr>
        <w:t xml:space="preserve"> </w:t>
      </w:r>
      <w:proofErr w:type="spellStart"/>
      <w:r>
        <w:t>Taba</w:t>
      </w:r>
      <w:proofErr w:type="spellEnd"/>
      <w:r>
        <w:t xml:space="preserve"> </w:t>
      </w:r>
      <w:proofErr w:type="spellStart"/>
      <w:r>
        <w:t>Ngoye</w:t>
      </w:r>
      <w:proofErr w:type="spellEnd"/>
      <w:r>
        <w:t xml:space="preserve">, La ligne de chemin de fer en partant du lot 6 au lot 1 de Médina et la route de </w:t>
      </w:r>
      <w:proofErr w:type="spellStart"/>
      <w:r>
        <w:t>Gossas</w:t>
      </w:r>
      <w:proofErr w:type="spellEnd"/>
      <w:r>
        <w:rPr>
          <w:spacing w:val="1"/>
        </w:rPr>
        <w:t xml:space="preserve"> </w:t>
      </w:r>
      <w:r>
        <w:t xml:space="preserve">en partant de la poste contigüe au Lycée </w:t>
      </w:r>
      <w:proofErr w:type="spellStart"/>
      <w:r>
        <w:t>Valdiodio</w:t>
      </w:r>
      <w:proofErr w:type="spellEnd"/>
      <w:r>
        <w:t xml:space="preserve"> Ndiaye jusqu’au lot n°1 des jardin maraîchers :</w:t>
      </w:r>
      <w:r>
        <w:rPr>
          <w:spacing w:val="1"/>
        </w:rPr>
        <w:t xml:space="preserve"> </w:t>
      </w:r>
      <w:r>
        <w:t>15.000</w:t>
      </w:r>
    </w:p>
    <w:p w14:paraId="679EBAF4" w14:textId="77777777" w:rsidR="0092513D" w:rsidRDefault="0092513D">
      <w:pPr>
        <w:pStyle w:val="Corpsdetexte"/>
      </w:pPr>
    </w:p>
    <w:p w14:paraId="4F772098" w14:textId="77777777" w:rsidR="0092513D" w:rsidRDefault="009D46A9">
      <w:pPr>
        <w:pStyle w:val="Corpsdetexte"/>
        <w:ind w:left="292" w:right="251"/>
        <w:jc w:val="both"/>
      </w:pPr>
      <w:r>
        <w:t>Secteur n° 5 : Entre la fin du lotissement de Touba Kaolack en partant du lot 2780 au lot 3332, la</w:t>
      </w:r>
      <w:r>
        <w:rPr>
          <w:spacing w:val="1"/>
        </w:rPr>
        <w:t xml:space="preserve"> </w:t>
      </w:r>
      <w:r>
        <w:t xml:space="preserve">route de </w:t>
      </w:r>
      <w:proofErr w:type="spellStart"/>
      <w:r>
        <w:t>Gossas</w:t>
      </w:r>
      <w:proofErr w:type="spellEnd"/>
      <w:r>
        <w:t>, en partant du lot 3332 d Touba Kaolack au lot 3827, l’avenue passant devant le</w:t>
      </w:r>
      <w:r>
        <w:rPr>
          <w:spacing w:val="1"/>
        </w:rPr>
        <w:t xml:space="preserve"> </w:t>
      </w:r>
      <w:r>
        <w:t xml:space="preserve">château d’eau du Lycée </w:t>
      </w:r>
      <w:proofErr w:type="spellStart"/>
      <w:r>
        <w:t>Valdiodio</w:t>
      </w:r>
      <w:proofErr w:type="spellEnd"/>
      <w:r>
        <w:t xml:space="preserve"> Ndiaye en partant du lot 2678 de Touba </w:t>
      </w:r>
      <w:proofErr w:type="spellStart"/>
      <w:r>
        <w:t>Ngoye</w:t>
      </w:r>
      <w:proofErr w:type="spellEnd"/>
      <w:r>
        <w:t xml:space="preserve"> 2, la rue séparant</w:t>
      </w:r>
      <w:r>
        <w:rPr>
          <w:spacing w:val="1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lotissements</w:t>
      </w:r>
      <w:r>
        <w:rPr>
          <w:spacing w:val="15"/>
        </w:rPr>
        <w:t xml:space="preserve"> </w:t>
      </w:r>
      <w:r>
        <w:t>de</w:t>
      </w:r>
      <w:r>
        <w:rPr>
          <w:spacing w:val="11"/>
        </w:rPr>
        <w:t xml:space="preserve"> </w:t>
      </w:r>
      <w:proofErr w:type="spellStart"/>
      <w:r>
        <w:t>Kasnack</w:t>
      </w:r>
      <w:proofErr w:type="spellEnd"/>
      <w:r>
        <w:rPr>
          <w:spacing w:val="15"/>
        </w:rPr>
        <w:t xml:space="preserve"> </w:t>
      </w:r>
      <w:r>
        <w:t>-</w:t>
      </w:r>
      <w:r>
        <w:rPr>
          <w:spacing w:val="14"/>
        </w:rPr>
        <w:t xml:space="preserve"> </w:t>
      </w:r>
      <w:proofErr w:type="spellStart"/>
      <w:r>
        <w:t>Kasavil</w:t>
      </w:r>
      <w:proofErr w:type="spellEnd"/>
      <w:r>
        <w:rPr>
          <w:spacing w:val="15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proofErr w:type="spellStart"/>
      <w:r>
        <w:t>Ndorong</w:t>
      </w:r>
      <w:proofErr w:type="spellEnd"/>
      <w:r>
        <w:t>,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partant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lot</w:t>
      </w:r>
      <w:r>
        <w:rPr>
          <w:spacing w:val="15"/>
        </w:rPr>
        <w:t xml:space="preserve"> </w:t>
      </w:r>
      <w:r>
        <w:t>330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proofErr w:type="spellStart"/>
      <w:r>
        <w:t>Kasnack</w:t>
      </w:r>
      <w:proofErr w:type="spellEnd"/>
      <w:r>
        <w:rPr>
          <w:spacing w:val="15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lot</w:t>
      </w:r>
      <w:r>
        <w:rPr>
          <w:spacing w:val="15"/>
        </w:rPr>
        <w:t xml:space="preserve"> </w:t>
      </w:r>
      <w:r>
        <w:t>466</w:t>
      </w:r>
      <w:r>
        <w:rPr>
          <w:spacing w:val="-57"/>
        </w:rPr>
        <w:t xml:space="preserve"> </w:t>
      </w:r>
      <w:r>
        <w:t xml:space="preserve">de </w:t>
      </w:r>
      <w:proofErr w:type="spellStart"/>
      <w:r>
        <w:t>Kasavil</w:t>
      </w:r>
      <w:proofErr w:type="spellEnd"/>
      <w:r>
        <w:t xml:space="preserve">, ensuite partant du lot 465 de </w:t>
      </w:r>
      <w:proofErr w:type="spellStart"/>
      <w:r>
        <w:t>Kasavil</w:t>
      </w:r>
      <w:proofErr w:type="spellEnd"/>
      <w:r>
        <w:t xml:space="preserve"> au lot 1966 de </w:t>
      </w:r>
      <w:proofErr w:type="spellStart"/>
      <w:r>
        <w:t>Boustane</w:t>
      </w:r>
      <w:proofErr w:type="spellEnd"/>
      <w:r>
        <w:t>, la route de Fatick en</w:t>
      </w:r>
      <w:r>
        <w:rPr>
          <w:spacing w:val="1"/>
        </w:rPr>
        <w:t xml:space="preserve"> </w:t>
      </w:r>
      <w:r>
        <w:t xml:space="preserve">partant du lot 1966 de </w:t>
      </w:r>
      <w:proofErr w:type="spellStart"/>
      <w:r>
        <w:t>Boustane</w:t>
      </w:r>
      <w:proofErr w:type="spellEnd"/>
      <w:r>
        <w:t xml:space="preserve"> à la fin du lotissement dudit quartier et la limite Ouest des</w:t>
      </w:r>
      <w:r>
        <w:rPr>
          <w:spacing w:val="1"/>
        </w:rPr>
        <w:t xml:space="preserve"> </w:t>
      </w:r>
      <w:r>
        <w:t>lotissements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Sara</w:t>
      </w:r>
      <w:r>
        <w:rPr>
          <w:spacing w:val="-1"/>
        </w:rPr>
        <w:t xml:space="preserve"> </w:t>
      </w:r>
      <w:proofErr w:type="spellStart"/>
      <w:r>
        <w:t>Ndiougary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Boustane</w:t>
      </w:r>
      <w:proofErr w:type="spellEnd"/>
      <w:r>
        <w:t xml:space="preserve">, </w:t>
      </w:r>
      <w:proofErr w:type="spellStart"/>
      <w:r>
        <w:t>Ndorong</w:t>
      </w:r>
      <w:proofErr w:type="spellEnd"/>
      <w:r>
        <w:rPr>
          <w:spacing w:val="-3"/>
        </w:rPr>
        <w:t xml:space="preserve"> </w:t>
      </w:r>
      <w:r>
        <w:t>et Touba-Kaolack</w:t>
      </w:r>
      <w:r>
        <w:rPr>
          <w:spacing w:val="-1"/>
        </w:rPr>
        <w:t xml:space="preserve"> </w:t>
      </w:r>
      <w:r>
        <w:t>: 12.500</w:t>
      </w:r>
    </w:p>
    <w:p w14:paraId="282A4E06" w14:textId="77777777" w:rsidR="0092513D" w:rsidRDefault="0092513D">
      <w:pPr>
        <w:pStyle w:val="Corpsdetexte"/>
        <w:spacing w:before="9"/>
        <w:rPr>
          <w:sz w:val="23"/>
        </w:rPr>
      </w:pPr>
    </w:p>
    <w:p w14:paraId="79FFF7BF" w14:textId="77777777" w:rsidR="0092513D" w:rsidRDefault="009D46A9">
      <w:pPr>
        <w:pStyle w:val="Corpsdetexte"/>
        <w:ind w:left="292" w:right="252"/>
        <w:jc w:val="both"/>
      </w:pPr>
      <w:r>
        <w:t xml:space="preserve">Secteur n° 6 : Entre le lotissement de </w:t>
      </w:r>
      <w:proofErr w:type="spellStart"/>
      <w:r>
        <w:t>Dialègne</w:t>
      </w:r>
      <w:proofErr w:type="spellEnd"/>
      <w:r>
        <w:t xml:space="preserve"> en partant du lot 4424 au lot 4442, la limite Est du</w:t>
      </w:r>
      <w:r>
        <w:rPr>
          <w:spacing w:val="1"/>
        </w:rPr>
        <w:t xml:space="preserve"> </w:t>
      </w:r>
      <w:r>
        <w:t xml:space="preserve">lotissement de </w:t>
      </w:r>
      <w:proofErr w:type="spellStart"/>
      <w:r>
        <w:t>Dialègne</w:t>
      </w:r>
      <w:proofErr w:type="spellEnd"/>
      <w:r>
        <w:t xml:space="preserve"> en partant du lot 4442 au lot 4997, l’avenue Van </w:t>
      </w:r>
      <w:proofErr w:type="spellStart"/>
      <w:r>
        <w:t>Vollenhoven</w:t>
      </w:r>
      <w:proofErr w:type="spellEnd"/>
      <w:r>
        <w:t xml:space="preserve"> en partant du</w:t>
      </w:r>
      <w:r>
        <w:rPr>
          <w:spacing w:val="-57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1981</w:t>
      </w:r>
      <w:r>
        <w:rPr>
          <w:spacing w:val="13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2183</w:t>
      </w:r>
      <w:r>
        <w:rPr>
          <w:spacing w:val="12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Abattoirs</w:t>
      </w:r>
      <w:r>
        <w:rPr>
          <w:spacing w:val="13"/>
        </w:rPr>
        <w:t xml:space="preserve"> </w:t>
      </w:r>
      <w:proofErr w:type="spellStart"/>
      <w:r>
        <w:t>Ndangane</w:t>
      </w:r>
      <w:proofErr w:type="spellEnd"/>
      <w:r>
        <w:t>,</w:t>
      </w:r>
      <w:r>
        <w:rPr>
          <w:spacing w:val="13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limite</w:t>
      </w:r>
      <w:r>
        <w:rPr>
          <w:spacing w:val="12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lotissement</w:t>
      </w:r>
      <w:r>
        <w:rPr>
          <w:spacing w:val="13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Abattoirs</w:t>
      </w:r>
      <w:r>
        <w:rPr>
          <w:spacing w:val="13"/>
        </w:rPr>
        <w:t xml:space="preserve"> </w:t>
      </w:r>
      <w:proofErr w:type="spellStart"/>
      <w:r>
        <w:t>Ndangane</w:t>
      </w:r>
      <w:proofErr w:type="spellEnd"/>
      <w:r>
        <w:rPr>
          <w:spacing w:val="-58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partant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lot</w:t>
      </w:r>
      <w:r>
        <w:rPr>
          <w:spacing w:val="15"/>
        </w:rPr>
        <w:t xml:space="preserve"> </w:t>
      </w:r>
      <w:r>
        <w:t>2183</w:t>
      </w:r>
      <w:r>
        <w:rPr>
          <w:spacing w:val="15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5020,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limite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lotissement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Abattoirs</w:t>
      </w:r>
      <w:r>
        <w:rPr>
          <w:spacing w:val="16"/>
        </w:rPr>
        <w:t xml:space="preserve"> </w:t>
      </w:r>
      <w:proofErr w:type="spellStart"/>
      <w:r>
        <w:t>Ndangane</w:t>
      </w:r>
      <w:proofErr w:type="spellEnd"/>
      <w:r>
        <w:t>,</w:t>
      </w:r>
      <w:r>
        <w:rPr>
          <w:spacing w:val="17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partant</w:t>
      </w:r>
      <w:r>
        <w:rPr>
          <w:spacing w:val="15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lot 2449 au lot 5020 sur la route de Nioro-du-Rip, l’avenue El Hadji Abdoulaye Niasse depuis le lot</w:t>
      </w:r>
      <w:r>
        <w:rPr>
          <w:spacing w:val="-57"/>
        </w:rPr>
        <w:t xml:space="preserve"> </w:t>
      </w:r>
      <w:r>
        <w:t xml:space="preserve">4424 de </w:t>
      </w:r>
      <w:proofErr w:type="spellStart"/>
      <w:r>
        <w:t>Dialègne</w:t>
      </w:r>
      <w:proofErr w:type="spellEnd"/>
      <w:r>
        <w:t xml:space="preserve"> jusqu’au lot 2035 des Abattoirs </w:t>
      </w:r>
      <w:proofErr w:type="spellStart"/>
      <w:r>
        <w:t>Ndangane</w:t>
      </w:r>
      <w:proofErr w:type="spellEnd"/>
      <w:r>
        <w:t>, l’avenue Lyautey depuis le lot 2023</w:t>
      </w:r>
      <w:r>
        <w:rPr>
          <w:spacing w:val="1"/>
        </w:rPr>
        <w:t xml:space="preserve"> </w:t>
      </w:r>
      <w:r>
        <w:t xml:space="preserve">des Abattoirs </w:t>
      </w:r>
      <w:proofErr w:type="spellStart"/>
      <w:r>
        <w:t>Ndangane</w:t>
      </w:r>
      <w:proofErr w:type="spellEnd"/>
      <w:r>
        <w:t xml:space="preserve"> jusqu’à la route allant à Nioro-du-Rip, depuis l’immeuble </w:t>
      </w:r>
      <w:proofErr w:type="spellStart"/>
      <w:r>
        <w:t>Diakhaté</w:t>
      </w:r>
      <w:proofErr w:type="spellEnd"/>
      <w:r>
        <w:t xml:space="preserve"> jusqu’à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 xml:space="preserve">fin du lotissement </w:t>
      </w:r>
      <w:proofErr w:type="spellStart"/>
      <w:r>
        <w:t>Ndangane</w:t>
      </w:r>
      <w:proofErr w:type="spellEnd"/>
      <w:r>
        <w:rPr>
          <w:spacing w:val="-1"/>
        </w:rPr>
        <w:t xml:space="preserve"> </w:t>
      </w:r>
      <w:r>
        <w:t>au lot 5020 : 10.000</w:t>
      </w:r>
    </w:p>
    <w:p w14:paraId="6BD043BC" w14:textId="77777777" w:rsidR="0092513D" w:rsidRDefault="0092513D">
      <w:pPr>
        <w:pStyle w:val="Corpsdetexte"/>
      </w:pPr>
    </w:p>
    <w:p w14:paraId="2FC36C1F" w14:textId="77777777" w:rsidR="0092513D" w:rsidRDefault="009D46A9">
      <w:pPr>
        <w:pStyle w:val="Corpsdetexte"/>
        <w:ind w:left="292" w:right="6914"/>
      </w:pPr>
      <w:r>
        <w:t>Secteur n° 7 : Autres terrains</w:t>
      </w:r>
      <w:r>
        <w:rPr>
          <w:spacing w:val="1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Quartier</w:t>
      </w:r>
      <w:r>
        <w:rPr>
          <w:spacing w:val="-2"/>
        </w:rPr>
        <w:t xml:space="preserve"> </w:t>
      </w:r>
      <w:proofErr w:type="spellStart"/>
      <w:r>
        <w:t>Kabatoki</w:t>
      </w:r>
      <w:proofErr w:type="spellEnd"/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3.000</w:t>
      </w:r>
    </w:p>
    <w:p w14:paraId="7717BF98" w14:textId="77777777" w:rsidR="0092513D" w:rsidRDefault="009D46A9">
      <w:pPr>
        <w:pStyle w:val="Corpsdetexte"/>
        <w:ind w:left="292" w:right="5699"/>
      </w:pPr>
      <w:r>
        <w:t xml:space="preserve">2°) - </w:t>
      </w:r>
      <w:proofErr w:type="spellStart"/>
      <w:r>
        <w:t>Ridwane</w:t>
      </w:r>
      <w:proofErr w:type="spellEnd"/>
      <w:r>
        <w:t xml:space="preserve"> et Camp des Gardes : 5.000</w:t>
      </w:r>
      <w:r>
        <w:rPr>
          <w:spacing w:val="1"/>
        </w:rPr>
        <w:t xml:space="preserve"> </w:t>
      </w:r>
      <w:r>
        <w:t>3°) - Autres terrains de la commune : 3.000</w:t>
      </w:r>
      <w:r>
        <w:rPr>
          <w:spacing w:val="-57"/>
        </w:rPr>
        <w:t xml:space="preserve"> </w:t>
      </w: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lotie</w:t>
      </w:r>
      <w:r>
        <w:rPr>
          <w:spacing w:val="-2"/>
        </w:rPr>
        <w:t xml:space="preserve"> </w:t>
      </w:r>
      <w:r>
        <w:t>non viabilisée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2.500</w:t>
      </w:r>
    </w:p>
    <w:p w14:paraId="651E1E5B" w14:textId="77777777" w:rsidR="0092513D" w:rsidRDefault="0092513D">
      <w:pPr>
        <w:pStyle w:val="Corpsdetexte"/>
        <w:spacing w:before="5"/>
      </w:pPr>
    </w:p>
    <w:p w14:paraId="4F7F77E0" w14:textId="77777777" w:rsidR="0092513D" w:rsidRDefault="009D46A9">
      <w:pPr>
        <w:pStyle w:val="Titre4"/>
        <w:numPr>
          <w:ilvl w:val="0"/>
          <w:numId w:val="134"/>
        </w:numPr>
        <w:tabs>
          <w:tab w:val="left" w:pos="741"/>
          <w:tab w:val="left" w:pos="3948"/>
        </w:tabs>
        <w:spacing w:line="274" w:lineRule="exact"/>
        <w:ind w:left="3948" w:hanging="3802"/>
        <w:jc w:val="left"/>
      </w:pPr>
      <w:bookmarkStart w:id="65" w:name="_TOC_250055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65"/>
      <w:r>
        <w:t>KAFFRINE</w:t>
      </w:r>
    </w:p>
    <w:p w14:paraId="6826BF03" w14:textId="77777777" w:rsidR="0092513D" w:rsidRDefault="009D46A9">
      <w:pPr>
        <w:spacing w:line="274" w:lineRule="exact"/>
        <w:ind w:left="292"/>
        <w:jc w:val="both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Quartier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Commercial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</w:p>
    <w:p w14:paraId="317AD2D9" w14:textId="77777777" w:rsidR="0092513D" w:rsidRDefault="009D46A9">
      <w:pPr>
        <w:pStyle w:val="Corpsdetexte"/>
        <w:ind w:left="292" w:right="253"/>
        <w:jc w:val="both"/>
      </w:pPr>
      <w:r>
        <w:t>Entre l’emprise de la voie ferrée, en partant de la limite de la Commune jusqu’au passage à niveau</w:t>
      </w:r>
      <w:r>
        <w:rPr>
          <w:spacing w:val="1"/>
        </w:rPr>
        <w:t xml:space="preserve"> </w:t>
      </w:r>
      <w:r>
        <w:t>de la route de Tambacounda, le passage à niveau de Tambacounda jusqu’à la limite de la Commune</w:t>
      </w:r>
      <w:r>
        <w:rPr>
          <w:spacing w:val="-57"/>
        </w:rPr>
        <w:t xml:space="preserve"> </w:t>
      </w:r>
      <w:r>
        <w:t>allant vers Kaolack et la limite de la Commune en allant de la route de Kaolack à l’emprise de la</w:t>
      </w:r>
      <w:r>
        <w:rPr>
          <w:spacing w:val="1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ferrée</w:t>
      </w:r>
      <w:r>
        <w:rPr>
          <w:spacing w:val="-1"/>
        </w:rPr>
        <w:t xml:space="preserve"> </w:t>
      </w:r>
      <w:r>
        <w:t>: 6.000 ;</w:t>
      </w:r>
    </w:p>
    <w:p w14:paraId="4FF792DE" w14:textId="77777777" w:rsidR="0092513D" w:rsidRDefault="0092513D">
      <w:pPr>
        <w:pStyle w:val="Corpsdetexte"/>
      </w:pPr>
    </w:p>
    <w:p w14:paraId="67CA25CA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 :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4.500 ;</w:t>
      </w:r>
    </w:p>
    <w:p w14:paraId="511899BD" w14:textId="77777777" w:rsidR="0092513D" w:rsidRDefault="0092513D">
      <w:pPr>
        <w:pStyle w:val="Corpsdetexte"/>
        <w:spacing w:before="5"/>
      </w:pPr>
    </w:p>
    <w:p w14:paraId="37CEBBF5" w14:textId="77777777" w:rsidR="0092513D" w:rsidRDefault="009D46A9">
      <w:pPr>
        <w:pStyle w:val="Titre4"/>
        <w:numPr>
          <w:ilvl w:val="0"/>
          <w:numId w:val="134"/>
        </w:numPr>
        <w:tabs>
          <w:tab w:val="left" w:pos="742"/>
          <w:tab w:val="left" w:pos="3708"/>
        </w:tabs>
        <w:spacing w:line="274" w:lineRule="exact"/>
        <w:ind w:left="3708" w:hanging="3655"/>
        <w:jc w:val="left"/>
      </w:pPr>
      <w:bookmarkStart w:id="66" w:name="_TOC_250054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66"/>
      <w:r>
        <w:t>NIORO-DU-RIP</w:t>
      </w:r>
    </w:p>
    <w:p w14:paraId="110D66BF" w14:textId="77777777" w:rsidR="0092513D" w:rsidRDefault="009D46A9">
      <w:pPr>
        <w:spacing w:line="274" w:lineRule="exact"/>
        <w:ind w:left="292"/>
        <w:jc w:val="both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Quartier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commercial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résidentiel :</w:t>
      </w:r>
    </w:p>
    <w:p w14:paraId="4A2B5E77" w14:textId="77777777" w:rsidR="0092513D" w:rsidRDefault="009D46A9">
      <w:pPr>
        <w:pStyle w:val="Corpsdetexte"/>
        <w:ind w:left="292" w:right="253"/>
        <w:jc w:val="both"/>
      </w:pPr>
      <w:r>
        <w:t>Entre l’emprise de la voie ferrée en partant de la limite de la commune jusqu’au passage à niveau de</w:t>
      </w:r>
      <w:r>
        <w:rPr>
          <w:spacing w:val="-57"/>
        </w:rPr>
        <w:t xml:space="preserve"> </w:t>
      </w:r>
      <w:r>
        <w:t>la route de Tambacounda, le passage à niveau de la route de Tambacounda jusqu’à la limite de la</w:t>
      </w:r>
      <w:r>
        <w:rPr>
          <w:spacing w:val="1"/>
        </w:rPr>
        <w:t xml:space="preserve"> </w:t>
      </w:r>
      <w:r>
        <w:t>commune allant vers Kaolack et la limite de la commune allant de la route de Kaolack à l’emprise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ferrée</w:t>
      </w:r>
      <w:r>
        <w:rPr>
          <w:spacing w:val="-1"/>
        </w:rPr>
        <w:t xml:space="preserve"> </w:t>
      </w:r>
      <w:r>
        <w:t>: 6.500.</w:t>
      </w:r>
    </w:p>
    <w:p w14:paraId="7CD3D418" w14:textId="77777777" w:rsidR="0092513D" w:rsidRDefault="0092513D">
      <w:pPr>
        <w:pStyle w:val="Corpsdetexte"/>
      </w:pPr>
    </w:p>
    <w:p w14:paraId="657C86E4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 Surplus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communal :</w:t>
      </w:r>
      <w:r>
        <w:rPr>
          <w:spacing w:val="-1"/>
        </w:rPr>
        <w:t xml:space="preserve"> </w:t>
      </w:r>
      <w:r>
        <w:t>5.000</w:t>
      </w:r>
    </w:p>
    <w:p w14:paraId="754FC180" w14:textId="77777777" w:rsidR="0092513D" w:rsidRDefault="0092513D">
      <w:pPr>
        <w:pStyle w:val="Corpsdetexte"/>
        <w:spacing w:before="5"/>
      </w:pPr>
    </w:p>
    <w:p w14:paraId="0FBF4231" w14:textId="77777777" w:rsidR="0092513D" w:rsidRDefault="009D46A9">
      <w:pPr>
        <w:pStyle w:val="Titre4"/>
        <w:numPr>
          <w:ilvl w:val="0"/>
          <w:numId w:val="134"/>
        </w:numPr>
        <w:tabs>
          <w:tab w:val="left" w:pos="743"/>
          <w:tab w:val="left" w:pos="3783"/>
        </w:tabs>
        <w:spacing w:line="274" w:lineRule="exact"/>
        <w:ind w:left="3782" w:hanging="3714"/>
        <w:jc w:val="left"/>
      </w:pPr>
      <w:bookmarkStart w:id="67" w:name="_TOC_250053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67"/>
      <w:r>
        <w:t>KOUNGHEUL</w:t>
      </w:r>
    </w:p>
    <w:p w14:paraId="375AFA7D" w14:textId="77777777" w:rsidR="0092513D" w:rsidRDefault="009D46A9">
      <w:pPr>
        <w:spacing w:line="274" w:lineRule="exact"/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Quartier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commercial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38485917" w14:textId="77777777" w:rsidR="0092513D" w:rsidRDefault="009D46A9">
      <w:pPr>
        <w:pStyle w:val="Corpsdetexte"/>
        <w:ind w:left="292" w:right="239"/>
      </w:pPr>
      <w:r>
        <w:t>Entre</w:t>
      </w:r>
      <w:r>
        <w:rPr>
          <w:spacing w:val="1"/>
        </w:rPr>
        <w:t xml:space="preserve"> </w:t>
      </w:r>
      <w:r>
        <w:t>l’emprise</w:t>
      </w:r>
      <w:r>
        <w:rPr>
          <w:spacing w:val="2"/>
        </w:rPr>
        <w:t xml:space="preserve"> </w:t>
      </w:r>
      <w:r>
        <w:t>Sud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Gare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allant</w:t>
      </w:r>
      <w:r>
        <w:rPr>
          <w:spacing w:val="4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lot</w:t>
      </w:r>
      <w:r>
        <w:rPr>
          <w:spacing w:val="4"/>
        </w:rPr>
        <w:t xml:space="preserve"> </w:t>
      </w:r>
      <w:r>
        <w:t>n°1</w:t>
      </w:r>
      <w:r>
        <w:rPr>
          <w:spacing w:val="2"/>
        </w:rPr>
        <w:t xml:space="preserve"> </w:t>
      </w:r>
      <w:r>
        <w:t>au</w:t>
      </w:r>
      <w:r>
        <w:rPr>
          <w:spacing w:val="3"/>
        </w:rPr>
        <w:t xml:space="preserve"> </w:t>
      </w:r>
      <w:r>
        <w:t>lot</w:t>
      </w:r>
      <w:r>
        <w:rPr>
          <w:spacing w:val="3"/>
        </w:rPr>
        <w:t xml:space="preserve"> </w:t>
      </w:r>
      <w:r>
        <w:t>n°10,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ligne</w:t>
      </w:r>
      <w:r>
        <w:rPr>
          <w:spacing w:val="2"/>
        </w:rPr>
        <w:t xml:space="preserve"> </w:t>
      </w:r>
      <w:r>
        <w:t>droite</w:t>
      </w:r>
      <w:r>
        <w:rPr>
          <w:spacing w:val="2"/>
        </w:rPr>
        <w:t xml:space="preserve"> </w:t>
      </w:r>
      <w:r>
        <w:t>allant</w:t>
      </w:r>
      <w:r>
        <w:rPr>
          <w:spacing w:val="4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lot n°102</w:t>
      </w:r>
      <w:r>
        <w:rPr>
          <w:spacing w:val="3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n°93 et 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droite</w:t>
      </w:r>
      <w:r>
        <w:rPr>
          <w:spacing w:val="1"/>
        </w:rPr>
        <w:t xml:space="preserve"> </w:t>
      </w:r>
      <w:r>
        <w:t>allant du</w:t>
      </w:r>
      <w:r>
        <w:rPr>
          <w:spacing w:val="-1"/>
        </w:rPr>
        <w:t xml:space="preserve"> </w:t>
      </w:r>
      <w:r>
        <w:t>lot n°93 au lot n°1 : 5.000.</w:t>
      </w:r>
    </w:p>
    <w:p w14:paraId="4A8E8C5D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 :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: 3.000</w:t>
      </w:r>
    </w:p>
    <w:p w14:paraId="59ABB0CA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AAA0987" w14:textId="77777777" w:rsidR="0092513D" w:rsidRDefault="009D46A9">
      <w:pPr>
        <w:pStyle w:val="Titre4"/>
        <w:numPr>
          <w:ilvl w:val="0"/>
          <w:numId w:val="134"/>
        </w:numPr>
        <w:tabs>
          <w:tab w:val="left" w:pos="746"/>
          <w:tab w:val="left" w:pos="4246"/>
        </w:tabs>
        <w:spacing w:before="68" w:line="274" w:lineRule="exact"/>
        <w:ind w:left="4245" w:hanging="4081"/>
        <w:jc w:val="left"/>
      </w:pPr>
      <w:bookmarkStart w:id="68" w:name="_TOC_250052"/>
      <w:r>
        <w:t>AUTRES</w:t>
      </w:r>
      <w:r>
        <w:rPr>
          <w:spacing w:val="-3"/>
        </w:rPr>
        <w:t xml:space="preserve"> </w:t>
      </w:r>
      <w:bookmarkEnd w:id="68"/>
      <w:r>
        <w:t>LOCALITES</w:t>
      </w:r>
    </w:p>
    <w:p w14:paraId="583C5935" w14:textId="77777777" w:rsidR="0092513D" w:rsidRDefault="009D46A9">
      <w:pPr>
        <w:spacing w:line="274" w:lineRule="exact"/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Commune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Kahone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1E3725F1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 Zone</w:t>
      </w:r>
      <w:r>
        <w:rPr>
          <w:spacing w:val="-2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000</w:t>
      </w:r>
    </w:p>
    <w:p w14:paraId="44B7404E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d’activités</w:t>
      </w:r>
      <w:r>
        <w:rPr>
          <w:spacing w:val="-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000</w:t>
      </w:r>
    </w:p>
    <w:p w14:paraId="452ABB30" w14:textId="77777777" w:rsidR="0092513D" w:rsidRDefault="0092513D">
      <w:pPr>
        <w:pStyle w:val="Corpsdetexte"/>
      </w:pPr>
    </w:p>
    <w:p w14:paraId="135C0BE3" w14:textId="77777777" w:rsidR="0092513D" w:rsidRDefault="009D46A9">
      <w:pPr>
        <w:pStyle w:val="Corpsdetexte"/>
        <w:spacing w:before="1"/>
        <w:ind w:left="292"/>
      </w:pPr>
      <w:r>
        <w:t>Secteur</w:t>
      </w:r>
      <w:r>
        <w:rPr>
          <w:spacing w:val="41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Centre</w:t>
      </w:r>
      <w:r>
        <w:rPr>
          <w:spacing w:val="42"/>
        </w:rPr>
        <w:t xml:space="preserve"> </w:t>
      </w:r>
      <w:r>
        <w:t>de</w:t>
      </w:r>
      <w:r>
        <w:rPr>
          <w:spacing w:val="43"/>
        </w:rPr>
        <w:t xml:space="preserve"> </w:t>
      </w:r>
      <w:proofErr w:type="spellStart"/>
      <w:r>
        <w:t>Ndoffane</w:t>
      </w:r>
      <w:proofErr w:type="spellEnd"/>
      <w:r>
        <w:t>,</w:t>
      </w:r>
      <w:r>
        <w:rPr>
          <w:spacing w:val="44"/>
        </w:rPr>
        <w:t xml:space="preserve"> </w:t>
      </w:r>
      <w:r>
        <w:t>Gandiaye,</w:t>
      </w:r>
      <w:r>
        <w:rPr>
          <w:spacing w:val="42"/>
        </w:rPr>
        <w:t xml:space="preserve"> </w:t>
      </w:r>
      <w:proofErr w:type="spellStart"/>
      <w:r>
        <w:t>Sibassor</w:t>
      </w:r>
      <w:proofErr w:type="spellEnd"/>
      <w:r>
        <w:t>,</w:t>
      </w:r>
      <w:r>
        <w:rPr>
          <w:spacing w:val="42"/>
        </w:rPr>
        <w:t xml:space="preserve"> </w:t>
      </w:r>
      <w:r>
        <w:t>Keur</w:t>
      </w:r>
      <w:r>
        <w:rPr>
          <w:spacing w:val="41"/>
        </w:rPr>
        <w:t xml:space="preserve"> </w:t>
      </w:r>
      <w:r>
        <w:t>Madiabel,</w:t>
      </w:r>
      <w:r>
        <w:rPr>
          <w:spacing w:val="44"/>
        </w:rPr>
        <w:t xml:space="preserve"> </w:t>
      </w:r>
      <w:proofErr w:type="spellStart"/>
      <w:r>
        <w:t>Wack</w:t>
      </w:r>
      <w:proofErr w:type="spellEnd"/>
      <w:r>
        <w:rPr>
          <w:spacing w:val="42"/>
        </w:rPr>
        <w:t xml:space="preserve"> </w:t>
      </w:r>
      <w:proofErr w:type="spellStart"/>
      <w:r>
        <w:t>Ngouna</w:t>
      </w:r>
      <w:proofErr w:type="spellEnd"/>
      <w:r>
        <w:t>,</w:t>
      </w:r>
      <w:r>
        <w:rPr>
          <w:spacing w:val="42"/>
        </w:rPr>
        <w:t xml:space="preserve"> </w:t>
      </w:r>
      <w:r>
        <w:t>Médina</w:t>
      </w:r>
      <w:r>
        <w:rPr>
          <w:spacing w:val="-57"/>
        </w:rPr>
        <w:t xml:space="preserve"> </w:t>
      </w:r>
      <w:proofErr w:type="spellStart"/>
      <w:r>
        <w:t>Sabakh</w:t>
      </w:r>
      <w:proofErr w:type="spellEnd"/>
      <w:r>
        <w:t>,</w:t>
      </w:r>
      <w:r>
        <w:rPr>
          <w:spacing w:val="-1"/>
        </w:rPr>
        <w:t xml:space="preserve"> </w:t>
      </w:r>
      <w:r>
        <w:t>Taïba</w:t>
      </w:r>
      <w:r>
        <w:rPr>
          <w:spacing w:val="-1"/>
        </w:rPr>
        <w:t xml:space="preserve"> </w:t>
      </w:r>
      <w:proofErr w:type="spellStart"/>
      <w:r>
        <w:t>Niassène</w:t>
      </w:r>
      <w:proofErr w:type="spellEnd"/>
      <w:r>
        <w:t>,</w:t>
      </w:r>
      <w:r>
        <w:rPr>
          <w:spacing w:val="2"/>
        </w:rPr>
        <w:t xml:space="preserve"> </w:t>
      </w:r>
      <w:r>
        <w:t xml:space="preserve">Birkelane, </w:t>
      </w:r>
      <w:proofErr w:type="spellStart"/>
      <w:r>
        <w:t>Porokhane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Paoscoto</w:t>
      </w:r>
      <w:proofErr w:type="spellEnd"/>
      <w:r>
        <w:t xml:space="preserve"> : 850.</w:t>
      </w:r>
    </w:p>
    <w:p w14:paraId="4D40C913" w14:textId="77777777" w:rsidR="0092513D" w:rsidRDefault="0092513D">
      <w:pPr>
        <w:pStyle w:val="Corpsdetexte"/>
        <w:spacing w:before="11"/>
        <w:rPr>
          <w:sz w:val="23"/>
        </w:rPr>
      </w:pPr>
    </w:p>
    <w:p w14:paraId="496EADED" w14:textId="77777777" w:rsidR="0092513D" w:rsidRDefault="009D46A9">
      <w:pPr>
        <w:pStyle w:val="Corpsdetexte"/>
        <w:ind w:left="292" w:right="254"/>
        <w:jc w:val="both"/>
      </w:pPr>
      <w:r>
        <w:t>Secteur n° 3 :</w:t>
      </w:r>
      <w:r>
        <w:rPr>
          <w:spacing w:val="1"/>
        </w:rPr>
        <w:t xml:space="preserve"> </w:t>
      </w:r>
      <w:proofErr w:type="spellStart"/>
      <w:r>
        <w:t>Malém</w:t>
      </w:r>
      <w:proofErr w:type="spellEnd"/>
      <w:r>
        <w:rPr>
          <w:spacing w:val="1"/>
        </w:rPr>
        <w:t xml:space="preserve"> </w:t>
      </w:r>
      <w:proofErr w:type="spellStart"/>
      <w:r>
        <w:t>Hoddar</w:t>
      </w:r>
      <w:proofErr w:type="spellEnd"/>
      <w:r>
        <w:t xml:space="preserve">, </w:t>
      </w:r>
      <w:proofErr w:type="spellStart"/>
      <w:r>
        <w:t>MakaYop</w:t>
      </w:r>
      <w:proofErr w:type="spellEnd"/>
      <w:r>
        <w:t xml:space="preserve">, Nganda, </w:t>
      </w:r>
      <w:proofErr w:type="spellStart"/>
      <w:r>
        <w:t>Mbosse</w:t>
      </w:r>
      <w:proofErr w:type="spellEnd"/>
      <w:r>
        <w:t xml:space="preserve">, </w:t>
      </w:r>
      <w:proofErr w:type="spellStart"/>
      <w:r>
        <w:t>Boulel</w:t>
      </w:r>
      <w:proofErr w:type="spellEnd"/>
      <w:r>
        <w:t xml:space="preserve">, </w:t>
      </w:r>
      <w:proofErr w:type="spellStart"/>
      <w:r>
        <w:t>Kaymor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Latmigué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Ndiel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Gamboul</w:t>
      </w:r>
      <w:proofErr w:type="spellEnd"/>
      <w:r>
        <w:t xml:space="preserve">, </w:t>
      </w:r>
      <w:proofErr w:type="spellStart"/>
      <w:r>
        <w:t>Ndiédieng</w:t>
      </w:r>
      <w:proofErr w:type="spellEnd"/>
      <w:r>
        <w:t xml:space="preserve">, </w:t>
      </w:r>
      <w:proofErr w:type="spellStart"/>
      <w:r>
        <w:t>Ndiaffate</w:t>
      </w:r>
      <w:proofErr w:type="spellEnd"/>
      <w:r>
        <w:t xml:space="preserve">, Keur </w:t>
      </w:r>
      <w:proofErr w:type="spellStart"/>
      <w:r>
        <w:t>Socé</w:t>
      </w:r>
      <w:proofErr w:type="spellEnd"/>
      <w:r>
        <w:t xml:space="preserve"> </w:t>
      </w:r>
      <w:proofErr w:type="spellStart"/>
      <w:r>
        <w:t>Lamerame</w:t>
      </w:r>
      <w:proofErr w:type="spellEnd"/>
      <w:r>
        <w:t xml:space="preserve">, Keur Maba </w:t>
      </w:r>
      <w:proofErr w:type="spellStart"/>
      <w:r>
        <w:t>Diakhou</w:t>
      </w:r>
      <w:proofErr w:type="spellEnd"/>
      <w:r>
        <w:t xml:space="preserve">, </w:t>
      </w:r>
      <w:proofErr w:type="spellStart"/>
      <w:r>
        <w:t>Ndramé</w:t>
      </w:r>
      <w:proofErr w:type="spellEnd"/>
      <w:r>
        <w:t xml:space="preserve">, </w:t>
      </w:r>
      <w:proofErr w:type="spellStart"/>
      <w:r>
        <w:t>Saboya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Ngayéne</w:t>
      </w:r>
      <w:proofErr w:type="spellEnd"/>
      <w:r>
        <w:rPr>
          <w:spacing w:val="-2"/>
        </w:rPr>
        <w:t xml:space="preserve"> </w:t>
      </w:r>
      <w:r>
        <w:t>: 650.</w:t>
      </w:r>
    </w:p>
    <w:p w14:paraId="361336A3" w14:textId="77777777" w:rsidR="0092513D" w:rsidRDefault="0092513D">
      <w:pPr>
        <w:pStyle w:val="Corpsdetexte"/>
        <w:spacing w:before="5"/>
        <w:rPr>
          <w:sz w:val="16"/>
        </w:rPr>
      </w:pPr>
    </w:p>
    <w:p w14:paraId="1A23E761" w14:textId="77777777" w:rsidR="0092513D" w:rsidRDefault="009D46A9">
      <w:pPr>
        <w:pStyle w:val="Titre4"/>
        <w:numPr>
          <w:ilvl w:val="0"/>
          <w:numId w:val="134"/>
        </w:numPr>
        <w:tabs>
          <w:tab w:val="left" w:pos="740"/>
          <w:tab w:val="left" w:pos="3413"/>
        </w:tabs>
        <w:spacing w:before="90" w:line="274" w:lineRule="exact"/>
        <w:ind w:left="3412" w:hanging="3347"/>
        <w:jc w:val="left"/>
      </w:pPr>
      <w:bookmarkStart w:id="69" w:name="_TOC_250051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69"/>
      <w:r>
        <w:t>REGION</w:t>
      </w:r>
    </w:p>
    <w:p w14:paraId="6E7037BF" w14:textId="77777777" w:rsidR="0092513D" w:rsidRDefault="009D46A9">
      <w:pPr>
        <w:pStyle w:val="Corpsdetexte"/>
        <w:spacing w:line="274" w:lineRule="exact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500</w:t>
      </w:r>
    </w:p>
    <w:p w14:paraId="62178D7A" w14:textId="77777777" w:rsidR="0092513D" w:rsidRDefault="009D46A9">
      <w:pPr>
        <w:pStyle w:val="Corpsdetexte"/>
        <w:ind w:left="292" w:right="5153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750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 usage</w:t>
      </w:r>
      <w:r>
        <w:rPr>
          <w:spacing w:val="-1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350</w:t>
      </w:r>
    </w:p>
    <w:p w14:paraId="3C9B5B29" w14:textId="77777777" w:rsidR="0092513D" w:rsidRDefault="0092513D">
      <w:pPr>
        <w:pStyle w:val="Corpsdetexte"/>
        <w:spacing w:before="5"/>
      </w:pPr>
    </w:p>
    <w:p w14:paraId="2F050591" w14:textId="77777777" w:rsidR="0092513D" w:rsidRDefault="009D46A9">
      <w:pPr>
        <w:pStyle w:val="Titre3"/>
        <w:spacing w:before="1"/>
      </w:pPr>
      <w:bookmarkStart w:id="70" w:name="_TOC_250050"/>
      <w:r>
        <w:t>TITRE</w:t>
      </w:r>
      <w:r>
        <w:rPr>
          <w:spacing w:val="-2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</w:t>
      </w:r>
      <w:r>
        <w:rPr>
          <w:spacing w:val="-2"/>
        </w:rPr>
        <w:t xml:space="preserve"> </w:t>
      </w:r>
      <w:bookmarkEnd w:id="70"/>
      <w:r>
        <w:t>KOLDA</w:t>
      </w:r>
    </w:p>
    <w:p w14:paraId="6EB36510" w14:textId="77777777" w:rsidR="0092513D" w:rsidRDefault="0092513D">
      <w:pPr>
        <w:pStyle w:val="Corpsdetexte"/>
        <w:rPr>
          <w:b/>
        </w:rPr>
      </w:pPr>
    </w:p>
    <w:p w14:paraId="73390B66" w14:textId="77777777" w:rsidR="0092513D" w:rsidRDefault="009D46A9">
      <w:pPr>
        <w:pStyle w:val="Titre4"/>
        <w:numPr>
          <w:ilvl w:val="1"/>
          <w:numId w:val="134"/>
        </w:numPr>
        <w:tabs>
          <w:tab w:val="left" w:pos="513"/>
          <w:tab w:val="left" w:pos="3783"/>
        </w:tabs>
        <w:spacing w:before="1" w:line="274" w:lineRule="exact"/>
        <w:ind w:right="474" w:hanging="3783"/>
        <w:jc w:val="left"/>
      </w:pPr>
      <w:bookmarkStart w:id="71" w:name="_TOC_250049"/>
      <w:r>
        <w:t>COMMUNE</w:t>
      </w:r>
      <w:r>
        <w:rPr>
          <w:spacing w:val="-4"/>
        </w:rPr>
        <w:t xml:space="preserve"> </w:t>
      </w:r>
      <w:bookmarkEnd w:id="71"/>
      <w:r>
        <w:t>DE KOLDA</w:t>
      </w:r>
    </w:p>
    <w:p w14:paraId="6E773A2B" w14:textId="77777777" w:rsidR="0092513D" w:rsidRDefault="009D46A9">
      <w:pPr>
        <w:pStyle w:val="Corpsdetexte"/>
        <w:ind w:left="292" w:right="5219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Escale</w:t>
      </w:r>
      <w:r>
        <w:rPr>
          <w:spacing w:val="-2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2</w:t>
      </w:r>
      <w:r>
        <w:rPr>
          <w:spacing w:val="-1"/>
        </w:rPr>
        <w:t xml:space="preserve"> </w:t>
      </w:r>
      <w:r>
        <w:t>: Anciens</w:t>
      </w:r>
      <w:r>
        <w:rPr>
          <w:spacing w:val="-1"/>
        </w:rPr>
        <w:t xml:space="preserve"> </w:t>
      </w:r>
      <w:r>
        <w:t>lotissements : 5</w:t>
      </w:r>
      <w:r>
        <w:rPr>
          <w:spacing w:val="-1"/>
        </w:rPr>
        <w:t xml:space="preserve"> </w:t>
      </w:r>
      <w:r>
        <w:t>000</w:t>
      </w:r>
    </w:p>
    <w:p w14:paraId="6EFF7609" w14:textId="77777777" w:rsidR="0092513D" w:rsidRDefault="009D46A9">
      <w:pPr>
        <w:pStyle w:val="Corpsdetexte"/>
        <w:ind w:left="292" w:right="4790"/>
      </w:pPr>
      <w:r>
        <w:t>Secteur</w:t>
      </w:r>
      <w:r>
        <w:rPr>
          <w:spacing w:val="5"/>
        </w:rPr>
        <w:t xml:space="preserve"> </w:t>
      </w:r>
      <w:r>
        <w:t>n°</w:t>
      </w:r>
      <w:r>
        <w:rPr>
          <w:spacing w:val="7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Nouveaux</w:t>
      </w:r>
      <w:r>
        <w:rPr>
          <w:spacing w:val="9"/>
        </w:rPr>
        <w:t xml:space="preserve"> </w:t>
      </w:r>
      <w:r>
        <w:t>lotissements</w:t>
      </w:r>
      <w:r>
        <w:rPr>
          <w:spacing w:val="7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 Surplus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communal :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59601F32" w14:textId="77777777" w:rsidR="0092513D" w:rsidRDefault="0092513D">
      <w:pPr>
        <w:pStyle w:val="Corpsdetexte"/>
        <w:spacing w:before="2"/>
      </w:pPr>
    </w:p>
    <w:p w14:paraId="5799989B" w14:textId="77777777" w:rsidR="0092513D" w:rsidRDefault="009D46A9">
      <w:pPr>
        <w:pStyle w:val="Titre4"/>
        <w:numPr>
          <w:ilvl w:val="1"/>
          <w:numId w:val="134"/>
        </w:numPr>
        <w:tabs>
          <w:tab w:val="left" w:pos="607"/>
          <w:tab w:val="left" w:pos="3668"/>
        </w:tabs>
        <w:spacing w:line="272" w:lineRule="exact"/>
        <w:ind w:left="3667" w:right="570" w:hanging="3668"/>
        <w:jc w:val="left"/>
      </w:pPr>
      <w:bookmarkStart w:id="72" w:name="_TOC_250048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72"/>
      <w:r>
        <w:t>SEDHIOU</w:t>
      </w:r>
    </w:p>
    <w:p w14:paraId="3A804B2D" w14:textId="77777777" w:rsidR="0092513D" w:rsidRDefault="009D46A9">
      <w:pPr>
        <w:pStyle w:val="Corpsdetexte"/>
        <w:ind w:left="292" w:right="5219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Escale</w:t>
      </w:r>
      <w:r>
        <w:rPr>
          <w:spacing w:val="-2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2</w:t>
      </w:r>
      <w:r>
        <w:rPr>
          <w:spacing w:val="-1"/>
        </w:rPr>
        <w:t xml:space="preserve"> </w:t>
      </w:r>
      <w:r>
        <w:t>: Anciens</w:t>
      </w:r>
      <w:r>
        <w:rPr>
          <w:spacing w:val="-1"/>
        </w:rPr>
        <w:t xml:space="preserve"> </w:t>
      </w:r>
      <w:r>
        <w:t>lotissements : 2</w:t>
      </w:r>
      <w:r>
        <w:rPr>
          <w:spacing w:val="-1"/>
        </w:rPr>
        <w:t xml:space="preserve"> </w:t>
      </w:r>
      <w:r>
        <w:t>000</w:t>
      </w:r>
    </w:p>
    <w:p w14:paraId="66D0C128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Nouveaux</w:t>
      </w:r>
      <w:r>
        <w:rPr>
          <w:spacing w:val="2"/>
        </w:rPr>
        <w:t xml:space="preserve"> </w:t>
      </w:r>
      <w:r>
        <w:t>lotissements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</w:p>
    <w:p w14:paraId="718F0421" w14:textId="77777777" w:rsidR="0092513D" w:rsidRDefault="0092513D">
      <w:pPr>
        <w:pStyle w:val="Corpsdetexte"/>
        <w:spacing w:before="1"/>
      </w:pPr>
    </w:p>
    <w:p w14:paraId="169E55B6" w14:textId="77777777" w:rsidR="0092513D" w:rsidRDefault="009D46A9">
      <w:pPr>
        <w:pStyle w:val="Titre4"/>
        <w:numPr>
          <w:ilvl w:val="1"/>
          <w:numId w:val="134"/>
        </w:numPr>
        <w:tabs>
          <w:tab w:val="left" w:pos="700"/>
          <w:tab w:val="left" w:pos="3488"/>
        </w:tabs>
        <w:spacing w:line="274" w:lineRule="exact"/>
        <w:ind w:left="3487" w:right="666" w:hanging="3488"/>
        <w:jc w:val="left"/>
      </w:pPr>
      <w:bookmarkStart w:id="73" w:name="_TOC_250047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73"/>
      <w:r>
        <w:t>VELINGARA</w:t>
      </w:r>
    </w:p>
    <w:p w14:paraId="534AD400" w14:textId="77777777" w:rsidR="0092513D" w:rsidRDefault="009D46A9">
      <w:pPr>
        <w:pStyle w:val="Corpsdetexte"/>
        <w:ind w:left="292" w:right="5219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Escale</w:t>
      </w:r>
      <w:r>
        <w:rPr>
          <w:spacing w:val="-2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2</w:t>
      </w:r>
      <w:r>
        <w:rPr>
          <w:spacing w:val="-1"/>
        </w:rPr>
        <w:t xml:space="preserve"> </w:t>
      </w:r>
      <w:r>
        <w:t>: Anciens</w:t>
      </w:r>
      <w:r>
        <w:rPr>
          <w:spacing w:val="-1"/>
        </w:rPr>
        <w:t xml:space="preserve"> </w:t>
      </w:r>
      <w:r>
        <w:t>lotissements : 2</w:t>
      </w:r>
      <w:r>
        <w:rPr>
          <w:spacing w:val="-1"/>
        </w:rPr>
        <w:t xml:space="preserve"> </w:t>
      </w:r>
      <w:r>
        <w:t>000</w:t>
      </w:r>
    </w:p>
    <w:p w14:paraId="78B3D645" w14:textId="77777777" w:rsidR="0092513D" w:rsidRDefault="009D46A9">
      <w:pPr>
        <w:pStyle w:val="Corpsdetexte"/>
        <w:ind w:left="292" w:right="5024"/>
      </w:pPr>
      <w:r>
        <w:t>Secteur n° 3 : Nouveaux lotissements : 1 000</w:t>
      </w:r>
      <w:r>
        <w:rPr>
          <w:spacing w:val="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4 :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750</w:t>
      </w:r>
    </w:p>
    <w:p w14:paraId="262FFFD7" w14:textId="77777777" w:rsidR="0092513D" w:rsidRDefault="0092513D">
      <w:pPr>
        <w:pStyle w:val="Corpsdetexte"/>
        <w:spacing w:before="3"/>
      </w:pPr>
    </w:p>
    <w:p w14:paraId="1A76AECE" w14:textId="77777777" w:rsidR="0092513D" w:rsidRDefault="009D46A9">
      <w:pPr>
        <w:pStyle w:val="Titre4"/>
        <w:numPr>
          <w:ilvl w:val="1"/>
          <w:numId w:val="134"/>
        </w:numPr>
        <w:tabs>
          <w:tab w:val="left" w:pos="686"/>
          <w:tab w:val="left" w:pos="3356"/>
        </w:tabs>
        <w:spacing w:line="274" w:lineRule="exact"/>
        <w:ind w:left="3355" w:right="644" w:hanging="3356"/>
        <w:jc w:val="left"/>
      </w:pPr>
      <w:bookmarkStart w:id="74" w:name="_TOC_250046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74"/>
      <w:r>
        <w:t>MARSASSOUM</w:t>
      </w:r>
    </w:p>
    <w:p w14:paraId="561CC431" w14:textId="77777777" w:rsidR="0092513D" w:rsidRDefault="009D46A9">
      <w:pPr>
        <w:pStyle w:val="Corpsdetexte"/>
        <w:ind w:left="292" w:right="5546"/>
      </w:pPr>
      <w:r>
        <w:t>Secteur n° 1 : En bordure du fleuve : 2 500</w:t>
      </w:r>
      <w:r>
        <w:rPr>
          <w:spacing w:val="1"/>
        </w:rPr>
        <w:t xml:space="preserve"> </w:t>
      </w:r>
      <w:r>
        <w:t>Secteur n° 2 : Nouveaux lotissements : 1 000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3 :</w:t>
      </w:r>
      <w:r>
        <w:rPr>
          <w:spacing w:val="-1"/>
        </w:rPr>
        <w:t xml:space="preserve"> </w:t>
      </w:r>
      <w:r>
        <w:t>Autres terrains : 750</w:t>
      </w:r>
    </w:p>
    <w:p w14:paraId="289F5DD9" w14:textId="77777777" w:rsidR="0092513D" w:rsidRDefault="0092513D">
      <w:pPr>
        <w:pStyle w:val="Corpsdetexte"/>
        <w:spacing w:before="2"/>
      </w:pPr>
    </w:p>
    <w:p w14:paraId="04E023B4" w14:textId="77777777" w:rsidR="0092513D" w:rsidRDefault="009D46A9">
      <w:pPr>
        <w:pStyle w:val="Titre4"/>
        <w:numPr>
          <w:ilvl w:val="1"/>
          <w:numId w:val="134"/>
        </w:numPr>
        <w:tabs>
          <w:tab w:val="left" w:pos="744"/>
          <w:tab w:val="left" w:pos="3936"/>
        </w:tabs>
        <w:spacing w:line="274" w:lineRule="exact"/>
        <w:ind w:left="3936" w:hanging="3772"/>
        <w:jc w:val="left"/>
      </w:pPr>
      <w:bookmarkStart w:id="75" w:name="_TOC_250045"/>
      <w:r>
        <w:t>COMMUNE</w:t>
      </w:r>
      <w:r>
        <w:rPr>
          <w:spacing w:val="-3"/>
        </w:rPr>
        <w:t xml:space="preserve"> </w:t>
      </w:r>
      <w:bookmarkEnd w:id="75"/>
      <w:r>
        <w:t>DE GOUDOMP</w:t>
      </w:r>
    </w:p>
    <w:p w14:paraId="25C66A03" w14:textId="77777777" w:rsidR="0092513D" w:rsidRDefault="009D46A9">
      <w:pPr>
        <w:pStyle w:val="Corpsdetexte"/>
        <w:spacing w:line="274" w:lineRule="exact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Anciens lotissements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500</w:t>
      </w:r>
    </w:p>
    <w:p w14:paraId="47DDC2B7" w14:textId="77777777" w:rsidR="0092513D" w:rsidRDefault="009D46A9">
      <w:pPr>
        <w:pStyle w:val="Corpsdetexte"/>
        <w:ind w:left="292" w:right="5546"/>
      </w:pPr>
      <w:r>
        <w:t>Secteur n° 2 : Nouveaux lotissements : 1 000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3 :</w:t>
      </w:r>
      <w:r>
        <w:rPr>
          <w:spacing w:val="-1"/>
        </w:rPr>
        <w:t xml:space="preserve"> </w:t>
      </w:r>
      <w:r>
        <w:t>Autres terrains : 750</w:t>
      </w:r>
    </w:p>
    <w:p w14:paraId="2183C737" w14:textId="77777777" w:rsidR="0092513D" w:rsidRDefault="0092513D">
      <w:pPr>
        <w:pStyle w:val="Corpsdetexte"/>
        <w:spacing w:before="5"/>
      </w:pPr>
    </w:p>
    <w:p w14:paraId="577E4F90" w14:textId="77777777" w:rsidR="0092513D" w:rsidRDefault="009D46A9">
      <w:pPr>
        <w:pStyle w:val="Titre4"/>
        <w:numPr>
          <w:ilvl w:val="1"/>
          <w:numId w:val="134"/>
        </w:numPr>
        <w:tabs>
          <w:tab w:val="left" w:pos="740"/>
          <w:tab w:val="left" w:pos="3413"/>
        </w:tabs>
        <w:spacing w:line="274" w:lineRule="exact"/>
        <w:ind w:left="3412" w:hanging="3347"/>
        <w:jc w:val="left"/>
      </w:pPr>
      <w:bookmarkStart w:id="76" w:name="_TOC_250044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76"/>
      <w:r>
        <w:t>REGION</w:t>
      </w:r>
    </w:p>
    <w:p w14:paraId="23BF2533" w14:textId="77777777" w:rsidR="0092513D" w:rsidRDefault="009D46A9">
      <w:pPr>
        <w:pStyle w:val="Corpsdetexte"/>
        <w:spacing w:line="274" w:lineRule="exact"/>
        <w:ind w:left="292"/>
      </w:pPr>
      <w:r>
        <w:t>1°)</w:t>
      </w:r>
      <w:r>
        <w:rPr>
          <w:spacing w:val="-3"/>
        </w:rPr>
        <w:t xml:space="preserve"> </w:t>
      </w:r>
      <w:r>
        <w:t>- Zones</w:t>
      </w:r>
      <w:r>
        <w:rPr>
          <w:spacing w:val="-1"/>
        </w:rPr>
        <w:t xml:space="preserve"> </w:t>
      </w:r>
      <w:r>
        <w:t>Touristiques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000</w:t>
      </w:r>
    </w:p>
    <w:p w14:paraId="7702DFDA" w14:textId="77777777" w:rsidR="0092513D" w:rsidRDefault="009D46A9">
      <w:pPr>
        <w:pStyle w:val="Corpsdetexte"/>
        <w:ind w:left="292" w:right="5094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750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 usage</w:t>
      </w:r>
      <w:r>
        <w:rPr>
          <w:spacing w:val="-1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: 350</w:t>
      </w:r>
    </w:p>
    <w:p w14:paraId="4452B597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40D4463" w14:textId="77777777" w:rsidR="0092513D" w:rsidRDefault="009D46A9">
      <w:pPr>
        <w:pStyle w:val="Titre3"/>
        <w:spacing w:before="69"/>
        <w:ind w:left="281"/>
      </w:pPr>
      <w:bookmarkStart w:id="77" w:name="_TOC_250043"/>
      <w:r>
        <w:t>TITRE</w:t>
      </w:r>
      <w:r>
        <w:rPr>
          <w:spacing w:val="-2"/>
        </w:rPr>
        <w:t xml:space="preserve"> </w:t>
      </w:r>
      <w:r>
        <w:t>VI.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77"/>
      <w:r>
        <w:t>LOUGA</w:t>
      </w:r>
    </w:p>
    <w:p w14:paraId="7C055E5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500D0F2" w14:textId="77777777" w:rsidR="0092513D" w:rsidRDefault="009D46A9">
      <w:pPr>
        <w:pStyle w:val="Titre4"/>
        <w:numPr>
          <w:ilvl w:val="2"/>
          <w:numId w:val="134"/>
        </w:numPr>
        <w:tabs>
          <w:tab w:val="left" w:pos="742"/>
          <w:tab w:val="left" w:pos="4136"/>
        </w:tabs>
        <w:spacing w:before="1" w:line="274" w:lineRule="exact"/>
        <w:ind w:hanging="3895"/>
        <w:jc w:val="left"/>
      </w:pPr>
      <w:bookmarkStart w:id="78" w:name="_TOC_250042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78"/>
      <w:r>
        <w:t>LOUGA</w:t>
      </w:r>
    </w:p>
    <w:p w14:paraId="3B5CCDAC" w14:textId="77777777" w:rsidR="0092513D" w:rsidRDefault="009D46A9">
      <w:pPr>
        <w:pStyle w:val="Corpsdetexte"/>
        <w:spacing w:line="274" w:lineRule="exact"/>
        <w:ind w:left="292"/>
        <w:jc w:val="both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Centre</w:t>
      </w:r>
      <w:r>
        <w:rPr>
          <w:spacing w:val="-2"/>
        </w:rPr>
        <w:t xml:space="preserve"> </w:t>
      </w:r>
      <w:r>
        <w:t>Ville</w:t>
      </w:r>
      <w:proofErr w:type="spellEnd"/>
      <w:r>
        <w:rPr>
          <w:spacing w:val="-2"/>
        </w:rPr>
        <w:t xml:space="preserve"> </w:t>
      </w:r>
      <w:r>
        <w:t>(ESCALE)</w:t>
      </w:r>
      <w:r>
        <w:rPr>
          <w:spacing w:val="-2"/>
        </w:rPr>
        <w:t xml:space="preserve"> </w:t>
      </w:r>
      <w:r>
        <w:t>:</w:t>
      </w:r>
    </w:p>
    <w:p w14:paraId="724B1FC4" w14:textId="77777777" w:rsidR="0092513D" w:rsidRDefault="009D46A9">
      <w:pPr>
        <w:pStyle w:val="Corpsdetexte"/>
        <w:ind w:left="292" w:right="257"/>
        <w:jc w:val="both"/>
      </w:pPr>
      <w:r>
        <w:t xml:space="preserve">Entre l’Avenue de la gare, la rue de Millau, la limite Nord des HLM </w:t>
      </w:r>
      <w:proofErr w:type="spellStart"/>
      <w:r>
        <w:t>Thiokhna</w:t>
      </w:r>
      <w:proofErr w:type="spellEnd"/>
      <w:r>
        <w:t xml:space="preserve"> et la voie ferrée :</w:t>
      </w:r>
      <w:r>
        <w:rPr>
          <w:spacing w:val="1"/>
        </w:rPr>
        <w:t xml:space="preserve"> </w:t>
      </w:r>
      <w:r>
        <w:t>20.000</w:t>
      </w:r>
    </w:p>
    <w:p w14:paraId="470E8BB4" w14:textId="77777777" w:rsidR="0092513D" w:rsidRDefault="0092513D">
      <w:pPr>
        <w:pStyle w:val="Corpsdetexte"/>
        <w:spacing w:before="11"/>
        <w:rPr>
          <w:sz w:val="23"/>
        </w:rPr>
      </w:pPr>
    </w:p>
    <w:p w14:paraId="141248A4" w14:textId="77777777" w:rsidR="0092513D" w:rsidRDefault="009D46A9">
      <w:pPr>
        <w:pStyle w:val="Corpsdetexte"/>
        <w:ind w:left="292"/>
        <w:jc w:val="both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Grand Louga</w:t>
      </w:r>
    </w:p>
    <w:p w14:paraId="1C7983A9" w14:textId="77777777" w:rsidR="0092513D" w:rsidRDefault="009D46A9">
      <w:pPr>
        <w:pStyle w:val="Corpsdetexte"/>
        <w:ind w:left="292" w:right="251"/>
        <w:jc w:val="both"/>
      </w:pPr>
      <w:r>
        <w:t xml:space="preserve">Entre les limites du TF 1367, le lotissement de </w:t>
      </w:r>
      <w:proofErr w:type="spellStart"/>
      <w:r>
        <w:t>Ndiang</w:t>
      </w:r>
      <w:proofErr w:type="spellEnd"/>
      <w:r>
        <w:t xml:space="preserve"> </w:t>
      </w:r>
      <w:proofErr w:type="spellStart"/>
      <w:r>
        <w:t>Mbambodji</w:t>
      </w:r>
      <w:proofErr w:type="spellEnd"/>
      <w:r>
        <w:t xml:space="preserve"> par les sous-bois, les limites du</w:t>
      </w:r>
      <w:r>
        <w:rPr>
          <w:spacing w:val="1"/>
        </w:rPr>
        <w:t xml:space="preserve"> </w:t>
      </w:r>
      <w:r>
        <w:t>lotissement du quartier Keur Serigne Bara, la nouvelle bretelle de Dakar et la Route nationale</w:t>
      </w:r>
      <w:r>
        <w:rPr>
          <w:spacing w:val="1"/>
        </w:rPr>
        <w:t xml:space="preserve"> </w:t>
      </w:r>
      <w:r>
        <w:t>Dakar-Saint-Louis</w:t>
      </w:r>
      <w:r>
        <w:rPr>
          <w:spacing w:val="-1"/>
        </w:rPr>
        <w:t xml:space="preserve"> </w:t>
      </w:r>
      <w:r>
        <w:t>: 25.000</w:t>
      </w:r>
    </w:p>
    <w:p w14:paraId="7CBCBA31" w14:textId="77777777" w:rsidR="0092513D" w:rsidRDefault="0092513D">
      <w:pPr>
        <w:pStyle w:val="Corpsdetexte"/>
      </w:pPr>
    </w:p>
    <w:p w14:paraId="6F3FD4CC" w14:textId="77777777" w:rsidR="0092513D" w:rsidRDefault="009D46A9">
      <w:pPr>
        <w:pStyle w:val="Corpsdetexte"/>
        <w:ind w:left="292" w:right="256"/>
        <w:jc w:val="both"/>
      </w:pPr>
      <w:r>
        <w:t xml:space="preserve">Secteur n° 3 : Entre la route de Saint-Louis et le boulevard du Nord, l’Avenue </w:t>
      </w:r>
      <w:proofErr w:type="spellStart"/>
      <w:r>
        <w:t>Amary</w:t>
      </w:r>
      <w:proofErr w:type="spellEnd"/>
      <w:r>
        <w:t xml:space="preserve"> </w:t>
      </w:r>
      <w:proofErr w:type="spellStart"/>
      <w:r>
        <w:t>Ngoné</w:t>
      </w:r>
      <w:proofErr w:type="spellEnd"/>
      <w:r>
        <w:t xml:space="preserve"> </w:t>
      </w:r>
      <w:proofErr w:type="spellStart"/>
      <w:r>
        <w:t>Sobel</w:t>
      </w:r>
      <w:proofErr w:type="spellEnd"/>
      <w:r>
        <w:t>,</w:t>
      </w:r>
      <w:r>
        <w:rPr>
          <w:spacing w:val="-57"/>
        </w:rPr>
        <w:t xml:space="preserve"> </w:t>
      </w:r>
      <w:r>
        <w:t>l’Avenue Bouna</w:t>
      </w:r>
      <w:r>
        <w:rPr>
          <w:spacing w:val="-1"/>
        </w:rPr>
        <w:t xml:space="preserve"> </w:t>
      </w:r>
      <w:proofErr w:type="spellStart"/>
      <w:r>
        <w:t>Alboury</w:t>
      </w:r>
      <w:proofErr w:type="spellEnd"/>
      <w:r>
        <w:t>, la</w:t>
      </w:r>
      <w:r>
        <w:rPr>
          <w:spacing w:val="-2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>Serigne</w:t>
      </w:r>
      <w:r>
        <w:rPr>
          <w:spacing w:val="1"/>
        </w:rPr>
        <w:t xml:space="preserve"> </w:t>
      </w:r>
      <w:r>
        <w:t>Bara</w:t>
      </w:r>
      <w:r>
        <w:rPr>
          <w:spacing w:val="-2"/>
        </w:rPr>
        <w:t xml:space="preserve"> </w:t>
      </w:r>
      <w:r>
        <w:t>MBACKE et le</w:t>
      </w:r>
      <w:r>
        <w:rPr>
          <w:spacing w:val="-2"/>
        </w:rPr>
        <w:t xml:space="preserve"> </w:t>
      </w:r>
      <w:r>
        <w:t>Sous-bois : 10.000</w:t>
      </w:r>
    </w:p>
    <w:p w14:paraId="7ED37EA1" w14:textId="77777777" w:rsidR="0092513D" w:rsidRDefault="0092513D">
      <w:pPr>
        <w:pStyle w:val="Corpsdetexte"/>
      </w:pPr>
    </w:p>
    <w:p w14:paraId="12ADF5AE" w14:textId="77777777" w:rsidR="0092513D" w:rsidRDefault="009D46A9">
      <w:pPr>
        <w:pStyle w:val="Corpsdetexte"/>
        <w:ind w:left="292" w:right="251"/>
        <w:jc w:val="both"/>
      </w:pPr>
      <w:r>
        <w:t xml:space="preserve">Secteur n° 4 : Entre la rue Keur Serigne Bara, l’Avenue Bouna </w:t>
      </w:r>
      <w:proofErr w:type="spellStart"/>
      <w:r>
        <w:t>Alboury</w:t>
      </w:r>
      <w:proofErr w:type="spellEnd"/>
      <w:r>
        <w:t xml:space="preserve">, l’Avenue </w:t>
      </w:r>
      <w:proofErr w:type="spellStart"/>
      <w:r>
        <w:t>Amary</w:t>
      </w:r>
      <w:proofErr w:type="spellEnd"/>
      <w:r>
        <w:t xml:space="preserve"> </w:t>
      </w:r>
      <w:proofErr w:type="spellStart"/>
      <w:r>
        <w:t>Ngoné</w:t>
      </w:r>
      <w:proofErr w:type="spellEnd"/>
      <w:r>
        <w:rPr>
          <w:spacing w:val="1"/>
        </w:rPr>
        <w:t xml:space="preserve"> </w:t>
      </w:r>
      <w:proofErr w:type="spellStart"/>
      <w:r>
        <w:t>Sobel</w:t>
      </w:r>
      <w:proofErr w:type="spellEnd"/>
      <w:r>
        <w:t xml:space="preserve"> et la limite Sud du TF 659, le boulevard du </w:t>
      </w:r>
      <w:proofErr w:type="spellStart"/>
      <w:r>
        <w:t>Djoloff</w:t>
      </w:r>
      <w:proofErr w:type="spellEnd"/>
      <w:r>
        <w:t xml:space="preserve">, l’Avenue Bouna </w:t>
      </w:r>
      <w:proofErr w:type="spellStart"/>
      <w:r>
        <w:t>Alboury</w:t>
      </w:r>
      <w:proofErr w:type="spellEnd"/>
      <w:r>
        <w:t>, le Stade Watel</w:t>
      </w:r>
      <w:r>
        <w:rPr>
          <w:spacing w:val="-57"/>
        </w:rPr>
        <w:t xml:space="preserve"> </w:t>
      </w:r>
      <w:r>
        <w:t>et la limite Ouest du lotissement de Keur Serigne Louga Est, la voie ferrée Louga- Linguère, la</w:t>
      </w:r>
      <w:r>
        <w:rPr>
          <w:spacing w:val="1"/>
        </w:rPr>
        <w:t xml:space="preserve"> </w:t>
      </w:r>
      <w:r>
        <w:t>limite Sud du TF n°1324 et la voie ferrée Dakar-Saint-Louis, et la limite Ouest du lotissement de</w:t>
      </w:r>
      <w:r>
        <w:rPr>
          <w:spacing w:val="1"/>
        </w:rPr>
        <w:t xml:space="preserve"> </w:t>
      </w:r>
      <w:r>
        <w:t>Keur</w:t>
      </w:r>
      <w:r>
        <w:rPr>
          <w:spacing w:val="-2"/>
        </w:rPr>
        <w:t xml:space="preserve"> </w:t>
      </w:r>
      <w:r>
        <w:t>Serigne</w:t>
      </w:r>
      <w:r>
        <w:rPr>
          <w:spacing w:val="1"/>
        </w:rPr>
        <w:t xml:space="preserve"> </w:t>
      </w:r>
      <w:r>
        <w:t>Bara</w:t>
      </w:r>
      <w:r>
        <w:rPr>
          <w:spacing w:val="-1"/>
        </w:rPr>
        <w:t xml:space="preserve"> </w:t>
      </w:r>
      <w:r>
        <w:t>: 6.000</w:t>
      </w:r>
    </w:p>
    <w:p w14:paraId="36B6CC2F" w14:textId="77777777" w:rsidR="0092513D" w:rsidRDefault="0092513D">
      <w:pPr>
        <w:pStyle w:val="Corpsdetexte"/>
      </w:pPr>
    </w:p>
    <w:p w14:paraId="1DC3F4DA" w14:textId="77777777" w:rsidR="0092513D" w:rsidRDefault="009D46A9">
      <w:pPr>
        <w:pStyle w:val="Corpsdetexte"/>
        <w:spacing w:before="1"/>
        <w:ind w:left="292" w:right="252"/>
        <w:jc w:val="both"/>
      </w:pPr>
      <w:r>
        <w:t xml:space="preserve">Secteur n° 5 : Entre les limites Nord et Est du lotissement de </w:t>
      </w:r>
      <w:proofErr w:type="spellStart"/>
      <w:r>
        <w:t>Ndiang</w:t>
      </w:r>
      <w:proofErr w:type="spellEnd"/>
      <w:r>
        <w:t xml:space="preserve"> </w:t>
      </w:r>
      <w:proofErr w:type="spellStart"/>
      <w:r>
        <w:t>Mbambodji</w:t>
      </w:r>
      <w:proofErr w:type="spellEnd"/>
      <w:r>
        <w:t xml:space="preserve"> et la limite Nord</w:t>
      </w:r>
      <w:r>
        <w:rPr>
          <w:spacing w:val="1"/>
        </w:rPr>
        <w:t xml:space="preserve"> </w:t>
      </w:r>
      <w:r>
        <w:t xml:space="preserve">du lotissement Artillerie-Montagne, l’Avenue </w:t>
      </w:r>
      <w:proofErr w:type="spellStart"/>
      <w:r>
        <w:t>Amary</w:t>
      </w:r>
      <w:proofErr w:type="spellEnd"/>
      <w:r>
        <w:t xml:space="preserve"> </w:t>
      </w:r>
      <w:proofErr w:type="spellStart"/>
      <w:r>
        <w:t>Ngoné</w:t>
      </w:r>
      <w:proofErr w:type="spellEnd"/>
      <w:r>
        <w:t xml:space="preserve"> </w:t>
      </w:r>
      <w:proofErr w:type="spellStart"/>
      <w:r>
        <w:t>Sobel</w:t>
      </w:r>
      <w:proofErr w:type="spellEnd"/>
      <w:r>
        <w:t>, le Boulevard du Nord et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Saint-Louis et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Ouest du lotissement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Ndiang</w:t>
      </w:r>
      <w:proofErr w:type="spellEnd"/>
      <w:r>
        <w:rPr>
          <w:spacing w:val="-3"/>
        </w:rPr>
        <w:t xml:space="preserve"> </w:t>
      </w:r>
      <w:proofErr w:type="spellStart"/>
      <w:r>
        <w:t>Mbambodji</w:t>
      </w:r>
      <w:proofErr w:type="spellEnd"/>
      <w:r>
        <w:rPr>
          <w:spacing w:val="-1"/>
        </w:rPr>
        <w:t xml:space="preserve"> </w:t>
      </w:r>
      <w:r>
        <w:t>: 5.000</w:t>
      </w:r>
    </w:p>
    <w:p w14:paraId="01951781" w14:textId="77777777" w:rsidR="0092513D" w:rsidRDefault="0092513D">
      <w:pPr>
        <w:pStyle w:val="Corpsdetexte"/>
        <w:spacing w:before="11"/>
        <w:rPr>
          <w:sz w:val="23"/>
        </w:rPr>
      </w:pPr>
    </w:p>
    <w:p w14:paraId="4FB36E34" w14:textId="77777777" w:rsidR="0092513D" w:rsidRDefault="009D46A9">
      <w:pPr>
        <w:pStyle w:val="Corpsdetexte"/>
        <w:spacing w:line="275" w:lineRule="exact"/>
        <w:ind w:left="292"/>
        <w:jc w:val="both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Périphérie</w:t>
      </w:r>
    </w:p>
    <w:p w14:paraId="31979F87" w14:textId="77777777" w:rsidR="0092513D" w:rsidRDefault="009D46A9">
      <w:pPr>
        <w:pStyle w:val="Corpsdetexte"/>
        <w:ind w:left="292" w:right="255"/>
        <w:jc w:val="both"/>
      </w:pPr>
      <w:r>
        <w:t xml:space="preserve">Constitué par les extensions des quartiers </w:t>
      </w:r>
      <w:proofErr w:type="spellStart"/>
      <w:r>
        <w:t>Ndiang</w:t>
      </w:r>
      <w:proofErr w:type="spellEnd"/>
      <w:r>
        <w:t xml:space="preserve"> </w:t>
      </w:r>
      <w:proofErr w:type="spellStart"/>
      <w:r>
        <w:t>Khoulé</w:t>
      </w:r>
      <w:proofErr w:type="spellEnd"/>
      <w:r>
        <w:t>, Keur Serigne Louga Est, Keur Serigne</w:t>
      </w:r>
      <w:r>
        <w:rPr>
          <w:spacing w:val="1"/>
        </w:rPr>
        <w:t xml:space="preserve"> </w:t>
      </w:r>
      <w:r>
        <w:t>Louga</w:t>
      </w:r>
      <w:r>
        <w:rPr>
          <w:spacing w:val="-2"/>
        </w:rPr>
        <w:t xml:space="preserve"> </w:t>
      </w:r>
      <w:r>
        <w:t>Sud</w:t>
      </w:r>
      <w:r>
        <w:rPr>
          <w:spacing w:val="2"/>
        </w:rPr>
        <w:t xml:space="preserve"> </w:t>
      </w:r>
      <w:r>
        <w:t>et Montagne</w:t>
      </w:r>
      <w:r>
        <w:rPr>
          <w:spacing w:val="1"/>
        </w:rPr>
        <w:t xml:space="preserve"> </w:t>
      </w:r>
      <w:r>
        <w:t>Nord : 3.000</w:t>
      </w:r>
    </w:p>
    <w:p w14:paraId="20CFCCCB" w14:textId="77777777" w:rsidR="0092513D" w:rsidRDefault="0092513D">
      <w:pPr>
        <w:pStyle w:val="Corpsdetexte"/>
        <w:spacing w:before="10"/>
        <w:rPr>
          <w:sz w:val="23"/>
        </w:rPr>
      </w:pPr>
    </w:p>
    <w:p w14:paraId="5EF05DE9" w14:textId="77777777" w:rsidR="0092513D" w:rsidRDefault="009D46A9">
      <w:pPr>
        <w:pStyle w:val="Corpsdetexte"/>
        <w:spacing w:line="480" w:lineRule="auto"/>
        <w:ind w:left="292" w:right="6026"/>
      </w:pPr>
      <w:r>
        <w:t>Secteur n° 7 : Zone industrielle : 12.000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touristique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15.000</w:t>
      </w:r>
    </w:p>
    <w:p w14:paraId="464FAF80" w14:textId="77777777" w:rsidR="0092513D" w:rsidRDefault="009D46A9">
      <w:pPr>
        <w:pStyle w:val="Titre4"/>
        <w:numPr>
          <w:ilvl w:val="2"/>
          <w:numId w:val="134"/>
        </w:numPr>
        <w:tabs>
          <w:tab w:val="left" w:pos="741"/>
          <w:tab w:val="left" w:pos="3934"/>
        </w:tabs>
        <w:spacing w:before="5" w:line="274" w:lineRule="exact"/>
        <w:ind w:left="3933" w:hanging="3788"/>
        <w:jc w:val="left"/>
      </w:pPr>
      <w:bookmarkStart w:id="79" w:name="_TOC_250041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79"/>
      <w:r>
        <w:t>LINGUERE</w:t>
      </w:r>
    </w:p>
    <w:p w14:paraId="7A0CA500" w14:textId="77777777" w:rsidR="0092513D" w:rsidRDefault="009D46A9">
      <w:pPr>
        <w:pStyle w:val="Corpsdetexte"/>
        <w:ind w:left="292" w:right="1910"/>
      </w:pPr>
      <w:r>
        <w:t>Secteur</w:t>
      </w:r>
      <w:r>
        <w:rPr>
          <w:spacing w:val="3"/>
        </w:rPr>
        <w:t xml:space="preserve"> </w:t>
      </w:r>
      <w:r>
        <w:t>n°</w:t>
      </w:r>
      <w:r>
        <w:rPr>
          <w:spacing w:val="4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Quartiers</w:t>
      </w:r>
      <w:r>
        <w:rPr>
          <w:spacing w:val="6"/>
        </w:rPr>
        <w:t xml:space="preserve"> </w:t>
      </w:r>
      <w:r>
        <w:t>Abattoirs,</w:t>
      </w:r>
      <w:r>
        <w:rPr>
          <w:spacing w:val="6"/>
        </w:rPr>
        <w:t xml:space="preserve"> </w:t>
      </w:r>
      <w:r>
        <w:t>Linguère</w:t>
      </w:r>
      <w:r>
        <w:rPr>
          <w:spacing w:val="3"/>
        </w:rPr>
        <w:t xml:space="preserve"> </w:t>
      </w:r>
      <w:proofErr w:type="spellStart"/>
      <w:r>
        <w:t>Diagor</w:t>
      </w:r>
      <w:proofErr w:type="spellEnd"/>
      <w:r>
        <w:rPr>
          <w:spacing w:val="3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voie</w:t>
      </w:r>
      <w:r>
        <w:rPr>
          <w:spacing w:val="3"/>
        </w:rPr>
        <w:t xml:space="preserve"> </w:t>
      </w:r>
      <w:r>
        <w:t>ferrée</w:t>
      </w:r>
      <w:r>
        <w:rPr>
          <w:spacing w:val="3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6.000</w:t>
      </w:r>
      <w:r>
        <w:rPr>
          <w:spacing w:val="1"/>
        </w:rPr>
        <w:t xml:space="preserve"> </w:t>
      </w: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Quartiers</w:t>
      </w:r>
      <w:r>
        <w:rPr>
          <w:spacing w:val="1"/>
        </w:rPr>
        <w:t xml:space="preserve"> </w:t>
      </w:r>
      <w:proofErr w:type="spellStart"/>
      <w:r>
        <w:t>Thiély</w:t>
      </w:r>
      <w:proofErr w:type="spellEnd"/>
      <w:r>
        <w:rPr>
          <w:spacing w:val="-6"/>
        </w:rPr>
        <w:t xml:space="preserve"> </w:t>
      </w:r>
      <w:r>
        <w:t>Nord, Linguère</w:t>
      </w:r>
      <w:r>
        <w:rPr>
          <w:spacing w:val="-2"/>
        </w:rPr>
        <w:t xml:space="preserve"> </w:t>
      </w:r>
      <w:r>
        <w:t>Coumba</w:t>
      </w:r>
      <w:r>
        <w:rPr>
          <w:spacing w:val="-2"/>
        </w:rPr>
        <w:t xml:space="preserve"> </w:t>
      </w:r>
      <w:r>
        <w:t>Ouest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Bari</w:t>
      </w:r>
      <w:r>
        <w:rPr>
          <w:spacing w:val="1"/>
        </w:rPr>
        <w:t xml:space="preserve"> </w:t>
      </w:r>
      <w:proofErr w:type="spellStart"/>
      <w:r>
        <w:t>Bélal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3.000</w:t>
      </w:r>
    </w:p>
    <w:p w14:paraId="5222F998" w14:textId="77777777" w:rsidR="0092513D" w:rsidRDefault="0092513D">
      <w:pPr>
        <w:pStyle w:val="Corpsdetexte"/>
        <w:spacing w:before="5"/>
        <w:rPr>
          <w:sz w:val="16"/>
        </w:rPr>
      </w:pPr>
    </w:p>
    <w:p w14:paraId="22CE1B28" w14:textId="77777777" w:rsidR="0092513D" w:rsidRDefault="009D46A9">
      <w:pPr>
        <w:pStyle w:val="Titre4"/>
        <w:numPr>
          <w:ilvl w:val="2"/>
          <w:numId w:val="134"/>
        </w:numPr>
        <w:tabs>
          <w:tab w:val="left" w:pos="742"/>
          <w:tab w:val="left" w:pos="4136"/>
        </w:tabs>
        <w:spacing w:before="90" w:line="274" w:lineRule="exact"/>
        <w:ind w:hanging="4082"/>
        <w:jc w:val="left"/>
      </w:pPr>
      <w:bookmarkStart w:id="80" w:name="_TOC_250040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80"/>
      <w:r>
        <w:t>DAHRA</w:t>
      </w:r>
    </w:p>
    <w:p w14:paraId="57F48653" w14:textId="77777777" w:rsidR="0092513D" w:rsidRDefault="009D46A9">
      <w:pPr>
        <w:pStyle w:val="Corpsdetexte"/>
        <w:ind w:left="292" w:right="6740"/>
      </w:pPr>
      <w:r>
        <w:t>Secteur n° 1 : Escale : 7.500</w:t>
      </w:r>
      <w:r>
        <w:rPr>
          <w:spacing w:val="1"/>
        </w:rPr>
        <w:t xml:space="preserve"> </w:t>
      </w:r>
      <w:r>
        <w:t>Secteur</w:t>
      </w:r>
      <w:r>
        <w:rPr>
          <w:spacing w:val="-4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Extensions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5.000</w:t>
      </w:r>
    </w:p>
    <w:p w14:paraId="5AD21237" w14:textId="77777777" w:rsidR="0092513D" w:rsidRDefault="0092513D">
      <w:pPr>
        <w:pStyle w:val="Corpsdetexte"/>
        <w:spacing w:before="4"/>
        <w:rPr>
          <w:sz w:val="16"/>
        </w:rPr>
      </w:pPr>
    </w:p>
    <w:p w14:paraId="4811AFAE" w14:textId="77777777" w:rsidR="0092513D" w:rsidRDefault="009D46A9">
      <w:pPr>
        <w:pStyle w:val="Titre4"/>
        <w:numPr>
          <w:ilvl w:val="2"/>
          <w:numId w:val="134"/>
        </w:numPr>
        <w:tabs>
          <w:tab w:val="left" w:pos="745"/>
          <w:tab w:val="left" w:pos="3963"/>
        </w:tabs>
        <w:spacing w:before="90" w:line="274" w:lineRule="exact"/>
        <w:ind w:left="3962" w:hanging="3893"/>
        <w:jc w:val="left"/>
      </w:pPr>
      <w:bookmarkStart w:id="81" w:name="_TOC_250039"/>
      <w:r>
        <w:t>COMMUNE</w:t>
      </w:r>
      <w:r>
        <w:rPr>
          <w:spacing w:val="-4"/>
        </w:rPr>
        <w:t xml:space="preserve"> </w:t>
      </w:r>
      <w:bookmarkEnd w:id="81"/>
      <w:r>
        <w:t>DE KEBEMER</w:t>
      </w:r>
    </w:p>
    <w:p w14:paraId="698D8F09" w14:textId="77777777" w:rsidR="0092513D" w:rsidRDefault="009D46A9">
      <w:pPr>
        <w:pStyle w:val="Corpsdetexte"/>
        <w:spacing w:line="274" w:lineRule="exact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1"/>
        </w:rPr>
        <w:t xml:space="preserve"> </w:t>
      </w:r>
      <w:r>
        <w:t>Escale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jusqu’à</w:t>
      </w:r>
      <w:r>
        <w:rPr>
          <w:spacing w:val="-2"/>
        </w:rPr>
        <w:t xml:space="preserve"> </w:t>
      </w:r>
      <w:r>
        <w:t>la Route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8.000</w:t>
      </w:r>
    </w:p>
    <w:p w14:paraId="76B52A87" w14:textId="77777777" w:rsidR="0092513D" w:rsidRDefault="009D46A9">
      <w:pPr>
        <w:pStyle w:val="Corpsdetexte"/>
        <w:ind w:left="292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1"/>
        </w:rPr>
        <w:t xml:space="preserve"> </w:t>
      </w:r>
      <w:r>
        <w:t>périphériques Bambara,</w:t>
      </w:r>
      <w:r>
        <w:rPr>
          <w:spacing w:val="-1"/>
        </w:rPr>
        <w:t xml:space="preserve"> </w:t>
      </w:r>
      <w:proofErr w:type="spellStart"/>
      <w:r>
        <w:t>Ouoloff</w:t>
      </w:r>
      <w:proofErr w:type="spellEnd"/>
      <w:r>
        <w:t>,</w:t>
      </w:r>
      <w:r>
        <w:rPr>
          <w:spacing w:val="-2"/>
        </w:rPr>
        <w:t xml:space="preserve"> </w:t>
      </w:r>
      <w:r>
        <w:t>Bassine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extensions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6.000</w:t>
      </w:r>
    </w:p>
    <w:p w14:paraId="1F2D6A37" w14:textId="77777777" w:rsidR="0092513D" w:rsidRDefault="0092513D">
      <w:pPr>
        <w:pStyle w:val="Corpsdetexte"/>
        <w:spacing w:before="5"/>
      </w:pPr>
    </w:p>
    <w:p w14:paraId="2C508C7C" w14:textId="77777777" w:rsidR="0092513D" w:rsidRDefault="009D46A9">
      <w:pPr>
        <w:pStyle w:val="Titre4"/>
        <w:numPr>
          <w:ilvl w:val="2"/>
          <w:numId w:val="134"/>
        </w:numPr>
        <w:tabs>
          <w:tab w:val="left" w:pos="1696"/>
          <w:tab w:val="left" w:pos="1697"/>
        </w:tabs>
        <w:ind w:left="1696" w:hanging="582"/>
        <w:jc w:val="left"/>
      </w:pPr>
      <w:r>
        <w:t>TERRAINS</w:t>
      </w:r>
      <w:r>
        <w:rPr>
          <w:spacing w:val="-2"/>
        </w:rPr>
        <w:t xml:space="preserve"> </w:t>
      </w:r>
      <w:r>
        <w:t>SITUES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L’INTERIEUR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PERIMETRE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AUTRES</w:t>
      </w:r>
    </w:p>
    <w:p w14:paraId="292A35FC" w14:textId="77777777" w:rsidR="0092513D" w:rsidRDefault="009D46A9">
      <w:pPr>
        <w:ind w:left="3856"/>
        <w:rPr>
          <w:b/>
          <w:sz w:val="24"/>
        </w:rPr>
      </w:pPr>
      <w:r>
        <w:rPr>
          <w:b/>
          <w:sz w:val="24"/>
        </w:rPr>
        <w:t>LOCALITES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REGION</w:t>
      </w:r>
    </w:p>
    <w:p w14:paraId="5365BC38" w14:textId="77777777" w:rsidR="0092513D" w:rsidRDefault="009D46A9">
      <w:pPr>
        <w:pStyle w:val="Corpsdetexte"/>
        <w:spacing w:line="272" w:lineRule="exact"/>
        <w:ind w:left="292"/>
      </w:pPr>
      <w:r>
        <w:t>Secteur</w:t>
      </w:r>
      <w:r>
        <w:rPr>
          <w:spacing w:val="-2"/>
        </w:rPr>
        <w:t xml:space="preserve"> </w:t>
      </w:r>
      <w:r>
        <w:t xml:space="preserve">n° 1 : Darou </w:t>
      </w:r>
      <w:proofErr w:type="spellStart"/>
      <w:r>
        <w:t>Mousty</w:t>
      </w:r>
      <w:proofErr w:type="spellEnd"/>
      <w:r>
        <w:rPr>
          <w:spacing w:val="-5"/>
        </w:rPr>
        <w:t xml:space="preserve"> </w:t>
      </w:r>
      <w:r>
        <w:t>:</w:t>
      </w:r>
    </w:p>
    <w:p w14:paraId="00F2889D" w14:textId="77777777" w:rsidR="0092513D" w:rsidRDefault="009D46A9">
      <w:pPr>
        <w:pStyle w:val="Corpsdetexte"/>
        <w:ind w:left="292" w:right="6740"/>
      </w:pPr>
      <w:r>
        <w:t>Secteur n° 1 : Escale : 5.000</w:t>
      </w:r>
      <w:r>
        <w:rPr>
          <w:spacing w:val="1"/>
        </w:rPr>
        <w:t xml:space="preserve"> </w:t>
      </w:r>
      <w:r>
        <w:t>Secteur</w:t>
      </w:r>
      <w:r>
        <w:rPr>
          <w:spacing w:val="-4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Extensions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3.000</w:t>
      </w:r>
    </w:p>
    <w:p w14:paraId="736FA176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 2</w:t>
      </w:r>
      <w:r>
        <w:rPr>
          <w:spacing w:val="-1"/>
        </w:rPr>
        <w:t xml:space="preserve"> </w:t>
      </w:r>
      <w:r>
        <w:t xml:space="preserve">: </w:t>
      </w:r>
      <w:proofErr w:type="spellStart"/>
      <w:r>
        <w:t>Ndande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Guéoul</w:t>
      </w:r>
      <w:proofErr w:type="spellEnd"/>
      <w:r>
        <w:t xml:space="preserve"> :</w:t>
      </w:r>
      <w:r>
        <w:rPr>
          <w:spacing w:val="-1"/>
        </w:rPr>
        <w:t xml:space="preserve"> </w:t>
      </w:r>
      <w:r>
        <w:t>1.500</w:t>
      </w:r>
    </w:p>
    <w:p w14:paraId="1C920F13" w14:textId="77777777" w:rsidR="0092513D" w:rsidRDefault="009D46A9">
      <w:pPr>
        <w:pStyle w:val="Corpsdetexte"/>
        <w:ind w:left="292" w:right="5200"/>
      </w:pPr>
      <w:r>
        <w:t>Secteur n° 3 : Zone de la nouvelle ville : 10.000</w:t>
      </w:r>
      <w:r>
        <w:rPr>
          <w:spacing w:val="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750</w:t>
      </w:r>
    </w:p>
    <w:p w14:paraId="2A591DCD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7D90968" w14:textId="77777777" w:rsidR="0092513D" w:rsidRDefault="009D46A9">
      <w:pPr>
        <w:pStyle w:val="Titre4"/>
        <w:numPr>
          <w:ilvl w:val="2"/>
          <w:numId w:val="134"/>
        </w:numPr>
        <w:tabs>
          <w:tab w:val="left" w:pos="740"/>
          <w:tab w:val="left" w:pos="4292"/>
        </w:tabs>
        <w:spacing w:before="68" w:line="274" w:lineRule="exact"/>
        <w:ind w:left="4291" w:hanging="4226"/>
        <w:jc w:val="left"/>
      </w:pPr>
      <w:bookmarkStart w:id="82" w:name="_TOC_250038"/>
      <w:r>
        <w:t>TERRAINS</w:t>
      </w:r>
      <w:r>
        <w:rPr>
          <w:spacing w:val="-4"/>
        </w:rPr>
        <w:t xml:space="preserve"> </w:t>
      </w:r>
      <w:bookmarkEnd w:id="82"/>
      <w:r>
        <w:t>RURAUX</w:t>
      </w:r>
    </w:p>
    <w:p w14:paraId="1C4A9CA5" w14:textId="77777777" w:rsidR="0092513D" w:rsidRDefault="009D46A9">
      <w:pPr>
        <w:pStyle w:val="Corpsdetexte"/>
        <w:ind w:left="292" w:right="5930"/>
      </w:pPr>
      <w:r>
        <w:t>1°)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 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500</w:t>
      </w:r>
    </w:p>
    <w:p w14:paraId="756832D1" w14:textId="77777777" w:rsidR="0092513D" w:rsidRDefault="0092513D">
      <w:pPr>
        <w:pStyle w:val="Corpsdetexte"/>
        <w:spacing w:before="4"/>
      </w:pPr>
    </w:p>
    <w:p w14:paraId="397263B4" w14:textId="77777777" w:rsidR="0092513D" w:rsidRDefault="009D46A9">
      <w:pPr>
        <w:pStyle w:val="Titre3"/>
        <w:ind w:left="279"/>
      </w:pPr>
      <w:bookmarkStart w:id="83" w:name="_TOC_250037"/>
      <w:r>
        <w:t>TITRE</w:t>
      </w:r>
      <w:r>
        <w:rPr>
          <w:spacing w:val="-2"/>
        </w:rPr>
        <w:t xml:space="preserve"> </w:t>
      </w:r>
      <w:r>
        <w:t>VII.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83"/>
      <w:r>
        <w:t>MATAM</w:t>
      </w:r>
    </w:p>
    <w:p w14:paraId="7467B9E4" w14:textId="77777777" w:rsidR="0092513D" w:rsidRDefault="0092513D">
      <w:pPr>
        <w:pStyle w:val="Corpsdetexte"/>
        <w:rPr>
          <w:b/>
          <w:sz w:val="30"/>
        </w:rPr>
      </w:pPr>
    </w:p>
    <w:p w14:paraId="4A53674C" w14:textId="77777777" w:rsidR="0092513D" w:rsidRDefault="009D46A9">
      <w:pPr>
        <w:pStyle w:val="Paragraphedeliste"/>
        <w:numPr>
          <w:ilvl w:val="0"/>
          <w:numId w:val="133"/>
        </w:numPr>
        <w:tabs>
          <w:tab w:val="left" w:pos="4094"/>
          <w:tab w:val="left" w:pos="4095"/>
        </w:tabs>
        <w:spacing w:before="208" w:line="237" w:lineRule="auto"/>
        <w:ind w:right="3351" w:firstLine="3300"/>
        <w:jc w:val="left"/>
        <w:rPr>
          <w:sz w:val="24"/>
        </w:rPr>
      </w:pPr>
      <w:r>
        <w:rPr>
          <w:b/>
          <w:sz w:val="24"/>
        </w:rPr>
        <w:t>COMMUNE DE MATAM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Secteur n° 1 : Quartiers Résidentiels et Administratifs : 5.000</w:t>
      </w:r>
      <w:r>
        <w:rPr>
          <w:spacing w:val="1"/>
          <w:sz w:val="24"/>
        </w:rPr>
        <w:t xml:space="preserve"> </w:t>
      </w:r>
      <w:r>
        <w:rPr>
          <w:sz w:val="24"/>
        </w:rPr>
        <w:t>Secteur</w:t>
      </w:r>
      <w:r>
        <w:rPr>
          <w:spacing w:val="-2"/>
          <w:sz w:val="24"/>
        </w:rPr>
        <w:t xml:space="preserve"> </w:t>
      </w:r>
      <w:r>
        <w:rPr>
          <w:sz w:val="24"/>
        </w:rPr>
        <w:t>n° 2 : Quartier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 :</w:t>
      </w:r>
      <w:r>
        <w:rPr>
          <w:spacing w:val="-1"/>
          <w:sz w:val="24"/>
        </w:rPr>
        <w:t xml:space="preserve"> </w:t>
      </w:r>
      <w:r>
        <w:rPr>
          <w:sz w:val="24"/>
        </w:rPr>
        <w:t>5.000</w:t>
      </w:r>
    </w:p>
    <w:p w14:paraId="7CAEB808" w14:textId="77777777" w:rsidR="0092513D" w:rsidRDefault="009D46A9">
      <w:pPr>
        <w:pStyle w:val="Corpsdetexte"/>
        <w:spacing w:before="1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3.000</w:t>
      </w:r>
    </w:p>
    <w:p w14:paraId="55D6FA8C" w14:textId="77777777" w:rsidR="0092513D" w:rsidRDefault="0092513D">
      <w:pPr>
        <w:pStyle w:val="Corpsdetexte"/>
        <w:spacing w:before="5"/>
      </w:pPr>
    </w:p>
    <w:p w14:paraId="3356BF93" w14:textId="77777777" w:rsidR="0092513D" w:rsidRDefault="009D46A9">
      <w:pPr>
        <w:pStyle w:val="Titre4"/>
        <w:numPr>
          <w:ilvl w:val="0"/>
          <w:numId w:val="133"/>
        </w:numPr>
        <w:tabs>
          <w:tab w:val="left" w:pos="742"/>
          <w:tab w:val="left" w:pos="3761"/>
        </w:tabs>
        <w:spacing w:line="274" w:lineRule="exact"/>
        <w:ind w:left="3760" w:hanging="3614"/>
        <w:jc w:val="left"/>
      </w:pPr>
      <w:bookmarkStart w:id="84" w:name="_TOC_250036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84"/>
      <w:r>
        <w:t>OUROSSOGUI</w:t>
      </w:r>
    </w:p>
    <w:p w14:paraId="220047C4" w14:textId="77777777" w:rsidR="0092513D" w:rsidRDefault="009D46A9">
      <w:pPr>
        <w:pStyle w:val="Corpsdetexte"/>
        <w:ind w:left="292" w:right="3853"/>
      </w:pPr>
      <w:r>
        <w:t>Secteur n° 1 : Quartiers Résidentiels et Administratifs : 10.000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2 : Quartier</w:t>
      </w:r>
      <w:r>
        <w:rPr>
          <w:spacing w:val="-1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: 10.000</w:t>
      </w:r>
    </w:p>
    <w:p w14:paraId="7FCDEA1D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 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: 7.000</w:t>
      </w:r>
    </w:p>
    <w:p w14:paraId="199B586B" w14:textId="77777777" w:rsidR="0092513D" w:rsidRDefault="0092513D">
      <w:pPr>
        <w:pStyle w:val="Corpsdetexte"/>
        <w:spacing w:before="2"/>
      </w:pPr>
    </w:p>
    <w:p w14:paraId="779BBA57" w14:textId="77777777" w:rsidR="0092513D" w:rsidRDefault="009D46A9">
      <w:pPr>
        <w:pStyle w:val="Titre4"/>
        <w:numPr>
          <w:ilvl w:val="0"/>
          <w:numId w:val="133"/>
        </w:numPr>
        <w:tabs>
          <w:tab w:val="left" w:pos="740"/>
          <w:tab w:val="left" w:pos="3413"/>
        </w:tabs>
        <w:spacing w:line="274" w:lineRule="exact"/>
        <w:ind w:left="3412" w:hanging="3361"/>
        <w:jc w:val="left"/>
      </w:pPr>
      <w:bookmarkStart w:id="85" w:name="_TOC_250035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85"/>
      <w:r>
        <w:t>REGION</w:t>
      </w:r>
    </w:p>
    <w:p w14:paraId="2C4881A9" w14:textId="77777777" w:rsidR="0092513D" w:rsidRDefault="009D46A9">
      <w:pPr>
        <w:pStyle w:val="Corpsdetexte"/>
        <w:ind w:left="292" w:right="5953"/>
      </w:pPr>
      <w:r>
        <w:t>1°) - Autres localités de la région : 1.000</w:t>
      </w:r>
      <w:r>
        <w:rPr>
          <w:spacing w:val="-58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Touristiques</w:t>
      </w:r>
      <w:r>
        <w:rPr>
          <w:spacing w:val="1"/>
        </w:rPr>
        <w:t xml:space="preserve"> </w:t>
      </w:r>
      <w:r>
        <w:t>: 20.000</w:t>
      </w:r>
    </w:p>
    <w:p w14:paraId="74A2F327" w14:textId="77777777" w:rsidR="0092513D" w:rsidRDefault="009D46A9">
      <w:pPr>
        <w:pStyle w:val="Corpsdetexte"/>
        <w:ind w:left="292" w:right="4833"/>
      </w:pPr>
      <w:r>
        <w:t>3°) - Terrains en nature de jardins ou vergers : 1.000</w:t>
      </w:r>
      <w:r>
        <w:rPr>
          <w:spacing w:val="-57"/>
        </w:rPr>
        <w:t xml:space="preserve"> </w:t>
      </w: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 usage</w:t>
      </w:r>
      <w:r>
        <w:rPr>
          <w:spacing w:val="-1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500</w:t>
      </w:r>
    </w:p>
    <w:p w14:paraId="2A57194E" w14:textId="77777777" w:rsidR="0092513D" w:rsidRDefault="0092513D">
      <w:pPr>
        <w:pStyle w:val="Corpsdetexte"/>
        <w:spacing w:before="4"/>
      </w:pPr>
    </w:p>
    <w:p w14:paraId="6A727BCE" w14:textId="77777777" w:rsidR="0092513D" w:rsidRDefault="009D46A9">
      <w:pPr>
        <w:pStyle w:val="Titre3"/>
      </w:pPr>
      <w:bookmarkStart w:id="86" w:name="_TOC_250034"/>
      <w:r>
        <w:t>TITRE</w:t>
      </w:r>
      <w:r>
        <w:rPr>
          <w:spacing w:val="-2"/>
        </w:rPr>
        <w:t xml:space="preserve"> </w:t>
      </w:r>
      <w:r>
        <w:t>VIII.</w:t>
      </w:r>
      <w:r>
        <w:rPr>
          <w:spacing w:val="-2"/>
        </w:rPr>
        <w:t xml:space="preserve"> </w:t>
      </w:r>
      <w:r>
        <w:t>-</w:t>
      </w:r>
      <w:r>
        <w:rPr>
          <w:spacing w:val="68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SAINT</w:t>
      </w:r>
      <w:r>
        <w:rPr>
          <w:spacing w:val="-1"/>
        </w:rPr>
        <w:t xml:space="preserve"> </w:t>
      </w:r>
      <w:bookmarkEnd w:id="86"/>
      <w:r>
        <w:t>LOUIS</w:t>
      </w:r>
    </w:p>
    <w:p w14:paraId="45049010" w14:textId="77777777" w:rsidR="0092513D" w:rsidRDefault="0092513D">
      <w:pPr>
        <w:pStyle w:val="Corpsdetexte"/>
        <w:spacing w:before="1"/>
        <w:rPr>
          <w:b/>
        </w:rPr>
      </w:pPr>
    </w:p>
    <w:p w14:paraId="5B1783D0" w14:textId="77777777" w:rsidR="0092513D" w:rsidRDefault="009D46A9">
      <w:pPr>
        <w:pStyle w:val="Paragraphedeliste"/>
        <w:numPr>
          <w:ilvl w:val="1"/>
          <w:numId w:val="133"/>
        </w:numPr>
        <w:tabs>
          <w:tab w:val="left" w:pos="3803"/>
          <w:tab w:val="left" w:pos="3804"/>
        </w:tabs>
        <w:spacing w:line="237" w:lineRule="auto"/>
        <w:ind w:right="2985" w:firstLine="3009"/>
        <w:jc w:val="left"/>
        <w:rPr>
          <w:sz w:val="24"/>
        </w:rPr>
      </w:pPr>
      <w:r>
        <w:rPr>
          <w:b/>
          <w:sz w:val="24"/>
        </w:rPr>
        <w:t>COMMUNE DE SAINT LOUIS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Secteur n° 1 : Entre la rue du Général de Gaulle et la rue Bouet : 35.000</w:t>
      </w:r>
      <w:r>
        <w:rPr>
          <w:spacing w:val="-58"/>
          <w:sz w:val="24"/>
        </w:rPr>
        <w:t xml:space="preserve"> </w:t>
      </w:r>
      <w:r>
        <w:rPr>
          <w:sz w:val="24"/>
        </w:rPr>
        <w:t>Secteur</w:t>
      </w:r>
      <w:r>
        <w:rPr>
          <w:spacing w:val="-2"/>
          <w:sz w:val="24"/>
        </w:rPr>
        <w:t xml:space="preserve"> </w:t>
      </w:r>
      <w:r>
        <w:rPr>
          <w:sz w:val="24"/>
        </w:rPr>
        <w:t>n ° 2</w:t>
      </w:r>
      <w:r>
        <w:rPr>
          <w:spacing w:val="-1"/>
          <w:sz w:val="24"/>
        </w:rPr>
        <w:t xml:space="preserve"> </w:t>
      </w:r>
      <w:r>
        <w:rPr>
          <w:sz w:val="24"/>
        </w:rPr>
        <w:t>: Entre</w:t>
      </w:r>
      <w:r>
        <w:rPr>
          <w:spacing w:val="-1"/>
          <w:sz w:val="24"/>
        </w:rPr>
        <w:t xml:space="preserve"> </w:t>
      </w:r>
      <w:r>
        <w:rPr>
          <w:sz w:val="24"/>
        </w:rPr>
        <w:t>la rue</w:t>
      </w:r>
      <w:r>
        <w:rPr>
          <w:spacing w:val="-1"/>
          <w:sz w:val="24"/>
        </w:rPr>
        <w:t xml:space="preserve"> </w:t>
      </w:r>
      <w:r>
        <w:rPr>
          <w:sz w:val="24"/>
        </w:rPr>
        <w:t>Bouet</w:t>
      </w:r>
      <w:r>
        <w:rPr>
          <w:spacing w:val="2"/>
          <w:sz w:val="24"/>
        </w:rPr>
        <w:t xml:space="preserve"> </w:t>
      </w:r>
      <w:r>
        <w:rPr>
          <w:sz w:val="24"/>
        </w:rPr>
        <w:t>et la</w:t>
      </w:r>
      <w:r>
        <w:rPr>
          <w:spacing w:val="-2"/>
          <w:sz w:val="24"/>
        </w:rPr>
        <w:t xml:space="preserve"> </w:t>
      </w:r>
      <w:r>
        <w:rPr>
          <w:sz w:val="24"/>
        </w:rPr>
        <w:t>Pointe</w:t>
      </w:r>
      <w:r>
        <w:rPr>
          <w:spacing w:val="-1"/>
          <w:sz w:val="24"/>
        </w:rPr>
        <w:t xml:space="preserve"> </w:t>
      </w:r>
      <w:r>
        <w:rPr>
          <w:sz w:val="24"/>
        </w:rPr>
        <w:t>Nord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30.000</w:t>
      </w:r>
    </w:p>
    <w:p w14:paraId="30289FC6" w14:textId="77777777" w:rsidR="0092513D" w:rsidRDefault="009D46A9">
      <w:pPr>
        <w:pStyle w:val="Corpsdetexte"/>
        <w:spacing w:before="1"/>
        <w:ind w:left="292" w:right="2312"/>
      </w:pPr>
      <w:r>
        <w:t xml:space="preserve">Secteur n° 3 : Entre la rue </w:t>
      </w:r>
      <w:proofErr w:type="spellStart"/>
      <w:r>
        <w:t>Scholcher</w:t>
      </w:r>
      <w:proofErr w:type="spellEnd"/>
      <w:r>
        <w:t xml:space="preserve"> et la rue Samba Mahé </w:t>
      </w:r>
      <w:proofErr w:type="spellStart"/>
      <w:r>
        <w:t>Dièye</w:t>
      </w:r>
      <w:proofErr w:type="spellEnd"/>
      <w:r>
        <w:t xml:space="preserve"> : 30.000</w:t>
      </w:r>
      <w:r>
        <w:rPr>
          <w:spacing w:val="1"/>
        </w:rPr>
        <w:t xml:space="preserve"> </w:t>
      </w:r>
      <w:r>
        <w:t>Secteur</w:t>
      </w:r>
      <w:r>
        <w:rPr>
          <w:spacing w:val="-1"/>
        </w:rPr>
        <w:t xml:space="preserve"> </w:t>
      </w:r>
      <w:r>
        <w:t>n° 4</w:t>
      </w:r>
      <w:r>
        <w:rPr>
          <w:spacing w:val="1"/>
        </w:rPr>
        <w:t xml:space="preserve"> </w:t>
      </w:r>
      <w:r>
        <w:t>: Entre la</w:t>
      </w:r>
      <w:r>
        <w:rPr>
          <w:spacing w:val="1"/>
        </w:rPr>
        <w:t xml:space="preserve"> </w:t>
      </w:r>
      <w:r>
        <w:t>rue Samba</w:t>
      </w:r>
      <w:r>
        <w:rPr>
          <w:spacing w:val="-1"/>
        </w:rPr>
        <w:t xml:space="preserve"> </w:t>
      </w:r>
      <w:r>
        <w:t>Mahé</w:t>
      </w:r>
      <w:r>
        <w:rPr>
          <w:spacing w:val="2"/>
        </w:rPr>
        <w:t xml:space="preserve"> </w:t>
      </w:r>
      <w:proofErr w:type="spellStart"/>
      <w:r>
        <w:t>Dièye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Pointe Sud :</w:t>
      </w:r>
      <w:r>
        <w:rPr>
          <w:spacing w:val="1"/>
        </w:rPr>
        <w:t xml:space="preserve"> </w:t>
      </w:r>
      <w:r>
        <w:t>25.000</w:t>
      </w:r>
      <w:r>
        <w:rPr>
          <w:spacing w:val="1"/>
        </w:rPr>
        <w:t xml:space="preserve"> </w:t>
      </w:r>
      <w:r>
        <w:t xml:space="preserve">Secteur n° 5 : </w:t>
      </w:r>
      <w:proofErr w:type="spellStart"/>
      <w:r>
        <w:t>Ndar</w:t>
      </w:r>
      <w:proofErr w:type="spellEnd"/>
      <w:r>
        <w:t xml:space="preserve"> Toute, du Pont Moustapha Malick Gaye à l’Ecole Normale</w:t>
      </w:r>
      <w:r>
        <w:rPr>
          <w:spacing w:val="-58"/>
        </w:rPr>
        <w:t xml:space="preserve"> </w:t>
      </w:r>
      <w:r>
        <w:t>1°)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Avenue</w:t>
      </w:r>
      <w:r>
        <w:rPr>
          <w:spacing w:val="-1"/>
        </w:rPr>
        <w:t xml:space="preserve"> </w:t>
      </w:r>
      <w:r>
        <w:t>Dodds : 21.000</w:t>
      </w:r>
    </w:p>
    <w:p w14:paraId="21864746" w14:textId="77777777" w:rsidR="0092513D" w:rsidRDefault="009D46A9">
      <w:pPr>
        <w:pStyle w:val="Corpsdetexte"/>
        <w:ind w:left="292" w:right="7106"/>
      </w:pPr>
      <w:r>
        <w:t>2°) - Autres terrains : 15.000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6</w:t>
      </w:r>
      <w:r>
        <w:rPr>
          <w:spacing w:val="-1"/>
        </w:rPr>
        <w:t xml:space="preserve"> </w:t>
      </w:r>
      <w:r>
        <w:t>: Guet</w:t>
      </w:r>
      <w:r>
        <w:rPr>
          <w:spacing w:val="-1"/>
        </w:rPr>
        <w:t xml:space="preserve"> </w:t>
      </w:r>
      <w:proofErr w:type="spellStart"/>
      <w:r>
        <w:t>Ndar</w:t>
      </w:r>
      <w:proofErr w:type="spellEnd"/>
      <w:r>
        <w:rPr>
          <w:spacing w:val="1"/>
        </w:rPr>
        <w:t xml:space="preserve"> </w:t>
      </w:r>
      <w:r>
        <w:t>:</w:t>
      </w:r>
    </w:p>
    <w:p w14:paraId="376901D3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Avenue</w:t>
      </w:r>
      <w:r>
        <w:rPr>
          <w:spacing w:val="1"/>
        </w:rPr>
        <w:t xml:space="preserve"> </w:t>
      </w:r>
      <w:r>
        <w:t>Lamotte</w:t>
      </w:r>
      <w:r>
        <w:rPr>
          <w:spacing w:val="-2"/>
        </w:rPr>
        <w:t xml:space="preserve"> </w:t>
      </w:r>
      <w:r>
        <w:t>: 12.000</w:t>
      </w:r>
    </w:p>
    <w:p w14:paraId="5277DABC" w14:textId="77777777" w:rsidR="0092513D" w:rsidRDefault="009D46A9">
      <w:pPr>
        <w:pStyle w:val="Corpsdetexte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:</w:t>
      </w:r>
      <w:r>
        <w:rPr>
          <w:spacing w:val="-1"/>
        </w:rPr>
        <w:t xml:space="preserve"> </w:t>
      </w:r>
      <w:r>
        <w:t>10.000</w:t>
      </w:r>
    </w:p>
    <w:p w14:paraId="5B0F4B64" w14:textId="77777777" w:rsidR="0092513D" w:rsidRDefault="009D46A9">
      <w:pPr>
        <w:pStyle w:val="Corpsdetexte"/>
        <w:ind w:left="292" w:right="6439"/>
      </w:pPr>
      <w:r>
        <w:t xml:space="preserve">3°) - </w:t>
      </w:r>
      <w:proofErr w:type="spellStart"/>
      <w:r>
        <w:t>Lieu dit</w:t>
      </w:r>
      <w:proofErr w:type="spellEnd"/>
      <w:r>
        <w:t xml:space="preserve"> ex hydrobase : 11.000</w:t>
      </w:r>
      <w:r>
        <w:rPr>
          <w:spacing w:val="-58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7 :</w:t>
      </w:r>
      <w:r>
        <w:rPr>
          <w:spacing w:val="-1"/>
        </w:rPr>
        <w:t xml:space="preserve"> </w:t>
      </w:r>
      <w:proofErr w:type="spellStart"/>
      <w:r>
        <w:t>Goxumbaac</w:t>
      </w:r>
      <w:proofErr w:type="spellEnd"/>
      <w:r>
        <w:rPr>
          <w:spacing w:val="-2"/>
        </w:rPr>
        <w:t xml:space="preserve"> </w:t>
      </w:r>
      <w:r>
        <w:t>: 11.000</w:t>
      </w:r>
    </w:p>
    <w:p w14:paraId="74CC2726" w14:textId="77777777" w:rsidR="0092513D" w:rsidRDefault="009D46A9">
      <w:pPr>
        <w:pStyle w:val="Corpsdetexte"/>
        <w:ind w:left="292"/>
      </w:pPr>
      <w:r>
        <w:t>Secteur</w:t>
      </w:r>
      <w:r>
        <w:rPr>
          <w:spacing w:val="47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:</w:t>
      </w:r>
      <w:r>
        <w:rPr>
          <w:spacing w:val="48"/>
        </w:rPr>
        <w:t xml:space="preserve"> </w:t>
      </w:r>
      <w:r>
        <w:t>Quartier</w:t>
      </w:r>
      <w:r>
        <w:rPr>
          <w:spacing w:val="50"/>
        </w:rPr>
        <w:t xml:space="preserve"> </w:t>
      </w:r>
      <w:proofErr w:type="spellStart"/>
      <w:r>
        <w:t>Sor</w:t>
      </w:r>
      <w:proofErr w:type="spellEnd"/>
      <w:r>
        <w:t>,</w:t>
      </w:r>
      <w:r>
        <w:rPr>
          <w:spacing w:val="49"/>
        </w:rPr>
        <w:t xml:space="preserve"> </w:t>
      </w:r>
      <w:r>
        <w:t>Pont</w:t>
      </w:r>
      <w:r>
        <w:rPr>
          <w:spacing w:val="48"/>
        </w:rPr>
        <w:t xml:space="preserve"> </w:t>
      </w:r>
      <w:r>
        <w:t>Faidherbe,</w:t>
      </w:r>
      <w:r>
        <w:rPr>
          <w:spacing w:val="48"/>
        </w:rPr>
        <w:t xml:space="preserve"> </w:t>
      </w:r>
      <w:r>
        <w:t>Voie</w:t>
      </w:r>
      <w:r>
        <w:rPr>
          <w:spacing w:val="48"/>
        </w:rPr>
        <w:t xml:space="preserve"> </w:t>
      </w:r>
      <w:r>
        <w:t>ferrée,</w:t>
      </w:r>
      <w:r>
        <w:rPr>
          <w:spacing w:val="48"/>
        </w:rPr>
        <w:t xml:space="preserve"> </w:t>
      </w:r>
      <w:r>
        <w:t>Stade</w:t>
      </w:r>
      <w:r>
        <w:rPr>
          <w:spacing w:val="47"/>
        </w:rPr>
        <w:t xml:space="preserve"> </w:t>
      </w:r>
      <w:proofErr w:type="spellStart"/>
      <w:r>
        <w:t>Wiltord</w:t>
      </w:r>
      <w:proofErr w:type="spellEnd"/>
      <w:r>
        <w:t>,</w:t>
      </w:r>
      <w:r>
        <w:rPr>
          <w:spacing w:val="49"/>
        </w:rPr>
        <w:t xml:space="preserve"> </w:t>
      </w:r>
      <w:r>
        <w:t>Route</w:t>
      </w:r>
      <w:r>
        <w:rPr>
          <w:spacing w:val="47"/>
        </w:rPr>
        <w:t xml:space="preserve"> </w:t>
      </w:r>
      <w:r>
        <w:t>des</w:t>
      </w:r>
      <w:r>
        <w:rPr>
          <w:spacing w:val="48"/>
        </w:rPr>
        <w:t xml:space="preserve"> </w:t>
      </w:r>
      <w:r>
        <w:t>Cimetières,</w:t>
      </w:r>
      <w:r>
        <w:rPr>
          <w:spacing w:val="-57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Corniche, Pont Faidherbe</w:t>
      </w:r>
      <w:r>
        <w:rPr>
          <w:spacing w:val="-1"/>
        </w:rPr>
        <w:t xml:space="preserve"> </w:t>
      </w:r>
      <w:r>
        <w:t>:</w:t>
      </w:r>
    </w:p>
    <w:p w14:paraId="5706C541" w14:textId="77777777" w:rsidR="0092513D" w:rsidRDefault="009D46A9">
      <w:pPr>
        <w:pStyle w:val="Corpsdetexte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Avenue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Gaulle</w:t>
      </w:r>
      <w:r>
        <w:rPr>
          <w:spacing w:val="-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20.000</w:t>
      </w:r>
    </w:p>
    <w:p w14:paraId="39CA308C" w14:textId="77777777" w:rsidR="0092513D" w:rsidRDefault="009D46A9">
      <w:pPr>
        <w:pStyle w:val="Corpsdetexte"/>
        <w:spacing w:before="1"/>
        <w:ind w:left="292" w:right="1290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Cimetières,</w:t>
      </w:r>
      <w:r>
        <w:rPr>
          <w:spacing w:val="-1"/>
        </w:rPr>
        <w:t xml:space="preserve"> </w:t>
      </w:r>
      <w:r>
        <w:t>Quai</w:t>
      </w:r>
      <w:r>
        <w:rPr>
          <w:spacing w:val="-1"/>
        </w:rPr>
        <w:t xml:space="preserve"> </w:t>
      </w:r>
      <w:r>
        <w:t>Grand Bras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Fleuve</w:t>
      </w:r>
      <w:r>
        <w:rPr>
          <w:spacing w:val="-2"/>
        </w:rPr>
        <w:t xml:space="preserve"> </w:t>
      </w:r>
      <w:r>
        <w:t>jusqu’au</w:t>
      </w:r>
      <w:r>
        <w:rPr>
          <w:spacing w:val="-2"/>
        </w:rPr>
        <w:t xml:space="preserve"> </w:t>
      </w:r>
      <w:r>
        <w:t>Pont</w:t>
      </w:r>
      <w:r>
        <w:rPr>
          <w:spacing w:val="-1"/>
        </w:rPr>
        <w:t xml:space="preserve"> </w:t>
      </w:r>
      <w:r>
        <w:t>Faidherbe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20.000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: 11.000</w:t>
      </w:r>
    </w:p>
    <w:p w14:paraId="1CB52DD9" w14:textId="77777777" w:rsidR="0092513D" w:rsidRDefault="009D46A9">
      <w:pPr>
        <w:pStyle w:val="Corpsdetexte"/>
        <w:ind w:left="292" w:right="238"/>
      </w:pPr>
      <w:r>
        <w:t>Secteur</w:t>
      </w:r>
      <w:r>
        <w:rPr>
          <w:spacing w:val="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Quartier</w:t>
      </w:r>
      <w:r>
        <w:rPr>
          <w:spacing w:val="4"/>
        </w:rPr>
        <w:t xml:space="preserve"> </w:t>
      </w:r>
      <w:proofErr w:type="spellStart"/>
      <w:r>
        <w:t>Ndioloféne</w:t>
      </w:r>
      <w:proofErr w:type="spellEnd"/>
      <w:r>
        <w:rPr>
          <w:spacing w:val="2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Khor,</w:t>
      </w:r>
      <w:r>
        <w:rPr>
          <w:spacing w:val="2"/>
        </w:rPr>
        <w:t xml:space="preserve"> </w:t>
      </w:r>
      <w:r>
        <w:t>Avenue</w:t>
      </w:r>
      <w:r>
        <w:rPr>
          <w:spacing w:val="2"/>
        </w:rPr>
        <w:t xml:space="preserve"> </w:t>
      </w:r>
      <w:r>
        <w:t>Moustapha</w:t>
      </w:r>
      <w:r>
        <w:rPr>
          <w:spacing w:val="1"/>
        </w:rPr>
        <w:t xml:space="preserve"> </w:t>
      </w:r>
      <w:r>
        <w:t>Malick</w:t>
      </w:r>
      <w:r>
        <w:rPr>
          <w:spacing w:val="3"/>
        </w:rPr>
        <w:t xml:space="preserve"> </w:t>
      </w:r>
      <w:r>
        <w:t>Gaye,</w:t>
      </w:r>
      <w:r>
        <w:rPr>
          <w:spacing w:val="3"/>
        </w:rPr>
        <w:t xml:space="preserve"> </w:t>
      </w:r>
      <w:r>
        <w:t>Jardin</w:t>
      </w:r>
      <w:r>
        <w:rPr>
          <w:spacing w:val="2"/>
        </w:rPr>
        <w:t xml:space="preserve"> </w:t>
      </w:r>
      <w:r>
        <w:t>d’essais,</w:t>
      </w:r>
      <w:r>
        <w:rPr>
          <w:spacing w:val="-57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dit Nouvel Hôpital :</w:t>
      </w:r>
    </w:p>
    <w:p w14:paraId="6DACA024" w14:textId="77777777" w:rsidR="0092513D" w:rsidRDefault="009D46A9">
      <w:pPr>
        <w:pStyle w:val="Corpsdetexte"/>
        <w:ind w:left="292" w:right="5358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Avenue</w:t>
      </w:r>
      <w:r>
        <w:rPr>
          <w:spacing w:val="-2"/>
        </w:rPr>
        <w:t xml:space="preserve"> </w:t>
      </w:r>
      <w:r>
        <w:t>Moustapha Malick</w:t>
      </w:r>
      <w:r>
        <w:rPr>
          <w:spacing w:val="-1"/>
        </w:rPr>
        <w:t xml:space="preserve"> </w:t>
      </w:r>
      <w:r>
        <w:t>Gaye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12.000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: 11.000</w:t>
      </w:r>
    </w:p>
    <w:p w14:paraId="12887BC5" w14:textId="77777777" w:rsidR="0092513D" w:rsidRDefault="009D46A9">
      <w:pPr>
        <w:pStyle w:val="Corpsdetexte"/>
        <w:ind w:left="292" w:right="2221"/>
      </w:pPr>
      <w:r>
        <w:t xml:space="preserve">Secteur n° 10 : Quartier Léona, Eaux Claires, Avenue El Hadji </w:t>
      </w:r>
      <w:proofErr w:type="spellStart"/>
      <w:r>
        <w:t>Rawane</w:t>
      </w:r>
      <w:proofErr w:type="spellEnd"/>
      <w:r>
        <w:t xml:space="preserve"> </w:t>
      </w:r>
      <w:proofErr w:type="spellStart"/>
      <w:r>
        <w:t>Ngom</w:t>
      </w:r>
      <w:proofErr w:type="spellEnd"/>
      <w:r>
        <w:t xml:space="preserve"> :</w:t>
      </w:r>
      <w:r>
        <w:rPr>
          <w:spacing w:val="-58"/>
        </w:rPr>
        <w:t xml:space="preserve"> </w:t>
      </w:r>
      <w:r>
        <w:t>Cité</w:t>
      </w:r>
      <w:r>
        <w:rPr>
          <w:spacing w:val="-2"/>
        </w:rPr>
        <w:t xml:space="preserve"> </w:t>
      </w:r>
      <w:r>
        <w:t>H.L.M. îlot 15 : 12.000</w:t>
      </w:r>
    </w:p>
    <w:p w14:paraId="1900DD41" w14:textId="77777777" w:rsidR="0092513D" w:rsidRDefault="009D46A9">
      <w:pPr>
        <w:pStyle w:val="Corpsdetexte"/>
        <w:ind w:left="292"/>
      </w:pPr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11.000</w:t>
      </w:r>
    </w:p>
    <w:p w14:paraId="5134D24A" w14:textId="77777777" w:rsidR="0092513D" w:rsidRDefault="009D46A9">
      <w:pPr>
        <w:pStyle w:val="Corpsdetexte"/>
        <w:ind w:left="292" w:right="254"/>
      </w:pPr>
      <w:r>
        <w:t>Secteur n° 11 : Quartier dit de la Route de Khor, Route des Cimetières, limite Nord du Titre Foncier</w:t>
      </w:r>
      <w:r>
        <w:rPr>
          <w:spacing w:val="-57"/>
        </w:rPr>
        <w:t xml:space="preserve"> </w:t>
      </w:r>
      <w:r>
        <w:t>1168,</w:t>
      </w:r>
      <w:r>
        <w:rPr>
          <w:spacing w:val="-1"/>
        </w:rPr>
        <w:t xml:space="preserve"> </w:t>
      </w:r>
      <w:r>
        <w:t>village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Khor</w:t>
      </w:r>
      <w:r>
        <w:rPr>
          <w:spacing w:val="-1"/>
        </w:rPr>
        <w:t xml:space="preserve"> </w:t>
      </w:r>
      <w:r>
        <w:t>:</w:t>
      </w:r>
    </w:p>
    <w:p w14:paraId="72744C41" w14:textId="77777777" w:rsidR="0092513D" w:rsidRDefault="009D46A9">
      <w:pPr>
        <w:pStyle w:val="Corpsdetexte"/>
        <w:ind w:left="292" w:right="7112"/>
      </w:pPr>
      <w:r>
        <w:t>1°) - Route de Khor : 11.000</w:t>
      </w:r>
      <w:r>
        <w:rPr>
          <w:spacing w:val="-57"/>
        </w:rPr>
        <w:t xml:space="preserve"> </w:t>
      </w:r>
      <w:r>
        <w:t>2°)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Autres</w:t>
      </w:r>
      <w:r>
        <w:rPr>
          <w:spacing w:val="-3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10.000</w:t>
      </w:r>
    </w:p>
    <w:p w14:paraId="729E3E9D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BD5078B" w14:textId="77777777" w:rsidR="0092513D" w:rsidRDefault="009D46A9">
      <w:pPr>
        <w:pStyle w:val="Corpsdetexte"/>
        <w:spacing w:before="64"/>
        <w:ind w:left="292"/>
      </w:pPr>
      <w:r>
        <w:t>Secteur</w:t>
      </w:r>
      <w:r>
        <w:rPr>
          <w:spacing w:val="37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:</w:t>
      </w:r>
      <w:r>
        <w:rPr>
          <w:spacing w:val="38"/>
        </w:rPr>
        <w:t xml:space="preserve"> </w:t>
      </w:r>
      <w:r>
        <w:t>Quartier</w:t>
      </w:r>
      <w:r>
        <w:rPr>
          <w:spacing w:val="39"/>
        </w:rPr>
        <w:t xml:space="preserve"> </w:t>
      </w:r>
      <w:r>
        <w:t>dit</w:t>
      </w:r>
      <w:r>
        <w:rPr>
          <w:spacing w:val="38"/>
        </w:rPr>
        <w:t xml:space="preserve"> </w:t>
      </w:r>
      <w:proofErr w:type="spellStart"/>
      <w:r>
        <w:t>Diameguène</w:t>
      </w:r>
      <w:proofErr w:type="spellEnd"/>
      <w:r>
        <w:t>,</w:t>
      </w:r>
      <w:r>
        <w:rPr>
          <w:spacing w:val="37"/>
        </w:rPr>
        <w:t xml:space="preserve"> </w:t>
      </w:r>
      <w:r>
        <w:t>Voie</w:t>
      </w:r>
      <w:r>
        <w:rPr>
          <w:spacing w:val="39"/>
        </w:rPr>
        <w:t xml:space="preserve"> </w:t>
      </w:r>
      <w:r>
        <w:t>ferrée,</w:t>
      </w:r>
      <w:r>
        <w:rPr>
          <w:spacing w:val="37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Hadji</w:t>
      </w:r>
      <w:r>
        <w:rPr>
          <w:spacing w:val="38"/>
        </w:rPr>
        <w:t xml:space="preserve"> </w:t>
      </w:r>
      <w:proofErr w:type="spellStart"/>
      <w:r>
        <w:t>Rawane</w:t>
      </w:r>
      <w:proofErr w:type="spellEnd"/>
      <w:r>
        <w:rPr>
          <w:spacing w:val="39"/>
        </w:rPr>
        <w:t xml:space="preserve"> </w:t>
      </w:r>
      <w:proofErr w:type="spellStart"/>
      <w:r>
        <w:t>Ngom</w:t>
      </w:r>
      <w:proofErr w:type="spellEnd"/>
      <w:r>
        <w:t>,</w:t>
      </w:r>
      <w:r>
        <w:rPr>
          <w:spacing w:val="37"/>
        </w:rPr>
        <w:t xml:space="preserve"> </w:t>
      </w:r>
      <w:r>
        <w:t>Avenue</w:t>
      </w:r>
      <w:r>
        <w:rPr>
          <w:spacing w:val="39"/>
        </w:rPr>
        <w:t xml:space="preserve"> </w:t>
      </w:r>
      <w:r>
        <w:t>Lamine</w:t>
      </w:r>
      <w:r>
        <w:rPr>
          <w:spacing w:val="-57"/>
        </w:rPr>
        <w:t xml:space="preserve"> </w:t>
      </w:r>
      <w:proofErr w:type="spellStart"/>
      <w:r>
        <w:t>Guèye</w:t>
      </w:r>
      <w:proofErr w:type="spellEnd"/>
      <w:r>
        <w:t>,</w:t>
      </w:r>
      <w:r>
        <w:rPr>
          <w:spacing w:val="-1"/>
        </w:rPr>
        <w:t xml:space="preserve"> </w:t>
      </w:r>
      <w:r>
        <w:t>Gare</w:t>
      </w:r>
      <w:r>
        <w:rPr>
          <w:spacing w:val="-1"/>
        </w:rPr>
        <w:t xml:space="preserve"> </w:t>
      </w:r>
      <w:r>
        <w:t>Routière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ferrée</w:t>
      </w:r>
      <w:r>
        <w:rPr>
          <w:spacing w:val="-1"/>
        </w:rPr>
        <w:t xml:space="preserve"> </w:t>
      </w:r>
      <w:r>
        <w:t>: 11.000</w:t>
      </w:r>
    </w:p>
    <w:p w14:paraId="768F38BC" w14:textId="77777777" w:rsidR="0092513D" w:rsidRDefault="009D46A9">
      <w:pPr>
        <w:pStyle w:val="Corpsdetexte"/>
        <w:ind w:left="292"/>
      </w:pPr>
      <w:r>
        <w:t>Secteur</w:t>
      </w:r>
      <w:r>
        <w:rPr>
          <w:spacing w:val="18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:</w:t>
      </w:r>
      <w:r>
        <w:rPr>
          <w:spacing w:val="22"/>
        </w:rPr>
        <w:t xml:space="preserve"> </w:t>
      </w:r>
      <w:r>
        <w:t>Quartier</w:t>
      </w:r>
      <w:r>
        <w:rPr>
          <w:spacing w:val="21"/>
        </w:rPr>
        <w:t xml:space="preserve"> </w:t>
      </w:r>
      <w:r>
        <w:t>Médina,</w:t>
      </w:r>
      <w:r>
        <w:rPr>
          <w:spacing w:val="19"/>
        </w:rPr>
        <w:t xml:space="preserve"> </w:t>
      </w:r>
      <w:proofErr w:type="spellStart"/>
      <w:r>
        <w:t>Diaminar</w:t>
      </w:r>
      <w:proofErr w:type="spellEnd"/>
      <w:r>
        <w:t>,</w:t>
      </w:r>
      <w:r>
        <w:rPr>
          <w:spacing w:val="19"/>
        </w:rPr>
        <w:t xml:space="preserve"> </w:t>
      </w:r>
      <w:r>
        <w:t>Pikine,</w:t>
      </w:r>
      <w:r>
        <w:rPr>
          <w:spacing w:val="20"/>
        </w:rPr>
        <w:t xml:space="preserve"> </w:t>
      </w:r>
      <w:proofErr w:type="spellStart"/>
      <w:r>
        <w:t>Ngallèle</w:t>
      </w:r>
      <w:proofErr w:type="spellEnd"/>
      <w:r>
        <w:t>,</w:t>
      </w:r>
      <w:r>
        <w:rPr>
          <w:spacing w:val="22"/>
        </w:rPr>
        <w:t xml:space="preserve"> </w:t>
      </w:r>
      <w:r>
        <w:t>Bango</w:t>
      </w:r>
      <w:r>
        <w:rPr>
          <w:spacing w:val="22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autres</w:t>
      </w:r>
      <w:r>
        <w:rPr>
          <w:spacing w:val="19"/>
        </w:rPr>
        <w:t xml:space="preserve"> </w:t>
      </w:r>
      <w:r>
        <w:t>terrains</w:t>
      </w:r>
      <w:r>
        <w:rPr>
          <w:spacing w:val="19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territoire</w:t>
      </w:r>
      <w:r>
        <w:rPr>
          <w:spacing w:val="-57"/>
        </w:rPr>
        <w:t xml:space="preserve"> </w:t>
      </w:r>
      <w:r>
        <w:t>communal</w:t>
      </w:r>
      <w:r>
        <w:rPr>
          <w:spacing w:val="-1"/>
        </w:rPr>
        <w:t xml:space="preserve"> </w:t>
      </w:r>
      <w:r>
        <w:t>: l9.000</w:t>
      </w:r>
    </w:p>
    <w:p w14:paraId="6F806AF2" w14:textId="77777777" w:rsidR="0092513D" w:rsidRDefault="0092513D">
      <w:pPr>
        <w:pStyle w:val="Corpsdetexte"/>
        <w:spacing w:before="7"/>
      </w:pPr>
    </w:p>
    <w:p w14:paraId="2C93C06C" w14:textId="77777777" w:rsidR="0092513D" w:rsidRDefault="009D46A9">
      <w:pPr>
        <w:pStyle w:val="Paragraphedeliste"/>
        <w:numPr>
          <w:ilvl w:val="1"/>
          <w:numId w:val="133"/>
        </w:numPr>
        <w:tabs>
          <w:tab w:val="left" w:pos="4048"/>
          <w:tab w:val="left" w:pos="4049"/>
        </w:tabs>
        <w:spacing w:line="237" w:lineRule="auto"/>
        <w:ind w:right="3303" w:firstLine="3160"/>
        <w:jc w:val="left"/>
        <w:rPr>
          <w:sz w:val="24"/>
        </w:rPr>
      </w:pPr>
      <w:r>
        <w:rPr>
          <w:b/>
          <w:sz w:val="24"/>
        </w:rPr>
        <w:t>COMMUNE DE DAGANA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Secteur n° 1 : Quartiers Résidentiels et Administratifs : 10.000</w:t>
      </w:r>
      <w:r>
        <w:rPr>
          <w:spacing w:val="1"/>
          <w:sz w:val="24"/>
        </w:rPr>
        <w:t xml:space="preserve"> </w:t>
      </w:r>
      <w:r>
        <w:rPr>
          <w:sz w:val="24"/>
        </w:rPr>
        <w:t>Secteur</w:t>
      </w:r>
      <w:r>
        <w:rPr>
          <w:spacing w:val="-2"/>
          <w:sz w:val="24"/>
        </w:rPr>
        <w:t xml:space="preserve"> </w:t>
      </w:r>
      <w:r>
        <w:rPr>
          <w:sz w:val="24"/>
        </w:rPr>
        <w:t>n° 2 : Quartier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 :</w:t>
      </w:r>
      <w:r>
        <w:rPr>
          <w:spacing w:val="-1"/>
          <w:sz w:val="24"/>
        </w:rPr>
        <w:t xml:space="preserve"> </w:t>
      </w:r>
      <w:r>
        <w:rPr>
          <w:sz w:val="24"/>
        </w:rPr>
        <w:t>10.000</w:t>
      </w:r>
    </w:p>
    <w:p w14:paraId="3B49C879" w14:textId="5DEE1B1F" w:rsidR="0092513D" w:rsidRDefault="00A03C28">
      <w:pPr>
        <w:pStyle w:val="Corpsdetexte"/>
        <w:spacing w:before="1"/>
        <w:ind w:left="2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71912587" wp14:editId="45A1740E">
                <wp:simplePos x="0" y="0"/>
                <wp:positionH relativeFrom="page">
                  <wp:posOffset>606425</wp:posOffset>
                </wp:positionH>
                <wp:positionV relativeFrom="paragraph">
                  <wp:posOffset>5715</wp:posOffset>
                </wp:positionV>
                <wp:extent cx="8890" cy="173990"/>
                <wp:effectExtent l="0" t="0" r="0" b="0"/>
                <wp:wrapNone/>
                <wp:docPr id="1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739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962CC" id="Rectangle 50" o:spid="_x0000_s1026" style="position:absolute;margin-left:47.75pt;margin-top:.45pt;width:.7pt;height:13.7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" fillcolor="black" stroked="f">
                <w10:wrap anchorx="page"/>
              </v:rect>
            </w:pict>
          </mc:Fallback>
        </mc:AlternateContent>
      </w:r>
      <w:r w:rsidR="009D46A9">
        <w:t>Secteur</w:t>
      </w:r>
      <w:r w:rsidR="009D46A9">
        <w:rPr>
          <w:spacing w:val="-2"/>
        </w:rPr>
        <w:t xml:space="preserve"> </w:t>
      </w:r>
      <w:r w:rsidR="009D46A9">
        <w:t>n°</w:t>
      </w:r>
      <w:r w:rsidR="009D46A9">
        <w:rPr>
          <w:spacing w:val="-1"/>
        </w:rPr>
        <w:t xml:space="preserve"> </w:t>
      </w:r>
      <w:r w:rsidR="009D46A9">
        <w:t>3</w:t>
      </w:r>
      <w:r w:rsidR="009D46A9">
        <w:rPr>
          <w:spacing w:val="-1"/>
        </w:rPr>
        <w:t xml:space="preserve"> </w:t>
      </w:r>
      <w:r w:rsidR="009D46A9">
        <w:t>: Autres</w:t>
      </w:r>
      <w:r w:rsidR="009D46A9">
        <w:rPr>
          <w:spacing w:val="-1"/>
        </w:rPr>
        <w:t xml:space="preserve"> </w:t>
      </w:r>
      <w:r w:rsidR="009D46A9">
        <w:t>terrains</w:t>
      </w:r>
      <w:r w:rsidR="009D46A9">
        <w:rPr>
          <w:spacing w:val="-1"/>
        </w:rPr>
        <w:t xml:space="preserve"> </w:t>
      </w:r>
      <w:r w:rsidR="009D46A9">
        <w:t>de</w:t>
      </w:r>
      <w:r w:rsidR="009D46A9">
        <w:rPr>
          <w:spacing w:val="-1"/>
        </w:rPr>
        <w:t xml:space="preserve"> </w:t>
      </w:r>
      <w:r w:rsidR="009D46A9">
        <w:t>la</w:t>
      </w:r>
      <w:r w:rsidR="009D46A9">
        <w:rPr>
          <w:spacing w:val="-2"/>
        </w:rPr>
        <w:t xml:space="preserve"> </w:t>
      </w:r>
      <w:r w:rsidR="009D46A9">
        <w:t>Commune</w:t>
      </w:r>
      <w:r w:rsidR="009D46A9">
        <w:rPr>
          <w:spacing w:val="-2"/>
        </w:rPr>
        <w:t xml:space="preserve"> </w:t>
      </w:r>
      <w:r w:rsidR="009D46A9">
        <w:t>: 6.000</w:t>
      </w:r>
    </w:p>
    <w:p w14:paraId="189CB09D" w14:textId="77777777" w:rsidR="0092513D" w:rsidRDefault="0092513D">
      <w:pPr>
        <w:pStyle w:val="Corpsdetexte"/>
        <w:spacing w:before="5"/>
        <w:rPr>
          <w:sz w:val="16"/>
        </w:rPr>
      </w:pPr>
    </w:p>
    <w:p w14:paraId="4E3024AA" w14:textId="77777777" w:rsidR="0092513D" w:rsidRDefault="009D46A9">
      <w:pPr>
        <w:pStyle w:val="Titre4"/>
        <w:numPr>
          <w:ilvl w:val="1"/>
          <w:numId w:val="133"/>
        </w:numPr>
        <w:tabs>
          <w:tab w:val="left" w:pos="744"/>
          <w:tab w:val="left" w:pos="3629"/>
        </w:tabs>
        <w:spacing w:before="90" w:line="274" w:lineRule="exact"/>
        <w:ind w:left="3628" w:hanging="3574"/>
        <w:jc w:val="left"/>
      </w:pPr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RICHARD-TOLL</w:t>
      </w:r>
    </w:p>
    <w:p w14:paraId="27FB7F5A" w14:textId="77777777" w:rsidR="0092513D" w:rsidRDefault="009D46A9">
      <w:pPr>
        <w:pStyle w:val="Corpsdetexte"/>
        <w:ind w:left="292" w:right="3979"/>
      </w:pPr>
      <w:r>
        <w:t>Secteur n° 1 : Quartiers Résidentiels et Administratifs 15.000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2 : Quartier</w:t>
      </w:r>
      <w:r>
        <w:rPr>
          <w:spacing w:val="-2"/>
        </w:rPr>
        <w:t xml:space="preserve"> </w:t>
      </w:r>
      <w:r>
        <w:t>Commercial : 12.000</w:t>
      </w:r>
    </w:p>
    <w:p w14:paraId="76516141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 :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: 9.000</w:t>
      </w:r>
    </w:p>
    <w:p w14:paraId="2B0CF858" w14:textId="77777777" w:rsidR="0092513D" w:rsidRDefault="0092513D">
      <w:pPr>
        <w:pStyle w:val="Corpsdetexte"/>
        <w:spacing w:before="4"/>
      </w:pPr>
    </w:p>
    <w:p w14:paraId="2BA01A04" w14:textId="77777777" w:rsidR="0092513D" w:rsidRDefault="009D46A9">
      <w:pPr>
        <w:pStyle w:val="Paragraphedeliste"/>
        <w:numPr>
          <w:ilvl w:val="1"/>
          <w:numId w:val="133"/>
        </w:numPr>
        <w:tabs>
          <w:tab w:val="left" w:pos="4142"/>
          <w:tab w:val="left" w:pos="4143"/>
        </w:tabs>
        <w:spacing w:line="237" w:lineRule="auto"/>
        <w:ind w:right="3395" w:firstLine="3175"/>
        <w:jc w:val="left"/>
        <w:rPr>
          <w:sz w:val="24"/>
        </w:rPr>
      </w:pPr>
      <w:r>
        <w:rPr>
          <w:b/>
          <w:sz w:val="24"/>
        </w:rPr>
        <w:t>COMMUNE DE PODOR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Secteur n° 1 : Quartiers Résidentiels et Administratifs : 5.000</w:t>
      </w:r>
      <w:r>
        <w:rPr>
          <w:spacing w:val="1"/>
          <w:sz w:val="24"/>
        </w:rPr>
        <w:t xml:space="preserve"> </w:t>
      </w:r>
      <w:r>
        <w:rPr>
          <w:sz w:val="24"/>
        </w:rPr>
        <w:t>Secteur</w:t>
      </w:r>
      <w:r>
        <w:rPr>
          <w:spacing w:val="-2"/>
          <w:sz w:val="24"/>
        </w:rPr>
        <w:t xml:space="preserve"> </w:t>
      </w:r>
      <w:r>
        <w:rPr>
          <w:sz w:val="24"/>
        </w:rPr>
        <w:t>n° 2 : Quartier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 :</w:t>
      </w:r>
      <w:r>
        <w:rPr>
          <w:spacing w:val="-1"/>
          <w:sz w:val="24"/>
        </w:rPr>
        <w:t xml:space="preserve"> </w:t>
      </w:r>
      <w:r>
        <w:rPr>
          <w:sz w:val="24"/>
        </w:rPr>
        <w:t>4.000</w:t>
      </w:r>
    </w:p>
    <w:p w14:paraId="3812E152" w14:textId="77777777" w:rsidR="0092513D" w:rsidRDefault="009D46A9">
      <w:pPr>
        <w:pStyle w:val="Corpsdetexte"/>
        <w:spacing w:before="2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 :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: 2.000</w:t>
      </w:r>
    </w:p>
    <w:p w14:paraId="475AE6C6" w14:textId="77777777" w:rsidR="0092513D" w:rsidRDefault="0092513D">
      <w:pPr>
        <w:pStyle w:val="Corpsdetexte"/>
        <w:spacing w:before="7"/>
      </w:pPr>
    </w:p>
    <w:p w14:paraId="0554078F" w14:textId="77777777" w:rsidR="0092513D" w:rsidRDefault="009D46A9">
      <w:pPr>
        <w:pStyle w:val="Paragraphedeliste"/>
        <w:numPr>
          <w:ilvl w:val="1"/>
          <w:numId w:val="133"/>
        </w:numPr>
        <w:tabs>
          <w:tab w:val="left" w:pos="4060"/>
          <w:tab w:val="left" w:pos="4061"/>
        </w:tabs>
        <w:spacing w:line="237" w:lineRule="auto"/>
        <w:ind w:right="3317" w:firstLine="3187"/>
        <w:jc w:val="left"/>
        <w:rPr>
          <w:sz w:val="24"/>
        </w:rPr>
      </w:pPr>
      <w:r>
        <w:rPr>
          <w:b/>
          <w:sz w:val="24"/>
        </w:rPr>
        <w:t>COMMUNE DE NDIOUM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Secteur n° 1 : Quartiers Résidentiels et Administratifs : 10.000</w:t>
      </w:r>
      <w:r>
        <w:rPr>
          <w:spacing w:val="1"/>
          <w:sz w:val="24"/>
        </w:rPr>
        <w:t xml:space="preserve"> </w:t>
      </w:r>
      <w:r>
        <w:rPr>
          <w:sz w:val="24"/>
        </w:rPr>
        <w:t>Secteur</w:t>
      </w:r>
      <w:r>
        <w:rPr>
          <w:spacing w:val="-2"/>
          <w:sz w:val="24"/>
        </w:rPr>
        <w:t xml:space="preserve"> </w:t>
      </w:r>
      <w:r>
        <w:rPr>
          <w:sz w:val="24"/>
        </w:rPr>
        <w:t>n° 2 : Quartier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 :</w:t>
      </w:r>
      <w:r>
        <w:rPr>
          <w:spacing w:val="-1"/>
          <w:sz w:val="24"/>
        </w:rPr>
        <w:t xml:space="preserve"> </w:t>
      </w:r>
      <w:r>
        <w:rPr>
          <w:sz w:val="24"/>
        </w:rPr>
        <w:t>6.000</w:t>
      </w:r>
    </w:p>
    <w:p w14:paraId="03B2B353" w14:textId="77777777" w:rsidR="0092513D" w:rsidRDefault="009D46A9">
      <w:pPr>
        <w:pStyle w:val="Corpsdetexte"/>
        <w:spacing w:before="1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 :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: 2.000</w:t>
      </w:r>
    </w:p>
    <w:p w14:paraId="7996175E" w14:textId="77777777" w:rsidR="0092513D" w:rsidRDefault="0092513D">
      <w:pPr>
        <w:pStyle w:val="Corpsdetexte"/>
        <w:spacing w:before="5"/>
      </w:pPr>
    </w:p>
    <w:p w14:paraId="0E0B7566" w14:textId="77777777" w:rsidR="0092513D" w:rsidRDefault="009D46A9">
      <w:pPr>
        <w:pStyle w:val="Titre4"/>
        <w:numPr>
          <w:ilvl w:val="1"/>
          <w:numId w:val="133"/>
        </w:numPr>
        <w:tabs>
          <w:tab w:val="left" w:pos="744"/>
          <w:tab w:val="left" w:pos="2895"/>
        </w:tabs>
        <w:spacing w:line="274" w:lineRule="exact"/>
        <w:ind w:left="2894" w:hanging="2826"/>
        <w:jc w:val="left"/>
      </w:pPr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ROSS-</w:t>
      </w:r>
      <w:r>
        <w:rPr>
          <w:spacing w:val="-3"/>
        </w:rPr>
        <w:t xml:space="preserve"> </w:t>
      </w:r>
      <w:r>
        <w:t>BETHIO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ROSSO</w:t>
      </w:r>
    </w:p>
    <w:p w14:paraId="68A39475" w14:textId="77777777" w:rsidR="0092513D" w:rsidRDefault="009D46A9">
      <w:pPr>
        <w:pStyle w:val="Corpsdetexte"/>
        <w:ind w:left="292" w:right="4099"/>
      </w:pPr>
      <w:r>
        <w:t>Secteur n° 1 : Quartiers Résidentiels et Administratifs 6 000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2 : Quartier</w:t>
      </w:r>
      <w:r>
        <w:rPr>
          <w:spacing w:val="-1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5 000</w:t>
      </w:r>
    </w:p>
    <w:p w14:paraId="66833481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 :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2 000</w:t>
      </w:r>
    </w:p>
    <w:p w14:paraId="52821732" w14:textId="77777777" w:rsidR="0092513D" w:rsidRDefault="0092513D">
      <w:pPr>
        <w:pStyle w:val="Corpsdetexte"/>
        <w:spacing w:before="2"/>
      </w:pPr>
    </w:p>
    <w:p w14:paraId="63C0CD4D" w14:textId="77777777" w:rsidR="0092513D" w:rsidRDefault="009D46A9">
      <w:pPr>
        <w:pStyle w:val="Titre4"/>
        <w:numPr>
          <w:ilvl w:val="1"/>
          <w:numId w:val="133"/>
        </w:numPr>
        <w:tabs>
          <w:tab w:val="left" w:pos="767"/>
          <w:tab w:val="left" w:pos="3413"/>
        </w:tabs>
        <w:spacing w:line="274" w:lineRule="exact"/>
        <w:ind w:left="3412" w:right="25" w:hanging="3413"/>
        <w:jc w:val="left"/>
      </w:pPr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REGION</w:t>
      </w:r>
    </w:p>
    <w:p w14:paraId="7690F1A4" w14:textId="77777777" w:rsidR="0092513D" w:rsidRDefault="009D46A9">
      <w:pPr>
        <w:pStyle w:val="Corpsdetexte"/>
        <w:spacing w:line="274" w:lineRule="exact"/>
        <w:ind w:left="292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Terrains à</w:t>
      </w:r>
      <w:r>
        <w:rPr>
          <w:spacing w:val="-2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touristique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30 000</w:t>
      </w:r>
    </w:p>
    <w:p w14:paraId="31930548" w14:textId="77777777" w:rsidR="0092513D" w:rsidRDefault="009D46A9">
      <w:pPr>
        <w:pStyle w:val="Corpsdetexte"/>
        <w:ind w:left="292" w:right="2641"/>
      </w:pPr>
      <w:r>
        <w:t>2°) - Terrains situés dans le périmètre des autres localités de la région : 750</w:t>
      </w:r>
      <w:r>
        <w:rPr>
          <w:spacing w:val="-58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Terrains en nature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jardins ou</w:t>
      </w:r>
      <w:r>
        <w:rPr>
          <w:spacing w:val="-1"/>
        </w:rPr>
        <w:t xml:space="preserve"> </w:t>
      </w:r>
      <w:r>
        <w:t>vergers : 1 000</w:t>
      </w:r>
    </w:p>
    <w:p w14:paraId="703E79CA" w14:textId="77777777" w:rsidR="0092513D" w:rsidRDefault="009D46A9">
      <w:pPr>
        <w:pStyle w:val="Corpsdetexte"/>
        <w:ind w:left="292"/>
      </w:pPr>
      <w:r>
        <w:t>4°)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 usage</w:t>
      </w:r>
      <w:r>
        <w:rPr>
          <w:spacing w:val="-2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500</w:t>
      </w:r>
    </w:p>
    <w:p w14:paraId="27D32409" w14:textId="77777777" w:rsidR="0092513D" w:rsidRDefault="0092513D">
      <w:pPr>
        <w:pStyle w:val="Corpsdetexte"/>
        <w:spacing w:before="6"/>
      </w:pPr>
    </w:p>
    <w:p w14:paraId="6A1A253D" w14:textId="77777777" w:rsidR="0092513D" w:rsidRDefault="009D46A9">
      <w:pPr>
        <w:pStyle w:val="Titre3"/>
        <w:ind w:left="281"/>
      </w:pPr>
      <w:bookmarkStart w:id="87" w:name="_TOC_250033"/>
      <w:r>
        <w:t>TITRE</w:t>
      </w:r>
      <w:r>
        <w:rPr>
          <w:spacing w:val="-3"/>
        </w:rPr>
        <w:t xml:space="preserve"> </w:t>
      </w:r>
      <w:r>
        <w:t>IX.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87"/>
      <w:r>
        <w:t>TAMBACOUNDA</w:t>
      </w:r>
    </w:p>
    <w:p w14:paraId="0813894E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0871747" w14:textId="77777777" w:rsidR="0092513D" w:rsidRDefault="009D46A9">
      <w:pPr>
        <w:pStyle w:val="Titre4"/>
        <w:numPr>
          <w:ilvl w:val="2"/>
          <w:numId w:val="133"/>
        </w:numPr>
        <w:tabs>
          <w:tab w:val="left" w:pos="742"/>
          <w:tab w:val="left" w:pos="3603"/>
        </w:tabs>
        <w:spacing w:line="274" w:lineRule="exact"/>
        <w:ind w:hanging="3362"/>
        <w:jc w:val="left"/>
      </w:pPr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TAMBACOUNDA</w:t>
      </w:r>
    </w:p>
    <w:p w14:paraId="0994E380" w14:textId="77777777" w:rsidR="0092513D" w:rsidRDefault="009D46A9">
      <w:pPr>
        <w:pStyle w:val="Corpsdetexte"/>
        <w:spacing w:line="274" w:lineRule="exact"/>
        <w:ind w:left="292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>résidentielle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commerciale</w:t>
      </w:r>
      <w:r>
        <w:rPr>
          <w:spacing w:val="-2"/>
        </w:rPr>
        <w:t xml:space="preserve"> </w:t>
      </w:r>
      <w:r>
        <w:t>:</w:t>
      </w:r>
    </w:p>
    <w:p w14:paraId="2FE85DC6" w14:textId="77777777" w:rsidR="0092513D" w:rsidRDefault="009D46A9">
      <w:pPr>
        <w:pStyle w:val="Corpsdetexte"/>
        <w:ind w:left="292" w:right="239"/>
      </w:pPr>
      <w:r>
        <w:t>Entre</w:t>
      </w:r>
      <w:r>
        <w:rPr>
          <w:spacing w:val="12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titre</w:t>
      </w:r>
      <w:r>
        <w:rPr>
          <w:spacing w:val="13"/>
        </w:rPr>
        <w:t xml:space="preserve"> </w:t>
      </w:r>
      <w:r>
        <w:t>foncier</w:t>
      </w:r>
      <w:r>
        <w:rPr>
          <w:spacing w:val="14"/>
        </w:rPr>
        <w:t xml:space="preserve"> </w:t>
      </w:r>
      <w:r>
        <w:t>n°</w:t>
      </w:r>
      <w:r>
        <w:rPr>
          <w:spacing w:val="1"/>
        </w:rPr>
        <w:t xml:space="preserve"> </w:t>
      </w:r>
      <w:r>
        <w:t>452/NO</w:t>
      </w:r>
      <w:r>
        <w:rPr>
          <w:spacing w:val="14"/>
        </w:rPr>
        <w:t xml:space="preserve"> </w:t>
      </w:r>
      <w:r>
        <w:t>(Compagnie</w:t>
      </w:r>
      <w:r>
        <w:rPr>
          <w:spacing w:val="13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Gendarmerie),</w:t>
      </w:r>
      <w:r>
        <w:rPr>
          <w:spacing w:val="13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Boulevard</w:t>
      </w:r>
      <w:r>
        <w:rPr>
          <w:spacing w:val="14"/>
        </w:rPr>
        <w:t xml:space="preserve"> </w:t>
      </w:r>
      <w:r>
        <w:t>Adja</w:t>
      </w:r>
      <w:r>
        <w:rPr>
          <w:spacing w:val="13"/>
        </w:rPr>
        <w:t xml:space="preserve"> </w:t>
      </w:r>
      <w:proofErr w:type="spellStart"/>
      <w:r>
        <w:t>Diouma</w:t>
      </w:r>
      <w:proofErr w:type="spellEnd"/>
      <w:r>
        <w:rPr>
          <w:spacing w:val="13"/>
        </w:rPr>
        <w:t xml:space="preserve"> </w:t>
      </w:r>
      <w:proofErr w:type="spellStart"/>
      <w:r>
        <w:t>Savané</w:t>
      </w:r>
      <w:proofErr w:type="spellEnd"/>
      <w:r>
        <w:rPr>
          <w:spacing w:val="-57"/>
        </w:rPr>
        <w:t xml:space="preserve"> </w:t>
      </w:r>
      <w:r>
        <w:t>Sy</w:t>
      </w:r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limite</w:t>
      </w:r>
      <w:r>
        <w:rPr>
          <w:spacing w:val="-1"/>
        </w:rPr>
        <w:t xml:space="preserve"> </w:t>
      </w:r>
      <w:r>
        <w:t>Ouest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l’Ecole</w:t>
      </w:r>
      <w:r>
        <w:rPr>
          <w:spacing w:val="-1"/>
        </w:rPr>
        <w:t xml:space="preserve"> </w:t>
      </w:r>
      <w:r>
        <w:t>du Camp</w:t>
      </w:r>
      <w:r>
        <w:rPr>
          <w:spacing w:val="-1"/>
        </w:rPr>
        <w:t xml:space="preserve"> </w:t>
      </w:r>
      <w:proofErr w:type="spellStart"/>
      <w:r>
        <w:t>Navétane</w:t>
      </w:r>
      <w:proofErr w:type="spellEnd"/>
      <w:r>
        <w:rPr>
          <w:spacing w:val="1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 xml:space="preserve">Marigot du </w:t>
      </w:r>
      <w:proofErr w:type="spellStart"/>
      <w:r>
        <w:t>Mamacounda</w:t>
      </w:r>
      <w:proofErr w:type="spellEnd"/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8.000</w:t>
      </w:r>
    </w:p>
    <w:p w14:paraId="00623838" w14:textId="77777777" w:rsidR="0092513D" w:rsidRDefault="009D46A9">
      <w:pPr>
        <w:pStyle w:val="Corpsdetexte"/>
        <w:ind w:left="292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 Le</w:t>
      </w:r>
      <w:r>
        <w:rPr>
          <w:spacing w:val="-2"/>
        </w:rPr>
        <w:t xml:space="preserve"> </w:t>
      </w:r>
      <w:r>
        <w:t>lotissement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abattoirs</w:t>
      </w:r>
    </w:p>
    <w:p w14:paraId="5313742A" w14:textId="77777777" w:rsidR="0092513D" w:rsidRDefault="009D46A9">
      <w:pPr>
        <w:pStyle w:val="Corpsdetexte"/>
        <w:spacing w:before="1"/>
        <w:ind w:left="292"/>
      </w:pPr>
      <w:r>
        <w:t>Entre</w:t>
      </w:r>
      <w:r>
        <w:rPr>
          <w:spacing w:val="11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Marigot</w:t>
      </w:r>
      <w:r>
        <w:rPr>
          <w:spacing w:val="13"/>
        </w:rPr>
        <w:t xml:space="preserve"> </w:t>
      </w:r>
      <w:r>
        <w:t>du</w:t>
      </w:r>
      <w:r>
        <w:rPr>
          <w:spacing w:val="12"/>
        </w:rPr>
        <w:t xml:space="preserve"> </w:t>
      </w:r>
      <w:proofErr w:type="spellStart"/>
      <w:r>
        <w:t>Mamacounda</w:t>
      </w:r>
      <w:proofErr w:type="spellEnd"/>
      <w:r>
        <w:t>,</w:t>
      </w:r>
      <w:r>
        <w:rPr>
          <w:spacing w:val="13"/>
        </w:rPr>
        <w:t xml:space="preserve"> </w:t>
      </w:r>
      <w:r>
        <w:t>l’avenue</w:t>
      </w:r>
      <w:r>
        <w:rPr>
          <w:spacing w:val="13"/>
        </w:rPr>
        <w:t xml:space="preserve"> </w:t>
      </w:r>
      <w:r>
        <w:t>Léopold</w:t>
      </w:r>
      <w:r>
        <w:rPr>
          <w:spacing w:val="13"/>
        </w:rPr>
        <w:t xml:space="preserve"> </w:t>
      </w:r>
      <w:r>
        <w:t>Sédar</w:t>
      </w:r>
      <w:r>
        <w:rPr>
          <w:spacing w:val="11"/>
        </w:rPr>
        <w:t xml:space="preserve"> </w:t>
      </w:r>
      <w:r>
        <w:t>Senghor,</w:t>
      </w:r>
      <w:r>
        <w:rPr>
          <w:spacing w:val="12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titre</w:t>
      </w:r>
      <w:r>
        <w:rPr>
          <w:spacing w:val="11"/>
        </w:rPr>
        <w:t xml:space="preserve"> </w:t>
      </w:r>
      <w:r>
        <w:t>foncier</w:t>
      </w:r>
      <w:r>
        <w:rPr>
          <w:spacing w:val="1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4515</w:t>
      </w:r>
      <w:r>
        <w:rPr>
          <w:spacing w:val="12"/>
        </w:rPr>
        <w:t xml:space="preserve"> </w:t>
      </w:r>
      <w:r>
        <w:t>Camp</w:t>
      </w:r>
      <w:r>
        <w:rPr>
          <w:spacing w:val="-57"/>
        </w:rPr>
        <w:t xml:space="preserve"> </w:t>
      </w:r>
      <w:r>
        <w:t>Mamadou</w:t>
      </w:r>
      <w:r>
        <w:rPr>
          <w:spacing w:val="1"/>
        </w:rPr>
        <w:t xml:space="preserve"> </w:t>
      </w:r>
      <w:r>
        <w:t>Lamine</w:t>
      </w:r>
      <w:r>
        <w:rPr>
          <w:spacing w:val="-1"/>
        </w:rPr>
        <w:t xml:space="preserve"> </w:t>
      </w:r>
      <w:r>
        <w:t>et le</w:t>
      </w:r>
      <w:r>
        <w:rPr>
          <w:spacing w:val="1"/>
        </w:rPr>
        <w:t xml:space="preserve"> </w:t>
      </w:r>
      <w:r>
        <w:t>Boulevard Adja</w:t>
      </w:r>
      <w:r>
        <w:rPr>
          <w:spacing w:val="1"/>
        </w:rPr>
        <w:t xml:space="preserve"> </w:t>
      </w:r>
      <w:proofErr w:type="spellStart"/>
      <w:r>
        <w:t>Diouma</w:t>
      </w:r>
      <w:proofErr w:type="spellEnd"/>
      <w:r>
        <w:rPr>
          <w:spacing w:val="-2"/>
        </w:rPr>
        <w:t xml:space="preserve"> </w:t>
      </w:r>
      <w:proofErr w:type="spellStart"/>
      <w:r>
        <w:t>Savané</w:t>
      </w:r>
      <w:proofErr w:type="spellEnd"/>
      <w:r>
        <w:rPr>
          <w:spacing w:val="-1"/>
        </w:rPr>
        <w:t xml:space="preserve"> </w:t>
      </w:r>
      <w:r>
        <w:t>Sy</w:t>
      </w:r>
      <w:r>
        <w:rPr>
          <w:spacing w:val="-5"/>
        </w:rPr>
        <w:t xml:space="preserve"> </w:t>
      </w:r>
      <w:r>
        <w:t>: 4 000</w:t>
      </w:r>
    </w:p>
    <w:p w14:paraId="2C5C5577" w14:textId="77777777" w:rsidR="0092513D" w:rsidRDefault="009D46A9">
      <w:pPr>
        <w:pStyle w:val="Corpsdetexte"/>
        <w:ind w:left="292" w:right="252"/>
      </w:pPr>
      <w:r>
        <w:t>Secteur</w:t>
      </w:r>
      <w:r>
        <w:rPr>
          <w:spacing w:val="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Lotissements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t>Dyabougou</w:t>
      </w:r>
      <w:proofErr w:type="spellEnd"/>
      <w:r>
        <w:t>,</w:t>
      </w:r>
      <w:r>
        <w:rPr>
          <w:spacing w:val="6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Cap</w:t>
      </w:r>
      <w:r>
        <w:rPr>
          <w:spacing w:val="2"/>
        </w:rPr>
        <w:t xml:space="preserve"> </w:t>
      </w:r>
      <w:proofErr w:type="spellStart"/>
      <w:r>
        <w:t>Navétane</w:t>
      </w:r>
      <w:proofErr w:type="spellEnd"/>
      <w:r>
        <w:t>,</w:t>
      </w:r>
      <w:r>
        <w:rPr>
          <w:spacing w:val="3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quartier</w:t>
      </w:r>
      <w:r>
        <w:rPr>
          <w:spacing w:val="7"/>
        </w:rPr>
        <w:t xml:space="preserve"> </w:t>
      </w:r>
      <w:proofErr w:type="spellStart"/>
      <w:r>
        <w:t>Médinacoura</w:t>
      </w:r>
      <w:proofErr w:type="spellEnd"/>
      <w:r>
        <w:t>,</w:t>
      </w:r>
      <w:r>
        <w:rPr>
          <w:spacing w:val="2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Nord</w:t>
      </w:r>
      <w:r>
        <w:rPr>
          <w:spacing w:val="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Gendarmerie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lotissement</w:t>
      </w:r>
      <w:r>
        <w:rPr>
          <w:spacing w:val="-1"/>
        </w:rPr>
        <w:t xml:space="preserve"> </w:t>
      </w:r>
      <w:r>
        <w:t>complémentaire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quartier</w:t>
      </w:r>
      <w:r>
        <w:rPr>
          <w:spacing w:val="-2"/>
        </w:rPr>
        <w:t xml:space="preserve"> </w:t>
      </w:r>
      <w:r>
        <w:t>Abattoirs :</w:t>
      </w:r>
      <w:r>
        <w:rPr>
          <w:spacing w:val="-1"/>
        </w:rPr>
        <w:t xml:space="preserve"> </w:t>
      </w:r>
      <w:r>
        <w:t>2 500</w:t>
      </w:r>
    </w:p>
    <w:p w14:paraId="6D476ECD" w14:textId="77777777" w:rsidR="0092513D" w:rsidRDefault="009D46A9">
      <w:pPr>
        <w:pStyle w:val="Corpsdetexte"/>
        <w:ind w:left="292" w:right="4622"/>
      </w:pPr>
      <w:r>
        <w:t xml:space="preserve">Secteur n° 4 : Lotissement </w:t>
      </w:r>
      <w:proofErr w:type="spellStart"/>
      <w:r>
        <w:t>Gourel</w:t>
      </w:r>
      <w:proofErr w:type="spellEnd"/>
      <w:r>
        <w:t xml:space="preserve"> </w:t>
      </w:r>
      <w:proofErr w:type="spellStart"/>
      <w:r>
        <w:t>Diadié</w:t>
      </w:r>
      <w:proofErr w:type="spellEnd"/>
      <w:r>
        <w:t xml:space="preserve"> : 1 500</w:t>
      </w:r>
      <w:r>
        <w:rPr>
          <w:spacing w:val="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périphérique</w:t>
      </w:r>
      <w:r>
        <w:rPr>
          <w:spacing w:val="-2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000</w:t>
      </w:r>
    </w:p>
    <w:p w14:paraId="68728DA1" w14:textId="77777777" w:rsidR="0092513D" w:rsidRDefault="0092513D">
      <w:pPr>
        <w:pStyle w:val="Corpsdetexte"/>
        <w:spacing w:before="4"/>
      </w:pPr>
    </w:p>
    <w:p w14:paraId="0DB04DB5" w14:textId="77777777" w:rsidR="0092513D" w:rsidRDefault="009D46A9">
      <w:pPr>
        <w:pStyle w:val="Titre4"/>
        <w:numPr>
          <w:ilvl w:val="2"/>
          <w:numId w:val="133"/>
        </w:numPr>
        <w:tabs>
          <w:tab w:val="left" w:pos="741"/>
          <w:tab w:val="left" w:pos="4155"/>
        </w:tabs>
        <w:spacing w:line="274" w:lineRule="exact"/>
        <w:ind w:left="4154" w:hanging="4009"/>
        <w:jc w:val="left"/>
      </w:pPr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BAKEL</w:t>
      </w:r>
    </w:p>
    <w:p w14:paraId="3FA1C1AA" w14:textId="77777777" w:rsidR="0092513D" w:rsidRDefault="009D46A9">
      <w:pPr>
        <w:pStyle w:val="Corpsdetexte"/>
        <w:ind w:left="292" w:right="5529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</w:t>
      </w:r>
      <w:r>
        <w:rPr>
          <w:spacing w:val="-2"/>
        </w:rPr>
        <w:t xml:space="preserve"> </w:t>
      </w:r>
      <w:proofErr w:type="spellStart"/>
      <w:r>
        <w:t>Yaguine</w:t>
      </w:r>
      <w:proofErr w:type="spellEnd"/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2.500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2 : Reste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</w:p>
    <w:p w14:paraId="3B8F7757" w14:textId="77777777" w:rsidR="0092513D" w:rsidRDefault="009D46A9">
      <w:pPr>
        <w:pStyle w:val="Corpsdetexte"/>
        <w:ind w:left="292"/>
      </w:pPr>
      <w:r>
        <w:t>Entre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fleuve</w:t>
      </w:r>
      <w:r>
        <w:rPr>
          <w:spacing w:val="-2"/>
        </w:rPr>
        <w:t xml:space="preserve"> </w:t>
      </w:r>
      <w:r>
        <w:t>Sénégal</w:t>
      </w:r>
      <w:r>
        <w:rPr>
          <w:spacing w:val="1"/>
        </w:rPr>
        <w:t xml:space="preserve"> </w:t>
      </w:r>
      <w:r>
        <w:t>et Route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n°1</w:t>
      </w:r>
      <w:r>
        <w:rPr>
          <w:spacing w:val="-1"/>
        </w:rPr>
        <w:t xml:space="preserve"> </w:t>
      </w:r>
      <w:r>
        <w:t>: 2</w:t>
      </w:r>
      <w:r>
        <w:rPr>
          <w:spacing w:val="-1"/>
        </w:rPr>
        <w:t xml:space="preserve"> </w:t>
      </w:r>
      <w:r>
        <w:t>000</w:t>
      </w:r>
    </w:p>
    <w:p w14:paraId="09E2239E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37D242A" w14:textId="77777777" w:rsidR="0092513D" w:rsidRDefault="009D46A9">
      <w:pPr>
        <w:pStyle w:val="Titre4"/>
        <w:numPr>
          <w:ilvl w:val="2"/>
          <w:numId w:val="133"/>
        </w:numPr>
        <w:tabs>
          <w:tab w:val="left" w:pos="742"/>
          <w:tab w:val="left" w:pos="3862"/>
        </w:tabs>
        <w:spacing w:before="64" w:line="274" w:lineRule="exact"/>
        <w:ind w:left="3861" w:hanging="3809"/>
        <w:jc w:val="left"/>
      </w:pPr>
      <w:r>
        <w:t>COMMUNE</w:t>
      </w:r>
      <w:r>
        <w:rPr>
          <w:spacing w:val="-4"/>
        </w:rPr>
        <w:t xml:space="preserve"> </w:t>
      </w:r>
      <w:r>
        <w:t>DE KEDOUGOU</w:t>
      </w:r>
    </w:p>
    <w:p w14:paraId="32E128D7" w14:textId="77777777" w:rsidR="0092513D" w:rsidRDefault="009D46A9">
      <w:pPr>
        <w:pStyle w:val="Corpsdetexte"/>
        <w:ind w:left="292" w:right="3973"/>
      </w:pPr>
      <w:r>
        <w:t>Secteur n° 1 : Quartiers Résidentiels et Administratifs : 1 000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2 :</w:t>
      </w:r>
      <w:r>
        <w:rPr>
          <w:spacing w:val="-1"/>
        </w:rPr>
        <w:t xml:space="preserve"> </w:t>
      </w:r>
      <w:r>
        <w:t>Autres terrains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750</w:t>
      </w:r>
    </w:p>
    <w:p w14:paraId="02E881D2" w14:textId="77777777" w:rsidR="0092513D" w:rsidRDefault="0092513D">
      <w:pPr>
        <w:pStyle w:val="Corpsdetexte"/>
        <w:spacing w:before="3"/>
      </w:pPr>
    </w:p>
    <w:p w14:paraId="2CC9143B" w14:textId="77777777" w:rsidR="0092513D" w:rsidRDefault="009D46A9">
      <w:pPr>
        <w:pStyle w:val="Titre4"/>
        <w:numPr>
          <w:ilvl w:val="2"/>
          <w:numId w:val="133"/>
        </w:numPr>
        <w:tabs>
          <w:tab w:val="left" w:pos="740"/>
          <w:tab w:val="left" w:pos="3413"/>
        </w:tabs>
        <w:spacing w:line="274" w:lineRule="exact"/>
        <w:ind w:left="3412" w:hanging="3347"/>
        <w:jc w:val="left"/>
      </w:pPr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REGION</w:t>
      </w:r>
    </w:p>
    <w:p w14:paraId="3919E517" w14:textId="77777777" w:rsidR="0092513D" w:rsidRDefault="009D46A9">
      <w:pPr>
        <w:pStyle w:val="Corpsdetexte"/>
        <w:spacing w:line="274" w:lineRule="exact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 :</w:t>
      </w:r>
      <w:r>
        <w:rPr>
          <w:spacing w:val="-1"/>
        </w:rPr>
        <w:t xml:space="preserve"> </w:t>
      </w:r>
      <w:r>
        <w:t>Koumpentoum :</w:t>
      </w:r>
      <w:r>
        <w:rPr>
          <w:spacing w:val="-1"/>
        </w:rPr>
        <w:t xml:space="preserve"> </w:t>
      </w:r>
      <w:r>
        <w:t>750</w:t>
      </w:r>
    </w:p>
    <w:p w14:paraId="3176830A" w14:textId="77777777" w:rsidR="0092513D" w:rsidRDefault="009D46A9">
      <w:pPr>
        <w:pStyle w:val="Corpsdetexte"/>
        <w:ind w:left="292" w:right="1358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situées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n°2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 xml:space="preserve">n° 3 : </w:t>
      </w:r>
      <w:proofErr w:type="spellStart"/>
      <w:r>
        <w:t>Goudiry</w:t>
      </w:r>
      <w:proofErr w:type="spellEnd"/>
      <w:r>
        <w:rPr>
          <w:spacing w:val="-5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Kidira</w:t>
      </w:r>
      <w:r>
        <w:rPr>
          <w:spacing w:val="-1"/>
        </w:rPr>
        <w:t xml:space="preserve"> </w:t>
      </w:r>
      <w:r>
        <w:t>: 750</w:t>
      </w:r>
    </w:p>
    <w:p w14:paraId="2A8DEEC0" w14:textId="77777777" w:rsidR="0092513D" w:rsidRDefault="009D46A9">
      <w:pPr>
        <w:pStyle w:val="Corpsdetexte"/>
        <w:spacing w:line="274" w:lineRule="exact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 Terrain</w:t>
      </w:r>
      <w:r>
        <w:rPr>
          <w:spacing w:val="-1"/>
        </w:rPr>
        <w:t xml:space="preserve"> </w:t>
      </w:r>
      <w:r>
        <w:t>ruraux</w:t>
      </w:r>
      <w:r>
        <w:rPr>
          <w:spacing w:val="1"/>
        </w:rPr>
        <w:t xml:space="preserve"> </w:t>
      </w:r>
      <w:r>
        <w:t>:</w:t>
      </w:r>
    </w:p>
    <w:p w14:paraId="220D069B" w14:textId="77777777" w:rsidR="0092513D" w:rsidRDefault="009D46A9">
      <w:pPr>
        <w:pStyle w:val="Corpsdetexte"/>
        <w:ind w:left="292" w:right="5099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750</w:t>
      </w:r>
      <w:r>
        <w:rPr>
          <w:spacing w:val="-57"/>
        </w:rPr>
        <w:t xml:space="preserve"> </w:t>
      </w:r>
      <w:r>
        <w:t>2°)</w:t>
      </w:r>
      <w:r>
        <w:rPr>
          <w:spacing w:val="-1"/>
        </w:rPr>
        <w:t xml:space="preserve"> </w:t>
      </w:r>
      <w:r>
        <w:t>- Autres terrains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 agricole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350</w:t>
      </w:r>
      <w:r>
        <w:rPr>
          <w:spacing w:val="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5 :</w:t>
      </w:r>
      <w:r>
        <w:rPr>
          <w:spacing w:val="-1"/>
        </w:rPr>
        <w:t xml:space="preserve"> </w:t>
      </w:r>
      <w:r>
        <w:t>Autres localités : 600</w:t>
      </w:r>
    </w:p>
    <w:p w14:paraId="68C32D64" w14:textId="77777777" w:rsidR="0092513D" w:rsidRDefault="0092513D">
      <w:pPr>
        <w:pStyle w:val="Corpsdetexte"/>
        <w:spacing w:before="6"/>
      </w:pPr>
    </w:p>
    <w:p w14:paraId="22B1414D" w14:textId="77777777" w:rsidR="0092513D" w:rsidRDefault="009D46A9">
      <w:pPr>
        <w:pStyle w:val="Titre3"/>
        <w:ind w:left="285"/>
      </w:pPr>
      <w:bookmarkStart w:id="88" w:name="_TOC_250032"/>
      <w:r>
        <w:t>TITRE</w:t>
      </w:r>
      <w:r>
        <w:rPr>
          <w:spacing w:val="-1"/>
        </w:rPr>
        <w:t xml:space="preserve"> </w:t>
      </w:r>
      <w:r>
        <w:t>X.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88"/>
      <w:r>
        <w:t>THIES</w:t>
      </w:r>
    </w:p>
    <w:p w14:paraId="0522F700" w14:textId="77777777" w:rsidR="0092513D" w:rsidRDefault="0092513D">
      <w:pPr>
        <w:pStyle w:val="Corpsdetexte"/>
        <w:spacing w:before="1"/>
        <w:rPr>
          <w:b/>
        </w:rPr>
      </w:pPr>
    </w:p>
    <w:p w14:paraId="296A6E2D" w14:textId="77777777" w:rsidR="0092513D" w:rsidRDefault="009D46A9">
      <w:pPr>
        <w:pStyle w:val="Titre4"/>
        <w:numPr>
          <w:ilvl w:val="3"/>
          <w:numId w:val="133"/>
        </w:numPr>
        <w:tabs>
          <w:tab w:val="left" w:pos="501"/>
          <w:tab w:val="left" w:pos="502"/>
        </w:tabs>
        <w:spacing w:line="274" w:lineRule="exact"/>
        <w:ind w:right="3463" w:hanging="4208"/>
      </w:pPr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THIES</w:t>
      </w:r>
    </w:p>
    <w:p w14:paraId="73119082" w14:textId="77777777" w:rsidR="0092513D" w:rsidRDefault="009D46A9">
      <w:pPr>
        <w:pStyle w:val="Corpsdetexte"/>
        <w:ind w:left="292" w:right="250"/>
        <w:jc w:val="both"/>
      </w:pPr>
      <w:r>
        <w:t>Secteur</w:t>
      </w:r>
      <w:r>
        <w:rPr>
          <w:spacing w:val="1"/>
        </w:rPr>
        <w:t xml:space="preserve"> </w:t>
      </w:r>
      <w:r>
        <w:t>n° 1 :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l’Avenue</w:t>
      </w:r>
      <w:r>
        <w:rPr>
          <w:spacing w:val="1"/>
        </w:rPr>
        <w:t xml:space="preserve"> </w:t>
      </w:r>
      <w:r>
        <w:t>Caen,</w:t>
      </w:r>
      <w:r>
        <w:rPr>
          <w:spacing w:val="1"/>
        </w:rPr>
        <w:t xml:space="preserve"> </w:t>
      </w:r>
      <w:r>
        <w:t>l’Avenue</w:t>
      </w:r>
      <w:r>
        <w:rPr>
          <w:spacing w:val="1"/>
        </w:rPr>
        <w:t xml:space="preserve"> </w:t>
      </w:r>
      <w:r>
        <w:t>Léopold</w:t>
      </w:r>
      <w:r>
        <w:rPr>
          <w:spacing w:val="1"/>
        </w:rPr>
        <w:t xml:space="preserve"> </w:t>
      </w:r>
      <w:r>
        <w:t>Sédar</w:t>
      </w:r>
      <w:r>
        <w:rPr>
          <w:spacing w:val="1"/>
        </w:rPr>
        <w:t xml:space="preserve"> </w:t>
      </w:r>
      <w:r>
        <w:t>SENGHOR,</w:t>
      </w:r>
      <w:r>
        <w:rPr>
          <w:spacing w:val="1"/>
        </w:rPr>
        <w:t xml:space="preserve"> </w:t>
      </w:r>
      <w:r>
        <w:t>l’Avenue</w:t>
      </w:r>
      <w:r>
        <w:rPr>
          <w:spacing w:val="1"/>
        </w:rPr>
        <w:t xml:space="preserve"> </w:t>
      </w:r>
      <w:r>
        <w:t>Coumba</w:t>
      </w:r>
      <w:r>
        <w:rPr>
          <w:spacing w:val="1"/>
        </w:rPr>
        <w:t xml:space="preserve"> </w:t>
      </w:r>
      <w:proofErr w:type="spellStart"/>
      <w:r>
        <w:t>Ndofféne</w:t>
      </w:r>
      <w:proofErr w:type="spellEnd"/>
      <w:r>
        <w:t xml:space="preserve"> DIOUF, le Boulevard de la Mission, le Boulevard </w:t>
      </w:r>
      <w:proofErr w:type="spellStart"/>
      <w:r>
        <w:t>Mawa</w:t>
      </w:r>
      <w:proofErr w:type="spellEnd"/>
      <w:r>
        <w:t xml:space="preserve"> DOUCOURE et le quartier dit</w:t>
      </w:r>
      <w:r>
        <w:rPr>
          <w:spacing w:val="1"/>
        </w:rPr>
        <w:t xml:space="preserve"> </w:t>
      </w:r>
      <w:r>
        <w:t>10e</w:t>
      </w:r>
      <w:r>
        <w:rPr>
          <w:spacing w:val="-2"/>
        </w:rPr>
        <w:t xml:space="preserve"> </w:t>
      </w:r>
      <w:r>
        <w:t>RIAOM :</w:t>
      </w:r>
    </w:p>
    <w:p w14:paraId="03E1B51B" w14:textId="77777777" w:rsidR="0092513D" w:rsidRDefault="009D46A9">
      <w:pPr>
        <w:pStyle w:val="Corpsdetexte"/>
        <w:ind w:left="292" w:right="5886"/>
      </w:pPr>
      <w:r>
        <w:t>1°) - En bordure des grands axes : 40.000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 secteur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20.000</w:t>
      </w:r>
    </w:p>
    <w:p w14:paraId="04ED7340" w14:textId="77777777" w:rsidR="0092513D" w:rsidRDefault="0092513D">
      <w:pPr>
        <w:pStyle w:val="Corpsdetexte"/>
        <w:spacing w:before="9"/>
        <w:rPr>
          <w:sz w:val="23"/>
        </w:rPr>
      </w:pPr>
    </w:p>
    <w:p w14:paraId="246B18B2" w14:textId="77777777" w:rsidR="0092513D" w:rsidRDefault="009D46A9">
      <w:pPr>
        <w:pStyle w:val="Corpsdetexte"/>
        <w:ind w:left="292"/>
      </w:pPr>
      <w:r>
        <w:t>Secteur</w:t>
      </w:r>
      <w:r>
        <w:rPr>
          <w:spacing w:val="1"/>
        </w:rPr>
        <w:t xml:space="preserve"> </w:t>
      </w:r>
      <w:r>
        <w:t>n° 2 :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lotis</w:t>
      </w:r>
      <w:r>
        <w:rPr>
          <w:spacing w:val="1"/>
        </w:rPr>
        <w:t xml:space="preserve"> </w:t>
      </w:r>
      <w:r>
        <w:t>dits</w:t>
      </w:r>
      <w:r>
        <w:rPr>
          <w:spacing w:val="1"/>
        </w:rPr>
        <w:t xml:space="preserve"> </w:t>
      </w:r>
      <w:r>
        <w:t>Grand-Standing,</w:t>
      </w:r>
      <w:r>
        <w:rPr>
          <w:spacing w:val="1"/>
        </w:rPr>
        <w:t xml:space="preserve"> </w:t>
      </w:r>
      <w:r>
        <w:t>Mbour</w:t>
      </w:r>
      <w:r>
        <w:rPr>
          <w:spacing w:val="1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Mbour</w:t>
      </w:r>
      <w:r>
        <w:rPr>
          <w:spacing w:val="1"/>
        </w:rPr>
        <w:t xml:space="preserve"> </w:t>
      </w:r>
      <w:r>
        <w:t>II,</w:t>
      </w:r>
      <w:r>
        <w:rPr>
          <w:spacing w:val="1"/>
        </w:rPr>
        <w:t xml:space="preserve"> </w:t>
      </w:r>
      <w:r>
        <w:t>Mbour</w:t>
      </w:r>
      <w:r>
        <w:rPr>
          <w:spacing w:val="1"/>
        </w:rPr>
        <w:t xml:space="preserve"> </w:t>
      </w:r>
      <w:r>
        <w:t>III,</w:t>
      </w:r>
      <w:r>
        <w:rPr>
          <w:spacing w:val="1"/>
        </w:rPr>
        <w:t xml:space="preserve"> </w:t>
      </w:r>
      <w:r>
        <w:t>Cité</w:t>
      </w:r>
      <w:r>
        <w:rPr>
          <w:spacing w:val="1"/>
        </w:rPr>
        <w:t xml:space="preserve"> </w:t>
      </w:r>
      <w:r>
        <w:t>Lamy,</w:t>
      </w:r>
      <w:r>
        <w:rPr>
          <w:spacing w:val="-57"/>
        </w:rPr>
        <w:t xml:space="preserve"> </w:t>
      </w:r>
      <w:proofErr w:type="spellStart"/>
      <w:r>
        <w:t>Randoulène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Som</w:t>
      </w:r>
      <w:proofErr w:type="spellEnd"/>
      <w:r>
        <w:t xml:space="preserve">, Hersent, </w:t>
      </w:r>
      <w:proofErr w:type="spellStart"/>
      <w:r>
        <w:t>Diamaguène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Diakhao</w:t>
      </w:r>
      <w:proofErr w:type="spellEnd"/>
      <w:r>
        <w:rPr>
          <w:spacing w:val="2"/>
        </w:rPr>
        <w:t xml:space="preserve"> </w:t>
      </w:r>
      <w:r>
        <w:t xml:space="preserve">et </w:t>
      </w:r>
      <w:proofErr w:type="spellStart"/>
      <w:r>
        <w:t>Thialy</w:t>
      </w:r>
      <w:proofErr w:type="spellEnd"/>
      <w:r>
        <w:t>.</w:t>
      </w:r>
    </w:p>
    <w:p w14:paraId="3B9F3237" w14:textId="77777777" w:rsidR="0092513D" w:rsidRDefault="009D46A9">
      <w:pPr>
        <w:pStyle w:val="Corpsdetexte"/>
        <w:spacing w:before="2" w:line="237" w:lineRule="auto"/>
        <w:ind w:left="292" w:right="5886"/>
      </w:pPr>
      <w:r>
        <w:t>1°) - En bordure des grands axes : 10.000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8.000</w:t>
      </w:r>
    </w:p>
    <w:p w14:paraId="655641BE" w14:textId="77777777" w:rsidR="0092513D" w:rsidRDefault="0092513D">
      <w:pPr>
        <w:pStyle w:val="Corpsdetexte"/>
        <w:spacing w:before="1"/>
      </w:pPr>
    </w:p>
    <w:p w14:paraId="39250717" w14:textId="77777777" w:rsidR="0092513D" w:rsidRDefault="009D46A9">
      <w:pPr>
        <w:pStyle w:val="Corpsdetexte"/>
        <w:ind w:left="292" w:right="5531"/>
      </w:pPr>
      <w:r>
        <w:t>Secteur n° 3 : Zones non loties : 1.000</w:t>
      </w:r>
      <w:r>
        <w:rPr>
          <w:spacing w:val="1"/>
        </w:rPr>
        <w:t xml:space="preserve"> </w:t>
      </w: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2"/>
        </w:rPr>
        <w:t xml:space="preserve"> </w:t>
      </w:r>
      <w:r>
        <w:t>périphériques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6.000</w:t>
      </w:r>
      <w:r>
        <w:rPr>
          <w:spacing w:val="-57"/>
        </w:rPr>
        <w:t xml:space="preserve"> </w:t>
      </w:r>
      <w:r>
        <w:t>Secteur n° 5 : Zone Industrielle : 2.000</w:t>
      </w:r>
      <w:r>
        <w:rPr>
          <w:spacing w:val="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6 :</w:t>
      </w:r>
      <w:r>
        <w:rPr>
          <w:spacing w:val="-1"/>
        </w:rPr>
        <w:t xml:space="preserve"> </w:t>
      </w:r>
      <w:r>
        <w:t>Villages rattachés</w:t>
      </w:r>
      <w:r>
        <w:rPr>
          <w:spacing w:val="-1"/>
        </w:rPr>
        <w:t xml:space="preserve"> </w:t>
      </w:r>
      <w:r>
        <w:t>: 1.000</w:t>
      </w:r>
    </w:p>
    <w:p w14:paraId="5C8DDADD" w14:textId="77777777" w:rsidR="0092513D" w:rsidRDefault="0092513D">
      <w:pPr>
        <w:pStyle w:val="Corpsdetexte"/>
        <w:spacing w:before="5"/>
      </w:pPr>
    </w:p>
    <w:p w14:paraId="49124480" w14:textId="77777777" w:rsidR="0092513D" w:rsidRDefault="009D46A9">
      <w:pPr>
        <w:pStyle w:val="Titre4"/>
        <w:numPr>
          <w:ilvl w:val="3"/>
          <w:numId w:val="133"/>
        </w:numPr>
        <w:tabs>
          <w:tab w:val="left" w:pos="595"/>
          <w:tab w:val="left" w:pos="596"/>
        </w:tabs>
        <w:spacing w:line="274" w:lineRule="exact"/>
        <w:ind w:left="4116" w:right="3368" w:hanging="4116"/>
      </w:pPr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MBOUR</w:t>
      </w:r>
    </w:p>
    <w:p w14:paraId="5CDAB1C6" w14:textId="77777777" w:rsidR="0092513D" w:rsidRDefault="009D46A9">
      <w:pPr>
        <w:pStyle w:val="Corpsdetexte"/>
        <w:ind w:left="292"/>
      </w:pPr>
      <w:r>
        <w:t>Secteur</w:t>
      </w:r>
      <w:r>
        <w:rPr>
          <w:spacing w:val="4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44"/>
        </w:rPr>
        <w:t xml:space="preserve"> </w:t>
      </w:r>
      <w:r>
        <w:t>Entre</w:t>
      </w:r>
      <w:r>
        <w:rPr>
          <w:spacing w:val="43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Boulevard</w:t>
      </w:r>
      <w:r>
        <w:rPr>
          <w:spacing w:val="43"/>
        </w:rPr>
        <w:t xml:space="preserve"> </w:t>
      </w:r>
      <w:r>
        <w:t>abritant</w:t>
      </w:r>
      <w:r>
        <w:rPr>
          <w:spacing w:val="45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Gare</w:t>
      </w:r>
      <w:r>
        <w:rPr>
          <w:spacing w:val="43"/>
        </w:rPr>
        <w:t xml:space="preserve"> </w:t>
      </w:r>
      <w:r>
        <w:t>routière,</w:t>
      </w:r>
      <w:r>
        <w:rPr>
          <w:spacing w:val="44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Boulevard</w:t>
      </w:r>
      <w:r>
        <w:rPr>
          <w:spacing w:val="43"/>
        </w:rPr>
        <w:t xml:space="preserve"> </w:t>
      </w:r>
      <w:r>
        <w:t>donnant</w:t>
      </w:r>
      <w:r>
        <w:rPr>
          <w:spacing w:val="45"/>
        </w:rPr>
        <w:t xml:space="preserve"> </w:t>
      </w:r>
      <w:r>
        <w:t>sur</w:t>
      </w:r>
      <w:r>
        <w:rPr>
          <w:spacing w:val="42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Centre</w:t>
      </w:r>
      <w:r>
        <w:rPr>
          <w:spacing w:val="-57"/>
        </w:rPr>
        <w:t xml:space="preserve"> </w:t>
      </w:r>
      <w:r>
        <w:t>Touristique,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Boulevard Demba</w:t>
      </w:r>
      <w:r>
        <w:rPr>
          <w:spacing w:val="-1"/>
        </w:rPr>
        <w:t xml:space="preserve"> </w:t>
      </w:r>
      <w:r>
        <w:t>DIOP</w:t>
      </w:r>
      <w:r>
        <w:rPr>
          <w:spacing w:val="2"/>
        </w:rPr>
        <w:t xml:space="preserve"> </w:t>
      </w:r>
      <w:r>
        <w:t>et l’Océan Atlantique</w:t>
      </w:r>
      <w:r>
        <w:rPr>
          <w:spacing w:val="-1"/>
        </w:rPr>
        <w:t xml:space="preserve"> </w:t>
      </w:r>
      <w:r>
        <w:t>:</w:t>
      </w:r>
    </w:p>
    <w:p w14:paraId="4CE2D983" w14:textId="77777777" w:rsidR="0092513D" w:rsidRDefault="009D46A9">
      <w:pPr>
        <w:pStyle w:val="Corpsdetexte"/>
        <w:ind w:left="292" w:right="5886"/>
      </w:pPr>
      <w:r>
        <w:t>1°) - En bordure des grands axes : 30.000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 secteur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20.000</w:t>
      </w:r>
    </w:p>
    <w:p w14:paraId="35BF559A" w14:textId="77777777" w:rsidR="0092513D" w:rsidRDefault="0092513D">
      <w:pPr>
        <w:pStyle w:val="Corpsdetexte"/>
        <w:spacing w:before="9"/>
        <w:rPr>
          <w:sz w:val="23"/>
        </w:rPr>
      </w:pPr>
    </w:p>
    <w:p w14:paraId="0843B4B7" w14:textId="77777777" w:rsidR="0092513D" w:rsidRDefault="009D46A9">
      <w:pPr>
        <w:pStyle w:val="Corpsdetexte"/>
        <w:spacing w:before="1"/>
        <w:ind w:left="292" w:right="685"/>
      </w:pPr>
      <w:r>
        <w:t>Secteur</w:t>
      </w:r>
      <w:r>
        <w:rPr>
          <w:spacing w:val="4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Lotissements</w:t>
      </w:r>
      <w:r>
        <w:rPr>
          <w:spacing w:val="5"/>
        </w:rPr>
        <w:t xml:space="preserve"> </w:t>
      </w:r>
      <w:proofErr w:type="spellStart"/>
      <w:r>
        <w:t>Thiocé</w:t>
      </w:r>
      <w:proofErr w:type="spellEnd"/>
      <w:r>
        <w:t>,</w:t>
      </w:r>
      <w:r>
        <w:rPr>
          <w:spacing w:val="5"/>
        </w:rPr>
        <w:t xml:space="preserve"> </w:t>
      </w:r>
      <w:r>
        <w:t>quartier</w:t>
      </w:r>
      <w:r>
        <w:rPr>
          <w:spacing w:val="6"/>
        </w:rPr>
        <w:t xml:space="preserve"> </w:t>
      </w:r>
      <w:r>
        <w:t>dénommé</w:t>
      </w:r>
      <w:r>
        <w:rPr>
          <w:spacing w:val="9"/>
        </w:rPr>
        <w:t xml:space="preserve"> </w:t>
      </w:r>
      <w:r>
        <w:t>«</w:t>
      </w:r>
      <w:r>
        <w:rPr>
          <w:spacing w:val="-6"/>
        </w:rPr>
        <w:t xml:space="preserve"> </w:t>
      </w:r>
      <w:r>
        <w:t>11</w:t>
      </w:r>
      <w:r>
        <w:rPr>
          <w:spacing w:val="7"/>
        </w:rPr>
        <w:t xml:space="preserve"> </w:t>
      </w:r>
      <w:r>
        <w:t>Novembre</w:t>
      </w:r>
      <w:r>
        <w:rPr>
          <w:spacing w:val="3"/>
        </w:rPr>
        <w:t xml:space="preserve"> </w:t>
      </w:r>
      <w:r>
        <w:t>»,</w:t>
      </w:r>
      <w:r>
        <w:rPr>
          <w:spacing w:val="7"/>
        </w:rPr>
        <w:t xml:space="preserve"> </w:t>
      </w:r>
      <w:proofErr w:type="spellStart"/>
      <w:r>
        <w:t>Téfess</w:t>
      </w:r>
      <w:proofErr w:type="spellEnd"/>
      <w:r>
        <w:t>,</w:t>
      </w:r>
      <w:r>
        <w:rPr>
          <w:spacing w:val="5"/>
        </w:rPr>
        <w:t xml:space="preserve"> </w:t>
      </w:r>
      <w:r>
        <w:t>Mbour</w:t>
      </w:r>
      <w:r>
        <w:rPr>
          <w:spacing w:val="-57"/>
        </w:rPr>
        <w:t xml:space="preserve"> </w:t>
      </w:r>
      <w:r>
        <w:t>Toucouleur</w:t>
      </w:r>
    </w:p>
    <w:p w14:paraId="287873B3" w14:textId="77777777" w:rsidR="0092513D" w:rsidRDefault="009D46A9">
      <w:pPr>
        <w:pStyle w:val="Corpsdetexte"/>
        <w:ind w:left="292" w:right="6006"/>
      </w:pPr>
      <w:r>
        <w:t>1°) - En bordure des grands axes : 6.000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 secteur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3.000</w:t>
      </w:r>
    </w:p>
    <w:p w14:paraId="2FFB5BBE" w14:textId="77777777" w:rsidR="0092513D" w:rsidRDefault="0092513D">
      <w:pPr>
        <w:pStyle w:val="Corpsdetexte"/>
        <w:spacing w:before="11"/>
        <w:rPr>
          <w:sz w:val="23"/>
        </w:rPr>
      </w:pPr>
    </w:p>
    <w:p w14:paraId="58FB46F6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lotissements</w:t>
      </w:r>
      <w:r>
        <w:rPr>
          <w:spacing w:val="-1"/>
        </w:rPr>
        <w:t xml:space="preserve"> </w:t>
      </w:r>
      <w:r>
        <w:t>:</w:t>
      </w:r>
    </w:p>
    <w:p w14:paraId="3ADE3B63" w14:textId="77777777" w:rsidR="0092513D" w:rsidRDefault="009D46A9">
      <w:pPr>
        <w:pStyle w:val="Corpsdetexte"/>
        <w:ind w:left="292" w:right="6006"/>
      </w:pPr>
      <w:r>
        <w:t>1°) - En bordure des grands axes : 3.000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 secteur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1.500</w:t>
      </w:r>
    </w:p>
    <w:p w14:paraId="7A990DA4" w14:textId="77777777" w:rsidR="0092513D" w:rsidRDefault="0092513D">
      <w:pPr>
        <w:pStyle w:val="Corpsdetexte"/>
      </w:pPr>
    </w:p>
    <w:p w14:paraId="5CAD541F" w14:textId="77777777" w:rsidR="0092513D" w:rsidRDefault="009D46A9">
      <w:pPr>
        <w:pStyle w:val="Corpsdetexte"/>
        <w:ind w:left="292" w:right="3613"/>
      </w:pPr>
      <w:r>
        <w:t>Secteur n° 4 : Quartiers périphériques ou zones non loties : 2.000</w:t>
      </w:r>
      <w:r>
        <w:rPr>
          <w:spacing w:val="-57"/>
        </w:rPr>
        <w:t xml:space="preserve"> </w:t>
      </w: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Zone Industrielle,</w:t>
      </w:r>
      <w:r>
        <w:rPr>
          <w:spacing w:val="-2"/>
        </w:rPr>
        <w:t xml:space="preserve"> </w:t>
      </w:r>
      <w:r>
        <w:t>touristique</w:t>
      </w:r>
      <w:r>
        <w:rPr>
          <w:spacing w:val="-2"/>
        </w:rPr>
        <w:t xml:space="preserve"> </w:t>
      </w:r>
      <w:r>
        <w:t>artisanale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35.000</w:t>
      </w:r>
    </w:p>
    <w:p w14:paraId="008119BC" w14:textId="77777777" w:rsidR="0092513D" w:rsidRDefault="0092513D">
      <w:pPr>
        <w:pStyle w:val="Corpsdetexte"/>
        <w:spacing w:before="5"/>
      </w:pPr>
    </w:p>
    <w:p w14:paraId="73C4E70F" w14:textId="77777777" w:rsidR="0092513D" w:rsidRDefault="009D46A9">
      <w:pPr>
        <w:pStyle w:val="Titre4"/>
        <w:numPr>
          <w:ilvl w:val="3"/>
          <w:numId w:val="133"/>
        </w:numPr>
        <w:tabs>
          <w:tab w:val="left" w:pos="744"/>
          <w:tab w:val="left" w:pos="3843"/>
        </w:tabs>
        <w:spacing w:line="274" w:lineRule="exact"/>
        <w:ind w:left="3842" w:hanging="3788"/>
        <w:jc w:val="left"/>
      </w:pPr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TIVAOUANE</w:t>
      </w:r>
    </w:p>
    <w:p w14:paraId="63E11944" w14:textId="77777777" w:rsidR="0092513D" w:rsidRDefault="009D46A9">
      <w:pPr>
        <w:pStyle w:val="Corpsdetexte"/>
        <w:ind w:left="292" w:right="4119"/>
      </w:pPr>
      <w:r>
        <w:t>Secteur n° 1 : Quartier Escale, Cité H.L.M et Cité S.S.P.T. 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 axes :</w:t>
      </w:r>
      <w:r>
        <w:rPr>
          <w:spacing w:val="-1"/>
        </w:rPr>
        <w:t xml:space="preserve"> </w:t>
      </w:r>
      <w:r>
        <w:t>15 000</w:t>
      </w:r>
    </w:p>
    <w:p w14:paraId="4D9343F5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25A2EA51" w14:textId="77777777" w:rsidR="0092513D" w:rsidRDefault="009D46A9">
      <w:pPr>
        <w:pStyle w:val="Corpsdetexte"/>
        <w:spacing w:before="64"/>
        <w:ind w:left="292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: 10</w:t>
      </w:r>
      <w:r>
        <w:rPr>
          <w:spacing w:val="-1"/>
        </w:rPr>
        <w:t xml:space="preserve"> </w:t>
      </w:r>
      <w:r>
        <w:t>000</w:t>
      </w:r>
    </w:p>
    <w:p w14:paraId="7603F6DF" w14:textId="77777777" w:rsidR="0092513D" w:rsidRDefault="0092513D">
      <w:pPr>
        <w:pStyle w:val="Corpsdetexte"/>
        <w:spacing w:before="11"/>
        <w:rPr>
          <w:sz w:val="23"/>
        </w:rPr>
      </w:pPr>
    </w:p>
    <w:p w14:paraId="1122B3DD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 :</w:t>
      </w:r>
      <w:r>
        <w:rPr>
          <w:spacing w:val="-1"/>
        </w:rPr>
        <w:t xml:space="preserve"> </w:t>
      </w:r>
      <w:r>
        <w:t>Secteurs</w:t>
      </w:r>
      <w:r>
        <w:rPr>
          <w:spacing w:val="-1"/>
        </w:rPr>
        <w:t xml:space="preserve"> </w:t>
      </w:r>
      <w:r>
        <w:t>lotis :</w:t>
      </w:r>
    </w:p>
    <w:p w14:paraId="7B5AD9A8" w14:textId="77777777" w:rsidR="0092513D" w:rsidRDefault="009D46A9">
      <w:pPr>
        <w:pStyle w:val="Corpsdetexte"/>
        <w:ind w:left="292" w:right="6006"/>
      </w:pPr>
      <w:r>
        <w:t>1°) - En bordure des grands axes : 6 000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: 4</w:t>
      </w:r>
      <w:r>
        <w:rPr>
          <w:spacing w:val="-1"/>
        </w:rPr>
        <w:t xml:space="preserve"> </w:t>
      </w:r>
      <w:r>
        <w:t>000</w:t>
      </w:r>
    </w:p>
    <w:p w14:paraId="675D00F5" w14:textId="77777777" w:rsidR="0092513D" w:rsidRDefault="0092513D">
      <w:pPr>
        <w:pStyle w:val="Corpsdetexte"/>
      </w:pPr>
    </w:p>
    <w:p w14:paraId="75FAABD0" w14:textId="77777777" w:rsidR="0092513D" w:rsidRDefault="009D46A9">
      <w:pPr>
        <w:pStyle w:val="Corpsdetexte"/>
        <w:ind w:left="292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1"/>
        </w:rPr>
        <w:t xml:space="preserve"> </w:t>
      </w:r>
      <w:r>
        <w:t>périphériques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2C9E5196" w14:textId="77777777" w:rsidR="0092513D" w:rsidRDefault="009D46A9">
      <w:pPr>
        <w:pStyle w:val="Corpsdetexte"/>
        <w:ind w:left="292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Zone Industrielle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</w:p>
    <w:p w14:paraId="50ACA741" w14:textId="77777777" w:rsidR="0092513D" w:rsidRDefault="0092513D">
      <w:pPr>
        <w:pStyle w:val="Corpsdetexte"/>
        <w:spacing w:before="3"/>
      </w:pPr>
    </w:p>
    <w:p w14:paraId="0A99588F" w14:textId="77777777" w:rsidR="0092513D" w:rsidRDefault="009D46A9">
      <w:pPr>
        <w:pStyle w:val="Titre4"/>
        <w:numPr>
          <w:ilvl w:val="3"/>
          <w:numId w:val="133"/>
        </w:numPr>
        <w:tabs>
          <w:tab w:val="left" w:pos="746"/>
          <w:tab w:val="left" w:pos="4116"/>
        </w:tabs>
        <w:spacing w:line="274" w:lineRule="exact"/>
        <w:ind w:left="4116" w:hanging="4045"/>
        <w:jc w:val="left"/>
      </w:pPr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MEKHE</w:t>
      </w:r>
    </w:p>
    <w:p w14:paraId="37E727AA" w14:textId="77777777" w:rsidR="0092513D" w:rsidRDefault="009D46A9">
      <w:pPr>
        <w:pStyle w:val="Corpsdetexte"/>
        <w:spacing w:line="274" w:lineRule="exact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résidentielle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7 000</w:t>
      </w:r>
    </w:p>
    <w:p w14:paraId="39E963B3" w14:textId="77777777" w:rsidR="0092513D" w:rsidRDefault="009D46A9">
      <w:pPr>
        <w:pStyle w:val="Corpsdetexte"/>
        <w:ind w:left="292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Loties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000</w:t>
      </w:r>
    </w:p>
    <w:p w14:paraId="49A293AE" w14:textId="77777777" w:rsidR="0092513D" w:rsidRDefault="009D46A9">
      <w:pPr>
        <w:pStyle w:val="Corpsdetexte"/>
        <w:ind w:left="292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1"/>
        </w:rPr>
        <w:t xml:space="preserve"> </w:t>
      </w:r>
      <w:r>
        <w:t>périphériques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500</w:t>
      </w:r>
    </w:p>
    <w:p w14:paraId="7D086940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industrielle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1 000</w:t>
      </w:r>
    </w:p>
    <w:p w14:paraId="46BAC3CC" w14:textId="77777777" w:rsidR="0092513D" w:rsidRDefault="0092513D">
      <w:pPr>
        <w:pStyle w:val="Corpsdetexte"/>
        <w:spacing w:before="7"/>
      </w:pPr>
    </w:p>
    <w:p w14:paraId="05F63338" w14:textId="77777777" w:rsidR="0092513D" w:rsidRDefault="009D46A9">
      <w:pPr>
        <w:pStyle w:val="Paragraphedeliste"/>
        <w:numPr>
          <w:ilvl w:val="3"/>
          <w:numId w:val="133"/>
        </w:numPr>
        <w:tabs>
          <w:tab w:val="left" w:pos="3568"/>
          <w:tab w:val="left" w:pos="3569"/>
        </w:tabs>
        <w:spacing w:line="237" w:lineRule="auto"/>
        <w:ind w:left="292" w:right="2584" w:firstLine="2695"/>
        <w:jc w:val="left"/>
        <w:rPr>
          <w:sz w:val="24"/>
        </w:rPr>
      </w:pPr>
      <w:r>
        <w:rPr>
          <w:b/>
          <w:sz w:val="24"/>
        </w:rPr>
        <w:t>COMMUNE DE JOAL-FADIOUTH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Secteur n° 1 : Terrains situés en bordure du Boulevard de la Mission : 6 000</w:t>
      </w:r>
      <w:r>
        <w:rPr>
          <w:spacing w:val="-58"/>
          <w:sz w:val="24"/>
        </w:rPr>
        <w:t xml:space="preserve"> </w:t>
      </w:r>
      <w:r>
        <w:rPr>
          <w:sz w:val="24"/>
        </w:rPr>
        <w:t>Secteur</w:t>
      </w:r>
      <w:r>
        <w:rPr>
          <w:spacing w:val="-2"/>
          <w:sz w:val="24"/>
        </w:rPr>
        <w:t xml:space="preserve"> </w:t>
      </w:r>
      <w:r>
        <w:rPr>
          <w:sz w:val="24"/>
        </w:rPr>
        <w:t>n° 2 : Autres terrains : 3 000</w:t>
      </w:r>
    </w:p>
    <w:p w14:paraId="5117911B" w14:textId="77777777" w:rsidR="0092513D" w:rsidRDefault="009D46A9">
      <w:pPr>
        <w:pStyle w:val="Corpsdetexte"/>
        <w:spacing w:before="1"/>
        <w:ind w:left="292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1"/>
        </w:rPr>
        <w:t xml:space="preserve"> </w:t>
      </w:r>
      <w:r>
        <w:t>périphériques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</w:p>
    <w:p w14:paraId="1026A7A1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industrielle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1 500</w:t>
      </w:r>
    </w:p>
    <w:p w14:paraId="35F997C4" w14:textId="77777777" w:rsidR="0092513D" w:rsidRDefault="0092513D">
      <w:pPr>
        <w:pStyle w:val="Corpsdetexte"/>
        <w:spacing w:before="5"/>
      </w:pPr>
    </w:p>
    <w:p w14:paraId="43401098" w14:textId="77777777" w:rsidR="0092513D" w:rsidRDefault="009D46A9">
      <w:pPr>
        <w:pStyle w:val="Titre4"/>
        <w:numPr>
          <w:ilvl w:val="3"/>
          <w:numId w:val="133"/>
        </w:numPr>
        <w:tabs>
          <w:tab w:val="left" w:pos="746"/>
          <w:tab w:val="left" w:pos="3850"/>
        </w:tabs>
        <w:spacing w:line="274" w:lineRule="exact"/>
        <w:ind w:left="3849" w:hanging="3779"/>
        <w:jc w:val="left"/>
      </w:pPr>
      <w:r>
        <w:t>COMMUNE</w:t>
      </w:r>
      <w:r>
        <w:rPr>
          <w:spacing w:val="-4"/>
        </w:rPr>
        <w:t xml:space="preserve"> </w:t>
      </w:r>
      <w:r>
        <w:t>DE KHOMBOLE</w:t>
      </w:r>
    </w:p>
    <w:p w14:paraId="0BC9819F" w14:textId="77777777" w:rsidR="0092513D" w:rsidRDefault="009D46A9">
      <w:pPr>
        <w:pStyle w:val="Corpsdetexte"/>
        <w:ind w:left="292" w:right="6053"/>
      </w:pPr>
      <w:r>
        <w:t>Secteur n° 1 : Zone résidentielle : 6.000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2 :</w:t>
      </w:r>
      <w:r>
        <w:rPr>
          <w:spacing w:val="-1"/>
        </w:rPr>
        <w:t xml:space="preserve"> </w:t>
      </w:r>
      <w:r>
        <w:t>Secteur</w:t>
      </w:r>
      <w:r>
        <w:rPr>
          <w:spacing w:val="1"/>
        </w:rPr>
        <w:t xml:space="preserve"> </w:t>
      </w:r>
      <w:r>
        <w:t>Lotis :</w:t>
      </w:r>
      <w:r>
        <w:rPr>
          <w:spacing w:val="-1"/>
        </w:rPr>
        <w:t xml:space="preserve"> </w:t>
      </w:r>
      <w:r>
        <w:t>4.000</w:t>
      </w:r>
    </w:p>
    <w:p w14:paraId="4C7E618A" w14:textId="77777777" w:rsidR="0092513D" w:rsidRDefault="009D46A9">
      <w:pPr>
        <w:pStyle w:val="Corpsdetexte"/>
        <w:ind w:left="292" w:right="5531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2"/>
        </w:rPr>
        <w:t xml:space="preserve"> </w:t>
      </w:r>
      <w:r>
        <w:t>périphériques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2.000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4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industrielle</w:t>
      </w:r>
      <w:r>
        <w:rPr>
          <w:spacing w:val="-2"/>
        </w:rPr>
        <w:t xml:space="preserve"> </w:t>
      </w:r>
      <w:r>
        <w:t>: 1.500</w:t>
      </w:r>
    </w:p>
    <w:p w14:paraId="2770CE7D" w14:textId="77777777" w:rsidR="0092513D" w:rsidRDefault="0092513D">
      <w:pPr>
        <w:pStyle w:val="Corpsdetexte"/>
        <w:spacing w:before="2"/>
      </w:pPr>
    </w:p>
    <w:p w14:paraId="2DAE65B5" w14:textId="77777777" w:rsidR="0092513D" w:rsidRDefault="009D46A9">
      <w:pPr>
        <w:pStyle w:val="Titre4"/>
        <w:numPr>
          <w:ilvl w:val="3"/>
          <w:numId w:val="133"/>
        </w:numPr>
        <w:tabs>
          <w:tab w:val="left" w:pos="767"/>
          <w:tab w:val="left" w:pos="4241"/>
        </w:tabs>
        <w:spacing w:before="1" w:line="274" w:lineRule="exact"/>
        <w:ind w:left="4240" w:right="26" w:hanging="4241"/>
        <w:jc w:val="left"/>
      </w:pPr>
      <w:r>
        <w:t>COMMUNE</w:t>
      </w:r>
      <w:r>
        <w:rPr>
          <w:spacing w:val="-4"/>
        </w:rPr>
        <w:t xml:space="preserve"> </w:t>
      </w:r>
      <w:r>
        <w:t>DE POUT</w:t>
      </w:r>
    </w:p>
    <w:p w14:paraId="1680917F" w14:textId="77777777" w:rsidR="0092513D" w:rsidRDefault="009D46A9">
      <w:pPr>
        <w:pStyle w:val="Corpsdetexte"/>
        <w:ind w:left="292" w:right="6053"/>
      </w:pPr>
      <w:r>
        <w:t>Secteur n° 1 : Zone résidentielle : 6.000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2</w:t>
      </w:r>
      <w:r>
        <w:rPr>
          <w:spacing w:val="-1"/>
        </w:rPr>
        <w:t xml:space="preserve"> </w:t>
      </w:r>
      <w:r>
        <w:t>: Secteurs</w:t>
      </w:r>
      <w:r>
        <w:rPr>
          <w:spacing w:val="1"/>
        </w:rPr>
        <w:t xml:space="preserve"> </w:t>
      </w:r>
      <w:r>
        <w:t>Lotis :</w:t>
      </w:r>
      <w:r>
        <w:rPr>
          <w:spacing w:val="-1"/>
        </w:rPr>
        <w:t xml:space="preserve"> </w:t>
      </w:r>
      <w:r>
        <w:t>4.000</w:t>
      </w:r>
    </w:p>
    <w:p w14:paraId="5D5A6637" w14:textId="77777777" w:rsidR="0092513D" w:rsidRDefault="009D46A9">
      <w:pPr>
        <w:pStyle w:val="Corpsdetexte"/>
        <w:ind w:left="292" w:right="5531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2"/>
        </w:rPr>
        <w:t xml:space="preserve"> </w:t>
      </w:r>
      <w:r>
        <w:t>périphériques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2.000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4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industrielle</w:t>
      </w:r>
      <w:r>
        <w:rPr>
          <w:spacing w:val="-2"/>
        </w:rPr>
        <w:t xml:space="preserve"> </w:t>
      </w:r>
      <w:r>
        <w:t>: 1.500</w:t>
      </w:r>
    </w:p>
    <w:p w14:paraId="701024D8" w14:textId="77777777" w:rsidR="0092513D" w:rsidRDefault="0092513D">
      <w:pPr>
        <w:pStyle w:val="Corpsdetexte"/>
        <w:spacing w:before="2"/>
      </w:pPr>
    </w:p>
    <w:p w14:paraId="36625CA5" w14:textId="77777777" w:rsidR="0092513D" w:rsidRDefault="009D46A9">
      <w:pPr>
        <w:pStyle w:val="Titre4"/>
        <w:numPr>
          <w:ilvl w:val="3"/>
          <w:numId w:val="133"/>
        </w:numPr>
        <w:tabs>
          <w:tab w:val="left" w:pos="861"/>
          <w:tab w:val="left" w:pos="4109"/>
        </w:tabs>
        <w:spacing w:line="274" w:lineRule="exact"/>
        <w:ind w:left="4108" w:right="115" w:hanging="4109"/>
        <w:jc w:val="left"/>
      </w:pPr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MBORO</w:t>
      </w:r>
    </w:p>
    <w:p w14:paraId="7688E840" w14:textId="77777777" w:rsidR="0092513D" w:rsidRDefault="009D46A9">
      <w:pPr>
        <w:pStyle w:val="Corpsdetexte"/>
        <w:spacing w:line="274" w:lineRule="exact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résidentielle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5 000</w:t>
      </w:r>
    </w:p>
    <w:p w14:paraId="7D42D5EF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loties</w:t>
      </w:r>
      <w:r>
        <w:rPr>
          <w:spacing w:val="-1"/>
        </w:rPr>
        <w:t xml:space="preserve"> </w:t>
      </w:r>
      <w:r>
        <w:t>: 3</w:t>
      </w:r>
      <w:r>
        <w:rPr>
          <w:spacing w:val="-1"/>
        </w:rPr>
        <w:t xml:space="preserve"> </w:t>
      </w:r>
      <w:r>
        <w:t>500</w:t>
      </w:r>
    </w:p>
    <w:p w14:paraId="0816273E" w14:textId="77777777" w:rsidR="0092513D" w:rsidRDefault="009D46A9">
      <w:pPr>
        <w:pStyle w:val="Corpsdetexte"/>
        <w:ind w:left="292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1"/>
        </w:rPr>
        <w:t xml:space="preserve"> </w:t>
      </w:r>
      <w:r>
        <w:t>périphériques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500</w:t>
      </w:r>
    </w:p>
    <w:p w14:paraId="54EC1AE9" w14:textId="77777777" w:rsidR="0092513D" w:rsidRDefault="0092513D">
      <w:pPr>
        <w:pStyle w:val="Corpsdetexte"/>
        <w:spacing w:before="5"/>
      </w:pPr>
    </w:p>
    <w:p w14:paraId="00D14EFD" w14:textId="77777777" w:rsidR="0092513D" w:rsidRDefault="009D46A9">
      <w:pPr>
        <w:pStyle w:val="Titre4"/>
        <w:numPr>
          <w:ilvl w:val="3"/>
          <w:numId w:val="133"/>
        </w:numPr>
        <w:tabs>
          <w:tab w:val="left" w:pos="740"/>
          <w:tab w:val="left" w:pos="4292"/>
        </w:tabs>
        <w:spacing w:line="274" w:lineRule="exact"/>
        <w:ind w:left="4291" w:hanging="4226"/>
        <w:jc w:val="left"/>
      </w:pPr>
      <w:r>
        <w:t>TERRAINS</w:t>
      </w:r>
      <w:r>
        <w:rPr>
          <w:spacing w:val="-4"/>
        </w:rPr>
        <w:t xml:space="preserve"> </w:t>
      </w:r>
      <w:r>
        <w:t>RURAUX</w:t>
      </w:r>
    </w:p>
    <w:p w14:paraId="78CFFA6D" w14:textId="77777777" w:rsidR="0092513D" w:rsidRDefault="009D46A9">
      <w:pPr>
        <w:pStyle w:val="Corpsdetexte"/>
        <w:ind w:left="292" w:right="4720"/>
      </w:pPr>
      <w:r>
        <w:t>1°) - Terrains à usage de jardins ou de vergers : 1 200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800</w:t>
      </w:r>
    </w:p>
    <w:p w14:paraId="5DC7227B" w14:textId="77777777" w:rsidR="0092513D" w:rsidRDefault="0092513D">
      <w:pPr>
        <w:pStyle w:val="Corpsdetexte"/>
        <w:spacing w:before="2"/>
      </w:pPr>
    </w:p>
    <w:p w14:paraId="3B82A9DE" w14:textId="77777777" w:rsidR="0092513D" w:rsidRDefault="009D46A9">
      <w:pPr>
        <w:pStyle w:val="Titre4"/>
        <w:numPr>
          <w:ilvl w:val="1"/>
          <w:numId w:val="133"/>
        </w:numPr>
        <w:tabs>
          <w:tab w:val="left" w:pos="1696"/>
          <w:tab w:val="left" w:pos="1697"/>
        </w:tabs>
        <w:spacing w:before="1"/>
        <w:ind w:left="1696" w:hanging="862"/>
        <w:jc w:val="left"/>
      </w:pPr>
      <w:r>
        <w:t>TERRAINS</w:t>
      </w:r>
      <w:r>
        <w:rPr>
          <w:spacing w:val="-2"/>
        </w:rPr>
        <w:t xml:space="preserve"> </w:t>
      </w:r>
      <w:r>
        <w:t>SITUES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L’INTERIEUR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PERIMETRE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AUTRES</w:t>
      </w:r>
    </w:p>
    <w:p w14:paraId="1EBB73AE" w14:textId="77777777" w:rsidR="0092513D" w:rsidRDefault="009D46A9">
      <w:pPr>
        <w:spacing w:line="274" w:lineRule="exact"/>
        <w:ind w:left="3856"/>
        <w:rPr>
          <w:b/>
          <w:sz w:val="24"/>
        </w:rPr>
      </w:pPr>
      <w:r>
        <w:rPr>
          <w:b/>
          <w:sz w:val="24"/>
        </w:rPr>
        <w:t>LOCALITES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REGION</w:t>
      </w:r>
    </w:p>
    <w:p w14:paraId="18519F5F" w14:textId="77777777" w:rsidR="0092513D" w:rsidRDefault="009D46A9">
      <w:pPr>
        <w:pStyle w:val="Corpsdetexte"/>
        <w:ind w:left="292" w:right="3049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situées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nationales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2 :</w:t>
      </w:r>
      <w:r>
        <w:rPr>
          <w:spacing w:val="2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nouvelle</w:t>
      </w:r>
      <w:r>
        <w:rPr>
          <w:spacing w:val="-2"/>
        </w:rPr>
        <w:t xml:space="preserve"> </w:t>
      </w:r>
      <w:r>
        <w:t>ville</w:t>
      </w:r>
      <w:r>
        <w:rPr>
          <w:spacing w:val="-1"/>
        </w:rPr>
        <w:t xml:space="preserve"> </w:t>
      </w:r>
      <w:r>
        <w:t>: 10 000</w:t>
      </w:r>
    </w:p>
    <w:p w14:paraId="0E5BCC17" w14:textId="77777777" w:rsidR="0092513D" w:rsidRDefault="009D46A9">
      <w:pPr>
        <w:pStyle w:val="Corpsdetexte"/>
        <w:ind w:left="292" w:right="4393"/>
      </w:pPr>
      <w:r>
        <w:t>Secteur n° 3 : Zone de l’Aéroport Blaise Diagne : 10 000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4 : Autres localités</w:t>
      </w:r>
      <w:r>
        <w:rPr>
          <w:spacing w:val="-1"/>
        </w:rPr>
        <w:t xml:space="preserve"> </w:t>
      </w:r>
      <w:r>
        <w:t>: 1 000</w:t>
      </w:r>
    </w:p>
    <w:p w14:paraId="72B15A41" w14:textId="77777777" w:rsidR="0092513D" w:rsidRDefault="0092513D">
      <w:pPr>
        <w:pStyle w:val="Corpsdetexte"/>
        <w:spacing w:before="2"/>
      </w:pPr>
    </w:p>
    <w:p w14:paraId="18E06FE5" w14:textId="77777777" w:rsidR="0092513D" w:rsidRDefault="009D46A9">
      <w:pPr>
        <w:pStyle w:val="Titre4"/>
        <w:numPr>
          <w:ilvl w:val="1"/>
          <w:numId w:val="133"/>
        </w:numPr>
        <w:tabs>
          <w:tab w:val="left" w:pos="740"/>
          <w:tab w:val="left" w:pos="4292"/>
        </w:tabs>
        <w:spacing w:line="274" w:lineRule="exact"/>
        <w:ind w:left="4291" w:hanging="4226"/>
        <w:jc w:val="left"/>
      </w:pPr>
      <w:r>
        <w:t>TERRAINS</w:t>
      </w:r>
      <w:r>
        <w:rPr>
          <w:spacing w:val="-4"/>
        </w:rPr>
        <w:t xml:space="preserve"> </w:t>
      </w:r>
      <w:r>
        <w:t>RURAUX</w:t>
      </w:r>
    </w:p>
    <w:p w14:paraId="75315677" w14:textId="77777777" w:rsidR="0092513D" w:rsidRDefault="009D46A9">
      <w:pPr>
        <w:pStyle w:val="Corpsdetexte"/>
        <w:ind w:left="292" w:right="5000"/>
      </w:pPr>
      <w:r>
        <w:t>1°) - Destination de jardin, verger ou potager : 500</w:t>
      </w:r>
      <w:r>
        <w:rPr>
          <w:spacing w:val="-58"/>
        </w:rPr>
        <w:t xml:space="preserve"> </w:t>
      </w:r>
      <w:r>
        <w:t>2°) - Autres terrains à usage touristique : 20.000</w:t>
      </w:r>
      <w:r>
        <w:rPr>
          <w:spacing w:val="1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ruraux</w:t>
      </w:r>
      <w:r>
        <w:rPr>
          <w:spacing w:val="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200</w:t>
      </w:r>
    </w:p>
    <w:p w14:paraId="00CF0EDE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27A0309" w14:textId="77777777" w:rsidR="0092513D" w:rsidRDefault="009D46A9">
      <w:pPr>
        <w:pStyle w:val="Titre3"/>
        <w:spacing w:before="69"/>
        <w:ind w:left="281"/>
      </w:pPr>
      <w:bookmarkStart w:id="89" w:name="_TOC_250031"/>
      <w:r>
        <w:t>TITRE</w:t>
      </w:r>
      <w:r>
        <w:rPr>
          <w:spacing w:val="-2"/>
        </w:rPr>
        <w:t xml:space="preserve"> </w:t>
      </w:r>
      <w:r>
        <w:t>XI.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bookmarkEnd w:id="89"/>
      <w:r>
        <w:t>ZIGUINCHOR</w:t>
      </w:r>
    </w:p>
    <w:p w14:paraId="3DD34670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D4217AE" w14:textId="77777777" w:rsidR="0092513D" w:rsidRDefault="009D46A9">
      <w:pPr>
        <w:pStyle w:val="Titre4"/>
        <w:numPr>
          <w:ilvl w:val="0"/>
          <w:numId w:val="132"/>
        </w:numPr>
        <w:tabs>
          <w:tab w:val="left" w:pos="3775"/>
          <w:tab w:val="left" w:pos="3776"/>
        </w:tabs>
        <w:spacing w:before="1" w:line="274" w:lineRule="exact"/>
        <w:ind w:hanging="503"/>
        <w:jc w:val="left"/>
      </w:pPr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ZIGUINCHOR</w:t>
      </w:r>
    </w:p>
    <w:p w14:paraId="1B936067" w14:textId="77777777" w:rsidR="0092513D" w:rsidRDefault="009D46A9">
      <w:pPr>
        <w:pStyle w:val="Corpsdetexte"/>
        <w:spacing w:line="274" w:lineRule="exact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Escale-</w:t>
      </w:r>
      <w:r>
        <w:rPr>
          <w:spacing w:val="-2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25.000</w:t>
      </w:r>
    </w:p>
    <w:p w14:paraId="7FE6225C" w14:textId="77777777" w:rsidR="0092513D" w:rsidRDefault="009D46A9">
      <w:pPr>
        <w:pStyle w:val="Corpsdetexte"/>
        <w:ind w:left="292" w:right="238"/>
      </w:pPr>
      <w:r>
        <w:t>Secteur</w:t>
      </w:r>
      <w:r>
        <w:rPr>
          <w:spacing w:val="-1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Quartiers</w:t>
      </w:r>
      <w:r>
        <w:rPr>
          <w:spacing w:val="3"/>
        </w:rPr>
        <w:t xml:space="preserve"> </w:t>
      </w:r>
      <w:r>
        <w:t>H.L.M</w:t>
      </w:r>
      <w:r>
        <w:rPr>
          <w:spacing w:val="3"/>
        </w:rPr>
        <w:t xml:space="preserve"> </w:t>
      </w:r>
      <w:r>
        <w:t>Néma,</w:t>
      </w:r>
      <w:r>
        <w:rPr>
          <w:spacing w:val="5"/>
        </w:rPr>
        <w:t xml:space="preserve"> </w:t>
      </w:r>
      <w:proofErr w:type="spellStart"/>
      <w:r>
        <w:t>Boudody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Goumel</w:t>
      </w:r>
      <w:proofErr w:type="spellEnd"/>
      <w:r>
        <w:t xml:space="preserve">- </w:t>
      </w:r>
      <w:proofErr w:type="spellStart"/>
      <w:r>
        <w:t>Diéfaye</w:t>
      </w:r>
      <w:proofErr w:type="spellEnd"/>
      <w:r>
        <w:t>,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Boulevard</w:t>
      </w:r>
      <w:r>
        <w:rPr>
          <w:spacing w:val="2"/>
        </w:rPr>
        <w:t xml:space="preserve"> </w:t>
      </w:r>
      <w:r>
        <w:t>des 54</w:t>
      </w:r>
      <w:r>
        <w:rPr>
          <w:spacing w:val="-57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(100 m de</w:t>
      </w:r>
      <w:r>
        <w:rPr>
          <w:spacing w:val="-2"/>
        </w:rPr>
        <w:t xml:space="preserve"> </w:t>
      </w:r>
      <w:r>
        <w:t>part et d’autres)</w:t>
      </w:r>
      <w:r>
        <w:rPr>
          <w:spacing w:val="-2"/>
        </w:rPr>
        <w:t xml:space="preserve"> </w:t>
      </w:r>
      <w:r>
        <w:t>Cité</w:t>
      </w:r>
      <w:r>
        <w:rPr>
          <w:spacing w:val="-1"/>
        </w:rPr>
        <w:t xml:space="preserve"> </w:t>
      </w:r>
      <w:proofErr w:type="spellStart"/>
      <w:r>
        <w:t>Biagui</w:t>
      </w:r>
      <w:proofErr w:type="spellEnd"/>
      <w:r>
        <w:rPr>
          <w:spacing w:val="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Cité</w:t>
      </w:r>
      <w:r>
        <w:rPr>
          <w:spacing w:val="-1"/>
        </w:rPr>
        <w:t xml:space="preserve"> </w:t>
      </w:r>
      <w:proofErr w:type="spellStart"/>
      <w:r>
        <w:t>Biagui</w:t>
      </w:r>
      <w:proofErr w:type="spellEnd"/>
      <w:r>
        <w:rPr>
          <w:spacing w:val="2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t>: 20.000</w:t>
      </w:r>
    </w:p>
    <w:p w14:paraId="3AC1268C" w14:textId="77777777" w:rsidR="0092513D" w:rsidRDefault="009D46A9">
      <w:pPr>
        <w:pStyle w:val="Corpsdetexte"/>
        <w:ind w:left="292" w:right="508"/>
      </w:pPr>
      <w:r>
        <w:t>Secteur</w:t>
      </w:r>
      <w:r>
        <w:rPr>
          <w:spacing w:val="24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Quartiers</w:t>
      </w:r>
      <w:r>
        <w:rPr>
          <w:spacing w:val="27"/>
        </w:rPr>
        <w:t xml:space="preserve"> </w:t>
      </w:r>
      <w:proofErr w:type="spellStart"/>
      <w:r>
        <w:t>Santhiaba</w:t>
      </w:r>
      <w:proofErr w:type="spellEnd"/>
      <w:r>
        <w:t>,</w:t>
      </w:r>
      <w:r>
        <w:rPr>
          <w:spacing w:val="25"/>
        </w:rPr>
        <w:t xml:space="preserve"> </w:t>
      </w:r>
      <w:r>
        <w:t>Belfort,</w:t>
      </w:r>
      <w:r>
        <w:rPr>
          <w:spacing w:val="25"/>
        </w:rPr>
        <w:t xml:space="preserve"> </w:t>
      </w:r>
      <w:proofErr w:type="spellStart"/>
      <w:r>
        <w:t>Boucotte</w:t>
      </w:r>
      <w:proofErr w:type="spellEnd"/>
      <w:r>
        <w:rPr>
          <w:spacing w:val="24"/>
        </w:rPr>
        <w:t xml:space="preserve"> </w:t>
      </w:r>
      <w:r>
        <w:t>Est,</w:t>
      </w:r>
      <w:r>
        <w:rPr>
          <w:spacing w:val="25"/>
        </w:rPr>
        <w:t xml:space="preserve"> </w:t>
      </w:r>
      <w:proofErr w:type="spellStart"/>
      <w:r>
        <w:t>Boucotte</w:t>
      </w:r>
      <w:proofErr w:type="spellEnd"/>
      <w:r>
        <w:rPr>
          <w:spacing w:val="26"/>
        </w:rPr>
        <w:t xml:space="preserve"> </w:t>
      </w:r>
      <w:r>
        <w:t>Ouest,</w:t>
      </w:r>
      <w:r>
        <w:rPr>
          <w:spacing w:val="25"/>
        </w:rPr>
        <w:t xml:space="preserve"> </w:t>
      </w:r>
      <w:proofErr w:type="spellStart"/>
      <w:r>
        <w:t>Boucotte</w:t>
      </w:r>
      <w:proofErr w:type="spellEnd"/>
      <w:r>
        <w:rPr>
          <w:spacing w:val="24"/>
        </w:rPr>
        <w:t xml:space="preserve"> </w:t>
      </w:r>
      <w:r>
        <w:t>Centre,</w:t>
      </w:r>
      <w:r>
        <w:rPr>
          <w:spacing w:val="-57"/>
        </w:rPr>
        <w:t xml:space="preserve"> </w:t>
      </w:r>
      <w:proofErr w:type="spellStart"/>
      <w:r>
        <w:t>Kansaoudi</w:t>
      </w:r>
      <w:proofErr w:type="spellEnd"/>
      <w:r>
        <w:t>,</w:t>
      </w:r>
      <w:r>
        <w:rPr>
          <w:spacing w:val="-1"/>
        </w:rPr>
        <w:t xml:space="preserve"> </w:t>
      </w:r>
      <w:r>
        <w:t>Château d’eau, Zone</w:t>
      </w:r>
      <w:r>
        <w:rPr>
          <w:spacing w:val="-1"/>
        </w:rPr>
        <w:t xml:space="preserve"> </w:t>
      </w:r>
      <w:r>
        <w:t>industrielle</w:t>
      </w:r>
      <w:r>
        <w:rPr>
          <w:spacing w:val="-1"/>
        </w:rPr>
        <w:t xml:space="preserve"> </w:t>
      </w:r>
      <w:r>
        <w:t>: 12.000</w:t>
      </w:r>
    </w:p>
    <w:p w14:paraId="1EF09DE8" w14:textId="77777777" w:rsidR="0092513D" w:rsidRDefault="009D46A9">
      <w:pPr>
        <w:pStyle w:val="Corpsdetexte"/>
        <w:ind w:left="292" w:right="508"/>
      </w:pPr>
      <w:r>
        <w:t>Secteur</w:t>
      </w:r>
      <w:r>
        <w:rPr>
          <w:spacing w:val="9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Quartiers</w:t>
      </w:r>
      <w:r>
        <w:rPr>
          <w:spacing w:val="12"/>
        </w:rPr>
        <w:t xml:space="preserve"> </w:t>
      </w:r>
      <w:proofErr w:type="spellStart"/>
      <w:r>
        <w:t>Kandé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Tilène</w:t>
      </w:r>
      <w:proofErr w:type="spellEnd"/>
      <w:r>
        <w:t>,</w:t>
      </w:r>
      <w:r>
        <w:rPr>
          <w:spacing w:val="12"/>
        </w:rPr>
        <w:t xml:space="preserve"> </w:t>
      </w:r>
      <w:r>
        <w:t>Néma</w:t>
      </w:r>
      <w:r>
        <w:rPr>
          <w:spacing w:val="13"/>
        </w:rPr>
        <w:t xml:space="preserve"> </w:t>
      </w:r>
      <w:r>
        <w:t>II,</w:t>
      </w:r>
      <w:r>
        <w:rPr>
          <w:spacing w:val="10"/>
        </w:rPr>
        <w:t xml:space="preserve"> </w:t>
      </w:r>
      <w:r>
        <w:t>Castors</w:t>
      </w:r>
      <w:r>
        <w:rPr>
          <w:spacing w:val="10"/>
        </w:rPr>
        <w:t xml:space="preserve"> </w:t>
      </w:r>
      <w:proofErr w:type="spellStart"/>
      <w:r>
        <w:t>Cobitène</w:t>
      </w:r>
      <w:proofErr w:type="spellEnd"/>
      <w:r>
        <w:t>,</w:t>
      </w:r>
      <w:r>
        <w:rPr>
          <w:spacing w:val="10"/>
        </w:rPr>
        <w:t xml:space="preserve"> </w:t>
      </w:r>
      <w:r>
        <w:t>Colobane</w:t>
      </w:r>
      <w:r>
        <w:rPr>
          <w:spacing w:val="9"/>
        </w:rPr>
        <w:t xml:space="preserve"> </w:t>
      </w:r>
      <w:proofErr w:type="spellStart"/>
      <w:r>
        <w:t>Soucoupapaye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Boucotte</w:t>
      </w:r>
      <w:proofErr w:type="spellEnd"/>
      <w:r>
        <w:rPr>
          <w:spacing w:val="-2"/>
        </w:rPr>
        <w:t xml:space="preserve"> </w:t>
      </w:r>
      <w:r>
        <w:t>Sud,</w:t>
      </w:r>
      <w:r>
        <w:rPr>
          <w:spacing w:val="2"/>
        </w:rPr>
        <w:t xml:space="preserve"> </w:t>
      </w:r>
      <w:proofErr w:type="spellStart"/>
      <w:r>
        <w:t>Lyndiane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Djiringho</w:t>
      </w:r>
      <w:proofErr w:type="spellEnd"/>
      <w:r>
        <w:t xml:space="preserve"> : 10.000</w:t>
      </w:r>
    </w:p>
    <w:p w14:paraId="0FE686FB" w14:textId="77777777" w:rsidR="0092513D" w:rsidRDefault="009D46A9">
      <w:pPr>
        <w:pStyle w:val="Corpsdetexte"/>
        <w:ind w:left="292"/>
      </w:pP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5 :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: 8.000</w:t>
      </w:r>
    </w:p>
    <w:p w14:paraId="19D4F96B" w14:textId="77777777" w:rsidR="0092513D" w:rsidRDefault="0092513D">
      <w:pPr>
        <w:pStyle w:val="Corpsdetexte"/>
        <w:spacing w:before="4"/>
      </w:pPr>
    </w:p>
    <w:p w14:paraId="1A71341F" w14:textId="77777777" w:rsidR="0092513D" w:rsidRDefault="009D46A9">
      <w:pPr>
        <w:pStyle w:val="Titre4"/>
        <w:numPr>
          <w:ilvl w:val="0"/>
          <w:numId w:val="132"/>
        </w:numPr>
        <w:tabs>
          <w:tab w:val="left" w:pos="4000"/>
          <w:tab w:val="left" w:pos="4001"/>
        </w:tabs>
        <w:spacing w:before="1" w:line="274" w:lineRule="exact"/>
        <w:ind w:left="4000" w:hanging="596"/>
        <w:jc w:val="left"/>
      </w:pPr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BIGNONA</w:t>
      </w:r>
    </w:p>
    <w:p w14:paraId="03E95039" w14:textId="77777777" w:rsidR="0092513D" w:rsidRDefault="009D46A9">
      <w:pPr>
        <w:pStyle w:val="Corpsdetexte"/>
        <w:ind w:left="292" w:right="4166"/>
      </w:pPr>
      <w:r>
        <w:t>Secteur n° 1 : Escale et Secteur commercial : 10.000</w:t>
      </w:r>
      <w:r>
        <w:rPr>
          <w:spacing w:val="1"/>
        </w:rPr>
        <w:t xml:space="preserve"> </w:t>
      </w:r>
      <w:r>
        <w:t>Secteur n° 2 : Anciens lotissements administratifs : 6.000</w:t>
      </w:r>
      <w:r>
        <w:rPr>
          <w:spacing w:val="1"/>
        </w:rPr>
        <w:t xml:space="preserve"> </w:t>
      </w:r>
      <w:r>
        <w:t>Secteur n° 3 : Nouveaux lotissements administratifs : 4.000</w:t>
      </w:r>
      <w:r>
        <w:rPr>
          <w:spacing w:val="-57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 4 :</w:t>
      </w:r>
      <w:r>
        <w:rPr>
          <w:spacing w:val="-1"/>
        </w:rPr>
        <w:t xml:space="preserve"> </w:t>
      </w:r>
      <w:r>
        <w:t>Autres terrains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2.000</w:t>
      </w:r>
    </w:p>
    <w:p w14:paraId="28B74EB6" w14:textId="77777777" w:rsidR="0092513D" w:rsidRDefault="0092513D">
      <w:pPr>
        <w:pStyle w:val="Corpsdetexte"/>
        <w:spacing w:before="2"/>
      </w:pPr>
    </w:p>
    <w:p w14:paraId="1B5351D8" w14:textId="77777777" w:rsidR="0092513D" w:rsidRDefault="009D46A9">
      <w:pPr>
        <w:pStyle w:val="Titre4"/>
        <w:numPr>
          <w:ilvl w:val="0"/>
          <w:numId w:val="132"/>
        </w:numPr>
        <w:tabs>
          <w:tab w:val="left" w:pos="3983"/>
          <w:tab w:val="left" w:pos="3984"/>
        </w:tabs>
        <w:spacing w:line="274" w:lineRule="exact"/>
        <w:ind w:left="3984" w:hanging="689"/>
        <w:jc w:val="left"/>
      </w:pPr>
      <w:r>
        <w:t>COMMUNE</w:t>
      </w:r>
      <w:r>
        <w:rPr>
          <w:spacing w:val="-3"/>
        </w:rPr>
        <w:t xml:space="preserve"> </w:t>
      </w:r>
      <w:r>
        <w:t>D’OUSSOUYE</w:t>
      </w:r>
    </w:p>
    <w:p w14:paraId="66778802" w14:textId="77777777" w:rsidR="0092513D" w:rsidRDefault="009D46A9">
      <w:pPr>
        <w:pStyle w:val="Corpsdetexte"/>
        <w:ind w:left="292" w:right="4670"/>
      </w:pPr>
      <w:r>
        <w:t>Secteur n° 1 : Escale et Centre Communal : 5.000</w:t>
      </w:r>
      <w:r>
        <w:rPr>
          <w:spacing w:val="1"/>
        </w:rPr>
        <w:t xml:space="preserve"> </w:t>
      </w:r>
      <w:r>
        <w:t>Secteur n° 2 : Surplus du territoire communal : 2.000</w:t>
      </w:r>
      <w:r>
        <w:rPr>
          <w:spacing w:val="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 :</w:t>
      </w:r>
      <w:r>
        <w:rPr>
          <w:spacing w:val="-1"/>
        </w:rPr>
        <w:t xml:space="preserve"> </w:t>
      </w:r>
      <w:r>
        <w:t>Cap-</w:t>
      </w:r>
      <w:proofErr w:type="spellStart"/>
      <w:r>
        <w:t>Skiring</w:t>
      </w:r>
      <w:proofErr w:type="spellEnd"/>
      <w:r>
        <w:rPr>
          <w:spacing w:val="-3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touristique</w:t>
      </w:r>
      <w:r>
        <w:rPr>
          <w:spacing w:val="-2"/>
        </w:rPr>
        <w:t xml:space="preserve"> </w:t>
      </w:r>
      <w:r>
        <w:t>: 40.000</w:t>
      </w:r>
    </w:p>
    <w:p w14:paraId="12A9ABF1" w14:textId="77777777" w:rsidR="0092513D" w:rsidRDefault="0092513D">
      <w:pPr>
        <w:pStyle w:val="Corpsdetexte"/>
        <w:spacing w:before="2"/>
      </w:pPr>
    </w:p>
    <w:p w14:paraId="1235EFA8" w14:textId="77777777" w:rsidR="0092513D" w:rsidRDefault="009D46A9">
      <w:pPr>
        <w:pStyle w:val="Titre4"/>
        <w:numPr>
          <w:ilvl w:val="0"/>
          <w:numId w:val="132"/>
        </w:numPr>
        <w:tabs>
          <w:tab w:val="left" w:pos="744"/>
          <w:tab w:val="left" w:pos="3663"/>
        </w:tabs>
        <w:spacing w:before="1" w:line="274" w:lineRule="exact"/>
        <w:ind w:left="3662" w:hanging="3594"/>
        <w:jc w:val="left"/>
      </w:pPr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THIONK-ESSYL</w:t>
      </w:r>
    </w:p>
    <w:p w14:paraId="3A37AEDD" w14:textId="77777777" w:rsidR="0092513D" w:rsidRDefault="009D46A9">
      <w:pPr>
        <w:pStyle w:val="Corpsdetexte"/>
        <w:ind w:left="292" w:right="6198"/>
      </w:pPr>
      <w:r>
        <w:t>Secteur n° 1 : Zones loties : 3.000</w:t>
      </w:r>
      <w:r>
        <w:rPr>
          <w:spacing w:val="1"/>
        </w:rPr>
        <w:t xml:space="preserve"> </w:t>
      </w: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loties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1.000</w:t>
      </w:r>
    </w:p>
    <w:p w14:paraId="053C1BEC" w14:textId="77777777" w:rsidR="0092513D" w:rsidRDefault="0092513D">
      <w:pPr>
        <w:pStyle w:val="Corpsdetexte"/>
      </w:pPr>
    </w:p>
    <w:p w14:paraId="6E07D2B8" w14:textId="77777777" w:rsidR="0092513D" w:rsidRDefault="009D46A9">
      <w:pPr>
        <w:pStyle w:val="Titre4"/>
        <w:numPr>
          <w:ilvl w:val="0"/>
          <w:numId w:val="132"/>
        </w:numPr>
        <w:tabs>
          <w:tab w:val="left" w:pos="740"/>
          <w:tab w:val="left" w:pos="4292"/>
        </w:tabs>
        <w:spacing w:line="274" w:lineRule="exact"/>
        <w:ind w:left="4291" w:hanging="4132"/>
        <w:jc w:val="left"/>
      </w:pPr>
      <w:r>
        <w:t>TERRAINS</w:t>
      </w:r>
      <w:r>
        <w:rPr>
          <w:spacing w:val="-4"/>
        </w:rPr>
        <w:t xml:space="preserve"> </w:t>
      </w:r>
      <w:r>
        <w:t>RURAUX</w:t>
      </w:r>
    </w:p>
    <w:p w14:paraId="3D2BE091" w14:textId="77777777" w:rsidR="0092513D" w:rsidRDefault="009D46A9">
      <w:pPr>
        <w:pStyle w:val="Corpsdetexte"/>
        <w:spacing w:line="274" w:lineRule="exact"/>
        <w:ind w:left="292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balnéaires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000</w:t>
      </w:r>
    </w:p>
    <w:p w14:paraId="5753011A" w14:textId="77777777" w:rsidR="0092513D" w:rsidRDefault="009D46A9">
      <w:pPr>
        <w:pStyle w:val="Corpsdetexte"/>
        <w:ind w:left="292" w:right="5019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de jardins 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 usage</w:t>
      </w:r>
      <w:r>
        <w:rPr>
          <w:spacing w:val="-1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: 500</w:t>
      </w:r>
    </w:p>
    <w:p w14:paraId="265E27E6" w14:textId="77777777" w:rsidR="0092513D" w:rsidRDefault="0092513D">
      <w:pPr>
        <w:pStyle w:val="Corpsdetexte"/>
        <w:spacing w:before="5"/>
      </w:pPr>
    </w:p>
    <w:p w14:paraId="052D7A26" w14:textId="77777777" w:rsidR="0092513D" w:rsidRDefault="009D46A9">
      <w:pPr>
        <w:pStyle w:val="Titre3"/>
        <w:spacing w:before="1" w:line="446" w:lineRule="auto"/>
        <w:ind w:left="1610" w:right="1574" w:hanging="3"/>
      </w:pPr>
      <w:r>
        <w:t>DEUXIEME PARTIE : PRIX DU METRE CARRE BATI</w:t>
      </w:r>
      <w:r>
        <w:rPr>
          <w:spacing w:val="-67"/>
        </w:rPr>
        <w:t xml:space="preserve"> </w:t>
      </w:r>
      <w:r>
        <w:t>TITRE</w:t>
      </w:r>
      <w:r>
        <w:rPr>
          <w:spacing w:val="-3"/>
        </w:rPr>
        <w:t xml:space="preserve"> </w:t>
      </w:r>
      <w:r>
        <w:t>PREMIER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CATEGORISATION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LOCAUX</w:t>
      </w:r>
    </w:p>
    <w:p w14:paraId="3CB3C43E" w14:textId="77777777" w:rsidR="0092513D" w:rsidRDefault="009D46A9">
      <w:pPr>
        <w:pStyle w:val="Titre4"/>
        <w:numPr>
          <w:ilvl w:val="0"/>
          <w:numId w:val="131"/>
        </w:numPr>
        <w:tabs>
          <w:tab w:val="left" w:pos="2489"/>
        </w:tabs>
        <w:spacing w:line="275" w:lineRule="exact"/>
        <w:ind w:hanging="2093"/>
        <w:jc w:val="left"/>
      </w:pPr>
      <w:bookmarkStart w:id="90" w:name="_TOC_250030"/>
      <w:r>
        <w:t>HABITATION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IMMEUBLES</w:t>
      </w:r>
      <w:r>
        <w:rPr>
          <w:spacing w:val="-3"/>
        </w:rPr>
        <w:t xml:space="preserve"> </w:t>
      </w:r>
      <w:bookmarkEnd w:id="90"/>
      <w:r>
        <w:t>COLLECTIFS</w:t>
      </w:r>
    </w:p>
    <w:p w14:paraId="577C6074" w14:textId="77777777" w:rsidR="0092513D" w:rsidRDefault="009D46A9">
      <w:pPr>
        <w:ind w:right="7892"/>
        <w:jc w:val="center"/>
        <w:rPr>
          <w:b/>
          <w:sz w:val="24"/>
        </w:rPr>
      </w:pPr>
      <w:r>
        <w:rPr>
          <w:b/>
          <w:sz w:val="24"/>
        </w:rPr>
        <w:t>CATEGORIE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</w:p>
    <w:p w14:paraId="598D2B7D" w14:textId="77777777" w:rsidR="0092513D" w:rsidRDefault="009D46A9">
      <w:pPr>
        <w:pStyle w:val="Corpsdetexte"/>
        <w:ind w:left="292" w:right="239"/>
      </w:pPr>
      <w:r>
        <w:t>Locaux</w:t>
      </w:r>
      <w:r>
        <w:rPr>
          <w:spacing w:val="17"/>
        </w:rPr>
        <w:t xml:space="preserve"> </w:t>
      </w:r>
      <w:r>
        <w:t>ayant</w:t>
      </w:r>
      <w:r>
        <w:rPr>
          <w:spacing w:val="15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caractère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très</w:t>
      </w:r>
      <w:r>
        <w:rPr>
          <w:spacing w:val="17"/>
        </w:rPr>
        <w:t xml:space="preserve"> </w:t>
      </w:r>
      <w:r>
        <w:t>grand</w:t>
      </w:r>
      <w:r>
        <w:rPr>
          <w:spacing w:val="14"/>
        </w:rPr>
        <w:t xml:space="preserve"> </w:t>
      </w:r>
      <w:r>
        <w:t>confort,</w:t>
      </w:r>
      <w:r>
        <w:rPr>
          <w:spacing w:val="18"/>
        </w:rPr>
        <w:t xml:space="preserve"> </w:t>
      </w:r>
      <w:r>
        <w:t>situés</w:t>
      </w:r>
      <w:r>
        <w:rPr>
          <w:spacing w:val="15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conditions</w:t>
      </w:r>
      <w:r>
        <w:rPr>
          <w:spacing w:val="15"/>
        </w:rPr>
        <w:t xml:space="preserve"> </w:t>
      </w:r>
      <w:r>
        <w:t>parfaites</w:t>
      </w:r>
      <w:r>
        <w:rPr>
          <w:spacing w:val="15"/>
        </w:rPr>
        <w:t xml:space="preserve"> </w:t>
      </w:r>
      <w:r>
        <w:t>d’habitabilité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 présentent les caractéristiques suivantes :</w:t>
      </w:r>
    </w:p>
    <w:p w14:paraId="17CA4316" w14:textId="77777777" w:rsidR="0092513D" w:rsidRDefault="009D46A9">
      <w:pPr>
        <w:pStyle w:val="Paragraphedeliste"/>
        <w:numPr>
          <w:ilvl w:val="0"/>
          <w:numId w:val="130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aspect,</w:t>
      </w:r>
      <w:r>
        <w:rPr>
          <w:spacing w:val="1"/>
          <w:sz w:val="24"/>
        </w:rPr>
        <w:t xml:space="preserve"> </w:t>
      </w:r>
      <w:r>
        <w:rPr>
          <w:sz w:val="24"/>
        </w:rPr>
        <w:t>tant</w:t>
      </w:r>
      <w:r>
        <w:rPr>
          <w:spacing w:val="1"/>
          <w:sz w:val="24"/>
        </w:rPr>
        <w:t xml:space="preserve"> </w:t>
      </w:r>
      <w:r>
        <w:rPr>
          <w:sz w:val="24"/>
        </w:rPr>
        <w:t>extérieur</w:t>
      </w:r>
      <w:r>
        <w:rPr>
          <w:spacing w:val="1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"/>
          <w:sz w:val="24"/>
        </w:rPr>
        <w:t xml:space="preserve"> </w:t>
      </w:r>
      <w:r>
        <w:rPr>
          <w:sz w:val="24"/>
        </w:rPr>
        <w:t>soigné</w:t>
      </w:r>
      <w:r>
        <w:rPr>
          <w:spacing w:val="1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décoration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qualité)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57C7351" w14:textId="77777777" w:rsidR="0092513D" w:rsidRDefault="009D46A9">
      <w:pPr>
        <w:pStyle w:val="Paragraphedeliste"/>
        <w:numPr>
          <w:ilvl w:val="0"/>
          <w:numId w:val="130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260B979" w14:textId="77777777" w:rsidR="0092513D" w:rsidRDefault="009D46A9">
      <w:pPr>
        <w:pStyle w:val="Paragraphedeliste"/>
        <w:numPr>
          <w:ilvl w:val="0"/>
          <w:numId w:val="130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parking</w:t>
      </w:r>
      <w:r>
        <w:rPr>
          <w:spacing w:val="-5"/>
          <w:sz w:val="24"/>
        </w:rPr>
        <w:t xml:space="preserve"> </w:t>
      </w:r>
      <w:r>
        <w:rPr>
          <w:sz w:val="24"/>
        </w:rPr>
        <w:t>intérieur couvert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3B848FF" w14:textId="77777777" w:rsidR="0092513D" w:rsidRDefault="009D46A9">
      <w:pPr>
        <w:pStyle w:val="Paragraphedeliste"/>
        <w:numPr>
          <w:ilvl w:val="0"/>
          <w:numId w:val="130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aménagements</w:t>
      </w:r>
      <w:r>
        <w:rPr>
          <w:spacing w:val="-2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2"/>
          <w:sz w:val="24"/>
        </w:rPr>
        <w:t xml:space="preserve"> </w:t>
      </w:r>
      <w:r>
        <w:rPr>
          <w:sz w:val="24"/>
        </w:rPr>
        <w:t>(piscine,</w:t>
      </w:r>
      <w:r>
        <w:rPr>
          <w:spacing w:val="-2"/>
          <w:sz w:val="24"/>
        </w:rPr>
        <w:t xml:space="preserve"> </w:t>
      </w:r>
      <w:r>
        <w:rPr>
          <w:sz w:val="24"/>
        </w:rPr>
        <w:t>cour gazonnée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dallée,</w:t>
      </w:r>
      <w:r>
        <w:rPr>
          <w:spacing w:val="-2"/>
          <w:sz w:val="24"/>
        </w:rPr>
        <w:t xml:space="preserve"> </w:t>
      </w:r>
      <w:r>
        <w:rPr>
          <w:sz w:val="24"/>
        </w:rPr>
        <w:t>tennis,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FD54A03" w14:textId="77777777" w:rsidR="0092513D" w:rsidRDefault="009D46A9">
      <w:pPr>
        <w:pStyle w:val="Paragraphedeliste"/>
        <w:numPr>
          <w:ilvl w:val="0"/>
          <w:numId w:val="130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large conception des accès, vestibules et escaliers communs ; présence d’un ou de plusieurs</w:t>
      </w:r>
      <w:r>
        <w:rPr>
          <w:spacing w:val="1"/>
          <w:sz w:val="24"/>
        </w:rPr>
        <w:t xml:space="preserve"> </w:t>
      </w:r>
      <w:r>
        <w:rPr>
          <w:sz w:val="24"/>
        </w:rPr>
        <w:t>ascenseurs à partir de quatre étages y compris l’entresol, d’escaliers de service, de vide</w:t>
      </w:r>
      <w:r>
        <w:rPr>
          <w:spacing w:val="1"/>
          <w:sz w:val="24"/>
        </w:rPr>
        <w:t xml:space="preserve"> </w:t>
      </w:r>
      <w:r>
        <w:rPr>
          <w:sz w:val="24"/>
        </w:rPr>
        <w:t>ordures,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248513BB" w14:textId="77777777" w:rsidR="0092513D" w:rsidRDefault="009D46A9">
      <w:pPr>
        <w:pStyle w:val="Paragraphedeliste"/>
        <w:numPr>
          <w:ilvl w:val="0"/>
          <w:numId w:val="130"/>
        </w:numPr>
        <w:tabs>
          <w:tab w:val="left" w:pos="1001"/>
        </w:tabs>
        <w:ind w:right="257" w:hanging="360"/>
        <w:jc w:val="both"/>
        <w:rPr>
          <w:sz w:val="24"/>
        </w:rPr>
      </w:pP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conception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entrées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pièces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réception,</w:t>
      </w:r>
      <w:r>
        <w:rPr>
          <w:spacing w:val="1"/>
          <w:sz w:val="24"/>
        </w:rPr>
        <w:t xml:space="preserve"> </w:t>
      </w:r>
      <w:r>
        <w:rPr>
          <w:sz w:val="24"/>
        </w:rPr>
        <w:t>pièces</w:t>
      </w:r>
      <w:r>
        <w:rPr>
          <w:spacing w:val="1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1"/>
          <w:sz w:val="24"/>
        </w:rPr>
        <w:t xml:space="preserve"> </w:t>
      </w:r>
      <w:r>
        <w:rPr>
          <w:sz w:val="24"/>
        </w:rPr>
        <w:t>annexes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052C115" w14:textId="77777777" w:rsidR="0092513D" w:rsidRDefault="009D46A9">
      <w:pPr>
        <w:pStyle w:val="Paragraphedeliste"/>
        <w:numPr>
          <w:ilvl w:val="0"/>
          <w:numId w:val="130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trois</w:t>
      </w:r>
      <w:r>
        <w:rPr>
          <w:spacing w:val="-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1C5F56F" w14:textId="77777777" w:rsidR="0092513D" w:rsidRDefault="009D46A9">
      <w:pPr>
        <w:pStyle w:val="Paragraphedeliste"/>
        <w:numPr>
          <w:ilvl w:val="0"/>
          <w:numId w:val="130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2"/>
          <w:sz w:val="24"/>
        </w:rPr>
        <w:t xml:space="preserve"> </w:t>
      </w:r>
      <w:r>
        <w:rPr>
          <w:sz w:val="24"/>
        </w:rPr>
        <w:t>modernes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-1"/>
          <w:sz w:val="24"/>
        </w:rPr>
        <w:t xml:space="preserve"> </w:t>
      </w:r>
      <w:r>
        <w:rPr>
          <w:sz w:val="24"/>
        </w:rPr>
        <w:t>qualité</w:t>
      </w:r>
      <w:r>
        <w:rPr>
          <w:spacing w:val="-3"/>
          <w:sz w:val="24"/>
        </w:rPr>
        <w:t xml:space="preserve"> </w:t>
      </w:r>
      <w:r>
        <w:rPr>
          <w:sz w:val="24"/>
        </w:rPr>
        <w:t>assurant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très grand</w:t>
      </w:r>
      <w:r>
        <w:rPr>
          <w:spacing w:val="-2"/>
          <w:sz w:val="24"/>
        </w:rPr>
        <w:t xml:space="preserve"> </w:t>
      </w:r>
      <w:r>
        <w:rPr>
          <w:sz w:val="24"/>
        </w:rPr>
        <w:t>confort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2655CA5" w14:textId="77777777" w:rsidR="0092513D" w:rsidRDefault="009D46A9">
      <w:pPr>
        <w:pStyle w:val="Paragraphedeliste"/>
        <w:numPr>
          <w:ilvl w:val="0"/>
          <w:numId w:val="130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59FFE0F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5E2504E" w14:textId="77777777" w:rsidR="0092513D" w:rsidRDefault="009D46A9">
      <w:pPr>
        <w:pStyle w:val="Paragraphedeliste"/>
        <w:numPr>
          <w:ilvl w:val="0"/>
          <w:numId w:val="130"/>
        </w:numPr>
        <w:tabs>
          <w:tab w:val="left" w:pos="1000"/>
          <w:tab w:val="left" w:pos="1001"/>
        </w:tabs>
        <w:spacing w:before="64"/>
        <w:ind w:left="1000" w:hanging="349"/>
        <w:rPr>
          <w:sz w:val="24"/>
        </w:rPr>
      </w:pPr>
      <w:r>
        <w:rPr>
          <w:sz w:val="24"/>
        </w:rPr>
        <w:t>menuiserie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aluminium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bois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 qualité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62F856B" w14:textId="77777777" w:rsidR="0092513D" w:rsidRDefault="009D46A9">
      <w:pPr>
        <w:pStyle w:val="Paragraphedeliste"/>
        <w:numPr>
          <w:ilvl w:val="0"/>
          <w:numId w:val="130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situé dans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2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4"/>
          <w:sz w:val="24"/>
        </w:rPr>
        <w:t xml:space="preserve"> </w:t>
      </w:r>
      <w:r>
        <w:rPr>
          <w:sz w:val="24"/>
        </w:rPr>
        <w:t>une</w:t>
      </w:r>
      <w:r>
        <w:rPr>
          <w:spacing w:val="3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5"/>
          <w:sz w:val="24"/>
        </w:rPr>
        <w:t xml:space="preserve"> </w:t>
      </w:r>
      <w:r>
        <w:rPr>
          <w:sz w:val="24"/>
        </w:rPr>
        <w:t>remarquable de vue</w:t>
      </w:r>
      <w:r>
        <w:rPr>
          <w:spacing w:val="-57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181E45D8" w14:textId="77777777" w:rsidR="0092513D" w:rsidRDefault="009D46A9">
      <w:pPr>
        <w:pStyle w:val="Paragraphedeliste"/>
        <w:numPr>
          <w:ilvl w:val="0"/>
          <w:numId w:val="130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présence</w:t>
      </w:r>
      <w:r>
        <w:rPr>
          <w:spacing w:val="-3"/>
          <w:sz w:val="24"/>
        </w:rPr>
        <w:t xml:space="preserve"> </w:t>
      </w:r>
      <w:r>
        <w:rPr>
          <w:sz w:val="24"/>
        </w:rPr>
        <w:t>éventuelle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commerces.</w:t>
      </w:r>
    </w:p>
    <w:p w14:paraId="5C6A3F91" w14:textId="77777777" w:rsidR="0092513D" w:rsidRDefault="0092513D">
      <w:pPr>
        <w:pStyle w:val="Corpsdetexte"/>
        <w:rPr>
          <w:sz w:val="26"/>
        </w:rPr>
      </w:pPr>
    </w:p>
    <w:p w14:paraId="73157E2E" w14:textId="77777777" w:rsidR="0092513D" w:rsidRDefault="0092513D">
      <w:pPr>
        <w:pStyle w:val="Corpsdetexte"/>
        <w:rPr>
          <w:sz w:val="26"/>
        </w:rPr>
      </w:pPr>
    </w:p>
    <w:p w14:paraId="1A96A91E" w14:textId="77777777" w:rsidR="0092513D" w:rsidRDefault="0092513D">
      <w:pPr>
        <w:pStyle w:val="Corpsdetexte"/>
        <w:spacing w:before="4"/>
        <w:rPr>
          <w:sz w:val="20"/>
        </w:rPr>
      </w:pPr>
    </w:p>
    <w:p w14:paraId="20E2A7DC" w14:textId="77777777" w:rsidR="0092513D" w:rsidRDefault="009D46A9">
      <w:pPr>
        <w:pStyle w:val="Titre4"/>
        <w:spacing w:before="1" w:line="274" w:lineRule="exact"/>
      </w:pPr>
      <w:r>
        <w:t>CATEGORIE</w:t>
      </w:r>
      <w:r>
        <w:rPr>
          <w:spacing w:val="-3"/>
        </w:rPr>
        <w:t xml:space="preserve"> </w:t>
      </w:r>
      <w:r>
        <w:t>B</w:t>
      </w:r>
    </w:p>
    <w:p w14:paraId="324E7319" w14:textId="77777777" w:rsidR="0092513D" w:rsidRDefault="009D46A9">
      <w:pPr>
        <w:pStyle w:val="Corpsdetexte"/>
        <w:spacing w:line="237" w:lineRule="auto"/>
        <w:ind w:left="292" w:right="239"/>
      </w:pPr>
      <w:r>
        <w:t>Locaux</w:t>
      </w:r>
      <w:r>
        <w:rPr>
          <w:spacing w:val="17"/>
        </w:rPr>
        <w:t xml:space="preserve"> </w:t>
      </w:r>
      <w:r>
        <w:t>ayant</w:t>
      </w:r>
      <w:r>
        <w:rPr>
          <w:spacing w:val="15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caractère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très</w:t>
      </w:r>
      <w:r>
        <w:rPr>
          <w:spacing w:val="17"/>
        </w:rPr>
        <w:t xml:space="preserve"> </w:t>
      </w:r>
      <w:r>
        <w:t>grand</w:t>
      </w:r>
      <w:r>
        <w:rPr>
          <w:spacing w:val="14"/>
        </w:rPr>
        <w:t xml:space="preserve"> </w:t>
      </w:r>
      <w:r>
        <w:t>confort,</w:t>
      </w:r>
      <w:r>
        <w:rPr>
          <w:spacing w:val="18"/>
        </w:rPr>
        <w:t xml:space="preserve"> </w:t>
      </w:r>
      <w:r>
        <w:t>situés</w:t>
      </w:r>
      <w:r>
        <w:rPr>
          <w:spacing w:val="15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conditions</w:t>
      </w:r>
      <w:r>
        <w:rPr>
          <w:spacing w:val="15"/>
        </w:rPr>
        <w:t xml:space="preserve"> </w:t>
      </w:r>
      <w:r>
        <w:t>parfaites</w:t>
      </w:r>
      <w:r>
        <w:rPr>
          <w:spacing w:val="15"/>
        </w:rPr>
        <w:t xml:space="preserve"> </w:t>
      </w:r>
      <w:r>
        <w:t>d’habitabilité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 présentent les caractéristiques suivantes :</w:t>
      </w:r>
    </w:p>
    <w:p w14:paraId="06A24733" w14:textId="77777777" w:rsidR="0092513D" w:rsidRDefault="009D46A9">
      <w:pPr>
        <w:pStyle w:val="Paragraphedeliste"/>
        <w:numPr>
          <w:ilvl w:val="0"/>
          <w:numId w:val="129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aspect,</w:t>
      </w:r>
      <w:r>
        <w:rPr>
          <w:spacing w:val="1"/>
          <w:sz w:val="24"/>
        </w:rPr>
        <w:t xml:space="preserve"> </w:t>
      </w:r>
      <w:r>
        <w:rPr>
          <w:sz w:val="24"/>
        </w:rPr>
        <w:t>tant</w:t>
      </w:r>
      <w:r>
        <w:rPr>
          <w:spacing w:val="1"/>
          <w:sz w:val="24"/>
        </w:rPr>
        <w:t xml:space="preserve"> </w:t>
      </w:r>
      <w:r>
        <w:rPr>
          <w:sz w:val="24"/>
        </w:rPr>
        <w:t>extérieur</w:t>
      </w:r>
      <w:r>
        <w:rPr>
          <w:spacing w:val="1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"/>
          <w:sz w:val="24"/>
        </w:rPr>
        <w:t xml:space="preserve"> </w:t>
      </w:r>
      <w:r>
        <w:rPr>
          <w:sz w:val="24"/>
        </w:rPr>
        <w:t>soigné</w:t>
      </w:r>
      <w:r>
        <w:rPr>
          <w:spacing w:val="1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décoration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qualité)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A921D16" w14:textId="77777777" w:rsidR="0092513D" w:rsidRDefault="009D46A9">
      <w:pPr>
        <w:pStyle w:val="Paragraphedeliste"/>
        <w:numPr>
          <w:ilvl w:val="0"/>
          <w:numId w:val="129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729940" w14:textId="77777777" w:rsidR="0092513D" w:rsidRDefault="009D46A9">
      <w:pPr>
        <w:pStyle w:val="Paragraphedeliste"/>
        <w:numPr>
          <w:ilvl w:val="0"/>
          <w:numId w:val="129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parking</w:t>
      </w:r>
      <w:r>
        <w:rPr>
          <w:spacing w:val="-5"/>
          <w:sz w:val="24"/>
        </w:rPr>
        <w:t xml:space="preserve"> </w:t>
      </w:r>
      <w:r>
        <w:rPr>
          <w:sz w:val="24"/>
        </w:rPr>
        <w:t>intérieur couvert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16E184C" w14:textId="77777777" w:rsidR="0092513D" w:rsidRDefault="009D46A9">
      <w:pPr>
        <w:pStyle w:val="Paragraphedeliste"/>
        <w:numPr>
          <w:ilvl w:val="0"/>
          <w:numId w:val="129"/>
        </w:numPr>
        <w:tabs>
          <w:tab w:val="left" w:pos="1001"/>
        </w:tabs>
        <w:ind w:right="255" w:hanging="360"/>
        <w:rPr>
          <w:sz w:val="24"/>
        </w:rPr>
      </w:pPr>
      <w:r>
        <w:rPr>
          <w:sz w:val="24"/>
        </w:rPr>
        <w:t>large</w:t>
      </w:r>
      <w:r>
        <w:rPr>
          <w:spacing w:val="41"/>
          <w:sz w:val="24"/>
        </w:rPr>
        <w:t xml:space="preserve"> </w:t>
      </w:r>
      <w:r>
        <w:rPr>
          <w:sz w:val="24"/>
        </w:rPr>
        <w:t>conception</w:t>
      </w:r>
      <w:r>
        <w:rPr>
          <w:spacing w:val="43"/>
          <w:sz w:val="24"/>
        </w:rPr>
        <w:t xml:space="preserve"> </w:t>
      </w:r>
      <w:r>
        <w:rPr>
          <w:sz w:val="24"/>
        </w:rPr>
        <w:t>des</w:t>
      </w:r>
      <w:r>
        <w:rPr>
          <w:spacing w:val="43"/>
          <w:sz w:val="24"/>
        </w:rPr>
        <w:t xml:space="preserve"> </w:t>
      </w:r>
      <w:r>
        <w:rPr>
          <w:sz w:val="24"/>
        </w:rPr>
        <w:t>accès,</w:t>
      </w:r>
      <w:r>
        <w:rPr>
          <w:spacing w:val="43"/>
          <w:sz w:val="24"/>
        </w:rPr>
        <w:t xml:space="preserve"> </w:t>
      </w:r>
      <w:r>
        <w:rPr>
          <w:sz w:val="24"/>
        </w:rPr>
        <w:t>vestibules</w:t>
      </w:r>
      <w:r>
        <w:rPr>
          <w:spacing w:val="42"/>
          <w:sz w:val="24"/>
        </w:rPr>
        <w:t xml:space="preserve"> </w:t>
      </w:r>
      <w:r>
        <w:rPr>
          <w:sz w:val="24"/>
        </w:rPr>
        <w:t>et</w:t>
      </w:r>
      <w:r>
        <w:rPr>
          <w:spacing w:val="44"/>
          <w:sz w:val="24"/>
        </w:rPr>
        <w:t xml:space="preserve"> </w:t>
      </w:r>
      <w:r>
        <w:rPr>
          <w:sz w:val="24"/>
        </w:rPr>
        <w:t>escaliers</w:t>
      </w:r>
      <w:r>
        <w:rPr>
          <w:spacing w:val="44"/>
          <w:sz w:val="24"/>
        </w:rPr>
        <w:t xml:space="preserve"> </w:t>
      </w:r>
      <w:r>
        <w:rPr>
          <w:sz w:val="24"/>
        </w:rPr>
        <w:t>communs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  <w:r>
        <w:rPr>
          <w:spacing w:val="44"/>
          <w:sz w:val="24"/>
        </w:rPr>
        <w:t xml:space="preserve"> </w:t>
      </w:r>
      <w:r>
        <w:rPr>
          <w:sz w:val="24"/>
        </w:rPr>
        <w:t>présence</w:t>
      </w:r>
      <w:r>
        <w:rPr>
          <w:spacing w:val="45"/>
          <w:sz w:val="24"/>
        </w:rPr>
        <w:t xml:space="preserve"> </w:t>
      </w:r>
      <w:r>
        <w:rPr>
          <w:sz w:val="24"/>
        </w:rPr>
        <w:t>d’un</w:t>
      </w:r>
      <w:r>
        <w:rPr>
          <w:spacing w:val="43"/>
          <w:sz w:val="24"/>
        </w:rPr>
        <w:t xml:space="preserve"> </w:t>
      </w:r>
      <w:r>
        <w:rPr>
          <w:sz w:val="24"/>
        </w:rPr>
        <w:t>ascenseur</w:t>
      </w:r>
      <w:r>
        <w:rPr>
          <w:spacing w:val="41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partir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quatre</w:t>
      </w:r>
      <w:r>
        <w:rPr>
          <w:spacing w:val="-2"/>
          <w:sz w:val="24"/>
        </w:rPr>
        <w:t xml:space="preserve"> </w:t>
      </w:r>
      <w:r>
        <w:rPr>
          <w:sz w:val="24"/>
        </w:rPr>
        <w:t>étages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compris</w:t>
      </w:r>
      <w:r>
        <w:rPr>
          <w:spacing w:val="-1"/>
          <w:sz w:val="24"/>
        </w:rPr>
        <w:t xml:space="preserve"> </w:t>
      </w:r>
      <w:r>
        <w:rPr>
          <w:sz w:val="24"/>
        </w:rPr>
        <w:t>l’entresol, d’escaliers de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etc. ;</w:t>
      </w:r>
    </w:p>
    <w:p w14:paraId="67A6F2C0" w14:textId="77777777" w:rsidR="0092513D" w:rsidRDefault="009D46A9">
      <w:pPr>
        <w:pStyle w:val="Paragraphedeliste"/>
        <w:numPr>
          <w:ilvl w:val="0"/>
          <w:numId w:val="129"/>
        </w:numPr>
        <w:tabs>
          <w:tab w:val="left" w:pos="1001"/>
        </w:tabs>
        <w:spacing w:before="1"/>
        <w:ind w:right="257" w:hanging="360"/>
        <w:rPr>
          <w:sz w:val="24"/>
        </w:rPr>
      </w:pPr>
      <w:r>
        <w:rPr>
          <w:sz w:val="24"/>
        </w:rPr>
        <w:t>large</w:t>
      </w:r>
      <w:r>
        <w:rPr>
          <w:spacing w:val="22"/>
          <w:sz w:val="24"/>
        </w:rPr>
        <w:t xml:space="preserve"> </w:t>
      </w:r>
      <w:r>
        <w:rPr>
          <w:sz w:val="24"/>
        </w:rPr>
        <w:t>conception</w:t>
      </w:r>
      <w:r>
        <w:rPr>
          <w:spacing w:val="20"/>
          <w:sz w:val="24"/>
        </w:rPr>
        <w:t xml:space="preserve"> </w:t>
      </w:r>
      <w:r>
        <w:rPr>
          <w:sz w:val="24"/>
        </w:rPr>
        <w:t>des</w:t>
      </w:r>
      <w:r>
        <w:rPr>
          <w:spacing w:val="20"/>
          <w:sz w:val="24"/>
        </w:rPr>
        <w:t xml:space="preserve"> </w:t>
      </w:r>
      <w:r>
        <w:rPr>
          <w:sz w:val="24"/>
        </w:rPr>
        <w:t>entrées</w:t>
      </w:r>
      <w:r>
        <w:rPr>
          <w:spacing w:val="20"/>
          <w:sz w:val="24"/>
        </w:rPr>
        <w:t xml:space="preserve"> </w:t>
      </w:r>
      <w:r>
        <w:rPr>
          <w:sz w:val="24"/>
        </w:rPr>
        <w:t>des</w:t>
      </w:r>
      <w:r>
        <w:rPr>
          <w:spacing w:val="20"/>
          <w:sz w:val="24"/>
        </w:rPr>
        <w:t xml:space="preserve"> </w:t>
      </w:r>
      <w:r>
        <w:rPr>
          <w:sz w:val="24"/>
        </w:rPr>
        <w:t>pièces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réception,</w:t>
      </w:r>
      <w:r>
        <w:rPr>
          <w:spacing w:val="20"/>
          <w:sz w:val="24"/>
        </w:rPr>
        <w:t xml:space="preserve"> </w:t>
      </w:r>
      <w:r>
        <w:rPr>
          <w:sz w:val="24"/>
        </w:rPr>
        <w:t>pièces</w:t>
      </w:r>
      <w:r>
        <w:rPr>
          <w:spacing w:val="20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23"/>
          <w:sz w:val="24"/>
        </w:rPr>
        <w:t xml:space="preserve"> </w:t>
      </w:r>
      <w:r>
        <w:rPr>
          <w:sz w:val="24"/>
        </w:rPr>
        <w:t>annexes</w:t>
      </w:r>
      <w:r>
        <w:rPr>
          <w:spacing w:val="20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dépendance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ABB931C" w14:textId="77777777" w:rsidR="0092513D" w:rsidRDefault="009D46A9">
      <w:pPr>
        <w:pStyle w:val="Paragraphedeliste"/>
        <w:numPr>
          <w:ilvl w:val="0"/>
          <w:numId w:val="129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907471A" w14:textId="77777777" w:rsidR="0092513D" w:rsidRDefault="009D46A9">
      <w:pPr>
        <w:pStyle w:val="Paragraphedeliste"/>
        <w:numPr>
          <w:ilvl w:val="0"/>
          <w:numId w:val="129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installation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2"/>
          <w:sz w:val="24"/>
        </w:rPr>
        <w:t xml:space="preserve"> </w:t>
      </w:r>
      <w:r>
        <w:rPr>
          <w:sz w:val="24"/>
        </w:rPr>
        <w:t>modernes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-1"/>
          <w:sz w:val="24"/>
        </w:rPr>
        <w:t xml:space="preserve"> </w:t>
      </w:r>
      <w:r>
        <w:rPr>
          <w:sz w:val="24"/>
        </w:rPr>
        <w:t>qualité</w:t>
      </w:r>
      <w:r>
        <w:rPr>
          <w:spacing w:val="-3"/>
          <w:sz w:val="24"/>
        </w:rPr>
        <w:t xml:space="preserve"> </w:t>
      </w:r>
      <w:r>
        <w:rPr>
          <w:sz w:val="24"/>
        </w:rPr>
        <w:t>assurant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très grand</w:t>
      </w:r>
      <w:r>
        <w:rPr>
          <w:spacing w:val="-2"/>
          <w:sz w:val="24"/>
        </w:rPr>
        <w:t xml:space="preserve"> </w:t>
      </w:r>
      <w:r>
        <w:rPr>
          <w:sz w:val="24"/>
        </w:rPr>
        <w:t>fort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73F978D" w14:textId="77777777" w:rsidR="0092513D" w:rsidRDefault="009D46A9">
      <w:pPr>
        <w:pStyle w:val="Paragraphedeliste"/>
        <w:numPr>
          <w:ilvl w:val="0"/>
          <w:numId w:val="129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DA5AD4D" w14:textId="77777777" w:rsidR="0092513D" w:rsidRDefault="009D46A9">
      <w:pPr>
        <w:pStyle w:val="Paragraphedeliste"/>
        <w:numPr>
          <w:ilvl w:val="0"/>
          <w:numId w:val="129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présence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 étages</w:t>
      </w:r>
      <w:r>
        <w:rPr>
          <w:spacing w:val="-1"/>
          <w:sz w:val="24"/>
        </w:rPr>
        <w:t xml:space="preserve"> </w:t>
      </w:r>
      <w:r>
        <w:rPr>
          <w:sz w:val="24"/>
        </w:rPr>
        <w:t>courants ;</w:t>
      </w:r>
    </w:p>
    <w:p w14:paraId="47F63BD6" w14:textId="77777777" w:rsidR="0092513D" w:rsidRDefault="009D46A9">
      <w:pPr>
        <w:pStyle w:val="Paragraphedeliste"/>
        <w:numPr>
          <w:ilvl w:val="0"/>
          <w:numId w:val="129"/>
        </w:numPr>
        <w:tabs>
          <w:tab w:val="left" w:pos="1000"/>
          <w:tab w:val="left" w:pos="1001"/>
        </w:tabs>
        <w:ind w:right="256" w:hanging="360"/>
        <w:rPr>
          <w:sz w:val="24"/>
        </w:rPr>
      </w:pPr>
      <w:r>
        <w:rPr>
          <w:sz w:val="24"/>
        </w:rPr>
        <w:t>situé dans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2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4"/>
          <w:sz w:val="24"/>
        </w:rPr>
        <w:t xml:space="preserve"> </w:t>
      </w:r>
      <w:r>
        <w:rPr>
          <w:sz w:val="24"/>
        </w:rPr>
        <w:t>une</w:t>
      </w:r>
      <w:r>
        <w:rPr>
          <w:spacing w:val="3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5"/>
          <w:sz w:val="24"/>
        </w:rPr>
        <w:t xml:space="preserve"> </w:t>
      </w:r>
      <w:r>
        <w:rPr>
          <w:sz w:val="24"/>
        </w:rPr>
        <w:t>remarquable de vue</w:t>
      </w:r>
      <w:r>
        <w:rPr>
          <w:spacing w:val="-57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4C626AEA" w14:textId="77777777" w:rsidR="0092513D" w:rsidRDefault="009D46A9">
      <w:pPr>
        <w:pStyle w:val="Paragraphedeliste"/>
        <w:numPr>
          <w:ilvl w:val="0"/>
          <w:numId w:val="129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desservis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réseaux de</w:t>
      </w:r>
      <w:r>
        <w:rPr>
          <w:spacing w:val="-2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l’égout.</w:t>
      </w:r>
    </w:p>
    <w:p w14:paraId="76AC7B9B" w14:textId="77777777" w:rsidR="0092513D" w:rsidRDefault="0092513D">
      <w:pPr>
        <w:pStyle w:val="Corpsdetexte"/>
        <w:spacing w:before="4"/>
      </w:pPr>
    </w:p>
    <w:p w14:paraId="520ED907" w14:textId="77777777" w:rsidR="0092513D" w:rsidRDefault="009D46A9">
      <w:pPr>
        <w:pStyle w:val="Titre4"/>
        <w:spacing w:before="1" w:line="274" w:lineRule="exact"/>
      </w:pPr>
      <w:r>
        <w:t>CATEGORIE</w:t>
      </w:r>
      <w:r>
        <w:rPr>
          <w:spacing w:val="-3"/>
        </w:rPr>
        <w:t xml:space="preserve"> </w:t>
      </w:r>
      <w:r>
        <w:t>C</w:t>
      </w:r>
    </w:p>
    <w:p w14:paraId="1EA8B4CA" w14:textId="77777777" w:rsidR="0092513D" w:rsidRDefault="009D46A9">
      <w:pPr>
        <w:pStyle w:val="Corpsdetexte"/>
        <w:ind w:left="292" w:right="253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de construction présentant une protection phonique et thermique suffisantes) et</w:t>
      </w:r>
      <w:r>
        <w:rPr>
          <w:spacing w:val="1"/>
        </w:rPr>
        <w:t xml:space="preserve"> </w:t>
      </w:r>
      <w:r>
        <w:t>répondant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caractéristiques générales suivantes</w:t>
      </w:r>
      <w:r>
        <w:rPr>
          <w:spacing w:val="2"/>
        </w:rPr>
        <w:t xml:space="preserve"> </w:t>
      </w:r>
      <w:r>
        <w:t>:</w:t>
      </w:r>
    </w:p>
    <w:p w14:paraId="492C7BA7" w14:textId="77777777" w:rsidR="0092513D" w:rsidRDefault="009D46A9">
      <w:pPr>
        <w:pStyle w:val="Paragraphedeliste"/>
        <w:numPr>
          <w:ilvl w:val="0"/>
          <w:numId w:val="128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entrées,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 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90A071" w14:textId="77777777" w:rsidR="0092513D" w:rsidRDefault="009D46A9">
      <w:pPr>
        <w:pStyle w:val="Paragraphedeliste"/>
        <w:numPr>
          <w:ilvl w:val="0"/>
          <w:numId w:val="128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présence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d’ascenseurs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partir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quatre étages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compris</w:t>
      </w:r>
      <w:r>
        <w:rPr>
          <w:spacing w:val="-1"/>
          <w:sz w:val="24"/>
        </w:rPr>
        <w:t xml:space="preserve"> </w:t>
      </w:r>
      <w:r>
        <w:rPr>
          <w:sz w:val="24"/>
        </w:rPr>
        <w:t>l’entresol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967E2AC" w14:textId="77777777" w:rsidR="0092513D" w:rsidRDefault="009D46A9">
      <w:pPr>
        <w:pStyle w:val="Paragraphedeliste"/>
        <w:numPr>
          <w:ilvl w:val="0"/>
          <w:numId w:val="128"/>
        </w:numPr>
        <w:tabs>
          <w:tab w:val="left" w:pos="1001"/>
        </w:tabs>
        <w:ind w:left="1012" w:right="253" w:hanging="360"/>
        <w:jc w:val="both"/>
        <w:rPr>
          <w:sz w:val="24"/>
        </w:rPr>
      </w:pPr>
      <w:r>
        <w:rPr>
          <w:sz w:val="24"/>
        </w:rPr>
        <w:t>absence possible d’escaliers de service à condition que l’escalier unique soit traité comme</w:t>
      </w:r>
      <w:r>
        <w:rPr>
          <w:spacing w:val="1"/>
          <w:sz w:val="24"/>
        </w:rPr>
        <w:t xml:space="preserve"> </w:t>
      </w:r>
      <w:r>
        <w:rPr>
          <w:sz w:val="24"/>
        </w:rPr>
        <w:t>escalier de maître (largeur, qualité des matériaux) et ayant une largeur d’au moins un mètre</w:t>
      </w:r>
      <w:r>
        <w:rPr>
          <w:spacing w:val="1"/>
          <w:sz w:val="24"/>
        </w:rPr>
        <w:t xml:space="preserve"> </w:t>
      </w:r>
      <w:r>
        <w:rPr>
          <w:sz w:val="24"/>
        </w:rPr>
        <w:t>trente</w:t>
      </w:r>
      <w:r>
        <w:rPr>
          <w:spacing w:val="-2"/>
          <w:sz w:val="24"/>
        </w:rPr>
        <w:t xml:space="preserve"> </w:t>
      </w:r>
      <w:r>
        <w:rPr>
          <w:sz w:val="24"/>
        </w:rPr>
        <w:t>(1,30 m)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16FAF3D" w14:textId="77777777" w:rsidR="0092513D" w:rsidRDefault="009D46A9">
      <w:pPr>
        <w:pStyle w:val="Paragraphedeliste"/>
        <w:numPr>
          <w:ilvl w:val="0"/>
          <w:numId w:val="128"/>
        </w:numPr>
        <w:tabs>
          <w:tab w:val="left" w:pos="1001"/>
        </w:tabs>
        <w:ind w:left="1012" w:right="252" w:hanging="360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desservant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1"/>
          <w:sz w:val="24"/>
        </w:rPr>
        <w:t xml:space="preserve"> </w:t>
      </w:r>
      <w:r>
        <w:rPr>
          <w:sz w:val="24"/>
        </w:rPr>
        <w:t>d’appartement</w:t>
      </w:r>
      <w:r>
        <w:rPr>
          <w:spacing w:val="1"/>
          <w:sz w:val="24"/>
        </w:rPr>
        <w:t xml:space="preserve"> </w:t>
      </w:r>
      <w:r>
        <w:rPr>
          <w:sz w:val="24"/>
        </w:rPr>
        <w:t>ne</w:t>
      </w:r>
      <w:r>
        <w:rPr>
          <w:spacing w:val="1"/>
          <w:sz w:val="24"/>
        </w:rPr>
        <w:t xml:space="preserve"> </w:t>
      </w:r>
      <w:r>
        <w:rPr>
          <w:sz w:val="24"/>
        </w:rPr>
        <w:t>passent</w:t>
      </w:r>
      <w:r>
        <w:rPr>
          <w:spacing w:val="1"/>
          <w:sz w:val="24"/>
        </w:rPr>
        <w:t xml:space="preserve"> </w:t>
      </w:r>
      <w:r>
        <w:rPr>
          <w:sz w:val="24"/>
        </w:rPr>
        <w:t>pas</w:t>
      </w:r>
      <w:r>
        <w:rPr>
          <w:spacing w:val="1"/>
          <w:sz w:val="24"/>
        </w:rPr>
        <w:t xml:space="preserve"> </w:t>
      </w:r>
      <w:r>
        <w:rPr>
          <w:sz w:val="24"/>
        </w:rPr>
        <w:t>devant</w:t>
      </w:r>
      <w:r>
        <w:rPr>
          <w:spacing w:val="60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fenêtres</w:t>
      </w:r>
      <w:r>
        <w:rPr>
          <w:spacing w:val="-1"/>
          <w:sz w:val="24"/>
        </w:rPr>
        <w:t xml:space="preserve"> </w:t>
      </w:r>
      <w:r>
        <w:rPr>
          <w:sz w:val="24"/>
        </w:rPr>
        <w:t>des pièces d’habitation ;</w:t>
      </w:r>
    </w:p>
    <w:p w14:paraId="04A266F8" w14:textId="77777777" w:rsidR="0092513D" w:rsidRDefault="009D46A9">
      <w:pPr>
        <w:pStyle w:val="Paragraphedeliste"/>
        <w:numPr>
          <w:ilvl w:val="0"/>
          <w:numId w:val="128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présence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 étages</w:t>
      </w:r>
      <w:r>
        <w:rPr>
          <w:spacing w:val="-1"/>
          <w:sz w:val="24"/>
        </w:rPr>
        <w:t xml:space="preserve"> </w:t>
      </w:r>
      <w:r>
        <w:rPr>
          <w:sz w:val="24"/>
        </w:rPr>
        <w:t>courants ;</w:t>
      </w:r>
    </w:p>
    <w:p w14:paraId="6554E739" w14:textId="77777777" w:rsidR="0092513D" w:rsidRDefault="009D46A9">
      <w:pPr>
        <w:pStyle w:val="Paragraphedeliste"/>
        <w:numPr>
          <w:ilvl w:val="0"/>
          <w:numId w:val="128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1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 ;</w:t>
      </w:r>
    </w:p>
    <w:p w14:paraId="05375937" w14:textId="77777777" w:rsidR="0092513D" w:rsidRDefault="009D46A9">
      <w:pPr>
        <w:pStyle w:val="Paragraphedeliste"/>
        <w:numPr>
          <w:ilvl w:val="0"/>
          <w:numId w:val="128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desservis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réseaux de</w:t>
      </w:r>
      <w:r>
        <w:rPr>
          <w:spacing w:val="-2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l’égout.</w:t>
      </w:r>
    </w:p>
    <w:p w14:paraId="37664ED9" w14:textId="77777777" w:rsidR="0092513D" w:rsidRDefault="0092513D">
      <w:pPr>
        <w:pStyle w:val="Corpsdetexte"/>
        <w:spacing w:before="2"/>
      </w:pPr>
    </w:p>
    <w:p w14:paraId="6AEBB9B0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D</w:t>
      </w:r>
    </w:p>
    <w:p w14:paraId="703F937D" w14:textId="77777777" w:rsidR="0092513D" w:rsidRDefault="009D46A9">
      <w:pPr>
        <w:pStyle w:val="Corpsdetexte"/>
        <w:ind w:left="292" w:right="253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ne présentant pas une bonne qualité thermique et phonique) 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générales suivants :</w:t>
      </w:r>
    </w:p>
    <w:p w14:paraId="520A1AAB" w14:textId="77777777" w:rsidR="0092513D" w:rsidRDefault="009D46A9">
      <w:pPr>
        <w:pStyle w:val="Paragraphedeliste"/>
        <w:numPr>
          <w:ilvl w:val="0"/>
          <w:numId w:val="127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aménagements</w:t>
      </w:r>
      <w:r>
        <w:rPr>
          <w:spacing w:val="-2"/>
          <w:sz w:val="24"/>
        </w:rPr>
        <w:t xml:space="preserve"> </w:t>
      </w:r>
      <w:r>
        <w:rPr>
          <w:sz w:val="24"/>
        </w:rPr>
        <w:t>convenables</w:t>
      </w:r>
      <w:r>
        <w:rPr>
          <w:spacing w:val="-2"/>
          <w:sz w:val="24"/>
        </w:rPr>
        <w:t xml:space="preserve"> </w:t>
      </w:r>
      <w:r>
        <w:rPr>
          <w:sz w:val="24"/>
        </w:rPr>
        <w:t>(carrelage</w:t>
      </w:r>
      <w:r>
        <w:rPr>
          <w:spacing w:val="-2"/>
          <w:sz w:val="24"/>
        </w:rPr>
        <w:t xml:space="preserve"> </w:t>
      </w:r>
      <w:r>
        <w:rPr>
          <w:sz w:val="24"/>
        </w:rPr>
        <w:t>bon</w:t>
      </w:r>
      <w:r>
        <w:rPr>
          <w:spacing w:val="-2"/>
          <w:sz w:val="24"/>
        </w:rPr>
        <w:t xml:space="preserve"> </w:t>
      </w:r>
      <w:r>
        <w:rPr>
          <w:sz w:val="24"/>
        </w:rPr>
        <w:t>choix,</w:t>
      </w:r>
      <w:r>
        <w:rPr>
          <w:spacing w:val="-2"/>
          <w:sz w:val="24"/>
        </w:rPr>
        <w:t xml:space="preserve"> </w:t>
      </w:r>
      <w:r>
        <w:rPr>
          <w:sz w:val="24"/>
        </w:rPr>
        <w:t>revêtement</w:t>
      </w:r>
      <w:r>
        <w:rPr>
          <w:spacing w:val="-1"/>
          <w:sz w:val="24"/>
        </w:rPr>
        <w:t xml:space="preserve"> </w:t>
      </w:r>
      <w:r>
        <w:rPr>
          <w:sz w:val="24"/>
        </w:rPr>
        <w:t>lavable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salles</w:t>
      </w:r>
      <w:r>
        <w:rPr>
          <w:spacing w:val="-2"/>
          <w:sz w:val="24"/>
        </w:rPr>
        <w:t xml:space="preserve"> </w:t>
      </w:r>
      <w:r>
        <w:rPr>
          <w:sz w:val="24"/>
        </w:rPr>
        <w:t>d’eau)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8AE007D" w14:textId="77777777" w:rsidR="0092513D" w:rsidRDefault="009D46A9">
      <w:pPr>
        <w:pStyle w:val="Paragraphedeliste"/>
        <w:numPr>
          <w:ilvl w:val="0"/>
          <w:numId w:val="127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entrées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1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655AA9A" w14:textId="77777777" w:rsidR="0092513D" w:rsidRDefault="009D46A9">
      <w:pPr>
        <w:pStyle w:val="Paragraphedeliste"/>
        <w:numPr>
          <w:ilvl w:val="0"/>
          <w:numId w:val="127"/>
        </w:numPr>
        <w:tabs>
          <w:tab w:val="left" w:pos="1001"/>
        </w:tabs>
        <w:ind w:left="1012" w:right="253" w:hanging="360"/>
        <w:jc w:val="both"/>
        <w:rPr>
          <w:sz w:val="24"/>
        </w:rPr>
      </w:pPr>
      <w:r>
        <w:rPr>
          <w:sz w:val="24"/>
        </w:rPr>
        <w:t>absence d’ascenseur à partir du quatrième étage</w:t>
      </w:r>
      <w:r>
        <w:rPr>
          <w:spacing w:val="60"/>
          <w:sz w:val="24"/>
        </w:rPr>
        <w:t xml:space="preserve"> </w:t>
      </w:r>
      <w:r>
        <w:rPr>
          <w:sz w:val="24"/>
        </w:rPr>
        <w:t>y compris l’entresol, d’escaliers de service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ordures ;</w:t>
      </w:r>
    </w:p>
    <w:p w14:paraId="4F7EC510" w14:textId="77777777" w:rsidR="0092513D" w:rsidRDefault="009D46A9">
      <w:pPr>
        <w:pStyle w:val="Paragraphedeliste"/>
        <w:numPr>
          <w:ilvl w:val="0"/>
          <w:numId w:val="127"/>
        </w:numPr>
        <w:tabs>
          <w:tab w:val="left" w:pos="1001"/>
        </w:tabs>
        <w:ind w:left="1012" w:right="254" w:hanging="360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appartements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parfois</w:t>
      </w:r>
      <w:r>
        <w:rPr>
          <w:spacing w:val="1"/>
          <w:sz w:val="24"/>
        </w:rPr>
        <w:t xml:space="preserve"> </w:t>
      </w:r>
      <w:r>
        <w:rPr>
          <w:sz w:val="24"/>
        </w:rPr>
        <w:t>commun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31"/>
          <w:sz w:val="24"/>
        </w:rPr>
        <w:t xml:space="preserve"> </w:t>
      </w:r>
      <w:r>
        <w:rPr>
          <w:sz w:val="24"/>
        </w:rPr>
        <w:t>sans</w:t>
      </w:r>
      <w:r>
        <w:rPr>
          <w:spacing w:val="31"/>
          <w:sz w:val="24"/>
        </w:rPr>
        <w:t xml:space="preserve"> </w:t>
      </w:r>
      <w:r>
        <w:rPr>
          <w:sz w:val="24"/>
        </w:rPr>
        <w:t>toutefois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ces</w:t>
      </w:r>
      <w:r>
        <w:rPr>
          <w:spacing w:val="31"/>
          <w:sz w:val="24"/>
        </w:rPr>
        <w:t xml:space="preserve"> </w:t>
      </w:r>
      <w:r>
        <w:rPr>
          <w:sz w:val="24"/>
        </w:rPr>
        <w:t>paliers</w:t>
      </w:r>
      <w:r>
        <w:rPr>
          <w:spacing w:val="31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couloirs</w:t>
      </w:r>
      <w:r>
        <w:rPr>
          <w:spacing w:val="31"/>
          <w:sz w:val="24"/>
        </w:rPr>
        <w:t xml:space="preserve"> </w:t>
      </w:r>
      <w:r>
        <w:rPr>
          <w:sz w:val="24"/>
        </w:rPr>
        <w:t>donnent</w:t>
      </w:r>
      <w:r>
        <w:rPr>
          <w:spacing w:val="32"/>
          <w:sz w:val="24"/>
        </w:rPr>
        <w:t xml:space="preserve"> </w:t>
      </w:r>
      <w:r>
        <w:rPr>
          <w:sz w:val="24"/>
        </w:rPr>
        <w:t>accès</w:t>
      </w:r>
      <w:r>
        <w:rPr>
          <w:spacing w:val="34"/>
          <w:sz w:val="24"/>
        </w:rPr>
        <w:t xml:space="preserve"> </w:t>
      </w:r>
      <w:r>
        <w:rPr>
          <w:sz w:val="24"/>
        </w:rPr>
        <w:t>à</w:t>
      </w:r>
      <w:r>
        <w:rPr>
          <w:spacing w:val="30"/>
          <w:sz w:val="24"/>
        </w:rPr>
        <w:t xml:space="preserve"> </w:t>
      </w:r>
      <w:r>
        <w:rPr>
          <w:sz w:val="24"/>
        </w:rPr>
        <w:t>d’autres</w:t>
      </w:r>
      <w:r>
        <w:rPr>
          <w:spacing w:val="3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 portes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2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 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D5ADF0A" w14:textId="77777777" w:rsidR="0092513D" w:rsidRDefault="009D46A9">
      <w:pPr>
        <w:pStyle w:val="Paragraphedeliste"/>
        <w:numPr>
          <w:ilvl w:val="0"/>
          <w:numId w:val="127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322B4F83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2961601" w14:textId="77777777" w:rsidR="0092513D" w:rsidRDefault="009D46A9">
      <w:pPr>
        <w:pStyle w:val="Titre4"/>
        <w:spacing w:before="68" w:line="274" w:lineRule="exact"/>
      </w:pPr>
      <w:r>
        <w:t>CATEGORIE</w:t>
      </w:r>
      <w:r>
        <w:rPr>
          <w:spacing w:val="-3"/>
        </w:rPr>
        <w:t xml:space="preserve"> </w:t>
      </w:r>
      <w:r>
        <w:t>E</w:t>
      </w:r>
    </w:p>
    <w:p w14:paraId="12D6EDCC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5A6D5EE2" w14:textId="77777777" w:rsidR="0092513D" w:rsidRDefault="009D46A9">
      <w:pPr>
        <w:pStyle w:val="Paragraphedeliste"/>
        <w:numPr>
          <w:ilvl w:val="0"/>
          <w:numId w:val="126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carrelage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0DDF1A6" w14:textId="77777777" w:rsidR="0092513D" w:rsidRDefault="009D46A9">
      <w:pPr>
        <w:pStyle w:val="Paragraphedeliste"/>
        <w:numPr>
          <w:ilvl w:val="0"/>
          <w:numId w:val="126"/>
        </w:numPr>
        <w:tabs>
          <w:tab w:val="left" w:pos="1001"/>
        </w:tabs>
        <w:ind w:left="1012" w:right="254" w:hanging="360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appartements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parfois</w:t>
      </w:r>
      <w:r>
        <w:rPr>
          <w:spacing w:val="1"/>
          <w:sz w:val="24"/>
        </w:rPr>
        <w:t xml:space="preserve"> </w:t>
      </w:r>
      <w:r>
        <w:rPr>
          <w:sz w:val="24"/>
        </w:rPr>
        <w:t>commun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31"/>
          <w:sz w:val="24"/>
        </w:rPr>
        <w:t xml:space="preserve"> </w:t>
      </w:r>
      <w:r>
        <w:rPr>
          <w:sz w:val="24"/>
        </w:rPr>
        <w:t>sans</w:t>
      </w:r>
      <w:r>
        <w:rPr>
          <w:spacing w:val="31"/>
          <w:sz w:val="24"/>
        </w:rPr>
        <w:t xml:space="preserve"> </w:t>
      </w:r>
      <w:r>
        <w:rPr>
          <w:sz w:val="24"/>
        </w:rPr>
        <w:t>toutefois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ces</w:t>
      </w:r>
      <w:r>
        <w:rPr>
          <w:spacing w:val="31"/>
          <w:sz w:val="24"/>
        </w:rPr>
        <w:t xml:space="preserve"> </w:t>
      </w:r>
      <w:r>
        <w:rPr>
          <w:sz w:val="24"/>
        </w:rPr>
        <w:t>paliers</w:t>
      </w:r>
      <w:r>
        <w:rPr>
          <w:spacing w:val="31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couloirs</w:t>
      </w:r>
      <w:r>
        <w:rPr>
          <w:spacing w:val="31"/>
          <w:sz w:val="24"/>
        </w:rPr>
        <w:t xml:space="preserve"> </w:t>
      </w:r>
      <w:r>
        <w:rPr>
          <w:sz w:val="24"/>
        </w:rPr>
        <w:t>donnent</w:t>
      </w:r>
      <w:r>
        <w:rPr>
          <w:spacing w:val="32"/>
          <w:sz w:val="24"/>
        </w:rPr>
        <w:t xml:space="preserve"> </w:t>
      </w:r>
      <w:r>
        <w:rPr>
          <w:sz w:val="24"/>
        </w:rPr>
        <w:t>accès</w:t>
      </w:r>
      <w:r>
        <w:rPr>
          <w:spacing w:val="34"/>
          <w:sz w:val="24"/>
        </w:rPr>
        <w:t xml:space="preserve"> </w:t>
      </w:r>
      <w:r>
        <w:rPr>
          <w:sz w:val="24"/>
        </w:rPr>
        <w:t>à</w:t>
      </w:r>
      <w:r>
        <w:rPr>
          <w:spacing w:val="30"/>
          <w:sz w:val="24"/>
        </w:rPr>
        <w:t xml:space="preserve"> </w:t>
      </w:r>
      <w:r>
        <w:rPr>
          <w:sz w:val="24"/>
        </w:rPr>
        <w:t>d’autres</w:t>
      </w:r>
      <w:r>
        <w:rPr>
          <w:spacing w:val="3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 portes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2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 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D8C3636" w14:textId="77777777" w:rsidR="0092513D" w:rsidRDefault="009D46A9">
      <w:pPr>
        <w:pStyle w:val="Paragraphedeliste"/>
        <w:numPr>
          <w:ilvl w:val="0"/>
          <w:numId w:val="126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4"/>
          <w:sz w:val="24"/>
        </w:rPr>
        <w:t xml:space="preserve"> </w:t>
      </w:r>
      <w:r>
        <w:rPr>
          <w:sz w:val="24"/>
        </w:rPr>
        <w:t>d’aménagements</w:t>
      </w:r>
      <w:r>
        <w:rPr>
          <w:spacing w:val="-2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7088558" w14:textId="77777777" w:rsidR="0092513D" w:rsidRDefault="009D46A9">
      <w:pPr>
        <w:pStyle w:val="Paragraphedeliste"/>
        <w:numPr>
          <w:ilvl w:val="0"/>
          <w:numId w:val="126"/>
        </w:numPr>
        <w:tabs>
          <w:tab w:val="left" w:pos="1001"/>
        </w:tabs>
        <w:spacing w:line="275" w:lineRule="exact"/>
        <w:ind w:hanging="349"/>
        <w:jc w:val="both"/>
        <w:rPr>
          <w:sz w:val="24"/>
        </w:rPr>
      </w:pPr>
      <w:r>
        <w:rPr>
          <w:sz w:val="24"/>
        </w:rPr>
        <w:t>entrées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 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4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CF03EA3" w14:textId="77777777" w:rsidR="0092513D" w:rsidRDefault="009D46A9">
      <w:pPr>
        <w:pStyle w:val="Paragraphedeliste"/>
        <w:numPr>
          <w:ilvl w:val="0"/>
          <w:numId w:val="126"/>
        </w:numPr>
        <w:tabs>
          <w:tab w:val="left" w:pos="1001"/>
        </w:tabs>
        <w:spacing w:line="275" w:lineRule="exact"/>
        <w:ind w:hanging="349"/>
        <w:jc w:val="both"/>
        <w:rPr>
          <w:sz w:val="24"/>
        </w:rPr>
      </w:pP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79FB97F" w14:textId="77777777" w:rsidR="0092513D" w:rsidRDefault="009D46A9">
      <w:pPr>
        <w:pStyle w:val="Paragraphedeliste"/>
        <w:numPr>
          <w:ilvl w:val="0"/>
          <w:numId w:val="126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759C2582" w14:textId="77777777" w:rsidR="0092513D" w:rsidRDefault="0092513D">
      <w:pPr>
        <w:pStyle w:val="Corpsdetexte"/>
        <w:spacing w:before="3"/>
      </w:pPr>
    </w:p>
    <w:p w14:paraId="0257ED68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F</w:t>
      </w:r>
    </w:p>
    <w:p w14:paraId="023B67F5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3C0FC5D3" w14:textId="77777777" w:rsidR="0092513D" w:rsidRDefault="009D46A9">
      <w:pPr>
        <w:pStyle w:val="Paragraphedeliste"/>
        <w:numPr>
          <w:ilvl w:val="0"/>
          <w:numId w:val="125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carrelage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424F362" w14:textId="77777777" w:rsidR="0092513D" w:rsidRDefault="009D46A9">
      <w:pPr>
        <w:pStyle w:val="Paragraphedeliste"/>
        <w:numPr>
          <w:ilvl w:val="0"/>
          <w:numId w:val="125"/>
        </w:numPr>
        <w:tabs>
          <w:tab w:val="left" w:pos="1001"/>
        </w:tabs>
        <w:ind w:left="1012" w:right="254" w:hanging="360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appartements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parfois</w:t>
      </w:r>
      <w:r>
        <w:rPr>
          <w:spacing w:val="1"/>
          <w:sz w:val="24"/>
        </w:rPr>
        <w:t xml:space="preserve"> </w:t>
      </w:r>
      <w:r>
        <w:rPr>
          <w:sz w:val="24"/>
        </w:rPr>
        <w:t>commun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31"/>
          <w:sz w:val="24"/>
        </w:rPr>
        <w:t xml:space="preserve"> </w:t>
      </w:r>
      <w:r>
        <w:rPr>
          <w:sz w:val="24"/>
        </w:rPr>
        <w:t>sans</w:t>
      </w:r>
      <w:r>
        <w:rPr>
          <w:spacing w:val="31"/>
          <w:sz w:val="24"/>
        </w:rPr>
        <w:t xml:space="preserve"> </w:t>
      </w:r>
      <w:r>
        <w:rPr>
          <w:sz w:val="24"/>
        </w:rPr>
        <w:t>toutefois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ces</w:t>
      </w:r>
      <w:r>
        <w:rPr>
          <w:spacing w:val="31"/>
          <w:sz w:val="24"/>
        </w:rPr>
        <w:t xml:space="preserve"> </w:t>
      </w:r>
      <w:r>
        <w:rPr>
          <w:sz w:val="24"/>
        </w:rPr>
        <w:t>paliers</w:t>
      </w:r>
      <w:r>
        <w:rPr>
          <w:spacing w:val="31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couloirs</w:t>
      </w:r>
      <w:r>
        <w:rPr>
          <w:spacing w:val="31"/>
          <w:sz w:val="24"/>
        </w:rPr>
        <w:t xml:space="preserve"> </w:t>
      </w:r>
      <w:r>
        <w:rPr>
          <w:sz w:val="24"/>
        </w:rPr>
        <w:t>donnent</w:t>
      </w:r>
      <w:r>
        <w:rPr>
          <w:spacing w:val="32"/>
          <w:sz w:val="24"/>
        </w:rPr>
        <w:t xml:space="preserve"> </w:t>
      </w:r>
      <w:r>
        <w:rPr>
          <w:sz w:val="24"/>
        </w:rPr>
        <w:t>accès</w:t>
      </w:r>
      <w:r>
        <w:rPr>
          <w:spacing w:val="34"/>
          <w:sz w:val="24"/>
        </w:rPr>
        <w:t xml:space="preserve"> </w:t>
      </w:r>
      <w:r>
        <w:rPr>
          <w:sz w:val="24"/>
        </w:rPr>
        <w:t>à</w:t>
      </w:r>
      <w:r>
        <w:rPr>
          <w:spacing w:val="30"/>
          <w:sz w:val="24"/>
        </w:rPr>
        <w:t xml:space="preserve"> </w:t>
      </w:r>
      <w:r>
        <w:rPr>
          <w:sz w:val="24"/>
        </w:rPr>
        <w:t>d’autres</w:t>
      </w:r>
      <w:r>
        <w:rPr>
          <w:spacing w:val="3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 portes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2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 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899D097" w14:textId="77777777" w:rsidR="0092513D" w:rsidRDefault="009D46A9">
      <w:pPr>
        <w:pStyle w:val="Paragraphedeliste"/>
        <w:numPr>
          <w:ilvl w:val="0"/>
          <w:numId w:val="125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entrées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 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4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FE41077" w14:textId="77777777" w:rsidR="0092513D" w:rsidRDefault="009D46A9">
      <w:pPr>
        <w:pStyle w:val="Paragraphedeliste"/>
        <w:numPr>
          <w:ilvl w:val="0"/>
          <w:numId w:val="125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B587662" w14:textId="77777777" w:rsidR="0092513D" w:rsidRDefault="009D46A9">
      <w:pPr>
        <w:pStyle w:val="Paragraphedeliste"/>
        <w:numPr>
          <w:ilvl w:val="0"/>
          <w:numId w:val="125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C23636" w14:textId="77777777" w:rsidR="0092513D" w:rsidRDefault="009D46A9">
      <w:pPr>
        <w:pStyle w:val="Paragraphedeliste"/>
        <w:numPr>
          <w:ilvl w:val="0"/>
          <w:numId w:val="125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4A6A0B1" w14:textId="77777777" w:rsidR="0092513D" w:rsidRDefault="009D46A9">
      <w:pPr>
        <w:pStyle w:val="Paragraphedeliste"/>
        <w:numPr>
          <w:ilvl w:val="0"/>
          <w:numId w:val="125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476F6F6E" w14:textId="77777777" w:rsidR="0092513D" w:rsidRDefault="0092513D">
      <w:pPr>
        <w:pStyle w:val="Corpsdetexte"/>
        <w:spacing w:before="3"/>
      </w:pPr>
    </w:p>
    <w:p w14:paraId="1912B398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G</w:t>
      </w:r>
    </w:p>
    <w:p w14:paraId="7D807F85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45A8FF16" w14:textId="77777777" w:rsidR="0092513D" w:rsidRDefault="009D46A9">
      <w:pPr>
        <w:pStyle w:val="Paragraphedeliste"/>
        <w:numPr>
          <w:ilvl w:val="0"/>
          <w:numId w:val="124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carrelage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F4ECCE0" w14:textId="77777777" w:rsidR="0092513D" w:rsidRDefault="009D46A9">
      <w:pPr>
        <w:pStyle w:val="Paragraphedeliste"/>
        <w:numPr>
          <w:ilvl w:val="0"/>
          <w:numId w:val="124"/>
        </w:numPr>
        <w:tabs>
          <w:tab w:val="left" w:pos="1001"/>
        </w:tabs>
        <w:ind w:left="1012" w:right="254" w:hanging="360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appartements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parfois</w:t>
      </w:r>
      <w:r>
        <w:rPr>
          <w:spacing w:val="1"/>
          <w:sz w:val="24"/>
        </w:rPr>
        <w:t xml:space="preserve"> </w:t>
      </w:r>
      <w:r>
        <w:rPr>
          <w:sz w:val="24"/>
        </w:rPr>
        <w:t>commun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31"/>
          <w:sz w:val="24"/>
        </w:rPr>
        <w:t xml:space="preserve"> </w:t>
      </w:r>
      <w:r>
        <w:rPr>
          <w:sz w:val="24"/>
        </w:rPr>
        <w:t>sans</w:t>
      </w:r>
      <w:r>
        <w:rPr>
          <w:spacing w:val="31"/>
          <w:sz w:val="24"/>
        </w:rPr>
        <w:t xml:space="preserve"> </w:t>
      </w:r>
      <w:r>
        <w:rPr>
          <w:sz w:val="24"/>
        </w:rPr>
        <w:t>toutefois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ces</w:t>
      </w:r>
      <w:r>
        <w:rPr>
          <w:spacing w:val="31"/>
          <w:sz w:val="24"/>
        </w:rPr>
        <w:t xml:space="preserve"> </w:t>
      </w:r>
      <w:r>
        <w:rPr>
          <w:sz w:val="24"/>
        </w:rPr>
        <w:t>paliers</w:t>
      </w:r>
      <w:r>
        <w:rPr>
          <w:spacing w:val="31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couloirs</w:t>
      </w:r>
      <w:r>
        <w:rPr>
          <w:spacing w:val="31"/>
          <w:sz w:val="24"/>
        </w:rPr>
        <w:t xml:space="preserve"> </w:t>
      </w:r>
      <w:r>
        <w:rPr>
          <w:sz w:val="24"/>
        </w:rPr>
        <w:t>donnent</w:t>
      </w:r>
      <w:r>
        <w:rPr>
          <w:spacing w:val="32"/>
          <w:sz w:val="24"/>
        </w:rPr>
        <w:t xml:space="preserve"> </w:t>
      </w:r>
      <w:r>
        <w:rPr>
          <w:sz w:val="24"/>
        </w:rPr>
        <w:t>accès</w:t>
      </w:r>
      <w:r>
        <w:rPr>
          <w:spacing w:val="34"/>
          <w:sz w:val="24"/>
        </w:rPr>
        <w:t xml:space="preserve"> </w:t>
      </w:r>
      <w:r>
        <w:rPr>
          <w:sz w:val="24"/>
        </w:rPr>
        <w:t>à</w:t>
      </w:r>
      <w:r>
        <w:rPr>
          <w:spacing w:val="30"/>
          <w:sz w:val="24"/>
        </w:rPr>
        <w:t xml:space="preserve"> </w:t>
      </w:r>
      <w:r>
        <w:rPr>
          <w:sz w:val="24"/>
        </w:rPr>
        <w:t>d’autres</w:t>
      </w:r>
      <w:r>
        <w:rPr>
          <w:spacing w:val="3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 portes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2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 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D169E12" w14:textId="77777777" w:rsidR="0092513D" w:rsidRDefault="009D46A9">
      <w:pPr>
        <w:pStyle w:val="Paragraphedeliste"/>
        <w:numPr>
          <w:ilvl w:val="0"/>
          <w:numId w:val="124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entrées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 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4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BAD335" w14:textId="77777777" w:rsidR="0092513D" w:rsidRDefault="009D46A9">
      <w:pPr>
        <w:pStyle w:val="Paragraphedeliste"/>
        <w:numPr>
          <w:ilvl w:val="0"/>
          <w:numId w:val="124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5457AB6" w14:textId="77777777" w:rsidR="0092513D" w:rsidRDefault="009D46A9">
      <w:pPr>
        <w:pStyle w:val="Paragraphedeliste"/>
        <w:numPr>
          <w:ilvl w:val="0"/>
          <w:numId w:val="124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5816585" w14:textId="77777777" w:rsidR="0092513D" w:rsidRDefault="009D46A9">
      <w:pPr>
        <w:pStyle w:val="Paragraphedeliste"/>
        <w:numPr>
          <w:ilvl w:val="0"/>
          <w:numId w:val="124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conception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architecturale</w:t>
      </w:r>
      <w:r>
        <w:rPr>
          <w:spacing w:val="-1"/>
          <w:sz w:val="24"/>
        </w:rPr>
        <w:t xml:space="preserve"> </w:t>
      </w:r>
      <w:r>
        <w:rPr>
          <w:sz w:val="24"/>
        </w:rPr>
        <w:t>sommaire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0206B24" w14:textId="77777777" w:rsidR="0092513D" w:rsidRDefault="009D46A9">
      <w:pPr>
        <w:pStyle w:val="Paragraphedeliste"/>
        <w:numPr>
          <w:ilvl w:val="0"/>
          <w:numId w:val="124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seule</w:t>
      </w:r>
      <w:r>
        <w:rPr>
          <w:spacing w:val="-2"/>
          <w:sz w:val="24"/>
        </w:rPr>
        <w:t xml:space="preserve"> </w:t>
      </w:r>
      <w:r>
        <w:rPr>
          <w:sz w:val="24"/>
        </w:rPr>
        <w:t>salle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BB3D64" w14:textId="77777777" w:rsidR="0092513D" w:rsidRDefault="009D46A9">
      <w:pPr>
        <w:pStyle w:val="Paragraphedeliste"/>
        <w:numPr>
          <w:ilvl w:val="0"/>
          <w:numId w:val="124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médiocre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82EDBCC" w14:textId="77777777" w:rsidR="0092513D" w:rsidRDefault="009D46A9">
      <w:pPr>
        <w:pStyle w:val="Paragraphedeliste"/>
        <w:numPr>
          <w:ilvl w:val="0"/>
          <w:numId w:val="124"/>
        </w:numPr>
        <w:tabs>
          <w:tab w:val="left" w:pos="1001"/>
        </w:tabs>
        <w:ind w:hanging="349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38B32356" w14:textId="77777777" w:rsidR="0092513D" w:rsidRDefault="0092513D">
      <w:pPr>
        <w:pStyle w:val="Corpsdetexte"/>
        <w:spacing w:before="2"/>
      </w:pPr>
    </w:p>
    <w:p w14:paraId="4B5F6864" w14:textId="77777777" w:rsidR="0092513D" w:rsidRDefault="009D46A9">
      <w:pPr>
        <w:pStyle w:val="Titre4"/>
        <w:spacing w:before="1" w:line="274" w:lineRule="exact"/>
      </w:pPr>
      <w:r>
        <w:t>CATEGORIE</w:t>
      </w:r>
      <w:r>
        <w:rPr>
          <w:spacing w:val="-3"/>
        </w:rPr>
        <w:t xml:space="preserve"> </w:t>
      </w:r>
      <w:r>
        <w:t>H</w:t>
      </w:r>
    </w:p>
    <w:p w14:paraId="2634AF7A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4E3CAB6B" w14:textId="77777777" w:rsidR="0092513D" w:rsidRDefault="009D46A9">
      <w:pPr>
        <w:pStyle w:val="Paragraphedeliste"/>
        <w:numPr>
          <w:ilvl w:val="0"/>
          <w:numId w:val="123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appartements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parfois</w:t>
      </w:r>
      <w:r>
        <w:rPr>
          <w:spacing w:val="1"/>
          <w:sz w:val="24"/>
        </w:rPr>
        <w:t xml:space="preserve"> </w:t>
      </w:r>
      <w:r>
        <w:rPr>
          <w:sz w:val="24"/>
        </w:rPr>
        <w:t>commun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31"/>
          <w:sz w:val="24"/>
        </w:rPr>
        <w:t xml:space="preserve"> </w:t>
      </w:r>
      <w:r>
        <w:rPr>
          <w:sz w:val="24"/>
        </w:rPr>
        <w:t>sans</w:t>
      </w:r>
      <w:r>
        <w:rPr>
          <w:spacing w:val="31"/>
          <w:sz w:val="24"/>
        </w:rPr>
        <w:t xml:space="preserve"> </w:t>
      </w:r>
      <w:r>
        <w:rPr>
          <w:sz w:val="24"/>
        </w:rPr>
        <w:t>toutefois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ces</w:t>
      </w:r>
      <w:r>
        <w:rPr>
          <w:spacing w:val="31"/>
          <w:sz w:val="24"/>
        </w:rPr>
        <w:t xml:space="preserve"> </w:t>
      </w:r>
      <w:r>
        <w:rPr>
          <w:sz w:val="24"/>
        </w:rPr>
        <w:t>paliers</w:t>
      </w:r>
      <w:r>
        <w:rPr>
          <w:spacing w:val="31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couloirs</w:t>
      </w:r>
      <w:r>
        <w:rPr>
          <w:spacing w:val="31"/>
          <w:sz w:val="24"/>
        </w:rPr>
        <w:t xml:space="preserve"> </w:t>
      </w:r>
      <w:r>
        <w:rPr>
          <w:sz w:val="24"/>
        </w:rPr>
        <w:t>donnent</w:t>
      </w:r>
      <w:r>
        <w:rPr>
          <w:spacing w:val="32"/>
          <w:sz w:val="24"/>
        </w:rPr>
        <w:t xml:space="preserve"> </w:t>
      </w:r>
      <w:r>
        <w:rPr>
          <w:sz w:val="24"/>
        </w:rPr>
        <w:t>accès</w:t>
      </w:r>
      <w:r>
        <w:rPr>
          <w:spacing w:val="34"/>
          <w:sz w:val="24"/>
        </w:rPr>
        <w:t xml:space="preserve"> </w:t>
      </w:r>
      <w:r>
        <w:rPr>
          <w:sz w:val="24"/>
        </w:rPr>
        <w:t>à</w:t>
      </w:r>
      <w:r>
        <w:rPr>
          <w:spacing w:val="30"/>
          <w:sz w:val="24"/>
        </w:rPr>
        <w:t xml:space="preserve"> </w:t>
      </w:r>
      <w:r>
        <w:rPr>
          <w:sz w:val="24"/>
        </w:rPr>
        <w:t>d’autres</w:t>
      </w:r>
      <w:r>
        <w:rPr>
          <w:spacing w:val="3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 portes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2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 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8890862" w14:textId="77777777" w:rsidR="0092513D" w:rsidRDefault="009D46A9">
      <w:pPr>
        <w:pStyle w:val="Paragraphedeliste"/>
        <w:numPr>
          <w:ilvl w:val="0"/>
          <w:numId w:val="123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entrées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non classés</w:t>
      </w:r>
      <w:r>
        <w:rPr>
          <w:spacing w:val="-3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C134948" w14:textId="77777777" w:rsidR="0092513D" w:rsidRDefault="009D46A9">
      <w:pPr>
        <w:pStyle w:val="Paragraphedeliste"/>
        <w:numPr>
          <w:ilvl w:val="0"/>
          <w:numId w:val="123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absence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AEF130A" w14:textId="77777777" w:rsidR="0092513D" w:rsidRDefault="009D46A9">
      <w:pPr>
        <w:pStyle w:val="Paragraphedeliste"/>
        <w:numPr>
          <w:ilvl w:val="0"/>
          <w:numId w:val="123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0BA5634" w14:textId="77777777" w:rsidR="0092513D" w:rsidRDefault="009D46A9">
      <w:pPr>
        <w:pStyle w:val="Paragraphedeliste"/>
        <w:numPr>
          <w:ilvl w:val="0"/>
          <w:numId w:val="123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conception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architecturale</w:t>
      </w:r>
      <w:r>
        <w:rPr>
          <w:spacing w:val="-1"/>
          <w:sz w:val="24"/>
        </w:rPr>
        <w:t xml:space="preserve"> </w:t>
      </w:r>
      <w:r>
        <w:rPr>
          <w:sz w:val="24"/>
        </w:rPr>
        <w:t>sommaire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789CE20" w14:textId="77777777" w:rsidR="0092513D" w:rsidRDefault="009D46A9">
      <w:pPr>
        <w:pStyle w:val="Paragraphedeliste"/>
        <w:numPr>
          <w:ilvl w:val="0"/>
          <w:numId w:val="123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seule</w:t>
      </w:r>
      <w:r>
        <w:rPr>
          <w:spacing w:val="-2"/>
          <w:sz w:val="24"/>
        </w:rPr>
        <w:t xml:space="preserve"> </w:t>
      </w:r>
      <w:r>
        <w:rPr>
          <w:sz w:val="24"/>
        </w:rPr>
        <w:t>salle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B5752B" w14:textId="77777777" w:rsidR="0092513D" w:rsidRDefault="009D46A9">
      <w:pPr>
        <w:pStyle w:val="Paragraphedeliste"/>
        <w:numPr>
          <w:ilvl w:val="0"/>
          <w:numId w:val="123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médiocre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85CE0C5" w14:textId="77777777" w:rsidR="0092513D" w:rsidRDefault="009D46A9">
      <w:pPr>
        <w:pStyle w:val="Paragraphedeliste"/>
        <w:numPr>
          <w:ilvl w:val="0"/>
          <w:numId w:val="123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aucun</w:t>
      </w:r>
      <w:r>
        <w:rPr>
          <w:spacing w:val="-1"/>
          <w:sz w:val="24"/>
        </w:rPr>
        <w:t xml:space="preserve"> </w:t>
      </w:r>
      <w:r>
        <w:rPr>
          <w:sz w:val="24"/>
        </w:rPr>
        <w:t>avantage.</w:t>
      </w:r>
    </w:p>
    <w:p w14:paraId="6E2799A4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03E0BA3" w14:textId="77777777" w:rsidR="0092513D" w:rsidRDefault="009D46A9">
      <w:pPr>
        <w:pStyle w:val="Titre4"/>
        <w:spacing w:before="68" w:line="274" w:lineRule="exact"/>
      </w:pPr>
      <w:r>
        <w:t>CATEGORIE</w:t>
      </w:r>
      <w:r>
        <w:rPr>
          <w:spacing w:val="-3"/>
        </w:rPr>
        <w:t xml:space="preserve"> </w:t>
      </w:r>
      <w:r>
        <w:t>I</w:t>
      </w:r>
    </w:p>
    <w:p w14:paraId="675124C9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2EFD122E" w14:textId="77777777" w:rsidR="0092513D" w:rsidRDefault="009D46A9">
      <w:pPr>
        <w:pStyle w:val="Paragraphedeliste"/>
        <w:numPr>
          <w:ilvl w:val="0"/>
          <w:numId w:val="122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appartements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parfois</w:t>
      </w:r>
      <w:r>
        <w:rPr>
          <w:spacing w:val="1"/>
          <w:sz w:val="24"/>
        </w:rPr>
        <w:t xml:space="preserve"> </w:t>
      </w:r>
      <w:r>
        <w:rPr>
          <w:sz w:val="24"/>
        </w:rPr>
        <w:t>commun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31"/>
          <w:sz w:val="24"/>
        </w:rPr>
        <w:t xml:space="preserve"> </w:t>
      </w:r>
      <w:r>
        <w:rPr>
          <w:sz w:val="24"/>
        </w:rPr>
        <w:t>sans</w:t>
      </w:r>
      <w:r>
        <w:rPr>
          <w:spacing w:val="31"/>
          <w:sz w:val="24"/>
        </w:rPr>
        <w:t xml:space="preserve"> </w:t>
      </w:r>
      <w:r>
        <w:rPr>
          <w:sz w:val="24"/>
        </w:rPr>
        <w:t>toutefois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ces</w:t>
      </w:r>
      <w:r>
        <w:rPr>
          <w:spacing w:val="31"/>
          <w:sz w:val="24"/>
        </w:rPr>
        <w:t xml:space="preserve"> </w:t>
      </w:r>
      <w:r>
        <w:rPr>
          <w:sz w:val="24"/>
        </w:rPr>
        <w:t>paliers</w:t>
      </w:r>
      <w:r>
        <w:rPr>
          <w:spacing w:val="31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couloirs</w:t>
      </w:r>
      <w:r>
        <w:rPr>
          <w:spacing w:val="31"/>
          <w:sz w:val="24"/>
        </w:rPr>
        <w:t xml:space="preserve"> </w:t>
      </w:r>
      <w:r>
        <w:rPr>
          <w:sz w:val="24"/>
        </w:rPr>
        <w:t>donnent</w:t>
      </w:r>
      <w:r>
        <w:rPr>
          <w:spacing w:val="32"/>
          <w:sz w:val="24"/>
        </w:rPr>
        <w:t xml:space="preserve"> </w:t>
      </w:r>
      <w:r>
        <w:rPr>
          <w:sz w:val="24"/>
        </w:rPr>
        <w:t>accès</w:t>
      </w:r>
      <w:r>
        <w:rPr>
          <w:spacing w:val="34"/>
          <w:sz w:val="24"/>
        </w:rPr>
        <w:t xml:space="preserve"> </w:t>
      </w:r>
      <w:r>
        <w:rPr>
          <w:sz w:val="24"/>
        </w:rPr>
        <w:t>à</w:t>
      </w:r>
      <w:r>
        <w:rPr>
          <w:spacing w:val="30"/>
          <w:sz w:val="24"/>
        </w:rPr>
        <w:t xml:space="preserve"> </w:t>
      </w:r>
      <w:r>
        <w:rPr>
          <w:sz w:val="24"/>
        </w:rPr>
        <w:t>d’autres</w:t>
      </w:r>
      <w:r>
        <w:rPr>
          <w:spacing w:val="3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 portes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2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 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DAF4ACC" w14:textId="77777777" w:rsidR="0092513D" w:rsidRDefault="009D46A9">
      <w:pPr>
        <w:pStyle w:val="Paragraphedeliste"/>
        <w:numPr>
          <w:ilvl w:val="0"/>
          <w:numId w:val="122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entrées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non classés</w:t>
      </w:r>
      <w:r>
        <w:rPr>
          <w:spacing w:val="-3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8D55705" w14:textId="77777777" w:rsidR="0092513D" w:rsidRDefault="009D46A9">
      <w:pPr>
        <w:pStyle w:val="Paragraphedeliste"/>
        <w:numPr>
          <w:ilvl w:val="0"/>
          <w:numId w:val="122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B78054C" w14:textId="77777777" w:rsidR="0092513D" w:rsidRDefault="009D46A9">
      <w:pPr>
        <w:pStyle w:val="Paragraphedeliste"/>
        <w:numPr>
          <w:ilvl w:val="0"/>
          <w:numId w:val="122"/>
        </w:numPr>
        <w:tabs>
          <w:tab w:val="left" w:pos="1001"/>
        </w:tabs>
        <w:spacing w:line="275" w:lineRule="exact"/>
        <w:ind w:left="1000" w:hanging="349"/>
        <w:jc w:val="both"/>
        <w:rPr>
          <w:sz w:val="24"/>
        </w:rPr>
      </w:pPr>
      <w:r>
        <w:rPr>
          <w:sz w:val="24"/>
        </w:rPr>
        <w:t>conception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architecturale</w:t>
      </w:r>
      <w:r>
        <w:rPr>
          <w:spacing w:val="-1"/>
          <w:sz w:val="24"/>
        </w:rPr>
        <w:t xml:space="preserve"> </w:t>
      </w:r>
      <w:r>
        <w:rPr>
          <w:sz w:val="24"/>
        </w:rPr>
        <w:t>sommaire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6703470" w14:textId="77777777" w:rsidR="0092513D" w:rsidRDefault="009D46A9">
      <w:pPr>
        <w:pStyle w:val="Paragraphedeliste"/>
        <w:numPr>
          <w:ilvl w:val="0"/>
          <w:numId w:val="122"/>
        </w:numPr>
        <w:tabs>
          <w:tab w:val="left" w:pos="1001"/>
        </w:tabs>
        <w:spacing w:line="275" w:lineRule="exact"/>
        <w:ind w:left="1000" w:hanging="349"/>
        <w:jc w:val="both"/>
        <w:rPr>
          <w:sz w:val="24"/>
        </w:rPr>
      </w:pP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seule</w:t>
      </w:r>
      <w:r>
        <w:rPr>
          <w:spacing w:val="-2"/>
          <w:sz w:val="24"/>
        </w:rPr>
        <w:t xml:space="preserve"> </w:t>
      </w:r>
      <w:r>
        <w:rPr>
          <w:sz w:val="24"/>
        </w:rPr>
        <w:t>salle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9988208" w14:textId="77777777" w:rsidR="0092513D" w:rsidRDefault="009D46A9">
      <w:pPr>
        <w:pStyle w:val="Paragraphedeliste"/>
        <w:numPr>
          <w:ilvl w:val="0"/>
          <w:numId w:val="122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aucun</w:t>
      </w:r>
      <w:r>
        <w:rPr>
          <w:spacing w:val="-1"/>
          <w:sz w:val="24"/>
        </w:rPr>
        <w:t xml:space="preserve"> </w:t>
      </w:r>
      <w:r>
        <w:rPr>
          <w:sz w:val="24"/>
        </w:rPr>
        <w:t>avantage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C14279" w14:textId="77777777" w:rsidR="0092513D" w:rsidRDefault="009D46A9">
      <w:pPr>
        <w:pStyle w:val="Paragraphedeliste"/>
        <w:numPr>
          <w:ilvl w:val="0"/>
          <w:numId w:val="122"/>
        </w:numPr>
        <w:tabs>
          <w:tab w:val="left" w:pos="1001"/>
        </w:tabs>
        <w:ind w:left="1000" w:hanging="349"/>
        <w:jc w:val="both"/>
        <w:rPr>
          <w:sz w:val="24"/>
        </w:rPr>
      </w:pPr>
      <w:r>
        <w:rPr>
          <w:sz w:val="24"/>
        </w:rPr>
        <w:t>couverture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tuiles,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fibres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ciment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zinc.</w:t>
      </w:r>
    </w:p>
    <w:p w14:paraId="7320066D" w14:textId="77777777" w:rsidR="0092513D" w:rsidRDefault="0092513D">
      <w:pPr>
        <w:pStyle w:val="Corpsdetexte"/>
        <w:spacing w:before="3"/>
      </w:pPr>
    </w:p>
    <w:p w14:paraId="2EA38812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J</w:t>
      </w:r>
    </w:p>
    <w:p w14:paraId="52A7F9C6" w14:textId="77777777" w:rsidR="0092513D" w:rsidRDefault="009D46A9">
      <w:pPr>
        <w:pStyle w:val="Corpsdetexte"/>
        <w:spacing w:line="274" w:lineRule="exact"/>
        <w:ind w:left="292"/>
      </w:pPr>
      <w:r>
        <w:t>Construction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baraques</w:t>
      </w:r>
      <w:r>
        <w:rPr>
          <w:spacing w:val="-1"/>
        </w:rPr>
        <w:t xml:space="preserve"> </w:t>
      </w:r>
      <w:r>
        <w:t>édifiées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matériaux</w:t>
      </w:r>
      <w:r>
        <w:rPr>
          <w:spacing w:val="1"/>
        </w:rPr>
        <w:t xml:space="preserve"> </w:t>
      </w:r>
      <w:r>
        <w:t>neufs</w:t>
      </w:r>
      <w:r>
        <w:rPr>
          <w:spacing w:val="-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œuvre</w:t>
      </w:r>
      <w:r>
        <w:rPr>
          <w:spacing w:val="-2"/>
        </w:rPr>
        <w:t xml:space="preserve"> </w:t>
      </w:r>
      <w:r>
        <w:t>; couverture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tuiles.</w:t>
      </w:r>
    </w:p>
    <w:p w14:paraId="1125F59A" w14:textId="77777777" w:rsidR="0092513D" w:rsidRDefault="0092513D">
      <w:pPr>
        <w:pStyle w:val="Corpsdetexte"/>
        <w:spacing w:before="5"/>
      </w:pPr>
    </w:p>
    <w:p w14:paraId="784BD229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K</w:t>
      </w:r>
    </w:p>
    <w:p w14:paraId="0FCA5819" w14:textId="77777777" w:rsidR="0092513D" w:rsidRDefault="009D46A9">
      <w:pPr>
        <w:pStyle w:val="Corpsdetexte"/>
        <w:spacing w:line="274" w:lineRule="exact"/>
        <w:ind w:left="292"/>
      </w:pPr>
      <w:r>
        <w:t>Construction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couverture en</w:t>
      </w:r>
      <w:r>
        <w:rPr>
          <w:spacing w:val="-2"/>
        </w:rPr>
        <w:t xml:space="preserve"> </w:t>
      </w:r>
      <w:proofErr w:type="spellStart"/>
      <w:r>
        <w:t>fibro-ciment</w:t>
      </w:r>
      <w:proofErr w:type="spellEnd"/>
      <w:r>
        <w:t>.</w:t>
      </w:r>
    </w:p>
    <w:p w14:paraId="60A26B75" w14:textId="77777777" w:rsidR="0092513D" w:rsidRDefault="0092513D">
      <w:pPr>
        <w:pStyle w:val="Corpsdetexte"/>
        <w:spacing w:before="5"/>
      </w:pPr>
    </w:p>
    <w:p w14:paraId="52014012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L</w:t>
      </w:r>
    </w:p>
    <w:p w14:paraId="1503C0D8" w14:textId="77777777" w:rsidR="0092513D" w:rsidRDefault="009D46A9">
      <w:pPr>
        <w:pStyle w:val="Corpsdetexte"/>
        <w:spacing w:line="274" w:lineRule="exact"/>
        <w:ind w:left="292"/>
      </w:pPr>
      <w:r>
        <w:t>Construction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même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couverture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tôles</w:t>
      </w:r>
      <w:r>
        <w:rPr>
          <w:spacing w:val="-1"/>
        </w:rPr>
        <w:t xml:space="preserve"> </w:t>
      </w:r>
      <w:r>
        <w:t>galvanisées.</w:t>
      </w:r>
    </w:p>
    <w:p w14:paraId="4C09CAD3" w14:textId="77777777" w:rsidR="0092513D" w:rsidRDefault="0092513D">
      <w:pPr>
        <w:pStyle w:val="Corpsdetexte"/>
        <w:spacing w:before="4"/>
      </w:pPr>
    </w:p>
    <w:p w14:paraId="2EB6EEE0" w14:textId="77777777" w:rsidR="0092513D" w:rsidRDefault="009D46A9">
      <w:pPr>
        <w:pStyle w:val="Titre4"/>
        <w:spacing w:before="1" w:line="274" w:lineRule="exact"/>
      </w:pPr>
      <w:r>
        <w:t>CATEGORIE</w:t>
      </w:r>
      <w:r>
        <w:rPr>
          <w:spacing w:val="-3"/>
        </w:rPr>
        <w:t xml:space="preserve"> </w:t>
      </w:r>
      <w:r>
        <w:t>M</w:t>
      </w:r>
    </w:p>
    <w:p w14:paraId="3AF6C245" w14:textId="77777777" w:rsidR="0092513D" w:rsidRDefault="009D46A9">
      <w:pPr>
        <w:pStyle w:val="Corpsdetexte"/>
        <w:ind w:left="292" w:right="251"/>
        <w:jc w:val="both"/>
      </w:pPr>
      <w:r>
        <w:t>Constructions collectives du type paillote ou bidonville construites en paille, banco, bois ou fer de</w:t>
      </w:r>
      <w:r>
        <w:rPr>
          <w:spacing w:val="1"/>
        </w:rPr>
        <w:t xml:space="preserve"> </w:t>
      </w:r>
      <w:r>
        <w:t>récupération.</w:t>
      </w:r>
    </w:p>
    <w:p w14:paraId="2787A211" w14:textId="77777777" w:rsidR="0092513D" w:rsidRDefault="009D46A9">
      <w:pPr>
        <w:pStyle w:val="Titre4"/>
        <w:numPr>
          <w:ilvl w:val="0"/>
          <w:numId w:val="131"/>
        </w:numPr>
        <w:tabs>
          <w:tab w:val="left" w:pos="1928"/>
        </w:tabs>
        <w:spacing w:before="4" w:line="550" w:lineRule="atLeast"/>
        <w:ind w:left="292" w:right="1180" w:firstLine="1286"/>
        <w:jc w:val="left"/>
      </w:pPr>
      <w:r>
        <w:t>HABITATIONS DANS DES CONSTRUCTIONS INDIVIDUELLES</w:t>
      </w:r>
      <w:r>
        <w:rPr>
          <w:spacing w:val="-57"/>
        </w:rPr>
        <w:t xml:space="preserve"> </w:t>
      </w:r>
      <w:r>
        <w:t>CATEGORIE</w:t>
      </w:r>
      <w:r>
        <w:rPr>
          <w:spacing w:val="-1"/>
        </w:rPr>
        <w:t xml:space="preserve"> </w:t>
      </w:r>
      <w:r>
        <w:t>I</w:t>
      </w:r>
    </w:p>
    <w:p w14:paraId="19612737" w14:textId="77777777" w:rsidR="0092513D" w:rsidRDefault="009D46A9">
      <w:pPr>
        <w:pStyle w:val="Corpsdetexte"/>
        <w:ind w:left="292"/>
      </w:pPr>
      <w:r>
        <w:t>Locaux</w:t>
      </w:r>
      <w:r>
        <w:rPr>
          <w:spacing w:val="5"/>
        </w:rPr>
        <w:t xml:space="preserve"> </w:t>
      </w:r>
      <w:r>
        <w:t>ayant</w:t>
      </w:r>
      <w:r>
        <w:rPr>
          <w:spacing w:val="3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très</w:t>
      </w:r>
      <w:r>
        <w:rPr>
          <w:spacing w:val="7"/>
        </w:rPr>
        <w:t xml:space="preserve"> </w:t>
      </w:r>
      <w:r>
        <w:t>grand</w:t>
      </w:r>
      <w:r>
        <w:rPr>
          <w:spacing w:val="5"/>
        </w:rPr>
        <w:t xml:space="preserve"> </w:t>
      </w:r>
      <w:r>
        <w:t>confort,</w:t>
      </w:r>
      <w:r>
        <w:rPr>
          <w:spacing w:val="2"/>
        </w:rPr>
        <w:t xml:space="preserve"> </w:t>
      </w:r>
      <w:r>
        <w:t>situé</w:t>
      </w:r>
      <w:r>
        <w:rPr>
          <w:spacing w:val="2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parfaites</w:t>
      </w:r>
      <w:r>
        <w:rPr>
          <w:spacing w:val="5"/>
        </w:rPr>
        <w:t xml:space="preserve"> </w:t>
      </w:r>
      <w:r>
        <w:t>d’habitabilité</w:t>
      </w:r>
      <w:r>
        <w:rPr>
          <w:spacing w:val="4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présentent les caractéristiques suivantes :</w:t>
      </w:r>
    </w:p>
    <w:p w14:paraId="3F2A35EF" w14:textId="77777777" w:rsidR="0092513D" w:rsidRDefault="009D46A9">
      <w:pPr>
        <w:pStyle w:val="Paragraphedeliste"/>
        <w:numPr>
          <w:ilvl w:val="0"/>
          <w:numId w:val="121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aspect,</w:t>
      </w:r>
      <w:r>
        <w:rPr>
          <w:spacing w:val="1"/>
          <w:sz w:val="24"/>
        </w:rPr>
        <w:t xml:space="preserve"> </w:t>
      </w:r>
      <w:r>
        <w:rPr>
          <w:sz w:val="24"/>
        </w:rPr>
        <w:t>tant</w:t>
      </w:r>
      <w:r>
        <w:rPr>
          <w:spacing w:val="1"/>
          <w:sz w:val="24"/>
        </w:rPr>
        <w:t xml:space="preserve"> </w:t>
      </w:r>
      <w:r>
        <w:rPr>
          <w:sz w:val="24"/>
        </w:rPr>
        <w:t>extérieur</w:t>
      </w:r>
      <w:r>
        <w:rPr>
          <w:spacing w:val="1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"/>
          <w:sz w:val="24"/>
        </w:rPr>
        <w:t xml:space="preserve"> </w:t>
      </w:r>
      <w:r>
        <w:rPr>
          <w:sz w:val="24"/>
        </w:rPr>
        <w:t>soigné</w:t>
      </w:r>
      <w:r>
        <w:rPr>
          <w:spacing w:val="1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décoration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qualité)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63DA34" w14:textId="77777777" w:rsidR="0092513D" w:rsidRDefault="009D46A9">
      <w:pPr>
        <w:pStyle w:val="Paragraphedeliste"/>
        <w:numPr>
          <w:ilvl w:val="0"/>
          <w:numId w:val="121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EB6E88F" w14:textId="77777777" w:rsidR="0092513D" w:rsidRDefault="009D46A9">
      <w:pPr>
        <w:pStyle w:val="Paragraphedeliste"/>
        <w:numPr>
          <w:ilvl w:val="0"/>
          <w:numId w:val="121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garage</w:t>
      </w:r>
      <w:r>
        <w:rPr>
          <w:spacing w:val="-4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A04B6D3" w14:textId="77777777" w:rsidR="0092513D" w:rsidRDefault="009D46A9">
      <w:pPr>
        <w:pStyle w:val="Paragraphedeliste"/>
        <w:numPr>
          <w:ilvl w:val="0"/>
          <w:numId w:val="121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aménagements</w:t>
      </w:r>
      <w:r>
        <w:rPr>
          <w:spacing w:val="-2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2"/>
          <w:sz w:val="24"/>
        </w:rPr>
        <w:t xml:space="preserve"> </w:t>
      </w:r>
      <w:r>
        <w:rPr>
          <w:sz w:val="24"/>
        </w:rPr>
        <w:t>(piscine,</w:t>
      </w:r>
      <w:r>
        <w:rPr>
          <w:spacing w:val="-2"/>
          <w:sz w:val="24"/>
        </w:rPr>
        <w:t xml:space="preserve"> </w:t>
      </w:r>
      <w:r>
        <w:rPr>
          <w:sz w:val="24"/>
        </w:rPr>
        <w:t>cour</w:t>
      </w:r>
      <w:r>
        <w:rPr>
          <w:spacing w:val="-1"/>
          <w:sz w:val="24"/>
        </w:rPr>
        <w:t xml:space="preserve"> </w:t>
      </w:r>
      <w:r>
        <w:rPr>
          <w:sz w:val="24"/>
        </w:rPr>
        <w:t>gazonnée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dallée,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1E6A6AD" w14:textId="77777777" w:rsidR="0092513D" w:rsidRDefault="009D46A9">
      <w:pPr>
        <w:pStyle w:val="Paragraphedeliste"/>
        <w:numPr>
          <w:ilvl w:val="0"/>
          <w:numId w:val="121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conception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accès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8951582" w14:textId="77777777" w:rsidR="0092513D" w:rsidRDefault="009D46A9">
      <w:pPr>
        <w:pStyle w:val="Paragraphedeliste"/>
        <w:numPr>
          <w:ilvl w:val="0"/>
          <w:numId w:val="121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un</w:t>
      </w:r>
      <w:r>
        <w:rPr>
          <w:spacing w:val="4"/>
          <w:sz w:val="24"/>
        </w:rPr>
        <w:t xml:space="preserve"> </w:t>
      </w:r>
      <w:r>
        <w:rPr>
          <w:sz w:val="24"/>
        </w:rPr>
        <w:t>minimum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trois</w:t>
      </w:r>
      <w:r>
        <w:rPr>
          <w:spacing w:val="5"/>
          <w:sz w:val="24"/>
        </w:rPr>
        <w:t xml:space="preserve"> </w:t>
      </w:r>
      <w:r>
        <w:rPr>
          <w:sz w:val="24"/>
        </w:rPr>
        <w:t>salles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bains</w:t>
      </w:r>
      <w:r>
        <w:rPr>
          <w:spacing w:val="4"/>
          <w:sz w:val="24"/>
        </w:rPr>
        <w:t xml:space="preserve"> </w:t>
      </w:r>
      <w:r>
        <w:rPr>
          <w:sz w:val="24"/>
        </w:rPr>
        <w:t>(équipement</w:t>
      </w:r>
      <w:r>
        <w:rPr>
          <w:spacing w:val="8"/>
          <w:sz w:val="24"/>
        </w:rPr>
        <w:t xml:space="preserve"> </w:t>
      </w:r>
      <w:r>
        <w:rPr>
          <w:sz w:val="24"/>
        </w:rPr>
        <w:t>comprenant</w:t>
      </w:r>
      <w:r>
        <w:rPr>
          <w:spacing w:val="5"/>
          <w:sz w:val="24"/>
        </w:rPr>
        <w:t xml:space="preserve"> </w:t>
      </w:r>
      <w:r>
        <w:rPr>
          <w:sz w:val="24"/>
        </w:rPr>
        <w:t>baignoire,</w:t>
      </w:r>
      <w:r>
        <w:rPr>
          <w:spacing w:val="5"/>
          <w:sz w:val="24"/>
        </w:rPr>
        <w:t xml:space="preserve"> </w:t>
      </w:r>
      <w:r>
        <w:rPr>
          <w:sz w:val="24"/>
        </w:rPr>
        <w:t>lavabo,</w:t>
      </w:r>
      <w:r>
        <w:rPr>
          <w:spacing w:val="5"/>
          <w:sz w:val="24"/>
        </w:rPr>
        <w:t xml:space="preserve"> </w:t>
      </w:r>
      <w:r>
        <w:rPr>
          <w:sz w:val="24"/>
        </w:rPr>
        <w:t>bidet,</w:t>
      </w:r>
      <w:r>
        <w:rPr>
          <w:spacing w:val="4"/>
          <w:sz w:val="24"/>
        </w:rPr>
        <w:t xml:space="preserve"> </w:t>
      </w:r>
      <w:r>
        <w:rPr>
          <w:sz w:val="24"/>
        </w:rPr>
        <w:t>siège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l’anglaise,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A671431" w14:textId="77777777" w:rsidR="0092513D" w:rsidRDefault="009D46A9">
      <w:pPr>
        <w:pStyle w:val="Paragraphedeliste"/>
        <w:numPr>
          <w:ilvl w:val="0"/>
          <w:numId w:val="121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2"/>
          <w:sz w:val="24"/>
        </w:rPr>
        <w:t xml:space="preserve"> </w:t>
      </w:r>
      <w:r>
        <w:rPr>
          <w:sz w:val="24"/>
        </w:rPr>
        <w:t>modernes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-1"/>
          <w:sz w:val="24"/>
        </w:rPr>
        <w:t xml:space="preserve"> </w:t>
      </w:r>
      <w:r>
        <w:rPr>
          <w:sz w:val="24"/>
        </w:rPr>
        <w:t>qualité</w:t>
      </w:r>
      <w:r>
        <w:rPr>
          <w:spacing w:val="-3"/>
          <w:sz w:val="24"/>
        </w:rPr>
        <w:t xml:space="preserve"> </w:t>
      </w:r>
      <w:r>
        <w:rPr>
          <w:sz w:val="24"/>
        </w:rPr>
        <w:t>assurant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très grand</w:t>
      </w:r>
      <w:r>
        <w:rPr>
          <w:spacing w:val="-2"/>
          <w:sz w:val="24"/>
        </w:rPr>
        <w:t xml:space="preserve"> </w:t>
      </w:r>
      <w:r>
        <w:rPr>
          <w:sz w:val="24"/>
        </w:rPr>
        <w:t>confort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F7E47EF" w14:textId="77777777" w:rsidR="0092513D" w:rsidRDefault="009D46A9">
      <w:pPr>
        <w:pStyle w:val="Paragraphedeliste"/>
        <w:numPr>
          <w:ilvl w:val="0"/>
          <w:numId w:val="121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A9A7524" w14:textId="77777777" w:rsidR="0092513D" w:rsidRDefault="009D46A9">
      <w:pPr>
        <w:pStyle w:val="Paragraphedeliste"/>
        <w:numPr>
          <w:ilvl w:val="0"/>
          <w:numId w:val="121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menuiserie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aluminium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bois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 qualité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28CAD56" w14:textId="77777777" w:rsidR="0092513D" w:rsidRDefault="009D46A9">
      <w:pPr>
        <w:pStyle w:val="Paragraphedeliste"/>
        <w:numPr>
          <w:ilvl w:val="0"/>
          <w:numId w:val="121"/>
        </w:numPr>
        <w:tabs>
          <w:tab w:val="left" w:pos="1000"/>
          <w:tab w:val="left" w:pos="1001"/>
        </w:tabs>
        <w:ind w:right="256" w:hanging="360"/>
        <w:rPr>
          <w:sz w:val="24"/>
        </w:rPr>
      </w:pPr>
      <w:r>
        <w:rPr>
          <w:sz w:val="24"/>
        </w:rPr>
        <w:t>situé dans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2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4"/>
          <w:sz w:val="24"/>
        </w:rPr>
        <w:t xml:space="preserve"> </w:t>
      </w:r>
      <w:r>
        <w:rPr>
          <w:sz w:val="24"/>
        </w:rPr>
        <w:t>une</w:t>
      </w:r>
      <w:r>
        <w:rPr>
          <w:spacing w:val="3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5"/>
          <w:sz w:val="24"/>
        </w:rPr>
        <w:t xml:space="preserve"> </w:t>
      </w:r>
      <w:r>
        <w:rPr>
          <w:sz w:val="24"/>
        </w:rPr>
        <w:t>remarquable de vue</w:t>
      </w:r>
      <w:r>
        <w:rPr>
          <w:spacing w:val="-57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59E28C1D" w14:textId="77777777" w:rsidR="0092513D" w:rsidRDefault="009D46A9">
      <w:pPr>
        <w:pStyle w:val="Paragraphedeliste"/>
        <w:numPr>
          <w:ilvl w:val="0"/>
          <w:numId w:val="121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présence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262680" w14:textId="77777777" w:rsidR="0092513D" w:rsidRDefault="009D46A9">
      <w:pPr>
        <w:pStyle w:val="Paragraphedeliste"/>
        <w:numPr>
          <w:ilvl w:val="0"/>
          <w:numId w:val="121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carrelage</w:t>
      </w:r>
      <w:r>
        <w:rPr>
          <w:spacing w:val="-3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-2"/>
          <w:sz w:val="24"/>
        </w:rPr>
        <w:t xml:space="preserve"> </w:t>
      </w:r>
      <w:r>
        <w:rPr>
          <w:sz w:val="24"/>
        </w:rPr>
        <w:t>qualité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locaux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salles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99FE0E7" w14:textId="77777777" w:rsidR="0092513D" w:rsidRDefault="009D46A9">
      <w:pPr>
        <w:pStyle w:val="Paragraphedeliste"/>
        <w:numPr>
          <w:ilvl w:val="0"/>
          <w:numId w:val="121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suffisant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dégagements.</w:t>
      </w:r>
    </w:p>
    <w:p w14:paraId="1583E70C" w14:textId="77777777" w:rsidR="0092513D" w:rsidRDefault="0092513D">
      <w:pPr>
        <w:pStyle w:val="Corpsdetexte"/>
        <w:spacing w:before="2"/>
      </w:pPr>
    </w:p>
    <w:p w14:paraId="004364C5" w14:textId="77777777" w:rsidR="0092513D" w:rsidRDefault="009D46A9">
      <w:pPr>
        <w:pStyle w:val="Titre4"/>
        <w:spacing w:before="1" w:line="274" w:lineRule="exact"/>
      </w:pPr>
      <w:r>
        <w:t>CATEGORIE</w:t>
      </w:r>
      <w:r>
        <w:rPr>
          <w:spacing w:val="-3"/>
        </w:rPr>
        <w:t xml:space="preserve"> </w:t>
      </w:r>
      <w:r>
        <w:t>2</w:t>
      </w:r>
    </w:p>
    <w:p w14:paraId="347D8FE4" w14:textId="77777777" w:rsidR="0092513D" w:rsidRDefault="009D46A9">
      <w:pPr>
        <w:pStyle w:val="Corpsdetexte"/>
        <w:ind w:left="292"/>
      </w:pPr>
      <w:r>
        <w:t>Locaux</w:t>
      </w:r>
      <w:r>
        <w:rPr>
          <w:spacing w:val="5"/>
        </w:rPr>
        <w:t xml:space="preserve"> </w:t>
      </w:r>
      <w:r>
        <w:t>ayant</w:t>
      </w:r>
      <w:r>
        <w:rPr>
          <w:spacing w:val="3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très</w:t>
      </w:r>
      <w:r>
        <w:rPr>
          <w:spacing w:val="7"/>
        </w:rPr>
        <w:t xml:space="preserve"> </w:t>
      </w:r>
      <w:r>
        <w:t>grand</w:t>
      </w:r>
      <w:r>
        <w:rPr>
          <w:spacing w:val="5"/>
        </w:rPr>
        <w:t xml:space="preserve"> </w:t>
      </w:r>
      <w:r>
        <w:t>confort,</w:t>
      </w:r>
      <w:r>
        <w:rPr>
          <w:spacing w:val="2"/>
        </w:rPr>
        <w:t xml:space="preserve"> </w:t>
      </w:r>
      <w:r>
        <w:t>situé</w:t>
      </w:r>
      <w:r>
        <w:rPr>
          <w:spacing w:val="2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parfaites</w:t>
      </w:r>
      <w:r>
        <w:rPr>
          <w:spacing w:val="5"/>
        </w:rPr>
        <w:t xml:space="preserve"> </w:t>
      </w:r>
      <w:r>
        <w:t>d’habitabilité</w:t>
      </w:r>
      <w:r>
        <w:rPr>
          <w:spacing w:val="4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présentent les caractéristiques suivantes :</w:t>
      </w:r>
    </w:p>
    <w:p w14:paraId="5005EBC1" w14:textId="77777777" w:rsidR="0092513D" w:rsidRDefault="009D46A9">
      <w:pPr>
        <w:pStyle w:val="Paragraphedeliste"/>
        <w:numPr>
          <w:ilvl w:val="0"/>
          <w:numId w:val="120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aspect,</w:t>
      </w:r>
      <w:r>
        <w:rPr>
          <w:spacing w:val="1"/>
          <w:sz w:val="24"/>
        </w:rPr>
        <w:t xml:space="preserve"> </w:t>
      </w:r>
      <w:r>
        <w:rPr>
          <w:sz w:val="24"/>
        </w:rPr>
        <w:t>tant</w:t>
      </w:r>
      <w:r>
        <w:rPr>
          <w:spacing w:val="1"/>
          <w:sz w:val="24"/>
        </w:rPr>
        <w:t xml:space="preserve"> </w:t>
      </w:r>
      <w:r>
        <w:rPr>
          <w:sz w:val="24"/>
        </w:rPr>
        <w:t>extérieur</w:t>
      </w:r>
      <w:r>
        <w:rPr>
          <w:spacing w:val="1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"/>
          <w:sz w:val="24"/>
        </w:rPr>
        <w:t xml:space="preserve"> </w:t>
      </w:r>
      <w:r>
        <w:rPr>
          <w:sz w:val="24"/>
        </w:rPr>
        <w:t>soigné</w:t>
      </w:r>
      <w:r>
        <w:rPr>
          <w:spacing w:val="1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décoration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qualité)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E322FBF" w14:textId="77777777" w:rsidR="0092513D" w:rsidRDefault="009D46A9">
      <w:pPr>
        <w:pStyle w:val="Paragraphedeliste"/>
        <w:numPr>
          <w:ilvl w:val="0"/>
          <w:numId w:val="120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65E63B1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E2344B5" w14:textId="77777777" w:rsidR="0092513D" w:rsidRDefault="009D46A9">
      <w:pPr>
        <w:pStyle w:val="Paragraphedeliste"/>
        <w:numPr>
          <w:ilvl w:val="0"/>
          <w:numId w:val="120"/>
        </w:numPr>
        <w:tabs>
          <w:tab w:val="left" w:pos="1001"/>
        </w:tabs>
        <w:spacing w:before="64"/>
        <w:ind w:left="1000" w:hanging="349"/>
        <w:rPr>
          <w:sz w:val="24"/>
        </w:rPr>
      </w:pPr>
      <w:r>
        <w:rPr>
          <w:sz w:val="24"/>
        </w:rPr>
        <w:t>garage</w:t>
      </w:r>
      <w:r>
        <w:rPr>
          <w:spacing w:val="-4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A0FB191" w14:textId="77777777" w:rsidR="0092513D" w:rsidRDefault="009D46A9">
      <w:pPr>
        <w:pStyle w:val="Paragraphedeliste"/>
        <w:numPr>
          <w:ilvl w:val="0"/>
          <w:numId w:val="120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conception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accès,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vestibules,</w:t>
      </w:r>
      <w:r>
        <w:rPr>
          <w:spacing w:val="-1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71BCB0A" w14:textId="77777777" w:rsidR="0092513D" w:rsidRDefault="009D46A9">
      <w:pPr>
        <w:pStyle w:val="Paragraphedeliste"/>
        <w:numPr>
          <w:ilvl w:val="0"/>
          <w:numId w:val="120"/>
        </w:numPr>
        <w:tabs>
          <w:tab w:val="left" w:pos="1001"/>
        </w:tabs>
        <w:ind w:right="257" w:hanging="360"/>
        <w:rPr>
          <w:sz w:val="24"/>
        </w:rPr>
      </w:pPr>
      <w:r>
        <w:rPr>
          <w:sz w:val="24"/>
        </w:rPr>
        <w:t>large</w:t>
      </w:r>
      <w:r>
        <w:rPr>
          <w:spacing w:val="22"/>
          <w:sz w:val="24"/>
        </w:rPr>
        <w:t xml:space="preserve"> </w:t>
      </w:r>
      <w:r>
        <w:rPr>
          <w:sz w:val="24"/>
        </w:rPr>
        <w:t>conception</w:t>
      </w:r>
      <w:r>
        <w:rPr>
          <w:spacing w:val="20"/>
          <w:sz w:val="24"/>
        </w:rPr>
        <w:t xml:space="preserve"> </w:t>
      </w:r>
      <w:r>
        <w:rPr>
          <w:sz w:val="24"/>
        </w:rPr>
        <w:t>des</w:t>
      </w:r>
      <w:r>
        <w:rPr>
          <w:spacing w:val="20"/>
          <w:sz w:val="24"/>
        </w:rPr>
        <w:t xml:space="preserve"> </w:t>
      </w:r>
      <w:r>
        <w:rPr>
          <w:sz w:val="24"/>
        </w:rPr>
        <w:t>entrées</w:t>
      </w:r>
      <w:r>
        <w:rPr>
          <w:spacing w:val="20"/>
          <w:sz w:val="24"/>
        </w:rPr>
        <w:t xml:space="preserve"> </w:t>
      </w:r>
      <w:r>
        <w:rPr>
          <w:sz w:val="24"/>
        </w:rPr>
        <w:t>des</w:t>
      </w:r>
      <w:r>
        <w:rPr>
          <w:spacing w:val="20"/>
          <w:sz w:val="24"/>
        </w:rPr>
        <w:t xml:space="preserve"> </w:t>
      </w:r>
      <w:r>
        <w:rPr>
          <w:sz w:val="24"/>
        </w:rPr>
        <w:t>pièces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réception,</w:t>
      </w:r>
      <w:r>
        <w:rPr>
          <w:spacing w:val="20"/>
          <w:sz w:val="24"/>
        </w:rPr>
        <w:t xml:space="preserve"> </w:t>
      </w:r>
      <w:r>
        <w:rPr>
          <w:sz w:val="24"/>
        </w:rPr>
        <w:t>pièces</w:t>
      </w:r>
      <w:r>
        <w:rPr>
          <w:spacing w:val="20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23"/>
          <w:sz w:val="24"/>
        </w:rPr>
        <w:t xml:space="preserve"> </w:t>
      </w:r>
      <w:r>
        <w:rPr>
          <w:sz w:val="24"/>
        </w:rPr>
        <w:t>annexes</w:t>
      </w:r>
      <w:r>
        <w:rPr>
          <w:spacing w:val="20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dépendance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048FD6D" w14:textId="77777777" w:rsidR="0092513D" w:rsidRDefault="009D46A9">
      <w:pPr>
        <w:pStyle w:val="Paragraphedeliste"/>
        <w:numPr>
          <w:ilvl w:val="0"/>
          <w:numId w:val="120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2EFA51" w14:textId="77777777" w:rsidR="0092513D" w:rsidRDefault="009D46A9">
      <w:pPr>
        <w:pStyle w:val="Paragraphedeliste"/>
        <w:numPr>
          <w:ilvl w:val="0"/>
          <w:numId w:val="120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2"/>
          <w:sz w:val="24"/>
        </w:rPr>
        <w:t xml:space="preserve"> </w:t>
      </w:r>
      <w:r>
        <w:rPr>
          <w:sz w:val="24"/>
        </w:rPr>
        <w:t>modernes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-1"/>
          <w:sz w:val="24"/>
        </w:rPr>
        <w:t xml:space="preserve"> </w:t>
      </w:r>
      <w:r>
        <w:rPr>
          <w:sz w:val="24"/>
        </w:rPr>
        <w:t>qualité</w:t>
      </w:r>
      <w:r>
        <w:rPr>
          <w:spacing w:val="-3"/>
          <w:sz w:val="24"/>
        </w:rPr>
        <w:t xml:space="preserve"> </w:t>
      </w:r>
      <w:r>
        <w:rPr>
          <w:sz w:val="24"/>
        </w:rPr>
        <w:t>assurant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très grand</w:t>
      </w:r>
      <w:r>
        <w:rPr>
          <w:spacing w:val="-2"/>
          <w:sz w:val="24"/>
        </w:rPr>
        <w:t xml:space="preserve"> </w:t>
      </w:r>
      <w:r>
        <w:rPr>
          <w:sz w:val="24"/>
        </w:rPr>
        <w:t>confort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445C659" w14:textId="77777777" w:rsidR="0092513D" w:rsidRDefault="009D46A9">
      <w:pPr>
        <w:pStyle w:val="Paragraphedeliste"/>
        <w:numPr>
          <w:ilvl w:val="0"/>
          <w:numId w:val="120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3D724C4" w14:textId="77777777" w:rsidR="0092513D" w:rsidRDefault="009D46A9">
      <w:pPr>
        <w:pStyle w:val="Paragraphedeliste"/>
        <w:numPr>
          <w:ilvl w:val="0"/>
          <w:numId w:val="120"/>
        </w:numPr>
        <w:tabs>
          <w:tab w:val="left" w:pos="1000"/>
          <w:tab w:val="left" w:pos="1001"/>
        </w:tabs>
        <w:ind w:right="256" w:hanging="360"/>
        <w:rPr>
          <w:sz w:val="24"/>
        </w:rPr>
      </w:pPr>
      <w:r>
        <w:rPr>
          <w:sz w:val="24"/>
        </w:rPr>
        <w:t>situé dans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2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4"/>
          <w:sz w:val="24"/>
        </w:rPr>
        <w:t xml:space="preserve"> </w:t>
      </w:r>
      <w:r>
        <w:rPr>
          <w:sz w:val="24"/>
        </w:rPr>
        <w:t>une</w:t>
      </w:r>
      <w:r>
        <w:rPr>
          <w:spacing w:val="3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5"/>
          <w:sz w:val="24"/>
        </w:rPr>
        <w:t xml:space="preserve"> </w:t>
      </w:r>
      <w:r>
        <w:rPr>
          <w:sz w:val="24"/>
        </w:rPr>
        <w:t>remarquable de vue</w:t>
      </w:r>
      <w:r>
        <w:rPr>
          <w:spacing w:val="-57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2FAA4447" w14:textId="77777777" w:rsidR="0092513D" w:rsidRDefault="009D46A9">
      <w:pPr>
        <w:pStyle w:val="Paragraphedeliste"/>
        <w:numPr>
          <w:ilvl w:val="0"/>
          <w:numId w:val="120"/>
        </w:numPr>
        <w:tabs>
          <w:tab w:val="left" w:pos="1000"/>
          <w:tab w:val="left" w:pos="1001"/>
        </w:tabs>
        <w:spacing w:line="274" w:lineRule="exact"/>
        <w:ind w:left="1000" w:hanging="349"/>
        <w:rPr>
          <w:sz w:val="24"/>
        </w:rPr>
      </w:pPr>
      <w:r>
        <w:rPr>
          <w:sz w:val="24"/>
        </w:rPr>
        <w:t>desservis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réseaux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320A1FCD" w14:textId="77777777" w:rsidR="0092513D" w:rsidRDefault="009D46A9">
      <w:pPr>
        <w:pStyle w:val="Paragraphedeliste"/>
        <w:numPr>
          <w:ilvl w:val="0"/>
          <w:numId w:val="120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présence</w:t>
      </w:r>
      <w:r>
        <w:rPr>
          <w:spacing w:val="-3"/>
          <w:sz w:val="24"/>
        </w:rPr>
        <w:t xml:space="preserve"> </w:t>
      </w:r>
      <w:r>
        <w:rPr>
          <w:sz w:val="24"/>
        </w:rPr>
        <w:t>tout</w:t>
      </w:r>
      <w:r>
        <w:rPr>
          <w:spacing w:val="-1"/>
          <w:sz w:val="24"/>
        </w:rPr>
        <w:t xml:space="preserve"> </w:t>
      </w:r>
      <w:r>
        <w:rPr>
          <w:sz w:val="24"/>
        </w:rPr>
        <w:t>juste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972C44D" w14:textId="77777777" w:rsidR="0092513D" w:rsidRDefault="009D46A9">
      <w:pPr>
        <w:pStyle w:val="Paragraphedeliste"/>
        <w:numPr>
          <w:ilvl w:val="0"/>
          <w:numId w:val="120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présence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réception.</w:t>
      </w:r>
    </w:p>
    <w:p w14:paraId="52E1AD17" w14:textId="77777777" w:rsidR="0092513D" w:rsidRDefault="0092513D">
      <w:pPr>
        <w:pStyle w:val="Corpsdetexte"/>
        <w:spacing w:before="5"/>
      </w:pPr>
    </w:p>
    <w:p w14:paraId="36BA3382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3</w:t>
      </w:r>
    </w:p>
    <w:p w14:paraId="2056C823" w14:textId="77777777" w:rsidR="0092513D" w:rsidRDefault="009D46A9">
      <w:pPr>
        <w:pStyle w:val="Corpsdetexte"/>
        <w:ind w:left="292" w:right="253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de construction présentant une protection phonique et thermique suffisantes) et</w:t>
      </w:r>
      <w:r>
        <w:rPr>
          <w:spacing w:val="1"/>
        </w:rPr>
        <w:t xml:space="preserve"> </w:t>
      </w:r>
      <w:r>
        <w:t>répondant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caractéristiques générales suivantes</w:t>
      </w:r>
      <w:r>
        <w:rPr>
          <w:spacing w:val="2"/>
        </w:rPr>
        <w:t xml:space="preserve"> </w:t>
      </w:r>
      <w:r>
        <w:t>:</w:t>
      </w:r>
    </w:p>
    <w:p w14:paraId="3C48AC40" w14:textId="77777777" w:rsidR="0092513D" w:rsidRDefault="009D46A9">
      <w:pPr>
        <w:pStyle w:val="Paragraphedeliste"/>
        <w:numPr>
          <w:ilvl w:val="0"/>
          <w:numId w:val="119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aspect,</w:t>
      </w:r>
      <w:r>
        <w:rPr>
          <w:spacing w:val="1"/>
          <w:sz w:val="24"/>
        </w:rPr>
        <w:t xml:space="preserve"> </w:t>
      </w:r>
      <w:r>
        <w:rPr>
          <w:sz w:val="24"/>
        </w:rPr>
        <w:t>tant</w:t>
      </w:r>
      <w:r>
        <w:rPr>
          <w:spacing w:val="1"/>
          <w:sz w:val="24"/>
        </w:rPr>
        <w:t xml:space="preserve"> </w:t>
      </w:r>
      <w:r>
        <w:rPr>
          <w:sz w:val="24"/>
        </w:rPr>
        <w:t>extérieur</w:t>
      </w:r>
      <w:r>
        <w:rPr>
          <w:spacing w:val="1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"/>
          <w:sz w:val="24"/>
        </w:rPr>
        <w:t xml:space="preserve"> </w:t>
      </w:r>
      <w:r>
        <w:rPr>
          <w:sz w:val="24"/>
        </w:rPr>
        <w:t>soigné</w:t>
      </w:r>
      <w:r>
        <w:rPr>
          <w:spacing w:val="1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décoration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qualité)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B04DC4E" w14:textId="77777777" w:rsidR="0092513D" w:rsidRDefault="009D46A9">
      <w:pPr>
        <w:pStyle w:val="Paragraphedeliste"/>
        <w:numPr>
          <w:ilvl w:val="0"/>
          <w:numId w:val="119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4847A00" w14:textId="77777777" w:rsidR="0092513D" w:rsidRDefault="009D46A9">
      <w:pPr>
        <w:pStyle w:val="Paragraphedeliste"/>
        <w:numPr>
          <w:ilvl w:val="0"/>
          <w:numId w:val="119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garage</w:t>
      </w:r>
      <w:r>
        <w:rPr>
          <w:spacing w:val="-3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 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949076D" w14:textId="77777777" w:rsidR="0092513D" w:rsidRDefault="009D46A9">
      <w:pPr>
        <w:pStyle w:val="Paragraphedeliste"/>
        <w:numPr>
          <w:ilvl w:val="0"/>
          <w:numId w:val="119"/>
        </w:numPr>
        <w:tabs>
          <w:tab w:val="left" w:pos="1001"/>
        </w:tabs>
        <w:ind w:right="257" w:hanging="360"/>
        <w:rPr>
          <w:sz w:val="24"/>
        </w:rPr>
      </w:pPr>
      <w:r>
        <w:rPr>
          <w:sz w:val="24"/>
        </w:rPr>
        <w:t>large</w:t>
      </w:r>
      <w:r>
        <w:rPr>
          <w:spacing w:val="22"/>
          <w:sz w:val="24"/>
        </w:rPr>
        <w:t xml:space="preserve"> </w:t>
      </w:r>
      <w:r>
        <w:rPr>
          <w:sz w:val="24"/>
        </w:rPr>
        <w:t>conception</w:t>
      </w:r>
      <w:r>
        <w:rPr>
          <w:spacing w:val="20"/>
          <w:sz w:val="24"/>
        </w:rPr>
        <w:t xml:space="preserve"> </w:t>
      </w:r>
      <w:r>
        <w:rPr>
          <w:sz w:val="24"/>
        </w:rPr>
        <w:t>des</w:t>
      </w:r>
      <w:r>
        <w:rPr>
          <w:spacing w:val="20"/>
          <w:sz w:val="24"/>
        </w:rPr>
        <w:t xml:space="preserve"> </w:t>
      </w:r>
      <w:r>
        <w:rPr>
          <w:sz w:val="24"/>
        </w:rPr>
        <w:t>entrées</w:t>
      </w:r>
      <w:r>
        <w:rPr>
          <w:spacing w:val="20"/>
          <w:sz w:val="24"/>
        </w:rPr>
        <w:t xml:space="preserve"> </w:t>
      </w:r>
      <w:r>
        <w:rPr>
          <w:sz w:val="24"/>
        </w:rPr>
        <w:t>des</w:t>
      </w:r>
      <w:r>
        <w:rPr>
          <w:spacing w:val="20"/>
          <w:sz w:val="24"/>
        </w:rPr>
        <w:t xml:space="preserve"> </w:t>
      </w:r>
      <w:r>
        <w:rPr>
          <w:sz w:val="24"/>
        </w:rPr>
        <w:t>pièces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réception,</w:t>
      </w:r>
      <w:r>
        <w:rPr>
          <w:spacing w:val="20"/>
          <w:sz w:val="24"/>
        </w:rPr>
        <w:t xml:space="preserve"> </w:t>
      </w:r>
      <w:r>
        <w:rPr>
          <w:sz w:val="24"/>
        </w:rPr>
        <w:t>pièces</w:t>
      </w:r>
      <w:r>
        <w:rPr>
          <w:spacing w:val="20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23"/>
          <w:sz w:val="24"/>
        </w:rPr>
        <w:t xml:space="preserve"> </w:t>
      </w:r>
      <w:r>
        <w:rPr>
          <w:sz w:val="24"/>
        </w:rPr>
        <w:t>annexes</w:t>
      </w:r>
      <w:r>
        <w:rPr>
          <w:spacing w:val="20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AEA7A1" w14:textId="77777777" w:rsidR="0092513D" w:rsidRDefault="009D46A9">
      <w:pPr>
        <w:pStyle w:val="Paragraphedeliste"/>
        <w:numPr>
          <w:ilvl w:val="0"/>
          <w:numId w:val="119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461ACD1" w14:textId="77777777" w:rsidR="0092513D" w:rsidRDefault="009D46A9">
      <w:pPr>
        <w:pStyle w:val="Paragraphedeliste"/>
        <w:numPr>
          <w:ilvl w:val="0"/>
          <w:numId w:val="119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22FCC42" w14:textId="77777777" w:rsidR="0092513D" w:rsidRDefault="009D46A9">
      <w:pPr>
        <w:pStyle w:val="Paragraphedeliste"/>
        <w:numPr>
          <w:ilvl w:val="0"/>
          <w:numId w:val="119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un confort</w:t>
      </w:r>
      <w:r>
        <w:rPr>
          <w:spacing w:val="-1"/>
          <w:sz w:val="24"/>
        </w:rPr>
        <w:t xml:space="preserve"> </w:t>
      </w:r>
      <w:r>
        <w:rPr>
          <w:sz w:val="24"/>
        </w:rPr>
        <w:t>certain 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;</w:t>
      </w:r>
    </w:p>
    <w:p w14:paraId="4EBBBCE5" w14:textId="77777777" w:rsidR="0092513D" w:rsidRDefault="009D46A9">
      <w:pPr>
        <w:pStyle w:val="Paragraphedeliste"/>
        <w:numPr>
          <w:ilvl w:val="0"/>
          <w:numId w:val="119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spéciales</w:t>
      </w:r>
      <w:r>
        <w:rPr>
          <w:spacing w:val="-2"/>
          <w:sz w:val="24"/>
        </w:rPr>
        <w:t xml:space="preserve"> </w:t>
      </w:r>
      <w:r>
        <w:rPr>
          <w:sz w:val="24"/>
        </w:rPr>
        <w:t>de réception.</w:t>
      </w:r>
    </w:p>
    <w:p w14:paraId="134A6A85" w14:textId="77777777" w:rsidR="0092513D" w:rsidRDefault="0092513D">
      <w:pPr>
        <w:pStyle w:val="Corpsdetexte"/>
        <w:spacing w:before="2"/>
      </w:pPr>
    </w:p>
    <w:p w14:paraId="28E5352D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4</w:t>
      </w:r>
    </w:p>
    <w:p w14:paraId="7C35D669" w14:textId="77777777" w:rsidR="0092513D" w:rsidRDefault="009D46A9">
      <w:pPr>
        <w:pStyle w:val="Corpsdetexte"/>
        <w:ind w:left="292" w:right="253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ne présentant pas une bonne qualité thermique et phonique) 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générales suivantes :</w:t>
      </w:r>
    </w:p>
    <w:p w14:paraId="386F7CE5" w14:textId="77777777" w:rsidR="0092513D" w:rsidRDefault="009D46A9">
      <w:pPr>
        <w:pStyle w:val="Paragraphedeliste"/>
        <w:numPr>
          <w:ilvl w:val="0"/>
          <w:numId w:val="118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aspect,</w:t>
      </w:r>
      <w:r>
        <w:rPr>
          <w:spacing w:val="1"/>
          <w:sz w:val="24"/>
        </w:rPr>
        <w:t xml:space="preserve"> </w:t>
      </w:r>
      <w:r>
        <w:rPr>
          <w:sz w:val="24"/>
        </w:rPr>
        <w:t>tant</w:t>
      </w:r>
      <w:r>
        <w:rPr>
          <w:spacing w:val="1"/>
          <w:sz w:val="24"/>
        </w:rPr>
        <w:t xml:space="preserve"> </w:t>
      </w:r>
      <w:r>
        <w:rPr>
          <w:sz w:val="24"/>
        </w:rPr>
        <w:t>extérieur</w:t>
      </w:r>
      <w:r>
        <w:rPr>
          <w:spacing w:val="1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"/>
          <w:sz w:val="24"/>
        </w:rPr>
        <w:t xml:space="preserve"> </w:t>
      </w:r>
      <w:r>
        <w:rPr>
          <w:sz w:val="24"/>
        </w:rPr>
        <w:t>soigné</w:t>
      </w:r>
      <w:r>
        <w:rPr>
          <w:spacing w:val="1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décoration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qualité)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81735AF" w14:textId="77777777" w:rsidR="0092513D" w:rsidRDefault="009D46A9">
      <w:pPr>
        <w:pStyle w:val="Paragraphedeliste"/>
        <w:numPr>
          <w:ilvl w:val="0"/>
          <w:numId w:val="118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D7341E9" w14:textId="77777777" w:rsidR="0092513D" w:rsidRDefault="009D46A9">
      <w:pPr>
        <w:pStyle w:val="Paragraphedeliste"/>
        <w:numPr>
          <w:ilvl w:val="0"/>
          <w:numId w:val="118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garage</w:t>
      </w:r>
      <w:r>
        <w:rPr>
          <w:spacing w:val="-3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 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9B4381F" w14:textId="77777777" w:rsidR="0092513D" w:rsidRDefault="009D46A9">
      <w:pPr>
        <w:pStyle w:val="Paragraphedeliste"/>
        <w:numPr>
          <w:ilvl w:val="0"/>
          <w:numId w:val="118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D9EB1B" w14:textId="77777777" w:rsidR="0092513D" w:rsidRDefault="009D46A9">
      <w:pPr>
        <w:pStyle w:val="Paragraphedeliste"/>
        <w:numPr>
          <w:ilvl w:val="0"/>
          <w:numId w:val="118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2"/>
          <w:sz w:val="24"/>
        </w:rPr>
        <w:t xml:space="preserve"> </w:t>
      </w:r>
      <w:r>
        <w:rPr>
          <w:sz w:val="24"/>
        </w:rPr>
        <w:t>modernes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-1"/>
          <w:sz w:val="24"/>
        </w:rPr>
        <w:t xml:space="preserve"> </w:t>
      </w:r>
      <w:r>
        <w:rPr>
          <w:sz w:val="24"/>
        </w:rPr>
        <w:t>qualité</w:t>
      </w:r>
      <w:r>
        <w:rPr>
          <w:spacing w:val="-3"/>
          <w:sz w:val="24"/>
        </w:rPr>
        <w:t xml:space="preserve"> </w:t>
      </w:r>
      <w:r>
        <w:rPr>
          <w:sz w:val="24"/>
        </w:rPr>
        <w:t>assurant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très grand</w:t>
      </w:r>
      <w:r>
        <w:rPr>
          <w:spacing w:val="-2"/>
          <w:sz w:val="24"/>
        </w:rPr>
        <w:t xml:space="preserve"> </w:t>
      </w:r>
      <w:r>
        <w:rPr>
          <w:sz w:val="24"/>
        </w:rPr>
        <w:t>confort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01D4F96" w14:textId="77777777" w:rsidR="0092513D" w:rsidRDefault="009D46A9">
      <w:pPr>
        <w:pStyle w:val="Paragraphedeliste"/>
        <w:numPr>
          <w:ilvl w:val="0"/>
          <w:numId w:val="118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un confort</w:t>
      </w:r>
      <w:r>
        <w:rPr>
          <w:spacing w:val="-1"/>
          <w:sz w:val="24"/>
        </w:rPr>
        <w:t xml:space="preserve"> </w:t>
      </w:r>
      <w:r>
        <w:rPr>
          <w:sz w:val="24"/>
        </w:rPr>
        <w:t>certain 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;</w:t>
      </w:r>
    </w:p>
    <w:p w14:paraId="5F831318" w14:textId="77777777" w:rsidR="0092513D" w:rsidRDefault="009D46A9">
      <w:pPr>
        <w:pStyle w:val="Paragraphedeliste"/>
        <w:numPr>
          <w:ilvl w:val="0"/>
          <w:numId w:val="118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2"/>
          <w:sz w:val="24"/>
        </w:rPr>
        <w:t xml:space="preserve"> </w:t>
      </w:r>
      <w:r>
        <w:rPr>
          <w:sz w:val="24"/>
        </w:rPr>
        <w:t>de réception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280653F" w14:textId="77777777" w:rsidR="0092513D" w:rsidRDefault="009D46A9">
      <w:pPr>
        <w:pStyle w:val="Paragraphedeliste"/>
        <w:numPr>
          <w:ilvl w:val="0"/>
          <w:numId w:val="118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présence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réception.</w:t>
      </w:r>
    </w:p>
    <w:p w14:paraId="52B90072" w14:textId="77777777" w:rsidR="0092513D" w:rsidRDefault="0092513D">
      <w:pPr>
        <w:pStyle w:val="Corpsdetexte"/>
        <w:spacing w:before="3"/>
      </w:pPr>
    </w:p>
    <w:p w14:paraId="1E52F819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5</w:t>
      </w:r>
    </w:p>
    <w:p w14:paraId="70049306" w14:textId="77777777" w:rsidR="0092513D" w:rsidRDefault="009D46A9">
      <w:pPr>
        <w:pStyle w:val="Corpsdetexte"/>
        <w:ind w:left="292"/>
      </w:pPr>
      <w:r>
        <w:t>Locaux</w:t>
      </w:r>
      <w:r>
        <w:rPr>
          <w:spacing w:val="7"/>
        </w:rPr>
        <w:t xml:space="preserve"> </w:t>
      </w:r>
      <w:r>
        <w:t>situés</w:t>
      </w:r>
      <w:r>
        <w:rPr>
          <w:spacing w:val="5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constructions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qualité</w:t>
      </w:r>
      <w:r>
        <w:rPr>
          <w:spacing w:val="4"/>
        </w:rPr>
        <w:t xml:space="preserve"> </w:t>
      </w:r>
      <w:r>
        <w:t>ordinaire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mise</w:t>
      </w:r>
      <w:r>
        <w:rPr>
          <w:spacing w:val="4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œuvre</w:t>
      </w:r>
      <w:r>
        <w:rPr>
          <w:spacing w:val="6"/>
        </w:rPr>
        <w:t xml:space="preserve"> </w:t>
      </w:r>
      <w:r>
        <w:t>conforme</w:t>
      </w:r>
      <w:r>
        <w:rPr>
          <w:spacing w:val="6"/>
        </w:rPr>
        <w:t xml:space="preserve"> </w:t>
      </w:r>
      <w:r>
        <w:t>aux</w:t>
      </w:r>
      <w:r>
        <w:rPr>
          <w:spacing w:val="8"/>
        </w:rPr>
        <w:t xml:space="preserve"> </w:t>
      </w:r>
      <w:r>
        <w:t>règles</w:t>
      </w:r>
      <w:r>
        <w:rPr>
          <w:spacing w:val="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7A893301" w14:textId="77777777" w:rsidR="0092513D" w:rsidRDefault="009D46A9">
      <w:pPr>
        <w:pStyle w:val="Paragraphedeliste"/>
        <w:numPr>
          <w:ilvl w:val="0"/>
          <w:numId w:val="117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aspect,</w:t>
      </w:r>
      <w:r>
        <w:rPr>
          <w:spacing w:val="1"/>
          <w:sz w:val="24"/>
        </w:rPr>
        <w:t xml:space="preserve"> </w:t>
      </w:r>
      <w:r>
        <w:rPr>
          <w:sz w:val="24"/>
        </w:rPr>
        <w:t>tant</w:t>
      </w:r>
      <w:r>
        <w:rPr>
          <w:spacing w:val="1"/>
          <w:sz w:val="24"/>
        </w:rPr>
        <w:t xml:space="preserve"> </w:t>
      </w:r>
      <w:r>
        <w:rPr>
          <w:sz w:val="24"/>
        </w:rPr>
        <w:t>extérieur</w:t>
      </w:r>
      <w:r>
        <w:rPr>
          <w:spacing w:val="1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"/>
          <w:sz w:val="24"/>
        </w:rPr>
        <w:t xml:space="preserve"> </w:t>
      </w:r>
      <w:r>
        <w:rPr>
          <w:sz w:val="24"/>
        </w:rPr>
        <w:t>soigné</w:t>
      </w:r>
      <w:r>
        <w:rPr>
          <w:spacing w:val="1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décoration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qualité)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C76A7DE" w14:textId="77777777" w:rsidR="0092513D" w:rsidRDefault="009D46A9">
      <w:pPr>
        <w:pStyle w:val="Paragraphedeliste"/>
        <w:numPr>
          <w:ilvl w:val="0"/>
          <w:numId w:val="117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F12EF40" w14:textId="77777777" w:rsidR="0092513D" w:rsidRDefault="009D46A9">
      <w:pPr>
        <w:pStyle w:val="Paragraphedeliste"/>
        <w:numPr>
          <w:ilvl w:val="0"/>
          <w:numId w:val="117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garage</w:t>
      </w:r>
      <w:r>
        <w:rPr>
          <w:spacing w:val="-3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 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47150FA" w14:textId="77777777" w:rsidR="0092513D" w:rsidRDefault="009D46A9">
      <w:pPr>
        <w:pStyle w:val="Paragraphedeliste"/>
        <w:numPr>
          <w:ilvl w:val="0"/>
          <w:numId w:val="117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conception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accès,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vestibules,</w:t>
      </w:r>
      <w:r>
        <w:rPr>
          <w:spacing w:val="-1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A3C61DC" w14:textId="77777777" w:rsidR="0092513D" w:rsidRDefault="009D46A9">
      <w:pPr>
        <w:pStyle w:val="Paragraphedeliste"/>
        <w:numPr>
          <w:ilvl w:val="0"/>
          <w:numId w:val="117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clôture</w:t>
      </w:r>
      <w:r>
        <w:rPr>
          <w:spacing w:val="-3"/>
          <w:sz w:val="24"/>
        </w:rPr>
        <w:t xml:space="preserve"> </w:t>
      </w:r>
      <w:r>
        <w:rPr>
          <w:sz w:val="24"/>
        </w:rPr>
        <w:t>économique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9830300" w14:textId="77777777" w:rsidR="0092513D" w:rsidRDefault="009D46A9">
      <w:pPr>
        <w:pStyle w:val="Paragraphedeliste"/>
        <w:numPr>
          <w:ilvl w:val="0"/>
          <w:numId w:val="117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minimales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minimales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216D4D2" w14:textId="77777777" w:rsidR="0092513D" w:rsidRDefault="009D46A9">
      <w:pPr>
        <w:pStyle w:val="Paragraphedeliste"/>
        <w:numPr>
          <w:ilvl w:val="0"/>
          <w:numId w:val="117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absence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dimensions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 ;</w:t>
      </w:r>
    </w:p>
    <w:p w14:paraId="40EF2A25" w14:textId="77777777" w:rsidR="0092513D" w:rsidRDefault="009D46A9">
      <w:pPr>
        <w:pStyle w:val="Paragraphedeliste"/>
        <w:numPr>
          <w:ilvl w:val="0"/>
          <w:numId w:val="117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absence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réception.</w:t>
      </w:r>
    </w:p>
    <w:p w14:paraId="3230AD94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07FD2F9" w14:textId="10207F7B" w:rsidR="0092513D" w:rsidRDefault="00A03C28">
      <w:pPr>
        <w:pStyle w:val="Titre3"/>
        <w:spacing w:before="65"/>
        <w:ind w:left="2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75333120" behindDoc="1" locked="0" layoutInCell="1" allowOverlap="1" wp14:anchorId="6859A1D4" wp14:editId="3C6F2D0F">
                <wp:simplePos x="0" y="0"/>
                <wp:positionH relativeFrom="page">
                  <wp:posOffset>621665</wp:posOffset>
                </wp:positionH>
                <wp:positionV relativeFrom="page">
                  <wp:posOffset>6910070</wp:posOffset>
                </wp:positionV>
                <wp:extent cx="6312535" cy="935990"/>
                <wp:effectExtent l="0" t="0" r="0" b="0"/>
                <wp:wrapNone/>
                <wp:docPr id="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2535" cy="935990"/>
                          <a:chOff x="979" y="10882"/>
                          <a:chExt cx="9941" cy="1474"/>
                        </a:xfrm>
                      </wpg:grpSpPr>
                      <wps:wsp>
                        <wps:cNvPr id="9" name="AutoShape 49"/>
                        <wps:cNvSpPr>
                          <a:spLocks/>
                        </wps:cNvSpPr>
                        <wps:spPr bwMode="auto">
                          <a:xfrm>
                            <a:off x="979" y="10881"/>
                            <a:ext cx="9941" cy="1474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9941"/>
                              <a:gd name="T2" fmla="+- 0 12355 10882"/>
                              <a:gd name="T3" fmla="*/ 12355 h 1474"/>
                              <a:gd name="T4" fmla="+- 0 1579 979"/>
                              <a:gd name="T5" fmla="*/ T4 w 9941"/>
                              <a:gd name="T6" fmla="+- 0 10882 10882"/>
                              <a:gd name="T7" fmla="*/ 10882 h 1474"/>
                              <a:gd name="T8" fmla="+- 0 979 979"/>
                              <a:gd name="T9" fmla="*/ T8 w 9941"/>
                              <a:gd name="T10" fmla="+- 0 11184 10882"/>
                              <a:gd name="T11" fmla="*/ 11184 h 1474"/>
                              <a:gd name="T12" fmla="+- 0 1579 979"/>
                              <a:gd name="T13" fmla="*/ T12 w 9941"/>
                              <a:gd name="T14" fmla="+- 0 11170 10882"/>
                              <a:gd name="T15" fmla="*/ 11170 h 1474"/>
                              <a:gd name="T16" fmla="+- 0 1754 979"/>
                              <a:gd name="T17" fmla="*/ T16 w 9941"/>
                              <a:gd name="T18" fmla="+- 0 11218 10882"/>
                              <a:gd name="T19" fmla="*/ 11218 h 1474"/>
                              <a:gd name="T20" fmla="+- 0 1610 979"/>
                              <a:gd name="T21" fmla="*/ T20 w 9941"/>
                              <a:gd name="T22" fmla="+- 0 11477 10882"/>
                              <a:gd name="T23" fmla="*/ 11477 h 1474"/>
                              <a:gd name="T24" fmla="+- 0 1757 979"/>
                              <a:gd name="T25" fmla="*/ T24 w 9941"/>
                              <a:gd name="T26" fmla="+- 0 10882 10882"/>
                              <a:gd name="T27" fmla="*/ 10882 h 1474"/>
                              <a:gd name="T28" fmla="+- 0 1610 979"/>
                              <a:gd name="T29" fmla="*/ T28 w 9941"/>
                              <a:gd name="T30" fmla="+- 0 11170 10882"/>
                              <a:gd name="T31" fmla="*/ 11170 h 1474"/>
                              <a:gd name="T32" fmla="+- 0 1757 979"/>
                              <a:gd name="T33" fmla="*/ T32 w 9941"/>
                              <a:gd name="T34" fmla="+- 0 10882 10882"/>
                              <a:gd name="T35" fmla="*/ 10882 h 1474"/>
                              <a:gd name="T36" fmla="+- 0 1786 979"/>
                              <a:gd name="T37" fmla="*/ T36 w 9941"/>
                              <a:gd name="T38" fmla="+- 0 11218 10882"/>
                              <a:gd name="T39" fmla="*/ 11218 h 1474"/>
                              <a:gd name="T40" fmla="+- 0 1786 979"/>
                              <a:gd name="T41" fmla="*/ T40 w 9941"/>
                              <a:gd name="T42" fmla="+- 0 11462 10882"/>
                              <a:gd name="T43" fmla="*/ 11462 h 1474"/>
                              <a:gd name="T44" fmla="+- 0 2530 979"/>
                              <a:gd name="T45" fmla="*/ T44 w 9941"/>
                              <a:gd name="T46" fmla="+- 0 11477 10882"/>
                              <a:gd name="T47" fmla="*/ 11477 h 1474"/>
                              <a:gd name="T48" fmla="+- 0 1788 979"/>
                              <a:gd name="T49" fmla="*/ T48 w 9941"/>
                              <a:gd name="T50" fmla="+- 0 10882 10882"/>
                              <a:gd name="T51" fmla="*/ 10882 h 1474"/>
                              <a:gd name="T52" fmla="+- 0 1788 979"/>
                              <a:gd name="T53" fmla="*/ T52 w 9941"/>
                              <a:gd name="T54" fmla="+- 0 11170 10882"/>
                              <a:gd name="T55" fmla="*/ 11170 h 1474"/>
                              <a:gd name="T56" fmla="+- 0 1788 979"/>
                              <a:gd name="T57" fmla="*/ T56 w 9941"/>
                              <a:gd name="T58" fmla="+- 0 11186 10882"/>
                              <a:gd name="T59" fmla="*/ 11186 h 1474"/>
                              <a:gd name="T60" fmla="+- 0 3576 979"/>
                              <a:gd name="T61" fmla="*/ T60 w 9941"/>
                              <a:gd name="T62" fmla="+- 0 11218 10882"/>
                              <a:gd name="T63" fmla="*/ 11218 h 1474"/>
                              <a:gd name="T64" fmla="+- 0 2561 979"/>
                              <a:gd name="T65" fmla="*/ T64 w 9941"/>
                              <a:gd name="T66" fmla="+- 0 11232 10882"/>
                              <a:gd name="T67" fmla="*/ 11232 h 1474"/>
                              <a:gd name="T68" fmla="+- 0 2561 979"/>
                              <a:gd name="T69" fmla="*/ T68 w 9941"/>
                              <a:gd name="T70" fmla="+- 0 11477 10882"/>
                              <a:gd name="T71" fmla="*/ 11477 h 1474"/>
                              <a:gd name="T72" fmla="+- 0 3578 979"/>
                              <a:gd name="T73" fmla="*/ T72 w 9941"/>
                              <a:gd name="T74" fmla="+- 0 10882 10882"/>
                              <a:gd name="T75" fmla="*/ 10882 h 1474"/>
                              <a:gd name="T76" fmla="+- 0 2558 979"/>
                              <a:gd name="T77" fmla="*/ T76 w 9941"/>
                              <a:gd name="T78" fmla="+- 0 10896 10882"/>
                              <a:gd name="T79" fmla="*/ 10896 h 1474"/>
                              <a:gd name="T80" fmla="+- 0 2558 979"/>
                              <a:gd name="T81" fmla="*/ T80 w 9941"/>
                              <a:gd name="T82" fmla="+- 0 11184 10882"/>
                              <a:gd name="T83" fmla="*/ 11184 h 1474"/>
                              <a:gd name="T84" fmla="+- 0 3578 979"/>
                              <a:gd name="T85" fmla="*/ T84 w 9941"/>
                              <a:gd name="T86" fmla="+- 0 10882 10882"/>
                              <a:gd name="T87" fmla="*/ 10882 h 1474"/>
                              <a:gd name="T88" fmla="+- 0 3607 979"/>
                              <a:gd name="T89" fmla="*/ T88 w 9941"/>
                              <a:gd name="T90" fmla="+- 0 11232 10882"/>
                              <a:gd name="T91" fmla="*/ 11232 h 1474"/>
                              <a:gd name="T92" fmla="+- 0 4351 979"/>
                              <a:gd name="T93" fmla="*/ T92 w 9941"/>
                              <a:gd name="T94" fmla="+- 0 11477 10882"/>
                              <a:gd name="T95" fmla="*/ 11477 h 1474"/>
                              <a:gd name="T96" fmla="+- 0 3607 979"/>
                              <a:gd name="T97" fmla="*/ T96 w 9941"/>
                              <a:gd name="T98" fmla="+- 0 10882 10882"/>
                              <a:gd name="T99" fmla="*/ 10882 h 1474"/>
                              <a:gd name="T100" fmla="+- 0 3607 979"/>
                              <a:gd name="T101" fmla="*/ T100 w 9941"/>
                              <a:gd name="T102" fmla="+- 0 11186 10882"/>
                              <a:gd name="T103" fmla="*/ 11186 h 1474"/>
                              <a:gd name="T104" fmla="+- 0 4380 979"/>
                              <a:gd name="T105" fmla="*/ T104 w 9941"/>
                              <a:gd name="T106" fmla="+- 0 11218 10882"/>
                              <a:gd name="T107" fmla="*/ 11218 h 1474"/>
                              <a:gd name="T108" fmla="+- 0 5340 979"/>
                              <a:gd name="T109" fmla="*/ T108 w 9941"/>
                              <a:gd name="T110" fmla="+- 0 11477 10882"/>
                              <a:gd name="T111" fmla="*/ 11477 h 1474"/>
                              <a:gd name="T112" fmla="+- 0 5340 979"/>
                              <a:gd name="T113" fmla="*/ T112 w 9941"/>
                              <a:gd name="T114" fmla="+- 0 10882 10882"/>
                              <a:gd name="T115" fmla="*/ 10882 h 1474"/>
                              <a:gd name="T116" fmla="+- 0 4380 979"/>
                              <a:gd name="T117" fmla="*/ T116 w 9941"/>
                              <a:gd name="T118" fmla="+- 0 11184 10882"/>
                              <a:gd name="T119" fmla="*/ 11184 h 1474"/>
                              <a:gd name="T120" fmla="+- 0 5340 979"/>
                              <a:gd name="T121" fmla="*/ T120 w 9941"/>
                              <a:gd name="T122" fmla="+- 0 11170 10882"/>
                              <a:gd name="T123" fmla="*/ 11170 h 1474"/>
                              <a:gd name="T124" fmla="+- 0 5371 979"/>
                              <a:gd name="T125" fmla="*/ T124 w 9941"/>
                              <a:gd name="T126" fmla="+- 0 11218 10882"/>
                              <a:gd name="T127" fmla="*/ 11218 h 1474"/>
                              <a:gd name="T128" fmla="+- 0 6084 979"/>
                              <a:gd name="T129" fmla="*/ T128 w 9941"/>
                              <a:gd name="T130" fmla="+- 0 11477 10882"/>
                              <a:gd name="T131" fmla="*/ 11477 h 1474"/>
                              <a:gd name="T132" fmla="+- 0 6084 979"/>
                              <a:gd name="T133" fmla="*/ T132 w 9941"/>
                              <a:gd name="T134" fmla="+- 0 10882 10882"/>
                              <a:gd name="T135" fmla="*/ 10882 h 1474"/>
                              <a:gd name="T136" fmla="+- 0 5371 979"/>
                              <a:gd name="T137" fmla="*/ T136 w 9941"/>
                              <a:gd name="T138" fmla="+- 0 11184 10882"/>
                              <a:gd name="T139" fmla="*/ 11184 h 1474"/>
                              <a:gd name="T140" fmla="+- 0 6084 979"/>
                              <a:gd name="T141" fmla="*/ T140 w 9941"/>
                              <a:gd name="T142" fmla="+- 0 11170 10882"/>
                              <a:gd name="T143" fmla="*/ 11170 h 1474"/>
                              <a:gd name="T144" fmla="+- 0 6115 979"/>
                              <a:gd name="T145" fmla="*/ T144 w 9941"/>
                              <a:gd name="T146" fmla="+- 0 11218 10882"/>
                              <a:gd name="T147" fmla="*/ 11218 h 1474"/>
                              <a:gd name="T148" fmla="+- 0 6857 979"/>
                              <a:gd name="T149" fmla="*/ T148 w 9941"/>
                              <a:gd name="T150" fmla="+- 0 11477 10882"/>
                              <a:gd name="T151" fmla="*/ 11477 h 1474"/>
                              <a:gd name="T152" fmla="+- 0 6857 979"/>
                              <a:gd name="T153" fmla="*/ T152 w 9941"/>
                              <a:gd name="T154" fmla="+- 0 10882 10882"/>
                              <a:gd name="T155" fmla="*/ 10882 h 1474"/>
                              <a:gd name="T156" fmla="+- 0 6115 979"/>
                              <a:gd name="T157" fmla="*/ T156 w 9941"/>
                              <a:gd name="T158" fmla="+- 0 11184 10882"/>
                              <a:gd name="T159" fmla="*/ 11184 h 1474"/>
                              <a:gd name="T160" fmla="+- 0 6857 979"/>
                              <a:gd name="T161" fmla="*/ T160 w 9941"/>
                              <a:gd name="T162" fmla="+- 0 11170 10882"/>
                              <a:gd name="T163" fmla="*/ 11170 h 1474"/>
                              <a:gd name="T164" fmla="+- 0 7730 979"/>
                              <a:gd name="T165" fmla="*/ T164 w 9941"/>
                              <a:gd name="T166" fmla="+- 0 11218 10882"/>
                              <a:gd name="T167" fmla="*/ 11218 h 1474"/>
                              <a:gd name="T168" fmla="+- 0 6888 979"/>
                              <a:gd name="T169" fmla="*/ T168 w 9941"/>
                              <a:gd name="T170" fmla="+- 0 11477 10882"/>
                              <a:gd name="T171" fmla="*/ 11477 h 1474"/>
                              <a:gd name="T172" fmla="+- 0 7733 979"/>
                              <a:gd name="T173" fmla="*/ T172 w 9941"/>
                              <a:gd name="T174" fmla="+- 0 10882 10882"/>
                              <a:gd name="T175" fmla="*/ 10882 h 1474"/>
                              <a:gd name="T176" fmla="+- 0 6888 979"/>
                              <a:gd name="T177" fmla="*/ T176 w 9941"/>
                              <a:gd name="T178" fmla="+- 0 11170 10882"/>
                              <a:gd name="T179" fmla="*/ 11170 h 1474"/>
                              <a:gd name="T180" fmla="+- 0 7733 979"/>
                              <a:gd name="T181" fmla="*/ T180 w 9941"/>
                              <a:gd name="T182" fmla="+- 0 10882 10882"/>
                              <a:gd name="T183" fmla="*/ 10882 h 1474"/>
                              <a:gd name="T184" fmla="+- 0 7762 979"/>
                              <a:gd name="T185" fmla="*/ T184 w 9941"/>
                              <a:gd name="T186" fmla="+- 0 11462 10882"/>
                              <a:gd name="T187" fmla="*/ 11462 h 1474"/>
                              <a:gd name="T188" fmla="+- 0 8635 979"/>
                              <a:gd name="T189" fmla="*/ T188 w 9941"/>
                              <a:gd name="T190" fmla="+- 0 11232 10882"/>
                              <a:gd name="T191" fmla="*/ 11232 h 1474"/>
                              <a:gd name="T192" fmla="+- 0 7762 979"/>
                              <a:gd name="T193" fmla="*/ T192 w 9941"/>
                              <a:gd name="T194" fmla="+- 0 10896 10882"/>
                              <a:gd name="T195" fmla="*/ 10896 h 1474"/>
                              <a:gd name="T196" fmla="+- 0 8635 979"/>
                              <a:gd name="T197" fmla="*/ T196 w 9941"/>
                              <a:gd name="T198" fmla="+- 0 11186 10882"/>
                              <a:gd name="T199" fmla="*/ 11186 h 1474"/>
                              <a:gd name="T200" fmla="+- 0 8635 979"/>
                              <a:gd name="T201" fmla="*/ T200 w 9941"/>
                              <a:gd name="T202" fmla="+- 0 10882 10882"/>
                              <a:gd name="T203" fmla="*/ 10882 h 1474"/>
                              <a:gd name="T204" fmla="+- 0 9497 979"/>
                              <a:gd name="T205" fmla="*/ T204 w 9941"/>
                              <a:gd name="T206" fmla="+- 0 11477 10882"/>
                              <a:gd name="T207" fmla="*/ 11477 h 1474"/>
                              <a:gd name="T208" fmla="+- 0 8666 979"/>
                              <a:gd name="T209" fmla="*/ T208 w 9941"/>
                              <a:gd name="T210" fmla="+- 0 10882 10882"/>
                              <a:gd name="T211" fmla="*/ 10882 h 1474"/>
                              <a:gd name="T212" fmla="+- 0 8666 979"/>
                              <a:gd name="T213" fmla="*/ T212 w 9941"/>
                              <a:gd name="T214" fmla="+- 0 11186 10882"/>
                              <a:gd name="T215" fmla="*/ 11186 h 1474"/>
                              <a:gd name="T216" fmla="+- 0 9526 979"/>
                              <a:gd name="T217" fmla="*/ T216 w 9941"/>
                              <a:gd name="T218" fmla="+- 0 11218 10882"/>
                              <a:gd name="T219" fmla="*/ 11218 h 1474"/>
                              <a:gd name="T220" fmla="+- 0 10207 979"/>
                              <a:gd name="T221" fmla="*/ T220 w 9941"/>
                              <a:gd name="T222" fmla="+- 0 10882 10882"/>
                              <a:gd name="T223" fmla="*/ 10882 h 1474"/>
                              <a:gd name="T224" fmla="+- 0 9526 979"/>
                              <a:gd name="T225" fmla="*/ T224 w 9941"/>
                              <a:gd name="T226" fmla="+- 0 11184 10882"/>
                              <a:gd name="T227" fmla="*/ 11184 h 1474"/>
                              <a:gd name="T228" fmla="+- 0 10207 979"/>
                              <a:gd name="T229" fmla="*/ T228 w 9941"/>
                              <a:gd name="T230" fmla="+- 0 11170 10882"/>
                              <a:gd name="T231" fmla="*/ 11170 h 1474"/>
                              <a:gd name="T232" fmla="+- 0 10238 979"/>
                              <a:gd name="T233" fmla="*/ T232 w 9941"/>
                              <a:gd name="T234" fmla="+- 0 11218 10882"/>
                              <a:gd name="T235" fmla="*/ 11218 h 1474"/>
                              <a:gd name="T236" fmla="+- 0 10920 979"/>
                              <a:gd name="T237" fmla="*/ T236 w 9941"/>
                              <a:gd name="T238" fmla="+- 0 10882 10882"/>
                              <a:gd name="T239" fmla="*/ 10882 h 1474"/>
                              <a:gd name="T240" fmla="+- 0 10238 979"/>
                              <a:gd name="T241" fmla="*/ T240 w 9941"/>
                              <a:gd name="T242" fmla="+- 0 11170 10882"/>
                              <a:gd name="T243" fmla="*/ 11170 h 1474"/>
                              <a:gd name="T244" fmla="+- 0 10920 979"/>
                              <a:gd name="T245" fmla="*/ T244 w 9941"/>
                              <a:gd name="T246" fmla="+- 0 10882 10882"/>
                              <a:gd name="T247" fmla="*/ 10882 h 1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9941" h="1474">
                                <a:moveTo>
                                  <a:pt x="600" y="336"/>
                                </a:moveTo>
                                <a:lnTo>
                                  <a:pt x="0" y="336"/>
                                </a:lnTo>
                                <a:lnTo>
                                  <a:pt x="0" y="350"/>
                                </a:lnTo>
                                <a:lnTo>
                                  <a:pt x="0" y="1473"/>
                                </a:lnTo>
                                <a:lnTo>
                                  <a:pt x="600" y="1473"/>
                                </a:lnTo>
                                <a:lnTo>
                                  <a:pt x="600" y="350"/>
                                </a:lnTo>
                                <a:lnTo>
                                  <a:pt x="600" y="336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88"/>
                                </a:lnTo>
                                <a:lnTo>
                                  <a:pt x="0" y="302"/>
                                </a:lnTo>
                                <a:lnTo>
                                  <a:pt x="0" y="304"/>
                                </a:lnTo>
                                <a:lnTo>
                                  <a:pt x="600" y="304"/>
                                </a:lnTo>
                                <a:lnTo>
                                  <a:pt x="600" y="302"/>
                                </a:lnTo>
                                <a:lnTo>
                                  <a:pt x="600" y="288"/>
                                </a:lnTo>
                                <a:lnTo>
                                  <a:pt x="600" y="14"/>
                                </a:lnTo>
                                <a:lnTo>
                                  <a:pt x="600" y="0"/>
                                </a:lnTo>
                                <a:close/>
                                <a:moveTo>
                                  <a:pt x="778" y="336"/>
                                </a:moveTo>
                                <a:lnTo>
                                  <a:pt x="775" y="336"/>
                                </a:lnTo>
                                <a:lnTo>
                                  <a:pt x="631" y="336"/>
                                </a:lnTo>
                                <a:lnTo>
                                  <a:pt x="631" y="350"/>
                                </a:lnTo>
                                <a:lnTo>
                                  <a:pt x="631" y="580"/>
                                </a:lnTo>
                                <a:lnTo>
                                  <a:pt x="631" y="595"/>
                                </a:lnTo>
                                <a:lnTo>
                                  <a:pt x="775" y="595"/>
                                </a:lnTo>
                                <a:lnTo>
                                  <a:pt x="778" y="595"/>
                                </a:lnTo>
                                <a:lnTo>
                                  <a:pt x="778" y="336"/>
                                </a:lnTo>
                                <a:close/>
                                <a:moveTo>
                                  <a:pt x="778" y="0"/>
                                </a:moveTo>
                                <a:lnTo>
                                  <a:pt x="775" y="0"/>
                                </a:lnTo>
                                <a:lnTo>
                                  <a:pt x="631" y="0"/>
                                </a:lnTo>
                                <a:lnTo>
                                  <a:pt x="631" y="14"/>
                                </a:lnTo>
                                <a:lnTo>
                                  <a:pt x="631" y="288"/>
                                </a:lnTo>
                                <a:lnTo>
                                  <a:pt x="631" y="302"/>
                                </a:lnTo>
                                <a:lnTo>
                                  <a:pt x="631" y="304"/>
                                </a:lnTo>
                                <a:lnTo>
                                  <a:pt x="778" y="304"/>
                                </a:lnTo>
                                <a:lnTo>
                                  <a:pt x="778" y="0"/>
                                </a:lnTo>
                                <a:close/>
                                <a:moveTo>
                                  <a:pt x="1551" y="336"/>
                                </a:moveTo>
                                <a:lnTo>
                                  <a:pt x="1548" y="336"/>
                                </a:lnTo>
                                <a:lnTo>
                                  <a:pt x="809" y="336"/>
                                </a:lnTo>
                                <a:lnTo>
                                  <a:pt x="807" y="336"/>
                                </a:lnTo>
                                <a:lnTo>
                                  <a:pt x="807" y="350"/>
                                </a:lnTo>
                                <a:lnTo>
                                  <a:pt x="809" y="350"/>
                                </a:lnTo>
                                <a:lnTo>
                                  <a:pt x="809" y="580"/>
                                </a:lnTo>
                                <a:lnTo>
                                  <a:pt x="807" y="580"/>
                                </a:lnTo>
                                <a:lnTo>
                                  <a:pt x="807" y="595"/>
                                </a:lnTo>
                                <a:lnTo>
                                  <a:pt x="809" y="595"/>
                                </a:lnTo>
                                <a:lnTo>
                                  <a:pt x="1548" y="595"/>
                                </a:lnTo>
                                <a:lnTo>
                                  <a:pt x="1551" y="595"/>
                                </a:lnTo>
                                <a:lnTo>
                                  <a:pt x="1551" y="336"/>
                                </a:lnTo>
                                <a:close/>
                                <a:moveTo>
                                  <a:pt x="1551" y="0"/>
                                </a:moveTo>
                                <a:lnTo>
                                  <a:pt x="1548" y="0"/>
                                </a:lnTo>
                                <a:lnTo>
                                  <a:pt x="809" y="0"/>
                                </a:lnTo>
                                <a:lnTo>
                                  <a:pt x="807" y="0"/>
                                </a:lnTo>
                                <a:lnTo>
                                  <a:pt x="807" y="14"/>
                                </a:lnTo>
                                <a:lnTo>
                                  <a:pt x="809" y="14"/>
                                </a:lnTo>
                                <a:lnTo>
                                  <a:pt x="809" y="288"/>
                                </a:lnTo>
                                <a:lnTo>
                                  <a:pt x="807" y="288"/>
                                </a:lnTo>
                                <a:lnTo>
                                  <a:pt x="807" y="302"/>
                                </a:lnTo>
                                <a:lnTo>
                                  <a:pt x="809" y="302"/>
                                </a:lnTo>
                                <a:lnTo>
                                  <a:pt x="809" y="304"/>
                                </a:lnTo>
                                <a:lnTo>
                                  <a:pt x="1551" y="304"/>
                                </a:lnTo>
                                <a:lnTo>
                                  <a:pt x="1551" y="0"/>
                                </a:lnTo>
                                <a:close/>
                                <a:moveTo>
                                  <a:pt x="2599" y="336"/>
                                </a:moveTo>
                                <a:lnTo>
                                  <a:pt x="2597" y="336"/>
                                </a:lnTo>
                                <a:lnTo>
                                  <a:pt x="1582" y="336"/>
                                </a:lnTo>
                                <a:lnTo>
                                  <a:pt x="1579" y="336"/>
                                </a:lnTo>
                                <a:lnTo>
                                  <a:pt x="1579" y="350"/>
                                </a:lnTo>
                                <a:lnTo>
                                  <a:pt x="1582" y="350"/>
                                </a:lnTo>
                                <a:lnTo>
                                  <a:pt x="1582" y="580"/>
                                </a:lnTo>
                                <a:lnTo>
                                  <a:pt x="1579" y="580"/>
                                </a:lnTo>
                                <a:lnTo>
                                  <a:pt x="1579" y="595"/>
                                </a:lnTo>
                                <a:lnTo>
                                  <a:pt x="1582" y="595"/>
                                </a:lnTo>
                                <a:lnTo>
                                  <a:pt x="2597" y="595"/>
                                </a:lnTo>
                                <a:lnTo>
                                  <a:pt x="2599" y="595"/>
                                </a:lnTo>
                                <a:lnTo>
                                  <a:pt x="2599" y="336"/>
                                </a:lnTo>
                                <a:close/>
                                <a:moveTo>
                                  <a:pt x="2599" y="0"/>
                                </a:moveTo>
                                <a:lnTo>
                                  <a:pt x="2597" y="0"/>
                                </a:lnTo>
                                <a:lnTo>
                                  <a:pt x="1582" y="0"/>
                                </a:lnTo>
                                <a:lnTo>
                                  <a:pt x="1579" y="0"/>
                                </a:lnTo>
                                <a:lnTo>
                                  <a:pt x="1579" y="14"/>
                                </a:lnTo>
                                <a:lnTo>
                                  <a:pt x="1582" y="14"/>
                                </a:lnTo>
                                <a:lnTo>
                                  <a:pt x="1582" y="288"/>
                                </a:lnTo>
                                <a:lnTo>
                                  <a:pt x="1579" y="288"/>
                                </a:lnTo>
                                <a:lnTo>
                                  <a:pt x="1579" y="302"/>
                                </a:lnTo>
                                <a:lnTo>
                                  <a:pt x="1582" y="302"/>
                                </a:lnTo>
                                <a:lnTo>
                                  <a:pt x="1582" y="304"/>
                                </a:lnTo>
                                <a:lnTo>
                                  <a:pt x="2599" y="304"/>
                                </a:lnTo>
                                <a:lnTo>
                                  <a:pt x="2599" y="0"/>
                                </a:lnTo>
                                <a:close/>
                                <a:moveTo>
                                  <a:pt x="3372" y="336"/>
                                </a:moveTo>
                                <a:lnTo>
                                  <a:pt x="3370" y="336"/>
                                </a:lnTo>
                                <a:lnTo>
                                  <a:pt x="2628" y="336"/>
                                </a:lnTo>
                                <a:lnTo>
                                  <a:pt x="2628" y="350"/>
                                </a:lnTo>
                                <a:lnTo>
                                  <a:pt x="2628" y="580"/>
                                </a:lnTo>
                                <a:lnTo>
                                  <a:pt x="2628" y="595"/>
                                </a:lnTo>
                                <a:lnTo>
                                  <a:pt x="3370" y="595"/>
                                </a:lnTo>
                                <a:lnTo>
                                  <a:pt x="3372" y="595"/>
                                </a:lnTo>
                                <a:lnTo>
                                  <a:pt x="3372" y="336"/>
                                </a:lnTo>
                                <a:close/>
                                <a:moveTo>
                                  <a:pt x="3372" y="0"/>
                                </a:moveTo>
                                <a:lnTo>
                                  <a:pt x="3370" y="0"/>
                                </a:lnTo>
                                <a:lnTo>
                                  <a:pt x="2628" y="0"/>
                                </a:lnTo>
                                <a:lnTo>
                                  <a:pt x="2628" y="14"/>
                                </a:lnTo>
                                <a:lnTo>
                                  <a:pt x="2628" y="288"/>
                                </a:lnTo>
                                <a:lnTo>
                                  <a:pt x="2628" y="302"/>
                                </a:lnTo>
                                <a:lnTo>
                                  <a:pt x="2628" y="304"/>
                                </a:lnTo>
                                <a:lnTo>
                                  <a:pt x="3372" y="304"/>
                                </a:lnTo>
                                <a:lnTo>
                                  <a:pt x="3372" y="0"/>
                                </a:lnTo>
                                <a:close/>
                                <a:moveTo>
                                  <a:pt x="4361" y="336"/>
                                </a:moveTo>
                                <a:lnTo>
                                  <a:pt x="3401" y="336"/>
                                </a:lnTo>
                                <a:lnTo>
                                  <a:pt x="3401" y="350"/>
                                </a:lnTo>
                                <a:lnTo>
                                  <a:pt x="3401" y="580"/>
                                </a:lnTo>
                                <a:lnTo>
                                  <a:pt x="3401" y="595"/>
                                </a:lnTo>
                                <a:lnTo>
                                  <a:pt x="4361" y="595"/>
                                </a:lnTo>
                                <a:lnTo>
                                  <a:pt x="4361" y="580"/>
                                </a:lnTo>
                                <a:lnTo>
                                  <a:pt x="4361" y="350"/>
                                </a:lnTo>
                                <a:lnTo>
                                  <a:pt x="4361" y="336"/>
                                </a:lnTo>
                                <a:close/>
                                <a:moveTo>
                                  <a:pt x="4361" y="0"/>
                                </a:moveTo>
                                <a:lnTo>
                                  <a:pt x="3401" y="0"/>
                                </a:lnTo>
                                <a:lnTo>
                                  <a:pt x="3401" y="14"/>
                                </a:lnTo>
                                <a:lnTo>
                                  <a:pt x="3401" y="288"/>
                                </a:lnTo>
                                <a:lnTo>
                                  <a:pt x="3401" y="302"/>
                                </a:lnTo>
                                <a:lnTo>
                                  <a:pt x="3401" y="304"/>
                                </a:lnTo>
                                <a:lnTo>
                                  <a:pt x="4361" y="304"/>
                                </a:lnTo>
                                <a:lnTo>
                                  <a:pt x="4361" y="302"/>
                                </a:lnTo>
                                <a:lnTo>
                                  <a:pt x="4361" y="288"/>
                                </a:lnTo>
                                <a:lnTo>
                                  <a:pt x="4361" y="14"/>
                                </a:lnTo>
                                <a:lnTo>
                                  <a:pt x="4361" y="0"/>
                                </a:lnTo>
                                <a:close/>
                                <a:moveTo>
                                  <a:pt x="5105" y="336"/>
                                </a:moveTo>
                                <a:lnTo>
                                  <a:pt x="4392" y="336"/>
                                </a:lnTo>
                                <a:lnTo>
                                  <a:pt x="4392" y="350"/>
                                </a:lnTo>
                                <a:lnTo>
                                  <a:pt x="4392" y="580"/>
                                </a:lnTo>
                                <a:lnTo>
                                  <a:pt x="4392" y="595"/>
                                </a:lnTo>
                                <a:lnTo>
                                  <a:pt x="5105" y="595"/>
                                </a:lnTo>
                                <a:lnTo>
                                  <a:pt x="5105" y="580"/>
                                </a:lnTo>
                                <a:lnTo>
                                  <a:pt x="5105" y="350"/>
                                </a:lnTo>
                                <a:lnTo>
                                  <a:pt x="5105" y="336"/>
                                </a:lnTo>
                                <a:close/>
                                <a:moveTo>
                                  <a:pt x="5105" y="0"/>
                                </a:moveTo>
                                <a:lnTo>
                                  <a:pt x="4392" y="0"/>
                                </a:lnTo>
                                <a:lnTo>
                                  <a:pt x="4392" y="14"/>
                                </a:lnTo>
                                <a:lnTo>
                                  <a:pt x="4392" y="288"/>
                                </a:lnTo>
                                <a:lnTo>
                                  <a:pt x="4392" y="302"/>
                                </a:lnTo>
                                <a:lnTo>
                                  <a:pt x="4392" y="304"/>
                                </a:lnTo>
                                <a:lnTo>
                                  <a:pt x="5105" y="304"/>
                                </a:lnTo>
                                <a:lnTo>
                                  <a:pt x="5105" y="302"/>
                                </a:lnTo>
                                <a:lnTo>
                                  <a:pt x="5105" y="288"/>
                                </a:lnTo>
                                <a:lnTo>
                                  <a:pt x="5105" y="14"/>
                                </a:lnTo>
                                <a:lnTo>
                                  <a:pt x="5105" y="0"/>
                                </a:lnTo>
                                <a:close/>
                                <a:moveTo>
                                  <a:pt x="5878" y="336"/>
                                </a:moveTo>
                                <a:lnTo>
                                  <a:pt x="5136" y="336"/>
                                </a:lnTo>
                                <a:lnTo>
                                  <a:pt x="5136" y="350"/>
                                </a:lnTo>
                                <a:lnTo>
                                  <a:pt x="5136" y="580"/>
                                </a:lnTo>
                                <a:lnTo>
                                  <a:pt x="5136" y="595"/>
                                </a:lnTo>
                                <a:lnTo>
                                  <a:pt x="5878" y="595"/>
                                </a:lnTo>
                                <a:lnTo>
                                  <a:pt x="5878" y="580"/>
                                </a:lnTo>
                                <a:lnTo>
                                  <a:pt x="5878" y="350"/>
                                </a:lnTo>
                                <a:lnTo>
                                  <a:pt x="5878" y="336"/>
                                </a:lnTo>
                                <a:close/>
                                <a:moveTo>
                                  <a:pt x="5878" y="0"/>
                                </a:moveTo>
                                <a:lnTo>
                                  <a:pt x="5136" y="0"/>
                                </a:lnTo>
                                <a:lnTo>
                                  <a:pt x="5136" y="14"/>
                                </a:lnTo>
                                <a:lnTo>
                                  <a:pt x="5136" y="288"/>
                                </a:lnTo>
                                <a:lnTo>
                                  <a:pt x="5136" y="302"/>
                                </a:lnTo>
                                <a:lnTo>
                                  <a:pt x="5136" y="304"/>
                                </a:lnTo>
                                <a:lnTo>
                                  <a:pt x="5878" y="304"/>
                                </a:lnTo>
                                <a:lnTo>
                                  <a:pt x="5878" y="302"/>
                                </a:lnTo>
                                <a:lnTo>
                                  <a:pt x="5878" y="288"/>
                                </a:lnTo>
                                <a:lnTo>
                                  <a:pt x="5878" y="14"/>
                                </a:lnTo>
                                <a:lnTo>
                                  <a:pt x="5878" y="0"/>
                                </a:lnTo>
                                <a:close/>
                                <a:moveTo>
                                  <a:pt x="6754" y="336"/>
                                </a:moveTo>
                                <a:lnTo>
                                  <a:pt x="6751" y="336"/>
                                </a:lnTo>
                                <a:lnTo>
                                  <a:pt x="5909" y="336"/>
                                </a:lnTo>
                                <a:lnTo>
                                  <a:pt x="5909" y="350"/>
                                </a:lnTo>
                                <a:lnTo>
                                  <a:pt x="5909" y="580"/>
                                </a:lnTo>
                                <a:lnTo>
                                  <a:pt x="5909" y="595"/>
                                </a:lnTo>
                                <a:lnTo>
                                  <a:pt x="6751" y="595"/>
                                </a:lnTo>
                                <a:lnTo>
                                  <a:pt x="6754" y="595"/>
                                </a:lnTo>
                                <a:lnTo>
                                  <a:pt x="6754" y="336"/>
                                </a:lnTo>
                                <a:close/>
                                <a:moveTo>
                                  <a:pt x="6754" y="0"/>
                                </a:moveTo>
                                <a:lnTo>
                                  <a:pt x="6751" y="0"/>
                                </a:lnTo>
                                <a:lnTo>
                                  <a:pt x="5909" y="0"/>
                                </a:lnTo>
                                <a:lnTo>
                                  <a:pt x="5909" y="14"/>
                                </a:lnTo>
                                <a:lnTo>
                                  <a:pt x="5909" y="288"/>
                                </a:lnTo>
                                <a:lnTo>
                                  <a:pt x="5909" y="302"/>
                                </a:lnTo>
                                <a:lnTo>
                                  <a:pt x="5909" y="304"/>
                                </a:lnTo>
                                <a:lnTo>
                                  <a:pt x="6754" y="304"/>
                                </a:lnTo>
                                <a:lnTo>
                                  <a:pt x="6754" y="0"/>
                                </a:lnTo>
                                <a:close/>
                                <a:moveTo>
                                  <a:pt x="7656" y="336"/>
                                </a:moveTo>
                                <a:lnTo>
                                  <a:pt x="6783" y="336"/>
                                </a:lnTo>
                                <a:lnTo>
                                  <a:pt x="6783" y="350"/>
                                </a:lnTo>
                                <a:lnTo>
                                  <a:pt x="6783" y="580"/>
                                </a:lnTo>
                                <a:lnTo>
                                  <a:pt x="6783" y="595"/>
                                </a:lnTo>
                                <a:lnTo>
                                  <a:pt x="7656" y="595"/>
                                </a:lnTo>
                                <a:lnTo>
                                  <a:pt x="7656" y="580"/>
                                </a:lnTo>
                                <a:lnTo>
                                  <a:pt x="7656" y="350"/>
                                </a:lnTo>
                                <a:lnTo>
                                  <a:pt x="7656" y="336"/>
                                </a:lnTo>
                                <a:close/>
                                <a:moveTo>
                                  <a:pt x="7656" y="0"/>
                                </a:moveTo>
                                <a:lnTo>
                                  <a:pt x="6783" y="0"/>
                                </a:lnTo>
                                <a:lnTo>
                                  <a:pt x="6783" y="14"/>
                                </a:lnTo>
                                <a:lnTo>
                                  <a:pt x="6783" y="288"/>
                                </a:lnTo>
                                <a:lnTo>
                                  <a:pt x="6783" y="302"/>
                                </a:lnTo>
                                <a:lnTo>
                                  <a:pt x="6783" y="304"/>
                                </a:lnTo>
                                <a:lnTo>
                                  <a:pt x="7656" y="304"/>
                                </a:lnTo>
                                <a:lnTo>
                                  <a:pt x="7656" y="302"/>
                                </a:lnTo>
                                <a:lnTo>
                                  <a:pt x="7656" y="288"/>
                                </a:lnTo>
                                <a:lnTo>
                                  <a:pt x="7656" y="14"/>
                                </a:lnTo>
                                <a:lnTo>
                                  <a:pt x="7656" y="0"/>
                                </a:lnTo>
                                <a:close/>
                                <a:moveTo>
                                  <a:pt x="8518" y="336"/>
                                </a:moveTo>
                                <a:lnTo>
                                  <a:pt x="7687" y="336"/>
                                </a:lnTo>
                                <a:lnTo>
                                  <a:pt x="7687" y="595"/>
                                </a:lnTo>
                                <a:lnTo>
                                  <a:pt x="8518" y="595"/>
                                </a:lnTo>
                                <a:lnTo>
                                  <a:pt x="8518" y="336"/>
                                </a:lnTo>
                                <a:close/>
                                <a:moveTo>
                                  <a:pt x="8518" y="0"/>
                                </a:moveTo>
                                <a:lnTo>
                                  <a:pt x="8515" y="0"/>
                                </a:lnTo>
                                <a:lnTo>
                                  <a:pt x="7687" y="0"/>
                                </a:lnTo>
                                <a:lnTo>
                                  <a:pt x="7687" y="14"/>
                                </a:lnTo>
                                <a:lnTo>
                                  <a:pt x="7687" y="288"/>
                                </a:lnTo>
                                <a:lnTo>
                                  <a:pt x="7687" y="302"/>
                                </a:lnTo>
                                <a:lnTo>
                                  <a:pt x="7687" y="304"/>
                                </a:lnTo>
                                <a:lnTo>
                                  <a:pt x="8518" y="304"/>
                                </a:lnTo>
                                <a:lnTo>
                                  <a:pt x="8518" y="0"/>
                                </a:lnTo>
                                <a:close/>
                                <a:moveTo>
                                  <a:pt x="9228" y="336"/>
                                </a:moveTo>
                                <a:lnTo>
                                  <a:pt x="8547" y="336"/>
                                </a:lnTo>
                                <a:lnTo>
                                  <a:pt x="8547" y="595"/>
                                </a:lnTo>
                                <a:lnTo>
                                  <a:pt x="9228" y="595"/>
                                </a:lnTo>
                                <a:lnTo>
                                  <a:pt x="9228" y="336"/>
                                </a:lnTo>
                                <a:close/>
                                <a:moveTo>
                                  <a:pt x="9228" y="0"/>
                                </a:moveTo>
                                <a:lnTo>
                                  <a:pt x="8547" y="0"/>
                                </a:lnTo>
                                <a:lnTo>
                                  <a:pt x="8547" y="14"/>
                                </a:lnTo>
                                <a:lnTo>
                                  <a:pt x="8547" y="288"/>
                                </a:lnTo>
                                <a:lnTo>
                                  <a:pt x="8547" y="302"/>
                                </a:lnTo>
                                <a:lnTo>
                                  <a:pt x="8547" y="304"/>
                                </a:lnTo>
                                <a:lnTo>
                                  <a:pt x="9228" y="304"/>
                                </a:lnTo>
                                <a:lnTo>
                                  <a:pt x="9228" y="302"/>
                                </a:lnTo>
                                <a:lnTo>
                                  <a:pt x="9228" y="288"/>
                                </a:lnTo>
                                <a:lnTo>
                                  <a:pt x="9228" y="14"/>
                                </a:lnTo>
                                <a:lnTo>
                                  <a:pt x="9228" y="0"/>
                                </a:lnTo>
                                <a:close/>
                                <a:moveTo>
                                  <a:pt x="9941" y="336"/>
                                </a:moveTo>
                                <a:lnTo>
                                  <a:pt x="9259" y="336"/>
                                </a:lnTo>
                                <a:lnTo>
                                  <a:pt x="9259" y="595"/>
                                </a:lnTo>
                                <a:lnTo>
                                  <a:pt x="9941" y="595"/>
                                </a:lnTo>
                                <a:lnTo>
                                  <a:pt x="9941" y="336"/>
                                </a:lnTo>
                                <a:close/>
                                <a:moveTo>
                                  <a:pt x="9941" y="0"/>
                                </a:moveTo>
                                <a:lnTo>
                                  <a:pt x="9939" y="0"/>
                                </a:lnTo>
                                <a:lnTo>
                                  <a:pt x="9259" y="0"/>
                                </a:lnTo>
                                <a:lnTo>
                                  <a:pt x="9259" y="14"/>
                                </a:lnTo>
                                <a:lnTo>
                                  <a:pt x="9259" y="288"/>
                                </a:lnTo>
                                <a:lnTo>
                                  <a:pt x="9259" y="302"/>
                                </a:lnTo>
                                <a:lnTo>
                                  <a:pt x="9259" y="304"/>
                                </a:lnTo>
                                <a:lnTo>
                                  <a:pt x="9941" y="304"/>
                                </a:lnTo>
                                <a:lnTo>
                                  <a:pt x="9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48"/>
                        <wps:cNvSpPr>
                          <a:spLocks/>
                        </wps:cNvSpPr>
                        <wps:spPr bwMode="auto">
                          <a:xfrm>
                            <a:off x="1610" y="11217"/>
                            <a:ext cx="9310" cy="845"/>
                          </a:xfrm>
                          <a:custGeom>
                            <a:avLst/>
                            <a:gdLst>
                              <a:gd name="T0" fmla="+- 0 1610 1610"/>
                              <a:gd name="T1" fmla="*/ T0 w 9310"/>
                              <a:gd name="T2" fmla="+- 0 12046 11218"/>
                              <a:gd name="T3" fmla="*/ 12046 h 845"/>
                              <a:gd name="T4" fmla="+- 0 1757 1610"/>
                              <a:gd name="T5" fmla="*/ T4 w 9310"/>
                              <a:gd name="T6" fmla="+- 0 11508 11218"/>
                              <a:gd name="T7" fmla="*/ 11508 h 845"/>
                              <a:gd name="T8" fmla="+- 0 1610 1610"/>
                              <a:gd name="T9" fmla="*/ T8 w 9310"/>
                              <a:gd name="T10" fmla="+- 0 11770 11218"/>
                              <a:gd name="T11" fmla="*/ 11770 h 845"/>
                              <a:gd name="T12" fmla="+- 0 1788 1610"/>
                              <a:gd name="T13" fmla="*/ T12 w 9310"/>
                              <a:gd name="T14" fmla="+- 0 11801 11218"/>
                              <a:gd name="T15" fmla="*/ 11801 h 845"/>
                              <a:gd name="T16" fmla="+- 0 1788 1610"/>
                              <a:gd name="T17" fmla="*/ T16 w 9310"/>
                              <a:gd name="T18" fmla="+- 0 12046 11218"/>
                              <a:gd name="T19" fmla="*/ 12046 h 845"/>
                              <a:gd name="T20" fmla="+- 0 2530 1610"/>
                              <a:gd name="T21" fmla="*/ T20 w 9310"/>
                              <a:gd name="T22" fmla="+- 0 12062 11218"/>
                              <a:gd name="T23" fmla="*/ 12062 h 845"/>
                              <a:gd name="T24" fmla="+- 0 1786 1610"/>
                              <a:gd name="T25" fmla="*/ T24 w 9310"/>
                              <a:gd name="T26" fmla="+- 0 11510 11218"/>
                              <a:gd name="T27" fmla="*/ 11510 h 845"/>
                              <a:gd name="T28" fmla="+- 0 1786 1610"/>
                              <a:gd name="T29" fmla="*/ T28 w 9310"/>
                              <a:gd name="T30" fmla="+- 0 11770 11218"/>
                              <a:gd name="T31" fmla="*/ 11770 h 845"/>
                              <a:gd name="T32" fmla="+- 0 3578 1610"/>
                              <a:gd name="T33" fmla="*/ T32 w 9310"/>
                              <a:gd name="T34" fmla="+- 0 11801 11218"/>
                              <a:gd name="T35" fmla="*/ 11801 h 845"/>
                              <a:gd name="T36" fmla="+- 0 2561 1610"/>
                              <a:gd name="T37" fmla="*/ T36 w 9310"/>
                              <a:gd name="T38" fmla="+- 0 11818 11218"/>
                              <a:gd name="T39" fmla="*/ 11818 h 845"/>
                              <a:gd name="T40" fmla="+- 0 2561 1610"/>
                              <a:gd name="T41" fmla="*/ T40 w 9310"/>
                              <a:gd name="T42" fmla="+- 0 12062 11218"/>
                              <a:gd name="T43" fmla="*/ 12062 h 845"/>
                              <a:gd name="T44" fmla="+- 0 2561 1610"/>
                              <a:gd name="T45" fmla="*/ T44 w 9310"/>
                              <a:gd name="T46" fmla="+- 0 11510 11218"/>
                              <a:gd name="T47" fmla="*/ 11510 h 845"/>
                              <a:gd name="T48" fmla="+- 0 2558 1610"/>
                              <a:gd name="T49" fmla="*/ T48 w 9310"/>
                              <a:gd name="T50" fmla="+- 0 11755 11218"/>
                              <a:gd name="T51" fmla="*/ 11755 h 845"/>
                              <a:gd name="T52" fmla="+- 0 3578 1610"/>
                              <a:gd name="T53" fmla="*/ T52 w 9310"/>
                              <a:gd name="T54" fmla="+- 0 11508 11218"/>
                              <a:gd name="T55" fmla="*/ 11508 h 845"/>
                              <a:gd name="T56" fmla="+- 0 3607 1610"/>
                              <a:gd name="T57" fmla="*/ T56 w 9310"/>
                              <a:gd name="T58" fmla="+- 0 12046 11218"/>
                              <a:gd name="T59" fmla="*/ 12046 h 845"/>
                              <a:gd name="T60" fmla="+- 0 4351 1610"/>
                              <a:gd name="T61" fmla="*/ T60 w 9310"/>
                              <a:gd name="T62" fmla="+- 0 11508 11218"/>
                              <a:gd name="T63" fmla="*/ 11508 h 845"/>
                              <a:gd name="T64" fmla="+- 0 3607 1610"/>
                              <a:gd name="T65" fmla="*/ T64 w 9310"/>
                              <a:gd name="T66" fmla="+- 0 11770 11218"/>
                              <a:gd name="T67" fmla="*/ 11770 h 845"/>
                              <a:gd name="T68" fmla="+- 0 4380 1610"/>
                              <a:gd name="T69" fmla="*/ T68 w 9310"/>
                              <a:gd name="T70" fmla="+- 0 11801 11218"/>
                              <a:gd name="T71" fmla="*/ 11801 h 845"/>
                              <a:gd name="T72" fmla="+- 0 4380 1610"/>
                              <a:gd name="T73" fmla="*/ T72 w 9310"/>
                              <a:gd name="T74" fmla="+- 0 12062 11218"/>
                              <a:gd name="T75" fmla="*/ 12062 h 845"/>
                              <a:gd name="T76" fmla="+- 0 5340 1610"/>
                              <a:gd name="T77" fmla="*/ T76 w 9310"/>
                              <a:gd name="T78" fmla="+- 0 11803 11218"/>
                              <a:gd name="T79" fmla="*/ 11803 h 845"/>
                              <a:gd name="T80" fmla="+- 0 4380 1610"/>
                              <a:gd name="T81" fmla="*/ T80 w 9310"/>
                              <a:gd name="T82" fmla="+- 0 11525 11218"/>
                              <a:gd name="T83" fmla="*/ 11525 h 845"/>
                              <a:gd name="T84" fmla="+- 0 5340 1610"/>
                              <a:gd name="T85" fmla="*/ T84 w 9310"/>
                              <a:gd name="T86" fmla="+- 0 11525 11218"/>
                              <a:gd name="T87" fmla="*/ 11525 h 845"/>
                              <a:gd name="T88" fmla="+- 0 5371 1610"/>
                              <a:gd name="T89" fmla="*/ T88 w 9310"/>
                              <a:gd name="T90" fmla="+- 0 11803 11218"/>
                              <a:gd name="T91" fmla="*/ 11803 h 845"/>
                              <a:gd name="T92" fmla="+- 0 6084 1610"/>
                              <a:gd name="T93" fmla="*/ T92 w 9310"/>
                              <a:gd name="T94" fmla="+- 0 12062 11218"/>
                              <a:gd name="T95" fmla="*/ 12062 h 845"/>
                              <a:gd name="T96" fmla="+- 0 6084 1610"/>
                              <a:gd name="T97" fmla="*/ T96 w 9310"/>
                              <a:gd name="T98" fmla="+- 0 11801 11218"/>
                              <a:gd name="T99" fmla="*/ 11801 h 845"/>
                              <a:gd name="T100" fmla="+- 0 5371 1610"/>
                              <a:gd name="T101" fmla="*/ T100 w 9310"/>
                              <a:gd name="T102" fmla="+- 0 11755 11218"/>
                              <a:gd name="T103" fmla="*/ 11755 h 845"/>
                              <a:gd name="T104" fmla="+- 0 6084 1610"/>
                              <a:gd name="T105" fmla="*/ T104 w 9310"/>
                              <a:gd name="T106" fmla="+- 0 11510 11218"/>
                              <a:gd name="T107" fmla="*/ 11510 h 845"/>
                              <a:gd name="T108" fmla="+- 0 6115 1610"/>
                              <a:gd name="T109" fmla="*/ T108 w 9310"/>
                              <a:gd name="T110" fmla="+- 0 11818 11218"/>
                              <a:gd name="T111" fmla="*/ 11818 h 845"/>
                              <a:gd name="T112" fmla="+- 0 6857 1610"/>
                              <a:gd name="T113" fmla="*/ T112 w 9310"/>
                              <a:gd name="T114" fmla="+- 0 12060 11218"/>
                              <a:gd name="T115" fmla="*/ 12060 h 845"/>
                              <a:gd name="T116" fmla="+- 0 6857 1610"/>
                              <a:gd name="T117" fmla="*/ T116 w 9310"/>
                              <a:gd name="T118" fmla="+- 0 11508 11218"/>
                              <a:gd name="T119" fmla="*/ 11508 h 845"/>
                              <a:gd name="T120" fmla="+- 0 6115 1610"/>
                              <a:gd name="T121" fmla="*/ T120 w 9310"/>
                              <a:gd name="T122" fmla="+- 0 11770 11218"/>
                              <a:gd name="T123" fmla="*/ 11770 h 845"/>
                              <a:gd name="T124" fmla="+- 0 6857 1610"/>
                              <a:gd name="T125" fmla="*/ T124 w 9310"/>
                              <a:gd name="T126" fmla="+- 0 11508 11218"/>
                              <a:gd name="T127" fmla="*/ 11508 h 845"/>
                              <a:gd name="T128" fmla="+- 0 6888 1610"/>
                              <a:gd name="T129" fmla="*/ T128 w 9310"/>
                              <a:gd name="T130" fmla="+- 0 12046 11218"/>
                              <a:gd name="T131" fmla="*/ 12046 h 845"/>
                              <a:gd name="T132" fmla="+- 0 7733 1610"/>
                              <a:gd name="T133" fmla="*/ T132 w 9310"/>
                              <a:gd name="T134" fmla="+- 0 11508 11218"/>
                              <a:gd name="T135" fmla="*/ 11508 h 845"/>
                              <a:gd name="T136" fmla="+- 0 6888 1610"/>
                              <a:gd name="T137" fmla="*/ T136 w 9310"/>
                              <a:gd name="T138" fmla="+- 0 11770 11218"/>
                              <a:gd name="T139" fmla="*/ 11770 h 845"/>
                              <a:gd name="T140" fmla="+- 0 7762 1610"/>
                              <a:gd name="T141" fmla="*/ T140 w 9310"/>
                              <a:gd name="T142" fmla="+- 0 11801 11218"/>
                              <a:gd name="T143" fmla="*/ 11801 h 845"/>
                              <a:gd name="T144" fmla="+- 0 7762 1610"/>
                              <a:gd name="T145" fmla="*/ T144 w 9310"/>
                              <a:gd name="T146" fmla="+- 0 11508 11218"/>
                              <a:gd name="T147" fmla="*/ 11508 h 845"/>
                              <a:gd name="T148" fmla="+- 0 8635 1610"/>
                              <a:gd name="T149" fmla="*/ T148 w 9310"/>
                              <a:gd name="T150" fmla="+- 0 11770 11218"/>
                              <a:gd name="T151" fmla="*/ 11770 h 845"/>
                              <a:gd name="T152" fmla="+- 0 8635 1610"/>
                              <a:gd name="T153" fmla="*/ T152 w 9310"/>
                              <a:gd name="T154" fmla="+- 0 11218 11218"/>
                              <a:gd name="T155" fmla="*/ 11218 h 845"/>
                              <a:gd name="T156" fmla="+- 0 9494 1610"/>
                              <a:gd name="T157" fmla="*/ T156 w 9310"/>
                              <a:gd name="T158" fmla="+- 0 11462 11218"/>
                              <a:gd name="T159" fmla="*/ 11462 h 845"/>
                              <a:gd name="T160" fmla="+- 0 9494 1610"/>
                              <a:gd name="T161" fmla="*/ T160 w 9310"/>
                              <a:gd name="T162" fmla="+- 0 11218 11218"/>
                              <a:gd name="T163" fmla="*/ 11218 h 845"/>
                              <a:gd name="T164" fmla="+- 0 9497 1610"/>
                              <a:gd name="T165" fmla="*/ T164 w 9310"/>
                              <a:gd name="T166" fmla="+- 0 11801 11218"/>
                              <a:gd name="T167" fmla="*/ 11801 h 845"/>
                              <a:gd name="T168" fmla="+- 0 9497 1610"/>
                              <a:gd name="T169" fmla="*/ T168 w 9310"/>
                              <a:gd name="T170" fmla="+- 0 11508 11218"/>
                              <a:gd name="T171" fmla="*/ 11508 h 845"/>
                              <a:gd name="T172" fmla="+- 0 8666 1610"/>
                              <a:gd name="T173" fmla="*/ T172 w 9310"/>
                              <a:gd name="T174" fmla="+- 0 11770 11218"/>
                              <a:gd name="T175" fmla="*/ 11770 h 845"/>
                              <a:gd name="T176" fmla="+- 0 9526 1610"/>
                              <a:gd name="T177" fmla="*/ T176 w 9310"/>
                              <a:gd name="T178" fmla="+- 0 11801 11218"/>
                              <a:gd name="T179" fmla="*/ 11801 h 845"/>
                              <a:gd name="T180" fmla="+- 0 9526 1610"/>
                              <a:gd name="T181" fmla="*/ T180 w 9310"/>
                              <a:gd name="T182" fmla="+- 0 11508 11218"/>
                              <a:gd name="T183" fmla="*/ 11508 h 845"/>
                              <a:gd name="T184" fmla="+- 0 10207 1610"/>
                              <a:gd name="T185" fmla="*/ T184 w 9310"/>
                              <a:gd name="T186" fmla="+- 0 11770 11218"/>
                              <a:gd name="T187" fmla="*/ 11770 h 845"/>
                              <a:gd name="T188" fmla="+- 0 10207 1610"/>
                              <a:gd name="T189" fmla="*/ T188 w 9310"/>
                              <a:gd name="T190" fmla="+- 0 11462 11218"/>
                              <a:gd name="T191" fmla="*/ 11462 h 845"/>
                              <a:gd name="T192" fmla="+- 0 10207 1610"/>
                              <a:gd name="T193" fmla="*/ T192 w 9310"/>
                              <a:gd name="T194" fmla="+- 0 11218 11218"/>
                              <a:gd name="T195" fmla="*/ 11218 h 845"/>
                              <a:gd name="T196" fmla="+- 0 10918 1610"/>
                              <a:gd name="T197" fmla="*/ T196 w 9310"/>
                              <a:gd name="T198" fmla="+- 0 11462 11218"/>
                              <a:gd name="T199" fmla="*/ 11462 h 845"/>
                              <a:gd name="T200" fmla="+- 0 10918 1610"/>
                              <a:gd name="T201" fmla="*/ T200 w 9310"/>
                              <a:gd name="T202" fmla="+- 0 11218 11218"/>
                              <a:gd name="T203" fmla="*/ 11218 h 845"/>
                              <a:gd name="T204" fmla="+- 0 10920 1610"/>
                              <a:gd name="T205" fmla="*/ T204 w 9310"/>
                              <a:gd name="T206" fmla="+- 0 11801 11218"/>
                              <a:gd name="T207" fmla="*/ 11801 h 845"/>
                              <a:gd name="T208" fmla="+- 0 10920 1610"/>
                              <a:gd name="T209" fmla="*/ T208 w 9310"/>
                              <a:gd name="T210" fmla="+- 0 11508 11218"/>
                              <a:gd name="T211" fmla="*/ 11508 h 845"/>
                              <a:gd name="T212" fmla="+- 0 10238 1610"/>
                              <a:gd name="T213" fmla="*/ T212 w 9310"/>
                              <a:gd name="T214" fmla="+- 0 11770 11218"/>
                              <a:gd name="T215" fmla="*/ 11770 h 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9310" h="845">
                                <a:moveTo>
                                  <a:pt x="147" y="583"/>
                                </a:moveTo>
                                <a:lnTo>
                                  <a:pt x="0" y="583"/>
                                </a:lnTo>
                                <a:lnTo>
                                  <a:pt x="0" y="585"/>
                                </a:lnTo>
                                <a:lnTo>
                                  <a:pt x="0" y="600"/>
                                </a:lnTo>
                                <a:lnTo>
                                  <a:pt x="0" y="828"/>
                                </a:lnTo>
                                <a:lnTo>
                                  <a:pt x="0" y="842"/>
                                </a:lnTo>
                                <a:lnTo>
                                  <a:pt x="0" y="844"/>
                                </a:lnTo>
                                <a:lnTo>
                                  <a:pt x="147" y="844"/>
                                </a:lnTo>
                                <a:lnTo>
                                  <a:pt x="147" y="583"/>
                                </a:lnTo>
                                <a:close/>
                                <a:moveTo>
                                  <a:pt x="147" y="290"/>
                                </a:moveTo>
                                <a:lnTo>
                                  <a:pt x="0" y="290"/>
                                </a:lnTo>
                                <a:lnTo>
                                  <a:pt x="0" y="292"/>
                                </a:lnTo>
                                <a:lnTo>
                                  <a:pt x="0" y="307"/>
                                </a:lnTo>
                                <a:lnTo>
                                  <a:pt x="0" y="537"/>
                                </a:lnTo>
                                <a:lnTo>
                                  <a:pt x="0" y="552"/>
                                </a:lnTo>
                                <a:lnTo>
                                  <a:pt x="144" y="552"/>
                                </a:lnTo>
                                <a:lnTo>
                                  <a:pt x="147" y="552"/>
                                </a:lnTo>
                                <a:lnTo>
                                  <a:pt x="147" y="290"/>
                                </a:lnTo>
                                <a:close/>
                                <a:moveTo>
                                  <a:pt x="920" y="583"/>
                                </a:moveTo>
                                <a:lnTo>
                                  <a:pt x="178" y="583"/>
                                </a:lnTo>
                                <a:lnTo>
                                  <a:pt x="178" y="585"/>
                                </a:lnTo>
                                <a:lnTo>
                                  <a:pt x="176" y="585"/>
                                </a:lnTo>
                                <a:lnTo>
                                  <a:pt x="176" y="600"/>
                                </a:lnTo>
                                <a:lnTo>
                                  <a:pt x="178" y="600"/>
                                </a:lnTo>
                                <a:lnTo>
                                  <a:pt x="178" y="828"/>
                                </a:lnTo>
                                <a:lnTo>
                                  <a:pt x="176" y="828"/>
                                </a:lnTo>
                                <a:lnTo>
                                  <a:pt x="176" y="842"/>
                                </a:lnTo>
                                <a:lnTo>
                                  <a:pt x="178" y="842"/>
                                </a:lnTo>
                                <a:lnTo>
                                  <a:pt x="178" y="844"/>
                                </a:lnTo>
                                <a:lnTo>
                                  <a:pt x="920" y="844"/>
                                </a:lnTo>
                                <a:lnTo>
                                  <a:pt x="920" y="583"/>
                                </a:lnTo>
                                <a:close/>
                                <a:moveTo>
                                  <a:pt x="920" y="290"/>
                                </a:moveTo>
                                <a:lnTo>
                                  <a:pt x="178" y="290"/>
                                </a:lnTo>
                                <a:lnTo>
                                  <a:pt x="178" y="292"/>
                                </a:lnTo>
                                <a:lnTo>
                                  <a:pt x="176" y="292"/>
                                </a:lnTo>
                                <a:lnTo>
                                  <a:pt x="176" y="307"/>
                                </a:lnTo>
                                <a:lnTo>
                                  <a:pt x="178" y="307"/>
                                </a:lnTo>
                                <a:lnTo>
                                  <a:pt x="178" y="537"/>
                                </a:lnTo>
                                <a:lnTo>
                                  <a:pt x="176" y="537"/>
                                </a:lnTo>
                                <a:lnTo>
                                  <a:pt x="176" y="552"/>
                                </a:lnTo>
                                <a:lnTo>
                                  <a:pt x="178" y="552"/>
                                </a:lnTo>
                                <a:lnTo>
                                  <a:pt x="917" y="552"/>
                                </a:lnTo>
                                <a:lnTo>
                                  <a:pt x="920" y="552"/>
                                </a:lnTo>
                                <a:lnTo>
                                  <a:pt x="920" y="290"/>
                                </a:lnTo>
                                <a:close/>
                                <a:moveTo>
                                  <a:pt x="1968" y="583"/>
                                </a:moveTo>
                                <a:lnTo>
                                  <a:pt x="951" y="583"/>
                                </a:lnTo>
                                <a:lnTo>
                                  <a:pt x="951" y="585"/>
                                </a:lnTo>
                                <a:lnTo>
                                  <a:pt x="948" y="585"/>
                                </a:lnTo>
                                <a:lnTo>
                                  <a:pt x="948" y="600"/>
                                </a:lnTo>
                                <a:lnTo>
                                  <a:pt x="951" y="600"/>
                                </a:lnTo>
                                <a:lnTo>
                                  <a:pt x="951" y="828"/>
                                </a:lnTo>
                                <a:lnTo>
                                  <a:pt x="948" y="828"/>
                                </a:lnTo>
                                <a:lnTo>
                                  <a:pt x="948" y="842"/>
                                </a:lnTo>
                                <a:lnTo>
                                  <a:pt x="951" y="842"/>
                                </a:lnTo>
                                <a:lnTo>
                                  <a:pt x="951" y="844"/>
                                </a:lnTo>
                                <a:lnTo>
                                  <a:pt x="1968" y="844"/>
                                </a:lnTo>
                                <a:lnTo>
                                  <a:pt x="1968" y="583"/>
                                </a:lnTo>
                                <a:close/>
                                <a:moveTo>
                                  <a:pt x="1968" y="290"/>
                                </a:moveTo>
                                <a:lnTo>
                                  <a:pt x="951" y="290"/>
                                </a:lnTo>
                                <a:lnTo>
                                  <a:pt x="951" y="292"/>
                                </a:lnTo>
                                <a:lnTo>
                                  <a:pt x="948" y="292"/>
                                </a:lnTo>
                                <a:lnTo>
                                  <a:pt x="948" y="307"/>
                                </a:lnTo>
                                <a:lnTo>
                                  <a:pt x="951" y="307"/>
                                </a:lnTo>
                                <a:lnTo>
                                  <a:pt x="951" y="537"/>
                                </a:lnTo>
                                <a:lnTo>
                                  <a:pt x="948" y="537"/>
                                </a:lnTo>
                                <a:lnTo>
                                  <a:pt x="948" y="552"/>
                                </a:lnTo>
                                <a:lnTo>
                                  <a:pt x="951" y="552"/>
                                </a:lnTo>
                                <a:lnTo>
                                  <a:pt x="1966" y="552"/>
                                </a:lnTo>
                                <a:lnTo>
                                  <a:pt x="1968" y="552"/>
                                </a:lnTo>
                                <a:lnTo>
                                  <a:pt x="1968" y="290"/>
                                </a:lnTo>
                                <a:close/>
                                <a:moveTo>
                                  <a:pt x="2741" y="583"/>
                                </a:moveTo>
                                <a:lnTo>
                                  <a:pt x="1997" y="583"/>
                                </a:lnTo>
                                <a:lnTo>
                                  <a:pt x="1997" y="585"/>
                                </a:lnTo>
                                <a:lnTo>
                                  <a:pt x="1997" y="600"/>
                                </a:lnTo>
                                <a:lnTo>
                                  <a:pt x="1997" y="828"/>
                                </a:lnTo>
                                <a:lnTo>
                                  <a:pt x="1997" y="842"/>
                                </a:lnTo>
                                <a:lnTo>
                                  <a:pt x="1997" y="844"/>
                                </a:lnTo>
                                <a:lnTo>
                                  <a:pt x="2741" y="844"/>
                                </a:lnTo>
                                <a:lnTo>
                                  <a:pt x="2741" y="583"/>
                                </a:lnTo>
                                <a:close/>
                                <a:moveTo>
                                  <a:pt x="2741" y="290"/>
                                </a:moveTo>
                                <a:lnTo>
                                  <a:pt x="1997" y="290"/>
                                </a:lnTo>
                                <a:lnTo>
                                  <a:pt x="1997" y="292"/>
                                </a:lnTo>
                                <a:lnTo>
                                  <a:pt x="1997" y="307"/>
                                </a:lnTo>
                                <a:lnTo>
                                  <a:pt x="1997" y="537"/>
                                </a:lnTo>
                                <a:lnTo>
                                  <a:pt x="1997" y="552"/>
                                </a:lnTo>
                                <a:lnTo>
                                  <a:pt x="2739" y="552"/>
                                </a:lnTo>
                                <a:lnTo>
                                  <a:pt x="2741" y="552"/>
                                </a:lnTo>
                                <a:lnTo>
                                  <a:pt x="2741" y="290"/>
                                </a:lnTo>
                                <a:close/>
                                <a:moveTo>
                                  <a:pt x="3730" y="583"/>
                                </a:moveTo>
                                <a:lnTo>
                                  <a:pt x="2770" y="583"/>
                                </a:lnTo>
                                <a:lnTo>
                                  <a:pt x="2770" y="585"/>
                                </a:lnTo>
                                <a:lnTo>
                                  <a:pt x="2770" y="600"/>
                                </a:lnTo>
                                <a:lnTo>
                                  <a:pt x="2770" y="828"/>
                                </a:lnTo>
                                <a:lnTo>
                                  <a:pt x="2770" y="842"/>
                                </a:lnTo>
                                <a:lnTo>
                                  <a:pt x="2770" y="844"/>
                                </a:lnTo>
                                <a:lnTo>
                                  <a:pt x="3730" y="844"/>
                                </a:lnTo>
                                <a:lnTo>
                                  <a:pt x="3730" y="842"/>
                                </a:lnTo>
                                <a:lnTo>
                                  <a:pt x="3730" y="828"/>
                                </a:lnTo>
                                <a:lnTo>
                                  <a:pt x="3730" y="600"/>
                                </a:lnTo>
                                <a:lnTo>
                                  <a:pt x="3730" y="585"/>
                                </a:lnTo>
                                <a:lnTo>
                                  <a:pt x="3730" y="583"/>
                                </a:lnTo>
                                <a:close/>
                                <a:moveTo>
                                  <a:pt x="3730" y="290"/>
                                </a:moveTo>
                                <a:lnTo>
                                  <a:pt x="2770" y="290"/>
                                </a:lnTo>
                                <a:lnTo>
                                  <a:pt x="2770" y="292"/>
                                </a:lnTo>
                                <a:lnTo>
                                  <a:pt x="2770" y="307"/>
                                </a:lnTo>
                                <a:lnTo>
                                  <a:pt x="2770" y="537"/>
                                </a:lnTo>
                                <a:lnTo>
                                  <a:pt x="2770" y="552"/>
                                </a:lnTo>
                                <a:lnTo>
                                  <a:pt x="3730" y="552"/>
                                </a:lnTo>
                                <a:lnTo>
                                  <a:pt x="3730" y="537"/>
                                </a:lnTo>
                                <a:lnTo>
                                  <a:pt x="3730" y="307"/>
                                </a:lnTo>
                                <a:lnTo>
                                  <a:pt x="3730" y="292"/>
                                </a:lnTo>
                                <a:lnTo>
                                  <a:pt x="3730" y="290"/>
                                </a:lnTo>
                                <a:close/>
                                <a:moveTo>
                                  <a:pt x="4474" y="583"/>
                                </a:moveTo>
                                <a:lnTo>
                                  <a:pt x="3761" y="583"/>
                                </a:lnTo>
                                <a:lnTo>
                                  <a:pt x="3761" y="585"/>
                                </a:lnTo>
                                <a:lnTo>
                                  <a:pt x="3761" y="600"/>
                                </a:lnTo>
                                <a:lnTo>
                                  <a:pt x="3761" y="828"/>
                                </a:lnTo>
                                <a:lnTo>
                                  <a:pt x="3761" y="842"/>
                                </a:lnTo>
                                <a:lnTo>
                                  <a:pt x="3761" y="844"/>
                                </a:lnTo>
                                <a:lnTo>
                                  <a:pt x="4474" y="844"/>
                                </a:lnTo>
                                <a:lnTo>
                                  <a:pt x="4474" y="842"/>
                                </a:lnTo>
                                <a:lnTo>
                                  <a:pt x="4474" y="828"/>
                                </a:lnTo>
                                <a:lnTo>
                                  <a:pt x="4474" y="600"/>
                                </a:lnTo>
                                <a:lnTo>
                                  <a:pt x="4474" y="585"/>
                                </a:lnTo>
                                <a:lnTo>
                                  <a:pt x="4474" y="583"/>
                                </a:lnTo>
                                <a:close/>
                                <a:moveTo>
                                  <a:pt x="4474" y="290"/>
                                </a:moveTo>
                                <a:lnTo>
                                  <a:pt x="3761" y="290"/>
                                </a:lnTo>
                                <a:lnTo>
                                  <a:pt x="3761" y="292"/>
                                </a:lnTo>
                                <a:lnTo>
                                  <a:pt x="3761" y="307"/>
                                </a:lnTo>
                                <a:lnTo>
                                  <a:pt x="3761" y="537"/>
                                </a:lnTo>
                                <a:lnTo>
                                  <a:pt x="3761" y="552"/>
                                </a:lnTo>
                                <a:lnTo>
                                  <a:pt x="4474" y="552"/>
                                </a:lnTo>
                                <a:lnTo>
                                  <a:pt x="4474" y="537"/>
                                </a:lnTo>
                                <a:lnTo>
                                  <a:pt x="4474" y="307"/>
                                </a:lnTo>
                                <a:lnTo>
                                  <a:pt x="4474" y="292"/>
                                </a:lnTo>
                                <a:lnTo>
                                  <a:pt x="4474" y="290"/>
                                </a:lnTo>
                                <a:close/>
                                <a:moveTo>
                                  <a:pt x="5247" y="583"/>
                                </a:moveTo>
                                <a:lnTo>
                                  <a:pt x="4505" y="583"/>
                                </a:lnTo>
                                <a:lnTo>
                                  <a:pt x="4505" y="585"/>
                                </a:lnTo>
                                <a:lnTo>
                                  <a:pt x="4505" y="600"/>
                                </a:lnTo>
                                <a:lnTo>
                                  <a:pt x="4505" y="828"/>
                                </a:lnTo>
                                <a:lnTo>
                                  <a:pt x="4505" y="842"/>
                                </a:lnTo>
                                <a:lnTo>
                                  <a:pt x="4505" y="844"/>
                                </a:lnTo>
                                <a:lnTo>
                                  <a:pt x="5247" y="844"/>
                                </a:lnTo>
                                <a:lnTo>
                                  <a:pt x="5247" y="842"/>
                                </a:lnTo>
                                <a:lnTo>
                                  <a:pt x="5247" y="828"/>
                                </a:lnTo>
                                <a:lnTo>
                                  <a:pt x="5247" y="600"/>
                                </a:lnTo>
                                <a:lnTo>
                                  <a:pt x="5247" y="585"/>
                                </a:lnTo>
                                <a:lnTo>
                                  <a:pt x="5247" y="583"/>
                                </a:lnTo>
                                <a:close/>
                                <a:moveTo>
                                  <a:pt x="5247" y="290"/>
                                </a:moveTo>
                                <a:lnTo>
                                  <a:pt x="4505" y="290"/>
                                </a:lnTo>
                                <a:lnTo>
                                  <a:pt x="4505" y="292"/>
                                </a:lnTo>
                                <a:lnTo>
                                  <a:pt x="4505" y="307"/>
                                </a:lnTo>
                                <a:lnTo>
                                  <a:pt x="4505" y="537"/>
                                </a:lnTo>
                                <a:lnTo>
                                  <a:pt x="4505" y="552"/>
                                </a:lnTo>
                                <a:lnTo>
                                  <a:pt x="5247" y="552"/>
                                </a:lnTo>
                                <a:lnTo>
                                  <a:pt x="5247" y="537"/>
                                </a:lnTo>
                                <a:lnTo>
                                  <a:pt x="5247" y="307"/>
                                </a:lnTo>
                                <a:lnTo>
                                  <a:pt x="5247" y="292"/>
                                </a:lnTo>
                                <a:lnTo>
                                  <a:pt x="5247" y="290"/>
                                </a:lnTo>
                                <a:close/>
                                <a:moveTo>
                                  <a:pt x="6123" y="583"/>
                                </a:moveTo>
                                <a:lnTo>
                                  <a:pt x="5278" y="583"/>
                                </a:lnTo>
                                <a:lnTo>
                                  <a:pt x="5278" y="585"/>
                                </a:lnTo>
                                <a:lnTo>
                                  <a:pt x="5278" y="600"/>
                                </a:lnTo>
                                <a:lnTo>
                                  <a:pt x="5278" y="828"/>
                                </a:lnTo>
                                <a:lnTo>
                                  <a:pt x="5278" y="842"/>
                                </a:lnTo>
                                <a:lnTo>
                                  <a:pt x="5278" y="844"/>
                                </a:lnTo>
                                <a:lnTo>
                                  <a:pt x="6123" y="844"/>
                                </a:lnTo>
                                <a:lnTo>
                                  <a:pt x="6123" y="583"/>
                                </a:lnTo>
                                <a:close/>
                                <a:moveTo>
                                  <a:pt x="6123" y="290"/>
                                </a:moveTo>
                                <a:lnTo>
                                  <a:pt x="5278" y="290"/>
                                </a:lnTo>
                                <a:lnTo>
                                  <a:pt x="5278" y="292"/>
                                </a:lnTo>
                                <a:lnTo>
                                  <a:pt x="5278" y="307"/>
                                </a:lnTo>
                                <a:lnTo>
                                  <a:pt x="5278" y="537"/>
                                </a:lnTo>
                                <a:lnTo>
                                  <a:pt x="5278" y="552"/>
                                </a:lnTo>
                                <a:lnTo>
                                  <a:pt x="6120" y="552"/>
                                </a:lnTo>
                                <a:lnTo>
                                  <a:pt x="6123" y="552"/>
                                </a:lnTo>
                                <a:lnTo>
                                  <a:pt x="6123" y="290"/>
                                </a:lnTo>
                                <a:close/>
                                <a:moveTo>
                                  <a:pt x="7025" y="583"/>
                                </a:moveTo>
                                <a:lnTo>
                                  <a:pt x="6152" y="583"/>
                                </a:lnTo>
                                <a:lnTo>
                                  <a:pt x="6152" y="844"/>
                                </a:lnTo>
                                <a:lnTo>
                                  <a:pt x="7025" y="844"/>
                                </a:lnTo>
                                <a:lnTo>
                                  <a:pt x="7025" y="583"/>
                                </a:lnTo>
                                <a:close/>
                                <a:moveTo>
                                  <a:pt x="7025" y="290"/>
                                </a:moveTo>
                                <a:lnTo>
                                  <a:pt x="6152" y="290"/>
                                </a:lnTo>
                                <a:lnTo>
                                  <a:pt x="6152" y="292"/>
                                </a:lnTo>
                                <a:lnTo>
                                  <a:pt x="6152" y="307"/>
                                </a:lnTo>
                                <a:lnTo>
                                  <a:pt x="6152" y="537"/>
                                </a:lnTo>
                                <a:lnTo>
                                  <a:pt x="6152" y="552"/>
                                </a:lnTo>
                                <a:lnTo>
                                  <a:pt x="7025" y="552"/>
                                </a:lnTo>
                                <a:lnTo>
                                  <a:pt x="7025" y="537"/>
                                </a:lnTo>
                                <a:lnTo>
                                  <a:pt x="7025" y="307"/>
                                </a:lnTo>
                                <a:lnTo>
                                  <a:pt x="7025" y="292"/>
                                </a:lnTo>
                                <a:lnTo>
                                  <a:pt x="7025" y="290"/>
                                </a:lnTo>
                                <a:close/>
                                <a:moveTo>
                                  <a:pt x="7025" y="0"/>
                                </a:moveTo>
                                <a:lnTo>
                                  <a:pt x="6152" y="0"/>
                                </a:lnTo>
                                <a:lnTo>
                                  <a:pt x="6152" y="14"/>
                                </a:lnTo>
                                <a:lnTo>
                                  <a:pt x="7025" y="14"/>
                                </a:lnTo>
                                <a:lnTo>
                                  <a:pt x="7025" y="0"/>
                                </a:lnTo>
                                <a:close/>
                                <a:moveTo>
                                  <a:pt x="7884" y="244"/>
                                </a:moveTo>
                                <a:lnTo>
                                  <a:pt x="7056" y="244"/>
                                </a:lnTo>
                                <a:lnTo>
                                  <a:pt x="7056" y="259"/>
                                </a:lnTo>
                                <a:lnTo>
                                  <a:pt x="7884" y="259"/>
                                </a:lnTo>
                                <a:lnTo>
                                  <a:pt x="7884" y="244"/>
                                </a:lnTo>
                                <a:close/>
                                <a:moveTo>
                                  <a:pt x="7884" y="0"/>
                                </a:moveTo>
                                <a:lnTo>
                                  <a:pt x="7056" y="0"/>
                                </a:lnTo>
                                <a:lnTo>
                                  <a:pt x="7056" y="14"/>
                                </a:lnTo>
                                <a:lnTo>
                                  <a:pt x="7884" y="14"/>
                                </a:lnTo>
                                <a:lnTo>
                                  <a:pt x="7884" y="0"/>
                                </a:lnTo>
                                <a:close/>
                                <a:moveTo>
                                  <a:pt x="7887" y="583"/>
                                </a:moveTo>
                                <a:lnTo>
                                  <a:pt x="7056" y="583"/>
                                </a:lnTo>
                                <a:lnTo>
                                  <a:pt x="7056" y="844"/>
                                </a:lnTo>
                                <a:lnTo>
                                  <a:pt x="7887" y="844"/>
                                </a:lnTo>
                                <a:lnTo>
                                  <a:pt x="7887" y="583"/>
                                </a:lnTo>
                                <a:close/>
                                <a:moveTo>
                                  <a:pt x="7887" y="290"/>
                                </a:moveTo>
                                <a:lnTo>
                                  <a:pt x="7056" y="290"/>
                                </a:lnTo>
                                <a:lnTo>
                                  <a:pt x="7056" y="292"/>
                                </a:lnTo>
                                <a:lnTo>
                                  <a:pt x="7056" y="307"/>
                                </a:lnTo>
                                <a:lnTo>
                                  <a:pt x="7056" y="537"/>
                                </a:lnTo>
                                <a:lnTo>
                                  <a:pt x="7056" y="552"/>
                                </a:lnTo>
                                <a:lnTo>
                                  <a:pt x="7884" y="552"/>
                                </a:lnTo>
                                <a:lnTo>
                                  <a:pt x="7887" y="552"/>
                                </a:lnTo>
                                <a:lnTo>
                                  <a:pt x="7887" y="290"/>
                                </a:lnTo>
                                <a:close/>
                                <a:moveTo>
                                  <a:pt x="8597" y="583"/>
                                </a:moveTo>
                                <a:lnTo>
                                  <a:pt x="7916" y="583"/>
                                </a:lnTo>
                                <a:lnTo>
                                  <a:pt x="7916" y="844"/>
                                </a:lnTo>
                                <a:lnTo>
                                  <a:pt x="8597" y="844"/>
                                </a:lnTo>
                                <a:lnTo>
                                  <a:pt x="8597" y="583"/>
                                </a:lnTo>
                                <a:close/>
                                <a:moveTo>
                                  <a:pt x="8597" y="290"/>
                                </a:moveTo>
                                <a:lnTo>
                                  <a:pt x="7916" y="290"/>
                                </a:lnTo>
                                <a:lnTo>
                                  <a:pt x="7916" y="292"/>
                                </a:lnTo>
                                <a:lnTo>
                                  <a:pt x="7916" y="307"/>
                                </a:lnTo>
                                <a:lnTo>
                                  <a:pt x="7916" y="537"/>
                                </a:lnTo>
                                <a:lnTo>
                                  <a:pt x="7916" y="552"/>
                                </a:lnTo>
                                <a:lnTo>
                                  <a:pt x="8597" y="552"/>
                                </a:lnTo>
                                <a:lnTo>
                                  <a:pt x="8597" y="537"/>
                                </a:lnTo>
                                <a:lnTo>
                                  <a:pt x="8597" y="307"/>
                                </a:lnTo>
                                <a:lnTo>
                                  <a:pt x="8597" y="292"/>
                                </a:lnTo>
                                <a:lnTo>
                                  <a:pt x="8597" y="290"/>
                                </a:lnTo>
                                <a:close/>
                                <a:moveTo>
                                  <a:pt x="8597" y="244"/>
                                </a:moveTo>
                                <a:lnTo>
                                  <a:pt x="7916" y="244"/>
                                </a:lnTo>
                                <a:lnTo>
                                  <a:pt x="7916" y="259"/>
                                </a:lnTo>
                                <a:lnTo>
                                  <a:pt x="8597" y="259"/>
                                </a:lnTo>
                                <a:lnTo>
                                  <a:pt x="8597" y="244"/>
                                </a:lnTo>
                                <a:close/>
                                <a:moveTo>
                                  <a:pt x="8597" y="0"/>
                                </a:moveTo>
                                <a:lnTo>
                                  <a:pt x="7916" y="0"/>
                                </a:lnTo>
                                <a:lnTo>
                                  <a:pt x="7916" y="14"/>
                                </a:lnTo>
                                <a:lnTo>
                                  <a:pt x="8597" y="14"/>
                                </a:lnTo>
                                <a:lnTo>
                                  <a:pt x="8597" y="0"/>
                                </a:lnTo>
                                <a:close/>
                                <a:moveTo>
                                  <a:pt x="9308" y="244"/>
                                </a:moveTo>
                                <a:lnTo>
                                  <a:pt x="8628" y="244"/>
                                </a:lnTo>
                                <a:lnTo>
                                  <a:pt x="8628" y="259"/>
                                </a:lnTo>
                                <a:lnTo>
                                  <a:pt x="9308" y="259"/>
                                </a:lnTo>
                                <a:lnTo>
                                  <a:pt x="9308" y="244"/>
                                </a:lnTo>
                                <a:close/>
                                <a:moveTo>
                                  <a:pt x="9308" y="0"/>
                                </a:moveTo>
                                <a:lnTo>
                                  <a:pt x="8628" y="0"/>
                                </a:lnTo>
                                <a:lnTo>
                                  <a:pt x="8628" y="14"/>
                                </a:lnTo>
                                <a:lnTo>
                                  <a:pt x="9308" y="14"/>
                                </a:lnTo>
                                <a:lnTo>
                                  <a:pt x="9308" y="0"/>
                                </a:lnTo>
                                <a:close/>
                                <a:moveTo>
                                  <a:pt x="9310" y="583"/>
                                </a:moveTo>
                                <a:lnTo>
                                  <a:pt x="8628" y="583"/>
                                </a:lnTo>
                                <a:lnTo>
                                  <a:pt x="8628" y="844"/>
                                </a:lnTo>
                                <a:lnTo>
                                  <a:pt x="9310" y="844"/>
                                </a:lnTo>
                                <a:lnTo>
                                  <a:pt x="9310" y="583"/>
                                </a:lnTo>
                                <a:close/>
                                <a:moveTo>
                                  <a:pt x="9310" y="290"/>
                                </a:moveTo>
                                <a:lnTo>
                                  <a:pt x="8628" y="290"/>
                                </a:lnTo>
                                <a:lnTo>
                                  <a:pt x="8628" y="292"/>
                                </a:lnTo>
                                <a:lnTo>
                                  <a:pt x="8628" y="307"/>
                                </a:lnTo>
                                <a:lnTo>
                                  <a:pt x="8628" y="537"/>
                                </a:lnTo>
                                <a:lnTo>
                                  <a:pt x="8628" y="552"/>
                                </a:lnTo>
                                <a:lnTo>
                                  <a:pt x="9308" y="552"/>
                                </a:lnTo>
                                <a:lnTo>
                                  <a:pt x="9310" y="552"/>
                                </a:lnTo>
                                <a:lnTo>
                                  <a:pt x="931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7"/>
                        <wps:cNvSpPr>
                          <a:spLocks/>
                        </wps:cNvSpPr>
                        <wps:spPr bwMode="auto">
                          <a:xfrm>
                            <a:off x="1610" y="11803"/>
                            <a:ext cx="9310" cy="552"/>
                          </a:xfrm>
                          <a:custGeom>
                            <a:avLst/>
                            <a:gdLst>
                              <a:gd name="T0" fmla="+- 0 1610 1610"/>
                              <a:gd name="T1" fmla="*/ T0 w 9310"/>
                              <a:gd name="T2" fmla="+- 0 12094 11803"/>
                              <a:gd name="T3" fmla="*/ 12094 h 552"/>
                              <a:gd name="T4" fmla="+- 0 1757 1610"/>
                              <a:gd name="T5" fmla="*/ T4 w 9310"/>
                              <a:gd name="T6" fmla="+- 0 12355 11803"/>
                              <a:gd name="T7" fmla="*/ 12355 h 552"/>
                              <a:gd name="T8" fmla="+- 0 2530 1610"/>
                              <a:gd name="T9" fmla="*/ T8 w 9310"/>
                              <a:gd name="T10" fmla="+- 0 12094 11803"/>
                              <a:gd name="T11" fmla="*/ 12094 h 552"/>
                              <a:gd name="T12" fmla="+- 0 1788 1610"/>
                              <a:gd name="T13" fmla="*/ T12 w 9310"/>
                              <a:gd name="T14" fmla="+- 0 12355 11803"/>
                              <a:gd name="T15" fmla="*/ 12355 h 552"/>
                              <a:gd name="T16" fmla="+- 0 2530 1610"/>
                              <a:gd name="T17" fmla="*/ T16 w 9310"/>
                              <a:gd name="T18" fmla="+- 0 12094 11803"/>
                              <a:gd name="T19" fmla="*/ 12094 h 552"/>
                              <a:gd name="T20" fmla="+- 0 2561 1610"/>
                              <a:gd name="T21" fmla="*/ T20 w 9310"/>
                              <a:gd name="T22" fmla="+- 0 12094 11803"/>
                              <a:gd name="T23" fmla="*/ 12094 h 552"/>
                              <a:gd name="T24" fmla="+- 0 3578 1610"/>
                              <a:gd name="T25" fmla="*/ T24 w 9310"/>
                              <a:gd name="T26" fmla="+- 0 12355 11803"/>
                              <a:gd name="T27" fmla="*/ 12355 h 552"/>
                              <a:gd name="T28" fmla="+- 0 4351 1610"/>
                              <a:gd name="T29" fmla="*/ T28 w 9310"/>
                              <a:gd name="T30" fmla="+- 0 12094 11803"/>
                              <a:gd name="T31" fmla="*/ 12094 h 552"/>
                              <a:gd name="T32" fmla="+- 0 3607 1610"/>
                              <a:gd name="T33" fmla="*/ T32 w 9310"/>
                              <a:gd name="T34" fmla="+- 0 12355 11803"/>
                              <a:gd name="T35" fmla="*/ 12355 h 552"/>
                              <a:gd name="T36" fmla="+- 0 4351 1610"/>
                              <a:gd name="T37" fmla="*/ T36 w 9310"/>
                              <a:gd name="T38" fmla="+- 0 12094 11803"/>
                              <a:gd name="T39" fmla="*/ 12094 h 552"/>
                              <a:gd name="T40" fmla="+- 0 4380 1610"/>
                              <a:gd name="T41" fmla="*/ T40 w 9310"/>
                              <a:gd name="T42" fmla="+- 0 12094 11803"/>
                              <a:gd name="T43" fmla="*/ 12094 h 552"/>
                              <a:gd name="T44" fmla="+- 0 5340 1610"/>
                              <a:gd name="T45" fmla="*/ T44 w 9310"/>
                              <a:gd name="T46" fmla="+- 0 12355 11803"/>
                              <a:gd name="T47" fmla="*/ 12355 h 552"/>
                              <a:gd name="T48" fmla="+- 0 6084 1610"/>
                              <a:gd name="T49" fmla="*/ T48 w 9310"/>
                              <a:gd name="T50" fmla="+- 0 12094 11803"/>
                              <a:gd name="T51" fmla="*/ 12094 h 552"/>
                              <a:gd name="T52" fmla="+- 0 5371 1610"/>
                              <a:gd name="T53" fmla="*/ T52 w 9310"/>
                              <a:gd name="T54" fmla="+- 0 12355 11803"/>
                              <a:gd name="T55" fmla="*/ 12355 h 552"/>
                              <a:gd name="T56" fmla="+- 0 6084 1610"/>
                              <a:gd name="T57" fmla="*/ T56 w 9310"/>
                              <a:gd name="T58" fmla="+- 0 12094 11803"/>
                              <a:gd name="T59" fmla="*/ 12094 h 552"/>
                              <a:gd name="T60" fmla="+- 0 6115 1610"/>
                              <a:gd name="T61" fmla="*/ T60 w 9310"/>
                              <a:gd name="T62" fmla="+- 0 12094 11803"/>
                              <a:gd name="T63" fmla="*/ 12094 h 552"/>
                              <a:gd name="T64" fmla="+- 0 6857 1610"/>
                              <a:gd name="T65" fmla="*/ T64 w 9310"/>
                              <a:gd name="T66" fmla="+- 0 12355 11803"/>
                              <a:gd name="T67" fmla="*/ 12355 h 552"/>
                              <a:gd name="T68" fmla="+- 0 7730 1610"/>
                              <a:gd name="T69" fmla="*/ T68 w 9310"/>
                              <a:gd name="T70" fmla="+- 0 11803 11803"/>
                              <a:gd name="T71" fmla="*/ 11803 h 552"/>
                              <a:gd name="T72" fmla="+- 0 6888 1610"/>
                              <a:gd name="T73" fmla="*/ T72 w 9310"/>
                              <a:gd name="T74" fmla="+- 0 11818 11803"/>
                              <a:gd name="T75" fmla="*/ 11818 h 552"/>
                              <a:gd name="T76" fmla="+- 0 7730 1610"/>
                              <a:gd name="T77" fmla="*/ T76 w 9310"/>
                              <a:gd name="T78" fmla="+- 0 11803 11803"/>
                              <a:gd name="T79" fmla="*/ 11803 h 552"/>
                              <a:gd name="T80" fmla="+- 0 6888 1610"/>
                              <a:gd name="T81" fmla="*/ T80 w 9310"/>
                              <a:gd name="T82" fmla="+- 0 12094 11803"/>
                              <a:gd name="T83" fmla="*/ 12094 h 552"/>
                              <a:gd name="T84" fmla="+- 0 7733 1610"/>
                              <a:gd name="T85" fmla="*/ T84 w 9310"/>
                              <a:gd name="T86" fmla="+- 0 12355 11803"/>
                              <a:gd name="T87" fmla="*/ 12355 h 552"/>
                              <a:gd name="T88" fmla="+- 0 8635 1610"/>
                              <a:gd name="T89" fmla="*/ T88 w 9310"/>
                              <a:gd name="T90" fmla="+- 0 12094 11803"/>
                              <a:gd name="T91" fmla="*/ 12094 h 552"/>
                              <a:gd name="T92" fmla="+- 0 7762 1610"/>
                              <a:gd name="T93" fmla="*/ T92 w 9310"/>
                              <a:gd name="T94" fmla="+- 0 12355 11803"/>
                              <a:gd name="T95" fmla="*/ 12355 h 552"/>
                              <a:gd name="T96" fmla="+- 0 8635 1610"/>
                              <a:gd name="T97" fmla="*/ T96 w 9310"/>
                              <a:gd name="T98" fmla="+- 0 12094 11803"/>
                              <a:gd name="T99" fmla="*/ 12094 h 552"/>
                              <a:gd name="T100" fmla="+- 0 7762 1610"/>
                              <a:gd name="T101" fmla="*/ T100 w 9310"/>
                              <a:gd name="T102" fmla="+- 0 12046 11803"/>
                              <a:gd name="T103" fmla="*/ 12046 h 552"/>
                              <a:gd name="T104" fmla="+- 0 8635 1610"/>
                              <a:gd name="T105" fmla="*/ T104 w 9310"/>
                              <a:gd name="T106" fmla="+- 0 12060 11803"/>
                              <a:gd name="T107" fmla="*/ 12060 h 552"/>
                              <a:gd name="T108" fmla="+- 0 8635 1610"/>
                              <a:gd name="T109" fmla="*/ T108 w 9310"/>
                              <a:gd name="T110" fmla="+- 0 11803 11803"/>
                              <a:gd name="T111" fmla="*/ 11803 h 552"/>
                              <a:gd name="T112" fmla="+- 0 7762 1610"/>
                              <a:gd name="T113" fmla="*/ T112 w 9310"/>
                              <a:gd name="T114" fmla="+- 0 11818 11803"/>
                              <a:gd name="T115" fmla="*/ 11818 h 552"/>
                              <a:gd name="T116" fmla="+- 0 8635 1610"/>
                              <a:gd name="T117" fmla="*/ T116 w 9310"/>
                              <a:gd name="T118" fmla="+- 0 11803 11803"/>
                              <a:gd name="T119" fmla="*/ 11803 h 552"/>
                              <a:gd name="T120" fmla="+- 0 8666 1610"/>
                              <a:gd name="T121" fmla="*/ T120 w 9310"/>
                              <a:gd name="T122" fmla="+- 0 12046 11803"/>
                              <a:gd name="T123" fmla="*/ 12046 h 552"/>
                              <a:gd name="T124" fmla="+- 0 9494 1610"/>
                              <a:gd name="T125" fmla="*/ T124 w 9310"/>
                              <a:gd name="T126" fmla="+- 0 12060 11803"/>
                              <a:gd name="T127" fmla="*/ 12060 h 552"/>
                              <a:gd name="T128" fmla="+- 0 9494 1610"/>
                              <a:gd name="T129" fmla="*/ T128 w 9310"/>
                              <a:gd name="T130" fmla="+- 0 11803 11803"/>
                              <a:gd name="T131" fmla="*/ 11803 h 552"/>
                              <a:gd name="T132" fmla="+- 0 8666 1610"/>
                              <a:gd name="T133" fmla="*/ T132 w 9310"/>
                              <a:gd name="T134" fmla="+- 0 11818 11803"/>
                              <a:gd name="T135" fmla="*/ 11818 h 552"/>
                              <a:gd name="T136" fmla="+- 0 9494 1610"/>
                              <a:gd name="T137" fmla="*/ T136 w 9310"/>
                              <a:gd name="T138" fmla="+- 0 11803 11803"/>
                              <a:gd name="T139" fmla="*/ 11803 h 552"/>
                              <a:gd name="T140" fmla="+- 0 8666 1610"/>
                              <a:gd name="T141" fmla="*/ T140 w 9310"/>
                              <a:gd name="T142" fmla="+- 0 12094 11803"/>
                              <a:gd name="T143" fmla="*/ 12094 h 552"/>
                              <a:gd name="T144" fmla="+- 0 9497 1610"/>
                              <a:gd name="T145" fmla="*/ T144 w 9310"/>
                              <a:gd name="T146" fmla="+- 0 12355 11803"/>
                              <a:gd name="T147" fmla="*/ 12355 h 552"/>
                              <a:gd name="T148" fmla="+- 0 10207 1610"/>
                              <a:gd name="T149" fmla="*/ T148 w 9310"/>
                              <a:gd name="T150" fmla="+- 0 12094 11803"/>
                              <a:gd name="T151" fmla="*/ 12094 h 552"/>
                              <a:gd name="T152" fmla="+- 0 9526 1610"/>
                              <a:gd name="T153" fmla="*/ T152 w 9310"/>
                              <a:gd name="T154" fmla="+- 0 12355 11803"/>
                              <a:gd name="T155" fmla="*/ 12355 h 552"/>
                              <a:gd name="T156" fmla="+- 0 10207 1610"/>
                              <a:gd name="T157" fmla="*/ T156 w 9310"/>
                              <a:gd name="T158" fmla="+- 0 12094 11803"/>
                              <a:gd name="T159" fmla="*/ 12094 h 552"/>
                              <a:gd name="T160" fmla="+- 0 9526 1610"/>
                              <a:gd name="T161" fmla="*/ T160 w 9310"/>
                              <a:gd name="T162" fmla="+- 0 12046 11803"/>
                              <a:gd name="T163" fmla="*/ 12046 h 552"/>
                              <a:gd name="T164" fmla="+- 0 10207 1610"/>
                              <a:gd name="T165" fmla="*/ T164 w 9310"/>
                              <a:gd name="T166" fmla="+- 0 12060 11803"/>
                              <a:gd name="T167" fmla="*/ 12060 h 552"/>
                              <a:gd name="T168" fmla="+- 0 10207 1610"/>
                              <a:gd name="T169" fmla="*/ T168 w 9310"/>
                              <a:gd name="T170" fmla="+- 0 11803 11803"/>
                              <a:gd name="T171" fmla="*/ 11803 h 552"/>
                              <a:gd name="T172" fmla="+- 0 9526 1610"/>
                              <a:gd name="T173" fmla="*/ T172 w 9310"/>
                              <a:gd name="T174" fmla="+- 0 11818 11803"/>
                              <a:gd name="T175" fmla="*/ 11818 h 552"/>
                              <a:gd name="T176" fmla="+- 0 10207 1610"/>
                              <a:gd name="T177" fmla="*/ T176 w 9310"/>
                              <a:gd name="T178" fmla="+- 0 11803 11803"/>
                              <a:gd name="T179" fmla="*/ 11803 h 552"/>
                              <a:gd name="T180" fmla="+- 0 10238 1610"/>
                              <a:gd name="T181" fmla="*/ T180 w 9310"/>
                              <a:gd name="T182" fmla="+- 0 12046 11803"/>
                              <a:gd name="T183" fmla="*/ 12046 h 552"/>
                              <a:gd name="T184" fmla="+- 0 10918 1610"/>
                              <a:gd name="T185" fmla="*/ T184 w 9310"/>
                              <a:gd name="T186" fmla="+- 0 12060 11803"/>
                              <a:gd name="T187" fmla="*/ 12060 h 552"/>
                              <a:gd name="T188" fmla="+- 0 10918 1610"/>
                              <a:gd name="T189" fmla="*/ T188 w 9310"/>
                              <a:gd name="T190" fmla="+- 0 11803 11803"/>
                              <a:gd name="T191" fmla="*/ 11803 h 552"/>
                              <a:gd name="T192" fmla="+- 0 10238 1610"/>
                              <a:gd name="T193" fmla="*/ T192 w 9310"/>
                              <a:gd name="T194" fmla="+- 0 11818 11803"/>
                              <a:gd name="T195" fmla="*/ 11818 h 552"/>
                              <a:gd name="T196" fmla="+- 0 10918 1610"/>
                              <a:gd name="T197" fmla="*/ T196 w 9310"/>
                              <a:gd name="T198" fmla="+- 0 11803 11803"/>
                              <a:gd name="T199" fmla="*/ 11803 h 552"/>
                              <a:gd name="T200" fmla="+- 0 10238 1610"/>
                              <a:gd name="T201" fmla="*/ T200 w 9310"/>
                              <a:gd name="T202" fmla="+- 0 12094 11803"/>
                              <a:gd name="T203" fmla="*/ 12094 h 552"/>
                              <a:gd name="T204" fmla="+- 0 10920 1610"/>
                              <a:gd name="T205" fmla="*/ T204 w 9310"/>
                              <a:gd name="T206" fmla="+- 0 12355 11803"/>
                              <a:gd name="T207" fmla="*/ 12355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310" h="552">
                                <a:moveTo>
                                  <a:pt x="147" y="291"/>
                                </a:moveTo>
                                <a:lnTo>
                                  <a:pt x="0" y="291"/>
                                </a:lnTo>
                                <a:lnTo>
                                  <a:pt x="0" y="552"/>
                                </a:lnTo>
                                <a:lnTo>
                                  <a:pt x="147" y="552"/>
                                </a:lnTo>
                                <a:lnTo>
                                  <a:pt x="147" y="291"/>
                                </a:lnTo>
                                <a:close/>
                                <a:moveTo>
                                  <a:pt x="920" y="291"/>
                                </a:moveTo>
                                <a:lnTo>
                                  <a:pt x="178" y="291"/>
                                </a:lnTo>
                                <a:lnTo>
                                  <a:pt x="178" y="552"/>
                                </a:lnTo>
                                <a:lnTo>
                                  <a:pt x="920" y="552"/>
                                </a:lnTo>
                                <a:lnTo>
                                  <a:pt x="920" y="291"/>
                                </a:lnTo>
                                <a:close/>
                                <a:moveTo>
                                  <a:pt x="1968" y="291"/>
                                </a:moveTo>
                                <a:lnTo>
                                  <a:pt x="951" y="291"/>
                                </a:lnTo>
                                <a:lnTo>
                                  <a:pt x="951" y="552"/>
                                </a:lnTo>
                                <a:lnTo>
                                  <a:pt x="1968" y="552"/>
                                </a:lnTo>
                                <a:lnTo>
                                  <a:pt x="1968" y="291"/>
                                </a:lnTo>
                                <a:close/>
                                <a:moveTo>
                                  <a:pt x="2741" y="291"/>
                                </a:moveTo>
                                <a:lnTo>
                                  <a:pt x="1997" y="291"/>
                                </a:lnTo>
                                <a:lnTo>
                                  <a:pt x="1997" y="552"/>
                                </a:lnTo>
                                <a:lnTo>
                                  <a:pt x="2741" y="552"/>
                                </a:lnTo>
                                <a:lnTo>
                                  <a:pt x="2741" y="291"/>
                                </a:lnTo>
                                <a:close/>
                                <a:moveTo>
                                  <a:pt x="3730" y="291"/>
                                </a:moveTo>
                                <a:lnTo>
                                  <a:pt x="2770" y="291"/>
                                </a:lnTo>
                                <a:lnTo>
                                  <a:pt x="2770" y="552"/>
                                </a:lnTo>
                                <a:lnTo>
                                  <a:pt x="3730" y="552"/>
                                </a:lnTo>
                                <a:lnTo>
                                  <a:pt x="3730" y="291"/>
                                </a:lnTo>
                                <a:close/>
                                <a:moveTo>
                                  <a:pt x="4474" y="291"/>
                                </a:moveTo>
                                <a:lnTo>
                                  <a:pt x="3761" y="291"/>
                                </a:lnTo>
                                <a:lnTo>
                                  <a:pt x="3761" y="552"/>
                                </a:lnTo>
                                <a:lnTo>
                                  <a:pt x="4474" y="552"/>
                                </a:lnTo>
                                <a:lnTo>
                                  <a:pt x="4474" y="291"/>
                                </a:lnTo>
                                <a:close/>
                                <a:moveTo>
                                  <a:pt x="5247" y="291"/>
                                </a:moveTo>
                                <a:lnTo>
                                  <a:pt x="4505" y="291"/>
                                </a:lnTo>
                                <a:lnTo>
                                  <a:pt x="4505" y="552"/>
                                </a:lnTo>
                                <a:lnTo>
                                  <a:pt x="5247" y="552"/>
                                </a:lnTo>
                                <a:lnTo>
                                  <a:pt x="5247" y="291"/>
                                </a:lnTo>
                                <a:close/>
                                <a:moveTo>
                                  <a:pt x="6120" y="0"/>
                                </a:moveTo>
                                <a:lnTo>
                                  <a:pt x="5278" y="0"/>
                                </a:lnTo>
                                <a:lnTo>
                                  <a:pt x="5278" y="15"/>
                                </a:lnTo>
                                <a:lnTo>
                                  <a:pt x="6120" y="15"/>
                                </a:lnTo>
                                <a:lnTo>
                                  <a:pt x="6120" y="0"/>
                                </a:lnTo>
                                <a:close/>
                                <a:moveTo>
                                  <a:pt x="6123" y="291"/>
                                </a:moveTo>
                                <a:lnTo>
                                  <a:pt x="5278" y="291"/>
                                </a:lnTo>
                                <a:lnTo>
                                  <a:pt x="5278" y="552"/>
                                </a:lnTo>
                                <a:lnTo>
                                  <a:pt x="6123" y="552"/>
                                </a:lnTo>
                                <a:lnTo>
                                  <a:pt x="6123" y="291"/>
                                </a:lnTo>
                                <a:close/>
                                <a:moveTo>
                                  <a:pt x="7025" y="291"/>
                                </a:moveTo>
                                <a:lnTo>
                                  <a:pt x="6152" y="291"/>
                                </a:lnTo>
                                <a:lnTo>
                                  <a:pt x="6152" y="552"/>
                                </a:lnTo>
                                <a:lnTo>
                                  <a:pt x="7025" y="552"/>
                                </a:lnTo>
                                <a:lnTo>
                                  <a:pt x="7025" y="291"/>
                                </a:lnTo>
                                <a:close/>
                                <a:moveTo>
                                  <a:pt x="7025" y="243"/>
                                </a:moveTo>
                                <a:lnTo>
                                  <a:pt x="6152" y="243"/>
                                </a:lnTo>
                                <a:lnTo>
                                  <a:pt x="6152" y="257"/>
                                </a:lnTo>
                                <a:lnTo>
                                  <a:pt x="7025" y="257"/>
                                </a:lnTo>
                                <a:lnTo>
                                  <a:pt x="7025" y="243"/>
                                </a:lnTo>
                                <a:close/>
                                <a:moveTo>
                                  <a:pt x="7025" y="0"/>
                                </a:moveTo>
                                <a:lnTo>
                                  <a:pt x="6152" y="0"/>
                                </a:lnTo>
                                <a:lnTo>
                                  <a:pt x="6152" y="15"/>
                                </a:lnTo>
                                <a:lnTo>
                                  <a:pt x="7025" y="15"/>
                                </a:lnTo>
                                <a:lnTo>
                                  <a:pt x="7025" y="0"/>
                                </a:lnTo>
                                <a:close/>
                                <a:moveTo>
                                  <a:pt x="7884" y="243"/>
                                </a:moveTo>
                                <a:lnTo>
                                  <a:pt x="7056" y="243"/>
                                </a:lnTo>
                                <a:lnTo>
                                  <a:pt x="7056" y="257"/>
                                </a:lnTo>
                                <a:lnTo>
                                  <a:pt x="7884" y="257"/>
                                </a:lnTo>
                                <a:lnTo>
                                  <a:pt x="7884" y="243"/>
                                </a:lnTo>
                                <a:close/>
                                <a:moveTo>
                                  <a:pt x="7884" y="0"/>
                                </a:moveTo>
                                <a:lnTo>
                                  <a:pt x="7056" y="0"/>
                                </a:lnTo>
                                <a:lnTo>
                                  <a:pt x="7056" y="15"/>
                                </a:lnTo>
                                <a:lnTo>
                                  <a:pt x="7884" y="15"/>
                                </a:lnTo>
                                <a:lnTo>
                                  <a:pt x="7884" y="0"/>
                                </a:lnTo>
                                <a:close/>
                                <a:moveTo>
                                  <a:pt x="7887" y="291"/>
                                </a:moveTo>
                                <a:lnTo>
                                  <a:pt x="7056" y="291"/>
                                </a:lnTo>
                                <a:lnTo>
                                  <a:pt x="7056" y="552"/>
                                </a:lnTo>
                                <a:lnTo>
                                  <a:pt x="7887" y="552"/>
                                </a:lnTo>
                                <a:lnTo>
                                  <a:pt x="7887" y="291"/>
                                </a:lnTo>
                                <a:close/>
                                <a:moveTo>
                                  <a:pt x="8597" y="291"/>
                                </a:moveTo>
                                <a:lnTo>
                                  <a:pt x="7916" y="291"/>
                                </a:lnTo>
                                <a:lnTo>
                                  <a:pt x="7916" y="552"/>
                                </a:lnTo>
                                <a:lnTo>
                                  <a:pt x="8597" y="552"/>
                                </a:lnTo>
                                <a:lnTo>
                                  <a:pt x="8597" y="291"/>
                                </a:lnTo>
                                <a:close/>
                                <a:moveTo>
                                  <a:pt x="8597" y="243"/>
                                </a:moveTo>
                                <a:lnTo>
                                  <a:pt x="7916" y="243"/>
                                </a:lnTo>
                                <a:lnTo>
                                  <a:pt x="7916" y="257"/>
                                </a:lnTo>
                                <a:lnTo>
                                  <a:pt x="8597" y="257"/>
                                </a:lnTo>
                                <a:lnTo>
                                  <a:pt x="8597" y="243"/>
                                </a:lnTo>
                                <a:close/>
                                <a:moveTo>
                                  <a:pt x="8597" y="0"/>
                                </a:moveTo>
                                <a:lnTo>
                                  <a:pt x="7916" y="0"/>
                                </a:lnTo>
                                <a:lnTo>
                                  <a:pt x="7916" y="15"/>
                                </a:lnTo>
                                <a:lnTo>
                                  <a:pt x="8597" y="15"/>
                                </a:lnTo>
                                <a:lnTo>
                                  <a:pt x="8597" y="0"/>
                                </a:lnTo>
                                <a:close/>
                                <a:moveTo>
                                  <a:pt x="9308" y="243"/>
                                </a:moveTo>
                                <a:lnTo>
                                  <a:pt x="8628" y="243"/>
                                </a:lnTo>
                                <a:lnTo>
                                  <a:pt x="8628" y="257"/>
                                </a:lnTo>
                                <a:lnTo>
                                  <a:pt x="9308" y="257"/>
                                </a:lnTo>
                                <a:lnTo>
                                  <a:pt x="9308" y="243"/>
                                </a:lnTo>
                                <a:close/>
                                <a:moveTo>
                                  <a:pt x="9308" y="0"/>
                                </a:moveTo>
                                <a:lnTo>
                                  <a:pt x="8628" y="0"/>
                                </a:lnTo>
                                <a:lnTo>
                                  <a:pt x="8628" y="15"/>
                                </a:lnTo>
                                <a:lnTo>
                                  <a:pt x="9308" y="15"/>
                                </a:lnTo>
                                <a:lnTo>
                                  <a:pt x="9308" y="0"/>
                                </a:lnTo>
                                <a:close/>
                                <a:moveTo>
                                  <a:pt x="9310" y="291"/>
                                </a:moveTo>
                                <a:lnTo>
                                  <a:pt x="8628" y="291"/>
                                </a:lnTo>
                                <a:lnTo>
                                  <a:pt x="8628" y="552"/>
                                </a:lnTo>
                                <a:lnTo>
                                  <a:pt x="9310" y="552"/>
                                </a:lnTo>
                                <a:lnTo>
                                  <a:pt x="9310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79" y="12338"/>
                            <a:ext cx="600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5"/>
                        <wps:cNvSpPr>
                          <a:spLocks/>
                        </wps:cNvSpPr>
                        <wps:spPr bwMode="auto">
                          <a:xfrm>
                            <a:off x="1610" y="12093"/>
                            <a:ext cx="9308" cy="260"/>
                          </a:xfrm>
                          <a:custGeom>
                            <a:avLst/>
                            <a:gdLst>
                              <a:gd name="T0" fmla="+- 0 1610 1610"/>
                              <a:gd name="T1" fmla="*/ T0 w 9308"/>
                              <a:gd name="T2" fmla="+- 0 12338 12094"/>
                              <a:gd name="T3" fmla="*/ 12338 h 260"/>
                              <a:gd name="T4" fmla="+- 0 1754 1610"/>
                              <a:gd name="T5" fmla="*/ T4 w 9308"/>
                              <a:gd name="T6" fmla="+- 0 12353 12094"/>
                              <a:gd name="T7" fmla="*/ 12353 h 260"/>
                              <a:gd name="T8" fmla="+- 0 1754 1610"/>
                              <a:gd name="T9" fmla="*/ T8 w 9308"/>
                              <a:gd name="T10" fmla="+- 0 12094 12094"/>
                              <a:gd name="T11" fmla="*/ 12094 h 260"/>
                              <a:gd name="T12" fmla="+- 0 1610 1610"/>
                              <a:gd name="T13" fmla="*/ T12 w 9308"/>
                              <a:gd name="T14" fmla="+- 0 12108 12094"/>
                              <a:gd name="T15" fmla="*/ 12108 h 260"/>
                              <a:gd name="T16" fmla="+- 0 1754 1610"/>
                              <a:gd name="T17" fmla="*/ T16 w 9308"/>
                              <a:gd name="T18" fmla="+- 0 12094 12094"/>
                              <a:gd name="T19" fmla="*/ 12094 h 260"/>
                              <a:gd name="T20" fmla="+- 0 1786 1610"/>
                              <a:gd name="T21" fmla="*/ T20 w 9308"/>
                              <a:gd name="T22" fmla="+- 0 12338 12094"/>
                              <a:gd name="T23" fmla="*/ 12338 h 260"/>
                              <a:gd name="T24" fmla="+- 0 2527 1610"/>
                              <a:gd name="T25" fmla="*/ T24 w 9308"/>
                              <a:gd name="T26" fmla="+- 0 12353 12094"/>
                              <a:gd name="T27" fmla="*/ 12353 h 260"/>
                              <a:gd name="T28" fmla="+- 0 2527 1610"/>
                              <a:gd name="T29" fmla="*/ T28 w 9308"/>
                              <a:gd name="T30" fmla="+- 0 12094 12094"/>
                              <a:gd name="T31" fmla="*/ 12094 h 260"/>
                              <a:gd name="T32" fmla="+- 0 1786 1610"/>
                              <a:gd name="T33" fmla="*/ T32 w 9308"/>
                              <a:gd name="T34" fmla="+- 0 12108 12094"/>
                              <a:gd name="T35" fmla="*/ 12108 h 260"/>
                              <a:gd name="T36" fmla="+- 0 2527 1610"/>
                              <a:gd name="T37" fmla="*/ T36 w 9308"/>
                              <a:gd name="T38" fmla="+- 0 12094 12094"/>
                              <a:gd name="T39" fmla="*/ 12094 h 260"/>
                              <a:gd name="T40" fmla="+- 0 2558 1610"/>
                              <a:gd name="T41" fmla="*/ T40 w 9308"/>
                              <a:gd name="T42" fmla="+- 0 12338 12094"/>
                              <a:gd name="T43" fmla="*/ 12338 h 260"/>
                              <a:gd name="T44" fmla="+- 0 3576 1610"/>
                              <a:gd name="T45" fmla="*/ T44 w 9308"/>
                              <a:gd name="T46" fmla="+- 0 12353 12094"/>
                              <a:gd name="T47" fmla="*/ 12353 h 260"/>
                              <a:gd name="T48" fmla="+- 0 3576 1610"/>
                              <a:gd name="T49" fmla="*/ T48 w 9308"/>
                              <a:gd name="T50" fmla="+- 0 12094 12094"/>
                              <a:gd name="T51" fmla="*/ 12094 h 260"/>
                              <a:gd name="T52" fmla="+- 0 2558 1610"/>
                              <a:gd name="T53" fmla="*/ T52 w 9308"/>
                              <a:gd name="T54" fmla="+- 0 12108 12094"/>
                              <a:gd name="T55" fmla="*/ 12108 h 260"/>
                              <a:gd name="T56" fmla="+- 0 3576 1610"/>
                              <a:gd name="T57" fmla="*/ T56 w 9308"/>
                              <a:gd name="T58" fmla="+- 0 12094 12094"/>
                              <a:gd name="T59" fmla="*/ 12094 h 260"/>
                              <a:gd name="T60" fmla="+- 0 3607 1610"/>
                              <a:gd name="T61" fmla="*/ T60 w 9308"/>
                              <a:gd name="T62" fmla="+- 0 12338 12094"/>
                              <a:gd name="T63" fmla="*/ 12338 h 260"/>
                              <a:gd name="T64" fmla="+- 0 4349 1610"/>
                              <a:gd name="T65" fmla="*/ T64 w 9308"/>
                              <a:gd name="T66" fmla="+- 0 12353 12094"/>
                              <a:gd name="T67" fmla="*/ 12353 h 260"/>
                              <a:gd name="T68" fmla="+- 0 4349 1610"/>
                              <a:gd name="T69" fmla="*/ T68 w 9308"/>
                              <a:gd name="T70" fmla="+- 0 12094 12094"/>
                              <a:gd name="T71" fmla="*/ 12094 h 260"/>
                              <a:gd name="T72" fmla="+- 0 3607 1610"/>
                              <a:gd name="T73" fmla="*/ T72 w 9308"/>
                              <a:gd name="T74" fmla="+- 0 12108 12094"/>
                              <a:gd name="T75" fmla="*/ 12108 h 260"/>
                              <a:gd name="T76" fmla="+- 0 4349 1610"/>
                              <a:gd name="T77" fmla="*/ T76 w 9308"/>
                              <a:gd name="T78" fmla="+- 0 12094 12094"/>
                              <a:gd name="T79" fmla="*/ 12094 h 260"/>
                              <a:gd name="T80" fmla="+- 0 4380 1610"/>
                              <a:gd name="T81" fmla="*/ T80 w 9308"/>
                              <a:gd name="T82" fmla="+- 0 12338 12094"/>
                              <a:gd name="T83" fmla="*/ 12338 h 260"/>
                              <a:gd name="T84" fmla="+- 0 5340 1610"/>
                              <a:gd name="T85" fmla="*/ T84 w 9308"/>
                              <a:gd name="T86" fmla="+- 0 12353 12094"/>
                              <a:gd name="T87" fmla="*/ 12353 h 260"/>
                              <a:gd name="T88" fmla="+- 0 5340 1610"/>
                              <a:gd name="T89" fmla="*/ T88 w 9308"/>
                              <a:gd name="T90" fmla="+- 0 12094 12094"/>
                              <a:gd name="T91" fmla="*/ 12094 h 260"/>
                              <a:gd name="T92" fmla="+- 0 4380 1610"/>
                              <a:gd name="T93" fmla="*/ T92 w 9308"/>
                              <a:gd name="T94" fmla="+- 0 12108 12094"/>
                              <a:gd name="T95" fmla="*/ 12108 h 260"/>
                              <a:gd name="T96" fmla="+- 0 5340 1610"/>
                              <a:gd name="T97" fmla="*/ T96 w 9308"/>
                              <a:gd name="T98" fmla="+- 0 12094 12094"/>
                              <a:gd name="T99" fmla="*/ 12094 h 260"/>
                              <a:gd name="T100" fmla="+- 0 5371 1610"/>
                              <a:gd name="T101" fmla="*/ T100 w 9308"/>
                              <a:gd name="T102" fmla="+- 0 12338 12094"/>
                              <a:gd name="T103" fmla="*/ 12338 h 260"/>
                              <a:gd name="T104" fmla="+- 0 6084 1610"/>
                              <a:gd name="T105" fmla="*/ T104 w 9308"/>
                              <a:gd name="T106" fmla="+- 0 12353 12094"/>
                              <a:gd name="T107" fmla="*/ 12353 h 260"/>
                              <a:gd name="T108" fmla="+- 0 6084 1610"/>
                              <a:gd name="T109" fmla="*/ T108 w 9308"/>
                              <a:gd name="T110" fmla="+- 0 12094 12094"/>
                              <a:gd name="T111" fmla="*/ 12094 h 260"/>
                              <a:gd name="T112" fmla="+- 0 5371 1610"/>
                              <a:gd name="T113" fmla="*/ T112 w 9308"/>
                              <a:gd name="T114" fmla="+- 0 12108 12094"/>
                              <a:gd name="T115" fmla="*/ 12108 h 260"/>
                              <a:gd name="T116" fmla="+- 0 6084 1610"/>
                              <a:gd name="T117" fmla="*/ T116 w 9308"/>
                              <a:gd name="T118" fmla="+- 0 12094 12094"/>
                              <a:gd name="T119" fmla="*/ 12094 h 260"/>
                              <a:gd name="T120" fmla="+- 0 6115 1610"/>
                              <a:gd name="T121" fmla="*/ T120 w 9308"/>
                              <a:gd name="T122" fmla="+- 0 12338 12094"/>
                              <a:gd name="T123" fmla="*/ 12338 h 260"/>
                              <a:gd name="T124" fmla="+- 0 6857 1610"/>
                              <a:gd name="T125" fmla="*/ T124 w 9308"/>
                              <a:gd name="T126" fmla="+- 0 12353 12094"/>
                              <a:gd name="T127" fmla="*/ 12353 h 260"/>
                              <a:gd name="T128" fmla="+- 0 6857 1610"/>
                              <a:gd name="T129" fmla="*/ T128 w 9308"/>
                              <a:gd name="T130" fmla="+- 0 12094 12094"/>
                              <a:gd name="T131" fmla="*/ 12094 h 260"/>
                              <a:gd name="T132" fmla="+- 0 6115 1610"/>
                              <a:gd name="T133" fmla="*/ T132 w 9308"/>
                              <a:gd name="T134" fmla="+- 0 12108 12094"/>
                              <a:gd name="T135" fmla="*/ 12108 h 260"/>
                              <a:gd name="T136" fmla="+- 0 6857 1610"/>
                              <a:gd name="T137" fmla="*/ T136 w 9308"/>
                              <a:gd name="T138" fmla="+- 0 12094 12094"/>
                              <a:gd name="T139" fmla="*/ 12094 h 260"/>
                              <a:gd name="T140" fmla="+- 0 6888 1610"/>
                              <a:gd name="T141" fmla="*/ T140 w 9308"/>
                              <a:gd name="T142" fmla="+- 0 12338 12094"/>
                              <a:gd name="T143" fmla="*/ 12338 h 260"/>
                              <a:gd name="T144" fmla="+- 0 7730 1610"/>
                              <a:gd name="T145" fmla="*/ T144 w 9308"/>
                              <a:gd name="T146" fmla="+- 0 12353 12094"/>
                              <a:gd name="T147" fmla="*/ 12353 h 260"/>
                              <a:gd name="T148" fmla="+- 0 7730 1610"/>
                              <a:gd name="T149" fmla="*/ T148 w 9308"/>
                              <a:gd name="T150" fmla="+- 0 12094 12094"/>
                              <a:gd name="T151" fmla="*/ 12094 h 260"/>
                              <a:gd name="T152" fmla="+- 0 6888 1610"/>
                              <a:gd name="T153" fmla="*/ T152 w 9308"/>
                              <a:gd name="T154" fmla="+- 0 12108 12094"/>
                              <a:gd name="T155" fmla="*/ 12108 h 260"/>
                              <a:gd name="T156" fmla="+- 0 7730 1610"/>
                              <a:gd name="T157" fmla="*/ T156 w 9308"/>
                              <a:gd name="T158" fmla="+- 0 12094 12094"/>
                              <a:gd name="T159" fmla="*/ 12094 h 260"/>
                              <a:gd name="T160" fmla="+- 0 7762 1610"/>
                              <a:gd name="T161" fmla="*/ T160 w 9308"/>
                              <a:gd name="T162" fmla="+- 0 12338 12094"/>
                              <a:gd name="T163" fmla="*/ 12338 h 260"/>
                              <a:gd name="T164" fmla="+- 0 8635 1610"/>
                              <a:gd name="T165" fmla="*/ T164 w 9308"/>
                              <a:gd name="T166" fmla="+- 0 12353 12094"/>
                              <a:gd name="T167" fmla="*/ 12353 h 260"/>
                              <a:gd name="T168" fmla="+- 0 8635 1610"/>
                              <a:gd name="T169" fmla="*/ T168 w 9308"/>
                              <a:gd name="T170" fmla="+- 0 12094 12094"/>
                              <a:gd name="T171" fmla="*/ 12094 h 260"/>
                              <a:gd name="T172" fmla="+- 0 7762 1610"/>
                              <a:gd name="T173" fmla="*/ T172 w 9308"/>
                              <a:gd name="T174" fmla="+- 0 12108 12094"/>
                              <a:gd name="T175" fmla="*/ 12108 h 260"/>
                              <a:gd name="T176" fmla="+- 0 8635 1610"/>
                              <a:gd name="T177" fmla="*/ T176 w 9308"/>
                              <a:gd name="T178" fmla="+- 0 12094 12094"/>
                              <a:gd name="T179" fmla="*/ 12094 h 260"/>
                              <a:gd name="T180" fmla="+- 0 8666 1610"/>
                              <a:gd name="T181" fmla="*/ T180 w 9308"/>
                              <a:gd name="T182" fmla="+- 0 12338 12094"/>
                              <a:gd name="T183" fmla="*/ 12338 h 260"/>
                              <a:gd name="T184" fmla="+- 0 9494 1610"/>
                              <a:gd name="T185" fmla="*/ T184 w 9308"/>
                              <a:gd name="T186" fmla="+- 0 12353 12094"/>
                              <a:gd name="T187" fmla="*/ 12353 h 260"/>
                              <a:gd name="T188" fmla="+- 0 9494 1610"/>
                              <a:gd name="T189" fmla="*/ T188 w 9308"/>
                              <a:gd name="T190" fmla="+- 0 12094 12094"/>
                              <a:gd name="T191" fmla="*/ 12094 h 260"/>
                              <a:gd name="T192" fmla="+- 0 8666 1610"/>
                              <a:gd name="T193" fmla="*/ T192 w 9308"/>
                              <a:gd name="T194" fmla="+- 0 12108 12094"/>
                              <a:gd name="T195" fmla="*/ 12108 h 260"/>
                              <a:gd name="T196" fmla="+- 0 9494 1610"/>
                              <a:gd name="T197" fmla="*/ T196 w 9308"/>
                              <a:gd name="T198" fmla="+- 0 12094 12094"/>
                              <a:gd name="T199" fmla="*/ 12094 h 260"/>
                              <a:gd name="T200" fmla="+- 0 9526 1610"/>
                              <a:gd name="T201" fmla="*/ T200 w 9308"/>
                              <a:gd name="T202" fmla="+- 0 12338 12094"/>
                              <a:gd name="T203" fmla="*/ 12338 h 260"/>
                              <a:gd name="T204" fmla="+- 0 10207 1610"/>
                              <a:gd name="T205" fmla="*/ T204 w 9308"/>
                              <a:gd name="T206" fmla="+- 0 12353 12094"/>
                              <a:gd name="T207" fmla="*/ 12353 h 260"/>
                              <a:gd name="T208" fmla="+- 0 10207 1610"/>
                              <a:gd name="T209" fmla="*/ T208 w 9308"/>
                              <a:gd name="T210" fmla="+- 0 12094 12094"/>
                              <a:gd name="T211" fmla="*/ 12094 h 260"/>
                              <a:gd name="T212" fmla="+- 0 9526 1610"/>
                              <a:gd name="T213" fmla="*/ T212 w 9308"/>
                              <a:gd name="T214" fmla="+- 0 12108 12094"/>
                              <a:gd name="T215" fmla="*/ 12108 h 260"/>
                              <a:gd name="T216" fmla="+- 0 10207 1610"/>
                              <a:gd name="T217" fmla="*/ T216 w 9308"/>
                              <a:gd name="T218" fmla="+- 0 12094 12094"/>
                              <a:gd name="T219" fmla="*/ 12094 h 260"/>
                              <a:gd name="T220" fmla="+- 0 10238 1610"/>
                              <a:gd name="T221" fmla="*/ T220 w 9308"/>
                              <a:gd name="T222" fmla="+- 0 12338 12094"/>
                              <a:gd name="T223" fmla="*/ 12338 h 260"/>
                              <a:gd name="T224" fmla="+- 0 10918 1610"/>
                              <a:gd name="T225" fmla="*/ T224 w 9308"/>
                              <a:gd name="T226" fmla="+- 0 12353 12094"/>
                              <a:gd name="T227" fmla="*/ 12353 h 260"/>
                              <a:gd name="T228" fmla="+- 0 10918 1610"/>
                              <a:gd name="T229" fmla="*/ T228 w 9308"/>
                              <a:gd name="T230" fmla="+- 0 12094 12094"/>
                              <a:gd name="T231" fmla="*/ 12094 h 260"/>
                              <a:gd name="T232" fmla="+- 0 10238 1610"/>
                              <a:gd name="T233" fmla="*/ T232 w 9308"/>
                              <a:gd name="T234" fmla="+- 0 12108 12094"/>
                              <a:gd name="T235" fmla="*/ 12108 h 260"/>
                              <a:gd name="T236" fmla="+- 0 10918 1610"/>
                              <a:gd name="T237" fmla="*/ T236 w 9308"/>
                              <a:gd name="T238" fmla="+- 0 12094 12094"/>
                              <a:gd name="T239" fmla="*/ 12094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308" h="260">
                                <a:moveTo>
                                  <a:pt x="144" y="244"/>
                                </a:moveTo>
                                <a:lnTo>
                                  <a:pt x="0" y="244"/>
                                </a:lnTo>
                                <a:lnTo>
                                  <a:pt x="0" y="259"/>
                                </a:lnTo>
                                <a:lnTo>
                                  <a:pt x="144" y="259"/>
                                </a:lnTo>
                                <a:lnTo>
                                  <a:pt x="144" y="244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4" y="1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917" y="244"/>
                                </a:moveTo>
                                <a:lnTo>
                                  <a:pt x="176" y="244"/>
                                </a:lnTo>
                                <a:lnTo>
                                  <a:pt x="176" y="259"/>
                                </a:lnTo>
                                <a:lnTo>
                                  <a:pt x="917" y="259"/>
                                </a:lnTo>
                                <a:lnTo>
                                  <a:pt x="917" y="244"/>
                                </a:lnTo>
                                <a:close/>
                                <a:moveTo>
                                  <a:pt x="917" y="0"/>
                                </a:moveTo>
                                <a:lnTo>
                                  <a:pt x="176" y="0"/>
                                </a:lnTo>
                                <a:lnTo>
                                  <a:pt x="176" y="14"/>
                                </a:lnTo>
                                <a:lnTo>
                                  <a:pt x="917" y="14"/>
                                </a:lnTo>
                                <a:lnTo>
                                  <a:pt x="917" y="0"/>
                                </a:lnTo>
                                <a:close/>
                                <a:moveTo>
                                  <a:pt x="1966" y="244"/>
                                </a:moveTo>
                                <a:lnTo>
                                  <a:pt x="948" y="244"/>
                                </a:lnTo>
                                <a:lnTo>
                                  <a:pt x="948" y="259"/>
                                </a:lnTo>
                                <a:lnTo>
                                  <a:pt x="1966" y="259"/>
                                </a:lnTo>
                                <a:lnTo>
                                  <a:pt x="1966" y="244"/>
                                </a:lnTo>
                                <a:close/>
                                <a:moveTo>
                                  <a:pt x="1966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14"/>
                                </a:lnTo>
                                <a:lnTo>
                                  <a:pt x="1966" y="14"/>
                                </a:lnTo>
                                <a:lnTo>
                                  <a:pt x="1966" y="0"/>
                                </a:lnTo>
                                <a:close/>
                                <a:moveTo>
                                  <a:pt x="2739" y="244"/>
                                </a:moveTo>
                                <a:lnTo>
                                  <a:pt x="1997" y="244"/>
                                </a:lnTo>
                                <a:lnTo>
                                  <a:pt x="1997" y="259"/>
                                </a:lnTo>
                                <a:lnTo>
                                  <a:pt x="2739" y="259"/>
                                </a:lnTo>
                                <a:lnTo>
                                  <a:pt x="2739" y="244"/>
                                </a:lnTo>
                                <a:close/>
                                <a:moveTo>
                                  <a:pt x="2739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97" y="14"/>
                                </a:lnTo>
                                <a:lnTo>
                                  <a:pt x="2739" y="14"/>
                                </a:lnTo>
                                <a:lnTo>
                                  <a:pt x="2739" y="0"/>
                                </a:lnTo>
                                <a:close/>
                                <a:moveTo>
                                  <a:pt x="3730" y="244"/>
                                </a:moveTo>
                                <a:lnTo>
                                  <a:pt x="2770" y="244"/>
                                </a:lnTo>
                                <a:lnTo>
                                  <a:pt x="2770" y="259"/>
                                </a:lnTo>
                                <a:lnTo>
                                  <a:pt x="3730" y="259"/>
                                </a:lnTo>
                                <a:lnTo>
                                  <a:pt x="3730" y="244"/>
                                </a:lnTo>
                                <a:close/>
                                <a:moveTo>
                                  <a:pt x="3730" y="0"/>
                                </a:moveTo>
                                <a:lnTo>
                                  <a:pt x="2770" y="0"/>
                                </a:lnTo>
                                <a:lnTo>
                                  <a:pt x="2770" y="14"/>
                                </a:lnTo>
                                <a:lnTo>
                                  <a:pt x="3730" y="14"/>
                                </a:lnTo>
                                <a:lnTo>
                                  <a:pt x="3730" y="0"/>
                                </a:lnTo>
                                <a:close/>
                                <a:moveTo>
                                  <a:pt x="4474" y="244"/>
                                </a:moveTo>
                                <a:lnTo>
                                  <a:pt x="3761" y="244"/>
                                </a:lnTo>
                                <a:lnTo>
                                  <a:pt x="3761" y="259"/>
                                </a:lnTo>
                                <a:lnTo>
                                  <a:pt x="4474" y="259"/>
                                </a:lnTo>
                                <a:lnTo>
                                  <a:pt x="4474" y="244"/>
                                </a:lnTo>
                                <a:close/>
                                <a:moveTo>
                                  <a:pt x="4474" y="0"/>
                                </a:moveTo>
                                <a:lnTo>
                                  <a:pt x="3761" y="0"/>
                                </a:lnTo>
                                <a:lnTo>
                                  <a:pt x="3761" y="14"/>
                                </a:lnTo>
                                <a:lnTo>
                                  <a:pt x="4474" y="14"/>
                                </a:lnTo>
                                <a:lnTo>
                                  <a:pt x="4474" y="0"/>
                                </a:lnTo>
                                <a:close/>
                                <a:moveTo>
                                  <a:pt x="5247" y="244"/>
                                </a:moveTo>
                                <a:lnTo>
                                  <a:pt x="4505" y="244"/>
                                </a:lnTo>
                                <a:lnTo>
                                  <a:pt x="4505" y="259"/>
                                </a:lnTo>
                                <a:lnTo>
                                  <a:pt x="5247" y="259"/>
                                </a:lnTo>
                                <a:lnTo>
                                  <a:pt x="5247" y="244"/>
                                </a:lnTo>
                                <a:close/>
                                <a:moveTo>
                                  <a:pt x="5247" y="0"/>
                                </a:moveTo>
                                <a:lnTo>
                                  <a:pt x="4505" y="0"/>
                                </a:lnTo>
                                <a:lnTo>
                                  <a:pt x="4505" y="14"/>
                                </a:lnTo>
                                <a:lnTo>
                                  <a:pt x="5247" y="14"/>
                                </a:lnTo>
                                <a:lnTo>
                                  <a:pt x="5247" y="0"/>
                                </a:lnTo>
                                <a:close/>
                                <a:moveTo>
                                  <a:pt x="6120" y="244"/>
                                </a:moveTo>
                                <a:lnTo>
                                  <a:pt x="5278" y="244"/>
                                </a:lnTo>
                                <a:lnTo>
                                  <a:pt x="5278" y="259"/>
                                </a:lnTo>
                                <a:lnTo>
                                  <a:pt x="6120" y="259"/>
                                </a:lnTo>
                                <a:lnTo>
                                  <a:pt x="6120" y="244"/>
                                </a:lnTo>
                                <a:close/>
                                <a:moveTo>
                                  <a:pt x="6120" y="0"/>
                                </a:moveTo>
                                <a:lnTo>
                                  <a:pt x="5278" y="0"/>
                                </a:lnTo>
                                <a:lnTo>
                                  <a:pt x="5278" y="14"/>
                                </a:lnTo>
                                <a:lnTo>
                                  <a:pt x="6120" y="14"/>
                                </a:lnTo>
                                <a:lnTo>
                                  <a:pt x="6120" y="0"/>
                                </a:lnTo>
                                <a:close/>
                                <a:moveTo>
                                  <a:pt x="7025" y="244"/>
                                </a:moveTo>
                                <a:lnTo>
                                  <a:pt x="6152" y="244"/>
                                </a:lnTo>
                                <a:lnTo>
                                  <a:pt x="6152" y="259"/>
                                </a:lnTo>
                                <a:lnTo>
                                  <a:pt x="7025" y="259"/>
                                </a:lnTo>
                                <a:lnTo>
                                  <a:pt x="7025" y="244"/>
                                </a:lnTo>
                                <a:close/>
                                <a:moveTo>
                                  <a:pt x="7025" y="0"/>
                                </a:moveTo>
                                <a:lnTo>
                                  <a:pt x="6152" y="0"/>
                                </a:lnTo>
                                <a:lnTo>
                                  <a:pt x="6152" y="14"/>
                                </a:lnTo>
                                <a:lnTo>
                                  <a:pt x="7025" y="14"/>
                                </a:lnTo>
                                <a:lnTo>
                                  <a:pt x="7025" y="0"/>
                                </a:lnTo>
                                <a:close/>
                                <a:moveTo>
                                  <a:pt x="7884" y="244"/>
                                </a:moveTo>
                                <a:lnTo>
                                  <a:pt x="7056" y="244"/>
                                </a:lnTo>
                                <a:lnTo>
                                  <a:pt x="7056" y="259"/>
                                </a:lnTo>
                                <a:lnTo>
                                  <a:pt x="7884" y="259"/>
                                </a:lnTo>
                                <a:lnTo>
                                  <a:pt x="7884" y="244"/>
                                </a:lnTo>
                                <a:close/>
                                <a:moveTo>
                                  <a:pt x="7884" y="0"/>
                                </a:moveTo>
                                <a:lnTo>
                                  <a:pt x="7056" y="0"/>
                                </a:lnTo>
                                <a:lnTo>
                                  <a:pt x="7056" y="14"/>
                                </a:lnTo>
                                <a:lnTo>
                                  <a:pt x="7884" y="14"/>
                                </a:lnTo>
                                <a:lnTo>
                                  <a:pt x="7884" y="0"/>
                                </a:lnTo>
                                <a:close/>
                                <a:moveTo>
                                  <a:pt x="8597" y="244"/>
                                </a:moveTo>
                                <a:lnTo>
                                  <a:pt x="7916" y="244"/>
                                </a:lnTo>
                                <a:lnTo>
                                  <a:pt x="7916" y="259"/>
                                </a:lnTo>
                                <a:lnTo>
                                  <a:pt x="8597" y="259"/>
                                </a:lnTo>
                                <a:lnTo>
                                  <a:pt x="8597" y="244"/>
                                </a:lnTo>
                                <a:close/>
                                <a:moveTo>
                                  <a:pt x="8597" y="0"/>
                                </a:moveTo>
                                <a:lnTo>
                                  <a:pt x="7916" y="0"/>
                                </a:lnTo>
                                <a:lnTo>
                                  <a:pt x="7916" y="14"/>
                                </a:lnTo>
                                <a:lnTo>
                                  <a:pt x="8597" y="14"/>
                                </a:lnTo>
                                <a:lnTo>
                                  <a:pt x="8597" y="0"/>
                                </a:lnTo>
                                <a:close/>
                                <a:moveTo>
                                  <a:pt x="9308" y="244"/>
                                </a:moveTo>
                                <a:lnTo>
                                  <a:pt x="8628" y="244"/>
                                </a:lnTo>
                                <a:lnTo>
                                  <a:pt x="8628" y="259"/>
                                </a:lnTo>
                                <a:lnTo>
                                  <a:pt x="9308" y="259"/>
                                </a:lnTo>
                                <a:lnTo>
                                  <a:pt x="9308" y="244"/>
                                </a:lnTo>
                                <a:close/>
                                <a:moveTo>
                                  <a:pt x="9308" y="0"/>
                                </a:moveTo>
                                <a:lnTo>
                                  <a:pt x="8628" y="0"/>
                                </a:lnTo>
                                <a:lnTo>
                                  <a:pt x="8628" y="14"/>
                                </a:lnTo>
                                <a:lnTo>
                                  <a:pt x="9308" y="14"/>
                                </a:lnTo>
                                <a:lnTo>
                                  <a:pt x="9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58514" id="Group 44" o:spid="_x0000_s1026" style="position:absolute;margin-left:48.95pt;margin-top:544.1pt;width:497.05pt;height:73.7pt;z-index:-27983360;mso-position-horizontal-relative:page;mso-position-vertical-relative:page" coordorigin="979,10882" coordsize="9941,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">
                <v:shape id="AutoShape 49" o:spid="_x0000_s1027" style="position:absolute;left:979;top:10881;width:9941;height:1474;visibility:visible;mso-wrap-style:square;v-text-anchor:top" coordsize="9941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" path="m600,336l,336r,14l,1473r600,l600,350r,-14xm600,l,,,14,,288r,14l,304r600,l600,302r,-14l600,14,600,xm778,336r-3,l631,336r,14l631,580r,15l775,595r3,l778,336xm778,r-3,l631,r,14l631,288r,14l631,304r147,l778,xm1551,336r-3,l809,336r-2,l807,350r2,l809,580r-2,l807,595r2,l1548,595r3,l1551,336xm1551,r-3,l809,r-2,l807,14r2,l809,288r-2,l807,302r2,l809,304r742,l1551,xm2599,336r-2,l1582,336r-3,l1579,350r3,l1582,580r-3,l1579,595r3,l2597,595r2,l2599,336xm2599,r-2,l1582,r-3,l1579,14r3,l1582,288r-3,l1579,302r3,l1582,304r1017,l2599,xm3372,336r-2,l2628,336r,14l2628,580r,15l3370,595r2,l3372,336xm3372,r-2,l2628,r,14l2628,288r,14l2628,304r744,l3372,xm4361,336r-960,l3401,350r,230l3401,595r960,l4361,580r,-230l4361,336xm4361,l3401,r,14l3401,288r,14l3401,304r960,l4361,302r,-14l4361,14r,-14xm5105,336r-713,l4392,350r,230l4392,595r713,l5105,580r,-230l5105,336xm5105,l4392,r,14l4392,288r,14l4392,304r713,l5105,302r,-14l5105,14r,-14xm5878,336r-742,l5136,350r,230l5136,595r742,l5878,580r,-230l5878,336xm5878,l5136,r,14l5136,288r,14l5136,304r742,l5878,302r,-14l5878,14r,-14xm6754,336r-3,l5909,336r,14l5909,580r,15l6751,595r3,l6754,336xm6754,r-3,l5909,r,14l5909,288r,14l5909,304r845,l6754,xm7656,336r-873,l6783,350r,230l6783,595r873,l7656,580r,-230l7656,336xm7656,l6783,r,14l6783,288r,14l6783,304r873,l7656,302r,-14l7656,14r,-14xm8518,336r-831,l7687,595r831,l8518,336xm8518,r-3,l7687,r,14l7687,288r,14l7687,304r831,l8518,xm9228,336r-681,l8547,595r681,l9228,336xm9228,l8547,r,14l8547,288r,14l8547,304r681,l9228,302r,-14l9228,14r,-14xm9941,336r-682,l9259,595r682,l9941,336xm9941,r-2,l9259,r,14l9259,288r,14l9259,304r682,l9941,xe" fillcolor="#ccc" stroked="f">
                  <v:path arrowok="t" o:connecttype="custom" o:connectlocs="0,12355;600,10882;0,11184;600,11170;775,11218;631,11477;778,10882;631,11170;778,10882;807,11218;807,11462;1551,11477;809,10882;809,11170;809,11186;2597,11218;1582,11232;1582,11477;2599,10882;1579,10896;1579,11184;2599,10882;2628,11232;3372,11477;2628,10882;2628,11186;3401,11218;4361,11477;4361,10882;3401,11184;4361,11170;4392,11218;5105,11477;5105,10882;4392,11184;5105,11170;5136,11218;5878,11477;5878,10882;5136,11184;5878,11170;6751,11218;5909,11477;6754,10882;5909,11170;6754,10882;6783,11462;7656,11232;6783,10896;7656,11186;7656,10882;8518,11477;7687,10882;7687,11186;8547,11218;9228,10882;8547,11184;9228,11170;9259,11218;9941,10882;9259,11170;9941,10882" o:connectangles="0,0,0,0,0,0,0,0,0,0,0,0,0,0,0,0,0,0,0,0,0,0,0,0,0,0,0,0,0,0,0,0,0,0,0,0,0,0,0,0,0,0,0,0,0,0,0,0,0,0,0,0,0,0,0,0,0,0,0,0,0,0"/>
                </v:shape>
                <v:shape id="AutoShape 48" o:spid="_x0000_s1028" style="position:absolute;left:1610;top:11217;width:9310;height:845;visibility:visible;mso-wrap-style:square;v-text-anchor:top" coordsize="9310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" path="m147,583l,583r,2l,600,,828r,14l,844r147,l147,583xm147,290l,290r,2l,307,,537r,15l144,552r3,l147,290xm920,583r-742,l178,585r-2,l176,600r2,l178,828r-2,l176,842r2,l178,844r742,l920,583xm920,290r-742,l178,292r-2,l176,307r2,l178,537r-2,l176,552r2,l917,552r3,l920,290xm1968,583r-1017,l951,585r-3,l948,600r3,l951,828r-3,l948,842r3,l951,844r1017,l1968,583xm1968,290r-1017,l951,292r-3,l948,307r3,l951,537r-3,l948,552r3,l1966,552r2,l1968,290xm2741,583r-744,l1997,585r,15l1997,828r,14l1997,844r744,l2741,583xm2741,290r-744,l1997,292r,15l1997,537r,15l2739,552r2,l2741,290xm3730,583r-960,l2770,585r,15l2770,828r,14l2770,844r960,l3730,842r,-14l3730,600r,-15l3730,583xm3730,290r-960,l2770,292r,15l2770,537r,15l3730,552r,-15l3730,307r,-15l3730,290xm4474,583r-713,l3761,585r,15l3761,828r,14l3761,844r713,l4474,842r,-14l4474,600r,-15l4474,583xm4474,290r-713,l3761,292r,15l3761,537r,15l4474,552r,-15l4474,307r,-15l4474,290xm5247,583r-742,l4505,585r,15l4505,828r,14l4505,844r742,l5247,842r,-14l5247,600r,-15l5247,583xm5247,290r-742,l4505,292r,15l4505,537r,15l5247,552r,-15l5247,307r,-15l5247,290xm6123,583r-845,l5278,585r,15l5278,828r,14l5278,844r845,l6123,583xm6123,290r-845,l5278,292r,15l5278,537r,15l6120,552r3,l6123,290xm7025,583r-873,l6152,844r873,l7025,583xm7025,290r-873,l6152,292r,15l6152,537r,15l7025,552r,-15l7025,307r,-15l7025,290xm7025,l6152,r,14l7025,14r,-14xm7884,244r-828,l7056,259r828,l7884,244xm7884,l7056,r,14l7884,14r,-14xm7887,583r-831,l7056,844r831,l7887,583xm7887,290r-831,l7056,292r,15l7056,537r,15l7884,552r3,l7887,290xm8597,583r-681,l7916,844r681,l8597,583xm8597,290r-681,l7916,292r,15l7916,537r,15l8597,552r,-15l8597,307r,-15l8597,290xm8597,244r-681,l7916,259r681,l8597,244xm8597,l7916,r,14l8597,14r,-14xm9308,244r-680,l8628,259r680,l9308,244xm9308,l8628,r,14l9308,14r,-14xm9310,583r-682,l8628,844r682,l9310,583xm9310,290r-682,l8628,292r,15l8628,537r,15l9308,552r2,l9310,290xe" fillcolor="#ccc" stroked="f">
                  <v:path arrowok="t" o:connecttype="custom" o:connectlocs="0,12046;147,11508;0,11770;178,11801;178,12046;920,12062;176,11510;176,11770;1968,11801;951,11818;951,12062;951,11510;948,11755;1968,11508;1997,12046;2741,11508;1997,11770;2770,11801;2770,12062;3730,11803;2770,11525;3730,11525;3761,11803;4474,12062;4474,11801;3761,11755;4474,11510;4505,11818;5247,12060;5247,11508;4505,11770;5247,11508;5278,12046;6123,11508;5278,11770;6152,11801;6152,11508;7025,11770;7025,11218;7884,11462;7884,11218;7887,11801;7887,11508;7056,11770;7916,11801;7916,11508;8597,11770;8597,11462;8597,11218;9308,11462;9308,11218;9310,11801;9310,11508;8628,11770" o:connectangles="0,0,0,0,0,0,0,0,0,0,0,0,0,0,0,0,0,0,0,0,0,0,0,0,0,0,0,0,0,0,0,0,0,0,0,0,0,0,0,0,0,0,0,0,0,0,0,0,0,0,0,0,0,0"/>
                </v:shape>
                <v:shape id="AutoShape 47" o:spid="_x0000_s1029" style="position:absolute;left:1610;top:11803;width:9310;height:552;visibility:visible;mso-wrap-style:square;v-text-anchor:top" coordsize="9310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" path="m147,291l,291,,552r147,l147,291xm920,291r-742,l178,552r742,l920,291xm1968,291r-1017,l951,552r1017,l1968,291xm2741,291r-744,l1997,552r744,l2741,291xm3730,291r-960,l2770,552r960,l3730,291xm4474,291r-713,l3761,552r713,l4474,291xm5247,291r-742,l4505,552r742,l5247,291xm6120,l5278,r,15l6120,15r,-15xm6123,291r-845,l5278,552r845,l6123,291xm7025,291r-873,l6152,552r873,l7025,291xm7025,243r-873,l6152,257r873,l7025,243xm7025,l6152,r,15l7025,15r,-15xm7884,243r-828,l7056,257r828,l7884,243xm7884,l7056,r,15l7884,15r,-15xm7887,291r-831,l7056,552r831,l7887,291xm8597,291r-681,l7916,552r681,l8597,291xm8597,243r-681,l7916,257r681,l8597,243xm8597,l7916,r,15l8597,15r,-15xm9308,243r-680,l8628,257r680,l9308,243xm9308,l8628,r,15l9308,15r,-15xm9310,291r-682,l8628,552r682,l9310,291xe" fillcolor="#ccc" stroked="f">
                  <v:path arrowok="t" o:connecttype="custom" o:connectlocs="0,12094;147,12355;920,12094;178,12355;920,12094;951,12094;1968,12355;2741,12094;1997,12355;2741,12094;2770,12094;3730,12355;4474,12094;3761,12355;4474,12094;4505,12094;5247,12355;6120,11803;5278,11818;6120,11803;5278,12094;6123,12355;7025,12094;6152,12355;7025,12094;6152,12046;7025,12060;7025,11803;6152,11818;7025,11803;7056,12046;7884,12060;7884,11803;7056,11818;7884,11803;7056,12094;7887,12355;8597,12094;7916,12355;8597,12094;7916,12046;8597,12060;8597,11803;7916,11818;8597,11803;8628,12046;9308,12060;9308,11803;8628,11818;9308,11803;8628,12094;9310,12355" o:connectangles="0,0,0,0,0,0,0,0,0,0,0,0,0,0,0,0,0,0,0,0,0,0,0,0,0,0,0,0,0,0,0,0,0,0,0,0,0,0,0,0,0,0,0,0,0,0,0,0,0,0,0,0"/>
                </v:shape>
                <v:rect id="Rectangle 46" o:spid="_x0000_s1030" style="position:absolute;left:979;top:12338;width:60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shape id="AutoShape 45" o:spid="_x0000_s1031" style="position:absolute;left:1610;top:12093;width:9308;height:260;visibility:visible;mso-wrap-style:square;v-text-anchor:top" coordsize="9308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" path="m144,244l,244r,15l144,259r,-15xm144,l,,,14r144,l144,xm917,244r-741,l176,259r741,l917,244xm917,l176,r,14l917,14,917,xm1966,244r-1018,l948,259r1018,l1966,244xm1966,l948,r,14l1966,14r,-14xm2739,244r-742,l1997,259r742,l2739,244xm2739,l1997,r,14l2739,14r,-14xm3730,244r-960,l2770,259r960,l3730,244xm3730,l2770,r,14l3730,14r,-14xm4474,244r-713,l3761,259r713,l4474,244xm4474,l3761,r,14l4474,14r,-14xm5247,244r-742,l4505,259r742,l5247,244xm5247,l4505,r,14l5247,14r,-14xm6120,244r-842,l5278,259r842,l6120,244xm6120,l5278,r,14l6120,14r,-14xm7025,244r-873,l6152,259r873,l7025,244xm7025,l6152,r,14l7025,14r,-14xm7884,244r-828,l7056,259r828,l7884,244xm7884,l7056,r,14l7884,14r,-14xm8597,244r-681,l7916,259r681,l8597,244xm8597,l7916,r,14l8597,14r,-14xm9308,244r-680,l8628,259r680,l9308,244xm9308,l8628,r,14l9308,14r,-14xe" fillcolor="#ccc" stroked="f">
                  <v:path arrowok="t" o:connecttype="custom" o:connectlocs="0,12338;144,12353;144,12094;0,12108;144,12094;176,12338;917,12353;917,12094;176,12108;917,12094;948,12338;1966,12353;1966,12094;948,12108;1966,12094;1997,12338;2739,12353;2739,12094;1997,12108;2739,12094;2770,12338;3730,12353;3730,12094;2770,12108;3730,12094;3761,12338;4474,12353;4474,12094;3761,12108;4474,12094;4505,12338;5247,12353;5247,12094;4505,12108;5247,12094;5278,12338;6120,12353;6120,12094;5278,12108;6120,12094;6152,12338;7025,12353;7025,12094;6152,12108;7025,12094;7056,12338;7884,12353;7884,12094;7056,12108;7884,12094;7916,12338;8597,12353;8597,12094;7916,12108;8597,12094;8628,12338;9308,12353;9308,12094;8628,12108;9308,1209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51A23089" wp14:editId="79EED0BB">
                <wp:simplePos x="0" y="0"/>
                <wp:positionH relativeFrom="page">
                  <wp:posOffset>621665</wp:posOffset>
                </wp:positionH>
                <wp:positionV relativeFrom="page">
                  <wp:posOffset>9716770</wp:posOffset>
                </wp:positionV>
                <wp:extent cx="381000" cy="8890"/>
                <wp:effectExtent l="0" t="0" r="0" b="0"/>
                <wp:wrapNone/>
                <wp:docPr id="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7D232" id="Rectangle 43" o:spid="_x0000_s1026" style="position:absolute;margin-left:48.95pt;margin-top:765.1pt;width:30pt;height:.7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" stroked="f">
                <w10:wrap anchorx="page" anchory="page"/>
              </v:rect>
            </w:pict>
          </mc:Fallback>
        </mc:AlternateContent>
      </w:r>
      <w:bookmarkStart w:id="91" w:name="_TOC_250029"/>
      <w:r w:rsidR="009D46A9">
        <w:t>TITRE</w:t>
      </w:r>
      <w:r w:rsidR="009D46A9">
        <w:rPr>
          <w:spacing w:val="-2"/>
        </w:rPr>
        <w:t xml:space="preserve"> </w:t>
      </w:r>
      <w:r w:rsidR="009D46A9">
        <w:t>II</w:t>
      </w:r>
      <w:r w:rsidR="009D46A9">
        <w:rPr>
          <w:spacing w:val="-1"/>
        </w:rPr>
        <w:t xml:space="preserve"> </w:t>
      </w:r>
      <w:r w:rsidR="009D46A9">
        <w:t>:</w:t>
      </w:r>
      <w:r w:rsidR="009D46A9">
        <w:rPr>
          <w:spacing w:val="-2"/>
        </w:rPr>
        <w:t xml:space="preserve"> </w:t>
      </w:r>
      <w:r w:rsidR="009D46A9">
        <w:t>BAREME</w:t>
      </w:r>
      <w:r w:rsidR="009D46A9">
        <w:rPr>
          <w:spacing w:val="-2"/>
        </w:rPr>
        <w:t xml:space="preserve"> </w:t>
      </w:r>
      <w:r w:rsidR="009D46A9">
        <w:t>DU</w:t>
      </w:r>
      <w:r w:rsidR="009D46A9">
        <w:rPr>
          <w:spacing w:val="-2"/>
        </w:rPr>
        <w:t xml:space="preserve"> </w:t>
      </w:r>
      <w:r w:rsidR="009D46A9">
        <w:t>PRIX</w:t>
      </w:r>
      <w:r w:rsidR="009D46A9">
        <w:rPr>
          <w:spacing w:val="-3"/>
        </w:rPr>
        <w:t xml:space="preserve"> </w:t>
      </w:r>
      <w:r w:rsidR="009D46A9">
        <w:t>DU</w:t>
      </w:r>
      <w:r w:rsidR="009D46A9">
        <w:rPr>
          <w:spacing w:val="-3"/>
        </w:rPr>
        <w:t xml:space="preserve"> </w:t>
      </w:r>
      <w:r w:rsidR="009D46A9">
        <w:t>METRE</w:t>
      </w:r>
      <w:r w:rsidR="009D46A9">
        <w:rPr>
          <w:spacing w:val="-2"/>
        </w:rPr>
        <w:t xml:space="preserve"> </w:t>
      </w:r>
      <w:bookmarkEnd w:id="91"/>
      <w:r w:rsidR="009D46A9">
        <w:t>CARRE</w:t>
      </w:r>
    </w:p>
    <w:p w14:paraId="12CD438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7A40D78" w14:textId="77777777" w:rsidR="0092513D" w:rsidRDefault="009D46A9">
      <w:pPr>
        <w:pStyle w:val="Titre5"/>
        <w:numPr>
          <w:ilvl w:val="1"/>
          <w:numId w:val="117"/>
        </w:numPr>
        <w:tabs>
          <w:tab w:val="left" w:pos="3464"/>
        </w:tabs>
        <w:spacing w:before="1" w:after="32" w:line="240" w:lineRule="auto"/>
        <w:ind w:hanging="244"/>
      </w:pPr>
      <w:r>
        <w:t>Valeur/m²</w:t>
      </w:r>
      <w:r>
        <w:rPr>
          <w:spacing w:val="-3"/>
        </w:rPr>
        <w:t xml:space="preserve"> </w:t>
      </w:r>
      <w:r>
        <w:t>bâti</w:t>
      </w:r>
      <w:r>
        <w:rPr>
          <w:spacing w:val="-5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collectifs</w:t>
      </w:r>
    </w:p>
    <w:tbl>
      <w:tblPr>
        <w:tblStyle w:val="TableNormal"/>
        <w:tblW w:w="0" w:type="auto"/>
        <w:tblInd w:w="163" w:type="dxa"/>
        <w:tblLayout w:type="fixed"/>
        <w:tblLook w:val="01E0" w:firstRow="1" w:lastRow="1" w:firstColumn="1" w:lastColumn="1" w:noHBand="0" w:noVBand="0"/>
      </w:tblPr>
      <w:tblGrid>
        <w:gridCol w:w="591"/>
        <w:gridCol w:w="217"/>
        <w:gridCol w:w="812"/>
        <w:gridCol w:w="988"/>
        <w:gridCol w:w="802"/>
        <w:gridCol w:w="922"/>
        <w:gridCol w:w="780"/>
        <w:gridCol w:w="796"/>
        <w:gridCol w:w="833"/>
        <w:gridCol w:w="833"/>
        <w:gridCol w:w="878"/>
        <w:gridCol w:w="754"/>
        <w:gridCol w:w="744"/>
      </w:tblGrid>
      <w:tr w:rsidR="0092513D" w14:paraId="163BDE72" w14:textId="77777777">
        <w:trPr>
          <w:trHeight w:val="312"/>
        </w:trPr>
        <w:tc>
          <w:tcPr>
            <w:tcW w:w="591" w:type="dxa"/>
            <w:shd w:val="clear" w:color="auto" w:fill="CCCCCC"/>
          </w:tcPr>
          <w:p w14:paraId="1BA5B1BA" w14:textId="77777777" w:rsidR="0092513D" w:rsidRDefault="009D46A9">
            <w:pPr>
              <w:pStyle w:val="TableParagraph"/>
              <w:spacing w:before="11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</w:p>
        </w:tc>
        <w:tc>
          <w:tcPr>
            <w:tcW w:w="217" w:type="dxa"/>
            <w:shd w:val="clear" w:color="auto" w:fill="CCCCCC"/>
          </w:tcPr>
          <w:p w14:paraId="3E9FED1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812" w:type="dxa"/>
            <w:shd w:val="clear" w:color="auto" w:fill="CCCCCC"/>
          </w:tcPr>
          <w:p w14:paraId="18572788" w14:textId="77777777" w:rsidR="0092513D" w:rsidRDefault="009D46A9">
            <w:pPr>
              <w:pStyle w:val="TableParagraph"/>
              <w:spacing w:before="11"/>
              <w:ind w:left="35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988" w:type="dxa"/>
            <w:shd w:val="clear" w:color="auto" w:fill="CCCCCC"/>
          </w:tcPr>
          <w:p w14:paraId="62944B45" w14:textId="77777777" w:rsidR="0092513D" w:rsidRDefault="009D46A9">
            <w:pPr>
              <w:pStyle w:val="TableParagraph"/>
              <w:spacing w:before="11"/>
              <w:ind w:left="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802" w:type="dxa"/>
            <w:shd w:val="clear" w:color="auto" w:fill="CCCCCC"/>
          </w:tcPr>
          <w:p w14:paraId="6E187F1D" w14:textId="77777777" w:rsidR="0092513D" w:rsidRDefault="009D46A9">
            <w:pPr>
              <w:pStyle w:val="TableParagraph"/>
              <w:spacing w:before="11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1702" w:type="dxa"/>
            <w:gridSpan w:val="2"/>
            <w:shd w:val="clear" w:color="auto" w:fill="CCCCCC"/>
          </w:tcPr>
          <w:p w14:paraId="3CD16EB3" w14:textId="77777777" w:rsidR="0092513D" w:rsidRDefault="009D46A9">
            <w:pPr>
              <w:pStyle w:val="TableParagraph"/>
              <w:spacing w:before="11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Kaolack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Kolda</w:t>
            </w:r>
          </w:p>
        </w:tc>
        <w:tc>
          <w:tcPr>
            <w:tcW w:w="796" w:type="dxa"/>
            <w:shd w:val="clear" w:color="auto" w:fill="CCCCCC"/>
          </w:tcPr>
          <w:p w14:paraId="4990A9E9" w14:textId="77777777" w:rsidR="0092513D" w:rsidRDefault="009D46A9">
            <w:pPr>
              <w:pStyle w:val="TableParagraph"/>
              <w:spacing w:before="11"/>
              <w:ind w:right="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833" w:type="dxa"/>
            <w:shd w:val="clear" w:color="auto" w:fill="CCCCCC"/>
          </w:tcPr>
          <w:p w14:paraId="4DD3242A" w14:textId="77777777" w:rsidR="0092513D" w:rsidRDefault="009D46A9">
            <w:pPr>
              <w:pStyle w:val="TableParagraph"/>
              <w:spacing w:before="11"/>
              <w:ind w:left="14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833" w:type="dxa"/>
            <w:shd w:val="clear" w:color="auto" w:fill="CCCCCC"/>
          </w:tcPr>
          <w:p w14:paraId="381F34E7" w14:textId="77777777" w:rsidR="0092513D" w:rsidRDefault="009D46A9">
            <w:pPr>
              <w:pStyle w:val="TableParagraph"/>
              <w:spacing w:before="11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St-louis</w:t>
            </w:r>
          </w:p>
        </w:tc>
        <w:tc>
          <w:tcPr>
            <w:tcW w:w="878" w:type="dxa"/>
            <w:shd w:val="clear" w:color="auto" w:fill="CCCCCC"/>
          </w:tcPr>
          <w:p w14:paraId="203D4D00" w14:textId="77777777" w:rsidR="0092513D" w:rsidRDefault="009D46A9">
            <w:pPr>
              <w:pStyle w:val="TableParagraph"/>
              <w:spacing w:before="1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754" w:type="dxa"/>
            <w:shd w:val="clear" w:color="auto" w:fill="CCCCCC"/>
          </w:tcPr>
          <w:p w14:paraId="6ABFACA0" w14:textId="77777777" w:rsidR="0092513D" w:rsidRDefault="009D46A9">
            <w:pPr>
              <w:pStyle w:val="TableParagraph"/>
              <w:spacing w:before="11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744" w:type="dxa"/>
            <w:shd w:val="clear" w:color="auto" w:fill="CCCCCC"/>
          </w:tcPr>
          <w:p w14:paraId="564E55BC" w14:textId="77777777" w:rsidR="0092513D" w:rsidRDefault="009D46A9">
            <w:pPr>
              <w:pStyle w:val="TableParagraph"/>
              <w:spacing w:before="1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</w:tr>
      <w:tr w:rsidR="0092513D" w14:paraId="0FA4B815" w14:textId="77777777">
        <w:trPr>
          <w:trHeight w:val="287"/>
        </w:trPr>
        <w:tc>
          <w:tcPr>
            <w:tcW w:w="591" w:type="dxa"/>
            <w:shd w:val="clear" w:color="auto" w:fill="CCCCCC"/>
          </w:tcPr>
          <w:p w14:paraId="11D18A6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2EB6E30A" w14:textId="77777777" w:rsidR="0092513D" w:rsidRDefault="009D46A9">
            <w:pPr>
              <w:pStyle w:val="TableParagraph"/>
              <w:spacing w:before="25"/>
              <w:ind w:left="5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9"/>
                <w:sz w:val="20"/>
              </w:rPr>
              <w:t>A</w:t>
            </w:r>
          </w:p>
        </w:tc>
        <w:tc>
          <w:tcPr>
            <w:tcW w:w="812" w:type="dxa"/>
            <w:shd w:val="clear" w:color="auto" w:fill="CCCCCC"/>
          </w:tcPr>
          <w:p w14:paraId="3930BFC3" w14:textId="77777777" w:rsidR="0092513D" w:rsidRDefault="009D46A9">
            <w:pPr>
              <w:pStyle w:val="TableParagraph"/>
              <w:spacing w:before="25"/>
              <w:ind w:left="35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180.931</w:t>
            </w:r>
          </w:p>
        </w:tc>
        <w:tc>
          <w:tcPr>
            <w:tcW w:w="988" w:type="dxa"/>
            <w:shd w:val="clear" w:color="auto" w:fill="CCCCCC"/>
          </w:tcPr>
          <w:p w14:paraId="1E398079" w14:textId="77777777" w:rsidR="0092513D" w:rsidRDefault="009D46A9">
            <w:pPr>
              <w:pStyle w:val="TableParagraph"/>
              <w:spacing w:before="25"/>
              <w:ind w:left="7" w:right="2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202.643</w:t>
            </w:r>
          </w:p>
        </w:tc>
        <w:tc>
          <w:tcPr>
            <w:tcW w:w="802" w:type="dxa"/>
            <w:shd w:val="clear" w:color="auto" w:fill="CCCCCC"/>
          </w:tcPr>
          <w:p w14:paraId="1F025343" w14:textId="77777777" w:rsidR="0092513D" w:rsidRDefault="009D46A9">
            <w:pPr>
              <w:pStyle w:val="TableParagraph"/>
              <w:spacing w:before="25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208.071</w:t>
            </w:r>
          </w:p>
        </w:tc>
        <w:tc>
          <w:tcPr>
            <w:tcW w:w="922" w:type="dxa"/>
            <w:shd w:val="clear" w:color="auto" w:fill="CCCCCC"/>
          </w:tcPr>
          <w:p w14:paraId="3740F8BF" w14:textId="77777777" w:rsidR="0092513D" w:rsidRDefault="009D46A9">
            <w:pPr>
              <w:pStyle w:val="TableParagraph"/>
              <w:spacing w:before="25"/>
              <w:ind w:left="42" w:right="6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208.071</w:t>
            </w:r>
          </w:p>
        </w:tc>
        <w:tc>
          <w:tcPr>
            <w:tcW w:w="780" w:type="dxa"/>
            <w:shd w:val="clear" w:color="auto" w:fill="CCCCCC"/>
          </w:tcPr>
          <w:p w14:paraId="52939532" w14:textId="77777777" w:rsidR="0092513D" w:rsidRDefault="009D46A9">
            <w:pPr>
              <w:pStyle w:val="TableParagraph"/>
              <w:spacing w:before="25"/>
              <w:ind w:left="10" w:righ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262.350</w:t>
            </w:r>
          </w:p>
        </w:tc>
        <w:tc>
          <w:tcPr>
            <w:tcW w:w="796" w:type="dxa"/>
            <w:shd w:val="clear" w:color="auto" w:fill="CCCCCC"/>
          </w:tcPr>
          <w:p w14:paraId="02CF88E4" w14:textId="77777777" w:rsidR="0092513D" w:rsidRDefault="009D46A9">
            <w:pPr>
              <w:pStyle w:val="TableParagraph"/>
              <w:spacing w:before="25"/>
              <w:ind w:right="48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208.071</w:t>
            </w:r>
          </w:p>
        </w:tc>
        <w:tc>
          <w:tcPr>
            <w:tcW w:w="833" w:type="dxa"/>
            <w:shd w:val="clear" w:color="auto" w:fill="CCCCCC"/>
          </w:tcPr>
          <w:p w14:paraId="6EC3519E" w14:textId="77777777" w:rsidR="0092513D" w:rsidRDefault="009D46A9">
            <w:pPr>
              <w:pStyle w:val="TableParagraph"/>
              <w:spacing w:before="25"/>
              <w:ind w:left="14" w:right="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208.071</w:t>
            </w:r>
          </w:p>
        </w:tc>
        <w:tc>
          <w:tcPr>
            <w:tcW w:w="833" w:type="dxa"/>
            <w:shd w:val="clear" w:color="auto" w:fill="CCCCCC"/>
          </w:tcPr>
          <w:p w14:paraId="561EFC7B" w14:textId="77777777" w:rsidR="0092513D" w:rsidRDefault="009D46A9">
            <w:pPr>
              <w:pStyle w:val="TableParagraph"/>
              <w:spacing w:before="25"/>
              <w:ind w:left="6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208.071</w:t>
            </w:r>
          </w:p>
        </w:tc>
        <w:tc>
          <w:tcPr>
            <w:tcW w:w="878" w:type="dxa"/>
            <w:shd w:val="clear" w:color="auto" w:fill="CCCCCC"/>
          </w:tcPr>
          <w:p w14:paraId="7DC8E29B" w14:textId="77777777" w:rsidR="0092513D" w:rsidRDefault="009D46A9">
            <w:pPr>
              <w:pStyle w:val="TableParagraph"/>
              <w:spacing w:before="25"/>
              <w:ind w:left="7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244.257</w:t>
            </w:r>
          </w:p>
        </w:tc>
        <w:tc>
          <w:tcPr>
            <w:tcW w:w="754" w:type="dxa"/>
            <w:shd w:val="clear" w:color="auto" w:fill="CCCCCC"/>
          </w:tcPr>
          <w:p w14:paraId="1EAA520A" w14:textId="77777777" w:rsidR="0092513D" w:rsidRDefault="009D46A9">
            <w:pPr>
              <w:pStyle w:val="TableParagraph"/>
              <w:spacing w:before="25"/>
              <w:ind w:left="-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189.978</w:t>
            </w:r>
          </w:p>
        </w:tc>
        <w:tc>
          <w:tcPr>
            <w:tcW w:w="744" w:type="dxa"/>
            <w:shd w:val="clear" w:color="auto" w:fill="CCCCCC"/>
          </w:tcPr>
          <w:p w14:paraId="071A1BAF" w14:textId="77777777" w:rsidR="0092513D" w:rsidRDefault="009D46A9">
            <w:pPr>
              <w:pStyle w:val="TableParagraph"/>
              <w:spacing w:before="25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253.303</w:t>
            </w:r>
          </w:p>
        </w:tc>
      </w:tr>
      <w:tr w:rsidR="0092513D" w14:paraId="3612AFB8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3D36B74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7720DFDF" w14:textId="77777777" w:rsidR="0092513D" w:rsidRDefault="009D46A9">
            <w:pPr>
              <w:pStyle w:val="TableParagraph"/>
              <w:spacing w:before="30"/>
              <w:ind w:left="6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9"/>
                <w:sz w:val="20"/>
              </w:rPr>
              <w:t>B</w:t>
            </w:r>
          </w:p>
        </w:tc>
        <w:tc>
          <w:tcPr>
            <w:tcW w:w="812" w:type="dxa"/>
            <w:shd w:val="clear" w:color="auto" w:fill="CCCCCC"/>
          </w:tcPr>
          <w:p w14:paraId="4339751C" w14:textId="77777777" w:rsidR="0092513D" w:rsidRDefault="009D46A9">
            <w:pPr>
              <w:pStyle w:val="TableParagraph"/>
              <w:spacing w:before="30"/>
              <w:ind w:left="35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167.743</w:t>
            </w:r>
          </w:p>
        </w:tc>
        <w:tc>
          <w:tcPr>
            <w:tcW w:w="988" w:type="dxa"/>
            <w:shd w:val="clear" w:color="auto" w:fill="CCCCCC"/>
          </w:tcPr>
          <w:p w14:paraId="0E4E79D5" w14:textId="77777777" w:rsidR="0092513D" w:rsidRDefault="009D46A9">
            <w:pPr>
              <w:pStyle w:val="TableParagraph"/>
              <w:spacing w:before="30"/>
              <w:ind w:left="7" w:right="2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187.872</w:t>
            </w:r>
          </w:p>
        </w:tc>
        <w:tc>
          <w:tcPr>
            <w:tcW w:w="802" w:type="dxa"/>
            <w:shd w:val="clear" w:color="auto" w:fill="CCCCCC"/>
          </w:tcPr>
          <w:p w14:paraId="73A49EDE" w14:textId="77777777" w:rsidR="0092513D" w:rsidRDefault="009D46A9">
            <w:pPr>
              <w:pStyle w:val="TableParagraph"/>
              <w:spacing w:before="3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192.904</w:t>
            </w:r>
          </w:p>
        </w:tc>
        <w:tc>
          <w:tcPr>
            <w:tcW w:w="922" w:type="dxa"/>
            <w:shd w:val="clear" w:color="auto" w:fill="CCCCCC"/>
          </w:tcPr>
          <w:p w14:paraId="0D6F9739" w14:textId="77777777" w:rsidR="0092513D" w:rsidRDefault="009D46A9">
            <w:pPr>
              <w:pStyle w:val="TableParagraph"/>
              <w:spacing w:before="30"/>
              <w:ind w:left="42" w:right="6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192.904</w:t>
            </w:r>
          </w:p>
        </w:tc>
        <w:tc>
          <w:tcPr>
            <w:tcW w:w="780" w:type="dxa"/>
            <w:shd w:val="clear" w:color="auto" w:fill="CCCCCC"/>
          </w:tcPr>
          <w:p w14:paraId="0D0920D4" w14:textId="77777777" w:rsidR="0092513D" w:rsidRDefault="009D46A9">
            <w:pPr>
              <w:pStyle w:val="TableParagraph"/>
              <w:spacing w:before="30"/>
              <w:ind w:left="10" w:righ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243.227</w:t>
            </w:r>
          </w:p>
        </w:tc>
        <w:tc>
          <w:tcPr>
            <w:tcW w:w="796" w:type="dxa"/>
            <w:shd w:val="clear" w:color="auto" w:fill="CCCCCC"/>
          </w:tcPr>
          <w:p w14:paraId="323D248E" w14:textId="77777777" w:rsidR="0092513D" w:rsidRDefault="009D46A9">
            <w:pPr>
              <w:pStyle w:val="TableParagraph"/>
              <w:spacing w:before="30"/>
              <w:ind w:right="48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192.904</w:t>
            </w:r>
          </w:p>
        </w:tc>
        <w:tc>
          <w:tcPr>
            <w:tcW w:w="833" w:type="dxa"/>
            <w:shd w:val="clear" w:color="auto" w:fill="CCCCCC"/>
          </w:tcPr>
          <w:p w14:paraId="6EB0369F" w14:textId="77777777" w:rsidR="0092513D" w:rsidRDefault="009D46A9">
            <w:pPr>
              <w:pStyle w:val="TableParagraph"/>
              <w:spacing w:before="30"/>
              <w:ind w:left="14" w:right="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192.904</w:t>
            </w:r>
          </w:p>
        </w:tc>
        <w:tc>
          <w:tcPr>
            <w:tcW w:w="833" w:type="dxa"/>
            <w:shd w:val="clear" w:color="auto" w:fill="CCCCCC"/>
          </w:tcPr>
          <w:p w14:paraId="792C6632" w14:textId="77777777" w:rsidR="0092513D" w:rsidRDefault="009D46A9">
            <w:pPr>
              <w:pStyle w:val="TableParagraph"/>
              <w:spacing w:before="30"/>
              <w:ind w:left="6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192.904</w:t>
            </w:r>
          </w:p>
        </w:tc>
        <w:tc>
          <w:tcPr>
            <w:tcW w:w="878" w:type="dxa"/>
            <w:shd w:val="clear" w:color="auto" w:fill="CCCCCC"/>
          </w:tcPr>
          <w:p w14:paraId="375996DB" w14:textId="77777777" w:rsidR="0092513D" w:rsidRDefault="009D46A9">
            <w:pPr>
              <w:pStyle w:val="TableParagraph"/>
              <w:spacing w:before="30"/>
              <w:ind w:left="7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226.543</w:t>
            </w:r>
          </w:p>
        </w:tc>
        <w:tc>
          <w:tcPr>
            <w:tcW w:w="754" w:type="dxa"/>
            <w:shd w:val="clear" w:color="auto" w:fill="CCCCCC"/>
          </w:tcPr>
          <w:p w14:paraId="02FD31CB" w14:textId="77777777" w:rsidR="0092513D" w:rsidRDefault="009D46A9">
            <w:pPr>
              <w:pStyle w:val="TableParagraph"/>
              <w:spacing w:before="30"/>
              <w:ind w:left="-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176.130</w:t>
            </w:r>
          </w:p>
        </w:tc>
        <w:tc>
          <w:tcPr>
            <w:tcW w:w="744" w:type="dxa"/>
            <w:shd w:val="clear" w:color="auto" w:fill="CCCCCC"/>
          </w:tcPr>
          <w:p w14:paraId="466BF13E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234.840</w:t>
            </w:r>
          </w:p>
        </w:tc>
      </w:tr>
      <w:tr w:rsidR="0092513D" w14:paraId="3D998871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05EBE84F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463BD698" w14:textId="77777777" w:rsidR="0092513D" w:rsidRDefault="009D46A9">
            <w:pPr>
              <w:pStyle w:val="TableParagraph"/>
              <w:spacing w:before="30"/>
              <w:ind w:left="6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9"/>
                <w:sz w:val="20"/>
              </w:rPr>
              <w:t>C</w:t>
            </w:r>
          </w:p>
        </w:tc>
        <w:tc>
          <w:tcPr>
            <w:tcW w:w="812" w:type="dxa"/>
            <w:shd w:val="clear" w:color="auto" w:fill="CCCCCC"/>
          </w:tcPr>
          <w:p w14:paraId="00A47265" w14:textId="77777777" w:rsidR="0092513D" w:rsidRDefault="009D46A9">
            <w:pPr>
              <w:pStyle w:val="TableParagraph"/>
              <w:spacing w:before="30"/>
              <w:ind w:left="35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151.162</w:t>
            </w:r>
          </w:p>
        </w:tc>
        <w:tc>
          <w:tcPr>
            <w:tcW w:w="988" w:type="dxa"/>
            <w:shd w:val="clear" w:color="auto" w:fill="CCCCCC"/>
          </w:tcPr>
          <w:p w14:paraId="3FC532C1" w14:textId="77777777" w:rsidR="0092513D" w:rsidRDefault="009D46A9">
            <w:pPr>
              <w:pStyle w:val="TableParagraph"/>
              <w:spacing w:before="30"/>
              <w:ind w:left="7" w:right="2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169.301</w:t>
            </w:r>
          </w:p>
        </w:tc>
        <w:tc>
          <w:tcPr>
            <w:tcW w:w="802" w:type="dxa"/>
            <w:shd w:val="clear" w:color="auto" w:fill="CCCCCC"/>
          </w:tcPr>
          <w:p w14:paraId="0B38FA72" w14:textId="77777777" w:rsidR="0092513D" w:rsidRDefault="009D46A9">
            <w:pPr>
              <w:pStyle w:val="TableParagraph"/>
              <w:spacing w:before="3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173.836</w:t>
            </w:r>
          </w:p>
        </w:tc>
        <w:tc>
          <w:tcPr>
            <w:tcW w:w="922" w:type="dxa"/>
            <w:shd w:val="clear" w:color="auto" w:fill="CCCCCC"/>
          </w:tcPr>
          <w:p w14:paraId="23ECAEAC" w14:textId="77777777" w:rsidR="0092513D" w:rsidRDefault="009D46A9">
            <w:pPr>
              <w:pStyle w:val="TableParagraph"/>
              <w:spacing w:before="30"/>
              <w:ind w:left="42" w:right="6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173.836</w:t>
            </w:r>
          </w:p>
        </w:tc>
        <w:tc>
          <w:tcPr>
            <w:tcW w:w="780" w:type="dxa"/>
            <w:shd w:val="clear" w:color="auto" w:fill="CCCCCC"/>
          </w:tcPr>
          <w:p w14:paraId="49F5CC5C" w14:textId="77777777" w:rsidR="0092513D" w:rsidRDefault="009D46A9">
            <w:pPr>
              <w:pStyle w:val="TableParagraph"/>
              <w:spacing w:before="30"/>
              <w:ind w:left="10" w:righ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219.185</w:t>
            </w:r>
          </w:p>
        </w:tc>
        <w:tc>
          <w:tcPr>
            <w:tcW w:w="796" w:type="dxa"/>
            <w:shd w:val="clear" w:color="auto" w:fill="CCCCCC"/>
          </w:tcPr>
          <w:p w14:paraId="75ADB106" w14:textId="77777777" w:rsidR="0092513D" w:rsidRDefault="009D46A9">
            <w:pPr>
              <w:pStyle w:val="TableParagraph"/>
              <w:spacing w:before="30"/>
              <w:ind w:right="47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173.836</w:t>
            </w:r>
          </w:p>
        </w:tc>
        <w:tc>
          <w:tcPr>
            <w:tcW w:w="833" w:type="dxa"/>
            <w:shd w:val="clear" w:color="auto" w:fill="CCCCCC"/>
          </w:tcPr>
          <w:p w14:paraId="236D1796" w14:textId="77777777" w:rsidR="0092513D" w:rsidRDefault="009D46A9">
            <w:pPr>
              <w:pStyle w:val="TableParagraph"/>
              <w:spacing w:before="30"/>
              <w:ind w:left="14" w:right="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173.836</w:t>
            </w:r>
          </w:p>
        </w:tc>
        <w:tc>
          <w:tcPr>
            <w:tcW w:w="833" w:type="dxa"/>
            <w:shd w:val="clear" w:color="auto" w:fill="CCCCCC"/>
          </w:tcPr>
          <w:p w14:paraId="2B2E9841" w14:textId="77777777" w:rsidR="0092513D" w:rsidRDefault="009D46A9">
            <w:pPr>
              <w:pStyle w:val="TableParagraph"/>
              <w:spacing w:before="30"/>
              <w:ind w:left="6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173.836</w:t>
            </w:r>
          </w:p>
        </w:tc>
        <w:tc>
          <w:tcPr>
            <w:tcW w:w="878" w:type="dxa"/>
            <w:shd w:val="clear" w:color="auto" w:fill="CCCCCC"/>
          </w:tcPr>
          <w:p w14:paraId="3593C962" w14:textId="77777777" w:rsidR="0092513D" w:rsidRDefault="009D46A9">
            <w:pPr>
              <w:pStyle w:val="TableParagraph"/>
              <w:spacing w:before="30"/>
              <w:ind w:left="7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204.069</w:t>
            </w:r>
          </w:p>
        </w:tc>
        <w:tc>
          <w:tcPr>
            <w:tcW w:w="754" w:type="dxa"/>
            <w:shd w:val="clear" w:color="auto" w:fill="CCCCCC"/>
          </w:tcPr>
          <w:p w14:paraId="01A1914B" w14:textId="77777777" w:rsidR="0092513D" w:rsidRDefault="009D46A9">
            <w:pPr>
              <w:pStyle w:val="TableParagraph"/>
              <w:spacing w:before="30"/>
              <w:ind w:left="-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158.720</w:t>
            </w:r>
          </w:p>
        </w:tc>
        <w:tc>
          <w:tcPr>
            <w:tcW w:w="744" w:type="dxa"/>
            <w:shd w:val="clear" w:color="auto" w:fill="CCCCCC"/>
          </w:tcPr>
          <w:p w14:paraId="2E4F91CF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211.627</w:t>
            </w:r>
          </w:p>
        </w:tc>
      </w:tr>
      <w:tr w:rsidR="0092513D" w14:paraId="625EE0E4" w14:textId="77777777">
        <w:trPr>
          <w:trHeight w:val="291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46143F0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11C24416" w14:textId="77777777" w:rsidR="0092513D" w:rsidRDefault="009D46A9">
            <w:pPr>
              <w:pStyle w:val="TableParagraph"/>
              <w:spacing w:before="30"/>
              <w:ind w:left="5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9"/>
                <w:sz w:val="20"/>
              </w:rPr>
              <w:t>D</w:t>
            </w:r>
          </w:p>
        </w:tc>
        <w:tc>
          <w:tcPr>
            <w:tcW w:w="812" w:type="dxa"/>
            <w:shd w:val="clear" w:color="auto" w:fill="CCCCCC"/>
          </w:tcPr>
          <w:p w14:paraId="64BACC58" w14:textId="77777777" w:rsidR="0092513D" w:rsidRDefault="009D46A9">
            <w:pPr>
              <w:pStyle w:val="TableParagraph"/>
              <w:spacing w:before="30"/>
              <w:ind w:left="35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131.238</w:t>
            </w:r>
          </w:p>
        </w:tc>
        <w:tc>
          <w:tcPr>
            <w:tcW w:w="988" w:type="dxa"/>
            <w:shd w:val="clear" w:color="auto" w:fill="CCCCCC"/>
          </w:tcPr>
          <w:p w14:paraId="6D3E2954" w14:textId="77777777" w:rsidR="0092513D" w:rsidRDefault="009D46A9">
            <w:pPr>
              <w:pStyle w:val="TableParagraph"/>
              <w:spacing w:before="30"/>
              <w:ind w:left="7" w:right="2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146.987</w:t>
            </w:r>
          </w:p>
        </w:tc>
        <w:tc>
          <w:tcPr>
            <w:tcW w:w="802" w:type="dxa"/>
            <w:shd w:val="clear" w:color="auto" w:fill="CCCCCC"/>
          </w:tcPr>
          <w:p w14:paraId="04C461CC" w14:textId="77777777" w:rsidR="0092513D" w:rsidRDefault="009D46A9">
            <w:pPr>
              <w:pStyle w:val="TableParagraph"/>
              <w:spacing w:before="3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150.924</w:t>
            </w:r>
          </w:p>
        </w:tc>
        <w:tc>
          <w:tcPr>
            <w:tcW w:w="922" w:type="dxa"/>
            <w:shd w:val="clear" w:color="auto" w:fill="CCCCCC"/>
          </w:tcPr>
          <w:p w14:paraId="7CE88055" w14:textId="77777777" w:rsidR="0092513D" w:rsidRDefault="009D46A9">
            <w:pPr>
              <w:pStyle w:val="TableParagraph"/>
              <w:spacing w:before="30"/>
              <w:ind w:left="42" w:right="6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150,924</w:t>
            </w:r>
          </w:p>
        </w:tc>
        <w:tc>
          <w:tcPr>
            <w:tcW w:w="780" w:type="dxa"/>
            <w:shd w:val="clear" w:color="auto" w:fill="CCCCCC"/>
          </w:tcPr>
          <w:p w14:paraId="7E904A0A" w14:textId="77777777" w:rsidR="0092513D" w:rsidRDefault="009D46A9">
            <w:pPr>
              <w:pStyle w:val="TableParagraph"/>
              <w:spacing w:before="30"/>
              <w:ind w:left="10" w:righ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190.295</w:t>
            </w:r>
          </w:p>
        </w:tc>
        <w:tc>
          <w:tcPr>
            <w:tcW w:w="796" w:type="dxa"/>
            <w:shd w:val="clear" w:color="auto" w:fill="CCCCCC"/>
          </w:tcPr>
          <w:p w14:paraId="007569EE" w14:textId="77777777" w:rsidR="0092513D" w:rsidRDefault="009D46A9">
            <w:pPr>
              <w:pStyle w:val="TableParagraph"/>
              <w:spacing w:before="30"/>
              <w:ind w:right="48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150.924</w:t>
            </w:r>
          </w:p>
        </w:tc>
        <w:tc>
          <w:tcPr>
            <w:tcW w:w="833" w:type="dxa"/>
            <w:shd w:val="clear" w:color="auto" w:fill="CCCCCC"/>
          </w:tcPr>
          <w:p w14:paraId="336D9286" w14:textId="77777777" w:rsidR="0092513D" w:rsidRDefault="009D46A9">
            <w:pPr>
              <w:pStyle w:val="TableParagraph"/>
              <w:spacing w:before="30"/>
              <w:ind w:left="14" w:right="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150.924</w:t>
            </w:r>
          </w:p>
        </w:tc>
        <w:tc>
          <w:tcPr>
            <w:tcW w:w="833" w:type="dxa"/>
            <w:shd w:val="clear" w:color="auto" w:fill="CCCCCC"/>
          </w:tcPr>
          <w:p w14:paraId="0D9AE7F7" w14:textId="77777777" w:rsidR="0092513D" w:rsidRDefault="009D46A9">
            <w:pPr>
              <w:pStyle w:val="TableParagraph"/>
              <w:spacing w:before="30"/>
              <w:ind w:left="6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150.924</w:t>
            </w:r>
          </w:p>
        </w:tc>
        <w:tc>
          <w:tcPr>
            <w:tcW w:w="878" w:type="dxa"/>
            <w:shd w:val="clear" w:color="auto" w:fill="CCCCCC"/>
          </w:tcPr>
          <w:p w14:paraId="0AC1A013" w14:textId="77777777" w:rsidR="0092513D" w:rsidRDefault="009D46A9">
            <w:pPr>
              <w:pStyle w:val="TableParagraph"/>
              <w:spacing w:before="30"/>
              <w:ind w:left="7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177.171</w:t>
            </w:r>
          </w:p>
        </w:tc>
        <w:tc>
          <w:tcPr>
            <w:tcW w:w="754" w:type="dxa"/>
            <w:shd w:val="clear" w:color="auto" w:fill="CCCCCC"/>
          </w:tcPr>
          <w:p w14:paraId="4126B09D" w14:textId="77777777" w:rsidR="0092513D" w:rsidRDefault="009D46A9">
            <w:pPr>
              <w:pStyle w:val="TableParagraph"/>
              <w:spacing w:before="30"/>
              <w:ind w:left="-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137.800</w:t>
            </w:r>
          </w:p>
        </w:tc>
        <w:tc>
          <w:tcPr>
            <w:tcW w:w="744" w:type="dxa"/>
            <w:shd w:val="clear" w:color="auto" w:fill="CCCCCC"/>
          </w:tcPr>
          <w:p w14:paraId="04523F9B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183.733</w:t>
            </w:r>
          </w:p>
        </w:tc>
      </w:tr>
      <w:tr w:rsidR="0092513D" w14:paraId="505EC22D" w14:textId="77777777">
        <w:trPr>
          <w:trHeight w:val="291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6CE684E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6284CE2E" w14:textId="77777777" w:rsidR="0092513D" w:rsidRDefault="009D46A9">
            <w:pPr>
              <w:pStyle w:val="TableParagraph"/>
              <w:spacing w:before="28"/>
              <w:ind w:left="6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9"/>
                <w:sz w:val="20"/>
              </w:rPr>
              <w:t>E</w:t>
            </w:r>
          </w:p>
        </w:tc>
        <w:tc>
          <w:tcPr>
            <w:tcW w:w="812" w:type="dxa"/>
            <w:shd w:val="clear" w:color="auto" w:fill="CCCCCC"/>
          </w:tcPr>
          <w:p w14:paraId="1BE6B320" w14:textId="77777777" w:rsidR="0092513D" w:rsidRDefault="009D46A9">
            <w:pPr>
              <w:pStyle w:val="TableParagraph"/>
              <w:spacing w:before="28"/>
              <w:ind w:left="35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105.402</w:t>
            </w:r>
          </w:p>
        </w:tc>
        <w:tc>
          <w:tcPr>
            <w:tcW w:w="988" w:type="dxa"/>
            <w:shd w:val="clear" w:color="auto" w:fill="CCCCCC"/>
          </w:tcPr>
          <w:p w14:paraId="7C728220" w14:textId="77777777" w:rsidR="0092513D" w:rsidRDefault="009D46A9">
            <w:pPr>
              <w:pStyle w:val="TableParagraph"/>
              <w:spacing w:before="28"/>
              <w:ind w:left="7" w:right="2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118.050</w:t>
            </w:r>
          </w:p>
        </w:tc>
        <w:tc>
          <w:tcPr>
            <w:tcW w:w="802" w:type="dxa"/>
            <w:shd w:val="clear" w:color="auto" w:fill="CCCCCC"/>
          </w:tcPr>
          <w:p w14:paraId="4FF70BF9" w14:textId="77777777" w:rsidR="0092513D" w:rsidRDefault="009D46A9">
            <w:pPr>
              <w:pStyle w:val="TableParagraph"/>
              <w:spacing w:before="28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121.212</w:t>
            </w:r>
          </w:p>
        </w:tc>
        <w:tc>
          <w:tcPr>
            <w:tcW w:w="922" w:type="dxa"/>
            <w:shd w:val="clear" w:color="auto" w:fill="CCCCCC"/>
          </w:tcPr>
          <w:p w14:paraId="53931D28" w14:textId="77777777" w:rsidR="0092513D" w:rsidRDefault="009D46A9">
            <w:pPr>
              <w:pStyle w:val="TableParagraph"/>
              <w:spacing w:before="28"/>
              <w:ind w:left="42" w:right="6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121.212</w:t>
            </w:r>
          </w:p>
        </w:tc>
        <w:tc>
          <w:tcPr>
            <w:tcW w:w="780" w:type="dxa"/>
            <w:shd w:val="clear" w:color="auto" w:fill="CCCCCC"/>
          </w:tcPr>
          <w:p w14:paraId="4DD26F3B" w14:textId="77777777" w:rsidR="0092513D" w:rsidRDefault="009D46A9">
            <w:pPr>
              <w:pStyle w:val="TableParagraph"/>
              <w:spacing w:before="28"/>
              <w:ind w:left="10" w:righ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152.833</w:t>
            </w:r>
          </w:p>
        </w:tc>
        <w:tc>
          <w:tcPr>
            <w:tcW w:w="796" w:type="dxa"/>
            <w:shd w:val="clear" w:color="auto" w:fill="CCCCCC"/>
          </w:tcPr>
          <w:p w14:paraId="1D021343" w14:textId="77777777" w:rsidR="0092513D" w:rsidRDefault="009D46A9">
            <w:pPr>
              <w:pStyle w:val="TableParagraph"/>
              <w:spacing w:before="28"/>
              <w:ind w:right="48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121.212</w:t>
            </w:r>
          </w:p>
        </w:tc>
        <w:tc>
          <w:tcPr>
            <w:tcW w:w="833" w:type="dxa"/>
            <w:shd w:val="clear" w:color="auto" w:fill="CCCCCC"/>
          </w:tcPr>
          <w:p w14:paraId="73A9A93C" w14:textId="77777777" w:rsidR="0092513D" w:rsidRDefault="009D46A9">
            <w:pPr>
              <w:pStyle w:val="TableParagraph"/>
              <w:spacing w:before="28"/>
              <w:ind w:left="14" w:right="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121.212</w:t>
            </w:r>
          </w:p>
        </w:tc>
        <w:tc>
          <w:tcPr>
            <w:tcW w:w="833" w:type="dxa"/>
            <w:shd w:val="clear" w:color="auto" w:fill="CCCCCC"/>
          </w:tcPr>
          <w:p w14:paraId="4ECE4FF8" w14:textId="77777777" w:rsidR="0092513D" w:rsidRDefault="009D46A9">
            <w:pPr>
              <w:pStyle w:val="TableParagraph"/>
              <w:spacing w:before="28"/>
              <w:ind w:left="6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121.212</w:t>
            </w:r>
          </w:p>
        </w:tc>
        <w:tc>
          <w:tcPr>
            <w:tcW w:w="878" w:type="dxa"/>
            <w:shd w:val="clear" w:color="auto" w:fill="CCCCCC"/>
          </w:tcPr>
          <w:p w14:paraId="5BDEA998" w14:textId="77777777" w:rsidR="0092513D" w:rsidRDefault="009D46A9">
            <w:pPr>
              <w:pStyle w:val="TableParagraph"/>
              <w:spacing w:before="28"/>
              <w:ind w:left="7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142.293</w:t>
            </w:r>
          </w:p>
        </w:tc>
        <w:tc>
          <w:tcPr>
            <w:tcW w:w="754" w:type="dxa"/>
            <w:shd w:val="clear" w:color="auto" w:fill="CCCCCC"/>
          </w:tcPr>
          <w:p w14:paraId="081D1785" w14:textId="77777777" w:rsidR="0092513D" w:rsidRDefault="009D46A9">
            <w:pPr>
              <w:pStyle w:val="TableParagraph"/>
              <w:spacing w:before="28"/>
              <w:ind w:left="-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110.672</w:t>
            </w:r>
          </w:p>
        </w:tc>
        <w:tc>
          <w:tcPr>
            <w:tcW w:w="744" w:type="dxa"/>
            <w:shd w:val="clear" w:color="auto" w:fill="CCCCCC"/>
          </w:tcPr>
          <w:p w14:paraId="5F1C00FD" w14:textId="77777777" w:rsidR="0092513D" w:rsidRDefault="009D46A9">
            <w:pPr>
              <w:pStyle w:val="TableParagraph"/>
              <w:spacing w:before="28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147.563</w:t>
            </w:r>
          </w:p>
        </w:tc>
      </w:tr>
      <w:tr w:rsidR="0092513D" w14:paraId="0954D3D3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5E4C112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273A4EEC" w14:textId="77777777" w:rsidR="0092513D" w:rsidRDefault="009D46A9">
            <w:pPr>
              <w:pStyle w:val="TableParagraph"/>
              <w:spacing w:before="30"/>
              <w:ind w:left="6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9"/>
                <w:sz w:val="20"/>
              </w:rPr>
              <w:t>F</w:t>
            </w:r>
          </w:p>
        </w:tc>
        <w:tc>
          <w:tcPr>
            <w:tcW w:w="812" w:type="dxa"/>
            <w:shd w:val="clear" w:color="auto" w:fill="CCCCCC"/>
          </w:tcPr>
          <w:p w14:paraId="02F27A19" w14:textId="77777777" w:rsidR="0092513D" w:rsidRDefault="009D46A9">
            <w:pPr>
              <w:pStyle w:val="TableParagraph"/>
              <w:spacing w:before="30"/>
              <w:ind w:left="35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91.520</w:t>
            </w:r>
          </w:p>
        </w:tc>
        <w:tc>
          <w:tcPr>
            <w:tcW w:w="988" w:type="dxa"/>
            <w:shd w:val="clear" w:color="auto" w:fill="CCCCCC"/>
          </w:tcPr>
          <w:p w14:paraId="2B42B3B3" w14:textId="77777777" w:rsidR="0092513D" w:rsidRDefault="009D46A9">
            <w:pPr>
              <w:pStyle w:val="TableParagraph"/>
              <w:spacing w:before="30"/>
              <w:ind w:left="7" w:right="2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102.502</w:t>
            </w:r>
          </w:p>
        </w:tc>
        <w:tc>
          <w:tcPr>
            <w:tcW w:w="802" w:type="dxa"/>
            <w:shd w:val="clear" w:color="auto" w:fill="CCCCCC"/>
          </w:tcPr>
          <w:p w14:paraId="38F4B0B9" w14:textId="77777777" w:rsidR="0092513D" w:rsidRDefault="009D46A9">
            <w:pPr>
              <w:pStyle w:val="TableParagraph"/>
              <w:spacing w:before="3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105.248</w:t>
            </w:r>
          </w:p>
        </w:tc>
        <w:tc>
          <w:tcPr>
            <w:tcW w:w="922" w:type="dxa"/>
            <w:shd w:val="clear" w:color="auto" w:fill="CCCCCC"/>
          </w:tcPr>
          <w:p w14:paraId="1E2C79C2" w14:textId="77777777" w:rsidR="0092513D" w:rsidRDefault="009D46A9">
            <w:pPr>
              <w:pStyle w:val="TableParagraph"/>
              <w:spacing w:before="30"/>
              <w:ind w:left="42" w:right="6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105.248</w:t>
            </w:r>
          </w:p>
        </w:tc>
        <w:tc>
          <w:tcPr>
            <w:tcW w:w="780" w:type="dxa"/>
            <w:shd w:val="clear" w:color="auto" w:fill="CCCCCC"/>
          </w:tcPr>
          <w:p w14:paraId="2B47C512" w14:textId="77777777" w:rsidR="0092513D" w:rsidRDefault="009D46A9">
            <w:pPr>
              <w:pStyle w:val="TableParagraph"/>
              <w:spacing w:before="30"/>
              <w:ind w:left="10" w:righ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132.704</w:t>
            </w:r>
          </w:p>
        </w:tc>
        <w:tc>
          <w:tcPr>
            <w:tcW w:w="796" w:type="dxa"/>
            <w:shd w:val="clear" w:color="auto" w:fill="CCCCCC"/>
          </w:tcPr>
          <w:p w14:paraId="7B6002DA" w14:textId="77777777" w:rsidR="0092513D" w:rsidRDefault="009D46A9">
            <w:pPr>
              <w:pStyle w:val="TableParagraph"/>
              <w:spacing w:before="30"/>
              <w:ind w:right="48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105.248</w:t>
            </w:r>
          </w:p>
        </w:tc>
        <w:tc>
          <w:tcPr>
            <w:tcW w:w="833" w:type="dxa"/>
            <w:shd w:val="clear" w:color="auto" w:fill="CCCCCC"/>
          </w:tcPr>
          <w:p w14:paraId="2D5A51B1" w14:textId="77777777" w:rsidR="0092513D" w:rsidRDefault="009D46A9">
            <w:pPr>
              <w:pStyle w:val="TableParagraph"/>
              <w:spacing w:before="30"/>
              <w:ind w:left="14" w:right="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105.248</w:t>
            </w:r>
          </w:p>
        </w:tc>
        <w:tc>
          <w:tcPr>
            <w:tcW w:w="833" w:type="dxa"/>
            <w:shd w:val="clear" w:color="auto" w:fill="CCCCCC"/>
          </w:tcPr>
          <w:p w14:paraId="7CFCCDBC" w14:textId="77777777" w:rsidR="0092513D" w:rsidRDefault="009D46A9">
            <w:pPr>
              <w:pStyle w:val="TableParagraph"/>
              <w:spacing w:before="30"/>
              <w:ind w:left="6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105.248</w:t>
            </w:r>
          </w:p>
        </w:tc>
        <w:tc>
          <w:tcPr>
            <w:tcW w:w="878" w:type="dxa"/>
            <w:shd w:val="clear" w:color="auto" w:fill="CCCCCC"/>
          </w:tcPr>
          <w:p w14:paraId="096DAEB8" w14:textId="77777777" w:rsidR="0092513D" w:rsidRDefault="009D46A9">
            <w:pPr>
              <w:pStyle w:val="TableParagraph"/>
              <w:spacing w:before="30"/>
              <w:ind w:left="7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123.552</w:t>
            </w:r>
          </w:p>
        </w:tc>
        <w:tc>
          <w:tcPr>
            <w:tcW w:w="754" w:type="dxa"/>
            <w:shd w:val="clear" w:color="auto" w:fill="CCCCCC"/>
          </w:tcPr>
          <w:p w14:paraId="4FD4816A" w14:textId="77777777" w:rsidR="0092513D" w:rsidRDefault="009D46A9">
            <w:pPr>
              <w:pStyle w:val="TableParagraph"/>
              <w:spacing w:before="30"/>
              <w:ind w:left="4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96.096</w:t>
            </w:r>
          </w:p>
        </w:tc>
        <w:tc>
          <w:tcPr>
            <w:tcW w:w="744" w:type="dxa"/>
            <w:shd w:val="clear" w:color="auto" w:fill="CCCCCC"/>
          </w:tcPr>
          <w:p w14:paraId="26759EAB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128.128</w:t>
            </w:r>
          </w:p>
        </w:tc>
      </w:tr>
      <w:tr w:rsidR="0092513D" w14:paraId="35544F24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164F06FE" w14:textId="77777777" w:rsidR="0092513D" w:rsidRDefault="009D46A9">
            <w:pPr>
              <w:pStyle w:val="TableParagraph"/>
              <w:spacing w:before="30"/>
              <w:ind w:left="64" w:right="64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CAT</w:t>
            </w:r>
          </w:p>
        </w:tc>
        <w:tc>
          <w:tcPr>
            <w:tcW w:w="217" w:type="dxa"/>
            <w:shd w:val="clear" w:color="auto" w:fill="CCCCCC"/>
          </w:tcPr>
          <w:p w14:paraId="70CC00BB" w14:textId="77777777" w:rsidR="0092513D" w:rsidRDefault="009D46A9">
            <w:pPr>
              <w:pStyle w:val="TableParagraph"/>
              <w:spacing w:before="30"/>
              <w:ind w:left="5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9"/>
                <w:sz w:val="20"/>
              </w:rPr>
              <w:t>G</w:t>
            </w:r>
          </w:p>
        </w:tc>
        <w:tc>
          <w:tcPr>
            <w:tcW w:w="812" w:type="dxa"/>
            <w:shd w:val="clear" w:color="auto" w:fill="CCCCCC"/>
          </w:tcPr>
          <w:p w14:paraId="5D450A8E" w14:textId="77777777" w:rsidR="0092513D" w:rsidRDefault="009D46A9">
            <w:pPr>
              <w:pStyle w:val="TableParagraph"/>
              <w:spacing w:before="30"/>
              <w:ind w:left="35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69.539</w:t>
            </w:r>
          </w:p>
        </w:tc>
        <w:tc>
          <w:tcPr>
            <w:tcW w:w="988" w:type="dxa"/>
            <w:shd w:val="clear" w:color="auto" w:fill="CCCCCC"/>
          </w:tcPr>
          <w:p w14:paraId="3CB2D6E8" w14:textId="77777777" w:rsidR="0092513D" w:rsidRDefault="009D46A9">
            <w:pPr>
              <w:pStyle w:val="TableParagraph"/>
              <w:spacing w:before="30"/>
              <w:ind w:left="8" w:right="2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77.884</w:t>
            </w:r>
          </w:p>
        </w:tc>
        <w:tc>
          <w:tcPr>
            <w:tcW w:w="802" w:type="dxa"/>
            <w:shd w:val="clear" w:color="auto" w:fill="CCCCCC"/>
          </w:tcPr>
          <w:p w14:paraId="33EB5CA5" w14:textId="77777777" w:rsidR="0092513D" w:rsidRDefault="009D46A9">
            <w:pPr>
              <w:pStyle w:val="TableParagraph"/>
              <w:spacing w:before="30"/>
              <w:ind w:left="8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79.970</w:t>
            </w:r>
          </w:p>
        </w:tc>
        <w:tc>
          <w:tcPr>
            <w:tcW w:w="922" w:type="dxa"/>
            <w:shd w:val="clear" w:color="auto" w:fill="CCCCCC"/>
          </w:tcPr>
          <w:p w14:paraId="674E0207" w14:textId="77777777" w:rsidR="0092513D" w:rsidRDefault="009D46A9">
            <w:pPr>
              <w:pStyle w:val="TableParagraph"/>
              <w:spacing w:before="30"/>
              <w:ind w:left="42" w:right="6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79.970</w:t>
            </w:r>
          </w:p>
        </w:tc>
        <w:tc>
          <w:tcPr>
            <w:tcW w:w="780" w:type="dxa"/>
            <w:shd w:val="clear" w:color="auto" w:fill="CCCCCC"/>
          </w:tcPr>
          <w:p w14:paraId="36B0A973" w14:textId="77777777" w:rsidR="0092513D" w:rsidRDefault="009D46A9">
            <w:pPr>
              <w:pStyle w:val="TableParagraph"/>
              <w:spacing w:before="30"/>
              <w:ind w:left="10" w:righ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100.832</w:t>
            </w:r>
          </w:p>
        </w:tc>
        <w:tc>
          <w:tcPr>
            <w:tcW w:w="796" w:type="dxa"/>
            <w:shd w:val="clear" w:color="auto" w:fill="CCCCCC"/>
          </w:tcPr>
          <w:p w14:paraId="326171A0" w14:textId="77777777" w:rsidR="0092513D" w:rsidRDefault="009D46A9">
            <w:pPr>
              <w:pStyle w:val="TableParagraph"/>
              <w:spacing w:before="30"/>
              <w:ind w:right="100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79.970</w:t>
            </w:r>
          </w:p>
        </w:tc>
        <w:tc>
          <w:tcPr>
            <w:tcW w:w="833" w:type="dxa"/>
            <w:shd w:val="clear" w:color="auto" w:fill="CCCCCC"/>
          </w:tcPr>
          <w:p w14:paraId="5F50E096" w14:textId="77777777" w:rsidR="0092513D" w:rsidRDefault="009D46A9">
            <w:pPr>
              <w:pStyle w:val="TableParagraph"/>
              <w:spacing w:before="30"/>
              <w:ind w:left="14" w:right="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79.970</w:t>
            </w:r>
          </w:p>
        </w:tc>
        <w:tc>
          <w:tcPr>
            <w:tcW w:w="833" w:type="dxa"/>
            <w:shd w:val="clear" w:color="auto" w:fill="CCCCCC"/>
          </w:tcPr>
          <w:p w14:paraId="3CC4D60D" w14:textId="77777777" w:rsidR="0092513D" w:rsidRDefault="009D46A9">
            <w:pPr>
              <w:pStyle w:val="TableParagraph"/>
              <w:spacing w:before="30"/>
              <w:ind w:left="11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79.970</w:t>
            </w:r>
          </w:p>
        </w:tc>
        <w:tc>
          <w:tcPr>
            <w:tcW w:w="878" w:type="dxa"/>
            <w:shd w:val="clear" w:color="auto" w:fill="CCCCCC"/>
          </w:tcPr>
          <w:p w14:paraId="6654785A" w14:textId="77777777" w:rsidR="0092513D" w:rsidRDefault="009D46A9">
            <w:pPr>
              <w:pStyle w:val="TableParagraph"/>
              <w:spacing w:before="30"/>
              <w:ind w:left="12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93.878</w:t>
            </w:r>
          </w:p>
        </w:tc>
        <w:tc>
          <w:tcPr>
            <w:tcW w:w="754" w:type="dxa"/>
            <w:shd w:val="clear" w:color="auto" w:fill="CCCCCC"/>
          </w:tcPr>
          <w:p w14:paraId="519A0769" w14:textId="77777777" w:rsidR="0092513D" w:rsidRDefault="009D46A9">
            <w:pPr>
              <w:pStyle w:val="TableParagraph"/>
              <w:spacing w:before="30"/>
              <w:ind w:left="4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73.016</w:t>
            </w:r>
          </w:p>
        </w:tc>
        <w:tc>
          <w:tcPr>
            <w:tcW w:w="744" w:type="dxa"/>
            <w:shd w:val="clear" w:color="auto" w:fill="CCCCCC"/>
          </w:tcPr>
          <w:p w14:paraId="1D1B2482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97.355</w:t>
            </w:r>
          </w:p>
        </w:tc>
      </w:tr>
      <w:tr w:rsidR="0092513D" w14:paraId="35583C32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7E6CEF9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34307A0E" w14:textId="77777777" w:rsidR="0092513D" w:rsidRDefault="009D46A9">
            <w:pPr>
              <w:pStyle w:val="TableParagraph"/>
              <w:spacing w:before="30"/>
              <w:ind w:left="5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9"/>
                <w:sz w:val="20"/>
              </w:rPr>
              <w:t>H</w:t>
            </w:r>
          </w:p>
        </w:tc>
        <w:tc>
          <w:tcPr>
            <w:tcW w:w="812" w:type="dxa"/>
            <w:shd w:val="clear" w:color="auto" w:fill="CCCCCC"/>
          </w:tcPr>
          <w:p w14:paraId="42C72ADA" w14:textId="77777777" w:rsidR="0092513D" w:rsidRDefault="009D46A9">
            <w:pPr>
              <w:pStyle w:val="TableParagraph"/>
              <w:spacing w:before="30"/>
              <w:ind w:left="35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45.631</w:t>
            </w:r>
          </w:p>
        </w:tc>
        <w:tc>
          <w:tcPr>
            <w:tcW w:w="988" w:type="dxa"/>
            <w:shd w:val="clear" w:color="auto" w:fill="CCCCCC"/>
          </w:tcPr>
          <w:p w14:paraId="6DC3B6C6" w14:textId="77777777" w:rsidR="0092513D" w:rsidRDefault="009D46A9">
            <w:pPr>
              <w:pStyle w:val="TableParagraph"/>
              <w:spacing w:before="30"/>
              <w:ind w:left="8" w:right="2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51.107</w:t>
            </w:r>
          </w:p>
        </w:tc>
        <w:tc>
          <w:tcPr>
            <w:tcW w:w="802" w:type="dxa"/>
            <w:shd w:val="clear" w:color="auto" w:fill="CCCCCC"/>
          </w:tcPr>
          <w:p w14:paraId="0847B202" w14:textId="77777777" w:rsidR="0092513D" w:rsidRDefault="009D46A9">
            <w:pPr>
              <w:pStyle w:val="TableParagraph"/>
              <w:spacing w:before="30"/>
              <w:ind w:left="8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52.476</w:t>
            </w:r>
          </w:p>
        </w:tc>
        <w:tc>
          <w:tcPr>
            <w:tcW w:w="922" w:type="dxa"/>
            <w:shd w:val="clear" w:color="auto" w:fill="CCCCCC"/>
          </w:tcPr>
          <w:p w14:paraId="4184B5BE" w14:textId="77777777" w:rsidR="0092513D" w:rsidRDefault="009D46A9">
            <w:pPr>
              <w:pStyle w:val="TableParagraph"/>
              <w:spacing w:before="30"/>
              <w:ind w:left="42" w:right="6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52.476</w:t>
            </w:r>
          </w:p>
        </w:tc>
        <w:tc>
          <w:tcPr>
            <w:tcW w:w="780" w:type="dxa"/>
            <w:shd w:val="clear" w:color="auto" w:fill="CCCCCC"/>
          </w:tcPr>
          <w:p w14:paraId="1B3D0AA6" w14:textId="77777777" w:rsidR="0092513D" w:rsidRDefault="009D46A9">
            <w:pPr>
              <w:pStyle w:val="TableParagraph"/>
              <w:spacing w:before="30"/>
              <w:ind w:left="9" w:righ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66.165</w:t>
            </w:r>
          </w:p>
        </w:tc>
        <w:tc>
          <w:tcPr>
            <w:tcW w:w="796" w:type="dxa"/>
            <w:shd w:val="clear" w:color="auto" w:fill="CCCCCC"/>
          </w:tcPr>
          <w:p w14:paraId="0FCE46DE" w14:textId="77777777" w:rsidR="0092513D" w:rsidRDefault="009D46A9">
            <w:pPr>
              <w:pStyle w:val="TableParagraph"/>
              <w:spacing w:before="30"/>
              <w:ind w:right="100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52.476</w:t>
            </w:r>
          </w:p>
        </w:tc>
        <w:tc>
          <w:tcPr>
            <w:tcW w:w="833" w:type="dxa"/>
            <w:shd w:val="clear" w:color="auto" w:fill="CCCCCC"/>
          </w:tcPr>
          <w:p w14:paraId="77816DD7" w14:textId="77777777" w:rsidR="0092513D" w:rsidRDefault="009D46A9">
            <w:pPr>
              <w:pStyle w:val="TableParagraph"/>
              <w:spacing w:before="30"/>
              <w:ind w:left="14" w:right="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52.476</w:t>
            </w:r>
          </w:p>
        </w:tc>
        <w:tc>
          <w:tcPr>
            <w:tcW w:w="833" w:type="dxa"/>
            <w:shd w:val="clear" w:color="auto" w:fill="CCCCCC"/>
          </w:tcPr>
          <w:p w14:paraId="3B5FBDFA" w14:textId="77777777" w:rsidR="0092513D" w:rsidRDefault="009D46A9">
            <w:pPr>
              <w:pStyle w:val="TableParagraph"/>
              <w:spacing w:before="30"/>
              <w:ind w:left="11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52.476</w:t>
            </w:r>
          </w:p>
        </w:tc>
        <w:tc>
          <w:tcPr>
            <w:tcW w:w="878" w:type="dxa"/>
            <w:shd w:val="clear" w:color="auto" w:fill="CCCCCC"/>
          </w:tcPr>
          <w:p w14:paraId="6307F6CF" w14:textId="77777777" w:rsidR="0092513D" w:rsidRDefault="009D46A9">
            <w:pPr>
              <w:pStyle w:val="TableParagraph"/>
              <w:spacing w:before="30"/>
              <w:ind w:left="12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61.602</w:t>
            </w:r>
          </w:p>
        </w:tc>
        <w:tc>
          <w:tcPr>
            <w:tcW w:w="754" w:type="dxa"/>
            <w:shd w:val="clear" w:color="auto" w:fill="CCCCCC"/>
          </w:tcPr>
          <w:p w14:paraId="43945EFB" w14:textId="77777777" w:rsidR="0092513D" w:rsidRDefault="009D46A9">
            <w:pPr>
              <w:pStyle w:val="TableParagraph"/>
              <w:spacing w:before="30"/>
              <w:ind w:left="4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47.913</w:t>
            </w:r>
          </w:p>
        </w:tc>
        <w:tc>
          <w:tcPr>
            <w:tcW w:w="744" w:type="dxa"/>
            <w:shd w:val="clear" w:color="auto" w:fill="CCCCCC"/>
          </w:tcPr>
          <w:p w14:paraId="2E0C9FB9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63.883</w:t>
            </w:r>
          </w:p>
        </w:tc>
      </w:tr>
      <w:tr w:rsidR="0092513D" w14:paraId="4BDDC255" w14:textId="77777777">
        <w:trPr>
          <w:trHeight w:val="291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150A28A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41C64404" w14:textId="77777777" w:rsidR="0092513D" w:rsidRDefault="009D46A9">
            <w:pPr>
              <w:pStyle w:val="TableParagraph"/>
              <w:spacing w:before="30"/>
              <w:ind w:left="9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9"/>
                <w:sz w:val="20"/>
              </w:rPr>
              <w:t>I</w:t>
            </w:r>
          </w:p>
        </w:tc>
        <w:tc>
          <w:tcPr>
            <w:tcW w:w="812" w:type="dxa"/>
            <w:shd w:val="clear" w:color="auto" w:fill="CCCCCC"/>
          </w:tcPr>
          <w:p w14:paraId="6E2C33E1" w14:textId="77777777" w:rsidR="0092513D" w:rsidRDefault="009D46A9">
            <w:pPr>
              <w:pStyle w:val="TableParagraph"/>
              <w:spacing w:before="30"/>
              <w:ind w:left="35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39.847</w:t>
            </w:r>
          </w:p>
        </w:tc>
        <w:tc>
          <w:tcPr>
            <w:tcW w:w="988" w:type="dxa"/>
            <w:shd w:val="clear" w:color="auto" w:fill="CCCCCC"/>
          </w:tcPr>
          <w:p w14:paraId="30CF2431" w14:textId="77777777" w:rsidR="0092513D" w:rsidRDefault="009D46A9">
            <w:pPr>
              <w:pStyle w:val="TableParagraph"/>
              <w:spacing w:before="30"/>
              <w:ind w:left="8" w:right="2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44.629</w:t>
            </w:r>
          </w:p>
        </w:tc>
        <w:tc>
          <w:tcPr>
            <w:tcW w:w="802" w:type="dxa"/>
            <w:shd w:val="clear" w:color="auto" w:fill="CCCCCC"/>
          </w:tcPr>
          <w:p w14:paraId="15AC438B" w14:textId="77777777" w:rsidR="0092513D" w:rsidRDefault="009D46A9">
            <w:pPr>
              <w:pStyle w:val="TableParagraph"/>
              <w:spacing w:before="30"/>
              <w:ind w:left="8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45.824</w:t>
            </w:r>
          </w:p>
        </w:tc>
        <w:tc>
          <w:tcPr>
            <w:tcW w:w="922" w:type="dxa"/>
            <w:shd w:val="clear" w:color="auto" w:fill="CCCCCC"/>
          </w:tcPr>
          <w:p w14:paraId="0CA7F9E0" w14:textId="77777777" w:rsidR="0092513D" w:rsidRDefault="009D46A9">
            <w:pPr>
              <w:pStyle w:val="TableParagraph"/>
              <w:spacing w:before="30"/>
              <w:ind w:left="42" w:right="6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45.824</w:t>
            </w:r>
          </w:p>
        </w:tc>
        <w:tc>
          <w:tcPr>
            <w:tcW w:w="780" w:type="dxa"/>
            <w:shd w:val="clear" w:color="auto" w:fill="CCCCCC"/>
          </w:tcPr>
          <w:p w14:paraId="2329B9B4" w14:textId="77777777" w:rsidR="0092513D" w:rsidRDefault="009D46A9">
            <w:pPr>
              <w:pStyle w:val="TableParagraph"/>
              <w:spacing w:before="30"/>
              <w:ind w:left="9" w:righ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57.778</w:t>
            </w:r>
          </w:p>
        </w:tc>
        <w:tc>
          <w:tcPr>
            <w:tcW w:w="796" w:type="dxa"/>
            <w:shd w:val="clear" w:color="auto" w:fill="CCCCCC"/>
          </w:tcPr>
          <w:p w14:paraId="12C5F221" w14:textId="77777777" w:rsidR="0092513D" w:rsidRDefault="009D46A9">
            <w:pPr>
              <w:pStyle w:val="TableParagraph"/>
              <w:spacing w:before="30"/>
              <w:ind w:right="100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45.824</w:t>
            </w:r>
          </w:p>
        </w:tc>
        <w:tc>
          <w:tcPr>
            <w:tcW w:w="833" w:type="dxa"/>
            <w:shd w:val="clear" w:color="auto" w:fill="CCCCCC"/>
          </w:tcPr>
          <w:p w14:paraId="4EE69742" w14:textId="77777777" w:rsidR="0092513D" w:rsidRDefault="009D46A9">
            <w:pPr>
              <w:pStyle w:val="TableParagraph"/>
              <w:spacing w:before="30"/>
              <w:ind w:left="14" w:right="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45.824</w:t>
            </w:r>
          </w:p>
        </w:tc>
        <w:tc>
          <w:tcPr>
            <w:tcW w:w="833" w:type="dxa"/>
            <w:shd w:val="clear" w:color="auto" w:fill="CCCCCC"/>
          </w:tcPr>
          <w:p w14:paraId="7F458C73" w14:textId="77777777" w:rsidR="0092513D" w:rsidRDefault="009D46A9">
            <w:pPr>
              <w:pStyle w:val="TableParagraph"/>
              <w:spacing w:before="30"/>
              <w:ind w:left="11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45.824</w:t>
            </w:r>
          </w:p>
        </w:tc>
        <w:tc>
          <w:tcPr>
            <w:tcW w:w="878" w:type="dxa"/>
            <w:shd w:val="clear" w:color="auto" w:fill="CCCCCC"/>
          </w:tcPr>
          <w:p w14:paraId="2A2A10F0" w14:textId="77777777" w:rsidR="0092513D" w:rsidRDefault="009D46A9">
            <w:pPr>
              <w:pStyle w:val="TableParagraph"/>
              <w:spacing w:before="30"/>
              <w:ind w:left="12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53.793</w:t>
            </w:r>
          </w:p>
        </w:tc>
        <w:tc>
          <w:tcPr>
            <w:tcW w:w="754" w:type="dxa"/>
            <w:shd w:val="clear" w:color="auto" w:fill="CCCCCC"/>
          </w:tcPr>
          <w:p w14:paraId="2AD89617" w14:textId="77777777" w:rsidR="0092513D" w:rsidRDefault="009D46A9">
            <w:pPr>
              <w:pStyle w:val="TableParagraph"/>
              <w:spacing w:before="30"/>
              <w:ind w:left="4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41.839</w:t>
            </w:r>
          </w:p>
        </w:tc>
        <w:tc>
          <w:tcPr>
            <w:tcW w:w="744" w:type="dxa"/>
            <w:shd w:val="clear" w:color="auto" w:fill="CCCCCC"/>
          </w:tcPr>
          <w:p w14:paraId="5202AE18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55.786</w:t>
            </w:r>
          </w:p>
        </w:tc>
      </w:tr>
      <w:tr w:rsidR="0092513D" w14:paraId="5EFE7D8A" w14:textId="77777777">
        <w:trPr>
          <w:trHeight w:val="291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15751B2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489EC28A" w14:textId="77777777" w:rsidR="0092513D" w:rsidRDefault="009D46A9">
            <w:pPr>
              <w:pStyle w:val="TableParagraph"/>
              <w:spacing w:before="29"/>
              <w:ind w:left="6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9"/>
                <w:sz w:val="20"/>
              </w:rPr>
              <w:t>J</w:t>
            </w:r>
          </w:p>
        </w:tc>
        <w:tc>
          <w:tcPr>
            <w:tcW w:w="812" w:type="dxa"/>
            <w:shd w:val="clear" w:color="auto" w:fill="CCCCCC"/>
          </w:tcPr>
          <w:p w14:paraId="0D9A0426" w14:textId="77777777" w:rsidR="0092513D" w:rsidRDefault="009D46A9">
            <w:pPr>
              <w:pStyle w:val="TableParagraph"/>
              <w:spacing w:before="29"/>
              <w:ind w:left="35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33.000</w:t>
            </w:r>
          </w:p>
        </w:tc>
        <w:tc>
          <w:tcPr>
            <w:tcW w:w="988" w:type="dxa"/>
            <w:shd w:val="clear" w:color="auto" w:fill="CCCCCC"/>
          </w:tcPr>
          <w:p w14:paraId="689DDB60" w14:textId="77777777" w:rsidR="0092513D" w:rsidRDefault="009D46A9">
            <w:pPr>
              <w:pStyle w:val="TableParagraph"/>
              <w:spacing w:before="29"/>
              <w:ind w:left="8" w:right="2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35.000</w:t>
            </w:r>
          </w:p>
        </w:tc>
        <w:tc>
          <w:tcPr>
            <w:tcW w:w="802" w:type="dxa"/>
            <w:shd w:val="clear" w:color="auto" w:fill="CCCCCC"/>
          </w:tcPr>
          <w:p w14:paraId="0AF5ED36" w14:textId="77777777" w:rsidR="0092513D" w:rsidRDefault="009D46A9">
            <w:pPr>
              <w:pStyle w:val="TableParagraph"/>
              <w:spacing w:before="29"/>
              <w:ind w:left="8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35.000</w:t>
            </w:r>
          </w:p>
        </w:tc>
        <w:tc>
          <w:tcPr>
            <w:tcW w:w="922" w:type="dxa"/>
            <w:shd w:val="clear" w:color="auto" w:fill="CCCCCC"/>
          </w:tcPr>
          <w:p w14:paraId="1799E359" w14:textId="77777777" w:rsidR="0092513D" w:rsidRDefault="009D46A9">
            <w:pPr>
              <w:pStyle w:val="TableParagraph"/>
              <w:spacing w:before="29"/>
              <w:ind w:left="42" w:right="6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35.000</w:t>
            </w:r>
          </w:p>
        </w:tc>
        <w:tc>
          <w:tcPr>
            <w:tcW w:w="780" w:type="dxa"/>
            <w:shd w:val="clear" w:color="auto" w:fill="CCCCCC"/>
          </w:tcPr>
          <w:p w14:paraId="05B37FB0" w14:textId="77777777" w:rsidR="0092513D" w:rsidRDefault="009D46A9">
            <w:pPr>
              <w:pStyle w:val="TableParagraph"/>
              <w:spacing w:before="29"/>
              <w:ind w:left="9" w:righ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25.000</w:t>
            </w:r>
          </w:p>
        </w:tc>
        <w:tc>
          <w:tcPr>
            <w:tcW w:w="796" w:type="dxa"/>
            <w:shd w:val="clear" w:color="auto" w:fill="CCCCCC"/>
          </w:tcPr>
          <w:p w14:paraId="523638CF" w14:textId="77777777" w:rsidR="0092513D" w:rsidRDefault="009D46A9">
            <w:pPr>
              <w:pStyle w:val="TableParagraph"/>
              <w:spacing w:before="29"/>
              <w:ind w:right="100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35.000</w:t>
            </w:r>
          </w:p>
        </w:tc>
        <w:tc>
          <w:tcPr>
            <w:tcW w:w="833" w:type="dxa"/>
            <w:shd w:val="clear" w:color="auto" w:fill="CCCCCC"/>
          </w:tcPr>
          <w:p w14:paraId="052E4E0C" w14:textId="77777777" w:rsidR="0092513D" w:rsidRDefault="009D46A9">
            <w:pPr>
              <w:pStyle w:val="TableParagraph"/>
              <w:spacing w:before="29"/>
              <w:ind w:left="14" w:right="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35.000</w:t>
            </w:r>
          </w:p>
        </w:tc>
        <w:tc>
          <w:tcPr>
            <w:tcW w:w="833" w:type="dxa"/>
            <w:shd w:val="clear" w:color="auto" w:fill="CCCCCC"/>
          </w:tcPr>
          <w:p w14:paraId="5C74C49A" w14:textId="77777777" w:rsidR="0092513D" w:rsidRDefault="009D46A9">
            <w:pPr>
              <w:pStyle w:val="TableParagraph"/>
              <w:spacing w:before="29"/>
              <w:ind w:left="11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35.000</w:t>
            </w:r>
          </w:p>
        </w:tc>
        <w:tc>
          <w:tcPr>
            <w:tcW w:w="878" w:type="dxa"/>
            <w:shd w:val="clear" w:color="auto" w:fill="CCCCCC"/>
          </w:tcPr>
          <w:p w14:paraId="06A7222A" w14:textId="77777777" w:rsidR="0092513D" w:rsidRDefault="009D46A9">
            <w:pPr>
              <w:pStyle w:val="TableParagraph"/>
              <w:spacing w:before="29"/>
              <w:ind w:left="12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25.000</w:t>
            </w:r>
          </w:p>
        </w:tc>
        <w:tc>
          <w:tcPr>
            <w:tcW w:w="754" w:type="dxa"/>
            <w:shd w:val="clear" w:color="auto" w:fill="CCCCCC"/>
          </w:tcPr>
          <w:p w14:paraId="54D64D0B" w14:textId="77777777" w:rsidR="0092513D" w:rsidRDefault="009D46A9">
            <w:pPr>
              <w:pStyle w:val="TableParagraph"/>
              <w:spacing w:before="29"/>
              <w:ind w:left="4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34.000</w:t>
            </w:r>
          </w:p>
        </w:tc>
        <w:tc>
          <w:tcPr>
            <w:tcW w:w="744" w:type="dxa"/>
            <w:shd w:val="clear" w:color="auto" w:fill="CCCCCC"/>
          </w:tcPr>
          <w:p w14:paraId="3C568A25" w14:textId="77777777" w:rsidR="0092513D" w:rsidRDefault="009D46A9">
            <w:pPr>
              <w:pStyle w:val="TableParagraph"/>
              <w:spacing w:before="29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25.000</w:t>
            </w:r>
          </w:p>
        </w:tc>
      </w:tr>
      <w:tr w:rsidR="0092513D" w14:paraId="513D2CA6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6422F7A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2C83269F" w14:textId="77777777" w:rsidR="0092513D" w:rsidRDefault="009D46A9">
            <w:pPr>
              <w:pStyle w:val="TableParagraph"/>
              <w:spacing w:before="30"/>
              <w:ind w:left="6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9"/>
                <w:sz w:val="20"/>
              </w:rPr>
              <w:t>K</w:t>
            </w:r>
          </w:p>
        </w:tc>
        <w:tc>
          <w:tcPr>
            <w:tcW w:w="812" w:type="dxa"/>
            <w:shd w:val="clear" w:color="auto" w:fill="CCCCCC"/>
          </w:tcPr>
          <w:p w14:paraId="3E6D65A6" w14:textId="77777777" w:rsidR="0092513D" w:rsidRDefault="009D46A9">
            <w:pPr>
              <w:pStyle w:val="TableParagraph"/>
              <w:spacing w:before="30"/>
              <w:ind w:left="35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32.000</w:t>
            </w:r>
          </w:p>
        </w:tc>
        <w:tc>
          <w:tcPr>
            <w:tcW w:w="988" w:type="dxa"/>
            <w:shd w:val="clear" w:color="auto" w:fill="CCCCCC"/>
          </w:tcPr>
          <w:p w14:paraId="05E15A83" w14:textId="77777777" w:rsidR="0092513D" w:rsidRDefault="009D46A9">
            <w:pPr>
              <w:pStyle w:val="TableParagraph"/>
              <w:spacing w:before="30"/>
              <w:ind w:left="8" w:right="2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32.000</w:t>
            </w:r>
          </w:p>
        </w:tc>
        <w:tc>
          <w:tcPr>
            <w:tcW w:w="802" w:type="dxa"/>
            <w:shd w:val="clear" w:color="auto" w:fill="CCCCCC"/>
          </w:tcPr>
          <w:p w14:paraId="315A18D3" w14:textId="77777777" w:rsidR="0092513D" w:rsidRDefault="009D46A9">
            <w:pPr>
              <w:pStyle w:val="TableParagraph"/>
              <w:spacing w:before="30"/>
              <w:ind w:left="8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32.000</w:t>
            </w:r>
          </w:p>
        </w:tc>
        <w:tc>
          <w:tcPr>
            <w:tcW w:w="922" w:type="dxa"/>
            <w:shd w:val="clear" w:color="auto" w:fill="CCCCCC"/>
          </w:tcPr>
          <w:p w14:paraId="68772A32" w14:textId="77777777" w:rsidR="0092513D" w:rsidRDefault="009D46A9">
            <w:pPr>
              <w:pStyle w:val="TableParagraph"/>
              <w:spacing w:before="30"/>
              <w:ind w:left="42" w:right="6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32.000</w:t>
            </w:r>
          </w:p>
        </w:tc>
        <w:tc>
          <w:tcPr>
            <w:tcW w:w="780" w:type="dxa"/>
            <w:shd w:val="clear" w:color="auto" w:fill="CCCCCC"/>
          </w:tcPr>
          <w:p w14:paraId="3E9AAE4F" w14:textId="77777777" w:rsidR="0092513D" w:rsidRDefault="009D46A9">
            <w:pPr>
              <w:pStyle w:val="TableParagraph"/>
              <w:spacing w:before="30"/>
              <w:ind w:left="9" w:righ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22.000</w:t>
            </w:r>
          </w:p>
        </w:tc>
        <w:tc>
          <w:tcPr>
            <w:tcW w:w="796" w:type="dxa"/>
            <w:shd w:val="clear" w:color="auto" w:fill="CCCCCC"/>
          </w:tcPr>
          <w:p w14:paraId="4F1DE6FD" w14:textId="77777777" w:rsidR="0092513D" w:rsidRDefault="009D46A9">
            <w:pPr>
              <w:pStyle w:val="TableParagraph"/>
              <w:spacing w:before="30"/>
              <w:ind w:right="100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33.000</w:t>
            </w:r>
          </w:p>
        </w:tc>
        <w:tc>
          <w:tcPr>
            <w:tcW w:w="833" w:type="dxa"/>
            <w:shd w:val="clear" w:color="auto" w:fill="CCCCCC"/>
          </w:tcPr>
          <w:p w14:paraId="49334D07" w14:textId="77777777" w:rsidR="0092513D" w:rsidRDefault="009D46A9">
            <w:pPr>
              <w:pStyle w:val="TableParagraph"/>
              <w:spacing w:before="30"/>
              <w:ind w:left="14" w:right="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33.000</w:t>
            </w:r>
          </w:p>
        </w:tc>
        <w:tc>
          <w:tcPr>
            <w:tcW w:w="833" w:type="dxa"/>
            <w:shd w:val="clear" w:color="auto" w:fill="CCCCCC"/>
          </w:tcPr>
          <w:p w14:paraId="501EEC92" w14:textId="77777777" w:rsidR="0092513D" w:rsidRDefault="009D46A9">
            <w:pPr>
              <w:pStyle w:val="TableParagraph"/>
              <w:spacing w:before="30"/>
              <w:ind w:left="11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33.000</w:t>
            </w:r>
          </w:p>
        </w:tc>
        <w:tc>
          <w:tcPr>
            <w:tcW w:w="878" w:type="dxa"/>
            <w:shd w:val="clear" w:color="auto" w:fill="CCCCCC"/>
          </w:tcPr>
          <w:p w14:paraId="4D666D83" w14:textId="77777777" w:rsidR="0092513D" w:rsidRDefault="009D46A9">
            <w:pPr>
              <w:pStyle w:val="TableParagraph"/>
              <w:spacing w:before="30"/>
              <w:ind w:left="12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22.000</w:t>
            </w:r>
          </w:p>
        </w:tc>
        <w:tc>
          <w:tcPr>
            <w:tcW w:w="754" w:type="dxa"/>
            <w:shd w:val="clear" w:color="auto" w:fill="CCCCCC"/>
          </w:tcPr>
          <w:p w14:paraId="6D841793" w14:textId="77777777" w:rsidR="0092513D" w:rsidRDefault="009D46A9">
            <w:pPr>
              <w:pStyle w:val="TableParagraph"/>
              <w:spacing w:before="30"/>
              <w:ind w:left="4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32.000</w:t>
            </w:r>
          </w:p>
        </w:tc>
        <w:tc>
          <w:tcPr>
            <w:tcW w:w="744" w:type="dxa"/>
            <w:shd w:val="clear" w:color="auto" w:fill="CCCCCC"/>
          </w:tcPr>
          <w:p w14:paraId="7F894C33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22.000</w:t>
            </w:r>
          </w:p>
        </w:tc>
      </w:tr>
      <w:tr w:rsidR="0092513D" w14:paraId="07A3993A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32E6BA5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588773DF" w14:textId="77777777" w:rsidR="0092513D" w:rsidRDefault="009D46A9">
            <w:pPr>
              <w:pStyle w:val="TableParagraph"/>
              <w:spacing w:before="30"/>
              <w:ind w:left="6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9"/>
                <w:sz w:val="20"/>
              </w:rPr>
              <w:t>L</w:t>
            </w:r>
          </w:p>
        </w:tc>
        <w:tc>
          <w:tcPr>
            <w:tcW w:w="812" w:type="dxa"/>
            <w:shd w:val="clear" w:color="auto" w:fill="CCCCCC"/>
          </w:tcPr>
          <w:p w14:paraId="5F750ACD" w14:textId="77777777" w:rsidR="0092513D" w:rsidRDefault="009D46A9">
            <w:pPr>
              <w:pStyle w:val="TableParagraph"/>
              <w:spacing w:before="30"/>
              <w:ind w:left="35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30.000</w:t>
            </w:r>
          </w:p>
        </w:tc>
        <w:tc>
          <w:tcPr>
            <w:tcW w:w="988" w:type="dxa"/>
            <w:shd w:val="clear" w:color="auto" w:fill="CCCCCC"/>
          </w:tcPr>
          <w:p w14:paraId="282C3DAE" w14:textId="77777777" w:rsidR="0092513D" w:rsidRDefault="009D46A9">
            <w:pPr>
              <w:pStyle w:val="TableParagraph"/>
              <w:spacing w:before="30"/>
              <w:ind w:left="8" w:right="2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30.000</w:t>
            </w:r>
          </w:p>
        </w:tc>
        <w:tc>
          <w:tcPr>
            <w:tcW w:w="802" w:type="dxa"/>
            <w:shd w:val="clear" w:color="auto" w:fill="CCCCCC"/>
          </w:tcPr>
          <w:p w14:paraId="44470292" w14:textId="77777777" w:rsidR="0092513D" w:rsidRDefault="009D46A9">
            <w:pPr>
              <w:pStyle w:val="TableParagraph"/>
              <w:spacing w:before="30"/>
              <w:ind w:left="8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30.000</w:t>
            </w:r>
          </w:p>
        </w:tc>
        <w:tc>
          <w:tcPr>
            <w:tcW w:w="922" w:type="dxa"/>
            <w:shd w:val="clear" w:color="auto" w:fill="CCCCCC"/>
          </w:tcPr>
          <w:p w14:paraId="733A6404" w14:textId="77777777" w:rsidR="0092513D" w:rsidRDefault="009D46A9">
            <w:pPr>
              <w:pStyle w:val="TableParagraph"/>
              <w:spacing w:before="30"/>
              <w:ind w:left="42" w:right="6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30.000</w:t>
            </w:r>
          </w:p>
        </w:tc>
        <w:tc>
          <w:tcPr>
            <w:tcW w:w="780" w:type="dxa"/>
            <w:shd w:val="clear" w:color="auto" w:fill="CCCCCC"/>
          </w:tcPr>
          <w:p w14:paraId="221BEA83" w14:textId="77777777" w:rsidR="0092513D" w:rsidRDefault="009D46A9">
            <w:pPr>
              <w:pStyle w:val="TableParagraph"/>
              <w:spacing w:before="30"/>
              <w:ind w:left="9" w:righ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20.000</w:t>
            </w:r>
          </w:p>
        </w:tc>
        <w:tc>
          <w:tcPr>
            <w:tcW w:w="796" w:type="dxa"/>
            <w:shd w:val="clear" w:color="auto" w:fill="CCCCCC"/>
          </w:tcPr>
          <w:p w14:paraId="24005D36" w14:textId="77777777" w:rsidR="0092513D" w:rsidRDefault="009D46A9">
            <w:pPr>
              <w:pStyle w:val="TableParagraph"/>
              <w:spacing w:before="30"/>
              <w:ind w:right="100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31.000</w:t>
            </w:r>
          </w:p>
        </w:tc>
        <w:tc>
          <w:tcPr>
            <w:tcW w:w="833" w:type="dxa"/>
            <w:shd w:val="clear" w:color="auto" w:fill="CCCCCC"/>
          </w:tcPr>
          <w:p w14:paraId="3D04AE3E" w14:textId="77777777" w:rsidR="0092513D" w:rsidRDefault="009D46A9">
            <w:pPr>
              <w:pStyle w:val="TableParagraph"/>
              <w:spacing w:before="30"/>
              <w:ind w:left="14" w:right="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31.000</w:t>
            </w:r>
          </w:p>
        </w:tc>
        <w:tc>
          <w:tcPr>
            <w:tcW w:w="833" w:type="dxa"/>
            <w:shd w:val="clear" w:color="auto" w:fill="CCCCCC"/>
          </w:tcPr>
          <w:p w14:paraId="779D6141" w14:textId="77777777" w:rsidR="0092513D" w:rsidRDefault="009D46A9">
            <w:pPr>
              <w:pStyle w:val="TableParagraph"/>
              <w:spacing w:before="30"/>
              <w:ind w:left="11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31.000</w:t>
            </w:r>
          </w:p>
        </w:tc>
        <w:tc>
          <w:tcPr>
            <w:tcW w:w="878" w:type="dxa"/>
            <w:shd w:val="clear" w:color="auto" w:fill="CCCCCC"/>
          </w:tcPr>
          <w:p w14:paraId="6BA8E78F" w14:textId="77777777" w:rsidR="0092513D" w:rsidRDefault="009D46A9">
            <w:pPr>
              <w:pStyle w:val="TableParagraph"/>
              <w:spacing w:before="30"/>
              <w:ind w:left="12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20.000</w:t>
            </w:r>
          </w:p>
        </w:tc>
        <w:tc>
          <w:tcPr>
            <w:tcW w:w="754" w:type="dxa"/>
            <w:shd w:val="clear" w:color="auto" w:fill="CCCCCC"/>
          </w:tcPr>
          <w:p w14:paraId="49C836FC" w14:textId="77777777" w:rsidR="0092513D" w:rsidRDefault="009D46A9">
            <w:pPr>
              <w:pStyle w:val="TableParagraph"/>
              <w:spacing w:before="30"/>
              <w:ind w:left="4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30.000</w:t>
            </w:r>
          </w:p>
        </w:tc>
        <w:tc>
          <w:tcPr>
            <w:tcW w:w="744" w:type="dxa"/>
            <w:shd w:val="clear" w:color="auto" w:fill="CCCCCC"/>
          </w:tcPr>
          <w:p w14:paraId="20F239E4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20.000</w:t>
            </w:r>
          </w:p>
        </w:tc>
      </w:tr>
      <w:tr w:rsidR="0092513D" w14:paraId="3D79599C" w14:textId="77777777">
        <w:trPr>
          <w:trHeight w:val="279"/>
        </w:trPr>
        <w:tc>
          <w:tcPr>
            <w:tcW w:w="591" w:type="dxa"/>
            <w:tcBorders>
              <w:left w:val="single" w:sz="18" w:space="0" w:color="FFFFFF"/>
              <w:bottom w:val="single" w:sz="6" w:space="0" w:color="FFFFFF"/>
            </w:tcBorders>
            <w:shd w:val="clear" w:color="auto" w:fill="CCCCCC"/>
          </w:tcPr>
          <w:p w14:paraId="2A39FEC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0DF0787B" w14:textId="77777777" w:rsidR="0092513D" w:rsidRDefault="009D46A9">
            <w:pPr>
              <w:pStyle w:val="TableParagraph"/>
              <w:spacing w:before="30" w:line="223" w:lineRule="exact"/>
              <w:ind w:left="4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9"/>
                <w:sz w:val="20"/>
              </w:rPr>
              <w:t>M</w:t>
            </w:r>
          </w:p>
        </w:tc>
        <w:tc>
          <w:tcPr>
            <w:tcW w:w="812" w:type="dxa"/>
            <w:shd w:val="clear" w:color="auto" w:fill="CCCCCC"/>
          </w:tcPr>
          <w:p w14:paraId="5D4ACC24" w14:textId="77777777" w:rsidR="0092513D" w:rsidRDefault="009D46A9">
            <w:pPr>
              <w:pStyle w:val="TableParagraph"/>
              <w:spacing w:before="30" w:line="223" w:lineRule="exact"/>
              <w:ind w:left="35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11.000</w:t>
            </w:r>
          </w:p>
        </w:tc>
        <w:tc>
          <w:tcPr>
            <w:tcW w:w="988" w:type="dxa"/>
            <w:shd w:val="clear" w:color="auto" w:fill="CCCCCC"/>
          </w:tcPr>
          <w:p w14:paraId="19866988" w14:textId="77777777" w:rsidR="0092513D" w:rsidRDefault="009D46A9">
            <w:pPr>
              <w:pStyle w:val="TableParagraph"/>
              <w:spacing w:before="30" w:line="223" w:lineRule="exact"/>
              <w:ind w:left="8" w:right="2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11.000</w:t>
            </w:r>
          </w:p>
        </w:tc>
        <w:tc>
          <w:tcPr>
            <w:tcW w:w="802" w:type="dxa"/>
            <w:shd w:val="clear" w:color="auto" w:fill="CCCCCC"/>
          </w:tcPr>
          <w:p w14:paraId="548B41D3" w14:textId="77777777" w:rsidR="0092513D" w:rsidRDefault="009D46A9">
            <w:pPr>
              <w:pStyle w:val="TableParagraph"/>
              <w:spacing w:before="30" w:line="223" w:lineRule="exact"/>
              <w:ind w:left="8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11.000</w:t>
            </w:r>
          </w:p>
        </w:tc>
        <w:tc>
          <w:tcPr>
            <w:tcW w:w="922" w:type="dxa"/>
            <w:shd w:val="clear" w:color="auto" w:fill="CCCCCC"/>
          </w:tcPr>
          <w:p w14:paraId="7D691710" w14:textId="77777777" w:rsidR="0092513D" w:rsidRDefault="009D46A9">
            <w:pPr>
              <w:pStyle w:val="TableParagraph"/>
              <w:spacing w:before="30" w:line="223" w:lineRule="exact"/>
              <w:ind w:left="42" w:right="6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11.000</w:t>
            </w:r>
          </w:p>
        </w:tc>
        <w:tc>
          <w:tcPr>
            <w:tcW w:w="780" w:type="dxa"/>
            <w:shd w:val="clear" w:color="auto" w:fill="CCCCCC"/>
          </w:tcPr>
          <w:p w14:paraId="43A6B1BB" w14:textId="77777777" w:rsidR="0092513D" w:rsidRDefault="009D46A9">
            <w:pPr>
              <w:pStyle w:val="TableParagraph"/>
              <w:spacing w:before="30" w:line="223" w:lineRule="exact"/>
              <w:ind w:left="9" w:righ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8.000</w:t>
            </w:r>
          </w:p>
        </w:tc>
        <w:tc>
          <w:tcPr>
            <w:tcW w:w="796" w:type="dxa"/>
            <w:shd w:val="clear" w:color="auto" w:fill="CCCCCC"/>
          </w:tcPr>
          <w:p w14:paraId="6CFD2294" w14:textId="77777777" w:rsidR="0092513D" w:rsidRDefault="009D46A9">
            <w:pPr>
              <w:pStyle w:val="TableParagraph"/>
              <w:spacing w:before="30" w:line="223" w:lineRule="exact"/>
              <w:ind w:right="100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11.000</w:t>
            </w:r>
          </w:p>
        </w:tc>
        <w:tc>
          <w:tcPr>
            <w:tcW w:w="833" w:type="dxa"/>
            <w:shd w:val="clear" w:color="auto" w:fill="CCCCCC"/>
          </w:tcPr>
          <w:p w14:paraId="46248B31" w14:textId="77777777" w:rsidR="0092513D" w:rsidRDefault="009D46A9">
            <w:pPr>
              <w:pStyle w:val="TableParagraph"/>
              <w:spacing w:before="30" w:line="223" w:lineRule="exact"/>
              <w:ind w:left="14" w:right="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11.000</w:t>
            </w:r>
          </w:p>
        </w:tc>
        <w:tc>
          <w:tcPr>
            <w:tcW w:w="833" w:type="dxa"/>
            <w:shd w:val="clear" w:color="auto" w:fill="CCCCCC"/>
          </w:tcPr>
          <w:p w14:paraId="02FCA15C" w14:textId="77777777" w:rsidR="0092513D" w:rsidRDefault="009D46A9">
            <w:pPr>
              <w:pStyle w:val="TableParagraph"/>
              <w:spacing w:before="30" w:line="223" w:lineRule="exact"/>
              <w:ind w:left="11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11.000</w:t>
            </w:r>
          </w:p>
        </w:tc>
        <w:tc>
          <w:tcPr>
            <w:tcW w:w="878" w:type="dxa"/>
            <w:shd w:val="clear" w:color="auto" w:fill="CCCCCC"/>
          </w:tcPr>
          <w:p w14:paraId="30C6EFA2" w14:textId="77777777" w:rsidR="0092513D" w:rsidRDefault="009D46A9">
            <w:pPr>
              <w:pStyle w:val="TableParagraph"/>
              <w:spacing w:before="30" w:line="223" w:lineRule="exact"/>
              <w:ind w:left="17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8.000</w:t>
            </w:r>
          </w:p>
        </w:tc>
        <w:tc>
          <w:tcPr>
            <w:tcW w:w="754" w:type="dxa"/>
            <w:shd w:val="clear" w:color="auto" w:fill="CCCCCC"/>
          </w:tcPr>
          <w:p w14:paraId="5AE3EFF2" w14:textId="77777777" w:rsidR="0092513D" w:rsidRDefault="009D46A9">
            <w:pPr>
              <w:pStyle w:val="TableParagraph"/>
              <w:spacing w:before="30" w:line="223" w:lineRule="exact"/>
              <w:ind w:left="4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11.000</w:t>
            </w:r>
          </w:p>
        </w:tc>
        <w:tc>
          <w:tcPr>
            <w:tcW w:w="744" w:type="dxa"/>
            <w:shd w:val="clear" w:color="auto" w:fill="CCCCCC"/>
          </w:tcPr>
          <w:p w14:paraId="7578FC70" w14:textId="77777777" w:rsidR="0092513D" w:rsidRDefault="009D46A9">
            <w:pPr>
              <w:pStyle w:val="TableParagraph"/>
              <w:spacing w:before="30" w:line="223" w:lineRule="exact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8.000</w:t>
            </w:r>
          </w:p>
        </w:tc>
      </w:tr>
      <w:tr w:rsidR="0092513D" w14:paraId="485D3D50" w14:textId="77777777">
        <w:trPr>
          <w:trHeight w:val="606"/>
        </w:trPr>
        <w:tc>
          <w:tcPr>
            <w:tcW w:w="591" w:type="dxa"/>
            <w:tcBorders>
              <w:top w:val="single" w:sz="6" w:space="0" w:color="FFFFFF"/>
            </w:tcBorders>
          </w:tcPr>
          <w:p w14:paraId="736F9880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6983" w:type="dxa"/>
            <w:gridSpan w:val="9"/>
          </w:tcPr>
          <w:p w14:paraId="1B3A56BF" w14:textId="77777777" w:rsidR="0092513D" w:rsidRDefault="0092513D">
            <w:pPr>
              <w:pStyle w:val="TableParagraph"/>
              <w:spacing w:before="4"/>
              <w:rPr>
                <w:b/>
                <w:i/>
                <w:sz w:val="26"/>
              </w:rPr>
            </w:pPr>
          </w:p>
          <w:p w14:paraId="281E94C3" w14:textId="77777777" w:rsidR="0092513D" w:rsidRDefault="009D46A9">
            <w:pPr>
              <w:pStyle w:val="TableParagraph"/>
              <w:ind w:left="20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 Valeur/mètre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carré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bâti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Maisons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individuelles</w:t>
            </w:r>
          </w:p>
        </w:tc>
        <w:tc>
          <w:tcPr>
            <w:tcW w:w="878" w:type="dxa"/>
          </w:tcPr>
          <w:p w14:paraId="383DB93C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754" w:type="dxa"/>
          </w:tcPr>
          <w:p w14:paraId="32F7F5B5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744" w:type="dxa"/>
          </w:tcPr>
          <w:p w14:paraId="6D9A0275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14:paraId="2125B3B2" w14:textId="77777777">
        <w:trPr>
          <w:trHeight w:val="312"/>
        </w:trPr>
        <w:tc>
          <w:tcPr>
            <w:tcW w:w="591" w:type="dxa"/>
            <w:shd w:val="clear" w:color="auto" w:fill="CCCCCC"/>
          </w:tcPr>
          <w:p w14:paraId="3C05F4D0" w14:textId="77777777" w:rsidR="0092513D" w:rsidRDefault="009D46A9">
            <w:pPr>
              <w:pStyle w:val="TableParagraph"/>
              <w:spacing w:before="1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</w:p>
        </w:tc>
        <w:tc>
          <w:tcPr>
            <w:tcW w:w="1029" w:type="dxa"/>
            <w:gridSpan w:val="2"/>
            <w:shd w:val="clear" w:color="auto" w:fill="CCCCCC"/>
          </w:tcPr>
          <w:p w14:paraId="4B8DA5BB" w14:textId="77777777" w:rsidR="0092513D" w:rsidRDefault="009D46A9">
            <w:pPr>
              <w:pStyle w:val="TableParagraph"/>
              <w:spacing w:before="11"/>
              <w:ind w:left="346"/>
              <w:rPr>
                <w:b/>
                <w:sz w:val="24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988" w:type="dxa"/>
            <w:shd w:val="clear" w:color="auto" w:fill="CCCCCC"/>
          </w:tcPr>
          <w:p w14:paraId="141BCC6E" w14:textId="77777777" w:rsidR="0092513D" w:rsidRDefault="009D46A9">
            <w:pPr>
              <w:pStyle w:val="TableParagraph"/>
              <w:spacing w:before="11"/>
              <w:ind w:lef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802" w:type="dxa"/>
            <w:shd w:val="clear" w:color="auto" w:fill="CCCCCC"/>
          </w:tcPr>
          <w:p w14:paraId="097E551B" w14:textId="77777777" w:rsidR="0092513D" w:rsidRDefault="009D46A9">
            <w:pPr>
              <w:pStyle w:val="TableParagraph"/>
              <w:spacing w:before="1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922" w:type="dxa"/>
            <w:shd w:val="clear" w:color="auto" w:fill="CCCCCC"/>
          </w:tcPr>
          <w:p w14:paraId="4E93A8AD" w14:textId="77777777" w:rsidR="0092513D" w:rsidRDefault="009D46A9">
            <w:pPr>
              <w:pStyle w:val="TableParagraph"/>
              <w:spacing w:before="11"/>
              <w:ind w:lef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780" w:type="dxa"/>
            <w:shd w:val="clear" w:color="auto" w:fill="CCCCCC"/>
          </w:tcPr>
          <w:p w14:paraId="11BAD3B6" w14:textId="77777777" w:rsidR="0092513D" w:rsidRDefault="009D46A9">
            <w:pPr>
              <w:pStyle w:val="TableParagraph"/>
              <w:spacing w:before="11"/>
              <w:ind w:left="55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796" w:type="dxa"/>
            <w:shd w:val="clear" w:color="auto" w:fill="CCCCCC"/>
          </w:tcPr>
          <w:p w14:paraId="47589EF2" w14:textId="77777777" w:rsidR="0092513D" w:rsidRDefault="009D46A9">
            <w:pPr>
              <w:pStyle w:val="TableParagraph"/>
              <w:spacing w:before="11"/>
              <w:ind w:right="4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833" w:type="dxa"/>
            <w:shd w:val="clear" w:color="auto" w:fill="CCCCCC"/>
          </w:tcPr>
          <w:p w14:paraId="2DD67BBD" w14:textId="77777777" w:rsidR="0092513D" w:rsidRDefault="009D46A9">
            <w:pPr>
              <w:pStyle w:val="TableParagraph"/>
              <w:spacing w:before="11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833" w:type="dxa"/>
            <w:shd w:val="clear" w:color="auto" w:fill="CCCCCC"/>
          </w:tcPr>
          <w:p w14:paraId="1855C2A0" w14:textId="77777777" w:rsidR="0092513D" w:rsidRDefault="009D46A9">
            <w:pPr>
              <w:pStyle w:val="TableParagraph"/>
              <w:spacing w:before="11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St-louis</w:t>
            </w:r>
          </w:p>
        </w:tc>
        <w:tc>
          <w:tcPr>
            <w:tcW w:w="878" w:type="dxa"/>
            <w:shd w:val="clear" w:color="auto" w:fill="CCCCCC"/>
          </w:tcPr>
          <w:p w14:paraId="2D183A1C" w14:textId="77777777" w:rsidR="0092513D" w:rsidRDefault="009D46A9">
            <w:pPr>
              <w:pStyle w:val="TableParagraph"/>
              <w:spacing w:before="11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754" w:type="dxa"/>
            <w:shd w:val="clear" w:color="auto" w:fill="CCCCCC"/>
          </w:tcPr>
          <w:p w14:paraId="157A10AD" w14:textId="77777777" w:rsidR="0092513D" w:rsidRDefault="009D46A9">
            <w:pPr>
              <w:pStyle w:val="TableParagraph"/>
              <w:spacing w:before="11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744" w:type="dxa"/>
            <w:shd w:val="clear" w:color="auto" w:fill="CCCCCC"/>
          </w:tcPr>
          <w:p w14:paraId="06DE81C9" w14:textId="77777777" w:rsidR="0092513D" w:rsidRDefault="009D46A9">
            <w:pPr>
              <w:pStyle w:val="TableParagraph"/>
              <w:spacing w:before="1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</w:tr>
      <w:tr w:rsidR="0092513D" w14:paraId="083378FE" w14:textId="77777777">
        <w:trPr>
          <w:trHeight w:val="287"/>
        </w:trPr>
        <w:tc>
          <w:tcPr>
            <w:tcW w:w="591" w:type="dxa"/>
            <w:shd w:val="clear" w:color="auto" w:fill="CCCCCC"/>
          </w:tcPr>
          <w:p w14:paraId="3E6B6591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gridSpan w:val="2"/>
            <w:shd w:val="clear" w:color="auto" w:fill="CCCCCC"/>
          </w:tcPr>
          <w:p w14:paraId="39244477" w14:textId="77777777" w:rsidR="0092513D" w:rsidRDefault="009D46A9">
            <w:pPr>
              <w:pStyle w:val="TableParagraph"/>
              <w:spacing w:before="25"/>
              <w:ind w:left="9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</w:t>
            </w:r>
            <w:r>
              <w:rPr>
                <w:rFonts w:ascii="Trebuchet MS"/>
                <w:spacing w:val="48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152.512</w:t>
            </w:r>
          </w:p>
        </w:tc>
        <w:tc>
          <w:tcPr>
            <w:tcW w:w="988" w:type="dxa"/>
            <w:shd w:val="clear" w:color="auto" w:fill="CCCCCC"/>
          </w:tcPr>
          <w:p w14:paraId="3F636C70" w14:textId="77777777" w:rsidR="0092513D" w:rsidRDefault="009D46A9">
            <w:pPr>
              <w:pStyle w:val="TableParagraph"/>
              <w:spacing w:before="25"/>
              <w:ind w:left="74" w:right="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170.813</w:t>
            </w:r>
          </w:p>
        </w:tc>
        <w:tc>
          <w:tcPr>
            <w:tcW w:w="802" w:type="dxa"/>
            <w:shd w:val="clear" w:color="auto" w:fill="CCCCCC"/>
          </w:tcPr>
          <w:p w14:paraId="6443CB0B" w14:textId="77777777" w:rsidR="0092513D" w:rsidRDefault="009D46A9">
            <w:pPr>
              <w:pStyle w:val="TableParagraph"/>
              <w:spacing w:before="25"/>
              <w:ind w:right="22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175.389</w:t>
            </w:r>
          </w:p>
        </w:tc>
        <w:tc>
          <w:tcPr>
            <w:tcW w:w="922" w:type="dxa"/>
            <w:shd w:val="clear" w:color="auto" w:fill="CCCCCC"/>
          </w:tcPr>
          <w:p w14:paraId="17D15458" w14:textId="77777777" w:rsidR="0092513D" w:rsidRDefault="009D46A9">
            <w:pPr>
              <w:pStyle w:val="TableParagraph"/>
              <w:spacing w:before="25"/>
              <w:ind w:left="61" w:right="1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175.389</w:t>
            </w:r>
          </w:p>
        </w:tc>
        <w:tc>
          <w:tcPr>
            <w:tcW w:w="780" w:type="dxa"/>
            <w:shd w:val="clear" w:color="auto" w:fill="CCCCCC"/>
          </w:tcPr>
          <w:p w14:paraId="549D644C" w14:textId="77777777" w:rsidR="0092513D" w:rsidRDefault="009D46A9">
            <w:pPr>
              <w:pStyle w:val="TableParagraph"/>
              <w:spacing w:before="25"/>
              <w:ind w:left="5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221.142</w:t>
            </w:r>
          </w:p>
        </w:tc>
        <w:tc>
          <w:tcPr>
            <w:tcW w:w="796" w:type="dxa"/>
            <w:shd w:val="clear" w:color="auto" w:fill="CCCCCC"/>
          </w:tcPr>
          <w:p w14:paraId="351D9785" w14:textId="77777777" w:rsidR="0092513D" w:rsidRDefault="009D46A9">
            <w:pPr>
              <w:pStyle w:val="TableParagraph"/>
              <w:spacing w:before="25"/>
              <w:ind w:right="21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175.389</w:t>
            </w:r>
          </w:p>
        </w:tc>
        <w:tc>
          <w:tcPr>
            <w:tcW w:w="833" w:type="dxa"/>
            <w:shd w:val="clear" w:color="auto" w:fill="CCCCCC"/>
          </w:tcPr>
          <w:p w14:paraId="4B4A8FF9" w14:textId="77777777" w:rsidR="0092513D" w:rsidRDefault="009D46A9">
            <w:pPr>
              <w:pStyle w:val="TableParagraph"/>
              <w:spacing w:before="25"/>
              <w:ind w:left="34" w:right="1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175.389</w:t>
            </w:r>
          </w:p>
        </w:tc>
        <w:tc>
          <w:tcPr>
            <w:tcW w:w="833" w:type="dxa"/>
            <w:shd w:val="clear" w:color="auto" w:fill="CCCCCC"/>
          </w:tcPr>
          <w:p w14:paraId="06822850" w14:textId="77777777" w:rsidR="0092513D" w:rsidRDefault="009D46A9">
            <w:pPr>
              <w:pStyle w:val="TableParagraph"/>
              <w:spacing w:before="25"/>
              <w:ind w:left="8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175.389</w:t>
            </w:r>
          </w:p>
        </w:tc>
        <w:tc>
          <w:tcPr>
            <w:tcW w:w="878" w:type="dxa"/>
            <w:shd w:val="clear" w:color="auto" w:fill="CCCCCC"/>
          </w:tcPr>
          <w:p w14:paraId="4A514B45" w14:textId="77777777" w:rsidR="0092513D" w:rsidRDefault="009D46A9">
            <w:pPr>
              <w:pStyle w:val="TableParagraph"/>
              <w:spacing w:before="25"/>
              <w:ind w:left="8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205.891</w:t>
            </w:r>
          </w:p>
        </w:tc>
        <w:tc>
          <w:tcPr>
            <w:tcW w:w="754" w:type="dxa"/>
            <w:shd w:val="clear" w:color="auto" w:fill="CCCCCC"/>
          </w:tcPr>
          <w:p w14:paraId="2BC1777A" w14:textId="77777777" w:rsidR="0092513D" w:rsidRDefault="009D46A9">
            <w:pPr>
              <w:pStyle w:val="TableParagraph"/>
              <w:spacing w:before="25"/>
              <w:ind w:left="-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160.137</w:t>
            </w:r>
          </w:p>
        </w:tc>
        <w:tc>
          <w:tcPr>
            <w:tcW w:w="744" w:type="dxa"/>
            <w:shd w:val="clear" w:color="auto" w:fill="CCCCCC"/>
          </w:tcPr>
          <w:p w14:paraId="38113BE4" w14:textId="77777777" w:rsidR="0092513D" w:rsidRDefault="009D46A9">
            <w:pPr>
              <w:pStyle w:val="TableParagraph"/>
              <w:spacing w:before="25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213.516</w:t>
            </w:r>
          </w:p>
        </w:tc>
      </w:tr>
      <w:tr w:rsidR="0092513D" w14:paraId="44D96641" w14:textId="77777777">
        <w:trPr>
          <w:trHeight w:val="291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39B54F9D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gridSpan w:val="2"/>
            <w:shd w:val="clear" w:color="auto" w:fill="CCCCCC"/>
          </w:tcPr>
          <w:p w14:paraId="7BBBFB5F" w14:textId="77777777" w:rsidR="0092513D" w:rsidRDefault="009D46A9">
            <w:pPr>
              <w:pStyle w:val="TableParagraph"/>
              <w:spacing w:before="30"/>
              <w:ind w:left="9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  <w:r>
              <w:rPr>
                <w:rFonts w:ascii="Trebuchet MS"/>
                <w:spacing w:val="48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141.395</w:t>
            </w:r>
          </w:p>
        </w:tc>
        <w:tc>
          <w:tcPr>
            <w:tcW w:w="988" w:type="dxa"/>
            <w:shd w:val="clear" w:color="auto" w:fill="CCCCCC"/>
          </w:tcPr>
          <w:p w14:paraId="75A75455" w14:textId="77777777" w:rsidR="0092513D" w:rsidRDefault="009D46A9">
            <w:pPr>
              <w:pStyle w:val="TableParagraph"/>
              <w:spacing w:before="30"/>
              <w:ind w:left="74" w:right="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158.363</w:t>
            </w:r>
          </w:p>
        </w:tc>
        <w:tc>
          <w:tcPr>
            <w:tcW w:w="802" w:type="dxa"/>
            <w:shd w:val="clear" w:color="auto" w:fill="CCCCCC"/>
          </w:tcPr>
          <w:p w14:paraId="2F5B4594" w14:textId="77777777" w:rsidR="0092513D" w:rsidRDefault="009D46A9">
            <w:pPr>
              <w:pStyle w:val="TableParagraph"/>
              <w:spacing w:before="30"/>
              <w:ind w:right="22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162.604</w:t>
            </w:r>
          </w:p>
        </w:tc>
        <w:tc>
          <w:tcPr>
            <w:tcW w:w="922" w:type="dxa"/>
            <w:shd w:val="clear" w:color="auto" w:fill="CCCCCC"/>
          </w:tcPr>
          <w:p w14:paraId="5B890C9D" w14:textId="77777777" w:rsidR="0092513D" w:rsidRDefault="009D46A9">
            <w:pPr>
              <w:pStyle w:val="TableParagraph"/>
              <w:spacing w:before="30"/>
              <w:ind w:left="61" w:right="1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162.604</w:t>
            </w:r>
          </w:p>
        </w:tc>
        <w:tc>
          <w:tcPr>
            <w:tcW w:w="780" w:type="dxa"/>
            <w:shd w:val="clear" w:color="auto" w:fill="CCCCCC"/>
          </w:tcPr>
          <w:p w14:paraId="33B5D8AC" w14:textId="77777777" w:rsidR="0092513D" w:rsidRDefault="009D46A9">
            <w:pPr>
              <w:pStyle w:val="TableParagraph"/>
              <w:spacing w:before="30"/>
              <w:ind w:left="5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205.023</w:t>
            </w:r>
          </w:p>
        </w:tc>
        <w:tc>
          <w:tcPr>
            <w:tcW w:w="796" w:type="dxa"/>
            <w:shd w:val="clear" w:color="auto" w:fill="CCCCCC"/>
          </w:tcPr>
          <w:p w14:paraId="62461F11" w14:textId="77777777" w:rsidR="0092513D" w:rsidRDefault="009D46A9">
            <w:pPr>
              <w:pStyle w:val="TableParagraph"/>
              <w:spacing w:before="30"/>
              <w:ind w:right="21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162.604</w:t>
            </w:r>
          </w:p>
        </w:tc>
        <w:tc>
          <w:tcPr>
            <w:tcW w:w="833" w:type="dxa"/>
            <w:shd w:val="clear" w:color="auto" w:fill="CCCCCC"/>
          </w:tcPr>
          <w:p w14:paraId="3722AE30" w14:textId="77777777" w:rsidR="0092513D" w:rsidRDefault="009D46A9">
            <w:pPr>
              <w:pStyle w:val="TableParagraph"/>
              <w:spacing w:before="30"/>
              <w:ind w:left="34" w:right="1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162.604</w:t>
            </w:r>
          </w:p>
        </w:tc>
        <w:tc>
          <w:tcPr>
            <w:tcW w:w="833" w:type="dxa"/>
            <w:shd w:val="clear" w:color="auto" w:fill="CCCCCC"/>
          </w:tcPr>
          <w:p w14:paraId="48812734" w14:textId="77777777" w:rsidR="0092513D" w:rsidRDefault="009D46A9">
            <w:pPr>
              <w:pStyle w:val="TableParagraph"/>
              <w:spacing w:before="30"/>
              <w:ind w:left="8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162.604</w:t>
            </w:r>
          </w:p>
        </w:tc>
        <w:tc>
          <w:tcPr>
            <w:tcW w:w="878" w:type="dxa"/>
            <w:shd w:val="clear" w:color="auto" w:fill="CCCCCC"/>
          </w:tcPr>
          <w:p w14:paraId="1DC9BF79" w14:textId="77777777" w:rsidR="0092513D" w:rsidRDefault="009D46A9">
            <w:pPr>
              <w:pStyle w:val="TableParagraph"/>
              <w:spacing w:before="30"/>
              <w:ind w:left="8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190.883</w:t>
            </w:r>
          </w:p>
        </w:tc>
        <w:tc>
          <w:tcPr>
            <w:tcW w:w="754" w:type="dxa"/>
            <w:shd w:val="clear" w:color="auto" w:fill="CCCCCC"/>
          </w:tcPr>
          <w:p w14:paraId="5FC346AB" w14:textId="77777777" w:rsidR="0092513D" w:rsidRDefault="009D46A9">
            <w:pPr>
              <w:pStyle w:val="TableParagraph"/>
              <w:spacing w:before="30"/>
              <w:ind w:left="-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148.465</w:t>
            </w:r>
          </w:p>
        </w:tc>
        <w:tc>
          <w:tcPr>
            <w:tcW w:w="744" w:type="dxa"/>
            <w:shd w:val="clear" w:color="auto" w:fill="CCCCCC"/>
          </w:tcPr>
          <w:p w14:paraId="617AF36C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197.953</w:t>
            </w:r>
          </w:p>
        </w:tc>
      </w:tr>
      <w:tr w:rsidR="0092513D" w14:paraId="4ED737FE" w14:textId="77777777">
        <w:trPr>
          <w:trHeight w:val="291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6334944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gridSpan w:val="2"/>
            <w:shd w:val="clear" w:color="auto" w:fill="CCCCCC"/>
          </w:tcPr>
          <w:p w14:paraId="7329E26D" w14:textId="77777777" w:rsidR="0092513D" w:rsidRDefault="009D46A9">
            <w:pPr>
              <w:pStyle w:val="TableParagraph"/>
              <w:spacing w:before="29"/>
              <w:ind w:left="9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</w:t>
            </w:r>
            <w:r>
              <w:rPr>
                <w:rFonts w:ascii="Trebuchet MS"/>
                <w:spacing w:val="48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134.027</w:t>
            </w:r>
          </w:p>
        </w:tc>
        <w:tc>
          <w:tcPr>
            <w:tcW w:w="988" w:type="dxa"/>
            <w:shd w:val="clear" w:color="auto" w:fill="CCCCCC"/>
          </w:tcPr>
          <w:p w14:paraId="28E05FFE" w14:textId="77777777" w:rsidR="0092513D" w:rsidRDefault="009D46A9">
            <w:pPr>
              <w:pStyle w:val="TableParagraph"/>
              <w:spacing w:before="29"/>
              <w:ind w:left="74" w:right="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150.111</w:t>
            </w:r>
          </w:p>
        </w:tc>
        <w:tc>
          <w:tcPr>
            <w:tcW w:w="802" w:type="dxa"/>
            <w:shd w:val="clear" w:color="auto" w:fill="CCCCCC"/>
          </w:tcPr>
          <w:p w14:paraId="42CF586F" w14:textId="77777777" w:rsidR="0092513D" w:rsidRDefault="009D46A9">
            <w:pPr>
              <w:pStyle w:val="TableParagraph"/>
              <w:spacing w:before="29"/>
              <w:ind w:right="22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154.132</w:t>
            </w:r>
          </w:p>
        </w:tc>
        <w:tc>
          <w:tcPr>
            <w:tcW w:w="922" w:type="dxa"/>
            <w:shd w:val="clear" w:color="auto" w:fill="CCCCCC"/>
          </w:tcPr>
          <w:p w14:paraId="278066E7" w14:textId="77777777" w:rsidR="0092513D" w:rsidRDefault="009D46A9">
            <w:pPr>
              <w:pStyle w:val="TableParagraph"/>
              <w:spacing w:before="29"/>
              <w:ind w:left="61" w:right="1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154.132</w:t>
            </w:r>
          </w:p>
        </w:tc>
        <w:tc>
          <w:tcPr>
            <w:tcW w:w="780" w:type="dxa"/>
            <w:shd w:val="clear" w:color="auto" w:fill="CCCCCC"/>
          </w:tcPr>
          <w:p w14:paraId="03F877D3" w14:textId="77777777" w:rsidR="0092513D" w:rsidRDefault="009D46A9">
            <w:pPr>
              <w:pStyle w:val="TableParagraph"/>
              <w:spacing w:before="29"/>
              <w:ind w:left="5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194.340</w:t>
            </w:r>
          </w:p>
        </w:tc>
        <w:tc>
          <w:tcPr>
            <w:tcW w:w="796" w:type="dxa"/>
            <w:shd w:val="clear" w:color="auto" w:fill="CCCCCC"/>
          </w:tcPr>
          <w:p w14:paraId="6E198D33" w14:textId="77777777" w:rsidR="0092513D" w:rsidRDefault="009D46A9">
            <w:pPr>
              <w:pStyle w:val="TableParagraph"/>
              <w:spacing w:before="29"/>
              <w:ind w:right="21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154.132</w:t>
            </w:r>
          </w:p>
        </w:tc>
        <w:tc>
          <w:tcPr>
            <w:tcW w:w="833" w:type="dxa"/>
            <w:shd w:val="clear" w:color="auto" w:fill="CCCCCC"/>
          </w:tcPr>
          <w:p w14:paraId="654ADC87" w14:textId="77777777" w:rsidR="0092513D" w:rsidRDefault="009D46A9">
            <w:pPr>
              <w:pStyle w:val="TableParagraph"/>
              <w:spacing w:before="29"/>
              <w:ind w:left="34" w:right="1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154.132</w:t>
            </w:r>
          </w:p>
        </w:tc>
        <w:tc>
          <w:tcPr>
            <w:tcW w:w="833" w:type="dxa"/>
            <w:shd w:val="clear" w:color="auto" w:fill="CCCCCC"/>
          </w:tcPr>
          <w:p w14:paraId="03FB22C1" w14:textId="77777777" w:rsidR="0092513D" w:rsidRDefault="009D46A9">
            <w:pPr>
              <w:pStyle w:val="TableParagraph"/>
              <w:spacing w:before="29"/>
              <w:ind w:left="8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154.132</w:t>
            </w:r>
          </w:p>
        </w:tc>
        <w:tc>
          <w:tcPr>
            <w:tcW w:w="878" w:type="dxa"/>
            <w:shd w:val="clear" w:color="auto" w:fill="CCCCCC"/>
          </w:tcPr>
          <w:p w14:paraId="5470F551" w14:textId="77777777" w:rsidR="0092513D" w:rsidRDefault="009D46A9">
            <w:pPr>
              <w:pStyle w:val="TableParagraph"/>
              <w:spacing w:before="29"/>
              <w:ind w:left="8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180.937</w:t>
            </w:r>
          </w:p>
        </w:tc>
        <w:tc>
          <w:tcPr>
            <w:tcW w:w="754" w:type="dxa"/>
            <w:shd w:val="clear" w:color="auto" w:fill="CCCCCC"/>
          </w:tcPr>
          <w:p w14:paraId="0C800EE7" w14:textId="77777777" w:rsidR="0092513D" w:rsidRDefault="009D46A9">
            <w:pPr>
              <w:pStyle w:val="TableParagraph"/>
              <w:spacing w:before="29"/>
              <w:ind w:left="-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140.729</w:t>
            </w:r>
          </w:p>
        </w:tc>
        <w:tc>
          <w:tcPr>
            <w:tcW w:w="744" w:type="dxa"/>
            <w:shd w:val="clear" w:color="auto" w:fill="CCCCCC"/>
          </w:tcPr>
          <w:p w14:paraId="27C86BAB" w14:textId="77777777" w:rsidR="0092513D" w:rsidRDefault="009D46A9">
            <w:pPr>
              <w:pStyle w:val="TableParagraph"/>
              <w:spacing w:before="29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187.638</w:t>
            </w:r>
          </w:p>
        </w:tc>
      </w:tr>
      <w:tr w:rsidR="0092513D" w14:paraId="7F739B12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318BDFF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gridSpan w:val="2"/>
            <w:shd w:val="clear" w:color="auto" w:fill="CCCCCC"/>
          </w:tcPr>
          <w:p w14:paraId="5E1B0421" w14:textId="77777777" w:rsidR="0092513D" w:rsidRDefault="009D46A9">
            <w:pPr>
              <w:pStyle w:val="TableParagraph"/>
              <w:spacing w:before="30"/>
              <w:ind w:left="9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</w:t>
            </w:r>
            <w:r>
              <w:rPr>
                <w:rFonts w:ascii="Trebuchet MS"/>
                <w:spacing w:val="48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117.342</w:t>
            </w:r>
          </w:p>
        </w:tc>
        <w:tc>
          <w:tcPr>
            <w:tcW w:w="988" w:type="dxa"/>
            <w:shd w:val="clear" w:color="auto" w:fill="CCCCCC"/>
          </w:tcPr>
          <w:p w14:paraId="4D7A4F30" w14:textId="77777777" w:rsidR="0092513D" w:rsidRDefault="009D46A9">
            <w:pPr>
              <w:pStyle w:val="TableParagraph"/>
              <w:spacing w:before="30"/>
              <w:ind w:left="74" w:right="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131.423</w:t>
            </w:r>
          </w:p>
        </w:tc>
        <w:tc>
          <w:tcPr>
            <w:tcW w:w="802" w:type="dxa"/>
            <w:shd w:val="clear" w:color="auto" w:fill="CCCCCC"/>
          </w:tcPr>
          <w:p w14:paraId="683CBF2C" w14:textId="77777777" w:rsidR="0092513D" w:rsidRDefault="009D46A9">
            <w:pPr>
              <w:pStyle w:val="TableParagraph"/>
              <w:spacing w:before="30"/>
              <w:ind w:right="22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134.943</w:t>
            </w:r>
          </w:p>
        </w:tc>
        <w:tc>
          <w:tcPr>
            <w:tcW w:w="922" w:type="dxa"/>
            <w:shd w:val="clear" w:color="auto" w:fill="CCCCCC"/>
          </w:tcPr>
          <w:p w14:paraId="7D7EF9E9" w14:textId="77777777" w:rsidR="0092513D" w:rsidRDefault="009D46A9">
            <w:pPr>
              <w:pStyle w:val="TableParagraph"/>
              <w:spacing w:before="30"/>
              <w:ind w:left="61" w:right="1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134.943</w:t>
            </w:r>
          </w:p>
        </w:tc>
        <w:tc>
          <w:tcPr>
            <w:tcW w:w="780" w:type="dxa"/>
            <w:shd w:val="clear" w:color="auto" w:fill="CCCCCC"/>
          </w:tcPr>
          <w:p w14:paraId="0B465450" w14:textId="77777777" w:rsidR="0092513D" w:rsidRDefault="009D46A9">
            <w:pPr>
              <w:pStyle w:val="TableParagraph"/>
              <w:spacing w:before="30"/>
              <w:ind w:left="5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170.146</w:t>
            </w:r>
          </w:p>
        </w:tc>
        <w:tc>
          <w:tcPr>
            <w:tcW w:w="796" w:type="dxa"/>
            <w:shd w:val="clear" w:color="auto" w:fill="CCCCCC"/>
          </w:tcPr>
          <w:p w14:paraId="241D2D7F" w14:textId="77777777" w:rsidR="0092513D" w:rsidRDefault="009D46A9">
            <w:pPr>
              <w:pStyle w:val="TableParagraph"/>
              <w:spacing w:before="30"/>
              <w:ind w:right="21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134.943</w:t>
            </w:r>
          </w:p>
        </w:tc>
        <w:tc>
          <w:tcPr>
            <w:tcW w:w="833" w:type="dxa"/>
            <w:shd w:val="clear" w:color="auto" w:fill="CCCCCC"/>
          </w:tcPr>
          <w:p w14:paraId="0E672FF7" w14:textId="77777777" w:rsidR="0092513D" w:rsidRDefault="009D46A9">
            <w:pPr>
              <w:pStyle w:val="TableParagraph"/>
              <w:spacing w:before="30"/>
              <w:ind w:left="34" w:right="1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134.943</w:t>
            </w:r>
          </w:p>
        </w:tc>
        <w:tc>
          <w:tcPr>
            <w:tcW w:w="833" w:type="dxa"/>
            <w:shd w:val="clear" w:color="auto" w:fill="CCCCCC"/>
          </w:tcPr>
          <w:p w14:paraId="27A7CD81" w14:textId="77777777" w:rsidR="0092513D" w:rsidRDefault="009D46A9">
            <w:pPr>
              <w:pStyle w:val="TableParagraph"/>
              <w:spacing w:before="30"/>
              <w:ind w:left="8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134.943</w:t>
            </w:r>
          </w:p>
        </w:tc>
        <w:tc>
          <w:tcPr>
            <w:tcW w:w="878" w:type="dxa"/>
            <w:shd w:val="clear" w:color="auto" w:fill="CCCCCC"/>
          </w:tcPr>
          <w:p w14:paraId="6B839F3C" w14:textId="77777777" w:rsidR="0092513D" w:rsidRDefault="009D46A9">
            <w:pPr>
              <w:pStyle w:val="TableParagraph"/>
              <w:spacing w:before="30"/>
              <w:ind w:left="8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158.411</w:t>
            </w:r>
          </w:p>
        </w:tc>
        <w:tc>
          <w:tcPr>
            <w:tcW w:w="754" w:type="dxa"/>
            <w:shd w:val="clear" w:color="auto" w:fill="CCCCCC"/>
          </w:tcPr>
          <w:p w14:paraId="3380A4AD" w14:textId="77777777" w:rsidR="0092513D" w:rsidRDefault="009D46A9">
            <w:pPr>
              <w:pStyle w:val="TableParagraph"/>
              <w:spacing w:before="30"/>
              <w:ind w:left="-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123.209</w:t>
            </w:r>
          </w:p>
        </w:tc>
        <w:tc>
          <w:tcPr>
            <w:tcW w:w="744" w:type="dxa"/>
            <w:shd w:val="clear" w:color="auto" w:fill="CCCCCC"/>
          </w:tcPr>
          <w:p w14:paraId="693A5FA1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164.278</w:t>
            </w:r>
          </w:p>
        </w:tc>
      </w:tr>
      <w:tr w:rsidR="0092513D" w14:paraId="4B9D38C3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1110FDD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gridSpan w:val="2"/>
            <w:shd w:val="clear" w:color="auto" w:fill="CCCCCC"/>
          </w:tcPr>
          <w:p w14:paraId="53E72E7F" w14:textId="77777777" w:rsidR="0092513D" w:rsidRDefault="009D46A9">
            <w:pPr>
              <w:pStyle w:val="TableParagraph"/>
              <w:spacing w:before="30"/>
              <w:ind w:left="9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</w:t>
            </w:r>
            <w:r>
              <w:rPr>
                <w:rFonts w:ascii="Trebuchet MS"/>
                <w:spacing w:val="11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88.846</w:t>
            </w:r>
          </w:p>
        </w:tc>
        <w:tc>
          <w:tcPr>
            <w:tcW w:w="988" w:type="dxa"/>
            <w:shd w:val="clear" w:color="auto" w:fill="CCCCCC"/>
          </w:tcPr>
          <w:p w14:paraId="66EF8E9C" w14:textId="77777777" w:rsidR="0092513D" w:rsidRDefault="009D46A9">
            <w:pPr>
              <w:pStyle w:val="TableParagraph"/>
              <w:spacing w:before="30"/>
              <w:ind w:left="74" w:right="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99.508</w:t>
            </w:r>
          </w:p>
        </w:tc>
        <w:tc>
          <w:tcPr>
            <w:tcW w:w="802" w:type="dxa"/>
            <w:shd w:val="clear" w:color="auto" w:fill="CCCCCC"/>
          </w:tcPr>
          <w:p w14:paraId="0F3ED3A9" w14:textId="77777777" w:rsidR="0092513D" w:rsidRDefault="009D46A9">
            <w:pPr>
              <w:pStyle w:val="TableParagraph"/>
              <w:spacing w:before="30"/>
              <w:ind w:right="22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102.173</w:t>
            </w:r>
          </w:p>
        </w:tc>
        <w:tc>
          <w:tcPr>
            <w:tcW w:w="922" w:type="dxa"/>
            <w:shd w:val="clear" w:color="auto" w:fill="CCCCCC"/>
          </w:tcPr>
          <w:p w14:paraId="784ABDD4" w14:textId="77777777" w:rsidR="0092513D" w:rsidRDefault="009D46A9">
            <w:pPr>
              <w:pStyle w:val="TableParagraph"/>
              <w:spacing w:before="30"/>
              <w:ind w:left="61" w:right="1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102.173</w:t>
            </w:r>
          </w:p>
        </w:tc>
        <w:tc>
          <w:tcPr>
            <w:tcW w:w="780" w:type="dxa"/>
            <w:shd w:val="clear" w:color="auto" w:fill="CCCCCC"/>
          </w:tcPr>
          <w:p w14:paraId="66615A23" w14:textId="77777777" w:rsidR="0092513D" w:rsidRDefault="009D46A9">
            <w:pPr>
              <w:pStyle w:val="TableParagraph"/>
              <w:spacing w:before="30"/>
              <w:ind w:left="5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128.827</w:t>
            </w:r>
          </w:p>
        </w:tc>
        <w:tc>
          <w:tcPr>
            <w:tcW w:w="796" w:type="dxa"/>
            <w:shd w:val="clear" w:color="auto" w:fill="CCCCCC"/>
          </w:tcPr>
          <w:p w14:paraId="3FCBCEC0" w14:textId="77777777" w:rsidR="0092513D" w:rsidRDefault="009D46A9">
            <w:pPr>
              <w:pStyle w:val="TableParagraph"/>
              <w:spacing w:before="30"/>
              <w:ind w:right="21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102.173</w:t>
            </w:r>
          </w:p>
        </w:tc>
        <w:tc>
          <w:tcPr>
            <w:tcW w:w="833" w:type="dxa"/>
            <w:shd w:val="clear" w:color="auto" w:fill="CCCCCC"/>
          </w:tcPr>
          <w:p w14:paraId="08C77405" w14:textId="77777777" w:rsidR="0092513D" w:rsidRDefault="009D46A9">
            <w:pPr>
              <w:pStyle w:val="TableParagraph"/>
              <w:spacing w:before="30"/>
              <w:ind w:left="34" w:right="1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102.173</w:t>
            </w:r>
          </w:p>
        </w:tc>
        <w:tc>
          <w:tcPr>
            <w:tcW w:w="833" w:type="dxa"/>
            <w:shd w:val="clear" w:color="auto" w:fill="CCCCCC"/>
          </w:tcPr>
          <w:p w14:paraId="66BA963E" w14:textId="77777777" w:rsidR="0092513D" w:rsidRDefault="009D46A9">
            <w:pPr>
              <w:pStyle w:val="TableParagraph"/>
              <w:spacing w:before="30"/>
              <w:ind w:left="8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102.173</w:t>
            </w:r>
          </w:p>
        </w:tc>
        <w:tc>
          <w:tcPr>
            <w:tcW w:w="878" w:type="dxa"/>
            <w:shd w:val="clear" w:color="auto" w:fill="CCCCCC"/>
          </w:tcPr>
          <w:p w14:paraId="1F22ABBB" w14:textId="77777777" w:rsidR="0092513D" w:rsidRDefault="009D46A9">
            <w:pPr>
              <w:pStyle w:val="TableParagraph"/>
              <w:spacing w:before="30"/>
              <w:ind w:left="8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119.942</w:t>
            </w:r>
          </w:p>
        </w:tc>
        <w:tc>
          <w:tcPr>
            <w:tcW w:w="754" w:type="dxa"/>
            <w:shd w:val="clear" w:color="auto" w:fill="CCCCCC"/>
          </w:tcPr>
          <w:p w14:paraId="1022EB4B" w14:textId="77777777" w:rsidR="0092513D" w:rsidRDefault="009D46A9">
            <w:pPr>
              <w:pStyle w:val="TableParagraph"/>
              <w:spacing w:before="30"/>
              <w:ind w:left="5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93.288</w:t>
            </w:r>
          </w:p>
        </w:tc>
        <w:tc>
          <w:tcPr>
            <w:tcW w:w="744" w:type="dxa"/>
            <w:shd w:val="clear" w:color="auto" w:fill="CCCCCC"/>
          </w:tcPr>
          <w:p w14:paraId="26A9653A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124.384</w:t>
            </w:r>
          </w:p>
        </w:tc>
      </w:tr>
      <w:tr w:rsidR="0092513D" w14:paraId="453A60E8" w14:textId="77777777">
        <w:trPr>
          <w:trHeight w:val="291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699770BF" w14:textId="77777777" w:rsidR="0092513D" w:rsidRDefault="009D46A9">
            <w:pPr>
              <w:pStyle w:val="TableParagraph"/>
              <w:spacing w:before="30"/>
              <w:ind w:left="57" w:right="64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CAT</w:t>
            </w:r>
          </w:p>
        </w:tc>
        <w:tc>
          <w:tcPr>
            <w:tcW w:w="1029" w:type="dxa"/>
            <w:gridSpan w:val="2"/>
            <w:shd w:val="clear" w:color="auto" w:fill="CCCCCC"/>
          </w:tcPr>
          <w:p w14:paraId="71CD3C68" w14:textId="77777777" w:rsidR="0092513D" w:rsidRDefault="009D46A9">
            <w:pPr>
              <w:pStyle w:val="TableParagraph"/>
              <w:spacing w:before="30"/>
              <w:ind w:left="9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</w:t>
            </w:r>
            <w:r>
              <w:rPr>
                <w:rFonts w:ascii="Trebuchet MS"/>
                <w:spacing w:val="11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65.334</w:t>
            </w:r>
          </w:p>
        </w:tc>
        <w:tc>
          <w:tcPr>
            <w:tcW w:w="988" w:type="dxa"/>
            <w:shd w:val="clear" w:color="auto" w:fill="CCCCCC"/>
          </w:tcPr>
          <w:p w14:paraId="699346A2" w14:textId="77777777" w:rsidR="0092513D" w:rsidRDefault="009D46A9">
            <w:pPr>
              <w:pStyle w:val="TableParagraph"/>
              <w:spacing w:before="30"/>
              <w:ind w:left="74" w:right="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73.174</w:t>
            </w:r>
          </w:p>
        </w:tc>
        <w:tc>
          <w:tcPr>
            <w:tcW w:w="802" w:type="dxa"/>
            <w:shd w:val="clear" w:color="auto" w:fill="CCCCCC"/>
          </w:tcPr>
          <w:p w14:paraId="5209A192" w14:textId="77777777" w:rsidR="0092513D" w:rsidRDefault="009D46A9">
            <w:pPr>
              <w:pStyle w:val="TableParagraph"/>
              <w:spacing w:before="30"/>
              <w:ind w:left="12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75.134</w:t>
            </w:r>
          </w:p>
        </w:tc>
        <w:tc>
          <w:tcPr>
            <w:tcW w:w="922" w:type="dxa"/>
            <w:shd w:val="clear" w:color="auto" w:fill="CCCCCC"/>
          </w:tcPr>
          <w:p w14:paraId="56884D62" w14:textId="77777777" w:rsidR="0092513D" w:rsidRDefault="009D46A9">
            <w:pPr>
              <w:pStyle w:val="TableParagraph"/>
              <w:spacing w:before="30"/>
              <w:ind w:left="61" w:right="1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75.134</w:t>
            </w:r>
          </w:p>
        </w:tc>
        <w:tc>
          <w:tcPr>
            <w:tcW w:w="780" w:type="dxa"/>
            <w:shd w:val="clear" w:color="auto" w:fill="CCCCCC"/>
          </w:tcPr>
          <w:p w14:paraId="460D7F4B" w14:textId="77777777" w:rsidR="0092513D" w:rsidRDefault="009D46A9">
            <w:pPr>
              <w:pStyle w:val="TableParagraph"/>
              <w:spacing w:before="30"/>
              <w:ind w:left="5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94.735</w:t>
            </w:r>
          </w:p>
        </w:tc>
        <w:tc>
          <w:tcPr>
            <w:tcW w:w="796" w:type="dxa"/>
            <w:shd w:val="clear" w:color="auto" w:fill="CCCCCC"/>
          </w:tcPr>
          <w:p w14:paraId="0ED94028" w14:textId="77777777" w:rsidR="0092513D" w:rsidRDefault="009D46A9">
            <w:pPr>
              <w:pStyle w:val="TableParagraph"/>
              <w:spacing w:before="30"/>
              <w:ind w:right="74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75.134</w:t>
            </w:r>
          </w:p>
        </w:tc>
        <w:tc>
          <w:tcPr>
            <w:tcW w:w="833" w:type="dxa"/>
            <w:shd w:val="clear" w:color="auto" w:fill="CCCCCC"/>
          </w:tcPr>
          <w:p w14:paraId="3F7F0530" w14:textId="77777777" w:rsidR="0092513D" w:rsidRDefault="009D46A9">
            <w:pPr>
              <w:pStyle w:val="TableParagraph"/>
              <w:spacing w:before="30"/>
              <w:ind w:left="34" w:right="1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75.134</w:t>
            </w:r>
          </w:p>
        </w:tc>
        <w:tc>
          <w:tcPr>
            <w:tcW w:w="833" w:type="dxa"/>
            <w:shd w:val="clear" w:color="auto" w:fill="CCCCCC"/>
          </w:tcPr>
          <w:p w14:paraId="06F6E74B" w14:textId="77777777" w:rsidR="0092513D" w:rsidRDefault="009D46A9">
            <w:pPr>
              <w:pStyle w:val="TableParagraph"/>
              <w:spacing w:before="30"/>
              <w:ind w:left="13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75.134</w:t>
            </w:r>
          </w:p>
        </w:tc>
        <w:tc>
          <w:tcPr>
            <w:tcW w:w="878" w:type="dxa"/>
            <w:shd w:val="clear" w:color="auto" w:fill="CCCCCC"/>
          </w:tcPr>
          <w:p w14:paraId="4913EE74" w14:textId="77777777" w:rsidR="0092513D" w:rsidRDefault="009D46A9">
            <w:pPr>
              <w:pStyle w:val="TableParagraph"/>
              <w:spacing w:before="30"/>
              <w:ind w:left="13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88.201</w:t>
            </w:r>
          </w:p>
        </w:tc>
        <w:tc>
          <w:tcPr>
            <w:tcW w:w="754" w:type="dxa"/>
            <w:shd w:val="clear" w:color="auto" w:fill="CCCCCC"/>
          </w:tcPr>
          <w:p w14:paraId="1CAFB98D" w14:textId="77777777" w:rsidR="0092513D" w:rsidRDefault="009D46A9">
            <w:pPr>
              <w:pStyle w:val="TableParagraph"/>
              <w:spacing w:before="30"/>
              <w:ind w:left="5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68.601</w:t>
            </w:r>
          </w:p>
        </w:tc>
        <w:tc>
          <w:tcPr>
            <w:tcW w:w="744" w:type="dxa"/>
            <w:shd w:val="clear" w:color="auto" w:fill="CCCCCC"/>
          </w:tcPr>
          <w:p w14:paraId="1C6E0ECC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91.648</w:t>
            </w:r>
          </w:p>
        </w:tc>
      </w:tr>
      <w:tr w:rsidR="0092513D" w14:paraId="5FD94E1D" w14:textId="77777777">
        <w:trPr>
          <w:trHeight w:val="291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6BA471F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gridSpan w:val="2"/>
            <w:shd w:val="clear" w:color="auto" w:fill="CCCCCC"/>
          </w:tcPr>
          <w:p w14:paraId="1EB591E3" w14:textId="77777777" w:rsidR="0092513D" w:rsidRDefault="009D46A9">
            <w:pPr>
              <w:pStyle w:val="TableParagraph"/>
              <w:spacing w:before="28"/>
              <w:ind w:left="9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</w:t>
            </w:r>
            <w:r>
              <w:rPr>
                <w:rFonts w:ascii="Trebuchet MS"/>
                <w:spacing w:val="11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43.556</w:t>
            </w:r>
          </w:p>
        </w:tc>
        <w:tc>
          <w:tcPr>
            <w:tcW w:w="988" w:type="dxa"/>
            <w:shd w:val="clear" w:color="auto" w:fill="CCCCCC"/>
          </w:tcPr>
          <w:p w14:paraId="36AA73ED" w14:textId="77777777" w:rsidR="0092513D" w:rsidRDefault="009D46A9">
            <w:pPr>
              <w:pStyle w:val="TableParagraph"/>
              <w:spacing w:before="28"/>
              <w:ind w:left="74" w:right="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48.783</w:t>
            </w:r>
          </w:p>
        </w:tc>
        <w:tc>
          <w:tcPr>
            <w:tcW w:w="802" w:type="dxa"/>
            <w:shd w:val="clear" w:color="auto" w:fill="CCCCCC"/>
          </w:tcPr>
          <w:p w14:paraId="442E295C" w14:textId="77777777" w:rsidR="0092513D" w:rsidRDefault="009D46A9">
            <w:pPr>
              <w:pStyle w:val="TableParagraph"/>
              <w:spacing w:before="28"/>
              <w:ind w:left="12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50.090</w:t>
            </w:r>
          </w:p>
        </w:tc>
        <w:tc>
          <w:tcPr>
            <w:tcW w:w="922" w:type="dxa"/>
            <w:shd w:val="clear" w:color="auto" w:fill="CCCCCC"/>
          </w:tcPr>
          <w:p w14:paraId="39F5753B" w14:textId="77777777" w:rsidR="0092513D" w:rsidRDefault="009D46A9">
            <w:pPr>
              <w:pStyle w:val="TableParagraph"/>
              <w:spacing w:before="28"/>
              <w:ind w:left="61" w:right="1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50.090</w:t>
            </w:r>
          </w:p>
        </w:tc>
        <w:tc>
          <w:tcPr>
            <w:tcW w:w="780" w:type="dxa"/>
            <w:shd w:val="clear" w:color="auto" w:fill="CCCCCC"/>
          </w:tcPr>
          <w:p w14:paraId="189F24DD" w14:textId="77777777" w:rsidR="0092513D" w:rsidRDefault="009D46A9">
            <w:pPr>
              <w:pStyle w:val="TableParagraph"/>
              <w:spacing w:before="28"/>
              <w:ind w:left="5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63.157</w:t>
            </w:r>
          </w:p>
        </w:tc>
        <w:tc>
          <w:tcPr>
            <w:tcW w:w="796" w:type="dxa"/>
            <w:shd w:val="clear" w:color="auto" w:fill="CCCCCC"/>
          </w:tcPr>
          <w:p w14:paraId="2C55F041" w14:textId="77777777" w:rsidR="0092513D" w:rsidRDefault="009D46A9">
            <w:pPr>
              <w:pStyle w:val="TableParagraph"/>
              <w:spacing w:before="28"/>
              <w:ind w:right="74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50.090</w:t>
            </w:r>
          </w:p>
        </w:tc>
        <w:tc>
          <w:tcPr>
            <w:tcW w:w="833" w:type="dxa"/>
            <w:shd w:val="clear" w:color="auto" w:fill="CCCCCC"/>
          </w:tcPr>
          <w:p w14:paraId="77EEA967" w14:textId="77777777" w:rsidR="0092513D" w:rsidRDefault="009D46A9">
            <w:pPr>
              <w:pStyle w:val="TableParagraph"/>
              <w:spacing w:before="28"/>
              <w:ind w:left="34" w:right="1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50.090</w:t>
            </w:r>
          </w:p>
        </w:tc>
        <w:tc>
          <w:tcPr>
            <w:tcW w:w="833" w:type="dxa"/>
            <w:shd w:val="clear" w:color="auto" w:fill="CCCCCC"/>
          </w:tcPr>
          <w:p w14:paraId="19E5D2AD" w14:textId="77777777" w:rsidR="0092513D" w:rsidRDefault="009D46A9">
            <w:pPr>
              <w:pStyle w:val="TableParagraph"/>
              <w:spacing w:before="28"/>
              <w:ind w:left="13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50.090</w:t>
            </w:r>
          </w:p>
        </w:tc>
        <w:tc>
          <w:tcPr>
            <w:tcW w:w="878" w:type="dxa"/>
            <w:shd w:val="clear" w:color="auto" w:fill="CCCCCC"/>
          </w:tcPr>
          <w:p w14:paraId="20CFECE0" w14:textId="77777777" w:rsidR="0092513D" w:rsidRDefault="009D46A9">
            <w:pPr>
              <w:pStyle w:val="TableParagraph"/>
              <w:spacing w:before="28"/>
              <w:ind w:left="13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58.801</w:t>
            </w:r>
          </w:p>
        </w:tc>
        <w:tc>
          <w:tcPr>
            <w:tcW w:w="754" w:type="dxa"/>
            <w:shd w:val="clear" w:color="auto" w:fill="CCCCCC"/>
          </w:tcPr>
          <w:p w14:paraId="63BEFF6D" w14:textId="77777777" w:rsidR="0092513D" w:rsidRDefault="009D46A9">
            <w:pPr>
              <w:pStyle w:val="TableParagraph"/>
              <w:spacing w:before="28"/>
              <w:ind w:left="5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45.734</w:t>
            </w:r>
          </w:p>
        </w:tc>
        <w:tc>
          <w:tcPr>
            <w:tcW w:w="744" w:type="dxa"/>
            <w:shd w:val="clear" w:color="auto" w:fill="CCCCCC"/>
          </w:tcPr>
          <w:p w14:paraId="3159DF53" w14:textId="77777777" w:rsidR="0092513D" w:rsidRDefault="009D46A9">
            <w:pPr>
              <w:pStyle w:val="TableParagraph"/>
              <w:spacing w:before="28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60.979</w:t>
            </w:r>
          </w:p>
        </w:tc>
      </w:tr>
      <w:tr w:rsidR="0092513D" w14:paraId="4432DD88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2E969C0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gridSpan w:val="2"/>
            <w:shd w:val="clear" w:color="auto" w:fill="CCCCCC"/>
          </w:tcPr>
          <w:p w14:paraId="62EBBAA9" w14:textId="77777777" w:rsidR="0092513D" w:rsidRDefault="009D46A9">
            <w:pPr>
              <w:pStyle w:val="TableParagraph"/>
              <w:spacing w:before="30"/>
              <w:ind w:left="9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</w:t>
            </w:r>
            <w:r>
              <w:rPr>
                <w:rFonts w:ascii="Trebuchet MS"/>
                <w:spacing w:val="11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30.121</w:t>
            </w:r>
          </w:p>
        </w:tc>
        <w:tc>
          <w:tcPr>
            <w:tcW w:w="988" w:type="dxa"/>
            <w:shd w:val="clear" w:color="auto" w:fill="CCCCCC"/>
          </w:tcPr>
          <w:p w14:paraId="0864DF9B" w14:textId="77777777" w:rsidR="0092513D" w:rsidRDefault="009D46A9">
            <w:pPr>
              <w:pStyle w:val="TableParagraph"/>
              <w:spacing w:before="30"/>
              <w:ind w:left="74" w:right="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33.735</w:t>
            </w:r>
          </w:p>
        </w:tc>
        <w:tc>
          <w:tcPr>
            <w:tcW w:w="802" w:type="dxa"/>
            <w:shd w:val="clear" w:color="auto" w:fill="CCCCCC"/>
          </w:tcPr>
          <w:p w14:paraId="20E2FA9A" w14:textId="77777777" w:rsidR="0092513D" w:rsidRDefault="009D46A9">
            <w:pPr>
              <w:pStyle w:val="TableParagraph"/>
              <w:spacing w:before="30"/>
              <w:ind w:left="12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34.639</w:t>
            </w:r>
          </w:p>
        </w:tc>
        <w:tc>
          <w:tcPr>
            <w:tcW w:w="922" w:type="dxa"/>
            <w:shd w:val="clear" w:color="auto" w:fill="CCCCCC"/>
          </w:tcPr>
          <w:p w14:paraId="3EB4AFC0" w14:textId="77777777" w:rsidR="0092513D" w:rsidRDefault="009D46A9">
            <w:pPr>
              <w:pStyle w:val="TableParagraph"/>
              <w:spacing w:before="30"/>
              <w:ind w:left="61" w:right="1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34.639</w:t>
            </w:r>
          </w:p>
        </w:tc>
        <w:tc>
          <w:tcPr>
            <w:tcW w:w="780" w:type="dxa"/>
            <w:shd w:val="clear" w:color="auto" w:fill="CCCCCC"/>
          </w:tcPr>
          <w:p w14:paraId="34C72F5E" w14:textId="77777777" w:rsidR="0092513D" w:rsidRDefault="009D46A9">
            <w:pPr>
              <w:pStyle w:val="TableParagraph"/>
              <w:spacing w:before="30"/>
              <w:ind w:left="5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43.675</w:t>
            </w:r>
          </w:p>
        </w:tc>
        <w:tc>
          <w:tcPr>
            <w:tcW w:w="796" w:type="dxa"/>
            <w:shd w:val="clear" w:color="auto" w:fill="CCCCCC"/>
          </w:tcPr>
          <w:p w14:paraId="58710216" w14:textId="77777777" w:rsidR="0092513D" w:rsidRDefault="009D46A9">
            <w:pPr>
              <w:pStyle w:val="TableParagraph"/>
              <w:spacing w:before="30"/>
              <w:ind w:right="74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34.639</w:t>
            </w:r>
          </w:p>
        </w:tc>
        <w:tc>
          <w:tcPr>
            <w:tcW w:w="833" w:type="dxa"/>
            <w:shd w:val="clear" w:color="auto" w:fill="CCCCCC"/>
          </w:tcPr>
          <w:p w14:paraId="0269F723" w14:textId="77777777" w:rsidR="0092513D" w:rsidRDefault="009D46A9">
            <w:pPr>
              <w:pStyle w:val="TableParagraph"/>
              <w:spacing w:before="30"/>
              <w:ind w:left="34" w:right="1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34.639</w:t>
            </w:r>
          </w:p>
        </w:tc>
        <w:tc>
          <w:tcPr>
            <w:tcW w:w="833" w:type="dxa"/>
            <w:shd w:val="clear" w:color="auto" w:fill="CCCCCC"/>
          </w:tcPr>
          <w:p w14:paraId="363AB7D5" w14:textId="77777777" w:rsidR="0092513D" w:rsidRDefault="009D46A9">
            <w:pPr>
              <w:pStyle w:val="TableParagraph"/>
              <w:spacing w:before="30"/>
              <w:ind w:left="13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34.639</w:t>
            </w:r>
          </w:p>
        </w:tc>
        <w:tc>
          <w:tcPr>
            <w:tcW w:w="878" w:type="dxa"/>
            <w:shd w:val="clear" w:color="auto" w:fill="CCCCCC"/>
          </w:tcPr>
          <w:p w14:paraId="05AB301D" w14:textId="77777777" w:rsidR="0092513D" w:rsidRDefault="009D46A9">
            <w:pPr>
              <w:pStyle w:val="TableParagraph"/>
              <w:spacing w:before="30"/>
              <w:ind w:left="13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40.663</w:t>
            </w:r>
          </w:p>
        </w:tc>
        <w:tc>
          <w:tcPr>
            <w:tcW w:w="754" w:type="dxa"/>
            <w:shd w:val="clear" w:color="auto" w:fill="CCCCCC"/>
          </w:tcPr>
          <w:p w14:paraId="136188D4" w14:textId="77777777" w:rsidR="0092513D" w:rsidRDefault="009D46A9">
            <w:pPr>
              <w:pStyle w:val="TableParagraph"/>
              <w:spacing w:before="30"/>
              <w:ind w:left="5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31.627</w:t>
            </w:r>
          </w:p>
        </w:tc>
        <w:tc>
          <w:tcPr>
            <w:tcW w:w="744" w:type="dxa"/>
            <w:shd w:val="clear" w:color="auto" w:fill="CCCCCC"/>
          </w:tcPr>
          <w:p w14:paraId="1FCADAA6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42.169</w:t>
            </w:r>
          </w:p>
        </w:tc>
      </w:tr>
      <w:tr w:rsidR="0092513D" w14:paraId="6A5868C3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6E69925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gridSpan w:val="2"/>
            <w:shd w:val="clear" w:color="auto" w:fill="CCCCCC"/>
          </w:tcPr>
          <w:p w14:paraId="631F9E3E" w14:textId="77777777" w:rsidR="0092513D" w:rsidRDefault="009D46A9">
            <w:pPr>
              <w:pStyle w:val="TableParagraph"/>
              <w:spacing w:before="30"/>
              <w:ind w:left="9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</w:t>
            </w:r>
            <w:r>
              <w:rPr>
                <w:rFonts w:ascii="Trebuchet MS"/>
                <w:spacing w:val="11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15.000</w:t>
            </w:r>
          </w:p>
        </w:tc>
        <w:tc>
          <w:tcPr>
            <w:tcW w:w="988" w:type="dxa"/>
            <w:shd w:val="clear" w:color="auto" w:fill="CCCCCC"/>
          </w:tcPr>
          <w:p w14:paraId="4F06A8EF" w14:textId="77777777" w:rsidR="0092513D" w:rsidRDefault="009D46A9">
            <w:pPr>
              <w:pStyle w:val="TableParagraph"/>
              <w:spacing w:before="30"/>
              <w:ind w:left="74" w:right="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16.000</w:t>
            </w:r>
          </w:p>
        </w:tc>
        <w:tc>
          <w:tcPr>
            <w:tcW w:w="802" w:type="dxa"/>
            <w:shd w:val="clear" w:color="auto" w:fill="CCCCCC"/>
          </w:tcPr>
          <w:p w14:paraId="4D8BAEB1" w14:textId="77777777" w:rsidR="0092513D" w:rsidRDefault="009D46A9">
            <w:pPr>
              <w:pStyle w:val="TableParagraph"/>
              <w:spacing w:before="30"/>
              <w:ind w:left="12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16.000</w:t>
            </w:r>
          </w:p>
        </w:tc>
        <w:tc>
          <w:tcPr>
            <w:tcW w:w="922" w:type="dxa"/>
            <w:shd w:val="clear" w:color="auto" w:fill="CCCCCC"/>
          </w:tcPr>
          <w:p w14:paraId="02B99C4A" w14:textId="77777777" w:rsidR="0092513D" w:rsidRDefault="009D46A9">
            <w:pPr>
              <w:pStyle w:val="TableParagraph"/>
              <w:spacing w:before="30"/>
              <w:ind w:left="61" w:right="1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16.000</w:t>
            </w:r>
          </w:p>
        </w:tc>
        <w:tc>
          <w:tcPr>
            <w:tcW w:w="780" w:type="dxa"/>
            <w:shd w:val="clear" w:color="auto" w:fill="CCCCCC"/>
          </w:tcPr>
          <w:p w14:paraId="25AD6A26" w14:textId="77777777" w:rsidR="0092513D" w:rsidRDefault="009D46A9">
            <w:pPr>
              <w:pStyle w:val="TableParagraph"/>
              <w:spacing w:before="30"/>
              <w:ind w:left="5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11.117</w:t>
            </w:r>
          </w:p>
        </w:tc>
        <w:tc>
          <w:tcPr>
            <w:tcW w:w="796" w:type="dxa"/>
            <w:shd w:val="clear" w:color="auto" w:fill="CCCCCC"/>
          </w:tcPr>
          <w:p w14:paraId="08CDEE2E" w14:textId="77777777" w:rsidR="0092513D" w:rsidRDefault="009D46A9">
            <w:pPr>
              <w:pStyle w:val="TableParagraph"/>
              <w:spacing w:before="30"/>
              <w:ind w:right="74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17.000</w:t>
            </w:r>
          </w:p>
        </w:tc>
        <w:tc>
          <w:tcPr>
            <w:tcW w:w="833" w:type="dxa"/>
            <w:shd w:val="clear" w:color="auto" w:fill="CCCCCC"/>
          </w:tcPr>
          <w:p w14:paraId="5F3711EE" w14:textId="77777777" w:rsidR="0092513D" w:rsidRDefault="009D46A9">
            <w:pPr>
              <w:pStyle w:val="TableParagraph"/>
              <w:spacing w:before="30"/>
              <w:ind w:left="34" w:right="1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17.500</w:t>
            </w:r>
          </w:p>
        </w:tc>
        <w:tc>
          <w:tcPr>
            <w:tcW w:w="833" w:type="dxa"/>
            <w:shd w:val="clear" w:color="auto" w:fill="CCCCCC"/>
          </w:tcPr>
          <w:p w14:paraId="5EB7D2A4" w14:textId="77777777" w:rsidR="0092513D" w:rsidRDefault="009D46A9">
            <w:pPr>
              <w:pStyle w:val="TableParagraph"/>
              <w:spacing w:before="30"/>
              <w:ind w:left="13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17.500</w:t>
            </w:r>
          </w:p>
        </w:tc>
        <w:tc>
          <w:tcPr>
            <w:tcW w:w="878" w:type="dxa"/>
            <w:shd w:val="clear" w:color="auto" w:fill="CCCCCC"/>
          </w:tcPr>
          <w:p w14:paraId="4D18CF18" w14:textId="77777777" w:rsidR="0092513D" w:rsidRDefault="009D46A9">
            <w:pPr>
              <w:pStyle w:val="TableParagraph"/>
              <w:spacing w:before="30"/>
              <w:ind w:left="13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11.117</w:t>
            </w:r>
          </w:p>
        </w:tc>
        <w:tc>
          <w:tcPr>
            <w:tcW w:w="754" w:type="dxa"/>
            <w:shd w:val="clear" w:color="auto" w:fill="CCCCCC"/>
          </w:tcPr>
          <w:p w14:paraId="4BCDACAD" w14:textId="77777777" w:rsidR="0092513D" w:rsidRDefault="009D46A9">
            <w:pPr>
              <w:pStyle w:val="TableParagraph"/>
              <w:spacing w:before="30"/>
              <w:ind w:left="5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15.000</w:t>
            </w:r>
          </w:p>
        </w:tc>
        <w:tc>
          <w:tcPr>
            <w:tcW w:w="744" w:type="dxa"/>
            <w:shd w:val="clear" w:color="auto" w:fill="CCCCCC"/>
          </w:tcPr>
          <w:p w14:paraId="2C664456" w14:textId="77777777" w:rsidR="0092513D" w:rsidRDefault="009D46A9">
            <w:pPr>
              <w:pStyle w:val="TableParagraph"/>
              <w:spacing w:before="30"/>
              <w:ind w:left="1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10.000</w:t>
            </w:r>
          </w:p>
        </w:tc>
      </w:tr>
      <w:tr w:rsidR="0092513D" w14:paraId="010C8917" w14:textId="77777777">
        <w:trPr>
          <w:trHeight w:val="291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5CB7F2A8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029" w:type="dxa"/>
            <w:gridSpan w:val="2"/>
            <w:shd w:val="clear" w:color="auto" w:fill="CCCCCC"/>
          </w:tcPr>
          <w:p w14:paraId="17E4ED80" w14:textId="77777777" w:rsidR="0092513D" w:rsidRDefault="009D46A9">
            <w:pPr>
              <w:pStyle w:val="TableParagraph"/>
              <w:spacing w:before="30"/>
              <w:ind w:left="4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</w:t>
            </w:r>
            <w:r>
              <w:rPr>
                <w:rFonts w:ascii="Trebuchet MS"/>
                <w:spacing w:val="59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13.000</w:t>
            </w:r>
          </w:p>
        </w:tc>
        <w:tc>
          <w:tcPr>
            <w:tcW w:w="988" w:type="dxa"/>
            <w:shd w:val="clear" w:color="auto" w:fill="CCCCCC"/>
          </w:tcPr>
          <w:p w14:paraId="44781281" w14:textId="77777777" w:rsidR="0092513D" w:rsidRDefault="009D46A9">
            <w:pPr>
              <w:pStyle w:val="TableParagraph"/>
              <w:spacing w:before="30"/>
              <w:ind w:left="74" w:right="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13.000</w:t>
            </w:r>
          </w:p>
        </w:tc>
        <w:tc>
          <w:tcPr>
            <w:tcW w:w="802" w:type="dxa"/>
            <w:shd w:val="clear" w:color="auto" w:fill="CCCCCC"/>
          </w:tcPr>
          <w:p w14:paraId="4D6AB1E2" w14:textId="77777777" w:rsidR="0092513D" w:rsidRDefault="009D46A9">
            <w:pPr>
              <w:pStyle w:val="TableParagraph"/>
              <w:spacing w:before="30"/>
              <w:ind w:left="12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13.000</w:t>
            </w:r>
          </w:p>
        </w:tc>
        <w:tc>
          <w:tcPr>
            <w:tcW w:w="922" w:type="dxa"/>
            <w:shd w:val="clear" w:color="auto" w:fill="CCCCCC"/>
          </w:tcPr>
          <w:p w14:paraId="11370ED6" w14:textId="77777777" w:rsidR="0092513D" w:rsidRDefault="009D46A9">
            <w:pPr>
              <w:pStyle w:val="TableParagraph"/>
              <w:spacing w:before="30"/>
              <w:ind w:left="61" w:right="1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13.000</w:t>
            </w:r>
          </w:p>
        </w:tc>
        <w:tc>
          <w:tcPr>
            <w:tcW w:w="780" w:type="dxa"/>
            <w:shd w:val="clear" w:color="auto" w:fill="CCCCCC"/>
          </w:tcPr>
          <w:p w14:paraId="0840D228" w14:textId="77777777" w:rsidR="0092513D" w:rsidRDefault="009D46A9">
            <w:pPr>
              <w:pStyle w:val="TableParagraph"/>
              <w:spacing w:before="30"/>
              <w:ind w:left="5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10.000</w:t>
            </w:r>
          </w:p>
        </w:tc>
        <w:tc>
          <w:tcPr>
            <w:tcW w:w="796" w:type="dxa"/>
            <w:shd w:val="clear" w:color="auto" w:fill="CCCCCC"/>
          </w:tcPr>
          <w:p w14:paraId="39CAF4AA" w14:textId="77777777" w:rsidR="0092513D" w:rsidRDefault="009D46A9">
            <w:pPr>
              <w:pStyle w:val="TableParagraph"/>
              <w:spacing w:before="30"/>
              <w:ind w:right="74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15.000</w:t>
            </w:r>
          </w:p>
        </w:tc>
        <w:tc>
          <w:tcPr>
            <w:tcW w:w="833" w:type="dxa"/>
            <w:shd w:val="clear" w:color="auto" w:fill="CCCCCC"/>
          </w:tcPr>
          <w:p w14:paraId="3A18F713" w14:textId="77777777" w:rsidR="0092513D" w:rsidRDefault="009D46A9">
            <w:pPr>
              <w:pStyle w:val="TableParagraph"/>
              <w:spacing w:before="30"/>
              <w:ind w:left="34" w:right="1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15.000</w:t>
            </w:r>
          </w:p>
        </w:tc>
        <w:tc>
          <w:tcPr>
            <w:tcW w:w="833" w:type="dxa"/>
            <w:shd w:val="clear" w:color="auto" w:fill="CCCCCC"/>
          </w:tcPr>
          <w:p w14:paraId="6ACB5B28" w14:textId="77777777" w:rsidR="0092513D" w:rsidRDefault="009D46A9">
            <w:pPr>
              <w:pStyle w:val="TableParagraph"/>
              <w:spacing w:before="30"/>
              <w:ind w:left="13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15.000</w:t>
            </w:r>
          </w:p>
        </w:tc>
        <w:tc>
          <w:tcPr>
            <w:tcW w:w="878" w:type="dxa"/>
            <w:shd w:val="clear" w:color="auto" w:fill="CCCCCC"/>
          </w:tcPr>
          <w:p w14:paraId="167503C5" w14:textId="77777777" w:rsidR="0092513D" w:rsidRDefault="009D46A9">
            <w:pPr>
              <w:pStyle w:val="TableParagraph"/>
              <w:spacing w:before="30"/>
              <w:ind w:left="13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10.000</w:t>
            </w:r>
          </w:p>
        </w:tc>
        <w:tc>
          <w:tcPr>
            <w:tcW w:w="754" w:type="dxa"/>
            <w:shd w:val="clear" w:color="auto" w:fill="CCCCCC"/>
          </w:tcPr>
          <w:p w14:paraId="221E6852" w14:textId="77777777" w:rsidR="0092513D" w:rsidRDefault="009D46A9">
            <w:pPr>
              <w:pStyle w:val="TableParagraph"/>
              <w:spacing w:before="30"/>
              <w:ind w:left="5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13.000</w:t>
            </w:r>
          </w:p>
        </w:tc>
        <w:tc>
          <w:tcPr>
            <w:tcW w:w="744" w:type="dxa"/>
            <w:shd w:val="clear" w:color="auto" w:fill="CCCCCC"/>
          </w:tcPr>
          <w:p w14:paraId="0394DDC5" w14:textId="77777777" w:rsidR="0092513D" w:rsidRDefault="009D46A9">
            <w:pPr>
              <w:pStyle w:val="TableParagraph"/>
              <w:spacing w:before="30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10.000</w:t>
            </w:r>
          </w:p>
        </w:tc>
      </w:tr>
      <w:tr w:rsidR="0092513D" w14:paraId="3C51D51B" w14:textId="77777777">
        <w:trPr>
          <w:trHeight w:val="288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58F3E583" w14:textId="77777777" w:rsidR="0092513D" w:rsidRDefault="0092513D"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 w14:paraId="1FB8A83D" w14:textId="1D2AB9B2" w:rsidR="0092513D" w:rsidRDefault="00A03C28">
            <w:pPr>
              <w:pStyle w:val="TableParagraph"/>
              <w:spacing w:line="20" w:lineRule="exact"/>
              <w:ind w:left="-3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FC44A6" wp14:editId="4F3E1EA7">
                      <wp:extent cx="356870" cy="9525"/>
                      <wp:effectExtent l="3175" t="1905" r="1905" b="0"/>
                      <wp:docPr id="5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6870" cy="9525"/>
                                <a:chOff x="0" y="0"/>
                                <a:chExt cx="562" cy="15"/>
                              </a:xfrm>
                            </wpg:grpSpPr>
                            <wps:wsp>
                              <wps:cNvPr id="6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2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C816A9" id="Group 41" o:spid="_x0000_s1026" style="width:28.1pt;height:.75pt;mso-position-horizontal-relative:char;mso-position-vertical-relative:line" coordsize="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">
                      <v:rect id="Rectangle 42" o:spid="_x0000_s1027" style="position:absolute;width:56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29" w:type="dxa"/>
            <w:gridSpan w:val="2"/>
            <w:shd w:val="clear" w:color="auto" w:fill="CCCCCC"/>
          </w:tcPr>
          <w:p w14:paraId="0A1ADC58" w14:textId="77777777" w:rsidR="0092513D" w:rsidRDefault="009D46A9">
            <w:pPr>
              <w:pStyle w:val="TableParagraph"/>
              <w:spacing w:before="28"/>
              <w:ind w:left="4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</w:t>
            </w:r>
            <w:r>
              <w:rPr>
                <w:rFonts w:ascii="Trebuchet MS"/>
                <w:spacing w:val="59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11.000</w:t>
            </w:r>
          </w:p>
        </w:tc>
        <w:tc>
          <w:tcPr>
            <w:tcW w:w="988" w:type="dxa"/>
            <w:shd w:val="clear" w:color="auto" w:fill="CCCCCC"/>
          </w:tcPr>
          <w:p w14:paraId="4383C794" w14:textId="77777777" w:rsidR="0092513D" w:rsidRDefault="009D46A9">
            <w:pPr>
              <w:pStyle w:val="TableParagraph"/>
              <w:spacing w:before="28"/>
              <w:ind w:left="74" w:right="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11.000</w:t>
            </w:r>
          </w:p>
        </w:tc>
        <w:tc>
          <w:tcPr>
            <w:tcW w:w="802" w:type="dxa"/>
            <w:shd w:val="clear" w:color="auto" w:fill="CCCCCC"/>
          </w:tcPr>
          <w:p w14:paraId="318C47AB" w14:textId="77777777" w:rsidR="0092513D" w:rsidRDefault="009D46A9">
            <w:pPr>
              <w:pStyle w:val="TableParagraph"/>
              <w:spacing w:before="28"/>
              <w:ind w:left="12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11.000</w:t>
            </w:r>
          </w:p>
        </w:tc>
        <w:tc>
          <w:tcPr>
            <w:tcW w:w="922" w:type="dxa"/>
            <w:shd w:val="clear" w:color="auto" w:fill="CCCCCC"/>
          </w:tcPr>
          <w:p w14:paraId="6DA628DC" w14:textId="77777777" w:rsidR="0092513D" w:rsidRDefault="009D46A9">
            <w:pPr>
              <w:pStyle w:val="TableParagraph"/>
              <w:spacing w:before="28"/>
              <w:ind w:left="61" w:right="1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11.000</w:t>
            </w:r>
          </w:p>
        </w:tc>
        <w:tc>
          <w:tcPr>
            <w:tcW w:w="780" w:type="dxa"/>
            <w:shd w:val="clear" w:color="auto" w:fill="CCCCCC"/>
          </w:tcPr>
          <w:p w14:paraId="1A7A738A" w14:textId="77777777" w:rsidR="0092513D" w:rsidRDefault="009D46A9">
            <w:pPr>
              <w:pStyle w:val="TableParagraph"/>
              <w:spacing w:before="28"/>
              <w:ind w:left="5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8.000</w:t>
            </w:r>
          </w:p>
        </w:tc>
        <w:tc>
          <w:tcPr>
            <w:tcW w:w="796" w:type="dxa"/>
            <w:shd w:val="clear" w:color="auto" w:fill="CCCCCC"/>
          </w:tcPr>
          <w:p w14:paraId="66AF3319" w14:textId="77777777" w:rsidR="0092513D" w:rsidRDefault="009D46A9">
            <w:pPr>
              <w:pStyle w:val="TableParagraph"/>
              <w:spacing w:before="28"/>
              <w:ind w:right="74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12.000</w:t>
            </w:r>
          </w:p>
        </w:tc>
        <w:tc>
          <w:tcPr>
            <w:tcW w:w="833" w:type="dxa"/>
            <w:shd w:val="clear" w:color="auto" w:fill="CCCCCC"/>
          </w:tcPr>
          <w:p w14:paraId="6A48283C" w14:textId="77777777" w:rsidR="0092513D" w:rsidRDefault="009D46A9">
            <w:pPr>
              <w:pStyle w:val="TableParagraph"/>
              <w:spacing w:before="28"/>
              <w:ind w:left="34" w:right="1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12.000</w:t>
            </w:r>
          </w:p>
        </w:tc>
        <w:tc>
          <w:tcPr>
            <w:tcW w:w="833" w:type="dxa"/>
            <w:shd w:val="clear" w:color="auto" w:fill="CCCCCC"/>
          </w:tcPr>
          <w:p w14:paraId="6D3C840C" w14:textId="77777777" w:rsidR="0092513D" w:rsidRDefault="009D46A9">
            <w:pPr>
              <w:pStyle w:val="TableParagraph"/>
              <w:spacing w:before="28"/>
              <w:ind w:left="13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12.000</w:t>
            </w:r>
          </w:p>
        </w:tc>
        <w:tc>
          <w:tcPr>
            <w:tcW w:w="878" w:type="dxa"/>
            <w:shd w:val="clear" w:color="auto" w:fill="CCCCCC"/>
          </w:tcPr>
          <w:p w14:paraId="45A2C309" w14:textId="77777777" w:rsidR="0092513D" w:rsidRDefault="009D46A9">
            <w:pPr>
              <w:pStyle w:val="TableParagraph"/>
              <w:spacing w:before="28"/>
              <w:ind w:left="18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8.000</w:t>
            </w:r>
          </w:p>
        </w:tc>
        <w:tc>
          <w:tcPr>
            <w:tcW w:w="754" w:type="dxa"/>
            <w:shd w:val="clear" w:color="auto" w:fill="CCCCCC"/>
          </w:tcPr>
          <w:p w14:paraId="102101B8" w14:textId="77777777" w:rsidR="0092513D" w:rsidRDefault="009D46A9">
            <w:pPr>
              <w:pStyle w:val="TableParagraph"/>
              <w:spacing w:before="28"/>
              <w:ind w:left="5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11.000</w:t>
            </w:r>
          </w:p>
        </w:tc>
        <w:tc>
          <w:tcPr>
            <w:tcW w:w="744" w:type="dxa"/>
            <w:shd w:val="clear" w:color="auto" w:fill="CCCCCC"/>
          </w:tcPr>
          <w:p w14:paraId="5D4BB454" w14:textId="77777777" w:rsidR="0092513D" w:rsidRDefault="009D46A9">
            <w:pPr>
              <w:pStyle w:val="TableParagraph"/>
              <w:spacing w:before="28"/>
              <w:ind w:left="1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8.000</w:t>
            </w:r>
          </w:p>
        </w:tc>
      </w:tr>
      <w:tr w:rsidR="0092513D" w14:paraId="0FC35652" w14:textId="77777777">
        <w:trPr>
          <w:trHeight w:val="2693"/>
        </w:trPr>
        <w:tc>
          <w:tcPr>
            <w:tcW w:w="591" w:type="dxa"/>
            <w:tcBorders>
              <w:left w:val="single" w:sz="18" w:space="0" w:color="FFFFFF"/>
            </w:tcBorders>
          </w:tcPr>
          <w:p w14:paraId="2A693770" w14:textId="77777777" w:rsidR="0092513D" w:rsidRDefault="0092513D">
            <w:pPr>
              <w:pStyle w:val="TableParagraph"/>
              <w:rPr>
                <w:b/>
                <w:i/>
                <w:sz w:val="26"/>
              </w:rPr>
            </w:pPr>
          </w:p>
          <w:p w14:paraId="21809A3B" w14:textId="77777777" w:rsidR="0092513D" w:rsidRDefault="0092513D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14:paraId="5DA99B67" w14:textId="77777777" w:rsidR="0092513D" w:rsidRDefault="009D46A9">
            <w:pPr>
              <w:pStyle w:val="TableParagraph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</w:p>
          <w:p w14:paraId="4EBBB3AE" w14:textId="77777777" w:rsidR="0092513D" w:rsidRDefault="0092513D">
            <w:pPr>
              <w:pStyle w:val="TableParagraph"/>
              <w:rPr>
                <w:b/>
                <w:i/>
                <w:sz w:val="26"/>
              </w:rPr>
            </w:pPr>
          </w:p>
          <w:p w14:paraId="11E8FE51" w14:textId="77777777" w:rsidR="0092513D" w:rsidRDefault="009D46A9">
            <w:pPr>
              <w:pStyle w:val="TableParagraph"/>
              <w:spacing w:before="189"/>
              <w:ind w:left="1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CAT</w:t>
            </w:r>
          </w:p>
        </w:tc>
        <w:tc>
          <w:tcPr>
            <w:tcW w:w="1029" w:type="dxa"/>
            <w:gridSpan w:val="2"/>
          </w:tcPr>
          <w:p w14:paraId="327136AE" w14:textId="77777777" w:rsidR="0092513D" w:rsidRDefault="0092513D">
            <w:pPr>
              <w:pStyle w:val="TableParagraph"/>
              <w:rPr>
                <w:b/>
                <w:i/>
                <w:sz w:val="26"/>
              </w:rPr>
            </w:pPr>
          </w:p>
          <w:p w14:paraId="3C4B6F1A" w14:textId="77777777" w:rsidR="0092513D" w:rsidRDefault="0092513D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14:paraId="34F213A2" w14:textId="77777777" w:rsidR="0092513D" w:rsidRDefault="009D46A9">
            <w:pPr>
              <w:pStyle w:val="TableParagraph"/>
              <w:ind w:left="281"/>
              <w:rPr>
                <w:b/>
                <w:sz w:val="24"/>
              </w:rPr>
            </w:pPr>
            <w:r>
              <w:rPr>
                <w:b/>
                <w:sz w:val="24"/>
              </w:rPr>
              <w:t>Dakar</w:t>
            </w:r>
          </w:p>
          <w:p w14:paraId="45E809DD" w14:textId="77777777" w:rsidR="0092513D" w:rsidRDefault="009D46A9">
            <w:pPr>
              <w:pStyle w:val="TableParagraph"/>
              <w:spacing w:before="51"/>
              <w:ind w:left="7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</w:t>
            </w:r>
            <w:r>
              <w:rPr>
                <w:rFonts w:ascii="Trebuchet MS"/>
                <w:spacing w:val="6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16.000</w:t>
            </w:r>
          </w:p>
          <w:p w14:paraId="71CF3F38" w14:textId="77777777" w:rsidR="0092513D" w:rsidRDefault="009D46A9">
            <w:pPr>
              <w:pStyle w:val="TableParagraph"/>
              <w:spacing w:before="58"/>
              <w:ind w:left="7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  <w:r>
              <w:rPr>
                <w:rFonts w:ascii="Trebuchet MS"/>
                <w:spacing w:val="6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12.000</w:t>
            </w:r>
          </w:p>
          <w:p w14:paraId="36B942AD" w14:textId="77777777" w:rsidR="0092513D" w:rsidRDefault="009D46A9">
            <w:pPr>
              <w:pStyle w:val="TableParagraph"/>
              <w:spacing w:before="61"/>
              <w:ind w:left="7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</w:t>
            </w:r>
            <w:r>
              <w:rPr>
                <w:rFonts w:ascii="Trebuchet MS"/>
                <w:spacing w:val="116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9.000</w:t>
            </w:r>
          </w:p>
          <w:p w14:paraId="7C3FC015" w14:textId="77777777" w:rsidR="0092513D" w:rsidRDefault="009D46A9">
            <w:pPr>
              <w:pStyle w:val="TableParagraph"/>
              <w:spacing w:before="60"/>
              <w:ind w:left="7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</w:t>
            </w:r>
            <w:r>
              <w:rPr>
                <w:rFonts w:ascii="Trebuchet MS"/>
                <w:spacing w:val="116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4.000</w:t>
            </w:r>
          </w:p>
        </w:tc>
        <w:tc>
          <w:tcPr>
            <w:tcW w:w="988" w:type="dxa"/>
          </w:tcPr>
          <w:p w14:paraId="34B8F2A5" w14:textId="77777777" w:rsidR="0092513D" w:rsidRDefault="0092513D">
            <w:pPr>
              <w:pStyle w:val="TableParagraph"/>
              <w:rPr>
                <w:b/>
                <w:i/>
                <w:sz w:val="26"/>
              </w:rPr>
            </w:pPr>
          </w:p>
          <w:p w14:paraId="36417816" w14:textId="77777777" w:rsidR="0092513D" w:rsidRDefault="0092513D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14:paraId="08A8BD29" w14:textId="77777777" w:rsidR="0092513D" w:rsidRDefault="009D46A9">
            <w:pPr>
              <w:pStyle w:val="TableParagraph"/>
              <w:ind w:left="36"/>
              <w:rPr>
                <w:b/>
                <w:sz w:val="24"/>
              </w:rPr>
            </w:pPr>
            <w:r>
              <w:rPr>
                <w:b/>
                <w:sz w:val="24"/>
              </w:rPr>
              <w:t>Diourbel</w:t>
            </w:r>
          </w:p>
          <w:p w14:paraId="4C6D8737" w14:textId="77777777" w:rsidR="0092513D" w:rsidRDefault="009D46A9">
            <w:pPr>
              <w:pStyle w:val="TableParagraph"/>
              <w:spacing w:before="51"/>
              <w:ind w:left="19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16.500</w:t>
            </w:r>
          </w:p>
          <w:p w14:paraId="20E92119" w14:textId="77777777" w:rsidR="0092513D" w:rsidRDefault="009D46A9">
            <w:pPr>
              <w:pStyle w:val="TableParagraph"/>
              <w:spacing w:before="58"/>
              <w:ind w:left="19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12.500</w:t>
            </w:r>
          </w:p>
          <w:p w14:paraId="2AA786F0" w14:textId="77777777" w:rsidR="0092513D" w:rsidRDefault="009D46A9">
            <w:pPr>
              <w:pStyle w:val="TableParagraph"/>
              <w:spacing w:before="61"/>
              <w:ind w:left="24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9.500</w:t>
            </w:r>
          </w:p>
          <w:p w14:paraId="77F06A45" w14:textId="77777777" w:rsidR="0092513D" w:rsidRDefault="009D46A9">
            <w:pPr>
              <w:pStyle w:val="TableParagraph"/>
              <w:spacing w:before="60"/>
              <w:ind w:left="19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45.000</w:t>
            </w:r>
          </w:p>
        </w:tc>
        <w:tc>
          <w:tcPr>
            <w:tcW w:w="1724" w:type="dxa"/>
            <w:gridSpan w:val="2"/>
          </w:tcPr>
          <w:p w14:paraId="5D29C509" w14:textId="77777777" w:rsidR="0092513D" w:rsidRDefault="0092513D">
            <w:pPr>
              <w:pStyle w:val="TableParagraph"/>
              <w:spacing w:before="10"/>
              <w:rPr>
                <w:b/>
                <w:i/>
                <w:sz w:val="25"/>
              </w:rPr>
            </w:pPr>
          </w:p>
          <w:p w14:paraId="2678E0BC" w14:textId="77777777" w:rsidR="0092513D" w:rsidRDefault="009D46A9">
            <w:pPr>
              <w:pStyle w:val="TableParagraph"/>
              <w:numPr>
                <w:ilvl w:val="0"/>
                <w:numId w:val="116"/>
              </w:numPr>
              <w:tabs>
                <w:tab w:val="left" w:pos="913"/>
                <w:tab w:val="left" w:pos="966"/>
                <w:tab w:val="left" w:pos="1094"/>
              </w:tabs>
              <w:spacing w:before="1" w:line="292" w:lineRule="auto"/>
              <w:ind w:right="-58" w:firstLine="765"/>
              <w:jc w:val="left"/>
              <w:rPr>
                <w:rFonts w:ascii="Trebuchet MS"/>
                <w:sz w:val="20"/>
              </w:rPr>
            </w:pPr>
            <w:r>
              <w:rPr>
                <w:b/>
                <w:i/>
                <w:sz w:val="24"/>
              </w:rPr>
              <w:t>Valeur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Fatick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Kaolack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rFonts w:ascii="Trebuchet MS"/>
                <w:sz w:val="20"/>
              </w:rPr>
              <w:t>16.500</w:t>
            </w:r>
            <w:r>
              <w:rPr>
                <w:rFonts w:ascii="Trebuchet MS"/>
                <w:sz w:val="20"/>
              </w:rPr>
              <w:tab/>
            </w:r>
            <w:r>
              <w:rPr>
                <w:rFonts w:ascii="Trebuchet MS"/>
                <w:sz w:val="20"/>
              </w:rPr>
              <w:tab/>
              <w:t>17.000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12.500</w:t>
            </w:r>
            <w:r>
              <w:rPr>
                <w:rFonts w:ascii="Trebuchet MS"/>
                <w:sz w:val="20"/>
              </w:rPr>
              <w:tab/>
            </w:r>
            <w:r>
              <w:rPr>
                <w:rFonts w:ascii="Trebuchet MS"/>
                <w:sz w:val="20"/>
              </w:rPr>
              <w:tab/>
              <w:t>13.000</w:t>
            </w:r>
            <w:r>
              <w:rPr>
                <w:rFonts w:ascii="Trebuchet MS"/>
                <w:spacing w:val="1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9.500</w:t>
            </w:r>
            <w:r>
              <w:rPr>
                <w:rFonts w:ascii="Trebuchet MS"/>
                <w:sz w:val="20"/>
              </w:rPr>
              <w:tab/>
              <w:t>10.000</w:t>
            </w:r>
          </w:p>
          <w:p w14:paraId="06524672" w14:textId="77777777" w:rsidR="0092513D" w:rsidRDefault="009D46A9">
            <w:pPr>
              <w:pStyle w:val="TableParagraph"/>
              <w:tabs>
                <w:tab w:val="left" w:pos="1048"/>
              </w:tabs>
              <w:spacing w:before="1"/>
              <w:ind w:left="11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45.000</w:t>
            </w:r>
            <w:r>
              <w:rPr>
                <w:rFonts w:ascii="Trebuchet MS"/>
                <w:sz w:val="20"/>
              </w:rPr>
              <w:tab/>
              <w:t>5.000</w:t>
            </w:r>
          </w:p>
          <w:p w14:paraId="1D653518" w14:textId="77777777" w:rsidR="0092513D" w:rsidRDefault="0092513D">
            <w:pPr>
              <w:pStyle w:val="TableParagraph"/>
              <w:spacing w:before="6"/>
              <w:rPr>
                <w:b/>
                <w:i/>
                <w:sz w:val="28"/>
              </w:rPr>
            </w:pPr>
          </w:p>
          <w:p w14:paraId="4EB29D9A" w14:textId="77777777" w:rsidR="0092513D" w:rsidRDefault="009D46A9">
            <w:pPr>
              <w:pStyle w:val="TableParagraph"/>
              <w:numPr>
                <w:ilvl w:val="0"/>
                <w:numId w:val="116"/>
              </w:numPr>
              <w:tabs>
                <w:tab w:val="left" w:pos="991"/>
              </w:tabs>
              <w:spacing w:before="1"/>
              <w:ind w:left="990" w:right="-1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pacing w:val="-1"/>
                <w:sz w:val="24"/>
              </w:rPr>
              <w:t>Valeur/</w:t>
            </w:r>
          </w:p>
        </w:tc>
        <w:tc>
          <w:tcPr>
            <w:tcW w:w="2409" w:type="dxa"/>
            <w:gridSpan w:val="3"/>
          </w:tcPr>
          <w:p w14:paraId="35550C84" w14:textId="77777777" w:rsidR="0092513D" w:rsidRDefault="0092513D">
            <w:pPr>
              <w:pStyle w:val="TableParagraph"/>
              <w:spacing w:before="10"/>
              <w:rPr>
                <w:b/>
                <w:i/>
                <w:sz w:val="25"/>
              </w:rPr>
            </w:pPr>
          </w:p>
          <w:p w14:paraId="1ACDE931" w14:textId="77777777" w:rsidR="0092513D" w:rsidRDefault="009D46A9">
            <w:pPr>
              <w:pStyle w:val="TableParagraph"/>
              <w:tabs>
                <w:tab w:val="left" w:pos="1704"/>
              </w:tabs>
              <w:spacing w:before="1" w:line="280" w:lineRule="auto"/>
              <w:ind w:left="123" w:right="15" w:hanging="77"/>
              <w:rPr>
                <w:rFonts w:ascii="Trebuchet MS" w:hAnsi="Trebuchet MS"/>
                <w:sz w:val="20"/>
              </w:rPr>
            </w:pPr>
            <w:r>
              <w:rPr>
                <w:b/>
                <w:i/>
                <w:sz w:val="24"/>
              </w:rPr>
              <w:t>/m² Cours aménagées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Kolda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Louga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Matam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17.500</w:t>
            </w:r>
            <w:r>
              <w:rPr>
                <w:rFonts w:ascii="Trebuchet MS" w:hAnsi="Trebuchet MS"/>
                <w:spacing w:val="98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17.000</w:t>
            </w:r>
            <w:r>
              <w:rPr>
                <w:rFonts w:ascii="Trebuchet MS" w:hAnsi="Trebuchet MS"/>
                <w:sz w:val="20"/>
              </w:rPr>
              <w:tab/>
              <w:t>17.000</w:t>
            </w:r>
          </w:p>
          <w:p w14:paraId="6877A9FB" w14:textId="77777777" w:rsidR="0092513D" w:rsidRDefault="009D46A9">
            <w:pPr>
              <w:pStyle w:val="TableParagraph"/>
              <w:tabs>
                <w:tab w:val="left" w:pos="1719"/>
              </w:tabs>
              <w:spacing w:before="21"/>
              <w:ind w:left="13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13.500</w:t>
            </w:r>
            <w:r>
              <w:rPr>
                <w:rFonts w:ascii="Trebuchet MS"/>
                <w:spacing w:val="98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13.000</w:t>
            </w:r>
            <w:r>
              <w:rPr>
                <w:rFonts w:ascii="Trebuchet MS"/>
                <w:sz w:val="20"/>
              </w:rPr>
              <w:tab/>
              <w:t>13.000</w:t>
            </w:r>
          </w:p>
          <w:p w14:paraId="51C0F054" w14:textId="77777777" w:rsidR="0092513D" w:rsidRDefault="009D46A9">
            <w:pPr>
              <w:pStyle w:val="TableParagraph"/>
              <w:tabs>
                <w:tab w:val="left" w:pos="1719"/>
              </w:tabs>
              <w:spacing w:before="60"/>
              <w:ind w:left="13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10.500</w:t>
            </w:r>
            <w:r>
              <w:rPr>
                <w:rFonts w:ascii="Trebuchet MS"/>
                <w:spacing w:val="98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10.000</w:t>
            </w:r>
            <w:r>
              <w:rPr>
                <w:rFonts w:ascii="Trebuchet MS"/>
                <w:sz w:val="20"/>
              </w:rPr>
              <w:tab/>
              <w:t>10.000</w:t>
            </w:r>
          </w:p>
          <w:p w14:paraId="71D0A0CD" w14:textId="77777777" w:rsidR="0092513D" w:rsidRDefault="009D46A9">
            <w:pPr>
              <w:pStyle w:val="TableParagraph"/>
              <w:tabs>
                <w:tab w:val="left" w:pos="948"/>
                <w:tab w:val="left" w:pos="1772"/>
              </w:tabs>
              <w:spacing w:before="61"/>
              <w:ind w:left="19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5.000</w:t>
            </w:r>
            <w:r>
              <w:rPr>
                <w:rFonts w:ascii="Trebuchet MS"/>
                <w:sz w:val="20"/>
              </w:rPr>
              <w:tab/>
              <w:t>5.000</w:t>
            </w:r>
            <w:r>
              <w:rPr>
                <w:rFonts w:ascii="Trebuchet MS"/>
                <w:sz w:val="20"/>
              </w:rPr>
              <w:tab/>
              <w:t>5.000</w:t>
            </w:r>
          </w:p>
          <w:p w14:paraId="6BB5D3F4" w14:textId="77777777" w:rsidR="0092513D" w:rsidRDefault="0092513D">
            <w:pPr>
              <w:pStyle w:val="TableParagraph"/>
              <w:spacing w:before="7"/>
              <w:rPr>
                <w:b/>
                <w:i/>
                <w:sz w:val="28"/>
              </w:rPr>
            </w:pPr>
          </w:p>
          <w:p w14:paraId="39911EAB" w14:textId="77777777" w:rsidR="0092513D" w:rsidRDefault="009D46A9">
            <w:pPr>
              <w:pStyle w:val="TableParagraph"/>
              <w:ind w:left="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mètre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linéaire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Clôtures</w:t>
            </w:r>
          </w:p>
        </w:tc>
        <w:tc>
          <w:tcPr>
            <w:tcW w:w="833" w:type="dxa"/>
          </w:tcPr>
          <w:p w14:paraId="0F5256AC" w14:textId="77777777" w:rsidR="0092513D" w:rsidRDefault="0092513D">
            <w:pPr>
              <w:pStyle w:val="TableParagraph"/>
              <w:rPr>
                <w:b/>
                <w:i/>
                <w:sz w:val="26"/>
              </w:rPr>
            </w:pPr>
          </w:p>
          <w:p w14:paraId="64D3C213" w14:textId="77777777" w:rsidR="0092513D" w:rsidRDefault="0092513D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14:paraId="2AC93895" w14:textId="77777777" w:rsidR="0092513D" w:rsidRDefault="009D46A9">
            <w:pPr>
              <w:pStyle w:val="TableParagraph"/>
              <w:ind w:left="111" w:right="-58"/>
              <w:rPr>
                <w:b/>
                <w:sz w:val="24"/>
              </w:rPr>
            </w:pPr>
            <w:r>
              <w:rPr>
                <w:b/>
                <w:sz w:val="24"/>
              </w:rPr>
              <w:t>St-louis</w:t>
            </w:r>
          </w:p>
          <w:p w14:paraId="048C7244" w14:textId="77777777" w:rsidR="0092513D" w:rsidRDefault="009D46A9">
            <w:pPr>
              <w:pStyle w:val="TableParagraph"/>
              <w:spacing w:before="51"/>
              <w:ind w:left="1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17.000</w:t>
            </w:r>
          </w:p>
          <w:p w14:paraId="1B084EC8" w14:textId="77777777" w:rsidR="0092513D" w:rsidRDefault="009D46A9">
            <w:pPr>
              <w:pStyle w:val="TableParagraph"/>
              <w:spacing w:before="58"/>
              <w:ind w:left="1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13.000</w:t>
            </w:r>
          </w:p>
          <w:p w14:paraId="28C30B5A" w14:textId="77777777" w:rsidR="0092513D" w:rsidRDefault="009D46A9">
            <w:pPr>
              <w:pStyle w:val="TableParagraph"/>
              <w:spacing w:before="61"/>
              <w:ind w:left="1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10.000</w:t>
            </w:r>
          </w:p>
          <w:p w14:paraId="5D97341D" w14:textId="77777777" w:rsidR="0092513D" w:rsidRDefault="009D46A9">
            <w:pPr>
              <w:pStyle w:val="TableParagraph"/>
              <w:spacing w:before="60"/>
              <w:ind w:left="25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5.000</w:t>
            </w:r>
          </w:p>
        </w:tc>
        <w:tc>
          <w:tcPr>
            <w:tcW w:w="878" w:type="dxa"/>
          </w:tcPr>
          <w:p w14:paraId="0CB73420" w14:textId="77777777" w:rsidR="0092513D" w:rsidRDefault="0092513D">
            <w:pPr>
              <w:pStyle w:val="TableParagraph"/>
              <w:rPr>
                <w:b/>
                <w:i/>
                <w:sz w:val="26"/>
              </w:rPr>
            </w:pPr>
          </w:p>
          <w:p w14:paraId="6B575F34" w14:textId="77777777" w:rsidR="0092513D" w:rsidRDefault="0092513D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14:paraId="11EC34D8" w14:textId="77777777" w:rsidR="0092513D" w:rsidRDefault="009D46A9">
            <w:pPr>
              <w:pStyle w:val="TableParagraph"/>
              <w:ind w:left="178" w:right="-44"/>
              <w:rPr>
                <w:b/>
                <w:sz w:val="24"/>
              </w:rPr>
            </w:pPr>
            <w:r>
              <w:rPr>
                <w:b/>
                <w:sz w:val="24"/>
              </w:rPr>
              <w:t>Tamba</w:t>
            </w:r>
          </w:p>
          <w:p w14:paraId="2DB40C20" w14:textId="77777777" w:rsidR="0092513D" w:rsidRDefault="009D46A9">
            <w:pPr>
              <w:pStyle w:val="TableParagraph"/>
              <w:spacing w:before="51"/>
              <w:ind w:left="24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17.500</w:t>
            </w:r>
          </w:p>
          <w:p w14:paraId="6F41F04E" w14:textId="77777777" w:rsidR="0092513D" w:rsidRDefault="009D46A9">
            <w:pPr>
              <w:pStyle w:val="TableParagraph"/>
              <w:spacing w:before="58"/>
              <w:ind w:left="24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13.500</w:t>
            </w:r>
          </w:p>
          <w:p w14:paraId="4FACC184" w14:textId="77777777" w:rsidR="0092513D" w:rsidRDefault="009D46A9">
            <w:pPr>
              <w:pStyle w:val="TableParagraph"/>
              <w:spacing w:before="61"/>
              <w:ind w:left="24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10.500</w:t>
            </w:r>
          </w:p>
          <w:p w14:paraId="3188D56C" w14:textId="77777777" w:rsidR="0092513D" w:rsidRDefault="009D46A9">
            <w:pPr>
              <w:pStyle w:val="TableParagraph"/>
              <w:spacing w:before="60"/>
              <w:ind w:left="30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5.000</w:t>
            </w:r>
          </w:p>
        </w:tc>
        <w:tc>
          <w:tcPr>
            <w:tcW w:w="754" w:type="dxa"/>
          </w:tcPr>
          <w:p w14:paraId="69705C5C" w14:textId="77777777" w:rsidR="0092513D" w:rsidRDefault="0092513D">
            <w:pPr>
              <w:pStyle w:val="TableParagraph"/>
              <w:rPr>
                <w:b/>
                <w:i/>
                <w:sz w:val="26"/>
              </w:rPr>
            </w:pPr>
          </w:p>
          <w:p w14:paraId="1694243E" w14:textId="77777777" w:rsidR="0092513D" w:rsidRDefault="0092513D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14:paraId="4C3F2ACD" w14:textId="77777777" w:rsidR="0092513D" w:rsidRDefault="009D46A9">
            <w:pPr>
              <w:pStyle w:val="TableParagraph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Thiès</w:t>
            </w:r>
          </w:p>
          <w:p w14:paraId="2E59D0DE" w14:textId="77777777" w:rsidR="0092513D" w:rsidRDefault="009D46A9">
            <w:pPr>
              <w:pStyle w:val="TableParagraph"/>
              <w:spacing w:before="51"/>
              <w:ind w:left="15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16.500</w:t>
            </w:r>
          </w:p>
          <w:p w14:paraId="46AE98AF" w14:textId="77777777" w:rsidR="0092513D" w:rsidRDefault="009D46A9">
            <w:pPr>
              <w:pStyle w:val="TableParagraph"/>
              <w:spacing w:before="58"/>
              <w:ind w:left="15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12.500</w:t>
            </w:r>
          </w:p>
          <w:p w14:paraId="332448B8" w14:textId="77777777" w:rsidR="0092513D" w:rsidRDefault="009D46A9">
            <w:pPr>
              <w:pStyle w:val="TableParagraph"/>
              <w:spacing w:before="61"/>
              <w:ind w:left="20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9.500</w:t>
            </w:r>
          </w:p>
          <w:p w14:paraId="120677D7" w14:textId="77777777" w:rsidR="0092513D" w:rsidRDefault="009D46A9">
            <w:pPr>
              <w:pStyle w:val="TableParagraph"/>
              <w:spacing w:before="60"/>
              <w:ind w:left="20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4.500</w:t>
            </w:r>
          </w:p>
        </w:tc>
        <w:tc>
          <w:tcPr>
            <w:tcW w:w="744" w:type="dxa"/>
          </w:tcPr>
          <w:p w14:paraId="1D30210A" w14:textId="77777777" w:rsidR="0092513D" w:rsidRDefault="0092513D">
            <w:pPr>
              <w:pStyle w:val="TableParagraph"/>
              <w:rPr>
                <w:b/>
                <w:i/>
                <w:sz w:val="26"/>
              </w:rPr>
            </w:pPr>
          </w:p>
          <w:p w14:paraId="5A703D5F" w14:textId="77777777" w:rsidR="0092513D" w:rsidRDefault="0092513D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14:paraId="1EEF3CF5" w14:textId="77777777" w:rsidR="0092513D" w:rsidRDefault="009D46A9"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  <w:p w14:paraId="5B023581" w14:textId="77777777" w:rsidR="0092513D" w:rsidRDefault="009D46A9">
            <w:pPr>
              <w:pStyle w:val="TableParagraph"/>
              <w:spacing w:before="51"/>
              <w:ind w:left="11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17.500</w:t>
            </w:r>
          </w:p>
          <w:p w14:paraId="7ECB8008" w14:textId="77777777" w:rsidR="0092513D" w:rsidRDefault="009D46A9">
            <w:pPr>
              <w:pStyle w:val="TableParagraph"/>
              <w:spacing w:before="58"/>
              <w:ind w:left="11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13.500</w:t>
            </w:r>
          </w:p>
          <w:p w14:paraId="5FFBC1DE" w14:textId="77777777" w:rsidR="0092513D" w:rsidRDefault="009D46A9">
            <w:pPr>
              <w:pStyle w:val="TableParagraph"/>
              <w:spacing w:before="61"/>
              <w:ind w:left="11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10.500</w:t>
            </w:r>
          </w:p>
          <w:p w14:paraId="5849515E" w14:textId="77777777" w:rsidR="0092513D" w:rsidRDefault="009D46A9">
            <w:pPr>
              <w:pStyle w:val="TableParagraph"/>
              <w:spacing w:before="60"/>
              <w:ind w:left="16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5.000</w:t>
            </w:r>
          </w:p>
        </w:tc>
      </w:tr>
      <w:tr w:rsidR="0092513D" w14:paraId="3BB4DA73" w14:textId="77777777">
        <w:trPr>
          <w:trHeight w:val="312"/>
        </w:trPr>
        <w:tc>
          <w:tcPr>
            <w:tcW w:w="591" w:type="dxa"/>
            <w:shd w:val="clear" w:color="auto" w:fill="CCCCCC"/>
          </w:tcPr>
          <w:p w14:paraId="53D35317" w14:textId="77777777" w:rsidR="0092513D" w:rsidRDefault="009D46A9">
            <w:pPr>
              <w:pStyle w:val="TableParagraph"/>
              <w:spacing w:before="11"/>
              <w:ind w:left="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</w:p>
        </w:tc>
        <w:tc>
          <w:tcPr>
            <w:tcW w:w="217" w:type="dxa"/>
            <w:shd w:val="clear" w:color="auto" w:fill="CCCCCC"/>
          </w:tcPr>
          <w:p w14:paraId="6D27883F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812" w:type="dxa"/>
            <w:shd w:val="clear" w:color="auto" w:fill="CCCCCC"/>
          </w:tcPr>
          <w:p w14:paraId="20A2D27F" w14:textId="77777777" w:rsidR="0092513D" w:rsidRDefault="009D46A9">
            <w:pPr>
              <w:pStyle w:val="TableParagraph"/>
              <w:spacing w:before="11"/>
              <w:ind w:left="7" w:righ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988" w:type="dxa"/>
            <w:shd w:val="clear" w:color="auto" w:fill="CCCCCC"/>
          </w:tcPr>
          <w:p w14:paraId="2172247C" w14:textId="77777777" w:rsidR="0092513D" w:rsidRDefault="009D46A9">
            <w:pPr>
              <w:pStyle w:val="TableParagraph"/>
              <w:spacing w:before="11"/>
              <w:ind w:left="13" w:righ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802" w:type="dxa"/>
            <w:shd w:val="clear" w:color="auto" w:fill="CCCCCC"/>
          </w:tcPr>
          <w:p w14:paraId="32EE746D" w14:textId="77777777" w:rsidR="0092513D" w:rsidRDefault="009D46A9">
            <w:pPr>
              <w:pStyle w:val="TableParagraph"/>
              <w:spacing w:before="11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922" w:type="dxa"/>
            <w:shd w:val="clear" w:color="auto" w:fill="CCCCCC"/>
          </w:tcPr>
          <w:p w14:paraId="00F5491A" w14:textId="77777777" w:rsidR="0092513D" w:rsidRDefault="009D46A9">
            <w:pPr>
              <w:pStyle w:val="TableParagraph"/>
              <w:spacing w:before="11"/>
              <w:ind w:left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780" w:type="dxa"/>
            <w:shd w:val="clear" w:color="auto" w:fill="CCCCCC"/>
          </w:tcPr>
          <w:p w14:paraId="5D021334" w14:textId="77777777" w:rsidR="0092513D" w:rsidRDefault="009D46A9">
            <w:pPr>
              <w:pStyle w:val="TableParagraph"/>
              <w:spacing w:before="11"/>
              <w:ind w:left="103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796" w:type="dxa"/>
            <w:shd w:val="clear" w:color="auto" w:fill="CCCCCC"/>
          </w:tcPr>
          <w:p w14:paraId="33A7AAE7" w14:textId="77777777" w:rsidR="0092513D" w:rsidRDefault="009D46A9">
            <w:pPr>
              <w:pStyle w:val="TableParagraph"/>
              <w:spacing w:before="11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833" w:type="dxa"/>
            <w:shd w:val="clear" w:color="auto" w:fill="CCCCCC"/>
          </w:tcPr>
          <w:p w14:paraId="42542C45" w14:textId="77777777" w:rsidR="0092513D" w:rsidRDefault="009D46A9">
            <w:pPr>
              <w:pStyle w:val="TableParagraph"/>
              <w:spacing w:before="11"/>
              <w:ind w:left="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833" w:type="dxa"/>
            <w:shd w:val="clear" w:color="auto" w:fill="CCCCCC"/>
          </w:tcPr>
          <w:p w14:paraId="3233306E" w14:textId="77777777" w:rsidR="0092513D" w:rsidRDefault="009D46A9">
            <w:pPr>
              <w:pStyle w:val="TableParagraph"/>
              <w:spacing w:before="11"/>
              <w:ind w:left="111" w:right="-58"/>
              <w:rPr>
                <w:b/>
                <w:sz w:val="24"/>
              </w:rPr>
            </w:pPr>
            <w:r>
              <w:rPr>
                <w:b/>
                <w:sz w:val="24"/>
              </w:rPr>
              <w:t>St-louis</w:t>
            </w:r>
          </w:p>
        </w:tc>
        <w:tc>
          <w:tcPr>
            <w:tcW w:w="878" w:type="dxa"/>
            <w:shd w:val="clear" w:color="auto" w:fill="CCCCCC"/>
          </w:tcPr>
          <w:p w14:paraId="70D5ABDF" w14:textId="77777777" w:rsidR="0092513D" w:rsidRDefault="009D46A9">
            <w:pPr>
              <w:pStyle w:val="TableParagraph"/>
              <w:spacing w:before="11"/>
              <w:ind w:left="178" w:right="-44"/>
              <w:rPr>
                <w:b/>
                <w:sz w:val="24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754" w:type="dxa"/>
            <w:shd w:val="clear" w:color="auto" w:fill="CCCCCC"/>
          </w:tcPr>
          <w:p w14:paraId="502F87E4" w14:textId="77777777" w:rsidR="0092513D" w:rsidRDefault="009D46A9">
            <w:pPr>
              <w:pStyle w:val="TableParagraph"/>
              <w:spacing w:before="11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744" w:type="dxa"/>
            <w:shd w:val="clear" w:color="auto" w:fill="CCCCCC"/>
          </w:tcPr>
          <w:p w14:paraId="4A7D15A9" w14:textId="77777777" w:rsidR="0092513D" w:rsidRDefault="009D46A9">
            <w:pPr>
              <w:pStyle w:val="TableParagraph"/>
              <w:spacing w:before="11"/>
              <w:ind w:lef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</w:tr>
      <w:tr w:rsidR="0092513D" w14:paraId="1848F37C" w14:textId="77777777">
        <w:trPr>
          <w:trHeight w:val="287"/>
        </w:trPr>
        <w:tc>
          <w:tcPr>
            <w:tcW w:w="591" w:type="dxa"/>
            <w:shd w:val="clear" w:color="auto" w:fill="CCCCCC"/>
          </w:tcPr>
          <w:p w14:paraId="242D3064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74A63229" w14:textId="77777777" w:rsidR="0092513D" w:rsidRDefault="009D46A9">
            <w:pPr>
              <w:pStyle w:val="TableParagraph"/>
              <w:spacing w:before="25"/>
              <w:ind w:left="79"/>
              <w:rPr>
                <w:rFonts w:ascii="Trebuchet MS"/>
                <w:sz w:val="20"/>
              </w:rPr>
            </w:pPr>
            <w:r>
              <w:rPr>
                <w:rFonts w:ascii="Trebuchet MS"/>
                <w:w w:val="99"/>
                <w:sz w:val="20"/>
              </w:rPr>
              <w:t>1</w:t>
            </w:r>
          </w:p>
        </w:tc>
        <w:tc>
          <w:tcPr>
            <w:tcW w:w="812" w:type="dxa"/>
            <w:shd w:val="clear" w:color="auto" w:fill="CCCCCC"/>
          </w:tcPr>
          <w:p w14:paraId="26DF33D3" w14:textId="77777777" w:rsidR="0092513D" w:rsidRDefault="009D46A9">
            <w:pPr>
              <w:pStyle w:val="TableParagraph"/>
              <w:spacing w:before="25"/>
              <w:ind w:left="9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35.755</w:t>
            </w:r>
          </w:p>
        </w:tc>
        <w:tc>
          <w:tcPr>
            <w:tcW w:w="988" w:type="dxa"/>
            <w:shd w:val="clear" w:color="auto" w:fill="CCCCCC"/>
          </w:tcPr>
          <w:p w14:paraId="5BD3F2E7" w14:textId="77777777" w:rsidR="0092513D" w:rsidRDefault="009D46A9">
            <w:pPr>
              <w:pStyle w:val="TableParagraph"/>
              <w:spacing w:before="25"/>
              <w:ind w:left="13" w:right="1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40.046</w:t>
            </w:r>
          </w:p>
        </w:tc>
        <w:tc>
          <w:tcPr>
            <w:tcW w:w="802" w:type="dxa"/>
            <w:shd w:val="clear" w:color="auto" w:fill="CCCCCC"/>
          </w:tcPr>
          <w:p w14:paraId="6D1A6C2B" w14:textId="77777777" w:rsidR="0092513D" w:rsidRDefault="009D46A9">
            <w:pPr>
              <w:pStyle w:val="TableParagraph"/>
              <w:spacing w:before="25"/>
              <w:ind w:left="11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40.046</w:t>
            </w:r>
          </w:p>
        </w:tc>
        <w:tc>
          <w:tcPr>
            <w:tcW w:w="922" w:type="dxa"/>
            <w:shd w:val="clear" w:color="auto" w:fill="CCCCCC"/>
          </w:tcPr>
          <w:p w14:paraId="29B4AF2C" w14:textId="77777777" w:rsidR="0092513D" w:rsidRDefault="009D46A9">
            <w:pPr>
              <w:pStyle w:val="TableParagraph"/>
              <w:spacing w:before="25"/>
              <w:ind w:left="128" w:right="6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41.118</w:t>
            </w:r>
          </w:p>
        </w:tc>
        <w:tc>
          <w:tcPr>
            <w:tcW w:w="780" w:type="dxa"/>
            <w:shd w:val="clear" w:color="auto" w:fill="CCCCCC"/>
          </w:tcPr>
          <w:p w14:paraId="13B10713" w14:textId="77777777" w:rsidR="0092513D" w:rsidRDefault="009D46A9">
            <w:pPr>
              <w:pStyle w:val="TableParagraph"/>
              <w:spacing w:before="25"/>
              <w:ind w:left="103" w:righ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51.845</w:t>
            </w:r>
          </w:p>
        </w:tc>
        <w:tc>
          <w:tcPr>
            <w:tcW w:w="796" w:type="dxa"/>
            <w:shd w:val="clear" w:color="auto" w:fill="CCCCCC"/>
          </w:tcPr>
          <w:p w14:paraId="09692073" w14:textId="77777777" w:rsidR="0092513D" w:rsidRDefault="009D46A9">
            <w:pPr>
              <w:pStyle w:val="TableParagraph"/>
              <w:spacing w:before="25"/>
              <w:ind w:right="79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41.118</w:t>
            </w:r>
          </w:p>
        </w:tc>
        <w:tc>
          <w:tcPr>
            <w:tcW w:w="833" w:type="dxa"/>
            <w:shd w:val="clear" w:color="auto" w:fill="CCCCCC"/>
          </w:tcPr>
          <w:p w14:paraId="210E8644" w14:textId="77777777" w:rsidR="0092513D" w:rsidRDefault="009D46A9">
            <w:pPr>
              <w:pStyle w:val="TableParagraph"/>
              <w:spacing w:before="25"/>
              <w:ind w:left="84" w:right="3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41.118</w:t>
            </w:r>
          </w:p>
        </w:tc>
        <w:tc>
          <w:tcPr>
            <w:tcW w:w="833" w:type="dxa"/>
            <w:shd w:val="clear" w:color="auto" w:fill="CCCCCC"/>
          </w:tcPr>
          <w:p w14:paraId="454191CE" w14:textId="77777777" w:rsidR="0092513D" w:rsidRDefault="009D46A9">
            <w:pPr>
              <w:pStyle w:val="TableParagraph"/>
              <w:spacing w:before="25"/>
              <w:ind w:left="1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41.118</w:t>
            </w:r>
          </w:p>
        </w:tc>
        <w:tc>
          <w:tcPr>
            <w:tcW w:w="878" w:type="dxa"/>
            <w:shd w:val="clear" w:color="auto" w:fill="CCCCCC"/>
          </w:tcPr>
          <w:p w14:paraId="7F836107" w14:textId="77777777" w:rsidR="0092513D" w:rsidRDefault="009D46A9">
            <w:pPr>
              <w:pStyle w:val="TableParagraph"/>
              <w:spacing w:before="25"/>
              <w:ind w:left="24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48.269</w:t>
            </w:r>
          </w:p>
        </w:tc>
        <w:tc>
          <w:tcPr>
            <w:tcW w:w="754" w:type="dxa"/>
            <w:shd w:val="clear" w:color="auto" w:fill="CCCCCC"/>
          </w:tcPr>
          <w:p w14:paraId="6E2E3789" w14:textId="77777777" w:rsidR="0092513D" w:rsidRDefault="009D46A9">
            <w:pPr>
              <w:pStyle w:val="TableParagraph"/>
              <w:spacing w:before="25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37.546</w:t>
            </w:r>
          </w:p>
        </w:tc>
        <w:tc>
          <w:tcPr>
            <w:tcW w:w="744" w:type="dxa"/>
            <w:shd w:val="clear" w:color="auto" w:fill="CCCCCC"/>
          </w:tcPr>
          <w:p w14:paraId="7E15757B" w14:textId="77777777" w:rsidR="0092513D" w:rsidRDefault="009D46A9">
            <w:pPr>
              <w:pStyle w:val="TableParagraph"/>
              <w:spacing w:before="25"/>
              <w:ind w:left="8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50.057</w:t>
            </w:r>
          </w:p>
        </w:tc>
      </w:tr>
      <w:tr w:rsidR="0092513D" w14:paraId="402D509E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41B1A301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56C737BA" w14:textId="77777777" w:rsidR="0092513D" w:rsidRDefault="009D46A9">
            <w:pPr>
              <w:pStyle w:val="TableParagraph"/>
              <w:spacing w:before="30"/>
              <w:ind w:left="79"/>
              <w:rPr>
                <w:rFonts w:ascii="Trebuchet MS"/>
                <w:sz w:val="20"/>
              </w:rPr>
            </w:pPr>
            <w:r>
              <w:rPr>
                <w:rFonts w:ascii="Trebuchet MS"/>
                <w:w w:val="99"/>
                <w:sz w:val="20"/>
              </w:rPr>
              <w:t>2</w:t>
            </w:r>
          </w:p>
        </w:tc>
        <w:tc>
          <w:tcPr>
            <w:tcW w:w="812" w:type="dxa"/>
            <w:shd w:val="clear" w:color="auto" w:fill="CCCCCC"/>
          </w:tcPr>
          <w:p w14:paraId="33B1B6A9" w14:textId="77777777" w:rsidR="0092513D" w:rsidRDefault="009D46A9">
            <w:pPr>
              <w:pStyle w:val="TableParagraph"/>
              <w:spacing w:before="30"/>
              <w:ind w:left="9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26.004</w:t>
            </w:r>
          </w:p>
        </w:tc>
        <w:tc>
          <w:tcPr>
            <w:tcW w:w="988" w:type="dxa"/>
            <w:shd w:val="clear" w:color="auto" w:fill="CCCCCC"/>
          </w:tcPr>
          <w:p w14:paraId="43B92DF0" w14:textId="77777777" w:rsidR="0092513D" w:rsidRDefault="009D46A9">
            <w:pPr>
              <w:pStyle w:val="TableParagraph"/>
              <w:spacing w:before="30"/>
              <w:ind w:left="13" w:right="1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29.124</w:t>
            </w:r>
          </w:p>
        </w:tc>
        <w:tc>
          <w:tcPr>
            <w:tcW w:w="802" w:type="dxa"/>
            <w:shd w:val="clear" w:color="auto" w:fill="CCCCCC"/>
          </w:tcPr>
          <w:p w14:paraId="32242109" w14:textId="77777777" w:rsidR="0092513D" w:rsidRDefault="009D46A9">
            <w:pPr>
              <w:pStyle w:val="TableParagraph"/>
              <w:spacing w:before="30"/>
              <w:ind w:left="11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29.124</w:t>
            </w:r>
          </w:p>
        </w:tc>
        <w:tc>
          <w:tcPr>
            <w:tcW w:w="922" w:type="dxa"/>
            <w:shd w:val="clear" w:color="auto" w:fill="CCCCCC"/>
          </w:tcPr>
          <w:p w14:paraId="2F142FBC" w14:textId="77777777" w:rsidR="0092513D" w:rsidRDefault="009D46A9">
            <w:pPr>
              <w:pStyle w:val="TableParagraph"/>
              <w:spacing w:before="30"/>
              <w:ind w:left="128" w:right="6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29.904</w:t>
            </w:r>
          </w:p>
        </w:tc>
        <w:tc>
          <w:tcPr>
            <w:tcW w:w="780" w:type="dxa"/>
            <w:shd w:val="clear" w:color="auto" w:fill="CCCCCC"/>
          </w:tcPr>
          <w:p w14:paraId="3478147E" w14:textId="77777777" w:rsidR="0092513D" w:rsidRDefault="009D46A9">
            <w:pPr>
              <w:pStyle w:val="TableParagraph"/>
              <w:spacing w:before="30"/>
              <w:ind w:left="103" w:righ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37.705</w:t>
            </w:r>
          </w:p>
        </w:tc>
        <w:tc>
          <w:tcPr>
            <w:tcW w:w="796" w:type="dxa"/>
            <w:shd w:val="clear" w:color="auto" w:fill="CCCCCC"/>
          </w:tcPr>
          <w:p w14:paraId="7DB6ED67" w14:textId="77777777" w:rsidR="0092513D" w:rsidRDefault="009D46A9">
            <w:pPr>
              <w:pStyle w:val="TableParagraph"/>
              <w:spacing w:before="30"/>
              <w:ind w:right="79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29.904</w:t>
            </w:r>
          </w:p>
        </w:tc>
        <w:tc>
          <w:tcPr>
            <w:tcW w:w="833" w:type="dxa"/>
            <w:shd w:val="clear" w:color="auto" w:fill="CCCCCC"/>
          </w:tcPr>
          <w:p w14:paraId="6DBE7B21" w14:textId="77777777" w:rsidR="0092513D" w:rsidRDefault="009D46A9">
            <w:pPr>
              <w:pStyle w:val="TableParagraph"/>
              <w:spacing w:before="30"/>
              <w:ind w:left="84" w:right="3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29.904</w:t>
            </w:r>
          </w:p>
        </w:tc>
        <w:tc>
          <w:tcPr>
            <w:tcW w:w="833" w:type="dxa"/>
            <w:shd w:val="clear" w:color="auto" w:fill="CCCCCC"/>
          </w:tcPr>
          <w:p w14:paraId="3F86A4CA" w14:textId="77777777" w:rsidR="0092513D" w:rsidRDefault="009D46A9">
            <w:pPr>
              <w:pStyle w:val="TableParagraph"/>
              <w:spacing w:before="30"/>
              <w:ind w:left="1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29.904</w:t>
            </w:r>
          </w:p>
        </w:tc>
        <w:tc>
          <w:tcPr>
            <w:tcW w:w="878" w:type="dxa"/>
            <w:shd w:val="clear" w:color="auto" w:fill="CCCCCC"/>
          </w:tcPr>
          <w:p w14:paraId="2B6CA057" w14:textId="77777777" w:rsidR="0092513D" w:rsidRDefault="009D46A9">
            <w:pPr>
              <w:pStyle w:val="TableParagraph"/>
              <w:spacing w:before="30"/>
              <w:ind w:left="24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35.105</w:t>
            </w:r>
          </w:p>
        </w:tc>
        <w:tc>
          <w:tcPr>
            <w:tcW w:w="754" w:type="dxa"/>
            <w:shd w:val="clear" w:color="auto" w:fill="CCCCCC"/>
          </w:tcPr>
          <w:p w14:paraId="015003F9" w14:textId="77777777" w:rsidR="0092513D" w:rsidRDefault="009D46A9">
            <w:pPr>
              <w:pStyle w:val="TableParagraph"/>
              <w:spacing w:before="30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27.304</w:t>
            </w:r>
          </w:p>
        </w:tc>
        <w:tc>
          <w:tcPr>
            <w:tcW w:w="744" w:type="dxa"/>
            <w:shd w:val="clear" w:color="auto" w:fill="CCCCCC"/>
          </w:tcPr>
          <w:p w14:paraId="75B51D2D" w14:textId="77777777" w:rsidR="0092513D" w:rsidRDefault="009D46A9">
            <w:pPr>
              <w:pStyle w:val="TableParagraph"/>
              <w:spacing w:before="30"/>
              <w:ind w:left="8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36.405</w:t>
            </w:r>
          </w:p>
        </w:tc>
      </w:tr>
      <w:tr w:rsidR="0092513D" w14:paraId="7159A792" w14:textId="77777777">
        <w:trPr>
          <w:trHeight w:val="291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257A99C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6B6A8C6F" w14:textId="77777777" w:rsidR="0092513D" w:rsidRDefault="009D46A9">
            <w:pPr>
              <w:pStyle w:val="TableParagraph"/>
              <w:spacing w:before="30"/>
              <w:ind w:left="79"/>
              <w:rPr>
                <w:rFonts w:ascii="Trebuchet MS"/>
                <w:sz w:val="20"/>
              </w:rPr>
            </w:pPr>
            <w:r>
              <w:rPr>
                <w:rFonts w:ascii="Trebuchet MS"/>
                <w:w w:val="99"/>
                <w:sz w:val="20"/>
              </w:rPr>
              <w:t>3</w:t>
            </w:r>
          </w:p>
        </w:tc>
        <w:tc>
          <w:tcPr>
            <w:tcW w:w="812" w:type="dxa"/>
            <w:shd w:val="clear" w:color="auto" w:fill="CCCCCC"/>
          </w:tcPr>
          <w:p w14:paraId="719A650C" w14:textId="77777777" w:rsidR="0092513D" w:rsidRDefault="009D46A9">
            <w:pPr>
              <w:pStyle w:val="TableParagraph"/>
              <w:spacing w:before="30"/>
              <w:ind w:left="9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20.803</w:t>
            </w:r>
          </w:p>
        </w:tc>
        <w:tc>
          <w:tcPr>
            <w:tcW w:w="988" w:type="dxa"/>
            <w:shd w:val="clear" w:color="auto" w:fill="CCCCCC"/>
          </w:tcPr>
          <w:p w14:paraId="4B237EC3" w14:textId="77777777" w:rsidR="0092513D" w:rsidRDefault="009D46A9">
            <w:pPr>
              <w:pStyle w:val="TableParagraph"/>
              <w:spacing w:before="30"/>
              <w:ind w:left="13" w:right="1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23.299</w:t>
            </w:r>
          </w:p>
        </w:tc>
        <w:tc>
          <w:tcPr>
            <w:tcW w:w="802" w:type="dxa"/>
            <w:shd w:val="clear" w:color="auto" w:fill="CCCCCC"/>
          </w:tcPr>
          <w:p w14:paraId="2BC2CCFE" w14:textId="77777777" w:rsidR="0092513D" w:rsidRDefault="009D46A9">
            <w:pPr>
              <w:pStyle w:val="TableParagraph"/>
              <w:spacing w:before="30"/>
              <w:ind w:left="11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23.299</w:t>
            </w:r>
          </w:p>
        </w:tc>
        <w:tc>
          <w:tcPr>
            <w:tcW w:w="922" w:type="dxa"/>
            <w:shd w:val="clear" w:color="auto" w:fill="CCCCCC"/>
          </w:tcPr>
          <w:p w14:paraId="6B3EF10E" w14:textId="77777777" w:rsidR="0092513D" w:rsidRDefault="009D46A9">
            <w:pPr>
              <w:pStyle w:val="TableParagraph"/>
              <w:spacing w:before="30"/>
              <w:ind w:left="128" w:right="6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23.923</w:t>
            </w:r>
          </w:p>
        </w:tc>
        <w:tc>
          <w:tcPr>
            <w:tcW w:w="780" w:type="dxa"/>
            <w:shd w:val="clear" w:color="auto" w:fill="CCCCCC"/>
          </w:tcPr>
          <w:p w14:paraId="68B29C8C" w14:textId="77777777" w:rsidR="0092513D" w:rsidRDefault="009D46A9">
            <w:pPr>
              <w:pStyle w:val="TableParagraph"/>
              <w:spacing w:before="30"/>
              <w:ind w:left="103" w:righ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30.164</w:t>
            </w:r>
          </w:p>
        </w:tc>
        <w:tc>
          <w:tcPr>
            <w:tcW w:w="796" w:type="dxa"/>
            <w:shd w:val="clear" w:color="auto" w:fill="CCCCCC"/>
          </w:tcPr>
          <w:p w14:paraId="272C8772" w14:textId="77777777" w:rsidR="0092513D" w:rsidRDefault="009D46A9">
            <w:pPr>
              <w:pStyle w:val="TableParagraph"/>
              <w:spacing w:before="30"/>
              <w:ind w:right="79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23.923</w:t>
            </w:r>
          </w:p>
        </w:tc>
        <w:tc>
          <w:tcPr>
            <w:tcW w:w="833" w:type="dxa"/>
            <w:shd w:val="clear" w:color="auto" w:fill="CCCCCC"/>
          </w:tcPr>
          <w:p w14:paraId="7254D90F" w14:textId="77777777" w:rsidR="0092513D" w:rsidRDefault="009D46A9">
            <w:pPr>
              <w:pStyle w:val="TableParagraph"/>
              <w:spacing w:before="30"/>
              <w:ind w:left="84" w:right="3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23.923</w:t>
            </w:r>
          </w:p>
        </w:tc>
        <w:tc>
          <w:tcPr>
            <w:tcW w:w="833" w:type="dxa"/>
            <w:shd w:val="clear" w:color="auto" w:fill="CCCCCC"/>
          </w:tcPr>
          <w:p w14:paraId="3C17FA94" w14:textId="77777777" w:rsidR="0092513D" w:rsidRDefault="009D46A9">
            <w:pPr>
              <w:pStyle w:val="TableParagraph"/>
              <w:spacing w:before="30"/>
              <w:ind w:left="1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23.923</w:t>
            </w:r>
          </w:p>
        </w:tc>
        <w:tc>
          <w:tcPr>
            <w:tcW w:w="878" w:type="dxa"/>
            <w:shd w:val="clear" w:color="auto" w:fill="CCCCCC"/>
          </w:tcPr>
          <w:p w14:paraId="7EF4C96B" w14:textId="77777777" w:rsidR="0092513D" w:rsidRDefault="009D46A9">
            <w:pPr>
              <w:pStyle w:val="TableParagraph"/>
              <w:spacing w:before="30"/>
              <w:ind w:left="24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28.084</w:t>
            </w:r>
          </w:p>
        </w:tc>
        <w:tc>
          <w:tcPr>
            <w:tcW w:w="754" w:type="dxa"/>
            <w:shd w:val="clear" w:color="auto" w:fill="CCCCCC"/>
          </w:tcPr>
          <w:p w14:paraId="0FDFFCEB" w14:textId="77777777" w:rsidR="0092513D" w:rsidRDefault="009D46A9">
            <w:pPr>
              <w:pStyle w:val="TableParagraph"/>
              <w:spacing w:before="30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21.843</w:t>
            </w:r>
          </w:p>
        </w:tc>
        <w:tc>
          <w:tcPr>
            <w:tcW w:w="744" w:type="dxa"/>
            <w:shd w:val="clear" w:color="auto" w:fill="CCCCCC"/>
          </w:tcPr>
          <w:p w14:paraId="1EF67E58" w14:textId="77777777" w:rsidR="0092513D" w:rsidRDefault="009D46A9">
            <w:pPr>
              <w:pStyle w:val="TableParagraph"/>
              <w:spacing w:before="30"/>
              <w:ind w:left="8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29.124</w:t>
            </w:r>
          </w:p>
        </w:tc>
      </w:tr>
      <w:tr w:rsidR="0092513D" w14:paraId="465D8FB9" w14:textId="77777777">
        <w:trPr>
          <w:trHeight w:val="291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177E6F52" w14:textId="77777777" w:rsidR="0092513D" w:rsidRDefault="009D46A9">
            <w:pPr>
              <w:pStyle w:val="TableParagraph"/>
              <w:spacing w:before="28"/>
              <w:ind w:left="75" w:right="47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CAT</w:t>
            </w:r>
          </w:p>
        </w:tc>
        <w:tc>
          <w:tcPr>
            <w:tcW w:w="217" w:type="dxa"/>
            <w:shd w:val="clear" w:color="auto" w:fill="CCCCCC"/>
          </w:tcPr>
          <w:p w14:paraId="68816A30" w14:textId="77777777" w:rsidR="0092513D" w:rsidRDefault="009D46A9">
            <w:pPr>
              <w:pStyle w:val="TableParagraph"/>
              <w:spacing w:before="28"/>
              <w:ind w:left="79"/>
              <w:rPr>
                <w:rFonts w:ascii="Trebuchet MS"/>
                <w:sz w:val="20"/>
              </w:rPr>
            </w:pPr>
            <w:r>
              <w:rPr>
                <w:rFonts w:ascii="Trebuchet MS"/>
                <w:w w:val="99"/>
                <w:sz w:val="20"/>
              </w:rPr>
              <w:t>4</w:t>
            </w:r>
          </w:p>
        </w:tc>
        <w:tc>
          <w:tcPr>
            <w:tcW w:w="812" w:type="dxa"/>
            <w:shd w:val="clear" w:color="auto" w:fill="CCCCCC"/>
          </w:tcPr>
          <w:p w14:paraId="47D3A5A1" w14:textId="77777777" w:rsidR="0092513D" w:rsidRDefault="009D46A9">
            <w:pPr>
              <w:pStyle w:val="TableParagraph"/>
              <w:spacing w:before="28"/>
              <w:ind w:left="9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19.069</w:t>
            </w:r>
          </w:p>
        </w:tc>
        <w:tc>
          <w:tcPr>
            <w:tcW w:w="988" w:type="dxa"/>
            <w:shd w:val="clear" w:color="auto" w:fill="CCCCCC"/>
          </w:tcPr>
          <w:p w14:paraId="1D85E470" w14:textId="77777777" w:rsidR="0092513D" w:rsidRDefault="009D46A9">
            <w:pPr>
              <w:pStyle w:val="TableParagraph"/>
              <w:spacing w:before="28"/>
              <w:ind w:left="13" w:right="1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21.358</w:t>
            </w:r>
          </w:p>
        </w:tc>
        <w:tc>
          <w:tcPr>
            <w:tcW w:w="802" w:type="dxa"/>
            <w:shd w:val="clear" w:color="auto" w:fill="CCCCCC"/>
          </w:tcPr>
          <w:p w14:paraId="34995316" w14:textId="77777777" w:rsidR="0092513D" w:rsidRDefault="009D46A9">
            <w:pPr>
              <w:pStyle w:val="TableParagraph"/>
              <w:spacing w:before="28"/>
              <w:ind w:left="11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21.358</w:t>
            </w:r>
          </w:p>
        </w:tc>
        <w:tc>
          <w:tcPr>
            <w:tcW w:w="922" w:type="dxa"/>
            <w:shd w:val="clear" w:color="auto" w:fill="CCCCCC"/>
          </w:tcPr>
          <w:p w14:paraId="791547E2" w14:textId="77777777" w:rsidR="0092513D" w:rsidRDefault="009D46A9">
            <w:pPr>
              <w:pStyle w:val="TableParagraph"/>
              <w:spacing w:before="28"/>
              <w:ind w:left="128" w:right="6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21.930</w:t>
            </w:r>
          </w:p>
        </w:tc>
        <w:tc>
          <w:tcPr>
            <w:tcW w:w="780" w:type="dxa"/>
            <w:shd w:val="clear" w:color="auto" w:fill="CCCCCC"/>
          </w:tcPr>
          <w:p w14:paraId="4073A196" w14:textId="77777777" w:rsidR="0092513D" w:rsidRDefault="009D46A9">
            <w:pPr>
              <w:pStyle w:val="TableParagraph"/>
              <w:spacing w:before="28"/>
              <w:ind w:left="103" w:righ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27.651</w:t>
            </w:r>
          </w:p>
        </w:tc>
        <w:tc>
          <w:tcPr>
            <w:tcW w:w="796" w:type="dxa"/>
            <w:shd w:val="clear" w:color="auto" w:fill="CCCCCC"/>
          </w:tcPr>
          <w:p w14:paraId="2F0AD454" w14:textId="77777777" w:rsidR="0092513D" w:rsidRDefault="009D46A9">
            <w:pPr>
              <w:pStyle w:val="TableParagraph"/>
              <w:spacing w:before="28"/>
              <w:ind w:right="79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21.930</w:t>
            </w:r>
          </w:p>
        </w:tc>
        <w:tc>
          <w:tcPr>
            <w:tcW w:w="833" w:type="dxa"/>
            <w:shd w:val="clear" w:color="auto" w:fill="CCCCCC"/>
          </w:tcPr>
          <w:p w14:paraId="4D807661" w14:textId="77777777" w:rsidR="0092513D" w:rsidRDefault="009D46A9">
            <w:pPr>
              <w:pStyle w:val="TableParagraph"/>
              <w:spacing w:before="28"/>
              <w:ind w:left="84" w:right="3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21.930</w:t>
            </w:r>
          </w:p>
        </w:tc>
        <w:tc>
          <w:tcPr>
            <w:tcW w:w="833" w:type="dxa"/>
            <w:shd w:val="clear" w:color="auto" w:fill="CCCCCC"/>
          </w:tcPr>
          <w:p w14:paraId="544A353D" w14:textId="77777777" w:rsidR="0092513D" w:rsidRDefault="009D46A9">
            <w:pPr>
              <w:pStyle w:val="TableParagraph"/>
              <w:spacing w:before="28"/>
              <w:ind w:left="1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21.930</w:t>
            </w:r>
          </w:p>
        </w:tc>
        <w:tc>
          <w:tcPr>
            <w:tcW w:w="878" w:type="dxa"/>
            <w:shd w:val="clear" w:color="auto" w:fill="CCCCCC"/>
          </w:tcPr>
          <w:p w14:paraId="3DE9425F" w14:textId="77777777" w:rsidR="0092513D" w:rsidRDefault="009D46A9">
            <w:pPr>
              <w:pStyle w:val="TableParagraph"/>
              <w:spacing w:before="28"/>
              <w:ind w:left="24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25.744</w:t>
            </w:r>
          </w:p>
        </w:tc>
        <w:tc>
          <w:tcPr>
            <w:tcW w:w="754" w:type="dxa"/>
            <w:shd w:val="clear" w:color="auto" w:fill="CCCCCC"/>
          </w:tcPr>
          <w:p w14:paraId="38A40EDA" w14:textId="77777777" w:rsidR="0092513D" w:rsidRDefault="009D46A9">
            <w:pPr>
              <w:pStyle w:val="TableParagraph"/>
              <w:spacing w:before="28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20.023</w:t>
            </w:r>
          </w:p>
        </w:tc>
        <w:tc>
          <w:tcPr>
            <w:tcW w:w="744" w:type="dxa"/>
            <w:shd w:val="clear" w:color="auto" w:fill="CCCCCC"/>
          </w:tcPr>
          <w:p w14:paraId="08DAA0F5" w14:textId="77777777" w:rsidR="0092513D" w:rsidRDefault="009D46A9">
            <w:pPr>
              <w:pStyle w:val="TableParagraph"/>
              <w:spacing w:before="28"/>
              <w:ind w:left="8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26.697</w:t>
            </w:r>
          </w:p>
        </w:tc>
      </w:tr>
      <w:tr w:rsidR="0092513D" w14:paraId="26D601E2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0E5F994E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04890ACC" w14:textId="77777777" w:rsidR="0092513D" w:rsidRDefault="009D46A9">
            <w:pPr>
              <w:pStyle w:val="TableParagraph"/>
              <w:spacing w:before="30"/>
              <w:ind w:left="79"/>
              <w:rPr>
                <w:rFonts w:ascii="Trebuchet MS"/>
                <w:sz w:val="20"/>
              </w:rPr>
            </w:pPr>
            <w:r>
              <w:rPr>
                <w:rFonts w:ascii="Trebuchet MS"/>
                <w:w w:val="99"/>
                <w:sz w:val="20"/>
              </w:rPr>
              <w:t>5</w:t>
            </w:r>
          </w:p>
        </w:tc>
        <w:tc>
          <w:tcPr>
            <w:tcW w:w="812" w:type="dxa"/>
            <w:shd w:val="clear" w:color="auto" w:fill="CCCCCC"/>
          </w:tcPr>
          <w:p w14:paraId="186FF633" w14:textId="77777777" w:rsidR="0092513D" w:rsidRDefault="009D46A9">
            <w:pPr>
              <w:pStyle w:val="TableParagraph"/>
              <w:spacing w:before="30"/>
              <w:ind w:left="9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8.776</w:t>
            </w:r>
          </w:p>
        </w:tc>
        <w:tc>
          <w:tcPr>
            <w:tcW w:w="988" w:type="dxa"/>
            <w:shd w:val="clear" w:color="auto" w:fill="CCCCCC"/>
          </w:tcPr>
          <w:p w14:paraId="1A44BDF3" w14:textId="77777777" w:rsidR="0092513D" w:rsidRDefault="009D46A9">
            <w:pPr>
              <w:pStyle w:val="TableParagraph"/>
              <w:spacing w:before="30"/>
              <w:ind w:left="13" w:right="1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9.829</w:t>
            </w:r>
          </w:p>
        </w:tc>
        <w:tc>
          <w:tcPr>
            <w:tcW w:w="802" w:type="dxa"/>
            <w:shd w:val="clear" w:color="auto" w:fill="CCCCCC"/>
          </w:tcPr>
          <w:p w14:paraId="5A37C853" w14:textId="77777777" w:rsidR="0092513D" w:rsidRDefault="009D46A9">
            <w:pPr>
              <w:pStyle w:val="TableParagraph"/>
              <w:spacing w:before="30"/>
              <w:ind w:left="16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9.829</w:t>
            </w:r>
          </w:p>
        </w:tc>
        <w:tc>
          <w:tcPr>
            <w:tcW w:w="922" w:type="dxa"/>
            <w:shd w:val="clear" w:color="auto" w:fill="CCCCCC"/>
          </w:tcPr>
          <w:p w14:paraId="290D0912" w14:textId="77777777" w:rsidR="0092513D" w:rsidRDefault="009D46A9">
            <w:pPr>
              <w:pStyle w:val="TableParagraph"/>
              <w:spacing w:before="30"/>
              <w:ind w:left="128" w:right="6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10.093</w:t>
            </w:r>
          </w:p>
        </w:tc>
        <w:tc>
          <w:tcPr>
            <w:tcW w:w="780" w:type="dxa"/>
            <w:shd w:val="clear" w:color="auto" w:fill="CCCCCC"/>
          </w:tcPr>
          <w:p w14:paraId="7421C71C" w14:textId="77777777" w:rsidR="0092513D" w:rsidRDefault="009D46A9">
            <w:pPr>
              <w:pStyle w:val="TableParagraph"/>
              <w:spacing w:before="30"/>
              <w:ind w:left="103" w:righ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12.726</w:t>
            </w:r>
          </w:p>
        </w:tc>
        <w:tc>
          <w:tcPr>
            <w:tcW w:w="796" w:type="dxa"/>
            <w:shd w:val="clear" w:color="auto" w:fill="CCCCCC"/>
          </w:tcPr>
          <w:p w14:paraId="4EE079A1" w14:textId="77777777" w:rsidR="0092513D" w:rsidRDefault="009D46A9">
            <w:pPr>
              <w:pStyle w:val="TableParagraph"/>
              <w:spacing w:before="30"/>
              <w:ind w:right="79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10.093</w:t>
            </w:r>
          </w:p>
        </w:tc>
        <w:tc>
          <w:tcPr>
            <w:tcW w:w="833" w:type="dxa"/>
            <w:shd w:val="clear" w:color="auto" w:fill="CCCCCC"/>
          </w:tcPr>
          <w:p w14:paraId="14A6E417" w14:textId="77777777" w:rsidR="0092513D" w:rsidRDefault="009D46A9">
            <w:pPr>
              <w:pStyle w:val="TableParagraph"/>
              <w:spacing w:before="30"/>
              <w:ind w:left="84" w:right="3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10.093</w:t>
            </w:r>
          </w:p>
        </w:tc>
        <w:tc>
          <w:tcPr>
            <w:tcW w:w="833" w:type="dxa"/>
            <w:shd w:val="clear" w:color="auto" w:fill="CCCCCC"/>
          </w:tcPr>
          <w:p w14:paraId="61890E96" w14:textId="77777777" w:rsidR="0092513D" w:rsidRDefault="009D46A9">
            <w:pPr>
              <w:pStyle w:val="TableParagraph"/>
              <w:spacing w:before="30"/>
              <w:ind w:left="1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10.093</w:t>
            </w:r>
          </w:p>
        </w:tc>
        <w:tc>
          <w:tcPr>
            <w:tcW w:w="878" w:type="dxa"/>
            <w:shd w:val="clear" w:color="auto" w:fill="CCCCCC"/>
          </w:tcPr>
          <w:p w14:paraId="62016E3A" w14:textId="77777777" w:rsidR="0092513D" w:rsidRDefault="009D46A9">
            <w:pPr>
              <w:pStyle w:val="TableParagraph"/>
              <w:spacing w:before="30"/>
              <w:ind w:left="24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11.848</w:t>
            </w:r>
          </w:p>
        </w:tc>
        <w:tc>
          <w:tcPr>
            <w:tcW w:w="754" w:type="dxa"/>
            <w:shd w:val="clear" w:color="auto" w:fill="CCCCCC"/>
          </w:tcPr>
          <w:p w14:paraId="6BEE89D3" w14:textId="77777777" w:rsidR="0092513D" w:rsidRDefault="009D46A9">
            <w:pPr>
              <w:pStyle w:val="TableParagraph"/>
              <w:spacing w:before="30"/>
              <w:ind w:left="20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9.215</w:t>
            </w:r>
          </w:p>
        </w:tc>
        <w:tc>
          <w:tcPr>
            <w:tcW w:w="744" w:type="dxa"/>
            <w:shd w:val="clear" w:color="auto" w:fill="CCCCCC"/>
          </w:tcPr>
          <w:p w14:paraId="392A4CED" w14:textId="77777777" w:rsidR="0092513D" w:rsidRDefault="009D46A9">
            <w:pPr>
              <w:pStyle w:val="TableParagraph"/>
              <w:spacing w:before="30"/>
              <w:ind w:left="8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12.287</w:t>
            </w:r>
          </w:p>
        </w:tc>
      </w:tr>
      <w:tr w:rsidR="0092513D" w14:paraId="66D7B6EF" w14:textId="77777777">
        <w:trPr>
          <w:trHeight w:val="292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7B12F026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2093D2B9" w14:textId="77777777" w:rsidR="0092513D" w:rsidRDefault="009D46A9">
            <w:pPr>
              <w:pStyle w:val="TableParagraph"/>
              <w:spacing w:before="30"/>
              <w:ind w:left="79"/>
              <w:rPr>
                <w:rFonts w:ascii="Trebuchet MS"/>
                <w:sz w:val="20"/>
              </w:rPr>
            </w:pPr>
            <w:r>
              <w:rPr>
                <w:rFonts w:ascii="Trebuchet MS"/>
                <w:w w:val="99"/>
                <w:sz w:val="20"/>
              </w:rPr>
              <w:t>6</w:t>
            </w:r>
          </w:p>
        </w:tc>
        <w:tc>
          <w:tcPr>
            <w:tcW w:w="812" w:type="dxa"/>
            <w:shd w:val="clear" w:color="auto" w:fill="CCCCCC"/>
          </w:tcPr>
          <w:p w14:paraId="6207D2DB" w14:textId="77777777" w:rsidR="0092513D" w:rsidRDefault="009D46A9">
            <w:pPr>
              <w:pStyle w:val="TableParagraph"/>
              <w:spacing w:before="30"/>
              <w:ind w:left="9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4.009</w:t>
            </w:r>
          </w:p>
        </w:tc>
        <w:tc>
          <w:tcPr>
            <w:tcW w:w="988" w:type="dxa"/>
            <w:shd w:val="clear" w:color="auto" w:fill="CCCCCC"/>
          </w:tcPr>
          <w:p w14:paraId="6130F89E" w14:textId="77777777" w:rsidR="0092513D" w:rsidRDefault="009D46A9">
            <w:pPr>
              <w:pStyle w:val="TableParagraph"/>
              <w:spacing w:before="30"/>
              <w:ind w:left="13" w:right="1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4.490</w:t>
            </w:r>
          </w:p>
        </w:tc>
        <w:tc>
          <w:tcPr>
            <w:tcW w:w="802" w:type="dxa"/>
            <w:shd w:val="clear" w:color="auto" w:fill="CCCCCC"/>
          </w:tcPr>
          <w:p w14:paraId="2EBEB62B" w14:textId="77777777" w:rsidR="0092513D" w:rsidRDefault="009D46A9">
            <w:pPr>
              <w:pStyle w:val="TableParagraph"/>
              <w:spacing w:before="30"/>
              <w:ind w:left="16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4.490</w:t>
            </w:r>
          </w:p>
        </w:tc>
        <w:tc>
          <w:tcPr>
            <w:tcW w:w="922" w:type="dxa"/>
            <w:shd w:val="clear" w:color="auto" w:fill="CCCCCC"/>
          </w:tcPr>
          <w:p w14:paraId="655F5142" w14:textId="77777777" w:rsidR="0092513D" w:rsidRDefault="009D46A9">
            <w:pPr>
              <w:pStyle w:val="TableParagraph"/>
              <w:spacing w:before="30"/>
              <w:ind w:left="128" w:right="6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4.610</w:t>
            </w:r>
          </w:p>
        </w:tc>
        <w:tc>
          <w:tcPr>
            <w:tcW w:w="780" w:type="dxa"/>
            <w:shd w:val="clear" w:color="auto" w:fill="CCCCCC"/>
          </w:tcPr>
          <w:p w14:paraId="14BD2F50" w14:textId="77777777" w:rsidR="0092513D" w:rsidRDefault="009D46A9">
            <w:pPr>
              <w:pStyle w:val="TableParagraph"/>
              <w:spacing w:before="30"/>
              <w:ind w:left="103" w:righ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5.813</w:t>
            </w:r>
          </w:p>
        </w:tc>
        <w:tc>
          <w:tcPr>
            <w:tcW w:w="796" w:type="dxa"/>
            <w:shd w:val="clear" w:color="auto" w:fill="CCCCCC"/>
          </w:tcPr>
          <w:p w14:paraId="38CCDDD7" w14:textId="77777777" w:rsidR="0092513D" w:rsidRDefault="009D46A9">
            <w:pPr>
              <w:pStyle w:val="TableParagraph"/>
              <w:spacing w:before="30"/>
              <w:ind w:left="16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4.610</w:t>
            </w:r>
          </w:p>
        </w:tc>
        <w:tc>
          <w:tcPr>
            <w:tcW w:w="833" w:type="dxa"/>
            <w:shd w:val="clear" w:color="auto" w:fill="CCCCCC"/>
          </w:tcPr>
          <w:p w14:paraId="2667496A" w14:textId="77777777" w:rsidR="0092513D" w:rsidRDefault="009D46A9">
            <w:pPr>
              <w:pStyle w:val="TableParagraph"/>
              <w:spacing w:before="30"/>
              <w:ind w:left="84" w:right="3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4.610</w:t>
            </w:r>
          </w:p>
        </w:tc>
        <w:tc>
          <w:tcPr>
            <w:tcW w:w="833" w:type="dxa"/>
            <w:shd w:val="clear" w:color="auto" w:fill="CCCCCC"/>
          </w:tcPr>
          <w:p w14:paraId="637825D9" w14:textId="77777777" w:rsidR="0092513D" w:rsidRDefault="009D46A9">
            <w:pPr>
              <w:pStyle w:val="TableParagraph"/>
              <w:spacing w:before="30"/>
              <w:ind w:left="25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4.610</w:t>
            </w:r>
          </w:p>
        </w:tc>
        <w:tc>
          <w:tcPr>
            <w:tcW w:w="878" w:type="dxa"/>
            <w:shd w:val="clear" w:color="auto" w:fill="CCCCCC"/>
          </w:tcPr>
          <w:p w14:paraId="1350D478" w14:textId="77777777" w:rsidR="0092513D" w:rsidRDefault="009D46A9">
            <w:pPr>
              <w:pStyle w:val="TableParagraph"/>
              <w:spacing w:before="30"/>
              <w:ind w:left="30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5.412</w:t>
            </w:r>
          </w:p>
        </w:tc>
        <w:tc>
          <w:tcPr>
            <w:tcW w:w="754" w:type="dxa"/>
            <w:shd w:val="clear" w:color="auto" w:fill="CCCCCC"/>
          </w:tcPr>
          <w:p w14:paraId="1EF3C2E2" w14:textId="77777777" w:rsidR="0092513D" w:rsidRDefault="009D46A9">
            <w:pPr>
              <w:pStyle w:val="TableParagraph"/>
              <w:spacing w:before="30"/>
              <w:ind w:left="20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4.209</w:t>
            </w:r>
          </w:p>
        </w:tc>
        <w:tc>
          <w:tcPr>
            <w:tcW w:w="744" w:type="dxa"/>
            <w:shd w:val="clear" w:color="auto" w:fill="CCCCCC"/>
          </w:tcPr>
          <w:p w14:paraId="08880FED" w14:textId="77777777" w:rsidR="0092513D" w:rsidRDefault="009D46A9">
            <w:pPr>
              <w:pStyle w:val="TableParagraph"/>
              <w:spacing w:before="30"/>
              <w:ind w:left="8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5.612</w:t>
            </w:r>
          </w:p>
        </w:tc>
      </w:tr>
      <w:tr w:rsidR="0092513D" w14:paraId="205364C3" w14:textId="77777777">
        <w:trPr>
          <w:trHeight w:val="287"/>
        </w:trPr>
        <w:tc>
          <w:tcPr>
            <w:tcW w:w="591" w:type="dxa"/>
            <w:tcBorders>
              <w:left w:val="single" w:sz="18" w:space="0" w:color="FFFFFF"/>
            </w:tcBorders>
            <w:shd w:val="clear" w:color="auto" w:fill="CCCCCC"/>
          </w:tcPr>
          <w:p w14:paraId="7C91E5B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17" w:type="dxa"/>
            <w:shd w:val="clear" w:color="auto" w:fill="CCCCCC"/>
          </w:tcPr>
          <w:p w14:paraId="04274141" w14:textId="77777777" w:rsidR="0092513D" w:rsidRDefault="009D46A9">
            <w:pPr>
              <w:pStyle w:val="TableParagraph"/>
              <w:spacing w:before="30"/>
              <w:ind w:left="79"/>
              <w:rPr>
                <w:rFonts w:ascii="Trebuchet MS"/>
                <w:sz w:val="20"/>
              </w:rPr>
            </w:pPr>
            <w:r>
              <w:rPr>
                <w:rFonts w:ascii="Trebuchet MS"/>
                <w:w w:val="99"/>
                <w:sz w:val="20"/>
              </w:rPr>
              <w:t>7</w:t>
            </w:r>
          </w:p>
        </w:tc>
        <w:tc>
          <w:tcPr>
            <w:tcW w:w="812" w:type="dxa"/>
            <w:shd w:val="clear" w:color="auto" w:fill="CCCCCC"/>
          </w:tcPr>
          <w:p w14:paraId="70FF1A13" w14:textId="77777777" w:rsidR="0092513D" w:rsidRDefault="009D46A9">
            <w:pPr>
              <w:pStyle w:val="TableParagraph"/>
              <w:spacing w:before="30"/>
              <w:ind w:left="9" w:right="34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813</w:t>
            </w:r>
          </w:p>
        </w:tc>
        <w:tc>
          <w:tcPr>
            <w:tcW w:w="988" w:type="dxa"/>
            <w:shd w:val="clear" w:color="auto" w:fill="CCCCCC"/>
          </w:tcPr>
          <w:p w14:paraId="05984557" w14:textId="77777777" w:rsidR="0092513D" w:rsidRDefault="009D46A9">
            <w:pPr>
              <w:pStyle w:val="TableParagraph"/>
              <w:spacing w:before="30"/>
              <w:ind w:left="13" w:right="1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910</w:t>
            </w:r>
          </w:p>
        </w:tc>
        <w:tc>
          <w:tcPr>
            <w:tcW w:w="802" w:type="dxa"/>
            <w:shd w:val="clear" w:color="auto" w:fill="CCCCCC"/>
          </w:tcPr>
          <w:p w14:paraId="3DA8C697" w14:textId="77777777" w:rsidR="0092513D" w:rsidRDefault="009D46A9">
            <w:pPr>
              <w:pStyle w:val="TableParagraph"/>
              <w:spacing w:before="30"/>
              <w:ind w:left="25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910</w:t>
            </w:r>
          </w:p>
        </w:tc>
        <w:tc>
          <w:tcPr>
            <w:tcW w:w="922" w:type="dxa"/>
            <w:shd w:val="clear" w:color="auto" w:fill="CCCCCC"/>
          </w:tcPr>
          <w:p w14:paraId="0ED75A3D" w14:textId="77777777" w:rsidR="0092513D" w:rsidRDefault="009D46A9">
            <w:pPr>
              <w:pStyle w:val="TableParagraph"/>
              <w:spacing w:before="30"/>
              <w:ind w:left="128" w:right="6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935</w:t>
            </w:r>
          </w:p>
        </w:tc>
        <w:tc>
          <w:tcPr>
            <w:tcW w:w="780" w:type="dxa"/>
            <w:shd w:val="clear" w:color="auto" w:fill="CCCCCC"/>
          </w:tcPr>
          <w:p w14:paraId="76AD7F4B" w14:textId="77777777" w:rsidR="0092513D" w:rsidRDefault="009D46A9">
            <w:pPr>
              <w:pStyle w:val="TableParagraph"/>
              <w:spacing w:before="30"/>
              <w:ind w:left="103" w:right="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1.178</w:t>
            </w:r>
          </w:p>
        </w:tc>
        <w:tc>
          <w:tcPr>
            <w:tcW w:w="796" w:type="dxa"/>
            <w:shd w:val="clear" w:color="auto" w:fill="CCCCCC"/>
          </w:tcPr>
          <w:p w14:paraId="78F955BB" w14:textId="77777777" w:rsidR="0092513D" w:rsidRDefault="009D46A9">
            <w:pPr>
              <w:pStyle w:val="TableParagraph"/>
              <w:spacing w:before="30"/>
              <w:ind w:left="25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935</w:t>
            </w:r>
          </w:p>
        </w:tc>
        <w:tc>
          <w:tcPr>
            <w:tcW w:w="833" w:type="dxa"/>
            <w:shd w:val="clear" w:color="auto" w:fill="CCCCCC"/>
          </w:tcPr>
          <w:p w14:paraId="105ADFF2" w14:textId="77777777" w:rsidR="0092513D" w:rsidRDefault="009D46A9">
            <w:pPr>
              <w:pStyle w:val="TableParagraph"/>
              <w:spacing w:before="30"/>
              <w:ind w:left="84" w:right="3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935</w:t>
            </w:r>
          </w:p>
        </w:tc>
        <w:tc>
          <w:tcPr>
            <w:tcW w:w="833" w:type="dxa"/>
            <w:shd w:val="clear" w:color="auto" w:fill="CCCCCC"/>
          </w:tcPr>
          <w:p w14:paraId="094E07E1" w14:textId="77777777" w:rsidR="0092513D" w:rsidRDefault="009D46A9">
            <w:pPr>
              <w:pStyle w:val="TableParagraph"/>
              <w:spacing w:before="30"/>
              <w:ind w:left="33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935</w:t>
            </w:r>
          </w:p>
        </w:tc>
        <w:tc>
          <w:tcPr>
            <w:tcW w:w="878" w:type="dxa"/>
            <w:shd w:val="clear" w:color="auto" w:fill="CCCCCC"/>
          </w:tcPr>
          <w:p w14:paraId="119108B9" w14:textId="77777777" w:rsidR="0092513D" w:rsidRDefault="009D46A9">
            <w:pPr>
              <w:pStyle w:val="TableParagraph"/>
              <w:spacing w:before="30"/>
              <w:ind w:left="30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1.097</w:t>
            </w:r>
          </w:p>
        </w:tc>
        <w:tc>
          <w:tcPr>
            <w:tcW w:w="754" w:type="dxa"/>
            <w:shd w:val="clear" w:color="auto" w:fill="CCCCCC"/>
          </w:tcPr>
          <w:p w14:paraId="04086DB6" w14:textId="77777777" w:rsidR="0092513D" w:rsidRDefault="009D46A9">
            <w:pPr>
              <w:pStyle w:val="TableParagraph"/>
              <w:spacing w:before="30"/>
              <w:ind w:left="29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853</w:t>
            </w:r>
          </w:p>
        </w:tc>
        <w:tc>
          <w:tcPr>
            <w:tcW w:w="744" w:type="dxa"/>
            <w:shd w:val="clear" w:color="auto" w:fill="CCCCCC"/>
          </w:tcPr>
          <w:p w14:paraId="5265A40D" w14:textId="77777777" w:rsidR="0092513D" w:rsidRDefault="009D46A9">
            <w:pPr>
              <w:pStyle w:val="TableParagraph"/>
              <w:spacing w:before="30"/>
              <w:ind w:left="82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1.138</w:t>
            </w:r>
          </w:p>
        </w:tc>
      </w:tr>
    </w:tbl>
    <w:p w14:paraId="3A4D3EBE" w14:textId="77777777" w:rsidR="0092513D" w:rsidRDefault="0092513D">
      <w:pPr>
        <w:jc w:val="center"/>
        <w:rPr>
          <w:rFonts w:ascii="Trebuchet MS"/>
          <w:sz w:val="20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06CD7D0" w14:textId="77777777" w:rsidR="0092513D" w:rsidRDefault="009D46A9">
      <w:pPr>
        <w:pStyle w:val="Corpsdetexte"/>
        <w:spacing w:before="64"/>
        <w:ind w:left="292"/>
        <w:jc w:val="both"/>
      </w:pPr>
      <w:r>
        <w:rPr>
          <w:b/>
        </w:rPr>
        <w:t>Art.</w:t>
      </w:r>
      <w:r>
        <w:rPr>
          <w:b/>
          <w:spacing w:val="-1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t>Le présent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signature.</w:t>
      </w:r>
    </w:p>
    <w:p w14:paraId="2AA029C5" w14:textId="77777777" w:rsidR="0092513D" w:rsidRDefault="0092513D">
      <w:pPr>
        <w:pStyle w:val="Corpsdetexte"/>
        <w:spacing w:before="11"/>
        <w:rPr>
          <w:sz w:val="23"/>
        </w:rPr>
      </w:pPr>
    </w:p>
    <w:p w14:paraId="5D6F30E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3. - </w:t>
      </w:r>
      <w:r>
        <w:t>Le Ministre d’Etat, Ministre de l’Economie et des Finances et le Ministre du Commerce</w:t>
      </w:r>
      <w:r>
        <w:rPr>
          <w:spacing w:val="1"/>
        </w:rPr>
        <w:t xml:space="preserve"> </w:t>
      </w:r>
      <w:r>
        <w:t>sont chargés, chacun en ce qui le concerne, de l’exécution du présent décret qui sera publié au</w:t>
      </w:r>
      <w:r>
        <w:rPr>
          <w:spacing w:val="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officiel.</w:t>
      </w:r>
    </w:p>
    <w:p w14:paraId="0DB4BD15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avril</w:t>
      </w:r>
      <w:r>
        <w:rPr>
          <w:spacing w:val="-1"/>
        </w:rPr>
        <w:t xml:space="preserve"> </w:t>
      </w:r>
      <w:r>
        <w:t>2010.</w:t>
      </w:r>
    </w:p>
    <w:p w14:paraId="69C67EF5" w14:textId="77777777" w:rsidR="0092513D" w:rsidRDefault="009D46A9">
      <w:pPr>
        <w:pStyle w:val="Corpsdetexte"/>
        <w:ind w:left="292"/>
      </w:pPr>
      <w:r>
        <w:t>Abdoulaye</w:t>
      </w:r>
      <w:r>
        <w:rPr>
          <w:spacing w:val="-3"/>
        </w:rPr>
        <w:t xml:space="preserve"> </w:t>
      </w:r>
      <w:r>
        <w:t>WADE.</w:t>
      </w:r>
    </w:p>
    <w:p w14:paraId="7F015CE9" w14:textId="77777777" w:rsidR="0092513D" w:rsidRDefault="009D46A9">
      <w:pPr>
        <w:pStyle w:val="Corpsdetexte"/>
        <w:ind w:left="292"/>
      </w:pP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</w:p>
    <w:p w14:paraId="725643AA" w14:textId="77777777" w:rsidR="0092513D" w:rsidRDefault="0092513D">
      <w:pPr>
        <w:pStyle w:val="Corpsdetexte"/>
        <w:spacing w:before="9"/>
        <w:rPr>
          <w:sz w:val="23"/>
        </w:rPr>
      </w:pPr>
    </w:p>
    <w:p w14:paraId="726EB5AF" w14:textId="77777777" w:rsidR="0092513D" w:rsidRDefault="009D46A9">
      <w:pPr>
        <w:pStyle w:val="Corpsdetexte"/>
        <w:ind w:left="292" w:right="7022"/>
      </w:pPr>
      <w:r>
        <w:t>Le Premier Ministre,</w:t>
      </w:r>
      <w:r>
        <w:rPr>
          <w:spacing w:val="1"/>
        </w:rPr>
        <w:t xml:space="preserve"> </w:t>
      </w:r>
      <w:r>
        <w:t>Souleymane</w:t>
      </w:r>
      <w:r>
        <w:rPr>
          <w:spacing w:val="-4"/>
        </w:rPr>
        <w:t xml:space="preserve"> </w:t>
      </w:r>
      <w:proofErr w:type="spellStart"/>
      <w:r>
        <w:t>Ndéné</w:t>
      </w:r>
      <w:proofErr w:type="spellEnd"/>
      <w:r>
        <w:rPr>
          <w:spacing w:val="-3"/>
        </w:rPr>
        <w:t xml:space="preserve"> </w:t>
      </w:r>
      <w:r>
        <w:t>NDIAYE</w:t>
      </w:r>
    </w:p>
    <w:sectPr w:rsidR="0092513D" w:rsidSect="00A03C28">
      <w:pgSz w:w="11900" w:h="16840"/>
      <w:pgMar w:top="780" w:right="880" w:bottom="1028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F388F" w14:textId="77777777" w:rsidR="00364689" w:rsidRDefault="00364689">
      <w:r>
        <w:separator/>
      </w:r>
    </w:p>
  </w:endnote>
  <w:endnote w:type="continuationSeparator" w:id="0">
    <w:p w14:paraId="04A8C226" w14:textId="77777777" w:rsidR="00364689" w:rsidRDefault="00364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87018EC" w:rsidR="0092513D" w:rsidRDefault="00A03C2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4674287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6CACB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3830FCF0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F4DD" w14:textId="77777777" w:rsidR="00364689" w:rsidRDefault="00364689">
      <w:r>
        <w:separator/>
      </w:r>
    </w:p>
  </w:footnote>
  <w:footnote w:type="continuationSeparator" w:id="0">
    <w:p w14:paraId="5C2FD320" w14:textId="77777777" w:rsidR="00364689" w:rsidRDefault="00364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2B04DA"/>
    <w:rsid w:val="00364689"/>
    <w:rsid w:val="005D3843"/>
    <w:rsid w:val="00677402"/>
    <w:rsid w:val="00804EC6"/>
    <w:rsid w:val="0092513D"/>
    <w:rsid w:val="009756BE"/>
    <w:rsid w:val="009D46A9"/>
    <w:rsid w:val="00A03C28"/>
    <w:rsid w:val="00A30673"/>
    <w:rsid w:val="00C23B30"/>
    <w:rsid w:val="00D174CC"/>
    <w:rsid w:val="00DC4F9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27878</Words>
  <Characters>153330</Characters>
  <Application>Microsoft Office Word</Application>
  <DocSecurity>0</DocSecurity>
  <Lines>1277</Lines>
  <Paragraphs>361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180847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2024-03-18T11:54:00Z</dcterms:created>
  <dcterms:modified xsi:type="dcterms:W3CDTF">2024-03-19T12:30:00Z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