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581" w:rsidRPr="00473FEA" w:rsidRDefault="004C2581" w:rsidP="004C2581">
      <w:pPr>
        <w:pStyle w:val="Titre2"/>
        <w:spacing w:after="240"/>
        <w:rPr>
          <w:b/>
        </w:rPr>
      </w:pPr>
      <w:r w:rsidRPr="00473FEA">
        <w:rPr>
          <w:b/>
        </w:rPr>
        <w:t xml:space="preserve">Exercice </w:t>
      </w:r>
      <w:r>
        <w:rPr>
          <w:b/>
        </w:rPr>
        <w:t>1</w:t>
      </w:r>
      <w:r w:rsidRPr="00473FEA">
        <w:rPr>
          <w:b/>
        </w:rPr>
        <w:t> : Insertion nouvel élément</w:t>
      </w:r>
    </w:p>
    <w:p w:rsidR="004C2581" w:rsidRDefault="004C2581" w:rsidP="004C2581">
      <w:pPr>
        <w:jc w:val="both"/>
      </w:pPr>
      <w:r>
        <w:t xml:space="preserve">Cette partie représente l’insertion d’un élément dans un tableau ligne. Afin d’optimiser l’accès aux données quand le tableau n’est pas totalement rempli, les données sont regroupées au début du tableau, il n’y a donc aucun « trou ». L’ajout d’un nouvel élément en fin de liste ne pose aucun problème. Le numéro de sa case de rangement est le nombre d’éléments. Le problème se pose si le tableau est trié, car l’ajout doit respecter l’ordre établi. Il faut insérer la nouvelle donnée directement à la bonne place. C’est le mécanisme de base du tri par insertion. </w:t>
      </w:r>
    </w:p>
    <w:p w:rsidR="004C2581" w:rsidRDefault="004C2581" w:rsidP="004C2581">
      <w:pPr>
        <w:jc w:val="both"/>
      </w:pPr>
      <w:r>
        <w:t xml:space="preserve">L’insertion d’une donnée à une place précise libère la case qui doit recevoir la donnée, en décalant d’une case toute la partie droite du tableau à partir de cette position, puis copie la donnée dans la case libérée. Pour éviter toute perte de données, le décalage part de la fin pour remonter ver la position d’insertion. Le décalage débute à la dernière case qui contient une donnée, se poursuit sur l’avant-dernière case, et ainsi de suite. Ce processus est présenté à la figure ci-dessous : </w:t>
      </w:r>
    </w:p>
    <w:p w:rsidR="004C2581" w:rsidRDefault="004C2581" w:rsidP="004C2581">
      <w:r>
        <w:rPr>
          <w:noProof/>
        </w:rPr>
        <w:drawing>
          <wp:anchor distT="0" distB="0" distL="114300" distR="114300" simplePos="0" relativeHeight="251659264" behindDoc="1" locked="0" layoutInCell="1" allowOverlap="1" wp14:anchorId="4DA64BDD" wp14:editId="7FB94E0C">
            <wp:simplePos x="0" y="0"/>
            <wp:positionH relativeFrom="column">
              <wp:posOffset>1399530</wp:posOffset>
            </wp:positionH>
            <wp:positionV relativeFrom="paragraph">
              <wp:posOffset>64590</wp:posOffset>
            </wp:positionV>
            <wp:extent cx="2524836" cy="2132451"/>
            <wp:effectExtent l="0" t="0" r="8890" b="1270"/>
            <wp:wrapTight wrapText="bothSides">
              <wp:wrapPolygon edited="0">
                <wp:start x="0" y="0"/>
                <wp:lineTo x="0" y="21420"/>
                <wp:lineTo x="21513" y="21420"/>
                <wp:lineTo x="2151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836" cy="21324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581" w:rsidRDefault="004C2581" w:rsidP="004C2581"/>
    <w:p w:rsidR="004C2581" w:rsidRDefault="004C2581" w:rsidP="004C2581"/>
    <w:p w:rsidR="004C2581" w:rsidRDefault="004C2581" w:rsidP="004C2581"/>
    <w:p w:rsidR="004C2581" w:rsidRDefault="004C2581" w:rsidP="004C2581"/>
    <w:p w:rsidR="004C2581" w:rsidRDefault="004C2581" w:rsidP="004C2581"/>
    <w:p w:rsidR="004C2581" w:rsidRDefault="004C2581" w:rsidP="004C2581"/>
    <w:p w:rsidR="004C2581" w:rsidRDefault="004C2581" w:rsidP="004C2581">
      <w:r>
        <w:rPr>
          <w:noProof/>
        </w:rPr>
        <mc:AlternateContent>
          <mc:Choice Requires="wps">
            <w:drawing>
              <wp:anchor distT="45720" distB="45720" distL="114300" distR="114300" simplePos="0" relativeHeight="251660288" behindDoc="0" locked="0" layoutInCell="1" allowOverlap="1" wp14:anchorId="02F430BA" wp14:editId="6CFE078A">
                <wp:simplePos x="0" y="0"/>
                <wp:positionH relativeFrom="column">
                  <wp:posOffset>1535</wp:posOffset>
                </wp:positionH>
                <wp:positionV relativeFrom="paragraph">
                  <wp:posOffset>64590</wp:posOffset>
                </wp:positionV>
                <wp:extent cx="4352925" cy="320675"/>
                <wp:effectExtent l="0" t="0" r="0" b="31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320675"/>
                        </a:xfrm>
                        <a:prstGeom prst="rect">
                          <a:avLst/>
                        </a:prstGeom>
                        <a:noFill/>
                        <a:ln w="9525">
                          <a:noFill/>
                          <a:miter lim="800000"/>
                          <a:headEnd/>
                          <a:tailEnd/>
                        </a:ln>
                      </wps:spPr>
                      <wps:txbx>
                        <w:txbxContent>
                          <w:p w:rsidR="004C2581" w:rsidRPr="00A51A96" w:rsidRDefault="004C2581" w:rsidP="004C2581">
                            <w:pPr>
                              <w:ind w:left="1416" w:firstLine="708"/>
                              <w:rPr>
                                <w:i/>
                              </w:rPr>
                            </w:pPr>
                            <w:r w:rsidRPr="00A51A96">
                              <w:rPr>
                                <w:i/>
                              </w:rPr>
                              <w:t>Insertion d’un élément dans un tableau ligne</w:t>
                            </w:r>
                          </w:p>
                          <w:p w:rsidR="004C2581" w:rsidRDefault="004C2581" w:rsidP="004C25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430BA" id="_x0000_t202" coordsize="21600,21600" o:spt="202" path="m,l,21600r21600,l21600,xe">
                <v:stroke joinstyle="miter"/>
                <v:path gradientshapeok="t" o:connecttype="rect"/>
              </v:shapetype>
              <v:shape id="Zone de texte 2" o:spid="_x0000_s1026" type="#_x0000_t202" style="position:absolute;margin-left:.1pt;margin-top:5.1pt;width:342.75pt;height:25.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" filled="f" stroked="f">
                <v:textbox>
                  <w:txbxContent>
                    <w:p w:rsidR="004C2581" w:rsidRPr="00A51A96" w:rsidRDefault="004C2581" w:rsidP="004C2581">
                      <w:pPr>
                        <w:ind w:left="1416" w:firstLine="708"/>
                        <w:rPr>
                          <w:i/>
                        </w:rPr>
                      </w:pPr>
                      <w:r w:rsidRPr="00A51A96">
                        <w:rPr>
                          <w:i/>
                        </w:rPr>
                        <w:t>Insertion d’un élément dans un tableau ligne</w:t>
                      </w:r>
                    </w:p>
                    <w:p w:rsidR="004C2581" w:rsidRDefault="004C2581" w:rsidP="004C2581"/>
                  </w:txbxContent>
                </v:textbox>
                <w10:wrap type="square"/>
              </v:shape>
            </w:pict>
          </mc:Fallback>
        </mc:AlternateContent>
      </w:r>
    </w:p>
    <w:p w:rsidR="004C2581" w:rsidRDefault="004C2581" w:rsidP="004C2581"/>
    <w:p w:rsidR="004C2581" w:rsidRDefault="004C2581" w:rsidP="004C2581">
      <w:pPr>
        <w:autoSpaceDE w:val="0"/>
        <w:autoSpaceDN w:val="0"/>
        <w:adjustRightInd w:val="0"/>
        <w:spacing w:after="0" w:line="240" w:lineRule="auto"/>
      </w:pPr>
      <w:r w:rsidRPr="00D36ED3">
        <w:t>Crée</w:t>
      </w:r>
      <w:r>
        <w:t>r</w:t>
      </w:r>
      <w:r w:rsidRPr="00D36ED3">
        <w:t xml:space="preserve"> et initialise</w:t>
      </w:r>
      <w:r>
        <w:t>r</w:t>
      </w:r>
      <w:r w:rsidRPr="00D36ED3">
        <w:t xml:space="preserve"> un tableau, puis </w:t>
      </w:r>
      <w:r w:rsidR="00F62444" w:rsidRPr="00D36ED3">
        <w:t>insére</w:t>
      </w:r>
      <w:r w:rsidR="00F62444">
        <w:t>r</w:t>
      </w:r>
      <w:r w:rsidRPr="00D36ED3">
        <w:t xml:space="preserve"> un élément à la position</w:t>
      </w:r>
      <w:r>
        <w:t xml:space="preserve"> </w:t>
      </w:r>
      <w:r w:rsidRPr="00D36ED3">
        <w:t>spécifiée dans ce tableau (de 0 à N-1).</w:t>
      </w:r>
      <w:r>
        <w:t xml:space="preserve"> </w:t>
      </w:r>
    </w:p>
    <w:p w:rsidR="004C2581" w:rsidRDefault="004C2581" w:rsidP="004C2581">
      <w:pPr>
        <w:autoSpaceDE w:val="0"/>
        <w:autoSpaceDN w:val="0"/>
        <w:adjustRightInd w:val="0"/>
        <w:spacing w:after="0" w:line="240" w:lineRule="auto"/>
      </w:pPr>
      <w:r w:rsidRPr="00D36ED3">
        <w:t>Pour insérer un nouvel élément dans le tableau, déplacez les éléments de la position d'insertion donnée vers une position vers la droite</w:t>
      </w:r>
      <w:r>
        <w:t xml:space="preserve">. </w:t>
      </w:r>
    </w:p>
    <w:p w:rsidR="00B62D39" w:rsidRDefault="00B62D39" w:rsidP="00F1548C">
      <w:pPr>
        <w:autoSpaceDE w:val="0"/>
        <w:autoSpaceDN w:val="0"/>
        <w:adjustRightInd w:val="0"/>
        <w:spacing w:after="0" w:line="240" w:lineRule="auto"/>
      </w:pPr>
    </w:p>
    <w:p w:rsidR="00B62D39" w:rsidRDefault="00B62D39" w:rsidP="00B62D39">
      <w:pPr>
        <w:autoSpaceDE w:val="0"/>
        <w:autoSpaceDN w:val="0"/>
        <w:adjustRightInd w:val="0"/>
        <w:spacing w:after="0" w:line="240" w:lineRule="auto"/>
        <w:rPr>
          <w:rFonts w:ascii="Consolas" w:hAnsi="Consolas" w:cs="Consolas"/>
          <w:color w:val="8CAFD2"/>
        </w:rPr>
      </w:pPr>
      <w:r w:rsidRPr="00B62D39">
        <w:rPr>
          <w:rFonts w:ascii="Consolas" w:hAnsi="Consolas" w:cs="Consolas"/>
        </w:rPr>
        <w:t xml:space="preserve">Saisir le nombre de notes : </w:t>
      </w:r>
      <w:r w:rsidRPr="00B62D39">
        <w:rPr>
          <w:rFonts w:ascii="Consolas" w:hAnsi="Consolas" w:cs="Consolas"/>
          <w:color w:val="8CAFD2"/>
        </w:rPr>
        <w:t>4</w:t>
      </w:r>
      <w:r w:rsidR="00DD6DB0">
        <w:rPr>
          <w:rFonts w:ascii="Consolas" w:hAnsi="Consolas" w:cs="Consolas"/>
          <w:color w:val="8CAFD2"/>
        </w:rPr>
        <w:t xml:space="preserve"> </w:t>
      </w:r>
    </w:p>
    <w:p w:rsidR="00B62D39" w:rsidRPr="00B62D39" w:rsidRDefault="00B62D39" w:rsidP="00B62D39">
      <w:pPr>
        <w:autoSpaceDE w:val="0"/>
        <w:autoSpaceDN w:val="0"/>
        <w:adjustRightInd w:val="0"/>
        <w:spacing w:after="0" w:line="240" w:lineRule="auto"/>
        <w:rPr>
          <w:rFonts w:ascii="Consolas" w:hAnsi="Consolas" w:cs="Consolas"/>
        </w:rPr>
      </w:pPr>
    </w:p>
    <w:p w:rsidR="00B62D39" w:rsidRPr="00B62D39" w:rsidRDefault="00B62D39" w:rsidP="00B62D39">
      <w:pPr>
        <w:autoSpaceDE w:val="0"/>
        <w:autoSpaceDN w:val="0"/>
        <w:adjustRightInd w:val="0"/>
        <w:spacing w:after="0" w:line="240" w:lineRule="auto"/>
        <w:rPr>
          <w:rFonts w:ascii="Consolas" w:hAnsi="Consolas" w:cs="Consolas"/>
        </w:rPr>
      </w:pPr>
      <w:r w:rsidRPr="00B62D39">
        <w:rPr>
          <w:rFonts w:ascii="Consolas" w:hAnsi="Consolas" w:cs="Consolas"/>
        </w:rPr>
        <w:t xml:space="preserve">Note 1 : </w:t>
      </w:r>
      <w:bookmarkStart w:id="0" w:name="_GoBack"/>
      <w:bookmarkEnd w:id="0"/>
      <w:r w:rsidRPr="00B62D39">
        <w:rPr>
          <w:rFonts w:ascii="Consolas" w:hAnsi="Consolas" w:cs="Consolas"/>
          <w:color w:val="8CAFD2"/>
        </w:rPr>
        <w:t>8,5</w:t>
      </w:r>
    </w:p>
    <w:p w:rsidR="00B62D39" w:rsidRPr="00B62D39" w:rsidRDefault="00B62D39" w:rsidP="00B62D39">
      <w:pPr>
        <w:autoSpaceDE w:val="0"/>
        <w:autoSpaceDN w:val="0"/>
        <w:adjustRightInd w:val="0"/>
        <w:spacing w:after="0" w:line="240" w:lineRule="auto"/>
        <w:rPr>
          <w:rFonts w:ascii="Consolas" w:hAnsi="Consolas" w:cs="Consolas"/>
        </w:rPr>
      </w:pPr>
      <w:r w:rsidRPr="00B62D39">
        <w:rPr>
          <w:rFonts w:ascii="Consolas" w:hAnsi="Consolas" w:cs="Consolas"/>
        </w:rPr>
        <w:t xml:space="preserve">Note 2 : </w:t>
      </w:r>
      <w:r w:rsidRPr="00B62D39">
        <w:rPr>
          <w:rFonts w:ascii="Consolas" w:hAnsi="Consolas" w:cs="Consolas"/>
          <w:color w:val="8CAFD2"/>
        </w:rPr>
        <w:t>9,5</w:t>
      </w:r>
    </w:p>
    <w:p w:rsidR="00B62D39" w:rsidRPr="00B62D39" w:rsidRDefault="00B62D39" w:rsidP="00B62D39">
      <w:pPr>
        <w:autoSpaceDE w:val="0"/>
        <w:autoSpaceDN w:val="0"/>
        <w:adjustRightInd w:val="0"/>
        <w:spacing w:after="0" w:line="240" w:lineRule="auto"/>
        <w:rPr>
          <w:rFonts w:ascii="Consolas" w:hAnsi="Consolas" w:cs="Consolas"/>
        </w:rPr>
      </w:pPr>
      <w:r w:rsidRPr="00B62D39">
        <w:rPr>
          <w:rFonts w:ascii="Consolas" w:hAnsi="Consolas" w:cs="Consolas"/>
        </w:rPr>
        <w:t xml:space="preserve">Note 3 : </w:t>
      </w:r>
      <w:r w:rsidRPr="00B62D39">
        <w:rPr>
          <w:rFonts w:ascii="Consolas" w:hAnsi="Consolas" w:cs="Consolas"/>
          <w:color w:val="8CAFD2"/>
        </w:rPr>
        <w:t>12,5</w:t>
      </w:r>
    </w:p>
    <w:p w:rsidR="00B62D39" w:rsidRDefault="00B62D39" w:rsidP="00B62D39">
      <w:pPr>
        <w:autoSpaceDE w:val="0"/>
        <w:autoSpaceDN w:val="0"/>
        <w:adjustRightInd w:val="0"/>
        <w:spacing w:after="0" w:line="240" w:lineRule="auto"/>
        <w:rPr>
          <w:rFonts w:ascii="Consolas" w:hAnsi="Consolas" w:cs="Consolas"/>
          <w:color w:val="8CAFD2"/>
        </w:rPr>
      </w:pPr>
      <w:r w:rsidRPr="00B62D39">
        <w:rPr>
          <w:rFonts w:ascii="Consolas" w:hAnsi="Consolas" w:cs="Consolas"/>
        </w:rPr>
        <w:t xml:space="preserve">Note 4 : </w:t>
      </w:r>
      <w:r w:rsidRPr="00B62D39">
        <w:rPr>
          <w:rFonts w:ascii="Consolas" w:hAnsi="Consolas" w:cs="Consolas"/>
          <w:color w:val="8CAFD2"/>
        </w:rPr>
        <w:t>18</w:t>
      </w:r>
    </w:p>
    <w:p w:rsidR="00B62D39" w:rsidRPr="00B62D39" w:rsidRDefault="00B62D39" w:rsidP="00B62D39">
      <w:pPr>
        <w:autoSpaceDE w:val="0"/>
        <w:autoSpaceDN w:val="0"/>
        <w:adjustRightInd w:val="0"/>
        <w:spacing w:after="0" w:line="240" w:lineRule="auto"/>
        <w:rPr>
          <w:rFonts w:ascii="Consolas" w:hAnsi="Consolas" w:cs="Consolas"/>
        </w:rPr>
      </w:pPr>
    </w:p>
    <w:p w:rsidR="00B62D39" w:rsidRPr="00377678" w:rsidRDefault="00B62D39" w:rsidP="00B62D39">
      <w:pPr>
        <w:autoSpaceDE w:val="0"/>
        <w:autoSpaceDN w:val="0"/>
        <w:adjustRightInd w:val="0"/>
        <w:spacing w:after="0" w:line="240" w:lineRule="auto"/>
        <w:rPr>
          <w:rFonts w:ascii="Consolas" w:hAnsi="Consolas" w:cs="Consolas"/>
          <w:color w:val="8CAFD2"/>
        </w:rPr>
      </w:pPr>
      <w:r w:rsidRPr="00B62D39">
        <w:rPr>
          <w:rFonts w:ascii="Consolas" w:hAnsi="Consolas" w:cs="Consolas"/>
        </w:rPr>
        <w:t xml:space="preserve">Note à </w:t>
      </w:r>
      <w:r w:rsidRPr="00B62D39">
        <w:rPr>
          <w:rFonts w:ascii="Consolas" w:hAnsi="Consolas" w:cs="Consolas"/>
        </w:rPr>
        <w:t>insérer</w:t>
      </w:r>
      <w:r w:rsidRPr="00B62D39">
        <w:rPr>
          <w:rFonts w:ascii="Consolas" w:hAnsi="Consolas" w:cs="Consolas"/>
        </w:rPr>
        <w:t xml:space="preserve"> : </w:t>
      </w:r>
      <w:r w:rsidRPr="00B62D39">
        <w:rPr>
          <w:rFonts w:ascii="Consolas" w:hAnsi="Consolas" w:cs="Consolas"/>
          <w:color w:val="8CAFD2"/>
        </w:rPr>
        <w:t>11</w:t>
      </w:r>
    </w:p>
    <w:p w:rsidR="00B62D39" w:rsidRDefault="00B62D39" w:rsidP="00B62D39">
      <w:pPr>
        <w:autoSpaceDE w:val="0"/>
        <w:autoSpaceDN w:val="0"/>
        <w:adjustRightInd w:val="0"/>
        <w:spacing w:after="0" w:line="240" w:lineRule="auto"/>
        <w:rPr>
          <w:rFonts w:ascii="Consolas" w:hAnsi="Consolas" w:cs="Consolas"/>
          <w:color w:val="8CAFD2"/>
        </w:rPr>
      </w:pPr>
      <w:r w:rsidRPr="00B62D39">
        <w:rPr>
          <w:rFonts w:ascii="Consolas" w:hAnsi="Consolas" w:cs="Consolas"/>
        </w:rPr>
        <w:t xml:space="preserve">Position : </w:t>
      </w:r>
      <w:r w:rsidRPr="00B62D39">
        <w:rPr>
          <w:rFonts w:ascii="Consolas" w:hAnsi="Consolas" w:cs="Consolas"/>
          <w:color w:val="8CAFD2"/>
        </w:rPr>
        <w:t>3</w:t>
      </w:r>
    </w:p>
    <w:p w:rsidR="00B62D39" w:rsidRDefault="00B62D39" w:rsidP="00B62D39">
      <w:pPr>
        <w:autoSpaceDE w:val="0"/>
        <w:autoSpaceDN w:val="0"/>
        <w:adjustRightInd w:val="0"/>
        <w:spacing w:after="0" w:line="240" w:lineRule="auto"/>
        <w:rPr>
          <w:rFonts w:ascii="Consolas" w:hAnsi="Consolas" w:cs="Consolas"/>
        </w:rPr>
      </w:pPr>
    </w:p>
    <w:p w:rsidR="00B62D39" w:rsidRPr="00B62D39" w:rsidRDefault="00B62D39" w:rsidP="00B62D39">
      <w:pPr>
        <w:autoSpaceDE w:val="0"/>
        <w:autoSpaceDN w:val="0"/>
        <w:adjustRightInd w:val="0"/>
        <w:spacing w:after="0" w:line="240" w:lineRule="auto"/>
        <w:rPr>
          <w:rFonts w:ascii="Consolas" w:hAnsi="Consolas" w:cs="Consolas"/>
          <w:color w:val="8EAADB" w:themeColor="accent1" w:themeTint="99"/>
        </w:rPr>
      </w:pPr>
      <w:r w:rsidRPr="00B62D39">
        <w:rPr>
          <w:rFonts w:ascii="Consolas" w:hAnsi="Consolas" w:cs="Consolas"/>
          <w:color w:val="8EAADB" w:themeColor="accent1" w:themeTint="99"/>
        </w:rPr>
        <w:t>[8.5, 9.5, 11.0, 12.5, 18.0]</w:t>
      </w:r>
    </w:p>
    <w:p w:rsidR="004C2581" w:rsidRDefault="00B62D39" w:rsidP="00B62D39">
      <w:pPr>
        <w:autoSpaceDE w:val="0"/>
        <w:autoSpaceDN w:val="0"/>
        <w:adjustRightInd w:val="0"/>
        <w:spacing w:after="0" w:line="240" w:lineRule="auto"/>
      </w:pPr>
      <w:r w:rsidRPr="00B62D39">
        <w:rPr>
          <w:rFonts w:ascii="Consolas" w:hAnsi="Consolas" w:cs="Consolas"/>
          <w:color w:val="EBEBEB"/>
        </w:rPr>
        <w:lastRenderedPageBreak/>
        <w:t>[8.5, 9.5, 11.0, 12.5, 18.0]</w:t>
      </w:r>
      <w:r w:rsidR="004C2581">
        <w:rPr>
          <w:noProof/>
        </w:rPr>
        <mc:AlternateContent>
          <mc:Choice Requires="wps">
            <w:drawing>
              <wp:anchor distT="45720" distB="45720" distL="114300" distR="114300" simplePos="0" relativeHeight="251661312" behindDoc="0" locked="0" layoutInCell="1" allowOverlap="1" wp14:anchorId="68742D46" wp14:editId="4BF9B5D0">
                <wp:simplePos x="0" y="0"/>
                <wp:positionH relativeFrom="column">
                  <wp:posOffset>654</wp:posOffset>
                </wp:positionH>
                <wp:positionV relativeFrom="paragraph">
                  <wp:posOffset>332588</wp:posOffset>
                </wp:positionV>
                <wp:extent cx="5922645" cy="2483485"/>
                <wp:effectExtent l="0" t="0" r="20955" b="1206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483485"/>
                        </a:xfrm>
                        <a:prstGeom prst="rect">
                          <a:avLst/>
                        </a:prstGeom>
                        <a:solidFill>
                          <a:srgbClr val="E7E6E6"/>
                        </a:solidFill>
                        <a:ln w="9525">
                          <a:solidFill>
                            <a:srgbClr val="000000"/>
                          </a:solidFill>
                          <a:miter lim="800000"/>
                          <a:headEnd/>
                          <a:tailEnd/>
                        </a:ln>
                      </wps:spPr>
                      <wps:txbx>
                        <w:txbxContent>
                          <w:p w:rsidR="004C2581" w:rsidRDefault="004C2581" w:rsidP="004C2581">
                            <w:r>
                              <w:t>Données d'entrée :</w:t>
                            </w:r>
                          </w:p>
                          <w:p w:rsidR="004C2581" w:rsidRDefault="004C2581" w:rsidP="004C2581">
                            <w:r>
                              <w:t>Saisir le nombre de notes : 4</w:t>
                            </w:r>
                          </w:p>
                          <w:p w:rsidR="004C2581" w:rsidRDefault="004C2581" w:rsidP="004C2581">
                            <w:pPr>
                              <w:spacing w:after="0"/>
                              <w:ind w:firstLine="708"/>
                            </w:pPr>
                            <w:r>
                              <w:t xml:space="preserve"> Note 1 : 8.5</w:t>
                            </w:r>
                          </w:p>
                          <w:p w:rsidR="004C2581" w:rsidRDefault="004C2581" w:rsidP="004C2581">
                            <w:pPr>
                              <w:spacing w:after="0"/>
                            </w:pPr>
                            <w:r>
                              <w:tab/>
                              <w:t xml:space="preserve"> Note 2 : 9.5</w:t>
                            </w:r>
                          </w:p>
                          <w:p w:rsidR="004C2581" w:rsidRDefault="004C2581" w:rsidP="004C2581">
                            <w:pPr>
                              <w:spacing w:after="0"/>
                            </w:pPr>
                            <w:r>
                              <w:tab/>
                              <w:t xml:space="preserve"> Note 3 : 12.5</w:t>
                            </w:r>
                          </w:p>
                          <w:p w:rsidR="004C2581" w:rsidRDefault="004C2581" w:rsidP="004C2581">
                            <w:pPr>
                              <w:spacing w:after="0"/>
                            </w:pPr>
                            <w:r>
                              <w:tab/>
                              <w:t xml:space="preserve"> Note 4 : 18.0</w:t>
                            </w:r>
                          </w:p>
                          <w:p w:rsidR="004C2581" w:rsidRPr="00D62380" w:rsidRDefault="004C2581" w:rsidP="004C2581">
                            <w:pPr>
                              <w:spacing w:after="0"/>
                              <w:rPr>
                                <w:sz w:val="12"/>
                                <w:szCs w:val="12"/>
                              </w:rPr>
                            </w:pPr>
                          </w:p>
                          <w:p w:rsidR="004C2581" w:rsidRDefault="004C2581" w:rsidP="004C2581">
                            <w:pPr>
                              <w:spacing w:after="0"/>
                            </w:pPr>
                            <w:r>
                              <w:t>Saisir la note 5 : 11.0</w:t>
                            </w:r>
                          </w:p>
                          <w:p w:rsidR="004C2581" w:rsidRDefault="004C2581" w:rsidP="004C2581">
                            <w:r>
                              <w:t>Saisir une position : 3</w:t>
                            </w:r>
                          </w:p>
                          <w:p w:rsidR="004C2581" w:rsidRDefault="004C2581" w:rsidP="004C2581">
                            <w:pPr>
                              <w:spacing w:after="0"/>
                            </w:pPr>
                            <w:r>
                              <w:t>Données de sortie :</w:t>
                            </w:r>
                          </w:p>
                          <w:p w:rsidR="004C2581" w:rsidRDefault="004C2581" w:rsidP="004C2581">
                            <w:r>
                              <w:t>[8.5, 9.5, 11.0, 12.5, 18.0]</w:t>
                            </w:r>
                          </w:p>
                          <w:p w:rsidR="004C2581" w:rsidRDefault="004C2581" w:rsidP="004C25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42D46" id="_x0000_s1027" type="#_x0000_t202" style="position:absolute;margin-left:.05pt;margin-top:26.2pt;width:466.35pt;height:19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" fillcolor="#e7e6e6">
                <v:textbox>
                  <w:txbxContent>
                    <w:p w:rsidR="004C2581" w:rsidRDefault="004C2581" w:rsidP="004C2581">
                      <w:r>
                        <w:t>Données d'entrée :</w:t>
                      </w:r>
                    </w:p>
                    <w:p w:rsidR="004C2581" w:rsidRDefault="004C2581" w:rsidP="004C2581">
                      <w:r>
                        <w:t>Saisir le nombre de notes : 4</w:t>
                      </w:r>
                    </w:p>
                    <w:p w:rsidR="004C2581" w:rsidRDefault="004C2581" w:rsidP="004C2581">
                      <w:pPr>
                        <w:spacing w:after="0"/>
                        <w:ind w:firstLine="708"/>
                      </w:pPr>
                      <w:r>
                        <w:t xml:space="preserve"> Note 1 : 8.5</w:t>
                      </w:r>
                    </w:p>
                    <w:p w:rsidR="004C2581" w:rsidRDefault="004C2581" w:rsidP="004C2581">
                      <w:pPr>
                        <w:spacing w:after="0"/>
                      </w:pPr>
                      <w:r>
                        <w:tab/>
                        <w:t xml:space="preserve"> Note 2 : 9.5</w:t>
                      </w:r>
                    </w:p>
                    <w:p w:rsidR="004C2581" w:rsidRDefault="004C2581" w:rsidP="004C2581">
                      <w:pPr>
                        <w:spacing w:after="0"/>
                      </w:pPr>
                      <w:r>
                        <w:tab/>
                        <w:t xml:space="preserve"> Note 3 : 12.5</w:t>
                      </w:r>
                    </w:p>
                    <w:p w:rsidR="004C2581" w:rsidRDefault="004C2581" w:rsidP="004C2581">
                      <w:pPr>
                        <w:spacing w:after="0"/>
                      </w:pPr>
                      <w:r>
                        <w:tab/>
                        <w:t xml:space="preserve"> Note 4 : 18.0</w:t>
                      </w:r>
                    </w:p>
                    <w:p w:rsidR="004C2581" w:rsidRPr="00D62380" w:rsidRDefault="004C2581" w:rsidP="004C2581">
                      <w:pPr>
                        <w:spacing w:after="0"/>
                        <w:rPr>
                          <w:sz w:val="12"/>
                          <w:szCs w:val="12"/>
                        </w:rPr>
                      </w:pPr>
                    </w:p>
                    <w:p w:rsidR="004C2581" w:rsidRDefault="004C2581" w:rsidP="004C2581">
                      <w:pPr>
                        <w:spacing w:after="0"/>
                      </w:pPr>
                      <w:r>
                        <w:t>Saisir la note 5 : 11.0</w:t>
                      </w:r>
                    </w:p>
                    <w:p w:rsidR="004C2581" w:rsidRDefault="004C2581" w:rsidP="004C2581">
                      <w:r>
                        <w:t>Saisir une position : 3</w:t>
                      </w:r>
                    </w:p>
                    <w:p w:rsidR="004C2581" w:rsidRDefault="004C2581" w:rsidP="004C2581">
                      <w:pPr>
                        <w:spacing w:after="0"/>
                      </w:pPr>
                      <w:r>
                        <w:t>Données de sortie :</w:t>
                      </w:r>
                    </w:p>
                    <w:p w:rsidR="004C2581" w:rsidRDefault="004C2581" w:rsidP="004C2581">
                      <w:r>
                        <w:t>[8.5, 9.5, 11.0, 12.5, 18.0]</w:t>
                      </w:r>
                    </w:p>
                    <w:p w:rsidR="004C2581" w:rsidRDefault="004C2581" w:rsidP="004C2581"/>
                  </w:txbxContent>
                </v:textbox>
                <w10:wrap type="square"/>
              </v:shape>
            </w:pict>
          </mc:Fallback>
        </mc:AlternateContent>
      </w:r>
    </w:p>
    <w:sectPr w:rsidR="004C25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E4C" w:rsidRDefault="00015E4C" w:rsidP="00B62D39">
      <w:pPr>
        <w:spacing w:after="0" w:line="240" w:lineRule="auto"/>
      </w:pPr>
      <w:r>
        <w:separator/>
      </w:r>
    </w:p>
  </w:endnote>
  <w:endnote w:type="continuationSeparator" w:id="0">
    <w:p w:rsidR="00015E4C" w:rsidRDefault="00015E4C" w:rsidP="00B62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E4C" w:rsidRDefault="00015E4C" w:rsidP="00B62D39">
      <w:pPr>
        <w:spacing w:after="0" w:line="240" w:lineRule="auto"/>
      </w:pPr>
      <w:r>
        <w:separator/>
      </w:r>
    </w:p>
  </w:footnote>
  <w:footnote w:type="continuationSeparator" w:id="0">
    <w:p w:rsidR="00015E4C" w:rsidRDefault="00015E4C" w:rsidP="00B62D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81"/>
    <w:rsid w:val="00015E4C"/>
    <w:rsid w:val="00377678"/>
    <w:rsid w:val="004C2581"/>
    <w:rsid w:val="0069084B"/>
    <w:rsid w:val="00B62D39"/>
    <w:rsid w:val="00D42CBF"/>
    <w:rsid w:val="00DD6DB0"/>
    <w:rsid w:val="00F05E1D"/>
    <w:rsid w:val="00F1548C"/>
    <w:rsid w:val="00F62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CBF2"/>
  <w15:chartTrackingRefBased/>
  <w15:docId w15:val="{E9CB744E-A57F-47B4-82A0-71FD027B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581"/>
  </w:style>
  <w:style w:type="paragraph" w:styleId="Titre2">
    <w:name w:val="heading 2"/>
    <w:basedOn w:val="Normal"/>
    <w:next w:val="Normal"/>
    <w:link w:val="Titre2Car"/>
    <w:uiPriority w:val="9"/>
    <w:unhideWhenUsed/>
    <w:qFormat/>
    <w:rsid w:val="004C2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C2581"/>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B62D39"/>
    <w:pPr>
      <w:tabs>
        <w:tab w:val="center" w:pos="4536"/>
        <w:tab w:val="right" w:pos="9072"/>
      </w:tabs>
      <w:spacing w:after="0" w:line="240" w:lineRule="auto"/>
    </w:pPr>
  </w:style>
  <w:style w:type="character" w:customStyle="1" w:styleId="En-tteCar">
    <w:name w:val="En-tête Car"/>
    <w:basedOn w:val="Policepardfaut"/>
    <w:link w:val="En-tte"/>
    <w:uiPriority w:val="99"/>
    <w:rsid w:val="00B62D39"/>
  </w:style>
  <w:style w:type="paragraph" w:styleId="Pieddepage">
    <w:name w:val="footer"/>
    <w:basedOn w:val="Normal"/>
    <w:link w:val="PieddepageCar"/>
    <w:uiPriority w:val="99"/>
    <w:unhideWhenUsed/>
    <w:rsid w:val="00B62D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2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236</Words>
  <Characters>1303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Woodson JUSTE</dc:creator>
  <cp:keywords/>
  <dc:description/>
  <cp:lastModifiedBy>Woodson JUSTE</cp:lastModifiedBy>
  <cp:revision>5</cp:revision>
  <dcterms:created xsi:type="dcterms:W3CDTF">2022-04-27T09:21:00Z</dcterms:created>
  <dcterms:modified xsi:type="dcterms:W3CDTF">2022-04-27T10:18:00Z</dcterms:modified>
</cp:coreProperties>
</file>