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8"/>
          <w:szCs w:val="48"/>
        </w:rPr>
      </w:pPr>
      <w:r w:rsidDel="00000000" w:rsidR="00000000" w:rsidRPr="00000000">
        <w:rPr>
          <w:b w:val="1"/>
          <w:sz w:val="48"/>
          <w:szCs w:val="48"/>
          <w:rtl w:val="0"/>
        </w:rPr>
        <w:t xml:space="preserve">Documentation </w:t>
      </w:r>
    </w:p>
    <w:p w:rsidR="00000000" w:rsidDel="00000000" w:rsidP="00000000" w:rsidRDefault="00000000" w:rsidRPr="00000000" w14:paraId="00000002">
      <w:pPr>
        <w:rPr>
          <w:b w:val="1"/>
          <w:sz w:val="38"/>
          <w:szCs w:val="38"/>
        </w:rPr>
      </w:pPr>
      <w:r w:rsidDel="00000000" w:rsidR="00000000" w:rsidRPr="00000000">
        <w:rPr>
          <w:b w:val="1"/>
          <w:sz w:val="38"/>
          <w:szCs w:val="38"/>
          <w:rtl w:val="0"/>
        </w:rPr>
        <w:t xml:space="preserve">Our approach:</w:t>
      </w:r>
    </w:p>
    <w:p w:rsidR="00000000" w:rsidDel="00000000" w:rsidP="00000000" w:rsidRDefault="00000000" w:rsidRPr="00000000" w14:paraId="00000003">
      <w:pPr>
        <w:rPr>
          <w:sz w:val="32"/>
          <w:szCs w:val="32"/>
        </w:rPr>
      </w:pPr>
      <w:r w:rsidDel="00000000" w:rsidR="00000000" w:rsidRPr="00000000">
        <w:rPr>
          <w:rtl w:val="0"/>
        </w:rPr>
      </w:r>
    </w:p>
    <w:p w:rsidR="00000000" w:rsidDel="00000000" w:rsidP="00000000" w:rsidRDefault="00000000" w:rsidRPr="00000000" w14:paraId="00000004">
      <w:pPr>
        <w:rPr>
          <w:sz w:val="30"/>
          <w:szCs w:val="30"/>
        </w:rPr>
      </w:pPr>
      <w:r w:rsidDel="00000000" w:rsidR="00000000" w:rsidRPr="00000000">
        <w:rPr>
          <w:sz w:val="30"/>
          <w:szCs w:val="30"/>
          <w:rtl w:val="0"/>
        </w:rPr>
        <w:t xml:space="preserve">Our approach is divided into three main steps, which we will discuss further in the next part, but in a nutshell, our core idea is based on object detection.So far, the items we must anticipate are crop fields.</w:t>
      </w:r>
    </w:p>
    <w:p w:rsidR="00000000" w:rsidDel="00000000" w:rsidP="00000000" w:rsidRDefault="00000000" w:rsidRPr="00000000" w14:paraId="00000005">
      <w:pPr>
        <w:rPr>
          <w:sz w:val="30"/>
          <w:szCs w:val="30"/>
        </w:rPr>
      </w:pPr>
      <w:r w:rsidDel="00000000" w:rsidR="00000000" w:rsidRPr="00000000">
        <w:rPr>
          <w:sz w:val="30"/>
          <w:szCs w:val="30"/>
          <w:rtl w:val="0"/>
        </w:rPr>
        <w:t xml:space="preserve">The labels we have are in the centre of the image.We built bounding boxes in order to make object detection work So the squares that enclose the circles are our bounding boxes.</w:t>
      </w:r>
    </w:p>
    <w:p w:rsidR="00000000" w:rsidDel="00000000" w:rsidP="00000000" w:rsidRDefault="00000000" w:rsidRPr="00000000" w14:paraId="00000006">
      <w:pPr>
        <w:rPr>
          <w:sz w:val="30"/>
          <w:szCs w:val="30"/>
        </w:rPr>
      </w:pPr>
      <w:r w:rsidDel="00000000" w:rsidR="00000000" w:rsidRPr="00000000">
        <w:rPr>
          <w:rtl w:val="0"/>
        </w:rPr>
      </w:r>
    </w:p>
    <w:p w:rsidR="00000000" w:rsidDel="00000000" w:rsidP="00000000" w:rsidRDefault="00000000" w:rsidRPr="00000000" w14:paraId="00000007">
      <w:pPr>
        <w:rPr>
          <w:b w:val="1"/>
          <w:sz w:val="38"/>
          <w:szCs w:val="38"/>
        </w:rPr>
      </w:pPr>
      <w:r w:rsidDel="00000000" w:rsidR="00000000" w:rsidRPr="00000000">
        <w:rPr>
          <w:b w:val="1"/>
          <w:sz w:val="38"/>
          <w:szCs w:val="38"/>
          <w:rtl w:val="0"/>
        </w:rPr>
        <w:t xml:space="preserve">Section 1: </w:t>
      </w:r>
    </w:p>
    <w:p w:rsidR="00000000" w:rsidDel="00000000" w:rsidP="00000000" w:rsidRDefault="00000000" w:rsidRPr="00000000" w14:paraId="00000008">
      <w:pPr>
        <w:rPr>
          <w:sz w:val="30"/>
          <w:szCs w:val="30"/>
        </w:rPr>
      </w:pPr>
      <w:r w:rsidDel="00000000" w:rsidR="00000000" w:rsidRPr="00000000">
        <w:rPr>
          <w:sz w:val="30"/>
          <w:szCs w:val="30"/>
          <w:rtl w:val="0"/>
        </w:rPr>
        <w:t xml:space="preserve">In this section we will introduce our Yolo labels.</w:t>
      </w:r>
    </w:p>
    <w:p w:rsidR="00000000" w:rsidDel="00000000" w:rsidP="00000000" w:rsidRDefault="00000000" w:rsidRPr="00000000" w14:paraId="00000009">
      <w:pPr>
        <w:rPr>
          <w:sz w:val="30"/>
          <w:szCs w:val="30"/>
        </w:rPr>
      </w:pPr>
      <w:r w:rsidDel="00000000" w:rsidR="00000000" w:rsidRPr="00000000">
        <w:rPr>
          <w:sz w:val="30"/>
          <w:szCs w:val="30"/>
          <w:rtl w:val="0"/>
        </w:rPr>
        <w:t xml:space="preserve">first , in the begining of our notebook we started by loading the data from zindi to google colab  </w:t>
      </w:r>
    </w:p>
    <w:p w:rsidR="00000000" w:rsidDel="00000000" w:rsidP="00000000" w:rsidRDefault="00000000" w:rsidRPr="00000000" w14:paraId="0000000A">
      <w:pPr>
        <w:rPr>
          <w:sz w:val="30"/>
          <w:szCs w:val="30"/>
        </w:rPr>
      </w:pPr>
      <w:r w:rsidDel="00000000" w:rsidR="00000000" w:rsidRPr="00000000">
        <w:rPr>
          <w:sz w:val="30"/>
          <w:szCs w:val="30"/>
          <w:rtl w:val="0"/>
        </w:rPr>
        <w:t xml:space="preserve">then we started adding new features to our data such as </w:t>
      </w:r>
    </w:p>
    <w:p w:rsidR="00000000" w:rsidDel="00000000" w:rsidP="00000000" w:rsidRDefault="00000000" w:rsidRPr="00000000" w14:paraId="0000000B">
      <w:pPr>
        <w:numPr>
          <w:ilvl w:val="0"/>
          <w:numId w:val="1"/>
        </w:numPr>
        <w:ind w:left="720" w:hanging="360"/>
        <w:rPr>
          <w:sz w:val="30"/>
          <w:szCs w:val="30"/>
          <w:u w:val="none"/>
        </w:rPr>
      </w:pPr>
      <w:r w:rsidDel="00000000" w:rsidR="00000000" w:rsidRPr="00000000">
        <w:rPr>
          <w:sz w:val="30"/>
          <w:szCs w:val="30"/>
          <w:rtl w:val="0"/>
        </w:rPr>
        <w:t xml:space="preserve">extra : this give us an insight if the row belongs to extra train or to unique train</w:t>
      </w:r>
    </w:p>
    <w:p w:rsidR="00000000" w:rsidDel="00000000" w:rsidP="00000000" w:rsidRDefault="00000000" w:rsidRPr="00000000" w14:paraId="0000000C">
      <w:pPr>
        <w:numPr>
          <w:ilvl w:val="0"/>
          <w:numId w:val="1"/>
        </w:numPr>
        <w:ind w:left="720" w:hanging="360"/>
        <w:rPr>
          <w:sz w:val="30"/>
          <w:szCs w:val="30"/>
          <w:u w:val="none"/>
        </w:rPr>
      </w:pPr>
      <w:r w:rsidDel="00000000" w:rsidR="00000000" w:rsidRPr="00000000">
        <w:rPr>
          <w:sz w:val="30"/>
          <w:szCs w:val="30"/>
          <w:rtl w:val="0"/>
        </w:rPr>
        <w:t xml:space="preserve">r : is the radius in km</w:t>
      </w:r>
    </w:p>
    <w:p w:rsidR="00000000" w:rsidDel="00000000" w:rsidP="00000000" w:rsidRDefault="00000000" w:rsidRPr="00000000" w14:paraId="0000000D">
      <w:pPr>
        <w:numPr>
          <w:ilvl w:val="0"/>
          <w:numId w:val="1"/>
        </w:numPr>
        <w:ind w:left="720" w:hanging="360"/>
        <w:rPr>
          <w:sz w:val="30"/>
          <w:szCs w:val="30"/>
          <w:u w:val="none"/>
        </w:rPr>
      </w:pPr>
      <w:r w:rsidDel="00000000" w:rsidR="00000000" w:rsidRPr="00000000">
        <w:rPr>
          <w:sz w:val="30"/>
          <w:szCs w:val="30"/>
          <w:rtl w:val="0"/>
        </w:rPr>
        <w:t xml:space="preserve">delta : is distance between x and y </w:t>
      </w:r>
    </w:p>
    <w:p w:rsidR="00000000" w:rsidDel="00000000" w:rsidP="00000000" w:rsidRDefault="00000000" w:rsidRPr="00000000" w14:paraId="0000000E">
      <w:pPr>
        <w:numPr>
          <w:ilvl w:val="0"/>
          <w:numId w:val="1"/>
        </w:numPr>
        <w:ind w:left="720" w:hanging="360"/>
        <w:rPr>
          <w:sz w:val="30"/>
          <w:szCs w:val="30"/>
          <w:u w:val="none"/>
        </w:rPr>
      </w:pPr>
      <w:r w:rsidDel="00000000" w:rsidR="00000000" w:rsidRPr="00000000">
        <w:rPr>
          <w:sz w:val="30"/>
          <w:szCs w:val="30"/>
          <w:rtl w:val="0"/>
        </w:rPr>
        <w:t xml:space="preserve">ratio : is the distance delta divided by r </w:t>
      </w:r>
    </w:p>
    <w:p w:rsidR="00000000" w:rsidDel="00000000" w:rsidP="00000000" w:rsidRDefault="00000000" w:rsidRPr="00000000" w14:paraId="0000000F">
      <w:pPr>
        <w:numPr>
          <w:ilvl w:val="0"/>
          <w:numId w:val="1"/>
        </w:numPr>
        <w:ind w:left="720" w:hanging="360"/>
        <w:rPr>
          <w:sz w:val="30"/>
          <w:szCs w:val="30"/>
          <w:u w:val="none"/>
        </w:rPr>
      </w:pPr>
      <w:r w:rsidDel="00000000" w:rsidR="00000000" w:rsidRPr="00000000">
        <w:rPr>
          <w:sz w:val="30"/>
          <w:szCs w:val="30"/>
          <w:rtl w:val="0"/>
        </w:rPr>
        <w:t xml:space="preserve">is_center : is about the distance if the delta &lt;0.005 then is_center will take 1 else it is 0 </w:t>
      </w:r>
    </w:p>
    <w:p w:rsidR="00000000" w:rsidDel="00000000" w:rsidP="00000000" w:rsidRDefault="00000000" w:rsidRPr="00000000" w14:paraId="00000010">
      <w:pPr>
        <w:ind w:left="0" w:firstLine="0"/>
        <w:rPr>
          <w:sz w:val="30"/>
          <w:szCs w:val="30"/>
        </w:rPr>
      </w:pPr>
      <w:r w:rsidDel="00000000" w:rsidR="00000000" w:rsidRPr="00000000">
        <w:rPr>
          <w:sz w:val="30"/>
          <w:szCs w:val="30"/>
          <w:rtl w:val="0"/>
        </w:rPr>
        <w:t xml:space="preserve">second we worked on extracting bounding boxes from image that’s why we created the following columns after loading all images </w:t>
      </w:r>
    </w:p>
    <w:p w:rsidR="00000000" w:rsidDel="00000000" w:rsidP="00000000" w:rsidRDefault="00000000" w:rsidRPr="00000000" w14:paraId="00000011">
      <w:pPr>
        <w:numPr>
          <w:ilvl w:val="0"/>
          <w:numId w:val="1"/>
        </w:numPr>
        <w:ind w:left="720" w:hanging="360"/>
        <w:rPr>
          <w:sz w:val="30"/>
          <w:szCs w:val="30"/>
          <w:u w:val="none"/>
        </w:rPr>
      </w:pPr>
      <w:r w:rsidDel="00000000" w:rsidR="00000000" w:rsidRPr="00000000">
        <w:rPr>
          <w:sz w:val="30"/>
          <w:szCs w:val="30"/>
          <w:rtl w:val="0"/>
        </w:rPr>
        <w:t xml:space="preserve">win : is the calculated from the radius </w:t>
      </w:r>
    </w:p>
    <w:p w:rsidR="00000000" w:rsidDel="00000000" w:rsidP="00000000" w:rsidRDefault="00000000" w:rsidRPr="00000000" w14:paraId="00000012">
      <w:pPr>
        <w:numPr>
          <w:ilvl w:val="0"/>
          <w:numId w:val="1"/>
        </w:numPr>
        <w:ind w:left="720" w:hanging="360"/>
        <w:rPr>
          <w:sz w:val="30"/>
          <w:szCs w:val="30"/>
          <w:u w:val="none"/>
        </w:rPr>
      </w:pPr>
      <w:r w:rsidDel="00000000" w:rsidR="00000000" w:rsidRPr="00000000">
        <w:rPr>
          <w:sz w:val="30"/>
          <w:szCs w:val="30"/>
          <w:rtl w:val="0"/>
        </w:rPr>
        <w:t xml:space="preserve">yolo : contains the cordinates for our bounding box</w:t>
      </w:r>
    </w:p>
    <w:p w:rsidR="00000000" w:rsidDel="00000000" w:rsidP="00000000" w:rsidRDefault="00000000" w:rsidRPr="00000000" w14:paraId="00000013">
      <w:pPr>
        <w:ind w:left="0" w:firstLine="0"/>
        <w:rPr>
          <w:b w:val="1"/>
          <w:sz w:val="38"/>
          <w:szCs w:val="38"/>
        </w:rPr>
      </w:pPr>
      <w:r w:rsidDel="00000000" w:rsidR="00000000" w:rsidRPr="00000000">
        <w:rPr>
          <w:b w:val="1"/>
          <w:sz w:val="38"/>
          <w:szCs w:val="38"/>
          <w:rtl w:val="0"/>
        </w:rPr>
        <w:t xml:space="preserve">Section 2:</w:t>
      </w:r>
    </w:p>
    <w:p w:rsidR="00000000" w:rsidDel="00000000" w:rsidP="00000000" w:rsidRDefault="00000000" w:rsidRPr="00000000" w14:paraId="00000014">
      <w:pPr>
        <w:ind w:left="0" w:firstLine="0"/>
        <w:rPr>
          <w:sz w:val="30"/>
          <w:szCs w:val="30"/>
        </w:rPr>
      </w:pPr>
      <w:r w:rsidDel="00000000" w:rsidR="00000000" w:rsidRPr="00000000">
        <w:rPr>
          <w:sz w:val="30"/>
          <w:szCs w:val="30"/>
          <w:rtl w:val="0"/>
        </w:rPr>
        <w:t xml:space="preserve">In this section we trained our object detection model which is YOLOV5, the choice of our model was based on its performance on previous object detection tasks.</w:t>
      </w:r>
    </w:p>
    <w:p w:rsidR="00000000" w:rsidDel="00000000" w:rsidP="00000000" w:rsidRDefault="00000000" w:rsidRPr="00000000" w14:paraId="00000015">
      <w:pPr>
        <w:ind w:left="0" w:firstLine="0"/>
        <w:rPr>
          <w:sz w:val="30"/>
          <w:szCs w:val="30"/>
        </w:rPr>
      </w:pPr>
      <w:r w:rsidDel="00000000" w:rsidR="00000000" w:rsidRPr="00000000">
        <w:rPr>
          <w:sz w:val="30"/>
          <w:szCs w:val="30"/>
          <w:rtl w:val="0"/>
        </w:rPr>
        <w:t xml:space="preserve">To prevent our model from overfitting, we used stratified kfold and splited our data to 5 folds based on the year column. </w:t>
      </w:r>
    </w:p>
    <w:p w:rsidR="00000000" w:rsidDel="00000000" w:rsidP="00000000" w:rsidRDefault="00000000" w:rsidRPr="00000000" w14:paraId="00000016">
      <w:pPr>
        <w:ind w:left="0" w:firstLine="0"/>
        <w:rPr>
          <w:sz w:val="30"/>
          <w:szCs w:val="30"/>
        </w:rPr>
      </w:pPr>
      <w:r w:rsidDel="00000000" w:rsidR="00000000" w:rsidRPr="00000000">
        <w:rPr>
          <w:sz w:val="30"/>
          <w:szCs w:val="30"/>
          <w:rtl w:val="0"/>
        </w:rPr>
        <w:t xml:space="preserve">So after various fine tuning of the hyperparameters , each fold was trained with the following parameters:</w:t>
      </w:r>
    </w:p>
    <w:p w:rsidR="00000000" w:rsidDel="00000000" w:rsidP="00000000" w:rsidRDefault="00000000" w:rsidRPr="00000000" w14:paraId="0000001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lr0: </w:t>
      </w:r>
      <w:r w:rsidDel="00000000" w:rsidR="00000000" w:rsidRPr="00000000">
        <w:rPr>
          <w:rFonts w:ascii="Courier New" w:cs="Courier New" w:eastAsia="Courier New" w:hAnsi="Courier New"/>
          <w:color w:val="09885a"/>
          <w:sz w:val="21"/>
          <w:szCs w:val="21"/>
          <w:rtl w:val="0"/>
        </w:rPr>
        <w:t xml:space="preserve">0.005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0.01  # initial learning rate (SGD=1E-2, Adam=1E-3)</w:t>
      </w:r>
    </w:p>
    <w:p w:rsidR="00000000" w:rsidDel="00000000" w:rsidP="00000000" w:rsidRDefault="00000000" w:rsidRPr="00000000" w14:paraId="0000001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lrf: </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0.2  # final OneCycleLR learning rate (lr0 * lrf)</w:t>
      </w:r>
    </w:p>
    <w:p w:rsidR="00000000" w:rsidDel="00000000" w:rsidP="00000000" w:rsidRDefault="00000000" w:rsidRPr="00000000" w14:paraId="0000001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momentum: </w:t>
      </w:r>
      <w:r w:rsidDel="00000000" w:rsidR="00000000" w:rsidRPr="00000000">
        <w:rPr>
          <w:rFonts w:ascii="Courier New" w:cs="Courier New" w:eastAsia="Courier New" w:hAnsi="Courier New"/>
          <w:color w:val="09885a"/>
          <w:sz w:val="21"/>
          <w:szCs w:val="21"/>
          <w:rtl w:val="0"/>
        </w:rPr>
        <w:t xml:space="preserve">0.937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SGD momentum/Adam beta1</w:t>
      </w:r>
    </w:p>
    <w:p w:rsidR="00000000" w:rsidDel="00000000" w:rsidP="00000000" w:rsidRDefault="00000000" w:rsidRPr="00000000" w14:paraId="0000001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weight_decay: </w:t>
      </w:r>
      <w:r w:rsidDel="00000000" w:rsidR="00000000" w:rsidRPr="00000000">
        <w:rPr>
          <w:rFonts w:ascii="Courier New" w:cs="Courier New" w:eastAsia="Courier New" w:hAnsi="Courier New"/>
          <w:color w:val="09885a"/>
          <w:sz w:val="21"/>
          <w:szCs w:val="21"/>
          <w:rtl w:val="0"/>
        </w:rPr>
        <w:t xml:space="preserve">0.0005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optimizer weight decay 5e-4</w:t>
      </w:r>
    </w:p>
    <w:p w:rsidR="00000000" w:rsidDel="00000000" w:rsidP="00000000" w:rsidRDefault="00000000" w:rsidRPr="00000000" w14:paraId="0000001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warmup_epochs: </w:t>
      </w:r>
      <w:r w:rsidDel="00000000" w:rsidR="00000000" w:rsidRPr="00000000">
        <w:rPr>
          <w:rFonts w:ascii="Courier New" w:cs="Courier New" w:eastAsia="Courier New" w:hAnsi="Courier New"/>
          <w:color w:val="09885a"/>
          <w:sz w:val="21"/>
          <w:szCs w:val="21"/>
          <w:rtl w:val="0"/>
        </w:rPr>
        <w:t xml:space="preserve">3.0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warmup epochs (fractions ok)</w:t>
      </w:r>
    </w:p>
    <w:p w:rsidR="00000000" w:rsidDel="00000000" w:rsidP="00000000" w:rsidRDefault="00000000" w:rsidRPr="00000000" w14:paraId="0000001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warmup_momentum: </w:t>
      </w:r>
      <w:r w:rsidDel="00000000" w:rsidR="00000000" w:rsidRPr="00000000">
        <w:rPr>
          <w:rFonts w:ascii="Courier New" w:cs="Courier New" w:eastAsia="Courier New" w:hAnsi="Courier New"/>
          <w:color w:val="09885a"/>
          <w:sz w:val="21"/>
          <w:szCs w:val="21"/>
          <w:rtl w:val="0"/>
        </w:rPr>
        <w:t xml:space="preserve">0.8</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warmup initial momentum</w:t>
      </w:r>
    </w:p>
    <w:p w:rsidR="00000000" w:rsidDel="00000000" w:rsidP="00000000" w:rsidRDefault="00000000" w:rsidRPr="00000000" w14:paraId="0000001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warmup_bias_lr: </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warmup initial bias lr</w:t>
      </w:r>
    </w:p>
    <w:p w:rsidR="00000000" w:rsidDel="00000000" w:rsidP="00000000" w:rsidRDefault="00000000" w:rsidRPr="00000000" w14:paraId="0000001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box: </w:t>
      </w:r>
      <w:r w:rsidDel="00000000" w:rsidR="00000000" w:rsidRPr="00000000">
        <w:rPr>
          <w:rFonts w:ascii="Courier New" w:cs="Courier New" w:eastAsia="Courier New" w:hAnsi="Courier New"/>
          <w:color w:val="09885a"/>
          <w:sz w:val="21"/>
          <w:szCs w:val="21"/>
          <w:rtl w:val="0"/>
        </w:rPr>
        <w:t xml:space="preserve">0.05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box loss gain</w:t>
      </w:r>
    </w:p>
    <w:p w:rsidR="00000000" w:rsidDel="00000000" w:rsidP="00000000" w:rsidRDefault="00000000" w:rsidRPr="00000000" w14:paraId="0000001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cls: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cls loss gain</w:t>
      </w:r>
    </w:p>
    <w:p w:rsidR="00000000" w:rsidDel="00000000" w:rsidP="00000000" w:rsidRDefault="00000000" w:rsidRPr="00000000" w14:paraId="0000002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cls_pw: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cls BCELoss positive_weight</w:t>
      </w:r>
    </w:p>
    <w:p w:rsidR="00000000" w:rsidDel="00000000" w:rsidP="00000000" w:rsidRDefault="00000000" w:rsidRPr="00000000" w14:paraId="0000002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obj: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obj loss gain (scale with pixels)</w:t>
      </w:r>
    </w:p>
    <w:p w:rsidR="00000000" w:rsidDel="00000000" w:rsidP="00000000" w:rsidRDefault="00000000" w:rsidRPr="00000000" w14:paraId="0000002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obj_pw: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obj BCELoss positive_weight</w:t>
      </w:r>
    </w:p>
    <w:p w:rsidR="00000000" w:rsidDel="00000000" w:rsidP="00000000" w:rsidRDefault="00000000" w:rsidRPr="00000000" w14:paraId="00000023">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iou_t: </w:t>
      </w:r>
      <w:r w:rsidDel="00000000" w:rsidR="00000000" w:rsidRPr="00000000">
        <w:rPr>
          <w:rFonts w:ascii="Courier New" w:cs="Courier New" w:eastAsia="Courier New" w:hAnsi="Courier New"/>
          <w:color w:val="09885a"/>
          <w:sz w:val="21"/>
          <w:szCs w:val="21"/>
          <w:rtl w:val="0"/>
        </w:rPr>
        <w:t xml:space="preserve">0.20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IoU training threshold</w:t>
      </w:r>
    </w:p>
    <w:p w:rsidR="00000000" w:rsidDel="00000000" w:rsidP="00000000" w:rsidRDefault="00000000" w:rsidRPr="00000000" w14:paraId="00000024">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anchor_t: </w:t>
      </w:r>
      <w:r w:rsidDel="00000000" w:rsidR="00000000" w:rsidRPr="00000000">
        <w:rPr>
          <w:rFonts w:ascii="Courier New" w:cs="Courier New" w:eastAsia="Courier New" w:hAnsi="Courier New"/>
          <w:color w:val="09885a"/>
          <w:sz w:val="21"/>
          <w:szCs w:val="21"/>
          <w:rtl w:val="0"/>
        </w:rPr>
        <w:t xml:space="preserve">4.0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anchor-multiple threshold</w:t>
      </w:r>
    </w:p>
    <w:p w:rsidR="00000000" w:rsidDel="00000000" w:rsidP="00000000" w:rsidRDefault="00000000" w:rsidRPr="00000000" w14:paraId="00000025">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anchors: 3  # anchors per output layer (0 to ignore)</w:t>
      </w:r>
    </w:p>
    <w:p w:rsidR="00000000" w:rsidDel="00000000" w:rsidP="00000000" w:rsidRDefault="00000000" w:rsidRPr="00000000" w14:paraId="00000026">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fl_gamma: </w:t>
      </w:r>
      <w:r w:rsidDel="00000000" w:rsidR="00000000" w:rsidRPr="00000000">
        <w:rPr>
          <w:rFonts w:ascii="Courier New" w:cs="Courier New" w:eastAsia="Courier New" w:hAnsi="Courier New"/>
          <w:color w:val="09885a"/>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focal loss gamma (efficientDet default gamma=1.5)</w:t>
      </w:r>
    </w:p>
    <w:p w:rsidR="00000000" w:rsidDel="00000000" w:rsidP="00000000" w:rsidRDefault="00000000" w:rsidRPr="00000000" w14:paraId="00000027">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hsv_h: </w:t>
      </w:r>
      <w:r w:rsidDel="00000000" w:rsidR="00000000" w:rsidRPr="00000000">
        <w:rPr>
          <w:rFonts w:ascii="Courier New" w:cs="Courier New" w:eastAsia="Courier New" w:hAnsi="Courier New"/>
          <w:color w:val="09885a"/>
          <w:sz w:val="21"/>
          <w:szCs w:val="21"/>
          <w:rtl w:val="0"/>
        </w:rPr>
        <w:t xml:space="preserve">0.015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HSV-Hue augmentation (fraction)</w:t>
      </w:r>
    </w:p>
    <w:p w:rsidR="00000000" w:rsidDel="00000000" w:rsidP="00000000" w:rsidRDefault="00000000" w:rsidRPr="00000000" w14:paraId="00000028">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hsv_s: </w:t>
      </w:r>
      <w:r w:rsidDel="00000000" w:rsidR="00000000" w:rsidRPr="00000000">
        <w:rPr>
          <w:rFonts w:ascii="Courier New" w:cs="Courier New" w:eastAsia="Courier New" w:hAnsi="Courier New"/>
          <w:color w:val="09885a"/>
          <w:sz w:val="21"/>
          <w:szCs w:val="21"/>
          <w:rtl w:val="0"/>
        </w:rPr>
        <w:t xml:space="preserve">0.7</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HSV-Saturation augmentation (fraction)</w:t>
      </w:r>
    </w:p>
    <w:p w:rsidR="00000000" w:rsidDel="00000000" w:rsidP="00000000" w:rsidRDefault="00000000" w:rsidRPr="00000000" w14:paraId="00000029">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hsv_v: </w:t>
      </w:r>
      <w:r w:rsidDel="00000000" w:rsidR="00000000" w:rsidRPr="00000000">
        <w:rPr>
          <w:rFonts w:ascii="Courier New" w:cs="Courier New" w:eastAsia="Courier New" w:hAnsi="Courier New"/>
          <w:color w:val="09885a"/>
          <w:sz w:val="21"/>
          <w:szCs w:val="21"/>
          <w:rtl w:val="0"/>
        </w:rPr>
        <w:t xml:space="preserve">0.4</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HSV-Value augmentation (fraction)</w:t>
      </w:r>
    </w:p>
    <w:p w:rsidR="00000000" w:rsidDel="00000000" w:rsidP="00000000" w:rsidRDefault="00000000" w:rsidRPr="00000000" w14:paraId="0000002A">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degrees: </w:t>
      </w:r>
      <w:r w:rsidDel="00000000" w:rsidR="00000000" w:rsidRPr="00000000">
        <w:rPr>
          <w:rFonts w:ascii="Courier New" w:cs="Courier New" w:eastAsia="Courier New" w:hAnsi="Courier New"/>
          <w:color w:val="09885a"/>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rotation (+/- deg) # ========== ADDED</w:t>
      </w:r>
    </w:p>
    <w:p w:rsidR="00000000" w:rsidDel="00000000" w:rsidP="00000000" w:rsidRDefault="00000000" w:rsidRPr="00000000" w14:paraId="0000002B">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translate: </w:t>
      </w:r>
      <w:r w:rsidDel="00000000" w:rsidR="00000000" w:rsidRPr="00000000">
        <w:rPr>
          <w:rFonts w:ascii="Courier New" w:cs="Courier New" w:eastAsia="Courier New" w:hAnsi="Courier New"/>
          <w:color w:val="09885a"/>
          <w:sz w:val="21"/>
          <w:szCs w:val="21"/>
          <w:rtl w:val="0"/>
        </w:rPr>
        <w:t xml:space="preserve">0.1</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translation (+/- fraction)</w:t>
      </w:r>
    </w:p>
    <w:p w:rsidR="00000000" w:rsidDel="00000000" w:rsidP="00000000" w:rsidRDefault="00000000" w:rsidRPr="00000000" w14:paraId="0000002C">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scale: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scale (+/- gain)</w:t>
      </w:r>
    </w:p>
    <w:p w:rsidR="00000000" w:rsidDel="00000000" w:rsidP="00000000" w:rsidRDefault="00000000" w:rsidRPr="00000000" w14:paraId="0000002D">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shear: </w:t>
      </w:r>
      <w:r w:rsidDel="00000000" w:rsidR="00000000" w:rsidRPr="00000000">
        <w:rPr>
          <w:rFonts w:ascii="Courier New" w:cs="Courier New" w:eastAsia="Courier New" w:hAnsi="Courier New"/>
          <w:color w:val="09885a"/>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shear (+/- deg)</w:t>
      </w:r>
    </w:p>
    <w:p w:rsidR="00000000" w:rsidDel="00000000" w:rsidP="00000000" w:rsidRDefault="00000000" w:rsidRPr="00000000" w14:paraId="0000002E">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perspective: </w:t>
      </w:r>
      <w:r w:rsidDel="00000000" w:rsidR="00000000" w:rsidRPr="00000000">
        <w:rPr>
          <w:rFonts w:ascii="Courier New" w:cs="Courier New" w:eastAsia="Courier New" w:hAnsi="Courier New"/>
          <w:color w:val="09885a"/>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perspective (+/- fraction), range 0-0.001</w:t>
      </w:r>
    </w:p>
    <w:p w:rsidR="00000000" w:rsidDel="00000000" w:rsidP="00000000" w:rsidRDefault="00000000" w:rsidRPr="00000000" w14:paraId="0000002F">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flipud: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flip up-down (probability) # ========== ADDED</w:t>
      </w:r>
    </w:p>
    <w:p w:rsidR="00000000" w:rsidDel="00000000" w:rsidP="00000000" w:rsidRDefault="00000000" w:rsidRPr="00000000" w14:paraId="00000030">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fliplr: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flip left-right (probability)</w:t>
      </w:r>
    </w:p>
    <w:p w:rsidR="00000000" w:rsidDel="00000000" w:rsidP="00000000" w:rsidRDefault="00000000" w:rsidRPr="00000000" w14:paraId="00000031">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mosaic: </w:t>
      </w:r>
      <w:r w:rsidDel="00000000" w:rsidR="00000000" w:rsidRPr="00000000">
        <w:rPr>
          <w:rFonts w:ascii="Courier New" w:cs="Courier New" w:eastAsia="Courier New" w:hAnsi="Courier New"/>
          <w:color w:val="09885a"/>
          <w:sz w:val="21"/>
          <w:szCs w:val="21"/>
          <w:rtl w:val="0"/>
        </w:rPr>
        <w:t xml:space="preserve">1.0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mosaic (probability)</w:t>
      </w:r>
    </w:p>
    <w:p w:rsidR="00000000" w:rsidDel="00000000" w:rsidP="00000000" w:rsidRDefault="00000000" w:rsidRPr="00000000" w14:paraId="00000032">
      <w:pPr>
        <w:shd w:fill="fffffe" w:val="clear"/>
        <w:spacing w:line="325.71428571428567" w:lineRule="auto"/>
        <w:rPr>
          <w:rFonts w:ascii="Courier New" w:cs="Courier New" w:eastAsia="Courier New" w:hAnsi="Courier New"/>
          <w:color w:val="008000"/>
          <w:sz w:val="21"/>
          <w:szCs w:val="21"/>
        </w:rPr>
      </w:pPr>
      <w:r w:rsidDel="00000000" w:rsidR="00000000" w:rsidRPr="00000000">
        <w:rPr>
          <w:rFonts w:ascii="Courier New" w:cs="Courier New" w:eastAsia="Courier New" w:hAnsi="Courier New"/>
          <w:sz w:val="21"/>
          <w:szCs w:val="21"/>
          <w:rtl w:val="0"/>
        </w:rPr>
        <w:t xml:space="preserve">mixup: </w:t>
      </w:r>
      <w:r w:rsidDel="00000000" w:rsidR="00000000" w:rsidRPr="00000000">
        <w:rPr>
          <w:rFonts w:ascii="Courier New" w:cs="Courier New" w:eastAsia="Courier New" w:hAnsi="Courier New"/>
          <w:color w:val="09885a"/>
          <w:sz w:val="21"/>
          <w:szCs w:val="21"/>
          <w:rtl w:val="0"/>
        </w:rPr>
        <w:t xml:space="preserve">0.0</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08000"/>
          <w:sz w:val="21"/>
          <w:szCs w:val="21"/>
          <w:rtl w:val="0"/>
        </w:rPr>
        <w:t xml:space="preserve"># image mixup (probability)</w:t>
      </w:r>
    </w:p>
    <w:p w:rsidR="00000000" w:rsidDel="00000000" w:rsidP="00000000" w:rsidRDefault="00000000" w:rsidRPr="00000000" w14:paraId="00000033">
      <w:pPr>
        <w:ind w:left="0" w:firstLine="0"/>
        <w:rPr>
          <w:sz w:val="30"/>
          <w:szCs w:val="30"/>
        </w:rPr>
      </w:pPr>
      <w:r w:rsidDel="00000000" w:rsidR="00000000" w:rsidRPr="00000000">
        <w:rPr>
          <w:sz w:val="30"/>
          <w:szCs w:val="30"/>
          <w:rtl w:val="0"/>
        </w:rPr>
        <w:t xml:space="preserve">and a batch size of 128 and epochs of 80.</w:t>
      </w:r>
      <w:r w:rsidDel="00000000" w:rsidR="00000000" w:rsidRPr="00000000">
        <w:rPr>
          <w:rtl w:val="0"/>
        </w:rPr>
      </w:r>
    </w:p>
    <w:p w:rsidR="00000000" w:rsidDel="00000000" w:rsidP="00000000" w:rsidRDefault="00000000" w:rsidRPr="00000000" w14:paraId="00000034">
      <w:pPr>
        <w:rPr>
          <w:b w:val="1"/>
          <w:sz w:val="38"/>
          <w:szCs w:val="38"/>
        </w:rPr>
      </w:pPr>
      <w:r w:rsidDel="00000000" w:rsidR="00000000" w:rsidRPr="00000000">
        <w:rPr>
          <w:b w:val="1"/>
          <w:sz w:val="38"/>
          <w:szCs w:val="38"/>
          <w:rtl w:val="0"/>
        </w:rPr>
        <w:t xml:space="preserve">Section 3:</w:t>
      </w:r>
    </w:p>
    <w:p w:rsidR="00000000" w:rsidDel="00000000" w:rsidP="00000000" w:rsidRDefault="00000000" w:rsidRPr="00000000" w14:paraId="00000035">
      <w:pPr>
        <w:rPr>
          <w:sz w:val="30"/>
          <w:szCs w:val="30"/>
        </w:rPr>
      </w:pPr>
      <w:r w:rsidDel="00000000" w:rsidR="00000000" w:rsidRPr="00000000">
        <w:rPr>
          <w:sz w:val="30"/>
          <w:szCs w:val="30"/>
          <w:rtl w:val="0"/>
        </w:rPr>
        <w:t xml:space="preserve">Since for each location of the crop we have 4 images at diffrent times jun17,dec17,jun18,dec18 so basicaly we will have 4 predictions one for each image. </w:t>
      </w:r>
    </w:p>
    <w:p w:rsidR="00000000" w:rsidDel="00000000" w:rsidP="00000000" w:rsidRDefault="00000000" w:rsidRPr="00000000" w14:paraId="00000036">
      <w:pPr>
        <w:rPr>
          <w:sz w:val="30"/>
          <w:szCs w:val="30"/>
        </w:rPr>
      </w:pPr>
      <w:r w:rsidDel="00000000" w:rsidR="00000000" w:rsidRPr="00000000">
        <w:rPr>
          <w:sz w:val="30"/>
          <w:szCs w:val="30"/>
          <w:rtl w:val="0"/>
        </w:rPr>
        <w:t xml:space="preserve">That’s why we used voting mechanism where we take in consideration all the predictions and take the median value of all them in order to center the true value as close as possible.</w:t>
      </w:r>
    </w:p>
    <w:p w:rsidR="00000000" w:rsidDel="00000000" w:rsidP="00000000" w:rsidRDefault="00000000" w:rsidRPr="00000000" w14:paraId="00000037">
      <w:pPr>
        <w:rPr>
          <w:sz w:val="30"/>
          <w:szCs w:val="30"/>
        </w:rPr>
      </w:pPr>
      <w:r w:rsidDel="00000000" w:rsidR="00000000" w:rsidRPr="00000000">
        <w:rPr>
          <w:sz w:val="30"/>
          <w:szCs w:val="30"/>
          <w:rtl w:val="0"/>
        </w:rPr>
        <w:t xml:space="preserve">All the voting mechanism was done for each fold and the final prediction was the average value of all 5 folds predictions</w:t>
      </w:r>
    </w:p>
    <w:p w:rsidR="00000000" w:rsidDel="00000000" w:rsidP="00000000" w:rsidRDefault="00000000" w:rsidRPr="00000000" w14:paraId="00000038">
      <w:pPr>
        <w:rPr>
          <w:sz w:val="30"/>
          <w:szCs w:val="30"/>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