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609B" w14:textId="600274D6" w:rsidR="00EE4534" w:rsidRPr="00C33C0C" w:rsidRDefault="00277CB6" w:rsidP="00EE4534">
      <w:pPr>
        <w:pStyle w:val="3"/>
        <w:shd w:val="clear" w:color="auto" w:fill="FFFFFF"/>
        <w:spacing w:before="480" w:after="240" w:line="450" w:lineRule="atLeast"/>
        <w:ind w:left="708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 xml:space="preserve">    </w:t>
      </w:r>
      <w:r w:rsidR="00EE4534" w:rsidRPr="00C33C0C">
        <w:rPr>
          <w:rFonts w:ascii="Times New Roman" w:hAnsi="Times New Roman" w:cs="Times New Roman"/>
          <w:color w:val="0F1115"/>
        </w:rPr>
        <w:t xml:space="preserve">Описание предметной области: Информационная система для </w:t>
      </w:r>
      <w:proofErr w:type="spellStart"/>
      <w:r w:rsidR="00EE4534" w:rsidRPr="00C33C0C">
        <w:rPr>
          <w:rFonts w:ascii="Times New Roman" w:hAnsi="Times New Roman" w:cs="Times New Roman"/>
          <w:color w:val="0F1115"/>
        </w:rPr>
        <w:t>спа</w:t>
      </w:r>
      <w:proofErr w:type="spellEnd"/>
      <w:r w:rsidR="00EE4534" w:rsidRPr="00C33C0C">
        <w:rPr>
          <w:rFonts w:ascii="Times New Roman" w:hAnsi="Times New Roman" w:cs="Times New Roman"/>
          <w:color w:val="0F1115"/>
        </w:rPr>
        <w:t>-салона</w:t>
      </w:r>
    </w:p>
    <w:p w14:paraId="1748C1F3" w14:textId="4E3E5602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 xml:space="preserve">    </w:t>
      </w:r>
      <w:r w:rsidR="00EE4534" w:rsidRPr="00C33C0C">
        <w:rPr>
          <w:color w:val="0F1115"/>
          <w:sz w:val="28"/>
          <w:szCs w:val="28"/>
        </w:rPr>
        <w:t xml:space="preserve">Пусть требуется разработать информационную систему для автоматизации процесса бронирования и учета предоставления услуг в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-салоне. Система должна предусматривать режимы ведения каталога услуг, учета клиентов и мастеров, а также управления расписанием сеансов.</w:t>
      </w:r>
    </w:p>
    <w:p w14:paraId="5D45499F" w14:textId="274305CA" w:rsidR="00EE4534" w:rsidRPr="00C33C0C" w:rsidRDefault="00277CB6" w:rsidP="00EE4534">
      <w:pPr>
        <w:pStyle w:val="4"/>
        <w:shd w:val="clear" w:color="auto" w:fill="FFFFFF"/>
        <w:spacing w:before="240" w:after="24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>
        <w:rPr>
          <w:rFonts w:ascii="Times New Roman" w:hAnsi="Times New Roman" w:cs="Times New Roman"/>
          <w:i w:val="0"/>
          <w:color w:val="0F1115"/>
          <w:sz w:val="28"/>
          <w:szCs w:val="28"/>
        </w:rPr>
        <w:t xml:space="preserve">    </w:t>
      </w:r>
      <w:r w:rsidR="00EE4534"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1. Сущности и их атрибуты</w:t>
      </w:r>
    </w:p>
    <w:p w14:paraId="46263820" w14:textId="7CC1F2C7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Клиент (Пользователь)</w:t>
      </w:r>
      <w:r w:rsidR="00EE4534" w:rsidRPr="00C33C0C">
        <w:rPr>
          <w:color w:val="0F1115"/>
          <w:sz w:val="28"/>
          <w:szCs w:val="28"/>
        </w:rPr>
        <w:br/>
        <w:t xml:space="preserve">Клиент — физическое лицо, которое записывается на услуги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-салона. Характеризуется следующими параметрами:</w:t>
      </w:r>
    </w:p>
    <w:p w14:paraId="43440E19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клиента (ID);</w:t>
      </w:r>
    </w:p>
    <w:p w14:paraId="24DDB332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Фамилия;</w:t>
      </w:r>
    </w:p>
    <w:p w14:paraId="68303E08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Имя;</w:t>
      </w:r>
    </w:p>
    <w:p w14:paraId="1DC8B3F1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Адрес электронной почты;</w:t>
      </w:r>
    </w:p>
    <w:p w14:paraId="37ABE1C5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Номер телефона;</w:t>
      </w:r>
    </w:p>
    <w:p w14:paraId="58010567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Пароль для доступа в личный кабинет;</w:t>
      </w:r>
    </w:p>
    <w:p w14:paraId="3A391B28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Роль в системе (по умолчанию «Клиент»);</w:t>
      </w:r>
    </w:p>
    <w:p w14:paraId="4197DB62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bookmarkStart w:id="0" w:name="_GoBack"/>
      <w:bookmarkEnd w:id="0"/>
      <w:r w:rsidRPr="00C33C0C">
        <w:rPr>
          <w:color w:val="0F1115"/>
          <w:sz w:val="28"/>
          <w:szCs w:val="28"/>
        </w:rPr>
        <w:t>Статус активности (активный/неактивный). Неактивные клиенты не могут совершать новые бронирования.</w:t>
      </w:r>
    </w:p>
    <w:p w14:paraId="79C81152" w14:textId="7BDDA72E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Мастер (Сотрудник)</w:t>
      </w:r>
      <w:r w:rsidR="00EE4534" w:rsidRPr="00C33C0C">
        <w:rPr>
          <w:color w:val="0F1115"/>
          <w:sz w:val="28"/>
          <w:szCs w:val="28"/>
        </w:rPr>
        <w:br/>
        <w:t xml:space="preserve">Мастер — сотрудник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-салона, непосредственно оказывающий услуги. Является подтипом пользователя с расширенными атрибутами:</w:t>
      </w:r>
    </w:p>
    <w:p w14:paraId="0B4D6503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мастера (наследуется от пользователя);</w:t>
      </w:r>
    </w:p>
    <w:p w14:paraId="3328DF0F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Специализация (перечень услуг, которые мастер может выполнять);</w:t>
      </w:r>
    </w:p>
    <w:p w14:paraId="42021A6A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График работы;</w:t>
      </w:r>
    </w:p>
    <w:p w14:paraId="65BC37C9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Уровень квалификации;</w:t>
      </w:r>
    </w:p>
    <w:p w14:paraId="00B50DB7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активности (работает/в отпуске/уволен).</w:t>
      </w:r>
    </w:p>
    <w:p w14:paraId="3CDBC3FA" w14:textId="71C17D68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Услуга</w:t>
      </w:r>
      <w:r w:rsidR="00EE4534" w:rsidRPr="00C33C0C">
        <w:rPr>
          <w:color w:val="0F1115"/>
          <w:sz w:val="28"/>
          <w:szCs w:val="28"/>
        </w:rPr>
        <w:br/>
      </w:r>
      <w:proofErr w:type="spellStart"/>
      <w:r w:rsidR="00EE4534" w:rsidRPr="00C33C0C">
        <w:rPr>
          <w:color w:val="0F1115"/>
          <w:sz w:val="28"/>
          <w:szCs w:val="28"/>
        </w:rPr>
        <w:t>Услуга</w:t>
      </w:r>
      <w:proofErr w:type="spellEnd"/>
      <w:r w:rsidR="00EE4534" w:rsidRPr="00C33C0C">
        <w:rPr>
          <w:color w:val="0F1115"/>
          <w:sz w:val="28"/>
          <w:szCs w:val="28"/>
        </w:rPr>
        <w:t xml:space="preserve"> — описание процедуры, которую можно заказать в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-салоне. Каждая услуга характеризуется:</w:t>
      </w:r>
    </w:p>
    <w:p w14:paraId="55FA24E3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услуги;</w:t>
      </w:r>
    </w:p>
    <w:p w14:paraId="78660050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Название услуги;</w:t>
      </w:r>
    </w:p>
    <w:p w14:paraId="7C26F3D2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Подробное описание;</w:t>
      </w:r>
    </w:p>
    <w:p w14:paraId="7D64BBBE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Продолжительность выполнения (в минутах);</w:t>
      </w:r>
    </w:p>
    <w:p w14:paraId="1C835CFD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Цена;</w:t>
      </w:r>
    </w:p>
    <w:p w14:paraId="76931E37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Категория (например, «Массаж», «Уход за лицом», «SPA-ритуалы»);</w:t>
      </w:r>
    </w:p>
    <w:p w14:paraId="04FB08B0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активности (услуга доступна/недоступна для бронирования).</w:t>
      </w:r>
    </w:p>
    <w:p w14:paraId="374E7994" w14:textId="2CF78026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lastRenderedPageBreak/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Сеанс (Бронирование/Запись)</w:t>
      </w:r>
      <w:r w:rsidR="00EE4534" w:rsidRPr="00C33C0C">
        <w:rPr>
          <w:color w:val="0F1115"/>
          <w:sz w:val="28"/>
          <w:szCs w:val="28"/>
        </w:rPr>
        <w:br/>
        <w:t>Сеанс — это факт бронирования клиентом конкретной услуги на определенное время.</w:t>
      </w:r>
    </w:p>
    <w:p w14:paraId="589AE5D3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сеанса;</w:t>
      </w:r>
    </w:p>
    <w:p w14:paraId="496FBF4C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клиента;</w:t>
      </w:r>
    </w:p>
    <w:p w14:paraId="5F0A92CF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мастера;</w:t>
      </w:r>
    </w:p>
    <w:p w14:paraId="33AF04FD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услуги (или пакета услуг);</w:t>
      </w:r>
    </w:p>
    <w:p w14:paraId="5C5F2611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начала сеанса;</w:t>
      </w:r>
    </w:p>
    <w:p w14:paraId="494430F1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окончания сеанса (рассчитывается автоматически как «время начала + продолжительность услуги»);</w:t>
      </w:r>
    </w:p>
    <w:p w14:paraId="5816746D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сеанса: «Забронирован», «Подтвержден», «Выполняется», «Завершен», «Отменен клиентом», «Отменен администратором», «Клиент не явился»;</w:t>
      </w:r>
    </w:p>
    <w:p w14:paraId="707D627F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создания записи;</w:t>
      </w:r>
    </w:p>
    <w:p w14:paraId="1538875E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последнего обновления записи;</w:t>
      </w:r>
    </w:p>
    <w:p w14:paraId="34ADE3E9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Комментарий (например, пожелания клиента).</w:t>
      </w:r>
    </w:p>
    <w:p w14:paraId="0E0D356B" w14:textId="23FC394F" w:rsidR="00EE4534" w:rsidRPr="00C33C0C" w:rsidRDefault="00277CB6" w:rsidP="00EE4534">
      <w:pPr>
        <w:pStyle w:val="4"/>
        <w:shd w:val="clear" w:color="auto" w:fill="FFFFFF"/>
        <w:spacing w:before="240" w:after="12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>
        <w:rPr>
          <w:rFonts w:ascii="Times New Roman" w:hAnsi="Times New Roman" w:cs="Times New Roman"/>
          <w:i w:val="0"/>
          <w:color w:val="0F1115"/>
          <w:sz w:val="28"/>
          <w:szCs w:val="28"/>
        </w:rPr>
        <w:t xml:space="preserve">    </w:t>
      </w:r>
      <w:r w:rsidR="00EE4534"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2. Ограничения и бизнес-правила системы</w:t>
      </w:r>
    </w:p>
    <w:p w14:paraId="2BC70032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Продолжительность:</w:t>
      </w:r>
      <w:r w:rsidRPr="00C33C0C">
        <w:rPr>
          <w:color w:val="0F1115"/>
          <w:sz w:val="28"/>
          <w:szCs w:val="28"/>
        </w:rPr>
        <w:t> Длительность всех услуг измеряется в минутах.</w:t>
      </w:r>
    </w:p>
    <w:p w14:paraId="0C5F4C18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Запрет на пересечение:</w:t>
      </w:r>
      <w:r w:rsidRPr="00C33C0C">
        <w:rPr>
          <w:color w:val="0F1115"/>
          <w:sz w:val="28"/>
          <w:szCs w:val="28"/>
        </w:rPr>
        <w:t> Для одного мастера невозможно забронировать два сеанса с пересекающимся временем. Система должна проверять и предотвращать такие бронирования.</w:t>
      </w:r>
    </w:p>
    <w:p w14:paraId="3EF6E499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Изменение статуса:</w:t>
      </w:r>
      <w:r w:rsidRPr="00C33C0C">
        <w:rPr>
          <w:color w:val="0F1115"/>
          <w:sz w:val="28"/>
          <w:szCs w:val="28"/>
        </w:rPr>
        <w:t> После успешного выполнения процедуры статус сеанса автоматически изменяется на «Завершен».</w:t>
      </w:r>
    </w:p>
    <w:p w14:paraId="20AC9E0C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Окно бронирования:</w:t>
      </w:r>
      <w:r w:rsidRPr="00C33C0C">
        <w:rPr>
          <w:color w:val="0F1115"/>
          <w:sz w:val="28"/>
          <w:szCs w:val="28"/>
        </w:rPr>
        <w:t> Клиенты могут бронировать сеансы только на будущие даты, с возможностью отмены не менее чем за [N] часов до начала.</w:t>
      </w:r>
    </w:p>
    <w:p w14:paraId="1937EB62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Лимит записей:</w:t>
      </w:r>
      <w:r w:rsidRPr="00C33C0C">
        <w:rPr>
          <w:color w:val="0F1115"/>
          <w:sz w:val="28"/>
          <w:szCs w:val="28"/>
        </w:rPr>
        <w:t> Клиент может иметь только одно активное бронирование (со статусом «Забронирован» или «Подтвержден») на определенный день для предотвращения злоупотреблений.</w:t>
      </w:r>
    </w:p>
    <w:p w14:paraId="114DCAD9" w14:textId="35D919DC" w:rsidR="00EE4534" w:rsidRPr="00C33C0C" w:rsidRDefault="00277CB6" w:rsidP="00EE4534">
      <w:pPr>
        <w:pStyle w:val="4"/>
        <w:shd w:val="clear" w:color="auto" w:fill="FFFFFF"/>
        <w:spacing w:before="240" w:after="24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>
        <w:rPr>
          <w:rFonts w:ascii="Times New Roman" w:hAnsi="Times New Roman" w:cs="Times New Roman"/>
          <w:i w:val="0"/>
          <w:color w:val="0F1115"/>
          <w:sz w:val="28"/>
          <w:szCs w:val="28"/>
        </w:rPr>
        <w:t xml:space="preserve">    </w:t>
      </w:r>
      <w:r w:rsidR="00EE4534"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3. Функциональные возможности по группам пользователей</w:t>
      </w:r>
    </w:p>
    <w:p w14:paraId="706B9BCE" w14:textId="7EE7BC4D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Клиент</w:t>
      </w:r>
    </w:p>
    <w:p w14:paraId="6B4517C8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Регистрация и авторизация в личном кабинете.</w:t>
      </w:r>
    </w:p>
    <w:p w14:paraId="54AE4DDD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каталога доступных услуг с фильтрацией по категориям.</w:t>
      </w:r>
    </w:p>
    <w:p w14:paraId="3DEDFB04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расписания доступных слотов выбранных мастеров.</w:t>
      </w:r>
    </w:p>
    <w:p w14:paraId="6DC39939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Бронирование сеанса на выбранную услугу, дату и время.</w:t>
      </w:r>
    </w:p>
    <w:p w14:paraId="03DA1892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истории своих бронирований.</w:t>
      </w:r>
    </w:p>
    <w:p w14:paraId="60ED4C10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своими активными бронированиями: возможность отмены (в соответствии с правилами салона).</w:t>
      </w:r>
    </w:p>
    <w:p w14:paraId="134C0B1D" w14:textId="77777777" w:rsidR="00C33C0C" w:rsidRDefault="00C33C0C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rStyle w:val="ac"/>
          <w:rFonts w:eastAsiaTheme="majorEastAsia"/>
          <w:b w:val="0"/>
          <w:color w:val="0F1115"/>
          <w:sz w:val="28"/>
          <w:szCs w:val="28"/>
        </w:rPr>
      </w:pPr>
    </w:p>
    <w:p w14:paraId="0A8BF668" w14:textId="4477773D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Мастер</w:t>
      </w:r>
    </w:p>
    <w:p w14:paraId="3678992C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lastRenderedPageBreak/>
        <w:t>Просмотр личного расписания на текущий и последующие дни.</w:t>
      </w:r>
    </w:p>
    <w:p w14:paraId="4B98F8F6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Подтверждение бронирований, назначенных ему.</w:t>
      </w:r>
    </w:p>
    <w:p w14:paraId="4693D640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Изменение статуса сеанса в реальном времени (например, «Выполняется», «Завершен»).</w:t>
      </w:r>
    </w:p>
    <w:p w14:paraId="308F29C5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Внесение кратких заметок по завершенному сеансу.</w:t>
      </w:r>
    </w:p>
    <w:p w14:paraId="7F424035" w14:textId="3D3FC952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Менеджер/Администратор салона</w:t>
      </w:r>
    </w:p>
    <w:p w14:paraId="2BA622B2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Полный доступ к управлению всеми сущностями системы: клиенты, мастера, услуги, сеансы.</w:t>
      </w:r>
    </w:p>
    <w:p w14:paraId="1F8DE0CE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общего расписания салона.</w:t>
      </w:r>
    </w:p>
    <w:p w14:paraId="20F60605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Ручное создание, редактирование и отмена бронирований от имени клиентов.</w:t>
      </w:r>
    </w:p>
    <w:p w14:paraId="1951B6B9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статусами сеансов.</w:t>
      </w:r>
    </w:p>
    <w:p w14:paraId="6EDBA6EE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12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Формирование отчетов:</w:t>
      </w:r>
    </w:p>
    <w:p w14:paraId="7B9FDC7D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загрузке мастеров за период.</w:t>
      </w:r>
    </w:p>
    <w:p w14:paraId="3EDA9422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популярности услуг.</w:t>
      </w:r>
    </w:p>
    <w:p w14:paraId="6271A568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выручке.</w:t>
      </w:r>
    </w:p>
    <w:p w14:paraId="3CE36471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Список клиентов, не явившихся на сеанс («чёрный список»).</w:t>
      </w:r>
    </w:p>
    <w:p w14:paraId="7A911ED6" w14:textId="2D1B646E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Администратор базы данных (Техническая роль)</w:t>
      </w:r>
    </w:p>
    <w:p w14:paraId="2C58E524" w14:textId="77777777" w:rsidR="00EE4534" w:rsidRPr="00C33C0C" w:rsidRDefault="00EE4534" w:rsidP="00EE4534">
      <w:pPr>
        <w:pStyle w:val="ds-markdown-paragraph"/>
        <w:numPr>
          <w:ilvl w:val="0"/>
          <w:numId w:val="32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учетными записями пользователей и их ролями.</w:t>
      </w:r>
    </w:p>
    <w:p w14:paraId="695B510B" w14:textId="77777777" w:rsidR="00EE4534" w:rsidRPr="00C33C0C" w:rsidRDefault="00EE4534" w:rsidP="00EE4534">
      <w:pPr>
        <w:pStyle w:val="ds-markdown-paragraph"/>
        <w:numPr>
          <w:ilvl w:val="0"/>
          <w:numId w:val="32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Общее техническое обслуживание системы (резервное копирование, восстановление).</w:t>
      </w:r>
    </w:p>
    <w:p w14:paraId="66DBC4E1" w14:textId="007431E2" w:rsidR="006866F5" w:rsidRPr="00C33C0C" w:rsidRDefault="006866F5" w:rsidP="00EE4534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6866F5" w:rsidRPr="00C33C0C" w:rsidSect="00423064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E53"/>
    <w:multiLevelType w:val="multilevel"/>
    <w:tmpl w:val="972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E78"/>
    <w:multiLevelType w:val="hybridMultilevel"/>
    <w:tmpl w:val="DAA0D5C8"/>
    <w:lvl w:ilvl="0" w:tplc="F3907CDE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5DA3DF7"/>
    <w:multiLevelType w:val="multilevel"/>
    <w:tmpl w:val="F2D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F33"/>
    <w:multiLevelType w:val="multilevel"/>
    <w:tmpl w:val="F6A49D5C"/>
    <w:lvl w:ilvl="0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C1"/>
    <w:multiLevelType w:val="multilevel"/>
    <w:tmpl w:val="93C463E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0ADB"/>
    <w:multiLevelType w:val="multilevel"/>
    <w:tmpl w:val="1E480C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43B80"/>
    <w:multiLevelType w:val="multilevel"/>
    <w:tmpl w:val="3EFA77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75CA1"/>
    <w:multiLevelType w:val="multilevel"/>
    <w:tmpl w:val="052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92C"/>
    <w:multiLevelType w:val="multilevel"/>
    <w:tmpl w:val="C72A2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7831845"/>
    <w:multiLevelType w:val="multilevel"/>
    <w:tmpl w:val="836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818FD"/>
    <w:multiLevelType w:val="multilevel"/>
    <w:tmpl w:val="9A9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61BD8"/>
    <w:multiLevelType w:val="hybridMultilevel"/>
    <w:tmpl w:val="D4D229DC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7EE66A4"/>
    <w:multiLevelType w:val="multilevel"/>
    <w:tmpl w:val="F79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4445B"/>
    <w:multiLevelType w:val="multilevel"/>
    <w:tmpl w:val="455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11F9C"/>
    <w:multiLevelType w:val="multilevel"/>
    <w:tmpl w:val="ABA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2543"/>
    <w:multiLevelType w:val="multilevel"/>
    <w:tmpl w:val="567A12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7493E"/>
    <w:multiLevelType w:val="multilevel"/>
    <w:tmpl w:val="2764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96111"/>
    <w:multiLevelType w:val="multilevel"/>
    <w:tmpl w:val="281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41B4D"/>
    <w:multiLevelType w:val="multilevel"/>
    <w:tmpl w:val="312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A4AE8"/>
    <w:multiLevelType w:val="multilevel"/>
    <w:tmpl w:val="2334DA0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44CC6"/>
    <w:multiLevelType w:val="multilevel"/>
    <w:tmpl w:val="08C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F1BF2"/>
    <w:multiLevelType w:val="hybridMultilevel"/>
    <w:tmpl w:val="93F809FC"/>
    <w:lvl w:ilvl="0" w:tplc="A4F4B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164D0"/>
    <w:multiLevelType w:val="multilevel"/>
    <w:tmpl w:val="5D68B6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A19D9"/>
    <w:multiLevelType w:val="multilevel"/>
    <w:tmpl w:val="ADC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E1CA1"/>
    <w:multiLevelType w:val="multilevel"/>
    <w:tmpl w:val="13A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94E6D"/>
    <w:multiLevelType w:val="multilevel"/>
    <w:tmpl w:val="FBD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97A00"/>
    <w:multiLevelType w:val="multilevel"/>
    <w:tmpl w:val="627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B429B"/>
    <w:multiLevelType w:val="multilevel"/>
    <w:tmpl w:val="D49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21588"/>
    <w:multiLevelType w:val="multilevel"/>
    <w:tmpl w:val="89F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B7DAD"/>
    <w:multiLevelType w:val="multilevel"/>
    <w:tmpl w:val="901C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C2FB1"/>
    <w:multiLevelType w:val="hybridMultilevel"/>
    <w:tmpl w:val="B87AC7E6"/>
    <w:lvl w:ilvl="0" w:tplc="FFFFFFFF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F3907C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5144B"/>
    <w:multiLevelType w:val="hybridMultilevel"/>
    <w:tmpl w:val="8A4ABF92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24"/>
  </w:num>
  <w:num w:numId="5">
    <w:abstractNumId w:val="14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5"/>
  </w:num>
  <w:num w:numId="15">
    <w:abstractNumId w:val="29"/>
  </w:num>
  <w:num w:numId="16">
    <w:abstractNumId w:val="7"/>
  </w:num>
  <w:num w:numId="17">
    <w:abstractNumId w:val="22"/>
  </w:num>
  <w:num w:numId="18">
    <w:abstractNumId w:val="4"/>
  </w:num>
  <w:num w:numId="19">
    <w:abstractNumId w:val="31"/>
  </w:num>
  <w:num w:numId="20">
    <w:abstractNumId w:val="30"/>
  </w:num>
  <w:num w:numId="21">
    <w:abstractNumId w:val="11"/>
  </w:num>
  <w:num w:numId="22">
    <w:abstractNumId w:val="1"/>
  </w:num>
  <w:num w:numId="23">
    <w:abstractNumId w:val="0"/>
  </w:num>
  <w:num w:numId="24">
    <w:abstractNumId w:val="20"/>
  </w:num>
  <w:num w:numId="25">
    <w:abstractNumId w:val="18"/>
  </w:num>
  <w:num w:numId="26">
    <w:abstractNumId w:val="26"/>
  </w:num>
  <w:num w:numId="27">
    <w:abstractNumId w:val="12"/>
  </w:num>
  <w:num w:numId="28">
    <w:abstractNumId w:val="23"/>
  </w:num>
  <w:num w:numId="29">
    <w:abstractNumId w:val="17"/>
  </w:num>
  <w:num w:numId="30">
    <w:abstractNumId w:val="9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B6"/>
    <w:rsid w:val="00012156"/>
    <w:rsid w:val="00030334"/>
    <w:rsid w:val="000A2504"/>
    <w:rsid w:val="000D4429"/>
    <w:rsid w:val="000F2823"/>
    <w:rsid w:val="000F737B"/>
    <w:rsid w:val="00157C4E"/>
    <w:rsid w:val="001A4713"/>
    <w:rsid w:val="001A7538"/>
    <w:rsid w:val="001F2913"/>
    <w:rsid w:val="00217E8E"/>
    <w:rsid w:val="00223CA1"/>
    <w:rsid w:val="00277CB6"/>
    <w:rsid w:val="002C1892"/>
    <w:rsid w:val="002C6AF0"/>
    <w:rsid w:val="002F114F"/>
    <w:rsid w:val="00303D9A"/>
    <w:rsid w:val="00320C55"/>
    <w:rsid w:val="00340C71"/>
    <w:rsid w:val="003529ED"/>
    <w:rsid w:val="00423064"/>
    <w:rsid w:val="0046746E"/>
    <w:rsid w:val="004C1AF4"/>
    <w:rsid w:val="004D07EE"/>
    <w:rsid w:val="004D2057"/>
    <w:rsid w:val="004F3418"/>
    <w:rsid w:val="00596541"/>
    <w:rsid w:val="005A4EB5"/>
    <w:rsid w:val="005A571F"/>
    <w:rsid w:val="005E4F52"/>
    <w:rsid w:val="006002A1"/>
    <w:rsid w:val="006021DF"/>
    <w:rsid w:val="006556E1"/>
    <w:rsid w:val="00673D05"/>
    <w:rsid w:val="006866F5"/>
    <w:rsid w:val="006A5EA1"/>
    <w:rsid w:val="006B1BE1"/>
    <w:rsid w:val="007C3508"/>
    <w:rsid w:val="007F21C1"/>
    <w:rsid w:val="00802595"/>
    <w:rsid w:val="00844ECD"/>
    <w:rsid w:val="00845CEB"/>
    <w:rsid w:val="00872162"/>
    <w:rsid w:val="00941605"/>
    <w:rsid w:val="00964DB6"/>
    <w:rsid w:val="00967710"/>
    <w:rsid w:val="00991586"/>
    <w:rsid w:val="009A2C23"/>
    <w:rsid w:val="009A7721"/>
    <w:rsid w:val="009B2A74"/>
    <w:rsid w:val="009C6492"/>
    <w:rsid w:val="009D559F"/>
    <w:rsid w:val="00A02DA6"/>
    <w:rsid w:val="00A25AAF"/>
    <w:rsid w:val="00A6716B"/>
    <w:rsid w:val="00A97C87"/>
    <w:rsid w:val="00AD7A5B"/>
    <w:rsid w:val="00B06082"/>
    <w:rsid w:val="00B15D13"/>
    <w:rsid w:val="00B25653"/>
    <w:rsid w:val="00B345B0"/>
    <w:rsid w:val="00B43F33"/>
    <w:rsid w:val="00B76F7E"/>
    <w:rsid w:val="00BA4647"/>
    <w:rsid w:val="00BB32F5"/>
    <w:rsid w:val="00BD5F55"/>
    <w:rsid w:val="00BD770E"/>
    <w:rsid w:val="00C33C0C"/>
    <w:rsid w:val="00C47EE1"/>
    <w:rsid w:val="00C7612E"/>
    <w:rsid w:val="00C9559A"/>
    <w:rsid w:val="00CC7663"/>
    <w:rsid w:val="00CD376E"/>
    <w:rsid w:val="00D631EE"/>
    <w:rsid w:val="00D71D4D"/>
    <w:rsid w:val="00DC020D"/>
    <w:rsid w:val="00DD6D60"/>
    <w:rsid w:val="00E70A78"/>
    <w:rsid w:val="00ED3118"/>
    <w:rsid w:val="00ED6AD3"/>
    <w:rsid w:val="00EE4534"/>
    <w:rsid w:val="00F16ADD"/>
    <w:rsid w:val="00F24A03"/>
    <w:rsid w:val="00F33DB4"/>
    <w:rsid w:val="00F83C38"/>
    <w:rsid w:val="00FA361E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7D5A"/>
  <w15:chartTrackingRefBased/>
  <w15:docId w15:val="{C4E284F4-A28D-433F-A47A-6E9118D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D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4DB6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EE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E4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D9A76-004C-4F9D-A918-F28BDEC3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Def</dc:creator>
  <cp:keywords/>
  <dc:description/>
  <cp:lastModifiedBy>Пользователь</cp:lastModifiedBy>
  <cp:revision>27</cp:revision>
  <cp:lastPrinted>2025-03-28T04:41:00Z</cp:lastPrinted>
  <dcterms:created xsi:type="dcterms:W3CDTF">2025-03-28T04:57:00Z</dcterms:created>
  <dcterms:modified xsi:type="dcterms:W3CDTF">2025-10-06T07:44:00Z</dcterms:modified>
</cp:coreProperties>
</file>