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A9C" w:rsidRPr="00FC31A8" w:rsidRDefault="009758FB">
      <w:pPr>
        <w:rPr>
          <w:rFonts w:ascii="Arial" w:hAnsi="Arial" w:cs="Arial"/>
          <w:b/>
          <w:sz w:val="26"/>
          <w:szCs w:val="26"/>
          <w:u w:val="single"/>
        </w:rPr>
      </w:pPr>
      <w:r w:rsidRPr="00FC31A8">
        <w:rPr>
          <w:rFonts w:ascii="Arial" w:hAnsi="Arial" w:cs="Arial"/>
          <w:sz w:val="26"/>
          <w:szCs w:val="26"/>
        </w:rPr>
        <w:tab/>
      </w:r>
      <w:r w:rsidRPr="00FC31A8">
        <w:rPr>
          <w:rFonts w:ascii="Arial" w:hAnsi="Arial" w:cs="Arial"/>
          <w:sz w:val="26"/>
          <w:szCs w:val="26"/>
        </w:rPr>
        <w:tab/>
      </w:r>
      <w:r w:rsidRPr="00FC31A8">
        <w:rPr>
          <w:rFonts w:ascii="Arial" w:hAnsi="Arial" w:cs="Arial"/>
          <w:sz w:val="26"/>
          <w:szCs w:val="26"/>
        </w:rPr>
        <w:tab/>
      </w:r>
      <w:r w:rsidRPr="00FC31A8">
        <w:rPr>
          <w:rFonts w:ascii="Arial" w:hAnsi="Arial" w:cs="Arial"/>
          <w:sz w:val="26"/>
          <w:szCs w:val="26"/>
        </w:rPr>
        <w:tab/>
      </w:r>
      <w:r w:rsidRPr="00FC31A8">
        <w:rPr>
          <w:rFonts w:ascii="Arial" w:hAnsi="Arial" w:cs="Arial"/>
          <w:b/>
          <w:sz w:val="26"/>
          <w:szCs w:val="26"/>
          <w:u w:val="single"/>
        </w:rPr>
        <w:t>TestNG Framework</w:t>
      </w:r>
    </w:p>
    <w:p w:rsidR="009758FB" w:rsidRPr="00FC31A8" w:rsidRDefault="009758FB">
      <w:pPr>
        <w:rPr>
          <w:rFonts w:ascii="Arial" w:hAnsi="Arial" w:cs="Arial"/>
          <w:sz w:val="26"/>
          <w:szCs w:val="26"/>
        </w:rPr>
      </w:pPr>
      <w:r w:rsidRPr="00FC31A8">
        <w:rPr>
          <w:rFonts w:ascii="Arial" w:hAnsi="Arial" w:cs="Arial"/>
          <w:b/>
          <w:sz w:val="26"/>
          <w:szCs w:val="26"/>
          <w:u w:val="single"/>
        </w:rPr>
        <w:t xml:space="preserve">Intro: - </w:t>
      </w:r>
    </w:p>
    <w:p w:rsidR="009758FB" w:rsidRPr="00FC31A8" w:rsidRDefault="009758FB">
      <w:pPr>
        <w:rPr>
          <w:rFonts w:ascii="Arial" w:hAnsi="Arial" w:cs="Arial"/>
          <w:sz w:val="26"/>
          <w:szCs w:val="26"/>
        </w:rPr>
      </w:pPr>
      <w:r w:rsidRPr="00FC31A8">
        <w:rPr>
          <w:rFonts w:ascii="Arial" w:hAnsi="Arial" w:cs="Arial"/>
          <w:sz w:val="26"/>
          <w:szCs w:val="26"/>
        </w:rPr>
        <w:t>We are using maven as build automation tool for automatically downloading extra libraries and plugins from the central repository. It is a simple quick start archetype project and consists of below folders,</w:t>
      </w:r>
    </w:p>
    <w:p w:rsidR="009758FB" w:rsidRPr="00FC31A8" w:rsidRDefault="009758FB" w:rsidP="009758FB">
      <w:pPr>
        <w:pStyle w:val="ListParagraph"/>
        <w:numPr>
          <w:ilvl w:val="0"/>
          <w:numId w:val="1"/>
        </w:numPr>
        <w:rPr>
          <w:rFonts w:ascii="Arial" w:hAnsi="Arial" w:cs="Arial"/>
          <w:sz w:val="26"/>
          <w:szCs w:val="26"/>
        </w:rPr>
      </w:pPr>
      <w:r w:rsidRPr="00FC31A8">
        <w:rPr>
          <w:rFonts w:ascii="Arial" w:hAnsi="Arial" w:cs="Arial"/>
          <w:sz w:val="26"/>
          <w:szCs w:val="26"/>
        </w:rPr>
        <w:t>src / main / java</w:t>
      </w:r>
    </w:p>
    <w:p w:rsidR="009758FB" w:rsidRPr="00FC31A8" w:rsidRDefault="009758FB" w:rsidP="009758FB">
      <w:pPr>
        <w:pStyle w:val="ListParagraph"/>
        <w:numPr>
          <w:ilvl w:val="0"/>
          <w:numId w:val="1"/>
        </w:numPr>
        <w:rPr>
          <w:rFonts w:ascii="Arial" w:hAnsi="Arial" w:cs="Arial"/>
          <w:sz w:val="26"/>
          <w:szCs w:val="26"/>
        </w:rPr>
      </w:pPr>
      <w:r w:rsidRPr="00FC31A8">
        <w:rPr>
          <w:rFonts w:ascii="Arial" w:hAnsi="Arial" w:cs="Arial"/>
          <w:sz w:val="26"/>
          <w:szCs w:val="26"/>
        </w:rPr>
        <w:t>src / main / resources</w:t>
      </w:r>
    </w:p>
    <w:p w:rsidR="009758FB" w:rsidRPr="00FC31A8" w:rsidRDefault="009758FB" w:rsidP="009758FB">
      <w:pPr>
        <w:pStyle w:val="ListParagraph"/>
        <w:numPr>
          <w:ilvl w:val="0"/>
          <w:numId w:val="1"/>
        </w:numPr>
        <w:rPr>
          <w:rFonts w:ascii="Arial" w:hAnsi="Arial" w:cs="Arial"/>
          <w:sz w:val="26"/>
          <w:szCs w:val="26"/>
        </w:rPr>
      </w:pPr>
      <w:r w:rsidRPr="00FC31A8">
        <w:rPr>
          <w:rFonts w:ascii="Arial" w:hAnsi="Arial" w:cs="Arial"/>
          <w:sz w:val="26"/>
          <w:szCs w:val="26"/>
        </w:rPr>
        <w:t>src / test / java</w:t>
      </w:r>
    </w:p>
    <w:p w:rsidR="009758FB" w:rsidRPr="00FC31A8" w:rsidRDefault="009758FB" w:rsidP="009758FB">
      <w:pPr>
        <w:pStyle w:val="ListParagraph"/>
        <w:numPr>
          <w:ilvl w:val="0"/>
          <w:numId w:val="1"/>
        </w:numPr>
        <w:rPr>
          <w:rFonts w:ascii="Arial" w:hAnsi="Arial" w:cs="Arial"/>
          <w:sz w:val="26"/>
          <w:szCs w:val="26"/>
        </w:rPr>
      </w:pPr>
      <w:r w:rsidRPr="00FC31A8">
        <w:rPr>
          <w:rFonts w:ascii="Arial" w:hAnsi="Arial" w:cs="Arial"/>
          <w:sz w:val="26"/>
          <w:szCs w:val="26"/>
        </w:rPr>
        <w:t>src / test / resources</w:t>
      </w:r>
    </w:p>
    <w:p w:rsidR="009758FB" w:rsidRPr="00FC31A8" w:rsidRDefault="009758FB">
      <w:pPr>
        <w:rPr>
          <w:rFonts w:ascii="Arial" w:hAnsi="Arial" w:cs="Arial"/>
          <w:sz w:val="26"/>
          <w:szCs w:val="26"/>
        </w:rPr>
      </w:pPr>
      <w:r w:rsidRPr="00FC31A8">
        <w:rPr>
          <w:rFonts w:ascii="Arial" w:hAnsi="Arial" w:cs="Arial"/>
          <w:noProof/>
          <w:sz w:val="26"/>
          <w:szCs w:val="26"/>
        </w:rPr>
        <w:drawing>
          <wp:inline distT="0" distB="0" distL="0" distR="0" wp14:anchorId="54E52580" wp14:editId="22ACD1D2">
            <wp:extent cx="2219325" cy="29461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3612" cy="2965087"/>
                    </a:xfrm>
                    <a:prstGeom prst="rect">
                      <a:avLst/>
                    </a:prstGeom>
                  </pic:spPr>
                </pic:pic>
              </a:graphicData>
            </a:graphic>
          </wp:inline>
        </w:drawing>
      </w:r>
    </w:p>
    <w:p w:rsidR="009758FB" w:rsidRPr="00FC31A8" w:rsidRDefault="009758FB">
      <w:pPr>
        <w:rPr>
          <w:rFonts w:ascii="Arial" w:hAnsi="Arial" w:cs="Arial"/>
          <w:sz w:val="26"/>
          <w:szCs w:val="26"/>
        </w:rPr>
      </w:pPr>
    </w:p>
    <w:p w:rsidR="009758FB" w:rsidRPr="00900EE0" w:rsidRDefault="009758FB">
      <w:pPr>
        <w:rPr>
          <w:rFonts w:ascii="Arial" w:hAnsi="Arial" w:cs="Arial"/>
          <w:b/>
          <w:i/>
          <w:sz w:val="26"/>
          <w:szCs w:val="26"/>
        </w:rPr>
      </w:pPr>
      <w:r w:rsidRPr="00900EE0">
        <w:rPr>
          <w:rFonts w:ascii="Arial" w:hAnsi="Arial" w:cs="Arial"/>
          <w:b/>
          <w:i/>
          <w:sz w:val="26"/>
          <w:szCs w:val="26"/>
        </w:rPr>
        <w:t>In the src / main / java we have three different packages namely,</w:t>
      </w:r>
    </w:p>
    <w:p w:rsidR="009758FB" w:rsidRPr="00FC31A8" w:rsidRDefault="009758FB" w:rsidP="009758FB">
      <w:pPr>
        <w:pStyle w:val="ListParagraph"/>
        <w:numPr>
          <w:ilvl w:val="0"/>
          <w:numId w:val="2"/>
        </w:numPr>
        <w:rPr>
          <w:rFonts w:ascii="Arial" w:hAnsi="Arial" w:cs="Arial"/>
          <w:sz w:val="26"/>
          <w:szCs w:val="26"/>
        </w:rPr>
      </w:pPr>
      <w:r w:rsidRPr="00FC31A8">
        <w:rPr>
          <w:rFonts w:ascii="Arial" w:hAnsi="Arial" w:cs="Arial"/>
          <w:sz w:val="26"/>
          <w:szCs w:val="26"/>
        </w:rPr>
        <w:t>listeners</w:t>
      </w:r>
    </w:p>
    <w:p w:rsidR="009758FB" w:rsidRPr="00FC31A8" w:rsidRDefault="009758FB" w:rsidP="009758FB">
      <w:pPr>
        <w:pStyle w:val="ListParagraph"/>
        <w:numPr>
          <w:ilvl w:val="0"/>
          <w:numId w:val="2"/>
        </w:numPr>
        <w:rPr>
          <w:rFonts w:ascii="Arial" w:hAnsi="Arial" w:cs="Arial"/>
          <w:sz w:val="26"/>
          <w:szCs w:val="26"/>
        </w:rPr>
      </w:pPr>
      <w:r w:rsidRPr="00FC31A8">
        <w:rPr>
          <w:rFonts w:ascii="Arial" w:hAnsi="Arial" w:cs="Arial"/>
          <w:sz w:val="26"/>
          <w:szCs w:val="26"/>
        </w:rPr>
        <w:t>pageObjects</w:t>
      </w:r>
    </w:p>
    <w:p w:rsidR="009758FB" w:rsidRPr="00FC31A8" w:rsidRDefault="009758FB" w:rsidP="009758FB">
      <w:pPr>
        <w:pStyle w:val="ListParagraph"/>
        <w:numPr>
          <w:ilvl w:val="0"/>
          <w:numId w:val="2"/>
        </w:numPr>
        <w:rPr>
          <w:rFonts w:ascii="Arial" w:hAnsi="Arial" w:cs="Arial"/>
          <w:sz w:val="26"/>
          <w:szCs w:val="26"/>
        </w:rPr>
      </w:pPr>
      <w:r w:rsidRPr="00FC31A8">
        <w:rPr>
          <w:rFonts w:ascii="Arial" w:hAnsi="Arial" w:cs="Arial"/>
          <w:sz w:val="26"/>
          <w:szCs w:val="26"/>
        </w:rPr>
        <w:t>utils</w:t>
      </w:r>
    </w:p>
    <w:p w:rsidR="009758FB" w:rsidRPr="00FC31A8" w:rsidRDefault="009758FB" w:rsidP="009758FB">
      <w:pPr>
        <w:rPr>
          <w:rFonts w:ascii="Arial" w:hAnsi="Arial" w:cs="Arial"/>
          <w:sz w:val="26"/>
          <w:szCs w:val="26"/>
        </w:rPr>
      </w:pPr>
      <w:r w:rsidRPr="00FC31A8">
        <w:rPr>
          <w:rFonts w:ascii="Arial" w:hAnsi="Arial" w:cs="Arial"/>
          <w:noProof/>
          <w:sz w:val="26"/>
          <w:szCs w:val="26"/>
        </w:rPr>
        <w:drawing>
          <wp:inline distT="0" distB="0" distL="0" distR="0" wp14:anchorId="040DA470" wp14:editId="1F0C30BE">
            <wp:extent cx="2229772"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1666" cy="1570432"/>
                    </a:xfrm>
                    <a:prstGeom prst="rect">
                      <a:avLst/>
                    </a:prstGeom>
                  </pic:spPr>
                </pic:pic>
              </a:graphicData>
            </a:graphic>
          </wp:inline>
        </w:drawing>
      </w:r>
    </w:p>
    <w:p w:rsidR="009758FB" w:rsidRPr="00FC31A8" w:rsidRDefault="009758FB" w:rsidP="009758FB">
      <w:pPr>
        <w:rPr>
          <w:rFonts w:ascii="Arial" w:hAnsi="Arial" w:cs="Arial"/>
          <w:color w:val="000000" w:themeColor="text1"/>
          <w:sz w:val="26"/>
          <w:szCs w:val="26"/>
          <w:shd w:val="clear" w:color="auto" w:fill="FFFFFF"/>
        </w:rPr>
      </w:pPr>
      <w:r w:rsidRPr="00900EE0">
        <w:rPr>
          <w:rFonts w:ascii="Arial" w:hAnsi="Arial" w:cs="Arial"/>
          <w:b/>
          <w:sz w:val="26"/>
          <w:szCs w:val="26"/>
          <w:u w:val="single"/>
        </w:rPr>
        <w:lastRenderedPageBreak/>
        <w:t>Listeners</w:t>
      </w:r>
      <w:r w:rsidRPr="00FC31A8">
        <w:rPr>
          <w:rFonts w:ascii="Arial" w:hAnsi="Arial" w:cs="Arial"/>
          <w:sz w:val="26"/>
          <w:szCs w:val="26"/>
        </w:rPr>
        <w:t xml:space="preserve">:- </w:t>
      </w:r>
      <w:r w:rsidRPr="00FC31A8">
        <w:rPr>
          <w:rStyle w:val="Emphasis"/>
          <w:rFonts w:ascii="Arial" w:hAnsi="Arial" w:cs="Arial"/>
          <w:bCs/>
          <w:i w:val="0"/>
          <w:iCs w:val="0"/>
          <w:color w:val="000000" w:themeColor="text1"/>
          <w:sz w:val="26"/>
          <w:szCs w:val="26"/>
          <w:shd w:val="clear" w:color="auto" w:fill="FFFFFF"/>
        </w:rPr>
        <w:t>Listeners</w:t>
      </w:r>
      <w:r w:rsidRPr="00FC31A8">
        <w:rPr>
          <w:rFonts w:ascii="Arial" w:hAnsi="Arial" w:cs="Arial"/>
          <w:color w:val="000000" w:themeColor="text1"/>
          <w:sz w:val="26"/>
          <w:szCs w:val="26"/>
          <w:shd w:val="clear" w:color="auto" w:fill="FFFFFF"/>
        </w:rPr>
        <w:t> are </w:t>
      </w:r>
      <w:r w:rsidRPr="00FC31A8">
        <w:rPr>
          <w:rStyle w:val="Emphasis"/>
          <w:rFonts w:ascii="Arial" w:hAnsi="Arial" w:cs="Arial"/>
          <w:bCs/>
          <w:i w:val="0"/>
          <w:iCs w:val="0"/>
          <w:color w:val="000000" w:themeColor="text1"/>
          <w:sz w:val="26"/>
          <w:szCs w:val="26"/>
          <w:shd w:val="clear" w:color="auto" w:fill="FFFFFF"/>
        </w:rPr>
        <w:t>TestNG</w:t>
      </w:r>
      <w:r w:rsidRPr="00FC31A8">
        <w:rPr>
          <w:rFonts w:ascii="Arial" w:hAnsi="Arial" w:cs="Arial"/>
          <w:color w:val="000000" w:themeColor="text1"/>
          <w:sz w:val="26"/>
          <w:szCs w:val="26"/>
          <w:shd w:val="clear" w:color="auto" w:fill="FFFFFF"/>
        </w:rPr>
        <w:t> annotations that literally “listen” to the events in a script and modify </w:t>
      </w:r>
      <w:r w:rsidRPr="00FC31A8">
        <w:rPr>
          <w:rStyle w:val="Emphasis"/>
          <w:rFonts w:ascii="Arial" w:hAnsi="Arial" w:cs="Arial"/>
          <w:bCs/>
          <w:i w:val="0"/>
          <w:iCs w:val="0"/>
          <w:color w:val="000000" w:themeColor="text1"/>
          <w:sz w:val="26"/>
          <w:szCs w:val="26"/>
          <w:shd w:val="clear" w:color="auto" w:fill="FFFFFF"/>
        </w:rPr>
        <w:t>TestNG</w:t>
      </w:r>
      <w:r w:rsidRPr="00FC31A8">
        <w:rPr>
          <w:rFonts w:ascii="Arial" w:hAnsi="Arial" w:cs="Arial"/>
          <w:color w:val="000000" w:themeColor="text1"/>
          <w:sz w:val="26"/>
          <w:szCs w:val="26"/>
          <w:shd w:val="clear" w:color="auto" w:fill="FFFFFF"/>
        </w:rPr>
        <w:t> behavior accordingly. These are mainly used to take screenshot of the failed testcases and generate extent reports or retry failed testcases.</w:t>
      </w:r>
    </w:p>
    <w:p w:rsidR="009758FB" w:rsidRPr="00FC31A8" w:rsidRDefault="009758FB" w:rsidP="009758FB">
      <w:pPr>
        <w:pStyle w:val="ListParagraph"/>
        <w:numPr>
          <w:ilvl w:val="0"/>
          <w:numId w:val="3"/>
        </w:numPr>
        <w:rPr>
          <w:rFonts w:ascii="Arial" w:hAnsi="Arial" w:cs="Arial"/>
          <w:b/>
          <w:sz w:val="26"/>
          <w:szCs w:val="26"/>
        </w:rPr>
      </w:pPr>
      <w:r w:rsidRPr="00FC31A8">
        <w:rPr>
          <w:rFonts w:ascii="Arial" w:hAnsi="Arial" w:cs="Arial"/>
          <w:b/>
          <w:sz w:val="26"/>
          <w:szCs w:val="26"/>
        </w:rPr>
        <w:t xml:space="preserve">ITestListener:- </w:t>
      </w:r>
      <w:r w:rsidRPr="00FC31A8">
        <w:rPr>
          <w:rFonts w:ascii="Arial" w:hAnsi="Arial" w:cs="Arial"/>
          <w:sz w:val="26"/>
          <w:szCs w:val="26"/>
        </w:rPr>
        <w:t xml:space="preserve">This listener </w:t>
      </w:r>
      <w:r w:rsidR="00FC31A8" w:rsidRPr="00FC31A8">
        <w:rPr>
          <w:rFonts w:ascii="Arial" w:hAnsi="Arial" w:cs="Arial"/>
          <w:sz w:val="26"/>
          <w:szCs w:val="26"/>
        </w:rPr>
        <w:t>interface consists of methods like onStart, onFailure, OnTestStart, onTestSkipped, onTestSuccess and onTestFailure. Here in onTestFailure method we add the screenshot code to capture screenshot whenever any of the executing testcase is failed.</w:t>
      </w:r>
    </w:p>
    <w:p w:rsidR="00FC31A8" w:rsidRPr="00FC31A8" w:rsidRDefault="00FC31A8" w:rsidP="00FC31A8">
      <w:pPr>
        <w:pStyle w:val="ListParagraph"/>
        <w:rPr>
          <w:rFonts w:ascii="Arial" w:hAnsi="Arial" w:cs="Arial"/>
          <w:b/>
          <w:sz w:val="26"/>
          <w:szCs w:val="26"/>
        </w:rPr>
      </w:pPr>
    </w:p>
    <w:p w:rsidR="00FC31A8" w:rsidRPr="00FC31A8" w:rsidRDefault="00FC31A8" w:rsidP="009758FB">
      <w:pPr>
        <w:pStyle w:val="ListParagraph"/>
        <w:numPr>
          <w:ilvl w:val="0"/>
          <w:numId w:val="3"/>
        </w:numPr>
        <w:rPr>
          <w:rFonts w:ascii="Arial" w:hAnsi="Arial" w:cs="Arial"/>
          <w:b/>
          <w:sz w:val="26"/>
          <w:szCs w:val="26"/>
        </w:rPr>
      </w:pPr>
      <w:r w:rsidRPr="00FC31A8">
        <w:rPr>
          <w:rFonts w:ascii="Arial" w:hAnsi="Arial" w:cs="Arial"/>
          <w:b/>
          <w:sz w:val="26"/>
          <w:szCs w:val="26"/>
        </w:rPr>
        <w:t>IRetryAnalyzer:</w:t>
      </w:r>
      <w:r w:rsidRPr="00FC31A8">
        <w:rPr>
          <w:rFonts w:ascii="Arial" w:hAnsi="Arial" w:cs="Arial"/>
          <w:sz w:val="26"/>
          <w:szCs w:val="26"/>
        </w:rPr>
        <w:t>- This listener interface consists of method called retry which will accept Boolean value. True to rerun the failed testcase and false to not execute the testcase. Here we can put number of times testcase need to be rerun.</w:t>
      </w:r>
    </w:p>
    <w:p w:rsidR="00FC31A8" w:rsidRPr="00FC31A8" w:rsidRDefault="00FC31A8" w:rsidP="00FC31A8">
      <w:pPr>
        <w:pStyle w:val="ListParagraph"/>
        <w:rPr>
          <w:rFonts w:ascii="Arial" w:hAnsi="Arial" w:cs="Arial"/>
          <w:b/>
          <w:sz w:val="26"/>
          <w:szCs w:val="26"/>
        </w:rPr>
      </w:pPr>
    </w:p>
    <w:p w:rsidR="00FC31A8" w:rsidRDefault="00FC31A8" w:rsidP="00FC31A8">
      <w:pPr>
        <w:rPr>
          <w:rFonts w:ascii="Arial" w:hAnsi="Arial" w:cs="Arial"/>
          <w:color w:val="212529"/>
          <w:sz w:val="26"/>
          <w:szCs w:val="26"/>
          <w:shd w:val="clear" w:color="auto" w:fill="FFFFFF"/>
        </w:rPr>
      </w:pPr>
      <w:r w:rsidRPr="00900EE0">
        <w:rPr>
          <w:rFonts w:ascii="Arial" w:hAnsi="Arial" w:cs="Arial"/>
          <w:b/>
          <w:sz w:val="26"/>
          <w:szCs w:val="26"/>
          <w:u w:val="single"/>
        </w:rPr>
        <w:t>PageObjects</w:t>
      </w:r>
      <w:r w:rsidRPr="00FC31A8">
        <w:rPr>
          <w:rFonts w:ascii="Arial" w:hAnsi="Arial" w:cs="Arial"/>
          <w:b/>
          <w:sz w:val="26"/>
          <w:szCs w:val="26"/>
        </w:rPr>
        <w:t xml:space="preserve">:- </w:t>
      </w:r>
      <w:r w:rsidRPr="00FC31A8">
        <w:rPr>
          <w:rFonts w:ascii="Arial" w:hAnsi="Arial" w:cs="Arial"/>
          <w:sz w:val="26"/>
          <w:szCs w:val="26"/>
        </w:rPr>
        <w:t xml:space="preserve">In this package </w:t>
      </w:r>
      <w:r w:rsidRPr="00FC31A8">
        <w:rPr>
          <w:rFonts w:ascii="Arial" w:hAnsi="Arial" w:cs="Arial"/>
          <w:color w:val="212529"/>
          <w:sz w:val="26"/>
          <w:szCs w:val="26"/>
          <w:shd w:val="clear" w:color="auto" w:fill="FFFFFF"/>
        </w:rPr>
        <w:t>we create a class file for each web page</w:t>
      </w:r>
      <w:r>
        <w:rPr>
          <w:rFonts w:ascii="Arial" w:hAnsi="Arial" w:cs="Arial"/>
          <w:color w:val="212529"/>
          <w:sz w:val="26"/>
          <w:szCs w:val="26"/>
          <w:shd w:val="clear" w:color="auto" w:fill="FFFFFF"/>
        </w:rPr>
        <w:t xml:space="preserve"> in the application</w:t>
      </w:r>
      <w:r w:rsidRPr="00FC31A8">
        <w:rPr>
          <w:rFonts w:ascii="Arial" w:hAnsi="Arial" w:cs="Arial"/>
          <w:color w:val="212529"/>
          <w:sz w:val="26"/>
          <w:szCs w:val="26"/>
          <w:shd w:val="clear" w:color="auto" w:fill="FFFFFF"/>
        </w:rPr>
        <w:t>. This class file consists of different web elements present on the web page</w:t>
      </w:r>
      <w:r>
        <w:rPr>
          <w:rFonts w:ascii="Arial" w:hAnsi="Arial" w:cs="Arial"/>
          <w:color w:val="212529"/>
          <w:sz w:val="26"/>
          <w:szCs w:val="26"/>
          <w:shd w:val="clear" w:color="auto" w:fill="FFFFFF"/>
        </w:rPr>
        <w:t xml:space="preserve"> and methods related to that webpage. In </w:t>
      </w:r>
      <w:r w:rsidRPr="00FC31A8">
        <w:rPr>
          <w:rFonts w:ascii="Arial" w:hAnsi="Arial" w:cs="Arial"/>
          <w:color w:val="212529"/>
          <w:sz w:val="26"/>
          <w:szCs w:val="26"/>
          <w:shd w:val="clear" w:color="auto" w:fill="FFFFFF"/>
        </w:rPr>
        <w:t xml:space="preserve">the test scripts </w:t>
      </w:r>
      <w:r>
        <w:rPr>
          <w:rFonts w:ascii="Arial" w:hAnsi="Arial" w:cs="Arial"/>
          <w:color w:val="212529"/>
          <w:sz w:val="26"/>
          <w:szCs w:val="26"/>
          <w:shd w:val="clear" w:color="auto" w:fill="FFFFFF"/>
        </w:rPr>
        <w:t>we</w:t>
      </w:r>
      <w:r w:rsidRPr="00FC31A8">
        <w:rPr>
          <w:rFonts w:ascii="Arial" w:hAnsi="Arial" w:cs="Arial"/>
          <w:color w:val="212529"/>
          <w:sz w:val="26"/>
          <w:szCs w:val="26"/>
          <w:shd w:val="clear" w:color="auto" w:fill="FFFFFF"/>
        </w:rPr>
        <w:t xml:space="preserve"> use these elements to perform different actions. Since each page's web elements are in a separate class file, the code becomes easy to maintain and reduces code duplicity.</w:t>
      </w:r>
      <w:r w:rsidR="00CD60A4">
        <w:rPr>
          <w:rFonts w:ascii="Arial" w:hAnsi="Arial" w:cs="Arial"/>
          <w:color w:val="212529"/>
          <w:sz w:val="26"/>
          <w:szCs w:val="26"/>
          <w:shd w:val="clear" w:color="auto" w:fill="FFFFFF"/>
        </w:rPr>
        <w:t xml:space="preserve"> Examples:- LoginPage, DashboardPage and HomePage etc.</w:t>
      </w:r>
    </w:p>
    <w:p w:rsidR="00CD60A4" w:rsidRDefault="00CD60A4" w:rsidP="00FC31A8">
      <w:pPr>
        <w:rPr>
          <w:rFonts w:ascii="Arial" w:hAnsi="Arial" w:cs="Arial"/>
          <w:sz w:val="26"/>
          <w:szCs w:val="26"/>
        </w:rPr>
      </w:pPr>
      <w:r w:rsidRPr="00900EE0">
        <w:rPr>
          <w:rFonts w:ascii="Arial" w:hAnsi="Arial" w:cs="Arial"/>
          <w:b/>
          <w:sz w:val="26"/>
          <w:szCs w:val="26"/>
          <w:u w:val="single"/>
        </w:rPr>
        <w:t>Utils</w:t>
      </w:r>
      <w:r>
        <w:rPr>
          <w:rFonts w:ascii="Arial" w:hAnsi="Arial" w:cs="Arial"/>
          <w:b/>
          <w:sz w:val="26"/>
          <w:szCs w:val="26"/>
        </w:rPr>
        <w:t xml:space="preserve">:- </w:t>
      </w:r>
      <w:r>
        <w:rPr>
          <w:rFonts w:ascii="Arial" w:hAnsi="Arial" w:cs="Arial"/>
          <w:sz w:val="26"/>
          <w:szCs w:val="26"/>
        </w:rPr>
        <w:t>In the utils package we different classes like Base, EnvironmentUtils, TestdataUtils, ObjectRepositoryUtils, ExcelUtils</w:t>
      </w:r>
      <w:r w:rsidR="003C745E">
        <w:rPr>
          <w:rFonts w:ascii="Arial" w:hAnsi="Arial" w:cs="Arial"/>
          <w:sz w:val="26"/>
          <w:szCs w:val="26"/>
        </w:rPr>
        <w:t>, SeleniumUtils</w:t>
      </w:r>
      <w:r>
        <w:rPr>
          <w:rFonts w:ascii="Arial" w:hAnsi="Arial" w:cs="Arial"/>
          <w:sz w:val="26"/>
          <w:szCs w:val="26"/>
        </w:rPr>
        <w:t xml:space="preserve"> and Constants etc.</w:t>
      </w:r>
    </w:p>
    <w:p w:rsidR="00CD60A4" w:rsidRDefault="00CD60A4" w:rsidP="00FC31A8">
      <w:pPr>
        <w:rPr>
          <w:rFonts w:ascii="Arial" w:hAnsi="Arial" w:cs="Arial"/>
          <w:sz w:val="26"/>
          <w:szCs w:val="26"/>
        </w:rPr>
      </w:pPr>
      <w:r w:rsidRPr="00900EE0">
        <w:rPr>
          <w:rFonts w:ascii="Arial" w:hAnsi="Arial" w:cs="Arial"/>
          <w:b/>
          <w:i/>
          <w:sz w:val="26"/>
          <w:szCs w:val="26"/>
        </w:rPr>
        <w:t>Base</w:t>
      </w:r>
      <w:r>
        <w:rPr>
          <w:rFonts w:ascii="Arial" w:hAnsi="Arial" w:cs="Arial"/>
          <w:sz w:val="26"/>
          <w:szCs w:val="26"/>
        </w:rPr>
        <w:t xml:space="preserve">:- The base class is a super class of all the test script classes here in the @BeforeSuite annotation we read the tenant (or) name environment from TestNG.xml file parameters and load the respective Testdata, Environment and Locator properties files. </w:t>
      </w:r>
    </w:p>
    <w:p w:rsidR="00CD60A4" w:rsidRDefault="00CD60A4" w:rsidP="00FC31A8">
      <w:pPr>
        <w:rPr>
          <w:rFonts w:ascii="Arial" w:hAnsi="Arial" w:cs="Arial"/>
          <w:sz w:val="26"/>
          <w:szCs w:val="26"/>
        </w:rPr>
      </w:pPr>
      <w:r>
        <w:rPr>
          <w:rFonts w:ascii="Arial" w:hAnsi="Arial" w:cs="Arial"/>
          <w:sz w:val="26"/>
          <w:szCs w:val="26"/>
        </w:rPr>
        <w:tab/>
        <w:t xml:space="preserve">In the @BeforeTest annotation we read the browser parameter provided in the TestNG.xml file and we will initialize the webdriver. Here we use webdriver manager to download the required browser executable </w:t>
      </w:r>
      <w:r w:rsidR="003E5445">
        <w:rPr>
          <w:rFonts w:ascii="Arial" w:hAnsi="Arial" w:cs="Arial"/>
          <w:sz w:val="26"/>
          <w:szCs w:val="26"/>
        </w:rPr>
        <w:t>before initializing the browser.</w:t>
      </w:r>
    </w:p>
    <w:p w:rsidR="003E5445" w:rsidRDefault="003E5445" w:rsidP="00FC31A8">
      <w:pPr>
        <w:rPr>
          <w:rFonts w:ascii="Arial" w:hAnsi="Arial" w:cs="Arial"/>
          <w:sz w:val="26"/>
          <w:szCs w:val="26"/>
        </w:rPr>
      </w:pPr>
      <w:r>
        <w:rPr>
          <w:rFonts w:ascii="Arial" w:hAnsi="Arial" w:cs="Arial"/>
          <w:sz w:val="26"/>
          <w:szCs w:val="26"/>
        </w:rPr>
        <w:tab/>
        <w:t>In the @AfterTest annotation we call the driver.quit() method to close all the browsers.</w:t>
      </w:r>
    </w:p>
    <w:p w:rsidR="00900EE0" w:rsidRDefault="00900EE0" w:rsidP="00FC31A8">
      <w:pPr>
        <w:rPr>
          <w:rFonts w:ascii="Arial" w:hAnsi="Arial" w:cs="Arial"/>
          <w:b/>
          <w:i/>
          <w:sz w:val="26"/>
          <w:szCs w:val="26"/>
        </w:rPr>
      </w:pPr>
    </w:p>
    <w:p w:rsidR="00900EE0" w:rsidRDefault="00900EE0" w:rsidP="00FC31A8">
      <w:pPr>
        <w:rPr>
          <w:rFonts w:ascii="Arial" w:hAnsi="Arial" w:cs="Arial"/>
          <w:b/>
          <w:i/>
          <w:sz w:val="26"/>
          <w:szCs w:val="26"/>
        </w:rPr>
      </w:pPr>
    </w:p>
    <w:p w:rsidR="003E5445" w:rsidRPr="00900EE0" w:rsidRDefault="003E5445" w:rsidP="003E5445">
      <w:pPr>
        <w:rPr>
          <w:rFonts w:ascii="Arial" w:hAnsi="Arial" w:cs="Arial"/>
          <w:sz w:val="26"/>
          <w:szCs w:val="26"/>
        </w:rPr>
      </w:pPr>
      <w:r w:rsidRPr="00900EE0">
        <w:rPr>
          <w:rFonts w:ascii="Arial" w:hAnsi="Arial" w:cs="Arial"/>
          <w:b/>
          <w:i/>
          <w:sz w:val="26"/>
          <w:szCs w:val="26"/>
        </w:rPr>
        <w:lastRenderedPageBreak/>
        <w:t>EnvironmentUtils</w:t>
      </w:r>
      <w:r w:rsidRPr="003E5445">
        <w:rPr>
          <w:rFonts w:ascii="Arial" w:hAnsi="Arial" w:cs="Arial"/>
          <w:sz w:val="26"/>
          <w:szCs w:val="26"/>
        </w:rPr>
        <w:t>:-</w:t>
      </w:r>
      <w:r>
        <w:rPr>
          <w:rFonts w:ascii="Arial" w:hAnsi="Arial" w:cs="Arial"/>
          <w:sz w:val="26"/>
          <w:szCs w:val="26"/>
        </w:rPr>
        <w:t xml:space="preserve"> In this class we have two methods like loadEnvironmentDetails and getEvironmentProperty. We call loadEnvironmentDetails method in the @BeforeSuite annotation of base class to load the respective property file of the given environment and getProperty method is used in the test scripts to get environment details like URL, Username and password etc.</w:t>
      </w:r>
    </w:p>
    <w:p w:rsidR="003E5445" w:rsidRDefault="003E5445" w:rsidP="003E5445">
      <w:pPr>
        <w:rPr>
          <w:rFonts w:ascii="Arial" w:hAnsi="Arial" w:cs="Arial"/>
          <w:sz w:val="26"/>
          <w:szCs w:val="26"/>
        </w:rPr>
      </w:pPr>
      <w:r w:rsidRPr="00900EE0">
        <w:rPr>
          <w:rFonts w:ascii="Arial" w:hAnsi="Arial" w:cs="Arial"/>
          <w:b/>
          <w:i/>
          <w:sz w:val="26"/>
          <w:szCs w:val="26"/>
        </w:rPr>
        <w:t>TestdataUtils</w:t>
      </w:r>
      <w:r>
        <w:rPr>
          <w:rFonts w:ascii="Arial" w:hAnsi="Arial" w:cs="Arial"/>
          <w:sz w:val="26"/>
          <w:szCs w:val="26"/>
        </w:rPr>
        <w:t>:- In this class also we have two methods like loadTestdata and getTestdata. We call loadTestdata method in the @BeforeSuite annotation of base class to load the respective property file of the given environment and getProperty method is used in the test scripts to get testdata details like error / Success messages, String etc.</w:t>
      </w:r>
    </w:p>
    <w:p w:rsidR="003E5445" w:rsidRDefault="003E5445" w:rsidP="00FC31A8">
      <w:pPr>
        <w:rPr>
          <w:rFonts w:ascii="Arial" w:hAnsi="Arial" w:cs="Arial"/>
          <w:sz w:val="26"/>
          <w:szCs w:val="26"/>
        </w:rPr>
      </w:pPr>
      <w:r w:rsidRPr="00900EE0">
        <w:rPr>
          <w:rFonts w:ascii="Arial" w:hAnsi="Arial" w:cs="Arial"/>
          <w:b/>
          <w:i/>
          <w:sz w:val="26"/>
          <w:szCs w:val="26"/>
        </w:rPr>
        <w:t>ObjectRepositoryUtils</w:t>
      </w:r>
      <w:r>
        <w:rPr>
          <w:rFonts w:ascii="Arial" w:hAnsi="Arial" w:cs="Arial"/>
          <w:sz w:val="26"/>
          <w:szCs w:val="26"/>
        </w:rPr>
        <w:t>:- In the object repository utils we have two methods like loadObjectRepository and getLocator. We call loadObjectRepository method in the @BeforeSuite annotation of base class to load the respective property file of the given environment and getLocator method to we return By Object of the given key. In the properties file we store like “loginButton=id:login” where we define locatory type and locator value for every key.</w:t>
      </w:r>
    </w:p>
    <w:p w:rsidR="00900EE0" w:rsidRPr="003E5445" w:rsidRDefault="00900EE0" w:rsidP="00FC31A8">
      <w:pPr>
        <w:rPr>
          <w:rFonts w:ascii="Arial" w:hAnsi="Arial" w:cs="Arial"/>
          <w:sz w:val="26"/>
          <w:szCs w:val="26"/>
        </w:rPr>
      </w:pPr>
      <w:r w:rsidRPr="00900EE0">
        <w:rPr>
          <w:rFonts w:ascii="Arial" w:hAnsi="Arial" w:cs="Arial"/>
          <w:b/>
          <w:i/>
          <w:sz w:val="26"/>
          <w:szCs w:val="26"/>
        </w:rPr>
        <w:t>ExcelUtils</w:t>
      </w:r>
      <w:r>
        <w:rPr>
          <w:rFonts w:ascii="Arial" w:hAnsi="Arial" w:cs="Arial"/>
          <w:sz w:val="26"/>
          <w:szCs w:val="26"/>
        </w:rPr>
        <w:t>:- In this class we have methods to read data from excel file. While creating the object of this class we pass the path to xlsx file and after that we can start using getSheet and getRowData method retrieve data from excel file.</w:t>
      </w:r>
    </w:p>
    <w:p w:rsidR="003E5445" w:rsidRDefault="00900EE0" w:rsidP="00FC31A8">
      <w:pPr>
        <w:rPr>
          <w:rFonts w:ascii="Arial" w:hAnsi="Arial" w:cs="Arial"/>
          <w:sz w:val="26"/>
          <w:szCs w:val="26"/>
        </w:rPr>
      </w:pPr>
      <w:r w:rsidRPr="00900EE0">
        <w:rPr>
          <w:rFonts w:ascii="Arial" w:hAnsi="Arial" w:cs="Arial"/>
          <w:b/>
          <w:i/>
          <w:sz w:val="26"/>
          <w:szCs w:val="26"/>
        </w:rPr>
        <w:t>Constants</w:t>
      </w:r>
      <w:r w:rsidRPr="00900EE0">
        <w:rPr>
          <w:rFonts w:ascii="Arial" w:hAnsi="Arial" w:cs="Arial"/>
          <w:sz w:val="26"/>
          <w:szCs w:val="26"/>
        </w:rPr>
        <w:t>:-</w:t>
      </w:r>
      <w:r>
        <w:rPr>
          <w:rFonts w:ascii="Arial" w:hAnsi="Arial" w:cs="Arial"/>
          <w:sz w:val="26"/>
          <w:szCs w:val="26"/>
        </w:rPr>
        <w:t xml:space="preserve"> This class consists of static string values like </w:t>
      </w:r>
      <w:r w:rsidRPr="00900EE0">
        <w:rPr>
          <w:rFonts w:ascii="Arial" w:hAnsi="Arial" w:cs="Arial"/>
          <w:i/>
          <w:color w:val="4472C4" w:themeColor="accent1"/>
        </w:rPr>
        <w:t>PROJECT_HOME</w:t>
      </w:r>
      <w:r w:rsidRPr="00900EE0">
        <w:rPr>
          <w:rFonts w:ascii="Arial" w:hAnsi="Arial" w:cs="Arial"/>
          <w:i/>
        </w:rPr>
        <w:t xml:space="preserve">, </w:t>
      </w:r>
      <w:r w:rsidRPr="00900EE0">
        <w:rPr>
          <w:rFonts w:ascii="Arial" w:hAnsi="Arial" w:cs="Arial"/>
          <w:i/>
          <w:color w:val="4472C4" w:themeColor="accent1"/>
        </w:rPr>
        <w:t>ENVIRONMENT_FOLDER_PATH, TESTDATA_FOLDER_PATH</w:t>
      </w:r>
      <w:r w:rsidRPr="00900EE0">
        <w:rPr>
          <w:rFonts w:ascii="Arial" w:hAnsi="Arial" w:cs="Arial"/>
          <w:color w:val="4472C4" w:themeColor="accent1"/>
          <w:sz w:val="26"/>
          <w:szCs w:val="26"/>
        </w:rPr>
        <w:t xml:space="preserve"> </w:t>
      </w:r>
      <w:r>
        <w:rPr>
          <w:rFonts w:ascii="Arial" w:hAnsi="Arial" w:cs="Arial"/>
          <w:sz w:val="26"/>
          <w:szCs w:val="26"/>
        </w:rPr>
        <w:t>etc.</w:t>
      </w:r>
    </w:p>
    <w:p w:rsidR="00900EE0" w:rsidRDefault="00900EE0" w:rsidP="00FC31A8">
      <w:pPr>
        <w:rPr>
          <w:rFonts w:ascii="Arial" w:hAnsi="Arial" w:cs="Arial"/>
          <w:sz w:val="26"/>
          <w:szCs w:val="26"/>
        </w:rPr>
      </w:pPr>
    </w:p>
    <w:p w:rsidR="00900EE0" w:rsidRDefault="003C745E" w:rsidP="00900EE0">
      <w:pPr>
        <w:rPr>
          <w:rFonts w:ascii="Arial" w:hAnsi="Arial" w:cs="Arial"/>
          <w:sz w:val="26"/>
          <w:szCs w:val="26"/>
        </w:rPr>
      </w:pPr>
      <w:r>
        <w:rPr>
          <w:rFonts w:ascii="Arial" w:hAnsi="Arial" w:cs="Arial"/>
          <w:b/>
          <w:i/>
          <w:sz w:val="26"/>
          <w:szCs w:val="26"/>
        </w:rPr>
        <w:t xml:space="preserve">Selenium Utils:- </w:t>
      </w:r>
      <w:r w:rsidRPr="003C745E">
        <w:rPr>
          <w:rFonts w:ascii="Arial" w:hAnsi="Arial" w:cs="Arial"/>
          <w:i/>
          <w:sz w:val="26"/>
          <w:szCs w:val="26"/>
        </w:rPr>
        <w:t xml:space="preserve"> </w:t>
      </w:r>
      <w:r w:rsidRPr="003C745E">
        <w:rPr>
          <w:rFonts w:ascii="Arial" w:hAnsi="Arial" w:cs="Arial"/>
          <w:sz w:val="26"/>
          <w:szCs w:val="26"/>
        </w:rPr>
        <w:t xml:space="preserve">Here we </w:t>
      </w:r>
      <w:r>
        <w:rPr>
          <w:rFonts w:ascii="Arial" w:hAnsi="Arial" w:cs="Arial"/>
          <w:sz w:val="26"/>
          <w:szCs w:val="26"/>
        </w:rPr>
        <w:t>implement all selenium related methods and we also handle the exceptions which we face while executing the selenium scripts.</w:t>
      </w:r>
    </w:p>
    <w:p w:rsidR="003C745E" w:rsidRDefault="003C745E" w:rsidP="00900EE0">
      <w:pPr>
        <w:rPr>
          <w:rFonts w:ascii="Arial" w:hAnsi="Arial" w:cs="Arial"/>
          <w:sz w:val="26"/>
          <w:szCs w:val="26"/>
          <w:u w:val="single"/>
        </w:rPr>
      </w:pPr>
    </w:p>
    <w:p w:rsidR="003C745E" w:rsidRPr="003C745E" w:rsidRDefault="003C745E" w:rsidP="00900EE0">
      <w:pPr>
        <w:rPr>
          <w:rFonts w:ascii="Arial" w:hAnsi="Arial" w:cs="Arial"/>
          <w:sz w:val="26"/>
          <w:szCs w:val="26"/>
          <w:u w:val="single"/>
        </w:rPr>
      </w:pPr>
    </w:p>
    <w:p w:rsidR="00900EE0" w:rsidRDefault="00900EE0" w:rsidP="00900EE0">
      <w:pPr>
        <w:rPr>
          <w:rFonts w:ascii="Arial" w:hAnsi="Arial" w:cs="Arial"/>
          <w:b/>
          <w:i/>
          <w:sz w:val="26"/>
          <w:szCs w:val="26"/>
        </w:rPr>
      </w:pPr>
    </w:p>
    <w:p w:rsidR="00900EE0" w:rsidRDefault="00900EE0" w:rsidP="00900EE0">
      <w:pPr>
        <w:rPr>
          <w:rFonts w:ascii="Arial" w:hAnsi="Arial" w:cs="Arial"/>
          <w:b/>
          <w:i/>
          <w:sz w:val="26"/>
          <w:szCs w:val="26"/>
        </w:rPr>
      </w:pPr>
    </w:p>
    <w:p w:rsidR="00900EE0" w:rsidRDefault="00900EE0" w:rsidP="00900EE0">
      <w:pPr>
        <w:rPr>
          <w:rFonts w:ascii="Arial" w:hAnsi="Arial" w:cs="Arial"/>
          <w:b/>
          <w:i/>
          <w:sz w:val="26"/>
          <w:szCs w:val="26"/>
        </w:rPr>
      </w:pPr>
    </w:p>
    <w:p w:rsidR="00900EE0" w:rsidRDefault="00900EE0" w:rsidP="00900EE0">
      <w:pPr>
        <w:rPr>
          <w:rFonts w:ascii="Arial" w:hAnsi="Arial" w:cs="Arial"/>
          <w:b/>
          <w:i/>
          <w:sz w:val="26"/>
          <w:szCs w:val="26"/>
        </w:rPr>
      </w:pPr>
    </w:p>
    <w:p w:rsidR="00900EE0" w:rsidRDefault="00900EE0" w:rsidP="00900EE0">
      <w:pPr>
        <w:rPr>
          <w:rFonts w:ascii="Arial" w:hAnsi="Arial" w:cs="Arial"/>
          <w:b/>
          <w:i/>
          <w:sz w:val="26"/>
          <w:szCs w:val="26"/>
        </w:rPr>
      </w:pPr>
    </w:p>
    <w:p w:rsidR="00900EE0" w:rsidRDefault="00900EE0" w:rsidP="00900EE0">
      <w:pPr>
        <w:rPr>
          <w:rFonts w:ascii="Arial" w:hAnsi="Arial" w:cs="Arial"/>
          <w:b/>
          <w:i/>
          <w:sz w:val="26"/>
          <w:szCs w:val="26"/>
        </w:rPr>
      </w:pPr>
    </w:p>
    <w:p w:rsidR="00900EE0" w:rsidRPr="00900EE0" w:rsidRDefault="00900EE0" w:rsidP="00900EE0">
      <w:pPr>
        <w:rPr>
          <w:rFonts w:ascii="Arial" w:hAnsi="Arial" w:cs="Arial"/>
          <w:b/>
          <w:i/>
          <w:sz w:val="26"/>
          <w:szCs w:val="26"/>
        </w:rPr>
      </w:pPr>
      <w:r w:rsidRPr="00900EE0">
        <w:rPr>
          <w:rFonts w:ascii="Arial" w:hAnsi="Arial" w:cs="Arial"/>
          <w:b/>
          <w:i/>
          <w:sz w:val="26"/>
          <w:szCs w:val="26"/>
        </w:rPr>
        <w:lastRenderedPageBreak/>
        <w:t>In the src / main / resources we have three different folders namely,</w:t>
      </w:r>
    </w:p>
    <w:p w:rsidR="00900EE0" w:rsidRDefault="00900EE0" w:rsidP="00900EE0">
      <w:pPr>
        <w:pStyle w:val="ListParagraph"/>
        <w:numPr>
          <w:ilvl w:val="0"/>
          <w:numId w:val="4"/>
        </w:numPr>
        <w:rPr>
          <w:rFonts w:ascii="Arial" w:hAnsi="Arial" w:cs="Arial"/>
          <w:sz w:val="26"/>
          <w:szCs w:val="26"/>
        </w:rPr>
      </w:pPr>
      <w:r w:rsidRPr="00900EE0">
        <w:rPr>
          <w:rFonts w:ascii="Arial" w:hAnsi="Arial" w:cs="Arial"/>
          <w:b/>
          <w:i/>
          <w:sz w:val="26"/>
          <w:szCs w:val="26"/>
        </w:rPr>
        <w:t>EnvironmentDetails</w:t>
      </w:r>
      <w:r>
        <w:rPr>
          <w:rFonts w:ascii="Arial" w:hAnsi="Arial" w:cs="Arial"/>
          <w:sz w:val="26"/>
          <w:szCs w:val="26"/>
        </w:rPr>
        <w:t xml:space="preserve"> :-</w:t>
      </w:r>
    </w:p>
    <w:p w:rsidR="00900EE0" w:rsidRPr="00900EE0" w:rsidRDefault="00900EE0" w:rsidP="00900EE0">
      <w:pPr>
        <w:pStyle w:val="ListParagraph"/>
        <w:rPr>
          <w:rFonts w:ascii="Arial" w:hAnsi="Arial" w:cs="Arial"/>
          <w:sz w:val="26"/>
          <w:szCs w:val="26"/>
        </w:rPr>
      </w:pPr>
      <w:r>
        <w:rPr>
          <w:rFonts w:ascii="Arial" w:hAnsi="Arial" w:cs="Arial"/>
          <w:sz w:val="26"/>
          <w:szCs w:val="26"/>
        </w:rPr>
        <w:t>This folder consists of all the properties file of different environments which contains keys like URL, username etc.</w:t>
      </w:r>
    </w:p>
    <w:p w:rsidR="00900EE0" w:rsidRDefault="00900EE0" w:rsidP="00900EE0">
      <w:pPr>
        <w:pStyle w:val="ListParagraph"/>
        <w:numPr>
          <w:ilvl w:val="0"/>
          <w:numId w:val="4"/>
        </w:numPr>
        <w:rPr>
          <w:rFonts w:ascii="Arial" w:hAnsi="Arial" w:cs="Arial"/>
          <w:sz w:val="26"/>
          <w:szCs w:val="26"/>
        </w:rPr>
      </w:pPr>
      <w:r w:rsidRPr="00900EE0">
        <w:rPr>
          <w:rFonts w:ascii="Arial" w:hAnsi="Arial" w:cs="Arial"/>
          <w:b/>
          <w:i/>
          <w:sz w:val="26"/>
          <w:szCs w:val="26"/>
        </w:rPr>
        <w:t>Testdata</w:t>
      </w:r>
      <w:r>
        <w:rPr>
          <w:rFonts w:ascii="Arial" w:hAnsi="Arial" w:cs="Arial"/>
          <w:sz w:val="26"/>
          <w:szCs w:val="26"/>
        </w:rPr>
        <w:t>:-</w:t>
      </w:r>
    </w:p>
    <w:p w:rsidR="00900EE0" w:rsidRPr="00900EE0" w:rsidRDefault="00900EE0" w:rsidP="00900EE0">
      <w:pPr>
        <w:pStyle w:val="ListParagraph"/>
        <w:rPr>
          <w:rFonts w:ascii="Arial" w:hAnsi="Arial" w:cs="Arial"/>
          <w:sz w:val="26"/>
          <w:szCs w:val="26"/>
        </w:rPr>
      </w:pPr>
      <w:r>
        <w:rPr>
          <w:rFonts w:ascii="Arial" w:hAnsi="Arial" w:cs="Arial"/>
          <w:sz w:val="26"/>
          <w:szCs w:val="26"/>
        </w:rPr>
        <w:t>This folder consists of all the testdata properties files of different environments</w:t>
      </w:r>
    </w:p>
    <w:p w:rsidR="00900EE0" w:rsidRDefault="00900EE0" w:rsidP="00900EE0">
      <w:pPr>
        <w:pStyle w:val="ListParagraph"/>
        <w:numPr>
          <w:ilvl w:val="0"/>
          <w:numId w:val="4"/>
        </w:numPr>
        <w:rPr>
          <w:rFonts w:ascii="Arial" w:hAnsi="Arial" w:cs="Arial"/>
          <w:sz w:val="26"/>
          <w:szCs w:val="26"/>
        </w:rPr>
      </w:pPr>
      <w:r w:rsidRPr="00900EE0">
        <w:rPr>
          <w:rFonts w:ascii="Arial" w:hAnsi="Arial" w:cs="Arial"/>
          <w:b/>
          <w:i/>
          <w:sz w:val="26"/>
          <w:szCs w:val="26"/>
        </w:rPr>
        <w:t>ObjectRepository</w:t>
      </w:r>
      <w:r>
        <w:rPr>
          <w:rFonts w:ascii="Arial" w:hAnsi="Arial" w:cs="Arial"/>
          <w:sz w:val="26"/>
          <w:szCs w:val="26"/>
        </w:rPr>
        <w:t>:- This folder consists of properties file which have locators stored in it.</w:t>
      </w:r>
    </w:p>
    <w:p w:rsidR="00900EE0" w:rsidRPr="00900EE0" w:rsidRDefault="00900EE0" w:rsidP="00900EE0">
      <w:pPr>
        <w:pStyle w:val="ListParagraph"/>
        <w:numPr>
          <w:ilvl w:val="0"/>
          <w:numId w:val="4"/>
        </w:numPr>
        <w:rPr>
          <w:rFonts w:ascii="Arial" w:hAnsi="Arial" w:cs="Arial"/>
          <w:sz w:val="26"/>
          <w:szCs w:val="26"/>
        </w:rPr>
      </w:pPr>
      <w:r w:rsidRPr="00900EE0">
        <w:rPr>
          <w:rFonts w:ascii="Arial" w:hAnsi="Arial" w:cs="Arial"/>
          <w:b/>
          <w:i/>
          <w:sz w:val="26"/>
          <w:szCs w:val="26"/>
        </w:rPr>
        <w:t>Logback.xml</w:t>
      </w:r>
      <w:r>
        <w:rPr>
          <w:rFonts w:ascii="Arial" w:hAnsi="Arial" w:cs="Arial"/>
          <w:sz w:val="26"/>
          <w:szCs w:val="26"/>
        </w:rPr>
        <w:t xml:space="preserve"> :- Here we define logging configuration.</w:t>
      </w:r>
    </w:p>
    <w:p w:rsidR="00900EE0" w:rsidRDefault="00900EE0" w:rsidP="00FC31A8">
      <w:pPr>
        <w:rPr>
          <w:rFonts w:ascii="Arial" w:hAnsi="Arial" w:cs="Arial"/>
          <w:sz w:val="26"/>
          <w:szCs w:val="26"/>
        </w:rPr>
      </w:pPr>
      <w:r>
        <w:rPr>
          <w:noProof/>
        </w:rPr>
        <w:drawing>
          <wp:inline distT="0" distB="0" distL="0" distR="0" wp14:anchorId="0FE9C250" wp14:editId="45E3B252">
            <wp:extent cx="2093048" cy="1304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8341" cy="1314459"/>
                    </a:xfrm>
                    <a:prstGeom prst="rect">
                      <a:avLst/>
                    </a:prstGeom>
                  </pic:spPr>
                </pic:pic>
              </a:graphicData>
            </a:graphic>
          </wp:inline>
        </w:drawing>
      </w:r>
    </w:p>
    <w:p w:rsidR="003C745E" w:rsidRDefault="003C745E" w:rsidP="00FC31A8">
      <w:pPr>
        <w:rPr>
          <w:rFonts w:ascii="Arial" w:hAnsi="Arial" w:cs="Arial"/>
          <w:sz w:val="26"/>
          <w:szCs w:val="26"/>
        </w:rPr>
      </w:pPr>
    </w:p>
    <w:p w:rsidR="003C745E" w:rsidRDefault="003C745E" w:rsidP="003C745E">
      <w:pPr>
        <w:rPr>
          <w:rFonts w:ascii="Arial" w:hAnsi="Arial" w:cs="Arial"/>
          <w:b/>
          <w:i/>
          <w:sz w:val="26"/>
          <w:szCs w:val="26"/>
        </w:rPr>
      </w:pPr>
      <w:r w:rsidRPr="00900EE0">
        <w:rPr>
          <w:rFonts w:ascii="Arial" w:hAnsi="Arial" w:cs="Arial"/>
          <w:b/>
          <w:i/>
          <w:sz w:val="26"/>
          <w:szCs w:val="26"/>
        </w:rPr>
        <w:t xml:space="preserve">In the src / </w:t>
      </w:r>
      <w:r>
        <w:rPr>
          <w:rFonts w:ascii="Arial" w:hAnsi="Arial" w:cs="Arial"/>
          <w:b/>
          <w:i/>
          <w:sz w:val="26"/>
          <w:szCs w:val="26"/>
        </w:rPr>
        <w:t>test</w:t>
      </w:r>
      <w:r w:rsidRPr="00900EE0">
        <w:rPr>
          <w:rFonts w:ascii="Arial" w:hAnsi="Arial" w:cs="Arial"/>
          <w:b/>
          <w:i/>
          <w:sz w:val="26"/>
          <w:szCs w:val="26"/>
        </w:rPr>
        <w:t xml:space="preserve"> / </w:t>
      </w:r>
      <w:r>
        <w:rPr>
          <w:rFonts w:ascii="Arial" w:hAnsi="Arial" w:cs="Arial"/>
          <w:b/>
          <w:i/>
          <w:sz w:val="26"/>
          <w:szCs w:val="26"/>
        </w:rPr>
        <w:t>java ,</w:t>
      </w:r>
    </w:p>
    <w:p w:rsidR="003C745E" w:rsidRDefault="003C745E" w:rsidP="003C745E">
      <w:pPr>
        <w:rPr>
          <w:rFonts w:ascii="Arial" w:hAnsi="Arial" w:cs="Arial"/>
          <w:sz w:val="26"/>
          <w:szCs w:val="26"/>
        </w:rPr>
      </w:pPr>
      <w:r>
        <w:rPr>
          <w:rFonts w:ascii="Arial" w:hAnsi="Arial" w:cs="Arial"/>
          <w:sz w:val="26"/>
          <w:szCs w:val="26"/>
        </w:rPr>
        <w:t>In this folder we create different packages (Ex:- login and dashboard) for every module in the web application and we write Sanity and regression testscripts in different classes using TestNG.</w:t>
      </w:r>
    </w:p>
    <w:p w:rsidR="003C745E" w:rsidRDefault="003C745E" w:rsidP="003C745E">
      <w:pPr>
        <w:rPr>
          <w:rFonts w:ascii="Arial" w:hAnsi="Arial" w:cs="Arial"/>
          <w:sz w:val="26"/>
          <w:szCs w:val="26"/>
        </w:rPr>
      </w:pPr>
      <w:r>
        <w:rPr>
          <w:noProof/>
        </w:rPr>
        <w:drawing>
          <wp:inline distT="0" distB="0" distL="0" distR="0" wp14:anchorId="6984878D" wp14:editId="1CE5665E">
            <wp:extent cx="2091055" cy="1390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7755" cy="1415057"/>
                    </a:xfrm>
                    <a:prstGeom prst="rect">
                      <a:avLst/>
                    </a:prstGeom>
                  </pic:spPr>
                </pic:pic>
              </a:graphicData>
            </a:graphic>
          </wp:inline>
        </w:drawing>
      </w:r>
    </w:p>
    <w:p w:rsidR="003C745E" w:rsidRDefault="003C745E" w:rsidP="003C745E">
      <w:pPr>
        <w:rPr>
          <w:rFonts w:ascii="Arial" w:hAnsi="Arial" w:cs="Arial"/>
          <w:sz w:val="26"/>
          <w:szCs w:val="26"/>
        </w:rPr>
      </w:pPr>
    </w:p>
    <w:p w:rsidR="003C745E" w:rsidRDefault="003C745E" w:rsidP="003C745E">
      <w:pPr>
        <w:rPr>
          <w:rFonts w:ascii="Arial" w:hAnsi="Arial" w:cs="Arial"/>
          <w:b/>
          <w:i/>
          <w:sz w:val="26"/>
          <w:szCs w:val="26"/>
        </w:rPr>
      </w:pPr>
      <w:r w:rsidRPr="003C745E">
        <w:rPr>
          <w:rFonts w:ascii="Arial" w:hAnsi="Arial" w:cs="Arial"/>
          <w:b/>
          <w:i/>
          <w:sz w:val="26"/>
          <w:szCs w:val="26"/>
        </w:rPr>
        <w:t>In the src / test / resources</w:t>
      </w:r>
      <w:r>
        <w:rPr>
          <w:rFonts w:ascii="Arial" w:hAnsi="Arial" w:cs="Arial"/>
          <w:b/>
          <w:i/>
          <w:sz w:val="26"/>
          <w:szCs w:val="26"/>
        </w:rPr>
        <w:t xml:space="preserve"> </w:t>
      </w:r>
      <w:r w:rsidRPr="003C745E">
        <w:rPr>
          <w:rFonts w:ascii="Arial" w:hAnsi="Arial" w:cs="Arial"/>
          <w:b/>
          <w:i/>
          <w:sz w:val="26"/>
          <w:szCs w:val="26"/>
        </w:rPr>
        <w:t>,</w:t>
      </w:r>
    </w:p>
    <w:p w:rsidR="003C745E" w:rsidRDefault="003C745E" w:rsidP="003C745E">
      <w:pPr>
        <w:rPr>
          <w:rFonts w:ascii="Arial" w:hAnsi="Arial" w:cs="Arial"/>
          <w:sz w:val="26"/>
          <w:szCs w:val="26"/>
        </w:rPr>
      </w:pPr>
      <w:r>
        <w:rPr>
          <w:rFonts w:ascii="Arial" w:hAnsi="Arial" w:cs="Arial"/>
          <w:sz w:val="26"/>
          <w:szCs w:val="26"/>
        </w:rPr>
        <w:t>In this folder we create all the TestNG xmls to run the testscripts. We create a different testing xml for every module in the application like login.xml and dashboard.xml. We will also be having a Regression.xml file where all these xml files are called and this xml is used to execute all the testcases.</w:t>
      </w:r>
    </w:p>
    <w:p w:rsidR="0094187C" w:rsidRDefault="0094187C" w:rsidP="003C745E">
      <w:pPr>
        <w:rPr>
          <w:rFonts w:ascii="Arial" w:hAnsi="Arial" w:cs="Arial"/>
          <w:sz w:val="26"/>
          <w:szCs w:val="26"/>
        </w:rPr>
      </w:pPr>
    </w:p>
    <w:p w:rsidR="003C745E" w:rsidRDefault="003C745E" w:rsidP="003C745E">
      <w:pPr>
        <w:rPr>
          <w:rFonts w:ascii="Arial" w:hAnsi="Arial" w:cs="Arial"/>
          <w:sz w:val="26"/>
          <w:szCs w:val="26"/>
        </w:rPr>
      </w:pPr>
      <w:r>
        <w:rPr>
          <w:rFonts w:ascii="Arial" w:hAnsi="Arial" w:cs="Arial"/>
          <w:sz w:val="26"/>
          <w:szCs w:val="26"/>
        </w:rPr>
        <w:t>We have pom.xml file where we define all the exernal libraries and plugins which are required for the project.</w:t>
      </w:r>
    </w:p>
    <w:p w:rsidR="0094187C" w:rsidRDefault="0094187C" w:rsidP="003C745E">
      <w:pPr>
        <w:rPr>
          <w:rFonts w:ascii="Arial" w:hAnsi="Arial" w:cs="Arial"/>
          <w:sz w:val="26"/>
          <w:szCs w:val="26"/>
        </w:rPr>
      </w:pPr>
    </w:p>
    <w:p w:rsidR="003C745E" w:rsidRPr="0094187C" w:rsidRDefault="0094187C" w:rsidP="003C745E">
      <w:pPr>
        <w:rPr>
          <w:rFonts w:ascii="Arial" w:hAnsi="Arial" w:cs="Arial"/>
          <w:i/>
          <w:sz w:val="26"/>
          <w:szCs w:val="26"/>
        </w:rPr>
      </w:pPr>
      <w:r w:rsidRPr="0094187C">
        <w:rPr>
          <w:rFonts w:ascii="Arial" w:hAnsi="Arial" w:cs="Arial"/>
          <w:i/>
          <w:sz w:val="26"/>
          <w:szCs w:val="26"/>
        </w:rPr>
        <w:t xml:space="preserve">Reports Used :- </w:t>
      </w:r>
    </w:p>
    <w:p w:rsidR="003C745E" w:rsidRDefault="0094187C" w:rsidP="0094187C">
      <w:pPr>
        <w:pStyle w:val="ListParagraph"/>
        <w:numPr>
          <w:ilvl w:val="0"/>
          <w:numId w:val="5"/>
        </w:numPr>
        <w:rPr>
          <w:rFonts w:ascii="Arial" w:hAnsi="Arial" w:cs="Arial"/>
          <w:sz w:val="26"/>
          <w:szCs w:val="26"/>
        </w:rPr>
      </w:pPr>
      <w:r>
        <w:rPr>
          <w:rFonts w:ascii="Arial" w:hAnsi="Arial" w:cs="Arial"/>
          <w:sz w:val="26"/>
          <w:szCs w:val="26"/>
        </w:rPr>
        <w:t>Extent Reports</w:t>
      </w:r>
    </w:p>
    <w:p w:rsidR="0094187C" w:rsidRDefault="0094187C" w:rsidP="0094187C">
      <w:pPr>
        <w:pStyle w:val="ListParagraph"/>
        <w:numPr>
          <w:ilvl w:val="0"/>
          <w:numId w:val="5"/>
        </w:numPr>
        <w:rPr>
          <w:rFonts w:ascii="Arial" w:hAnsi="Arial" w:cs="Arial"/>
          <w:sz w:val="26"/>
          <w:szCs w:val="26"/>
        </w:rPr>
      </w:pPr>
      <w:r>
        <w:rPr>
          <w:rFonts w:ascii="Arial" w:hAnsi="Arial" w:cs="Arial"/>
          <w:sz w:val="26"/>
          <w:szCs w:val="26"/>
        </w:rPr>
        <w:t>Test NG Reports</w:t>
      </w:r>
    </w:p>
    <w:p w:rsidR="0094187C" w:rsidRDefault="0094187C" w:rsidP="0094187C">
      <w:pPr>
        <w:rPr>
          <w:rFonts w:ascii="Arial" w:hAnsi="Arial" w:cs="Arial"/>
          <w:sz w:val="26"/>
          <w:szCs w:val="26"/>
        </w:rPr>
      </w:pPr>
      <w:r w:rsidRPr="0094187C">
        <w:rPr>
          <w:rFonts w:ascii="Arial" w:hAnsi="Arial" w:cs="Arial"/>
          <w:i/>
          <w:sz w:val="26"/>
          <w:szCs w:val="26"/>
        </w:rPr>
        <w:t>Logger Type:-</w:t>
      </w:r>
      <w:r>
        <w:rPr>
          <w:rFonts w:ascii="Arial" w:hAnsi="Arial" w:cs="Arial"/>
          <w:sz w:val="26"/>
          <w:szCs w:val="26"/>
        </w:rPr>
        <w:t xml:space="preserve"> SLF4J</w:t>
      </w:r>
    </w:p>
    <w:p w:rsidR="0094187C" w:rsidRPr="0094187C" w:rsidRDefault="0094187C" w:rsidP="0094187C">
      <w:pPr>
        <w:rPr>
          <w:rFonts w:ascii="Arial" w:hAnsi="Arial" w:cs="Arial"/>
          <w:i/>
          <w:sz w:val="26"/>
          <w:szCs w:val="26"/>
        </w:rPr>
      </w:pPr>
      <w:r w:rsidRPr="0094187C">
        <w:rPr>
          <w:rFonts w:ascii="Arial" w:hAnsi="Arial" w:cs="Arial"/>
          <w:i/>
          <w:sz w:val="26"/>
          <w:szCs w:val="26"/>
        </w:rPr>
        <w:t xml:space="preserve">Deliverables:- </w:t>
      </w:r>
    </w:p>
    <w:p w:rsidR="0094187C" w:rsidRPr="0094187C" w:rsidRDefault="0094187C" w:rsidP="0094187C">
      <w:pPr>
        <w:pStyle w:val="ListParagraph"/>
        <w:numPr>
          <w:ilvl w:val="0"/>
          <w:numId w:val="6"/>
        </w:numPr>
        <w:rPr>
          <w:rFonts w:ascii="Arial" w:hAnsi="Arial" w:cs="Arial"/>
          <w:sz w:val="26"/>
          <w:szCs w:val="26"/>
        </w:rPr>
      </w:pPr>
      <w:r w:rsidRPr="0094187C">
        <w:rPr>
          <w:rFonts w:ascii="Arial" w:hAnsi="Arial" w:cs="Arial"/>
          <w:sz w:val="26"/>
          <w:szCs w:val="26"/>
        </w:rPr>
        <w:t>Extent reports</w:t>
      </w:r>
    </w:p>
    <w:p w:rsidR="0094187C" w:rsidRPr="0094187C" w:rsidRDefault="0094187C" w:rsidP="0094187C">
      <w:pPr>
        <w:pStyle w:val="ListParagraph"/>
        <w:numPr>
          <w:ilvl w:val="0"/>
          <w:numId w:val="6"/>
        </w:numPr>
        <w:rPr>
          <w:rFonts w:ascii="Arial" w:hAnsi="Arial" w:cs="Arial"/>
          <w:sz w:val="26"/>
          <w:szCs w:val="26"/>
        </w:rPr>
      </w:pPr>
      <w:r w:rsidRPr="0094187C">
        <w:rPr>
          <w:rFonts w:ascii="Arial" w:hAnsi="Arial" w:cs="Arial"/>
          <w:sz w:val="26"/>
          <w:szCs w:val="26"/>
        </w:rPr>
        <w:t>Failure Screenshots</w:t>
      </w:r>
    </w:p>
    <w:p w:rsidR="0094187C" w:rsidRDefault="0094187C" w:rsidP="0094187C">
      <w:pPr>
        <w:pStyle w:val="ListParagraph"/>
        <w:numPr>
          <w:ilvl w:val="0"/>
          <w:numId w:val="6"/>
        </w:numPr>
        <w:rPr>
          <w:rFonts w:ascii="Arial" w:hAnsi="Arial" w:cs="Arial"/>
          <w:sz w:val="26"/>
          <w:szCs w:val="26"/>
        </w:rPr>
      </w:pPr>
      <w:r w:rsidRPr="0094187C">
        <w:rPr>
          <w:rFonts w:ascii="Arial" w:hAnsi="Arial" w:cs="Arial"/>
          <w:sz w:val="26"/>
          <w:szCs w:val="26"/>
        </w:rPr>
        <w:t>Logger files</w:t>
      </w:r>
    </w:p>
    <w:p w:rsidR="0049679A" w:rsidRDefault="0049679A" w:rsidP="0049679A">
      <w:pPr>
        <w:rPr>
          <w:rFonts w:ascii="Arial" w:hAnsi="Arial" w:cs="Arial"/>
          <w:sz w:val="26"/>
          <w:szCs w:val="26"/>
        </w:rPr>
      </w:pPr>
    </w:p>
    <w:p w:rsidR="0049679A" w:rsidRDefault="0049679A" w:rsidP="0049679A">
      <w:pPr>
        <w:rPr>
          <w:rFonts w:ascii="Arial" w:hAnsi="Arial" w:cs="Arial"/>
          <w:sz w:val="26"/>
          <w:szCs w:val="26"/>
        </w:rPr>
      </w:pPr>
      <w:r>
        <w:rPr>
          <w:rFonts w:ascii="Arial" w:hAnsi="Arial" w:cs="Arial"/>
          <w:sz w:val="26"/>
          <w:szCs w:val="26"/>
        </w:rPr>
        <w:t xml:space="preserve">Sample Project is Avaialble below at </w:t>
      </w:r>
    </w:p>
    <w:p w:rsidR="0049679A" w:rsidRDefault="0049679A" w:rsidP="0049679A">
      <w:pPr>
        <w:rPr>
          <w:rFonts w:ascii="Arial" w:hAnsi="Arial" w:cs="Arial"/>
          <w:sz w:val="26"/>
          <w:szCs w:val="26"/>
        </w:rPr>
      </w:pPr>
      <w:hyperlink r:id="rId9" w:history="1">
        <w:r w:rsidRPr="00CB48F2">
          <w:rPr>
            <w:rStyle w:val="Hyperlink"/>
            <w:rFonts w:ascii="Arial" w:hAnsi="Arial" w:cs="Arial"/>
            <w:sz w:val="26"/>
            <w:szCs w:val="26"/>
          </w:rPr>
          <w:t>https://github.com/OurAutomation/SeleniumTraining.git</w:t>
        </w:r>
      </w:hyperlink>
    </w:p>
    <w:p w:rsidR="0049679A" w:rsidRDefault="0049679A" w:rsidP="0049679A">
      <w:pPr>
        <w:rPr>
          <w:rFonts w:ascii="Arial" w:hAnsi="Arial" w:cs="Arial"/>
          <w:sz w:val="26"/>
          <w:szCs w:val="26"/>
        </w:rPr>
      </w:pPr>
      <w:r>
        <w:rPr>
          <w:rFonts w:ascii="Arial" w:hAnsi="Arial" w:cs="Arial"/>
          <w:sz w:val="26"/>
          <w:szCs w:val="26"/>
        </w:rPr>
        <w:t>use the below command to clone the project in your workspace,</w:t>
      </w:r>
    </w:p>
    <w:p w:rsidR="0049679A" w:rsidRPr="0049679A" w:rsidRDefault="0049679A" w:rsidP="0049679A">
      <w:pPr>
        <w:rPr>
          <w:rFonts w:ascii="Arial" w:hAnsi="Arial" w:cs="Arial"/>
          <w:sz w:val="26"/>
          <w:szCs w:val="26"/>
        </w:rPr>
      </w:pPr>
      <w:r>
        <w:rPr>
          <w:rFonts w:ascii="Arial" w:hAnsi="Arial" w:cs="Arial"/>
          <w:sz w:val="26"/>
          <w:szCs w:val="26"/>
        </w:rPr>
        <w:t xml:space="preserve">git clone </w:t>
      </w:r>
      <w:r w:rsidRPr="0049679A">
        <w:rPr>
          <w:rFonts w:ascii="Arial" w:hAnsi="Arial" w:cs="Arial"/>
          <w:sz w:val="26"/>
          <w:szCs w:val="26"/>
        </w:rPr>
        <w:t>https://github.com/OurAutomation/SeleniumTraining.git</w:t>
      </w:r>
      <w:bookmarkStart w:id="0" w:name="_GoBack"/>
      <w:bookmarkEnd w:id="0"/>
    </w:p>
    <w:sectPr w:rsidR="0049679A" w:rsidRPr="0049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759B"/>
    <w:multiLevelType w:val="hybridMultilevel"/>
    <w:tmpl w:val="8030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03A8B"/>
    <w:multiLevelType w:val="hybridMultilevel"/>
    <w:tmpl w:val="93C6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20704"/>
    <w:multiLevelType w:val="hybridMultilevel"/>
    <w:tmpl w:val="93C6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E0D71"/>
    <w:multiLevelType w:val="hybridMultilevel"/>
    <w:tmpl w:val="CAFA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F94AEA"/>
    <w:multiLevelType w:val="hybridMultilevel"/>
    <w:tmpl w:val="2326B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A1D13"/>
    <w:multiLevelType w:val="hybridMultilevel"/>
    <w:tmpl w:val="14427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FB"/>
    <w:rsid w:val="003C745E"/>
    <w:rsid w:val="003E5445"/>
    <w:rsid w:val="0049679A"/>
    <w:rsid w:val="008846F4"/>
    <w:rsid w:val="00900EE0"/>
    <w:rsid w:val="0094187C"/>
    <w:rsid w:val="009758FB"/>
    <w:rsid w:val="00A10B8F"/>
    <w:rsid w:val="00CD60A4"/>
    <w:rsid w:val="00FC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B045"/>
  <w15:chartTrackingRefBased/>
  <w15:docId w15:val="{54B55606-81A7-4D60-8D58-580A48B4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FB"/>
    <w:pPr>
      <w:ind w:left="720"/>
      <w:contextualSpacing/>
    </w:pPr>
  </w:style>
  <w:style w:type="character" w:styleId="Emphasis">
    <w:name w:val="Emphasis"/>
    <w:basedOn w:val="DefaultParagraphFont"/>
    <w:uiPriority w:val="20"/>
    <w:qFormat/>
    <w:rsid w:val="009758FB"/>
    <w:rPr>
      <w:i/>
      <w:iCs/>
    </w:rPr>
  </w:style>
  <w:style w:type="character" w:styleId="Hyperlink">
    <w:name w:val="Hyperlink"/>
    <w:basedOn w:val="DefaultParagraphFont"/>
    <w:uiPriority w:val="99"/>
    <w:unhideWhenUsed/>
    <w:rsid w:val="0049679A"/>
    <w:rPr>
      <w:color w:val="0563C1" w:themeColor="hyperlink"/>
      <w:u w:val="single"/>
    </w:rPr>
  </w:style>
  <w:style w:type="character" w:styleId="UnresolvedMention">
    <w:name w:val="Unresolved Mention"/>
    <w:basedOn w:val="DefaultParagraphFont"/>
    <w:uiPriority w:val="99"/>
    <w:semiHidden/>
    <w:unhideWhenUsed/>
    <w:rsid w:val="00496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5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urAutomation/SeleniumTrai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dc:creator>
  <cp:keywords/>
  <dc:description/>
  <cp:lastModifiedBy>Sravan</cp:lastModifiedBy>
  <cp:revision>2</cp:revision>
  <dcterms:created xsi:type="dcterms:W3CDTF">2022-08-07T02:41:00Z</dcterms:created>
  <dcterms:modified xsi:type="dcterms:W3CDTF">2022-08-07T05:16:00Z</dcterms:modified>
</cp:coreProperties>
</file>