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5F85" w14:textId="20C335B8" w:rsidR="00FF6F86" w:rsidRPr="00601E37" w:rsidRDefault="008D3B2C" w:rsidP="0086545A">
      <w:pPr>
        <w:tabs>
          <w:tab w:val="right" w:pos="10080"/>
        </w:tabs>
        <w:spacing w:after="0" w:line="240" w:lineRule="auto"/>
        <w:rPr>
          <w:rFonts w:cstheme="minorHAnsi"/>
          <w:sz w:val="20"/>
        </w:rPr>
      </w:pPr>
      <w:r w:rsidRPr="00601E37">
        <w:rPr>
          <w:rFonts w:cstheme="minorHAnsi"/>
          <w:b/>
        </w:rPr>
        <w:t>PROFILE</w:t>
      </w:r>
      <w:r w:rsidR="00FF6F86" w:rsidRPr="00601E37">
        <w:rPr>
          <w:rFonts w:cstheme="minorHAnsi"/>
          <w:b/>
        </w:rPr>
        <w:t xml:space="preserve">: </w:t>
      </w:r>
      <w:r w:rsidR="004C76C2" w:rsidRPr="00601E37">
        <w:rPr>
          <w:rFonts w:cstheme="minorHAnsi"/>
          <w:i/>
          <w:u w:val="single"/>
        </w:rPr>
        <w:t>(CUSTOMIZE THIS</w:t>
      </w:r>
      <w:r w:rsidR="00804ED2" w:rsidRPr="00601E37">
        <w:rPr>
          <w:rFonts w:cstheme="minorHAnsi"/>
          <w:i/>
          <w:u w:val="single"/>
        </w:rPr>
        <w:t xml:space="preserve"> TO STAND OUT</w:t>
      </w:r>
      <w:r w:rsidR="004C76C2" w:rsidRPr="00601E37">
        <w:rPr>
          <w:rFonts w:cstheme="minorHAnsi"/>
          <w:i/>
          <w:u w:val="single"/>
        </w:rPr>
        <w:t>)</w:t>
      </w:r>
      <w:r w:rsidR="00601E37">
        <w:rPr>
          <w:rFonts w:cstheme="minorHAnsi"/>
          <w:i/>
          <w:u w:val="single"/>
        </w:rPr>
        <w:t xml:space="preserve"> </w:t>
      </w:r>
      <w:r w:rsidR="00FF6F86" w:rsidRPr="00601E37">
        <w:rPr>
          <w:rFonts w:cstheme="minorHAnsi"/>
          <w:sz w:val="20"/>
        </w:rPr>
        <w:t>Results-driven MBA candidate with proven financial background, supported by a blend of analytical and communication skills, seeks full-time Financial Analyst position.</w:t>
      </w:r>
    </w:p>
    <w:p w14:paraId="3E613A5F" w14:textId="77777777" w:rsidR="0086545A" w:rsidRPr="00601E37" w:rsidRDefault="0086545A" w:rsidP="0086545A">
      <w:pPr>
        <w:tabs>
          <w:tab w:val="right" w:pos="10080"/>
        </w:tabs>
        <w:spacing w:after="0" w:line="240" w:lineRule="auto"/>
        <w:rPr>
          <w:rFonts w:cstheme="minorHAnsi"/>
          <w:sz w:val="20"/>
          <w:szCs w:val="20"/>
          <w:u w:val="single"/>
        </w:rPr>
      </w:pPr>
    </w:p>
    <w:p w14:paraId="33092C2C" w14:textId="77777777" w:rsidR="00FF6F86" w:rsidRPr="00601E37" w:rsidRDefault="00FF6F86" w:rsidP="00AB6B7B">
      <w:pPr>
        <w:tabs>
          <w:tab w:val="right" w:pos="10512"/>
        </w:tabs>
        <w:spacing w:after="120" w:line="240" w:lineRule="auto"/>
        <w:rPr>
          <w:rFonts w:cstheme="minorHAnsi"/>
          <w:b/>
          <w:u w:val="single"/>
        </w:rPr>
      </w:pPr>
      <w:r w:rsidRPr="00601E37">
        <w:rPr>
          <w:rFonts w:cstheme="minorHAnsi"/>
          <w:b/>
          <w:u w:val="single"/>
        </w:rPr>
        <w:t>EDUCATION</w:t>
      </w:r>
      <w:r w:rsidRPr="00601E37">
        <w:rPr>
          <w:rFonts w:cstheme="minorHAnsi"/>
          <w:b/>
          <w:u w:val="single"/>
        </w:rPr>
        <w:tab/>
      </w:r>
    </w:p>
    <w:p w14:paraId="01F06FC7" w14:textId="37F9E9CE" w:rsidR="00FF6F86" w:rsidRPr="00601E37" w:rsidRDefault="00FF6F86" w:rsidP="00802C46">
      <w:pPr>
        <w:tabs>
          <w:tab w:val="right" w:pos="10440"/>
          <w:tab w:val="right" w:pos="10512"/>
        </w:tabs>
        <w:spacing w:after="0" w:line="240" w:lineRule="auto"/>
        <w:rPr>
          <w:rFonts w:cstheme="minorHAnsi"/>
          <w:b/>
        </w:rPr>
      </w:pPr>
      <w:r w:rsidRPr="00601E37">
        <w:rPr>
          <w:rFonts w:cstheme="minorHAnsi"/>
          <w:b/>
        </w:rPr>
        <w:t xml:space="preserve">WASHINGTON UNIVERSITY IN ST. LOUIS, </w:t>
      </w:r>
      <w:r w:rsidR="008D714C" w:rsidRPr="00601E37">
        <w:rPr>
          <w:rFonts w:cstheme="minorHAnsi"/>
          <w:b/>
        </w:rPr>
        <w:t xml:space="preserve">OLIN BUSINESS SCHOOL, </w:t>
      </w:r>
      <w:r w:rsidRPr="00601E37">
        <w:rPr>
          <w:rFonts w:cstheme="minorHAnsi"/>
          <w:b/>
        </w:rPr>
        <w:t>St. Louis, MO</w:t>
      </w:r>
      <w:r w:rsidRPr="00601E37">
        <w:rPr>
          <w:rFonts w:cstheme="minorHAnsi"/>
          <w:b/>
        </w:rPr>
        <w:tab/>
      </w:r>
      <w:r w:rsidRPr="00601E37">
        <w:rPr>
          <w:rFonts w:cstheme="minorHAnsi"/>
        </w:rPr>
        <w:t xml:space="preserve">May </w:t>
      </w:r>
      <w:r w:rsidR="00736588" w:rsidRPr="00601E37">
        <w:rPr>
          <w:rFonts w:cstheme="minorHAnsi"/>
        </w:rPr>
        <w:t>202</w:t>
      </w:r>
      <w:r w:rsidR="002214E3">
        <w:rPr>
          <w:rFonts w:cstheme="minorHAnsi"/>
        </w:rPr>
        <w:t>6</w:t>
      </w:r>
    </w:p>
    <w:p w14:paraId="7FFCC5F5" w14:textId="151AA239" w:rsidR="00FF6F86" w:rsidRPr="00601E37" w:rsidRDefault="00FF6F86" w:rsidP="00D23AE3">
      <w:pPr>
        <w:tabs>
          <w:tab w:val="right" w:pos="10080"/>
        </w:tabs>
        <w:spacing w:after="120" w:line="240" w:lineRule="auto"/>
        <w:rPr>
          <w:rFonts w:cstheme="minorHAnsi"/>
          <w:sz w:val="20"/>
        </w:rPr>
      </w:pPr>
      <w:r w:rsidRPr="00601E37">
        <w:rPr>
          <w:rFonts w:cstheme="minorHAnsi"/>
          <w:sz w:val="20"/>
        </w:rPr>
        <w:t>Master of Business Administration</w:t>
      </w:r>
      <w:r w:rsidR="00B272D8" w:rsidRPr="00601E37">
        <w:rPr>
          <w:rFonts w:cstheme="minorHAnsi"/>
          <w:sz w:val="20"/>
        </w:rPr>
        <w:t>-STEM Designated</w:t>
      </w:r>
      <w:r w:rsidRPr="00601E37">
        <w:rPr>
          <w:rFonts w:cstheme="minorHAnsi"/>
          <w:sz w:val="20"/>
        </w:rPr>
        <w:t>, Finance Concentration</w:t>
      </w:r>
      <w:r w:rsidR="00A773A9" w:rsidRPr="00601E37">
        <w:rPr>
          <w:rFonts w:cstheme="minorHAnsi"/>
          <w:sz w:val="20"/>
        </w:rPr>
        <w:t xml:space="preserve"> </w:t>
      </w:r>
    </w:p>
    <w:p w14:paraId="1F434FB4" w14:textId="77777777" w:rsidR="00FA788A" w:rsidRPr="00601E37" w:rsidRDefault="00F00FD3" w:rsidP="005F12BC">
      <w:pPr>
        <w:pStyle w:val="ListParagraph"/>
        <w:numPr>
          <w:ilvl w:val="0"/>
          <w:numId w:val="8"/>
        </w:numPr>
        <w:tabs>
          <w:tab w:val="right" w:pos="10080"/>
        </w:tabs>
        <w:spacing w:after="120" w:line="240" w:lineRule="auto"/>
        <w:ind w:left="284" w:hanging="27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Forte</w:t>
      </w:r>
      <w:r w:rsidR="00FA788A" w:rsidRPr="00601E37">
        <w:rPr>
          <w:rFonts w:cstheme="minorHAnsi"/>
          <w:sz w:val="20"/>
        </w:rPr>
        <w:t>/Consortium/Clubs/</w:t>
      </w:r>
      <w:r w:rsidRPr="00601E37">
        <w:rPr>
          <w:rFonts w:cstheme="minorHAnsi"/>
          <w:sz w:val="20"/>
        </w:rPr>
        <w:t xml:space="preserve">WashU </w:t>
      </w:r>
      <w:r w:rsidR="00FA788A" w:rsidRPr="00601E37">
        <w:rPr>
          <w:rFonts w:cstheme="minorHAnsi"/>
          <w:sz w:val="20"/>
        </w:rPr>
        <w:t>Awards/</w:t>
      </w:r>
      <w:r w:rsidRPr="00601E37">
        <w:rPr>
          <w:rFonts w:cstheme="minorHAnsi"/>
          <w:sz w:val="20"/>
        </w:rPr>
        <w:t>GMAT-</w:t>
      </w:r>
      <w:r w:rsidR="00A773A9" w:rsidRPr="00601E37">
        <w:rPr>
          <w:rFonts w:cstheme="minorHAnsi"/>
          <w:sz w:val="20"/>
        </w:rPr>
        <w:t>if over 700/</w:t>
      </w:r>
      <w:r w:rsidRPr="00601E37">
        <w:rPr>
          <w:rFonts w:cstheme="minorHAnsi"/>
          <w:sz w:val="20"/>
        </w:rPr>
        <w:t>CEL Projects/</w:t>
      </w:r>
      <w:r w:rsidR="00FA788A" w:rsidRPr="00601E37">
        <w:rPr>
          <w:rFonts w:cstheme="minorHAnsi"/>
          <w:sz w:val="20"/>
        </w:rPr>
        <w:t>Etc.</w:t>
      </w:r>
    </w:p>
    <w:p w14:paraId="745574FE" w14:textId="5E0E3A17" w:rsidR="00FF6F86" w:rsidRPr="00601E37" w:rsidRDefault="00FF6F86" w:rsidP="00802C46">
      <w:pPr>
        <w:tabs>
          <w:tab w:val="right" w:pos="10440"/>
          <w:tab w:val="right" w:pos="10512"/>
        </w:tabs>
        <w:spacing w:after="0" w:line="240" w:lineRule="auto"/>
        <w:rPr>
          <w:rFonts w:cstheme="minorHAnsi"/>
        </w:rPr>
      </w:pPr>
      <w:r w:rsidRPr="00601E37">
        <w:rPr>
          <w:rFonts w:cstheme="minorHAnsi"/>
          <w:b/>
        </w:rPr>
        <w:t>GEORGETOWN UNIVERSITY, Washington, DC</w:t>
      </w:r>
      <w:r w:rsidRPr="00601E37">
        <w:rPr>
          <w:rFonts w:cstheme="minorHAnsi"/>
        </w:rPr>
        <w:tab/>
        <w:t xml:space="preserve">May </w:t>
      </w:r>
      <w:r w:rsidR="00736588" w:rsidRPr="00601E37">
        <w:rPr>
          <w:rFonts w:cstheme="minorHAnsi"/>
        </w:rPr>
        <w:t>20</w:t>
      </w:r>
      <w:r w:rsidR="006E2901">
        <w:rPr>
          <w:rFonts w:cstheme="minorHAnsi"/>
        </w:rPr>
        <w:t>20</w:t>
      </w:r>
    </w:p>
    <w:p w14:paraId="0D7634DB" w14:textId="77777777" w:rsidR="00FF6F86" w:rsidRPr="00601E37" w:rsidRDefault="00FF6F86" w:rsidP="0086545A">
      <w:pPr>
        <w:tabs>
          <w:tab w:val="left" w:pos="4335"/>
          <w:tab w:val="right" w:pos="10080"/>
        </w:tabs>
        <w:spacing w:after="0" w:line="240" w:lineRule="auto"/>
        <w:rPr>
          <w:rFonts w:cstheme="minorHAnsi"/>
          <w:sz w:val="20"/>
        </w:rPr>
      </w:pPr>
      <w:r w:rsidRPr="00601E37">
        <w:rPr>
          <w:rFonts w:cstheme="minorHAnsi"/>
          <w:sz w:val="20"/>
        </w:rPr>
        <w:t>Bachelor of Science, Business Administration, Emphasis in Finance</w:t>
      </w:r>
    </w:p>
    <w:p w14:paraId="0AD65D59" w14:textId="77777777" w:rsidR="0086545A" w:rsidRPr="00601E37" w:rsidRDefault="0086545A" w:rsidP="0086545A">
      <w:pPr>
        <w:tabs>
          <w:tab w:val="right" w:pos="10080"/>
          <w:tab w:val="right" w:pos="10170"/>
        </w:tabs>
        <w:spacing w:after="0" w:line="240" w:lineRule="auto"/>
        <w:rPr>
          <w:rFonts w:cstheme="minorHAnsi"/>
          <w:b/>
          <w:sz w:val="20"/>
          <w:szCs w:val="20"/>
          <w:u w:val="single"/>
        </w:rPr>
      </w:pPr>
    </w:p>
    <w:p w14:paraId="5CC7E41D" w14:textId="77777777" w:rsidR="00FF6F86" w:rsidRPr="00601E37" w:rsidRDefault="00FF6F86" w:rsidP="00AB6B7B">
      <w:pPr>
        <w:tabs>
          <w:tab w:val="right" w:pos="10512"/>
        </w:tabs>
        <w:spacing w:after="120" w:line="240" w:lineRule="auto"/>
        <w:rPr>
          <w:rFonts w:cstheme="minorHAnsi"/>
          <w:b/>
          <w:u w:val="single"/>
        </w:rPr>
      </w:pPr>
      <w:r w:rsidRPr="00601E37">
        <w:rPr>
          <w:rFonts w:cstheme="minorHAnsi"/>
          <w:b/>
          <w:u w:val="single"/>
        </w:rPr>
        <w:t>PROFESSIONAL QUALIFICATIONS</w:t>
      </w:r>
      <w:r w:rsidRPr="00601E37">
        <w:rPr>
          <w:rFonts w:cstheme="minorHAnsi"/>
          <w:b/>
          <w:u w:val="single"/>
        </w:rPr>
        <w:tab/>
      </w:r>
    </w:p>
    <w:p w14:paraId="7B8722FE" w14:textId="77777777" w:rsidR="00D23AE3" w:rsidRPr="00601E37" w:rsidRDefault="00D23AE3" w:rsidP="00D23AE3">
      <w:pPr>
        <w:tabs>
          <w:tab w:val="right" w:pos="10080"/>
          <w:tab w:val="right" w:pos="10170"/>
        </w:tabs>
        <w:spacing w:after="0" w:line="240" w:lineRule="auto"/>
        <w:rPr>
          <w:rFonts w:cstheme="minorHAnsi"/>
        </w:rPr>
        <w:sectPr w:rsidR="00D23AE3" w:rsidRPr="00601E37" w:rsidSect="00FA788A">
          <w:headerReference w:type="default" r:id="rId8"/>
          <w:pgSz w:w="12240" w:h="15840"/>
          <w:pgMar w:top="540" w:right="864" w:bottom="864" w:left="864" w:header="720" w:footer="720" w:gutter="0"/>
          <w:cols w:space="720"/>
          <w:docGrid w:linePitch="360"/>
        </w:sectPr>
      </w:pPr>
    </w:p>
    <w:p w14:paraId="0A567126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Quantitative Analysis</w:t>
      </w:r>
    </w:p>
    <w:p w14:paraId="313F707C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Financial Statement Analysis</w:t>
      </w:r>
    </w:p>
    <w:p w14:paraId="69CB08EE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Fi</w:t>
      </w:r>
      <w:r w:rsidR="0091500F" w:rsidRPr="00601E37">
        <w:rPr>
          <w:rFonts w:cstheme="minorHAnsi"/>
          <w:sz w:val="20"/>
        </w:rPr>
        <w:t>nancial Modeling and Forecasting</w:t>
      </w:r>
    </w:p>
    <w:p w14:paraId="2D228208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Project Management</w:t>
      </w:r>
    </w:p>
    <w:p w14:paraId="1FE33224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Financial Accounting</w:t>
      </w:r>
    </w:p>
    <w:p w14:paraId="6A07629F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Cost Analysis</w:t>
      </w:r>
    </w:p>
    <w:p w14:paraId="385F5BE8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Valuation Techniques</w:t>
      </w:r>
    </w:p>
    <w:p w14:paraId="3D55AD92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Capital Budgeting</w:t>
      </w:r>
    </w:p>
    <w:p w14:paraId="1AF08F29" w14:textId="77777777" w:rsidR="00D23AE3" w:rsidRPr="00601E37" w:rsidRDefault="00D23AE3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Credit Analysis</w:t>
      </w:r>
    </w:p>
    <w:p w14:paraId="19B0D88F" w14:textId="77777777" w:rsidR="00D23AE3" w:rsidRPr="00601E37" w:rsidRDefault="00D23AE3" w:rsidP="00D23AE3">
      <w:pPr>
        <w:tabs>
          <w:tab w:val="right" w:pos="10080"/>
          <w:tab w:val="right" w:pos="10440"/>
        </w:tabs>
        <w:spacing w:after="0" w:line="240" w:lineRule="auto"/>
        <w:ind w:right="58"/>
        <w:rPr>
          <w:rFonts w:cstheme="minorHAnsi"/>
          <w:b/>
        </w:rPr>
        <w:sectPr w:rsidR="00D23AE3" w:rsidRPr="00601E37" w:rsidSect="00802C46">
          <w:type w:val="continuous"/>
          <w:pgSz w:w="12240" w:h="15840"/>
          <w:pgMar w:top="864" w:right="864" w:bottom="864" w:left="864" w:header="720" w:footer="720" w:gutter="0"/>
          <w:cols w:num="3" w:space="0" w:equalWidth="0">
            <w:col w:w="3744" w:space="0"/>
            <w:col w:w="3312" w:space="0"/>
            <w:col w:w="3456"/>
          </w:cols>
          <w:docGrid w:linePitch="360"/>
        </w:sectPr>
      </w:pPr>
    </w:p>
    <w:p w14:paraId="3070B66C" w14:textId="77777777" w:rsidR="00D23AE3" w:rsidRPr="00601E37" w:rsidRDefault="00D23AE3" w:rsidP="00D23AE3">
      <w:pPr>
        <w:tabs>
          <w:tab w:val="right" w:pos="10080"/>
          <w:tab w:val="right" w:pos="10440"/>
        </w:tabs>
        <w:spacing w:after="0" w:line="240" w:lineRule="auto"/>
        <w:ind w:right="58"/>
        <w:rPr>
          <w:rFonts w:cstheme="minorHAnsi"/>
          <w:b/>
          <w:sz w:val="20"/>
          <w:szCs w:val="20"/>
        </w:rPr>
      </w:pPr>
    </w:p>
    <w:p w14:paraId="6F132A38" w14:textId="77777777" w:rsidR="00614CC6" w:rsidRPr="00601E37" w:rsidRDefault="00614CC6" w:rsidP="00AB6B7B">
      <w:pPr>
        <w:tabs>
          <w:tab w:val="right" w:pos="10512"/>
        </w:tabs>
        <w:spacing w:after="120" w:line="240" w:lineRule="auto"/>
        <w:rPr>
          <w:rFonts w:cstheme="minorHAnsi"/>
          <w:b/>
          <w:u w:val="single"/>
        </w:rPr>
      </w:pPr>
      <w:r w:rsidRPr="00601E37">
        <w:rPr>
          <w:rFonts w:cstheme="minorHAnsi"/>
          <w:b/>
          <w:u w:val="single"/>
        </w:rPr>
        <w:t>PROFESSIONAL EXPERIENCE</w:t>
      </w:r>
      <w:r w:rsidR="002E6EA5" w:rsidRPr="00601E37">
        <w:rPr>
          <w:rFonts w:cstheme="minorHAnsi"/>
          <w:b/>
          <w:u w:val="single"/>
        </w:rPr>
        <w:tab/>
      </w:r>
    </w:p>
    <w:p w14:paraId="4D479024" w14:textId="437E5D0B" w:rsidR="00FF6F86" w:rsidRPr="00601E37" w:rsidRDefault="00FF6F86" w:rsidP="00802C46">
      <w:pPr>
        <w:tabs>
          <w:tab w:val="right" w:pos="10440"/>
          <w:tab w:val="right" w:pos="10512"/>
        </w:tabs>
        <w:spacing w:after="0" w:line="240" w:lineRule="auto"/>
        <w:rPr>
          <w:rFonts w:cstheme="minorHAnsi"/>
          <w:b/>
        </w:rPr>
      </w:pPr>
      <w:r w:rsidRPr="00601E37">
        <w:rPr>
          <w:rFonts w:cstheme="minorHAnsi"/>
          <w:b/>
        </w:rPr>
        <w:t>ANHEUSER BUSCH INBEV, St. Louis, MO</w:t>
      </w:r>
      <w:r w:rsidRPr="00601E37">
        <w:rPr>
          <w:rFonts w:cstheme="minorHAnsi"/>
        </w:rPr>
        <w:tab/>
        <w:t xml:space="preserve">Summer </w:t>
      </w:r>
      <w:r w:rsidR="00736588" w:rsidRPr="00601E37">
        <w:rPr>
          <w:rFonts w:cstheme="minorHAnsi"/>
        </w:rPr>
        <w:t>20</w:t>
      </w:r>
      <w:r w:rsidR="002214E3">
        <w:rPr>
          <w:rFonts w:cstheme="minorHAnsi"/>
        </w:rPr>
        <w:t>25</w:t>
      </w:r>
    </w:p>
    <w:p w14:paraId="4D71A133" w14:textId="77777777" w:rsidR="00FF6F86" w:rsidRPr="00601E37" w:rsidRDefault="00FF6F86" w:rsidP="00AB6B7B">
      <w:pPr>
        <w:tabs>
          <w:tab w:val="right" w:pos="10080"/>
        </w:tabs>
        <w:spacing w:after="0" w:line="240" w:lineRule="auto"/>
        <w:ind w:right="58"/>
        <w:jc w:val="both"/>
        <w:rPr>
          <w:rFonts w:cstheme="minorHAnsi"/>
          <w:b/>
          <w:sz w:val="20"/>
        </w:rPr>
      </w:pPr>
      <w:r w:rsidRPr="00601E37">
        <w:rPr>
          <w:rFonts w:cstheme="minorHAnsi"/>
          <w:b/>
          <w:sz w:val="20"/>
        </w:rPr>
        <w:t xml:space="preserve">Financial Analysis MBA Intern – Real Estate Group </w:t>
      </w:r>
      <w:r w:rsidRPr="00601E37">
        <w:rPr>
          <w:rFonts w:cstheme="minorHAnsi"/>
          <w:b/>
          <w:sz w:val="20"/>
        </w:rPr>
        <w:tab/>
      </w:r>
    </w:p>
    <w:p w14:paraId="1B41FF7D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Valuated real-estate acquisitions of over 30 storage facilities, using discounted cash flow proformas to determine NPV and IRR.  Resulting analysis was used to make $1,750,000 in acquisitions of additional sto</w:t>
      </w:r>
      <w:r w:rsidR="002F1FB7" w:rsidRPr="00601E37">
        <w:rPr>
          <w:rFonts w:cstheme="minorHAnsi"/>
          <w:sz w:val="20"/>
        </w:rPr>
        <w:t>rage facilities in 3 locations</w:t>
      </w:r>
    </w:p>
    <w:p w14:paraId="4DF32FB5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 xml:space="preserve">Created a financial model in Excel to restructure $11 million of storage acquisition notes </w:t>
      </w:r>
      <w:r w:rsidR="002F1FB7" w:rsidRPr="00601E37">
        <w:rPr>
          <w:rFonts w:cstheme="minorHAnsi"/>
          <w:sz w:val="20"/>
        </w:rPr>
        <w:t>purchased at auction</w:t>
      </w:r>
    </w:p>
    <w:p w14:paraId="057A0FAB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Prepared statistical regression analyses of investment alternatives such as international real estate and provided recommendations to minimize exposure, resulting in the acquisition of two p</w:t>
      </w:r>
      <w:r w:rsidR="002F1FB7" w:rsidRPr="00601E37">
        <w:rPr>
          <w:rFonts w:cstheme="minorHAnsi"/>
          <w:sz w:val="20"/>
        </w:rPr>
        <w:t>roduction facilities in England</w:t>
      </w:r>
    </w:p>
    <w:p w14:paraId="36B7CF97" w14:textId="6630DF4F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Developed a regression model based on 40 Arizona storage facilities to predict electricity expenses for use in financial proformas and budgets to more accurately forecast annual costs.  Analysis resulted</w:t>
      </w:r>
      <w:r w:rsidR="002F1FB7" w:rsidRPr="00601E37">
        <w:rPr>
          <w:rFonts w:cstheme="minorHAnsi"/>
          <w:sz w:val="20"/>
        </w:rPr>
        <w:t xml:space="preserve"> in $2,400,000 in cost savings</w:t>
      </w:r>
    </w:p>
    <w:p w14:paraId="44A39DBC" w14:textId="0867FB0B" w:rsidR="00FF6F86" w:rsidRPr="00601E37" w:rsidRDefault="00FF6F86" w:rsidP="00802C46">
      <w:pPr>
        <w:tabs>
          <w:tab w:val="right" w:pos="10440"/>
          <w:tab w:val="right" w:pos="10512"/>
        </w:tabs>
        <w:spacing w:after="0" w:line="240" w:lineRule="auto"/>
        <w:rPr>
          <w:rFonts w:cstheme="minorHAnsi"/>
        </w:rPr>
      </w:pPr>
      <w:r w:rsidRPr="00601E37">
        <w:rPr>
          <w:rFonts w:cstheme="minorHAnsi"/>
          <w:b/>
        </w:rPr>
        <w:t>AAA INVESTMENTS, St. Louis, MO</w:t>
      </w:r>
      <w:r w:rsidRPr="00601E37">
        <w:rPr>
          <w:rFonts w:cstheme="minorHAnsi"/>
        </w:rPr>
        <w:tab/>
      </w:r>
      <w:r w:rsidR="00736588" w:rsidRPr="00601E37">
        <w:rPr>
          <w:rFonts w:cstheme="minorHAnsi"/>
        </w:rPr>
        <w:t>20</w:t>
      </w:r>
      <w:r w:rsidR="006E2901">
        <w:rPr>
          <w:rFonts w:cstheme="minorHAnsi"/>
        </w:rPr>
        <w:t>20</w:t>
      </w:r>
      <w:r w:rsidRPr="00601E37">
        <w:rPr>
          <w:rFonts w:cstheme="minorHAnsi"/>
        </w:rPr>
        <w:t>-</w:t>
      </w:r>
      <w:r w:rsidR="00736588" w:rsidRPr="00601E37">
        <w:rPr>
          <w:rFonts w:cstheme="minorHAnsi"/>
        </w:rPr>
        <w:t>20</w:t>
      </w:r>
      <w:r w:rsidR="006E2901">
        <w:rPr>
          <w:rFonts w:cstheme="minorHAnsi"/>
        </w:rPr>
        <w:t>24</w:t>
      </w:r>
    </w:p>
    <w:p w14:paraId="53E712E2" w14:textId="7B496FA6" w:rsidR="00FF6F86" w:rsidRPr="00601E37" w:rsidRDefault="00FF6F86" w:rsidP="00AB6B7B">
      <w:pPr>
        <w:tabs>
          <w:tab w:val="right" w:pos="10080"/>
        </w:tabs>
        <w:spacing w:after="0" w:line="240" w:lineRule="auto"/>
        <w:ind w:right="58"/>
        <w:jc w:val="both"/>
        <w:rPr>
          <w:rFonts w:cstheme="minorHAnsi"/>
          <w:sz w:val="20"/>
        </w:rPr>
      </w:pPr>
      <w:r w:rsidRPr="00601E37">
        <w:rPr>
          <w:rFonts w:cstheme="minorHAnsi"/>
          <w:b/>
          <w:sz w:val="20"/>
        </w:rPr>
        <w:t xml:space="preserve">Assistant Vice President – Structured Products Group </w:t>
      </w:r>
      <w:r w:rsidRPr="00601E37">
        <w:rPr>
          <w:rFonts w:cstheme="minorHAnsi"/>
          <w:sz w:val="20"/>
        </w:rPr>
        <w:t>(</w:t>
      </w:r>
      <w:r w:rsidR="00736588" w:rsidRPr="00601E37">
        <w:rPr>
          <w:rFonts w:cstheme="minorHAnsi"/>
          <w:sz w:val="20"/>
        </w:rPr>
        <w:t>20</w:t>
      </w:r>
      <w:r w:rsidR="006E2901">
        <w:rPr>
          <w:rFonts w:cstheme="minorHAnsi"/>
          <w:sz w:val="20"/>
        </w:rPr>
        <w:t>22</w:t>
      </w:r>
      <w:r w:rsidRPr="00601E37">
        <w:rPr>
          <w:rFonts w:cstheme="minorHAnsi"/>
          <w:sz w:val="20"/>
        </w:rPr>
        <w:t>-20</w:t>
      </w:r>
      <w:r w:rsidR="006E2901">
        <w:rPr>
          <w:rFonts w:cstheme="minorHAnsi"/>
          <w:sz w:val="20"/>
        </w:rPr>
        <w:t>24</w:t>
      </w:r>
      <w:r w:rsidRPr="00601E37">
        <w:rPr>
          <w:rFonts w:cstheme="minorHAnsi"/>
          <w:sz w:val="20"/>
        </w:rPr>
        <w:t>)</w:t>
      </w:r>
    </w:p>
    <w:p w14:paraId="62CC3CEB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Executed 12 transactions as lead analyst with</w:t>
      </w:r>
      <w:r w:rsidR="002F1FB7" w:rsidRPr="00601E37">
        <w:rPr>
          <w:rFonts w:cstheme="minorHAnsi"/>
          <w:sz w:val="20"/>
        </w:rPr>
        <w:t xml:space="preserve"> total issuance over $1 billion</w:t>
      </w:r>
    </w:p>
    <w:p w14:paraId="5049F4E3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Led all finance committee and board meetings where decisions about clients’ appropriate fina</w:t>
      </w:r>
      <w:r w:rsidR="002F1FB7" w:rsidRPr="00601E37">
        <w:rPr>
          <w:rFonts w:cstheme="minorHAnsi"/>
          <w:sz w:val="20"/>
        </w:rPr>
        <w:t>ncing structure were made</w:t>
      </w:r>
    </w:p>
    <w:p w14:paraId="4044896C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Created and presented credit analysis packages</w:t>
      </w:r>
      <w:r w:rsidR="002F1FB7" w:rsidRPr="00601E37">
        <w:rPr>
          <w:rFonts w:cstheme="minorHAnsi"/>
          <w:sz w:val="20"/>
        </w:rPr>
        <w:t xml:space="preserve"> to lenders and rating agencies</w:t>
      </w:r>
    </w:p>
    <w:p w14:paraId="2058CFB9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Evaluated current and pro-forma capital structures and identified the optimal debt levels of $10,000 each,</w:t>
      </w:r>
      <w:r w:rsidR="002F1FB7" w:rsidRPr="00601E37">
        <w:rPr>
          <w:rFonts w:cstheme="minorHAnsi"/>
          <w:sz w:val="20"/>
        </w:rPr>
        <w:t xml:space="preserve"> for tax-exempt bond financings</w:t>
      </w:r>
    </w:p>
    <w:p w14:paraId="0A25BDBC" w14:textId="689AB0B0" w:rsidR="00FF6F86" w:rsidRPr="00601E37" w:rsidRDefault="00FF6F86" w:rsidP="00AB6B7B">
      <w:pPr>
        <w:tabs>
          <w:tab w:val="right" w:pos="10080"/>
        </w:tabs>
        <w:spacing w:after="0" w:line="240" w:lineRule="auto"/>
        <w:ind w:right="58"/>
        <w:jc w:val="both"/>
        <w:rPr>
          <w:rFonts w:cstheme="minorHAnsi"/>
          <w:sz w:val="20"/>
        </w:rPr>
      </w:pPr>
      <w:r w:rsidRPr="00601E37">
        <w:rPr>
          <w:rFonts w:cstheme="minorHAnsi"/>
          <w:b/>
          <w:sz w:val="20"/>
        </w:rPr>
        <w:t xml:space="preserve">Associate – Structured Products Group </w:t>
      </w:r>
      <w:r w:rsidRPr="00601E37">
        <w:rPr>
          <w:rFonts w:cstheme="minorHAnsi"/>
          <w:sz w:val="20"/>
        </w:rPr>
        <w:t>(</w:t>
      </w:r>
      <w:r w:rsidR="00736588" w:rsidRPr="00601E37">
        <w:rPr>
          <w:rFonts w:cstheme="minorHAnsi"/>
          <w:sz w:val="20"/>
        </w:rPr>
        <w:t>20</w:t>
      </w:r>
      <w:r w:rsidR="006E2901">
        <w:rPr>
          <w:rFonts w:cstheme="minorHAnsi"/>
          <w:sz w:val="20"/>
        </w:rPr>
        <w:t>21</w:t>
      </w:r>
      <w:r w:rsidRPr="00601E37">
        <w:rPr>
          <w:rFonts w:cstheme="minorHAnsi"/>
          <w:sz w:val="20"/>
        </w:rPr>
        <w:t>-20</w:t>
      </w:r>
      <w:r w:rsidR="006E2901">
        <w:rPr>
          <w:rFonts w:cstheme="minorHAnsi"/>
          <w:sz w:val="20"/>
        </w:rPr>
        <w:t>22</w:t>
      </w:r>
      <w:r w:rsidRPr="00601E37">
        <w:rPr>
          <w:rFonts w:cstheme="minorHAnsi"/>
          <w:sz w:val="20"/>
        </w:rPr>
        <w:t>)</w:t>
      </w:r>
    </w:p>
    <w:p w14:paraId="64EC7A62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Executed 8 transactions as lead analyst with tota</w:t>
      </w:r>
      <w:r w:rsidR="002F1FB7" w:rsidRPr="00601E37">
        <w:rPr>
          <w:rFonts w:cstheme="minorHAnsi"/>
          <w:sz w:val="20"/>
        </w:rPr>
        <w:t>l issuance of over $276 million</w:t>
      </w:r>
    </w:p>
    <w:p w14:paraId="5F1FFE6E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 xml:space="preserve">Prepared financing proposals in response to requests for underwriting services, resulting </w:t>
      </w:r>
      <w:r w:rsidR="002F1FB7" w:rsidRPr="00601E37">
        <w:rPr>
          <w:rFonts w:cstheme="minorHAnsi"/>
          <w:sz w:val="20"/>
        </w:rPr>
        <w:t>in four new deals in six months</w:t>
      </w:r>
    </w:p>
    <w:p w14:paraId="6970B353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120" w:line="240" w:lineRule="auto"/>
        <w:ind w:left="284" w:right="58" w:hanging="259"/>
        <w:rPr>
          <w:rFonts w:cstheme="minorHAnsi"/>
          <w:sz w:val="20"/>
        </w:rPr>
      </w:pPr>
      <w:r w:rsidRPr="00601E37">
        <w:rPr>
          <w:rFonts w:cstheme="minorHAnsi"/>
          <w:sz w:val="20"/>
        </w:rPr>
        <w:t>Led financial modeling training sessions for Higher-Education Analyst Train</w:t>
      </w:r>
      <w:r w:rsidR="002F1FB7" w:rsidRPr="00601E37">
        <w:rPr>
          <w:rFonts w:cstheme="minorHAnsi"/>
          <w:sz w:val="20"/>
        </w:rPr>
        <w:t>ing Program of over 50 analysts</w:t>
      </w:r>
    </w:p>
    <w:p w14:paraId="239C708A" w14:textId="49B0182E" w:rsidR="00FF6F86" w:rsidRPr="00601E37" w:rsidRDefault="00FF6F86" w:rsidP="00AB6B7B">
      <w:pPr>
        <w:tabs>
          <w:tab w:val="right" w:pos="10080"/>
        </w:tabs>
        <w:spacing w:after="0" w:line="240" w:lineRule="auto"/>
        <w:ind w:right="58"/>
        <w:jc w:val="both"/>
        <w:rPr>
          <w:rFonts w:cstheme="minorHAnsi"/>
          <w:sz w:val="20"/>
        </w:rPr>
      </w:pPr>
      <w:r w:rsidRPr="00601E37">
        <w:rPr>
          <w:rFonts w:cstheme="minorHAnsi"/>
          <w:b/>
          <w:sz w:val="20"/>
        </w:rPr>
        <w:t xml:space="preserve">Analyst – Higher Education and Non-Profit Finance Group </w:t>
      </w:r>
      <w:r w:rsidRPr="00601E37">
        <w:rPr>
          <w:rFonts w:cstheme="minorHAnsi"/>
          <w:sz w:val="20"/>
        </w:rPr>
        <w:t>(</w:t>
      </w:r>
      <w:r w:rsidR="00736588" w:rsidRPr="00601E37">
        <w:rPr>
          <w:rFonts w:cstheme="minorHAnsi"/>
          <w:sz w:val="20"/>
        </w:rPr>
        <w:t>20</w:t>
      </w:r>
      <w:r w:rsidR="006E2901">
        <w:rPr>
          <w:rFonts w:cstheme="minorHAnsi"/>
          <w:sz w:val="20"/>
        </w:rPr>
        <w:t>20</w:t>
      </w:r>
      <w:r w:rsidRPr="00601E37">
        <w:rPr>
          <w:rFonts w:cstheme="minorHAnsi"/>
          <w:sz w:val="20"/>
        </w:rPr>
        <w:t>-20</w:t>
      </w:r>
      <w:r w:rsidR="006E2901">
        <w:rPr>
          <w:rFonts w:cstheme="minorHAnsi"/>
          <w:sz w:val="20"/>
        </w:rPr>
        <w:t>21</w:t>
      </w:r>
      <w:r w:rsidRPr="00601E37">
        <w:rPr>
          <w:rFonts w:cstheme="minorHAnsi"/>
          <w:sz w:val="20"/>
        </w:rPr>
        <w:t>)</w:t>
      </w:r>
    </w:p>
    <w:p w14:paraId="43961B80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 xml:space="preserve">Structured quantitative analysis of fixed rate and variable rate bond financings, including derivatives, resulting in </w:t>
      </w:r>
      <w:r w:rsidR="002F1FB7" w:rsidRPr="00601E37">
        <w:rPr>
          <w:rFonts w:cstheme="minorHAnsi"/>
          <w:sz w:val="20"/>
        </w:rPr>
        <w:t>bond purchases of over $500,000</w:t>
      </w:r>
    </w:p>
    <w:p w14:paraId="70A9CE45" w14:textId="77777777" w:rsidR="00FF6F86" w:rsidRPr="00601E37" w:rsidRDefault="00FF6F86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 xml:space="preserve">Developed credit enhancement presentations for bond insurers, letter of credit banks and rating agencies </w:t>
      </w:r>
    </w:p>
    <w:p w14:paraId="3D5B25ED" w14:textId="77777777" w:rsidR="00FF6F86" w:rsidRPr="00601E37" w:rsidRDefault="002F1FB7" w:rsidP="005F12BC">
      <w:pPr>
        <w:pStyle w:val="ListParagraph"/>
        <w:numPr>
          <w:ilvl w:val="0"/>
          <w:numId w:val="2"/>
        </w:numPr>
        <w:tabs>
          <w:tab w:val="left" w:pos="4335"/>
          <w:tab w:val="right" w:pos="10080"/>
        </w:tabs>
        <w:spacing w:after="0" w:line="240" w:lineRule="auto"/>
        <w:ind w:left="284" w:right="58" w:hanging="27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Passed Series 7 exam</w:t>
      </w:r>
    </w:p>
    <w:p w14:paraId="6CCACE7C" w14:textId="77777777" w:rsidR="0086545A" w:rsidRPr="00601E37" w:rsidRDefault="0086545A" w:rsidP="00AB6B7B">
      <w:pPr>
        <w:tabs>
          <w:tab w:val="left" w:pos="4335"/>
          <w:tab w:val="right" w:pos="10080"/>
        </w:tabs>
        <w:spacing w:after="0" w:line="240" w:lineRule="auto"/>
        <w:ind w:right="58"/>
        <w:rPr>
          <w:rFonts w:cstheme="minorHAnsi"/>
          <w:sz w:val="20"/>
        </w:rPr>
      </w:pPr>
    </w:p>
    <w:p w14:paraId="3B605FA3" w14:textId="7AEFC1CC" w:rsidR="00397211" w:rsidRPr="00601E37" w:rsidRDefault="00FF6F86" w:rsidP="00802C46">
      <w:pPr>
        <w:tabs>
          <w:tab w:val="right" w:pos="10512"/>
        </w:tabs>
        <w:spacing w:after="120" w:line="240" w:lineRule="auto"/>
        <w:rPr>
          <w:rFonts w:cstheme="minorHAnsi"/>
          <w:b/>
          <w:u w:val="single"/>
        </w:rPr>
      </w:pPr>
      <w:r w:rsidRPr="00601E37">
        <w:rPr>
          <w:rFonts w:cstheme="minorHAnsi"/>
          <w:b/>
          <w:u w:val="single"/>
        </w:rPr>
        <w:t>SKILLS</w:t>
      </w:r>
      <w:r w:rsidR="005F12BC">
        <w:rPr>
          <w:rFonts w:cstheme="minorHAnsi"/>
          <w:b/>
          <w:u w:val="single"/>
        </w:rPr>
        <w:t xml:space="preserve"> </w:t>
      </w:r>
      <w:r w:rsidRPr="00601E37">
        <w:rPr>
          <w:rFonts w:cstheme="minorHAnsi"/>
          <w:b/>
          <w:u w:val="single"/>
        </w:rPr>
        <w:t>/</w:t>
      </w:r>
      <w:r w:rsidR="005F12BC">
        <w:rPr>
          <w:rFonts w:cstheme="minorHAnsi"/>
          <w:b/>
          <w:u w:val="single"/>
        </w:rPr>
        <w:t xml:space="preserve"> </w:t>
      </w:r>
      <w:r w:rsidRPr="00601E37">
        <w:rPr>
          <w:rFonts w:cstheme="minorHAnsi"/>
          <w:b/>
          <w:u w:val="single"/>
        </w:rPr>
        <w:t>ACTIVITIES</w:t>
      </w:r>
      <w:r w:rsidR="005F12BC">
        <w:rPr>
          <w:rFonts w:cstheme="minorHAnsi"/>
          <w:b/>
          <w:u w:val="single"/>
        </w:rPr>
        <w:t xml:space="preserve"> </w:t>
      </w:r>
      <w:r w:rsidRPr="00601E37">
        <w:rPr>
          <w:rFonts w:cstheme="minorHAnsi"/>
          <w:b/>
          <w:u w:val="single"/>
        </w:rPr>
        <w:t>/</w:t>
      </w:r>
      <w:r w:rsidR="005F12BC">
        <w:rPr>
          <w:rFonts w:cstheme="minorHAnsi"/>
          <w:b/>
          <w:u w:val="single"/>
        </w:rPr>
        <w:t xml:space="preserve"> </w:t>
      </w:r>
      <w:r w:rsidRPr="00601E37">
        <w:rPr>
          <w:rFonts w:cstheme="minorHAnsi"/>
          <w:b/>
          <w:u w:val="single"/>
        </w:rPr>
        <w:t>INTERESTS</w:t>
      </w:r>
      <w:r w:rsidR="00E14181" w:rsidRPr="00601E37">
        <w:rPr>
          <w:rFonts w:cstheme="minorHAnsi"/>
          <w:b/>
          <w:u w:val="single"/>
        </w:rPr>
        <w:tab/>
      </w:r>
    </w:p>
    <w:p w14:paraId="7B41BBF7" w14:textId="77777777" w:rsidR="0056549A" w:rsidRPr="00601E37" w:rsidRDefault="0056549A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Language Skills: Fluent in German and English</w:t>
      </w:r>
    </w:p>
    <w:p w14:paraId="23D4E513" w14:textId="77777777" w:rsidR="0056549A" w:rsidRPr="00601E37" w:rsidRDefault="0056549A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Computer Skills: SPSS, R, SQL, Python, Microsoft Suite</w:t>
      </w:r>
    </w:p>
    <w:p w14:paraId="3964C492" w14:textId="77777777" w:rsidR="0056549A" w:rsidRPr="00601E37" w:rsidRDefault="0056549A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Activities: Student Investment Fund Manager, Teaching Assistant for Derivatives and Investments class, Peer Coach</w:t>
      </w:r>
    </w:p>
    <w:p w14:paraId="69D5F77E" w14:textId="77777777" w:rsidR="00AE3098" w:rsidRPr="00601E37" w:rsidRDefault="0056549A" w:rsidP="005F12BC">
      <w:pPr>
        <w:pStyle w:val="ListParagraph"/>
        <w:numPr>
          <w:ilvl w:val="0"/>
          <w:numId w:val="2"/>
        </w:numPr>
        <w:tabs>
          <w:tab w:val="left" w:pos="720"/>
          <w:tab w:val="right" w:pos="10080"/>
        </w:tabs>
        <w:spacing w:after="0" w:line="240" w:lineRule="auto"/>
        <w:ind w:left="284" w:right="58" w:hanging="270"/>
        <w:contextualSpacing w:val="0"/>
        <w:rPr>
          <w:rFonts w:cstheme="minorHAnsi"/>
          <w:sz w:val="20"/>
        </w:rPr>
      </w:pPr>
      <w:r w:rsidRPr="00601E37">
        <w:rPr>
          <w:rFonts w:cstheme="minorHAnsi"/>
          <w:sz w:val="20"/>
        </w:rPr>
        <w:t>Interests: Playing acoustic guitar, competing in marathons, photography</w:t>
      </w:r>
    </w:p>
    <w:sectPr w:rsidR="00AE3098" w:rsidRPr="00601E37" w:rsidSect="007122DD">
      <w:type w:val="continuous"/>
      <w:pgSz w:w="12240" w:h="15840"/>
      <w:pgMar w:top="630" w:right="864" w:bottom="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EE9A" w14:textId="77777777" w:rsidR="00200BD7" w:rsidRDefault="00200BD7" w:rsidP="002214E3">
      <w:pPr>
        <w:spacing w:after="0" w:line="240" w:lineRule="auto"/>
      </w:pPr>
      <w:r>
        <w:separator/>
      </w:r>
    </w:p>
  </w:endnote>
  <w:endnote w:type="continuationSeparator" w:id="0">
    <w:p w14:paraId="407FB5EB" w14:textId="77777777" w:rsidR="00200BD7" w:rsidRDefault="00200BD7" w:rsidP="0022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AAE9B" w14:textId="77777777" w:rsidR="00200BD7" w:rsidRDefault="00200BD7" w:rsidP="002214E3">
      <w:pPr>
        <w:spacing w:after="0" w:line="240" w:lineRule="auto"/>
      </w:pPr>
      <w:r>
        <w:separator/>
      </w:r>
    </w:p>
  </w:footnote>
  <w:footnote w:type="continuationSeparator" w:id="0">
    <w:p w14:paraId="584A86B2" w14:textId="77777777" w:rsidR="00200BD7" w:rsidRDefault="00200BD7" w:rsidP="0022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E06E" w14:textId="77777777" w:rsidR="002214E3" w:rsidRPr="002214E3" w:rsidRDefault="002214E3" w:rsidP="002214E3">
    <w:pPr>
      <w:pBdr>
        <w:bottom w:val="single" w:sz="4" w:space="1" w:color="auto"/>
      </w:pBdr>
      <w:spacing w:after="0"/>
      <w:rPr>
        <w:rFonts w:ascii="Calibri" w:eastAsia="Calibri" w:hAnsi="Calibri" w:cs="Calibri"/>
        <w:bCs/>
        <w:sz w:val="28"/>
        <w:szCs w:val="28"/>
      </w:rPr>
    </w:pPr>
    <w:r w:rsidRPr="002214E3">
      <w:rPr>
        <w:rFonts w:cstheme="minorHAnsi"/>
        <w:b/>
        <w:sz w:val="28"/>
        <w:szCs w:val="28"/>
      </w:rPr>
      <w:t>MORGAN ELDEN</w:t>
    </w:r>
    <w:r w:rsidRPr="002214E3">
      <w:rPr>
        <w:rFonts w:ascii="Calibri" w:eastAsia="Calibri" w:hAnsi="Calibri" w:cs="Calibri"/>
        <w:bCs/>
        <w:sz w:val="28"/>
        <w:szCs w:val="28"/>
      </w:rPr>
      <w:t xml:space="preserve"> </w:t>
    </w:r>
  </w:p>
  <w:p w14:paraId="540C91DD" w14:textId="6BD8B37E" w:rsidR="002214E3" w:rsidRPr="002214E3" w:rsidRDefault="002214E3" w:rsidP="002214E3">
    <w:pPr>
      <w:pBdr>
        <w:bottom w:val="single" w:sz="4" w:space="1" w:color="auto"/>
      </w:pBdr>
      <w:spacing w:after="0"/>
      <w:rPr>
        <w:rFonts w:ascii="Calibri" w:eastAsia="Calibri" w:hAnsi="Calibri" w:cs="Calibri"/>
        <w:b/>
        <w:sz w:val="28"/>
      </w:rPr>
    </w:pPr>
    <w:r w:rsidRPr="00601E37">
      <w:rPr>
        <w:rFonts w:cstheme="minorHAnsi"/>
      </w:rPr>
      <w:t>www.linkedin.com/in/morgan-elden</w:t>
    </w:r>
    <w:r w:rsidRPr="003A58BE">
      <w:rPr>
        <w:rFonts w:ascii="Calibri" w:eastAsia="Calibri" w:hAnsi="Calibri" w:cs="Calibri"/>
        <w:bCs/>
      </w:rPr>
      <w:t xml:space="preserve"> </w:t>
    </w:r>
    <w:r>
      <w:rPr>
        <w:rFonts w:ascii="Calibri" w:eastAsia="Calibri" w:hAnsi="Calibri" w:cs="Calibri"/>
        <w:bCs/>
      </w:rPr>
      <w:t xml:space="preserve">| 314-321-1234 | </w:t>
    </w:r>
    <w:r w:rsidRPr="003A58BE">
      <w:rPr>
        <w:rFonts w:ascii="Calibri" w:eastAsia="Calibri" w:hAnsi="Calibri" w:cs="Calibri"/>
        <w:bCs/>
      </w:rPr>
      <w:t>St. Louis, MO</w:t>
    </w:r>
    <w:r>
      <w:rPr>
        <w:rFonts w:ascii="Calibri" w:eastAsia="Calibri" w:hAnsi="Calibri" w:cs="Calibri"/>
        <w:bCs/>
      </w:rPr>
      <w:t xml:space="preserve"> | elden@wustl.edu</w:t>
    </w:r>
  </w:p>
  <w:p w14:paraId="0958BC30" w14:textId="77777777" w:rsidR="002214E3" w:rsidRPr="002214E3" w:rsidRDefault="002214E3" w:rsidP="002214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4BC"/>
    <w:multiLevelType w:val="hybridMultilevel"/>
    <w:tmpl w:val="5D1C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36A1F"/>
    <w:multiLevelType w:val="hybridMultilevel"/>
    <w:tmpl w:val="1E62F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81992"/>
    <w:multiLevelType w:val="hybridMultilevel"/>
    <w:tmpl w:val="59881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762027"/>
    <w:multiLevelType w:val="hybridMultilevel"/>
    <w:tmpl w:val="1C7E5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9644CD"/>
    <w:multiLevelType w:val="hybridMultilevel"/>
    <w:tmpl w:val="57D2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314FE"/>
    <w:multiLevelType w:val="hybridMultilevel"/>
    <w:tmpl w:val="18E46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6626D1"/>
    <w:multiLevelType w:val="hybridMultilevel"/>
    <w:tmpl w:val="D71E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72A7C"/>
    <w:multiLevelType w:val="hybridMultilevel"/>
    <w:tmpl w:val="075A6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519938">
    <w:abstractNumId w:val="3"/>
  </w:num>
  <w:num w:numId="2" w16cid:durableId="239366251">
    <w:abstractNumId w:val="1"/>
  </w:num>
  <w:num w:numId="3" w16cid:durableId="2130927899">
    <w:abstractNumId w:val="4"/>
  </w:num>
  <w:num w:numId="4" w16cid:durableId="1485929132">
    <w:abstractNumId w:val="5"/>
  </w:num>
  <w:num w:numId="5" w16cid:durableId="1151096000">
    <w:abstractNumId w:val="7"/>
  </w:num>
  <w:num w:numId="6" w16cid:durableId="936791445">
    <w:abstractNumId w:val="6"/>
  </w:num>
  <w:num w:numId="7" w16cid:durableId="860315899">
    <w:abstractNumId w:val="0"/>
  </w:num>
  <w:num w:numId="8" w16cid:durableId="1979801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2MDY1NzQwNLWwNLJU0lEKTi0uzszPAykwqQUAPTihcCwAAAA="/>
  </w:docVars>
  <w:rsids>
    <w:rsidRoot w:val="00FF6F86"/>
    <w:rsid w:val="00200BD7"/>
    <w:rsid w:val="002214E3"/>
    <w:rsid w:val="002E6EA5"/>
    <w:rsid w:val="002F1FB7"/>
    <w:rsid w:val="00325887"/>
    <w:rsid w:val="00381A0A"/>
    <w:rsid w:val="00397211"/>
    <w:rsid w:val="004C76C2"/>
    <w:rsid w:val="0056549A"/>
    <w:rsid w:val="005F12BC"/>
    <w:rsid w:val="00601E37"/>
    <w:rsid w:val="00610FB9"/>
    <w:rsid w:val="00614CC6"/>
    <w:rsid w:val="006E2901"/>
    <w:rsid w:val="006F022C"/>
    <w:rsid w:val="007122DD"/>
    <w:rsid w:val="00736588"/>
    <w:rsid w:val="00761DC0"/>
    <w:rsid w:val="00802C46"/>
    <w:rsid w:val="00804ED2"/>
    <w:rsid w:val="00847894"/>
    <w:rsid w:val="0086545A"/>
    <w:rsid w:val="008D3B2C"/>
    <w:rsid w:val="008D714C"/>
    <w:rsid w:val="009043EB"/>
    <w:rsid w:val="0091500F"/>
    <w:rsid w:val="00931B21"/>
    <w:rsid w:val="009D224D"/>
    <w:rsid w:val="00A21F74"/>
    <w:rsid w:val="00A773A9"/>
    <w:rsid w:val="00AB4EB7"/>
    <w:rsid w:val="00AB6B7B"/>
    <w:rsid w:val="00AE3098"/>
    <w:rsid w:val="00B15820"/>
    <w:rsid w:val="00B272D8"/>
    <w:rsid w:val="00BD764B"/>
    <w:rsid w:val="00C01EE4"/>
    <w:rsid w:val="00C41EFB"/>
    <w:rsid w:val="00CB6864"/>
    <w:rsid w:val="00D23AE3"/>
    <w:rsid w:val="00D96844"/>
    <w:rsid w:val="00E14181"/>
    <w:rsid w:val="00EA0DA2"/>
    <w:rsid w:val="00EA32B2"/>
    <w:rsid w:val="00F00FD3"/>
    <w:rsid w:val="00F36834"/>
    <w:rsid w:val="00FA788A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9C9F7"/>
  <w15:chartTrackingRefBased/>
  <w15:docId w15:val="{A920DEF6-6210-4F87-927E-66C5DD82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Jeff's"/>
    <w:qFormat/>
    <w:rsid w:val="00FF6F8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224D"/>
    <w:pPr>
      <w:keepNext/>
      <w:keepLines/>
      <w:spacing w:before="120" w:after="240"/>
      <w:outlineLvl w:val="0"/>
    </w:pPr>
    <w:rPr>
      <w:rFonts w:eastAsiaTheme="majorEastAsia" w:cstheme="majorBidi"/>
      <w:b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4D"/>
    <w:rPr>
      <w:rFonts w:ascii="Book Antiqua" w:eastAsiaTheme="majorEastAsia" w:hAnsi="Book Antiqua" w:cstheme="majorBidi"/>
      <w:b/>
      <w:sz w:val="40"/>
      <w:szCs w:val="32"/>
    </w:rPr>
  </w:style>
  <w:style w:type="paragraph" w:styleId="ListParagraph">
    <w:name w:val="List Paragraph"/>
    <w:basedOn w:val="Normal"/>
    <w:uiPriority w:val="34"/>
    <w:qFormat/>
    <w:rsid w:val="00FF6F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3B2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1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4E3"/>
  </w:style>
  <w:style w:type="paragraph" w:styleId="Footer">
    <w:name w:val="footer"/>
    <w:basedOn w:val="Normal"/>
    <w:link w:val="FooterChar"/>
    <w:uiPriority w:val="99"/>
    <w:unhideWhenUsed/>
    <w:rsid w:val="00221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4E3"/>
  </w:style>
  <w:style w:type="character" w:styleId="UnresolvedMention">
    <w:name w:val="Unresolved Mention"/>
    <w:basedOn w:val="DefaultParagraphFont"/>
    <w:uiPriority w:val="99"/>
    <w:semiHidden/>
    <w:unhideWhenUsed/>
    <w:rsid w:val="00221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9A3D7-B880-42B1-A78D-A9C3BF711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Stockton, Jeff</dc:creator>
  <cp:keywords/>
  <dc:description/>
  <cp:lastModifiedBy>Donnelly, Kerry</cp:lastModifiedBy>
  <cp:revision>2</cp:revision>
  <cp:lastPrinted>2021-05-28T06:04:00Z</cp:lastPrinted>
  <dcterms:created xsi:type="dcterms:W3CDTF">2026-05-01T18:38:00Z</dcterms:created>
  <dcterms:modified xsi:type="dcterms:W3CDTF">2026-05-01T18:38:00Z</dcterms:modified>
</cp:coreProperties>
</file>