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ntano Sans" w:cs="Pontano Sans" w:eastAsia="Pontano Sans" w:hAnsi="Pontan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ontano Sans" w:cs="Pontano Sans" w:eastAsia="Pontano Sans" w:hAnsi="Pontan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ontano Sans" w:cs="Pontano Sans" w:eastAsia="Pontano Sans" w:hAnsi="Pontan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ontano Sans" w:cs="Pontano Sans" w:eastAsia="Pontano Sans" w:hAnsi="Pontan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ontano Sans" w:cs="Pontano Sans" w:eastAsia="Pontano Sans" w:hAnsi="Pontan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5115"/>
        <w:tblGridChange w:id="0">
          <w:tblGrid>
            <w:gridCol w:w="3120"/>
            <w:gridCol w:w="5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Pontano Sans" w:cs="Pontano Sans" w:eastAsia="Pontano Sans" w:hAnsi="Pontano Sans"/>
                <w:sz w:val="24"/>
                <w:szCs w:val="24"/>
              </w:rPr>
            </w:pPr>
            <w:r w:rsidDel="00000000" w:rsidR="00000000" w:rsidRPr="00000000">
              <w:rPr>
                <w:rFonts w:ascii="Pontano Sans" w:cs="Pontano Sans" w:eastAsia="Pontano Sans" w:hAnsi="Pontano Sans"/>
                <w:sz w:val="24"/>
                <w:szCs w:val="24"/>
                <w:rtl w:val="0"/>
              </w:rPr>
              <w:t xml:space="preserve">Thursdays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ntano Sans" w:cs="Pontano Sans" w:eastAsia="Pontano Sans" w:hAnsi="Pontano Sans"/>
                <w:sz w:val="24"/>
                <w:szCs w:val="24"/>
              </w:rPr>
            </w:pPr>
            <w:r w:rsidDel="00000000" w:rsidR="00000000" w:rsidRPr="00000000">
              <w:rPr>
                <w:rFonts w:ascii="Pontano Sans" w:cs="Pontano Sans" w:eastAsia="Pontano Sans" w:hAnsi="Pontano Sans"/>
                <w:sz w:val="24"/>
                <w:szCs w:val="24"/>
                <w:rtl w:val="0"/>
              </w:rPr>
              <w:t xml:space="preserve">Ordering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ntano Sans" w:cs="Pontano Sans" w:eastAsia="Pontano Sans" w:hAnsi="Pontano Sans"/>
                <w:sz w:val="24"/>
                <w:szCs w:val="24"/>
              </w:rPr>
            </w:pPr>
            <w:r w:rsidDel="00000000" w:rsidR="00000000" w:rsidRPr="00000000">
              <w:rPr>
                <w:rFonts w:ascii="Pontano Sans" w:cs="Pontano Sans" w:eastAsia="Pontano Sans" w:hAnsi="Pontano Sans"/>
                <w:sz w:val="24"/>
                <w:szCs w:val="24"/>
                <w:rtl w:val="0"/>
              </w:rPr>
              <w:t xml:space="preserve">Tuesday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ntano Sans" w:cs="Pontano Sans" w:eastAsia="Pontano Sans" w:hAnsi="Pontano Sans"/>
                <w:sz w:val="24"/>
                <w:szCs w:val="24"/>
              </w:rPr>
            </w:pPr>
            <w:r w:rsidDel="00000000" w:rsidR="00000000" w:rsidRPr="00000000">
              <w:rPr>
                <w:rFonts w:ascii="Pontano Sans" w:cs="Pontano Sans" w:eastAsia="Pontano Sans" w:hAnsi="Pontano Sans"/>
                <w:sz w:val="24"/>
                <w:szCs w:val="24"/>
                <w:rtl w:val="0"/>
              </w:rPr>
              <w:t xml:space="preserve">8 am - 6 pm ET Pick-up at Superior Seasons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ntano Sans" w:cs="Pontano Sans" w:eastAsia="Pontano Sans" w:hAnsi="Pontano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ntano Sans" w:cs="Pontano Sans" w:eastAsia="Pontano Sans" w:hAnsi="Pontano Sans"/>
                <w:sz w:val="24"/>
                <w:szCs w:val="24"/>
              </w:rPr>
            </w:pPr>
            <w:r w:rsidDel="00000000" w:rsidR="00000000" w:rsidRPr="00000000">
              <w:rPr>
                <w:rFonts w:ascii="Pontano Sans" w:cs="Pontano Sans" w:eastAsia="Pontano Sans" w:hAnsi="Pontano Sans"/>
                <w:sz w:val="24"/>
                <w:szCs w:val="24"/>
                <w:rtl w:val="0"/>
              </w:rPr>
              <w:t xml:space="preserve">Route optimization by dropping Dryden and surrounding areas products off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ntano Sans" w:cs="Pontano Sans" w:eastAsia="Pontano Sans" w:hAnsi="Pontano Sans"/>
                <w:sz w:val="24"/>
                <w:szCs w:val="24"/>
              </w:rPr>
            </w:pPr>
            <w:r w:rsidDel="00000000" w:rsidR="00000000" w:rsidRPr="00000000">
              <w:rPr>
                <w:rFonts w:ascii="Pontano Sans" w:cs="Pontano Sans" w:eastAsia="Pontano Sans" w:hAnsi="Pontano Sans"/>
                <w:sz w:val="24"/>
                <w:szCs w:val="24"/>
                <w:rtl w:val="0"/>
              </w:rPr>
              <w:t xml:space="preserve">Wednesday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ntano Sans" w:cs="Pontano Sans" w:eastAsia="Pontano Sans" w:hAnsi="Pontano Sans"/>
                <w:sz w:val="24"/>
                <w:szCs w:val="24"/>
              </w:rPr>
            </w:pPr>
            <w:r w:rsidDel="00000000" w:rsidR="00000000" w:rsidRPr="00000000">
              <w:rPr>
                <w:rFonts w:ascii="Pontano Sans" w:cs="Pontano Sans" w:eastAsia="Pontano Sans" w:hAnsi="Pontano Sans"/>
                <w:sz w:val="24"/>
                <w:szCs w:val="24"/>
                <w:rtl w:val="0"/>
              </w:rPr>
              <w:t xml:space="preserve">8 am - 12 pm ET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ntano Sans" w:cs="Pontano Sans" w:eastAsia="Pontano Sans" w:hAnsi="Pontano San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Pontano Sans" w:cs="Pontano Sans" w:eastAsia="Pontano Sans" w:hAnsi="Pontano Sans"/>
                <w:i w:val="1"/>
                <w:iCs w:val="1"/>
                <w:sz w:val="24"/>
                <w:szCs w:val="24"/>
                <w:rtl w:val="0"/>
              </w:rPr>
              <w:t xml:space="preserve">Aggregation/Sorting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ntano Sans" w:cs="Pontano Sans" w:eastAsia="Pontano Sans" w:hAnsi="Pontano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ntano Sans" w:cs="Pontano Sans" w:eastAsia="Pontano Sans" w:hAnsi="Pontano San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Pontano Sans" w:cs="Pontano Sans" w:eastAsia="Pontano Sans" w:hAnsi="Pontano Sans"/>
                <w:sz w:val="24"/>
                <w:szCs w:val="24"/>
                <w:rtl w:val="0"/>
              </w:rPr>
              <w:t xml:space="preserve">12 pm - 5 pm ET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ntano Sans" w:cs="Pontano Sans" w:eastAsia="Pontano Sans" w:hAnsi="Pontano San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Pontano Sans" w:cs="Pontano Sans" w:eastAsia="Pontano Sans" w:hAnsi="Pontano Sans"/>
                <w:i w:val="1"/>
                <w:iCs w:val="1"/>
                <w:sz w:val="24"/>
                <w:szCs w:val="24"/>
                <w:rtl w:val="0"/>
              </w:rPr>
              <w:t xml:space="preserve">Distribution/Pick-ups to Sioux Lookout and Dryden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ntano Sans" w:cs="Pontano Sans" w:eastAsia="Pontano Sans" w:hAnsi="Pontano Sans"/>
                <w:sz w:val="24"/>
                <w:szCs w:val="24"/>
              </w:rPr>
            </w:pPr>
            <w:r w:rsidDel="00000000" w:rsidR="00000000" w:rsidRPr="00000000">
              <w:rPr>
                <w:rFonts w:ascii="Pontano Sans" w:cs="Pontano Sans" w:eastAsia="Pontano Sans" w:hAnsi="Pontano Sans"/>
                <w:sz w:val="24"/>
                <w:szCs w:val="24"/>
                <w:rtl w:val="0"/>
              </w:rPr>
              <w:t xml:space="preserve">Thursdays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0" w:firstLine="0"/>
              <w:rPr>
                <w:rFonts w:ascii="Pontano Sans" w:cs="Pontano Sans" w:eastAsia="Pontano Sans" w:hAnsi="Pontano Sans"/>
                <w:sz w:val="24"/>
                <w:szCs w:val="24"/>
              </w:rPr>
            </w:pPr>
            <w:r w:rsidDel="00000000" w:rsidR="00000000" w:rsidRPr="00000000">
              <w:rPr>
                <w:rFonts w:ascii="Pontano Sans" w:cs="Pontano Sans" w:eastAsia="Pontano Sans" w:hAnsi="Pontano Sans"/>
                <w:sz w:val="24"/>
                <w:szCs w:val="24"/>
                <w:rtl w:val="0"/>
              </w:rPr>
              <w:t xml:space="preserve">Consumer Pick-ups 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Pontano Sans" w:cs="Pontano Sans" w:eastAsia="Pontano Sans" w:hAnsi="Pontan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ntano San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ntanoSans-regular.ttf"/><Relationship Id="rId2" Type="http://schemas.openxmlformats.org/officeDocument/2006/relationships/font" Target="fonts/Pontano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