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4A188" w14:textId="77777777" w:rsidR="00B036B2" w:rsidRDefault="00B036B2" w:rsidP="00B036B2">
      <w:pPr>
        <w:pStyle w:val="pepperoni"/>
      </w:pPr>
      <w:r>
        <w:rPr>
          <w:noProof/>
        </w:rPr>
        <w:drawing>
          <wp:inline distT="0" distB="0" distL="0" distR="0" wp14:anchorId="7EF4349D" wp14:editId="79936B3C">
            <wp:extent cx="3025140" cy="1516380"/>
            <wp:effectExtent l="0" t="0" r="3810" b="7620"/>
            <wp:docPr id="705673555" name="Picture 1" descr="Lebanese Amer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banese American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5140" cy="1516380"/>
                    </a:xfrm>
                    <a:prstGeom prst="rect">
                      <a:avLst/>
                    </a:prstGeom>
                    <a:noFill/>
                    <a:ln>
                      <a:noFill/>
                    </a:ln>
                  </pic:spPr>
                </pic:pic>
              </a:graphicData>
            </a:graphic>
          </wp:inline>
        </w:drawing>
      </w:r>
    </w:p>
    <w:p w14:paraId="1645B5DA" w14:textId="77777777" w:rsidR="00B036B2" w:rsidRDefault="00B036B2" w:rsidP="00B036B2">
      <w:pPr>
        <w:jc w:val="center"/>
        <w:rPr>
          <w:rFonts w:asciiTheme="majorBidi" w:hAnsiTheme="majorBidi" w:cstheme="majorBidi"/>
          <w:sz w:val="48"/>
          <w:szCs w:val="48"/>
          <w:lang w:val="fr-FR"/>
        </w:rPr>
      </w:pPr>
    </w:p>
    <w:p w14:paraId="0B5E1EB3" w14:textId="77777777" w:rsidR="00B036B2" w:rsidRDefault="00B036B2" w:rsidP="00B036B2">
      <w:pPr>
        <w:jc w:val="center"/>
        <w:rPr>
          <w:rFonts w:asciiTheme="majorBidi" w:hAnsiTheme="majorBidi" w:cstheme="majorBidi"/>
          <w:sz w:val="48"/>
          <w:szCs w:val="48"/>
        </w:rPr>
      </w:pPr>
      <w:r>
        <w:rPr>
          <w:rFonts w:asciiTheme="majorBidi" w:hAnsiTheme="majorBidi" w:cstheme="majorBidi"/>
          <w:sz w:val="48"/>
          <w:szCs w:val="48"/>
        </w:rPr>
        <w:t>CSC320: Computer Organization</w:t>
      </w:r>
    </w:p>
    <w:p w14:paraId="34CC7CD7" w14:textId="77777777" w:rsidR="00B036B2" w:rsidRDefault="00B036B2" w:rsidP="00B036B2">
      <w:pPr>
        <w:jc w:val="center"/>
        <w:rPr>
          <w:rFonts w:asciiTheme="majorBidi" w:hAnsiTheme="majorBidi" w:cstheme="majorBidi"/>
          <w:sz w:val="32"/>
          <w:szCs w:val="32"/>
        </w:rPr>
      </w:pPr>
      <w:r>
        <w:rPr>
          <w:rFonts w:asciiTheme="majorBidi" w:hAnsiTheme="majorBidi" w:cstheme="majorBidi"/>
          <w:sz w:val="32"/>
          <w:szCs w:val="32"/>
        </w:rPr>
        <w:t xml:space="preserve">Instructor: Dr. Ruwaida </w:t>
      </w:r>
      <w:proofErr w:type="spellStart"/>
      <w:r>
        <w:rPr>
          <w:rFonts w:asciiTheme="majorBidi" w:hAnsiTheme="majorBidi" w:cstheme="majorBidi"/>
          <w:sz w:val="32"/>
          <w:szCs w:val="32"/>
        </w:rPr>
        <w:t>Takchi</w:t>
      </w:r>
      <w:proofErr w:type="spellEnd"/>
    </w:p>
    <w:p w14:paraId="23DE0658" w14:textId="77777777" w:rsidR="00B036B2" w:rsidRPr="008F1227" w:rsidRDefault="00B036B2" w:rsidP="00B036B2">
      <w:pPr>
        <w:jc w:val="center"/>
        <w:rPr>
          <w:rFonts w:asciiTheme="majorBidi" w:hAnsiTheme="majorBidi" w:cstheme="majorBidi"/>
          <w:sz w:val="32"/>
          <w:szCs w:val="32"/>
        </w:rPr>
      </w:pPr>
      <w:r>
        <w:rPr>
          <w:rFonts w:asciiTheme="majorBidi" w:hAnsiTheme="majorBidi" w:cstheme="majorBidi"/>
          <w:sz w:val="32"/>
          <w:szCs w:val="32"/>
        </w:rPr>
        <w:t>Game Report</w:t>
      </w:r>
    </w:p>
    <w:p w14:paraId="17A62754" w14:textId="77777777" w:rsidR="00B036B2" w:rsidRDefault="00B036B2" w:rsidP="00B036B2">
      <w:pPr>
        <w:jc w:val="right"/>
        <w:rPr>
          <w:rFonts w:asciiTheme="majorBidi" w:hAnsiTheme="majorBidi" w:cstheme="majorBidi"/>
          <w:sz w:val="24"/>
          <w:szCs w:val="24"/>
        </w:rPr>
      </w:pPr>
    </w:p>
    <w:p w14:paraId="5C3F6E52" w14:textId="77777777" w:rsidR="00B036B2" w:rsidRDefault="00B036B2" w:rsidP="00B036B2">
      <w:pPr>
        <w:jc w:val="right"/>
        <w:rPr>
          <w:rFonts w:asciiTheme="majorBidi" w:hAnsiTheme="majorBidi" w:cstheme="majorBidi"/>
          <w:sz w:val="24"/>
          <w:szCs w:val="24"/>
        </w:rPr>
      </w:pPr>
    </w:p>
    <w:p w14:paraId="08783176" w14:textId="77777777" w:rsidR="00B036B2" w:rsidRDefault="00B036B2" w:rsidP="00B036B2">
      <w:pPr>
        <w:jc w:val="right"/>
        <w:rPr>
          <w:rFonts w:asciiTheme="majorBidi" w:hAnsiTheme="majorBidi" w:cstheme="majorBidi"/>
          <w:sz w:val="24"/>
          <w:szCs w:val="24"/>
        </w:rPr>
      </w:pPr>
    </w:p>
    <w:p w14:paraId="190A243A" w14:textId="77777777" w:rsidR="00B036B2" w:rsidRDefault="00B036B2" w:rsidP="00B036B2">
      <w:pPr>
        <w:spacing w:line="256" w:lineRule="auto"/>
        <w:rPr>
          <w:rFonts w:asciiTheme="majorBidi" w:hAnsiTheme="majorBidi" w:cstheme="majorBidi"/>
          <w:sz w:val="24"/>
          <w:szCs w:val="24"/>
        </w:rPr>
      </w:pPr>
    </w:p>
    <w:p w14:paraId="351C897B" w14:textId="77777777" w:rsidR="00B036B2" w:rsidRPr="00842009" w:rsidRDefault="00B036B2" w:rsidP="00B036B2">
      <w:pPr>
        <w:rPr>
          <w:rFonts w:asciiTheme="majorBidi" w:hAnsiTheme="majorBidi" w:cstheme="majorBidi"/>
          <w:sz w:val="24"/>
          <w:szCs w:val="24"/>
        </w:rPr>
      </w:pPr>
      <w:r>
        <w:rPr>
          <w:rFonts w:asciiTheme="majorBidi" w:hAnsiTheme="majorBidi" w:cstheme="majorBidi"/>
          <w:sz w:val="24"/>
          <w:szCs w:val="24"/>
        </w:rPr>
        <w:br w:type="page"/>
      </w:r>
    </w:p>
    <w:p w14:paraId="22D3074E" w14:textId="77777777" w:rsidR="00B036B2" w:rsidRDefault="00B036B2" w:rsidP="00B036B2">
      <w:pPr>
        <w:pStyle w:val="Heading1"/>
      </w:pPr>
      <w:r w:rsidRPr="00FD6096">
        <w:lastRenderedPageBreak/>
        <w:t>Game Report</w:t>
      </w:r>
    </w:p>
    <w:p w14:paraId="14CC0A17" w14:textId="77777777" w:rsidR="00B036B2" w:rsidRPr="00956456" w:rsidRDefault="00B036B2" w:rsidP="00B036B2">
      <w:pPr>
        <w:pStyle w:val="selectable-text"/>
        <w:rPr>
          <w:b/>
          <w:bCs/>
        </w:rPr>
      </w:pPr>
      <w:r>
        <w:rPr>
          <w:rStyle w:val="selectable-text1"/>
          <w:rFonts w:eastAsiaTheme="majorEastAsia"/>
          <w:b/>
          <w:bCs/>
          <w:u w:val="single"/>
        </w:rPr>
        <w:t xml:space="preserve">Game </w:t>
      </w:r>
      <w:r w:rsidRPr="00956456">
        <w:rPr>
          <w:rStyle w:val="selectable-text1"/>
          <w:rFonts w:eastAsiaTheme="majorEastAsia"/>
          <w:b/>
          <w:bCs/>
          <w:u w:val="single"/>
        </w:rPr>
        <w:t>Title</w:t>
      </w:r>
      <w:r w:rsidRPr="00956456">
        <w:rPr>
          <w:rStyle w:val="selectable-text1"/>
          <w:rFonts w:eastAsiaTheme="majorEastAsia"/>
          <w:b/>
          <w:bCs/>
        </w:rPr>
        <w:t xml:space="preserve">: </w:t>
      </w:r>
      <w:r w:rsidRPr="00956456">
        <w:rPr>
          <w:rFonts w:asciiTheme="majorBidi" w:hAnsiTheme="majorBidi" w:cstheme="majorBidi"/>
          <w:b/>
          <w:bCs/>
          <w:color w:val="0D0D0D"/>
          <w:shd w:val="clear" w:color="auto" w:fill="FFFFFF"/>
        </w:rPr>
        <w:t>Color Recall Challenge</w:t>
      </w:r>
    </w:p>
    <w:p w14:paraId="72ABC428" w14:textId="77777777" w:rsidR="00B036B2" w:rsidRPr="00956456" w:rsidRDefault="00B036B2" w:rsidP="00B036B2">
      <w:pPr>
        <w:pStyle w:val="Heading2"/>
      </w:pPr>
      <w:r w:rsidRPr="00956456">
        <w:rPr>
          <w:rStyle w:val="selectable-text1"/>
          <w:b/>
          <w:bCs/>
        </w:rPr>
        <w:t>Introduction</w:t>
      </w:r>
    </w:p>
    <w:p w14:paraId="42912E63" w14:textId="77777777" w:rsidR="00B036B2" w:rsidRDefault="00B036B2" w:rsidP="00B036B2">
      <w:pPr>
        <w:pStyle w:val="selectable-text"/>
      </w:pPr>
      <w:r>
        <w:rPr>
          <w:rStyle w:val="selectable-text1"/>
          <w:rFonts w:eastAsiaTheme="majorEastAsia"/>
        </w:rPr>
        <w:t>This game is a classic style game developed for the MIPS platform. It challenges players to test their memory and pattern recognition skills by repeating sequences of colored squares.</w:t>
      </w:r>
    </w:p>
    <w:p w14:paraId="56AD6F8B" w14:textId="77777777" w:rsidR="00B036B2" w:rsidRPr="003C16BD" w:rsidRDefault="00B036B2" w:rsidP="00B036B2">
      <w:pPr>
        <w:pStyle w:val="Heading2"/>
      </w:pPr>
      <w:r w:rsidRPr="003C16BD">
        <w:rPr>
          <w:rStyle w:val="selectable-text1"/>
          <w:b/>
          <w:bCs/>
        </w:rPr>
        <w:t>Objective</w:t>
      </w:r>
    </w:p>
    <w:p w14:paraId="569D10B2" w14:textId="77777777" w:rsidR="00B036B2" w:rsidRDefault="00B036B2" w:rsidP="00B036B2">
      <w:pPr>
        <w:pStyle w:val="selectable-text"/>
      </w:pPr>
      <w:r>
        <w:rPr>
          <w:rStyle w:val="selectable-text1"/>
          <w:rFonts w:eastAsiaTheme="majorEastAsia"/>
        </w:rPr>
        <w:t xml:space="preserve">The objective of the game is simple yet </w:t>
      </w:r>
      <w:proofErr w:type="gramStart"/>
      <w:r>
        <w:rPr>
          <w:rStyle w:val="selectable-text1"/>
          <w:rFonts w:eastAsiaTheme="majorEastAsia"/>
        </w:rPr>
        <w:t>engaging:</w:t>
      </w:r>
      <w:proofErr w:type="gramEnd"/>
      <w:r>
        <w:rPr>
          <w:rStyle w:val="selectable-text1"/>
          <w:rFonts w:eastAsiaTheme="majorEastAsia"/>
        </w:rPr>
        <w:t xml:space="preserve"> players must mimic and repeat increasingly complex sequences of colored squares. As the game progresses, the sequences become longer and more challenging, requiring players to focus and remember the order of the colors accurately.</w:t>
      </w:r>
    </w:p>
    <w:p w14:paraId="62965767" w14:textId="77777777" w:rsidR="00B036B2" w:rsidRPr="003C16BD" w:rsidRDefault="00B036B2" w:rsidP="00B036B2">
      <w:pPr>
        <w:pStyle w:val="Heading2"/>
      </w:pPr>
      <w:r w:rsidRPr="003C16BD">
        <w:rPr>
          <w:rStyle w:val="selectable-text1"/>
          <w:b/>
          <w:bCs/>
        </w:rPr>
        <w:t>Gameplay</w:t>
      </w:r>
    </w:p>
    <w:p w14:paraId="3CA3E2FC" w14:textId="77777777" w:rsidR="00B036B2" w:rsidRDefault="00B036B2" w:rsidP="00B036B2">
      <w:pPr>
        <w:pStyle w:val="selectable-text"/>
      </w:pPr>
      <w:r>
        <w:rPr>
          <w:rStyle w:val="selectable-text1"/>
          <w:rFonts w:eastAsiaTheme="majorEastAsia"/>
        </w:rPr>
        <w:t xml:space="preserve">Players start with choosing the level of the game: easy, medium or hard. The sequence gets longer with higher levels. After choosing the level, four colored squares will be displayed on the screen and will start to blink to create a sequence. Users must observe the sequence carefully, as it will vanish after </w:t>
      </w:r>
      <w:proofErr w:type="gramStart"/>
      <w:r>
        <w:rPr>
          <w:rStyle w:val="selectable-text1"/>
          <w:rFonts w:eastAsiaTheme="majorEastAsia"/>
        </w:rPr>
        <w:t>a brief moment</w:t>
      </w:r>
      <w:proofErr w:type="gramEnd"/>
      <w:r>
        <w:rPr>
          <w:rStyle w:val="selectable-text1"/>
          <w:rFonts w:eastAsiaTheme="majorEastAsia"/>
        </w:rPr>
        <w:t>. Once the sequence disappears, players must reproduce it by selecting the correct colors in the same order by inputting the correct numbers. The player has 3 chances or lives before the game is over.</w:t>
      </w:r>
    </w:p>
    <w:p w14:paraId="7647ABD8" w14:textId="77777777" w:rsidR="00B036B2" w:rsidRPr="00342228" w:rsidRDefault="00B036B2" w:rsidP="00B036B2">
      <w:pPr>
        <w:pStyle w:val="Heading2"/>
      </w:pPr>
      <w:r w:rsidRPr="00342228">
        <w:rPr>
          <w:rStyle w:val="selectable-text1"/>
          <w:b/>
          <w:bCs/>
        </w:rPr>
        <w:t>Features</w:t>
      </w:r>
    </w:p>
    <w:p w14:paraId="3698768E" w14:textId="77777777" w:rsidR="00B036B2" w:rsidRDefault="00B036B2" w:rsidP="00B036B2">
      <w:pPr>
        <w:pStyle w:val="selectable-text"/>
      </w:pPr>
      <w:r>
        <w:rPr>
          <w:rStyle w:val="selectable-text1"/>
          <w:rFonts w:eastAsiaTheme="majorEastAsia"/>
        </w:rPr>
        <w:t>Dynamic Difficulty: The game dynamically adjusts the difficulty level based on the player's choice.</w:t>
      </w:r>
    </w:p>
    <w:p w14:paraId="1208ED72" w14:textId="77777777" w:rsidR="00B036B2" w:rsidRPr="007D5376" w:rsidRDefault="00B036B2" w:rsidP="00B036B2">
      <w:pPr>
        <w:pStyle w:val="selectable-text"/>
        <w:rPr>
          <w:rFonts w:asciiTheme="majorBidi" w:hAnsiTheme="majorBidi" w:cstheme="majorBidi"/>
          <w:color w:val="0D0D0D"/>
          <w:shd w:val="clear" w:color="auto" w:fill="FFFFFF"/>
        </w:rPr>
      </w:pPr>
      <w:r w:rsidRPr="007D5376">
        <w:rPr>
          <w:rFonts w:asciiTheme="majorBidi" w:hAnsiTheme="majorBidi" w:cstheme="majorBidi"/>
          <w:color w:val="0D0D0D"/>
          <w:shd w:val="clear" w:color="auto" w:fill="FFFFFF"/>
        </w:rPr>
        <w:t xml:space="preserve">Limited Lives Challenge: </w:t>
      </w:r>
      <w:r>
        <w:rPr>
          <w:rFonts w:asciiTheme="majorBidi" w:hAnsiTheme="majorBidi" w:cstheme="majorBidi"/>
          <w:color w:val="0D0D0D"/>
          <w:shd w:val="clear" w:color="auto" w:fill="FFFFFF"/>
        </w:rPr>
        <w:t xml:space="preserve">Players </w:t>
      </w:r>
      <w:r w:rsidRPr="007D5376">
        <w:rPr>
          <w:rFonts w:asciiTheme="majorBidi" w:hAnsiTheme="majorBidi" w:cstheme="majorBidi"/>
          <w:color w:val="0D0D0D"/>
          <w:shd w:val="clear" w:color="auto" w:fill="FFFFFF"/>
        </w:rPr>
        <w:t>embark on a journey with three lives. Every mistake costs them a heart, intensifying the thrill.</w:t>
      </w:r>
    </w:p>
    <w:p w14:paraId="7B89E94E" w14:textId="77777777" w:rsidR="00B036B2" w:rsidRDefault="00B036B2" w:rsidP="00B036B2">
      <w:pPr>
        <w:pStyle w:val="selectable-text"/>
        <w:rPr>
          <w:rStyle w:val="selectable-text1"/>
          <w:rFonts w:eastAsiaTheme="majorEastAsia"/>
        </w:rPr>
      </w:pPr>
      <w:r>
        <w:rPr>
          <w:rStyle w:val="selectable-text1"/>
          <w:rFonts w:eastAsiaTheme="majorEastAsia"/>
        </w:rPr>
        <w:t>Minimalistic Interface: The game features a simple and intuitive user interface, focusing on gameplay without distractions.</w:t>
      </w:r>
    </w:p>
    <w:p w14:paraId="74C84CB2" w14:textId="77777777" w:rsidR="00B036B2" w:rsidRPr="002D595E" w:rsidRDefault="00B036B2" w:rsidP="00B036B2">
      <w:pPr>
        <w:rPr>
          <w:rStyle w:val="selectable-text1"/>
          <w:rFonts w:ascii="Times New Roman" w:eastAsiaTheme="majorEastAsia" w:hAnsi="Times New Roman" w:cs="Times New Roman"/>
          <w:kern w:val="0"/>
          <w:sz w:val="24"/>
          <w:szCs w:val="24"/>
          <w14:ligatures w14:val="none"/>
        </w:rPr>
      </w:pPr>
      <w:r>
        <w:rPr>
          <w:rStyle w:val="selectable-text1"/>
          <w:rFonts w:eastAsiaTheme="majorEastAsia"/>
        </w:rPr>
        <w:br w:type="page"/>
      </w:r>
    </w:p>
    <w:p w14:paraId="43333024" w14:textId="77777777" w:rsidR="00B036B2" w:rsidRPr="00313DB9" w:rsidRDefault="00B036B2" w:rsidP="00B036B2">
      <w:pPr>
        <w:pStyle w:val="Heading2"/>
        <w:rPr>
          <w:rStyle w:val="selectable-text1"/>
          <w:b/>
          <w:bCs/>
        </w:rPr>
      </w:pPr>
      <w:r w:rsidRPr="00313DB9">
        <w:rPr>
          <w:rStyle w:val="selectable-text1"/>
          <w:b/>
          <w:bCs/>
        </w:rPr>
        <w:lastRenderedPageBreak/>
        <w:t>Team</w:t>
      </w:r>
      <w:r>
        <w:rPr>
          <w:rStyle w:val="selectable-text1"/>
          <w:b/>
          <w:bCs/>
        </w:rPr>
        <w:t>work and constitution</w:t>
      </w:r>
    </w:p>
    <w:p w14:paraId="1DCAA913" w14:textId="77777777" w:rsidR="00B036B2" w:rsidRPr="00437ACF" w:rsidRDefault="00B036B2" w:rsidP="00B036B2">
      <w:pPr>
        <w:pStyle w:val="Heading3"/>
      </w:pPr>
      <w:r w:rsidRPr="00437ACF">
        <w:t>Joya</w:t>
      </w:r>
    </w:p>
    <w:p w14:paraId="02C50922" w14:textId="77777777" w:rsidR="00B036B2" w:rsidRDefault="00B036B2" w:rsidP="00B036B2">
      <w:pPr>
        <w:pStyle w:val="selectable-text"/>
      </w:pPr>
      <w:r>
        <w:t>Joya took charge of the game's core mechanics and code construction. She created the user input system, ensuring sequence validation is accurate, and skillfully engineered the random creation of color sequences. From design to debugging, Joya's knowledge was essential in building the game's architecture, which led to a fluid and entertaining gameplay experience.</w:t>
      </w:r>
    </w:p>
    <w:p w14:paraId="5BFC1EEA" w14:textId="77777777" w:rsidR="00B036B2" w:rsidRDefault="00B036B2" w:rsidP="00B036B2">
      <w:pPr>
        <w:pStyle w:val="selectable-text"/>
        <w:rPr>
          <w:b/>
          <w:bCs/>
        </w:rPr>
      </w:pPr>
    </w:p>
    <w:p w14:paraId="723ACE60" w14:textId="77777777" w:rsidR="00B036B2" w:rsidRPr="00C30A04" w:rsidRDefault="00B036B2" w:rsidP="00B036B2">
      <w:pPr>
        <w:pStyle w:val="Heading3"/>
        <w:rPr>
          <w:rStyle w:val="selectable-text1"/>
          <w:b/>
          <w:bCs/>
        </w:rPr>
      </w:pPr>
      <w:r w:rsidRPr="00C30A04">
        <w:t>Ourouba</w:t>
      </w:r>
    </w:p>
    <w:p w14:paraId="550C21C6" w14:textId="77777777" w:rsidR="00B036B2" w:rsidRDefault="00B036B2" w:rsidP="00B036B2">
      <w:pPr>
        <w:pStyle w:val="selectable-text"/>
      </w:pPr>
      <w:r>
        <w:t>Ourouba dedicated her efforts to crafting the visual experience of the game. She designed the bitmap display, including the squares representing the color sequences, hearts symbolizing player lives, and the winning and losing screens. Ourouba also selected the soundtrack that enhances the gameplay.</w:t>
      </w:r>
    </w:p>
    <w:p w14:paraId="4D788E28" w14:textId="77777777" w:rsidR="00B036B2" w:rsidRDefault="00B036B2" w:rsidP="00B036B2">
      <w:pPr>
        <w:pStyle w:val="Heading2"/>
      </w:pPr>
    </w:p>
    <w:p w14:paraId="24F27D95" w14:textId="77777777" w:rsidR="00B036B2" w:rsidRPr="00A64FC4" w:rsidRDefault="00B036B2" w:rsidP="00B036B2">
      <w:pPr>
        <w:pStyle w:val="Heading2"/>
        <w:rPr>
          <w:b/>
          <w:bCs/>
        </w:rPr>
      </w:pPr>
      <w:r w:rsidRPr="00A64FC4">
        <w:rPr>
          <w:rStyle w:val="selectable-text1"/>
          <w:b/>
          <w:bCs/>
        </w:rPr>
        <w:t>Conclusion</w:t>
      </w:r>
    </w:p>
    <w:p w14:paraId="05C889EF" w14:textId="77777777" w:rsidR="00B036B2" w:rsidRDefault="00B036B2" w:rsidP="00B036B2">
      <w:pPr>
        <w:pStyle w:val="selectable-text"/>
      </w:pPr>
      <w:r>
        <w:rPr>
          <w:rStyle w:val="selectable-text1"/>
          <w:rFonts w:eastAsiaTheme="majorEastAsia"/>
        </w:rPr>
        <w:t>The game offers an entertaining and challenging experience for players of all ages. With its straightforward concept and addictive gameplay, it provides hours of fun and opportunities for players to improve their memory and concentration skills.</w:t>
      </w:r>
    </w:p>
    <w:p w14:paraId="79605044" w14:textId="77777777" w:rsidR="00B036B2" w:rsidRPr="00FD6096" w:rsidRDefault="00B036B2" w:rsidP="00B036B2">
      <w:pPr>
        <w:rPr>
          <w:rFonts w:asciiTheme="majorBidi" w:hAnsiTheme="majorBidi" w:cstheme="majorBidi"/>
          <w:sz w:val="24"/>
          <w:szCs w:val="24"/>
        </w:rPr>
      </w:pPr>
    </w:p>
    <w:p w14:paraId="4D47CA03" w14:textId="77777777" w:rsidR="00C7570C" w:rsidRDefault="00C7570C"/>
    <w:sectPr w:rsidR="00C7570C" w:rsidSect="00B0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B2"/>
    <w:rsid w:val="00193795"/>
    <w:rsid w:val="007E669F"/>
    <w:rsid w:val="00B036B2"/>
    <w:rsid w:val="00C7570C"/>
    <w:rsid w:val="00E36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BD89"/>
  <w15:chartTrackingRefBased/>
  <w15:docId w15:val="{DE35EFF9-3A0D-4021-A160-1EC4E801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6B2"/>
  </w:style>
  <w:style w:type="paragraph" w:styleId="Heading1">
    <w:name w:val="heading 1"/>
    <w:basedOn w:val="Normal"/>
    <w:next w:val="Normal"/>
    <w:link w:val="Heading1Char"/>
    <w:uiPriority w:val="9"/>
    <w:qFormat/>
    <w:rsid w:val="00B03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3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3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3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3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6B2"/>
    <w:rPr>
      <w:rFonts w:eastAsiaTheme="majorEastAsia" w:cstheme="majorBidi"/>
      <w:color w:val="272727" w:themeColor="text1" w:themeTint="D8"/>
    </w:rPr>
  </w:style>
  <w:style w:type="paragraph" w:styleId="Title">
    <w:name w:val="Title"/>
    <w:basedOn w:val="Normal"/>
    <w:next w:val="Normal"/>
    <w:link w:val="TitleChar"/>
    <w:uiPriority w:val="10"/>
    <w:qFormat/>
    <w:rsid w:val="00B03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6B2"/>
    <w:pPr>
      <w:spacing w:before="160"/>
      <w:jc w:val="center"/>
    </w:pPr>
    <w:rPr>
      <w:i/>
      <w:iCs/>
      <w:color w:val="404040" w:themeColor="text1" w:themeTint="BF"/>
    </w:rPr>
  </w:style>
  <w:style w:type="character" w:customStyle="1" w:styleId="QuoteChar">
    <w:name w:val="Quote Char"/>
    <w:basedOn w:val="DefaultParagraphFont"/>
    <w:link w:val="Quote"/>
    <w:uiPriority w:val="29"/>
    <w:rsid w:val="00B036B2"/>
    <w:rPr>
      <w:i/>
      <w:iCs/>
      <w:color w:val="404040" w:themeColor="text1" w:themeTint="BF"/>
    </w:rPr>
  </w:style>
  <w:style w:type="paragraph" w:styleId="ListParagraph">
    <w:name w:val="List Paragraph"/>
    <w:basedOn w:val="Normal"/>
    <w:uiPriority w:val="34"/>
    <w:qFormat/>
    <w:rsid w:val="00B036B2"/>
    <w:pPr>
      <w:ind w:left="720"/>
      <w:contextualSpacing/>
    </w:pPr>
  </w:style>
  <w:style w:type="character" w:styleId="IntenseEmphasis">
    <w:name w:val="Intense Emphasis"/>
    <w:basedOn w:val="DefaultParagraphFont"/>
    <w:uiPriority w:val="21"/>
    <w:qFormat/>
    <w:rsid w:val="00B036B2"/>
    <w:rPr>
      <w:i/>
      <w:iCs/>
      <w:color w:val="2F5496" w:themeColor="accent1" w:themeShade="BF"/>
    </w:rPr>
  </w:style>
  <w:style w:type="paragraph" w:styleId="IntenseQuote">
    <w:name w:val="Intense Quote"/>
    <w:basedOn w:val="Normal"/>
    <w:next w:val="Normal"/>
    <w:link w:val="IntenseQuoteChar"/>
    <w:uiPriority w:val="30"/>
    <w:qFormat/>
    <w:rsid w:val="00B03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6B2"/>
    <w:rPr>
      <w:i/>
      <w:iCs/>
      <w:color w:val="2F5496" w:themeColor="accent1" w:themeShade="BF"/>
    </w:rPr>
  </w:style>
  <w:style w:type="character" w:styleId="IntenseReference">
    <w:name w:val="Intense Reference"/>
    <w:basedOn w:val="DefaultParagraphFont"/>
    <w:uiPriority w:val="32"/>
    <w:qFormat/>
    <w:rsid w:val="00B036B2"/>
    <w:rPr>
      <w:b/>
      <w:bCs/>
      <w:smallCaps/>
      <w:color w:val="2F5496" w:themeColor="accent1" w:themeShade="BF"/>
      <w:spacing w:val="5"/>
    </w:rPr>
  </w:style>
  <w:style w:type="paragraph" w:customStyle="1" w:styleId="selectable-text">
    <w:name w:val="selectable-text"/>
    <w:basedOn w:val="Normal"/>
    <w:rsid w:val="00B036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B036B2"/>
  </w:style>
  <w:style w:type="paragraph" w:customStyle="1" w:styleId="pepperoni">
    <w:name w:val="pepperoni"/>
    <w:basedOn w:val="Normal"/>
    <w:link w:val="pepperoniChar"/>
    <w:qFormat/>
    <w:rsid w:val="00B036B2"/>
    <w:pPr>
      <w:spacing w:line="254" w:lineRule="auto"/>
      <w:jc w:val="both"/>
    </w:pPr>
    <w:rPr>
      <w:rFonts w:asciiTheme="majorBidi" w:hAnsiTheme="majorBidi"/>
      <w:kern w:val="0"/>
      <w:sz w:val="24"/>
      <w14:ligatures w14:val="none"/>
    </w:rPr>
  </w:style>
  <w:style w:type="character" w:customStyle="1" w:styleId="pepperoniChar">
    <w:name w:val="pepperoni Char"/>
    <w:basedOn w:val="DefaultParagraphFont"/>
    <w:link w:val="pepperoni"/>
    <w:rsid w:val="00B036B2"/>
    <w:rPr>
      <w:rFonts w:asciiTheme="majorBidi" w:hAnsiTheme="majorBidi"/>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Ourouba Al Sahmarany</dc:creator>
  <cp:keywords/>
  <dc:description/>
  <cp:lastModifiedBy>Ourouba Al Sahmarany</cp:lastModifiedBy>
  <cp:revision>3</cp:revision>
  <dcterms:created xsi:type="dcterms:W3CDTF">2024-08-08T11:49:00Z</dcterms:created>
  <dcterms:modified xsi:type="dcterms:W3CDTF">2024-08-08T11:49:00Z</dcterms:modified>
</cp:coreProperties>
</file>