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D042" w14:textId="57B07029" w:rsidR="00C114A5" w:rsidRDefault="00C114A5" w:rsidP="00765FA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</w:t>
      </w:r>
    </w:p>
    <w:p w14:paraId="7E453B01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РОССИЙСКОЙ ФЕДЕРАЦИИ</w:t>
      </w:r>
    </w:p>
    <w:p w14:paraId="40F59D0F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14:paraId="2997207E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федеральное государственное бюджетное образовательное</w:t>
      </w:r>
    </w:p>
    <w:p w14:paraId="25C645A9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учреждение высшего образования</w:t>
      </w:r>
    </w:p>
    <w:p w14:paraId="426B2D9A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«Казанский национальный исследовательский технический</w:t>
      </w:r>
    </w:p>
    <w:p w14:paraId="24C1322E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университет им. А.Н. Туполева-КАИ»</w:t>
      </w:r>
    </w:p>
    <w:p w14:paraId="22AEE242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(КНИТУ-КАИ)</w:t>
      </w:r>
    </w:p>
    <w:p w14:paraId="2A2AC5C2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5F17DC4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Институт компьютерных технологий и защиты информации</w:t>
      </w:r>
    </w:p>
    <w:p w14:paraId="5C729D52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(наименование института (факультета)</w:t>
      </w:r>
    </w:p>
    <w:p w14:paraId="340A39D1" w14:textId="77777777" w:rsidR="00C114A5" w:rsidRDefault="00C114A5" w:rsidP="00C114A5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Кафедра динамики процессов и управления</w:t>
      </w:r>
    </w:p>
    <w:p w14:paraId="0758D767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(наименование кафедры)</w:t>
      </w:r>
    </w:p>
    <w:p w14:paraId="764C410A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68066E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FCB9615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498198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FD4F28" w14:textId="6A24F6F6" w:rsidR="00C114A5" w:rsidRPr="00D36B8E" w:rsidRDefault="00F143A0" w:rsidP="00C114A5">
      <w:pPr>
        <w:spacing w:after="0" w:line="36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Лабораторная</w:t>
      </w:r>
      <w:r w:rsidR="00455C83">
        <w:rPr>
          <w:rFonts w:ascii="Times New Roman" w:hAnsi="Times New Roman"/>
          <w:sz w:val="36"/>
          <w:szCs w:val="36"/>
        </w:rPr>
        <w:t xml:space="preserve"> работа</w:t>
      </w:r>
      <w:r w:rsidR="00890AFC">
        <w:rPr>
          <w:rFonts w:ascii="Times New Roman" w:hAnsi="Times New Roman"/>
          <w:sz w:val="36"/>
          <w:szCs w:val="36"/>
        </w:rPr>
        <w:t xml:space="preserve"> № </w:t>
      </w:r>
      <w:r w:rsidR="00D36B8E" w:rsidRPr="00D36B8E">
        <w:rPr>
          <w:rFonts w:ascii="Times New Roman" w:hAnsi="Times New Roman"/>
          <w:sz w:val="36"/>
          <w:szCs w:val="36"/>
        </w:rPr>
        <w:t>7</w:t>
      </w:r>
    </w:p>
    <w:p w14:paraId="76D26814" w14:textId="17CC41C2" w:rsidR="00C114A5" w:rsidRDefault="00F143A0" w:rsidP="00C114A5">
      <w:pPr>
        <w:spacing w:after="0" w:line="36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 дисциплине «</w:t>
      </w:r>
      <w:r w:rsidR="00485DAB">
        <w:rPr>
          <w:rFonts w:ascii="Times New Roman" w:hAnsi="Times New Roman"/>
          <w:sz w:val="36"/>
          <w:szCs w:val="36"/>
        </w:rPr>
        <w:t>П</w:t>
      </w:r>
      <w:r>
        <w:rPr>
          <w:rFonts w:ascii="Times New Roman" w:hAnsi="Times New Roman"/>
          <w:sz w:val="36"/>
          <w:szCs w:val="36"/>
        </w:rPr>
        <w:t>рограммировани</w:t>
      </w:r>
      <w:r w:rsidR="00485DAB">
        <w:rPr>
          <w:rFonts w:ascii="Times New Roman" w:hAnsi="Times New Roman"/>
          <w:sz w:val="36"/>
          <w:szCs w:val="36"/>
        </w:rPr>
        <w:t>е</w:t>
      </w:r>
      <w:r w:rsidR="00C114A5">
        <w:rPr>
          <w:rFonts w:ascii="Times New Roman" w:hAnsi="Times New Roman"/>
          <w:sz w:val="36"/>
          <w:szCs w:val="36"/>
        </w:rPr>
        <w:t>»</w:t>
      </w:r>
    </w:p>
    <w:p w14:paraId="07853236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BE3E7D6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41ADC9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F9B33D7" w14:textId="77777777" w:rsidR="00485DAB" w:rsidRDefault="00485DAB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A53D339" w14:textId="77777777" w:rsidR="00485DAB" w:rsidRDefault="00485DAB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606FD32" w14:textId="77777777" w:rsidR="00485DAB" w:rsidRDefault="00485DAB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FB4BA39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358CF65" w14:textId="77777777" w:rsidR="00C114A5" w:rsidRDefault="00C114A5" w:rsidP="00C114A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3"/>
        <w:tblW w:w="5239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680"/>
      </w:tblGrid>
      <w:tr w:rsidR="00C114A5" w14:paraId="61AB2A53" w14:textId="77777777" w:rsidTr="00455C83">
        <w:tc>
          <w:tcPr>
            <w:tcW w:w="1559" w:type="dxa"/>
            <w:hideMark/>
          </w:tcPr>
          <w:p w14:paraId="31193E1B" w14:textId="4A39C6B3" w:rsidR="00C114A5" w:rsidRDefault="00C114A5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680" w:type="dxa"/>
            <w:hideMark/>
          </w:tcPr>
          <w:p w14:paraId="30705CF7" w14:textId="492E89A4" w:rsidR="00C114A5" w:rsidRDefault="007F2E46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обучающийся группы</w:t>
            </w:r>
            <w:r w:rsidR="007D3492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7D3492" w:rsidRPr="007D3492">
              <w:rPr>
                <w:rFonts w:ascii="Times New Roman" w:hAnsi="Times New Roman"/>
                <w:sz w:val="28"/>
                <w:szCs w:val="28"/>
                <w:u w:val="single"/>
                <w:lang w:eastAsia="ru-RU"/>
              </w:rPr>
              <w:t>4165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_</w:t>
            </w:r>
          </w:p>
        </w:tc>
      </w:tr>
      <w:tr w:rsidR="00C114A5" w14:paraId="2C0716E6" w14:textId="77777777" w:rsidTr="00455C83">
        <w:trPr>
          <w:trHeight w:val="785"/>
        </w:trPr>
        <w:tc>
          <w:tcPr>
            <w:tcW w:w="1559" w:type="dxa"/>
          </w:tcPr>
          <w:p w14:paraId="7E838DA3" w14:textId="77777777" w:rsidR="00C114A5" w:rsidRDefault="00C114A5">
            <w:pPr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3680" w:type="dxa"/>
            <w:hideMark/>
          </w:tcPr>
          <w:p w14:paraId="17DD9E1A" w14:textId="2A913E5D" w:rsidR="00C114A5" w:rsidRPr="00455C83" w:rsidRDefault="007D3492">
            <w:pPr>
              <w:spacing w:line="360" w:lineRule="auto"/>
              <w:rPr>
                <w:rFonts w:ascii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7D3492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Шестаков Михаил </w:t>
            </w:r>
          </w:p>
        </w:tc>
      </w:tr>
    </w:tbl>
    <w:p w14:paraId="27064C06" w14:textId="6E385D11" w:rsidR="00C114A5" w:rsidRDefault="00C114A5" w:rsidP="00C114A5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03573C95" w14:textId="44BBC6B8" w:rsidR="00F143A0" w:rsidRDefault="00F143A0" w:rsidP="00C114A5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72C34939" w14:textId="48DCFB61" w:rsidR="00F143A0" w:rsidRDefault="00F143A0" w:rsidP="00C114A5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60A492D3" w14:textId="77777777" w:rsidR="00F143A0" w:rsidRDefault="00F143A0" w:rsidP="00C114A5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668F0C31" w14:textId="120377EF" w:rsidR="00F143A0" w:rsidRDefault="00455C83" w:rsidP="00485DA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Казань 202</w:t>
      </w:r>
      <w:r w:rsidR="007D3492">
        <w:rPr>
          <w:rFonts w:ascii="Times New Roman" w:hAnsi="Times New Roman"/>
          <w:sz w:val="28"/>
          <w:szCs w:val="28"/>
        </w:rPr>
        <w:t>5</w:t>
      </w:r>
      <w:r w:rsidR="00C114A5">
        <w:rPr>
          <w:rFonts w:ascii="Times New Roman" w:hAnsi="Times New Roman"/>
          <w:sz w:val="28"/>
          <w:szCs w:val="28"/>
        </w:rPr>
        <w:t xml:space="preserve"> г.</w:t>
      </w:r>
      <w:r w:rsidR="00F533D8">
        <w:rPr>
          <w:rFonts w:ascii="Times New Roman" w:hAnsi="Times New Roman"/>
          <w:sz w:val="28"/>
          <w:szCs w:val="28"/>
        </w:rPr>
        <w:br w:type="page"/>
      </w:r>
    </w:p>
    <w:p w14:paraId="0BD5C5BD" w14:textId="43364A45" w:rsidR="00F533D8" w:rsidRPr="00D87307" w:rsidRDefault="00F533D8" w:rsidP="0081527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15275">
        <w:rPr>
          <w:rFonts w:ascii="Times New Roman" w:hAnsi="Times New Roman"/>
          <w:b/>
          <w:bCs/>
          <w:sz w:val="28"/>
          <w:szCs w:val="28"/>
        </w:rPr>
        <w:lastRenderedPageBreak/>
        <w:t>Задание №</w:t>
      </w:r>
      <w:r w:rsidR="00D87307" w:rsidRPr="00D87307">
        <w:rPr>
          <w:rFonts w:ascii="Times New Roman" w:hAnsi="Times New Roman"/>
          <w:b/>
          <w:bCs/>
          <w:sz w:val="28"/>
          <w:szCs w:val="28"/>
        </w:rPr>
        <w:t>1</w:t>
      </w:r>
    </w:p>
    <w:p w14:paraId="2C37F7C1" w14:textId="77777777" w:rsidR="00AE7F7B" w:rsidRPr="00AE7F7B" w:rsidRDefault="00AE7F7B" w:rsidP="00AE7F7B">
      <w:pPr>
        <w:numPr>
          <w:ilvl w:val="0"/>
          <w:numId w:val="14"/>
        </w:numPr>
        <w:spacing w:after="0" w:line="300" w:lineRule="auto"/>
        <w:jc w:val="both"/>
        <w:rPr>
          <w:rFonts w:ascii="Times New Roman" w:hAnsi="Times New Roman"/>
          <w:sz w:val="28"/>
          <w:szCs w:val="28"/>
        </w:rPr>
      </w:pPr>
      <w:r w:rsidRPr="00AE7F7B">
        <w:rPr>
          <w:rFonts w:ascii="Times New Roman" w:hAnsi="Times New Roman"/>
          <w:sz w:val="28"/>
          <w:szCs w:val="28"/>
        </w:rPr>
        <w:t>Создать ASP.NET Core Web API проект с контроллером TasksController и CRUD-эндпоинтами (GET list, GET/{id}, POST, PUT, DELETE).</w:t>
      </w:r>
    </w:p>
    <w:p w14:paraId="7A288119" w14:textId="77777777" w:rsidR="00AE7F7B" w:rsidRPr="00AE7F7B" w:rsidRDefault="00AE7F7B" w:rsidP="00AE7F7B">
      <w:pPr>
        <w:numPr>
          <w:ilvl w:val="0"/>
          <w:numId w:val="14"/>
        </w:numPr>
        <w:spacing w:after="0" w:line="300" w:lineRule="auto"/>
        <w:jc w:val="both"/>
        <w:rPr>
          <w:rFonts w:ascii="Times New Roman" w:hAnsi="Times New Roman"/>
          <w:sz w:val="28"/>
          <w:szCs w:val="28"/>
        </w:rPr>
      </w:pPr>
      <w:r w:rsidRPr="00AE7F7B">
        <w:rPr>
          <w:rFonts w:ascii="Times New Roman" w:hAnsi="Times New Roman"/>
          <w:sz w:val="28"/>
          <w:szCs w:val="28"/>
        </w:rPr>
        <w:t>Сделать Windows Forms приложение с формой, содержащей DataGridView для отображения задач и кнопку "Добавить" (вызов POST к API). Используйте HttpClient и async/await.</w:t>
      </w:r>
    </w:p>
    <w:p w14:paraId="7EEDA20D" w14:textId="77777777" w:rsidR="00AE7F7B" w:rsidRPr="00AE7F7B" w:rsidRDefault="00AE7F7B" w:rsidP="00AE7F7B">
      <w:pPr>
        <w:numPr>
          <w:ilvl w:val="0"/>
          <w:numId w:val="14"/>
        </w:numPr>
        <w:spacing w:after="0" w:line="300" w:lineRule="auto"/>
        <w:jc w:val="both"/>
        <w:rPr>
          <w:rFonts w:ascii="Times New Roman" w:hAnsi="Times New Roman"/>
          <w:sz w:val="28"/>
          <w:szCs w:val="28"/>
        </w:rPr>
      </w:pPr>
      <w:r w:rsidRPr="00AE7F7B">
        <w:rPr>
          <w:rFonts w:ascii="Times New Roman" w:hAnsi="Times New Roman"/>
          <w:sz w:val="28"/>
          <w:szCs w:val="28"/>
        </w:rPr>
        <w:t>Написать .bat-файлы и README с инструкцией запуска сервера и клиента.</w:t>
      </w:r>
    </w:p>
    <w:p w14:paraId="7D6EC43B" w14:textId="77777777" w:rsidR="00AE7F7B" w:rsidRDefault="00AE7F7B" w:rsidP="00AE7F7B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7F7B">
        <w:rPr>
          <w:rFonts w:ascii="Times New Roman" w:hAnsi="Times New Roman"/>
          <w:b/>
          <w:bCs/>
          <w:sz w:val="28"/>
          <w:szCs w:val="28"/>
        </w:rPr>
        <w:t>Требования:</w:t>
      </w:r>
      <w:r w:rsidRPr="00AE7F7B">
        <w:rPr>
          <w:rFonts w:ascii="Times New Roman" w:hAnsi="Times New Roman"/>
          <w:sz w:val="28"/>
          <w:szCs w:val="28"/>
        </w:rPr>
        <w:t> корректная обработка ошибок, параметризуемый URL сервера в настройках WinForms, использование JSON для передачи данных.</w:t>
      </w:r>
    </w:p>
    <w:p w14:paraId="23DCE85A" w14:textId="77777777" w:rsidR="004C16BA" w:rsidRPr="00AE7F7B" w:rsidRDefault="004C16BA" w:rsidP="00AE7F7B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5A316DB" w14:textId="67C8BDF9" w:rsidR="00815275" w:rsidRPr="009E08CF" w:rsidRDefault="009E08CF" w:rsidP="009E08CF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E08CF">
        <w:rPr>
          <w:rFonts w:ascii="Times New Roman" w:hAnsi="Times New Roman"/>
          <w:b/>
          <w:bCs/>
          <w:sz w:val="28"/>
          <w:szCs w:val="28"/>
        </w:rPr>
        <w:t>Экранные формы</w:t>
      </w:r>
    </w:p>
    <w:p w14:paraId="241FC059" w14:textId="68738A99" w:rsidR="009E08CF" w:rsidRDefault="009E08CF" w:rsidP="009E08CF">
      <w:pPr>
        <w:spacing w:after="0" w:line="300" w:lineRule="auto"/>
        <w:jc w:val="center"/>
        <w:rPr>
          <w:rFonts w:ascii="Times New Roman" w:hAnsi="Times New Roman"/>
          <w:sz w:val="28"/>
          <w:szCs w:val="28"/>
        </w:rPr>
      </w:pPr>
      <w:r w:rsidRPr="009E08CF">
        <w:rPr>
          <w:rFonts w:ascii="Times New Roman" w:hAnsi="Times New Roman"/>
          <w:sz w:val="28"/>
          <w:szCs w:val="28"/>
        </w:rPr>
        <w:drawing>
          <wp:inline distT="0" distB="0" distL="0" distR="0" wp14:anchorId="3398F257" wp14:editId="284877DB">
            <wp:extent cx="5940425" cy="3868420"/>
            <wp:effectExtent l="0" t="0" r="3175" b="0"/>
            <wp:docPr id="102718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80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DA1C" w14:textId="643B0C17" w:rsidR="009E08CF" w:rsidRDefault="009E08CF" w:rsidP="009E08CF">
      <w:pPr>
        <w:spacing w:after="0" w:line="300" w:lineRule="auto"/>
        <w:jc w:val="center"/>
        <w:rPr>
          <w:rFonts w:ascii="Times New Roman" w:hAnsi="Times New Roman"/>
          <w:i/>
          <w:iCs/>
          <w:sz w:val="28"/>
          <w:szCs w:val="28"/>
        </w:rPr>
      </w:pPr>
      <w:r w:rsidRPr="009E08CF">
        <w:rPr>
          <w:rFonts w:ascii="Times New Roman" w:hAnsi="Times New Roman"/>
          <w:i/>
          <w:iCs/>
          <w:sz w:val="28"/>
          <w:szCs w:val="28"/>
        </w:rPr>
        <w:t xml:space="preserve">Рис.1 </w:t>
      </w:r>
      <w:r w:rsidRPr="009E08CF">
        <w:rPr>
          <w:rFonts w:ascii="Times New Roman" w:hAnsi="Times New Roman"/>
          <w:i/>
          <w:iCs/>
          <w:sz w:val="28"/>
          <w:szCs w:val="28"/>
          <w:lang w:val="en-US"/>
        </w:rPr>
        <w:t>Windows</w:t>
      </w:r>
      <w:r w:rsidRPr="009E08CF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9E08CF">
        <w:rPr>
          <w:rFonts w:ascii="Times New Roman" w:hAnsi="Times New Roman"/>
          <w:i/>
          <w:iCs/>
          <w:sz w:val="28"/>
          <w:szCs w:val="28"/>
          <w:lang w:val="en-US"/>
        </w:rPr>
        <w:t>Form</w:t>
      </w:r>
    </w:p>
    <w:p w14:paraId="525FFE9E" w14:textId="77777777" w:rsidR="009E08CF" w:rsidRPr="009E08CF" w:rsidRDefault="009E08CF" w:rsidP="009E08CF">
      <w:pPr>
        <w:spacing w:after="0" w:line="300" w:lineRule="auto"/>
        <w:ind w:left="1416" w:hanging="707"/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20E42529" w14:textId="5B5D192B" w:rsidR="00F533D8" w:rsidRPr="00A80CC6" w:rsidRDefault="00815275" w:rsidP="0081527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15275">
        <w:rPr>
          <w:rFonts w:ascii="Times New Roman" w:hAnsi="Times New Roman"/>
          <w:b/>
          <w:bCs/>
          <w:sz w:val="28"/>
          <w:szCs w:val="28"/>
        </w:rPr>
        <w:t>Объяснение</w:t>
      </w:r>
      <w:r w:rsidRPr="00A80CC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5275">
        <w:rPr>
          <w:rFonts w:ascii="Times New Roman" w:hAnsi="Times New Roman"/>
          <w:b/>
          <w:bCs/>
          <w:sz w:val="28"/>
          <w:szCs w:val="28"/>
        </w:rPr>
        <w:t>работы</w:t>
      </w:r>
      <w:r w:rsidRPr="00A80CC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5275">
        <w:rPr>
          <w:rFonts w:ascii="Times New Roman" w:hAnsi="Times New Roman"/>
          <w:b/>
          <w:bCs/>
          <w:sz w:val="28"/>
          <w:szCs w:val="28"/>
        </w:rPr>
        <w:t>программы</w:t>
      </w:r>
    </w:p>
    <w:p w14:paraId="560246EA" w14:textId="56A5A549" w:rsidR="009E08CF" w:rsidRPr="009E08CF" w:rsidRDefault="009E08CF" w:rsidP="009E08CF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E08CF">
        <w:rPr>
          <w:rFonts w:ascii="Times New Roman" w:hAnsi="Times New Roman"/>
          <w:sz w:val="28"/>
          <w:szCs w:val="28"/>
        </w:rPr>
        <w:t xml:space="preserve">Проект TaskManager состоит из двух компонентов: серверного ASP.NET Core Web API (TaskManager.Api) и клиентского Windows Forms приложения (TaskManager). Сервер предоставляет REST API для управления задачами, а клиент взаимодействует с этим API для отображения, создания, изменения и удаления задач. В API используются модели данных, контекст базы данных и </w:t>
      </w:r>
      <w:r w:rsidRPr="009E08CF">
        <w:rPr>
          <w:rFonts w:ascii="Times New Roman" w:hAnsi="Times New Roman"/>
          <w:sz w:val="28"/>
          <w:szCs w:val="28"/>
        </w:rPr>
        <w:lastRenderedPageBreak/>
        <w:t>сервисы бизнес-логики, а TasksController реализует стандартные CRUD операции. Для получения списка задач используется метод GET, который обращается к сервису и возвращает JSON-массив. Получение задачи по ID осуществляется через GET с параметром, при отсутствии задачи возвращается 404. Создание выполняется через POST, при этом данные. Обновление задачи реализовано через PUT, где проверяется корректность данных и существование задачи. Удаление выполняется через DELETE. В контроллере применяется единая схема обработки ошибок: исключения перехватываются, логируются, а клиент получает стандартизированный JSON-ответ с описанием ошибки и корректным HTTP-кодом. JSON-сериализация применяется автоматически средствами System.Text.Json. В Program.cs настраиваются DI, регистрация сервисов, подключение к PostgreSQL и автоматические миграции, а Swagger включён для тестирования API.</w:t>
      </w:r>
    </w:p>
    <w:p w14:paraId="30675088" w14:textId="77777777" w:rsidR="009E08CF" w:rsidRPr="009E08CF" w:rsidRDefault="009E08CF" w:rsidP="009E08CF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E08CF">
        <w:rPr>
          <w:rFonts w:ascii="Times New Roman" w:hAnsi="Times New Roman"/>
          <w:sz w:val="28"/>
          <w:szCs w:val="28"/>
        </w:rPr>
        <w:t>Клиентское приложение содержит форму с таблицей DataGridView, кнопками управления (добавление, изменение, удаление, обновление) и строкой состояния. Для взаимодействия с сервером используется HttpClient с асинхронными методами. Загрузка задач осуществляется через GET запрос и последующее заполнение таблицы. Добавление задачи вызывает POST запрос, обновление — PUT, удаление — DELETE. Все ошибки обрабатываются через try-catch: при сетевых проблемах выводится сообщение об ошибке, а при ошибочных HTTP-кодах пользователь видит текст ответа сервера. Клиент также выполняет минимальную валидацию, например проверку наличия названия задачи перед отправкой. Для удобства интерфейса таблица форматируется, скрываются технические поля, а даты отображаются в читаемом виде.</w:t>
      </w:r>
    </w:p>
    <w:p w14:paraId="52FF921B" w14:textId="63CD483A" w:rsidR="00D87307" w:rsidRDefault="009E08CF" w:rsidP="00DC2AAA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E08CF">
        <w:rPr>
          <w:rFonts w:ascii="Times New Roman" w:hAnsi="Times New Roman"/>
          <w:sz w:val="28"/>
          <w:szCs w:val="28"/>
        </w:rPr>
        <w:t>Форма AddTaskForm используется одновременно для создания и редактирования задач: в режиме редактирования поля заполняются существующими данными, а после подтверждения создаётся объект модели, который отправляется на сервер. Для запуска проектов предусмотрены BAT-файлы: один запускает API, второй — клиентское приложение.</w:t>
      </w:r>
    </w:p>
    <w:p w14:paraId="6FD48132" w14:textId="77777777" w:rsidR="00AE7F7B" w:rsidRDefault="00AE7F7B" w:rsidP="000156FD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7E748E7" w14:textId="6AE4C882" w:rsidR="00AE7F7B" w:rsidRPr="00D87307" w:rsidRDefault="00AE7F7B" w:rsidP="00AE7F7B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15275">
        <w:rPr>
          <w:rFonts w:ascii="Times New Roman" w:hAnsi="Times New Roman"/>
          <w:b/>
          <w:bCs/>
          <w:sz w:val="28"/>
          <w:szCs w:val="28"/>
        </w:rPr>
        <w:t>Задание №</w:t>
      </w:r>
      <w:r>
        <w:rPr>
          <w:rFonts w:ascii="Times New Roman" w:hAnsi="Times New Roman"/>
          <w:b/>
          <w:bCs/>
          <w:sz w:val="28"/>
          <w:szCs w:val="28"/>
        </w:rPr>
        <w:t>2</w:t>
      </w:r>
    </w:p>
    <w:p w14:paraId="1573474B" w14:textId="77777777" w:rsidR="00AE7F7B" w:rsidRPr="00AE7F7B" w:rsidRDefault="00AE7F7B" w:rsidP="00AE7F7B">
      <w:pPr>
        <w:numPr>
          <w:ilvl w:val="0"/>
          <w:numId w:val="13"/>
        </w:numPr>
        <w:tabs>
          <w:tab w:val="left" w:pos="3324"/>
        </w:tabs>
        <w:spacing w:after="0" w:line="300" w:lineRule="auto"/>
        <w:jc w:val="both"/>
        <w:rPr>
          <w:rFonts w:ascii="Times New Roman" w:hAnsi="Times New Roman"/>
          <w:sz w:val="28"/>
          <w:szCs w:val="28"/>
        </w:rPr>
      </w:pPr>
      <w:r w:rsidRPr="00AE7F7B">
        <w:rPr>
          <w:rFonts w:ascii="Times New Roman" w:hAnsi="Times New Roman"/>
          <w:sz w:val="28"/>
          <w:szCs w:val="28"/>
        </w:rPr>
        <w:t>Добавить в веб-сервер MVC-страницу или отдельное Razor приложение (можно под одним хостом) для просмотра/редактирования задач. Серверная валидация моделей и отображение ошибок обязательны.</w:t>
      </w:r>
    </w:p>
    <w:p w14:paraId="0282D6C6" w14:textId="77777777" w:rsidR="00AE7F7B" w:rsidRPr="00AE7F7B" w:rsidRDefault="00AE7F7B" w:rsidP="00AE7F7B">
      <w:pPr>
        <w:numPr>
          <w:ilvl w:val="0"/>
          <w:numId w:val="13"/>
        </w:numPr>
        <w:tabs>
          <w:tab w:val="left" w:pos="3324"/>
        </w:tabs>
        <w:spacing w:after="0" w:line="300" w:lineRule="auto"/>
        <w:jc w:val="both"/>
        <w:rPr>
          <w:rFonts w:ascii="Times New Roman" w:hAnsi="Times New Roman"/>
          <w:sz w:val="28"/>
          <w:szCs w:val="28"/>
        </w:rPr>
      </w:pPr>
      <w:r w:rsidRPr="00AE7F7B">
        <w:rPr>
          <w:rFonts w:ascii="Times New Roman" w:hAnsi="Times New Roman"/>
          <w:sz w:val="28"/>
          <w:szCs w:val="28"/>
        </w:rPr>
        <w:lastRenderedPageBreak/>
        <w:t>Реализовать endpoint GET /api/tasks/export — возвращает весь массив задач и/или записывает tasks_export.json на диск.</w:t>
      </w:r>
    </w:p>
    <w:p w14:paraId="70762B31" w14:textId="77777777" w:rsidR="00AE7F7B" w:rsidRPr="00AE7F7B" w:rsidRDefault="00AE7F7B" w:rsidP="00AE7F7B">
      <w:pPr>
        <w:numPr>
          <w:ilvl w:val="0"/>
          <w:numId w:val="13"/>
        </w:numPr>
        <w:tabs>
          <w:tab w:val="left" w:pos="3324"/>
        </w:tabs>
        <w:spacing w:after="0" w:line="300" w:lineRule="auto"/>
        <w:jc w:val="both"/>
        <w:rPr>
          <w:rFonts w:ascii="Times New Roman" w:hAnsi="Times New Roman"/>
          <w:sz w:val="28"/>
          <w:szCs w:val="28"/>
        </w:rPr>
      </w:pPr>
      <w:r w:rsidRPr="00AE7F7B">
        <w:rPr>
          <w:rFonts w:ascii="Times New Roman" w:hAnsi="Times New Roman"/>
          <w:sz w:val="28"/>
          <w:szCs w:val="28"/>
        </w:rPr>
        <w:t>Обеспечить серверную валидацию при создании/обновлении задачи; при ошибках вернуть код и описание ошибки.</w:t>
      </w:r>
    </w:p>
    <w:p w14:paraId="50175215" w14:textId="77777777" w:rsidR="00AE7F7B" w:rsidRDefault="00AE7F7B" w:rsidP="00AE7F7B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C77850D" w14:textId="77777777" w:rsidR="009E08CF" w:rsidRPr="009E08CF" w:rsidRDefault="009E08CF" w:rsidP="009E08CF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E08CF">
        <w:rPr>
          <w:rFonts w:ascii="Times New Roman" w:hAnsi="Times New Roman"/>
          <w:b/>
          <w:bCs/>
          <w:sz w:val="28"/>
          <w:szCs w:val="28"/>
        </w:rPr>
        <w:t>Экранные формы</w:t>
      </w:r>
    </w:p>
    <w:p w14:paraId="0038115A" w14:textId="1251BCA1" w:rsidR="009E08CF" w:rsidRDefault="00CF7349" w:rsidP="009E08CF">
      <w:pPr>
        <w:spacing w:after="0" w:line="300" w:lineRule="auto"/>
        <w:jc w:val="center"/>
        <w:rPr>
          <w:rFonts w:ascii="Times New Roman" w:hAnsi="Times New Roman"/>
          <w:sz w:val="28"/>
          <w:szCs w:val="28"/>
        </w:rPr>
      </w:pPr>
      <w:r w:rsidRPr="00CF7349">
        <w:rPr>
          <w:rFonts w:ascii="Times New Roman" w:hAnsi="Times New Roman"/>
          <w:sz w:val="28"/>
          <w:szCs w:val="28"/>
        </w:rPr>
        <w:drawing>
          <wp:inline distT="0" distB="0" distL="0" distR="0" wp14:anchorId="64BE370A" wp14:editId="3B09D9BF">
            <wp:extent cx="5940425" cy="3013710"/>
            <wp:effectExtent l="0" t="0" r="3175" b="0"/>
            <wp:docPr id="548520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20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6412" w14:textId="38458BB8" w:rsidR="009E08CF" w:rsidRPr="00B94157" w:rsidRDefault="009E08CF" w:rsidP="009E08CF">
      <w:pPr>
        <w:spacing w:after="0" w:line="300" w:lineRule="auto"/>
        <w:jc w:val="center"/>
        <w:rPr>
          <w:rFonts w:ascii="Times New Roman" w:hAnsi="Times New Roman"/>
          <w:i/>
          <w:iCs/>
          <w:sz w:val="28"/>
          <w:szCs w:val="28"/>
          <w:lang w:val="en-US"/>
        </w:rPr>
      </w:pPr>
      <w:r w:rsidRPr="009E08CF">
        <w:rPr>
          <w:rFonts w:ascii="Times New Roman" w:hAnsi="Times New Roman"/>
          <w:i/>
          <w:iCs/>
          <w:sz w:val="28"/>
          <w:szCs w:val="28"/>
        </w:rPr>
        <w:t>Рис.</w:t>
      </w:r>
      <w:r w:rsidR="00B94157">
        <w:rPr>
          <w:rFonts w:ascii="Times New Roman" w:hAnsi="Times New Roman"/>
          <w:i/>
          <w:iCs/>
          <w:sz w:val="28"/>
          <w:szCs w:val="28"/>
        </w:rPr>
        <w:t>2 Главная страница</w:t>
      </w:r>
    </w:p>
    <w:p w14:paraId="73893095" w14:textId="77777777" w:rsidR="009E08CF" w:rsidRPr="00AE7F7B" w:rsidRDefault="009E08CF" w:rsidP="00AE7F7B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9B4E2A5" w14:textId="77777777" w:rsidR="00AE7F7B" w:rsidRPr="00A80CC6" w:rsidRDefault="00AE7F7B" w:rsidP="00AE7F7B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15275">
        <w:rPr>
          <w:rFonts w:ascii="Times New Roman" w:hAnsi="Times New Roman"/>
          <w:b/>
          <w:bCs/>
          <w:sz w:val="28"/>
          <w:szCs w:val="28"/>
        </w:rPr>
        <w:t>Объяснение</w:t>
      </w:r>
      <w:r w:rsidRPr="00A80CC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5275">
        <w:rPr>
          <w:rFonts w:ascii="Times New Roman" w:hAnsi="Times New Roman"/>
          <w:b/>
          <w:bCs/>
          <w:sz w:val="28"/>
          <w:szCs w:val="28"/>
        </w:rPr>
        <w:t>работы</w:t>
      </w:r>
      <w:r w:rsidRPr="00A80CC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15275">
        <w:rPr>
          <w:rFonts w:ascii="Times New Roman" w:hAnsi="Times New Roman"/>
          <w:b/>
          <w:bCs/>
          <w:sz w:val="28"/>
          <w:szCs w:val="28"/>
        </w:rPr>
        <w:t>программы</w:t>
      </w:r>
    </w:p>
    <w:p w14:paraId="6D5EB06D" w14:textId="77777777" w:rsidR="00371214" w:rsidRPr="00371214" w:rsidRDefault="00371214" w:rsidP="00371214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1214">
        <w:rPr>
          <w:rFonts w:ascii="Times New Roman" w:hAnsi="Times New Roman"/>
          <w:sz w:val="28"/>
          <w:szCs w:val="28"/>
        </w:rPr>
        <w:t>В состав веб-интерфейса входят Razor Pages для просмотра, создания и редактирования задач. Они располагаются в директории Pages и используют стандартный механизм ASP.NET Core: страницы Index, Create и Edit имеют соответствующие файлы .cshtml и .cshtml.cs со связанной серверной логикой. Общая разметка определяется в _Layout.cshtml, директивы подключаются через _ViewImports.cshtml, layout задаётся в _ViewStart.cshtml, а клиентская валидация обеспечивается через _ValidationScriptsPartial.cshtml.</w:t>
      </w:r>
    </w:p>
    <w:p w14:paraId="64A34007" w14:textId="77777777" w:rsidR="00371214" w:rsidRPr="00371214" w:rsidRDefault="00371214" w:rsidP="00371214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1214">
        <w:rPr>
          <w:rFonts w:ascii="Times New Roman" w:hAnsi="Times New Roman"/>
          <w:sz w:val="28"/>
          <w:szCs w:val="28"/>
        </w:rPr>
        <w:t xml:space="preserve">Страница Index обеспечивает просмотр списка задач, поиск и пагинацию. Модель страницы содержит список задач, параметры поиска, размер страницы и режим отображения. Метод OnGetAsync обрабатывает получение данных — ищет или загружает весь список, обрабатывает ошибки и записывает их в ModelState. Удаление задачи выполняется в OnPostDeleteAsync, экспорт — в OnPostExportAsync, который вызывает сервис экспорта, сохраняет файл при необходимости и возвращает его </w:t>
      </w:r>
      <w:r w:rsidRPr="00371214">
        <w:rPr>
          <w:rFonts w:ascii="Times New Roman" w:hAnsi="Times New Roman"/>
          <w:sz w:val="28"/>
          <w:szCs w:val="28"/>
        </w:rPr>
        <w:lastRenderedPageBreak/>
        <w:t>пользователю. В представлении отображаются кнопки создания и экспорта, форма поиска, таблица задач с форматированием и элементы пагинации.</w:t>
      </w:r>
    </w:p>
    <w:p w14:paraId="65DC4540" w14:textId="77777777" w:rsidR="00371214" w:rsidRPr="00371214" w:rsidRDefault="00371214" w:rsidP="00371214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1214">
        <w:rPr>
          <w:rFonts w:ascii="Times New Roman" w:hAnsi="Times New Roman"/>
          <w:sz w:val="28"/>
          <w:szCs w:val="28"/>
        </w:rPr>
        <w:t>Страница Create реализует создание новой задачи с полной серверной валидацией. В модели страницы свойство TaskItem связывается через BindProperty. OnGet инициализирует данные по умолчанию, а OnPostAsync выполняет нормализацию данных, проверку ModelState и создание задачи через сервис. При ошибках создаются записи в ModelState, при успехе используется TempData для вывода уведомления. В .cshtml используются Tag Helpers для ввода данных и отображения ошибок, включая поле Title с обязательной валидацией, поле Description, дату DueDate и флаг IsDone. Подключена клиентская валидация через jQuery Validation.</w:t>
      </w:r>
    </w:p>
    <w:p w14:paraId="4E5999FE" w14:textId="77777777" w:rsidR="00371214" w:rsidRPr="00371214" w:rsidRDefault="00371214" w:rsidP="00371214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1214">
        <w:rPr>
          <w:rFonts w:ascii="Times New Roman" w:hAnsi="Times New Roman"/>
          <w:sz w:val="28"/>
          <w:szCs w:val="28"/>
        </w:rPr>
        <w:t>Страница Edit аналогична Create и использует ту же форму, но дополнительно загружает задачу через OnGetAsync по id. При POST запросе обновление проходит проверку ModelState, проверку существования задачи и обработку ошибок. Свойства формы идентичны Create, включая обязательность Title и отображение ошибок.</w:t>
      </w:r>
    </w:p>
    <w:p w14:paraId="5E7574C5" w14:textId="77777777" w:rsidR="00371214" w:rsidRPr="00371214" w:rsidRDefault="00371214" w:rsidP="00371214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1214">
        <w:rPr>
          <w:rFonts w:ascii="Times New Roman" w:hAnsi="Times New Roman"/>
          <w:sz w:val="28"/>
          <w:szCs w:val="28"/>
        </w:rPr>
        <w:t>Серверная валидация моделей выполняется полностью на основе атрибутов валидации в модели TaskItem. Title отмечено атрибутами Required и StringLength (2–100 символов), Description ограничено 500 символами. ModelState автоматически наполняется ошибками, а Razor Pages отображают их через asp-validation-summary и asp-validation-for; на клиенте включена unobtrusive validation.</w:t>
      </w:r>
    </w:p>
    <w:p w14:paraId="5B0D9F0D" w14:textId="77777777" w:rsidR="00371214" w:rsidRPr="00371214" w:rsidRDefault="00371214" w:rsidP="00371214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1214">
        <w:rPr>
          <w:rFonts w:ascii="Times New Roman" w:hAnsi="Times New Roman"/>
          <w:sz w:val="28"/>
          <w:szCs w:val="28"/>
        </w:rPr>
        <w:t>В API реализован новый эндпоинт GET /api/tasks/export. Метод Export загружает все задачи, сериализует их в JSON с форматированием и возвращает файл. Опциональный параметр saveToDisk позволяет сохранить экспорт на диск сервера. При ошибках метод использует логирование и возвращает статус 500 с JSON-описанием ошибки.</w:t>
      </w:r>
    </w:p>
    <w:p w14:paraId="349BAEBC" w14:textId="34240F9C" w:rsidR="00371214" w:rsidRPr="00371214" w:rsidRDefault="00371214" w:rsidP="00371214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1214">
        <w:rPr>
          <w:rFonts w:ascii="Times New Roman" w:hAnsi="Times New Roman"/>
          <w:sz w:val="28"/>
          <w:szCs w:val="28"/>
        </w:rPr>
        <w:t>Серверная валидация в методах Create и Update контроллера TasksController расширена и соответствует лучшим практикам. При создании задачи выполняется проверка на null, затем ModelState.IsValid. При ошибке возвращается Bad Request со структурой error и errors.. При исключениях возвращается 500. Аналогичная логика работает при обновлении, но добавлена проверка соответствия id и существования задачи. Все ошибки логируются и стандартизируются.</w:t>
      </w:r>
    </w:p>
    <w:p w14:paraId="538B232F" w14:textId="77777777" w:rsidR="00371214" w:rsidRPr="00371214" w:rsidRDefault="00371214" w:rsidP="00371214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1214">
        <w:rPr>
          <w:rFonts w:ascii="Times New Roman" w:hAnsi="Times New Roman"/>
          <w:sz w:val="28"/>
          <w:szCs w:val="28"/>
        </w:rPr>
        <w:lastRenderedPageBreak/>
        <w:t>Формат ошибок валидации унифицирован: статус 400, объект с полем error="ValidationError" и полем errors — словарём ошибок по свойствам. Это позволяет клиентам удобно обрабатывать ошибки.</w:t>
      </w:r>
    </w:p>
    <w:p w14:paraId="1B67A6D1" w14:textId="77777777" w:rsidR="00AE7F7B" w:rsidRDefault="00AE7F7B" w:rsidP="00AE7F7B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2774F5A" w14:textId="77777777" w:rsidR="00AE7F7B" w:rsidRDefault="00AE7F7B" w:rsidP="00AE7F7B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8CD7F8E" w14:textId="77777777" w:rsidR="00AE7F7B" w:rsidRPr="00491224" w:rsidRDefault="00AE7F7B" w:rsidP="000156FD">
      <w:pPr>
        <w:spacing w:after="0" w:line="30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AE7F7B" w:rsidRPr="00491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47F"/>
    <w:multiLevelType w:val="hybridMultilevel"/>
    <w:tmpl w:val="F9EC9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37943"/>
    <w:multiLevelType w:val="hybridMultilevel"/>
    <w:tmpl w:val="8F785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E4BC8"/>
    <w:multiLevelType w:val="hybridMultilevel"/>
    <w:tmpl w:val="171A7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065B8"/>
    <w:multiLevelType w:val="hybridMultilevel"/>
    <w:tmpl w:val="1FB266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97257DA"/>
    <w:multiLevelType w:val="multilevel"/>
    <w:tmpl w:val="1E3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9108D"/>
    <w:multiLevelType w:val="hybridMultilevel"/>
    <w:tmpl w:val="53A8D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A3051"/>
    <w:multiLevelType w:val="hybridMultilevel"/>
    <w:tmpl w:val="7832A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136A7"/>
    <w:multiLevelType w:val="multilevel"/>
    <w:tmpl w:val="BC84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27578A"/>
    <w:multiLevelType w:val="multilevel"/>
    <w:tmpl w:val="0EC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C2A85"/>
    <w:multiLevelType w:val="hybridMultilevel"/>
    <w:tmpl w:val="377A9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B10EC"/>
    <w:multiLevelType w:val="multilevel"/>
    <w:tmpl w:val="B5DE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C564E4"/>
    <w:multiLevelType w:val="hybridMultilevel"/>
    <w:tmpl w:val="7C88FABA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6BDD4888"/>
    <w:multiLevelType w:val="hybridMultilevel"/>
    <w:tmpl w:val="ACE6738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72D52731"/>
    <w:multiLevelType w:val="hybridMultilevel"/>
    <w:tmpl w:val="76007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162774">
    <w:abstractNumId w:val="9"/>
  </w:num>
  <w:num w:numId="2" w16cid:durableId="2126927799">
    <w:abstractNumId w:val="6"/>
  </w:num>
  <w:num w:numId="3" w16cid:durableId="1498039431">
    <w:abstractNumId w:val="5"/>
  </w:num>
  <w:num w:numId="4" w16cid:durableId="869221975">
    <w:abstractNumId w:val="4"/>
  </w:num>
  <w:num w:numId="5" w16cid:durableId="2061132322">
    <w:abstractNumId w:val="12"/>
  </w:num>
  <w:num w:numId="6" w16cid:durableId="1724912531">
    <w:abstractNumId w:val="11"/>
  </w:num>
  <w:num w:numId="7" w16cid:durableId="1420904133">
    <w:abstractNumId w:val="8"/>
  </w:num>
  <w:num w:numId="8" w16cid:durableId="1410732003">
    <w:abstractNumId w:val="0"/>
  </w:num>
  <w:num w:numId="9" w16cid:durableId="142157782">
    <w:abstractNumId w:val="13"/>
  </w:num>
  <w:num w:numId="10" w16cid:durableId="1328284631">
    <w:abstractNumId w:val="1"/>
  </w:num>
  <w:num w:numId="11" w16cid:durableId="331376199">
    <w:abstractNumId w:val="3"/>
  </w:num>
  <w:num w:numId="12" w16cid:durableId="864321269">
    <w:abstractNumId w:val="2"/>
  </w:num>
  <w:num w:numId="13" w16cid:durableId="1257901420">
    <w:abstractNumId w:val="7"/>
  </w:num>
  <w:num w:numId="14" w16cid:durableId="377518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4A5"/>
    <w:rsid w:val="000156FD"/>
    <w:rsid w:val="0002649B"/>
    <w:rsid w:val="000614E7"/>
    <w:rsid w:val="00062D0A"/>
    <w:rsid w:val="00075FCA"/>
    <w:rsid w:val="00087AEB"/>
    <w:rsid w:val="00094251"/>
    <w:rsid w:val="000E1D9D"/>
    <w:rsid w:val="000E5B11"/>
    <w:rsid w:val="000E607C"/>
    <w:rsid w:val="00117874"/>
    <w:rsid w:val="00135AC9"/>
    <w:rsid w:val="00185006"/>
    <w:rsid w:val="001A5DAD"/>
    <w:rsid w:val="001C608D"/>
    <w:rsid w:val="001D32C3"/>
    <w:rsid w:val="00201523"/>
    <w:rsid w:val="002377B2"/>
    <w:rsid w:val="00275492"/>
    <w:rsid w:val="002A158B"/>
    <w:rsid w:val="002C6677"/>
    <w:rsid w:val="002E7CEA"/>
    <w:rsid w:val="00310491"/>
    <w:rsid w:val="00312B9C"/>
    <w:rsid w:val="00313BC9"/>
    <w:rsid w:val="003328AD"/>
    <w:rsid w:val="00371214"/>
    <w:rsid w:val="00373B7B"/>
    <w:rsid w:val="003860E2"/>
    <w:rsid w:val="00394BD7"/>
    <w:rsid w:val="003B67AF"/>
    <w:rsid w:val="003C4B03"/>
    <w:rsid w:val="003F13F9"/>
    <w:rsid w:val="004108DB"/>
    <w:rsid w:val="00423AB2"/>
    <w:rsid w:val="004254DD"/>
    <w:rsid w:val="00442A86"/>
    <w:rsid w:val="00445129"/>
    <w:rsid w:val="004558C4"/>
    <w:rsid w:val="00455C83"/>
    <w:rsid w:val="00460CD8"/>
    <w:rsid w:val="00464335"/>
    <w:rsid w:val="00475312"/>
    <w:rsid w:val="00484C8E"/>
    <w:rsid w:val="00485DAB"/>
    <w:rsid w:val="00491224"/>
    <w:rsid w:val="004A587C"/>
    <w:rsid w:val="004A7228"/>
    <w:rsid w:val="004C16BA"/>
    <w:rsid w:val="004E3DE6"/>
    <w:rsid w:val="004F237F"/>
    <w:rsid w:val="004F515C"/>
    <w:rsid w:val="005031F7"/>
    <w:rsid w:val="0051288A"/>
    <w:rsid w:val="00533DD3"/>
    <w:rsid w:val="00546741"/>
    <w:rsid w:val="0057351A"/>
    <w:rsid w:val="00577CBF"/>
    <w:rsid w:val="005A0933"/>
    <w:rsid w:val="005A1382"/>
    <w:rsid w:val="005A677A"/>
    <w:rsid w:val="005A7D27"/>
    <w:rsid w:val="005D626F"/>
    <w:rsid w:val="005E02A3"/>
    <w:rsid w:val="005F7534"/>
    <w:rsid w:val="0060166D"/>
    <w:rsid w:val="00613313"/>
    <w:rsid w:val="0061586C"/>
    <w:rsid w:val="00620665"/>
    <w:rsid w:val="00620E24"/>
    <w:rsid w:val="006219B7"/>
    <w:rsid w:val="0062563C"/>
    <w:rsid w:val="00640037"/>
    <w:rsid w:val="0064055F"/>
    <w:rsid w:val="00651F3C"/>
    <w:rsid w:val="00653306"/>
    <w:rsid w:val="006551D9"/>
    <w:rsid w:val="00666544"/>
    <w:rsid w:val="00677263"/>
    <w:rsid w:val="00696B7A"/>
    <w:rsid w:val="006A0B1B"/>
    <w:rsid w:val="006A7E1F"/>
    <w:rsid w:val="006B5F1A"/>
    <w:rsid w:val="006E1692"/>
    <w:rsid w:val="006E4FE1"/>
    <w:rsid w:val="006F2BFF"/>
    <w:rsid w:val="0071640A"/>
    <w:rsid w:val="00750155"/>
    <w:rsid w:val="00755FB7"/>
    <w:rsid w:val="00765FA3"/>
    <w:rsid w:val="00774876"/>
    <w:rsid w:val="00785EA2"/>
    <w:rsid w:val="007B3E18"/>
    <w:rsid w:val="007B4438"/>
    <w:rsid w:val="007C4A3C"/>
    <w:rsid w:val="007D3492"/>
    <w:rsid w:val="007E4EF8"/>
    <w:rsid w:val="007F2E46"/>
    <w:rsid w:val="00802722"/>
    <w:rsid w:val="00815275"/>
    <w:rsid w:val="008171FD"/>
    <w:rsid w:val="00845110"/>
    <w:rsid w:val="00850356"/>
    <w:rsid w:val="00854710"/>
    <w:rsid w:val="00890AFC"/>
    <w:rsid w:val="00891B11"/>
    <w:rsid w:val="008C7DDF"/>
    <w:rsid w:val="008D4E4B"/>
    <w:rsid w:val="008F2E1C"/>
    <w:rsid w:val="009134A4"/>
    <w:rsid w:val="009231A9"/>
    <w:rsid w:val="00933A9D"/>
    <w:rsid w:val="009E08CF"/>
    <w:rsid w:val="009F6395"/>
    <w:rsid w:val="00A16600"/>
    <w:rsid w:val="00A230AD"/>
    <w:rsid w:val="00A32C07"/>
    <w:rsid w:val="00A36AA4"/>
    <w:rsid w:val="00A44A4C"/>
    <w:rsid w:val="00A77B7C"/>
    <w:rsid w:val="00A80CB9"/>
    <w:rsid w:val="00A80CC6"/>
    <w:rsid w:val="00A94192"/>
    <w:rsid w:val="00AB4789"/>
    <w:rsid w:val="00AC1C56"/>
    <w:rsid w:val="00AD2B09"/>
    <w:rsid w:val="00AE7F7B"/>
    <w:rsid w:val="00AF4F7D"/>
    <w:rsid w:val="00B02ADD"/>
    <w:rsid w:val="00B3403C"/>
    <w:rsid w:val="00B5491A"/>
    <w:rsid w:val="00B572E6"/>
    <w:rsid w:val="00B60862"/>
    <w:rsid w:val="00B67DC8"/>
    <w:rsid w:val="00B7716C"/>
    <w:rsid w:val="00B83917"/>
    <w:rsid w:val="00B8490F"/>
    <w:rsid w:val="00B94157"/>
    <w:rsid w:val="00BB2647"/>
    <w:rsid w:val="00BD168E"/>
    <w:rsid w:val="00BD57D2"/>
    <w:rsid w:val="00C114A5"/>
    <w:rsid w:val="00C154EF"/>
    <w:rsid w:val="00C6539C"/>
    <w:rsid w:val="00C703B9"/>
    <w:rsid w:val="00CB0672"/>
    <w:rsid w:val="00CC01B1"/>
    <w:rsid w:val="00CF7349"/>
    <w:rsid w:val="00D019FD"/>
    <w:rsid w:val="00D36B8E"/>
    <w:rsid w:val="00D44EBB"/>
    <w:rsid w:val="00D4591F"/>
    <w:rsid w:val="00D52B75"/>
    <w:rsid w:val="00D70DF9"/>
    <w:rsid w:val="00D76454"/>
    <w:rsid w:val="00D8445B"/>
    <w:rsid w:val="00D87307"/>
    <w:rsid w:val="00D92822"/>
    <w:rsid w:val="00DA59BB"/>
    <w:rsid w:val="00DB5EAF"/>
    <w:rsid w:val="00DC2AAA"/>
    <w:rsid w:val="00DC5E36"/>
    <w:rsid w:val="00DF0FE1"/>
    <w:rsid w:val="00E01D6F"/>
    <w:rsid w:val="00E636B0"/>
    <w:rsid w:val="00E70BEA"/>
    <w:rsid w:val="00E70CEC"/>
    <w:rsid w:val="00E72495"/>
    <w:rsid w:val="00E900AF"/>
    <w:rsid w:val="00ED01EF"/>
    <w:rsid w:val="00ED1F26"/>
    <w:rsid w:val="00EE5448"/>
    <w:rsid w:val="00F05345"/>
    <w:rsid w:val="00F143A0"/>
    <w:rsid w:val="00F21064"/>
    <w:rsid w:val="00F533D8"/>
    <w:rsid w:val="00F62DF3"/>
    <w:rsid w:val="00F634DC"/>
    <w:rsid w:val="00F74B85"/>
    <w:rsid w:val="00F8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65693"/>
  <w15:chartTrackingRefBased/>
  <w15:docId w15:val="{ED420FEA-9FD5-489A-A11A-A89E0F5C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8CF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114A5"/>
    <w:pPr>
      <w:spacing w:after="0" w:line="240" w:lineRule="auto"/>
    </w:pPr>
    <w:rPr>
      <w:rFonts w:ascii="Calibri" w:eastAsia="Times New Roman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70DF9"/>
    <w:rPr>
      <w:color w:val="808080"/>
    </w:rPr>
  </w:style>
  <w:style w:type="paragraph" w:styleId="a5">
    <w:name w:val="caption"/>
    <w:basedOn w:val="a"/>
    <w:next w:val="a"/>
    <w:qFormat/>
    <w:rsid w:val="00677263"/>
    <w:pPr>
      <w:widowControl w:val="0"/>
      <w:autoSpaceDE w:val="0"/>
      <w:autoSpaceDN w:val="0"/>
      <w:adjustRightInd w:val="0"/>
      <w:spacing w:before="120" w:after="120" w:line="260" w:lineRule="auto"/>
      <w:ind w:left="40" w:firstLine="220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2E7CEA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D44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D44E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B751C-78B1-4AFC-AD47-80DB51CDD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6392</TotalTime>
  <Pages>6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mvideo sz</dc:creator>
  <cp:keywords/>
  <dc:description/>
  <cp:lastModifiedBy>Mishanya 03</cp:lastModifiedBy>
  <cp:revision>59</cp:revision>
  <dcterms:created xsi:type="dcterms:W3CDTF">2024-09-10T17:04:00Z</dcterms:created>
  <dcterms:modified xsi:type="dcterms:W3CDTF">2025-12-07T22:32:00Z</dcterms:modified>
</cp:coreProperties>
</file>