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2026-09-24 · commit</w:t>
      </w:r>
      <w:r>
        <w:t xml:space="preserve"> </w:t>
      </w:r>
      <w:r>
        <w:rPr>
          <w:rStyle w:val="VerbatimChar"/>
        </w:rPr>
        <w:t xml:space="preserve">292b842a+dirty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96</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121,920</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139,965</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5,990</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5,990</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5,990</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139,965</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5,990</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5,990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5,990</w:t>
            </w:r>
          </w:p>
        </w:tc>
      </w:tr>
      <w:tr>
        <w:tc>
          <w:tcPr/>
          <w:p>
            <w:pPr>
              <w:pStyle w:val="Compact"/>
            </w:pPr>
            <w:r>
              <w:t xml:space="preserve">distinct assertions counted from the tree now</w:t>
            </w:r>
          </w:p>
        </w:tc>
        <w:tc>
          <w:tcPr/>
          <w:p>
            <w:pPr>
              <w:pStyle w:val="Compact"/>
              <w:jc w:val="right"/>
            </w:pPr>
            <w:r>
              <w:rPr>
                <w:b/>
                <w:bCs/>
              </w:rPr>
              <w:t xml:space="preserve">5,990</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25,991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25,991 assertions</w:t>
      </w:r>
      <w:r>
        <w:t xml:space="preserve"> </w:t>
      </w:r>
      <w:r>
        <w:t xml:space="preserve">(20,831 positive, 5,160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25,991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171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25,991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25,991</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5,990</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2026-09-24T10:40:47Z</dcterms:created>
  <dcterms:modified xsi:type="dcterms:W3CDTF">2026-09-24T10:40:47Z</dcterms:modified>
</cp:coreProperties>
</file>

<file path=docProps/custom.xml><?xml version="1.0" encoding="utf-8"?>
<Properties xmlns="http://schemas.openxmlformats.org/officeDocument/2006/custom-properties" xmlns:vt="http://schemas.openxmlformats.org/officeDocument/2006/docPropsVTypes"/>
</file>