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2026-09-25 · commit</w:t>
      </w:r>
      <w:r>
        <w:t xml:space="preserve"> </w:t>
      </w:r>
      <w:r>
        <w:rPr>
          <w:rStyle w:val="VerbatimChar"/>
        </w:rPr>
        <w:t xml:space="preserve">5da6349e+dirty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122,639</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140,719</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6,072</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6,072</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6,072</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140,719</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6,072</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6,072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6,072</w:t>
            </w:r>
          </w:p>
        </w:tc>
      </w:tr>
      <w:tr>
        <w:tc>
          <w:tcPr/>
          <w:p>
            <w:pPr>
              <w:pStyle w:val="Compact"/>
            </w:pPr>
            <w:r>
              <w:t xml:space="preserve">distinct assertions counted from the tree now</w:t>
            </w:r>
          </w:p>
        </w:tc>
        <w:tc>
          <w:tcPr/>
          <w:p>
            <w:pPr>
              <w:pStyle w:val="Compact"/>
              <w:jc w:val="right"/>
            </w:pPr>
            <w:r>
              <w:rPr>
                <w:b/>
                <w:bCs/>
              </w:rPr>
              <w:t xml:space="preserve">6,072</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26,072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26,072 assertions</w:t>
      </w:r>
      <w:r>
        <w:t xml:space="preserve"> </w:t>
      </w:r>
      <w:r>
        <w:t xml:space="preserve">(20,909 positive, 5,163</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26,072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170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26,072</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26,072</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6,072</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2026-09-25T07:56:16Z</dcterms:created>
  <dcterms:modified xsi:type="dcterms:W3CDTF">2026-09-25T07:56:16Z</dcterms:modified>
</cp:coreProperties>
</file>

<file path=docProps/custom.xml><?xml version="1.0" encoding="utf-8"?>
<Properties xmlns="http://schemas.openxmlformats.org/officeDocument/2006/custom-properties" xmlns:vt="http://schemas.openxmlformats.org/officeDocument/2006/docPropsVTypes"/>
</file>