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3387fdf0+dirty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122,426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140,054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6,009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6,009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6,009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140,054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6,009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6,009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6,009</w:t>
            </w:r>
          </w:p>
        </w:tc>
      </w:tr>
      <w:tr>
        <w:tc>
          <w:tcPr/>
          <w:p>
            <w:pPr>
              <w:pStyle w:val="Compact"/>
            </w:pPr>
            <w:r>
              <w:t xml:space="preserve">distinct assertions counted from the tree now</w:t>
            </w:r>
          </w:p>
        </w:tc>
        <w:tc>
          <w:tcPr/>
          <w:p>
            <w:pPr>
              <w:pStyle w:val="Compact"/>
              <w:jc w:val="right"/>
            </w:pPr>
            <w:r>
              <w:rPr>
                <w:b/>
                <w:bCs/>
              </w:rPr>
              <w:t xml:space="preserve">6,009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26,010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26,010 assertions</w:t>
      </w:r>
      <w:r>
        <w:t xml:space="preserve"> </w:t>
      </w:r>
      <w:r>
        <w:t xml:space="preserve">(20,850 positive, 5,160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26,010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26,010</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26,010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6,009</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2026-09-24T11:21:48Z</dcterms:created>
  <dcterms:modified xsi:type="dcterms:W3CDTF">2026-09-24T11:21:48Z</dcterms:modified>
</cp:coreProperties>
</file>

<file path=docProps/custom.xml><?xml version="1.0" encoding="utf-8"?>
<Properties xmlns="http://schemas.openxmlformats.org/officeDocument/2006/custom-properties" xmlns:vt="http://schemas.openxmlformats.org/officeDocument/2006/docPropsVTypes"/>
</file>