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32fd90f+dirty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118,538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138,897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138,897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2026-09-21T10:00:03Z</dcterms:created>
  <dcterms:modified xsi:type="dcterms:W3CDTF">2026-09-21T10:00:03Z</dcterms:modified>
</cp:coreProperties>
</file>

<file path=docProps/custom.xml><?xml version="1.0" encoding="utf-8"?>
<Properties xmlns="http://schemas.openxmlformats.org/officeDocument/2006/custom-properties" xmlns:vt="http://schemas.openxmlformats.org/officeDocument/2006/docPropsVTypes"/>
</file>