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38e6298b+dirty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99</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123,587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140,350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6,042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6,042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6,042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140,350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6,042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6,042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6,042</w:t>
            </w:r>
          </w:p>
        </w:tc>
      </w:tr>
      <w:tr>
        <w:tc>
          <w:tcPr/>
          <w:p>
            <w:pPr>
              <w:pStyle w:val="Compact"/>
            </w:pPr>
            <w:r>
              <w:t xml:space="preserve">distinct assertions counted from the tree now</w:t>
            </w:r>
          </w:p>
        </w:tc>
        <w:tc>
          <w:tcPr/>
          <w:p>
            <w:pPr>
              <w:pStyle w:val="Compact"/>
              <w:jc w:val="right"/>
            </w:pPr>
            <w:r>
              <w:rPr>
                <w:b/>
                <w:bCs/>
              </w:rPr>
              <w:t xml:space="preserve">6,042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26,043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26,043 assertions</w:t>
      </w:r>
      <w:r>
        <w:t xml:space="preserve"> </w:t>
      </w:r>
      <w:r>
        <w:t xml:space="preserve">(20,881 positive, 5,162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26,043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174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26,043</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26,043</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6,042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2026-09-24T20:01:25Z</dcterms:created>
  <dcterms:modified xsi:type="dcterms:W3CDTF">2026-09-24T20:01:25Z</dcterms:modified>
</cp:coreProperties>
</file>

<file path=docProps/custom.xml><?xml version="1.0" encoding="utf-8"?>
<Properties xmlns="http://schemas.openxmlformats.org/officeDocument/2006/custom-properties" xmlns:vt="http://schemas.openxmlformats.org/officeDocument/2006/docPropsVTypes"/>
</file>