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2026-09-25 · commit</w:t>
      </w:r>
      <w:r>
        <w:t xml:space="preserve"> </w:t>
      </w:r>
      <w:r>
        <w:rPr>
          <w:rStyle w:val="VerbatimChar"/>
        </w:rPr>
        <w:t xml:space="preserve">2bef69e2+dirty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122,882</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140,746</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6,084</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6,084</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6,084</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140,746</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6,084</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6,084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6,084</w:t>
            </w:r>
          </w:p>
        </w:tc>
      </w:tr>
      <w:tr>
        <w:tc>
          <w:tcPr/>
          <w:p>
            <w:pPr>
              <w:pStyle w:val="Compact"/>
            </w:pPr>
            <w:r>
              <w:t xml:space="preserve">distinct assertions counted from the tree now</w:t>
            </w:r>
          </w:p>
        </w:tc>
        <w:tc>
          <w:tcPr/>
          <w:p>
            <w:pPr>
              <w:pStyle w:val="Compact"/>
              <w:jc w:val="right"/>
            </w:pPr>
            <w:r>
              <w:rPr>
                <w:b/>
                <w:bCs/>
              </w:rPr>
              <w:t xml:space="preserve">6,084</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26,084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26,084 assertions</w:t>
      </w:r>
      <w:r>
        <w:t xml:space="preserve"> </w:t>
      </w:r>
      <w:r>
        <w:t xml:space="preserve">(20,921 positive, 5,163</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26,084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170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26,084</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26,084</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6,084</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2026-09-24T22:47:12Z</dcterms:created>
  <dcterms:modified xsi:type="dcterms:W3CDTF">2026-09-24T22:47:12Z</dcterms:modified>
</cp:coreProperties>
</file>

<file path=docProps/custom.xml><?xml version="1.0" encoding="utf-8"?>
<Properties xmlns="http://schemas.openxmlformats.org/officeDocument/2006/custom-properties" xmlns:vt="http://schemas.openxmlformats.org/officeDocument/2006/docPropsVTypes"/>
</file>