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A2392" w14:textId="5EC79752" w:rsidR="005F7DB0" w:rsidRPr="004F5C19" w:rsidRDefault="005F7DB0" w:rsidP="005F7DB0">
      <w:pPr>
        <w:rPr>
          <w:b/>
        </w:rPr>
      </w:pPr>
      <w:r w:rsidRPr="004F5C19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EEB5BB" wp14:editId="42CF4A86">
                <wp:simplePos x="0" y="0"/>
                <wp:positionH relativeFrom="column">
                  <wp:posOffset>7369810</wp:posOffset>
                </wp:positionH>
                <wp:positionV relativeFrom="paragraph">
                  <wp:posOffset>116840</wp:posOffset>
                </wp:positionV>
                <wp:extent cx="1419225" cy="682625"/>
                <wp:effectExtent l="13335" t="5715" r="5715" b="6985"/>
                <wp:wrapNone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8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BFA9FC" w14:textId="77777777" w:rsidR="005F7DB0" w:rsidRDefault="005F7DB0" w:rsidP="005F7D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Modèle N° 18</w:t>
                            </w:r>
                          </w:p>
                          <w:p w14:paraId="16E8FDF8" w14:textId="77777777" w:rsidR="005F7DB0" w:rsidRDefault="005F7DB0" w:rsidP="005F7D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Instruction. Générale</w:t>
                            </w:r>
                          </w:p>
                          <w:p w14:paraId="0363C945" w14:textId="77777777" w:rsidR="005F7DB0" w:rsidRDefault="005F7DB0" w:rsidP="005F7DB0">
                            <w:r>
                              <w:rPr>
                                <w:sz w:val="20"/>
                                <w:szCs w:val="20"/>
                              </w:rPr>
                              <w:t xml:space="preserve">Art. </w:t>
                            </w:r>
                            <w:r>
                              <w:rPr>
                                <w:rFonts w:ascii="Arial Narrow" w:hAnsi="Arial Narrow"/>
                                <w:sz w:val="20"/>
                              </w:rPr>
                              <w:t>71f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EEB5BB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margin-left:580.3pt;margin-top:9.2pt;width:111.75pt;height:5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">
                <v:textbox>
                  <w:txbxContent>
                    <w:p w14:paraId="1FBFA9FC" w14:textId="77777777" w:rsidR="005F7DB0" w:rsidRDefault="005F7DB0" w:rsidP="005F7D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Modèle N° 18</w:t>
                      </w:r>
                    </w:p>
                    <w:p w14:paraId="16E8FDF8" w14:textId="77777777" w:rsidR="005F7DB0" w:rsidRDefault="005F7DB0" w:rsidP="005F7D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Instruction. Générale</w:t>
                      </w:r>
                    </w:p>
                    <w:p w14:paraId="0363C945" w14:textId="77777777" w:rsidR="005F7DB0" w:rsidRDefault="005F7DB0" w:rsidP="005F7DB0">
                      <w:r>
                        <w:rPr>
                          <w:sz w:val="20"/>
                          <w:szCs w:val="20"/>
                        </w:rPr>
                        <w:t xml:space="preserve">Art. </w:t>
                      </w:r>
                      <w:r>
                        <w:rPr>
                          <w:rFonts w:ascii="Arial Narrow" w:hAnsi="Arial Narrow"/>
                          <w:sz w:val="20"/>
                        </w:rPr>
                        <w:t>71f</w:t>
                      </w:r>
                    </w:p>
                  </w:txbxContent>
                </v:textbox>
              </v:shape>
            </w:pict>
          </mc:Fallback>
        </mc:AlternateContent>
      </w:r>
      <w:r w:rsidRPr="004F5C19">
        <w:rPr>
          <w:b/>
          <w:sz w:val="20"/>
        </w:rPr>
        <w:t xml:space="preserve">REPUBLIQUE DU SENEGAL </w:t>
      </w:r>
      <w:r w:rsidRPr="004F5C19">
        <w:rPr>
          <w:b/>
        </w:rPr>
        <w:tab/>
      </w:r>
    </w:p>
    <w:p w14:paraId="535373C0" w14:textId="14781B9A" w:rsidR="005F7DB0" w:rsidRPr="004F5C19" w:rsidRDefault="005F7DB0" w:rsidP="005F7DB0">
      <w:pPr>
        <w:rPr>
          <w:b/>
        </w:rPr>
      </w:pPr>
      <w:r w:rsidRPr="004F5C19">
        <w:rPr>
          <w:b/>
        </w:rPr>
        <w:t>…………………………..</w:t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</w:p>
    <w:p w14:paraId="438C732D" w14:textId="77777777" w:rsidR="005F7DB0" w:rsidRPr="004F5C19" w:rsidRDefault="005F7DB0" w:rsidP="005F7DB0">
      <w:r w:rsidRPr="004F5C19">
        <w:rPr>
          <w:b/>
          <w:sz w:val="20"/>
        </w:rPr>
        <w:t>MINISTERE/ORGANISME PUBLIC</w:t>
      </w:r>
      <w:r w:rsidRPr="004F5C19">
        <w:tab/>
      </w:r>
    </w:p>
    <w:p w14:paraId="7E2B6ACC" w14:textId="77777777" w:rsidR="005F7DB0" w:rsidRPr="004F5C19" w:rsidRDefault="005F7DB0" w:rsidP="005F7DB0">
      <w:pPr>
        <w:rPr>
          <w:b/>
        </w:rPr>
      </w:pPr>
      <w:r w:rsidRPr="004F5C19">
        <w:rPr>
          <w:b/>
        </w:rPr>
        <w:t xml:space="preserve"> </w:t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  <w:r w:rsidRPr="004F5C19">
        <w:rPr>
          <w:b/>
        </w:rPr>
        <w:tab/>
      </w:r>
    </w:p>
    <w:p w14:paraId="62AD1210" w14:textId="77777777" w:rsidR="005F7DB0" w:rsidRPr="004F5C19" w:rsidRDefault="005F7DB0" w:rsidP="005F7DB0">
      <w:pPr>
        <w:tabs>
          <w:tab w:val="left" w:leader="underscore" w:pos="6521"/>
        </w:tabs>
        <w:rPr>
          <w:b/>
        </w:rPr>
      </w:pPr>
      <w:r w:rsidRPr="004F5C19">
        <w:rPr>
          <w:b/>
          <w:sz w:val="20"/>
        </w:rPr>
        <w:t>SERVICE OU ETABLISSEMENT</w:t>
      </w:r>
    </w:p>
    <w:p w14:paraId="249AD6B1" w14:textId="77777777" w:rsidR="005F7DB0" w:rsidRPr="00A267DE" w:rsidRDefault="005F7DB0" w:rsidP="005F7DB0">
      <w:pPr>
        <w:tabs>
          <w:tab w:val="left" w:leader="underscore" w:pos="6521"/>
        </w:tabs>
        <w:rPr>
          <w:b/>
          <w:sz w:val="28"/>
        </w:rPr>
      </w:pPr>
    </w:p>
    <w:p w14:paraId="632B06D6" w14:textId="77777777" w:rsidR="005F7DB0" w:rsidRPr="00A267DE" w:rsidRDefault="005F7DB0" w:rsidP="005F7DB0">
      <w:pPr>
        <w:jc w:val="center"/>
        <w:rPr>
          <w:b/>
          <w:sz w:val="28"/>
        </w:rPr>
      </w:pPr>
      <w:r w:rsidRPr="00A267DE">
        <w:rPr>
          <w:b/>
          <w:sz w:val="28"/>
        </w:rPr>
        <w:t>FICHE DES BATIMENTS PRIS EN BAIL</w:t>
      </w:r>
    </w:p>
    <w:p w14:paraId="04B224F9" w14:textId="77777777" w:rsidR="005F7DB0" w:rsidRPr="004F5C19" w:rsidRDefault="005F7DB0" w:rsidP="005F7DB0">
      <w:pPr>
        <w:jc w:val="center"/>
        <w:rPr>
          <w:b/>
        </w:rPr>
      </w:pPr>
    </w:p>
    <w:p w14:paraId="41412725" w14:textId="77777777" w:rsidR="005F7DB0" w:rsidRPr="004F5C19" w:rsidRDefault="005F7DB0" w:rsidP="005F7DB0"/>
    <w:tbl>
      <w:tblPr>
        <w:tblW w:w="5140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7"/>
        <w:gridCol w:w="741"/>
        <w:gridCol w:w="843"/>
        <w:gridCol w:w="1148"/>
        <w:gridCol w:w="754"/>
        <w:gridCol w:w="1548"/>
        <w:gridCol w:w="1160"/>
        <w:gridCol w:w="1160"/>
        <w:gridCol w:w="1289"/>
        <w:gridCol w:w="1289"/>
        <w:gridCol w:w="1160"/>
        <w:gridCol w:w="947"/>
        <w:gridCol w:w="1580"/>
      </w:tblGrid>
      <w:tr w:rsidR="005F7DB0" w:rsidRPr="004F5C19" w14:paraId="70BBAF46" w14:textId="77777777" w:rsidTr="005F7DB0">
        <w:trPr>
          <w:trHeight w:val="386"/>
        </w:trPr>
        <w:tc>
          <w:tcPr>
            <w:tcW w:w="267" w:type="pct"/>
            <w:vMerge w:val="restart"/>
            <w:shd w:val="clear" w:color="auto" w:fill="FFFFFF" w:themeFill="background1"/>
            <w:vAlign w:val="center"/>
          </w:tcPr>
          <w:p w14:paraId="7B87833D" w14:textId="77777777" w:rsidR="005F7DB0" w:rsidRPr="00BD7E09" w:rsidRDefault="005F7DB0" w:rsidP="005B07DD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 xml:space="preserve">DATE </w:t>
            </w:r>
          </w:p>
        </w:tc>
        <w:tc>
          <w:tcPr>
            <w:tcW w:w="1212" w:type="pct"/>
            <w:gridSpan w:val="4"/>
            <w:shd w:val="clear" w:color="auto" w:fill="FFFFFF" w:themeFill="background1"/>
            <w:vAlign w:val="center"/>
          </w:tcPr>
          <w:p w14:paraId="18C2C255" w14:textId="77777777" w:rsidR="005F7DB0" w:rsidRPr="00BD7E09" w:rsidRDefault="005F7DB0" w:rsidP="005B07DD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8D3EF4">
              <w:rPr>
                <w:rFonts w:eastAsia="Calibri"/>
                <w:bCs/>
                <w:caps/>
                <w:sz w:val="18"/>
                <w:szCs w:val="18"/>
              </w:rPr>
              <w:t>N</w:t>
            </w:r>
            <w:r>
              <w:rPr>
                <w:rFonts w:eastAsia="Calibri"/>
                <w:bCs/>
                <w:caps/>
                <w:sz w:val="18"/>
                <w:szCs w:val="18"/>
              </w:rPr>
              <w:t>°</w:t>
            </w:r>
            <w:r w:rsidRPr="008D3EF4">
              <w:rPr>
                <w:rFonts w:eastAsia="Calibri"/>
                <w:bCs/>
                <w:caps/>
                <w:sz w:val="18"/>
                <w:szCs w:val="18"/>
              </w:rPr>
              <w:t xml:space="preserve"> COMPTE </w:t>
            </w:r>
            <w:r>
              <w:rPr>
                <w:rFonts w:eastAsia="Calibri"/>
                <w:bCs/>
                <w:caps/>
                <w:sz w:val="18"/>
                <w:szCs w:val="18"/>
              </w:rPr>
              <w:t xml:space="preserve">DE LA </w:t>
            </w:r>
            <w:r w:rsidRPr="008D3EF4">
              <w:rPr>
                <w:rFonts w:eastAsia="Calibri"/>
                <w:bCs/>
                <w:caps/>
                <w:sz w:val="18"/>
                <w:szCs w:val="18"/>
              </w:rPr>
              <w:t>NOMENCLATURE</w:t>
            </w:r>
          </w:p>
        </w:tc>
        <w:tc>
          <w:tcPr>
            <w:tcW w:w="2972" w:type="pct"/>
            <w:gridSpan w:val="7"/>
            <w:shd w:val="clear" w:color="auto" w:fill="FFFFFF" w:themeFill="background1"/>
          </w:tcPr>
          <w:p w14:paraId="02A6046F" w14:textId="77777777" w:rsidR="005F7DB0" w:rsidRPr="00BD7E09" w:rsidRDefault="005F7DB0" w:rsidP="005B07DD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1D1B5D">
              <w:rPr>
                <w:rFonts w:eastAsia="Calibri"/>
                <w:sz w:val="20"/>
                <w:szCs w:val="20"/>
                <w:lang w:eastAsia="en-US"/>
              </w:rPr>
              <w:t>DESIGNATION</w:t>
            </w:r>
            <w:r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1D1B5D">
              <w:rPr>
                <w:rFonts w:eastAsia="Calibri"/>
                <w:sz w:val="20"/>
                <w:szCs w:val="20"/>
                <w:lang w:eastAsia="en-US"/>
              </w:rPr>
              <w:t>DES</w:t>
            </w:r>
            <w:r>
              <w:rPr>
                <w:rFonts w:eastAsia="Calibri"/>
                <w:sz w:val="20"/>
                <w:szCs w:val="20"/>
                <w:lang w:eastAsia="en-US"/>
              </w:rPr>
              <w:t xml:space="preserve"> </w:t>
            </w:r>
            <w:r w:rsidRPr="001D1B5D">
              <w:rPr>
                <w:rFonts w:eastAsia="Calibri"/>
                <w:sz w:val="20"/>
                <w:szCs w:val="20"/>
                <w:lang w:eastAsia="en-US"/>
              </w:rPr>
              <w:t>MATIERES</w:t>
            </w:r>
          </w:p>
        </w:tc>
        <w:tc>
          <w:tcPr>
            <w:tcW w:w="550" w:type="pct"/>
            <w:vMerge w:val="restart"/>
            <w:shd w:val="clear" w:color="auto" w:fill="FFFFFF" w:themeFill="background1"/>
            <w:vAlign w:val="center"/>
          </w:tcPr>
          <w:p w14:paraId="3604C9BA" w14:textId="77777777" w:rsidR="005F7DB0" w:rsidRPr="00BD7E09" w:rsidRDefault="005F7DB0" w:rsidP="005B07DD">
            <w:pPr>
              <w:jc w:val="center"/>
              <w:rPr>
                <w:rFonts w:eastAsia="Calibri"/>
                <w:bCs/>
                <w:caps/>
                <w:sz w:val="20"/>
                <w:szCs w:val="20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OBSERVATION</w:t>
            </w:r>
            <w:r>
              <w:rPr>
                <w:rFonts w:eastAsia="Calibri"/>
                <w:bCs/>
                <w:sz w:val="20"/>
                <w:szCs w:val="20"/>
              </w:rPr>
              <w:t>S</w:t>
            </w:r>
          </w:p>
        </w:tc>
      </w:tr>
      <w:tr w:rsidR="005F7DB0" w:rsidRPr="004F5C19" w14:paraId="6F1BC466" w14:textId="77777777" w:rsidTr="005B07DD">
        <w:trPr>
          <w:trHeight w:val="340"/>
        </w:trPr>
        <w:tc>
          <w:tcPr>
            <w:tcW w:w="267" w:type="pct"/>
            <w:vMerge/>
          </w:tcPr>
          <w:p w14:paraId="6B4004F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120A7CC7" w14:textId="77777777" w:rsidR="005F7DB0" w:rsidRPr="00BD7E09" w:rsidRDefault="005F7DB0" w:rsidP="005B07DD">
            <w:pPr>
              <w:rPr>
                <w:sz w:val="20"/>
                <w:szCs w:val="20"/>
              </w:rPr>
            </w:pPr>
            <w:r w:rsidRPr="00BD7E09">
              <w:rPr>
                <w:sz w:val="20"/>
                <w:szCs w:val="20"/>
              </w:rPr>
              <w:t>Groupe</w:t>
            </w: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37618F12" w14:textId="77777777" w:rsidR="005F7DB0" w:rsidRPr="00BD7E09" w:rsidRDefault="005F7DB0" w:rsidP="005B07DD">
            <w:pPr>
              <w:rPr>
                <w:sz w:val="20"/>
                <w:szCs w:val="20"/>
              </w:rPr>
            </w:pPr>
            <w:r w:rsidRPr="00BD7E09">
              <w:rPr>
                <w:sz w:val="20"/>
                <w:szCs w:val="20"/>
              </w:rPr>
              <w:t>Compte principal</w:t>
            </w: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34BA88E5" w14:textId="77777777" w:rsidR="005F7DB0" w:rsidRPr="00BD7E09" w:rsidRDefault="005F7DB0" w:rsidP="005B07DD">
            <w:pPr>
              <w:rPr>
                <w:sz w:val="20"/>
                <w:szCs w:val="20"/>
              </w:rPr>
            </w:pPr>
            <w:r w:rsidRPr="00BD7E09">
              <w:rPr>
                <w:sz w:val="20"/>
                <w:szCs w:val="20"/>
              </w:rPr>
              <w:t xml:space="preserve">Compte divisionnaire </w:t>
            </w: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73228D7C" w14:textId="77777777" w:rsidR="005F7DB0" w:rsidRPr="00BD7E09" w:rsidRDefault="005F7DB0" w:rsidP="005B07DD">
            <w:pPr>
              <w:rPr>
                <w:sz w:val="20"/>
                <w:szCs w:val="20"/>
              </w:rPr>
            </w:pPr>
            <w:r w:rsidRPr="00BD7E09">
              <w:rPr>
                <w:sz w:val="20"/>
                <w:szCs w:val="20"/>
              </w:rPr>
              <w:t>Sous compte</w:t>
            </w:r>
          </w:p>
        </w:tc>
        <w:tc>
          <w:tcPr>
            <w:tcW w:w="538" w:type="pct"/>
            <w:shd w:val="clear" w:color="auto" w:fill="FFFFFF" w:themeFill="background1"/>
          </w:tcPr>
          <w:p w14:paraId="0F9AB527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Numéro d’immatriculation</w:t>
            </w:r>
          </w:p>
        </w:tc>
        <w:tc>
          <w:tcPr>
            <w:tcW w:w="403" w:type="pct"/>
            <w:shd w:val="clear" w:color="auto" w:fill="FFFFFF" w:themeFill="background1"/>
          </w:tcPr>
          <w:p w14:paraId="3D244A3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Localisation</w:t>
            </w:r>
          </w:p>
        </w:tc>
        <w:tc>
          <w:tcPr>
            <w:tcW w:w="403" w:type="pct"/>
            <w:shd w:val="clear" w:color="auto" w:fill="FFFFFF" w:themeFill="background1"/>
          </w:tcPr>
          <w:p w14:paraId="34412BC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Description</w:t>
            </w:r>
          </w:p>
        </w:tc>
        <w:tc>
          <w:tcPr>
            <w:tcW w:w="448" w:type="pct"/>
            <w:shd w:val="clear" w:color="auto" w:fill="FFFFFF" w:themeFill="background1"/>
          </w:tcPr>
          <w:p w14:paraId="43384EEC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Reference acte d’affectation</w:t>
            </w:r>
          </w:p>
        </w:tc>
        <w:tc>
          <w:tcPr>
            <w:tcW w:w="448" w:type="pct"/>
            <w:shd w:val="clear" w:color="auto" w:fill="FFFFFF" w:themeFill="background1"/>
          </w:tcPr>
          <w:p w14:paraId="62389C5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Etat d’inventaire</w:t>
            </w:r>
          </w:p>
        </w:tc>
        <w:tc>
          <w:tcPr>
            <w:tcW w:w="403" w:type="pct"/>
            <w:shd w:val="clear" w:color="auto" w:fill="FFFFFF" w:themeFill="background1"/>
          </w:tcPr>
          <w:p w14:paraId="30D2589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Propriétaire</w:t>
            </w:r>
          </w:p>
        </w:tc>
        <w:tc>
          <w:tcPr>
            <w:tcW w:w="328" w:type="pct"/>
            <w:shd w:val="clear" w:color="auto" w:fill="FFFFFF" w:themeFill="background1"/>
          </w:tcPr>
          <w:p w14:paraId="109DB8C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  <w:r w:rsidRPr="00BD7E09">
              <w:rPr>
                <w:rFonts w:eastAsia="Calibri"/>
                <w:bCs/>
                <w:sz w:val="20"/>
                <w:szCs w:val="20"/>
              </w:rPr>
              <w:t>Occupant</w:t>
            </w:r>
          </w:p>
        </w:tc>
        <w:tc>
          <w:tcPr>
            <w:tcW w:w="550" w:type="pct"/>
            <w:vMerge/>
          </w:tcPr>
          <w:p w14:paraId="0DC58F6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1947BE97" w14:textId="77777777" w:rsidTr="005B07DD">
        <w:trPr>
          <w:trHeight w:val="340"/>
        </w:trPr>
        <w:tc>
          <w:tcPr>
            <w:tcW w:w="267" w:type="pct"/>
          </w:tcPr>
          <w:p w14:paraId="174A76A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1EB72A1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73D7192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1DEE15F0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51CC676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38" w:type="pct"/>
          </w:tcPr>
          <w:p w14:paraId="29A71A9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0AB382E6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23B170F2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6946C10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5A678CC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519044F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28" w:type="pct"/>
          </w:tcPr>
          <w:p w14:paraId="26B3C5E7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50" w:type="pct"/>
          </w:tcPr>
          <w:p w14:paraId="59BBEB8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45B08D12" w14:textId="77777777" w:rsidTr="005B07DD">
        <w:trPr>
          <w:trHeight w:val="340"/>
        </w:trPr>
        <w:tc>
          <w:tcPr>
            <w:tcW w:w="267" w:type="pct"/>
          </w:tcPr>
          <w:p w14:paraId="706755D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4754C84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1A95695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70F65AD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36079ABC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38" w:type="pct"/>
          </w:tcPr>
          <w:p w14:paraId="5CC7F3CA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7DE06FE2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263139B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497F409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31DE0CBE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2E9BA2BA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28" w:type="pct"/>
          </w:tcPr>
          <w:p w14:paraId="23BE7AE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50" w:type="pct"/>
          </w:tcPr>
          <w:p w14:paraId="5D7DFF1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6EBC5A16" w14:textId="77777777" w:rsidTr="005B07DD">
        <w:trPr>
          <w:trHeight w:val="340"/>
        </w:trPr>
        <w:tc>
          <w:tcPr>
            <w:tcW w:w="267" w:type="pct"/>
          </w:tcPr>
          <w:p w14:paraId="2120B25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7E66CCC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48CA12CE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0B404B12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3C8CAA0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38" w:type="pct"/>
          </w:tcPr>
          <w:p w14:paraId="7B63F37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447FC7B0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751C924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642400A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543B2C97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7D2A6FB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28" w:type="pct"/>
          </w:tcPr>
          <w:p w14:paraId="600D085D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50" w:type="pct"/>
          </w:tcPr>
          <w:p w14:paraId="6F06B0DF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3DC84428" w14:textId="77777777" w:rsidTr="005B07DD">
        <w:trPr>
          <w:trHeight w:val="340"/>
        </w:trPr>
        <w:tc>
          <w:tcPr>
            <w:tcW w:w="267" w:type="pct"/>
          </w:tcPr>
          <w:p w14:paraId="4AD90098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01F891C7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37FD288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0607B2F6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70694687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38" w:type="pct"/>
          </w:tcPr>
          <w:p w14:paraId="11C3ADF8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1AF5BF90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60C2C13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2A7A526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31B774C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66080E2C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28" w:type="pct"/>
          </w:tcPr>
          <w:p w14:paraId="5E148EF1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50" w:type="pct"/>
          </w:tcPr>
          <w:p w14:paraId="55BC8F0A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13DEDF18" w14:textId="77777777" w:rsidTr="005B07DD">
        <w:trPr>
          <w:trHeight w:val="340"/>
        </w:trPr>
        <w:tc>
          <w:tcPr>
            <w:tcW w:w="267" w:type="pct"/>
          </w:tcPr>
          <w:p w14:paraId="46EB7DFC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534D0303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4C797B7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6B820A86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76DA9A68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38" w:type="pct"/>
          </w:tcPr>
          <w:p w14:paraId="3B627EFE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4CAEAFD0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649B9AB9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408B9515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48" w:type="pct"/>
          </w:tcPr>
          <w:p w14:paraId="45E3135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403" w:type="pct"/>
          </w:tcPr>
          <w:p w14:paraId="336A63E6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328" w:type="pct"/>
          </w:tcPr>
          <w:p w14:paraId="1387403B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  <w:tc>
          <w:tcPr>
            <w:tcW w:w="550" w:type="pct"/>
          </w:tcPr>
          <w:p w14:paraId="46B7CA76" w14:textId="77777777" w:rsidR="005F7DB0" w:rsidRPr="004F5C19" w:rsidRDefault="005F7DB0" w:rsidP="005B07DD">
            <w:pPr>
              <w:rPr>
                <w:rFonts w:ascii="Calibri" w:eastAsia="Calibri" w:hAnsi="Calibri"/>
                <w:b/>
                <w:sz w:val="22"/>
                <w:szCs w:val="22"/>
              </w:rPr>
            </w:pPr>
          </w:p>
        </w:tc>
      </w:tr>
      <w:tr w:rsidR="005F7DB0" w:rsidRPr="004F5C19" w14:paraId="7E0A8B1C" w14:textId="77777777" w:rsidTr="005B07DD">
        <w:trPr>
          <w:trHeight w:val="340"/>
        </w:trPr>
        <w:tc>
          <w:tcPr>
            <w:tcW w:w="267" w:type="pct"/>
          </w:tcPr>
          <w:p w14:paraId="3E7EB72A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58" w:type="pct"/>
            <w:tcBorders>
              <w:right w:val="single" w:sz="4" w:space="0" w:color="auto"/>
            </w:tcBorders>
          </w:tcPr>
          <w:p w14:paraId="1E45A6EB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93" w:type="pct"/>
            <w:tcBorders>
              <w:right w:val="single" w:sz="4" w:space="0" w:color="auto"/>
            </w:tcBorders>
          </w:tcPr>
          <w:p w14:paraId="712144FC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99" w:type="pct"/>
            <w:tcBorders>
              <w:left w:val="single" w:sz="4" w:space="0" w:color="auto"/>
              <w:right w:val="single" w:sz="4" w:space="0" w:color="auto"/>
            </w:tcBorders>
          </w:tcPr>
          <w:p w14:paraId="2460598E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262" w:type="pct"/>
            <w:tcBorders>
              <w:left w:val="single" w:sz="4" w:space="0" w:color="auto"/>
            </w:tcBorders>
          </w:tcPr>
          <w:p w14:paraId="1F58668B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38" w:type="pct"/>
          </w:tcPr>
          <w:p w14:paraId="1D62A0B0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03" w:type="pct"/>
          </w:tcPr>
          <w:p w14:paraId="6BBB50A2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03" w:type="pct"/>
          </w:tcPr>
          <w:p w14:paraId="0C1148BF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48" w:type="pct"/>
          </w:tcPr>
          <w:p w14:paraId="0E207E76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48" w:type="pct"/>
          </w:tcPr>
          <w:p w14:paraId="0FA03BC1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403" w:type="pct"/>
          </w:tcPr>
          <w:p w14:paraId="11210826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328" w:type="pct"/>
          </w:tcPr>
          <w:p w14:paraId="3B4253A6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  <w:tc>
          <w:tcPr>
            <w:tcW w:w="550" w:type="pct"/>
          </w:tcPr>
          <w:p w14:paraId="7A8FE9D5" w14:textId="77777777" w:rsidR="005F7DB0" w:rsidRPr="004F5C19" w:rsidRDefault="005F7DB0" w:rsidP="005B07DD">
            <w:pPr>
              <w:rPr>
                <w:rFonts w:ascii="Calibri" w:eastAsia="Calibri" w:hAnsi="Calibri"/>
                <w:sz w:val="20"/>
                <w:szCs w:val="22"/>
              </w:rPr>
            </w:pPr>
          </w:p>
        </w:tc>
      </w:tr>
      <w:tr w:rsidR="005F7DB0" w:rsidRPr="004F5C19" w14:paraId="0EE4D065" w14:textId="77777777" w:rsidTr="005B07DD">
        <w:trPr>
          <w:trHeight w:val="50"/>
        </w:trPr>
        <w:tc>
          <w:tcPr>
            <w:tcW w:w="2420" w:type="pct"/>
            <w:gridSpan w:val="7"/>
          </w:tcPr>
          <w:p w14:paraId="75879F63" w14:textId="77777777" w:rsidR="005F7DB0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  <w:p w14:paraId="6EFAA0A8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  <w:r w:rsidRPr="00BD7E09">
              <w:rPr>
                <w:rFonts w:eastAsia="Calibri"/>
                <w:sz w:val="20"/>
                <w:szCs w:val="22"/>
              </w:rPr>
              <w:t>L e comptables des matières, soussigné, déclare conserver les matières ci-dessus dans ses prises en charge</w:t>
            </w:r>
          </w:p>
          <w:p w14:paraId="1FF24B70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  <w:p w14:paraId="2D44CBA6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  <w:p w14:paraId="43456F7A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  <w:r w:rsidRPr="00BD7E09">
              <w:rPr>
                <w:rFonts w:eastAsia="Calibri"/>
                <w:sz w:val="20"/>
                <w:szCs w:val="22"/>
              </w:rPr>
              <w:t>Nom, prénom…………………………………………</w:t>
            </w:r>
            <w:proofErr w:type="gramStart"/>
            <w:r w:rsidRPr="00BD7E09">
              <w:rPr>
                <w:rFonts w:eastAsia="Calibri"/>
                <w:sz w:val="20"/>
                <w:szCs w:val="22"/>
              </w:rPr>
              <w:t>…….</w:t>
            </w:r>
            <w:proofErr w:type="gramEnd"/>
            <w:r w:rsidRPr="00BD7E09">
              <w:rPr>
                <w:rFonts w:eastAsia="Calibri"/>
                <w:sz w:val="20"/>
                <w:szCs w:val="22"/>
              </w:rPr>
              <w:t>……………</w:t>
            </w:r>
            <w:proofErr w:type="gramStart"/>
            <w:r w:rsidRPr="00BD7E09">
              <w:rPr>
                <w:rFonts w:eastAsia="Calibri"/>
                <w:sz w:val="20"/>
                <w:szCs w:val="22"/>
              </w:rPr>
              <w:t>…….</w:t>
            </w:r>
            <w:proofErr w:type="gramEnd"/>
            <w:r w:rsidRPr="00BD7E09">
              <w:rPr>
                <w:rFonts w:eastAsia="Calibri"/>
                <w:sz w:val="20"/>
                <w:szCs w:val="22"/>
              </w:rPr>
              <w:t>.</w:t>
            </w:r>
          </w:p>
          <w:p w14:paraId="59D282CC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  <w:r w:rsidRPr="00BD7E09">
              <w:rPr>
                <w:rFonts w:eastAsia="Calibri"/>
                <w:sz w:val="20"/>
                <w:szCs w:val="22"/>
              </w:rPr>
              <w:t>Fonction…………………………………………………………</w:t>
            </w:r>
            <w:proofErr w:type="gramStart"/>
            <w:r w:rsidRPr="00BD7E09">
              <w:rPr>
                <w:rFonts w:eastAsia="Calibri"/>
                <w:sz w:val="20"/>
                <w:szCs w:val="22"/>
              </w:rPr>
              <w:t>…….…….</w:t>
            </w:r>
            <w:proofErr w:type="gramEnd"/>
            <w:r w:rsidRPr="00BD7E09">
              <w:rPr>
                <w:rFonts w:eastAsia="Calibri"/>
                <w:sz w:val="20"/>
                <w:szCs w:val="22"/>
              </w:rPr>
              <w:t>.</w:t>
            </w:r>
          </w:p>
          <w:p w14:paraId="7BF0A007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 w:rsidRPr="00BD7E09">
              <w:rPr>
                <w:rFonts w:eastAsia="Calibri"/>
                <w:sz w:val="20"/>
                <w:szCs w:val="20"/>
              </w:rPr>
              <w:t>Fait à …………………</w:t>
            </w:r>
            <w:proofErr w:type="gramStart"/>
            <w:r w:rsidRPr="00BD7E09">
              <w:rPr>
                <w:rFonts w:eastAsia="Calibri"/>
                <w:sz w:val="20"/>
                <w:szCs w:val="20"/>
              </w:rPr>
              <w:t>…….</w:t>
            </w:r>
            <w:proofErr w:type="gramEnd"/>
            <w:r w:rsidRPr="00BD7E09">
              <w:rPr>
                <w:rFonts w:eastAsia="Calibri"/>
                <w:sz w:val="20"/>
                <w:szCs w:val="20"/>
              </w:rPr>
              <w:t>……le ……………………………………</w:t>
            </w:r>
          </w:p>
          <w:p w14:paraId="5938172A" w14:textId="77777777" w:rsidR="005F7DB0" w:rsidRDefault="005F7DB0" w:rsidP="005B07DD">
            <w:pPr>
              <w:rPr>
                <w:rFonts w:eastAsia="Calibri"/>
                <w:sz w:val="20"/>
                <w:szCs w:val="20"/>
              </w:rPr>
            </w:pPr>
          </w:p>
          <w:p w14:paraId="57DD9261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Pr="00BD7E09">
              <w:rPr>
                <w:rFonts w:eastAsia="Calibri"/>
                <w:sz w:val="20"/>
                <w:szCs w:val="20"/>
              </w:rPr>
              <w:t>ignature</w:t>
            </w:r>
          </w:p>
          <w:p w14:paraId="6A457132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  <w:p w14:paraId="051482D4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580" w:type="pct"/>
            <w:gridSpan w:val="6"/>
          </w:tcPr>
          <w:p w14:paraId="7EEBB58F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</w:p>
          <w:p w14:paraId="33A13825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 w:rsidRPr="00BD7E09">
              <w:rPr>
                <w:rFonts w:eastAsia="Calibri"/>
                <w:sz w:val="20"/>
                <w:szCs w:val="20"/>
              </w:rPr>
              <w:t>L’ordonnateur des matières,</w:t>
            </w:r>
            <w:r>
              <w:rPr>
                <w:rFonts w:eastAsia="Calibri"/>
                <w:sz w:val="20"/>
                <w:szCs w:val="20"/>
              </w:rPr>
              <w:t xml:space="preserve"> s</w:t>
            </w:r>
            <w:r w:rsidRPr="00BD7E09">
              <w:rPr>
                <w:rFonts w:eastAsia="Calibri"/>
                <w:sz w:val="20"/>
                <w:szCs w:val="20"/>
              </w:rPr>
              <w:t>oussigné, déclare détenir les matières citées ci-dessus</w:t>
            </w:r>
          </w:p>
          <w:p w14:paraId="4AF3AD65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</w:p>
          <w:p w14:paraId="014FE040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</w:p>
          <w:p w14:paraId="705AA195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 w:rsidRPr="00BD7E09">
              <w:rPr>
                <w:rFonts w:eastAsia="Calibri"/>
                <w:sz w:val="20"/>
                <w:szCs w:val="20"/>
              </w:rPr>
              <w:t>Nom, prénom…………………………………………………………………….</w:t>
            </w:r>
          </w:p>
          <w:p w14:paraId="5FF5C305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 w:rsidRPr="00BD7E09">
              <w:rPr>
                <w:rFonts w:eastAsia="Calibri"/>
                <w:sz w:val="20"/>
                <w:szCs w:val="20"/>
              </w:rPr>
              <w:t>Fonction…………………………………………………………………</w:t>
            </w:r>
            <w:proofErr w:type="gramStart"/>
            <w:r w:rsidRPr="00BD7E09">
              <w:rPr>
                <w:rFonts w:eastAsia="Calibri"/>
                <w:sz w:val="20"/>
                <w:szCs w:val="20"/>
              </w:rPr>
              <w:t>…….</w:t>
            </w:r>
            <w:proofErr w:type="gramEnd"/>
            <w:r w:rsidRPr="00BD7E09">
              <w:rPr>
                <w:rFonts w:eastAsia="Calibri"/>
                <w:sz w:val="20"/>
                <w:szCs w:val="20"/>
              </w:rPr>
              <w:t>.</w:t>
            </w:r>
          </w:p>
          <w:p w14:paraId="72477FCA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 w:rsidRPr="00BD7E09">
              <w:rPr>
                <w:rFonts w:eastAsia="Calibri"/>
                <w:sz w:val="20"/>
                <w:szCs w:val="20"/>
              </w:rPr>
              <w:t>Fait à …………………</w:t>
            </w:r>
            <w:proofErr w:type="gramStart"/>
            <w:r w:rsidRPr="00BD7E09">
              <w:rPr>
                <w:rFonts w:eastAsia="Calibri"/>
                <w:sz w:val="20"/>
                <w:szCs w:val="20"/>
              </w:rPr>
              <w:t>…….</w:t>
            </w:r>
            <w:proofErr w:type="gramEnd"/>
            <w:r w:rsidRPr="00BD7E09">
              <w:rPr>
                <w:rFonts w:eastAsia="Calibri"/>
                <w:sz w:val="20"/>
                <w:szCs w:val="20"/>
              </w:rPr>
              <w:t>………………le ………………………………</w:t>
            </w:r>
          </w:p>
          <w:p w14:paraId="3BFE5494" w14:textId="77777777" w:rsidR="005F7DB0" w:rsidRDefault="005F7DB0" w:rsidP="005B07DD">
            <w:pPr>
              <w:rPr>
                <w:rFonts w:eastAsia="Calibri"/>
                <w:sz w:val="20"/>
                <w:szCs w:val="20"/>
              </w:rPr>
            </w:pPr>
          </w:p>
          <w:p w14:paraId="26FF96B2" w14:textId="77777777" w:rsidR="005F7DB0" w:rsidRPr="00BD7E09" w:rsidRDefault="005F7DB0" w:rsidP="005B07D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</w:t>
            </w:r>
            <w:r w:rsidRPr="00BD7E09">
              <w:rPr>
                <w:rFonts w:eastAsia="Calibri"/>
                <w:sz w:val="20"/>
                <w:szCs w:val="20"/>
              </w:rPr>
              <w:t>ignature</w:t>
            </w:r>
          </w:p>
          <w:p w14:paraId="3644F7D7" w14:textId="77777777" w:rsidR="005F7DB0" w:rsidRPr="00BD7E09" w:rsidRDefault="005F7DB0" w:rsidP="005B07DD">
            <w:pPr>
              <w:rPr>
                <w:rFonts w:eastAsia="Calibri"/>
                <w:sz w:val="20"/>
                <w:szCs w:val="22"/>
              </w:rPr>
            </w:pPr>
          </w:p>
        </w:tc>
      </w:tr>
    </w:tbl>
    <w:p w14:paraId="55854124" w14:textId="6C659516" w:rsidR="003778F0" w:rsidRPr="005F7DB0" w:rsidRDefault="003778F0" w:rsidP="005F7DB0">
      <w:pPr>
        <w:spacing w:after="160" w:line="259" w:lineRule="auto"/>
        <w:rPr>
          <w:rFonts w:ascii="Arial Narrow" w:hAnsi="Arial Narrow" w:cs="Arial Narrow"/>
          <w:bCs/>
        </w:rPr>
      </w:pPr>
    </w:p>
    <w:sectPr w:rsidR="003778F0" w:rsidRPr="005F7DB0" w:rsidSect="005F7DB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B0"/>
    <w:rsid w:val="003778F0"/>
    <w:rsid w:val="00431BE9"/>
    <w:rsid w:val="005F7DB0"/>
    <w:rsid w:val="00B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FF6C0"/>
  <w15:chartTrackingRefBased/>
  <w15:docId w15:val="{18A9D218-347E-4A96-A97F-43ED82F52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DB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F7DB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7DB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7DB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7DB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7DB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7DB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DB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DB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DB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7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7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7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7DB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7DB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7D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7D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7D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7D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7D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5F7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7DB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5F7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7DB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5F7D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7DB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5F7DB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7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7DB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7D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 Seck</dc:creator>
  <cp:keywords/>
  <dc:description/>
  <cp:lastModifiedBy>Ousmane Seck</cp:lastModifiedBy>
  <cp:revision>1</cp:revision>
  <dcterms:created xsi:type="dcterms:W3CDTF">2026-03-27T17:17:00Z</dcterms:created>
  <dcterms:modified xsi:type="dcterms:W3CDTF">2026-03-27T17:19:00Z</dcterms:modified>
</cp:coreProperties>
</file>