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D40F2" w14:textId="5A588730" w:rsidR="0093636B" w:rsidRPr="004F5C19" w:rsidRDefault="0093636B" w:rsidP="0093636B">
      <w:pPr>
        <w:tabs>
          <w:tab w:val="left" w:pos="2310"/>
        </w:tabs>
        <w:jc w:val="right"/>
      </w:pPr>
    </w:p>
    <w:p w14:paraId="2641640D" w14:textId="343B082A" w:rsidR="0093636B" w:rsidRPr="006015BD" w:rsidRDefault="0093636B" w:rsidP="0093636B">
      <w:pPr>
        <w:tabs>
          <w:tab w:val="left" w:pos="2310"/>
        </w:tabs>
        <w:jc w:val="center"/>
      </w:pPr>
      <w:r w:rsidRPr="004F5C19">
        <w:rPr>
          <w:rFonts w:ascii="Arial Narrow" w:hAnsi="Arial Narrow" w:cs="Arial Narrow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9C3B7D" wp14:editId="7EA2F9AE">
                <wp:simplePos x="0" y="0"/>
                <wp:positionH relativeFrom="margin">
                  <wp:align>right</wp:align>
                </wp:positionH>
                <wp:positionV relativeFrom="paragraph">
                  <wp:posOffset>-365760</wp:posOffset>
                </wp:positionV>
                <wp:extent cx="1838325" cy="642026"/>
                <wp:effectExtent l="0" t="0" r="28575" b="24765"/>
                <wp:wrapNone/>
                <wp:docPr id="64" name="Zone de text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6420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F8458F" w14:textId="77777777" w:rsidR="0093636B" w:rsidRPr="00151776" w:rsidRDefault="0093636B" w:rsidP="0093636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51776">
                              <w:rPr>
                                <w:sz w:val="20"/>
                                <w:szCs w:val="20"/>
                              </w:rPr>
                              <w:t>Modèle N° 22</w:t>
                            </w:r>
                          </w:p>
                          <w:p w14:paraId="21918B38" w14:textId="77777777" w:rsidR="0093636B" w:rsidRPr="00151776" w:rsidRDefault="0093636B" w:rsidP="0093636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51776">
                              <w:rPr>
                                <w:sz w:val="20"/>
                                <w:szCs w:val="20"/>
                              </w:rPr>
                              <w:t>Instruction. Générale</w:t>
                            </w:r>
                          </w:p>
                          <w:p w14:paraId="67969804" w14:textId="77777777" w:rsidR="0093636B" w:rsidRPr="00151776" w:rsidRDefault="0093636B" w:rsidP="0093636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51776">
                              <w:rPr>
                                <w:sz w:val="20"/>
                                <w:szCs w:val="20"/>
                              </w:rPr>
                              <w:t>Art 14c, 72a, 76c, 77c, 78a2</w:t>
                            </w:r>
                          </w:p>
                          <w:p w14:paraId="1752C5E5" w14:textId="77777777" w:rsidR="0093636B" w:rsidRDefault="0093636B" w:rsidP="0093636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9C3B7D" id="_x0000_t202" coordsize="21600,21600" o:spt="202" path="m,l,21600r21600,l21600,xe">
                <v:stroke joinstyle="miter"/>
                <v:path gradientshapeok="t" o:connecttype="rect"/>
              </v:shapetype>
              <v:shape id="Zone de texte 64" o:spid="_x0000_s1026" type="#_x0000_t202" style="position:absolute;left:0;text-align:left;margin-left:93.55pt;margin-top:-28.8pt;width:144.75pt;height:50.5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">
                <v:textbox>
                  <w:txbxContent>
                    <w:p w14:paraId="7AF8458F" w14:textId="77777777" w:rsidR="0093636B" w:rsidRPr="00151776" w:rsidRDefault="0093636B" w:rsidP="0093636B">
                      <w:pPr>
                        <w:rPr>
                          <w:sz w:val="20"/>
                          <w:szCs w:val="20"/>
                        </w:rPr>
                      </w:pPr>
                      <w:r w:rsidRPr="00151776">
                        <w:rPr>
                          <w:sz w:val="20"/>
                          <w:szCs w:val="20"/>
                        </w:rPr>
                        <w:t>Modèle N° 22</w:t>
                      </w:r>
                    </w:p>
                    <w:p w14:paraId="21918B38" w14:textId="77777777" w:rsidR="0093636B" w:rsidRPr="00151776" w:rsidRDefault="0093636B" w:rsidP="0093636B">
                      <w:pPr>
                        <w:rPr>
                          <w:sz w:val="20"/>
                          <w:szCs w:val="20"/>
                        </w:rPr>
                      </w:pPr>
                      <w:r w:rsidRPr="00151776">
                        <w:rPr>
                          <w:sz w:val="20"/>
                          <w:szCs w:val="20"/>
                        </w:rPr>
                        <w:t>Instruction. Générale</w:t>
                      </w:r>
                    </w:p>
                    <w:p w14:paraId="67969804" w14:textId="77777777" w:rsidR="0093636B" w:rsidRPr="00151776" w:rsidRDefault="0093636B" w:rsidP="0093636B">
                      <w:pPr>
                        <w:rPr>
                          <w:sz w:val="20"/>
                          <w:szCs w:val="20"/>
                        </w:rPr>
                      </w:pPr>
                      <w:r w:rsidRPr="00151776">
                        <w:rPr>
                          <w:sz w:val="20"/>
                          <w:szCs w:val="20"/>
                        </w:rPr>
                        <w:t>Art 14c, 72a, 76c, 77c, 78a2</w:t>
                      </w:r>
                    </w:p>
                    <w:p w14:paraId="1752C5E5" w14:textId="77777777" w:rsidR="0093636B" w:rsidRDefault="0093636B" w:rsidP="0093636B"/>
                  </w:txbxContent>
                </v:textbox>
                <w10:wrap anchorx="margin"/>
              </v:shape>
            </w:pict>
          </mc:Fallback>
        </mc:AlternateContent>
      </w:r>
      <w:r w:rsidRPr="004F5C19">
        <w:tab/>
      </w:r>
      <w:r w:rsidRPr="006015BD">
        <w:rPr>
          <w:b/>
          <w:bCs/>
          <w:sz w:val="28"/>
        </w:rPr>
        <w:t xml:space="preserve"> BALANCE GENERALE DES COMPTES </w:t>
      </w:r>
      <w:r w:rsidRPr="006015BD">
        <w:rPr>
          <w:b/>
          <w:bCs/>
        </w:rPr>
        <w:t xml:space="preserve">                     </w:t>
      </w:r>
      <w:r w:rsidRPr="006015BD">
        <w:rPr>
          <w:b/>
          <w:bCs/>
        </w:rPr>
        <w:tab/>
        <w:t xml:space="preserve">          </w:t>
      </w:r>
    </w:p>
    <w:p w14:paraId="35A7FBEC" w14:textId="77777777" w:rsidR="0093636B" w:rsidRPr="004F5C19" w:rsidRDefault="0093636B" w:rsidP="0093636B">
      <w:pPr>
        <w:tabs>
          <w:tab w:val="left" w:pos="2310"/>
        </w:tabs>
        <w:jc w:val="center"/>
      </w:pP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</w:p>
    <w:p w14:paraId="0DD02968" w14:textId="77777777" w:rsidR="0093636B" w:rsidRPr="004F5C19" w:rsidRDefault="0093636B" w:rsidP="0093636B">
      <w:pPr>
        <w:tabs>
          <w:tab w:val="left" w:pos="2310"/>
        </w:tabs>
        <w:jc w:val="center"/>
      </w:pP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  <w:t xml:space="preserve">Section : </w:t>
      </w:r>
    </w:p>
    <w:p w14:paraId="05D12B44" w14:textId="77777777" w:rsidR="0093636B" w:rsidRPr="004F5C19" w:rsidRDefault="0093636B" w:rsidP="0093636B">
      <w:pPr>
        <w:tabs>
          <w:tab w:val="left" w:pos="2310"/>
        </w:tabs>
        <w:jc w:val="center"/>
        <w:rPr>
          <w:u w:val="single"/>
        </w:rPr>
      </w:pP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  <w:t xml:space="preserve">  Chapitre :</w:t>
      </w:r>
    </w:p>
    <w:p w14:paraId="447570D2" w14:textId="77777777" w:rsidR="0093636B" w:rsidRPr="004F5C19" w:rsidRDefault="0093636B" w:rsidP="0093636B">
      <w:pPr>
        <w:tabs>
          <w:tab w:val="left" w:pos="2310"/>
        </w:tabs>
        <w:jc w:val="center"/>
      </w:pPr>
    </w:p>
    <w:tbl>
      <w:tblPr>
        <w:tblW w:w="5825" w:type="pct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1"/>
        <w:gridCol w:w="994"/>
        <w:gridCol w:w="1278"/>
        <w:gridCol w:w="1060"/>
        <w:gridCol w:w="1803"/>
        <w:gridCol w:w="1158"/>
        <w:gridCol w:w="1030"/>
        <w:gridCol w:w="776"/>
        <w:gridCol w:w="1288"/>
        <w:gridCol w:w="1288"/>
        <w:gridCol w:w="903"/>
        <w:gridCol w:w="1161"/>
        <w:gridCol w:w="773"/>
        <w:gridCol w:w="1800"/>
      </w:tblGrid>
      <w:tr w:rsidR="0093636B" w:rsidRPr="004F5C19" w14:paraId="0024CF56" w14:textId="77777777" w:rsidTr="0093636B">
        <w:tc>
          <w:tcPr>
            <w:tcW w:w="1326" w:type="pct"/>
            <w:gridSpan w:val="4"/>
            <w:vMerge w:val="restart"/>
          </w:tcPr>
          <w:p w14:paraId="68760D11" w14:textId="77777777" w:rsidR="0093636B" w:rsidRPr="00151776" w:rsidRDefault="0093636B" w:rsidP="00AD3CD9">
            <w:pPr>
              <w:ind w:right="-324"/>
              <w:rPr>
                <w:sz w:val="20"/>
                <w:szCs w:val="20"/>
              </w:rPr>
            </w:pPr>
          </w:p>
          <w:p w14:paraId="13E02AC8" w14:textId="77777777" w:rsidR="0093636B" w:rsidRPr="00151776" w:rsidRDefault="0093636B" w:rsidP="00AD3CD9">
            <w:pPr>
              <w:ind w:right="-324"/>
              <w:rPr>
                <w:sz w:val="20"/>
                <w:szCs w:val="20"/>
              </w:rPr>
            </w:pPr>
            <w:r w:rsidRPr="00151776">
              <w:rPr>
                <w:sz w:val="20"/>
                <w:szCs w:val="20"/>
              </w:rPr>
              <w:t xml:space="preserve">    N° COMPTE DE LA NOMENCLATURE</w:t>
            </w:r>
          </w:p>
          <w:p w14:paraId="19D5F9D3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  <w:r w:rsidRPr="00151776">
              <w:rPr>
                <w:sz w:val="20"/>
                <w:szCs w:val="20"/>
              </w:rPr>
              <w:t xml:space="preserve">              (1)</w:t>
            </w:r>
          </w:p>
        </w:tc>
        <w:tc>
          <w:tcPr>
            <w:tcW w:w="553" w:type="pct"/>
            <w:vMerge w:val="restart"/>
            <w:vAlign w:val="center"/>
          </w:tcPr>
          <w:p w14:paraId="40DDCBD9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</w:p>
          <w:p w14:paraId="17E22684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  <w:r w:rsidRPr="00151776">
              <w:rPr>
                <w:sz w:val="20"/>
                <w:szCs w:val="20"/>
              </w:rPr>
              <w:t>DESIGNATION DES MATIERES</w:t>
            </w:r>
          </w:p>
        </w:tc>
        <w:tc>
          <w:tcPr>
            <w:tcW w:w="909" w:type="pct"/>
            <w:gridSpan w:val="3"/>
            <w:tcBorders>
              <w:bottom w:val="single" w:sz="4" w:space="0" w:color="auto"/>
            </w:tcBorders>
            <w:vAlign w:val="center"/>
          </w:tcPr>
          <w:p w14:paraId="59EC51E5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  <w:r w:rsidRPr="00151776">
              <w:rPr>
                <w:sz w:val="20"/>
                <w:szCs w:val="20"/>
              </w:rPr>
              <w:t>ENTREES</w:t>
            </w:r>
          </w:p>
        </w:tc>
        <w:tc>
          <w:tcPr>
            <w:tcW w:w="395" w:type="pct"/>
            <w:vMerge w:val="restart"/>
            <w:vAlign w:val="center"/>
          </w:tcPr>
          <w:p w14:paraId="5A0EA405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  <w:r w:rsidRPr="00151776">
              <w:rPr>
                <w:sz w:val="20"/>
                <w:szCs w:val="20"/>
              </w:rPr>
              <w:t>SORTIES</w:t>
            </w:r>
          </w:p>
          <w:p w14:paraId="7EB727E2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  <w:r w:rsidRPr="00151776">
              <w:rPr>
                <w:sz w:val="20"/>
                <w:szCs w:val="20"/>
              </w:rPr>
              <w:t>DEFINITIVES</w:t>
            </w:r>
          </w:p>
        </w:tc>
        <w:tc>
          <w:tcPr>
            <w:tcW w:w="1265" w:type="pct"/>
            <w:gridSpan w:val="4"/>
            <w:tcBorders>
              <w:right w:val="single" w:sz="4" w:space="0" w:color="auto"/>
            </w:tcBorders>
            <w:vAlign w:val="center"/>
          </w:tcPr>
          <w:p w14:paraId="538201A9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  <w:r w:rsidRPr="00151776">
              <w:rPr>
                <w:sz w:val="20"/>
                <w:szCs w:val="20"/>
              </w:rPr>
              <w:t xml:space="preserve">EXISTANT </w:t>
            </w:r>
            <w:proofErr w:type="gramStart"/>
            <w:r w:rsidRPr="00151776">
              <w:rPr>
                <w:sz w:val="20"/>
                <w:szCs w:val="20"/>
              </w:rPr>
              <w:t>EN  FIN</w:t>
            </w:r>
            <w:proofErr w:type="gramEnd"/>
          </w:p>
          <w:p w14:paraId="3D869446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  <w:r w:rsidRPr="00151776">
              <w:rPr>
                <w:sz w:val="20"/>
                <w:szCs w:val="20"/>
              </w:rPr>
              <w:t>DE GESTION</w:t>
            </w:r>
          </w:p>
        </w:tc>
        <w:tc>
          <w:tcPr>
            <w:tcW w:w="552" w:type="pct"/>
            <w:vMerge w:val="restart"/>
            <w:tcBorders>
              <w:left w:val="single" w:sz="4" w:space="0" w:color="auto"/>
            </w:tcBorders>
            <w:vAlign w:val="center"/>
          </w:tcPr>
          <w:p w14:paraId="6EF32023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  <w:r w:rsidRPr="00151776">
              <w:rPr>
                <w:sz w:val="20"/>
                <w:szCs w:val="20"/>
              </w:rPr>
              <w:t>OBSERVATIONS</w:t>
            </w:r>
          </w:p>
        </w:tc>
      </w:tr>
      <w:tr w:rsidR="0093636B" w:rsidRPr="004F5C19" w14:paraId="0A7C9CCF" w14:textId="77777777" w:rsidTr="0093636B">
        <w:trPr>
          <w:trHeight w:val="230"/>
        </w:trPr>
        <w:tc>
          <w:tcPr>
            <w:tcW w:w="1326" w:type="pct"/>
            <w:gridSpan w:val="4"/>
            <w:vMerge/>
            <w:tcBorders>
              <w:bottom w:val="single" w:sz="4" w:space="0" w:color="auto"/>
            </w:tcBorders>
          </w:tcPr>
          <w:p w14:paraId="1F32CA05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553" w:type="pct"/>
            <w:vMerge/>
          </w:tcPr>
          <w:p w14:paraId="7A7CE8FF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55" w:type="pct"/>
            <w:vMerge w:val="restart"/>
            <w:tcBorders>
              <w:top w:val="single" w:sz="4" w:space="0" w:color="auto"/>
            </w:tcBorders>
          </w:tcPr>
          <w:p w14:paraId="25037C4B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  <w:r w:rsidRPr="00151776">
              <w:rPr>
                <w:sz w:val="20"/>
                <w:szCs w:val="20"/>
              </w:rPr>
              <w:t>Existant en début de gestion</w:t>
            </w:r>
          </w:p>
        </w:tc>
        <w:tc>
          <w:tcPr>
            <w:tcW w:w="316" w:type="pct"/>
            <w:vMerge w:val="restart"/>
            <w:tcBorders>
              <w:top w:val="single" w:sz="4" w:space="0" w:color="auto"/>
            </w:tcBorders>
          </w:tcPr>
          <w:p w14:paraId="11C41441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  <w:r w:rsidRPr="00151776">
              <w:rPr>
                <w:sz w:val="20"/>
                <w:szCs w:val="20"/>
              </w:rPr>
              <w:t>Entrée en cours de gestion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</w:tcBorders>
          </w:tcPr>
          <w:p w14:paraId="2A49AE46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</w:p>
          <w:p w14:paraId="67AF70CB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  <w:r w:rsidRPr="00151776">
              <w:rPr>
                <w:sz w:val="20"/>
                <w:szCs w:val="20"/>
              </w:rPr>
              <w:t>Total</w:t>
            </w:r>
          </w:p>
        </w:tc>
        <w:tc>
          <w:tcPr>
            <w:tcW w:w="395" w:type="pct"/>
            <w:vMerge/>
          </w:tcPr>
          <w:p w14:paraId="508712E2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95" w:type="pct"/>
            <w:vMerge w:val="restart"/>
          </w:tcPr>
          <w:p w14:paraId="68EC3A98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  <w:r w:rsidRPr="00151776">
              <w:rPr>
                <w:sz w:val="20"/>
                <w:szCs w:val="20"/>
              </w:rPr>
              <w:t>Matières en attente d’affectation</w:t>
            </w:r>
          </w:p>
        </w:tc>
        <w:tc>
          <w:tcPr>
            <w:tcW w:w="277" w:type="pct"/>
            <w:vMerge w:val="restart"/>
          </w:tcPr>
          <w:p w14:paraId="4990D8E5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  <w:r w:rsidRPr="00151776">
              <w:rPr>
                <w:sz w:val="20"/>
                <w:szCs w:val="20"/>
              </w:rPr>
              <w:t>Matières</w:t>
            </w:r>
          </w:p>
          <w:p w14:paraId="54DDB6D0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  <w:r w:rsidRPr="00151776">
              <w:rPr>
                <w:sz w:val="20"/>
                <w:szCs w:val="20"/>
              </w:rPr>
              <w:t xml:space="preserve"> </w:t>
            </w:r>
            <w:proofErr w:type="gramStart"/>
            <w:r w:rsidRPr="00151776">
              <w:rPr>
                <w:sz w:val="20"/>
                <w:szCs w:val="20"/>
              </w:rPr>
              <w:t>en</w:t>
            </w:r>
            <w:proofErr w:type="gramEnd"/>
          </w:p>
          <w:p w14:paraId="58BB196F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  <w:r w:rsidRPr="00151776">
              <w:rPr>
                <w:sz w:val="20"/>
                <w:szCs w:val="20"/>
              </w:rPr>
              <w:t xml:space="preserve"> </w:t>
            </w:r>
            <w:proofErr w:type="gramStart"/>
            <w:r w:rsidRPr="00151776">
              <w:rPr>
                <w:sz w:val="20"/>
                <w:szCs w:val="20"/>
              </w:rPr>
              <w:t>service</w:t>
            </w:r>
            <w:proofErr w:type="gramEnd"/>
          </w:p>
        </w:tc>
        <w:tc>
          <w:tcPr>
            <w:tcW w:w="356" w:type="pct"/>
            <w:vMerge w:val="restart"/>
          </w:tcPr>
          <w:p w14:paraId="1CCBA94B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  <w:r w:rsidRPr="00151776">
              <w:rPr>
                <w:sz w:val="20"/>
                <w:szCs w:val="20"/>
              </w:rPr>
              <w:t>Matières en sortie provisoire</w:t>
            </w:r>
          </w:p>
        </w:tc>
        <w:tc>
          <w:tcPr>
            <w:tcW w:w="236" w:type="pct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4C2A6049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</w:p>
          <w:p w14:paraId="10BCB9A6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  <w:r w:rsidRPr="00151776">
              <w:rPr>
                <w:sz w:val="20"/>
                <w:szCs w:val="20"/>
              </w:rPr>
              <w:t>Total</w:t>
            </w:r>
          </w:p>
        </w:tc>
        <w:tc>
          <w:tcPr>
            <w:tcW w:w="552" w:type="pct"/>
            <w:vMerge/>
            <w:tcBorders>
              <w:left w:val="single" w:sz="4" w:space="0" w:color="auto"/>
            </w:tcBorders>
          </w:tcPr>
          <w:p w14:paraId="332AC2B6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</w:p>
        </w:tc>
      </w:tr>
      <w:tr w:rsidR="0093636B" w:rsidRPr="004F5C19" w14:paraId="4EFAF49B" w14:textId="77777777" w:rsidTr="0093636B">
        <w:tc>
          <w:tcPr>
            <w:tcW w:w="304" w:type="pct"/>
            <w:tcBorders>
              <w:top w:val="single" w:sz="4" w:space="0" w:color="auto"/>
              <w:bottom w:val="single" w:sz="4" w:space="0" w:color="auto"/>
            </w:tcBorders>
          </w:tcPr>
          <w:p w14:paraId="699858C2" w14:textId="77777777" w:rsidR="0093636B" w:rsidRPr="00151776" w:rsidRDefault="0093636B" w:rsidP="00AD3CD9">
            <w:pPr>
              <w:rPr>
                <w:sz w:val="20"/>
                <w:szCs w:val="20"/>
              </w:rPr>
            </w:pPr>
            <w:r w:rsidRPr="00151776">
              <w:rPr>
                <w:sz w:val="20"/>
                <w:szCs w:val="20"/>
              </w:rPr>
              <w:t>Groupe</w:t>
            </w:r>
          </w:p>
        </w:tc>
        <w:tc>
          <w:tcPr>
            <w:tcW w:w="305" w:type="pct"/>
            <w:tcBorders>
              <w:top w:val="single" w:sz="4" w:space="0" w:color="auto"/>
              <w:bottom w:val="single" w:sz="4" w:space="0" w:color="auto"/>
            </w:tcBorders>
          </w:tcPr>
          <w:p w14:paraId="14920716" w14:textId="77777777" w:rsidR="0093636B" w:rsidRPr="00151776" w:rsidRDefault="0093636B" w:rsidP="00AD3CD9">
            <w:pPr>
              <w:rPr>
                <w:sz w:val="20"/>
                <w:szCs w:val="20"/>
              </w:rPr>
            </w:pPr>
            <w:r w:rsidRPr="00151776">
              <w:rPr>
                <w:sz w:val="20"/>
                <w:szCs w:val="20"/>
              </w:rPr>
              <w:t>Compte principal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</w:tcBorders>
          </w:tcPr>
          <w:p w14:paraId="41268D17" w14:textId="77777777" w:rsidR="0093636B" w:rsidRPr="00151776" w:rsidRDefault="0093636B" w:rsidP="00AD3CD9">
            <w:pPr>
              <w:rPr>
                <w:sz w:val="20"/>
                <w:szCs w:val="20"/>
              </w:rPr>
            </w:pPr>
            <w:r w:rsidRPr="00151776">
              <w:rPr>
                <w:sz w:val="20"/>
                <w:szCs w:val="20"/>
              </w:rPr>
              <w:t xml:space="preserve">Compte divisionnaire </w:t>
            </w:r>
          </w:p>
        </w:tc>
        <w:tc>
          <w:tcPr>
            <w:tcW w:w="325" w:type="pct"/>
            <w:tcBorders>
              <w:top w:val="single" w:sz="4" w:space="0" w:color="auto"/>
              <w:bottom w:val="single" w:sz="4" w:space="0" w:color="auto"/>
            </w:tcBorders>
          </w:tcPr>
          <w:p w14:paraId="7EFF8ABC" w14:textId="77777777" w:rsidR="0093636B" w:rsidRPr="00151776" w:rsidRDefault="0093636B" w:rsidP="00AD3CD9">
            <w:pPr>
              <w:rPr>
                <w:sz w:val="20"/>
                <w:szCs w:val="20"/>
              </w:rPr>
            </w:pPr>
            <w:r w:rsidRPr="00151776">
              <w:rPr>
                <w:sz w:val="20"/>
                <w:szCs w:val="20"/>
              </w:rPr>
              <w:t>Sous compte</w:t>
            </w:r>
          </w:p>
        </w:tc>
        <w:tc>
          <w:tcPr>
            <w:tcW w:w="553" w:type="pct"/>
            <w:vMerge/>
            <w:tcBorders>
              <w:bottom w:val="single" w:sz="4" w:space="0" w:color="auto"/>
            </w:tcBorders>
          </w:tcPr>
          <w:p w14:paraId="2C7A5744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55" w:type="pct"/>
            <w:vMerge/>
            <w:tcBorders>
              <w:bottom w:val="single" w:sz="4" w:space="0" w:color="auto"/>
            </w:tcBorders>
          </w:tcPr>
          <w:p w14:paraId="6C72A70A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16" w:type="pct"/>
            <w:vMerge/>
            <w:tcBorders>
              <w:bottom w:val="single" w:sz="4" w:space="0" w:color="auto"/>
            </w:tcBorders>
          </w:tcPr>
          <w:p w14:paraId="057F1496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37" w:type="pct"/>
            <w:vMerge/>
            <w:tcBorders>
              <w:bottom w:val="single" w:sz="4" w:space="0" w:color="auto"/>
            </w:tcBorders>
          </w:tcPr>
          <w:p w14:paraId="77456BF8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95" w:type="pct"/>
            <w:vMerge/>
            <w:tcBorders>
              <w:bottom w:val="single" w:sz="4" w:space="0" w:color="auto"/>
            </w:tcBorders>
          </w:tcPr>
          <w:p w14:paraId="3D4C131D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95" w:type="pct"/>
            <w:vMerge/>
            <w:tcBorders>
              <w:bottom w:val="single" w:sz="4" w:space="0" w:color="auto"/>
            </w:tcBorders>
          </w:tcPr>
          <w:p w14:paraId="2A86097E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77" w:type="pct"/>
            <w:vMerge/>
            <w:tcBorders>
              <w:bottom w:val="single" w:sz="4" w:space="0" w:color="auto"/>
            </w:tcBorders>
          </w:tcPr>
          <w:p w14:paraId="7326E4F6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56" w:type="pct"/>
            <w:vMerge/>
            <w:tcBorders>
              <w:bottom w:val="single" w:sz="4" w:space="0" w:color="auto"/>
            </w:tcBorders>
          </w:tcPr>
          <w:p w14:paraId="362AA86E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pct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1D8C4F91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552" w:type="pct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2AD52BB8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</w:p>
        </w:tc>
      </w:tr>
      <w:tr w:rsidR="0093636B" w:rsidRPr="004F5C19" w14:paraId="78D74017" w14:textId="77777777" w:rsidTr="0093636B">
        <w:tc>
          <w:tcPr>
            <w:tcW w:w="304" w:type="pct"/>
          </w:tcPr>
          <w:p w14:paraId="0C86B215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05" w:type="pct"/>
          </w:tcPr>
          <w:p w14:paraId="266A85F4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92" w:type="pct"/>
          </w:tcPr>
          <w:p w14:paraId="5FA1AF90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25" w:type="pct"/>
          </w:tcPr>
          <w:p w14:paraId="58D923EB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553" w:type="pct"/>
          </w:tcPr>
          <w:p w14:paraId="1D43CAD6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55" w:type="pct"/>
          </w:tcPr>
          <w:p w14:paraId="4CC92CC3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16" w:type="pct"/>
          </w:tcPr>
          <w:p w14:paraId="5CC71772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37" w:type="pct"/>
          </w:tcPr>
          <w:p w14:paraId="5CDB4BC0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95" w:type="pct"/>
          </w:tcPr>
          <w:p w14:paraId="63F5EEB2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95" w:type="pct"/>
          </w:tcPr>
          <w:p w14:paraId="6CD31CB8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77" w:type="pct"/>
          </w:tcPr>
          <w:p w14:paraId="7A01BAEC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56" w:type="pct"/>
          </w:tcPr>
          <w:p w14:paraId="2F6CE825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pct"/>
          </w:tcPr>
          <w:p w14:paraId="0012A963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552" w:type="pct"/>
          </w:tcPr>
          <w:p w14:paraId="66F8FB8D" w14:textId="77777777" w:rsidR="0093636B" w:rsidRPr="00151776" w:rsidRDefault="0093636B" w:rsidP="00AD3CD9">
            <w:pPr>
              <w:tabs>
                <w:tab w:val="left" w:pos="2310"/>
              </w:tabs>
              <w:jc w:val="center"/>
              <w:rPr>
                <w:sz w:val="20"/>
                <w:szCs w:val="20"/>
              </w:rPr>
            </w:pPr>
          </w:p>
        </w:tc>
      </w:tr>
      <w:tr w:rsidR="0093636B" w:rsidRPr="004F5C19" w14:paraId="3A7A436F" w14:textId="77777777" w:rsidTr="0093636B">
        <w:tc>
          <w:tcPr>
            <w:tcW w:w="304" w:type="pct"/>
          </w:tcPr>
          <w:p w14:paraId="74C2A119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05" w:type="pct"/>
          </w:tcPr>
          <w:p w14:paraId="69AB27E7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92" w:type="pct"/>
          </w:tcPr>
          <w:p w14:paraId="6626B171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25" w:type="pct"/>
          </w:tcPr>
          <w:p w14:paraId="757224CC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553" w:type="pct"/>
          </w:tcPr>
          <w:p w14:paraId="36FAA3C4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55" w:type="pct"/>
          </w:tcPr>
          <w:p w14:paraId="48696135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16" w:type="pct"/>
          </w:tcPr>
          <w:p w14:paraId="0DC30147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237" w:type="pct"/>
          </w:tcPr>
          <w:p w14:paraId="0D14BE2A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95" w:type="pct"/>
          </w:tcPr>
          <w:p w14:paraId="6FCFFBAA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95" w:type="pct"/>
          </w:tcPr>
          <w:p w14:paraId="18F6A19F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277" w:type="pct"/>
          </w:tcPr>
          <w:p w14:paraId="48A303CA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56" w:type="pct"/>
          </w:tcPr>
          <w:p w14:paraId="30D52A9C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236" w:type="pct"/>
          </w:tcPr>
          <w:p w14:paraId="7CD06E6C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552" w:type="pct"/>
          </w:tcPr>
          <w:p w14:paraId="63291793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</w:tr>
      <w:tr w:rsidR="0093636B" w:rsidRPr="004F5C19" w14:paraId="39AD7756" w14:textId="77777777" w:rsidTr="0093636B">
        <w:tc>
          <w:tcPr>
            <w:tcW w:w="304" w:type="pct"/>
          </w:tcPr>
          <w:p w14:paraId="7F79DBC7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05" w:type="pct"/>
          </w:tcPr>
          <w:p w14:paraId="00F15510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92" w:type="pct"/>
          </w:tcPr>
          <w:p w14:paraId="4558EC5A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25" w:type="pct"/>
          </w:tcPr>
          <w:p w14:paraId="7F70129B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553" w:type="pct"/>
          </w:tcPr>
          <w:p w14:paraId="0986CEC8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55" w:type="pct"/>
          </w:tcPr>
          <w:p w14:paraId="13B7758C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16" w:type="pct"/>
          </w:tcPr>
          <w:p w14:paraId="002539C1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237" w:type="pct"/>
          </w:tcPr>
          <w:p w14:paraId="2F2555F0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95" w:type="pct"/>
          </w:tcPr>
          <w:p w14:paraId="465EB433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95" w:type="pct"/>
          </w:tcPr>
          <w:p w14:paraId="3A33F2DA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277" w:type="pct"/>
          </w:tcPr>
          <w:p w14:paraId="75F8655E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56" w:type="pct"/>
          </w:tcPr>
          <w:p w14:paraId="5555AEA0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236" w:type="pct"/>
          </w:tcPr>
          <w:p w14:paraId="5319041E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552" w:type="pct"/>
          </w:tcPr>
          <w:p w14:paraId="01BFE47E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</w:tr>
      <w:tr w:rsidR="0093636B" w:rsidRPr="004F5C19" w14:paraId="4B21DE28" w14:textId="77777777" w:rsidTr="0093636B">
        <w:tc>
          <w:tcPr>
            <w:tcW w:w="304" w:type="pct"/>
          </w:tcPr>
          <w:p w14:paraId="4EC7F59C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05" w:type="pct"/>
          </w:tcPr>
          <w:p w14:paraId="68264A92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92" w:type="pct"/>
          </w:tcPr>
          <w:p w14:paraId="2007A845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25" w:type="pct"/>
          </w:tcPr>
          <w:p w14:paraId="60CF21C0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553" w:type="pct"/>
          </w:tcPr>
          <w:p w14:paraId="054EB5EB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55" w:type="pct"/>
          </w:tcPr>
          <w:p w14:paraId="37A5B2D1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16" w:type="pct"/>
          </w:tcPr>
          <w:p w14:paraId="6AC9C979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237" w:type="pct"/>
          </w:tcPr>
          <w:p w14:paraId="5A432715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95" w:type="pct"/>
          </w:tcPr>
          <w:p w14:paraId="5D3F41D8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95" w:type="pct"/>
          </w:tcPr>
          <w:p w14:paraId="5ECDE6EA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277" w:type="pct"/>
          </w:tcPr>
          <w:p w14:paraId="1C208AFB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56" w:type="pct"/>
          </w:tcPr>
          <w:p w14:paraId="27808F35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236" w:type="pct"/>
          </w:tcPr>
          <w:p w14:paraId="0A02BDCC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552" w:type="pct"/>
          </w:tcPr>
          <w:p w14:paraId="2637F0E9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</w:tr>
      <w:tr w:rsidR="0093636B" w:rsidRPr="004F5C19" w14:paraId="0D2E0FF4" w14:textId="77777777" w:rsidTr="0093636B">
        <w:tc>
          <w:tcPr>
            <w:tcW w:w="304" w:type="pct"/>
          </w:tcPr>
          <w:p w14:paraId="6D547141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05" w:type="pct"/>
          </w:tcPr>
          <w:p w14:paraId="5B89CAD0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92" w:type="pct"/>
          </w:tcPr>
          <w:p w14:paraId="503685AC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25" w:type="pct"/>
          </w:tcPr>
          <w:p w14:paraId="56B2F7D7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553" w:type="pct"/>
          </w:tcPr>
          <w:p w14:paraId="2ADAE393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55" w:type="pct"/>
          </w:tcPr>
          <w:p w14:paraId="2A594A88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16" w:type="pct"/>
          </w:tcPr>
          <w:p w14:paraId="3E8D0BDD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237" w:type="pct"/>
          </w:tcPr>
          <w:p w14:paraId="440CE990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95" w:type="pct"/>
          </w:tcPr>
          <w:p w14:paraId="3E690FB5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95" w:type="pct"/>
          </w:tcPr>
          <w:p w14:paraId="5F8C56CA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277" w:type="pct"/>
          </w:tcPr>
          <w:p w14:paraId="25EA5A87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56" w:type="pct"/>
          </w:tcPr>
          <w:p w14:paraId="2A9FAA09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236" w:type="pct"/>
          </w:tcPr>
          <w:p w14:paraId="4A4AEF90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552" w:type="pct"/>
          </w:tcPr>
          <w:p w14:paraId="37D54E6A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</w:tr>
      <w:tr w:rsidR="0093636B" w:rsidRPr="004F5C19" w14:paraId="654E701E" w14:textId="77777777" w:rsidTr="0093636B">
        <w:tc>
          <w:tcPr>
            <w:tcW w:w="304" w:type="pct"/>
          </w:tcPr>
          <w:p w14:paraId="3B26B625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05" w:type="pct"/>
          </w:tcPr>
          <w:p w14:paraId="57266D40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92" w:type="pct"/>
          </w:tcPr>
          <w:p w14:paraId="783A18D9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25" w:type="pct"/>
          </w:tcPr>
          <w:p w14:paraId="67D82C8C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553" w:type="pct"/>
          </w:tcPr>
          <w:p w14:paraId="6B31F077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55" w:type="pct"/>
          </w:tcPr>
          <w:p w14:paraId="75E2FDDD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16" w:type="pct"/>
          </w:tcPr>
          <w:p w14:paraId="2031F236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237" w:type="pct"/>
          </w:tcPr>
          <w:p w14:paraId="3725BCE3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95" w:type="pct"/>
          </w:tcPr>
          <w:p w14:paraId="3DCC1DF1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95" w:type="pct"/>
          </w:tcPr>
          <w:p w14:paraId="5AA57958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277" w:type="pct"/>
          </w:tcPr>
          <w:p w14:paraId="192D1A29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56" w:type="pct"/>
          </w:tcPr>
          <w:p w14:paraId="72514DAA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236" w:type="pct"/>
          </w:tcPr>
          <w:p w14:paraId="341D6A7F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552" w:type="pct"/>
          </w:tcPr>
          <w:p w14:paraId="678B47CD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</w:tr>
      <w:tr w:rsidR="0093636B" w:rsidRPr="004F5C19" w14:paraId="2A3BD459" w14:textId="77777777" w:rsidTr="0093636B">
        <w:tc>
          <w:tcPr>
            <w:tcW w:w="304" w:type="pct"/>
          </w:tcPr>
          <w:p w14:paraId="0D301747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05" w:type="pct"/>
          </w:tcPr>
          <w:p w14:paraId="08F9B33F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92" w:type="pct"/>
          </w:tcPr>
          <w:p w14:paraId="6E5E310E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25" w:type="pct"/>
          </w:tcPr>
          <w:p w14:paraId="2E8CD6A1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553" w:type="pct"/>
          </w:tcPr>
          <w:p w14:paraId="6C12B1BB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55" w:type="pct"/>
          </w:tcPr>
          <w:p w14:paraId="24394B92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16" w:type="pct"/>
          </w:tcPr>
          <w:p w14:paraId="4514E499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237" w:type="pct"/>
          </w:tcPr>
          <w:p w14:paraId="4D92A323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95" w:type="pct"/>
          </w:tcPr>
          <w:p w14:paraId="0D896297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95" w:type="pct"/>
          </w:tcPr>
          <w:p w14:paraId="6A97EB68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277" w:type="pct"/>
          </w:tcPr>
          <w:p w14:paraId="612EE998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56" w:type="pct"/>
          </w:tcPr>
          <w:p w14:paraId="5FC44CE0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236" w:type="pct"/>
          </w:tcPr>
          <w:p w14:paraId="08C6135B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552" w:type="pct"/>
          </w:tcPr>
          <w:p w14:paraId="31E145B4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</w:tr>
      <w:tr w:rsidR="0093636B" w:rsidRPr="004F5C19" w14:paraId="51B97F2B" w14:textId="77777777" w:rsidTr="0093636B">
        <w:tc>
          <w:tcPr>
            <w:tcW w:w="304" w:type="pct"/>
          </w:tcPr>
          <w:p w14:paraId="544E1886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05" w:type="pct"/>
          </w:tcPr>
          <w:p w14:paraId="530F9D60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92" w:type="pct"/>
          </w:tcPr>
          <w:p w14:paraId="19155DC5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25" w:type="pct"/>
          </w:tcPr>
          <w:p w14:paraId="63BB05A3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553" w:type="pct"/>
          </w:tcPr>
          <w:p w14:paraId="18D42B77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55" w:type="pct"/>
          </w:tcPr>
          <w:p w14:paraId="1E942144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16" w:type="pct"/>
          </w:tcPr>
          <w:p w14:paraId="33CCE78D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237" w:type="pct"/>
          </w:tcPr>
          <w:p w14:paraId="56DBC864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95" w:type="pct"/>
          </w:tcPr>
          <w:p w14:paraId="48A378B2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95" w:type="pct"/>
          </w:tcPr>
          <w:p w14:paraId="425A32BC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277" w:type="pct"/>
          </w:tcPr>
          <w:p w14:paraId="1959299F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56" w:type="pct"/>
          </w:tcPr>
          <w:p w14:paraId="0C9E6BA4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236" w:type="pct"/>
          </w:tcPr>
          <w:p w14:paraId="349432DE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552" w:type="pct"/>
          </w:tcPr>
          <w:p w14:paraId="347042A5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</w:tr>
      <w:tr w:rsidR="0093636B" w:rsidRPr="004F5C19" w14:paraId="1E3E2F12" w14:textId="77777777" w:rsidTr="0093636B">
        <w:tc>
          <w:tcPr>
            <w:tcW w:w="304" w:type="pct"/>
          </w:tcPr>
          <w:p w14:paraId="54507C8C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05" w:type="pct"/>
          </w:tcPr>
          <w:p w14:paraId="2EC6DE3A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92" w:type="pct"/>
          </w:tcPr>
          <w:p w14:paraId="1E4828F8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25" w:type="pct"/>
          </w:tcPr>
          <w:p w14:paraId="51587A06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553" w:type="pct"/>
          </w:tcPr>
          <w:p w14:paraId="4A4E2068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55" w:type="pct"/>
          </w:tcPr>
          <w:p w14:paraId="323E02A9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16" w:type="pct"/>
          </w:tcPr>
          <w:p w14:paraId="0FF8CECF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237" w:type="pct"/>
          </w:tcPr>
          <w:p w14:paraId="5722A4A1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95" w:type="pct"/>
          </w:tcPr>
          <w:p w14:paraId="67128EA0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95" w:type="pct"/>
          </w:tcPr>
          <w:p w14:paraId="4DF67DAB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277" w:type="pct"/>
          </w:tcPr>
          <w:p w14:paraId="043FF865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56" w:type="pct"/>
          </w:tcPr>
          <w:p w14:paraId="2528E40E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236" w:type="pct"/>
          </w:tcPr>
          <w:p w14:paraId="2CC1AAC1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552" w:type="pct"/>
          </w:tcPr>
          <w:p w14:paraId="1CC07466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</w:tr>
      <w:tr w:rsidR="0093636B" w:rsidRPr="004F5C19" w14:paraId="1D3D16EC" w14:textId="77777777" w:rsidTr="0093636B">
        <w:tc>
          <w:tcPr>
            <w:tcW w:w="304" w:type="pct"/>
          </w:tcPr>
          <w:p w14:paraId="52A079FD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05" w:type="pct"/>
          </w:tcPr>
          <w:p w14:paraId="7174BE71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92" w:type="pct"/>
          </w:tcPr>
          <w:p w14:paraId="26BAE598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25" w:type="pct"/>
          </w:tcPr>
          <w:p w14:paraId="6B06CB76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553" w:type="pct"/>
          </w:tcPr>
          <w:p w14:paraId="7EB86680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55" w:type="pct"/>
          </w:tcPr>
          <w:p w14:paraId="0341276D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16" w:type="pct"/>
          </w:tcPr>
          <w:p w14:paraId="75923BDD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237" w:type="pct"/>
          </w:tcPr>
          <w:p w14:paraId="060F8121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95" w:type="pct"/>
          </w:tcPr>
          <w:p w14:paraId="1BD99280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95" w:type="pct"/>
          </w:tcPr>
          <w:p w14:paraId="04D6053B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277" w:type="pct"/>
          </w:tcPr>
          <w:p w14:paraId="21935BE9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56" w:type="pct"/>
          </w:tcPr>
          <w:p w14:paraId="2D39CB51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236" w:type="pct"/>
          </w:tcPr>
          <w:p w14:paraId="1D39BBD1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552" w:type="pct"/>
          </w:tcPr>
          <w:p w14:paraId="4AE70F27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</w:tr>
      <w:tr w:rsidR="0093636B" w:rsidRPr="004F5C19" w14:paraId="0ACE29CD" w14:textId="77777777" w:rsidTr="0093636B">
        <w:tc>
          <w:tcPr>
            <w:tcW w:w="304" w:type="pct"/>
          </w:tcPr>
          <w:p w14:paraId="4BA527B6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05" w:type="pct"/>
          </w:tcPr>
          <w:p w14:paraId="19F15201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92" w:type="pct"/>
          </w:tcPr>
          <w:p w14:paraId="59E39E85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25" w:type="pct"/>
          </w:tcPr>
          <w:p w14:paraId="0C4529F7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553" w:type="pct"/>
          </w:tcPr>
          <w:p w14:paraId="54678D72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55" w:type="pct"/>
          </w:tcPr>
          <w:p w14:paraId="23AA2868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16" w:type="pct"/>
          </w:tcPr>
          <w:p w14:paraId="51DCD707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237" w:type="pct"/>
          </w:tcPr>
          <w:p w14:paraId="2031F8B1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95" w:type="pct"/>
          </w:tcPr>
          <w:p w14:paraId="381E6D47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95" w:type="pct"/>
          </w:tcPr>
          <w:p w14:paraId="02530182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277" w:type="pct"/>
          </w:tcPr>
          <w:p w14:paraId="456D7AFE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56" w:type="pct"/>
          </w:tcPr>
          <w:p w14:paraId="141446E8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236" w:type="pct"/>
          </w:tcPr>
          <w:p w14:paraId="68F0FA96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552" w:type="pct"/>
          </w:tcPr>
          <w:p w14:paraId="7FCA3131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</w:tr>
      <w:tr w:rsidR="0093636B" w:rsidRPr="004F5C19" w14:paraId="30219E5E" w14:textId="77777777" w:rsidTr="0093636B">
        <w:tc>
          <w:tcPr>
            <w:tcW w:w="304" w:type="pct"/>
          </w:tcPr>
          <w:p w14:paraId="222660D6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05" w:type="pct"/>
          </w:tcPr>
          <w:p w14:paraId="355DB088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92" w:type="pct"/>
          </w:tcPr>
          <w:p w14:paraId="664A337C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25" w:type="pct"/>
          </w:tcPr>
          <w:p w14:paraId="47A61355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553" w:type="pct"/>
          </w:tcPr>
          <w:p w14:paraId="49408450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55" w:type="pct"/>
          </w:tcPr>
          <w:p w14:paraId="4B20C222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16" w:type="pct"/>
          </w:tcPr>
          <w:p w14:paraId="42C480B9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237" w:type="pct"/>
          </w:tcPr>
          <w:p w14:paraId="078B020B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95" w:type="pct"/>
          </w:tcPr>
          <w:p w14:paraId="7ADA0263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95" w:type="pct"/>
          </w:tcPr>
          <w:p w14:paraId="189A781E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277" w:type="pct"/>
          </w:tcPr>
          <w:p w14:paraId="78FEDCF4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356" w:type="pct"/>
          </w:tcPr>
          <w:p w14:paraId="646F7679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236" w:type="pct"/>
          </w:tcPr>
          <w:p w14:paraId="2320E749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  <w:tc>
          <w:tcPr>
            <w:tcW w:w="552" w:type="pct"/>
          </w:tcPr>
          <w:p w14:paraId="4055A181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</w:tc>
      </w:tr>
      <w:tr w:rsidR="0093636B" w:rsidRPr="004F5C19" w14:paraId="3655875A" w14:textId="77777777" w:rsidTr="0093636B">
        <w:tc>
          <w:tcPr>
            <w:tcW w:w="5000" w:type="pct"/>
            <w:gridSpan w:val="14"/>
          </w:tcPr>
          <w:p w14:paraId="14C54116" w14:textId="77777777" w:rsidR="0093636B" w:rsidRPr="004F5C19" w:rsidRDefault="0093636B" w:rsidP="00AD3CD9">
            <w:pPr>
              <w:tabs>
                <w:tab w:val="left" w:pos="2310"/>
              </w:tabs>
              <w:rPr>
                <w:b/>
                <w:u w:val="single"/>
              </w:rPr>
            </w:pPr>
            <w:r w:rsidRPr="004F5C19">
              <w:rPr>
                <w:b/>
                <w:u w:val="single"/>
              </w:rPr>
              <w:t>L’ordonnateur/Le comptable (2)</w:t>
            </w:r>
          </w:p>
          <w:p w14:paraId="6E5EA0A9" w14:textId="77777777" w:rsidR="0093636B" w:rsidRPr="004F5C19" w:rsidRDefault="0093636B" w:rsidP="00AD3CD9">
            <w:pPr>
              <w:tabs>
                <w:tab w:val="left" w:pos="2310"/>
              </w:tabs>
              <w:jc w:val="center"/>
            </w:pPr>
          </w:p>
          <w:p w14:paraId="3F467206" w14:textId="77777777" w:rsidR="0093636B" w:rsidRPr="004F5C19" w:rsidRDefault="0093636B" w:rsidP="00AD3CD9">
            <w:pPr>
              <w:tabs>
                <w:tab w:val="left" w:pos="2310"/>
              </w:tabs>
            </w:pPr>
            <w:r w:rsidRPr="004F5C19">
              <w:t>Prénom et nom………….</w:t>
            </w:r>
          </w:p>
          <w:p w14:paraId="0C91291F" w14:textId="77777777" w:rsidR="0093636B" w:rsidRPr="004F5C19" w:rsidRDefault="0093636B" w:rsidP="00AD3CD9">
            <w:pPr>
              <w:tabs>
                <w:tab w:val="left" w:pos="2310"/>
              </w:tabs>
            </w:pPr>
          </w:p>
          <w:p w14:paraId="37E3550A" w14:textId="77777777" w:rsidR="0093636B" w:rsidRPr="004F5C19" w:rsidRDefault="0093636B" w:rsidP="00AD3CD9">
            <w:pPr>
              <w:tabs>
                <w:tab w:val="left" w:pos="2310"/>
              </w:tabs>
            </w:pPr>
            <w:r w:rsidRPr="004F5C19">
              <w:t>Fait à ……………… le</w:t>
            </w:r>
            <w:proofErr w:type="gramStart"/>
            <w:r w:rsidRPr="004F5C19">
              <w:t>…….</w:t>
            </w:r>
            <w:proofErr w:type="gramEnd"/>
            <w:r w:rsidRPr="004F5C19">
              <w:t>.</w:t>
            </w:r>
          </w:p>
          <w:p w14:paraId="2742451D" w14:textId="77777777" w:rsidR="0093636B" w:rsidRPr="004F5C19" w:rsidRDefault="0093636B" w:rsidP="00AD3CD9">
            <w:pPr>
              <w:tabs>
                <w:tab w:val="left" w:pos="2310"/>
              </w:tabs>
            </w:pPr>
          </w:p>
          <w:p w14:paraId="34623344" w14:textId="77777777" w:rsidR="0093636B" w:rsidRPr="004F5C19" w:rsidRDefault="0093636B" w:rsidP="00AD3CD9">
            <w:pPr>
              <w:tabs>
                <w:tab w:val="left" w:pos="2310"/>
              </w:tabs>
            </w:pPr>
            <w:r w:rsidRPr="004F5C19">
              <w:t>Signature</w:t>
            </w:r>
          </w:p>
        </w:tc>
      </w:tr>
    </w:tbl>
    <w:p w14:paraId="0A3664C3" w14:textId="77777777" w:rsidR="0093636B" w:rsidRPr="004F5C19" w:rsidRDefault="0093636B" w:rsidP="0093636B">
      <w:pPr>
        <w:tabs>
          <w:tab w:val="left" w:pos="2310"/>
        </w:tabs>
        <w:jc w:val="center"/>
        <w:rPr>
          <w:b/>
          <w:bCs/>
          <w:u w:val="single"/>
        </w:rPr>
      </w:pPr>
    </w:p>
    <w:p w14:paraId="63C430E1" w14:textId="77777777" w:rsidR="0093636B" w:rsidRPr="004F5C19" w:rsidRDefault="0093636B" w:rsidP="0093636B">
      <w:pPr>
        <w:numPr>
          <w:ilvl w:val="0"/>
          <w:numId w:val="1"/>
        </w:numPr>
        <w:tabs>
          <w:tab w:val="left" w:pos="2310"/>
        </w:tabs>
      </w:pPr>
      <w:r w:rsidRPr="004F5C19">
        <w:t>Dans l’ordre des numéros des comptes et sous comptes</w:t>
      </w:r>
    </w:p>
    <w:p w14:paraId="48E751F4" w14:textId="4D84625B" w:rsidR="003778F0" w:rsidRDefault="0093636B" w:rsidP="00344540">
      <w:pPr>
        <w:numPr>
          <w:ilvl w:val="0"/>
          <w:numId w:val="1"/>
        </w:numPr>
        <w:tabs>
          <w:tab w:val="left" w:pos="2310"/>
        </w:tabs>
      </w:pPr>
      <w:r w:rsidRPr="004F5C19">
        <w:t>Rayer la mention inut</w:t>
      </w:r>
      <w:r w:rsidR="00344540">
        <w:t>ile</w:t>
      </w:r>
    </w:p>
    <w:sectPr w:rsidR="003778F0" w:rsidSect="0093636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396"/>
    <w:multiLevelType w:val="hybridMultilevel"/>
    <w:tmpl w:val="5DCA6254"/>
    <w:lvl w:ilvl="0" w:tplc="15B40FA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263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6B"/>
    <w:rsid w:val="00344540"/>
    <w:rsid w:val="003778F0"/>
    <w:rsid w:val="0093636B"/>
    <w:rsid w:val="00BE2A68"/>
    <w:rsid w:val="00DD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81B65"/>
  <w15:chartTrackingRefBased/>
  <w15:docId w15:val="{1739617F-87C3-4641-8ABC-36D1E1E1E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36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36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36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36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6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6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63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63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63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63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6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36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36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636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3636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636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3636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3636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3636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363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6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6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6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36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636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3636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636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6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636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363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130</Words>
  <Characters>720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Ousmane Seck</dc:creator>
  <cp:keywords/>
  <dc:description/>
  <cp:lastModifiedBy>Ousmane Seck</cp:lastModifiedBy>
  <cp:revision>2</cp:revision>
  <dcterms:created xsi:type="dcterms:W3CDTF">2026-03-28T18:14:00Z</dcterms:created>
  <dcterms:modified xsi:type="dcterms:W3CDTF">2026-03-28T18:17:00Z</dcterms:modified>
</cp:coreProperties>
</file>