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6AD6" w14:textId="77777777" w:rsidR="000E6AF6" w:rsidRPr="004F5C19" w:rsidRDefault="000E6AF6" w:rsidP="000E6AF6">
      <w:r w:rsidRPr="004F5C1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AF0316" wp14:editId="6016132B">
                <wp:simplePos x="0" y="0"/>
                <wp:positionH relativeFrom="column">
                  <wp:posOffset>7966710</wp:posOffset>
                </wp:positionH>
                <wp:positionV relativeFrom="paragraph">
                  <wp:posOffset>172720</wp:posOffset>
                </wp:positionV>
                <wp:extent cx="1596390" cy="746760"/>
                <wp:effectExtent l="0" t="0" r="22860" b="15240"/>
                <wp:wrapNone/>
                <wp:docPr id="32" name="Zone de text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6390" cy="74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5EADB" w14:textId="77777777" w:rsidR="000E6AF6" w:rsidRPr="00764A63" w:rsidRDefault="000E6AF6" w:rsidP="000E6AF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64A63">
                              <w:rPr>
                                <w:sz w:val="20"/>
                                <w:szCs w:val="20"/>
                              </w:rPr>
                              <w:t>Modèle N°   9</w:t>
                            </w:r>
                          </w:p>
                          <w:p w14:paraId="6CDF9D10" w14:textId="77777777" w:rsidR="000E6AF6" w:rsidRPr="00764A63" w:rsidRDefault="000E6AF6" w:rsidP="000E6AF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64A63">
                              <w:rPr>
                                <w:sz w:val="20"/>
                                <w:szCs w:val="20"/>
                              </w:rPr>
                              <w:t>Instruction générale</w:t>
                            </w:r>
                          </w:p>
                          <w:p w14:paraId="59994FEB" w14:textId="77777777" w:rsidR="000E6AF6" w:rsidRPr="00764A63" w:rsidRDefault="000E6AF6" w:rsidP="000E6AF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64A63">
                              <w:rPr>
                                <w:sz w:val="20"/>
                                <w:szCs w:val="20"/>
                              </w:rPr>
                              <w:t>Art 33b, 58g</w:t>
                            </w:r>
                          </w:p>
                          <w:p w14:paraId="699BD3CB" w14:textId="77777777" w:rsidR="000E6AF6" w:rsidRDefault="000E6AF6" w:rsidP="000E6AF6"/>
                          <w:p w14:paraId="1A190264" w14:textId="77777777" w:rsidR="000E6AF6" w:rsidRDefault="000E6AF6" w:rsidP="000E6AF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AF0316" id="_x0000_t202" coordsize="21600,21600" o:spt="202" path="m,l,21600r21600,l21600,xe">
                <v:stroke joinstyle="miter"/>
                <v:path gradientshapeok="t" o:connecttype="rect"/>
              </v:shapetype>
              <v:shape id="Zone de texte 32" o:spid="_x0000_s1026" type="#_x0000_t202" style="position:absolute;margin-left:627.3pt;margin-top:13.6pt;width:125.7pt;height:5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">
                <v:textbox>
                  <w:txbxContent>
                    <w:p w14:paraId="1D15EADB" w14:textId="77777777" w:rsidR="000E6AF6" w:rsidRPr="00764A63" w:rsidRDefault="000E6AF6" w:rsidP="000E6AF6">
                      <w:pPr>
                        <w:rPr>
                          <w:sz w:val="20"/>
                          <w:szCs w:val="20"/>
                        </w:rPr>
                      </w:pPr>
                      <w:r w:rsidRPr="00764A63">
                        <w:rPr>
                          <w:sz w:val="20"/>
                          <w:szCs w:val="20"/>
                        </w:rPr>
                        <w:t>Modèle N°   9</w:t>
                      </w:r>
                    </w:p>
                    <w:p w14:paraId="6CDF9D10" w14:textId="77777777" w:rsidR="000E6AF6" w:rsidRPr="00764A63" w:rsidRDefault="000E6AF6" w:rsidP="000E6AF6">
                      <w:pPr>
                        <w:rPr>
                          <w:sz w:val="20"/>
                          <w:szCs w:val="20"/>
                        </w:rPr>
                      </w:pPr>
                      <w:r w:rsidRPr="00764A63">
                        <w:rPr>
                          <w:sz w:val="20"/>
                          <w:szCs w:val="20"/>
                        </w:rPr>
                        <w:t>Instruction générale</w:t>
                      </w:r>
                    </w:p>
                    <w:p w14:paraId="59994FEB" w14:textId="77777777" w:rsidR="000E6AF6" w:rsidRPr="00764A63" w:rsidRDefault="000E6AF6" w:rsidP="000E6AF6">
                      <w:pPr>
                        <w:rPr>
                          <w:sz w:val="20"/>
                          <w:szCs w:val="20"/>
                        </w:rPr>
                      </w:pPr>
                      <w:r w:rsidRPr="00764A63">
                        <w:rPr>
                          <w:sz w:val="20"/>
                          <w:szCs w:val="20"/>
                        </w:rPr>
                        <w:t>Art 33b, 58g</w:t>
                      </w:r>
                    </w:p>
                    <w:p w14:paraId="699BD3CB" w14:textId="77777777" w:rsidR="000E6AF6" w:rsidRDefault="000E6AF6" w:rsidP="000E6AF6"/>
                    <w:p w14:paraId="1A190264" w14:textId="77777777" w:rsidR="000E6AF6" w:rsidRDefault="000E6AF6" w:rsidP="000E6AF6"/>
                  </w:txbxContent>
                </v:textbox>
              </v:shape>
            </w:pict>
          </mc:Fallback>
        </mc:AlternateContent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</w:p>
    <w:p w14:paraId="18E0358A" w14:textId="77777777" w:rsidR="000E6AF6" w:rsidRPr="004F5C19" w:rsidRDefault="000E6AF6" w:rsidP="000E6AF6">
      <w:pPr>
        <w:rPr>
          <w:sz w:val="20"/>
          <w:szCs w:val="20"/>
        </w:rPr>
      </w:pPr>
      <w:r w:rsidRPr="004F5C19">
        <w:rPr>
          <w:sz w:val="20"/>
          <w:szCs w:val="20"/>
        </w:rPr>
        <w:t xml:space="preserve">REPUBLIQUE DU SENEGAL </w:t>
      </w:r>
    </w:p>
    <w:p w14:paraId="6C729F89" w14:textId="77777777" w:rsidR="000E6AF6" w:rsidRPr="004F5C19" w:rsidRDefault="000E6AF6" w:rsidP="000E6AF6">
      <w:pPr>
        <w:tabs>
          <w:tab w:val="left" w:leader="underscore" w:pos="3969"/>
        </w:tabs>
        <w:rPr>
          <w:b/>
        </w:rPr>
      </w:pPr>
      <w:r w:rsidRPr="004F5C19">
        <w:rPr>
          <w:sz w:val="20"/>
          <w:szCs w:val="20"/>
        </w:rPr>
        <w:t>MINISTERE/ORGANISME</w:t>
      </w:r>
      <w:r w:rsidRPr="004F5C19">
        <w:rPr>
          <w:b/>
        </w:rPr>
        <w:t xml:space="preserve"> </w:t>
      </w:r>
      <w:r w:rsidRPr="004F5C19">
        <w:rPr>
          <w:sz w:val="20"/>
          <w:szCs w:val="20"/>
        </w:rPr>
        <w:t>PUBLIC</w:t>
      </w:r>
      <w:r w:rsidRPr="004F5C19">
        <w:rPr>
          <w:b/>
        </w:rPr>
        <w:t xml:space="preserve">                                                  </w:t>
      </w:r>
      <w:r w:rsidRPr="000426BF">
        <w:rPr>
          <w:b/>
          <w:sz w:val="28"/>
        </w:rPr>
        <w:t>FICHE DE STOCK</w:t>
      </w:r>
    </w:p>
    <w:p w14:paraId="045F31A6" w14:textId="77777777" w:rsidR="000E6AF6" w:rsidRPr="004F5C19" w:rsidRDefault="000E6AF6" w:rsidP="000E6AF6">
      <w:pPr>
        <w:tabs>
          <w:tab w:val="left" w:leader="underscore" w:pos="3969"/>
        </w:tabs>
        <w:rPr>
          <w:sz w:val="20"/>
          <w:szCs w:val="20"/>
        </w:rPr>
      </w:pPr>
      <w:r w:rsidRPr="004F5C19">
        <w:rPr>
          <w:sz w:val="20"/>
          <w:szCs w:val="20"/>
        </w:rPr>
        <w:t>………………………………………..</w:t>
      </w:r>
    </w:p>
    <w:p w14:paraId="53006FEA" w14:textId="77777777" w:rsidR="000E6AF6" w:rsidRPr="004F5C19" w:rsidRDefault="000E6AF6" w:rsidP="000E6AF6">
      <w:pPr>
        <w:tabs>
          <w:tab w:val="left" w:leader="underscore" w:pos="6521"/>
        </w:tabs>
        <w:rPr>
          <w:sz w:val="20"/>
          <w:szCs w:val="20"/>
        </w:rPr>
      </w:pPr>
      <w:r w:rsidRPr="004F5C19">
        <w:rPr>
          <w:sz w:val="20"/>
          <w:szCs w:val="20"/>
        </w:rPr>
        <w:t>SERVICE OU ETABLISSEMENT</w:t>
      </w:r>
    </w:p>
    <w:p w14:paraId="52D25034" w14:textId="77777777" w:rsidR="000E6AF6" w:rsidRPr="004F5C19" w:rsidRDefault="000E6AF6" w:rsidP="000E6AF6">
      <w:pPr>
        <w:tabs>
          <w:tab w:val="left" w:leader="underscore" w:pos="6521"/>
        </w:tabs>
        <w:rPr>
          <w:sz w:val="20"/>
          <w:szCs w:val="20"/>
        </w:rPr>
      </w:pPr>
      <w:r w:rsidRPr="004F5C19">
        <w:rPr>
          <w:sz w:val="20"/>
          <w:szCs w:val="20"/>
        </w:rPr>
        <w:t>………………………………………..</w:t>
      </w:r>
    </w:p>
    <w:p w14:paraId="695BBFD1" w14:textId="77777777" w:rsidR="000E6AF6" w:rsidRPr="004F5C19" w:rsidRDefault="000E6AF6" w:rsidP="000E6AF6">
      <w:pPr>
        <w:tabs>
          <w:tab w:val="left" w:leader="underscore" w:pos="6521"/>
        </w:tabs>
      </w:pPr>
    </w:p>
    <w:p w14:paraId="7FDAA876" w14:textId="77777777" w:rsidR="000E6AF6" w:rsidRPr="00764A63" w:rsidRDefault="000E6AF6" w:rsidP="000E6AF6">
      <w:pPr>
        <w:rPr>
          <w:sz w:val="20"/>
          <w:szCs w:val="20"/>
        </w:rPr>
      </w:pPr>
      <w:r w:rsidRPr="00764A63">
        <w:rPr>
          <w:sz w:val="20"/>
          <w:szCs w:val="20"/>
        </w:rPr>
        <w:t xml:space="preserve">N° compte </w:t>
      </w:r>
      <w:r>
        <w:rPr>
          <w:sz w:val="20"/>
          <w:szCs w:val="20"/>
        </w:rPr>
        <w:t xml:space="preserve">de la </w:t>
      </w:r>
      <w:r w:rsidRPr="00764A63">
        <w:rPr>
          <w:sz w:val="20"/>
          <w:szCs w:val="20"/>
        </w:rPr>
        <w:t>nomenclature :</w:t>
      </w:r>
      <w:r w:rsidRPr="00764A63">
        <w:rPr>
          <w:sz w:val="20"/>
          <w:szCs w:val="20"/>
        </w:rPr>
        <w:tab/>
      </w:r>
      <w:r>
        <w:rPr>
          <w:sz w:val="20"/>
          <w:szCs w:val="20"/>
        </w:rPr>
        <w:t>………………………………</w:t>
      </w:r>
      <w:proofErr w:type="gramStart"/>
      <w:r>
        <w:rPr>
          <w:sz w:val="20"/>
          <w:szCs w:val="20"/>
        </w:rPr>
        <w:t>…….</w:t>
      </w:r>
      <w:proofErr w:type="gramEnd"/>
      <w:r>
        <w:rPr>
          <w:sz w:val="20"/>
          <w:szCs w:val="20"/>
        </w:rPr>
        <w:t>.</w:t>
      </w:r>
      <w:r w:rsidRPr="00764A63">
        <w:rPr>
          <w:sz w:val="20"/>
          <w:szCs w:val="20"/>
        </w:rPr>
        <w:tab/>
      </w:r>
      <w:r w:rsidRPr="00764A63">
        <w:rPr>
          <w:sz w:val="20"/>
          <w:szCs w:val="20"/>
        </w:rPr>
        <w:tab/>
        <w:t xml:space="preserve">                                     Désignation de la </w:t>
      </w:r>
      <w:r>
        <w:rPr>
          <w:sz w:val="20"/>
          <w:szCs w:val="20"/>
        </w:rPr>
        <w:t>m</w:t>
      </w:r>
      <w:r w:rsidRPr="00764A63">
        <w:rPr>
          <w:sz w:val="20"/>
          <w:szCs w:val="20"/>
        </w:rPr>
        <w:t xml:space="preserve">atière :  </w:t>
      </w:r>
      <w:r>
        <w:rPr>
          <w:sz w:val="20"/>
          <w:szCs w:val="20"/>
        </w:rPr>
        <w:t>…………………………………………………</w:t>
      </w:r>
    </w:p>
    <w:p w14:paraId="027DBA85" w14:textId="77777777" w:rsidR="000E6AF6" w:rsidRPr="004F5C19" w:rsidRDefault="000E6AF6" w:rsidP="000E6AF6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5"/>
        <w:gridCol w:w="939"/>
        <w:gridCol w:w="1650"/>
        <w:gridCol w:w="905"/>
        <w:gridCol w:w="827"/>
        <w:gridCol w:w="894"/>
        <w:gridCol w:w="945"/>
        <w:gridCol w:w="889"/>
        <w:gridCol w:w="931"/>
        <w:gridCol w:w="945"/>
        <w:gridCol w:w="890"/>
        <w:gridCol w:w="1335"/>
        <w:gridCol w:w="1739"/>
      </w:tblGrid>
      <w:tr w:rsidR="000E6AF6" w:rsidRPr="004F5C19" w14:paraId="7FCE40A0" w14:textId="77777777" w:rsidTr="000E6AF6">
        <w:trPr>
          <w:trHeight w:val="227"/>
        </w:trPr>
        <w:tc>
          <w:tcPr>
            <w:tcW w:w="357" w:type="pct"/>
            <w:vMerge w:val="restart"/>
            <w:shd w:val="clear" w:color="auto" w:fill="FFFFFF" w:themeFill="background1"/>
            <w:vAlign w:val="center"/>
          </w:tcPr>
          <w:p w14:paraId="2C693957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</w:p>
          <w:p w14:paraId="5BC97AD9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693B26">
              <w:rPr>
                <w:rFonts w:eastAsia="Calibri"/>
                <w:bCs/>
                <w:sz w:val="20"/>
                <w:szCs w:val="20"/>
                <w:lang w:eastAsia="en-US"/>
              </w:rPr>
              <w:t>NUMERO D’ORDRE</w:t>
            </w:r>
          </w:p>
        </w:tc>
        <w:tc>
          <w:tcPr>
            <w:tcW w:w="352" w:type="pct"/>
            <w:vMerge w:val="restart"/>
            <w:shd w:val="clear" w:color="auto" w:fill="FFFFFF" w:themeFill="background1"/>
            <w:vAlign w:val="center"/>
          </w:tcPr>
          <w:p w14:paraId="5B7AC92C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</w:p>
          <w:p w14:paraId="10847DDF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693B26">
              <w:rPr>
                <w:rFonts w:eastAsia="Calibri"/>
                <w:bCs/>
                <w:sz w:val="20"/>
                <w:szCs w:val="20"/>
                <w:lang w:eastAsia="en-US"/>
              </w:rPr>
              <w:t>DATE</w:t>
            </w:r>
          </w:p>
        </w:tc>
        <w:tc>
          <w:tcPr>
            <w:tcW w:w="568" w:type="pct"/>
            <w:vMerge w:val="restart"/>
            <w:shd w:val="clear" w:color="auto" w:fill="FFFFFF" w:themeFill="background1"/>
            <w:vAlign w:val="center"/>
          </w:tcPr>
          <w:p w14:paraId="45DD822B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</w:p>
          <w:p w14:paraId="5DD78143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693B26">
              <w:rPr>
                <w:rFonts w:eastAsia="Calibri"/>
                <w:bCs/>
                <w:sz w:val="20"/>
                <w:szCs w:val="20"/>
                <w:lang w:eastAsia="en-US"/>
              </w:rPr>
              <w:t>NUMERO ET DATE DE LA PIECE JUSTIFICATIVE</w:t>
            </w:r>
          </w:p>
        </w:tc>
        <w:tc>
          <w:tcPr>
            <w:tcW w:w="893" w:type="pct"/>
            <w:gridSpan w:val="3"/>
            <w:tcBorders>
              <w:bottom w:val="single" w:sz="4" w:space="0" w:color="000000"/>
            </w:tcBorders>
            <w:shd w:val="clear" w:color="auto" w:fill="FFFFFF" w:themeFill="background1"/>
          </w:tcPr>
          <w:p w14:paraId="2F86D8C8" w14:textId="77777777" w:rsidR="000E6AF6" w:rsidRPr="00693B26" w:rsidRDefault="000E6AF6" w:rsidP="008243B1">
            <w:pPr>
              <w:rPr>
                <w:rFonts w:eastAsia="Calibri"/>
                <w:bCs/>
                <w:sz w:val="20"/>
                <w:szCs w:val="20"/>
                <w:lang w:eastAsia="en-US"/>
              </w:rPr>
            </w:pPr>
          </w:p>
          <w:p w14:paraId="63374AA5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693B26">
              <w:rPr>
                <w:rFonts w:eastAsia="Calibri"/>
                <w:bCs/>
                <w:sz w:val="20"/>
                <w:szCs w:val="20"/>
                <w:lang w:eastAsia="en-US"/>
              </w:rPr>
              <w:t>ENTREE</w:t>
            </w:r>
          </w:p>
          <w:p w14:paraId="5B377B8C" w14:textId="77777777" w:rsidR="000E6AF6" w:rsidRPr="00693B26" w:rsidRDefault="000E6AF6" w:rsidP="008243B1">
            <w:pPr>
              <w:rPr>
                <w:rFonts w:eastAsia="Calibr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037" w:type="pct"/>
            <w:gridSpan w:val="3"/>
            <w:tcBorders>
              <w:bottom w:val="single" w:sz="4" w:space="0" w:color="000000"/>
            </w:tcBorders>
            <w:shd w:val="clear" w:color="auto" w:fill="FFFFFF" w:themeFill="background1"/>
          </w:tcPr>
          <w:p w14:paraId="7A8BA15E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</w:p>
          <w:p w14:paraId="59BA887C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693B26">
              <w:rPr>
                <w:rFonts w:eastAsia="Calibri"/>
                <w:bCs/>
                <w:sz w:val="20"/>
                <w:szCs w:val="20"/>
                <w:lang w:eastAsia="en-US"/>
              </w:rPr>
              <w:t>SORTIE</w:t>
            </w:r>
          </w:p>
        </w:tc>
        <w:tc>
          <w:tcPr>
            <w:tcW w:w="1181" w:type="pct"/>
            <w:gridSpan w:val="3"/>
            <w:tcBorders>
              <w:bottom w:val="single" w:sz="4" w:space="0" w:color="000000"/>
            </w:tcBorders>
            <w:shd w:val="clear" w:color="auto" w:fill="FFFFFF" w:themeFill="background1"/>
          </w:tcPr>
          <w:p w14:paraId="6412E844" w14:textId="77777777" w:rsidR="000E6AF6" w:rsidRPr="00693B26" w:rsidRDefault="000E6AF6" w:rsidP="008243B1">
            <w:pPr>
              <w:rPr>
                <w:rFonts w:eastAsia="Calibri"/>
                <w:bCs/>
                <w:sz w:val="20"/>
                <w:szCs w:val="20"/>
                <w:lang w:eastAsia="en-US"/>
              </w:rPr>
            </w:pPr>
          </w:p>
          <w:p w14:paraId="44657622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693B26">
              <w:rPr>
                <w:rFonts w:eastAsia="Calibri"/>
                <w:bCs/>
                <w:sz w:val="20"/>
                <w:szCs w:val="20"/>
                <w:lang w:eastAsia="en-US"/>
              </w:rPr>
              <w:t>SOLDE</w:t>
            </w:r>
          </w:p>
        </w:tc>
        <w:tc>
          <w:tcPr>
            <w:tcW w:w="611" w:type="pct"/>
            <w:vMerge w:val="restart"/>
            <w:shd w:val="clear" w:color="auto" w:fill="FFFFFF" w:themeFill="background1"/>
            <w:vAlign w:val="center"/>
          </w:tcPr>
          <w:p w14:paraId="0371D2BE" w14:textId="77777777" w:rsidR="000E6AF6" w:rsidRPr="00693B26" w:rsidRDefault="000E6AF6" w:rsidP="008243B1">
            <w:pPr>
              <w:jc w:val="center"/>
              <w:rPr>
                <w:rFonts w:eastAsia="Calibri"/>
                <w:b/>
                <w:sz w:val="20"/>
                <w:szCs w:val="20"/>
                <w:lang w:eastAsia="en-US"/>
              </w:rPr>
            </w:pPr>
          </w:p>
          <w:p w14:paraId="40AE7513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693B26">
              <w:rPr>
                <w:rFonts w:eastAsia="Calibri"/>
                <w:bCs/>
                <w:sz w:val="20"/>
                <w:szCs w:val="20"/>
                <w:lang w:eastAsia="en-US"/>
              </w:rPr>
              <w:t>OBSERVATIONS</w:t>
            </w:r>
          </w:p>
        </w:tc>
      </w:tr>
      <w:tr w:rsidR="000E6AF6" w:rsidRPr="004F5C19" w14:paraId="12142641" w14:textId="77777777" w:rsidTr="000E6AF6">
        <w:trPr>
          <w:trHeight w:val="284"/>
        </w:trPr>
        <w:tc>
          <w:tcPr>
            <w:tcW w:w="357" w:type="pct"/>
            <w:vMerge/>
          </w:tcPr>
          <w:p w14:paraId="26923B74" w14:textId="77777777" w:rsidR="000E6AF6" w:rsidRPr="00693B26" w:rsidRDefault="000E6AF6" w:rsidP="008243B1">
            <w:pPr>
              <w:rPr>
                <w:rFonts w:eastAsia="Calibr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52" w:type="pct"/>
            <w:vMerge/>
          </w:tcPr>
          <w:p w14:paraId="52FF9866" w14:textId="77777777" w:rsidR="000E6AF6" w:rsidRPr="00693B26" w:rsidRDefault="000E6AF6" w:rsidP="008243B1">
            <w:pPr>
              <w:rPr>
                <w:rFonts w:eastAsia="Calibr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568" w:type="pct"/>
            <w:vMerge/>
          </w:tcPr>
          <w:p w14:paraId="328650EE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02" w:type="pct"/>
            <w:tcBorders>
              <w:top w:val="single" w:sz="4" w:space="0" w:color="000000"/>
            </w:tcBorders>
            <w:shd w:val="clear" w:color="auto" w:fill="FFFFFF" w:themeFill="background1"/>
            <w:vAlign w:val="center"/>
          </w:tcPr>
          <w:p w14:paraId="65DB8610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693B26">
              <w:rPr>
                <w:rFonts w:eastAsia="Calibri"/>
                <w:bCs/>
                <w:sz w:val="20"/>
                <w:szCs w:val="20"/>
                <w:lang w:eastAsia="en-US"/>
              </w:rPr>
              <w:t>Quantité</w:t>
            </w:r>
          </w:p>
        </w:tc>
        <w:tc>
          <w:tcPr>
            <w:tcW w:w="287" w:type="pct"/>
            <w:tcBorders>
              <w:top w:val="single" w:sz="4" w:space="0" w:color="000000"/>
            </w:tcBorders>
            <w:shd w:val="clear" w:color="auto" w:fill="FFFFFF" w:themeFill="background1"/>
            <w:vAlign w:val="center"/>
          </w:tcPr>
          <w:p w14:paraId="31B2F838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693B26">
              <w:rPr>
                <w:rFonts w:eastAsia="Calibri"/>
                <w:bCs/>
                <w:sz w:val="20"/>
                <w:szCs w:val="20"/>
                <w:lang w:eastAsia="en-US"/>
              </w:rPr>
              <w:t>Prix unitaire</w:t>
            </w:r>
          </w:p>
        </w:tc>
        <w:tc>
          <w:tcPr>
            <w:tcW w:w="305" w:type="pct"/>
            <w:tcBorders>
              <w:top w:val="single" w:sz="4" w:space="0" w:color="000000"/>
            </w:tcBorders>
            <w:shd w:val="clear" w:color="auto" w:fill="FFFFFF" w:themeFill="background1"/>
            <w:vAlign w:val="center"/>
          </w:tcPr>
          <w:p w14:paraId="39E93F1B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693B26">
              <w:rPr>
                <w:rFonts w:eastAsia="Calibri"/>
                <w:bCs/>
                <w:sz w:val="20"/>
                <w:szCs w:val="20"/>
                <w:lang w:eastAsia="en-US"/>
              </w:rPr>
              <w:t>Montant</w:t>
            </w:r>
          </w:p>
        </w:tc>
        <w:tc>
          <w:tcPr>
            <w:tcW w:w="354" w:type="pct"/>
            <w:tcBorders>
              <w:top w:val="single" w:sz="4" w:space="0" w:color="000000"/>
            </w:tcBorders>
            <w:shd w:val="clear" w:color="auto" w:fill="FFFFFF" w:themeFill="background1"/>
            <w:vAlign w:val="center"/>
          </w:tcPr>
          <w:p w14:paraId="4426C294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693B26">
              <w:rPr>
                <w:rFonts w:eastAsia="Calibri"/>
                <w:bCs/>
                <w:sz w:val="20"/>
                <w:szCs w:val="20"/>
                <w:lang w:eastAsia="en-US"/>
              </w:rPr>
              <w:t>Quantité</w:t>
            </w:r>
          </w:p>
        </w:tc>
        <w:tc>
          <w:tcPr>
            <w:tcW w:w="334" w:type="pct"/>
            <w:tcBorders>
              <w:top w:val="single" w:sz="4" w:space="0" w:color="000000"/>
            </w:tcBorders>
            <w:shd w:val="clear" w:color="auto" w:fill="FFFFFF" w:themeFill="background1"/>
            <w:vAlign w:val="center"/>
          </w:tcPr>
          <w:p w14:paraId="1E038474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693B26">
              <w:rPr>
                <w:rFonts w:eastAsia="Calibri"/>
                <w:bCs/>
                <w:sz w:val="20"/>
                <w:szCs w:val="20"/>
                <w:lang w:eastAsia="en-US"/>
              </w:rPr>
              <w:t>Prix unitaire</w:t>
            </w:r>
          </w:p>
        </w:tc>
        <w:tc>
          <w:tcPr>
            <w:tcW w:w="348" w:type="pct"/>
            <w:tcBorders>
              <w:top w:val="single" w:sz="4" w:space="0" w:color="000000"/>
            </w:tcBorders>
            <w:shd w:val="clear" w:color="auto" w:fill="FFFFFF" w:themeFill="background1"/>
            <w:vAlign w:val="center"/>
          </w:tcPr>
          <w:p w14:paraId="07FD2412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693B26">
              <w:rPr>
                <w:rFonts w:eastAsia="Calibri"/>
                <w:bCs/>
                <w:sz w:val="20"/>
                <w:szCs w:val="20"/>
                <w:lang w:eastAsia="en-US"/>
              </w:rPr>
              <w:t>Montant</w:t>
            </w:r>
          </w:p>
        </w:tc>
        <w:tc>
          <w:tcPr>
            <w:tcW w:w="354" w:type="pct"/>
            <w:tcBorders>
              <w:top w:val="single" w:sz="4" w:space="0" w:color="000000"/>
            </w:tcBorders>
            <w:shd w:val="clear" w:color="auto" w:fill="FFFFFF" w:themeFill="background1"/>
            <w:vAlign w:val="center"/>
          </w:tcPr>
          <w:p w14:paraId="155D766C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693B26">
              <w:rPr>
                <w:rFonts w:eastAsia="Calibri"/>
                <w:bCs/>
                <w:sz w:val="20"/>
                <w:szCs w:val="20"/>
                <w:lang w:eastAsia="en-US"/>
              </w:rPr>
              <w:t>Quantité</w:t>
            </w:r>
          </w:p>
        </w:tc>
        <w:tc>
          <w:tcPr>
            <w:tcW w:w="334" w:type="pct"/>
            <w:tcBorders>
              <w:top w:val="single" w:sz="4" w:space="0" w:color="000000"/>
            </w:tcBorders>
            <w:shd w:val="clear" w:color="auto" w:fill="FFFFFF" w:themeFill="background1"/>
            <w:vAlign w:val="center"/>
          </w:tcPr>
          <w:p w14:paraId="3D94C355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693B26">
              <w:rPr>
                <w:rFonts w:eastAsia="Calibri"/>
                <w:bCs/>
                <w:sz w:val="20"/>
                <w:szCs w:val="20"/>
                <w:lang w:eastAsia="en-US"/>
              </w:rPr>
              <w:t>Prix unitaire</w:t>
            </w:r>
          </w:p>
        </w:tc>
        <w:tc>
          <w:tcPr>
            <w:tcW w:w="492" w:type="pct"/>
            <w:tcBorders>
              <w:top w:val="single" w:sz="4" w:space="0" w:color="000000"/>
            </w:tcBorders>
            <w:shd w:val="clear" w:color="auto" w:fill="FFFFFF" w:themeFill="background1"/>
            <w:vAlign w:val="center"/>
          </w:tcPr>
          <w:p w14:paraId="0F167344" w14:textId="77777777" w:rsidR="000E6AF6" w:rsidRPr="00693B26" w:rsidRDefault="000E6AF6" w:rsidP="008243B1">
            <w:pPr>
              <w:jc w:val="center"/>
              <w:rPr>
                <w:rFonts w:eastAsia="Calibri"/>
                <w:bCs/>
                <w:sz w:val="20"/>
                <w:szCs w:val="20"/>
                <w:lang w:eastAsia="en-US"/>
              </w:rPr>
            </w:pPr>
            <w:r w:rsidRPr="00693B26">
              <w:rPr>
                <w:rFonts w:eastAsia="Calibri"/>
                <w:bCs/>
                <w:sz w:val="20"/>
                <w:szCs w:val="20"/>
                <w:lang w:eastAsia="en-US"/>
              </w:rPr>
              <w:t>Montant</w:t>
            </w:r>
          </w:p>
        </w:tc>
        <w:tc>
          <w:tcPr>
            <w:tcW w:w="611" w:type="pct"/>
            <w:vMerge/>
          </w:tcPr>
          <w:p w14:paraId="6B50B3F1" w14:textId="77777777" w:rsidR="000E6AF6" w:rsidRPr="00693B26" w:rsidRDefault="000E6AF6" w:rsidP="008243B1">
            <w:pPr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0E6AF6" w:rsidRPr="004F5C19" w14:paraId="31AA1987" w14:textId="77777777" w:rsidTr="000E6AF6">
        <w:trPr>
          <w:trHeight w:val="454"/>
        </w:trPr>
        <w:tc>
          <w:tcPr>
            <w:tcW w:w="357" w:type="pct"/>
          </w:tcPr>
          <w:p w14:paraId="2A0C4F46" w14:textId="77777777" w:rsidR="000E6AF6" w:rsidRPr="00693B26" w:rsidRDefault="000E6AF6" w:rsidP="008243B1">
            <w:pPr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52" w:type="pct"/>
          </w:tcPr>
          <w:p w14:paraId="354A0B18" w14:textId="77777777" w:rsidR="000E6AF6" w:rsidRPr="00693B26" w:rsidRDefault="000E6AF6" w:rsidP="008243B1">
            <w:pPr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68" w:type="pct"/>
          </w:tcPr>
          <w:p w14:paraId="74986950" w14:textId="77777777" w:rsidR="000E6AF6" w:rsidRPr="00693B26" w:rsidRDefault="000E6AF6" w:rsidP="008243B1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02" w:type="pct"/>
          </w:tcPr>
          <w:p w14:paraId="160D1ADA" w14:textId="77777777" w:rsidR="000E6AF6" w:rsidRPr="00693B26" w:rsidRDefault="000E6AF6" w:rsidP="008243B1">
            <w:pPr>
              <w:rPr>
                <w:rFonts w:eastAsia="Calibri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87" w:type="pct"/>
          </w:tcPr>
          <w:p w14:paraId="0FCBC92E" w14:textId="77777777" w:rsidR="000E6AF6" w:rsidRPr="00693B26" w:rsidRDefault="000E6AF6" w:rsidP="008243B1">
            <w:pPr>
              <w:rPr>
                <w:rFonts w:eastAsia="Calibri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05" w:type="pct"/>
          </w:tcPr>
          <w:p w14:paraId="17F1B517" w14:textId="77777777" w:rsidR="000E6AF6" w:rsidRPr="00693B26" w:rsidRDefault="000E6AF6" w:rsidP="008243B1">
            <w:pPr>
              <w:rPr>
                <w:rFonts w:eastAsia="Calibri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54" w:type="pct"/>
          </w:tcPr>
          <w:p w14:paraId="2EBD02DB" w14:textId="77777777" w:rsidR="000E6AF6" w:rsidRPr="00693B26" w:rsidRDefault="000E6AF6" w:rsidP="008243B1">
            <w:pPr>
              <w:rPr>
                <w:rFonts w:eastAsia="Calibri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34" w:type="pct"/>
          </w:tcPr>
          <w:p w14:paraId="24235AAF" w14:textId="77777777" w:rsidR="000E6AF6" w:rsidRPr="00693B26" w:rsidRDefault="000E6AF6" w:rsidP="008243B1">
            <w:pPr>
              <w:rPr>
                <w:rFonts w:eastAsia="Calibri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48" w:type="pct"/>
          </w:tcPr>
          <w:p w14:paraId="7B5ABE38" w14:textId="77777777" w:rsidR="000E6AF6" w:rsidRPr="00693B26" w:rsidRDefault="000E6AF6" w:rsidP="008243B1">
            <w:pPr>
              <w:rPr>
                <w:rFonts w:eastAsia="Calibri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54" w:type="pct"/>
          </w:tcPr>
          <w:p w14:paraId="63405198" w14:textId="77777777" w:rsidR="000E6AF6" w:rsidRPr="00693B26" w:rsidRDefault="000E6AF6" w:rsidP="008243B1">
            <w:pPr>
              <w:rPr>
                <w:rFonts w:eastAsia="Calibri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34" w:type="pct"/>
          </w:tcPr>
          <w:p w14:paraId="358719BF" w14:textId="77777777" w:rsidR="000E6AF6" w:rsidRPr="00693B26" w:rsidRDefault="000E6AF6" w:rsidP="008243B1">
            <w:pPr>
              <w:rPr>
                <w:rFonts w:eastAsia="Calibri"/>
                <w:b/>
                <w:sz w:val="20"/>
                <w:szCs w:val="20"/>
                <w:lang w:eastAsia="en-US"/>
              </w:rPr>
            </w:pPr>
          </w:p>
        </w:tc>
        <w:tc>
          <w:tcPr>
            <w:tcW w:w="492" w:type="pct"/>
          </w:tcPr>
          <w:p w14:paraId="1AF392F3" w14:textId="77777777" w:rsidR="000E6AF6" w:rsidRPr="00693B26" w:rsidRDefault="000E6AF6" w:rsidP="008243B1">
            <w:pPr>
              <w:rPr>
                <w:rFonts w:eastAsia="Calibri"/>
                <w:b/>
                <w:sz w:val="20"/>
                <w:szCs w:val="20"/>
                <w:lang w:eastAsia="en-US"/>
              </w:rPr>
            </w:pPr>
          </w:p>
        </w:tc>
        <w:tc>
          <w:tcPr>
            <w:tcW w:w="611" w:type="pct"/>
          </w:tcPr>
          <w:p w14:paraId="0D593099" w14:textId="77777777" w:rsidR="000E6AF6" w:rsidRPr="00693B26" w:rsidRDefault="000E6AF6" w:rsidP="008243B1">
            <w:pPr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0E6AF6" w:rsidRPr="004F5C19" w14:paraId="6DA4C99C" w14:textId="77777777" w:rsidTr="000E6AF6">
        <w:trPr>
          <w:trHeight w:val="454"/>
        </w:trPr>
        <w:tc>
          <w:tcPr>
            <w:tcW w:w="357" w:type="pct"/>
          </w:tcPr>
          <w:p w14:paraId="65A20F81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2" w:type="pct"/>
          </w:tcPr>
          <w:p w14:paraId="1539C24D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568" w:type="pct"/>
          </w:tcPr>
          <w:p w14:paraId="63DFAFCE" w14:textId="77777777" w:rsidR="000E6AF6" w:rsidRPr="004F5C19" w:rsidRDefault="000E6AF6" w:rsidP="008243B1">
            <w:pPr>
              <w:jc w:val="center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02" w:type="pct"/>
          </w:tcPr>
          <w:p w14:paraId="176855A5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287" w:type="pct"/>
          </w:tcPr>
          <w:p w14:paraId="18AA4C52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05" w:type="pct"/>
          </w:tcPr>
          <w:p w14:paraId="583EB42A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4" w:type="pct"/>
          </w:tcPr>
          <w:p w14:paraId="789288F2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34" w:type="pct"/>
          </w:tcPr>
          <w:p w14:paraId="289C9604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48" w:type="pct"/>
          </w:tcPr>
          <w:p w14:paraId="1A33D2B9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4" w:type="pct"/>
          </w:tcPr>
          <w:p w14:paraId="5127D0AF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34" w:type="pct"/>
          </w:tcPr>
          <w:p w14:paraId="7F7D9C5E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492" w:type="pct"/>
          </w:tcPr>
          <w:p w14:paraId="10E4B757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611" w:type="pct"/>
          </w:tcPr>
          <w:p w14:paraId="315A3B61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</w:tr>
      <w:tr w:rsidR="000E6AF6" w:rsidRPr="004F5C19" w14:paraId="1A6366B2" w14:textId="77777777" w:rsidTr="000E6AF6">
        <w:trPr>
          <w:trHeight w:val="454"/>
        </w:trPr>
        <w:tc>
          <w:tcPr>
            <w:tcW w:w="357" w:type="pct"/>
          </w:tcPr>
          <w:p w14:paraId="65D7498D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2" w:type="pct"/>
          </w:tcPr>
          <w:p w14:paraId="0F2D8503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568" w:type="pct"/>
          </w:tcPr>
          <w:p w14:paraId="60546EF2" w14:textId="77777777" w:rsidR="000E6AF6" w:rsidRPr="004F5C19" w:rsidRDefault="000E6AF6" w:rsidP="008243B1">
            <w:pPr>
              <w:jc w:val="center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02" w:type="pct"/>
          </w:tcPr>
          <w:p w14:paraId="22313639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287" w:type="pct"/>
          </w:tcPr>
          <w:p w14:paraId="54F9E94B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05" w:type="pct"/>
          </w:tcPr>
          <w:p w14:paraId="1277D21E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4" w:type="pct"/>
          </w:tcPr>
          <w:p w14:paraId="19C483A5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34" w:type="pct"/>
          </w:tcPr>
          <w:p w14:paraId="22FB1401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48" w:type="pct"/>
          </w:tcPr>
          <w:p w14:paraId="153B33A5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4" w:type="pct"/>
          </w:tcPr>
          <w:p w14:paraId="1B390D25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34" w:type="pct"/>
          </w:tcPr>
          <w:p w14:paraId="76BA13DD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492" w:type="pct"/>
          </w:tcPr>
          <w:p w14:paraId="5B98F3CE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611" w:type="pct"/>
          </w:tcPr>
          <w:p w14:paraId="15CDFCAE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</w:tr>
      <w:tr w:rsidR="000E6AF6" w:rsidRPr="004F5C19" w14:paraId="1EC98EBA" w14:textId="77777777" w:rsidTr="000E6AF6">
        <w:trPr>
          <w:trHeight w:val="454"/>
        </w:trPr>
        <w:tc>
          <w:tcPr>
            <w:tcW w:w="357" w:type="pct"/>
          </w:tcPr>
          <w:p w14:paraId="72677914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2" w:type="pct"/>
          </w:tcPr>
          <w:p w14:paraId="069CD9DF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568" w:type="pct"/>
          </w:tcPr>
          <w:p w14:paraId="4A5EFF2D" w14:textId="77777777" w:rsidR="000E6AF6" w:rsidRPr="004F5C19" w:rsidRDefault="000E6AF6" w:rsidP="008243B1">
            <w:pPr>
              <w:jc w:val="center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02" w:type="pct"/>
          </w:tcPr>
          <w:p w14:paraId="39703FE8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287" w:type="pct"/>
          </w:tcPr>
          <w:p w14:paraId="225089F7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05" w:type="pct"/>
          </w:tcPr>
          <w:p w14:paraId="06C984AD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4" w:type="pct"/>
          </w:tcPr>
          <w:p w14:paraId="7BF3A04F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34" w:type="pct"/>
          </w:tcPr>
          <w:p w14:paraId="4C59F122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48" w:type="pct"/>
          </w:tcPr>
          <w:p w14:paraId="318477B3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4" w:type="pct"/>
          </w:tcPr>
          <w:p w14:paraId="41F0D968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34" w:type="pct"/>
          </w:tcPr>
          <w:p w14:paraId="4FD13A48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492" w:type="pct"/>
          </w:tcPr>
          <w:p w14:paraId="28B5AB48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611" w:type="pct"/>
          </w:tcPr>
          <w:p w14:paraId="5C78BBCD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</w:tr>
      <w:tr w:rsidR="000E6AF6" w:rsidRPr="004F5C19" w14:paraId="4CCEEE01" w14:textId="77777777" w:rsidTr="000E6AF6">
        <w:trPr>
          <w:trHeight w:val="454"/>
        </w:trPr>
        <w:tc>
          <w:tcPr>
            <w:tcW w:w="357" w:type="pct"/>
          </w:tcPr>
          <w:p w14:paraId="35753496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2" w:type="pct"/>
          </w:tcPr>
          <w:p w14:paraId="6C6F2F1D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568" w:type="pct"/>
          </w:tcPr>
          <w:p w14:paraId="006F5676" w14:textId="77777777" w:rsidR="000E6AF6" w:rsidRPr="004F5C19" w:rsidRDefault="000E6AF6" w:rsidP="008243B1">
            <w:pPr>
              <w:jc w:val="center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02" w:type="pct"/>
          </w:tcPr>
          <w:p w14:paraId="4A54A823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287" w:type="pct"/>
          </w:tcPr>
          <w:p w14:paraId="2CC31432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05" w:type="pct"/>
          </w:tcPr>
          <w:p w14:paraId="52EA7A0F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4" w:type="pct"/>
          </w:tcPr>
          <w:p w14:paraId="08597EA0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34" w:type="pct"/>
          </w:tcPr>
          <w:p w14:paraId="6C5B6630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48" w:type="pct"/>
          </w:tcPr>
          <w:p w14:paraId="096C23C5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4" w:type="pct"/>
          </w:tcPr>
          <w:p w14:paraId="14A4F870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34" w:type="pct"/>
          </w:tcPr>
          <w:p w14:paraId="17DB9930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492" w:type="pct"/>
          </w:tcPr>
          <w:p w14:paraId="5E907843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611" w:type="pct"/>
          </w:tcPr>
          <w:p w14:paraId="67629A86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</w:tr>
      <w:tr w:rsidR="000E6AF6" w:rsidRPr="004F5C19" w14:paraId="057A130A" w14:textId="77777777" w:rsidTr="000E6AF6">
        <w:trPr>
          <w:trHeight w:val="454"/>
        </w:trPr>
        <w:tc>
          <w:tcPr>
            <w:tcW w:w="357" w:type="pct"/>
          </w:tcPr>
          <w:p w14:paraId="398D88B6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2" w:type="pct"/>
          </w:tcPr>
          <w:p w14:paraId="05C27A9F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568" w:type="pct"/>
          </w:tcPr>
          <w:p w14:paraId="10E6EAB3" w14:textId="77777777" w:rsidR="000E6AF6" w:rsidRPr="004F5C19" w:rsidRDefault="000E6AF6" w:rsidP="008243B1">
            <w:pPr>
              <w:jc w:val="center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02" w:type="pct"/>
          </w:tcPr>
          <w:p w14:paraId="05C68CB4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287" w:type="pct"/>
          </w:tcPr>
          <w:p w14:paraId="2D10874B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05" w:type="pct"/>
          </w:tcPr>
          <w:p w14:paraId="6E232109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4" w:type="pct"/>
          </w:tcPr>
          <w:p w14:paraId="54B73979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34" w:type="pct"/>
          </w:tcPr>
          <w:p w14:paraId="1424C3AE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48" w:type="pct"/>
          </w:tcPr>
          <w:p w14:paraId="6173B330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4" w:type="pct"/>
          </w:tcPr>
          <w:p w14:paraId="2EAE357F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34" w:type="pct"/>
          </w:tcPr>
          <w:p w14:paraId="6C4702AE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492" w:type="pct"/>
          </w:tcPr>
          <w:p w14:paraId="7B3EBA3A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611" w:type="pct"/>
          </w:tcPr>
          <w:p w14:paraId="307B4E5D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</w:tr>
      <w:tr w:rsidR="000E6AF6" w:rsidRPr="004F5C19" w14:paraId="1B767B9F" w14:textId="77777777" w:rsidTr="000E6AF6">
        <w:trPr>
          <w:trHeight w:val="454"/>
        </w:trPr>
        <w:tc>
          <w:tcPr>
            <w:tcW w:w="357" w:type="pct"/>
          </w:tcPr>
          <w:p w14:paraId="37392486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2" w:type="pct"/>
          </w:tcPr>
          <w:p w14:paraId="263B03DF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568" w:type="pct"/>
          </w:tcPr>
          <w:p w14:paraId="411037A9" w14:textId="77777777" w:rsidR="000E6AF6" w:rsidRPr="004F5C19" w:rsidRDefault="000E6AF6" w:rsidP="008243B1">
            <w:pPr>
              <w:jc w:val="center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02" w:type="pct"/>
          </w:tcPr>
          <w:p w14:paraId="26342A55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287" w:type="pct"/>
          </w:tcPr>
          <w:p w14:paraId="3A48D3D9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05" w:type="pct"/>
          </w:tcPr>
          <w:p w14:paraId="16F404ED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4" w:type="pct"/>
          </w:tcPr>
          <w:p w14:paraId="2A6DAA73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34" w:type="pct"/>
          </w:tcPr>
          <w:p w14:paraId="4C30DA03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48" w:type="pct"/>
          </w:tcPr>
          <w:p w14:paraId="092895EF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4" w:type="pct"/>
          </w:tcPr>
          <w:p w14:paraId="750CBA6D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34" w:type="pct"/>
          </w:tcPr>
          <w:p w14:paraId="0458E82E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492" w:type="pct"/>
          </w:tcPr>
          <w:p w14:paraId="61CFD47F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611" w:type="pct"/>
          </w:tcPr>
          <w:p w14:paraId="7D17F748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</w:tr>
      <w:tr w:rsidR="000E6AF6" w:rsidRPr="004F5C19" w14:paraId="4C486509" w14:textId="77777777" w:rsidTr="000E6AF6">
        <w:trPr>
          <w:trHeight w:val="454"/>
        </w:trPr>
        <w:tc>
          <w:tcPr>
            <w:tcW w:w="357" w:type="pct"/>
          </w:tcPr>
          <w:p w14:paraId="2B713CFC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2" w:type="pct"/>
          </w:tcPr>
          <w:p w14:paraId="323D4832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568" w:type="pct"/>
          </w:tcPr>
          <w:p w14:paraId="740765ED" w14:textId="77777777" w:rsidR="000E6AF6" w:rsidRPr="004F5C19" w:rsidRDefault="000E6AF6" w:rsidP="008243B1">
            <w:pPr>
              <w:jc w:val="center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02" w:type="pct"/>
          </w:tcPr>
          <w:p w14:paraId="5ADE250A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287" w:type="pct"/>
          </w:tcPr>
          <w:p w14:paraId="173FD8DC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05" w:type="pct"/>
          </w:tcPr>
          <w:p w14:paraId="076F3CCD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4" w:type="pct"/>
          </w:tcPr>
          <w:p w14:paraId="517C45E2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34" w:type="pct"/>
          </w:tcPr>
          <w:p w14:paraId="2791DEE5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48" w:type="pct"/>
          </w:tcPr>
          <w:p w14:paraId="2220D155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4" w:type="pct"/>
          </w:tcPr>
          <w:p w14:paraId="600B710F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34" w:type="pct"/>
          </w:tcPr>
          <w:p w14:paraId="31FD3BB8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492" w:type="pct"/>
          </w:tcPr>
          <w:p w14:paraId="5AE8D191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611" w:type="pct"/>
          </w:tcPr>
          <w:p w14:paraId="30BC8BB5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</w:tr>
      <w:tr w:rsidR="000E6AF6" w:rsidRPr="004F5C19" w14:paraId="291777D2" w14:textId="77777777" w:rsidTr="000E6AF6">
        <w:trPr>
          <w:trHeight w:val="454"/>
        </w:trPr>
        <w:tc>
          <w:tcPr>
            <w:tcW w:w="357" w:type="pct"/>
          </w:tcPr>
          <w:p w14:paraId="1058F2A6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2" w:type="pct"/>
          </w:tcPr>
          <w:p w14:paraId="3F617EC1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568" w:type="pct"/>
          </w:tcPr>
          <w:p w14:paraId="1A4891A6" w14:textId="77777777" w:rsidR="000E6AF6" w:rsidRPr="004F5C19" w:rsidRDefault="000E6AF6" w:rsidP="008243B1">
            <w:pPr>
              <w:jc w:val="center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02" w:type="pct"/>
          </w:tcPr>
          <w:p w14:paraId="6D08577B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287" w:type="pct"/>
          </w:tcPr>
          <w:p w14:paraId="74110324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05" w:type="pct"/>
          </w:tcPr>
          <w:p w14:paraId="4BB266DA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4" w:type="pct"/>
          </w:tcPr>
          <w:p w14:paraId="16208CE5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34" w:type="pct"/>
          </w:tcPr>
          <w:p w14:paraId="79C9DC8B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48" w:type="pct"/>
          </w:tcPr>
          <w:p w14:paraId="501EB8E8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4" w:type="pct"/>
          </w:tcPr>
          <w:p w14:paraId="45A87239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34" w:type="pct"/>
          </w:tcPr>
          <w:p w14:paraId="6A32DBA8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492" w:type="pct"/>
          </w:tcPr>
          <w:p w14:paraId="3C21ABE6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611" w:type="pct"/>
          </w:tcPr>
          <w:p w14:paraId="72CC77A9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</w:tr>
      <w:tr w:rsidR="000E6AF6" w:rsidRPr="004F5C19" w14:paraId="3577DD8E" w14:textId="77777777" w:rsidTr="000E6AF6">
        <w:trPr>
          <w:trHeight w:val="454"/>
        </w:trPr>
        <w:tc>
          <w:tcPr>
            <w:tcW w:w="357" w:type="pct"/>
          </w:tcPr>
          <w:p w14:paraId="045C7CA6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2" w:type="pct"/>
          </w:tcPr>
          <w:p w14:paraId="6B26991C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568" w:type="pct"/>
          </w:tcPr>
          <w:p w14:paraId="42CCB8D7" w14:textId="77777777" w:rsidR="000E6AF6" w:rsidRPr="004F5C19" w:rsidRDefault="000E6AF6" w:rsidP="008243B1">
            <w:pPr>
              <w:jc w:val="center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02" w:type="pct"/>
          </w:tcPr>
          <w:p w14:paraId="42DBD8B6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287" w:type="pct"/>
          </w:tcPr>
          <w:p w14:paraId="07159856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05" w:type="pct"/>
          </w:tcPr>
          <w:p w14:paraId="6281C307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4" w:type="pct"/>
          </w:tcPr>
          <w:p w14:paraId="2723CEB1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34" w:type="pct"/>
          </w:tcPr>
          <w:p w14:paraId="23BD2C67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48" w:type="pct"/>
          </w:tcPr>
          <w:p w14:paraId="2B5D2590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4" w:type="pct"/>
          </w:tcPr>
          <w:p w14:paraId="2F76DD5B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34" w:type="pct"/>
          </w:tcPr>
          <w:p w14:paraId="7E16AFF1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492" w:type="pct"/>
          </w:tcPr>
          <w:p w14:paraId="4768A01E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611" w:type="pct"/>
          </w:tcPr>
          <w:p w14:paraId="13D38A93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</w:tr>
      <w:tr w:rsidR="000E6AF6" w:rsidRPr="004F5C19" w14:paraId="6FA44535" w14:textId="77777777" w:rsidTr="000E6AF6">
        <w:trPr>
          <w:trHeight w:val="454"/>
        </w:trPr>
        <w:tc>
          <w:tcPr>
            <w:tcW w:w="357" w:type="pct"/>
          </w:tcPr>
          <w:p w14:paraId="527B543F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2" w:type="pct"/>
          </w:tcPr>
          <w:p w14:paraId="605BCF8C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568" w:type="pct"/>
          </w:tcPr>
          <w:p w14:paraId="3D3625D2" w14:textId="77777777" w:rsidR="000E6AF6" w:rsidRPr="004F5C19" w:rsidRDefault="000E6AF6" w:rsidP="008243B1">
            <w:pPr>
              <w:jc w:val="center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02" w:type="pct"/>
          </w:tcPr>
          <w:p w14:paraId="6155BBB5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287" w:type="pct"/>
          </w:tcPr>
          <w:p w14:paraId="310F0777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05" w:type="pct"/>
          </w:tcPr>
          <w:p w14:paraId="289E2B9C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4" w:type="pct"/>
          </w:tcPr>
          <w:p w14:paraId="56FBCF2B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34" w:type="pct"/>
          </w:tcPr>
          <w:p w14:paraId="15479A1D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48" w:type="pct"/>
          </w:tcPr>
          <w:p w14:paraId="76EFF6D1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54" w:type="pct"/>
          </w:tcPr>
          <w:p w14:paraId="6EDC972D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334" w:type="pct"/>
          </w:tcPr>
          <w:p w14:paraId="1FA07EE1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492" w:type="pct"/>
          </w:tcPr>
          <w:p w14:paraId="6B303602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611" w:type="pct"/>
          </w:tcPr>
          <w:p w14:paraId="3394D460" w14:textId="77777777" w:rsidR="000E6AF6" w:rsidRPr="004F5C19" w:rsidRDefault="000E6AF6" w:rsidP="008243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</w:tr>
    </w:tbl>
    <w:p w14:paraId="10F6DFF8" w14:textId="0BF3A307" w:rsidR="003778F0" w:rsidRPr="000E6AF6" w:rsidRDefault="003778F0">
      <w:pPr>
        <w:rPr>
          <w:b/>
          <w:sz w:val="20"/>
        </w:rPr>
      </w:pPr>
    </w:p>
    <w:sectPr w:rsidR="003778F0" w:rsidRPr="000E6AF6" w:rsidSect="000E6AF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AF6"/>
    <w:rsid w:val="000E6AF6"/>
    <w:rsid w:val="003778F0"/>
    <w:rsid w:val="00755CBA"/>
    <w:rsid w:val="00BE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5DA37"/>
  <w15:chartTrackingRefBased/>
  <w15:docId w15:val="{952FF008-B45C-41F3-97FA-C7C75D06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AF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0E6AF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6AF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6AF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6AF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6AF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6AF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6AF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6AF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6AF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6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6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6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6AF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6AF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6A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6A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6A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6A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6A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0E6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6AF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0E6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6AF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0E6A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6AF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0E6AF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6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6AF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6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581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Seck</dc:creator>
  <cp:keywords/>
  <dc:description/>
  <cp:lastModifiedBy>Ousmane Seck</cp:lastModifiedBy>
  <cp:revision>1</cp:revision>
  <dcterms:created xsi:type="dcterms:W3CDTF">2026-03-27T16:56:00Z</dcterms:created>
  <dcterms:modified xsi:type="dcterms:W3CDTF">2026-03-27T16:58:00Z</dcterms:modified>
</cp:coreProperties>
</file>