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15D50" w:rsidRPr="00DD22EB" w:rsidRDefault="00A15D50" w:rsidP="005D6786">
      <w:pPr>
        <w:pStyle w:val="NormalWeb"/>
        <w:spacing w:line="276" w:lineRule="auto"/>
        <w:rPr>
          <w:rStyle w:val="bzpyqfadein"/>
          <w:bCs/>
        </w:rPr>
      </w:pPr>
      <w:r w:rsidRPr="00DD22EB">
        <w:rPr>
          <w:rStyle w:val="bzpyqfadein"/>
          <w:bCs/>
        </w:rPr>
        <w:t>Mebarki Mohamed Oussama</w:t>
      </w:r>
      <w:r>
        <w:rPr>
          <w:rStyle w:val="bzpyqfadein"/>
          <w:bCs/>
        </w:rPr>
        <w:t xml:space="preserve"> </w:t>
      </w:r>
      <w:r w:rsidRPr="00DD22EB">
        <w:br/>
      </w:r>
      <w:r w:rsidR="0040578F">
        <w:rPr>
          <w:rStyle w:val="bzpyqfadein"/>
        </w:rPr>
        <w:t>Statement of Purpose</w:t>
      </w:r>
      <w:bookmarkStart w:id="0" w:name="_GoBack"/>
      <w:bookmarkEnd w:id="0"/>
      <w:r w:rsidRPr="00DD22EB">
        <w:br/>
      </w:r>
      <w:r>
        <w:rPr>
          <w:rStyle w:val="bzpyqfadein"/>
          <w:bCs/>
        </w:rPr>
        <w:t>PhD Application,</w:t>
      </w:r>
      <w:r w:rsidRPr="00DD22EB">
        <w:rPr>
          <w:rStyle w:val="bzpyqfadein"/>
          <w:bCs/>
        </w:rPr>
        <w:t xml:space="preserve"> Khalifa University</w:t>
      </w:r>
    </w:p>
    <w:p w:rsidR="005D6786" w:rsidRPr="005D6786" w:rsidRDefault="005D6786" w:rsidP="005D6786">
      <w:pPr>
        <w:spacing w:line="276" w:lineRule="auto"/>
        <w:jc w:val="both"/>
        <w:rPr>
          <w:rFonts w:ascii="Times New Roman" w:eastAsia="Times New Roman" w:hAnsi="Times New Roman" w:cs="Times New Roman"/>
          <w:sz w:val="24"/>
          <w:szCs w:val="24"/>
          <w:lang w:eastAsia="fr-FR"/>
        </w:rPr>
      </w:pPr>
      <w:r w:rsidRPr="005D6786">
        <w:rPr>
          <w:rFonts w:ascii="Times New Roman" w:eastAsia="Times New Roman" w:hAnsi="Times New Roman" w:cs="Times New Roman"/>
          <w:sz w:val="24"/>
          <w:szCs w:val="24"/>
          <w:lang w:eastAsia="fr-FR"/>
        </w:rPr>
        <w:t xml:space="preserve">I am applying for doctoral study at Khalifa University because I want to build a research career in medical physics, with a focus on radiotherapy, medical imaging, and AI-based tools that can improve clinical decision-making. My academic and research path has gradually brought me to this point. Over the past several years, I have developed a strong interest in </w:t>
      </w:r>
      <w:r>
        <w:rPr>
          <w:rFonts w:ascii="Times New Roman" w:eastAsia="Times New Roman" w:hAnsi="Times New Roman" w:cs="Times New Roman"/>
          <w:sz w:val="24"/>
          <w:szCs w:val="24"/>
          <w:lang w:eastAsia="fr-FR"/>
        </w:rPr>
        <w:t>medical imaging tasks using AI and dosimetry</w:t>
      </w:r>
      <w:r w:rsidRPr="005D6786">
        <w:rPr>
          <w:rFonts w:ascii="Times New Roman" w:eastAsia="Times New Roman" w:hAnsi="Times New Roman" w:cs="Times New Roman"/>
          <w:sz w:val="24"/>
          <w:szCs w:val="24"/>
          <w:lang w:eastAsia="fr-FR"/>
        </w:rPr>
        <w:t xml:space="preserve">. I now want to continue this work in a research-intensive environment. Khalifa University is especially attractive to me because of its strong graduate training in medical physics-related areas and its broader research environment in physics and medical imaging. </w:t>
      </w:r>
      <w:r>
        <w:rPr>
          <w:rFonts w:ascii="Times New Roman" w:eastAsia="Times New Roman" w:hAnsi="Times New Roman" w:cs="Times New Roman"/>
          <w:sz w:val="24"/>
          <w:szCs w:val="24"/>
          <w:lang w:eastAsia="fr-FR"/>
        </w:rPr>
        <w:t xml:space="preserve">I hold a </w:t>
      </w:r>
      <w:r w:rsidRPr="005D6786">
        <w:rPr>
          <w:rFonts w:ascii="Times New Roman" w:eastAsia="Times New Roman" w:hAnsi="Times New Roman" w:cs="Times New Roman"/>
          <w:sz w:val="24"/>
          <w:szCs w:val="24"/>
          <w:lang w:eastAsia="fr-FR"/>
        </w:rPr>
        <w:t>Bachelor’s degree in Applied Physics from Ferhat Abbas University Sétif (UFAS), completed in 2020, and a Master’s degree in Medical Physics from the same university, completed in 2022, where I graduated at the top of my class. I then started my PhD studies at UFAS in late 2022. Alongside this, I completed an online degree from the University of British Columbia in Nuclear Medicine Physics, and I am currently pursuing another Master 2 in Medical Physics at the University of Lille in France. This second master’s was an important decision for me. I chose to do it because I want to obtain the DQPRM qualification, but also because I felt that after spending so much time on technical and computing aspects, I needed to reconnect more deeply with the physics itself. The program at Lille helped me refresh and strengthen my foundations in radiation physics, atomic physics, nuclear physics, radiobiology, radioprotection, dosimetry, medical imaging, and Monte Carlo simulation.</w:t>
      </w:r>
    </w:p>
    <w:p w:rsidR="005D6786" w:rsidRPr="005D6786" w:rsidRDefault="005D6786" w:rsidP="005D6786">
      <w:pPr>
        <w:spacing w:line="276" w:lineRule="auto"/>
        <w:jc w:val="both"/>
        <w:rPr>
          <w:rFonts w:ascii="Times New Roman" w:eastAsia="Times New Roman" w:hAnsi="Times New Roman" w:cs="Times New Roman"/>
          <w:sz w:val="24"/>
          <w:szCs w:val="24"/>
          <w:lang w:eastAsia="fr-FR"/>
        </w:rPr>
      </w:pPr>
      <w:r w:rsidRPr="005D6786">
        <w:rPr>
          <w:rFonts w:ascii="Times New Roman" w:eastAsia="Times New Roman" w:hAnsi="Times New Roman" w:cs="Times New Roman"/>
          <w:sz w:val="24"/>
          <w:szCs w:val="24"/>
          <w:lang w:eastAsia="fr-FR"/>
        </w:rPr>
        <w:t>My research experience started during my first master’s degree, where I worked on AI applications in radiotherapy, particularly on anatomical landmark detection for image registration using U-Net-based approaches. At that time, using this type of model for regression and point detection was still relatively new in my context, and this project introduced me to the practical challenges of combining deep learning with clinical imaging tasks. This experience shaped the direction of my later research.</w:t>
      </w:r>
    </w:p>
    <w:p w:rsidR="005D6786" w:rsidRPr="005D6786" w:rsidRDefault="005D6786" w:rsidP="005D6786">
      <w:pPr>
        <w:spacing w:line="276" w:lineRule="auto"/>
        <w:jc w:val="both"/>
        <w:rPr>
          <w:rFonts w:ascii="Times New Roman" w:eastAsia="Times New Roman" w:hAnsi="Times New Roman" w:cs="Times New Roman"/>
          <w:sz w:val="24"/>
          <w:szCs w:val="24"/>
          <w:lang w:eastAsia="fr-FR"/>
        </w:rPr>
      </w:pPr>
      <w:r w:rsidRPr="005D6786">
        <w:rPr>
          <w:rFonts w:ascii="Times New Roman" w:eastAsia="Times New Roman" w:hAnsi="Times New Roman" w:cs="Times New Roman"/>
          <w:sz w:val="24"/>
          <w:szCs w:val="24"/>
          <w:lang w:eastAsia="fr-FR"/>
        </w:rPr>
        <w:t xml:space="preserve">During my PhD, I continued working on image registration in radiotherapy, with an emphasis on clinical and dosimetric evaluation. My broader goal has been to contribute to the development of accurate and robust registration tools that can work across different clinical scenarios and imaging modalities. As I moved further into this work, I became interested not only in image registration itself, but also in related tasks such as cephalometric and orthodontic landmark detection, segmentation, and model generalization. I explored a wide range of approaches, including U-Net variants, GU2Net, YOLO-based methods, transformers, hybrid TransUNet models, and more recent foundation-style models such as MA-SAM for segmentation and UniGradICON for registration. I also became familiar with public datasets commonly used in the field, including ISBI, OASIS, DIR-Lab, FIRE, and NLST. Most of my development work has been done in Python, first through Google Colab and Jupyter notebooks, and later </w:t>
      </w:r>
      <w:r>
        <w:rPr>
          <w:rFonts w:ascii="Times New Roman" w:eastAsia="Times New Roman" w:hAnsi="Times New Roman" w:cs="Times New Roman"/>
          <w:sz w:val="24"/>
          <w:szCs w:val="24"/>
          <w:lang w:eastAsia="fr-FR"/>
        </w:rPr>
        <w:t>using Pycharm and VS</w:t>
      </w:r>
      <w:r w:rsidRPr="005D6786">
        <w:rPr>
          <w:rFonts w:ascii="Times New Roman" w:eastAsia="Times New Roman" w:hAnsi="Times New Roman" w:cs="Times New Roman"/>
          <w:sz w:val="24"/>
          <w:szCs w:val="24"/>
          <w:lang w:eastAsia="fr-FR"/>
        </w:rPr>
        <w:t xml:space="preserve"> for </w:t>
      </w:r>
      <w:r>
        <w:rPr>
          <w:rFonts w:ascii="Times New Roman" w:eastAsia="Times New Roman" w:hAnsi="Times New Roman" w:cs="Times New Roman"/>
          <w:sz w:val="24"/>
          <w:szCs w:val="24"/>
          <w:lang w:eastAsia="fr-FR"/>
        </w:rPr>
        <w:t xml:space="preserve">more structured </w:t>
      </w:r>
      <w:r w:rsidRPr="005D6786">
        <w:rPr>
          <w:rFonts w:ascii="Times New Roman" w:eastAsia="Times New Roman" w:hAnsi="Times New Roman" w:cs="Times New Roman"/>
          <w:sz w:val="24"/>
          <w:szCs w:val="24"/>
          <w:lang w:eastAsia="fr-FR"/>
        </w:rPr>
        <w:t>model training and experimentation.</w:t>
      </w:r>
    </w:p>
    <w:p w:rsidR="005D6786" w:rsidRPr="005D6786" w:rsidRDefault="005D6786" w:rsidP="005D6786">
      <w:pPr>
        <w:spacing w:line="276" w:lineRule="auto"/>
        <w:jc w:val="both"/>
        <w:rPr>
          <w:rFonts w:ascii="Times New Roman" w:eastAsia="Times New Roman" w:hAnsi="Times New Roman" w:cs="Times New Roman"/>
          <w:sz w:val="24"/>
          <w:szCs w:val="24"/>
          <w:lang w:eastAsia="fr-FR"/>
        </w:rPr>
      </w:pPr>
      <w:r w:rsidRPr="005D6786">
        <w:rPr>
          <w:rFonts w:ascii="Times New Roman" w:eastAsia="Times New Roman" w:hAnsi="Times New Roman" w:cs="Times New Roman"/>
          <w:sz w:val="24"/>
          <w:szCs w:val="24"/>
          <w:lang w:eastAsia="fr-FR"/>
        </w:rPr>
        <w:t xml:space="preserve">Another important part of my experience has been scientific writing and dissemination. I have worked several times on manuscripts intended for Q1 journals such as Biomedical Signal Processing and Control, </w:t>
      </w:r>
      <w:r>
        <w:rPr>
          <w:rFonts w:ascii="Times New Roman" w:eastAsia="Times New Roman" w:hAnsi="Times New Roman" w:cs="Times New Roman"/>
          <w:sz w:val="24"/>
          <w:szCs w:val="24"/>
          <w:lang w:eastAsia="fr-FR"/>
        </w:rPr>
        <w:t>Physica Medica, and IEEE Access…etc</w:t>
      </w:r>
      <w:r w:rsidRPr="005D6786">
        <w:rPr>
          <w:rFonts w:ascii="Times New Roman" w:eastAsia="Times New Roman" w:hAnsi="Times New Roman" w:cs="Times New Roman"/>
          <w:sz w:val="24"/>
          <w:szCs w:val="24"/>
          <w:lang w:eastAsia="fr-FR"/>
        </w:rPr>
        <w:t xml:space="preserve"> and I also participated in one CVPR-related submission as a co-author. Although the review timelines were often long and the work sometimes lost momentum before publication, these experiences taught me a great deal about how to frame a </w:t>
      </w:r>
      <w:r w:rsidRPr="005D6786">
        <w:rPr>
          <w:rFonts w:ascii="Times New Roman" w:eastAsia="Times New Roman" w:hAnsi="Times New Roman" w:cs="Times New Roman"/>
          <w:sz w:val="24"/>
          <w:szCs w:val="24"/>
          <w:lang w:eastAsia="fr-FR"/>
        </w:rPr>
        <w:lastRenderedPageBreak/>
        <w:t>research question, compare methods critically, and present technical results clearly. I also shared my work through oral and poster presentations at international conferences, which helped me improve both my communication and my confidence as a researcher.</w:t>
      </w:r>
    </w:p>
    <w:p w:rsidR="005D6786" w:rsidRPr="005D6786" w:rsidRDefault="005D6786" w:rsidP="005D6786">
      <w:pPr>
        <w:spacing w:line="276" w:lineRule="auto"/>
        <w:jc w:val="both"/>
        <w:rPr>
          <w:rFonts w:ascii="Times New Roman" w:eastAsia="Times New Roman" w:hAnsi="Times New Roman" w:cs="Times New Roman"/>
          <w:sz w:val="24"/>
          <w:szCs w:val="24"/>
          <w:lang w:eastAsia="fr-FR"/>
        </w:rPr>
      </w:pPr>
      <w:r w:rsidRPr="005D6786">
        <w:rPr>
          <w:rFonts w:ascii="Times New Roman" w:eastAsia="Times New Roman" w:hAnsi="Times New Roman" w:cs="Times New Roman"/>
          <w:sz w:val="24"/>
          <w:szCs w:val="24"/>
          <w:lang w:eastAsia="fr-FR"/>
        </w:rPr>
        <w:t>At present, I am completing a six-month M2 internship at Centre Oscar Lambret and CHU, where I am working on a tomotherapy-related pipeline involving LOT sinograms for faster and more accurate dose calculation using AI. In this internship, I contribute to code development, article writing, quality control tasks, and routine medical physics activities, while also helping DQPRM students in their practical work. This experience has been very important to me because it connects research with the daily reality of the clinic. It confirmed that I do not want to work only on technical models in isolation; I want to develop tools that are physically grounded, clinically relevant, and usable in practice.</w:t>
      </w:r>
    </w:p>
    <w:p w:rsidR="005D6786" w:rsidRPr="005D6786" w:rsidRDefault="005D6786" w:rsidP="005D6786">
      <w:pPr>
        <w:spacing w:line="276" w:lineRule="auto"/>
        <w:jc w:val="both"/>
        <w:rPr>
          <w:rFonts w:ascii="Times New Roman" w:eastAsia="Times New Roman" w:hAnsi="Times New Roman" w:cs="Times New Roman"/>
          <w:sz w:val="24"/>
          <w:szCs w:val="24"/>
          <w:lang w:eastAsia="fr-FR"/>
        </w:rPr>
      </w:pPr>
      <w:r w:rsidRPr="005D6786">
        <w:rPr>
          <w:rFonts w:ascii="Times New Roman" w:eastAsia="Times New Roman" w:hAnsi="Times New Roman" w:cs="Times New Roman"/>
          <w:sz w:val="24"/>
          <w:szCs w:val="24"/>
          <w:lang w:eastAsia="fr-FR"/>
        </w:rPr>
        <w:t>I want to pursue a PhD now because I feel ready to bring together the different parts of my path: physics, medical imaging, radiotherapy, AI, and clinical application. My earlier work gave me technical experience, but it also showed me the limits of purely algorithmic development when it is not closely linked to real medical physics questions. At this stage, I want doctoral training that will help me become a more complete researcher.</w:t>
      </w:r>
    </w:p>
    <w:p w:rsidR="005D6786" w:rsidRPr="005D6786" w:rsidRDefault="005D6786" w:rsidP="005D6786">
      <w:pPr>
        <w:spacing w:line="276" w:lineRule="auto"/>
        <w:jc w:val="both"/>
        <w:rPr>
          <w:rFonts w:ascii="Times New Roman" w:eastAsia="Times New Roman" w:hAnsi="Times New Roman" w:cs="Times New Roman"/>
          <w:sz w:val="24"/>
          <w:szCs w:val="24"/>
          <w:lang w:eastAsia="fr-FR"/>
        </w:rPr>
      </w:pPr>
      <w:r w:rsidRPr="005D6786">
        <w:rPr>
          <w:rFonts w:ascii="Times New Roman" w:eastAsia="Times New Roman" w:hAnsi="Times New Roman" w:cs="Times New Roman"/>
          <w:sz w:val="24"/>
          <w:szCs w:val="24"/>
          <w:lang w:eastAsia="fr-FR"/>
        </w:rPr>
        <w:t>Khalifa University is appealing to me for this reason. Its medical physics training is clearly built around key areas such as diagnostic imaging, radiation therapy, nuclear medicine, and radiation protection, and the university presents itself as a research-intensive institution with strong graduate supervision and specializ</w:t>
      </w:r>
      <w:r>
        <w:rPr>
          <w:rFonts w:ascii="Times New Roman" w:eastAsia="Times New Roman" w:hAnsi="Times New Roman" w:cs="Times New Roman"/>
          <w:sz w:val="24"/>
          <w:szCs w:val="24"/>
          <w:lang w:eastAsia="fr-FR"/>
        </w:rPr>
        <w:t>ed facilities</w:t>
      </w:r>
      <w:r w:rsidRPr="005D6786">
        <w:rPr>
          <w:rFonts w:ascii="Times New Roman" w:eastAsia="Times New Roman" w:hAnsi="Times New Roman" w:cs="Times New Roman"/>
          <w:sz w:val="24"/>
          <w:szCs w:val="24"/>
          <w:lang w:eastAsia="fr-FR"/>
        </w:rPr>
        <w:t xml:space="preserve">. This kind of environment fits very well with my goals. </w:t>
      </w:r>
      <w:r>
        <w:rPr>
          <w:rFonts w:ascii="Times New Roman" w:eastAsia="Times New Roman" w:hAnsi="Times New Roman" w:cs="Times New Roman"/>
          <w:sz w:val="24"/>
          <w:szCs w:val="24"/>
          <w:lang w:eastAsia="fr-FR"/>
        </w:rPr>
        <w:t>In the l</w:t>
      </w:r>
      <w:r w:rsidRPr="005D6786">
        <w:rPr>
          <w:rFonts w:ascii="Times New Roman" w:eastAsia="Times New Roman" w:hAnsi="Times New Roman" w:cs="Times New Roman"/>
          <w:sz w:val="24"/>
          <w:szCs w:val="24"/>
          <w:lang w:eastAsia="fr-FR"/>
        </w:rPr>
        <w:t>ong term, I would like to contribute to both research and clinical</w:t>
      </w:r>
      <w:r>
        <w:rPr>
          <w:rFonts w:ascii="Times New Roman" w:eastAsia="Times New Roman" w:hAnsi="Times New Roman" w:cs="Times New Roman"/>
          <w:sz w:val="24"/>
          <w:szCs w:val="24"/>
          <w:lang w:eastAsia="fr-FR"/>
        </w:rPr>
        <w:t xml:space="preserve"> development in medical physics,</w:t>
      </w:r>
      <w:r w:rsidRPr="005D6786">
        <w:rPr>
          <w:rFonts w:ascii="Times New Roman" w:eastAsia="Times New Roman" w:hAnsi="Times New Roman" w:cs="Times New Roman"/>
          <w:sz w:val="24"/>
          <w:szCs w:val="24"/>
          <w:lang w:eastAsia="fr-FR"/>
        </w:rPr>
        <w:t xml:space="preserve"> especially interested in building reliable AI tools for radiotherapy and imaging that are evaluated not only by technical metrics, but also by do</w:t>
      </w:r>
      <w:r>
        <w:rPr>
          <w:rFonts w:ascii="Times New Roman" w:eastAsia="Times New Roman" w:hAnsi="Times New Roman" w:cs="Times New Roman"/>
          <w:sz w:val="24"/>
          <w:szCs w:val="24"/>
          <w:lang w:eastAsia="fr-FR"/>
        </w:rPr>
        <w:t>simetric and clinical relevance</w:t>
      </w:r>
      <w:r w:rsidRPr="005D6786">
        <w:rPr>
          <w:rFonts w:ascii="Times New Roman" w:eastAsia="Times New Roman" w:hAnsi="Times New Roman" w:cs="Times New Roman"/>
          <w:sz w:val="24"/>
          <w:szCs w:val="24"/>
          <w:lang w:eastAsia="fr-FR"/>
        </w:rPr>
        <w:t>.</w:t>
      </w:r>
    </w:p>
    <w:p w:rsidR="005D6786" w:rsidRPr="005D6786" w:rsidRDefault="005D6786" w:rsidP="005D6786">
      <w:pPr>
        <w:spacing w:line="276" w:lineRule="auto"/>
        <w:jc w:val="both"/>
        <w:rPr>
          <w:rFonts w:ascii="Times New Roman" w:eastAsia="Times New Roman" w:hAnsi="Times New Roman" w:cs="Times New Roman"/>
          <w:sz w:val="24"/>
          <w:szCs w:val="24"/>
          <w:lang w:eastAsia="fr-FR"/>
        </w:rPr>
      </w:pPr>
      <w:r w:rsidRPr="005D6786">
        <w:rPr>
          <w:rFonts w:ascii="Times New Roman" w:eastAsia="Times New Roman" w:hAnsi="Times New Roman" w:cs="Times New Roman"/>
          <w:sz w:val="24"/>
          <w:szCs w:val="24"/>
          <w:lang w:eastAsia="fr-FR"/>
        </w:rPr>
        <w:t>For these reasons, I believe that doctoral study at Khalifa University would be a strong next step for me. I would bring a background that combines physics training, ongoing clinical exposure, experience in AI-based imaging research, and a real motivation to work on meaningful problems in medical physics. More importantly, I would come with a clear desire to grow into a rigorous, useful, and collaborative researcher.</w:t>
      </w:r>
    </w:p>
    <w:p w:rsidR="00A15D50" w:rsidRPr="00DD22EB" w:rsidRDefault="00A15D50" w:rsidP="005D6786">
      <w:pPr>
        <w:spacing w:line="276" w:lineRule="auto"/>
        <w:jc w:val="both"/>
      </w:pPr>
    </w:p>
    <w:p w:rsidR="00CE577D" w:rsidRPr="00A15D50" w:rsidRDefault="00CE577D" w:rsidP="005D6786">
      <w:pPr>
        <w:spacing w:line="276" w:lineRule="auto"/>
        <w:jc w:val="both"/>
      </w:pPr>
    </w:p>
    <w:sectPr w:rsidR="00CE577D" w:rsidRPr="00A15D50" w:rsidSect="00DD22EB">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B7843" w:rsidRDefault="008B7843" w:rsidP="00DD22EB">
      <w:pPr>
        <w:spacing w:after="0" w:line="240" w:lineRule="auto"/>
      </w:pPr>
      <w:r>
        <w:separator/>
      </w:r>
    </w:p>
  </w:endnote>
  <w:endnote w:type="continuationSeparator" w:id="0">
    <w:p w:rsidR="008B7843" w:rsidRDefault="008B7843" w:rsidP="00DD22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B7843" w:rsidRDefault="008B7843" w:rsidP="00DD22EB">
      <w:pPr>
        <w:spacing w:after="0" w:line="240" w:lineRule="auto"/>
      </w:pPr>
      <w:r>
        <w:separator/>
      </w:r>
    </w:p>
  </w:footnote>
  <w:footnote w:type="continuationSeparator" w:id="0">
    <w:p w:rsidR="008B7843" w:rsidRDefault="008B7843" w:rsidP="00DD22E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22EB"/>
    <w:rsid w:val="0034000E"/>
    <w:rsid w:val="0040578F"/>
    <w:rsid w:val="005D6786"/>
    <w:rsid w:val="00763B62"/>
    <w:rsid w:val="008B7843"/>
    <w:rsid w:val="00A15D50"/>
    <w:rsid w:val="00CB579F"/>
    <w:rsid w:val="00CE577D"/>
    <w:rsid w:val="00DD22EB"/>
    <w:rsid w:val="00E2031D"/>
    <w:rsid w:val="00E8440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62A7B"/>
  <w15:chartTrackingRefBased/>
  <w15:docId w15:val="{010CF63D-371F-4770-AB89-026FE8153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15D50"/>
    <w:rPr>
      <w:lang w:val="en-US"/>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DD22EB"/>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bzpyqfadein">
    <w:name w:val="bz_pyq_fadein"/>
    <w:basedOn w:val="Policepardfaut"/>
    <w:rsid w:val="00DD22EB"/>
  </w:style>
  <w:style w:type="paragraph" w:styleId="En-tte">
    <w:name w:val="header"/>
    <w:basedOn w:val="Normal"/>
    <w:link w:val="En-tteCar"/>
    <w:uiPriority w:val="99"/>
    <w:unhideWhenUsed/>
    <w:rsid w:val="00DD22EB"/>
    <w:pPr>
      <w:tabs>
        <w:tab w:val="center" w:pos="4536"/>
        <w:tab w:val="right" w:pos="9072"/>
      </w:tabs>
      <w:spacing w:after="0" w:line="240" w:lineRule="auto"/>
    </w:pPr>
  </w:style>
  <w:style w:type="character" w:customStyle="1" w:styleId="En-tteCar">
    <w:name w:val="En-tête Car"/>
    <w:basedOn w:val="Policepardfaut"/>
    <w:link w:val="En-tte"/>
    <w:uiPriority w:val="99"/>
    <w:rsid w:val="00DD22EB"/>
  </w:style>
  <w:style w:type="paragraph" w:styleId="Pieddepage">
    <w:name w:val="footer"/>
    <w:basedOn w:val="Normal"/>
    <w:link w:val="PieddepageCar"/>
    <w:uiPriority w:val="99"/>
    <w:unhideWhenUsed/>
    <w:rsid w:val="00DD22E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D22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163630">
      <w:bodyDiv w:val="1"/>
      <w:marLeft w:val="0"/>
      <w:marRight w:val="0"/>
      <w:marTop w:val="0"/>
      <w:marBottom w:val="0"/>
      <w:divBdr>
        <w:top w:val="none" w:sz="0" w:space="0" w:color="auto"/>
        <w:left w:val="none" w:sz="0" w:space="0" w:color="auto"/>
        <w:bottom w:val="none" w:sz="0" w:space="0" w:color="auto"/>
        <w:right w:val="none" w:sz="0" w:space="0" w:color="auto"/>
      </w:divBdr>
    </w:div>
    <w:div w:id="175535832">
      <w:bodyDiv w:val="1"/>
      <w:marLeft w:val="0"/>
      <w:marRight w:val="0"/>
      <w:marTop w:val="0"/>
      <w:marBottom w:val="0"/>
      <w:divBdr>
        <w:top w:val="none" w:sz="0" w:space="0" w:color="auto"/>
        <w:left w:val="none" w:sz="0" w:space="0" w:color="auto"/>
        <w:bottom w:val="none" w:sz="0" w:space="0" w:color="auto"/>
        <w:right w:val="none" w:sz="0" w:space="0" w:color="auto"/>
      </w:divBdr>
    </w:div>
    <w:div w:id="1071267985">
      <w:bodyDiv w:val="1"/>
      <w:marLeft w:val="0"/>
      <w:marRight w:val="0"/>
      <w:marTop w:val="0"/>
      <w:marBottom w:val="0"/>
      <w:divBdr>
        <w:top w:val="none" w:sz="0" w:space="0" w:color="auto"/>
        <w:left w:val="none" w:sz="0" w:space="0" w:color="auto"/>
        <w:bottom w:val="none" w:sz="0" w:space="0" w:color="auto"/>
        <w:right w:val="none" w:sz="0" w:space="0" w:color="auto"/>
      </w:divBdr>
    </w:div>
    <w:div w:id="1205213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AAE224-65E1-4E0E-87CF-CEA96C659D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2</Pages>
  <Words>968</Words>
  <Characters>5327</Characters>
  <Application>Microsoft Office Word</Application>
  <DocSecurity>0</DocSecurity>
  <Lines>44</Lines>
  <Paragraphs>12</Paragraphs>
  <ScaleCrop>false</ScaleCrop>
  <HeadingPairs>
    <vt:vector size="2" baseType="variant">
      <vt:variant>
        <vt:lpstr>Titre</vt:lpstr>
      </vt:variant>
      <vt:variant>
        <vt:i4>1</vt:i4>
      </vt:variant>
    </vt:vector>
  </HeadingPairs>
  <TitlesOfParts>
    <vt:vector size="1" baseType="lpstr">
      <vt:lpstr/>
    </vt:vector>
  </TitlesOfParts>
  <Company>COL</Company>
  <LinksUpToDate>false</LinksUpToDate>
  <CharactersWithSpaces>6283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MEBARKI MOHAMED OUSSAMA</dc:creator>
  <cp:keywords/>
  <dc:description/>
  <cp:lastModifiedBy>MEBARKI MOHAMED OUSSAMA</cp:lastModifiedBy>
  <cp:revision>4</cp:revision>
  <dcterms:created xsi:type="dcterms:W3CDTF">2026-03-12T14:26:00Z</dcterms:created>
  <dcterms:modified xsi:type="dcterms:W3CDTF">2026-03-12T15:14:00Z</dcterms:modified>
</cp:coreProperties>
</file>