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62E51" w14:textId="2CA3D746" w:rsidR="00744175" w:rsidRPr="00744175" w:rsidRDefault="00744175">
      <w:pPr>
        <w:rPr>
          <w:b/>
          <w:bCs/>
          <w:sz w:val="28"/>
          <w:szCs w:val="28"/>
          <w:lang w:val="fr-FR"/>
        </w:rPr>
      </w:pPr>
      <w:r w:rsidRPr="00744175">
        <w:rPr>
          <w:b/>
          <w:bCs/>
          <w:sz w:val="28"/>
          <w:szCs w:val="28"/>
          <w:lang w:val="fr-FR"/>
        </w:rPr>
        <w:t xml:space="preserve">Diagramme de classe : </w:t>
      </w:r>
    </w:p>
    <w:p w14:paraId="40B52031" w14:textId="77777777" w:rsidR="00744175" w:rsidRDefault="00744175">
      <w:pPr>
        <w:rPr>
          <w:lang w:val="fr-FR"/>
        </w:rPr>
      </w:pPr>
    </w:p>
    <w:p w14:paraId="73963C6B" w14:textId="340BB896" w:rsidR="00EB3621" w:rsidRPr="00744175" w:rsidRDefault="00744175">
      <w:pPr>
        <w:rPr>
          <w:b/>
          <w:bCs/>
          <w:lang w:val="fr-FR"/>
        </w:rPr>
      </w:pPr>
      <w:r w:rsidRPr="00744175">
        <w:rPr>
          <w:b/>
          <w:bCs/>
          <w:noProof/>
        </w:rPr>
        <w:drawing>
          <wp:inline distT="0" distB="0" distL="0" distR="0" wp14:anchorId="00716C39" wp14:editId="2D7EDA21">
            <wp:extent cx="3633512" cy="2570132"/>
            <wp:effectExtent l="0" t="0" r="5080" b="1905"/>
            <wp:docPr id="10312127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6614" cy="2586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A52F5" w14:textId="77777777" w:rsidR="00744175" w:rsidRPr="00744175" w:rsidRDefault="00744175">
      <w:pPr>
        <w:rPr>
          <w:b/>
          <w:bCs/>
          <w:lang w:val="fr-FR"/>
        </w:rPr>
      </w:pPr>
    </w:p>
    <w:p w14:paraId="75DC6BDA" w14:textId="52531FA8" w:rsidR="00744175" w:rsidRPr="00744175" w:rsidRDefault="00744175">
      <w:pPr>
        <w:rPr>
          <w:b/>
          <w:bCs/>
          <w:sz w:val="28"/>
          <w:szCs w:val="28"/>
          <w:lang w:val="fr-FR"/>
        </w:rPr>
      </w:pPr>
      <w:r w:rsidRPr="00744175">
        <w:rPr>
          <w:b/>
          <w:bCs/>
          <w:sz w:val="28"/>
          <w:szCs w:val="28"/>
          <w:lang w:val="fr-FR"/>
        </w:rPr>
        <w:t xml:space="preserve">Diagramme de cas d’utilisations : </w:t>
      </w:r>
    </w:p>
    <w:p w14:paraId="4FA49828" w14:textId="77777777" w:rsidR="00744175" w:rsidRDefault="00744175">
      <w:pPr>
        <w:rPr>
          <w:lang w:val="fr-FR"/>
        </w:rPr>
      </w:pPr>
    </w:p>
    <w:p w14:paraId="3162BF17" w14:textId="40C88DDA" w:rsidR="00744175" w:rsidRDefault="00744175">
      <w:pPr>
        <w:rPr>
          <w:lang w:val="fr-FR"/>
        </w:rPr>
      </w:pPr>
      <w:r>
        <w:rPr>
          <w:noProof/>
        </w:rPr>
        <w:drawing>
          <wp:inline distT="0" distB="0" distL="0" distR="0" wp14:anchorId="77595CCF" wp14:editId="7FB23512">
            <wp:extent cx="4007679" cy="4388813"/>
            <wp:effectExtent l="0" t="0" r="0" b="0"/>
            <wp:docPr id="11505690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4342" cy="439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A185E" w14:textId="77777777" w:rsidR="00744175" w:rsidRDefault="00744175">
      <w:pPr>
        <w:rPr>
          <w:lang w:val="fr-FR"/>
        </w:rPr>
      </w:pPr>
    </w:p>
    <w:p w14:paraId="156BA18F" w14:textId="23A5DF93" w:rsidR="00744175" w:rsidRPr="00744175" w:rsidRDefault="00744175">
      <w:pPr>
        <w:rPr>
          <w:b/>
          <w:bCs/>
          <w:sz w:val="28"/>
          <w:szCs w:val="28"/>
          <w:lang w:val="fr-FR"/>
        </w:rPr>
      </w:pPr>
      <w:r w:rsidRPr="00744175">
        <w:rPr>
          <w:b/>
          <w:bCs/>
          <w:sz w:val="28"/>
          <w:szCs w:val="28"/>
          <w:lang w:val="fr-FR"/>
        </w:rPr>
        <w:lastRenderedPageBreak/>
        <w:t>Diagramme de sequence :</w:t>
      </w:r>
    </w:p>
    <w:p w14:paraId="700EDE6F" w14:textId="3E235CC8" w:rsidR="00744175" w:rsidRDefault="00744175">
      <w:pPr>
        <w:rPr>
          <w:lang w:val="fr-FR"/>
        </w:rPr>
      </w:pPr>
      <w:r>
        <w:rPr>
          <w:noProof/>
        </w:rPr>
        <w:drawing>
          <wp:inline distT="0" distB="0" distL="0" distR="0" wp14:anchorId="63E0FB1F" wp14:editId="17ABC145">
            <wp:extent cx="4449624" cy="4120021"/>
            <wp:effectExtent l="0" t="0" r="8255" b="0"/>
            <wp:docPr id="596008642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9819" cy="413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1F56B" w14:textId="77777777" w:rsidR="00744175" w:rsidRDefault="00744175">
      <w:pPr>
        <w:rPr>
          <w:lang w:val="fr-FR"/>
        </w:rPr>
      </w:pPr>
    </w:p>
    <w:p w14:paraId="0E5B53E5" w14:textId="2C7C9B46" w:rsidR="00744175" w:rsidRDefault="00744175">
      <w:pPr>
        <w:rPr>
          <w:lang w:val="fr-FR"/>
        </w:rPr>
      </w:pPr>
      <w:r>
        <w:rPr>
          <w:noProof/>
        </w:rPr>
        <w:drawing>
          <wp:inline distT="0" distB="0" distL="0" distR="0" wp14:anchorId="50161F4E" wp14:editId="554B8F48">
            <wp:extent cx="4358640" cy="3853687"/>
            <wp:effectExtent l="0" t="0" r="3810" b="0"/>
            <wp:docPr id="45650752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325" cy="38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441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277"/>
    <w:rsid w:val="00744175"/>
    <w:rsid w:val="008F23C6"/>
    <w:rsid w:val="00983277"/>
    <w:rsid w:val="00B63108"/>
    <w:rsid w:val="00EB3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5A941"/>
  <w15:chartTrackingRefBased/>
  <w15:docId w15:val="{2D7A0006-6CC0-47A0-91C1-0A08ED3FC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83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83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832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83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832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83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83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83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83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832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832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832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8327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8327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8327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8327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8327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8327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83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83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83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83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83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8327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8327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8327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832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8327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832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Oussama abbout</dc:creator>
  <cp:keywords/>
  <dc:description/>
  <cp:lastModifiedBy>Oussama abbout</cp:lastModifiedBy>
  <cp:revision>2</cp:revision>
  <dcterms:created xsi:type="dcterms:W3CDTF">2026-04-23T05:04:00Z</dcterms:created>
  <dcterms:modified xsi:type="dcterms:W3CDTF">2026-04-23T05:08:00Z</dcterms:modified>
</cp:coreProperties>
</file>