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87B93" w14:textId="0EA82D26" w:rsidR="005C3974" w:rsidRPr="00EF7A39" w:rsidRDefault="0067650C" w:rsidP="00EF7A39">
      <w:pPr>
        <w:jc w:val="center"/>
        <w:rPr>
          <w:b/>
          <w:bCs/>
          <w:u w:val="single"/>
        </w:rPr>
      </w:pPr>
      <w:r w:rsidRPr="00EF7A39">
        <w:rPr>
          <w:b/>
          <w:bCs/>
          <w:u w:val="single"/>
        </w:rPr>
        <w:t>SEMI-SUPERVISED ENSEMBLE</w:t>
      </w:r>
    </w:p>
    <w:p w14:paraId="64D8B48A" w14:textId="6892F2A3" w:rsidR="0067650C" w:rsidRDefault="0067650C"/>
    <w:p w14:paraId="6873559E" w14:textId="0FA1AE02" w:rsidR="0067650C" w:rsidRDefault="0067650C">
      <w:pPr>
        <w:rPr>
          <w:lang w:val="en-US"/>
        </w:rPr>
      </w:pPr>
      <w:r w:rsidRPr="0067650C">
        <w:rPr>
          <w:lang w:val="en-US"/>
        </w:rPr>
        <w:t>For the semi-supervised ensemble, we used Decision</w:t>
      </w:r>
      <w:r>
        <w:rPr>
          <w:lang w:val="en-US"/>
        </w:rPr>
        <w:t xml:space="preserve"> tree classifier and the Support Vector Machine models that we trained with the labelled data. After that we used theses models to generate pseudo labels on the unlabeled data</w:t>
      </w:r>
      <w:r w:rsidR="006C1B38">
        <w:rPr>
          <w:lang w:val="en-US"/>
        </w:rPr>
        <w:t xml:space="preserve">. We used then an </w:t>
      </w:r>
      <w:r w:rsidR="00BE4C73">
        <w:rPr>
          <w:lang w:val="en-US"/>
        </w:rPr>
        <w:t>ensemble</w:t>
      </w:r>
      <w:r w:rsidR="006C1B38">
        <w:rPr>
          <w:lang w:val="en-US"/>
        </w:rPr>
        <w:t xml:space="preserve"> classifier in our case the voting classifier to make prediction on the combined dataset generated with labelled data and pseudo labelled data.</w:t>
      </w:r>
    </w:p>
    <w:p w14:paraId="22148C27" w14:textId="0951712A" w:rsidR="006C1B38" w:rsidRDefault="006C1B38">
      <w:pPr>
        <w:rPr>
          <w:lang w:val="en-US"/>
        </w:rPr>
      </w:pPr>
    </w:p>
    <w:p w14:paraId="134E8501" w14:textId="4430FF6D" w:rsidR="006C1B38" w:rsidRDefault="006C1B38">
      <w:pPr>
        <w:rPr>
          <w:lang w:val="en-US"/>
        </w:rPr>
      </w:pPr>
      <w:r>
        <w:rPr>
          <w:lang w:val="en-US"/>
        </w:rPr>
        <w:t xml:space="preserve">Here are the results we got from it </w:t>
      </w:r>
    </w:p>
    <w:p w14:paraId="26C3BFDB" w14:textId="77777777" w:rsidR="006C1B38" w:rsidRDefault="006C1B38">
      <w:pPr>
        <w:rPr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2"/>
        <w:gridCol w:w="1233"/>
        <w:gridCol w:w="1233"/>
        <w:gridCol w:w="1233"/>
        <w:gridCol w:w="1233"/>
        <w:gridCol w:w="1233"/>
      </w:tblGrid>
      <w:tr w:rsidR="006C1B38" w14:paraId="2A87EFE1" w14:textId="77777777" w:rsidTr="006C1B38">
        <w:tc>
          <w:tcPr>
            <w:tcW w:w="1232" w:type="dxa"/>
          </w:tcPr>
          <w:p w14:paraId="42738040" w14:textId="77777777" w:rsidR="006C1B38" w:rsidRDefault="006C1B38">
            <w:pPr>
              <w:rPr>
                <w:lang w:val="en-US"/>
              </w:rPr>
            </w:pPr>
          </w:p>
        </w:tc>
        <w:tc>
          <w:tcPr>
            <w:tcW w:w="1233" w:type="dxa"/>
          </w:tcPr>
          <w:p w14:paraId="37BFC174" w14:textId="57CC4864" w:rsidR="006C1B38" w:rsidRDefault="006C1B38">
            <w:pPr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33" w:type="dxa"/>
          </w:tcPr>
          <w:p w14:paraId="526D4AD1" w14:textId="42031692" w:rsidR="006C1B38" w:rsidRDefault="006C1B38">
            <w:pPr>
              <w:rPr>
                <w:lang w:val="en-US"/>
              </w:rPr>
            </w:pPr>
            <w:r>
              <w:rPr>
                <w:lang w:val="en-US"/>
              </w:rPr>
              <w:t>0.75</w:t>
            </w:r>
          </w:p>
        </w:tc>
        <w:tc>
          <w:tcPr>
            <w:tcW w:w="1233" w:type="dxa"/>
          </w:tcPr>
          <w:p w14:paraId="45DC1F4C" w14:textId="17ED3B50" w:rsidR="006C1B38" w:rsidRDefault="006C1B38">
            <w:pPr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  <w:tc>
          <w:tcPr>
            <w:tcW w:w="1233" w:type="dxa"/>
          </w:tcPr>
          <w:p w14:paraId="28A98B9D" w14:textId="71975FDF" w:rsidR="006C1B38" w:rsidRDefault="006C1B38">
            <w:pPr>
              <w:rPr>
                <w:lang w:val="en-US"/>
              </w:rPr>
            </w:pPr>
            <w:r>
              <w:rPr>
                <w:lang w:val="en-US"/>
              </w:rPr>
              <w:t>0.95</w:t>
            </w:r>
          </w:p>
        </w:tc>
        <w:tc>
          <w:tcPr>
            <w:tcW w:w="1233" w:type="dxa"/>
          </w:tcPr>
          <w:p w14:paraId="0B5DDA2F" w14:textId="6A9E5320" w:rsidR="006C1B38" w:rsidRDefault="006C1B38">
            <w:pPr>
              <w:rPr>
                <w:lang w:val="en-US"/>
              </w:rPr>
            </w:pPr>
            <w:r>
              <w:rPr>
                <w:lang w:val="en-US"/>
              </w:rPr>
              <w:t>0.99</w:t>
            </w:r>
          </w:p>
        </w:tc>
      </w:tr>
      <w:tr w:rsidR="006C1B38" w14:paraId="3FE1C84A" w14:textId="77777777" w:rsidTr="006C1B38">
        <w:tc>
          <w:tcPr>
            <w:tcW w:w="1232" w:type="dxa"/>
          </w:tcPr>
          <w:p w14:paraId="3C0A440F" w14:textId="27B1FF01" w:rsidR="006C1B38" w:rsidRDefault="006C1B38">
            <w:pPr>
              <w:rPr>
                <w:lang w:val="en-US"/>
              </w:rPr>
            </w:pPr>
            <w:r>
              <w:rPr>
                <w:lang w:val="en-US"/>
              </w:rPr>
              <w:t>Accuracy</w:t>
            </w:r>
          </w:p>
        </w:tc>
        <w:tc>
          <w:tcPr>
            <w:tcW w:w="1233" w:type="dxa"/>
          </w:tcPr>
          <w:p w14:paraId="214B4488" w14:textId="2DD85E9A" w:rsidR="006C1B38" w:rsidRDefault="006C1B38">
            <w:pPr>
              <w:rPr>
                <w:lang w:val="en-US"/>
              </w:rPr>
            </w:pPr>
            <w:r>
              <w:rPr>
                <w:lang w:val="en-US"/>
              </w:rPr>
              <w:t>0.8759</w:t>
            </w:r>
          </w:p>
        </w:tc>
        <w:tc>
          <w:tcPr>
            <w:tcW w:w="1233" w:type="dxa"/>
          </w:tcPr>
          <w:p w14:paraId="5F90DA90" w14:textId="60B21222" w:rsidR="006C1B38" w:rsidRDefault="006C1B38">
            <w:pPr>
              <w:rPr>
                <w:lang w:val="en-US"/>
              </w:rPr>
            </w:pPr>
            <w:r>
              <w:rPr>
                <w:lang w:val="en-US"/>
              </w:rPr>
              <w:t>0.8752</w:t>
            </w:r>
          </w:p>
        </w:tc>
        <w:tc>
          <w:tcPr>
            <w:tcW w:w="1233" w:type="dxa"/>
          </w:tcPr>
          <w:p w14:paraId="531DB940" w14:textId="097B9743" w:rsidR="006C1B38" w:rsidRDefault="006C1B38">
            <w:pPr>
              <w:rPr>
                <w:lang w:val="en-US"/>
              </w:rPr>
            </w:pPr>
            <w:r>
              <w:rPr>
                <w:lang w:val="en-US"/>
              </w:rPr>
              <w:t>0.8762</w:t>
            </w:r>
          </w:p>
        </w:tc>
        <w:tc>
          <w:tcPr>
            <w:tcW w:w="1233" w:type="dxa"/>
          </w:tcPr>
          <w:p w14:paraId="3658BE84" w14:textId="08EABECA" w:rsidR="006C1B38" w:rsidRDefault="006C1B38">
            <w:pPr>
              <w:rPr>
                <w:lang w:val="en-US"/>
              </w:rPr>
            </w:pPr>
            <w:r>
              <w:rPr>
                <w:lang w:val="en-US"/>
              </w:rPr>
              <w:t>0.878</w:t>
            </w:r>
          </w:p>
        </w:tc>
        <w:tc>
          <w:tcPr>
            <w:tcW w:w="1233" w:type="dxa"/>
          </w:tcPr>
          <w:p w14:paraId="0591A7DF" w14:textId="680661CE" w:rsidR="006C1B38" w:rsidRDefault="006C1B38">
            <w:pPr>
              <w:rPr>
                <w:lang w:val="en-US"/>
              </w:rPr>
            </w:pPr>
            <w:r>
              <w:rPr>
                <w:lang w:val="en-US"/>
              </w:rPr>
              <w:t>0.8786</w:t>
            </w:r>
          </w:p>
        </w:tc>
      </w:tr>
      <w:tr w:rsidR="006C1B38" w14:paraId="46B57738" w14:textId="77777777" w:rsidTr="006C1B38">
        <w:tc>
          <w:tcPr>
            <w:tcW w:w="1232" w:type="dxa"/>
          </w:tcPr>
          <w:p w14:paraId="53CD9426" w14:textId="3C5BAB42" w:rsidR="006C1B38" w:rsidRDefault="006C1B38">
            <w:pPr>
              <w:rPr>
                <w:lang w:val="en-US"/>
              </w:rPr>
            </w:pPr>
            <w:r>
              <w:rPr>
                <w:lang w:val="en-US"/>
              </w:rPr>
              <w:t>F1-score</w:t>
            </w:r>
          </w:p>
        </w:tc>
        <w:tc>
          <w:tcPr>
            <w:tcW w:w="1233" w:type="dxa"/>
          </w:tcPr>
          <w:p w14:paraId="3441CFCC" w14:textId="6828AB64" w:rsidR="006C1B38" w:rsidRDefault="006C1B38">
            <w:pPr>
              <w:rPr>
                <w:lang w:val="en-US"/>
              </w:rPr>
            </w:pPr>
            <w:r>
              <w:rPr>
                <w:lang w:val="en-US"/>
              </w:rPr>
              <w:t>0.3461</w:t>
            </w:r>
          </w:p>
        </w:tc>
        <w:tc>
          <w:tcPr>
            <w:tcW w:w="1233" w:type="dxa"/>
          </w:tcPr>
          <w:p w14:paraId="5BCDA2D8" w14:textId="2B9BD95E" w:rsidR="006C1B38" w:rsidRDefault="006C1B38">
            <w:pPr>
              <w:rPr>
                <w:lang w:val="en-US"/>
              </w:rPr>
            </w:pPr>
            <w:r>
              <w:rPr>
                <w:lang w:val="en-US"/>
              </w:rPr>
              <w:t>0.1999</w:t>
            </w:r>
          </w:p>
        </w:tc>
        <w:tc>
          <w:tcPr>
            <w:tcW w:w="1233" w:type="dxa"/>
          </w:tcPr>
          <w:p w14:paraId="7AED1B39" w14:textId="068ACE51" w:rsidR="006C1B38" w:rsidRDefault="006C1B38">
            <w:pPr>
              <w:rPr>
                <w:lang w:val="en-US"/>
              </w:rPr>
            </w:pPr>
            <w:r>
              <w:rPr>
                <w:lang w:val="en-US"/>
              </w:rPr>
              <w:t>0.1012</w:t>
            </w:r>
          </w:p>
        </w:tc>
        <w:tc>
          <w:tcPr>
            <w:tcW w:w="1233" w:type="dxa"/>
          </w:tcPr>
          <w:p w14:paraId="753A42FA" w14:textId="05ECE017" w:rsidR="006C1B38" w:rsidRDefault="006C1B38">
            <w:pPr>
              <w:rPr>
                <w:lang w:val="en-US"/>
              </w:rPr>
            </w:pPr>
            <w:r>
              <w:rPr>
                <w:lang w:val="en-US"/>
              </w:rPr>
              <w:t>0.0433</w:t>
            </w:r>
          </w:p>
        </w:tc>
        <w:tc>
          <w:tcPr>
            <w:tcW w:w="1233" w:type="dxa"/>
          </w:tcPr>
          <w:p w14:paraId="572878F7" w14:textId="4F4FFE9F" w:rsidR="006C1B38" w:rsidRDefault="006C1B38">
            <w:pPr>
              <w:rPr>
                <w:lang w:val="en-US"/>
              </w:rPr>
            </w:pPr>
            <w:r>
              <w:rPr>
                <w:lang w:val="en-US"/>
              </w:rPr>
              <w:t>0.01437</w:t>
            </w:r>
          </w:p>
        </w:tc>
      </w:tr>
      <w:tr w:rsidR="006C1B38" w14:paraId="271AA4CC" w14:textId="77777777" w:rsidTr="006C1B38">
        <w:tc>
          <w:tcPr>
            <w:tcW w:w="1232" w:type="dxa"/>
          </w:tcPr>
          <w:p w14:paraId="3AAB70DE" w14:textId="3F2BB489" w:rsidR="006C1B38" w:rsidRDefault="006C1B38">
            <w:pPr>
              <w:rPr>
                <w:lang w:val="en-US"/>
              </w:rPr>
            </w:pPr>
            <w:r>
              <w:rPr>
                <w:lang w:val="en-US"/>
              </w:rPr>
              <w:t>Runtime</w:t>
            </w:r>
          </w:p>
        </w:tc>
        <w:tc>
          <w:tcPr>
            <w:tcW w:w="1233" w:type="dxa"/>
          </w:tcPr>
          <w:p w14:paraId="03777BEB" w14:textId="68EF95F4" w:rsidR="006C1B38" w:rsidRDefault="006C1B38">
            <w:pPr>
              <w:rPr>
                <w:lang w:val="en-US"/>
              </w:rPr>
            </w:pPr>
            <w:r>
              <w:rPr>
                <w:lang w:val="en-US"/>
              </w:rPr>
              <w:t>98.</w:t>
            </w:r>
            <w:r w:rsidR="00BE4C73">
              <w:rPr>
                <w:lang w:val="en-US"/>
              </w:rPr>
              <w:t>367</w:t>
            </w:r>
          </w:p>
        </w:tc>
        <w:tc>
          <w:tcPr>
            <w:tcW w:w="1233" w:type="dxa"/>
          </w:tcPr>
          <w:p w14:paraId="19D98B04" w14:textId="39AA8C8C" w:rsidR="006C1B38" w:rsidRDefault="00BE4C73">
            <w:pPr>
              <w:rPr>
                <w:lang w:val="en-US"/>
              </w:rPr>
            </w:pPr>
            <w:r>
              <w:rPr>
                <w:lang w:val="en-US"/>
              </w:rPr>
              <w:t>39.7415</w:t>
            </w:r>
          </w:p>
        </w:tc>
        <w:tc>
          <w:tcPr>
            <w:tcW w:w="1233" w:type="dxa"/>
          </w:tcPr>
          <w:p w14:paraId="49B6C51C" w14:textId="1415A830" w:rsidR="006C1B38" w:rsidRDefault="00BE4C73">
            <w:pPr>
              <w:rPr>
                <w:lang w:val="en-US"/>
              </w:rPr>
            </w:pPr>
            <w:r>
              <w:rPr>
                <w:lang w:val="en-US"/>
              </w:rPr>
              <w:t>16.596</w:t>
            </w:r>
          </w:p>
        </w:tc>
        <w:tc>
          <w:tcPr>
            <w:tcW w:w="1233" w:type="dxa"/>
          </w:tcPr>
          <w:p w14:paraId="03B4A6E8" w14:textId="15757723" w:rsidR="006C1B38" w:rsidRDefault="00BE4C73">
            <w:pPr>
              <w:rPr>
                <w:lang w:val="en-US"/>
              </w:rPr>
            </w:pPr>
            <w:r>
              <w:rPr>
                <w:lang w:val="en-US"/>
              </w:rPr>
              <w:t>8.9232</w:t>
            </w:r>
          </w:p>
        </w:tc>
        <w:tc>
          <w:tcPr>
            <w:tcW w:w="1233" w:type="dxa"/>
          </w:tcPr>
          <w:p w14:paraId="4473BCB1" w14:textId="669D7650" w:rsidR="006C1B38" w:rsidRDefault="00BE4C73">
            <w:pPr>
              <w:rPr>
                <w:lang w:val="en-US"/>
              </w:rPr>
            </w:pPr>
            <w:r>
              <w:rPr>
                <w:lang w:val="en-US"/>
              </w:rPr>
              <w:t>2.8842</w:t>
            </w:r>
          </w:p>
        </w:tc>
      </w:tr>
    </w:tbl>
    <w:p w14:paraId="146F0631" w14:textId="1F8D85B0" w:rsidR="006C1B38" w:rsidRDefault="006C1B38">
      <w:pPr>
        <w:rPr>
          <w:lang w:val="en-US"/>
        </w:rPr>
      </w:pPr>
    </w:p>
    <w:p w14:paraId="50007473" w14:textId="22834862" w:rsidR="006C1B38" w:rsidRDefault="006C1B38">
      <w:pPr>
        <w:rPr>
          <w:lang w:val="en-US"/>
        </w:rPr>
      </w:pPr>
    </w:p>
    <w:p w14:paraId="10CA4F0B" w14:textId="77777777" w:rsidR="00BE4C73" w:rsidRDefault="00BE4C73">
      <w:pPr>
        <w:rPr>
          <w:lang w:val="en-US"/>
        </w:rPr>
      </w:pPr>
    </w:p>
    <w:p w14:paraId="1EC4AD59" w14:textId="37D53E43" w:rsidR="006C1B38" w:rsidRDefault="00BE4C7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12F33FF" wp14:editId="136499E7">
            <wp:extent cx="2584174" cy="2071140"/>
            <wp:effectExtent l="0" t="0" r="0" b="0"/>
            <wp:docPr id="34606241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062419" name="Image 34606241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7109" cy="2153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06E4">
        <w:rPr>
          <w:noProof/>
          <w:lang w:val="en-US"/>
        </w:rPr>
        <w:drawing>
          <wp:inline distT="0" distB="0" distL="0" distR="0" wp14:anchorId="0AC268FC" wp14:editId="04E5E251">
            <wp:extent cx="2629037" cy="2107096"/>
            <wp:effectExtent l="0" t="0" r="0" b="1270"/>
            <wp:docPr id="1508322237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322237" name="Image 150832223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7261" cy="2145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B99FE" w14:textId="6542D616" w:rsidR="001606E4" w:rsidRPr="001606E4" w:rsidRDefault="001606E4" w:rsidP="001606E4">
      <w:pPr>
        <w:jc w:val="center"/>
        <w:rPr>
          <w:u w:val="single"/>
          <w:lang w:val="en-US"/>
        </w:rPr>
      </w:pPr>
      <w:r w:rsidRPr="001606E4">
        <w:rPr>
          <w:u w:val="single"/>
          <w:lang w:val="en-US"/>
        </w:rPr>
        <w:t>50 % of data unlabeled</w:t>
      </w:r>
      <w:r>
        <w:rPr>
          <w:u w:val="single"/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1606E4">
        <w:rPr>
          <w:u w:val="single"/>
          <w:lang w:val="en-US"/>
        </w:rPr>
        <w:t>75 % of data unlabeled</w:t>
      </w:r>
    </w:p>
    <w:p w14:paraId="4BF9D9D8" w14:textId="0DEF4C17" w:rsidR="00BE4C73" w:rsidRPr="001606E4" w:rsidRDefault="00BE4C73" w:rsidP="001606E4">
      <w:pPr>
        <w:ind w:firstLine="708"/>
        <w:rPr>
          <w:u w:val="single"/>
          <w:lang w:val="en-US"/>
        </w:rPr>
      </w:pPr>
    </w:p>
    <w:p w14:paraId="36138BE7" w14:textId="05B20372" w:rsidR="00BE4C73" w:rsidRDefault="00BE4C73">
      <w:pPr>
        <w:rPr>
          <w:lang w:val="en-US"/>
        </w:rPr>
      </w:pPr>
    </w:p>
    <w:p w14:paraId="10EC3131" w14:textId="604DDEEE" w:rsidR="001606E4" w:rsidRDefault="001606E4">
      <w:pPr>
        <w:rPr>
          <w:lang w:val="en-US"/>
        </w:rPr>
      </w:pPr>
    </w:p>
    <w:p w14:paraId="1FEF37CE" w14:textId="5310B7C3" w:rsidR="00BE4C73" w:rsidRDefault="00BE4C7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288CDB3" wp14:editId="426C6FE7">
            <wp:extent cx="2512612" cy="1945978"/>
            <wp:effectExtent l="0" t="0" r="2540" b="0"/>
            <wp:docPr id="603931238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931238" name="Image 60393123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5968" cy="1995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7A39">
        <w:rPr>
          <w:noProof/>
          <w:lang w:val="en-US"/>
        </w:rPr>
        <w:drawing>
          <wp:inline distT="0" distB="0" distL="0" distR="0" wp14:anchorId="436694CC" wp14:editId="03DA0E11">
            <wp:extent cx="2369185" cy="1959284"/>
            <wp:effectExtent l="0" t="0" r="5715" b="0"/>
            <wp:docPr id="2009099267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099267" name="Image 200909926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1809" cy="1986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5C7D4" w14:textId="5186927F" w:rsidR="00EF7A39" w:rsidRDefault="00EF7A39" w:rsidP="00EF7A39">
      <w:pPr>
        <w:jc w:val="center"/>
        <w:rPr>
          <w:u w:val="single"/>
          <w:lang w:val="en-US"/>
        </w:rPr>
      </w:pPr>
      <w:r>
        <w:rPr>
          <w:u w:val="single"/>
          <w:lang w:val="en-US"/>
        </w:rPr>
        <w:t>90</w:t>
      </w:r>
      <w:r w:rsidRPr="001606E4">
        <w:rPr>
          <w:u w:val="single"/>
          <w:lang w:val="en-US"/>
        </w:rPr>
        <w:t xml:space="preserve"> % of data </w:t>
      </w:r>
      <w:r w:rsidRPr="001606E4">
        <w:rPr>
          <w:u w:val="single"/>
          <w:lang w:val="en-US"/>
        </w:rPr>
        <w:t>unlabeled</w:t>
      </w:r>
      <w:r w:rsidRPr="00EF7A39">
        <w:rPr>
          <w:lang w:val="en-US"/>
        </w:rPr>
        <w:tab/>
      </w:r>
      <w:r w:rsidRPr="00EF7A39">
        <w:rPr>
          <w:lang w:val="en-US"/>
        </w:rPr>
        <w:tab/>
      </w:r>
      <w:r w:rsidRPr="00EF7A39">
        <w:rPr>
          <w:lang w:val="en-US"/>
        </w:rPr>
        <w:tab/>
        <w:t xml:space="preserve"> </w:t>
      </w:r>
      <w:r w:rsidRPr="00EF7A39">
        <w:rPr>
          <w:u w:val="single"/>
          <w:lang w:val="en-US"/>
        </w:rPr>
        <w:t>95</w:t>
      </w:r>
      <w:r w:rsidRPr="00EF7A39">
        <w:rPr>
          <w:u w:val="single"/>
          <w:lang w:val="en-US"/>
        </w:rPr>
        <w:t xml:space="preserve"> % of data unlabeled</w:t>
      </w:r>
    </w:p>
    <w:p w14:paraId="550DCF07" w14:textId="34B9A080" w:rsidR="00EF7A39" w:rsidRPr="001606E4" w:rsidRDefault="00EF7A39" w:rsidP="00EF7A39">
      <w:pPr>
        <w:ind w:firstLine="708"/>
        <w:rPr>
          <w:u w:val="single"/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8240" behindDoc="1" locked="0" layoutInCell="1" allowOverlap="1" wp14:anchorId="3AAF5301" wp14:editId="38440727">
            <wp:simplePos x="0" y="0"/>
            <wp:positionH relativeFrom="column">
              <wp:posOffset>-276860</wp:posOffset>
            </wp:positionH>
            <wp:positionV relativeFrom="paragraph">
              <wp:posOffset>0</wp:posOffset>
            </wp:positionV>
            <wp:extent cx="2331085" cy="1868170"/>
            <wp:effectExtent l="0" t="0" r="5715" b="0"/>
            <wp:wrapTight wrapText="bothSides">
              <wp:wrapPolygon edited="0">
                <wp:start x="0" y="0"/>
                <wp:lineTo x="0" y="21438"/>
                <wp:lineTo x="21535" y="21438"/>
                <wp:lineTo x="21535" y="0"/>
                <wp:lineTo x="0" y="0"/>
              </wp:wrapPolygon>
            </wp:wrapTight>
            <wp:docPr id="1153370319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370319" name="Image 115337031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1085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4F07F0" w14:textId="775EDD0E" w:rsidR="00EF7A39" w:rsidRDefault="00EF7A39">
      <w:pPr>
        <w:rPr>
          <w:lang w:val="en-US"/>
        </w:rPr>
      </w:pPr>
    </w:p>
    <w:p w14:paraId="2182E657" w14:textId="3CC38B09" w:rsidR="001606E4" w:rsidRDefault="001606E4">
      <w:pPr>
        <w:rPr>
          <w:lang w:val="en-US"/>
        </w:rPr>
      </w:pPr>
    </w:p>
    <w:p w14:paraId="48F131DA" w14:textId="4B0BFC76" w:rsidR="001606E4" w:rsidRDefault="001606E4">
      <w:pPr>
        <w:rPr>
          <w:lang w:val="en-US"/>
        </w:rPr>
      </w:pPr>
    </w:p>
    <w:p w14:paraId="205826A9" w14:textId="5D5A3F83" w:rsidR="001606E4" w:rsidRPr="001606E4" w:rsidRDefault="001606E4" w:rsidP="001606E4">
      <w:pPr>
        <w:jc w:val="center"/>
        <w:rPr>
          <w:u w:val="single"/>
          <w:lang w:val="en-US"/>
        </w:rPr>
      </w:pPr>
    </w:p>
    <w:p w14:paraId="1B999C08" w14:textId="38BACE8E" w:rsidR="001606E4" w:rsidRDefault="001606E4">
      <w:pPr>
        <w:rPr>
          <w:lang w:val="en-US"/>
        </w:rPr>
      </w:pPr>
    </w:p>
    <w:p w14:paraId="05D72273" w14:textId="793D88FB" w:rsidR="001606E4" w:rsidRDefault="001606E4">
      <w:pPr>
        <w:rPr>
          <w:lang w:val="en-US"/>
        </w:rPr>
      </w:pPr>
    </w:p>
    <w:p w14:paraId="48BD08AF" w14:textId="1702F306" w:rsidR="00EF7A39" w:rsidRDefault="00EF7A39">
      <w:pPr>
        <w:rPr>
          <w:lang w:val="en-US"/>
        </w:rPr>
      </w:pPr>
    </w:p>
    <w:p w14:paraId="6731F1A9" w14:textId="0210E15A" w:rsidR="00EF7A39" w:rsidRDefault="00EF7A39">
      <w:pPr>
        <w:rPr>
          <w:lang w:val="en-US"/>
        </w:rPr>
      </w:pPr>
    </w:p>
    <w:p w14:paraId="5CA1DDF6" w14:textId="48CCFCE9" w:rsidR="00EF7A39" w:rsidRDefault="00EF7A39">
      <w:pPr>
        <w:rPr>
          <w:lang w:val="en-US"/>
        </w:rPr>
      </w:pPr>
    </w:p>
    <w:p w14:paraId="17D41C99" w14:textId="77777777" w:rsidR="00EF7A39" w:rsidRDefault="00EF7A39" w:rsidP="00EF7A39">
      <w:pPr>
        <w:rPr>
          <w:u w:val="single"/>
          <w:lang w:val="en-US"/>
        </w:rPr>
      </w:pPr>
      <w:r>
        <w:rPr>
          <w:u w:val="single"/>
          <w:lang w:val="en-US"/>
        </w:rPr>
        <w:t>99</w:t>
      </w:r>
      <w:r w:rsidRPr="001606E4">
        <w:rPr>
          <w:u w:val="single"/>
          <w:lang w:val="en-US"/>
        </w:rPr>
        <w:t xml:space="preserve"> % of data unlabeled</w:t>
      </w:r>
    </w:p>
    <w:p w14:paraId="7B0F5F9E" w14:textId="0D536B48" w:rsidR="00EF7A39" w:rsidRDefault="00EF7A39">
      <w:pPr>
        <w:rPr>
          <w:lang w:val="en-US"/>
        </w:rPr>
      </w:pPr>
    </w:p>
    <w:p w14:paraId="5447731C" w14:textId="5417DDBA" w:rsidR="00EF7A39" w:rsidRDefault="00EF7A39">
      <w:pPr>
        <w:rPr>
          <w:lang w:val="en-US"/>
        </w:rPr>
      </w:pPr>
    </w:p>
    <w:p w14:paraId="32A1F945" w14:textId="427F3517" w:rsidR="00EF7A39" w:rsidRDefault="00EF7A39" w:rsidP="00EF7A39">
      <w:pPr>
        <w:jc w:val="center"/>
        <w:rPr>
          <w:b/>
          <w:bCs/>
          <w:u w:val="single"/>
          <w:lang w:val="en-US"/>
        </w:rPr>
      </w:pPr>
      <w:r w:rsidRPr="00EF7A39">
        <w:rPr>
          <w:b/>
          <w:bCs/>
          <w:u w:val="single"/>
          <w:lang w:val="en-US"/>
        </w:rPr>
        <w:t>UNSUPERVISED PRE-TRAINED</w:t>
      </w:r>
    </w:p>
    <w:p w14:paraId="25247B10" w14:textId="0391E823" w:rsidR="00EF7A39" w:rsidRDefault="00EF7A39" w:rsidP="00EF7A39">
      <w:pPr>
        <w:rPr>
          <w:lang w:val="en-US"/>
        </w:rPr>
      </w:pPr>
    </w:p>
    <w:p w14:paraId="0F833998" w14:textId="5249E88E" w:rsidR="00EF7A39" w:rsidRDefault="007953B0" w:rsidP="00EF7A39">
      <w:pPr>
        <w:rPr>
          <w:lang w:val="en-US"/>
        </w:rPr>
      </w:pPr>
      <w:r>
        <w:rPr>
          <w:lang w:val="en-US"/>
        </w:rPr>
        <w:t xml:space="preserve">For this question used the unsupervised pre-trained method with the </w:t>
      </w:r>
      <w:r w:rsidRPr="007953B0">
        <w:rPr>
          <w:lang w:val="en-US"/>
        </w:rPr>
        <w:t>restricted Boltzmann machines (RBMs)</w:t>
      </w:r>
      <w:r>
        <w:rPr>
          <w:lang w:val="en-US"/>
        </w:rPr>
        <w:t>. We trained it layer by layer using the unlabeled dataset. After that we used the parameter got from this training to create a 2-layers neural network for the classification task with the label data.</w:t>
      </w:r>
    </w:p>
    <w:p w14:paraId="40443B32" w14:textId="149FCFB3" w:rsidR="007953B0" w:rsidRDefault="007953B0" w:rsidP="00EF7A39">
      <w:pPr>
        <w:rPr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2"/>
        <w:gridCol w:w="1233"/>
        <w:gridCol w:w="1233"/>
        <w:gridCol w:w="1233"/>
        <w:gridCol w:w="1233"/>
        <w:gridCol w:w="1233"/>
      </w:tblGrid>
      <w:tr w:rsidR="007953B0" w14:paraId="0EE0E49B" w14:textId="77777777" w:rsidTr="001012E7">
        <w:tc>
          <w:tcPr>
            <w:tcW w:w="1232" w:type="dxa"/>
          </w:tcPr>
          <w:p w14:paraId="73DA84F9" w14:textId="77777777" w:rsidR="007953B0" w:rsidRDefault="007953B0" w:rsidP="001012E7">
            <w:pPr>
              <w:rPr>
                <w:lang w:val="en-US"/>
              </w:rPr>
            </w:pPr>
          </w:p>
        </w:tc>
        <w:tc>
          <w:tcPr>
            <w:tcW w:w="1233" w:type="dxa"/>
          </w:tcPr>
          <w:p w14:paraId="212C3E25" w14:textId="77777777" w:rsidR="007953B0" w:rsidRDefault="007953B0" w:rsidP="001012E7">
            <w:pPr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33" w:type="dxa"/>
          </w:tcPr>
          <w:p w14:paraId="3958C452" w14:textId="77777777" w:rsidR="007953B0" w:rsidRDefault="007953B0" w:rsidP="001012E7">
            <w:pPr>
              <w:rPr>
                <w:lang w:val="en-US"/>
              </w:rPr>
            </w:pPr>
            <w:r>
              <w:rPr>
                <w:lang w:val="en-US"/>
              </w:rPr>
              <w:t>0.75</w:t>
            </w:r>
          </w:p>
        </w:tc>
        <w:tc>
          <w:tcPr>
            <w:tcW w:w="1233" w:type="dxa"/>
          </w:tcPr>
          <w:p w14:paraId="1D703E14" w14:textId="77777777" w:rsidR="007953B0" w:rsidRDefault="007953B0" w:rsidP="001012E7">
            <w:pPr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  <w:tc>
          <w:tcPr>
            <w:tcW w:w="1233" w:type="dxa"/>
          </w:tcPr>
          <w:p w14:paraId="760A5942" w14:textId="77777777" w:rsidR="007953B0" w:rsidRDefault="007953B0" w:rsidP="001012E7">
            <w:pPr>
              <w:rPr>
                <w:lang w:val="en-US"/>
              </w:rPr>
            </w:pPr>
            <w:r>
              <w:rPr>
                <w:lang w:val="en-US"/>
              </w:rPr>
              <w:t>0.95</w:t>
            </w:r>
          </w:p>
        </w:tc>
        <w:tc>
          <w:tcPr>
            <w:tcW w:w="1233" w:type="dxa"/>
          </w:tcPr>
          <w:p w14:paraId="060F2A92" w14:textId="77777777" w:rsidR="007953B0" w:rsidRDefault="007953B0" w:rsidP="001012E7">
            <w:pPr>
              <w:rPr>
                <w:lang w:val="en-US"/>
              </w:rPr>
            </w:pPr>
            <w:r>
              <w:rPr>
                <w:lang w:val="en-US"/>
              </w:rPr>
              <w:t>0.99</w:t>
            </w:r>
          </w:p>
        </w:tc>
      </w:tr>
      <w:tr w:rsidR="007953B0" w14:paraId="7A177FC6" w14:textId="77777777" w:rsidTr="001012E7">
        <w:tc>
          <w:tcPr>
            <w:tcW w:w="1232" w:type="dxa"/>
          </w:tcPr>
          <w:p w14:paraId="64AEBF4F" w14:textId="77777777" w:rsidR="007953B0" w:rsidRDefault="007953B0" w:rsidP="001012E7">
            <w:pPr>
              <w:rPr>
                <w:lang w:val="en-US"/>
              </w:rPr>
            </w:pPr>
            <w:r>
              <w:rPr>
                <w:lang w:val="en-US"/>
              </w:rPr>
              <w:t>Accuracy</w:t>
            </w:r>
          </w:p>
        </w:tc>
        <w:tc>
          <w:tcPr>
            <w:tcW w:w="1233" w:type="dxa"/>
          </w:tcPr>
          <w:p w14:paraId="1EEE31F6" w14:textId="6C6752B5" w:rsidR="007953B0" w:rsidRDefault="007953B0" w:rsidP="001012E7">
            <w:pPr>
              <w:rPr>
                <w:lang w:val="en-US"/>
              </w:rPr>
            </w:pPr>
            <w:r>
              <w:rPr>
                <w:lang w:val="en-US"/>
              </w:rPr>
              <w:t>0.87</w:t>
            </w:r>
            <w:r>
              <w:rPr>
                <w:lang w:val="en-US"/>
              </w:rPr>
              <w:t>93</w:t>
            </w:r>
          </w:p>
        </w:tc>
        <w:tc>
          <w:tcPr>
            <w:tcW w:w="1233" w:type="dxa"/>
          </w:tcPr>
          <w:p w14:paraId="32FF724D" w14:textId="39369D5C" w:rsidR="007953B0" w:rsidRDefault="007953B0" w:rsidP="001012E7">
            <w:pPr>
              <w:rPr>
                <w:lang w:val="en-US"/>
              </w:rPr>
            </w:pPr>
            <w:r>
              <w:rPr>
                <w:lang w:val="en-US"/>
              </w:rPr>
              <w:t>0.87</w:t>
            </w:r>
            <w:r>
              <w:rPr>
                <w:lang w:val="en-US"/>
              </w:rPr>
              <w:t>93</w:t>
            </w:r>
          </w:p>
        </w:tc>
        <w:tc>
          <w:tcPr>
            <w:tcW w:w="1233" w:type="dxa"/>
          </w:tcPr>
          <w:p w14:paraId="0CD0B5D7" w14:textId="186365DE" w:rsidR="007953B0" w:rsidRDefault="007953B0" w:rsidP="001012E7">
            <w:pPr>
              <w:rPr>
                <w:lang w:val="en-US"/>
              </w:rPr>
            </w:pPr>
            <w:r>
              <w:rPr>
                <w:lang w:val="en-US"/>
              </w:rPr>
              <w:t>0.87</w:t>
            </w:r>
            <w:r>
              <w:rPr>
                <w:lang w:val="en-US"/>
              </w:rPr>
              <w:t>93</w:t>
            </w:r>
          </w:p>
        </w:tc>
        <w:tc>
          <w:tcPr>
            <w:tcW w:w="1233" w:type="dxa"/>
          </w:tcPr>
          <w:p w14:paraId="3DDC9F9E" w14:textId="3B0D300B" w:rsidR="007953B0" w:rsidRDefault="007953B0" w:rsidP="001012E7">
            <w:pPr>
              <w:rPr>
                <w:lang w:val="en-US"/>
              </w:rPr>
            </w:pPr>
            <w:r>
              <w:rPr>
                <w:lang w:val="en-US"/>
              </w:rPr>
              <w:t>0.87</w:t>
            </w:r>
            <w:r>
              <w:rPr>
                <w:lang w:val="en-US"/>
              </w:rPr>
              <w:t>93</w:t>
            </w:r>
          </w:p>
        </w:tc>
        <w:tc>
          <w:tcPr>
            <w:tcW w:w="1233" w:type="dxa"/>
          </w:tcPr>
          <w:p w14:paraId="53E4582C" w14:textId="32ACBCD9" w:rsidR="007953B0" w:rsidRDefault="007953B0" w:rsidP="001012E7">
            <w:pPr>
              <w:rPr>
                <w:lang w:val="en-US"/>
              </w:rPr>
            </w:pPr>
            <w:r>
              <w:rPr>
                <w:lang w:val="en-US"/>
              </w:rPr>
              <w:t>0.87</w:t>
            </w:r>
            <w:r>
              <w:rPr>
                <w:lang w:val="en-US"/>
              </w:rPr>
              <w:t>93</w:t>
            </w:r>
          </w:p>
        </w:tc>
      </w:tr>
      <w:tr w:rsidR="007953B0" w14:paraId="03FBFD77" w14:textId="77777777" w:rsidTr="001012E7">
        <w:tc>
          <w:tcPr>
            <w:tcW w:w="1232" w:type="dxa"/>
          </w:tcPr>
          <w:p w14:paraId="728DCF6E" w14:textId="77777777" w:rsidR="007953B0" w:rsidRDefault="007953B0" w:rsidP="001012E7">
            <w:pPr>
              <w:rPr>
                <w:lang w:val="en-US"/>
              </w:rPr>
            </w:pPr>
            <w:r>
              <w:rPr>
                <w:lang w:val="en-US"/>
              </w:rPr>
              <w:t>F1-score</w:t>
            </w:r>
          </w:p>
        </w:tc>
        <w:tc>
          <w:tcPr>
            <w:tcW w:w="1233" w:type="dxa"/>
          </w:tcPr>
          <w:p w14:paraId="455B9C95" w14:textId="760D92D6" w:rsidR="007953B0" w:rsidRDefault="007953B0" w:rsidP="001012E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rPr>
                <w:lang w:val="en-US"/>
              </w:rPr>
              <w:t>.0</w:t>
            </w:r>
          </w:p>
        </w:tc>
        <w:tc>
          <w:tcPr>
            <w:tcW w:w="1233" w:type="dxa"/>
          </w:tcPr>
          <w:p w14:paraId="6692D013" w14:textId="6C58C1FE" w:rsidR="007953B0" w:rsidRDefault="007953B0" w:rsidP="001012E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rPr>
                <w:lang w:val="en-US"/>
              </w:rPr>
              <w:t>.0</w:t>
            </w:r>
          </w:p>
        </w:tc>
        <w:tc>
          <w:tcPr>
            <w:tcW w:w="1233" w:type="dxa"/>
          </w:tcPr>
          <w:p w14:paraId="294561D7" w14:textId="27555D36" w:rsidR="007953B0" w:rsidRDefault="007953B0" w:rsidP="001012E7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>
              <w:rPr>
                <w:lang w:val="en-US"/>
              </w:rPr>
              <w:t>0</w:t>
            </w:r>
          </w:p>
        </w:tc>
        <w:tc>
          <w:tcPr>
            <w:tcW w:w="1233" w:type="dxa"/>
          </w:tcPr>
          <w:p w14:paraId="65C72F06" w14:textId="10E5A64E" w:rsidR="007953B0" w:rsidRDefault="007953B0" w:rsidP="001012E7">
            <w:pPr>
              <w:rPr>
                <w:lang w:val="en-US"/>
              </w:rPr>
            </w:pPr>
            <w:r>
              <w:rPr>
                <w:lang w:val="en-US"/>
              </w:rPr>
              <w:t>0.0</w:t>
            </w:r>
          </w:p>
        </w:tc>
        <w:tc>
          <w:tcPr>
            <w:tcW w:w="1233" w:type="dxa"/>
          </w:tcPr>
          <w:p w14:paraId="2563E2AE" w14:textId="5529AEF7" w:rsidR="007953B0" w:rsidRDefault="007953B0" w:rsidP="001012E7">
            <w:pPr>
              <w:rPr>
                <w:lang w:val="en-US"/>
              </w:rPr>
            </w:pPr>
            <w:r>
              <w:rPr>
                <w:lang w:val="en-US"/>
              </w:rPr>
              <w:t>0.0</w:t>
            </w:r>
          </w:p>
        </w:tc>
      </w:tr>
      <w:tr w:rsidR="007953B0" w14:paraId="0E1425D6" w14:textId="77777777" w:rsidTr="001012E7">
        <w:tc>
          <w:tcPr>
            <w:tcW w:w="1232" w:type="dxa"/>
          </w:tcPr>
          <w:p w14:paraId="75375FF2" w14:textId="77777777" w:rsidR="007953B0" w:rsidRDefault="007953B0" w:rsidP="001012E7">
            <w:pPr>
              <w:rPr>
                <w:lang w:val="en-US"/>
              </w:rPr>
            </w:pPr>
            <w:r>
              <w:rPr>
                <w:lang w:val="en-US"/>
              </w:rPr>
              <w:t>Runtime</w:t>
            </w:r>
          </w:p>
        </w:tc>
        <w:tc>
          <w:tcPr>
            <w:tcW w:w="1233" w:type="dxa"/>
          </w:tcPr>
          <w:p w14:paraId="6868BD13" w14:textId="3959DFB0" w:rsidR="007953B0" w:rsidRDefault="007953B0" w:rsidP="001012E7">
            <w:pPr>
              <w:rPr>
                <w:lang w:val="en-US"/>
              </w:rPr>
            </w:pPr>
            <w:r>
              <w:rPr>
                <w:lang w:val="en-US"/>
              </w:rPr>
              <w:t>7.281</w:t>
            </w:r>
          </w:p>
        </w:tc>
        <w:tc>
          <w:tcPr>
            <w:tcW w:w="1233" w:type="dxa"/>
          </w:tcPr>
          <w:p w14:paraId="152A6CFA" w14:textId="0553645D" w:rsidR="007953B0" w:rsidRDefault="007953B0" w:rsidP="001012E7">
            <w:pPr>
              <w:rPr>
                <w:lang w:val="en-US"/>
              </w:rPr>
            </w:pPr>
            <w:r>
              <w:rPr>
                <w:lang w:val="en-US"/>
              </w:rPr>
              <w:t>6.40</w:t>
            </w:r>
          </w:p>
        </w:tc>
        <w:tc>
          <w:tcPr>
            <w:tcW w:w="1233" w:type="dxa"/>
          </w:tcPr>
          <w:p w14:paraId="17A37BF4" w14:textId="42598DE4" w:rsidR="007953B0" w:rsidRDefault="007953B0" w:rsidP="001012E7">
            <w:pPr>
              <w:rPr>
                <w:lang w:val="en-US"/>
              </w:rPr>
            </w:pPr>
            <w:r>
              <w:rPr>
                <w:lang w:val="en-US"/>
              </w:rPr>
              <w:t>5.844</w:t>
            </w:r>
          </w:p>
        </w:tc>
        <w:tc>
          <w:tcPr>
            <w:tcW w:w="1233" w:type="dxa"/>
          </w:tcPr>
          <w:p w14:paraId="75D6FDE7" w14:textId="59CD758F" w:rsidR="007953B0" w:rsidRDefault="007953B0" w:rsidP="001012E7">
            <w:pPr>
              <w:rPr>
                <w:lang w:val="en-US"/>
              </w:rPr>
            </w:pPr>
            <w:r>
              <w:rPr>
                <w:lang w:val="en-US"/>
              </w:rPr>
              <w:t>5.657</w:t>
            </w:r>
          </w:p>
        </w:tc>
        <w:tc>
          <w:tcPr>
            <w:tcW w:w="1233" w:type="dxa"/>
          </w:tcPr>
          <w:p w14:paraId="53D784F2" w14:textId="2ABB4C65" w:rsidR="007953B0" w:rsidRDefault="007953B0" w:rsidP="001012E7">
            <w:pPr>
              <w:rPr>
                <w:lang w:val="en-US"/>
              </w:rPr>
            </w:pPr>
            <w:r>
              <w:rPr>
                <w:lang w:val="en-US"/>
              </w:rPr>
              <w:t>5.523</w:t>
            </w:r>
          </w:p>
        </w:tc>
      </w:tr>
    </w:tbl>
    <w:p w14:paraId="51EFB408" w14:textId="7A0DD603" w:rsidR="007953B0" w:rsidRDefault="007953B0" w:rsidP="00EF7A39">
      <w:pPr>
        <w:rPr>
          <w:lang w:val="en-US"/>
        </w:rPr>
      </w:pPr>
    </w:p>
    <w:p w14:paraId="7FD82680" w14:textId="0374ED1D" w:rsidR="00A86B20" w:rsidRDefault="00A86B20" w:rsidP="00EF7A3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916308E" wp14:editId="561AE612">
            <wp:extent cx="2568271" cy="2058394"/>
            <wp:effectExtent l="0" t="0" r="0" b="0"/>
            <wp:docPr id="52491676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916766" name="Image 52491676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6083" cy="206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43C4EF18" wp14:editId="53870A90">
            <wp:extent cx="2567940" cy="2058128"/>
            <wp:effectExtent l="0" t="0" r="0" b="0"/>
            <wp:docPr id="187527913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279137" name="Image 187527913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4459" cy="2071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91726" w14:textId="15D96EA7" w:rsidR="00A86B20" w:rsidRDefault="00A86B20" w:rsidP="00A86B20">
      <w:pPr>
        <w:ind w:firstLine="708"/>
        <w:rPr>
          <w:u w:val="single"/>
          <w:lang w:val="en-US"/>
        </w:rPr>
      </w:pPr>
      <w:r w:rsidRPr="001606E4">
        <w:rPr>
          <w:u w:val="single"/>
          <w:lang w:val="en-US"/>
        </w:rPr>
        <w:t>50 % of data unlabeled</w:t>
      </w:r>
      <w:r w:rsidRPr="00A86B20">
        <w:rPr>
          <w:lang w:val="en-US"/>
        </w:rPr>
        <w:tab/>
      </w:r>
      <w:r w:rsidRPr="00A86B20">
        <w:rPr>
          <w:lang w:val="en-US"/>
        </w:rPr>
        <w:tab/>
      </w:r>
      <w:r w:rsidRPr="00A86B20">
        <w:rPr>
          <w:lang w:val="en-US"/>
        </w:rPr>
        <w:tab/>
      </w:r>
      <w:r w:rsidRPr="001606E4">
        <w:rPr>
          <w:u w:val="single"/>
          <w:lang w:val="en-US"/>
        </w:rPr>
        <w:t>75 % of data unlabeled</w:t>
      </w:r>
    </w:p>
    <w:p w14:paraId="5176B6BD" w14:textId="524D41BB" w:rsidR="00A86B20" w:rsidRDefault="00A86B20" w:rsidP="00A86B20">
      <w:pPr>
        <w:ind w:firstLine="708"/>
        <w:rPr>
          <w:u w:val="single"/>
          <w:lang w:val="en-US"/>
        </w:rPr>
      </w:pPr>
    </w:p>
    <w:p w14:paraId="78DF914D" w14:textId="33D6262B" w:rsidR="00A86B20" w:rsidRDefault="00A86B20" w:rsidP="00A86B20">
      <w:pPr>
        <w:ind w:firstLine="708"/>
        <w:rPr>
          <w:u w:val="single"/>
          <w:lang w:val="en-US"/>
        </w:rPr>
      </w:pPr>
    </w:p>
    <w:p w14:paraId="39830861" w14:textId="72E53306" w:rsidR="00A86B20" w:rsidRDefault="00A86B20" w:rsidP="00A86B20">
      <w:pPr>
        <w:ind w:firstLine="708"/>
        <w:rPr>
          <w:u w:val="single"/>
          <w:lang w:val="en-US"/>
        </w:rPr>
      </w:pPr>
    </w:p>
    <w:p w14:paraId="5DE35973" w14:textId="75EB7CBF" w:rsidR="00A86B20" w:rsidRDefault="00A86B20" w:rsidP="00A86B20">
      <w:pPr>
        <w:ind w:firstLine="708"/>
        <w:rPr>
          <w:u w:val="single"/>
          <w:lang w:val="en-US"/>
        </w:rPr>
      </w:pPr>
    </w:p>
    <w:p w14:paraId="661DA1C5" w14:textId="19D40279" w:rsidR="00A86B20" w:rsidRDefault="00A86B20" w:rsidP="00A86B20">
      <w:pPr>
        <w:ind w:firstLine="708"/>
        <w:rPr>
          <w:u w:val="single"/>
          <w:lang w:val="en-US"/>
        </w:rPr>
      </w:pPr>
    </w:p>
    <w:p w14:paraId="756F91C1" w14:textId="543782FC" w:rsidR="00A86B20" w:rsidRDefault="00A86B20" w:rsidP="00A86B20">
      <w:pPr>
        <w:ind w:firstLine="708"/>
        <w:rPr>
          <w:u w:val="single"/>
          <w:lang w:val="en-US"/>
        </w:rPr>
      </w:pPr>
    </w:p>
    <w:p w14:paraId="70A8F0B6" w14:textId="1C2756ED" w:rsidR="00A86B20" w:rsidRDefault="00A86B20" w:rsidP="00A86B20">
      <w:pPr>
        <w:ind w:firstLine="708"/>
        <w:rPr>
          <w:u w:val="single"/>
          <w:lang w:val="en-US"/>
        </w:rPr>
      </w:pPr>
    </w:p>
    <w:p w14:paraId="2F11563E" w14:textId="77B0ABBD" w:rsidR="00A86B20" w:rsidRDefault="00A86B20" w:rsidP="00A86B20">
      <w:pPr>
        <w:ind w:firstLine="708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5C81813" wp14:editId="20E6A270">
            <wp:extent cx="2301464" cy="1844554"/>
            <wp:effectExtent l="0" t="0" r="0" b="0"/>
            <wp:docPr id="17789805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98058" name="Image 17789805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996" cy="1870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3C6E60D4" wp14:editId="320893D5">
            <wp:extent cx="2305363" cy="1847680"/>
            <wp:effectExtent l="0" t="0" r="0" b="0"/>
            <wp:docPr id="1241731253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731253" name="Image 124173125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6224" cy="1896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96ABE" w14:textId="1740E93F" w:rsidR="00A86B20" w:rsidRDefault="00A86B20" w:rsidP="00A86B20">
      <w:pPr>
        <w:ind w:firstLine="708"/>
        <w:rPr>
          <w:lang w:val="en-US"/>
        </w:rPr>
      </w:pPr>
    </w:p>
    <w:p w14:paraId="3040D0C8" w14:textId="44811834" w:rsidR="00A86B20" w:rsidRDefault="00A86B20" w:rsidP="00A86B20">
      <w:pPr>
        <w:ind w:left="708" w:firstLine="708"/>
        <w:rPr>
          <w:u w:val="single"/>
          <w:lang w:val="en-US"/>
        </w:rPr>
      </w:pPr>
      <w:r>
        <w:rPr>
          <w:u w:val="single"/>
          <w:lang w:val="en-US"/>
        </w:rPr>
        <w:t>90</w:t>
      </w:r>
      <w:r w:rsidRPr="001606E4">
        <w:rPr>
          <w:u w:val="single"/>
          <w:lang w:val="en-US"/>
        </w:rPr>
        <w:t xml:space="preserve"> % of data unlabeled</w:t>
      </w:r>
      <w:r w:rsidRPr="00A86B20">
        <w:rPr>
          <w:lang w:val="en-US"/>
        </w:rPr>
        <w:tab/>
      </w:r>
      <w:r w:rsidRPr="00A86B20">
        <w:rPr>
          <w:lang w:val="en-US"/>
        </w:rPr>
        <w:tab/>
      </w:r>
      <w:r w:rsidRPr="00EF7A39">
        <w:rPr>
          <w:u w:val="single"/>
          <w:lang w:val="en-US"/>
        </w:rPr>
        <w:t>95 % of data unlabeled</w:t>
      </w:r>
    </w:p>
    <w:p w14:paraId="6A391A66" w14:textId="2BB6B784" w:rsidR="00A86B20" w:rsidRDefault="00A86B20" w:rsidP="00A86B20">
      <w:pPr>
        <w:rPr>
          <w:u w:val="single"/>
          <w:lang w:val="en-US"/>
        </w:rPr>
      </w:pPr>
    </w:p>
    <w:p w14:paraId="1BAB021F" w14:textId="5783084E" w:rsidR="00A86B20" w:rsidRDefault="00A86B20" w:rsidP="00A86B20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2AFA640" wp14:editId="7CB8C5A3">
            <wp:extent cx="3347499" cy="2682922"/>
            <wp:effectExtent l="0" t="0" r="5715" b="0"/>
            <wp:docPr id="6822716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2716" name="Image 682271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4279" cy="271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28F8C" w14:textId="06A9C754" w:rsidR="00A86B20" w:rsidRDefault="00A86B20" w:rsidP="00A86B20">
      <w:pPr>
        <w:jc w:val="center"/>
        <w:rPr>
          <w:lang w:val="en-US"/>
        </w:rPr>
      </w:pPr>
    </w:p>
    <w:p w14:paraId="3A509059" w14:textId="570527FD" w:rsidR="00A86B20" w:rsidRPr="007953B0" w:rsidRDefault="00A86B20" w:rsidP="00A86B20">
      <w:pPr>
        <w:jc w:val="center"/>
        <w:rPr>
          <w:lang w:val="en-US"/>
        </w:rPr>
      </w:pPr>
      <w:r w:rsidRPr="00EF7A39">
        <w:rPr>
          <w:u w:val="single"/>
          <w:lang w:val="en-US"/>
        </w:rPr>
        <w:t>9</w:t>
      </w:r>
      <w:r>
        <w:rPr>
          <w:u w:val="single"/>
          <w:lang w:val="en-US"/>
        </w:rPr>
        <w:t>9</w:t>
      </w:r>
      <w:r w:rsidRPr="00EF7A39">
        <w:rPr>
          <w:u w:val="single"/>
          <w:lang w:val="en-US"/>
        </w:rPr>
        <w:t xml:space="preserve"> % of data unlabeled</w:t>
      </w:r>
    </w:p>
    <w:sectPr w:rsidR="00A86B20" w:rsidRPr="007953B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0D5"/>
    <w:rsid w:val="001606E4"/>
    <w:rsid w:val="005C3974"/>
    <w:rsid w:val="00633E29"/>
    <w:rsid w:val="0067650C"/>
    <w:rsid w:val="006C1B38"/>
    <w:rsid w:val="007953B0"/>
    <w:rsid w:val="00A86B20"/>
    <w:rsid w:val="00AE7FB9"/>
    <w:rsid w:val="00BE4C73"/>
    <w:rsid w:val="00CD00D5"/>
    <w:rsid w:val="00EF7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DAA72"/>
  <w15:chartTrackingRefBased/>
  <w15:docId w15:val="{F7148A74-AC41-AB42-B439-7574C22FC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C1B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 2013 – 2022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8DE2C24-1EBD-894A-A5D5-A1838DB7C1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211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Souleymane Sankara</dc:creator>
  <cp:keywords/>
  <dc:description/>
  <cp:lastModifiedBy>Souleymane Sankara</cp:lastModifiedBy>
  <cp:revision>2</cp:revision>
  <dcterms:created xsi:type="dcterms:W3CDTF">2024-04-10T01:38:00Z</dcterms:created>
  <dcterms:modified xsi:type="dcterms:W3CDTF">2024-04-10T01:38:00Z</dcterms:modified>
</cp:coreProperties>
</file>