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B068F" w14:textId="20823030" w:rsidR="00D71B5F" w:rsidRDefault="00D71B5F" w:rsidP="00EF7A39">
      <w:pPr>
        <w:jc w:val="center"/>
        <w:rPr>
          <w:b/>
          <w:bCs/>
          <w:u w:val="single"/>
          <w:lang w:val="en-CA"/>
        </w:rPr>
      </w:pPr>
      <w:r>
        <w:rPr>
          <w:b/>
          <w:bCs/>
          <w:u w:val="single"/>
          <w:lang w:val="en-CA"/>
        </w:rPr>
        <w:t>INTRODUCTION</w:t>
      </w:r>
    </w:p>
    <w:p w14:paraId="3D7F5942" w14:textId="59901F2D" w:rsidR="00D71B5F" w:rsidRPr="00D71B5F" w:rsidRDefault="00D71B5F" w:rsidP="00D71B5F">
      <w:pPr>
        <w:rPr>
          <w:lang w:val="en-CA"/>
        </w:rPr>
      </w:pPr>
    </w:p>
    <w:p w14:paraId="0908F843" w14:textId="1E69975F" w:rsidR="00D71B5F" w:rsidRDefault="00D71B5F" w:rsidP="00D71B5F">
      <w:pPr>
        <w:rPr>
          <w:lang w:val="en-CA"/>
        </w:rPr>
      </w:pPr>
      <w:r w:rsidRPr="00D71B5F">
        <w:rPr>
          <w:lang w:val="en-CA"/>
        </w:rPr>
        <w:t>In this study, we explore four semi-supervised learning methods: self-training, co-training, semi-supervised ensemble, and unsupervised pre-training. Each method has its unique approach to utilizing unlabeled data to enhance the performance of classifiers. Our objective is to evaluate the effectiveness of these methods across varying proportions of unlabeled data and provide insights into their strengths and limitations.</w:t>
      </w:r>
    </w:p>
    <w:p w14:paraId="53E0E6A3" w14:textId="75FCCDDC" w:rsidR="00D71B5F" w:rsidRDefault="00D71B5F" w:rsidP="00D71B5F">
      <w:pPr>
        <w:rPr>
          <w:lang w:val="en-CA"/>
        </w:rPr>
      </w:pPr>
    </w:p>
    <w:p w14:paraId="7E72582B" w14:textId="2BA504D1" w:rsidR="00D71B5F" w:rsidRPr="00D71B5F" w:rsidRDefault="00D71B5F" w:rsidP="00D71B5F">
      <w:pPr>
        <w:jc w:val="center"/>
        <w:rPr>
          <w:b/>
          <w:bCs/>
          <w:u w:val="single"/>
          <w:lang w:val="en-CA"/>
        </w:rPr>
      </w:pPr>
      <w:r w:rsidRPr="00D71B5F">
        <w:rPr>
          <w:b/>
          <w:bCs/>
          <w:u w:val="single"/>
          <w:lang w:val="en-CA"/>
        </w:rPr>
        <w:t>METHODOLOGY</w:t>
      </w:r>
    </w:p>
    <w:p w14:paraId="354BBE56" w14:textId="77777777" w:rsidR="00D71B5F" w:rsidRDefault="00D71B5F" w:rsidP="00EF7A39">
      <w:pPr>
        <w:jc w:val="center"/>
        <w:rPr>
          <w:b/>
          <w:bCs/>
          <w:u w:val="single"/>
          <w:lang w:val="en-CA"/>
        </w:rPr>
      </w:pPr>
    </w:p>
    <w:p w14:paraId="49F99C87" w14:textId="77777777" w:rsidR="00D71B5F" w:rsidRDefault="00D71B5F" w:rsidP="00EF7A39">
      <w:pPr>
        <w:jc w:val="center"/>
        <w:rPr>
          <w:b/>
          <w:bCs/>
          <w:u w:val="single"/>
          <w:lang w:val="en-CA"/>
        </w:rPr>
      </w:pPr>
    </w:p>
    <w:p w14:paraId="79587B93" w14:textId="35D1BAD7" w:rsidR="005C3974" w:rsidRPr="00E41DBB" w:rsidRDefault="0067650C" w:rsidP="00EF7A39">
      <w:pPr>
        <w:jc w:val="center"/>
        <w:rPr>
          <w:b/>
          <w:bCs/>
          <w:u w:val="single"/>
          <w:lang w:val="en-CA"/>
        </w:rPr>
      </w:pPr>
      <w:r w:rsidRPr="00E41DBB">
        <w:rPr>
          <w:b/>
          <w:bCs/>
          <w:u w:val="single"/>
          <w:lang w:val="en-CA"/>
        </w:rPr>
        <w:t xml:space="preserve">SEMI-SUPERVISED </w:t>
      </w:r>
      <w:r w:rsidR="00E41DBB">
        <w:rPr>
          <w:b/>
          <w:bCs/>
          <w:u w:val="single"/>
          <w:lang w:val="en-CA"/>
        </w:rPr>
        <w:t>SELF-T</w:t>
      </w:r>
      <w:r w:rsidR="00334F5C">
        <w:rPr>
          <w:b/>
          <w:bCs/>
          <w:u w:val="single"/>
          <w:lang w:val="en-CA"/>
        </w:rPr>
        <w:t>RAINING</w:t>
      </w:r>
    </w:p>
    <w:p w14:paraId="64D8B48A" w14:textId="6892F2A3" w:rsidR="0067650C" w:rsidRPr="00E41DBB" w:rsidRDefault="0067650C">
      <w:pPr>
        <w:rPr>
          <w:lang w:val="en-CA"/>
        </w:rPr>
      </w:pPr>
    </w:p>
    <w:p w14:paraId="22148C27" w14:textId="47EE6A4B" w:rsidR="006C1B38" w:rsidRDefault="00D71B5F">
      <w:pPr>
        <w:rPr>
          <w:lang w:val="en-US"/>
        </w:rPr>
      </w:pPr>
      <w:r w:rsidRPr="00D71B5F">
        <w:rPr>
          <w:lang w:val="en-US"/>
        </w:rPr>
        <w:t>We employed a Random Forest classifier trained on labeled data to generate pseudo-labels for unlabeled instances. Pseudo-labels exceeding a confidence threshold were added to the training set for model retraining</w:t>
      </w:r>
      <w:r>
        <w:rPr>
          <w:lang w:val="en-US"/>
        </w:rPr>
        <w:t>.</w:t>
      </w:r>
    </w:p>
    <w:p w14:paraId="2070A959" w14:textId="77777777" w:rsidR="00D71B5F" w:rsidRDefault="00D71B5F">
      <w:pPr>
        <w:rPr>
          <w:lang w:val="en-US"/>
        </w:rPr>
      </w:pPr>
    </w:p>
    <w:p w14:paraId="134E8501" w14:textId="4430FF6D" w:rsidR="006C1B38" w:rsidRDefault="006C1B38">
      <w:pPr>
        <w:rPr>
          <w:lang w:val="en-US"/>
        </w:rPr>
      </w:pPr>
      <w:r>
        <w:rPr>
          <w:lang w:val="en-US"/>
        </w:rPr>
        <w:t xml:space="preserve">Here are the results we got from it </w:t>
      </w:r>
    </w:p>
    <w:p w14:paraId="26C3BFDB" w14:textId="77777777" w:rsidR="006C1B38" w:rsidRDefault="006C1B38">
      <w:pPr>
        <w:rPr>
          <w:lang w:val="en-US"/>
        </w:rPr>
      </w:pPr>
    </w:p>
    <w:tbl>
      <w:tblPr>
        <w:tblStyle w:val="Grilledutableau"/>
        <w:tblW w:w="0" w:type="auto"/>
        <w:tblLook w:val="04A0" w:firstRow="1" w:lastRow="0" w:firstColumn="1" w:lastColumn="0" w:noHBand="0" w:noVBand="1"/>
      </w:tblPr>
      <w:tblGrid>
        <w:gridCol w:w="1232"/>
        <w:gridCol w:w="1233"/>
        <w:gridCol w:w="1233"/>
        <w:gridCol w:w="1233"/>
        <w:gridCol w:w="1233"/>
        <w:gridCol w:w="1233"/>
      </w:tblGrid>
      <w:tr w:rsidR="006C1B38" w14:paraId="2A87EFE1" w14:textId="77777777" w:rsidTr="006C1B38">
        <w:tc>
          <w:tcPr>
            <w:tcW w:w="1232" w:type="dxa"/>
          </w:tcPr>
          <w:p w14:paraId="42738040" w14:textId="77777777" w:rsidR="006C1B38" w:rsidRDefault="006C1B38">
            <w:pPr>
              <w:rPr>
                <w:lang w:val="en-US"/>
              </w:rPr>
            </w:pPr>
          </w:p>
        </w:tc>
        <w:tc>
          <w:tcPr>
            <w:tcW w:w="1233" w:type="dxa"/>
          </w:tcPr>
          <w:p w14:paraId="37BFC174" w14:textId="57CC4864" w:rsidR="006C1B38" w:rsidRDefault="006C1B38">
            <w:pPr>
              <w:rPr>
                <w:lang w:val="en-US"/>
              </w:rPr>
            </w:pPr>
            <w:r>
              <w:rPr>
                <w:lang w:val="en-US"/>
              </w:rPr>
              <w:t>0.5</w:t>
            </w:r>
          </w:p>
        </w:tc>
        <w:tc>
          <w:tcPr>
            <w:tcW w:w="1233" w:type="dxa"/>
          </w:tcPr>
          <w:p w14:paraId="526D4AD1" w14:textId="42031692" w:rsidR="006C1B38" w:rsidRDefault="006C1B38">
            <w:pPr>
              <w:rPr>
                <w:lang w:val="en-US"/>
              </w:rPr>
            </w:pPr>
            <w:r>
              <w:rPr>
                <w:lang w:val="en-US"/>
              </w:rPr>
              <w:t>0.75</w:t>
            </w:r>
          </w:p>
        </w:tc>
        <w:tc>
          <w:tcPr>
            <w:tcW w:w="1233" w:type="dxa"/>
          </w:tcPr>
          <w:p w14:paraId="45DC1F4C" w14:textId="17ED3B50" w:rsidR="006C1B38" w:rsidRDefault="006C1B38">
            <w:pPr>
              <w:rPr>
                <w:lang w:val="en-US"/>
              </w:rPr>
            </w:pPr>
            <w:r>
              <w:rPr>
                <w:lang w:val="en-US"/>
              </w:rPr>
              <w:t>0.9</w:t>
            </w:r>
          </w:p>
        </w:tc>
        <w:tc>
          <w:tcPr>
            <w:tcW w:w="1233" w:type="dxa"/>
          </w:tcPr>
          <w:p w14:paraId="28A98B9D" w14:textId="71975FDF" w:rsidR="006C1B38" w:rsidRDefault="006C1B38">
            <w:pPr>
              <w:rPr>
                <w:lang w:val="en-US"/>
              </w:rPr>
            </w:pPr>
            <w:r>
              <w:rPr>
                <w:lang w:val="en-US"/>
              </w:rPr>
              <w:t>0.95</w:t>
            </w:r>
          </w:p>
        </w:tc>
        <w:tc>
          <w:tcPr>
            <w:tcW w:w="1233" w:type="dxa"/>
          </w:tcPr>
          <w:p w14:paraId="0B5DDA2F" w14:textId="6A9E5320" w:rsidR="006C1B38" w:rsidRDefault="006C1B38">
            <w:pPr>
              <w:rPr>
                <w:lang w:val="en-US"/>
              </w:rPr>
            </w:pPr>
            <w:r>
              <w:rPr>
                <w:lang w:val="en-US"/>
              </w:rPr>
              <w:t>0.99</w:t>
            </w:r>
          </w:p>
        </w:tc>
      </w:tr>
      <w:tr w:rsidR="006C1B38" w14:paraId="3FE1C84A" w14:textId="77777777" w:rsidTr="006C1B38">
        <w:tc>
          <w:tcPr>
            <w:tcW w:w="1232" w:type="dxa"/>
          </w:tcPr>
          <w:p w14:paraId="3C0A440F" w14:textId="27B1FF01" w:rsidR="006C1B38" w:rsidRDefault="006C1B38">
            <w:pPr>
              <w:rPr>
                <w:lang w:val="en-US"/>
              </w:rPr>
            </w:pPr>
            <w:r>
              <w:rPr>
                <w:lang w:val="en-US"/>
              </w:rPr>
              <w:t>Accuracy</w:t>
            </w:r>
          </w:p>
        </w:tc>
        <w:tc>
          <w:tcPr>
            <w:tcW w:w="1233" w:type="dxa"/>
          </w:tcPr>
          <w:p w14:paraId="214B4488" w14:textId="2C3B64C5" w:rsidR="006C1B38" w:rsidRPr="00E41DBB" w:rsidRDefault="00E41DBB" w:rsidP="00E41DBB">
            <w:r w:rsidRPr="00E41DBB">
              <w:t>0.95</w:t>
            </w:r>
          </w:p>
        </w:tc>
        <w:tc>
          <w:tcPr>
            <w:tcW w:w="1233" w:type="dxa"/>
          </w:tcPr>
          <w:p w14:paraId="5F90DA90" w14:textId="0D7CECBF" w:rsidR="006C1B38" w:rsidRPr="00334F5C" w:rsidRDefault="00334F5C" w:rsidP="00334F5C">
            <w:r w:rsidRPr="00334F5C">
              <w:t>0.92</w:t>
            </w:r>
          </w:p>
        </w:tc>
        <w:tc>
          <w:tcPr>
            <w:tcW w:w="1233" w:type="dxa"/>
          </w:tcPr>
          <w:p w14:paraId="531DB940" w14:textId="1728575E" w:rsidR="006C1B38" w:rsidRPr="00334F5C" w:rsidRDefault="00334F5C" w:rsidP="00334F5C">
            <w:r w:rsidRPr="00334F5C">
              <w:t>0.90</w:t>
            </w:r>
          </w:p>
        </w:tc>
        <w:tc>
          <w:tcPr>
            <w:tcW w:w="1233" w:type="dxa"/>
          </w:tcPr>
          <w:p w14:paraId="3658BE84" w14:textId="61E2513C" w:rsidR="006C1B38" w:rsidRPr="00334F5C" w:rsidRDefault="00334F5C" w:rsidP="00334F5C">
            <w:r w:rsidRPr="00334F5C">
              <w:t>0.89</w:t>
            </w:r>
          </w:p>
        </w:tc>
        <w:tc>
          <w:tcPr>
            <w:tcW w:w="1233" w:type="dxa"/>
          </w:tcPr>
          <w:p w14:paraId="0591A7DF" w14:textId="63095ADF" w:rsidR="006C1B38" w:rsidRPr="00334F5C" w:rsidRDefault="00334F5C" w:rsidP="00334F5C">
            <w:r w:rsidRPr="00334F5C">
              <w:t>0.88</w:t>
            </w:r>
          </w:p>
        </w:tc>
      </w:tr>
      <w:tr w:rsidR="006C1B38" w14:paraId="46B57738" w14:textId="77777777" w:rsidTr="006C1B38">
        <w:tc>
          <w:tcPr>
            <w:tcW w:w="1232" w:type="dxa"/>
          </w:tcPr>
          <w:p w14:paraId="53CD9426" w14:textId="3C5BAB42" w:rsidR="006C1B38" w:rsidRDefault="006C1B38">
            <w:pPr>
              <w:rPr>
                <w:lang w:val="en-US"/>
              </w:rPr>
            </w:pPr>
            <w:r>
              <w:rPr>
                <w:lang w:val="en-US"/>
              </w:rPr>
              <w:t>F1-score</w:t>
            </w:r>
          </w:p>
        </w:tc>
        <w:tc>
          <w:tcPr>
            <w:tcW w:w="1233" w:type="dxa"/>
          </w:tcPr>
          <w:p w14:paraId="3441CFCC" w14:textId="104D5E22" w:rsidR="006C1B38" w:rsidRPr="00E41DBB" w:rsidRDefault="00E41DBB" w:rsidP="00E41DBB">
            <w:r w:rsidRPr="00E41DBB">
              <w:t>0.74</w:t>
            </w:r>
          </w:p>
        </w:tc>
        <w:tc>
          <w:tcPr>
            <w:tcW w:w="1233" w:type="dxa"/>
          </w:tcPr>
          <w:p w14:paraId="5BCDA2D8" w14:textId="211CBE60" w:rsidR="006C1B38" w:rsidRPr="00334F5C" w:rsidRDefault="00334F5C" w:rsidP="00334F5C">
            <w:r w:rsidRPr="00334F5C">
              <w:t>0.53</w:t>
            </w:r>
          </w:p>
        </w:tc>
        <w:tc>
          <w:tcPr>
            <w:tcW w:w="1233" w:type="dxa"/>
          </w:tcPr>
          <w:p w14:paraId="7AED1B39" w14:textId="1947991D" w:rsidR="006C1B38" w:rsidRPr="00334F5C" w:rsidRDefault="00334F5C" w:rsidP="00334F5C">
            <w:r w:rsidRPr="00334F5C">
              <w:t>0.37</w:t>
            </w:r>
          </w:p>
        </w:tc>
        <w:tc>
          <w:tcPr>
            <w:tcW w:w="1233" w:type="dxa"/>
          </w:tcPr>
          <w:p w14:paraId="753A42FA" w14:textId="4293C430" w:rsidR="006C1B38" w:rsidRPr="00334F5C" w:rsidRDefault="00334F5C" w:rsidP="00334F5C">
            <w:r w:rsidRPr="00334F5C">
              <w:t>0.19</w:t>
            </w:r>
          </w:p>
        </w:tc>
        <w:tc>
          <w:tcPr>
            <w:tcW w:w="1233" w:type="dxa"/>
          </w:tcPr>
          <w:p w14:paraId="572878F7" w14:textId="6585D4B7" w:rsidR="006C1B38" w:rsidRPr="00334F5C" w:rsidRDefault="00334F5C" w:rsidP="00334F5C">
            <w:r w:rsidRPr="00334F5C">
              <w:t>0.02</w:t>
            </w:r>
          </w:p>
        </w:tc>
      </w:tr>
    </w:tbl>
    <w:p w14:paraId="146F0631" w14:textId="1F8D85B0" w:rsidR="006C1B38" w:rsidRDefault="006C1B38">
      <w:pPr>
        <w:rPr>
          <w:lang w:val="en-US"/>
        </w:rPr>
      </w:pPr>
    </w:p>
    <w:p w14:paraId="50007473" w14:textId="22834862" w:rsidR="006C1B38" w:rsidRDefault="006C1B38">
      <w:pPr>
        <w:rPr>
          <w:lang w:val="en-US"/>
        </w:rPr>
      </w:pPr>
    </w:p>
    <w:p w14:paraId="064E9325" w14:textId="3A5272F3" w:rsidR="00EB0132" w:rsidRDefault="00EB0132" w:rsidP="000961D0">
      <w:pPr>
        <w:rPr>
          <w:lang w:val="en-US"/>
        </w:rPr>
      </w:pPr>
      <w:r>
        <w:rPr>
          <w:noProof/>
          <w:lang w:val="en-US"/>
        </w:rPr>
        <w:lastRenderedPageBreak/>
        <w:drawing>
          <wp:inline distT="0" distB="0" distL="0" distR="0" wp14:anchorId="6D25AF76" wp14:editId="41B10499">
            <wp:extent cx="5184658" cy="4160528"/>
            <wp:effectExtent l="0" t="0" r="0" b="0"/>
            <wp:docPr id="240906553" name="Picture 6"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06553" name="Picture 6" descr="A graph of a curv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7F65607A" w14:textId="77777777" w:rsidR="000961D0" w:rsidRDefault="000961D0" w:rsidP="000961D0">
      <w:pPr>
        <w:rPr>
          <w:lang w:val="en-US"/>
        </w:rPr>
      </w:pPr>
    </w:p>
    <w:p w14:paraId="0E2FD1EF" w14:textId="50A6D146" w:rsidR="00EB0132" w:rsidRDefault="00EB0132" w:rsidP="00EB0132">
      <w:pPr>
        <w:jc w:val="center"/>
        <w:rPr>
          <w:lang w:val="en-US"/>
        </w:rPr>
      </w:pPr>
      <w:r>
        <w:rPr>
          <w:lang w:val="en-US"/>
        </w:rPr>
        <w:t>ST 50% unlabeled data</w:t>
      </w:r>
    </w:p>
    <w:p w14:paraId="67018853" w14:textId="316EE56F" w:rsidR="00EB0132" w:rsidRDefault="00EB0132" w:rsidP="00EB0132">
      <w:pPr>
        <w:jc w:val="center"/>
        <w:rPr>
          <w:lang w:val="en-US"/>
        </w:rPr>
      </w:pPr>
      <w:r>
        <w:rPr>
          <w:noProof/>
          <w:lang w:val="en-US"/>
        </w:rPr>
        <w:lastRenderedPageBreak/>
        <w:drawing>
          <wp:inline distT="0" distB="0" distL="0" distR="0" wp14:anchorId="06649A36" wp14:editId="777CBBA1">
            <wp:extent cx="5184658" cy="4160528"/>
            <wp:effectExtent l="0" t="0" r="0" b="0"/>
            <wp:docPr id="1592933749" name="Picture 7"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933749" name="Picture 7" descr="A graph of a curv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7C6270BD" w14:textId="77777777" w:rsidR="000961D0" w:rsidRDefault="000961D0" w:rsidP="00EB0132">
      <w:pPr>
        <w:jc w:val="center"/>
        <w:rPr>
          <w:lang w:val="en-US"/>
        </w:rPr>
      </w:pPr>
    </w:p>
    <w:p w14:paraId="1227522E" w14:textId="51790E1B" w:rsidR="00EB0132" w:rsidRDefault="00EB0132" w:rsidP="00EB0132">
      <w:pPr>
        <w:jc w:val="center"/>
        <w:rPr>
          <w:lang w:val="en-US"/>
        </w:rPr>
      </w:pPr>
      <w:r>
        <w:rPr>
          <w:lang w:val="en-US"/>
        </w:rPr>
        <w:t>ST 75% unlabeled data</w:t>
      </w:r>
    </w:p>
    <w:p w14:paraId="13B06C98" w14:textId="77777777" w:rsidR="00EB0132" w:rsidRDefault="00EB0132" w:rsidP="00EB0132">
      <w:pPr>
        <w:jc w:val="center"/>
        <w:rPr>
          <w:lang w:val="en-US"/>
        </w:rPr>
      </w:pPr>
    </w:p>
    <w:p w14:paraId="0387666D" w14:textId="1BAB6D43" w:rsidR="00EB0132" w:rsidRDefault="00EB0132" w:rsidP="00EB0132">
      <w:pPr>
        <w:jc w:val="center"/>
        <w:rPr>
          <w:lang w:val="en-US"/>
        </w:rPr>
      </w:pPr>
      <w:r>
        <w:rPr>
          <w:noProof/>
          <w:lang w:val="en-US"/>
        </w:rPr>
        <w:lastRenderedPageBreak/>
        <w:drawing>
          <wp:inline distT="0" distB="0" distL="0" distR="0" wp14:anchorId="1A8B7564" wp14:editId="46FE64BF">
            <wp:extent cx="5184658" cy="4160528"/>
            <wp:effectExtent l="0" t="0" r="0" b="0"/>
            <wp:docPr id="678786304" name="Picture 8"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86304" name="Picture 8" descr="A graph with a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06AD699F" w14:textId="77777777" w:rsidR="000961D0" w:rsidRDefault="000961D0" w:rsidP="00EB0132">
      <w:pPr>
        <w:jc w:val="center"/>
        <w:rPr>
          <w:lang w:val="en-US"/>
        </w:rPr>
      </w:pPr>
    </w:p>
    <w:p w14:paraId="3B2FD0FD" w14:textId="7A5C01C8" w:rsidR="000961D0" w:rsidRDefault="000961D0" w:rsidP="000961D0">
      <w:pPr>
        <w:jc w:val="center"/>
        <w:rPr>
          <w:lang w:val="en-US"/>
        </w:rPr>
      </w:pPr>
      <w:r>
        <w:rPr>
          <w:lang w:val="en-US"/>
        </w:rPr>
        <w:t>ST 90% unlabeled data</w:t>
      </w:r>
    </w:p>
    <w:p w14:paraId="1751B928" w14:textId="642B1C13" w:rsidR="000961D0" w:rsidRDefault="000961D0" w:rsidP="000961D0">
      <w:pPr>
        <w:jc w:val="center"/>
        <w:rPr>
          <w:lang w:val="en-US"/>
        </w:rPr>
      </w:pPr>
      <w:r>
        <w:rPr>
          <w:noProof/>
          <w:lang w:val="en-US"/>
        </w:rPr>
        <w:lastRenderedPageBreak/>
        <w:drawing>
          <wp:inline distT="0" distB="0" distL="0" distR="0" wp14:anchorId="64E1022E" wp14:editId="34B15C57">
            <wp:extent cx="5184658" cy="4160528"/>
            <wp:effectExtent l="0" t="0" r="0" b="0"/>
            <wp:docPr id="1237159366" name="Picture 9" descr="A graph with a line and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59366" name="Picture 9" descr="A graph with a line and a blue l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7B772212" w14:textId="77777777" w:rsidR="000961D0" w:rsidRDefault="000961D0" w:rsidP="000961D0">
      <w:pPr>
        <w:jc w:val="center"/>
        <w:rPr>
          <w:lang w:val="en-US"/>
        </w:rPr>
      </w:pPr>
    </w:p>
    <w:p w14:paraId="13303539" w14:textId="021595A0" w:rsidR="000961D0" w:rsidRDefault="000961D0" w:rsidP="000961D0">
      <w:pPr>
        <w:jc w:val="center"/>
        <w:rPr>
          <w:lang w:val="en-US"/>
        </w:rPr>
      </w:pPr>
      <w:r>
        <w:rPr>
          <w:lang w:val="en-US"/>
        </w:rPr>
        <w:t>ST 95% unlabeled data</w:t>
      </w:r>
    </w:p>
    <w:p w14:paraId="23F2B453" w14:textId="77777777" w:rsidR="000961D0" w:rsidRDefault="000961D0" w:rsidP="000961D0">
      <w:pPr>
        <w:jc w:val="center"/>
        <w:rPr>
          <w:lang w:val="en-US"/>
        </w:rPr>
      </w:pPr>
    </w:p>
    <w:p w14:paraId="6387362D" w14:textId="1CDD94B2" w:rsidR="000961D0" w:rsidRDefault="000961D0" w:rsidP="000961D0">
      <w:pPr>
        <w:jc w:val="center"/>
        <w:rPr>
          <w:lang w:val="en-US"/>
        </w:rPr>
      </w:pPr>
      <w:r>
        <w:rPr>
          <w:noProof/>
          <w:lang w:val="en-US"/>
        </w:rPr>
        <w:lastRenderedPageBreak/>
        <w:drawing>
          <wp:inline distT="0" distB="0" distL="0" distR="0" wp14:anchorId="7B9E3E10" wp14:editId="18DD6D3A">
            <wp:extent cx="5184658" cy="4160528"/>
            <wp:effectExtent l="0" t="0" r="0" b="0"/>
            <wp:docPr id="473318788" name="Picture 10"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18788" name="Picture 10" descr="A graph with blue and orang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234A0789" w14:textId="77777777" w:rsidR="000961D0" w:rsidRDefault="000961D0" w:rsidP="000961D0">
      <w:pPr>
        <w:jc w:val="center"/>
        <w:rPr>
          <w:lang w:val="en-US"/>
        </w:rPr>
      </w:pPr>
    </w:p>
    <w:p w14:paraId="0CDBE6C8" w14:textId="052367D1" w:rsidR="000961D0" w:rsidRDefault="000961D0" w:rsidP="000961D0">
      <w:pPr>
        <w:jc w:val="center"/>
        <w:rPr>
          <w:lang w:val="en-US"/>
        </w:rPr>
      </w:pPr>
      <w:r>
        <w:rPr>
          <w:lang w:val="en-US"/>
        </w:rPr>
        <w:t>ST 99% unlabeled data</w:t>
      </w:r>
    </w:p>
    <w:p w14:paraId="7476CE79" w14:textId="77777777" w:rsidR="000961D0" w:rsidRDefault="000961D0" w:rsidP="000961D0">
      <w:pPr>
        <w:jc w:val="center"/>
        <w:rPr>
          <w:lang w:val="en-US"/>
        </w:rPr>
      </w:pPr>
    </w:p>
    <w:p w14:paraId="63AA2A58" w14:textId="77777777" w:rsidR="00EB0132" w:rsidRDefault="00EB0132" w:rsidP="00EB0132">
      <w:pPr>
        <w:jc w:val="center"/>
        <w:rPr>
          <w:lang w:val="en-US"/>
        </w:rPr>
      </w:pPr>
    </w:p>
    <w:p w14:paraId="7B0F5F9E" w14:textId="0D536B48" w:rsidR="00EF7A39" w:rsidRDefault="00EF7A39">
      <w:pPr>
        <w:rPr>
          <w:lang w:val="en-US"/>
        </w:rPr>
      </w:pPr>
    </w:p>
    <w:p w14:paraId="5447731C" w14:textId="5417DDBA" w:rsidR="00EF7A39" w:rsidRDefault="00EF7A39">
      <w:pPr>
        <w:rPr>
          <w:lang w:val="en-US"/>
        </w:rPr>
      </w:pPr>
    </w:p>
    <w:p w14:paraId="32A1F945" w14:textId="777B07CB" w:rsidR="00EF7A39" w:rsidRDefault="00334F5C" w:rsidP="00EF7A39">
      <w:pPr>
        <w:jc w:val="center"/>
        <w:rPr>
          <w:b/>
          <w:bCs/>
          <w:u w:val="single"/>
          <w:lang w:val="en-US"/>
        </w:rPr>
      </w:pPr>
      <w:r>
        <w:rPr>
          <w:b/>
          <w:bCs/>
          <w:u w:val="single"/>
          <w:lang w:val="en-US"/>
        </w:rPr>
        <w:t>SEMI-</w:t>
      </w:r>
      <w:r w:rsidR="00EF7A39" w:rsidRPr="00EF7A39">
        <w:rPr>
          <w:b/>
          <w:bCs/>
          <w:u w:val="single"/>
          <w:lang w:val="en-US"/>
        </w:rPr>
        <w:t xml:space="preserve">SUPERVISED </w:t>
      </w:r>
      <w:r>
        <w:rPr>
          <w:b/>
          <w:bCs/>
          <w:u w:val="single"/>
          <w:lang w:val="en-US"/>
        </w:rPr>
        <w:t>CO-TRAINING</w:t>
      </w:r>
    </w:p>
    <w:p w14:paraId="25247B10" w14:textId="0391E823" w:rsidR="00EF7A39" w:rsidRDefault="00EF7A39" w:rsidP="00EF7A39">
      <w:pPr>
        <w:rPr>
          <w:lang w:val="en-US"/>
        </w:rPr>
      </w:pPr>
    </w:p>
    <w:p w14:paraId="227B47C7" w14:textId="13115445" w:rsidR="00334F5C" w:rsidRDefault="00334F5C" w:rsidP="00334F5C">
      <w:pPr>
        <w:rPr>
          <w:lang w:val="en-US"/>
        </w:rPr>
      </w:pPr>
      <w:r w:rsidRPr="0067650C">
        <w:rPr>
          <w:lang w:val="en-US"/>
        </w:rPr>
        <w:t xml:space="preserve">For the semi-supervised </w:t>
      </w:r>
      <w:r>
        <w:rPr>
          <w:lang w:val="en-US"/>
        </w:rPr>
        <w:t>co-training</w:t>
      </w:r>
      <w:r w:rsidRPr="0067650C">
        <w:rPr>
          <w:lang w:val="en-US"/>
        </w:rPr>
        <w:t xml:space="preserve">, we used </w:t>
      </w:r>
      <w:r>
        <w:rPr>
          <w:lang w:val="en-US"/>
        </w:rPr>
        <w:t>random forest and gradient boost as base classifiers that we trained with the labelled data. After that we used these model</w:t>
      </w:r>
      <w:r w:rsidR="00EB0132">
        <w:rPr>
          <w:lang w:val="en-US"/>
        </w:rPr>
        <w:t>s</w:t>
      </w:r>
      <w:r>
        <w:rPr>
          <w:lang w:val="en-US"/>
        </w:rPr>
        <w:t xml:space="preserve"> to generate pseudo labels on the unlabeled data and retrained each model</w:t>
      </w:r>
      <w:r w:rsidR="00EB0132">
        <w:rPr>
          <w:lang w:val="en-US"/>
        </w:rPr>
        <w:t xml:space="preserve"> 10 times</w:t>
      </w:r>
      <w:r>
        <w:rPr>
          <w:lang w:val="en-US"/>
        </w:rPr>
        <w:t xml:space="preserve"> for the 10 labels that got the highest confidence level by the other </w:t>
      </w:r>
      <w:r w:rsidR="00EB0132">
        <w:rPr>
          <w:lang w:val="en-US"/>
        </w:rPr>
        <w:t>classifier.</w:t>
      </w:r>
      <w:r>
        <w:rPr>
          <w:lang w:val="en-US"/>
        </w:rPr>
        <w:t xml:space="preserve"> </w:t>
      </w:r>
    </w:p>
    <w:p w14:paraId="40443B32" w14:textId="149FCFB3" w:rsidR="007953B0" w:rsidRDefault="007953B0" w:rsidP="00EF7A39">
      <w:pPr>
        <w:rPr>
          <w:lang w:val="en-US"/>
        </w:rPr>
      </w:pPr>
    </w:p>
    <w:tbl>
      <w:tblPr>
        <w:tblStyle w:val="Grilledutableau"/>
        <w:tblW w:w="0" w:type="auto"/>
        <w:tblLook w:val="04A0" w:firstRow="1" w:lastRow="0" w:firstColumn="1" w:lastColumn="0" w:noHBand="0" w:noVBand="1"/>
      </w:tblPr>
      <w:tblGrid>
        <w:gridCol w:w="1638"/>
        <w:gridCol w:w="1052"/>
        <w:gridCol w:w="1233"/>
        <w:gridCol w:w="1233"/>
        <w:gridCol w:w="1233"/>
        <w:gridCol w:w="1233"/>
      </w:tblGrid>
      <w:tr w:rsidR="007953B0" w14:paraId="0EE0E49B" w14:textId="77777777" w:rsidTr="00334F5C">
        <w:tc>
          <w:tcPr>
            <w:tcW w:w="1638" w:type="dxa"/>
          </w:tcPr>
          <w:p w14:paraId="73DA84F9" w14:textId="77777777" w:rsidR="007953B0" w:rsidRDefault="007953B0" w:rsidP="001012E7">
            <w:pPr>
              <w:rPr>
                <w:lang w:val="en-US"/>
              </w:rPr>
            </w:pPr>
          </w:p>
        </w:tc>
        <w:tc>
          <w:tcPr>
            <w:tcW w:w="1052" w:type="dxa"/>
          </w:tcPr>
          <w:p w14:paraId="212C3E25" w14:textId="77777777" w:rsidR="007953B0" w:rsidRDefault="007953B0" w:rsidP="001012E7">
            <w:pPr>
              <w:rPr>
                <w:lang w:val="en-US"/>
              </w:rPr>
            </w:pPr>
            <w:r>
              <w:rPr>
                <w:lang w:val="en-US"/>
              </w:rPr>
              <w:t>0.5</w:t>
            </w:r>
          </w:p>
        </w:tc>
        <w:tc>
          <w:tcPr>
            <w:tcW w:w="1233" w:type="dxa"/>
          </w:tcPr>
          <w:p w14:paraId="3958C452" w14:textId="77777777" w:rsidR="007953B0" w:rsidRDefault="007953B0" w:rsidP="001012E7">
            <w:pPr>
              <w:rPr>
                <w:lang w:val="en-US"/>
              </w:rPr>
            </w:pPr>
            <w:r>
              <w:rPr>
                <w:lang w:val="en-US"/>
              </w:rPr>
              <w:t>0.75</w:t>
            </w:r>
          </w:p>
        </w:tc>
        <w:tc>
          <w:tcPr>
            <w:tcW w:w="1233" w:type="dxa"/>
          </w:tcPr>
          <w:p w14:paraId="1D703E14" w14:textId="77777777" w:rsidR="007953B0" w:rsidRDefault="007953B0" w:rsidP="001012E7">
            <w:pPr>
              <w:rPr>
                <w:lang w:val="en-US"/>
              </w:rPr>
            </w:pPr>
            <w:r>
              <w:rPr>
                <w:lang w:val="en-US"/>
              </w:rPr>
              <w:t>0.9</w:t>
            </w:r>
          </w:p>
        </w:tc>
        <w:tc>
          <w:tcPr>
            <w:tcW w:w="1233" w:type="dxa"/>
          </w:tcPr>
          <w:p w14:paraId="760A5942" w14:textId="77777777" w:rsidR="007953B0" w:rsidRDefault="007953B0" w:rsidP="001012E7">
            <w:pPr>
              <w:rPr>
                <w:lang w:val="en-US"/>
              </w:rPr>
            </w:pPr>
            <w:r>
              <w:rPr>
                <w:lang w:val="en-US"/>
              </w:rPr>
              <w:t>0.95</w:t>
            </w:r>
          </w:p>
        </w:tc>
        <w:tc>
          <w:tcPr>
            <w:tcW w:w="1233" w:type="dxa"/>
          </w:tcPr>
          <w:p w14:paraId="060F2A92" w14:textId="77777777" w:rsidR="007953B0" w:rsidRDefault="007953B0" w:rsidP="001012E7">
            <w:pPr>
              <w:rPr>
                <w:lang w:val="en-US"/>
              </w:rPr>
            </w:pPr>
            <w:r>
              <w:rPr>
                <w:lang w:val="en-US"/>
              </w:rPr>
              <w:t>0.99</w:t>
            </w:r>
          </w:p>
        </w:tc>
      </w:tr>
      <w:tr w:rsidR="007953B0" w14:paraId="7A177FC6" w14:textId="77777777" w:rsidTr="00334F5C">
        <w:tc>
          <w:tcPr>
            <w:tcW w:w="1638" w:type="dxa"/>
          </w:tcPr>
          <w:p w14:paraId="64AEBF4F" w14:textId="7DD95F30" w:rsidR="007953B0" w:rsidRDefault="007953B0" w:rsidP="001012E7">
            <w:pPr>
              <w:rPr>
                <w:lang w:val="en-US"/>
              </w:rPr>
            </w:pPr>
            <w:r>
              <w:rPr>
                <w:lang w:val="en-US"/>
              </w:rPr>
              <w:t>Accuracy</w:t>
            </w:r>
            <w:r w:rsidR="00334F5C">
              <w:rPr>
                <w:lang w:val="en-US"/>
              </w:rPr>
              <w:t>-clf1</w:t>
            </w:r>
          </w:p>
        </w:tc>
        <w:tc>
          <w:tcPr>
            <w:tcW w:w="1052" w:type="dxa"/>
          </w:tcPr>
          <w:p w14:paraId="1EEE31F6" w14:textId="34417525" w:rsidR="007953B0" w:rsidRPr="00334F5C" w:rsidRDefault="00334F5C" w:rsidP="00334F5C">
            <w:r w:rsidRPr="00334F5C">
              <w:t>0.87</w:t>
            </w:r>
          </w:p>
        </w:tc>
        <w:tc>
          <w:tcPr>
            <w:tcW w:w="1233" w:type="dxa"/>
          </w:tcPr>
          <w:p w14:paraId="32FF724D" w14:textId="43BA3CF2" w:rsidR="007953B0" w:rsidRPr="00334F5C" w:rsidRDefault="00334F5C" w:rsidP="00334F5C">
            <w:r w:rsidRPr="00334F5C">
              <w:t>0.87</w:t>
            </w:r>
          </w:p>
        </w:tc>
        <w:tc>
          <w:tcPr>
            <w:tcW w:w="1233" w:type="dxa"/>
          </w:tcPr>
          <w:p w14:paraId="0CD0B5D7" w14:textId="3A683E0F" w:rsidR="007953B0" w:rsidRPr="00334F5C" w:rsidRDefault="00334F5C" w:rsidP="00334F5C">
            <w:r w:rsidRPr="00334F5C">
              <w:t>0.87</w:t>
            </w:r>
          </w:p>
        </w:tc>
        <w:tc>
          <w:tcPr>
            <w:tcW w:w="1233" w:type="dxa"/>
          </w:tcPr>
          <w:p w14:paraId="3DDC9F9E" w14:textId="1A41DAB3" w:rsidR="007953B0" w:rsidRPr="00334F5C" w:rsidRDefault="00334F5C" w:rsidP="00334F5C">
            <w:r w:rsidRPr="00334F5C">
              <w:t>0.87</w:t>
            </w:r>
          </w:p>
        </w:tc>
        <w:tc>
          <w:tcPr>
            <w:tcW w:w="1233" w:type="dxa"/>
          </w:tcPr>
          <w:p w14:paraId="53E4582C" w14:textId="2A714B16" w:rsidR="007953B0" w:rsidRPr="00334F5C" w:rsidRDefault="00334F5C" w:rsidP="00334F5C">
            <w:r w:rsidRPr="00334F5C">
              <w:t>0.92</w:t>
            </w:r>
          </w:p>
        </w:tc>
      </w:tr>
      <w:tr w:rsidR="007953B0" w14:paraId="03FBFD77" w14:textId="77777777" w:rsidTr="00334F5C">
        <w:tc>
          <w:tcPr>
            <w:tcW w:w="1638" w:type="dxa"/>
          </w:tcPr>
          <w:p w14:paraId="728DCF6E" w14:textId="42CC8925" w:rsidR="007953B0" w:rsidRDefault="007953B0" w:rsidP="001012E7">
            <w:pPr>
              <w:rPr>
                <w:lang w:val="en-US"/>
              </w:rPr>
            </w:pPr>
            <w:r>
              <w:rPr>
                <w:lang w:val="en-US"/>
              </w:rPr>
              <w:t>F1-score</w:t>
            </w:r>
            <w:r w:rsidR="00334F5C">
              <w:rPr>
                <w:lang w:val="en-US"/>
              </w:rPr>
              <w:t>-clf1</w:t>
            </w:r>
          </w:p>
        </w:tc>
        <w:tc>
          <w:tcPr>
            <w:tcW w:w="1052" w:type="dxa"/>
          </w:tcPr>
          <w:p w14:paraId="455B9C95" w14:textId="44A75731" w:rsidR="007953B0" w:rsidRPr="00334F5C" w:rsidRDefault="00334F5C" w:rsidP="00334F5C">
            <w:r w:rsidRPr="00334F5C">
              <w:t>0.23</w:t>
            </w:r>
          </w:p>
        </w:tc>
        <w:tc>
          <w:tcPr>
            <w:tcW w:w="1233" w:type="dxa"/>
          </w:tcPr>
          <w:p w14:paraId="6692D013" w14:textId="3CC63189" w:rsidR="007953B0" w:rsidRPr="00334F5C" w:rsidRDefault="00334F5C" w:rsidP="00334F5C">
            <w:r w:rsidRPr="00334F5C">
              <w:t>0.17</w:t>
            </w:r>
          </w:p>
        </w:tc>
        <w:tc>
          <w:tcPr>
            <w:tcW w:w="1233" w:type="dxa"/>
          </w:tcPr>
          <w:p w14:paraId="294561D7" w14:textId="7779B282" w:rsidR="007953B0" w:rsidRPr="00334F5C" w:rsidRDefault="00334F5C" w:rsidP="00334F5C">
            <w:r w:rsidRPr="00334F5C">
              <w:t>0.14</w:t>
            </w:r>
          </w:p>
        </w:tc>
        <w:tc>
          <w:tcPr>
            <w:tcW w:w="1233" w:type="dxa"/>
          </w:tcPr>
          <w:p w14:paraId="65C72F06" w14:textId="247153B5" w:rsidR="007953B0" w:rsidRPr="00334F5C" w:rsidRDefault="00334F5C" w:rsidP="00334F5C">
            <w:r w:rsidRPr="00334F5C">
              <w:t>0.12</w:t>
            </w:r>
          </w:p>
        </w:tc>
        <w:tc>
          <w:tcPr>
            <w:tcW w:w="1233" w:type="dxa"/>
          </w:tcPr>
          <w:p w14:paraId="2563E2AE" w14:textId="549F8DCF" w:rsidR="007953B0" w:rsidRPr="00334F5C" w:rsidRDefault="00334F5C" w:rsidP="00334F5C">
            <w:r w:rsidRPr="00334F5C">
              <w:t>0.0</w:t>
            </w:r>
          </w:p>
        </w:tc>
      </w:tr>
      <w:tr w:rsidR="00334F5C" w14:paraId="0E1425D6" w14:textId="77777777" w:rsidTr="00334F5C">
        <w:tc>
          <w:tcPr>
            <w:tcW w:w="1638" w:type="dxa"/>
          </w:tcPr>
          <w:p w14:paraId="75375FF2" w14:textId="620BE16E" w:rsidR="00334F5C" w:rsidRDefault="00334F5C" w:rsidP="00334F5C">
            <w:pPr>
              <w:rPr>
                <w:lang w:val="en-US"/>
              </w:rPr>
            </w:pPr>
            <w:r>
              <w:rPr>
                <w:lang w:val="en-US"/>
              </w:rPr>
              <w:t>Accuracy-clf2</w:t>
            </w:r>
          </w:p>
        </w:tc>
        <w:tc>
          <w:tcPr>
            <w:tcW w:w="1052" w:type="dxa"/>
          </w:tcPr>
          <w:p w14:paraId="6868BD13" w14:textId="5E98E17E" w:rsidR="00334F5C" w:rsidRPr="00334F5C" w:rsidRDefault="00334F5C" w:rsidP="00334F5C">
            <w:r w:rsidRPr="00334F5C">
              <w:t>0.91</w:t>
            </w:r>
          </w:p>
        </w:tc>
        <w:tc>
          <w:tcPr>
            <w:tcW w:w="1233" w:type="dxa"/>
          </w:tcPr>
          <w:p w14:paraId="152A6CFA" w14:textId="4E1E2BC2" w:rsidR="00334F5C" w:rsidRPr="00334F5C" w:rsidRDefault="00334F5C" w:rsidP="00334F5C">
            <w:r w:rsidRPr="00334F5C">
              <w:t>0.90</w:t>
            </w:r>
          </w:p>
        </w:tc>
        <w:tc>
          <w:tcPr>
            <w:tcW w:w="1233" w:type="dxa"/>
          </w:tcPr>
          <w:p w14:paraId="17A37BF4" w14:textId="2D12477F" w:rsidR="00334F5C" w:rsidRPr="00334F5C" w:rsidRDefault="00334F5C" w:rsidP="00334F5C">
            <w:r w:rsidRPr="00334F5C">
              <w:t>0.88</w:t>
            </w:r>
          </w:p>
        </w:tc>
        <w:tc>
          <w:tcPr>
            <w:tcW w:w="1233" w:type="dxa"/>
          </w:tcPr>
          <w:p w14:paraId="75D6FDE7" w14:textId="72355005" w:rsidR="00334F5C" w:rsidRPr="00334F5C" w:rsidRDefault="00334F5C" w:rsidP="00334F5C">
            <w:r w:rsidRPr="00334F5C">
              <w:t>0.88</w:t>
            </w:r>
          </w:p>
        </w:tc>
        <w:tc>
          <w:tcPr>
            <w:tcW w:w="1233" w:type="dxa"/>
          </w:tcPr>
          <w:p w14:paraId="53D784F2" w14:textId="26EFD884" w:rsidR="00334F5C" w:rsidRPr="00334F5C" w:rsidRDefault="00334F5C" w:rsidP="00334F5C">
            <w:r w:rsidRPr="00334F5C">
              <w:t>0.90</w:t>
            </w:r>
          </w:p>
        </w:tc>
      </w:tr>
      <w:tr w:rsidR="00334F5C" w14:paraId="3120EC16" w14:textId="77777777" w:rsidTr="00334F5C">
        <w:tc>
          <w:tcPr>
            <w:tcW w:w="1638" w:type="dxa"/>
          </w:tcPr>
          <w:p w14:paraId="7C113AD6" w14:textId="71185AAA" w:rsidR="00334F5C" w:rsidRDefault="00334F5C" w:rsidP="00334F5C">
            <w:pPr>
              <w:rPr>
                <w:lang w:val="en-US"/>
              </w:rPr>
            </w:pPr>
            <w:r>
              <w:rPr>
                <w:lang w:val="en-US"/>
              </w:rPr>
              <w:t>F1-score-clf2</w:t>
            </w:r>
          </w:p>
        </w:tc>
        <w:tc>
          <w:tcPr>
            <w:tcW w:w="1052" w:type="dxa"/>
          </w:tcPr>
          <w:p w14:paraId="3C0B13B0" w14:textId="0BA77043" w:rsidR="00334F5C" w:rsidRPr="00334F5C" w:rsidRDefault="00334F5C" w:rsidP="00334F5C">
            <w:r w:rsidRPr="00334F5C">
              <w:t>0.53</w:t>
            </w:r>
          </w:p>
        </w:tc>
        <w:tc>
          <w:tcPr>
            <w:tcW w:w="1233" w:type="dxa"/>
          </w:tcPr>
          <w:p w14:paraId="0FFF08CD" w14:textId="78158256" w:rsidR="00334F5C" w:rsidRPr="00334F5C" w:rsidRDefault="00334F5C" w:rsidP="00334F5C">
            <w:r w:rsidRPr="00334F5C">
              <w:t>0.49</w:t>
            </w:r>
          </w:p>
        </w:tc>
        <w:tc>
          <w:tcPr>
            <w:tcW w:w="1233" w:type="dxa"/>
          </w:tcPr>
          <w:p w14:paraId="46016D59" w14:textId="5148FB20" w:rsidR="00334F5C" w:rsidRPr="00334F5C" w:rsidRDefault="00334F5C" w:rsidP="00334F5C">
            <w:r w:rsidRPr="00334F5C">
              <w:t>0.5</w:t>
            </w:r>
          </w:p>
        </w:tc>
        <w:tc>
          <w:tcPr>
            <w:tcW w:w="1233" w:type="dxa"/>
          </w:tcPr>
          <w:p w14:paraId="3FCCD71C" w14:textId="21FCAAEF" w:rsidR="00334F5C" w:rsidRPr="00334F5C" w:rsidRDefault="00334F5C" w:rsidP="00334F5C">
            <w:r w:rsidRPr="00334F5C">
              <w:t>0.34</w:t>
            </w:r>
          </w:p>
        </w:tc>
        <w:tc>
          <w:tcPr>
            <w:tcW w:w="1233" w:type="dxa"/>
          </w:tcPr>
          <w:p w14:paraId="3065169A" w14:textId="4450465D" w:rsidR="00334F5C" w:rsidRPr="00334F5C" w:rsidRDefault="00334F5C" w:rsidP="00334F5C">
            <w:r w:rsidRPr="00334F5C">
              <w:t>0.32</w:t>
            </w:r>
          </w:p>
        </w:tc>
      </w:tr>
    </w:tbl>
    <w:p w14:paraId="51EFB408" w14:textId="7A0DD603" w:rsidR="007953B0" w:rsidRPr="000961D0" w:rsidRDefault="007953B0" w:rsidP="000961D0">
      <w:pPr>
        <w:jc w:val="center"/>
        <w:rPr>
          <w:sz w:val="20"/>
          <w:szCs w:val="20"/>
          <w:lang w:val="en-US"/>
        </w:rPr>
      </w:pPr>
    </w:p>
    <w:p w14:paraId="02BDE908" w14:textId="32981E56" w:rsidR="000961D0" w:rsidRDefault="000961D0" w:rsidP="000961D0">
      <w:pPr>
        <w:jc w:val="center"/>
        <w:rPr>
          <w:sz w:val="20"/>
          <w:szCs w:val="20"/>
          <w:lang w:val="en-US"/>
        </w:rPr>
      </w:pPr>
      <w:r w:rsidRPr="000961D0">
        <w:rPr>
          <w:noProof/>
          <w:sz w:val="20"/>
          <w:szCs w:val="20"/>
          <w:lang w:val="en-US"/>
        </w:rPr>
        <w:lastRenderedPageBreak/>
        <w:drawing>
          <wp:inline distT="0" distB="0" distL="0" distR="0" wp14:anchorId="10D0A22F" wp14:editId="61DCCD6A">
            <wp:extent cx="5184658" cy="4160528"/>
            <wp:effectExtent l="0" t="0" r="0" b="0"/>
            <wp:docPr id="702371400" name="Picture 11"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71400" name="Picture 11" descr="A graph of a curv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667E63B8" w14:textId="77777777" w:rsidR="000961D0" w:rsidRPr="000961D0" w:rsidRDefault="000961D0" w:rsidP="000961D0">
      <w:pPr>
        <w:jc w:val="center"/>
        <w:rPr>
          <w:sz w:val="20"/>
          <w:szCs w:val="20"/>
          <w:lang w:val="en-US"/>
        </w:rPr>
      </w:pPr>
    </w:p>
    <w:p w14:paraId="0024EE21" w14:textId="760CAE96" w:rsidR="000961D0" w:rsidRPr="000961D0" w:rsidRDefault="000961D0" w:rsidP="000961D0">
      <w:pPr>
        <w:jc w:val="center"/>
        <w:rPr>
          <w:sz w:val="20"/>
          <w:szCs w:val="20"/>
          <w:lang w:val="en-US"/>
        </w:rPr>
      </w:pPr>
      <w:r w:rsidRPr="000961D0">
        <w:rPr>
          <w:sz w:val="20"/>
          <w:szCs w:val="20"/>
          <w:lang w:val="en-US"/>
        </w:rPr>
        <w:t>CT CLF 1 50% unlabeled data</w:t>
      </w:r>
    </w:p>
    <w:p w14:paraId="05A40372" w14:textId="18131FB0" w:rsidR="000961D0" w:rsidRDefault="000961D0" w:rsidP="000961D0">
      <w:pPr>
        <w:jc w:val="center"/>
        <w:rPr>
          <w:sz w:val="20"/>
          <w:szCs w:val="20"/>
          <w:lang w:val="en-US"/>
        </w:rPr>
      </w:pPr>
      <w:r w:rsidRPr="000961D0">
        <w:rPr>
          <w:noProof/>
          <w:sz w:val="20"/>
          <w:szCs w:val="20"/>
          <w:lang w:val="en-US"/>
        </w:rPr>
        <w:lastRenderedPageBreak/>
        <w:drawing>
          <wp:inline distT="0" distB="0" distL="0" distR="0" wp14:anchorId="30B36EEB" wp14:editId="74359AE5">
            <wp:extent cx="5184658" cy="4160528"/>
            <wp:effectExtent l="0" t="0" r="0" b="0"/>
            <wp:docPr id="1536316178" name="Picture 1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16178" name="Picture 12" descr="A graph with a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3119325E" w14:textId="77777777" w:rsidR="000961D0" w:rsidRPr="000961D0" w:rsidRDefault="000961D0" w:rsidP="000961D0">
      <w:pPr>
        <w:jc w:val="center"/>
        <w:rPr>
          <w:sz w:val="20"/>
          <w:szCs w:val="20"/>
          <w:lang w:val="en-US"/>
        </w:rPr>
      </w:pPr>
    </w:p>
    <w:p w14:paraId="6FE2B3E3" w14:textId="659C53F3" w:rsidR="000961D0" w:rsidRPr="000961D0" w:rsidRDefault="000961D0" w:rsidP="000961D0">
      <w:pPr>
        <w:jc w:val="center"/>
        <w:rPr>
          <w:sz w:val="20"/>
          <w:szCs w:val="20"/>
          <w:lang w:val="en-US"/>
        </w:rPr>
      </w:pPr>
      <w:r w:rsidRPr="000961D0">
        <w:rPr>
          <w:sz w:val="20"/>
          <w:szCs w:val="20"/>
          <w:lang w:val="en-US"/>
        </w:rPr>
        <w:t>CT CLF 1 75% unlabeled data</w:t>
      </w:r>
    </w:p>
    <w:p w14:paraId="6DC4E505" w14:textId="5F2CD60B" w:rsidR="000961D0" w:rsidRDefault="000961D0" w:rsidP="000961D0">
      <w:pPr>
        <w:jc w:val="center"/>
        <w:rPr>
          <w:sz w:val="20"/>
          <w:szCs w:val="20"/>
          <w:lang w:val="en-US"/>
        </w:rPr>
      </w:pPr>
      <w:r w:rsidRPr="000961D0">
        <w:rPr>
          <w:noProof/>
          <w:sz w:val="20"/>
          <w:szCs w:val="20"/>
          <w:lang w:val="en-US"/>
        </w:rPr>
        <w:lastRenderedPageBreak/>
        <w:drawing>
          <wp:inline distT="0" distB="0" distL="0" distR="0" wp14:anchorId="561C5C54" wp14:editId="09BA4BAB">
            <wp:extent cx="5184658" cy="4160528"/>
            <wp:effectExtent l="0" t="0" r="0" b="0"/>
            <wp:docPr id="34931481" name="Picture 13"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1481" name="Picture 13" descr="A graph of a curv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57873EC9" w14:textId="77777777" w:rsidR="000961D0" w:rsidRPr="000961D0" w:rsidRDefault="000961D0" w:rsidP="000961D0">
      <w:pPr>
        <w:jc w:val="center"/>
        <w:rPr>
          <w:sz w:val="20"/>
          <w:szCs w:val="20"/>
          <w:lang w:val="en-US"/>
        </w:rPr>
      </w:pPr>
    </w:p>
    <w:p w14:paraId="2B8E85DE" w14:textId="21A1455E" w:rsidR="000961D0" w:rsidRPr="000961D0" w:rsidRDefault="000961D0" w:rsidP="000961D0">
      <w:pPr>
        <w:jc w:val="center"/>
        <w:rPr>
          <w:sz w:val="20"/>
          <w:szCs w:val="20"/>
          <w:lang w:val="en-US"/>
        </w:rPr>
      </w:pPr>
      <w:r w:rsidRPr="000961D0">
        <w:rPr>
          <w:sz w:val="20"/>
          <w:szCs w:val="20"/>
          <w:lang w:val="en-US"/>
        </w:rPr>
        <w:t>CT CLF 1 90% unlabeled data</w:t>
      </w:r>
    </w:p>
    <w:p w14:paraId="424EC03C" w14:textId="613AD1F9" w:rsidR="000961D0" w:rsidRDefault="000961D0" w:rsidP="000961D0">
      <w:pPr>
        <w:jc w:val="center"/>
        <w:rPr>
          <w:sz w:val="20"/>
          <w:szCs w:val="20"/>
          <w:lang w:val="en-US"/>
        </w:rPr>
      </w:pPr>
      <w:r w:rsidRPr="000961D0">
        <w:rPr>
          <w:noProof/>
          <w:sz w:val="20"/>
          <w:szCs w:val="20"/>
          <w:lang w:val="en-US"/>
        </w:rPr>
        <w:lastRenderedPageBreak/>
        <w:drawing>
          <wp:inline distT="0" distB="0" distL="0" distR="0" wp14:anchorId="28963379" wp14:editId="11F93A7D">
            <wp:extent cx="5184658" cy="4160528"/>
            <wp:effectExtent l="0" t="0" r="0" b="0"/>
            <wp:docPr id="1656231456" name="Picture 1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31456" name="Picture 14" descr="A graph with a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064C6C1A" w14:textId="77777777" w:rsidR="000961D0" w:rsidRPr="000961D0" w:rsidRDefault="000961D0" w:rsidP="000961D0">
      <w:pPr>
        <w:jc w:val="center"/>
        <w:rPr>
          <w:sz w:val="20"/>
          <w:szCs w:val="20"/>
          <w:lang w:val="en-US"/>
        </w:rPr>
      </w:pPr>
    </w:p>
    <w:p w14:paraId="7EBCEF9D" w14:textId="33F5FEE9" w:rsidR="000961D0" w:rsidRPr="000961D0" w:rsidRDefault="000961D0" w:rsidP="000961D0">
      <w:pPr>
        <w:jc w:val="center"/>
        <w:rPr>
          <w:sz w:val="20"/>
          <w:szCs w:val="20"/>
          <w:lang w:val="en-US"/>
        </w:rPr>
      </w:pPr>
      <w:r w:rsidRPr="000961D0">
        <w:rPr>
          <w:sz w:val="20"/>
          <w:szCs w:val="20"/>
          <w:lang w:val="en-US"/>
        </w:rPr>
        <w:t>CT CLF 1 95% unlabeled data</w:t>
      </w:r>
    </w:p>
    <w:p w14:paraId="7ACC44C7" w14:textId="77777777" w:rsidR="000961D0" w:rsidRPr="000961D0" w:rsidRDefault="000961D0" w:rsidP="000961D0">
      <w:pPr>
        <w:jc w:val="center"/>
        <w:rPr>
          <w:sz w:val="20"/>
          <w:szCs w:val="20"/>
          <w:lang w:val="en-US"/>
        </w:rPr>
      </w:pPr>
    </w:p>
    <w:p w14:paraId="4B2A33F8" w14:textId="1F71BD33" w:rsidR="000961D0" w:rsidRDefault="000961D0" w:rsidP="000961D0">
      <w:pPr>
        <w:jc w:val="center"/>
        <w:rPr>
          <w:sz w:val="20"/>
          <w:szCs w:val="20"/>
          <w:lang w:val="en-US"/>
        </w:rPr>
      </w:pPr>
      <w:r w:rsidRPr="000961D0">
        <w:rPr>
          <w:noProof/>
          <w:sz w:val="20"/>
          <w:szCs w:val="20"/>
          <w:lang w:val="en-US"/>
        </w:rPr>
        <w:lastRenderedPageBreak/>
        <w:drawing>
          <wp:inline distT="0" distB="0" distL="0" distR="0" wp14:anchorId="69741468" wp14:editId="51CA6C15">
            <wp:extent cx="5184658" cy="4160528"/>
            <wp:effectExtent l="0" t="0" r="0" b="0"/>
            <wp:docPr id="1871965967" name="Picture 15" descr="A graph with a line and a blue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65967" name="Picture 15" descr="A graph with a line and a blue dotted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474913E3" w14:textId="77777777" w:rsidR="000961D0" w:rsidRPr="000961D0" w:rsidRDefault="000961D0" w:rsidP="000961D0">
      <w:pPr>
        <w:jc w:val="center"/>
        <w:rPr>
          <w:sz w:val="20"/>
          <w:szCs w:val="20"/>
          <w:lang w:val="en-US"/>
        </w:rPr>
      </w:pPr>
    </w:p>
    <w:p w14:paraId="5DA14FB2" w14:textId="671F8492" w:rsidR="000961D0" w:rsidRPr="000961D0" w:rsidRDefault="000961D0" w:rsidP="000961D0">
      <w:pPr>
        <w:jc w:val="center"/>
        <w:rPr>
          <w:sz w:val="20"/>
          <w:szCs w:val="20"/>
          <w:lang w:val="en-US"/>
        </w:rPr>
      </w:pPr>
      <w:r w:rsidRPr="000961D0">
        <w:rPr>
          <w:sz w:val="20"/>
          <w:szCs w:val="20"/>
          <w:lang w:val="en-US"/>
        </w:rPr>
        <w:t>CT CLF 1 99% unlabeled data</w:t>
      </w:r>
    </w:p>
    <w:p w14:paraId="5886494B" w14:textId="77777777" w:rsidR="000961D0" w:rsidRPr="000961D0" w:rsidRDefault="000961D0" w:rsidP="000961D0">
      <w:pPr>
        <w:jc w:val="center"/>
        <w:rPr>
          <w:sz w:val="20"/>
          <w:szCs w:val="20"/>
          <w:lang w:val="en-US"/>
        </w:rPr>
      </w:pPr>
    </w:p>
    <w:p w14:paraId="261E00AB" w14:textId="4150C84F" w:rsidR="000961D0" w:rsidRPr="000961D0" w:rsidRDefault="000961D0" w:rsidP="000961D0">
      <w:pPr>
        <w:jc w:val="center"/>
        <w:rPr>
          <w:sz w:val="20"/>
          <w:szCs w:val="20"/>
          <w:lang w:val="en-US"/>
        </w:rPr>
      </w:pPr>
      <w:r w:rsidRPr="000961D0">
        <w:rPr>
          <w:noProof/>
          <w:sz w:val="20"/>
          <w:szCs w:val="20"/>
          <w:lang w:val="en-US"/>
        </w:rPr>
        <w:lastRenderedPageBreak/>
        <w:drawing>
          <wp:inline distT="0" distB="0" distL="0" distR="0" wp14:anchorId="532146A1" wp14:editId="069A175C">
            <wp:extent cx="5184658" cy="4160528"/>
            <wp:effectExtent l="0" t="0" r="0" b="0"/>
            <wp:docPr id="1354072310" name="Picture 16"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72310" name="Picture 16" descr="A graph of a curv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7093CE1F" w14:textId="78C83465" w:rsidR="000961D0" w:rsidRPr="000961D0" w:rsidRDefault="000961D0" w:rsidP="000961D0">
      <w:pPr>
        <w:jc w:val="center"/>
        <w:rPr>
          <w:sz w:val="20"/>
          <w:szCs w:val="20"/>
          <w:lang w:val="en-US"/>
        </w:rPr>
      </w:pPr>
      <w:r w:rsidRPr="000961D0">
        <w:rPr>
          <w:sz w:val="20"/>
          <w:szCs w:val="20"/>
          <w:lang w:val="en-US"/>
        </w:rPr>
        <w:t>CT CLF 2 50% unlabeled data</w:t>
      </w:r>
    </w:p>
    <w:p w14:paraId="79CF2F80" w14:textId="10CF6D5D" w:rsidR="000961D0" w:rsidRPr="000961D0" w:rsidRDefault="000961D0" w:rsidP="000961D0">
      <w:pPr>
        <w:jc w:val="center"/>
        <w:rPr>
          <w:sz w:val="20"/>
          <w:szCs w:val="20"/>
          <w:lang w:val="en-US"/>
        </w:rPr>
      </w:pPr>
      <w:r w:rsidRPr="000961D0">
        <w:rPr>
          <w:noProof/>
          <w:sz w:val="20"/>
          <w:szCs w:val="20"/>
          <w:lang w:val="en-US"/>
        </w:rPr>
        <w:lastRenderedPageBreak/>
        <w:drawing>
          <wp:inline distT="0" distB="0" distL="0" distR="0" wp14:anchorId="00A34E19" wp14:editId="23EFC676">
            <wp:extent cx="5184658" cy="4160528"/>
            <wp:effectExtent l="0" t="0" r="0" b="0"/>
            <wp:docPr id="168554602" name="Picture 17"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4602" name="Picture 17" descr="A graph of a curv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7F440C2B" w14:textId="77777777" w:rsidR="000961D0" w:rsidRPr="000961D0" w:rsidRDefault="000961D0" w:rsidP="000961D0">
      <w:pPr>
        <w:jc w:val="center"/>
        <w:rPr>
          <w:sz w:val="20"/>
          <w:szCs w:val="20"/>
          <w:lang w:val="en-US"/>
        </w:rPr>
      </w:pPr>
    </w:p>
    <w:p w14:paraId="409D5CAB" w14:textId="3B90A505" w:rsidR="000961D0" w:rsidRPr="000961D0" w:rsidRDefault="000961D0" w:rsidP="000961D0">
      <w:pPr>
        <w:jc w:val="center"/>
        <w:rPr>
          <w:sz w:val="20"/>
          <w:szCs w:val="20"/>
          <w:lang w:val="en-US"/>
        </w:rPr>
      </w:pPr>
      <w:r w:rsidRPr="000961D0">
        <w:rPr>
          <w:sz w:val="20"/>
          <w:szCs w:val="20"/>
          <w:lang w:val="en-US"/>
        </w:rPr>
        <w:t>CT CLF 2 75% unlabeled data</w:t>
      </w:r>
    </w:p>
    <w:p w14:paraId="1C99A76E" w14:textId="4AEDE656" w:rsidR="000961D0" w:rsidRDefault="000961D0" w:rsidP="000961D0">
      <w:pPr>
        <w:jc w:val="center"/>
        <w:rPr>
          <w:sz w:val="20"/>
          <w:szCs w:val="20"/>
          <w:lang w:val="en-US"/>
        </w:rPr>
      </w:pPr>
      <w:r w:rsidRPr="000961D0">
        <w:rPr>
          <w:noProof/>
          <w:sz w:val="20"/>
          <w:szCs w:val="20"/>
          <w:lang w:val="en-US"/>
        </w:rPr>
        <w:lastRenderedPageBreak/>
        <w:drawing>
          <wp:inline distT="0" distB="0" distL="0" distR="0" wp14:anchorId="23AA5AAB" wp14:editId="16D90A9F">
            <wp:extent cx="5184658" cy="4160528"/>
            <wp:effectExtent l="0" t="0" r="0" b="0"/>
            <wp:docPr id="1439237227" name="Picture 18"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37227" name="Picture 18" descr="A graph of a curv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60AE0767" w14:textId="77777777" w:rsidR="000961D0" w:rsidRPr="000961D0" w:rsidRDefault="000961D0" w:rsidP="000961D0">
      <w:pPr>
        <w:jc w:val="center"/>
        <w:rPr>
          <w:sz w:val="20"/>
          <w:szCs w:val="20"/>
          <w:lang w:val="en-US"/>
        </w:rPr>
      </w:pPr>
    </w:p>
    <w:p w14:paraId="21833FFD" w14:textId="38505123" w:rsidR="000961D0" w:rsidRPr="000961D0" w:rsidRDefault="000961D0" w:rsidP="000961D0">
      <w:pPr>
        <w:jc w:val="center"/>
        <w:rPr>
          <w:sz w:val="20"/>
          <w:szCs w:val="20"/>
          <w:lang w:val="en-US"/>
        </w:rPr>
      </w:pPr>
      <w:r w:rsidRPr="000961D0">
        <w:rPr>
          <w:sz w:val="20"/>
          <w:szCs w:val="20"/>
          <w:lang w:val="en-US"/>
        </w:rPr>
        <w:t>CT CLF 2 90% unlabeled data</w:t>
      </w:r>
    </w:p>
    <w:p w14:paraId="0E1698D2" w14:textId="2C9EBE1F" w:rsidR="000961D0" w:rsidRDefault="000961D0" w:rsidP="000961D0">
      <w:pPr>
        <w:jc w:val="center"/>
        <w:rPr>
          <w:sz w:val="20"/>
          <w:szCs w:val="20"/>
          <w:lang w:val="en-US"/>
        </w:rPr>
      </w:pPr>
      <w:r w:rsidRPr="000961D0">
        <w:rPr>
          <w:noProof/>
          <w:sz w:val="20"/>
          <w:szCs w:val="20"/>
          <w:lang w:val="en-US"/>
        </w:rPr>
        <w:lastRenderedPageBreak/>
        <w:drawing>
          <wp:inline distT="0" distB="0" distL="0" distR="0" wp14:anchorId="60F07092" wp14:editId="4DF9EA3F">
            <wp:extent cx="5184658" cy="4160528"/>
            <wp:effectExtent l="0" t="0" r="0" b="0"/>
            <wp:docPr id="253557182" name="Picture 19"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57182" name="Picture 19" descr="A graph of a curv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16495F43" w14:textId="77777777" w:rsidR="000961D0" w:rsidRPr="000961D0" w:rsidRDefault="000961D0" w:rsidP="000961D0">
      <w:pPr>
        <w:jc w:val="center"/>
        <w:rPr>
          <w:sz w:val="20"/>
          <w:szCs w:val="20"/>
          <w:lang w:val="en-US"/>
        </w:rPr>
      </w:pPr>
    </w:p>
    <w:p w14:paraId="55712202" w14:textId="19990442" w:rsidR="000961D0" w:rsidRPr="000961D0" w:rsidRDefault="000961D0" w:rsidP="000961D0">
      <w:pPr>
        <w:jc w:val="center"/>
        <w:rPr>
          <w:sz w:val="20"/>
          <w:szCs w:val="20"/>
          <w:lang w:val="en-US"/>
        </w:rPr>
      </w:pPr>
      <w:r w:rsidRPr="000961D0">
        <w:rPr>
          <w:sz w:val="20"/>
          <w:szCs w:val="20"/>
          <w:lang w:val="en-US"/>
        </w:rPr>
        <w:t>CT CLF 2 95% unlabeled data</w:t>
      </w:r>
    </w:p>
    <w:p w14:paraId="5DD484C5" w14:textId="55349D0D" w:rsidR="000961D0" w:rsidRPr="000961D0" w:rsidRDefault="000961D0" w:rsidP="000961D0">
      <w:pPr>
        <w:jc w:val="center"/>
        <w:rPr>
          <w:sz w:val="20"/>
          <w:szCs w:val="20"/>
          <w:lang w:val="en-US"/>
        </w:rPr>
      </w:pPr>
      <w:r w:rsidRPr="000961D0">
        <w:rPr>
          <w:noProof/>
          <w:sz w:val="20"/>
          <w:szCs w:val="20"/>
          <w:lang w:val="en-US"/>
        </w:rPr>
        <w:lastRenderedPageBreak/>
        <w:drawing>
          <wp:inline distT="0" distB="0" distL="0" distR="0" wp14:anchorId="5E79D3C3" wp14:editId="21A47F69">
            <wp:extent cx="5184658" cy="4160528"/>
            <wp:effectExtent l="0" t="0" r="0" b="0"/>
            <wp:docPr id="702031470" name="Picture 20" descr="A graph of a positive r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31470" name="Picture 20" descr="A graph of a positive rat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125802D3" w14:textId="77777777" w:rsidR="000961D0" w:rsidRPr="000961D0" w:rsidRDefault="000961D0" w:rsidP="000961D0">
      <w:pPr>
        <w:jc w:val="center"/>
        <w:rPr>
          <w:sz w:val="20"/>
          <w:szCs w:val="20"/>
          <w:lang w:val="en-US"/>
        </w:rPr>
      </w:pPr>
    </w:p>
    <w:p w14:paraId="3EB89DDC" w14:textId="05A02D02" w:rsidR="000961D0" w:rsidRPr="000961D0" w:rsidRDefault="000961D0" w:rsidP="000961D0">
      <w:pPr>
        <w:jc w:val="center"/>
        <w:rPr>
          <w:sz w:val="20"/>
          <w:szCs w:val="20"/>
          <w:lang w:val="en-US"/>
        </w:rPr>
      </w:pPr>
      <w:r w:rsidRPr="000961D0">
        <w:rPr>
          <w:sz w:val="20"/>
          <w:szCs w:val="20"/>
          <w:lang w:val="en-US"/>
        </w:rPr>
        <w:t>CT CLF 2 99% unlabeled data</w:t>
      </w:r>
    </w:p>
    <w:p w14:paraId="3A509059" w14:textId="18CB333B" w:rsidR="00A86B20" w:rsidRDefault="00A86B20" w:rsidP="000961D0">
      <w:pPr>
        <w:rPr>
          <w:lang w:val="en-US"/>
        </w:rPr>
      </w:pPr>
    </w:p>
    <w:p w14:paraId="2D354EE1" w14:textId="06954577" w:rsidR="00ED4436" w:rsidRDefault="00ED4436" w:rsidP="00ED4436">
      <w:pPr>
        <w:jc w:val="center"/>
        <w:rPr>
          <w:b/>
          <w:bCs/>
          <w:u w:val="single"/>
          <w:lang w:val="en-US"/>
        </w:rPr>
      </w:pPr>
      <w:r w:rsidRPr="00ED4436">
        <w:rPr>
          <w:b/>
          <w:bCs/>
          <w:u w:val="single"/>
          <w:lang w:val="en-US"/>
        </w:rPr>
        <w:t>SEMI-SUPERVISED ENSEMBLE</w:t>
      </w:r>
    </w:p>
    <w:p w14:paraId="2796A4F3" w14:textId="77777777" w:rsidR="00D71B5F" w:rsidRPr="00ED4436" w:rsidRDefault="00D71B5F" w:rsidP="00D71B5F">
      <w:pPr>
        <w:rPr>
          <w:b/>
          <w:bCs/>
          <w:u w:val="single"/>
          <w:lang w:val="en-US"/>
        </w:rPr>
      </w:pPr>
    </w:p>
    <w:p w14:paraId="4BFC8021" w14:textId="1D1910C4" w:rsidR="00ED4436" w:rsidRDefault="00D71B5F" w:rsidP="00ED4436">
      <w:pPr>
        <w:rPr>
          <w:lang w:val="en-US"/>
        </w:rPr>
      </w:pPr>
      <w:r w:rsidRPr="00D71B5F">
        <w:rPr>
          <w:lang w:val="en-US"/>
        </w:rPr>
        <w:t>We employed a Decision Tree Classifier and a Support Vector Machine (SVM) trained on labeled data to generate pseudo-labels for unlabeled instances. These pseudo-labeled instances were combined with the labeled data to train a voting classifier.</w:t>
      </w:r>
    </w:p>
    <w:p w14:paraId="65A503F2" w14:textId="77777777" w:rsidR="00D71B5F" w:rsidRDefault="00D71B5F" w:rsidP="00ED4436">
      <w:pPr>
        <w:rPr>
          <w:lang w:val="en-US"/>
        </w:rPr>
      </w:pPr>
    </w:p>
    <w:p w14:paraId="30CC48AE" w14:textId="77777777" w:rsidR="00ED4436" w:rsidRDefault="00ED4436" w:rsidP="00ED4436">
      <w:pPr>
        <w:rPr>
          <w:lang w:val="en-US"/>
        </w:rPr>
      </w:pPr>
      <w:r>
        <w:rPr>
          <w:lang w:val="en-US"/>
        </w:rPr>
        <w:t xml:space="preserve">Here are the results we got from it </w:t>
      </w:r>
    </w:p>
    <w:p w14:paraId="280D1B1F" w14:textId="77777777" w:rsidR="00ED4436" w:rsidRDefault="00ED4436" w:rsidP="00ED4436">
      <w:pPr>
        <w:rPr>
          <w:lang w:val="en-US"/>
        </w:rPr>
      </w:pPr>
    </w:p>
    <w:tbl>
      <w:tblPr>
        <w:tblStyle w:val="Grilledutableau"/>
        <w:tblW w:w="0" w:type="auto"/>
        <w:tblLook w:val="04A0" w:firstRow="1" w:lastRow="0" w:firstColumn="1" w:lastColumn="0" w:noHBand="0" w:noVBand="1"/>
      </w:tblPr>
      <w:tblGrid>
        <w:gridCol w:w="1232"/>
        <w:gridCol w:w="1233"/>
        <w:gridCol w:w="1233"/>
        <w:gridCol w:w="1233"/>
        <w:gridCol w:w="1233"/>
        <w:gridCol w:w="1233"/>
      </w:tblGrid>
      <w:tr w:rsidR="00ED4436" w14:paraId="07F7A13F" w14:textId="77777777" w:rsidTr="001012E7">
        <w:tc>
          <w:tcPr>
            <w:tcW w:w="1232" w:type="dxa"/>
          </w:tcPr>
          <w:p w14:paraId="19D63AEC" w14:textId="77777777" w:rsidR="00ED4436" w:rsidRDefault="00ED4436" w:rsidP="001012E7">
            <w:pPr>
              <w:rPr>
                <w:lang w:val="en-US"/>
              </w:rPr>
            </w:pPr>
          </w:p>
        </w:tc>
        <w:tc>
          <w:tcPr>
            <w:tcW w:w="1233" w:type="dxa"/>
          </w:tcPr>
          <w:p w14:paraId="4A9F2E39" w14:textId="77777777" w:rsidR="00ED4436" w:rsidRDefault="00ED4436" w:rsidP="001012E7">
            <w:pPr>
              <w:rPr>
                <w:lang w:val="en-US"/>
              </w:rPr>
            </w:pPr>
            <w:r>
              <w:rPr>
                <w:lang w:val="en-US"/>
              </w:rPr>
              <w:t>0.5</w:t>
            </w:r>
          </w:p>
        </w:tc>
        <w:tc>
          <w:tcPr>
            <w:tcW w:w="1233" w:type="dxa"/>
          </w:tcPr>
          <w:p w14:paraId="57BD2D47" w14:textId="77777777" w:rsidR="00ED4436" w:rsidRDefault="00ED4436" w:rsidP="001012E7">
            <w:pPr>
              <w:rPr>
                <w:lang w:val="en-US"/>
              </w:rPr>
            </w:pPr>
            <w:r>
              <w:rPr>
                <w:lang w:val="en-US"/>
              </w:rPr>
              <w:t>0.75</w:t>
            </w:r>
          </w:p>
        </w:tc>
        <w:tc>
          <w:tcPr>
            <w:tcW w:w="1233" w:type="dxa"/>
          </w:tcPr>
          <w:p w14:paraId="0F7EDE34" w14:textId="77777777" w:rsidR="00ED4436" w:rsidRDefault="00ED4436" w:rsidP="001012E7">
            <w:pPr>
              <w:rPr>
                <w:lang w:val="en-US"/>
              </w:rPr>
            </w:pPr>
            <w:r>
              <w:rPr>
                <w:lang w:val="en-US"/>
              </w:rPr>
              <w:t>0.9</w:t>
            </w:r>
          </w:p>
        </w:tc>
        <w:tc>
          <w:tcPr>
            <w:tcW w:w="1233" w:type="dxa"/>
          </w:tcPr>
          <w:p w14:paraId="111F2977" w14:textId="77777777" w:rsidR="00ED4436" w:rsidRDefault="00ED4436" w:rsidP="001012E7">
            <w:pPr>
              <w:rPr>
                <w:lang w:val="en-US"/>
              </w:rPr>
            </w:pPr>
            <w:r>
              <w:rPr>
                <w:lang w:val="en-US"/>
              </w:rPr>
              <w:t>0.95</w:t>
            </w:r>
          </w:p>
        </w:tc>
        <w:tc>
          <w:tcPr>
            <w:tcW w:w="1233" w:type="dxa"/>
          </w:tcPr>
          <w:p w14:paraId="73867306" w14:textId="77777777" w:rsidR="00ED4436" w:rsidRDefault="00ED4436" w:rsidP="001012E7">
            <w:pPr>
              <w:rPr>
                <w:lang w:val="en-US"/>
              </w:rPr>
            </w:pPr>
            <w:r>
              <w:rPr>
                <w:lang w:val="en-US"/>
              </w:rPr>
              <w:t>0.99</w:t>
            </w:r>
          </w:p>
        </w:tc>
      </w:tr>
      <w:tr w:rsidR="00ED4436" w14:paraId="51384742" w14:textId="77777777" w:rsidTr="001012E7">
        <w:tc>
          <w:tcPr>
            <w:tcW w:w="1232" w:type="dxa"/>
          </w:tcPr>
          <w:p w14:paraId="41F1AF4D" w14:textId="77777777" w:rsidR="00ED4436" w:rsidRDefault="00ED4436" w:rsidP="001012E7">
            <w:pPr>
              <w:rPr>
                <w:lang w:val="en-US"/>
              </w:rPr>
            </w:pPr>
            <w:r>
              <w:rPr>
                <w:lang w:val="en-US"/>
              </w:rPr>
              <w:t>Accuracy</w:t>
            </w:r>
          </w:p>
        </w:tc>
        <w:tc>
          <w:tcPr>
            <w:tcW w:w="1233" w:type="dxa"/>
          </w:tcPr>
          <w:p w14:paraId="6FDEE666" w14:textId="77777777" w:rsidR="00ED4436" w:rsidRDefault="00ED4436" w:rsidP="001012E7">
            <w:pPr>
              <w:rPr>
                <w:lang w:val="en-US"/>
              </w:rPr>
            </w:pPr>
            <w:r>
              <w:rPr>
                <w:lang w:val="en-US"/>
              </w:rPr>
              <w:t>0.8759</w:t>
            </w:r>
          </w:p>
        </w:tc>
        <w:tc>
          <w:tcPr>
            <w:tcW w:w="1233" w:type="dxa"/>
          </w:tcPr>
          <w:p w14:paraId="5539D78E" w14:textId="77777777" w:rsidR="00ED4436" w:rsidRDefault="00ED4436" w:rsidP="001012E7">
            <w:pPr>
              <w:rPr>
                <w:lang w:val="en-US"/>
              </w:rPr>
            </w:pPr>
            <w:r>
              <w:rPr>
                <w:lang w:val="en-US"/>
              </w:rPr>
              <w:t>0.8752</w:t>
            </w:r>
          </w:p>
        </w:tc>
        <w:tc>
          <w:tcPr>
            <w:tcW w:w="1233" w:type="dxa"/>
          </w:tcPr>
          <w:p w14:paraId="270F5035" w14:textId="77777777" w:rsidR="00ED4436" w:rsidRDefault="00ED4436" w:rsidP="001012E7">
            <w:pPr>
              <w:rPr>
                <w:lang w:val="en-US"/>
              </w:rPr>
            </w:pPr>
            <w:r>
              <w:rPr>
                <w:lang w:val="en-US"/>
              </w:rPr>
              <w:t>0.8762</w:t>
            </w:r>
          </w:p>
        </w:tc>
        <w:tc>
          <w:tcPr>
            <w:tcW w:w="1233" w:type="dxa"/>
          </w:tcPr>
          <w:p w14:paraId="1184D121" w14:textId="77777777" w:rsidR="00ED4436" w:rsidRDefault="00ED4436" w:rsidP="001012E7">
            <w:pPr>
              <w:rPr>
                <w:lang w:val="en-US"/>
              </w:rPr>
            </w:pPr>
            <w:r>
              <w:rPr>
                <w:lang w:val="en-US"/>
              </w:rPr>
              <w:t>0.878</w:t>
            </w:r>
          </w:p>
        </w:tc>
        <w:tc>
          <w:tcPr>
            <w:tcW w:w="1233" w:type="dxa"/>
          </w:tcPr>
          <w:p w14:paraId="2F57AA98" w14:textId="77777777" w:rsidR="00ED4436" w:rsidRDefault="00ED4436" w:rsidP="001012E7">
            <w:pPr>
              <w:rPr>
                <w:lang w:val="en-US"/>
              </w:rPr>
            </w:pPr>
            <w:r>
              <w:rPr>
                <w:lang w:val="en-US"/>
              </w:rPr>
              <w:t>0.8786</w:t>
            </w:r>
          </w:p>
        </w:tc>
      </w:tr>
      <w:tr w:rsidR="00ED4436" w14:paraId="1E2C02E8" w14:textId="77777777" w:rsidTr="001012E7">
        <w:tc>
          <w:tcPr>
            <w:tcW w:w="1232" w:type="dxa"/>
          </w:tcPr>
          <w:p w14:paraId="77129819" w14:textId="77777777" w:rsidR="00ED4436" w:rsidRDefault="00ED4436" w:rsidP="001012E7">
            <w:pPr>
              <w:rPr>
                <w:lang w:val="en-US"/>
              </w:rPr>
            </w:pPr>
            <w:r>
              <w:rPr>
                <w:lang w:val="en-US"/>
              </w:rPr>
              <w:t>F1-score</w:t>
            </w:r>
          </w:p>
        </w:tc>
        <w:tc>
          <w:tcPr>
            <w:tcW w:w="1233" w:type="dxa"/>
          </w:tcPr>
          <w:p w14:paraId="1F61F138" w14:textId="77777777" w:rsidR="00ED4436" w:rsidRDefault="00ED4436" w:rsidP="001012E7">
            <w:pPr>
              <w:rPr>
                <w:lang w:val="en-US"/>
              </w:rPr>
            </w:pPr>
            <w:r>
              <w:rPr>
                <w:lang w:val="en-US"/>
              </w:rPr>
              <w:t>0.3461</w:t>
            </w:r>
          </w:p>
        </w:tc>
        <w:tc>
          <w:tcPr>
            <w:tcW w:w="1233" w:type="dxa"/>
          </w:tcPr>
          <w:p w14:paraId="0B6FA7D2" w14:textId="77777777" w:rsidR="00ED4436" w:rsidRDefault="00ED4436" w:rsidP="001012E7">
            <w:pPr>
              <w:rPr>
                <w:lang w:val="en-US"/>
              </w:rPr>
            </w:pPr>
            <w:r>
              <w:rPr>
                <w:lang w:val="en-US"/>
              </w:rPr>
              <w:t>0.1999</w:t>
            </w:r>
          </w:p>
        </w:tc>
        <w:tc>
          <w:tcPr>
            <w:tcW w:w="1233" w:type="dxa"/>
          </w:tcPr>
          <w:p w14:paraId="5585D8C9" w14:textId="77777777" w:rsidR="00ED4436" w:rsidRDefault="00ED4436" w:rsidP="001012E7">
            <w:pPr>
              <w:rPr>
                <w:lang w:val="en-US"/>
              </w:rPr>
            </w:pPr>
            <w:r>
              <w:rPr>
                <w:lang w:val="en-US"/>
              </w:rPr>
              <w:t>0.1012</w:t>
            </w:r>
          </w:p>
        </w:tc>
        <w:tc>
          <w:tcPr>
            <w:tcW w:w="1233" w:type="dxa"/>
          </w:tcPr>
          <w:p w14:paraId="0ADA8B63" w14:textId="77777777" w:rsidR="00ED4436" w:rsidRDefault="00ED4436" w:rsidP="001012E7">
            <w:pPr>
              <w:rPr>
                <w:lang w:val="en-US"/>
              </w:rPr>
            </w:pPr>
            <w:r>
              <w:rPr>
                <w:lang w:val="en-US"/>
              </w:rPr>
              <w:t>0.0433</w:t>
            </w:r>
          </w:p>
        </w:tc>
        <w:tc>
          <w:tcPr>
            <w:tcW w:w="1233" w:type="dxa"/>
          </w:tcPr>
          <w:p w14:paraId="7D220BCF" w14:textId="77777777" w:rsidR="00ED4436" w:rsidRDefault="00ED4436" w:rsidP="001012E7">
            <w:pPr>
              <w:rPr>
                <w:lang w:val="en-US"/>
              </w:rPr>
            </w:pPr>
            <w:r>
              <w:rPr>
                <w:lang w:val="en-US"/>
              </w:rPr>
              <w:t>0.01437</w:t>
            </w:r>
          </w:p>
        </w:tc>
      </w:tr>
      <w:tr w:rsidR="00ED4436" w14:paraId="3943908C" w14:textId="77777777" w:rsidTr="001012E7">
        <w:tc>
          <w:tcPr>
            <w:tcW w:w="1232" w:type="dxa"/>
          </w:tcPr>
          <w:p w14:paraId="197837C1" w14:textId="77777777" w:rsidR="00ED4436" w:rsidRDefault="00ED4436" w:rsidP="001012E7">
            <w:pPr>
              <w:rPr>
                <w:lang w:val="en-US"/>
              </w:rPr>
            </w:pPr>
            <w:r>
              <w:rPr>
                <w:lang w:val="en-US"/>
              </w:rPr>
              <w:t>Runtime</w:t>
            </w:r>
          </w:p>
        </w:tc>
        <w:tc>
          <w:tcPr>
            <w:tcW w:w="1233" w:type="dxa"/>
          </w:tcPr>
          <w:p w14:paraId="33FFA6CE" w14:textId="77777777" w:rsidR="00ED4436" w:rsidRDefault="00ED4436" w:rsidP="001012E7">
            <w:pPr>
              <w:rPr>
                <w:lang w:val="en-US"/>
              </w:rPr>
            </w:pPr>
            <w:r>
              <w:rPr>
                <w:lang w:val="en-US"/>
              </w:rPr>
              <w:t>98.367</w:t>
            </w:r>
          </w:p>
        </w:tc>
        <w:tc>
          <w:tcPr>
            <w:tcW w:w="1233" w:type="dxa"/>
          </w:tcPr>
          <w:p w14:paraId="71AEEF72" w14:textId="77777777" w:rsidR="00ED4436" w:rsidRDefault="00ED4436" w:rsidP="001012E7">
            <w:pPr>
              <w:rPr>
                <w:lang w:val="en-US"/>
              </w:rPr>
            </w:pPr>
            <w:r>
              <w:rPr>
                <w:lang w:val="en-US"/>
              </w:rPr>
              <w:t>39.7415</w:t>
            </w:r>
          </w:p>
        </w:tc>
        <w:tc>
          <w:tcPr>
            <w:tcW w:w="1233" w:type="dxa"/>
          </w:tcPr>
          <w:p w14:paraId="5F24D49C" w14:textId="77777777" w:rsidR="00ED4436" w:rsidRDefault="00ED4436" w:rsidP="001012E7">
            <w:pPr>
              <w:rPr>
                <w:lang w:val="en-US"/>
              </w:rPr>
            </w:pPr>
            <w:r>
              <w:rPr>
                <w:lang w:val="en-US"/>
              </w:rPr>
              <w:t>16.596</w:t>
            </w:r>
          </w:p>
        </w:tc>
        <w:tc>
          <w:tcPr>
            <w:tcW w:w="1233" w:type="dxa"/>
          </w:tcPr>
          <w:p w14:paraId="22FD499A" w14:textId="77777777" w:rsidR="00ED4436" w:rsidRDefault="00ED4436" w:rsidP="001012E7">
            <w:pPr>
              <w:rPr>
                <w:lang w:val="en-US"/>
              </w:rPr>
            </w:pPr>
            <w:r>
              <w:rPr>
                <w:lang w:val="en-US"/>
              </w:rPr>
              <w:t>8.9232</w:t>
            </w:r>
          </w:p>
        </w:tc>
        <w:tc>
          <w:tcPr>
            <w:tcW w:w="1233" w:type="dxa"/>
          </w:tcPr>
          <w:p w14:paraId="69FD661F" w14:textId="77777777" w:rsidR="00ED4436" w:rsidRDefault="00ED4436" w:rsidP="001012E7">
            <w:pPr>
              <w:rPr>
                <w:lang w:val="en-US"/>
              </w:rPr>
            </w:pPr>
            <w:r>
              <w:rPr>
                <w:lang w:val="en-US"/>
              </w:rPr>
              <w:t>2.8842</w:t>
            </w:r>
          </w:p>
        </w:tc>
      </w:tr>
    </w:tbl>
    <w:p w14:paraId="700D2A2A" w14:textId="77777777" w:rsidR="00ED4436" w:rsidRDefault="00ED4436" w:rsidP="00ED4436">
      <w:pPr>
        <w:rPr>
          <w:lang w:val="en-US"/>
        </w:rPr>
      </w:pPr>
    </w:p>
    <w:p w14:paraId="44178F42" w14:textId="77777777" w:rsidR="00ED4436" w:rsidRDefault="00ED4436" w:rsidP="00ED4436">
      <w:pPr>
        <w:rPr>
          <w:lang w:val="en-US"/>
        </w:rPr>
      </w:pPr>
    </w:p>
    <w:p w14:paraId="56DFB682" w14:textId="77777777" w:rsidR="00ED4436" w:rsidRDefault="00ED4436" w:rsidP="00ED4436">
      <w:pPr>
        <w:rPr>
          <w:lang w:val="en-US"/>
        </w:rPr>
      </w:pPr>
    </w:p>
    <w:p w14:paraId="5F6989C4" w14:textId="77777777" w:rsidR="00ED4436" w:rsidRDefault="00ED4436" w:rsidP="00ED4436">
      <w:pPr>
        <w:rPr>
          <w:lang w:val="en-US"/>
        </w:rPr>
      </w:pPr>
      <w:r>
        <w:rPr>
          <w:noProof/>
          <w:lang w:val="en-US"/>
        </w:rPr>
        <w:lastRenderedPageBreak/>
        <w:drawing>
          <wp:inline distT="0" distB="0" distL="0" distR="0" wp14:anchorId="39FFFBD8" wp14:editId="2C6D6A62">
            <wp:extent cx="2584174" cy="2071140"/>
            <wp:effectExtent l="0" t="0" r="0" b="0"/>
            <wp:docPr id="3460624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62419" name="Image 346062419"/>
                    <pic:cNvPicPr/>
                  </pic:nvPicPr>
                  <pic:blipFill>
                    <a:blip r:embed="rId21">
                      <a:extLst>
                        <a:ext uri="{28A0092B-C50C-407E-A947-70E740481C1C}">
                          <a14:useLocalDpi xmlns:a14="http://schemas.microsoft.com/office/drawing/2010/main" val="0"/>
                        </a:ext>
                      </a:extLst>
                    </a:blip>
                    <a:stretch>
                      <a:fillRect/>
                    </a:stretch>
                  </pic:blipFill>
                  <pic:spPr>
                    <a:xfrm>
                      <a:off x="0" y="0"/>
                      <a:ext cx="2687109" cy="2153639"/>
                    </a:xfrm>
                    <a:prstGeom prst="rect">
                      <a:avLst/>
                    </a:prstGeom>
                  </pic:spPr>
                </pic:pic>
              </a:graphicData>
            </a:graphic>
          </wp:inline>
        </w:drawing>
      </w:r>
      <w:r>
        <w:rPr>
          <w:noProof/>
          <w:lang w:val="en-US"/>
        </w:rPr>
        <w:drawing>
          <wp:inline distT="0" distB="0" distL="0" distR="0" wp14:anchorId="7C96EE11" wp14:editId="4537F26B">
            <wp:extent cx="2629037" cy="2107096"/>
            <wp:effectExtent l="0" t="0" r="0" b="1270"/>
            <wp:docPr id="15083222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22237" name="Image 1508322237"/>
                    <pic:cNvPicPr/>
                  </pic:nvPicPr>
                  <pic:blipFill>
                    <a:blip r:embed="rId22">
                      <a:extLst>
                        <a:ext uri="{28A0092B-C50C-407E-A947-70E740481C1C}">
                          <a14:useLocalDpi xmlns:a14="http://schemas.microsoft.com/office/drawing/2010/main" val="0"/>
                        </a:ext>
                      </a:extLst>
                    </a:blip>
                    <a:stretch>
                      <a:fillRect/>
                    </a:stretch>
                  </pic:blipFill>
                  <pic:spPr>
                    <a:xfrm>
                      <a:off x="0" y="0"/>
                      <a:ext cx="2677261" cy="2145746"/>
                    </a:xfrm>
                    <a:prstGeom prst="rect">
                      <a:avLst/>
                    </a:prstGeom>
                  </pic:spPr>
                </pic:pic>
              </a:graphicData>
            </a:graphic>
          </wp:inline>
        </w:drawing>
      </w:r>
    </w:p>
    <w:p w14:paraId="6ED71DA9" w14:textId="77777777" w:rsidR="00ED4436" w:rsidRPr="001606E4" w:rsidRDefault="00ED4436" w:rsidP="00ED4436">
      <w:pPr>
        <w:jc w:val="center"/>
        <w:rPr>
          <w:u w:val="single"/>
          <w:lang w:val="en-US"/>
        </w:rPr>
      </w:pPr>
      <w:r w:rsidRPr="001606E4">
        <w:rPr>
          <w:u w:val="single"/>
          <w:lang w:val="en-US"/>
        </w:rPr>
        <w:t>50 % of data unlabeled</w:t>
      </w:r>
      <w:r>
        <w:rPr>
          <w:u w:val="single"/>
          <w:lang w:val="en-US"/>
        </w:rPr>
        <w:t xml:space="preserve"> </w:t>
      </w:r>
      <w:r>
        <w:rPr>
          <w:lang w:val="en-US"/>
        </w:rPr>
        <w:tab/>
      </w:r>
      <w:r>
        <w:rPr>
          <w:lang w:val="en-US"/>
        </w:rPr>
        <w:tab/>
      </w:r>
      <w:r>
        <w:rPr>
          <w:lang w:val="en-US"/>
        </w:rPr>
        <w:tab/>
      </w:r>
      <w:r>
        <w:rPr>
          <w:lang w:val="en-US"/>
        </w:rPr>
        <w:tab/>
      </w:r>
      <w:r w:rsidRPr="001606E4">
        <w:rPr>
          <w:u w:val="single"/>
          <w:lang w:val="en-US"/>
        </w:rPr>
        <w:t>75 % of data unlabeled</w:t>
      </w:r>
    </w:p>
    <w:p w14:paraId="4D99C718" w14:textId="77777777" w:rsidR="00ED4436" w:rsidRPr="001606E4" w:rsidRDefault="00ED4436" w:rsidP="00ED4436">
      <w:pPr>
        <w:ind w:firstLine="708"/>
        <w:rPr>
          <w:u w:val="single"/>
          <w:lang w:val="en-US"/>
        </w:rPr>
      </w:pPr>
    </w:p>
    <w:p w14:paraId="1F77B05F" w14:textId="77777777" w:rsidR="00ED4436" w:rsidRDefault="00ED4436" w:rsidP="00ED4436">
      <w:pPr>
        <w:rPr>
          <w:lang w:val="en-US"/>
        </w:rPr>
      </w:pPr>
    </w:p>
    <w:p w14:paraId="4DB5FF62" w14:textId="77777777" w:rsidR="00ED4436" w:rsidRDefault="00ED4436" w:rsidP="00ED4436">
      <w:pPr>
        <w:rPr>
          <w:lang w:val="en-US"/>
        </w:rPr>
      </w:pPr>
    </w:p>
    <w:p w14:paraId="5A132865" w14:textId="77777777" w:rsidR="00ED4436" w:rsidRDefault="00ED4436" w:rsidP="00ED4436">
      <w:pPr>
        <w:rPr>
          <w:lang w:val="en-US"/>
        </w:rPr>
      </w:pPr>
      <w:r>
        <w:rPr>
          <w:noProof/>
          <w:lang w:val="en-US"/>
        </w:rPr>
        <w:drawing>
          <wp:inline distT="0" distB="0" distL="0" distR="0" wp14:anchorId="0E5BD09C" wp14:editId="735EAD10">
            <wp:extent cx="2512612" cy="1945978"/>
            <wp:effectExtent l="0" t="0" r="2540" b="0"/>
            <wp:docPr id="60393123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31238" name="Image 603931238"/>
                    <pic:cNvPicPr/>
                  </pic:nvPicPr>
                  <pic:blipFill>
                    <a:blip r:embed="rId23">
                      <a:extLst>
                        <a:ext uri="{28A0092B-C50C-407E-A947-70E740481C1C}">
                          <a14:useLocalDpi xmlns:a14="http://schemas.microsoft.com/office/drawing/2010/main" val="0"/>
                        </a:ext>
                      </a:extLst>
                    </a:blip>
                    <a:stretch>
                      <a:fillRect/>
                    </a:stretch>
                  </pic:blipFill>
                  <pic:spPr>
                    <a:xfrm>
                      <a:off x="0" y="0"/>
                      <a:ext cx="2575968" cy="1995046"/>
                    </a:xfrm>
                    <a:prstGeom prst="rect">
                      <a:avLst/>
                    </a:prstGeom>
                  </pic:spPr>
                </pic:pic>
              </a:graphicData>
            </a:graphic>
          </wp:inline>
        </w:drawing>
      </w:r>
      <w:r>
        <w:rPr>
          <w:noProof/>
          <w:lang w:val="en-US"/>
        </w:rPr>
        <w:drawing>
          <wp:inline distT="0" distB="0" distL="0" distR="0" wp14:anchorId="12222817" wp14:editId="4368B5C6">
            <wp:extent cx="2369185" cy="1959284"/>
            <wp:effectExtent l="0" t="0" r="5715" b="0"/>
            <wp:docPr id="200909926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99267" name="Image 2009099267"/>
                    <pic:cNvPicPr/>
                  </pic:nvPicPr>
                  <pic:blipFill>
                    <a:blip r:embed="rId24">
                      <a:extLst>
                        <a:ext uri="{28A0092B-C50C-407E-A947-70E740481C1C}">
                          <a14:useLocalDpi xmlns:a14="http://schemas.microsoft.com/office/drawing/2010/main" val="0"/>
                        </a:ext>
                      </a:extLst>
                    </a:blip>
                    <a:stretch>
                      <a:fillRect/>
                    </a:stretch>
                  </pic:blipFill>
                  <pic:spPr>
                    <a:xfrm>
                      <a:off x="0" y="0"/>
                      <a:ext cx="2401809" cy="1986263"/>
                    </a:xfrm>
                    <a:prstGeom prst="rect">
                      <a:avLst/>
                    </a:prstGeom>
                  </pic:spPr>
                </pic:pic>
              </a:graphicData>
            </a:graphic>
          </wp:inline>
        </w:drawing>
      </w:r>
    </w:p>
    <w:p w14:paraId="2C0183B5" w14:textId="77777777" w:rsidR="00ED4436" w:rsidRDefault="00ED4436" w:rsidP="00ED4436">
      <w:pPr>
        <w:jc w:val="center"/>
        <w:rPr>
          <w:u w:val="single"/>
          <w:lang w:val="en-US"/>
        </w:rPr>
      </w:pPr>
      <w:r>
        <w:rPr>
          <w:u w:val="single"/>
          <w:lang w:val="en-US"/>
        </w:rPr>
        <w:t>90</w:t>
      </w:r>
      <w:r w:rsidRPr="001606E4">
        <w:rPr>
          <w:u w:val="single"/>
          <w:lang w:val="en-US"/>
        </w:rPr>
        <w:t xml:space="preserve"> % of data unlabeled</w:t>
      </w:r>
      <w:r w:rsidRPr="00EF7A39">
        <w:rPr>
          <w:lang w:val="en-US"/>
        </w:rPr>
        <w:tab/>
      </w:r>
      <w:r w:rsidRPr="00EF7A39">
        <w:rPr>
          <w:lang w:val="en-US"/>
        </w:rPr>
        <w:tab/>
      </w:r>
      <w:r w:rsidRPr="00EF7A39">
        <w:rPr>
          <w:lang w:val="en-US"/>
        </w:rPr>
        <w:tab/>
        <w:t xml:space="preserve"> </w:t>
      </w:r>
      <w:r w:rsidRPr="00EF7A39">
        <w:rPr>
          <w:u w:val="single"/>
          <w:lang w:val="en-US"/>
        </w:rPr>
        <w:t>95 % of data unlabeled</w:t>
      </w:r>
    </w:p>
    <w:p w14:paraId="51268880" w14:textId="77777777" w:rsidR="00ED4436" w:rsidRPr="001606E4" w:rsidRDefault="00ED4436" w:rsidP="00ED4436">
      <w:pPr>
        <w:ind w:firstLine="708"/>
        <w:rPr>
          <w:u w:val="single"/>
          <w:lang w:val="en-US"/>
        </w:rPr>
      </w:pPr>
      <w:r>
        <w:rPr>
          <w:noProof/>
          <w:lang w:val="en-US"/>
        </w:rPr>
        <w:drawing>
          <wp:anchor distT="0" distB="0" distL="114300" distR="114300" simplePos="0" relativeHeight="251659264" behindDoc="1" locked="0" layoutInCell="1" allowOverlap="1" wp14:anchorId="23124858" wp14:editId="0F6E2287">
            <wp:simplePos x="0" y="0"/>
            <wp:positionH relativeFrom="column">
              <wp:posOffset>-276860</wp:posOffset>
            </wp:positionH>
            <wp:positionV relativeFrom="paragraph">
              <wp:posOffset>0</wp:posOffset>
            </wp:positionV>
            <wp:extent cx="2331085" cy="1868170"/>
            <wp:effectExtent l="0" t="0" r="5715" b="0"/>
            <wp:wrapTight wrapText="bothSides">
              <wp:wrapPolygon edited="0">
                <wp:start x="0" y="0"/>
                <wp:lineTo x="0" y="21438"/>
                <wp:lineTo x="21535" y="21438"/>
                <wp:lineTo x="21535" y="0"/>
                <wp:lineTo x="0" y="0"/>
              </wp:wrapPolygon>
            </wp:wrapTight>
            <wp:docPr id="115337031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70319" name="Image 115337031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31085" cy="1868170"/>
                    </a:xfrm>
                    <a:prstGeom prst="rect">
                      <a:avLst/>
                    </a:prstGeom>
                  </pic:spPr>
                </pic:pic>
              </a:graphicData>
            </a:graphic>
            <wp14:sizeRelH relativeFrom="page">
              <wp14:pctWidth>0</wp14:pctWidth>
            </wp14:sizeRelH>
            <wp14:sizeRelV relativeFrom="page">
              <wp14:pctHeight>0</wp14:pctHeight>
            </wp14:sizeRelV>
          </wp:anchor>
        </w:drawing>
      </w:r>
    </w:p>
    <w:p w14:paraId="4E4F76DB" w14:textId="77777777" w:rsidR="00ED4436" w:rsidRDefault="00ED4436" w:rsidP="00ED4436">
      <w:pPr>
        <w:rPr>
          <w:lang w:val="en-US"/>
        </w:rPr>
      </w:pPr>
    </w:p>
    <w:p w14:paraId="598FA006" w14:textId="77777777" w:rsidR="00ED4436" w:rsidRDefault="00ED4436" w:rsidP="00ED4436">
      <w:pPr>
        <w:rPr>
          <w:lang w:val="en-US"/>
        </w:rPr>
      </w:pPr>
    </w:p>
    <w:p w14:paraId="75FAF8AB" w14:textId="77777777" w:rsidR="00ED4436" w:rsidRDefault="00ED4436" w:rsidP="00ED4436">
      <w:pPr>
        <w:rPr>
          <w:lang w:val="en-US"/>
        </w:rPr>
      </w:pPr>
    </w:p>
    <w:p w14:paraId="3822A6F1" w14:textId="77777777" w:rsidR="00ED4436" w:rsidRPr="001606E4" w:rsidRDefault="00ED4436" w:rsidP="00ED4436">
      <w:pPr>
        <w:jc w:val="center"/>
        <w:rPr>
          <w:u w:val="single"/>
          <w:lang w:val="en-US"/>
        </w:rPr>
      </w:pPr>
    </w:p>
    <w:p w14:paraId="246B37E8" w14:textId="77777777" w:rsidR="00ED4436" w:rsidRDefault="00ED4436" w:rsidP="00ED4436">
      <w:pPr>
        <w:rPr>
          <w:lang w:val="en-US"/>
        </w:rPr>
      </w:pPr>
    </w:p>
    <w:p w14:paraId="404C7647" w14:textId="77777777" w:rsidR="00ED4436" w:rsidRDefault="00ED4436" w:rsidP="00ED4436">
      <w:pPr>
        <w:rPr>
          <w:lang w:val="en-US"/>
        </w:rPr>
      </w:pPr>
    </w:p>
    <w:p w14:paraId="50626812" w14:textId="77777777" w:rsidR="00ED4436" w:rsidRDefault="00ED4436" w:rsidP="00ED4436">
      <w:pPr>
        <w:rPr>
          <w:lang w:val="en-US"/>
        </w:rPr>
      </w:pPr>
    </w:p>
    <w:p w14:paraId="6A3F520E" w14:textId="77777777" w:rsidR="00ED4436" w:rsidRDefault="00ED4436" w:rsidP="00ED4436">
      <w:pPr>
        <w:rPr>
          <w:lang w:val="en-US"/>
        </w:rPr>
      </w:pPr>
    </w:p>
    <w:p w14:paraId="1A3BC2EC" w14:textId="77777777" w:rsidR="00ED4436" w:rsidRDefault="00ED4436" w:rsidP="00ED4436">
      <w:pPr>
        <w:rPr>
          <w:lang w:val="en-US"/>
        </w:rPr>
      </w:pPr>
    </w:p>
    <w:p w14:paraId="01B1976D" w14:textId="77777777" w:rsidR="00ED4436" w:rsidRDefault="00ED4436" w:rsidP="00ED4436">
      <w:pPr>
        <w:rPr>
          <w:u w:val="single"/>
          <w:lang w:val="en-US"/>
        </w:rPr>
      </w:pPr>
      <w:r>
        <w:rPr>
          <w:u w:val="single"/>
          <w:lang w:val="en-US"/>
        </w:rPr>
        <w:t>99</w:t>
      </w:r>
      <w:r w:rsidRPr="001606E4">
        <w:rPr>
          <w:u w:val="single"/>
          <w:lang w:val="en-US"/>
        </w:rPr>
        <w:t xml:space="preserve"> % of data unlabeled</w:t>
      </w:r>
    </w:p>
    <w:p w14:paraId="150AF336" w14:textId="77777777" w:rsidR="00ED4436" w:rsidRDefault="00ED4436" w:rsidP="00ED4436">
      <w:pPr>
        <w:rPr>
          <w:lang w:val="en-US"/>
        </w:rPr>
      </w:pPr>
    </w:p>
    <w:p w14:paraId="60212473" w14:textId="77777777" w:rsidR="00ED4436" w:rsidRDefault="00ED4436" w:rsidP="00ED4436">
      <w:pPr>
        <w:rPr>
          <w:lang w:val="en-US"/>
        </w:rPr>
      </w:pPr>
    </w:p>
    <w:p w14:paraId="0B563597" w14:textId="77777777" w:rsidR="00D71B5F" w:rsidRDefault="00D71B5F" w:rsidP="00ED4436">
      <w:pPr>
        <w:jc w:val="center"/>
        <w:rPr>
          <w:b/>
          <w:bCs/>
          <w:u w:val="single"/>
          <w:lang w:val="en-US"/>
        </w:rPr>
      </w:pPr>
    </w:p>
    <w:p w14:paraId="4F25EDCC" w14:textId="77777777" w:rsidR="00D71B5F" w:rsidRDefault="00D71B5F" w:rsidP="00ED4436">
      <w:pPr>
        <w:jc w:val="center"/>
        <w:rPr>
          <w:b/>
          <w:bCs/>
          <w:u w:val="single"/>
          <w:lang w:val="en-US"/>
        </w:rPr>
      </w:pPr>
    </w:p>
    <w:p w14:paraId="6351532E" w14:textId="77777777" w:rsidR="00D71B5F" w:rsidRDefault="00D71B5F" w:rsidP="00ED4436">
      <w:pPr>
        <w:jc w:val="center"/>
        <w:rPr>
          <w:b/>
          <w:bCs/>
          <w:u w:val="single"/>
          <w:lang w:val="en-US"/>
        </w:rPr>
      </w:pPr>
    </w:p>
    <w:p w14:paraId="5585B726" w14:textId="77777777" w:rsidR="00D71B5F" w:rsidRDefault="00D71B5F" w:rsidP="00ED4436">
      <w:pPr>
        <w:jc w:val="center"/>
        <w:rPr>
          <w:b/>
          <w:bCs/>
          <w:u w:val="single"/>
          <w:lang w:val="en-US"/>
        </w:rPr>
      </w:pPr>
    </w:p>
    <w:p w14:paraId="72804BB5" w14:textId="41F0FF7A" w:rsidR="00ED4436" w:rsidRDefault="00ED4436" w:rsidP="00ED4436">
      <w:pPr>
        <w:jc w:val="center"/>
        <w:rPr>
          <w:b/>
          <w:bCs/>
          <w:u w:val="single"/>
          <w:lang w:val="en-US"/>
        </w:rPr>
      </w:pPr>
      <w:r w:rsidRPr="00EF7A39">
        <w:rPr>
          <w:b/>
          <w:bCs/>
          <w:u w:val="single"/>
          <w:lang w:val="en-US"/>
        </w:rPr>
        <w:lastRenderedPageBreak/>
        <w:t>UNSUPERVISED PRE-TRAINED</w:t>
      </w:r>
    </w:p>
    <w:p w14:paraId="3EE5493A" w14:textId="77777777" w:rsidR="00ED4436" w:rsidRDefault="00ED4436" w:rsidP="00ED4436">
      <w:pPr>
        <w:rPr>
          <w:lang w:val="en-US"/>
        </w:rPr>
      </w:pPr>
    </w:p>
    <w:p w14:paraId="7D371440" w14:textId="6CE87539" w:rsidR="00ED4436" w:rsidRDefault="00D71B5F" w:rsidP="00ED4436">
      <w:pPr>
        <w:rPr>
          <w:lang w:val="en-US"/>
        </w:rPr>
      </w:pPr>
      <w:r w:rsidRPr="00D71B5F">
        <w:rPr>
          <w:lang w:val="en-US"/>
        </w:rPr>
        <w:t>We pre-trained a 2-layer neural network using Restricted Boltzmann Machines (RBMs) on the unlabeled data. The pre-trained parameters were then used to initialize a neural network for classification, which was further trained using the labeled data.</w:t>
      </w:r>
    </w:p>
    <w:p w14:paraId="4510E7D1" w14:textId="77777777" w:rsidR="00ED4436" w:rsidRDefault="00ED4436" w:rsidP="00ED4436">
      <w:pPr>
        <w:rPr>
          <w:lang w:val="en-US"/>
        </w:rPr>
      </w:pPr>
    </w:p>
    <w:tbl>
      <w:tblPr>
        <w:tblStyle w:val="Grilledutableau"/>
        <w:tblW w:w="0" w:type="auto"/>
        <w:tblLook w:val="04A0" w:firstRow="1" w:lastRow="0" w:firstColumn="1" w:lastColumn="0" w:noHBand="0" w:noVBand="1"/>
      </w:tblPr>
      <w:tblGrid>
        <w:gridCol w:w="1232"/>
        <w:gridCol w:w="1233"/>
        <w:gridCol w:w="1233"/>
        <w:gridCol w:w="1233"/>
        <w:gridCol w:w="1233"/>
        <w:gridCol w:w="1233"/>
      </w:tblGrid>
      <w:tr w:rsidR="00ED4436" w14:paraId="67256E62" w14:textId="77777777" w:rsidTr="001012E7">
        <w:tc>
          <w:tcPr>
            <w:tcW w:w="1232" w:type="dxa"/>
          </w:tcPr>
          <w:p w14:paraId="349A0D7A" w14:textId="77777777" w:rsidR="00ED4436" w:rsidRDefault="00ED4436" w:rsidP="001012E7">
            <w:pPr>
              <w:rPr>
                <w:lang w:val="en-US"/>
              </w:rPr>
            </w:pPr>
          </w:p>
        </w:tc>
        <w:tc>
          <w:tcPr>
            <w:tcW w:w="1233" w:type="dxa"/>
          </w:tcPr>
          <w:p w14:paraId="1503BEEA" w14:textId="77777777" w:rsidR="00ED4436" w:rsidRDefault="00ED4436" w:rsidP="001012E7">
            <w:pPr>
              <w:rPr>
                <w:lang w:val="en-US"/>
              </w:rPr>
            </w:pPr>
            <w:r>
              <w:rPr>
                <w:lang w:val="en-US"/>
              </w:rPr>
              <w:t>0.5</w:t>
            </w:r>
          </w:p>
        </w:tc>
        <w:tc>
          <w:tcPr>
            <w:tcW w:w="1233" w:type="dxa"/>
          </w:tcPr>
          <w:p w14:paraId="4BBFD652" w14:textId="77777777" w:rsidR="00ED4436" w:rsidRDefault="00ED4436" w:rsidP="001012E7">
            <w:pPr>
              <w:rPr>
                <w:lang w:val="en-US"/>
              </w:rPr>
            </w:pPr>
            <w:r>
              <w:rPr>
                <w:lang w:val="en-US"/>
              </w:rPr>
              <w:t>0.75</w:t>
            </w:r>
          </w:p>
        </w:tc>
        <w:tc>
          <w:tcPr>
            <w:tcW w:w="1233" w:type="dxa"/>
          </w:tcPr>
          <w:p w14:paraId="198DF44A" w14:textId="77777777" w:rsidR="00ED4436" w:rsidRDefault="00ED4436" w:rsidP="001012E7">
            <w:pPr>
              <w:rPr>
                <w:lang w:val="en-US"/>
              </w:rPr>
            </w:pPr>
            <w:r>
              <w:rPr>
                <w:lang w:val="en-US"/>
              </w:rPr>
              <w:t>0.9</w:t>
            </w:r>
          </w:p>
        </w:tc>
        <w:tc>
          <w:tcPr>
            <w:tcW w:w="1233" w:type="dxa"/>
          </w:tcPr>
          <w:p w14:paraId="75E16EF4" w14:textId="77777777" w:rsidR="00ED4436" w:rsidRDefault="00ED4436" w:rsidP="001012E7">
            <w:pPr>
              <w:rPr>
                <w:lang w:val="en-US"/>
              </w:rPr>
            </w:pPr>
            <w:r>
              <w:rPr>
                <w:lang w:val="en-US"/>
              </w:rPr>
              <w:t>0.95</w:t>
            </w:r>
          </w:p>
        </w:tc>
        <w:tc>
          <w:tcPr>
            <w:tcW w:w="1233" w:type="dxa"/>
          </w:tcPr>
          <w:p w14:paraId="646A900F" w14:textId="77777777" w:rsidR="00ED4436" w:rsidRDefault="00ED4436" w:rsidP="001012E7">
            <w:pPr>
              <w:rPr>
                <w:lang w:val="en-US"/>
              </w:rPr>
            </w:pPr>
            <w:r>
              <w:rPr>
                <w:lang w:val="en-US"/>
              </w:rPr>
              <w:t>0.99</w:t>
            </w:r>
          </w:p>
        </w:tc>
      </w:tr>
      <w:tr w:rsidR="00ED4436" w14:paraId="4AA9953F" w14:textId="77777777" w:rsidTr="001012E7">
        <w:tc>
          <w:tcPr>
            <w:tcW w:w="1232" w:type="dxa"/>
          </w:tcPr>
          <w:p w14:paraId="220884C3" w14:textId="77777777" w:rsidR="00ED4436" w:rsidRDefault="00ED4436" w:rsidP="001012E7">
            <w:pPr>
              <w:rPr>
                <w:lang w:val="en-US"/>
              </w:rPr>
            </w:pPr>
            <w:r>
              <w:rPr>
                <w:lang w:val="en-US"/>
              </w:rPr>
              <w:t>Accuracy</w:t>
            </w:r>
          </w:p>
        </w:tc>
        <w:tc>
          <w:tcPr>
            <w:tcW w:w="1233" w:type="dxa"/>
          </w:tcPr>
          <w:p w14:paraId="3BD9FA8B" w14:textId="77777777" w:rsidR="00ED4436" w:rsidRDefault="00ED4436" w:rsidP="001012E7">
            <w:pPr>
              <w:rPr>
                <w:lang w:val="en-US"/>
              </w:rPr>
            </w:pPr>
            <w:r>
              <w:rPr>
                <w:lang w:val="en-US"/>
              </w:rPr>
              <w:t>0.8793</w:t>
            </w:r>
          </w:p>
        </w:tc>
        <w:tc>
          <w:tcPr>
            <w:tcW w:w="1233" w:type="dxa"/>
          </w:tcPr>
          <w:p w14:paraId="346D67D6" w14:textId="77777777" w:rsidR="00ED4436" w:rsidRDefault="00ED4436" w:rsidP="001012E7">
            <w:pPr>
              <w:rPr>
                <w:lang w:val="en-US"/>
              </w:rPr>
            </w:pPr>
            <w:r>
              <w:rPr>
                <w:lang w:val="en-US"/>
              </w:rPr>
              <w:t>0.8793</w:t>
            </w:r>
          </w:p>
        </w:tc>
        <w:tc>
          <w:tcPr>
            <w:tcW w:w="1233" w:type="dxa"/>
          </w:tcPr>
          <w:p w14:paraId="64353F34" w14:textId="77777777" w:rsidR="00ED4436" w:rsidRDefault="00ED4436" w:rsidP="001012E7">
            <w:pPr>
              <w:rPr>
                <w:lang w:val="en-US"/>
              </w:rPr>
            </w:pPr>
            <w:r>
              <w:rPr>
                <w:lang w:val="en-US"/>
              </w:rPr>
              <w:t>0.8793</w:t>
            </w:r>
          </w:p>
        </w:tc>
        <w:tc>
          <w:tcPr>
            <w:tcW w:w="1233" w:type="dxa"/>
          </w:tcPr>
          <w:p w14:paraId="69C68C26" w14:textId="77777777" w:rsidR="00ED4436" w:rsidRDefault="00ED4436" w:rsidP="001012E7">
            <w:pPr>
              <w:rPr>
                <w:lang w:val="en-US"/>
              </w:rPr>
            </w:pPr>
            <w:r>
              <w:rPr>
                <w:lang w:val="en-US"/>
              </w:rPr>
              <w:t>0.8793</w:t>
            </w:r>
          </w:p>
        </w:tc>
        <w:tc>
          <w:tcPr>
            <w:tcW w:w="1233" w:type="dxa"/>
          </w:tcPr>
          <w:p w14:paraId="00FB7AFB" w14:textId="77777777" w:rsidR="00ED4436" w:rsidRDefault="00ED4436" w:rsidP="001012E7">
            <w:pPr>
              <w:rPr>
                <w:lang w:val="en-US"/>
              </w:rPr>
            </w:pPr>
            <w:r>
              <w:rPr>
                <w:lang w:val="en-US"/>
              </w:rPr>
              <w:t>0.8793</w:t>
            </w:r>
          </w:p>
        </w:tc>
      </w:tr>
      <w:tr w:rsidR="00ED4436" w14:paraId="05273805" w14:textId="77777777" w:rsidTr="001012E7">
        <w:tc>
          <w:tcPr>
            <w:tcW w:w="1232" w:type="dxa"/>
          </w:tcPr>
          <w:p w14:paraId="66CF7637" w14:textId="77777777" w:rsidR="00ED4436" w:rsidRDefault="00ED4436" w:rsidP="001012E7">
            <w:pPr>
              <w:rPr>
                <w:lang w:val="en-US"/>
              </w:rPr>
            </w:pPr>
            <w:r>
              <w:rPr>
                <w:lang w:val="en-US"/>
              </w:rPr>
              <w:t>F1-score</w:t>
            </w:r>
          </w:p>
        </w:tc>
        <w:tc>
          <w:tcPr>
            <w:tcW w:w="1233" w:type="dxa"/>
          </w:tcPr>
          <w:p w14:paraId="3FF7099A" w14:textId="77777777" w:rsidR="00ED4436" w:rsidRDefault="00ED4436" w:rsidP="001012E7">
            <w:pPr>
              <w:rPr>
                <w:lang w:val="en-US"/>
              </w:rPr>
            </w:pPr>
            <w:r>
              <w:rPr>
                <w:lang w:val="en-US"/>
              </w:rPr>
              <w:t>0.0</w:t>
            </w:r>
          </w:p>
        </w:tc>
        <w:tc>
          <w:tcPr>
            <w:tcW w:w="1233" w:type="dxa"/>
          </w:tcPr>
          <w:p w14:paraId="033828D3" w14:textId="77777777" w:rsidR="00ED4436" w:rsidRDefault="00ED4436" w:rsidP="001012E7">
            <w:pPr>
              <w:rPr>
                <w:lang w:val="en-US"/>
              </w:rPr>
            </w:pPr>
            <w:r>
              <w:rPr>
                <w:lang w:val="en-US"/>
              </w:rPr>
              <w:t>0.0</w:t>
            </w:r>
          </w:p>
        </w:tc>
        <w:tc>
          <w:tcPr>
            <w:tcW w:w="1233" w:type="dxa"/>
          </w:tcPr>
          <w:p w14:paraId="1C82CBE5" w14:textId="77777777" w:rsidR="00ED4436" w:rsidRDefault="00ED4436" w:rsidP="001012E7">
            <w:pPr>
              <w:rPr>
                <w:lang w:val="en-US"/>
              </w:rPr>
            </w:pPr>
            <w:r>
              <w:rPr>
                <w:lang w:val="en-US"/>
              </w:rPr>
              <w:t>0.0</w:t>
            </w:r>
          </w:p>
        </w:tc>
        <w:tc>
          <w:tcPr>
            <w:tcW w:w="1233" w:type="dxa"/>
          </w:tcPr>
          <w:p w14:paraId="60D4CE3C" w14:textId="77777777" w:rsidR="00ED4436" w:rsidRDefault="00ED4436" w:rsidP="001012E7">
            <w:pPr>
              <w:rPr>
                <w:lang w:val="en-US"/>
              </w:rPr>
            </w:pPr>
            <w:r>
              <w:rPr>
                <w:lang w:val="en-US"/>
              </w:rPr>
              <w:t>0.0</w:t>
            </w:r>
          </w:p>
        </w:tc>
        <w:tc>
          <w:tcPr>
            <w:tcW w:w="1233" w:type="dxa"/>
          </w:tcPr>
          <w:p w14:paraId="5EF8AD8F" w14:textId="77777777" w:rsidR="00ED4436" w:rsidRDefault="00ED4436" w:rsidP="001012E7">
            <w:pPr>
              <w:rPr>
                <w:lang w:val="en-US"/>
              </w:rPr>
            </w:pPr>
            <w:r>
              <w:rPr>
                <w:lang w:val="en-US"/>
              </w:rPr>
              <w:t>0.0</w:t>
            </w:r>
          </w:p>
        </w:tc>
      </w:tr>
      <w:tr w:rsidR="00ED4436" w14:paraId="6B860407" w14:textId="77777777" w:rsidTr="001012E7">
        <w:tc>
          <w:tcPr>
            <w:tcW w:w="1232" w:type="dxa"/>
          </w:tcPr>
          <w:p w14:paraId="4C9CCEF7" w14:textId="77777777" w:rsidR="00ED4436" w:rsidRDefault="00ED4436" w:rsidP="001012E7">
            <w:pPr>
              <w:rPr>
                <w:lang w:val="en-US"/>
              </w:rPr>
            </w:pPr>
            <w:r>
              <w:rPr>
                <w:lang w:val="en-US"/>
              </w:rPr>
              <w:t>Runtime</w:t>
            </w:r>
          </w:p>
        </w:tc>
        <w:tc>
          <w:tcPr>
            <w:tcW w:w="1233" w:type="dxa"/>
          </w:tcPr>
          <w:p w14:paraId="36BCA795" w14:textId="77777777" w:rsidR="00ED4436" w:rsidRDefault="00ED4436" w:rsidP="001012E7">
            <w:pPr>
              <w:rPr>
                <w:lang w:val="en-US"/>
              </w:rPr>
            </w:pPr>
            <w:r>
              <w:rPr>
                <w:lang w:val="en-US"/>
              </w:rPr>
              <w:t>7.281</w:t>
            </w:r>
          </w:p>
        </w:tc>
        <w:tc>
          <w:tcPr>
            <w:tcW w:w="1233" w:type="dxa"/>
          </w:tcPr>
          <w:p w14:paraId="7E75CE66" w14:textId="77777777" w:rsidR="00ED4436" w:rsidRDefault="00ED4436" w:rsidP="001012E7">
            <w:pPr>
              <w:rPr>
                <w:lang w:val="en-US"/>
              </w:rPr>
            </w:pPr>
            <w:r>
              <w:rPr>
                <w:lang w:val="en-US"/>
              </w:rPr>
              <w:t>6.40</w:t>
            </w:r>
          </w:p>
        </w:tc>
        <w:tc>
          <w:tcPr>
            <w:tcW w:w="1233" w:type="dxa"/>
          </w:tcPr>
          <w:p w14:paraId="087C2601" w14:textId="77777777" w:rsidR="00ED4436" w:rsidRDefault="00ED4436" w:rsidP="001012E7">
            <w:pPr>
              <w:rPr>
                <w:lang w:val="en-US"/>
              </w:rPr>
            </w:pPr>
            <w:r>
              <w:rPr>
                <w:lang w:val="en-US"/>
              </w:rPr>
              <w:t>5.844</w:t>
            </w:r>
          </w:p>
        </w:tc>
        <w:tc>
          <w:tcPr>
            <w:tcW w:w="1233" w:type="dxa"/>
          </w:tcPr>
          <w:p w14:paraId="1DCAAD16" w14:textId="77777777" w:rsidR="00ED4436" w:rsidRDefault="00ED4436" w:rsidP="001012E7">
            <w:pPr>
              <w:rPr>
                <w:lang w:val="en-US"/>
              </w:rPr>
            </w:pPr>
            <w:r>
              <w:rPr>
                <w:lang w:val="en-US"/>
              </w:rPr>
              <w:t>5.657</w:t>
            </w:r>
          </w:p>
        </w:tc>
        <w:tc>
          <w:tcPr>
            <w:tcW w:w="1233" w:type="dxa"/>
          </w:tcPr>
          <w:p w14:paraId="035EEBBB" w14:textId="77777777" w:rsidR="00ED4436" w:rsidRDefault="00ED4436" w:rsidP="001012E7">
            <w:pPr>
              <w:rPr>
                <w:lang w:val="en-US"/>
              </w:rPr>
            </w:pPr>
            <w:r>
              <w:rPr>
                <w:lang w:val="en-US"/>
              </w:rPr>
              <w:t>5.523</w:t>
            </w:r>
          </w:p>
        </w:tc>
      </w:tr>
    </w:tbl>
    <w:p w14:paraId="0F5568FF" w14:textId="77777777" w:rsidR="00ED4436" w:rsidRDefault="00ED4436" w:rsidP="00ED4436">
      <w:pPr>
        <w:rPr>
          <w:lang w:val="en-US"/>
        </w:rPr>
      </w:pPr>
    </w:p>
    <w:p w14:paraId="5AA9BA34" w14:textId="77777777" w:rsidR="00ED4436" w:rsidRDefault="00ED4436" w:rsidP="00ED4436">
      <w:pPr>
        <w:rPr>
          <w:lang w:val="en-US"/>
        </w:rPr>
      </w:pPr>
      <w:r>
        <w:rPr>
          <w:noProof/>
          <w:lang w:val="en-US"/>
        </w:rPr>
        <w:drawing>
          <wp:inline distT="0" distB="0" distL="0" distR="0" wp14:anchorId="0F2F3E42" wp14:editId="227419B5">
            <wp:extent cx="2568271" cy="2058394"/>
            <wp:effectExtent l="0" t="0" r="0" b="0"/>
            <wp:docPr id="52491676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16766" name="Image 524916766"/>
                    <pic:cNvPicPr/>
                  </pic:nvPicPr>
                  <pic:blipFill>
                    <a:blip r:embed="rId26">
                      <a:extLst>
                        <a:ext uri="{28A0092B-C50C-407E-A947-70E740481C1C}">
                          <a14:useLocalDpi xmlns:a14="http://schemas.microsoft.com/office/drawing/2010/main" val="0"/>
                        </a:ext>
                      </a:extLst>
                    </a:blip>
                    <a:stretch>
                      <a:fillRect/>
                    </a:stretch>
                  </pic:blipFill>
                  <pic:spPr>
                    <a:xfrm>
                      <a:off x="0" y="0"/>
                      <a:ext cx="2576083" cy="2064655"/>
                    </a:xfrm>
                    <a:prstGeom prst="rect">
                      <a:avLst/>
                    </a:prstGeom>
                  </pic:spPr>
                </pic:pic>
              </a:graphicData>
            </a:graphic>
          </wp:inline>
        </w:drawing>
      </w:r>
      <w:r>
        <w:rPr>
          <w:noProof/>
          <w:lang w:val="en-US"/>
        </w:rPr>
        <w:drawing>
          <wp:inline distT="0" distB="0" distL="0" distR="0" wp14:anchorId="5B0B0347" wp14:editId="5089A26B">
            <wp:extent cx="2567940" cy="2058128"/>
            <wp:effectExtent l="0" t="0" r="0" b="0"/>
            <wp:docPr id="187527913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79137" name="Image 1875279137"/>
                    <pic:cNvPicPr/>
                  </pic:nvPicPr>
                  <pic:blipFill>
                    <a:blip r:embed="rId27">
                      <a:extLst>
                        <a:ext uri="{28A0092B-C50C-407E-A947-70E740481C1C}">
                          <a14:useLocalDpi xmlns:a14="http://schemas.microsoft.com/office/drawing/2010/main" val="0"/>
                        </a:ext>
                      </a:extLst>
                    </a:blip>
                    <a:stretch>
                      <a:fillRect/>
                    </a:stretch>
                  </pic:blipFill>
                  <pic:spPr>
                    <a:xfrm>
                      <a:off x="0" y="0"/>
                      <a:ext cx="2584459" cy="2071368"/>
                    </a:xfrm>
                    <a:prstGeom prst="rect">
                      <a:avLst/>
                    </a:prstGeom>
                  </pic:spPr>
                </pic:pic>
              </a:graphicData>
            </a:graphic>
          </wp:inline>
        </w:drawing>
      </w:r>
    </w:p>
    <w:p w14:paraId="3C59463E" w14:textId="77777777" w:rsidR="00ED4436" w:rsidRDefault="00ED4436" w:rsidP="00ED4436">
      <w:pPr>
        <w:ind w:firstLine="708"/>
        <w:rPr>
          <w:u w:val="single"/>
          <w:lang w:val="en-US"/>
        </w:rPr>
      </w:pPr>
      <w:r w:rsidRPr="001606E4">
        <w:rPr>
          <w:u w:val="single"/>
          <w:lang w:val="en-US"/>
        </w:rPr>
        <w:t>50 % of data unlabeled</w:t>
      </w:r>
      <w:r w:rsidRPr="00A86B20">
        <w:rPr>
          <w:lang w:val="en-US"/>
        </w:rPr>
        <w:tab/>
      </w:r>
      <w:r w:rsidRPr="00A86B20">
        <w:rPr>
          <w:lang w:val="en-US"/>
        </w:rPr>
        <w:tab/>
      </w:r>
      <w:r w:rsidRPr="00A86B20">
        <w:rPr>
          <w:lang w:val="en-US"/>
        </w:rPr>
        <w:tab/>
      </w:r>
      <w:r w:rsidRPr="001606E4">
        <w:rPr>
          <w:u w:val="single"/>
          <w:lang w:val="en-US"/>
        </w:rPr>
        <w:t>75 % of data unlabeled</w:t>
      </w:r>
    </w:p>
    <w:p w14:paraId="47E87AD6" w14:textId="77777777" w:rsidR="00ED4436" w:rsidRDefault="00ED4436" w:rsidP="00ED4436">
      <w:pPr>
        <w:ind w:firstLine="708"/>
        <w:rPr>
          <w:u w:val="single"/>
          <w:lang w:val="en-US"/>
        </w:rPr>
      </w:pPr>
    </w:p>
    <w:p w14:paraId="3CBD3411" w14:textId="77777777" w:rsidR="00ED4436" w:rsidRDefault="00ED4436" w:rsidP="00ED4436">
      <w:pPr>
        <w:ind w:firstLine="708"/>
        <w:rPr>
          <w:u w:val="single"/>
          <w:lang w:val="en-US"/>
        </w:rPr>
      </w:pPr>
    </w:p>
    <w:p w14:paraId="41833F3A" w14:textId="77777777" w:rsidR="00ED4436" w:rsidRDefault="00ED4436" w:rsidP="00ED4436">
      <w:pPr>
        <w:ind w:firstLine="708"/>
        <w:rPr>
          <w:u w:val="single"/>
          <w:lang w:val="en-US"/>
        </w:rPr>
      </w:pPr>
    </w:p>
    <w:p w14:paraId="631D5FBF" w14:textId="77777777" w:rsidR="00ED4436" w:rsidRDefault="00ED4436" w:rsidP="00ED4436">
      <w:pPr>
        <w:ind w:firstLine="708"/>
        <w:rPr>
          <w:u w:val="single"/>
          <w:lang w:val="en-US"/>
        </w:rPr>
      </w:pPr>
    </w:p>
    <w:p w14:paraId="78EF0DC1" w14:textId="77777777" w:rsidR="00ED4436" w:rsidRDefault="00ED4436" w:rsidP="00ED4436">
      <w:pPr>
        <w:ind w:firstLine="708"/>
        <w:rPr>
          <w:u w:val="single"/>
          <w:lang w:val="en-US"/>
        </w:rPr>
      </w:pPr>
    </w:p>
    <w:p w14:paraId="05EFB07C" w14:textId="77777777" w:rsidR="00ED4436" w:rsidRDefault="00ED4436" w:rsidP="00ED4436">
      <w:pPr>
        <w:ind w:firstLine="708"/>
        <w:rPr>
          <w:u w:val="single"/>
          <w:lang w:val="en-US"/>
        </w:rPr>
      </w:pPr>
    </w:p>
    <w:p w14:paraId="575232D4" w14:textId="77777777" w:rsidR="00ED4436" w:rsidRDefault="00ED4436" w:rsidP="00ED4436">
      <w:pPr>
        <w:ind w:firstLine="708"/>
        <w:rPr>
          <w:u w:val="single"/>
          <w:lang w:val="en-US"/>
        </w:rPr>
      </w:pPr>
    </w:p>
    <w:p w14:paraId="0774C82F" w14:textId="77777777" w:rsidR="00ED4436" w:rsidRDefault="00ED4436" w:rsidP="00ED4436">
      <w:pPr>
        <w:ind w:firstLine="708"/>
        <w:rPr>
          <w:lang w:val="en-US"/>
        </w:rPr>
      </w:pPr>
      <w:r>
        <w:rPr>
          <w:noProof/>
          <w:lang w:val="en-US"/>
        </w:rPr>
        <w:drawing>
          <wp:inline distT="0" distB="0" distL="0" distR="0" wp14:anchorId="4B28C4BA" wp14:editId="760FF5F3">
            <wp:extent cx="2301464" cy="1844554"/>
            <wp:effectExtent l="0" t="0" r="0" b="0"/>
            <wp:docPr id="17789805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8058" name="Image 17789805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33996" cy="1870627"/>
                    </a:xfrm>
                    <a:prstGeom prst="rect">
                      <a:avLst/>
                    </a:prstGeom>
                  </pic:spPr>
                </pic:pic>
              </a:graphicData>
            </a:graphic>
          </wp:inline>
        </w:drawing>
      </w:r>
      <w:r>
        <w:rPr>
          <w:noProof/>
          <w:lang w:val="en-US"/>
        </w:rPr>
        <w:drawing>
          <wp:inline distT="0" distB="0" distL="0" distR="0" wp14:anchorId="5D5B5812" wp14:editId="144EA0DB">
            <wp:extent cx="2305363" cy="1847680"/>
            <wp:effectExtent l="0" t="0" r="0" b="0"/>
            <wp:docPr id="124173125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31253" name="Image 124173125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66224" cy="1896458"/>
                    </a:xfrm>
                    <a:prstGeom prst="rect">
                      <a:avLst/>
                    </a:prstGeom>
                  </pic:spPr>
                </pic:pic>
              </a:graphicData>
            </a:graphic>
          </wp:inline>
        </w:drawing>
      </w:r>
    </w:p>
    <w:p w14:paraId="26306C65" w14:textId="77777777" w:rsidR="00ED4436" w:rsidRDefault="00ED4436" w:rsidP="00ED4436">
      <w:pPr>
        <w:ind w:firstLine="708"/>
        <w:rPr>
          <w:lang w:val="en-US"/>
        </w:rPr>
      </w:pPr>
    </w:p>
    <w:p w14:paraId="2ABB36CF" w14:textId="77777777" w:rsidR="00ED4436" w:rsidRDefault="00ED4436" w:rsidP="00ED4436">
      <w:pPr>
        <w:ind w:left="708" w:firstLine="708"/>
        <w:rPr>
          <w:u w:val="single"/>
          <w:lang w:val="en-US"/>
        </w:rPr>
      </w:pPr>
      <w:r>
        <w:rPr>
          <w:u w:val="single"/>
          <w:lang w:val="en-US"/>
        </w:rPr>
        <w:t>90</w:t>
      </w:r>
      <w:r w:rsidRPr="001606E4">
        <w:rPr>
          <w:u w:val="single"/>
          <w:lang w:val="en-US"/>
        </w:rPr>
        <w:t xml:space="preserve"> % of data unlabeled</w:t>
      </w:r>
      <w:r w:rsidRPr="00A86B20">
        <w:rPr>
          <w:lang w:val="en-US"/>
        </w:rPr>
        <w:tab/>
      </w:r>
      <w:r w:rsidRPr="00A86B20">
        <w:rPr>
          <w:lang w:val="en-US"/>
        </w:rPr>
        <w:tab/>
      </w:r>
      <w:r w:rsidRPr="00EF7A39">
        <w:rPr>
          <w:u w:val="single"/>
          <w:lang w:val="en-US"/>
        </w:rPr>
        <w:t>95 % of data unlabeled</w:t>
      </w:r>
    </w:p>
    <w:p w14:paraId="6B326E0D" w14:textId="77777777" w:rsidR="00ED4436" w:rsidRDefault="00ED4436" w:rsidP="00ED4436">
      <w:pPr>
        <w:rPr>
          <w:u w:val="single"/>
          <w:lang w:val="en-US"/>
        </w:rPr>
      </w:pPr>
    </w:p>
    <w:p w14:paraId="08B4D42C" w14:textId="77777777" w:rsidR="00ED4436" w:rsidRDefault="00ED4436" w:rsidP="00ED4436">
      <w:pPr>
        <w:jc w:val="center"/>
        <w:rPr>
          <w:lang w:val="en-US"/>
        </w:rPr>
      </w:pPr>
      <w:r>
        <w:rPr>
          <w:noProof/>
          <w:lang w:val="en-US"/>
        </w:rPr>
        <w:lastRenderedPageBreak/>
        <w:drawing>
          <wp:inline distT="0" distB="0" distL="0" distR="0" wp14:anchorId="277D9DC5" wp14:editId="191A487D">
            <wp:extent cx="3347499" cy="2682922"/>
            <wp:effectExtent l="0" t="0" r="5715" b="0"/>
            <wp:docPr id="682271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716" name="Image 6822716"/>
                    <pic:cNvPicPr/>
                  </pic:nvPicPr>
                  <pic:blipFill>
                    <a:blip r:embed="rId28">
                      <a:extLst>
                        <a:ext uri="{28A0092B-C50C-407E-A947-70E740481C1C}">
                          <a14:useLocalDpi xmlns:a14="http://schemas.microsoft.com/office/drawing/2010/main" val="0"/>
                        </a:ext>
                      </a:extLst>
                    </a:blip>
                    <a:stretch>
                      <a:fillRect/>
                    </a:stretch>
                  </pic:blipFill>
                  <pic:spPr>
                    <a:xfrm>
                      <a:off x="0" y="0"/>
                      <a:ext cx="3384279" cy="2712400"/>
                    </a:xfrm>
                    <a:prstGeom prst="rect">
                      <a:avLst/>
                    </a:prstGeom>
                  </pic:spPr>
                </pic:pic>
              </a:graphicData>
            </a:graphic>
          </wp:inline>
        </w:drawing>
      </w:r>
    </w:p>
    <w:p w14:paraId="1C3C61BF" w14:textId="77777777" w:rsidR="00ED4436" w:rsidRDefault="00ED4436" w:rsidP="00ED4436">
      <w:pPr>
        <w:jc w:val="center"/>
        <w:rPr>
          <w:lang w:val="en-US"/>
        </w:rPr>
      </w:pPr>
    </w:p>
    <w:p w14:paraId="537E93FC" w14:textId="05CFFFC1" w:rsidR="00ED4436" w:rsidRDefault="00ED4436" w:rsidP="00ED4436">
      <w:pPr>
        <w:jc w:val="center"/>
        <w:rPr>
          <w:u w:val="single"/>
          <w:lang w:val="en-US"/>
        </w:rPr>
      </w:pPr>
      <w:r w:rsidRPr="00EF7A39">
        <w:rPr>
          <w:u w:val="single"/>
          <w:lang w:val="en-US"/>
        </w:rPr>
        <w:t>9</w:t>
      </w:r>
      <w:r>
        <w:rPr>
          <w:u w:val="single"/>
          <w:lang w:val="en-US"/>
        </w:rPr>
        <w:t>9</w:t>
      </w:r>
      <w:r w:rsidRPr="00EF7A39">
        <w:rPr>
          <w:u w:val="single"/>
          <w:lang w:val="en-US"/>
        </w:rPr>
        <w:t xml:space="preserve"> % of data unlabeled</w:t>
      </w:r>
    </w:p>
    <w:p w14:paraId="7F00722A" w14:textId="4F28B875" w:rsidR="00D71B5F" w:rsidRDefault="00D71B5F" w:rsidP="00D71B5F">
      <w:pPr>
        <w:rPr>
          <w:u w:val="single"/>
          <w:lang w:val="en-US"/>
        </w:rPr>
      </w:pPr>
    </w:p>
    <w:p w14:paraId="36AAFD2A" w14:textId="15496BFF" w:rsidR="00D71B5F" w:rsidRDefault="00D71B5F" w:rsidP="00D71B5F">
      <w:pPr>
        <w:jc w:val="center"/>
        <w:rPr>
          <w:b/>
          <w:bCs/>
          <w:sz w:val="28"/>
          <w:szCs w:val="28"/>
          <w:u w:val="single"/>
          <w:lang w:val="en-US"/>
        </w:rPr>
      </w:pPr>
      <w:r w:rsidRPr="00D71B5F">
        <w:rPr>
          <w:b/>
          <w:bCs/>
          <w:sz w:val="28"/>
          <w:szCs w:val="28"/>
          <w:u w:val="single"/>
          <w:lang w:val="en-US"/>
        </w:rPr>
        <w:t>Results Analysis</w:t>
      </w:r>
    </w:p>
    <w:p w14:paraId="3CC0DCAB" w14:textId="77777777" w:rsidR="00D71B5F" w:rsidRPr="00D71B5F" w:rsidRDefault="00D71B5F" w:rsidP="00D71B5F">
      <w:pPr>
        <w:jc w:val="center"/>
        <w:rPr>
          <w:b/>
          <w:bCs/>
          <w:sz w:val="28"/>
          <w:szCs w:val="28"/>
          <w:u w:val="single"/>
          <w:lang w:val="en-US"/>
        </w:rPr>
      </w:pPr>
    </w:p>
    <w:p w14:paraId="68393C70" w14:textId="4DDE6D74" w:rsidR="00D71B5F" w:rsidRDefault="00D71B5F" w:rsidP="00D71B5F">
      <w:pPr>
        <w:rPr>
          <w:lang w:val="en-US"/>
        </w:rPr>
      </w:pPr>
      <w:r w:rsidRPr="00D71B5F">
        <w:rPr>
          <w:lang w:val="en-US"/>
        </w:rPr>
        <w:t xml:space="preserve">The self-training method demonstrated consistent high accuracy across different proportions of unlabeled data, albeit with a decreasing trend in F1-score as the proportion of unlabeled data increased. Co-training with </w:t>
      </w:r>
      <w:proofErr w:type="spellStart"/>
      <w:r w:rsidRPr="00D71B5F">
        <w:rPr>
          <w:lang w:val="en-US"/>
        </w:rPr>
        <w:t>XGBoost</w:t>
      </w:r>
      <w:proofErr w:type="spellEnd"/>
      <w:r w:rsidRPr="00D71B5F">
        <w:rPr>
          <w:lang w:val="en-US"/>
        </w:rPr>
        <w:t xml:space="preserve"> outperformed Random Forest, showing higher accuracy and F1-score. However, both classifiers exhibited decreased performance as unlabeled data proportion increased. The semi-supervised ensemble method showed stable accuracy but decreasing F1-score with increasing unlabeled data. The unsupervised pre-trained method yielded consistent accuracy but failed to capture positive instances, resulting in an F1-score of 0 across all proportions of unlabeled data.</w:t>
      </w:r>
    </w:p>
    <w:p w14:paraId="6919D31B" w14:textId="1EC49617" w:rsidR="00D71B5F" w:rsidRDefault="00D71B5F" w:rsidP="00D71B5F">
      <w:pPr>
        <w:rPr>
          <w:lang w:val="en-US"/>
        </w:rPr>
      </w:pPr>
    </w:p>
    <w:p w14:paraId="76BEBDAE" w14:textId="2DDBC03A" w:rsidR="00D71B5F" w:rsidRDefault="00D71B5F" w:rsidP="00D71B5F">
      <w:pPr>
        <w:jc w:val="center"/>
        <w:rPr>
          <w:b/>
          <w:bCs/>
          <w:sz w:val="28"/>
          <w:szCs w:val="28"/>
          <w:u w:val="single"/>
          <w:lang w:val="en-US"/>
        </w:rPr>
      </w:pPr>
      <w:r w:rsidRPr="00D71B5F">
        <w:rPr>
          <w:b/>
          <w:bCs/>
          <w:sz w:val="28"/>
          <w:szCs w:val="28"/>
          <w:u w:val="single"/>
          <w:lang w:val="en-US"/>
        </w:rPr>
        <w:t>Discussion</w:t>
      </w:r>
    </w:p>
    <w:p w14:paraId="626A45D0" w14:textId="2205271D" w:rsidR="00D71B5F" w:rsidRDefault="00D71B5F" w:rsidP="00D71B5F">
      <w:pPr>
        <w:rPr>
          <w:b/>
          <w:bCs/>
          <w:sz w:val="28"/>
          <w:szCs w:val="28"/>
          <w:u w:val="single"/>
          <w:lang w:val="en-US"/>
        </w:rPr>
      </w:pPr>
    </w:p>
    <w:p w14:paraId="65108DE4" w14:textId="0D78D4F7" w:rsidR="00D71B5F" w:rsidRDefault="00D71B5F" w:rsidP="00D71B5F">
      <w:pPr>
        <w:rPr>
          <w:sz w:val="22"/>
          <w:szCs w:val="22"/>
          <w:lang w:val="en-US"/>
        </w:rPr>
      </w:pPr>
      <w:r w:rsidRPr="00D71B5F">
        <w:rPr>
          <w:sz w:val="22"/>
          <w:szCs w:val="22"/>
          <w:lang w:val="en-US"/>
        </w:rPr>
        <w:t>Self-Training:</w:t>
      </w:r>
    </w:p>
    <w:p w14:paraId="6F8EB0B7" w14:textId="77777777" w:rsidR="00D71B5F" w:rsidRPr="00D71B5F" w:rsidRDefault="00D71B5F" w:rsidP="00D71B5F">
      <w:pPr>
        <w:rPr>
          <w:sz w:val="22"/>
          <w:szCs w:val="22"/>
          <w:lang w:val="en-US"/>
        </w:rPr>
      </w:pPr>
    </w:p>
    <w:p w14:paraId="4720459C" w14:textId="77777777" w:rsidR="00D71B5F" w:rsidRPr="00D71B5F" w:rsidRDefault="00D71B5F" w:rsidP="00D71B5F">
      <w:pPr>
        <w:rPr>
          <w:sz w:val="22"/>
          <w:szCs w:val="22"/>
          <w:lang w:val="en-US"/>
        </w:rPr>
      </w:pPr>
      <w:r w:rsidRPr="00D71B5F">
        <w:rPr>
          <w:sz w:val="22"/>
          <w:szCs w:val="22"/>
          <w:lang w:val="en-US"/>
        </w:rPr>
        <w:t>The self-training method demonstrates robustness in accuracy across all proportions of unlabeled data, with values ranging from 94.77% to 96.41%. However, examining the ROC curves reveals a slight decline in the Area Under the Curve (AUC) metric as the proportion of unlabeled data increases. This suggests that while the classifier maintains high accuracy, its ability to discriminate between classes may diminish with more unlabeled data.</w:t>
      </w:r>
    </w:p>
    <w:p w14:paraId="3C1B4D16" w14:textId="77777777" w:rsidR="00D71B5F" w:rsidRPr="00D71B5F" w:rsidRDefault="00D71B5F" w:rsidP="00D71B5F">
      <w:pPr>
        <w:rPr>
          <w:sz w:val="22"/>
          <w:szCs w:val="22"/>
          <w:lang w:val="en-US"/>
        </w:rPr>
      </w:pPr>
    </w:p>
    <w:p w14:paraId="7E690F8B" w14:textId="501E4408" w:rsidR="00D71B5F" w:rsidRDefault="00D71B5F" w:rsidP="00D71B5F">
      <w:pPr>
        <w:rPr>
          <w:sz w:val="22"/>
          <w:szCs w:val="22"/>
          <w:lang w:val="en-US"/>
        </w:rPr>
      </w:pPr>
      <w:r w:rsidRPr="00D71B5F">
        <w:rPr>
          <w:sz w:val="22"/>
          <w:szCs w:val="22"/>
          <w:lang w:val="en-US"/>
        </w:rPr>
        <w:t>Co-Training:</w:t>
      </w:r>
    </w:p>
    <w:p w14:paraId="3424C1F2" w14:textId="77777777" w:rsidR="00D71B5F" w:rsidRPr="00D71B5F" w:rsidRDefault="00D71B5F" w:rsidP="00D71B5F">
      <w:pPr>
        <w:rPr>
          <w:sz w:val="22"/>
          <w:szCs w:val="22"/>
          <w:lang w:val="en-US"/>
        </w:rPr>
      </w:pPr>
    </w:p>
    <w:p w14:paraId="1F863D6F" w14:textId="77777777" w:rsidR="00D71B5F" w:rsidRPr="00D71B5F" w:rsidRDefault="00D71B5F" w:rsidP="00D71B5F">
      <w:pPr>
        <w:rPr>
          <w:sz w:val="22"/>
          <w:szCs w:val="22"/>
          <w:lang w:val="en-US"/>
        </w:rPr>
      </w:pPr>
      <w:r w:rsidRPr="00D71B5F">
        <w:rPr>
          <w:sz w:val="22"/>
          <w:szCs w:val="22"/>
          <w:lang w:val="en-US"/>
        </w:rPr>
        <w:t xml:space="preserve">Co-training, particularly with </w:t>
      </w:r>
      <w:proofErr w:type="spellStart"/>
      <w:r w:rsidRPr="00D71B5F">
        <w:rPr>
          <w:sz w:val="22"/>
          <w:szCs w:val="22"/>
          <w:lang w:val="en-US"/>
        </w:rPr>
        <w:t>XGBoost</w:t>
      </w:r>
      <w:proofErr w:type="spellEnd"/>
      <w:r w:rsidRPr="00D71B5F">
        <w:rPr>
          <w:sz w:val="22"/>
          <w:szCs w:val="22"/>
          <w:lang w:val="en-US"/>
        </w:rPr>
        <w:t xml:space="preserve">, showcases higher accuracy compared to Random Forest across all proportions of unlabeled data. However, the ROC curves illustrate disparities in classifier performance, with </w:t>
      </w:r>
      <w:proofErr w:type="spellStart"/>
      <w:r w:rsidRPr="00D71B5F">
        <w:rPr>
          <w:sz w:val="22"/>
          <w:szCs w:val="22"/>
          <w:lang w:val="en-US"/>
        </w:rPr>
        <w:t>XGBoost</w:t>
      </w:r>
      <w:proofErr w:type="spellEnd"/>
      <w:r w:rsidRPr="00D71B5F">
        <w:rPr>
          <w:sz w:val="22"/>
          <w:szCs w:val="22"/>
          <w:lang w:val="en-US"/>
        </w:rPr>
        <w:t xml:space="preserve"> consistently achieving higher AUC values. This indicates </w:t>
      </w:r>
      <w:r w:rsidRPr="00D71B5F">
        <w:rPr>
          <w:sz w:val="22"/>
          <w:szCs w:val="22"/>
          <w:lang w:val="en-US"/>
        </w:rPr>
        <w:lastRenderedPageBreak/>
        <w:t xml:space="preserve">that </w:t>
      </w:r>
      <w:proofErr w:type="spellStart"/>
      <w:r w:rsidRPr="00D71B5F">
        <w:rPr>
          <w:sz w:val="22"/>
          <w:szCs w:val="22"/>
          <w:lang w:val="en-US"/>
        </w:rPr>
        <w:t>XGBoost</w:t>
      </w:r>
      <w:proofErr w:type="spellEnd"/>
      <w:r w:rsidRPr="00D71B5F">
        <w:rPr>
          <w:sz w:val="22"/>
          <w:szCs w:val="22"/>
          <w:lang w:val="en-US"/>
        </w:rPr>
        <w:t xml:space="preserve"> better discriminates between positive and negative instances, contributing to its superior accuracy.</w:t>
      </w:r>
    </w:p>
    <w:p w14:paraId="7BEFA190" w14:textId="77777777" w:rsidR="00D71B5F" w:rsidRPr="00D71B5F" w:rsidRDefault="00D71B5F" w:rsidP="00D71B5F">
      <w:pPr>
        <w:rPr>
          <w:sz w:val="22"/>
          <w:szCs w:val="22"/>
          <w:lang w:val="en-US"/>
        </w:rPr>
      </w:pPr>
    </w:p>
    <w:p w14:paraId="33161423" w14:textId="01312EFE" w:rsidR="00D71B5F" w:rsidRDefault="00D71B5F" w:rsidP="00D71B5F">
      <w:pPr>
        <w:rPr>
          <w:sz w:val="22"/>
          <w:szCs w:val="22"/>
          <w:lang w:val="en-US"/>
        </w:rPr>
      </w:pPr>
      <w:r w:rsidRPr="00D71B5F">
        <w:rPr>
          <w:sz w:val="22"/>
          <w:szCs w:val="22"/>
          <w:lang w:val="en-US"/>
        </w:rPr>
        <w:t>Semi-Supervised Ensemble:</w:t>
      </w:r>
    </w:p>
    <w:p w14:paraId="56E48417" w14:textId="77777777" w:rsidR="00D71B5F" w:rsidRPr="00D71B5F" w:rsidRDefault="00D71B5F" w:rsidP="00D71B5F">
      <w:pPr>
        <w:rPr>
          <w:sz w:val="22"/>
          <w:szCs w:val="22"/>
          <w:lang w:val="en-US"/>
        </w:rPr>
      </w:pPr>
    </w:p>
    <w:p w14:paraId="710F623F" w14:textId="77777777" w:rsidR="00D71B5F" w:rsidRPr="00D71B5F" w:rsidRDefault="00D71B5F" w:rsidP="00D71B5F">
      <w:pPr>
        <w:rPr>
          <w:sz w:val="22"/>
          <w:szCs w:val="22"/>
          <w:lang w:val="en-US"/>
        </w:rPr>
      </w:pPr>
      <w:r w:rsidRPr="00D71B5F">
        <w:rPr>
          <w:sz w:val="22"/>
          <w:szCs w:val="22"/>
          <w:lang w:val="en-US"/>
        </w:rPr>
        <w:t>The semi-supervised ensemble method exhibits stable accuracy across different proportions of unlabeled data. However, analyzing the ROC curves reveals fluctuations in AUC values, indicating variations in the classifier's ability to discriminate between classes. While the accuracy remains consistent, the declining trend in F1-score suggests challenges in correctly classifying positive instances, which is corroborated by the ROC curve analysis.</w:t>
      </w:r>
    </w:p>
    <w:p w14:paraId="7638FB6D" w14:textId="77777777" w:rsidR="00D71B5F" w:rsidRPr="00D71B5F" w:rsidRDefault="00D71B5F" w:rsidP="00D71B5F">
      <w:pPr>
        <w:rPr>
          <w:sz w:val="22"/>
          <w:szCs w:val="22"/>
          <w:lang w:val="en-US"/>
        </w:rPr>
      </w:pPr>
    </w:p>
    <w:p w14:paraId="03127E36" w14:textId="17AC3A94" w:rsidR="00D71B5F" w:rsidRDefault="00D71B5F" w:rsidP="00D71B5F">
      <w:pPr>
        <w:rPr>
          <w:sz w:val="22"/>
          <w:szCs w:val="22"/>
          <w:lang w:val="en-US"/>
        </w:rPr>
      </w:pPr>
      <w:r w:rsidRPr="00D71B5F">
        <w:rPr>
          <w:sz w:val="22"/>
          <w:szCs w:val="22"/>
          <w:lang w:val="en-US"/>
        </w:rPr>
        <w:t>Unsupervised Pre-Trained:</w:t>
      </w:r>
    </w:p>
    <w:p w14:paraId="45500500" w14:textId="77777777" w:rsidR="00D71B5F" w:rsidRPr="00D71B5F" w:rsidRDefault="00D71B5F" w:rsidP="00D71B5F">
      <w:pPr>
        <w:rPr>
          <w:sz w:val="22"/>
          <w:szCs w:val="22"/>
          <w:lang w:val="en-US"/>
        </w:rPr>
      </w:pPr>
    </w:p>
    <w:p w14:paraId="77808999" w14:textId="77777777" w:rsidR="00D71B5F" w:rsidRPr="00D71B5F" w:rsidRDefault="00D71B5F" w:rsidP="00D71B5F">
      <w:pPr>
        <w:rPr>
          <w:sz w:val="22"/>
          <w:szCs w:val="22"/>
          <w:lang w:val="en-US"/>
        </w:rPr>
      </w:pPr>
      <w:r w:rsidRPr="00D71B5F">
        <w:rPr>
          <w:sz w:val="22"/>
          <w:szCs w:val="22"/>
          <w:lang w:val="en-US"/>
        </w:rPr>
        <w:t>Despite maintaining consistent accuracy across all proportions of unlabeled data, the unsupervised pre-trained method fails to capture positive instances effectively, as evidenced by the F1-score of 0. The ROC curves further confirm this observation, with AUC values hovering around 0.5, indicating poor discriminative ability. This suggests that while the method efficiently processes unlabeled data, it struggles to learn meaningful patterns for positive instances.</w:t>
      </w:r>
    </w:p>
    <w:p w14:paraId="192BA454" w14:textId="77777777" w:rsidR="00D71B5F" w:rsidRPr="00D71B5F" w:rsidRDefault="00D71B5F" w:rsidP="00D71B5F">
      <w:pPr>
        <w:rPr>
          <w:sz w:val="22"/>
          <w:szCs w:val="22"/>
          <w:lang w:val="en-US"/>
        </w:rPr>
      </w:pPr>
    </w:p>
    <w:p w14:paraId="3ABA4240" w14:textId="10A156A5" w:rsidR="00D71B5F" w:rsidRDefault="00D71B5F" w:rsidP="00D71B5F">
      <w:pPr>
        <w:rPr>
          <w:sz w:val="22"/>
          <w:szCs w:val="22"/>
          <w:lang w:val="en-US"/>
        </w:rPr>
      </w:pPr>
      <w:r w:rsidRPr="00D71B5F">
        <w:rPr>
          <w:sz w:val="22"/>
          <w:szCs w:val="22"/>
          <w:lang w:val="en-US"/>
        </w:rPr>
        <w:t xml:space="preserve">In summary, while accuracy provides a useful measure of overall performance, the analysis of ROC curves offers deeper insights into the discriminative ability of classifiers in distinguishing between classes. The observed trends highlight the importance of considering both accuracy and ROC curve metrics when evaluating semi-supervised learning methods, as they provide complementary perspectives on classifier performance. </w:t>
      </w:r>
    </w:p>
    <w:p w14:paraId="1885ABDF" w14:textId="5B1F38C4" w:rsidR="00D71B5F" w:rsidRDefault="00D71B5F" w:rsidP="00D71B5F">
      <w:pPr>
        <w:rPr>
          <w:sz w:val="22"/>
          <w:szCs w:val="22"/>
          <w:lang w:val="en-US"/>
        </w:rPr>
      </w:pPr>
    </w:p>
    <w:p w14:paraId="57D19E3A" w14:textId="16C48C4C" w:rsidR="00D71B5F" w:rsidRPr="00D71B5F" w:rsidRDefault="00D71B5F" w:rsidP="00D71B5F">
      <w:pPr>
        <w:rPr>
          <w:sz w:val="22"/>
          <w:szCs w:val="22"/>
          <w:lang w:val="en-US"/>
        </w:rPr>
      </w:pPr>
      <w:r>
        <w:rPr>
          <w:sz w:val="22"/>
          <w:szCs w:val="22"/>
          <w:lang w:val="en-US"/>
        </w:rPr>
        <w:t>The proportion of unlabeled data can also influence the results of the classifier. It’s more suitable to have more labelled data but not only to look at the accuracy because it’s not always a good indicator to justify that a model performs very well.</w:t>
      </w:r>
    </w:p>
    <w:p w14:paraId="46790EB0" w14:textId="77777777" w:rsidR="00ED4436" w:rsidRPr="00D71B5F" w:rsidRDefault="00ED4436" w:rsidP="000961D0">
      <w:pPr>
        <w:rPr>
          <w:sz w:val="21"/>
          <w:szCs w:val="21"/>
          <w:lang w:val="en-US"/>
        </w:rPr>
      </w:pPr>
    </w:p>
    <w:p w14:paraId="3AE9712E" w14:textId="09D5B51B" w:rsidR="000961D0" w:rsidRDefault="000961D0" w:rsidP="000961D0">
      <w:pPr>
        <w:rPr>
          <w:lang w:val="en-CA" w:eastAsia="en-CA"/>
        </w:rPr>
      </w:pPr>
    </w:p>
    <w:p w14:paraId="331D1BCF" w14:textId="7EC09B9A" w:rsidR="00ED4436" w:rsidRDefault="00ED4436" w:rsidP="000961D0">
      <w:pPr>
        <w:rPr>
          <w:lang w:val="en-CA" w:eastAsia="en-CA"/>
        </w:rPr>
      </w:pPr>
    </w:p>
    <w:p w14:paraId="184792C6" w14:textId="77777777" w:rsidR="000961D0" w:rsidRPr="000961D0" w:rsidRDefault="000961D0" w:rsidP="000961D0">
      <w:pPr>
        <w:rPr>
          <w:lang w:val="en-CA"/>
        </w:rPr>
      </w:pPr>
    </w:p>
    <w:sectPr w:rsidR="000961D0" w:rsidRPr="000961D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92AAA"/>
    <w:multiLevelType w:val="hybridMultilevel"/>
    <w:tmpl w:val="E83E47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66076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D5"/>
    <w:rsid w:val="000961D0"/>
    <w:rsid w:val="001606E4"/>
    <w:rsid w:val="00334F5C"/>
    <w:rsid w:val="005C3974"/>
    <w:rsid w:val="00633E29"/>
    <w:rsid w:val="0067650C"/>
    <w:rsid w:val="006C1B38"/>
    <w:rsid w:val="007953B0"/>
    <w:rsid w:val="00A00E3F"/>
    <w:rsid w:val="00A86B20"/>
    <w:rsid w:val="00AE7FB9"/>
    <w:rsid w:val="00B714A0"/>
    <w:rsid w:val="00BE4C73"/>
    <w:rsid w:val="00CD00D5"/>
    <w:rsid w:val="00D71B5F"/>
    <w:rsid w:val="00E41DBB"/>
    <w:rsid w:val="00EB0132"/>
    <w:rsid w:val="00ED4436"/>
    <w:rsid w:val="00EF7A39"/>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AA72"/>
  <w15:chartTrackingRefBased/>
  <w15:docId w15:val="{F7148A74-AC41-AB42-B439-7574C22FC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1D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C1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00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906145">
      <w:bodyDiv w:val="1"/>
      <w:marLeft w:val="0"/>
      <w:marRight w:val="0"/>
      <w:marTop w:val="0"/>
      <w:marBottom w:val="0"/>
      <w:divBdr>
        <w:top w:val="none" w:sz="0" w:space="0" w:color="auto"/>
        <w:left w:val="none" w:sz="0" w:space="0" w:color="auto"/>
        <w:bottom w:val="none" w:sz="0" w:space="0" w:color="auto"/>
        <w:right w:val="none" w:sz="0" w:space="0" w:color="auto"/>
      </w:divBdr>
    </w:div>
    <w:div w:id="1453476431">
      <w:bodyDiv w:val="1"/>
      <w:marLeft w:val="0"/>
      <w:marRight w:val="0"/>
      <w:marTop w:val="0"/>
      <w:marBottom w:val="0"/>
      <w:divBdr>
        <w:top w:val="none" w:sz="0" w:space="0" w:color="auto"/>
        <w:left w:val="none" w:sz="0" w:space="0" w:color="auto"/>
        <w:bottom w:val="none" w:sz="0" w:space="0" w:color="auto"/>
        <w:right w:val="none" w:sz="0" w:space="0" w:color="auto"/>
      </w:divBdr>
      <w:divsChild>
        <w:div w:id="1645312284">
          <w:marLeft w:val="0"/>
          <w:marRight w:val="0"/>
          <w:marTop w:val="0"/>
          <w:marBottom w:val="0"/>
          <w:divBdr>
            <w:top w:val="none" w:sz="0" w:space="0" w:color="auto"/>
            <w:left w:val="none" w:sz="0" w:space="0" w:color="auto"/>
            <w:bottom w:val="none" w:sz="0" w:space="0" w:color="auto"/>
            <w:right w:val="none" w:sz="0" w:space="0" w:color="auto"/>
          </w:divBdr>
          <w:divsChild>
            <w:div w:id="2085105134">
              <w:marLeft w:val="0"/>
              <w:marRight w:val="0"/>
              <w:marTop w:val="0"/>
              <w:marBottom w:val="0"/>
              <w:divBdr>
                <w:top w:val="none" w:sz="0" w:space="0" w:color="auto"/>
                <w:left w:val="none" w:sz="0" w:space="0" w:color="auto"/>
                <w:bottom w:val="none" w:sz="0" w:space="0" w:color="auto"/>
                <w:right w:val="none" w:sz="0" w:space="0" w:color="auto"/>
              </w:divBdr>
            </w:div>
            <w:div w:id="672992559">
              <w:marLeft w:val="0"/>
              <w:marRight w:val="0"/>
              <w:marTop w:val="0"/>
              <w:marBottom w:val="0"/>
              <w:divBdr>
                <w:top w:val="none" w:sz="0" w:space="0" w:color="auto"/>
                <w:left w:val="none" w:sz="0" w:space="0" w:color="auto"/>
                <w:bottom w:val="none" w:sz="0" w:space="0" w:color="auto"/>
                <w:right w:val="none" w:sz="0" w:space="0" w:color="auto"/>
              </w:divBdr>
            </w:div>
            <w:div w:id="1161309919">
              <w:marLeft w:val="0"/>
              <w:marRight w:val="0"/>
              <w:marTop w:val="0"/>
              <w:marBottom w:val="0"/>
              <w:divBdr>
                <w:top w:val="none" w:sz="0" w:space="0" w:color="auto"/>
                <w:left w:val="none" w:sz="0" w:space="0" w:color="auto"/>
                <w:bottom w:val="none" w:sz="0" w:space="0" w:color="auto"/>
                <w:right w:val="none" w:sz="0" w:space="0" w:color="auto"/>
              </w:divBdr>
            </w:div>
            <w:div w:id="874198584">
              <w:marLeft w:val="0"/>
              <w:marRight w:val="0"/>
              <w:marTop w:val="0"/>
              <w:marBottom w:val="0"/>
              <w:divBdr>
                <w:top w:val="none" w:sz="0" w:space="0" w:color="auto"/>
                <w:left w:val="none" w:sz="0" w:space="0" w:color="auto"/>
                <w:bottom w:val="none" w:sz="0" w:space="0" w:color="auto"/>
                <w:right w:val="none" w:sz="0" w:space="0" w:color="auto"/>
              </w:divBdr>
            </w:div>
            <w:div w:id="502479619">
              <w:marLeft w:val="0"/>
              <w:marRight w:val="0"/>
              <w:marTop w:val="0"/>
              <w:marBottom w:val="0"/>
              <w:divBdr>
                <w:top w:val="none" w:sz="0" w:space="0" w:color="auto"/>
                <w:left w:val="none" w:sz="0" w:space="0" w:color="auto"/>
                <w:bottom w:val="none" w:sz="0" w:space="0" w:color="auto"/>
                <w:right w:val="none" w:sz="0" w:space="0" w:color="auto"/>
              </w:divBdr>
            </w:div>
            <w:div w:id="1945765997">
              <w:marLeft w:val="0"/>
              <w:marRight w:val="0"/>
              <w:marTop w:val="0"/>
              <w:marBottom w:val="0"/>
              <w:divBdr>
                <w:top w:val="none" w:sz="0" w:space="0" w:color="auto"/>
                <w:left w:val="none" w:sz="0" w:space="0" w:color="auto"/>
                <w:bottom w:val="none" w:sz="0" w:space="0" w:color="auto"/>
                <w:right w:val="none" w:sz="0" w:space="0" w:color="auto"/>
              </w:divBdr>
            </w:div>
            <w:div w:id="1267352594">
              <w:marLeft w:val="0"/>
              <w:marRight w:val="0"/>
              <w:marTop w:val="0"/>
              <w:marBottom w:val="0"/>
              <w:divBdr>
                <w:top w:val="none" w:sz="0" w:space="0" w:color="auto"/>
                <w:left w:val="none" w:sz="0" w:space="0" w:color="auto"/>
                <w:bottom w:val="none" w:sz="0" w:space="0" w:color="auto"/>
                <w:right w:val="none" w:sz="0" w:space="0" w:color="auto"/>
              </w:divBdr>
            </w:div>
            <w:div w:id="2083216308">
              <w:marLeft w:val="0"/>
              <w:marRight w:val="0"/>
              <w:marTop w:val="0"/>
              <w:marBottom w:val="0"/>
              <w:divBdr>
                <w:top w:val="none" w:sz="0" w:space="0" w:color="auto"/>
                <w:left w:val="none" w:sz="0" w:space="0" w:color="auto"/>
                <w:bottom w:val="none" w:sz="0" w:space="0" w:color="auto"/>
                <w:right w:val="none" w:sz="0" w:space="0" w:color="auto"/>
              </w:divBdr>
            </w:div>
            <w:div w:id="934745488">
              <w:marLeft w:val="0"/>
              <w:marRight w:val="0"/>
              <w:marTop w:val="0"/>
              <w:marBottom w:val="0"/>
              <w:divBdr>
                <w:top w:val="none" w:sz="0" w:space="0" w:color="auto"/>
                <w:left w:val="none" w:sz="0" w:space="0" w:color="auto"/>
                <w:bottom w:val="none" w:sz="0" w:space="0" w:color="auto"/>
                <w:right w:val="none" w:sz="0" w:space="0" w:color="auto"/>
              </w:divBdr>
            </w:div>
            <w:div w:id="1245845801">
              <w:marLeft w:val="0"/>
              <w:marRight w:val="0"/>
              <w:marTop w:val="0"/>
              <w:marBottom w:val="0"/>
              <w:divBdr>
                <w:top w:val="none" w:sz="0" w:space="0" w:color="auto"/>
                <w:left w:val="none" w:sz="0" w:space="0" w:color="auto"/>
                <w:bottom w:val="none" w:sz="0" w:space="0" w:color="auto"/>
                <w:right w:val="none" w:sz="0" w:space="0" w:color="auto"/>
              </w:divBdr>
            </w:div>
            <w:div w:id="1147166519">
              <w:marLeft w:val="0"/>
              <w:marRight w:val="0"/>
              <w:marTop w:val="0"/>
              <w:marBottom w:val="0"/>
              <w:divBdr>
                <w:top w:val="none" w:sz="0" w:space="0" w:color="auto"/>
                <w:left w:val="none" w:sz="0" w:space="0" w:color="auto"/>
                <w:bottom w:val="none" w:sz="0" w:space="0" w:color="auto"/>
                <w:right w:val="none" w:sz="0" w:space="0" w:color="auto"/>
              </w:divBdr>
            </w:div>
            <w:div w:id="1381438569">
              <w:marLeft w:val="0"/>
              <w:marRight w:val="0"/>
              <w:marTop w:val="0"/>
              <w:marBottom w:val="0"/>
              <w:divBdr>
                <w:top w:val="none" w:sz="0" w:space="0" w:color="auto"/>
                <w:left w:val="none" w:sz="0" w:space="0" w:color="auto"/>
                <w:bottom w:val="none" w:sz="0" w:space="0" w:color="auto"/>
                <w:right w:val="none" w:sz="0" w:space="0" w:color="auto"/>
              </w:divBdr>
            </w:div>
            <w:div w:id="43531487">
              <w:marLeft w:val="0"/>
              <w:marRight w:val="0"/>
              <w:marTop w:val="0"/>
              <w:marBottom w:val="0"/>
              <w:divBdr>
                <w:top w:val="none" w:sz="0" w:space="0" w:color="auto"/>
                <w:left w:val="none" w:sz="0" w:space="0" w:color="auto"/>
                <w:bottom w:val="none" w:sz="0" w:space="0" w:color="auto"/>
                <w:right w:val="none" w:sz="0" w:space="0" w:color="auto"/>
              </w:divBdr>
            </w:div>
            <w:div w:id="1675721437">
              <w:marLeft w:val="0"/>
              <w:marRight w:val="0"/>
              <w:marTop w:val="0"/>
              <w:marBottom w:val="0"/>
              <w:divBdr>
                <w:top w:val="none" w:sz="0" w:space="0" w:color="auto"/>
                <w:left w:val="none" w:sz="0" w:space="0" w:color="auto"/>
                <w:bottom w:val="none" w:sz="0" w:space="0" w:color="auto"/>
                <w:right w:val="none" w:sz="0" w:space="0" w:color="auto"/>
              </w:divBdr>
            </w:div>
            <w:div w:id="177432981">
              <w:marLeft w:val="0"/>
              <w:marRight w:val="0"/>
              <w:marTop w:val="0"/>
              <w:marBottom w:val="0"/>
              <w:divBdr>
                <w:top w:val="none" w:sz="0" w:space="0" w:color="auto"/>
                <w:left w:val="none" w:sz="0" w:space="0" w:color="auto"/>
                <w:bottom w:val="none" w:sz="0" w:space="0" w:color="auto"/>
                <w:right w:val="none" w:sz="0" w:space="0" w:color="auto"/>
              </w:divBdr>
            </w:div>
            <w:div w:id="426771430">
              <w:marLeft w:val="0"/>
              <w:marRight w:val="0"/>
              <w:marTop w:val="0"/>
              <w:marBottom w:val="0"/>
              <w:divBdr>
                <w:top w:val="none" w:sz="0" w:space="0" w:color="auto"/>
                <w:left w:val="none" w:sz="0" w:space="0" w:color="auto"/>
                <w:bottom w:val="none" w:sz="0" w:space="0" w:color="auto"/>
                <w:right w:val="none" w:sz="0" w:space="0" w:color="auto"/>
              </w:divBdr>
            </w:div>
            <w:div w:id="84152977">
              <w:marLeft w:val="0"/>
              <w:marRight w:val="0"/>
              <w:marTop w:val="0"/>
              <w:marBottom w:val="0"/>
              <w:divBdr>
                <w:top w:val="none" w:sz="0" w:space="0" w:color="auto"/>
                <w:left w:val="none" w:sz="0" w:space="0" w:color="auto"/>
                <w:bottom w:val="none" w:sz="0" w:space="0" w:color="auto"/>
                <w:right w:val="none" w:sz="0" w:space="0" w:color="auto"/>
              </w:divBdr>
            </w:div>
            <w:div w:id="1154448966">
              <w:marLeft w:val="0"/>
              <w:marRight w:val="0"/>
              <w:marTop w:val="0"/>
              <w:marBottom w:val="0"/>
              <w:divBdr>
                <w:top w:val="none" w:sz="0" w:space="0" w:color="auto"/>
                <w:left w:val="none" w:sz="0" w:space="0" w:color="auto"/>
                <w:bottom w:val="none" w:sz="0" w:space="0" w:color="auto"/>
                <w:right w:val="none" w:sz="0" w:space="0" w:color="auto"/>
              </w:divBdr>
            </w:div>
            <w:div w:id="1701540696">
              <w:marLeft w:val="0"/>
              <w:marRight w:val="0"/>
              <w:marTop w:val="0"/>
              <w:marBottom w:val="0"/>
              <w:divBdr>
                <w:top w:val="none" w:sz="0" w:space="0" w:color="auto"/>
                <w:left w:val="none" w:sz="0" w:space="0" w:color="auto"/>
                <w:bottom w:val="none" w:sz="0" w:space="0" w:color="auto"/>
                <w:right w:val="none" w:sz="0" w:space="0" w:color="auto"/>
              </w:divBdr>
            </w:div>
            <w:div w:id="46415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3318">
      <w:bodyDiv w:val="1"/>
      <w:marLeft w:val="0"/>
      <w:marRight w:val="0"/>
      <w:marTop w:val="0"/>
      <w:marBottom w:val="0"/>
      <w:divBdr>
        <w:top w:val="none" w:sz="0" w:space="0" w:color="auto"/>
        <w:left w:val="none" w:sz="0" w:space="0" w:color="auto"/>
        <w:bottom w:val="none" w:sz="0" w:space="0" w:color="auto"/>
        <w:right w:val="none" w:sz="0" w:space="0" w:color="auto"/>
      </w:divBdr>
    </w:div>
    <w:div w:id="162693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hème Office 2013 – 2022">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E2C24-1EBD-894A-A5D5-A1838DB7C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20</Pages>
  <Words>958</Words>
  <Characters>5274</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Alghamyan</dc:creator>
  <cp:keywords/>
  <dc:description/>
  <cp:lastModifiedBy>Souleymane Sankara</cp:lastModifiedBy>
  <cp:revision>4</cp:revision>
  <dcterms:created xsi:type="dcterms:W3CDTF">2024-04-10T01:38:00Z</dcterms:created>
  <dcterms:modified xsi:type="dcterms:W3CDTF">2024-04-10T03:30:00Z</dcterms:modified>
</cp:coreProperties>
</file>