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02BC" w14:textId="021549CA" w:rsidR="00D029D0" w:rsidRDefault="00D029D0" w:rsidP="00D029D0">
      <w:pPr>
        <w:jc w:val="center"/>
        <w:rPr>
          <w:rFonts w:cs="Calibri"/>
          <w:b/>
          <w:sz w:val="28"/>
          <w:szCs w:val="28"/>
          <w:lang w:val="fr-FR"/>
        </w:rPr>
      </w:pPr>
      <w:bookmarkStart w:id="0" w:name="_Hlk198967205"/>
      <w:bookmarkEnd w:id="0"/>
      <w:r w:rsidRPr="00921FED">
        <w:rPr>
          <w:rFonts w:asciiTheme="majorBidi" w:hAnsiTheme="majorBidi" w:cstheme="majorBidi"/>
          <w:b/>
          <w:bCs/>
          <w:noProof/>
          <w:color w:val="2F5496" w:themeColor="accent1" w:themeShade="BF"/>
          <w:sz w:val="52"/>
          <w:szCs w:val="52"/>
        </w:rPr>
        <w:drawing>
          <wp:anchor distT="0" distB="0" distL="114300" distR="114300" simplePos="0" relativeHeight="251757568" behindDoc="0" locked="0" layoutInCell="1" allowOverlap="1" wp14:anchorId="600B5B04" wp14:editId="23B63153">
            <wp:simplePos x="0" y="0"/>
            <wp:positionH relativeFrom="rightMargin">
              <wp:posOffset>556260</wp:posOffset>
            </wp:positionH>
            <wp:positionV relativeFrom="page">
              <wp:posOffset>-825500</wp:posOffset>
            </wp:positionV>
            <wp:extent cx="332105" cy="10886348"/>
            <wp:effectExtent l="0" t="0" r="0" b="0"/>
            <wp:wrapNone/>
            <wp:docPr id="20515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8345" name=""/>
                    <pic:cNvPicPr/>
                  </pic:nvPicPr>
                  <pic:blipFill>
                    <a:blip r:embed="rId8">
                      <a:extLst>
                        <a:ext uri="{28A0092B-C50C-407E-A947-70E740481C1C}">
                          <a14:useLocalDpi xmlns:a14="http://schemas.microsoft.com/office/drawing/2010/main" val="0"/>
                        </a:ext>
                      </a:extLst>
                    </a:blip>
                    <a:stretch>
                      <a:fillRect/>
                    </a:stretch>
                  </pic:blipFill>
                  <pic:spPr>
                    <a:xfrm flipH="1">
                      <a:off x="0" y="0"/>
                      <a:ext cx="332105" cy="108863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4496" behindDoc="0" locked="0" layoutInCell="1" allowOverlap="1" wp14:anchorId="6115E5F6" wp14:editId="204CEBBC">
            <wp:simplePos x="0" y="0"/>
            <wp:positionH relativeFrom="column">
              <wp:posOffset>1386205</wp:posOffset>
            </wp:positionH>
            <wp:positionV relativeFrom="paragraph">
              <wp:posOffset>-414020</wp:posOffset>
            </wp:positionV>
            <wp:extent cx="3048000" cy="790575"/>
            <wp:effectExtent l="0" t="0" r="0" b="9525"/>
            <wp:wrapNone/>
            <wp:docPr id="868814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790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99D26" w14:textId="77777777" w:rsidR="00D029D0" w:rsidRPr="00FC6586" w:rsidRDefault="00D029D0" w:rsidP="00D029D0">
      <w:pPr>
        <w:jc w:val="center"/>
        <w:rPr>
          <w:rFonts w:cs="Calibri"/>
          <w:b/>
          <w:sz w:val="16"/>
          <w:szCs w:val="16"/>
          <w:lang w:val="fr-FR"/>
        </w:rPr>
      </w:pPr>
    </w:p>
    <w:p w14:paraId="5A5E6CC8" w14:textId="77777777" w:rsidR="00D029D0" w:rsidRPr="00CE7F05" w:rsidRDefault="00D029D0" w:rsidP="00D029D0">
      <w:pPr>
        <w:jc w:val="center"/>
        <w:rPr>
          <w:rFonts w:cs="Calibri"/>
          <w:b/>
          <w:lang w:val="fr-FR"/>
        </w:rPr>
      </w:pPr>
      <w:r w:rsidRPr="003977ED">
        <w:rPr>
          <w:rFonts w:cs="Calibri"/>
          <w:b/>
          <w:sz w:val="36"/>
          <w:szCs w:val="36"/>
          <w:lang w:val="fr-FR"/>
        </w:rPr>
        <w:t>Département d’Informatique</w:t>
      </w:r>
      <w:r w:rsidRPr="003977ED">
        <w:rPr>
          <w:rFonts w:cs="Calibri"/>
          <w:b/>
          <w:sz w:val="36"/>
          <w:szCs w:val="36"/>
          <w:lang w:val="fr-FR"/>
        </w:rPr>
        <w:br/>
      </w:r>
    </w:p>
    <w:p w14:paraId="73801469" w14:textId="5AF8EFED" w:rsidR="00D029D0" w:rsidRDefault="00D029D0" w:rsidP="00D029D0">
      <w:pPr>
        <w:jc w:val="center"/>
        <w:rPr>
          <w:rFonts w:cs="Calibri"/>
          <w:b/>
          <w:sz w:val="28"/>
          <w:szCs w:val="28"/>
          <w:lang w:val="fr-FR"/>
        </w:rPr>
      </w:pPr>
      <w:r w:rsidRPr="00A926DF">
        <w:rPr>
          <w:rFonts w:cs="Calibri"/>
          <w:b/>
          <w:sz w:val="28"/>
          <w:szCs w:val="28"/>
          <w:lang w:val="fr-FR"/>
        </w:rPr>
        <w:t>Licence fondamentale : Sciences Mathématiques et Informatique (SMI)</w:t>
      </w:r>
    </w:p>
    <w:p w14:paraId="139C0598" w14:textId="7E3D41F6" w:rsidR="00D029D0" w:rsidRPr="00A926DF" w:rsidRDefault="00D029D0" w:rsidP="00D029D0">
      <w:pPr>
        <w:jc w:val="center"/>
        <w:rPr>
          <w:rFonts w:cs="Calibri"/>
          <w:b/>
          <w:sz w:val="28"/>
          <w:szCs w:val="28"/>
          <w:lang w:val="fr-FR"/>
        </w:rPr>
      </w:pPr>
      <w:r>
        <w:rPr>
          <w:rFonts w:cs="Calibri"/>
          <w:b/>
          <w:noProof/>
          <w:sz w:val="28"/>
          <w:szCs w:val="28"/>
          <w:lang w:val="fr-FR"/>
        </w:rPr>
        <w:drawing>
          <wp:anchor distT="0" distB="0" distL="114300" distR="114300" simplePos="0" relativeHeight="251755520" behindDoc="0" locked="0" layoutInCell="1" allowOverlap="1" wp14:anchorId="065E3139" wp14:editId="025E29E0">
            <wp:simplePos x="0" y="0"/>
            <wp:positionH relativeFrom="column">
              <wp:posOffset>7258050</wp:posOffset>
            </wp:positionH>
            <wp:positionV relativeFrom="paragraph">
              <wp:posOffset>0</wp:posOffset>
            </wp:positionV>
            <wp:extent cx="234950" cy="8258810"/>
            <wp:effectExtent l="0" t="0" r="0" b="8890"/>
            <wp:wrapNone/>
            <wp:docPr id="443594099" name="Picture 17" descr="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p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950" cy="82588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b/>
          <w:sz w:val="28"/>
          <w:szCs w:val="28"/>
          <w:lang w:val="fr-FR"/>
        </w:rPr>
        <w:t>Année universitaire : 202</w:t>
      </w:r>
      <w:r w:rsidR="002952C3">
        <w:rPr>
          <w:rFonts w:cs="Calibri"/>
          <w:b/>
          <w:sz w:val="28"/>
          <w:szCs w:val="28"/>
          <w:lang w:val="fr-FR"/>
        </w:rPr>
        <w:t>4</w:t>
      </w:r>
      <w:r>
        <w:rPr>
          <w:rFonts w:cs="Calibri"/>
          <w:b/>
          <w:sz w:val="28"/>
          <w:szCs w:val="28"/>
          <w:lang w:val="fr-FR"/>
        </w:rPr>
        <w:t>-202</w:t>
      </w:r>
      <w:r w:rsidR="002952C3">
        <w:rPr>
          <w:rFonts w:cs="Calibri"/>
          <w:b/>
          <w:sz w:val="28"/>
          <w:szCs w:val="28"/>
          <w:lang w:val="fr-FR"/>
        </w:rPr>
        <w:t>5</w:t>
      </w:r>
    </w:p>
    <w:p w14:paraId="638F5F06" w14:textId="29566C3F" w:rsidR="00D029D0" w:rsidRDefault="00D029D0" w:rsidP="00D029D0">
      <w:pPr>
        <w:rPr>
          <w:rFonts w:cs="Calibri"/>
          <w:lang w:val="fr-FR"/>
        </w:rPr>
      </w:pPr>
    </w:p>
    <w:p w14:paraId="0E3D5BF9" w14:textId="77777777" w:rsidR="00D029D0" w:rsidRDefault="00D029D0" w:rsidP="00D029D0">
      <w:pPr>
        <w:jc w:val="center"/>
        <w:rPr>
          <w:rFonts w:cs="Calibri"/>
          <w:sz w:val="36"/>
          <w:szCs w:val="36"/>
          <w:lang w:val="fr-FR"/>
        </w:rPr>
      </w:pPr>
      <w:r w:rsidRPr="00A926DF">
        <w:rPr>
          <w:rFonts w:cs="Calibri"/>
          <w:b/>
          <w:sz w:val="52"/>
          <w:szCs w:val="52"/>
          <w:lang w:val="fr-FR"/>
        </w:rPr>
        <w:t xml:space="preserve">Projet </w:t>
      </w:r>
      <w:r w:rsidRPr="00A926DF">
        <w:rPr>
          <w:rFonts w:cs="Calibri"/>
          <w:b/>
          <w:sz w:val="56"/>
          <w:szCs w:val="56"/>
          <w:lang w:val="fr-FR"/>
        </w:rPr>
        <w:t>de</w:t>
      </w:r>
      <w:r w:rsidRPr="00A926DF">
        <w:rPr>
          <w:rFonts w:cs="Calibri"/>
          <w:b/>
          <w:sz w:val="52"/>
          <w:szCs w:val="52"/>
          <w:lang w:val="fr-FR"/>
        </w:rPr>
        <w:t xml:space="preserve"> Fin d’Etudes</w:t>
      </w:r>
      <w:r w:rsidRPr="00A926DF">
        <w:rPr>
          <w:rFonts w:cs="Calibri"/>
          <w:sz w:val="36"/>
          <w:szCs w:val="36"/>
          <w:lang w:val="fr-FR"/>
        </w:rPr>
        <w:t xml:space="preserve"> </w:t>
      </w:r>
    </w:p>
    <w:p w14:paraId="62FE1D6C" w14:textId="77777777" w:rsidR="00D029D0" w:rsidRPr="00FC6586" w:rsidRDefault="00D029D0" w:rsidP="00D029D0">
      <w:pPr>
        <w:jc w:val="center"/>
        <w:rPr>
          <w:rFonts w:cs="Calibri"/>
          <w:sz w:val="4"/>
          <w:szCs w:val="4"/>
          <w:lang w:val="fr-FR"/>
        </w:rPr>
      </w:pPr>
    </w:p>
    <w:p w14:paraId="49BB9A64" w14:textId="77777777" w:rsidR="00D029D0" w:rsidRPr="00A926DF" w:rsidRDefault="00D029D0" w:rsidP="00D029D0">
      <w:pPr>
        <w:jc w:val="center"/>
        <w:rPr>
          <w:rFonts w:cs="Calibri"/>
          <w:sz w:val="28"/>
          <w:szCs w:val="28"/>
          <w:lang w:val="fr-FR"/>
        </w:rPr>
      </w:pPr>
      <w:r>
        <w:rPr>
          <w:rFonts w:cs="Calibri"/>
          <w:sz w:val="28"/>
          <w:szCs w:val="28"/>
          <w:lang w:val="fr-FR"/>
        </w:rPr>
        <w:t>Intitulé : </w:t>
      </w:r>
    </w:p>
    <w:p w14:paraId="60A72EA7" w14:textId="4F31B902" w:rsidR="00D029D0" w:rsidRPr="00ED689A" w:rsidRDefault="00D029D0" w:rsidP="00ED689A">
      <w:pPr>
        <w:jc w:val="center"/>
        <w:rPr>
          <w:rFonts w:asciiTheme="majorBidi" w:hAnsiTheme="majorBidi" w:cstheme="majorBidi"/>
          <w:b/>
          <w:bCs/>
          <w:color w:val="4472C4" w:themeColor="accent1"/>
          <w:sz w:val="36"/>
          <w:szCs w:val="36"/>
          <w:lang w:val="fr-FR"/>
        </w:rPr>
      </w:pPr>
      <w:r w:rsidRPr="00ED689A">
        <w:rPr>
          <w:rFonts w:asciiTheme="majorBidi" w:hAnsiTheme="majorBidi" w:cstheme="majorBidi"/>
          <w:b/>
          <w:bCs/>
          <w:color w:val="4472C4" w:themeColor="accent1"/>
          <w:sz w:val="36"/>
          <w:szCs w:val="36"/>
          <w:lang w:val="fr-FR"/>
        </w:rPr>
        <w:t xml:space="preserve">L’application de l'IA pour l'analyse et la prédiction des défauts dans les systèmes de distribution électrique </w:t>
      </w:r>
    </w:p>
    <w:p w14:paraId="08B5B47B" w14:textId="189E0AE9" w:rsidR="00D029D0" w:rsidRPr="00A926DF" w:rsidRDefault="00D029D0" w:rsidP="00D029D0">
      <w:pPr>
        <w:jc w:val="center"/>
        <w:rPr>
          <w:rFonts w:cs="Calibri"/>
          <w:sz w:val="28"/>
          <w:szCs w:val="28"/>
          <w:lang w:val="fr-FR"/>
        </w:rPr>
      </w:pPr>
      <w:r>
        <w:rPr>
          <w:rFonts w:cs="Calibri"/>
          <w:sz w:val="28"/>
          <w:szCs w:val="28"/>
          <w:lang w:val="fr-FR"/>
        </w:rPr>
        <w:t>Elaboré par :</w:t>
      </w:r>
      <w:r w:rsidRPr="00767CEF">
        <w:rPr>
          <w:rFonts w:asciiTheme="majorBidi" w:hAnsiTheme="majorBidi" w:cstheme="majorBidi"/>
          <w:b/>
          <w:bCs/>
          <w:noProof/>
          <w:color w:val="2F5496" w:themeColor="accent1" w:themeShade="BF"/>
          <w:sz w:val="52"/>
          <w:szCs w:val="52"/>
          <w:lang w:val="fr-FR"/>
        </w:rPr>
        <w:t xml:space="preserve"> </w:t>
      </w:r>
    </w:p>
    <w:p w14:paraId="5F892735" w14:textId="35B25C96" w:rsidR="00D029D0" w:rsidRPr="00A926DF" w:rsidRDefault="00D029D0" w:rsidP="00D029D0">
      <w:pPr>
        <w:pStyle w:val="ListParagraph"/>
        <w:numPr>
          <w:ilvl w:val="0"/>
          <w:numId w:val="44"/>
        </w:numPr>
        <w:spacing w:after="200" w:line="276" w:lineRule="auto"/>
        <w:jc w:val="center"/>
        <w:rPr>
          <w:rFonts w:cs="Calibri"/>
          <w:b/>
          <w:sz w:val="28"/>
          <w:szCs w:val="28"/>
          <w:lang w:val="fr-FR"/>
        </w:rPr>
      </w:pPr>
      <w:r>
        <w:rPr>
          <w:rFonts w:cs="Calibri"/>
          <w:b/>
          <w:sz w:val="28"/>
          <w:szCs w:val="28"/>
          <w:lang w:val="fr-FR"/>
        </w:rPr>
        <w:t xml:space="preserve">AHANSAL ZAKARIA </w:t>
      </w:r>
      <w:r w:rsidR="009C544B">
        <w:rPr>
          <w:rFonts w:cs="Calibri"/>
          <w:b/>
          <w:sz w:val="28"/>
          <w:szCs w:val="28"/>
          <w:lang w:val="fr-FR"/>
        </w:rPr>
        <w:t xml:space="preserve">    </w:t>
      </w:r>
    </w:p>
    <w:p w14:paraId="2BB20D3F" w14:textId="65E4B86D" w:rsidR="00D029D0" w:rsidRDefault="00D029D0" w:rsidP="00D029D0">
      <w:pPr>
        <w:pStyle w:val="ListParagraph"/>
        <w:numPr>
          <w:ilvl w:val="0"/>
          <w:numId w:val="44"/>
        </w:numPr>
        <w:spacing w:after="200" w:line="276" w:lineRule="auto"/>
        <w:jc w:val="center"/>
        <w:rPr>
          <w:rFonts w:cs="Calibri"/>
          <w:b/>
          <w:sz w:val="28"/>
          <w:szCs w:val="28"/>
          <w:lang w:val="fr-FR"/>
        </w:rPr>
      </w:pPr>
      <w:r>
        <w:rPr>
          <w:rFonts w:cs="Calibri"/>
          <w:b/>
          <w:sz w:val="28"/>
          <w:szCs w:val="28"/>
          <w:lang w:val="fr-FR"/>
        </w:rPr>
        <w:t xml:space="preserve">TABZAOUI OUSSAMA </w:t>
      </w:r>
    </w:p>
    <w:p w14:paraId="68B3006D" w14:textId="77777777" w:rsidR="00D029D0" w:rsidRPr="009F65DB" w:rsidRDefault="00D029D0" w:rsidP="00D029D0">
      <w:pPr>
        <w:pStyle w:val="ListParagraph"/>
        <w:rPr>
          <w:rFonts w:cs="Calibri"/>
          <w:b/>
          <w:sz w:val="28"/>
          <w:szCs w:val="28"/>
          <w:lang w:val="fr-FR"/>
        </w:rPr>
      </w:pPr>
    </w:p>
    <w:p w14:paraId="36244DEF" w14:textId="77777777" w:rsidR="00D029D0" w:rsidRPr="00A926DF" w:rsidRDefault="00D029D0" w:rsidP="00D029D0">
      <w:pPr>
        <w:jc w:val="center"/>
        <w:rPr>
          <w:rFonts w:cs="Calibri"/>
          <w:sz w:val="28"/>
          <w:szCs w:val="28"/>
          <w:lang w:val="fr-FR"/>
        </w:rPr>
      </w:pPr>
      <w:r>
        <w:rPr>
          <w:rFonts w:cs="Calibri"/>
          <w:sz w:val="28"/>
          <w:szCs w:val="28"/>
          <w:lang w:val="fr-FR"/>
        </w:rPr>
        <w:t>Encadré par : </w:t>
      </w:r>
      <w:r w:rsidRPr="00A926DF">
        <w:rPr>
          <w:rFonts w:cs="Calibri"/>
          <w:sz w:val="28"/>
          <w:szCs w:val="28"/>
          <w:lang w:val="fr-FR"/>
        </w:rPr>
        <w:t xml:space="preserve"> </w:t>
      </w:r>
    </w:p>
    <w:p w14:paraId="411CCE3B" w14:textId="5F99FF86" w:rsidR="009C544B" w:rsidRPr="003643D7" w:rsidRDefault="00D029D0" w:rsidP="009C544B">
      <w:pPr>
        <w:jc w:val="center"/>
        <w:rPr>
          <w:rFonts w:cs="Calibri"/>
          <w:b/>
          <w:sz w:val="28"/>
          <w:szCs w:val="28"/>
        </w:rPr>
      </w:pPr>
      <w:r w:rsidRPr="003643D7">
        <w:rPr>
          <w:rFonts w:cs="Calibri"/>
          <w:b/>
          <w:sz w:val="28"/>
          <w:szCs w:val="28"/>
        </w:rPr>
        <w:t>Pr. My Driss EL OUADGHIR</w:t>
      </w:r>
    </w:p>
    <w:p w14:paraId="75C5D54F" w14:textId="77777777" w:rsidR="00D029D0" w:rsidRPr="003643D7" w:rsidRDefault="00D029D0" w:rsidP="00D029D0">
      <w:pPr>
        <w:jc w:val="center"/>
        <w:rPr>
          <w:rFonts w:cs="Calibri"/>
        </w:rPr>
      </w:pPr>
    </w:p>
    <w:p w14:paraId="41952B50" w14:textId="317100AD" w:rsidR="00D029D0" w:rsidRPr="008F5E55" w:rsidRDefault="00D029D0" w:rsidP="00D029D0">
      <w:pPr>
        <w:ind w:left="708"/>
        <w:rPr>
          <w:rFonts w:cs="Calibri"/>
          <w:b/>
          <w:sz w:val="28"/>
          <w:szCs w:val="28"/>
          <w:lang w:val="fr-FR"/>
        </w:rPr>
      </w:pPr>
      <w:r w:rsidRPr="00A926DF">
        <w:rPr>
          <w:rFonts w:cs="Calibri"/>
          <w:sz w:val="28"/>
          <w:szCs w:val="28"/>
          <w:lang w:val="fr-FR"/>
        </w:rPr>
        <w:t xml:space="preserve">Soutenu le </w:t>
      </w:r>
      <w:r w:rsidR="00ED689A">
        <w:rPr>
          <w:rFonts w:cs="Calibri"/>
          <w:sz w:val="28"/>
          <w:szCs w:val="28"/>
          <w:lang w:val="fr-FR"/>
        </w:rPr>
        <w:t xml:space="preserve">.... </w:t>
      </w:r>
      <w:r>
        <w:rPr>
          <w:rFonts w:cs="Calibri"/>
          <w:sz w:val="28"/>
          <w:szCs w:val="28"/>
          <w:lang w:val="fr-FR"/>
        </w:rPr>
        <w:t xml:space="preserve"> </w:t>
      </w:r>
      <w:r w:rsidR="00ED689A">
        <w:rPr>
          <w:rFonts w:cs="Calibri"/>
          <w:sz w:val="28"/>
          <w:szCs w:val="28"/>
          <w:lang w:val="fr-FR"/>
        </w:rPr>
        <w:t>Juillet</w:t>
      </w:r>
      <w:r>
        <w:rPr>
          <w:rFonts w:cs="Calibri"/>
          <w:sz w:val="28"/>
          <w:szCs w:val="28"/>
          <w:lang w:val="fr-FR"/>
        </w:rPr>
        <w:t xml:space="preserve"> 202</w:t>
      </w:r>
      <w:r w:rsidR="002952C3">
        <w:rPr>
          <w:rFonts w:cs="Calibri"/>
          <w:sz w:val="28"/>
          <w:szCs w:val="28"/>
          <w:lang w:val="fr-FR"/>
        </w:rPr>
        <w:t>5</w:t>
      </w:r>
      <w:r w:rsidRPr="00A926DF">
        <w:rPr>
          <w:rFonts w:cs="Calibri"/>
          <w:sz w:val="28"/>
          <w:szCs w:val="28"/>
          <w:lang w:val="fr-FR"/>
        </w:rPr>
        <w:t xml:space="preserve"> devant le jury </w:t>
      </w:r>
      <w:r>
        <w:rPr>
          <w:rFonts w:cs="Calibri"/>
          <w:sz w:val="28"/>
          <w:szCs w:val="28"/>
          <w:lang w:val="fr-FR"/>
        </w:rPr>
        <w:t>composé de </w:t>
      </w:r>
      <w:r>
        <w:rPr>
          <w:rFonts w:cs="Calibri"/>
          <w:b/>
          <w:sz w:val="28"/>
          <w:szCs w:val="28"/>
          <w:lang w:val="fr-FR"/>
        </w:rPr>
        <w:t>:</w:t>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r>
      <w:r>
        <w:rPr>
          <w:rFonts w:cs="Calibri"/>
          <w:b/>
          <w:sz w:val="28"/>
          <w:szCs w:val="28"/>
          <w:lang w:val="fr-FR"/>
        </w:rPr>
        <w:tab/>
        <w:t xml:space="preserve">           M.</w:t>
      </w:r>
      <w:r w:rsidR="00115EC7">
        <w:rPr>
          <w:rFonts w:cs="Calibri"/>
          <w:b/>
          <w:sz w:val="28"/>
          <w:szCs w:val="28"/>
          <w:lang w:val="fr-FR"/>
        </w:rPr>
        <w:t>..............</w:t>
      </w:r>
      <w:r w:rsidRPr="005045D9">
        <w:rPr>
          <w:rFonts w:cs="Calibri"/>
          <w:b/>
          <w:sz w:val="28"/>
          <w:szCs w:val="28"/>
          <w:lang w:val="fr-FR"/>
        </w:rPr>
        <w:t xml:space="preserve">, Professeur </w:t>
      </w:r>
      <w:r>
        <w:rPr>
          <w:rFonts w:cs="Calibri"/>
          <w:b/>
          <w:sz w:val="28"/>
          <w:szCs w:val="28"/>
          <w:lang w:val="fr-FR"/>
        </w:rPr>
        <w:t xml:space="preserve">- </w:t>
      </w:r>
      <w:r w:rsidRPr="005045D9">
        <w:rPr>
          <w:rFonts w:cs="Calibri"/>
          <w:b/>
          <w:sz w:val="28"/>
          <w:szCs w:val="28"/>
          <w:lang w:val="fr-FR"/>
        </w:rPr>
        <w:t>F</w:t>
      </w:r>
      <w:r>
        <w:rPr>
          <w:rFonts w:cs="Calibri"/>
          <w:b/>
          <w:sz w:val="28"/>
          <w:szCs w:val="28"/>
          <w:lang w:val="fr-FR"/>
        </w:rPr>
        <w:t xml:space="preserve">aculté des </w:t>
      </w:r>
      <w:r w:rsidRPr="005045D9">
        <w:rPr>
          <w:rFonts w:cs="Calibri"/>
          <w:b/>
          <w:sz w:val="28"/>
          <w:szCs w:val="28"/>
          <w:lang w:val="fr-FR"/>
        </w:rPr>
        <w:t>S</w:t>
      </w:r>
      <w:r>
        <w:rPr>
          <w:rFonts w:cs="Calibri"/>
          <w:b/>
          <w:sz w:val="28"/>
          <w:szCs w:val="28"/>
          <w:lang w:val="fr-FR"/>
        </w:rPr>
        <w:t xml:space="preserve">ciences </w:t>
      </w:r>
      <w:r w:rsidRPr="005045D9">
        <w:rPr>
          <w:rFonts w:cs="Calibri"/>
          <w:b/>
          <w:sz w:val="28"/>
          <w:szCs w:val="28"/>
          <w:lang w:val="fr-FR"/>
        </w:rPr>
        <w:t>Meknès</w:t>
      </w:r>
    </w:p>
    <w:p w14:paraId="12AB8065" w14:textId="77777777" w:rsidR="00D029D0" w:rsidRPr="005045D9" w:rsidRDefault="00D029D0" w:rsidP="00D029D0">
      <w:pPr>
        <w:ind w:firstLine="708"/>
        <w:rPr>
          <w:rFonts w:cs="Calibri"/>
          <w:b/>
          <w:sz w:val="28"/>
          <w:szCs w:val="28"/>
          <w:lang w:val="fr-FR"/>
        </w:rPr>
      </w:pPr>
      <w:r>
        <w:rPr>
          <w:rFonts w:cs="Calibri"/>
          <w:b/>
          <w:sz w:val="28"/>
          <w:szCs w:val="28"/>
          <w:lang w:val="fr-FR"/>
        </w:rPr>
        <w:t xml:space="preserve">M. Moulay Driss El </w:t>
      </w:r>
      <w:proofErr w:type="spellStart"/>
      <w:r>
        <w:rPr>
          <w:rFonts w:cs="Calibri"/>
          <w:b/>
          <w:sz w:val="28"/>
          <w:szCs w:val="28"/>
          <w:lang w:val="fr-FR"/>
        </w:rPr>
        <w:t>Ouadghiri</w:t>
      </w:r>
      <w:proofErr w:type="spellEnd"/>
      <w:r w:rsidRPr="005045D9">
        <w:rPr>
          <w:rFonts w:cs="Calibri"/>
          <w:b/>
          <w:sz w:val="28"/>
          <w:szCs w:val="28"/>
          <w:lang w:val="fr-FR"/>
        </w:rPr>
        <w:t xml:space="preserve">, Professeur </w:t>
      </w:r>
      <w:r>
        <w:rPr>
          <w:rFonts w:cs="Calibri"/>
          <w:b/>
          <w:sz w:val="28"/>
          <w:szCs w:val="28"/>
          <w:lang w:val="fr-FR"/>
        </w:rPr>
        <w:t xml:space="preserve">- </w:t>
      </w:r>
      <w:r w:rsidRPr="005045D9">
        <w:rPr>
          <w:rFonts w:cs="Calibri"/>
          <w:b/>
          <w:sz w:val="28"/>
          <w:szCs w:val="28"/>
          <w:lang w:val="fr-FR"/>
        </w:rPr>
        <w:t>F</w:t>
      </w:r>
      <w:r>
        <w:rPr>
          <w:rFonts w:cs="Calibri"/>
          <w:b/>
          <w:sz w:val="28"/>
          <w:szCs w:val="28"/>
          <w:lang w:val="fr-FR"/>
        </w:rPr>
        <w:t xml:space="preserve">aculté des </w:t>
      </w:r>
      <w:r w:rsidRPr="005045D9">
        <w:rPr>
          <w:rFonts w:cs="Calibri"/>
          <w:b/>
          <w:sz w:val="28"/>
          <w:szCs w:val="28"/>
          <w:lang w:val="fr-FR"/>
        </w:rPr>
        <w:t>S</w:t>
      </w:r>
      <w:r>
        <w:rPr>
          <w:rFonts w:cs="Calibri"/>
          <w:b/>
          <w:sz w:val="28"/>
          <w:szCs w:val="28"/>
          <w:lang w:val="fr-FR"/>
        </w:rPr>
        <w:t xml:space="preserve">ciences </w:t>
      </w:r>
      <w:r w:rsidRPr="005045D9">
        <w:rPr>
          <w:rFonts w:cs="Calibri"/>
          <w:b/>
          <w:sz w:val="28"/>
          <w:szCs w:val="28"/>
          <w:lang w:val="fr-FR"/>
        </w:rPr>
        <w:t>Meknès</w:t>
      </w:r>
    </w:p>
    <w:p w14:paraId="08488D16" w14:textId="05FB3A65" w:rsidR="00794F6D" w:rsidRDefault="00D029D0" w:rsidP="00984E5C">
      <w:pPr>
        <w:ind w:firstLine="708"/>
        <w:rPr>
          <w:rFonts w:cs="Calibri"/>
          <w:b/>
          <w:sz w:val="28"/>
          <w:szCs w:val="28"/>
          <w:lang w:val="fr-FR"/>
        </w:rPr>
      </w:pPr>
      <w:r>
        <w:rPr>
          <w:rFonts w:cs="Calibri"/>
          <w:b/>
          <w:sz w:val="28"/>
          <w:szCs w:val="28"/>
          <w:lang w:val="fr-FR"/>
        </w:rPr>
        <w:t>M.</w:t>
      </w:r>
      <w:r w:rsidR="00115EC7">
        <w:rPr>
          <w:rFonts w:cs="Calibri"/>
          <w:b/>
          <w:sz w:val="28"/>
          <w:szCs w:val="28"/>
          <w:lang w:val="fr-FR"/>
        </w:rPr>
        <w:t xml:space="preserve"> ............,</w:t>
      </w:r>
      <w:r w:rsidRPr="005045D9">
        <w:rPr>
          <w:rFonts w:cs="Calibri"/>
          <w:b/>
          <w:sz w:val="28"/>
          <w:szCs w:val="28"/>
          <w:lang w:val="fr-FR"/>
        </w:rPr>
        <w:t xml:space="preserve"> Professeur </w:t>
      </w:r>
      <w:r>
        <w:rPr>
          <w:rFonts w:cs="Calibri"/>
          <w:b/>
          <w:sz w:val="28"/>
          <w:szCs w:val="28"/>
          <w:lang w:val="fr-FR"/>
        </w:rPr>
        <w:t xml:space="preserve">- </w:t>
      </w:r>
      <w:r w:rsidRPr="005045D9">
        <w:rPr>
          <w:rFonts w:cs="Calibri"/>
          <w:b/>
          <w:sz w:val="28"/>
          <w:szCs w:val="28"/>
          <w:lang w:val="fr-FR"/>
        </w:rPr>
        <w:t>F</w:t>
      </w:r>
      <w:r>
        <w:rPr>
          <w:rFonts w:cs="Calibri"/>
          <w:b/>
          <w:sz w:val="28"/>
          <w:szCs w:val="28"/>
          <w:lang w:val="fr-FR"/>
        </w:rPr>
        <w:t xml:space="preserve">aculté des </w:t>
      </w:r>
      <w:r w:rsidRPr="005045D9">
        <w:rPr>
          <w:rFonts w:cs="Calibri"/>
          <w:b/>
          <w:sz w:val="28"/>
          <w:szCs w:val="28"/>
          <w:lang w:val="fr-FR"/>
        </w:rPr>
        <w:t>S</w:t>
      </w:r>
      <w:r>
        <w:rPr>
          <w:rFonts w:cs="Calibri"/>
          <w:b/>
          <w:sz w:val="28"/>
          <w:szCs w:val="28"/>
          <w:lang w:val="fr-FR"/>
        </w:rPr>
        <w:t xml:space="preserve">ciences </w:t>
      </w:r>
      <w:r w:rsidRPr="005045D9">
        <w:rPr>
          <w:rFonts w:cs="Calibri"/>
          <w:b/>
          <w:sz w:val="28"/>
          <w:szCs w:val="28"/>
          <w:lang w:val="fr-FR"/>
        </w:rPr>
        <w:t>Meknès</w:t>
      </w:r>
    </w:p>
    <w:p w14:paraId="1AEF482C" w14:textId="77777777" w:rsidR="00ED689A" w:rsidRPr="00984E5C" w:rsidRDefault="00ED689A" w:rsidP="00984E5C">
      <w:pPr>
        <w:ind w:firstLine="708"/>
        <w:rPr>
          <w:rFonts w:cs="Calibri"/>
          <w:b/>
          <w:sz w:val="28"/>
          <w:szCs w:val="28"/>
          <w:lang w:val="fr-FR"/>
        </w:rPr>
      </w:pPr>
    </w:p>
    <w:p w14:paraId="0B941C64" w14:textId="4E125C49" w:rsidR="00830600" w:rsidRPr="0000477E" w:rsidRDefault="00580ECF" w:rsidP="0000477E">
      <w:pPr>
        <w:autoSpaceDE w:val="0"/>
        <w:autoSpaceDN w:val="0"/>
        <w:adjustRightInd w:val="0"/>
        <w:spacing w:after="0" w:line="240" w:lineRule="auto"/>
        <w:ind w:firstLine="720"/>
        <w:jc w:val="both"/>
        <w:rPr>
          <w:rFonts w:ascii="Arial Black" w:hAnsi="Arial Black"/>
          <w:color w:val="2F5496" w:themeColor="accent1" w:themeShade="BF"/>
          <w:lang w:val="fr-FR"/>
        </w:rPr>
      </w:pPr>
      <w:r>
        <w:rPr>
          <w:rFonts w:asciiTheme="majorBidi" w:hAnsiTheme="majorBidi" w:cstheme="majorBidi"/>
          <w:i/>
          <w:color w:val="0070C0"/>
          <w:sz w:val="96"/>
          <w:szCs w:val="96"/>
          <w:lang w:val="fr-FR" w:eastAsia="fr-FR"/>
        </w:rPr>
        <w:lastRenderedPageBreak/>
        <w:t xml:space="preserve">                                                             </w:t>
      </w:r>
    </w:p>
    <w:p w14:paraId="00653EB8" w14:textId="6652B857" w:rsidR="00830600" w:rsidRPr="00663591" w:rsidRDefault="00830600" w:rsidP="00EE6363">
      <w:pPr>
        <w:pStyle w:val="Heading1"/>
        <w:numPr>
          <w:ilvl w:val="0"/>
          <w:numId w:val="0"/>
        </w:numPr>
        <w:ind w:left="432"/>
        <w:rPr>
          <w:rFonts w:asciiTheme="majorBidi" w:hAnsiTheme="majorBidi"/>
          <w:bCs/>
          <w:color w:val="0070C0"/>
          <w:sz w:val="42"/>
          <w:szCs w:val="42"/>
          <w:lang w:val="fr-FR" w:eastAsia="fr-FR"/>
        </w:rPr>
      </w:pPr>
      <w:r w:rsidRPr="00CB1D5E">
        <w:rPr>
          <w:lang w:val="fr-FR" w:eastAsia="fr-FR"/>
        </w:rPr>
        <w:t xml:space="preserve">                        </w:t>
      </w:r>
      <w:r w:rsidR="00580ECF" w:rsidRPr="00CB1D5E">
        <w:rPr>
          <w:lang w:val="fr-FR" w:eastAsia="fr-FR"/>
        </w:rPr>
        <w:t xml:space="preserve">  </w:t>
      </w:r>
      <w:bookmarkStart w:id="1" w:name="_Toc198581304"/>
      <w:bookmarkStart w:id="2" w:name="_Toc198586129"/>
      <w:bookmarkStart w:id="3" w:name="_Toc198595416"/>
      <w:r w:rsidR="00580ECF" w:rsidRPr="00663591">
        <w:rPr>
          <w:rFonts w:asciiTheme="majorBidi" w:hAnsiTheme="majorBidi"/>
          <w:bCs/>
          <w:color w:val="0070C0"/>
          <w:sz w:val="42"/>
          <w:szCs w:val="42"/>
          <w:lang w:val="fr-FR" w:eastAsia="fr-FR"/>
        </w:rPr>
        <w:t>Remerciements</w:t>
      </w:r>
      <w:bookmarkEnd w:id="1"/>
      <w:bookmarkEnd w:id="2"/>
      <w:bookmarkEnd w:id="3"/>
    </w:p>
    <w:p w14:paraId="55054E1E" w14:textId="77777777" w:rsidR="00830600" w:rsidRPr="00830600" w:rsidRDefault="00830600" w:rsidP="00830600">
      <w:pPr>
        <w:autoSpaceDE w:val="0"/>
        <w:autoSpaceDN w:val="0"/>
        <w:adjustRightInd w:val="0"/>
        <w:spacing w:after="0" w:line="240" w:lineRule="auto"/>
        <w:jc w:val="both"/>
        <w:rPr>
          <w:rFonts w:asciiTheme="majorBidi" w:hAnsiTheme="majorBidi" w:cstheme="majorBidi"/>
          <w:b/>
          <w:bCs/>
          <w:i/>
          <w:color w:val="0070C0"/>
          <w:sz w:val="44"/>
          <w:szCs w:val="44"/>
          <w:lang w:val="fr-FR" w:eastAsia="fr-FR"/>
        </w:rPr>
      </w:pPr>
    </w:p>
    <w:p w14:paraId="3F585C10" w14:textId="7D275475" w:rsidR="00B503AE" w:rsidRDefault="00B503AE" w:rsidP="00B503AE">
      <w:pPr>
        <w:autoSpaceDE w:val="0"/>
        <w:autoSpaceDN w:val="0"/>
        <w:adjustRightInd w:val="0"/>
        <w:spacing w:after="0" w:line="240" w:lineRule="auto"/>
        <w:jc w:val="both"/>
        <w:rPr>
          <w:rFonts w:asciiTheme="majorBidi" w:hAnsiTheme="majorBidi" w:cstheme="majorBidi"/>
          <w:i/>
          <w:sz w:val="28"/>
          <w:szCs w:val="28"/>
          <w:lang w:val="fr-FR" w:eastAsia="fr-FR"/>
        </w:rPr>
      </w:pPr>
    </w:p>
    <w:p w14:paraId="31B9BFE2" w14:textId="4902C76D" w:rsidR="00580ECF" w:rsidRPr="00892812" w:rsidRDefault="0031458D" w:rsidP="0031458D">
      <w:pPr>
        <w:autoSpaceDE w:val="0"/>
        <w:autoSpaceDN w:val="0"/>
        <w:adjustRightInd w:val="0"/>
        <w:spacing w:after="0" w:line="240" w:lineRule="auto"/>
        <w:jc w:val="both"/>
        <w:rPr>
          <w:rFonts w:asciiTheme="majorBidi" w:hAnsiTheme="majorBidi" w:cstheme="majorBidi"/>
          <w:iCs/>
          <w:sz w:val="32"/>
          <w:szCs w:val="32"/>
          <w:lang w:val="fr-FR" w:eastAsia="fr-FR"/>
        </w:rPr>
      </w:pPr>
      <w:r>
        <w:rPr>
          <w:rFonts w:asciiTheme="majorBidi" w:hAnsiTheme="majorBidi" w:cstheme="majorBidi"/>
          <w:i/>
          <w:sz w:val="28"/>
          <w:szCs w:val="28"/>
          <w:lang w:val="fr-FR" w:eastAsia="fr-FR"/>
        </w:rPr>
        <w:t xml:space="preserve">       </w:t>
      </w:r>
      <w:r w:rsidR="00580ECF" w:rsidRPr="00892812">
        <w:rPr>
          <w:rFonts w:asciiTheme="majorBidi" w:hAnsiTheme="majorBidi" w:cstheme="majorBidi"/>
          <w:iCs/>
          <w:sz w:val="32"/>
          <w:szCs w:val="32"/>
          <w:lang w:val="fr-FR" w:eastAsia="fr-FR"/>
        </w:rPr>
        <w:t>C’est avec un grand plaisir que nous réservons ces lignes en signe de gratitude et de reconnaissance à tous ceux qui ont contribué de près ou de loin à l’élaboration de ce travail.</w:t>
      </w:r>
    </w:p>
    <w:p w14:paraId="12221226" w14:textId="68B24428" w:rsidR="00B503AE" w:rsidRPr="00892812" w:rsidRDefault="00B503AE" w:rsidP="00580ECF">
      <w:pPr>
        <w:autoSpaceDE w:val="0"/>
        <w:autoSpaceDN w:val="0"/>
        <w:adjustRightInd w:val="0"/>
        <w:spacing w:after="0" w:line="240" w:lineRule="auto"/>
        <w:jc w:val="both"/>
        <w:rPr>
          <w:rFonts w:asciiTheme="majorBidi" w:hAnsiTheme="majorBidi" w:cstheme="majorBidi"/>
          <w:iCs/>
          <w:sz w:val="32"/>
          <w:szCs w:val="32"/>
          <w:lang w:val="fr-FR" w:eastAsia="fr-FR"/>
        </w:rPr>
      </w:pPr>
    </w:p>
    <w:p w14:paraId="3E030AC2" w14:textId="51C02A13" w:rsidR="00580ECF" w:rsidRPr="00892812" w:rsidRDefault="00580ECF" w:rsidP="006A6DB0">
      <w:pPr>
        <w:autoSpaceDE w:val="0"/>
        <w:autoSpaceDN w:val="0"/>
        <w:adjustRightInd w:val="0"/>
        <w:spacing w:after="0" w:line="240" w:lineRule="auto"/>
        <w:jc w:val="both"/>
        <w:rPr>
          <w:rFonts w:asciiTheme="majorBidi" w:hAnsiTheme="majorBidi" w:cstheme="majorBidi"/>
          <w:iCs/>
          <w:sz w:val="32"/>
          <w:szCs w:val="32"/>
          <w:lang w:val="fr-FR" w:eastAsia="fr-FR"/>
        </w:rPr>
      </w:pPr>
      <w:r w:rsidRPr="00892812">
        <w:rPr>
          <w:rFonts w:asciiTheme="majorBidi" w:hAnsiTheme="majorBidi" w:cstheme="majorBidi"/>
          <w:iCs/>
          <w:sz w:val="32"/>
          <w:szCs w:val="32"/>
          <w:lang w:val="fr-FR" w:eastAsia="fr-FR"/>
        </w:rPr>
        <w:t xml:space="preserve">Tout d’abord et avec les mots d’appréciation et de respect, on remercie infiniment notre encadrent </w:t>
      </w:r>
      <w:r w:rsidR="00987349">
        <w:rPr>
          <w:rFonts w:asciiTheme="majorBidi" w:hAnsiTheme="majorBidi" w:cstheme="majorBidi"/>
          <w:iCs/>
          <w:sz w:val="32"/>
          <w:szCs w:val="32"/>
          <w:lang w:val="fr-FR" w:eastAsia="fr-FR"/>
        </w:rPr>
        <w:t>Pr</w:t>
      </w:r>
      <w:r w:rsidR="006A6DB0" w:rsidRPr="00892812">
        <w:rPr>
          <w:rFonts w:asciiTheme="majorBidi" w:hAnsiTheme="majorBidi" w:cstheme="majorBidi"/>
          <w:iCs/>
          <w:sz w:val="32"/>
          <w:szCs w:val="32"/>
          <w:lang w:val="fr-FR" w:eastAsia="fr-FR"/>
        </w:rPr>
        <w:t>.</w:t>
      </w:r>
      <w:r w:rsidR="00987349">
        <w:rPr>
          <w:rFonts w:asciiTheme="majorBidi" w:hAnsiTheme="majorBidi" w:cstheme="majorBidi"/>
          <w:iCs/>
          <w:sz w:val="32"/>
          <w:szCs w:val="32"/>
          <w:lang w:val="fr-FR" w:eastAsia="fr-FR"/>
        </w:rPr>
        <w:t xml:space="preserve"> </w:t>
      </w:r>
      <w:r w:rsidR="006A6DB0" w:rsidRPr="00892812">
        <w:rPr>
          <w:rFonts w:asciiTheme="majorBidi" w:hAnsiTheme="majorBidi" w:cstheme="majorBidi"/>
          <w:iCs/>
          <w:sz w:val="32"/>
          <w:szCs w:val="32"/>
          <w:lang w:val="fr-FR" w:eastAsia="fr-FR"/>
        </w:rPr>
        <w:t xml:space="preserve">Moulay Driss EL </w:t>
      </w:r>
      <w:proofErr w:type="spellStart"/>
      <w:r w:rsidR="0047280F" w:rsidRPr="00892812">
        <w:rPr>
          <w:rFonts w:asciiTheme="majorBidi" w:hAnsiTheme="majorBidi" w:cstheme="majorBidi"/>
          <w:iCs/>
          <w:sz w:val="32"/>
          <w:szCs w:val="32"/>
          <w:lang w:val="fr-FR" w:eastAsia="fr-FR"/>
        </w:rPr>
        <w:t>oudghiri</w:t>
      </w:r>
      <w:proofErr w:type="spellEnd"/>
      <w:r w:rsidRPr="00892812">
        <w:rPr>
          <w:rFonts w:asciiTheme="majorBidi" w:hAnsiTheme="majorBidi" w:cstheme="majorBidi"/>
          <w:iCs/>
          <w:sz w:val="32"/>
          <w:szCs w:val="32"/>
          <w:lang w:val="fr-FR" w:eastAsia="fr-FR"/>
        </w:rPr>
        <w:t xml:space="preserve"> pour son encadrement et sa disponibilité malgré ses obligations professionnelles, ainsi que pour ses conseils judicieux, précieux et ses directives pertinentes pour l’intérêt qu’il a porté à notre sujet.</w:t>
      </w:r>
    </w:p>
    <w:p w14:paraId="26605BEB" w14:textId="27C86123" w:rsidR="00B503AE" w:rsidRPr="00892812" w:rsidRDefault="00B503AE" w:rsidP="00580ECF">
      <w:pPr>
        <w:autoSpaceDE w:val="0"/>
        <w:autoSpaceDN w:val="0"/>
        <w:adjustRightInd w:val="0"/>
        <w:spacing w:after="0" w:line="240" w:lineRule="auto"/>
        <w:jc w:val="both"/>
        <w:rPr>
          <w:rFonts w:asciiTheme="majorBidi" w:hAnsiTheme="majorBidi" w:cstheme="majorBidi"/>
          <w:iCs/>
          <w:sz w:val="32"/>
          <w:szCs w:val="32"/>
          <w:lang w:val="fr-FR" w:eastAsia="fr-FR"/>
        </w:rPr>
      </w:pPr>
    </w:p>
    <w:p w14:paraId="5C99E1A6" w14:textId="4C40E5F4" w:rsidR="00B503AE" w:rsidRPr="00892812" w:rsidRDefault="00580ECF" w:rsidP="008073EB">
      <w:pPr>
        <w:autoSpaceDE w:val="0"/>
        <w:autoSpaceDN w:val="0"/>
        <w:adjustRightInd w:val="0"/>
        <w:spacing w:after="0" w:line="240" w:lineRule="auto"/>
        <w:jc w:val="both"/>
        <w:rPr>
          <w:rFonts w:asciiTheme="majorBidi" w:hAnsiTheme="majorBidi" w:cstheme="majorBidi"/>
          <w:iCs/>
          <w:sz w:val="32"/>
          <w:szCs w:val="32"/>
          <w:lang w:val="fr-FR" w:eastAsia="fr-FR"/>
        </w:rPr>
      </w:pPr>
      <w:r w:rsidRPr="00892812">
        <w:rPr>
          <w:rFonts w:asciiTheme="majorBidi" w:hAnsiTheme="majorBidi" w:cstheme="majorBidi"/>
          <w:iCs/>
          <w:sz w:val="32"/>
          <w:szCs w:val="32"/>
          <w:lang w:val="fr-FR" w:eastAsia="fr-FR"/>
        </w:rPr>
        <w:t>Notre grand respect et nos sincères remerciements vont à Mr</w:t>
      </w:r>
      <w:r w:rsidR="00B503AE" w:rsidRPr="00892812">
        <w:rPr>
          <w:rFonts w:asciiTheme="majorBidi" w:hAnsiTheme="majorBidi" w:cstheme="majorBidi"/>
          <w:iCs/>
          <w:sz w:val="32"/>
          <w:szCs w:val="32"/>
          <w:lang w:val="fr-FR" w:eastAsia="fr-FR"/>
        </w:rPr>
        <w:t>.</w:t>
      </w:r>
      <w:r w:rsidR="00ED689A">
        <w:rPr>
          <w:rFonts w:asciiTheme="majorBidi" w:hAnsiTheme="majorBidi" w:cstheme="majorBidi"/>
          <w:iCs/>
          <w:sz w:val="32"/>
          <w:szCs w:val="32"/>
          <w:lang w:val="fr-FR" w:eastAsia="fr-FR"/>
        </w:rPr>
        <w:t xml:space="preserve"> </w:t>
      </w:r>
      <w:proofErr w:type="spellStart"/>
      <w:r w:rsidR="00A15050" w:rsidRPr="00892812">
        <w:rPr>
          <w:rFonts w:asciiTheme="majorBidi" w:hAnsiTheme="majorBidi" w:cstheme="majorBidi"/>
          <w:iCs/>
          <w:sz w:val="32"/>
          <w:szCs w:val="32"/>
          <w:lang w:val="fr-FR" w:eastAsia="fr-FR"/>
        </w:rPr>
        <w:t>K</w:t>
      </w:r>
      <w:r w:rsidR="008073EB" w:rsidRPr="00892812">
        <w:rPr>
          <w:rFonts w:asciiTheme="majorBidi" w:hAnsiTheme="majorBidi" w:cstheme="majorBidi"/>
          <w:iCs/>
          <w:sz w:val="32"/>
          <w:szCs w:val="32"/>
          <w:lang w:val="fr-FR" w:eastAsia="fr-FR"/>
        </w:rPr>
        <w:t>htou</w:t>
      </w:r>
      <w:proofErr w:type="spellEnd"/>
      <w:r w:rsidR="006A6DB0" w:rsidRPr="00892812">
        <w:rPr>
          <w:rFonts w:asciiTheme="majorBidi" w:hAnsiTheme="majorBidi" w:cstheme="majorBidi"/>
          <w:iCs/>
          <w:sz w:val="32"/>
          <w:szCs w:val="32"/>
          <w:lang w:val="fr-FR" w:eastAsia="fr-FR"/>
        </w:rPr>
        <w:t xml:space="preserve"> </w:t>
      </w:r>
      <w:proofErr w:type="spellStart"/>
      <w:r w:rsidR="0047280F" w:rsidRPr="00892812">
        <w:rPr>
          <w:rFonts w:asciiTheme="majorBidi" w:hAnsiTheme="majorBidi" w:cstheme="majorBidi"/>
          <w:iCs/>
          <w:sz w:val="32"/>
          <w:szCs w:val="32"/>
          <w:lang w:val="fr-FR" w:eastAsia="fr-FR"/>
        </w:rPr>
        <w:t>Otmane</w:t>
      </w:r>
      <w:proofErr w:type="spellEnd"/>
      <w:r w:rsidRPr="00892812">
        <w:rPr>
          <w:rFonts w:asciiTheme="majorBidi" w:hAnsiTheme="majorBidi" w:cstheme="majorBidi"/>
          <w:iCs/>
          <w:sz w:val="32"/>
          <w:szCs w:val="32"/>
          <w:lang w:val="fr-FR" w:eastAsia="fr-FR"/>
        </w:rPr>
        <w:t xml:space="preserve"> qui ont accepté de nous superviser et nous guider avec leurs conseils précieux lors de la réalisation de ce projet.</w:t>
      </w:r>
    </w:p>
    <w:p w14:paraId="6DB5D6B3" w14:textId="77777777" w:rsidR="00921FED" w:rsidRPr="00892812" w:rsidRDefault="00921FED" w:rsidP="00580ECF">
      <w:pPr>
        <w:autoSpaceDE w:val="0"/>
        <w:autoSpaceDN w:val="0"/>
        <w:adjustRightInd w:val="0"/>
        <w:spacing w:after="0" w:line="240" w:lineRule="auto"/>
        <w:jc w:val="both"/>
        <w:rPr>
          <w:rFonts w:asciiTheme="majorBidi" w:hAnsiTheme="majorBidi" w:cstheme="majorBidi"/>
          <w:iCs/>
          <w:sz w:val="32"/>
          <w:szCs w:val="32"/>
          <w:lang w:val="fr-FR" w:eastAsia="fr-FR"/>
        </w:rPr>
      </w:pPr>
    </w:p>
    <w:p w14:paraId="148E48B7" w14:textId="26316618" w:rsidR="00580ECF" w:rsidRPr="00892812" w:rsidRDefault="00580ECF" w:rsidP="00580ECF">
      <w:pPr>
        <w:autoSpaceDE w:val="0"/>
        <w:autoSpaceDN w:val="0"/>
        <w:adjustRightInd w:val="0"/>
        <w:spacing w:after="0" w:line="240" w:lineRule="auto"/>
        <w:jc w:val="both"/>
        <w:rPr>
          <w:rFonts w:asciiTheme="majorBidi" w:hAnsiTheme="majorBidi" w:cstheme="majorBidi"/>
          <w:iCs/>
          <w:sz w:val="32"/>
          <w:szCs w:val="32"/>
          <w:lang w:val="fr-FR" w:eastAsia="fr-FR"/>
        </w:rPr>
      </w:pPr>
      <w:r w:rsidRPr="00892812">
        <w:rPr>
          <w:rFonts w:asciiTheme="majorBidi" w:hAnsiTheme="majorBidi" w:cstheme="majorBidi"/>
          <w:iCs/>
          <w:sz w:val="32"/>
          <w:szCs w:val="32"/>
          <w:lang w:val="fr-FR" w:eastAsia="fr-FR"/>
        </w:rPr>
        <w:t>On exprime aussi nos sincères gratitudes à tous les enseignants de la Faculté des Sciences</w:t>
      </w:r>
      <w:r w:rsidR="00B503AE" w:rsidRPr="00892812">
        <w:rPr>
          <w:rFonts w:asciiTheme="majorBidi" w:hAnsiTheme="majorBidi" w:cstheme="majorBidi"/>
          <w:iCs/>
          <w:sz w:val="32"/>
          <w:szCs w:val="32"/>
          <w:lang w:val="fr-FR" w:eastAsia="fr-FR"/>
        </w:rPr>
        <w:t xml:space="preserve"> Meknès </w:t>
      </w:r>
      <w:r w:rsidRPr="00892812">
        <w:rPr>
          <w:rFonts w:asciiTheme="majorBidi" w:hAnsiTheme="majorBidi" w:cstheme="majorBidi"/>
          <w:iCs/>
          <w:sz w:val="32"/>
          <w:szCs w:val="32"/>
          <w:lang w:val="fr-FR" w:eastAsia="fr-FR"/>
        </w:rPr>
        <w:t>pour la qualité de la formation qu’ils nous ont dispensée.</w:t>
      </w:r>
    </w:p>
    <w:p w14:paraId="23ADB0B3" w14:textId="77777777" w:rsidR="00B503AE" w:rsidRPr="00892812" w:rsidRDefault="00B503AE" w:rsidP="00580ECF">
      <w:pPr>
        <w:autoSpaceDE w:val="0"/>
        <w:autoSpaceDN w:val="0"/>
        <w:adjustRightInd w:val="0"/>
        <w:spacing w:after="0" w:line="240" w:lineRule="auto"/>
        <w:jc w:val="both"/>
        <w:rPr>
          <w:rFonts w:asciiTheme="majorBidi" w:hAnsiTheme="majorBidi" w:cstheme="majorBidi"/>
          <w:iCs/>
          <w:sz w:val="32"/>
          <w:szCs w:val="32"/>
          <w:lang w:val="fr-FR" w:eastAsia="fr-FR"/>
        </w:rPr>
      </w:pPr>
    </w:p>
    <w:p w14:paraId="74E4B388" w14:textId="4F69754E" w:rsidR="00830600" w:rsidRDefault="00580ECF" w:rsidP="00830600">
      <w:pPr>
        <w:autoSpaceDE w:val="0"/>
        <w:autoSpaceDN w:val="0"/>
        <w:adjustRightInd w:val="0"/>
        <w:spacing w:after="0" w:line="240" w:lineRule="auto"/>
        <w:jc w:val="both"/>
        <w:rPr>
          <w:rFonts w:asciiTheme="majorBidi" w:hAnsiTheme="majorBidi" w:cstheme="majorBidi"/>
          <w:iCs/>
          <w:sz w:val="32"/>
          <w:szCs w:val="32"/>
          <w:lang w:val="fr-FR" w:eastAsia="fr-FR"/>
        </w:rPr>
      </w:pPr>
      <w:r w:rsidRPr="00892812">
        <w:rPr>
          <w:rFonts w:asciiTheme="majorBidi" w:hAnsiTheme="majorBidi" w:cstheme="majorBidi"/>
          <w:iCs/>
          <w:sz w:val="32"/>
          <w:szCs w:val="32"/>
          <w:lang w:val="fr-FR" w:eastAsia="fr-FR"/>
        </w:rPr>
        <w:t>Enfin, nous tenons à remercier tous les membres du jury pour nous avoir accordé l’honneur de juger notre modeste travail.</w:t>
      </w:r>
    </w:p>
    <w:p w14:paraId="10939A12" w14:textId="77777777" w:rsidR="00ED689A" w:rsidRPr="00892812" w:rsidRDefault="00ED689A" w:rsidP="00830600">
      <w:pPr>
        <w:autoSpaceDE w:val="0"/>
        <w:autoSpaceDN w:val="0"/>
        <w:adjustRightInd w:val="0"/>
        <w:spacing w:after="0" w:line="240" w:lineRule="auto"/>
        <w:jc w:val="both"/>
        <w:rPr>
          <w:rFonts w:asciiTheme="majorBidi" w:hAnsiTheme="majorBidi" w:cstheme="majorBidi"/>
          <w:iCs/>
          <w:sz w:val="32"/>
          <w:szCs w:val="32"/>
          <w:lang w:val="fr-FR" w:eastAsia="fr-FR"/>
        </w:rPr>
      </w:pPr>
    </w:p>
    <w:p w14:paraId="17EBE9DD" w14:textId="77777777" w:rsidR="000A13AC" w:rsidRPr="00041239" w:rsidRDefault="008073EB" w:rsidP="003E4D05">
      <w:pPr>
        <w:autoSpaceDE w:val="0"/>
        <w:autoSpaceDN w:val="0"/>
        <w:adjustRightInd w:val="0"/>
        <w:spacing w:after="0" w:line="240" w:lineRule="auto"/>
        <w:jc w:val="both"/>
        <w:rPr>
          <w:rFonts w:ascii="Times New Roman" w:hAnsi="Times New Roman" w:cs="Times New Roman"/>
          <w:b/>
          <w:bCs/>
          <w:iCs/>
          <w:color w:val="0070C0"/>
          <w:sz w:val="36"/>
          <w:szCs w:val="36"/>
          <w:lang w:val="fr-FR" w:eastAsia="fr-FR"/>
        </w:rPr>
      </w:pPr>
      <w:r w:rsidRPr="00041239">
        <w:rPr>
          <w:rFonts w:ascii="Times New Roman" w:hAnsi="Times New Roman" w:cs="Times New Roman"/>
          <w:b/>
          <w:bCs/>
          <w:iCs/>
          <w:color w:val="0070C0"/>
          <w:sz w:val="36"/>
          <w:szCs w:val="36"/>
          <w:lang w:val="fr-FR" w:eastAsia="fr-FR"/>
        </w:rPr>
        <w:t xml:space="preserve">                        </w:t>
      </w:r>
    </w:p>
    <w:p w14:paraId="15330DA0" w14:textId="77777777" w:rsidR="00830600" w:rsidRDefault="00830600" w:rsidP="003E4D05">
      <w:pPr>
        <w:autoSpaceDE w:val="0"/>
        <w:autoSpaceDN w:val="0"/>
        <w:adjustRightInd w:val="0"/>
        <w:spacing w:after="0" w:line="240" w:lineRule="auto"/>
        <w:jc w:val="both"/>
        <w:rPr>
          <w:rFonts w:ascii="Times New Roman" w:hAnsi="Times New Roman" w:cs="Times New Roman"/>
          <w:b/>
          <w:bCs/>
          <w:i/>
          <w:color w:val="0070C0"/>
          <w:sz w:val="40"/>
          <w:szCs w:val="40"/>
          <w:lang w:val="fr-FR" w:eastAsia="fr-FR"/>
        </w:rPr>
      </w:pPr>
    </w:p>
    <w:p w14:paraId="714FEF4F" w14:textId="77777777" w:rsidR="009C28C3" w:rsidRDefault="009C28C3" w:rsidP="009C28C3">
      <w:pPr>
        <w:autoSpaceDE w:val="0"/>
        <w:autoSpaceDN w:val="0"/>
        <w:adjustRightInd w:val="0"/>
        <w:spacing w:after="0" w:line="240" w:lineRule="auto"/>
        <w:jc w:val="both"/>
        <w:rPr>
          <w:rFonts w:ascii="Times New Roman" w:hAnsi="Times New Roman" w:cs="Times New Roman"/>
          <w:b/>
          <w:bCs/>
          <w:i/>
          <w:color w:val="0070C0"/>
          <w:sz w:val="40"/>
          <w:szCs w:val="40"/>
          <w:lang w:val="fr-FR" w:eastAsia="fr-FR"/>
        </w:rPr>
      </w:pPr>
    </w:p>
    <w:p w14:paraId="313B0C8C" w14:textId="1951C71A" w:rsidR="00830600" w:rsidRDefault="009F0BCB" w:rsidP="009C28C3">
      <w:pPr>
        <w:autoSpaceDE w:val="0"/>
        <w:autoSpaceDN w:val="0"/>
        <w:adjustRightInd w:val="0"/>
        <w:spacing w:after="0" w:line="240" w:lineRule="auto"/>
        <w:jc w:val="both"/>
        <w:rPr>
          <w:rFonts w:ascii="Times New Roman" w:hAnsi="Times New Roman" w:cs="Times New Roman"/>
          <w:b/>
          <w:bCs/>
          <w:i/>
          <w:color w:val="0070C0"/>
          <w:sz w:val="40"/>
          <w:szCs w:val="40"/>
          <w:lang w:val="fr-FR" w:eastAsia="fr-FR"/>
        </w:rPr>
      </w:pPr>
      <w:r w:rsidRPr="00D555DA">
        <w:rPr>
          <w:rFonts w:ascii="Times New Roman" w:hAnsi="Times New Roman" w:cs="Times New Roman"/>
          <w:b/>
          <w:bCs/>
          <w:i/>
          <w:color w:val="0070C0"/>
          <w:sz w:val="40"/>
          <w:szCs w:val="40"/>
          <w:lang w:val="fr-FR" w:eastAsia="fr-FR"/>
        </w:rPr>
        <w:t xml:space="preserve">  </w:t>
      </w:r>
      <w:r w:rsidR="00830600">
        <w:rPr>
          <w:rFonts w:ascii="Times New Roman" w:hAnsi="Times New Roman" w:cs="Times New Roman"/>
          <w:b/>
          <w:bCs/>
          <w:i/>
          <w:color w:val="0070C0"/>
          <w:sz w:val="40"/>
          <w:szCs w:val="40"/>
          <w:lang w:val="fr-FR" w:eastAsia="fr-FR"/>
        </w:rPr>
        <w:t xml:space="preserve">            </w:t>
      </w:r>
    </w:p>
    <w:p w14:paraId="21F9F138" w14:textId="68B07A47" w:rsidR="00984E5C" w:rsidRDefault="00830600" w:rsidP="00ED689A">
      <w:pPr>
        <w:autoSpaceDE w:val="0"/>
        <w:autoSpaceDN w:val="0"/>
        <w:adjustRightInd w:val="0"/>
        <w:spacing w:after="0" w:line="240" w:lineRule="auto"/>
        <w:jc w:val="both"/>
        <w:rPr>
          <w:rFonts w:ascii="Times New Roman" w:hAnsi="Times New Roman" w:cs="Times New Roman"/>
          <w:b/>
          <w:bCs/>
          <w:i/>
          <w:color w:val="0070C0"/>
          <w:sz w:val="42"/>
          <w:szCs w:val="42"/>
          <w:lang w:val="fr-FR" w:eastAsia="fr-FR"/>
        </w:rPr>
      </w:pPr>
      <w:r w:rsidRPr="00663591">
        <w:rPr>
          <w:rFonts w:ascii="Times New Roman" w:hAnsi="Times New Roman" w:cs="Times New Roman"/>
          <w:b/>
          <w:bCs/>
          <w:i/>
          <w:color w:val="0070C0"/>
          <w:sz w:val="42"/>
          <w:szCs w:val="42"/>
          <w:lang w:val="fr-FR" w:eastAsia="fr-FR"/>
        </w:rPr>
        <w:t xml:space="preserve">                    </w:t>
      </w:r>
    </w:p>
    <w:p w14:paraId="6568CC59" w14:textId="21DC7825" w:rsidR="0031458D" w:rsidRDefault="00830600" w:rsidP="00984E5C">
      <w:pPr>
        <w:autoSpaceDE w:val="0"/>
        <w:autoSpaceDN w:val="0"/>
        <w:adjustRightInd w:val="0"/>
        <w:spacing w:after="0" w:line="240" w:lineRule="auto"/>
        <w:jc w:val="both"/>
        <w:rPr>
          <w:rFonts w:ascii="Times New Roman" w:hAnsi="Times New Roman" w:cs="Times New Roman"/>
          <w:b/>
          <w:bCs/>
          <w:i/>
          <w:color w:val="0070C0"/>
          <w:sz w:val="42"/>
          <w:szCs w:val="42"/>
          <w:lang w:val="fr-FR" w:eastAsia="fr-FR"/>
        </w:rPr>
      </w:pPr>
      <w:r w:rsidRPr="00663591">
        <w:rPr>
          <w:rFonts w:ascii="Times New Roman" w:hAnsi="Times New Roman" w:cs="Times New Roman"/>
          <w:b/>
          <w:bCs/>
          <w:i/>
          <w:color w:val="0070C0"/>
          <w:sz w:val="42"/>
          <w:szCs w:val="42"/>
          <w:lang w:val="fr-FR" w:eastAsia="fr-FR"/>
        </w:rPr>
        <w:lastRenderedPageBreak/>
        <w:t xml:space="preserve">            </w:t>
      </w:r>
      <w:r w:rsidR="009F0BCB" w:rsidRPr="00663591">
        <w:rPr>
          <w:rFonts w:ascii="Times New Roman" w:hAnsi="Times New Roman" w:cs="Times New Roman"/>
          <w:b/>
          <w:bCs/>
          <w:i/>
          <w:color w:val="0070C0"/>
          <w:sz w:val="42"/>
          <w:szCs w:val="42"/>
          <w:lang w:val="fr-FR" w:eastAsia="fr-FR"/>
        </w:rPr>
        <w:t xml:space="preserve"> </w:t>
      </w:r>
    </w:p>
    <w:p w14:paraId="1D841126" w14:textId="1C968694" w:rsidR="003E4D05" w:rsidRPr="00663591" w:rsidRDefault="0031458D" w:rsidP="00EE6363">
      <w:pPr>
        <w:pStyle w:val="Heading1"/>
        <w:numPr>
          <w:ilvl w:val="0"/>
          <w:numId w:val="0"/>
        </w:numPr>
        <w:ind w:left="432"/>
        <w:rPr>
          <w:lang w:val="fr-FR" w:eastAsia="fr-FR"/>
        </w:rPr>
      </w:pPr>
      <w:r>
        <w:rPr>
          <w:lang w:val="fr-FR" w:eastAsia="fr-FR"/>
        </w:rPr>
        <w:t xml:space="preserve">                                 </w:t>
      </w:r>
      <w:bookmarkStart w:id="4" w:name="_Toc198581211"/>
      <w:bookmarkStart w:id="5" w:name="_Toc198581305"/>
      <w:bookmarkStart w:id="6" w:name="_Toc198586130"/>
      <w:bookmarkStart w:id="7" w:name="_Toc198595417"/>
      <w:r w:rsidR="003E4D05" w:rsidRPr="00AF2F12">
        <w:rPr>
          <w:color w:val="0070C0"/>
          <w:lang w:val="fr-FR" w:eastAsia="fr-FR"/>
        </w:rPr>
        <w:t>Résumé</w:t>
      </w:r>
      <w:bookmarkEnd w:id="4"/>
      <w:bookmarkEnd w:id="5"/>
      <w:bookmarkEnd w:id="6"/>
      <w:bookmarkEnd w:id="7"/>
    </w:p>
    <w:p w14:paraId="2EB7B97C" w14:textId="77777777" w:rsidR="00830600" w:rsidRPr="00A5301A" w:rsidRDefault="00830600" w:rsidP="003E4D05">
      <w:pPr>
        <w:autoSpaceDE w:val="0"/>
        <w:autoSpaceDN w:val="0"/>
        <w:adjustRightInd w:val="0"/>
        <w:spacing w:after="0" w:line="240" w:lineRule="auto"/>
        <w:jc w:val="both"/>
        <w:rPr>
          <w:rFonts w:asciiTheme="majorBidi" w:hAnsiTheme="majorBidi" w:cstheme="majorBidi"/>
          <w:iCs/>
          <w:sz w:val="32"/>
          <w:szCs w:val="32"/>
          <w:lang w:val="fr-FR" w:eastAsia="fr-FR"/>
        </w:rPr>
      </w:pPr>
    </w:p>
    <w:p w14:paraId="7B28818F" w14:textId="10CF2E0E" w:rsidR="00830600" w:rsidRPr="00A5301A" w:rsidRDefault="0031458D" w:rsidP="0031458D">
      <w:pPr>
        <w:autoSpaceDE w:val="0"/>
        <w:autoSpaceDN w:val="0"/>
        <w:adjustRightInd w:val="0"/>
        <w:spacing w:after="0" w:line="240" w:lineRule="auto"/>
        <w:jc w:val="both"/>
        <w:rPr>
          <w:rFonts w:asciiTheme="majorBidi" w:hAnsiTheme="majorBidi" w:cstheme="majorBidi"/>
          <w:iCs/>
          <w:sz w:val="32"/>
          <w:szCs w:val="32"/>
          <w:lang w:val="fr-FR" w:eastAsia="fr-FR"/>
        </w:rPr>
      </w:pPr>
      <w:r w:rsidRPr="00A5301A">
        <w:rPr>
          <w:rFonts w:asciiTheme="majorBidi" w:hAnsiTheme="majorBidi" w:cstheme="majorBidi"/>
          <w:iCs/>
          <w:sz w:val="32"/>
          <w:szCs w:val="32"/>
          <w:lang w:val="fr-FR" w:eastAsia="fr-FR"/>
        </w:rPr>
        <w:t xml:space="preserve">        À l’heure où la transition énergétique et la digitalisation des infrastructures deviennent des priorités, l’intelligence artificielle s’impose comme un levier incontournable pour moderniser les réseaux électriques. Ce projet s’inscrit dans une démarche innovante visant à renforcer la résilience et l’intelligence des systèmes de distribution. Ce projet de fin d’études s’inscrit dans le cadre de l’intégration de l’intelligence artificielle (AI) dans les systèmes de distribution électrique, dans le but de détecter et de prédire les défauts. Face à la complexité croissante des réseaux électriques, les méthodes traditionnelles de maintenance se révèlent souvent insuffisantes. Ce travail propose une approche basée sur l’apprentissage automatique, notamment les réseaux de neurones et les arbres de décision, pour analyser les données historiques et identifier les signes avant-coureurs de pannes. Les étapes principales incluent la collecte, le traitement des données, l’entraînement des modèles et l’évaluation de leurs performances. Les résultats obtenus montrent que les modèles d’IA offrent une meilleure précision dans la détection précoce des anomalies, ce qui permet d’optimiser les interventions de maintenance, d’améliorer la fiabilité du réseau et de réduire les temps d'arrêt.</w:t>
      </w:r>
    </w:p>
    <w:p w14:paraId="562F627F" w14:textId="77777777" w:rsidR="00892812" w:rsidRDefault="00892812" w:rsidP="00FE0993">
      <w:pPr>
        <w:autoSpaceDE w:val="0"/>
        <w:autoSpaceDN w:val="0"/>
        <w:adjustRightInd w:val="0"/>
        <w:spacing w:after="0" w:line="240" w:lineRule="auto"/>
        <w:jc w:val="both"/>
        <w:rPr>
          <w:rFonts w:ascii="Times New Roman" w:hAnsi="Times New Roman" w:cs="Times New Roman"/>
          <w:iCs/>
          <w:sz w:val="36"/>
          <w:szCs w:val="36"/>
          <w:lang w:val="fr-FR" w:eastAsia="fr-FR"/>
        </w:rPr>
      </w:pPr>
    </w:p>
    <w:p w14:paraId="76D4AAD1" w14:textId="77777777" w:rsidR="00892812" w:rsidRPr="00041239" w:rsidRDefault="00892812" w:rsidP="00FE0993">
      <w:pPr>
        <w:autoSpaceDE w:val="0"/>
        <w:autoSpaceDN w:val="0"/>
        <w:adjustRightInd w:val="0"/>
        <w:spacing w:after="0" w:line="240" w:lineRule="auto"/>
        <w:jc w:val="both"/>
        <w:rPr>
          <w:rFonts w:ascii="Times New Roman" w:hAnsi="Times New Roman" w:cs="Times New Roman"/>
          <w:iCs/>
          <w:sz w:val="36"/>
          <w:szCs w:val="36"/>
          <w:lang w:val="fr-FR" w:eastAsia="fr-FR"/>
        </w:rPr>
      </w:pPr>
    </w:p>
    <w:p w14:paraId="282850D4" w14:textId="1916167B" w:rsidR="000B78F0" w:rsidRPr="00830600" w:rsidRDefault="000B78F0" w:rsidP="00FE0993">
      <w:pPr>
        <w:autoSpaceDE w:val="0"/>
        <w:autoSpaceDN w:val="0"/>
        <w:adjustRightInd w:val="0"/>
        <w:spacing w:after="0" w:line="240" w:lineRule="auto"/>
        <w:jc w:val="both"/>
        <w:rPr>
          <w:rFonts w:ascii="Times New Roman" w:hAnsi="Times New Roman"/>
          <w:i/>
          <w:sz w:val="36"/>
          <w:szCs w:val="36"/>
          <w:lang w:val="fr-FR" w:eastAsia="fr-FR"/>
        </w:rPr>
      </w:pPr>
    </w:p>
    <w:p w14:paraId="11A83A9A" w14:textId="7FD87739" w:rsidR="000B78F0" w:rsidRPr="003E4D05" w:rsidRDefault="000B78F0" w:rsidP="00FE0993">
      <w:pPr>
        <w:autoSpaceDE w:val="0"/>
        <w:autoSpaceDN w:val="0"/>
        <w:adjustRightInd w:val="0"/>
        <w:spacing w:after="0" w:line="240" w:lineRule="auto"/>
        <w:jc w:val="both"/>
        <w:rPr>
          <w:rFonts w:ascii="Times New Roman" w:hAnsi="Times New Roman"/>
          <w:i/>
          <w:sz w:val="28"/>
          <w:szCs w:val="28"/>
          <w:lang w:val="fr-FR" w:eastAsia="fr-FR"/>
        </w:rPr>
      </w:pPr>
    </w:p>
    <w:p w14:paraId="5D66BEA3" w14:textId="467E3FA5" w:rsidR="0031458D" w:rsidRDefault="0031458D" w:rsidP="00D10E08">
      <w:pPr>
        <w:tabs>
          <w:tab w:val="left" w:pos="4044"/>
        </w:tabs>
        <w:rPr>
          <w:rFonts w:asciiTheme="majorBidi" w:hAnsiTheme="majorBidi" w:cstheme="majorBidi"/>
          <w:b/>
          <w:bCs/>
          <w:i/>
          <w:iCs/>
          <w:color w:val="0070C0"/>
          <w:sz w:val="42"/>
          <w:szCs w:val="42"/>
          <w:lang w:val="fr-FR"/>
        </w:rPr>
      </w:pPr>
    </w:p>
    <w:p w14:paraId="6BB69CB3" w14:textId="77777777" w:rsidR="009C28C3" w:rsidRDefault="009C28C3" w:rsidP="00D10E08">
      <w:pPr>
        <w:tabs>
          <w:tab w:val="left" w:pos="4044"/>
        </w:tabs>
        <w:rPr>
          <w:rFonts w:asciiTheme="majorBidi" w:hAnsiTheme="majorBidi" w:cstheme="majorBidi"/>
          <w:b/>
          <w:bCs/>
          <w:i/>
          <w:iCs/>
          <w:color w:val="0070C0"/>
          <w:sz w:val="42"/>
          <w:szCs w:val="42"/>
          <w:lang w:val="fr-FR"/>
        </w:rPr>
      </w:pPr>
    </w:p>
    <w:p w14:paraId="1989FA03" w14:textId="77777777" w:rsidR="00984E5C" w:rsidRDefault="00984E5C" w:rsidP="00D10E08">
      <w:pPr>
        <w:tabs>
          <w:tab w:val="left" w:pos="4044"/>
        </w:tabs>
        <w:rPr>
          <w:rFonts w:asciiTheme="majorBidi" w:hAnsiTheme="majorBidi" w:cstheme="majorBidi"/>
          <w:b/>
          <w:bCs/>
          <w:i/>
          <w:iCs/>
          <w:color w:val="0070C0"/>
          <w:sz w:val="42"/>
          <w:szCs w:val="42"/>
          <w:lang w:val="fr-FR"/>
        </w:rPr>
      </w:pPr>
    </w:p>
    <w:p w14:paraId="73AEF692" w14:textId="77777777" w:rsidR="00ED689A" w:rsidRPr="00A06296" w:rsidRDefault="00ED689A" w:rsidP="00D10E08">
      <w:pPr>
        <w:tabs>
          <w:tab w:val="left" w:pos="4044"/>
        </w:tabs>
        <w:rPr>
          <w:rFonts w:asciiTheme="majorBidi" w:hAnsiTheme="majorBidi" w:cstheme="majorBidi"/>
          <w:b/>
          <w:bCs/>
          <w:i/>
          <w:iCs/>
          <w:color w:val="0070C0"/>
          <w:sz w:val="42"/>
          <w:szCs w:val="42"/>
          <w:lang w:val="fr-FR"/>
        </w:rPr>
      </w:pPr>
    </w:p>
    <w:p w14:paraId="35A0DF60" w14:textId="46E1CF4E" w:rsidR="00D555DA" w:rsidRPr="009E0A4D" w:rsidRDefault="00EE6363" w:rsidP="00EE6363">
      <w:pPr>
        <w:pStyle w:val="Heading1"/>
        <w:numPr>
          <w:ilvl w:val="0"/>
          <w:numId w:val="0"/>
        </w:numPr>
        <w:ind w:left="432"/>
        <w:rPr>
          <w:color w:val="0070C0"/>
        </w:rPr>
      </w:pPr>
      <w:r w:rsidRPr="009E0A4D">
        <w:rPr>
          <w:color w:val="0070C0"/>
          <w:lang w:val="fr-FR"/>
        </w:rPr>
        <w:t xml:space="preserve">                                </w:t>
      </w:r>
      <w:bookmarkStart w:id="8" w:name="_Toc198581212"/>
      <w:bookmarkStart w:id="9" w:name="_Toc198581306"/>
      <w:bookmarkStart w:id="10" w:name="_Toc198586131"/>
      <w:bookmarkStart w:id="11" w:name="_Toc198595418"/>
      <w:r w:rsidR="00561373" w:rsidRPr="009E0A4D">
        <w:rPr>
          <w:color w:val="0070C0"/>
        </w:rPr>
        <w:t>Abstract</w:t>
      </w:r>
      <w:bookmarkEnd w:id="8"/>
      <w:bookmarkEnd w:id="9"/>
      <w:bookmarkEnd w:id="10"/>
      <w:bookmarkEnd w:id="11"/>
    </w:p>
    <w:p w14:paraId="2BBBD749" w14:textId="77777777" w:rsidR="00CB1D5E" w:rsidRPr="00D2277E" w:rsidRDefault="00CB1D5E" w:rsidP="00CB1D5E">
      <w:pPr>
        <w:tabs>
          <w:tab w:val="left" w:pos="3216"/>
        </w:tabs>
        <w:rPr>
          <w:rFonts w:asciiTheme="majorBidi" w:hAnsiTheme="majorBidi" w:cstheme="majorBidi"/>
          <w:sz w:val="36"/>
          <w:szCs w:val="36"/>
        </w:rPr>
      </w:pPr>
    </w:p>
    <w:p w14:paraId="2F867562" w14:textId="46319C44" w:rsidR="00561373" w:rsidRPr="009C28C3" w:rsidRDefault="0031458D" w:rsidP="007775AD">
      <w:pPr>
        <w:pStyle w:val="TOC1"/>
        <w:rPr>
          <w:sz w:val="32"/>
          <w:szCs w:val="32"/>
          <w:lang w:val="en-US"/>
        </w:rPr>
      </w:pPr>
      <w:r w:rsidRPr="00987349">
        <w:rPr>
          <w:lang w:val="en-US"/>
        </w:rPr>
        <w:t xml:space="preserve">       </w:t>
      </w:r>
      <w:r w:rsidRPr="009C28C3">
        <w:rPr>
          <w:sz w:val="32"/>
          <w:szCs w:val="32"/>
          <w:lang w:val="en-US"/>
        </w:rPr>
        <w:t xml:space="preserve">As the energy transition and infrastructure digitalization become top priorities, artificial intelligence (AI) is emerging as a key driver for modernizing electrical networks. This project is part of an innovative approach aimed at enhancing the resilience and intelligence of power distribution systems. It focuses on the integration of AI into electrical distribution networks to detect and predict faults. Given the growing complexity of these systems, traditional maintenance methods often prove inadequate. This work proposes a machine learning-based approach—specifically using neural networks and decision trees—to analyze historical data and identify early signs of failures. The main </w:t>
      </w:r>
      <w:r w:rsidR="008C7CA6" w:rsidRPr="009C28C3">
        <w:rPr>
          <w:sz w:val="32"/>
          <w:szCs w:val="32"/>
          <w:lang w:val="en-US"/>
        </w:rPr>
        <w:t>s</w:t>
      </w:r>
      <w:r w:rsidRPr="009C28C3">
        <w:rPr>
          <w:sz w:val="32"/>
          <w:szCs w:val="32"/>
          <w:lang w:val="en-US"/>
        </w:rPr>
        <w:t>stages include data collection, preprocessing, model training, and performance evaluation. The results show that AI models offer greater accuracy in early anomaly detection, enabling more efficient maintenance, improved network reliability, and reduced downtime</w:t>
      </w:r>
      <w:r w:rsidR="00CB1D5E" w:rsidRPr="009C28C3">
        <w:rPr>
          <w:sz w:val="32"/>
          <w:szCs w:val="32"/>
          <w:lang w:val="en-US"/>
        </w:rPr>
        <w:t>.</w:t>
      </w:r>
    </w:p>
    <w:p w14:paraId="154319B4" w14:textId="77777777" w:rsidR="00D304F0" w:rsidRPr="009C28C3" w:rsidRDefault="003C548B" w:rsidP="007775AD">
      <w:pPr>
        <w:pStyle w:val="TOC1"/>
        <w:rPr>
          <w:b/>
          <w:sz w:val="32"/>
          <w:szCs w:val="32"/>
          <w:lang w:val="en-US"/>
        </w:rPr>
      </w:pPr>
      <w:r w:rsidRPr="009C28C3">
        <w:rPr>
          <w:sz w:val="32"/>
          <w:szCs w:val="32"/>
          <w:lang w:val="en-US"/>
        </w:rPr>
        <w:t xml:space="preserve">                    </w:t>
      </w:r>
      <w:r w:rsidR="00031376" w:rsidRPr="009C28C3">
        <w:rPr>
          <w:sz w:val="32"/>
          <w:szCs w:val="32"/>
          <w:lang w:val="en-US"/>
        </w:rPr>
        <w:t xml:space="preserve">  </w:t>
      </w:r>
      <w:r w:rsidRPr="009C28C3">
        <w:rPr>
          <w:sz w:val="32"/>
          <w:szCs w:val="32"/>
          <w:lang w:val="en-US"/>
        </w:rPr>
        <w:t xml:space="preserve">  </w:t>
      </w:r>
    </w:p>
    <w:p w14:paraId="3E65B1C5" w14:textId="77777777" w:rsidR="00D304F0" w:rsidRPr="00987349" w:rsidRDefault="00D304F0" w:rsidP="007775AD">
      <w:pPr>
        <w:pStyle w:val="TOC1"/>
        <w:rPr>
          <w:lang w:val="en-US"/>
        </w:rPr>
      </w:pPr>
    </w:p>
    <w:p w14:paraId="61F9E8AA" w14:textId="77777777" w:rsidR="004D530C" w:rsidRDefault="004D530C" w:rsidP="004D530C"/>
    <w:p w14:paraId="1A6AEEEF" w14:textId="77777777" w:rsidR="00663591" w:rsidRDefault="00663591" w:rsidP="004D530C"/>
    <w:p w14:paraId="4692D599" w14:textId="77777777" w:rsidR="00D10E08" w:rsidRDefault="00D10E08" w:rsidP="004D530C"/>
    <w:p w14:paraId="641F0E24" w14:textId="77777777" w:rsidR="00ED689A" w:rsidRDefault="00ED689A" w:rsidP="007775AD"/>
    <w:p w14:paraId="2BC39AB0" w14:textId="77777777" w:rsidR="00ED689A" w:rsidRDefault="00ED689A" w:rsidP="007775AD"/>
    <w:p w14:paraId="2759CC62" w14:textId="77777777" w:rsidR="00ED689A" w:rsidRPr="00987349" w:rsidRDefault="00ED689A" w:rsidP="007775AD"/>
    <w:p w14:paraId="3F12A06B" w14:textId="2EAC4FFB" w:rsidR="007775AD" w:rsidRPr="009E0A4D" w:rsidRDefault="00984E5C" w:rsidP="007775AD">
      <w:pPr>
        <w:ind w:left="2880"/>
        <w:rPr>
          <w:rFonts w:asciiTheme="majorBidi" w:hAnsiTheme="majorBidi" w:cstheme="majorBidi"/>
          <w:b/>
          <w:bCs/>
          <w:color w:val="00B0F0"/>
          <w:sz w:val="42"/>
          <w:szCs w:val="42"/>
          <w:lang w:val="fr-FR"/>
        </w:rPr>
      </w:pPr>
      <w:r w:rsidRPr="009E0A4D">
        <w:rPr>
          <w:rFonts w:asciiTheme="majorBidi" w:hAnsiTheme="majorBidi" w:cstheme="majorBidi"/>
          <w:b/>
          <w:bCs/>
          <w:color w:val="00B0F0"/>
          <w:sz w:val="42"/>
          <w:szCs w:val="42"/>
        </w:rPr>
        <w:lastRenderedPageBreak/>
        <w:t xml:space="preserve"> </w:t>
      </w:r>
      <w:r w:rsidR="007775AD" w:rsidRPr="009E0A4D">
        <w:rPr>
          <w:rFonts w:asciiTheme="majorBidi" w:hAnsiTheme="majorBidi" w:cstheme="majorBidi"/>
          <w:b/>
          <w:bCs/>
          <w:color w:val="00B0F0"/>
          <w:sz w:val="42"/>
          <w:szCs w:val="42"/>
        </w:rPr>
        <w:t xml:space="preserve">    </w:t>
      </w:r>
      <w:r w:rsidR="00D10E08" w:rsidRPr="009E0A4D">
        <w:rPr>
          <w:rFonts w:asciiTheme="majorBidi" w:hAnsiTheme="majorBidi" w:cstheme="majorBidi"/>
          <w:b/>
          <w:bCs/>
          <w:color w:val="00B0F0"/>
          <w:sz w:val="42"/>
          <w:szCs w:val="42"/>
          <w:lang w:val="fr-FR"/>
        </w:rPr>
        <w:t>Sommaire</w:t>
      </w:r>
    </w:p>
    <w:p w14:paraId="58971F87" w14:textId="77777777" w:rsidR="007775AD" w:rsidRDefault="007775AD" w:rsidP="007775AD">
      <w:pPr>
        <w:jc w:val="center"/>
        <w:rPr>
          <w:b/>
          <w:bCs/>
          <w:color w:val="0070C0"/>
          <w:sz w:val="42"/>
          <w:szCs w:val="42"/>
          <w:lang w:val="fr-FR"/>
        </w:rPr>
      </w:pPr>
    </w:p>
    <w:p w14:paraId="3BE6E255" w14:textId="7903570A" w:rsidR="007775AD" w:rsidRPr="007775AD" w:rsidRDefault="007775AD" w:rsidP="007775AD">
      <w:pPr>
        <w:pStyle w:val="TOC1"/>
        <w:rPr>
          <w:rFonts w:asciiTheme="minorHAnsi" w:eastAsiaTheme="minorEastAsia" w:hAnsiTheme="minorHAnsi" w:cstheme="minorBidi"/>
          <w:lang w:val="en-US"/>
        </w:rPr>
      </w:pPr>
      <w:r>
        <w:rPr>
          <w:b/>
          <w:sz w:val="42"/>
          <w:szCs w:val="42"/>
        </w:rPr>
        <w:fldChar w:fldCharType="begin"/>
      </w:r>
      <w:r>
        <w:rPr>
          <w:b/>
          <w:sz w:val="42"/>
          <w:szCs w:val="42"/>
        </w:rPr>
        <w:instrText xml:space="preserve"> TOC \o "1-4" \h \z \u </w:instrText>
      </w:r>
      <w:r>
        <w:rPr>
          <w:b/>
          <w:sz w:val="42"/>
          <w:szCs w:val="42"/>
        </w:rPr>
        <w:fldChar w:fldCharType="separate"/>
      </w:r>
      <w:hyperlink w:anchor="_Toc198595416" w:history="1">
        <w:r w:rsidRPr="007775AD">
          <w:rPr>
            <w:rStyle w:val="Hyperlink"/>
            <w:lang w:eastAsia="fr-FR"/>
          </w:rPr>
          <w:t>Remerciements</w:t>
        </w:r>
        <w:r w:rsidRPr="007775AD">
          <w:rPr>
            <w:webHidden/>
          </w:rPr>
          <w:tab/>
        </w:r>
        <w:r w:rsidRPr="007775AD">
          <w:rPr>
            <w:webHidden/>
          </w:rPr>
          <w:fldChar w:fldCharType="begin"/>
        </w:r>
        <w:r w:rsidRPr="007775AD">
          <w:rPr>
            <w:webHidden/>
          </w:rPr>
          <w:instrText xml:space="preserve"> PAGEREF _Toc198595416 \h </w:instrText>
        </w:r>
        <w:r w:rsidRPr="007775AD">
          <w:rPr>
            <w:webHidden/>
          </w:rPr>
        </w:r>
        <w:r w:rsidRPr="007775AD">
          <w:rPr>
            <w:webHidden/>
          </w:rPr>
          <w:fldChar w:fldCharType="separate"/>
        </w:r>
        <w:r w:rsidRPr="007775AD">
          <w:rPr>
            <w:webHidden/>
          </w:rPr>
          <w:t>2</w:t>
        </w:r>
        <w:r w:rsidRPr="007775AD">
          <w:rPr>
            <w:webHidden/>
          </w:rPr>
          <w:fldChar w:fldCharType="end"/>
        </w:r>
      </w:hyperlink>
    </w:p>
    <w:p w14:paraId="2385A7E1" w14:textId="1CBE9EF1" w:rsidR="007775AD" w:rsidRPr="007775AD" w:rsidRDefault="007775AD" w:rsidP="007775AD">
      <w:pPr>
        <w:pStyle w:val="TOC1"/>
        <w:rPr>
          <w:rFonts w:asciiTheme="minorHAnsi" w:eastAsiaTheme="minorEastAsia" w:hAnsiTheme="minorHAnsi" w:cstheme="minorBidi"/>
          <w:lang w:val="en-US"/>
        </w:rPr>
      </w:pPr>
      <w:hyperlink w:anchor="_Toc198595417" w:history="1">
        <w:r w:rsidRPr="007775AD">
          <w:rPr>
            <w:rStyle w:val="Hyperlink"/>
            <w:lang w:eastAsia="fr-FR"/>
          </w:rPr>
          <w:t>Résumé</w:t>
        </w:r>
        <w:r w:rsidRPr="007775AD">
          <w:rPr>
            <w:webHidden/>
          </w:rPr>
          <w:tab/>
        </w:r>
        <w:r w:rsidRPr="007775AD">
          <w:rPr>
            <w:webHidden/>
          </w:rPr>
          <w:fldChar w:fldCharType="begin"/>
        </w:r>
        <w:r w:rsidRPr="007775AD">
          <w:rPr>
            <w:webHidden/>
          </w:rPr>
          <w:instrText xml:space="preserve"> PAGEREF _Toc198595417 \h </w:instrText>
        </w:r>
        <w:r w:rsidRPr="007775AD">
          <w:rPr>
            <w:webHidden/>
          </w:rPr>
        </w:r>
        <w:r w:rsidRPr="007775AD">
          <w:rPr>
            <w:webHidden/>
          </w:rPr>
          <w:fldChar w:fldCharType="separate"/>
        </w:r>
        <w:r w:rsidRPr="007775AD">
          <w:rPr>
            <w:webHidden/>
          </w:rPr>
          <w:t>3</w:t>
        </w:r>
        <w:r w:rsidRPr="007775AD">
          <w:rPr>
            <w:webHidden/>
          </w:rPr>
          <w:fldChar w:fldCharType="end"/>
        </w:r>
      </w:hyperlink>
    </w:p>
    <w:p w14:paraId="598623C6" w14:textId="30AD6EA2" w:rsidR="007775AD" w:rsidRPr="007775AD" w:rsidRDefault="007775AD" w:rsidP="007775AD">
      <w:pPr>
        <w:pStyle w:val="TOC1"/>
        <w:rPr>
          <w:rFonts w:asciiTheme="minorHAnsi" w:eastAsiaTheme="minorEastAsia" w:hAnsiTheme="minorHAnsi" w:cstheme="minorBidi"/>
          <w:lang w:val="en-US"/>
        </w:rPr>
      </w:pPr>
      <w:hyperlink w:anchor="_Toc198595418" w:history="1">
        <w:r w:rsidRPr="007775AD">
          <w:rPr>
            <w:rStyle w:val="Hyperlink"/>
          </w:rPr>
          <w:t>Abstract</w:t>
        </w:r>
        <w:r w:rsidRPr="007775AD">
          <w:rPr>
            <w:webHidden/>
          </w:rPr>
          <w:tab/>
        </w:r>
        <w:r w:rsidRPr="007775AD">
          <w:rPr>
            <w:webHidden/>
          </w:rPr>
          <w:fldChar w:fldCharType="begin"/>
        </w:r>
        <w:r w:rsidRPr="007775AD">
          <w:rPr>
            <w:webHidden/>
          </w:rPr>
          <w:instrText xml:space="preserve"> PAGEREF _Toc198595418 \h </w:instrText>
        </w:r>
        <w:r w:rsidRPr="007775AD">
          <w:rPr>
            <w:webHidden/>
          </w:rPr>
        </w:r>
        <w:r w:rsidRPr="007775AD">
          <w:rPr>
            <w:webHidden/>
          </w:rPr>
          <w:fldChar w:fldCharType="separate"/>
        </w:r>
        <w:r w:rsidRPr="007775AD">
          <w:rPr>
            <w:webHidden/>
          </w:rPr>
          <w:t>4</w:t>
        </w:r>
        <w:r w:rsidRPr="007775AD">
          <w:rPr>
            <w:webHidden/>
          </w:rPr>
          <w:fldChar w:fldCharType="end"/>
        </w:r>
      </w:hyperlink>
    </w:p>
    <w:p w14:paraId="0A17563F" w14:textId="5CBB8AED" w:rsidR="007775AD" w:rsidRPr="007775AD" w:rsidRDefault="007775AD" w:rsidP="007775AD">
      <w:pPr>
        <w:pStyle w:val="TOC1"/>
        <w:rPr>
          <w:rFonts w:asciiTheme="minorHAnsi" w:eastAsiaTheme="minorEastAsia" w:hAnsiTheme="minorHAnsi" w:cstheme="minorBidi"/>
          <w:lang w:val="en-US"/>
        </w:rPr>
      </w:pPr>
      <w:hyperlink w:anchor="_Toc198595419" w:history="1">
        <w:r w:rsidRPr="007775AD">
          <w:rPr>
            <w:rStyle w:val="Hyperlink"/>
          </w:rPr>
          <w:t>Introduction</w:t>
        </w:r>
        <w:r w:rsidRPr="007775AD">
          <w:rPr>
            <w:webHidden/>
          </w:rPr>
          <w:tab/>
        </w:r>
        <w:r w:rsidRPr="007775AD">
          <w:rPr>
            <w:webHidden/>
          </w:rPr>
          <w:fldChar w:fldCharType="begin"/>
        </w:r>
        <w:r w:rsidRPr="007775AD">
          <w:rPr>
            <w:webHidden/>
          </w:rPr>
          <w:instrText xml:space="preserve"> PAGEREF _Toc198595419 \h </w:instrText>
        </w:r>
        <w:r w:rsidRPr="007775AD">
          <w:rPr>
            <w:webHidden/>
          </w:rPr>
        </w:r>
        <w:r w:rsidRPr="007775AD">
          <w:rPr>
            <w:webHidden/>
          </w:rPr>
          <w:fldChar w:fldCharType="separate"/>
        </w:r>
        <w:r w:rsidRPr="007775AD">
          <w:rPr>
            <w:webHidden/>
          </w:rPr>
          <w:t>10</w:t>
        </w:r>
        <w:r w:rsidRPr="007775AD">
          <w:rPr>
            <w:webHidden/>
          </w:rPr>
          <w:fldChar w:fldCharType="end"/>
        </w:r>
      </w:hyperlink>
    </w:p>
    <w:p w14:paraId="3C547745" w14:textId="6888B3BE" w:rsidR="007775AD" w:rsidRPr="007775AD" w:rsidRDefault="007775AD" w:rsidP="007775AD">
      <w:pPr>
        <w:pStyle w:val="TOC1"/>
        <w:rPr>
          <w:rFonts w:asciiTheme="minorHAnsi" w:eastAsiaTheme="minorEastAsia" w:hAnsiTheme="minorHAnsi" w:cstheme="minorBidi"/>
          <w:lang w:val="en-US"/>
        </w:rPr>
      </w:pPr>
      <w:hyperlink w:anchor="_Toc198595420" w:history="1">
        <w:r w:rsidRPr="007775AD">
          <w:rPr>
            <w:rStyle w:val="Hyperlink"/>
          </w:rPr>
          <w:t>Problématique</w:t>
        </w:r>
        <w:r w:rsidRPr="007775AD">
          <w:rPr>
            <w:webHidden/>
          </w:rPr>
          <w:tab/>
        </w:r>
        <w:r w:rsidRPr="007775AD">
          <w:rPr>
            <w:webHidden/>
          </w:rPr>
          <w:fldChar w:fldCharType="begin"/>
        </w:r>
        <w:r w:rsidRPr="007775AD">
          <w:rPr>
            <w:webHidden/>
          </w:rPr>
          <w:instrText xml:space="preserve"> PAGEREF _Toc198595420 \h </w:instrText>
        </w:r>
        <w:r w:rsidRPr="007775AD">
          <w:rPr>
            <w:webHidden/>
          </w:rPr>
        </w:r>
        <w:r w:rsidRPr="007775AD">
          <w:rPr>
            <w:webHidden/>
          </w:rPr>
          <w:fldChar w:fldCharType="separate"/>
        </w:r>
        <w:r w:rsidRPr="007775AD">
          <w:rPr>
            <w:webHidden/>
          </w:rPr>
          <w:t>11</w:t>
        </w:r>
        <w:r w:rsidRPr="007775AD">
          <w:rPr>
            <w:webHidden/>
          </w:rPr>
          <w:fldChar w:fldCharType="end"/>
        </w:r>
      </w:hyperlink>
    </w:p>
    <w:p w14:paraId="0F705761" w14:textId="30C12875" w:rsidR="007775AD" w:rsidRPr="007775AD" w:rsidRDefault="007775AD" w:rsidP="007775AD">
      <w:pPr>
        <w:pStyle w:val="TOC1"/>
        <w:rPr>
          <w:rFonts w:asciiTheme="minorHAnsi" w:eastAsiaTheme="minorEastAsia" w:hAnsiTheme="minorHAnsi" w:cstheme="minorBidi"/>
          <w:lang w:val="en-US"/>
        </w:rPr>
      </w:pPr>
      <w:hyperlink w:anchor="_Toc198595421" w:history="1">
        <w:r w:rsidRPr="007775AD">
          <w:rPr>
            <w:rStyle w:val="Hyperlink"/>
          </w:rPr>
          <w:t>1</w:t>
        </w:r>
        <w:r w:rsidRPr="007775AD">
          <w:rPr>
            <w:rFonts w:asciiTheme="minorHAnsi" w:eastAsiaTheme="minorEastAsia" w:hAnsiTheme="minorHAnsi" w:cstheme="minorBidi"/>
            <w:lang w:val="en-US"/>
          </w:rPr>
          <w:tab/>
        </w:r>
        <w:r w:rsidRPr="007775AD">
          <w:rPr>
            <w:rStyle w:val="Hyperlink"/>
          </w:rPr>
          <w:t>Introduction à l’intelligence artificielle</w:t>
        </w:r>
        <w:r w:rsidRPr="007775AD">
          <w:rPr>
            <w:webHidden/>
          </w:rPr>
          <w:tab/>
        </w:r>
        <w:r w:rsidRPr="007775AD">
          <w:rPr>
            <w:webHidden/>
          </w:rPr>
          <w:fldChar w:fldCharType="begin"/>
        </w:r>
        <w:r w:rsidRPr="007775AD">
          <w:rPr>
            <w:webHidden/>
          </w:rPr>
          <w:instrText xml:space="preserve"> PAGEREF _Toc198595421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63D4D863" w14:textId="3ED8DB4F"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22" w:history="1">
        <w:r w:rsidRPr="007775AD">
          <w:rPr>
            <w:rStyle w:val="Hyperlink"/>
            <w:noProof/>
            <w:sz w:val="24"/>
            <w:szCs w:val="24"/>
            <w:lang w:val="fr-FR"/>
          </w:rPr>
          <w:t>1.1</w:t>
        </w:r>
        <w:r w:rsidRPr="007775AD">
          <w:rPr>
            <w:rFonts w:eastAsiaTheme="minorEastAsia" w:cstheme="minorBidi"/>
            <w:b w:val="0"/>
            <w:bCs w:val="0"/>
            <w:noProof/>
            <w:sz w:val="24"/>
            <w:szCs w:val="24"/>
          </w:rPr>
          <w:tab/>
        </w:r>
        <w:r w:rsidRPr="007775AD">
          <w:rPr>
            <w:rStyle w:val="Hyperlink"/>
            <w:noProof/>
            <w:sz w:val="24"/>
            <w:szCs w:val="24"/>
            <w:lang w:val="fr-FR"/>
          </w:rPr>
          <w:t>Définition de l’intelligence artificielle</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_Toc198595422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777E37FC" w14:textId="092B6157"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23" w:history="1">
        <w:r w:rsidRPr="007775AD">
          <w:rPr>
            <w:rStyle w:val="Hyperlink"/>
            <w:noProof/>
            <w:sz w:val="24"/>
            <w:szCs w:val="24"/>
            <w:lang w:val="fr-FR"/>
          </w:rPr>
          <w:t>1.2</w:t>
        </w:r>
        <w:r w:rsidRPr="007775AD">
          <w:rPr>
            <w:rFonts w:eastAsiaTheme="minorEastAsia" w:cstheme="minorBidi"/>
            <w:b w:val="0"/>
            <w:bCs w:val="0"/>
            <w:noProof/>
            <w:sz w:val="24"/>
            <w:szCs w:val="24"/>
          </w:rPr>
          <w:tab/>
        </w:r>
        <w:r w:rsidRPr="007775AD">
          <w:rPr>
            <w:rStyle w:val="Hyperlink"/>
            <w:noProof/>
            <w:sz w:val="24"/>
            <w:szCs w:val="24"/>
            <w:lang w:val="fr-FR"/>
          </w:rPr>
          <w:t>Le Machine Learning (apprentissage automatique)</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_Toc198595423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4036BF93" w14:textId="09F096DF"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24" w:history="1">
        <w:r w:rsidRPr="007775AD">
          <w:rPr>
            <w:rStyle w:val="Hyperlink"/>
            <w:noProof/>
            <w:sz w:val="24"/>
            <w:szCs w:val="24"/>
            <w:lang w:val="fr-FR"/>
          </w:rPr>
          <w:t>1.3</w:t>
        </w:r>
        <w:r w:rsidRPr="007775AD">
          <w:rPr>
            <w:rFonts w:eastAsiaTheme="minorEastAsia" w:cstheme="minorBidi"/>
            <w:b w:val="0"/>
            <w:bCs w:val="0"/>
            <w:noProof/>
            <w:sz w:val="24"/>
            <w:szCs w:val="24"/>
          </w:rPr>
          <w:tab/>
        </w:r>
        <w:r w:rsidRPr="007775AD">
          <w:rPr>
            <w:rStyle w:val="Hyperlink"/>
            <w:noProof/>
            <w:sz w:val="24"/>
            <w:szCs w:val="24"/>
            <w:lang w:val="fr-FR"/>
          </w:rPr>
          <w:t>Le Deep Learning (apprentissage profond)</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_Toc198595424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0F603C27" w14:textId="7D47B78C" w:rsidR="007775AD" w:rsidRPr="007775AD" w:rsidRDefault="007775AD" w:rsidP="007775AD">
      <w:pPr>
        <w:pStyle w:val="TOC1"/>
        <w:rPr>
          <w:rFonts w:asciiTheme="minorHAnsi" w:eastAsiaTheme="minorEastAsia" w:hAnsiTheme="minorHAnsi" w:cstheme="minorBidi"/>
          <w:lang w:val="en-US"/>
        </w:rPr>
      </w:pPr>
      <w:hyperlink w:anchor="_Toc198595425" w:history="1">
        <w:r w:rsidRPr="007775AD">
          <w:rPr>
            <w:rStyle w:val="Hyperlink"/>
          </w:rPr>
          <w:t>2</w:t>
        </w:r>
        <w:r w:rsidRPr="007775AD">
          <w:rPr>
            <w:rFonts w:asciiTheme="minorHAnsi" w:eastAsiaTheme="minorEastAsia" w:hAnsiTheme="minorHAnsi" w:cstheme="minorBidi"/>
            <w:lang w:val="en-US"/>
          </w:rPr>
          <w:tab/>
        </w:r>
        <w:r w:rsidRPr="007775AD">
          <w:rPr>
            <w:rStyle w:val="Hyperlink"/>
          </w:rPr>
          <w:t>Les outils et technologies utilisés</w:t>
        </w:r>
        <w:r w:rsidRPr="007775AD">
          <w:rPr>
            <w:webHidden/>
          </w:rPr>
          <w:tab/>
        </w:r>
        <w:r w:rsidRPr="007775AD">
          <w:rPr>
            <w:webHidden/>
          </w:rPr>
          <w:fldChar w:fldCharType="begin"/>
        </w:r>
        <w:r w:rsidRPr="007775AD">
          <w:rPr>
            <w:webHidden/>
          </w:rPr>
          <w:instrText xml:space="preserve"> PAGEREF _Toc198595425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79F05E29" w14:textId="5C39733A"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26" w:history="1">
        <w:r w:rsidRPr="007775AD">
          <w:rPr>
            <w:rStyle w:val="Hyperlink"/>
            <w:noProof/>
            <w:sz w:val="24"/>
            <w:szCs w:val="24"/>
            <w:lang w:val="fr-FR"/>
          </w:rPr>
          <w:t>2.1</w:t>
        </w:r>
        <w:r w:rsidRPr="007775AD">
          <w:rPr>
            <w:rFonts w:eastAsiaTheme="minorEastAsia" w:cstheme="minorBidi"/>
            <w:b w:val="0"/>
            <w:bCs w:val="0"/>
            <w:noProof/>
            <w:sz w:val="24"/>
            <w:szCs w:val="24"/>
          </w:rPr>
          <w:tab/>
        </w:r>
        <w:r w:rsidRPr="007775AD">
          <w:rPr>
            <w:rStyle w:val="Hyperlink"/>
            <w:noProof/>
            <w:sz w:val="24"/>
            <w:szCs w:val="24"/>
            <w:lang w:val="fr-FR"/>
          </w:rPr>
          <w:t>Environnements de développement</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_Toc198595426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15593B5D" w14:textId="025D790C" w:rsidR="007775AD" w:rsidRPr="007775AD" w:rsidRDefault="007775AD">
      <w:pPr>
        <w:pStyle w:val="TOC3"/>
        <w:tabs>
          <w:tab w:val="left" w:pos="1200"/>
          <w:tab w:val="right" w:leader="underscore" w:pos="9396"/>
        </w:tabs>
        <w:rPr>
          <w:rFonts w:eastAsiaTheme="minorEastAsia" w:cstheme="minorBidi"/>
          <w:noProof/>
          <w:sz w:val="24"/>
        </w:rPr>
      </w:pPr>
      <w:hyperlink w:anchor="_Toc198595427" w:history="1">
        <w:r w:rsidRPr="007775AD">
          <w:rPr>
            <w:rStyle w:val="Hyperlink"/>
            <w:bCs/>
            <w:noProof/>
            <w:sz w:val="24"/>
            <w:lang w:val="fr-FR"/>
          </w:rPr>
          <w:t>2.1.1</w:t>
        </w:r>
        <w:r w:rsidRPr="007775AD">
          <w:rPr>
            <w:rFonts w:eastAsiaTheme="minorEastAsia" w:cstheme="minorBidi"/>
            <w:noProof/>
            <w:sz w:val="24"/>
          </w:rPr>
          <w:tab/>
        </w:r>
        <w:r w:rsidRPr="007775AD">
          <w:rPr>
            <w:rStyle w:val="Hyperlink"/>
            <w:noProof/>
            <w:sz w:val="24"/>
            <w:lang w:val="fr-FR"/>
          </w:rPr>
          <w:t>Python</w:t>
        </w:r>
        <w:r w:rsidRPr="007775AD">
          <w:rPr>
            <w:noProof/>
            <w:webHidden/>
            <w:sz w:val="24"/>
          </w:rPr>
          <w:tab/>
        </w:r>
        <w:r w:rsidRPr="007775AD">
          <w:rPr>
            <w:noProof/>
            <w:webHidden/>
            <w:sz w:val="24"/>
          </w:rPr>
          <w:fldChar w:fldCharType="begin"/>
        </w:r>
        <w:r w:rsidRPr="007775AD">
          <w:rPr>
            <w:noProof/>
            <w:webHidden/>
            <w:sz w:val="24"/>
          </w:rPr>
          <w:instrText xml:space="preserve"> PAGEREF _Toc198595427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B472AFD" w14:textId="7FA0A4EF" w:rsidR="007775AD" w:rsidRPr="007775AD" w:rsidRDefault="007775AD">
      <w:pPr>
        <w:pStyle w:val="TOC3"/>
        <w:tabs>
          <w:tab w:val="left" w:pos="1200"/>
          <w:tab w:val="right" w:leader="underscore" w:pos="9396"/>
        </w:tabs>
        <w:rPr>
          <w:rFonts w:eastAsiaTheme="minorEastAsia" w:cstheme="minorBidi"/>
          <w:noProof/>
          <w:sz w:val="24"/>
        </w:rPr>
      </w:pPr>
      <w:hyperlink w:anchor="_Toc198595428" w:history="1">
        <w:r w:rsidRPr="007775AD">
          <w:rPr>
            <w:rStyle w:val="Hyperlink"/>
            <w:bCs/>
            <w:noProof/>
            <w:sz w:val="24"/>
            <w:lang w:val="fr-FR"/>
          </w:rPr>
          <w:t>2.1.2</w:t>
        </w:r>
        <w:r w:rsidRPr="007775AD">
          <w:rPr>
            <w:rFonts w:eastAsiaTheme="minorEastAsia" w:cstheme="minorBidi"/>
            <w:noProof/>
            <w:sz w:val="24"/>
          </w:rPr>
          <w:tab/>
        </w:r>
        <w:r w:rsidRPr="007775AD">
          <w:rPr>
            <w:rStyle w:val="Hyperlink"/>
            <w:noProof/>
            <w:sz w:val="24"/>
            <w:lang w:val="fr-FR"/>
          </w:rPr>
          <w:t>Jupyter Notebook</w:t>
        </w:r>
        <w:r w:rsidRPr="007775AD">
          <w:rPr>
            <w:noProof/>
            <w:webHidden/>
            <w:sz w:val="24"/>
          </w:rPr>
          <w:tab/>
        </w:r>
        <w:r w:rsidRPr="007775AD">
          <w:rPr>
            <w:noProof/>
            <w:webHidden/>
            <w:sz w:val="24"/>
          </w:rPr>
          <w:fldChar w:fldCharType="begin"/>
        </w:r>
        <w:r w:rsidRPr="007775AD">
          <w:rPr>
            <w:noProof/>
            <w:webHidden/>
            <w:sz w:val="24"/>
          </w:rPr>
          <w:instrText xml:space="preserve"> PAGEREF _Toc198595428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448FB56" w14:textId="049E5B8B" w:rsidR="007775AD" w:rsidRPr="007775AD" w:rsidRDefault="007775AD">
      <w:pPr>
        <w:pStyle w:val="TOC3"/>
        <w:tabs>
          <w:tab w:val="left" w:pos="1200"/>
          <w:tab w:val="right" w:leader="underscore" w:pos="9396"/>
        </w:tabs>
        <w:rPr>
          <w:rFonts w:eastAsiaTheme="minorEastAsia" w:cstheme="minorBidi"/>
          <w:noProof/>
          <w:sz w:val="24"/>
        </w:rPr>
      </w:pPr>
      <w:hyperlink w:anchor="_Toc198595429" w:history="1">
        <w:r w:rsidRPr="007775AD">
          <w:rPr>
            <w:rStyle w:val="Hyperlink"/>
            <w:bCs/>
            <w:noProof/>
            <w:sz w:val="24"/>
            <w:lang w:val="fr-FR"/>
          </w:rPr>
          <w:t>2.1.3</w:t>
        </w:r>
        <w:r w:rsidRPr="007775AD">
          <w:rPr>
            <w:rFonts w:eastAsiaTheme="minorEastAsia" w:cstheme="minorBidi"/>
            <w:noProof/>
            <w:sz w:val="24"/>
          </w:rPr>
          <w:tab/>
        </w:r>
        <w:r w:rsidRPr="007775AD">
          <w:rPr>
            <w:rStyle w:val="Hyperlink"/>
            <w:noProof/>
            <w:sz w:val="24"/>
            <w:lang w:val="fr-FR"/>
          </w:rPr>
          <w:t>Google Colab</w:t>
        </w:r>
        <w:r w:rsidRPr="007775AD">
          <w:rPr>
            <w:noProof/>
            <w:webHidden/>
            <w:sz w:val="24"/>
          </w:rPr>
          <w:tab/>
        </w:r>
        <w:r w:rsidRPr="007775AD">
          <w:rPr>
            <w:noProof/>
            <w:webHidden/>
            <w:sz w:val="24"/>
          </w:rPr>
          <w:fldChar w:fldCharType="begin"/>
        </w:r>
        <w:r w:rsidRPr="007775AD">
          <w:rPr>
            <w:noProof/>
            <w:webHidden/>
            <w:sz w:val="24"/>
          </w:rPr>
          <w:instrText xml:space="preserve"> PAGEREF _Toc198595429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4EDEDA66" w14:textId="7FF25D76"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30" w:history="1">
        <w:r w:rsidRPr="007775AD">
          <w:rPr>
            <w:rStyle w:val="Hyperlink"/>
            <w:noProof/>
            <w:sz w:val="24"/>
            <w:szCs w:val="24"/>
          </w:rPr>
          <w:t>2.2</w:t>
        </w:r>
        <w:r w:rsidRPr="007775AD">
          <w:rPr>
            <w:rFonts w:eastAsiaTheme="minorEastAsia" w:cstheme="minorBidi"/>
            <w:b w:val="0"/>
            <w:bCs w:val="0"/>
            <w:noProof/>
            <w:sz w:val="24"/>
            <w:szCs w:val="24"/>
          </w:rPr>
          <w:tab/>
        </w:r>
        <w:r w:rsidRPr="007775AD">
          <w:rPr>
            <w:rStyle w:val="Hyperlink"/>
            <w:noProof/>
            <w:sz w:val="24"/>
            <w:szCs w:val="24"/>
          </w:rPr>
          <w:t>Librairies IA : Scikit-learn, TensorFlow, Keras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_Toc198595430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566D51D2" w14:textId="033B8A2B" w:rsidR="007775AD" w:rsidRPr="007775AD" w:rsidRDefault="007775AD">
      <w:pPr>
        <w:pStyle w:val="TOC3"/>
        <w:tabs>
          <w:tab w:val="left" w:pos="1200"/>
          <w:tab w:val="right" w:leader="underscore" w:pos="9396"/>
        </w:tabs>
        <w:rPr>
          <w:rFonts w:eastAsiaTheme="minorEastAsia" w:cstheme="minorBidi"/>
          <w:noProof/>
          <w:sz w:val="24"/>
        </w:rPr>
      </w:pPr>
      <w:hyperlink w:anchor="_Toc198595431" w:history="1">
        <w:r w:rsidRPr="007775AD">
          <w:rPr>
            <w:rStyle w:val="Hyperlink"/>
            <w:bCs/>
            <w:noProof/>
            <w:sz w:val="24"/>
            <w:lang w:val="fr-FR"/>
          </w:rPr>
          <w:t>2.2.1</w:t>
        </w:r>
        <w:r w:rsidRPr="007775AD">
          <w:rPr>
            <w:rFonts w:eastAsiaTheme="minorEastAsia" w:cstheme="minorBidi"/>
            <w:noProof/>
            <w:sz w:val="24"/>
          </w:rPr>
          <w:tab/>
        </w:r>
        <w:r w:rsidRPr="007775AD">
          <w:rPr>
            <w:rStyle w:val="Hyperlink"/>
            <w:noProof/>
            <w:sz w:val="24"/>
            <w:lang w:val="fr-FR"/>
          </w:rPr>
          <w:t>Scikit-learn</w:t>
        </w:r>
        <w:r w:rsidRPr="007775AD">
          <w:rPr>
            <w:noProof/>
            <w:webHidden/>
            <w:sz w:val="24"/>
          </w:rPr>
          <w:tab/>
        </w:r>
        <w:r w:rsidRPr="007775AD">
          <w:rPr>
            <w:noProof/>
            <w:webHidden/>
            <w:sz w:val="24"/>
          </w:rPr>
          <w:fldChar w:fldCharType="begin"/>
        </w:r>
        <w:r w:rsidRPr="007775AD">
          <w:rPr>
            <w:noProof/>
            <w:webHidden/>
            <w:sz w:val="24"/>
          </w:rPr>
          <w:instrText xml:space="preserve"> PAGEREF _Toc198595431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AE8CC2B" w14:textId="79BB4199" w:rsidR="007775AD" w:rsidRPr="007775AD" w:rsidRDefault="007775AD">
      <w:pPr>
        <w:pStyle w:val="TOC3"/>
        <w:tabs>
          <w:tab w:val="left" w:pos="1200"/>
          <w:tab w:val="right" w:leader="underscore" w:pos="9396"/>
        </w:tabs>
        <w:rPr>
          <w:rFonts w:eastAsiaTheme="minorEastAsia" w:cstheme="minorBidi"/>
          <w:noProof/>
          <w:sz w:val="24"/>
        </w:rPr>
      </w:pPr>
      <w:hyperlink w:anchor="_Toc198595432" w:history="1">
        <w:r w:rsidRPr="007775AD">
          <w:rPr>
            <w:rStyle w:val="Hyperlink"/>
            <w:bCs/>
            <w:noProof/>
            <w:sz w:val="24"/>
            <w:lang w:val="fr-FR"/>
          </w:rPr>
          <w:t>2.2.2</w:t>
        </w:r>
        <w:r w:rsidRPr="007775AD">
          <w:rPr>
            <w:rFonts w:eastAsiaTheme="minorEastAsia" w:cstheme="minorBidi"/>
            <w:noProof/>
            <w:sz w:val="24"/>
          </w:rPr>
          <w:tab/>
        </w:r>
        <w:r w:rsidRPr="007775AD">
          <w:rPr>
            <w:rStyle w:val="Hyperlink"/>
            <w:noProof/>
            <w:sz w:val="24"/>
            <w:lang w:val="fr-FR"/>
          </w:rPr>
          <w:t>TensorFlow</w:t>
        </w:r>
        <w:r w:rsidRPr="007775AD">
          <w:rPr>
            <w:noProof/>
            <w:webHidden/>
            <w:sz w:val="24"/>
          </w:rPr>
          <w:tab/>
        </w:r>
        <w:r w:rsidRPr="007775AD">
          <w:rPr>
            <w:noProof/>
            <w:webHidden/>
            <w:sz w:val="24"/>
          </w:rPr>
          <w:fldChar w:fldCharType="begin"/>
        </w:r>
        <w:r w:rsidRPr="007775AD">
          <w:rPr>
            <w:noProof/>
            <w:webHidden/>
            <w:sz w:val="24"/>
          </w:rPr>
          <w:instrText xml:space="preserve"> PAGEREF _Toc198595432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FED5029" w14:textId="2A5B4E38" w:rsidR="007775AD" w:rsidRPr="007775AD" w:rsidRDefault="007775AD">
      <w:pPr>
        <w:pStyle w:val="TOC3"/>
        <w:tabs>
          <w:tab w:val="left" w:pos="1200"/>
          <w:tab w:val="right" w:leader="underscore" w:pos="9396"/>
        </w:tabs>
        <w:rPr>
          <w:rFonts w:eastAsiaTheme="minorEastAsia" w:cstheme="minorBidi"/>
          <w:noProof/>
          <w:sz w:val="24"/>
        </w:rPr>
      </w:pPr>
      <w:hyperlink w:anchor="_Toc198595433" w:history="1">
        <w:r w:rsidRPr="007775AD">
          <w:rPr>
            <w:rStyle w:val="Hyperlink"/>
            <w:bCs/>
            <w:noProof/>
            <w:sz w:val="24"/>
            <w:lang w:val="fr-FR"/>
          </w:rPr>
          <w:t>2.2.3</w:t>
        </w:r>
        <w:r w:rsidRPr="007775AD">
          <w:rPr>
            <w:rFonts w:eastAsiaTheme="minorEastAsia" w:cstheme="minorBidi"/>
            <w:noProof/>
            <w:sz w:val="24"/>
          </w:rPr>
          <w:tab/>
        </w:r>
        <w:r w:rsidRPr="007775AD">
          <w:rPr>
            <w:rStyle w:val="Hyperlink"/>
            <w:noProof/>
            <w:sz w:val="24"/>
            <w:lang w:val="fr-FR"/>
          </w:rPr>
          <w:t>Keras</w:t>
        </w:r>
        <w:r w:rsidRPr="007775AD">
          <w:rPr>
            <w:noProof/>
            <w:webHidden/>
            <w:sz w:val="24"/>
          </w:rPr>
          <w:tab/>
        </w:r>
        <w:r w:rsidRPr="007775AD">
          <w:rPr>
            <w:noProof/>
            <w:webHidden/>
            <w:sz w:val="24"/>
          </w:rPr>
          <w:fldChar w:fldCharType="begin"/>
        </w:r>
        <w:r w:rsidRPr="007775AD">
          <w:rPr>
            <w:noProof/>
            <w:webHidden/>
            <w:sz w:val="24"/>
          </w:rPr>
          <w:instrText xml:space="preserve"> PAGEREF _Toc198595433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E28F3C3" w14:textId="29315305" w:rsidR="007775AD" w:rsidRPr="007775AD" w:rsidRDefault="007775AD">
      <w:pPr>
        <w:pStyle w:val="TOC3"/>
        <w:tabs>
          <w:tab w:val="left" w:pos="1200"/>
          <w:tab w:val="right" w:leader="underscore" w:pos="9396"/>
        </w:tabs>
        <w:rPr>
          <w:rFonts w:eastAsiaTheme="minorEastAsia" w:cstheme="minorBidi"/>
          <w:noProof/>
          <w:sz w:val="24"/>
        </w:rPr>
      </w:pPr>
      <w:hyperlink w:anchor="_Toc198595434" w:history="1">
        <w:r w:rsidRPr="007775AD">
          <w:rPr>
            <w:rStyle w:val="Hyperlink"/>
            <w:bCs/>
            <w:noProof/>
            <w:sz w:val="24"/>
            <w:lang w:val="fr-FR"/>
          </w:rPr>
          <w:t>2.2.4</w:t>
        </w:r>
        <w:r w:rsidRPr="007775AD">
          <w:rPr>
            <w:rFonts w:eastAsiaTheme="minorEastAsia" w:cstheme="minorBidi"/>
            <w:noProof/>
            <w:sz w:val="24"/>
          </w:rPr>
          <w:tab/>
        </w:r>
        <w:r w:rsidRPr="007775AD">
          <w:rPr>
            <w:rStyle w:val="Hyperlink"/>
            <w:noProof/>
            <w:sz w:val="24"/>
            <w:lang w:val="fr-FR"/>
          </w:rPr>
          <w:t>XGBoost (eXtreme Gradient Boosting)</w:t>
        </w:r>
        <w:r w:rsidRPr="007775AD">
          <w:rPr>
            <w:noProof/>
            <w:webHidden/>
            <w:sz w:val="24"/>
          </w:rPr>
          <w:tab/>
        </w:r>
        <w:r w:rsidRPr="007775AD">
          <w:rPr>
            <w:noProof/>
            <w:webHidden/>
            <w:sz w:val="24"/>
          </w:rPr>
          <w:fldChar w:fldCharType="begin"/>
        </w:r>
        <w:r w:rsidRPr="007775AD">
          <w:rPr>
            <w:noProof/>
            <w:webHidden/>
            <w:sz w:val="24"/>
          </w:rPr>
          <w:instrText xml:space="preserve"> PAGEREF _Toc198595434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41C4287" w14:textId="235558DD"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35" w:history="1">
        <w:r w:rsidRPr="007775AD">
          <w:rPr>
            <w:rStyle w:val="Hyperlink"/>
            <w:noProof/>
            <w:sz w:val="24"/>
            <w:szCs w:val="24"/>
            <w:lang w:val="fr-FR"/>
          </w:rPr>
          <w:t>2.3</w:t>
        </w:r>
        <w:r w:rsidRPr="007775AD">
          <w:rPr>
            <w:rFonts w:eastAsiaTheme="minorEastAsia" w:cstheme="minorBidi"/>
            <w:b w:val="0"/>
            <w:bCs w:val="0"/>
            <w:noProof/>
            <w:sz w:val="24"/>
            <w:szCs w:val="24"/>
          </w:rPr>
          <w:tab/>
        </w:r>
        <w:r w:rsidRPr="007775AD">
          <w:rPr>
            <w:rStyle w:val="Hyperlink"/>
            <w:noProof/>
            <w:sz w:val="24"/>
            <w:szCs w:val="24"/>
            <w:lang w:val="fr-FR"/>
          </w:rPr>
          <w:t>Outils de visualisation et traitement de données : Pandas, Matplotlib :</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_Toc198595435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6B3101D8" w14:textId="62697169" w:rsidR="007775AD" w:rsidRPr="007775AD" w:rsidRDefault="007775AD">
      <w:pPr>
        <w:pStyle w:val="TOC3"/>
        <w:tabs>
          <w:tab w:val="left" w:pos="1200"/>
          <w:tab w:val="right" w:leader="underscore" w:pos="9396"/>
        </w:tabs>
        <w:rPr>
          <w:rFonts w:eastAsiaTheme="minorEastAsia" w:cstheme="minorBidi"/>
          <w:noProof/>
          <w:sz w:val="24"/>
        </w:rPr>
      </w:pPr>
      <w:hyperlink w:anchor="_Toc198595436" w:history="1">
        <w:r w:rsidRPr="007775AD">
          <w:rPr>
            <w:rStyle w:val="Hyperlink"/>
            <w:bCs/>
            <w:noProof/>
            <w:sz w:val="24"/>
            <w:lang w:val="fr-FR"/>
          </w:rPr>
          <w:t>2.3.1</w:t>
        </w:r>
        <w:r w:rsidRPr="007775AD">
          <w:rPr>
            <w:rFonts w:eastAsiaTheme="minorEastAsia" w:cstheme="minorBidi"/>
            <w:noProof/>
            <w:sz w:val="24"/>
          </w:rPr>
          <w:tab/>
        </w:r>
        <w:r w:rsidRPr="007775AD">
          <w:rPr>
            <w:rStyle w:val="Hyperlink"/>
            <w:noProof/>
            <w:sz w:val="24"/>
            <w:lang w:val="fr-FR"/>
          </w:rPr>
          <w:t>Pandas</w:t>
        </w:r>
        <w:r w:rsidRPr="007775AD">
          <w:rPr>
            <w:noProof/>
            <w:webHidden/>
            <w:sz w:val="24"/>
          </w:rPr>
          <w:tab/>
        </w:r>
        <w:r w:rsidRPr="007775AD">
          <w:rPr>
            <w:noProof/>
            <w:webHidden/>
            <w:sz w:val="24"/>
          </w:rPr>
          <w:fldChar w:fldCharType="begin"/>
        </w:r>
        <w:r w:rsidRPr="007775AD">
          <w:rPr>
            <w:noProof/>
            <w:webHidden/>
            <w:sz w:val="24"/>
          </w:rPr>
          <w:instrText xml:space="preserve"> PAGEREF _Toc198595436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2209C46" w14:textId="7E4374CC" w:rsidR="007775AD" w:rsidRPr="007775AD" w:rsidRDefault="007775AD">
      <w:pPr>
        <w:pStyle w:val="TOC3"/>
        <w:tabs>
          <w:tab w:val="left" w:pos="1200"/>
          <w:tab w:val="right" w:leader="underscore" w:pos="9396"/>
        </w:tabs>
        <w:rPr>
          <w:rFonts w:eastAsiaTheme="minorEastAsia" w:cstheme="minorBidi"/>
          <w:noProof/>
          <w:sz w:val="24"/>
        </w:rPr>
      </w:pPr>
      <w:hyperlink w:anchor="_Toc198595437" w:history="1">
        <w:r w:rsidRPr="007775AD">
          <w:rPr>
            <w:rStyle w:val="Hyperlink"/>
            <w:bCs/>
            <w:noProof/>
            <w:sz w:val="24"/>
            <w:lang w:val="fr-FR"/>
          </w:rPr>
          <w:t>2.3.2</w:t>
        </w:r>
        <w:r w:rsidRPr="007775AD">
          <w:rPr>
            <w:rFonts w:eastAsiaTheme="minorEastAsia" w:cstheme="minorBidi"/>
            <w:noProof/>
            <w:sz w:val="24"/>
          </w:rPr>
          <w:tab/>
        </w:r>
        <w:r w:rsidRPr="007775AD">
          <w:rPr>
            <w:rStyle w:val="Hyperlink"/>
            <w:noProof/>
            <w:sz w:val="24"/>
            <w:lang w:val="fr-FR"/>
          </w:rPr>
          <w:t>Numpy</w:t>
        </w:r>
        <w:r w:rsidRPr="007775AD">
          <w:rPr>
            <w:noProof/>
            <w:webHidden/>
            <w:sz w:val="24"/>
          </w:rPr>
          <w:tab/>
        </w:r>
        <w:r w:rsidRPr="007775AD">
          <w:rPr>
            <w:noProof/>
            <w:webHidden/>
            <w:sz w:val="24"/>
          </w:rPr>
          <w:fldChar w:fldCharType="begin"/>
        </w:r>
        <w:r w:rsidRPr="007775AD">
          <w:rPr>
            <w:noProof/>
            <w:webHidden/>
            <w:sz w:val="24"/>
          </w:rPr>
          <w:instrText xml:space="preserve"> PAGEREF _Toc198595437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48181D58" w14:textId="4C312D50" w:rsidR="007775AD" w:rsidRPr="007775AD" w:rsidRDefault="007775AD">
      <w:pPr>
        <w:pStyle w:val="TOC3"/>
        <w:tabs>
          <w:tab w:val="left" w:pos="1200"/>
          <w:tab w:val="right" w:leader="underscore" w:pos="9396"/>
        </w:tabs>
        <w:rPr>
          <w:rFonts w:eastAsiaTheme="minorEastAsia" w:cstheme="minorBidi"/>
          <w:noProof/>
          <w:sz w:val="24"/>
        </w:rPr>
      </w:pPr>
      <w:hyperlink w:anchor="_Toc198595438" w:history="1">
        <w:r w:rsidRPr="007775AD">
          <w:rPr>
            <w:rStyle w:val="Hyperlink"/>
            <w:bCs/>
            <w:noProof/>
            <w:sz w:val="24"/>
            <w:lang w:val="fr-FR"/>
          </w:rPr>
          <w:t>2.3.3</w:t>
        </w:r>
        <w:r w:rsidRPr="007775AD">
          <w:rPr>
            <w:rFonts w:eastAsiaTheme="minorEastAsia" w:cstheme="minorBidi"/>
            <w:noProof/>
            <w:sz w:val="24"/>
          </w:rPr>
          <w:tab/>
        </w:r>
        <w:r w:rsidRPr="007775AD">
          <w:rPr>
            <w:rStyle w:val="Hyperlink"/>
            <w:noProof/>
            <w:sz w:val="24"/>
            <w:lang w:val="fr-FR"/>
          </w:rPr>
          <w:t>Matplotlib</w:t>
        </w:r>
        <w:r w:rsidRPr="007775AD">
          <w:rPr>
            <w:noProof/>
            <w:webHidden/>
            <w:sz w:val="24"/>
          </w:rPr>
          <w:tab/>
        </w:r>
        <w:r w:rsidRPr="007775AD">
          <w:rPr>
            <w:noProof/>
            <w:webHidden/>
            <w:sz w:val="24"/>
          </w:rPr>
          <w:fldChar w:fldCharType="begin"/>
        </w:r>
        <w:r w:rsidRPr="007775AD">
          <w:rPr>
            <w:noProof/>
            <w:webHidden/>
            <w:sz w:val="24"/>
          </w:rPr>
          <w:instrText xml:space="preserve"> PAGEREF _Toc198595438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02A92BB" w14:textId="3DA8035F" w:rsidR="007775AD" w:rsidRPr="007775AD" w:rsidRDefault="007775AD">
      <w:pPr>
        <w:pStyle w:val="TOC3"/>
        <w:tabs>
          <w:tab w:val="left" w:pos="1200"/>
          <w:tab w:val="right" w:leader="underscore" w:pos="9396"/>
        </w:tabs>
        <w:rPr>
          <w:rFonts w:eastAsiaTheme="minorEastAsia" w:cstheme="minorBidi"/>
          <w:noProof/>
          <w:sz w:val="24"/>
        </w:rPr>
      </w:pPr>
      <w:hyperlink w:anchor="_Toc198595439" w:history="1">
        <w:r w:rsidRPr="007775AD">
          <w:rPr>
            <w:rStyle w:val="Hyperlink"/>
            <w:bCs/>
            <w:noProof/>
            <w:sz w:val="24"/>
            <w:lang w:val="fr-FR"/>
          </w:rPr>
          <w:t>2.3.4</w:t>
        </w:r>
        <w:r w:rsidRPr="007775AD">
          <w:rPr>
            <w:rFonts w:eastAsiaTheme="minorEastAsia" w:cstheme="minorBidi"/>
            <w:noProof/>
            <w:sz w:val="24"/>
          </w:rPr>
          <w:tab/>
        </w:r>
        <w:r w:rsidRPr="007775AD">
          <w:rPr>
            <w:rStyle w:val="Hyperlink"/>
            <w:noProof/>
            <w:sz w:val="24"/>
            <w:lang w:val="fr-FR"/>
          </w:rPr>
          <w:t>Seaborn</w:t>
        </w:r>
        <w:r w:rsidRPr="007775AD">
          <w:rPr>
            <w:noProof/>
            <w:webHidden/>
            <w:sz w:val="24"/>
          </w:rPr>
          <w:tab/>
        </w:r>
        <w:r w:rsidRPr="007775AD">
          <w:rPr>
            <w:noProof/>
            <w:webHidden/>
            <w:sz w:val="24"/>
          </w:rPr>
          <w:fldChar w:fldCharType="begin"/>
        </w:r>
        <w:r w:rsidRPr="007775AD">
          <w:rPr>
            <w:noProof/>
            <w:webHidden/>
            <w:sz w:val="24"/>
          </w:rPr>
          <w:instrText xml:space="preserve"> PAGEREF _Toc198595439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C4C0100" w14:textId="72BE092F" w:rsidR="007775AD" w:rsidRPr="007775AD" w:rsidRDefault="007775AD">
      <w:pPr>
        <w:pStyle w:val="TOC3"/>
        <w:tabs>
          <w:tab w:val="left" w:pos="1200"/>
          <w:tab w:val="right" w:leader="underscore" w:pos="9396"/>
        </w:tabs>
        <w:rPr>
          <w:rFonts w:eastAsiaTheme="minorEastAsia" w:cstheme="minorBidi"/>
          <w:noProof/>
          <w:sz w:val="24"/>
        </w:rPr>
      </w:pPr>
      <w:hyperlink w:anchor="_Toc198595440" w:history="1">
        <w:r w:rsidRPr="007775AD">
          <w:rPr>
            <w:rStyle w:val="Hyperlink"/>
            <w:bCs/>
            <w:noProof/>
            <w:sz w:val="24"/>
            <w:lang w:val="fr-FR"/>
          </w:rPr>
          <w:t>2.3.5</w:t>
        </w:r>
        <w:r w:rsidRPr="007775AD">
          <w:rPr>
            <w:rFonts w:eastAsiaTheme="minorEastAsia" w:cstheme="minorBidi"/>
            <w:noProof/>
            <w:sz w:val="24"/>
          </w:rPr>
          <w:tab/>
        </w:r>
        <w:r w:rsidRPr="007775AD">
          <w:rPr>
            <w:rStyle w:val="Hyperlink"/>
            <w:noProof/>
            <w:sz w:val="24"/>
            <w:lang w:val="fr-FR"/>
          </w:rPr>
          <w:t>imbalanced-learn</w:t>
        </w:r>
        <w:r w:rsidRPr="007775AD">
          <w:rPr>
            <w:noProof/>
            <w:webHidden/>
            <w:sz w:val="24"/>
          </w:rPr>
          <w:tab/>
        </w:r>
        <w:r w:rsidRPr="007775AD">
          <w:rPr>
            <w:noProof/>
            <w:webHidden/>
            <w:sz w:val="24"/>
          </w:rPr>
          <w:fldChar w:fldCharType="begin"/>
        </w:r>
        <w:r w:rsidRPr="007775AD">
          <w:rPr>
            <w:noProof/>
            <w:webHidden/>
            <w:sz w:val="24"/>
          </w:rPr>
          <w:instrText xml:space="preserve"> PAGEREF _Toc198595440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ACF3A82" w14:textId="79400B1A" w:rsidR="007775AD" w:rsidRPr="007775AD" w:rsidRDefault="007775AD">
      <w:pPr>
        <w:pStyle w:val="TOC3"/>
        <w:tabs>
          <w:tab w:val="left" w:pos="1200"/>
          <w:tab w:val="right" w:leader="underscore" w:pos="9396"/>
        </w:tabs>
        <w:rPr>
          <w:rFonts w:eastAsiaTheme="minorEastAsia" w:cstheme="minorBidi"/>
          <w:noProof/>
          <w:sz w:val="24"/>
        </w:rPr>
      </w:pPr>
      <w:hyperlink w:anchor="_Toc198595441" w:history="1">
        <w:r w:rsidRPr="007775AD">
          <w:rPr>
            <w:rStyle w:val="Hyperlink"/>
            <w:bCs/>
            <w:noProof/>
            <w:sz w:val="24"/>
            <w:lang w:val="fr-FR"/>
          </w:rPr>
          <w:t>2.3.6</w:t>
        </w:r>
        <w:r w:rsidRPr="007775AD">
          <w:rPr>
            <w:rFonts w:eastAsiaTheme="minorEastAsia" w:cstheme="minorBidi"/>
            <w:noProof/>
            <w:sz w:val="24"/>
          </w:rPr>
          <w:tab/>
        </w:r>
        <w:r w:rsidRPr="007775AD">
          <w:rPr>
            <w:rStyle w:val="Hyperlink"/>
            <w:noProof/>
            <w:sz w:val="24"/>
            <w:lang w:val="fr-FR"/>
          </w:rPr>
          <w:t>Pydot</w:t>
        </w:r>
        <w:r w:rsidRPr="007775AD">
          <w:rPr>
            <w:noProof/>
            <w:webHidden/>
            <w:sz w:val="24"/>
          </w:rPr>
          <w:tab/>
        </w:r>
        <w:r w:rsidRPr="007775AD">
          <w:rPr>
            <w:noProof/>
            <w:webHidden/>
            <w:sz w:val="24"/>
          </w:rPr>
          <w:fldChar w:fldCharType="begin"/>
        </w:r>
        <w:r w:rsidRPr="007775AD">
          <w:rPr>
            <w:noProof/>
            <w:webHidden/>
            <w:sz w:val="24"/>
          </w:rPr>
          <w:instrText xml:space="preserve"> PAGEREF _Toc198595441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B048171" w14:textId="57F87E1C" w:rsidR="007775AD" w:rsidRPr="007775AD" w:rsidRDefault="007775AD">
      <w:pPr>
        <w:pStyle w:val="TOC3"/>
        <w:tabs>
          <w:tab w:val="left" w:pos="1200"/>
          <w:tab w:val="right" w:leader="underscore" w:pos="9396"/>
        </w:tabs>
        <w:rPr>
          <w:rFonts w:eastAsiaTheme="minorEastAsia" w:cstheme="minorBidi"/>
          <w:noProof/>
          <w:sz w:val="24"/>
        </w:rPr>
      </w:pPr>
      <w:hyperlink w:anchor="_Toc198595442" w:history="1">
        <w:r w:rsidRPr="007775AD">
          <w:rPr>
            <w:rStyle w:val="Hyperlink"/>
            <w:bCs/>
            <w:noProof/>
            <w:sz w:val="24"/>
            <w:lang w:val="fr-FR"/>
          </w:rPr>
          <w:t>2.3.7</w:t>
        </w:r>
        <w:r w:rsidRPr="007775AD">
          <w:rPr>
            <w:rFonts w:eastAsiaTheme="minorEastAsia" w:cstheme="minorBidi"/>
            <w:noProof/>
            <w:sz w:val="24"/>
          </w:rPr>
          <w:tab/>
        </w:r>
        <w:r w:rsidRPr="007775AD">
          <w:rPr>
            <w:rStyle w:val="Hyperlink"/>
            <w:noProof/>
            <w:sz w:val="24"/>
            <w:lang w:val="fr-FR"/>
          </w:rPr>
          <w:t>Graphviz</w:t>
        </w:r>
        <w:r w:rsidRPr="007775AD">
          <w:rPr>
            <w:noProof/>
            <w:webHidden/>
            <w:sz w:val="24"/>
          </w:rPr>
          <w:tab/>
        </w:r>
        <w:r w:rsidRPr="007775AD">
          <w:rPr>
            <w:noProof/>
            <w:webHidden/>
            <w:sz w:val="24"/>
          </w:rPr>
          <w:fldChar w:fldCharType="begin"/>
        </w:r>
        <w:r w:rsidRPr="007775AD">
          <w:rPr>
            <w:noProof/>
            <w:webHidden/>
            <w:sz w:val="24"/>
          </w:rPr>
          <w:instrText xml:space="preserve"> PAGEREF _Toc198595442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6E69B66" w14:textId="1C14BD17" w:rsidR="007775AD" w:rsidRPr="007775AD" w:rsidRDefault="007775AD">
      <w:pPr>
        <w:pStyle w:val="TOC3"/>
        <w:tabs>
          <w:tab w:val="left" w:pos="1200"/>
          <w:tab w:val="right" w:leader="underscore" w:pos="9396"/>
        </w:tabs>
        <w:rPr>
          <w:rFonts w:eastAsiaTheme="minorEastAsia" w:cstheme="minorBidi"/>
          <w:noProof/>
          <w:sz w:val="24"/>
        </w:rPr>
      </w:pPr>
      <w:hyperlink w:anchor="_Toc198595443" w:history="1">
        <w:r w:rsidRPr="007775AD">
          <w:rPr>
            <w:rStyle w:val="Hyperlink"/>
            <w:bCs/>
            <w:noProof/>
            <w:sz w:val="24"/>
            <w:lang w:val="fr-FR"/>
          </w:rPr>
          <w:t>2.3.8</w:t>
        </w:r>
        <w:r w:rsidRPr="007775AD">
          <w:rPr>
            <w:rFonts w:eastAsiaTheme="minorEastAsia" w:cstheme="minorBidi"/>
            <w:noProof/>
            <w:sz w:val="24"/>
          </w:rPr>
          <w:tab/>
        </w:r>
        <w:r w:rsidRPr="007775AD">
          <w:rPr>
            <w:rStyle w:val="Hyperlink"/>
            <w:noProof/>
            <w:sz w:val="24"/>
            <w:lang w:val="fr-FR"/>
          </w:rPr>
          <w:t>Squarify</w:t>
        </w:r>
        <w:r w:rsidRPr="007775AD">
          <w:rPr>
            <w:noProof/>
            <w:webHidden/>
            <w:sz w:val="24"/>
          </w:rPr>
          <w:tab/>
        </w:r>
        <w:r w:rsidRPr="007775AD">
          <w:rPr>
            <w:noProof/>
            <w:webHidden/>
            <w:sz w:val="24"/>
          </w:rPr>
          <w:fldChar w:fldCharType="begin"/>
        </w:r>
        <w:r w:rsidRPr="007775AD">
          <w:rPr>
            <w:noProof/>
            <w:webHidden/>
            <w:sz w:val="24"/>
          </w:rPr>
          <w:instrText xml:space="preserve"> PAGEREF _Toc198595443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7E47F9B" w14:textId="10A6264A" w:rsidR="007775AD" w:rsidRPr="007775AD" w:rsidRDefault="007775AD">
      <w:pPr>
        <w:pStyle w:val="TOC3"/>
        <w:tabs>
          <w:tab w:val="left" w:pos="1200"/>
          <w:tab w:val="right" w:leader="underscore" w:pos="9396"/>
        </w:tabs>
        <w:rPr>
          <w:rFonts w:eastAsiaTheme="minorEastAsia" w:cstheme="minorBidi"/>
          <w:noProof/>
          <w:sz w:val="24"/>
        </w:rPr>
      </w:pPr>
      <w:hyperlink w:anchor="_Toc198595444" w:history="1">
        <w:r w:rsidRPr="007775AD">
          <w:rPr>
            <w:rStyle w:val="Hyperlink"/>
            <w:bCs/>
            <w:noProof/>
            <w:sz w:val="24"/>
            <w:lang w:val="fr-FR"/>
          </w:rPr>
          <w:t>2.3.9</w:t>
        </w:r>
        <w:r w:rsidRPr="007775AD">
          <w:rPr>
            <w:rFonts w:eastAsiaTheme="minorEastAsia" w:cstheme="minorBidi"/>
            <w:noProof/>
            <w:sz w:val="24"/>
          </w:rPr>
          <w:tab/>
        </w:r>
        <w:r w:rsidRPr="007775AD">
          <w:rPr>
            <w:rStyle w:val="Hyperlink"/>
            <w:noProof/>
            <w:sz w:val="24"/>
            <w:lang w:val="fr-FR"/>
          </w:rPr>
          <w:t>umap-learn</w:t>
        </w:r>
        <w:r w:rsidRPr="007775AD">
          <w:rPr>
            <w:noProof/>
            <w:webHidden/>
            <w:sz w:val="24"/>
          </w:rPr>
          <w:tab/>
        </w:r>
        <w:r w:rsidRPr="007775AD">
          <w:rPr>
            <w:noProof/>
            <w:webHidden/>
            <w:sz w:val="24"/>
          </w:rPr>
          <w:fldChar w:fldCharType="begin"/>
        </w:r>
        <w:r w:rsidRPr="007775AD">
          <w:rPr>
            <w:noProof/>
            <w:webHidden/>
            <w:sz w:val="24"/>
          </w:rPr>
          <w:instrText xml:space="preserve"> PAGEREF _Toc198595444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4003832" w14:textId="5AFFBBEF"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45" w:history="1">
        <w:r w:rsidRPr="007775AD">
          <w:rPr>
            <w:rStyle w:val="Hyperlink"/>
            <w:noProof/>
            <w:sz w:val="24"/>
            <w:szCs w:val="24"/>
            <w:lang w:val="fr-FR"/>
          </w:rPr>
          <w:t>2.4</w:t>
        </w:r>
        <w:r w:rsidRPr="007775AD">
          <w:rPr>
            <w:rFonts w:eastAsiaTheme="minorEastAsia" w:cstheme="minorBidi"/>
            <w:b w:val="0"/>
            <w:bCs w:val="0"/>
            <w:noProof/>
            <w:sz w:val="24"/>
            <w:szCs w:val="24"/>
          </w:rPr>
          <w:tab/>
        </w:r>
        <w:r w:rsidRPr="007775AD">
          <w:rPr>
            <w:rStyle w:val="Hyperlink"/>
            <w:noProof/>
            <w:sz w:val="24"/>
            <w:szCs w:val="24"/>
            <w:lang w:val="fr-FR"/>
          </w:rPr>
          <w:t>Outils de gestion de version et stockage : Git, GitHub, GitLab</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_Toc198595445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2778BCAB" w14:textId="56706E5E"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46" w:history="1">
        <w:r w:rsidRPr="007775AD">
          <w:rPr>
            <w:rStyle w:val="Hyperlink"/>
            <w:noProof/>
            <w:sz w:val="24"/>
            <w:szCs w:val="24"/>
            <w:lang w:val="fr-FR"/>
          </w:rPr>
          <w:t>2.5</w:t>
        </w:r>
        <w:r w:rsidRPr="007775AD">
          <w:rPr>
            <w:rFonts w:eastAsiaTheme="minorEastAsia" w:cstheme="minorBidi"/>
            <w:b w:val="0"/>
            <w:bCs w:val="0"/>
            <w:noProof/>
            <w:sz w:val="24"/>
            <w:szCs w:val="24"/>
          </w:rPr>
          <w:tab/>
        </w:r>
        <w:r w:rsidRPr="007775AD">
          <w:rPr>
            <w:rStyle w:val="Hyperlink"/>
            <w:noProof/>
            <w:sz w:val="24"/>
            <w:szCs w:val="24"/>
            <w:lang w:val="fr-FR"/>
          </w:rPr>
          <w:t>Outils de présentation (Website) : Streamlit</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_Toc198595446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5DEAB22D" w14:textId="2A593D54" w:rsidR="007775AD" w:rsidRPr="007775AD" w:rsidRDefault="007775AD" w:rsidP="007775AD">
      <w:pPr>
        <w:pStyle w:val="TOC1"/>
        <w:rPr>
          <w:rFonts w:asciiTheme="minorHAnsi" w:eastAsiaTheme="minorEastAsia" w:hAnsiTheme="minorHAnsi" w:cstheme="minorBidi"/>
          <w:lang w:val="en-US"/>
        </w:rPr>
      </w:pPr>
      <w:hyperlink w:anchor="_Toc198595447" w:history="1">
        <w:r w:rsidRPr="007775AD">
          <w:rPr>
            <w:rStyle w:val="Hyperlink"/>
          </w:rPr>
          <w:t>3</w:t>
        </w:r>
        <w:r w:rsidRPr="007775AD">
          <w:rPr>
            <w:rFonts w:asciiTheme="minorHAnsi" w:eastAsiaTheme="minorEastAsia" w:hAnsiTheme="minorHAnsi" w:cstheme="minorBidi"/>
            <w:lang w:val="en-US"/>
          </w:rPr>
          <w:tab/>
        </w:r>
        <w:r w:rsidRPr="007775AD">
          <w:rPr>
            <w:rStyle w:val="Hyperlink"/>
          </w:rPr>
          <w:t>Présentation du Dataset</w:t>
        </w:r>
        <w:r w:rsidRPr="007775AD">
          <w:rPr>
            <w:webHidden/>
          </w:rPr>
          <w:tab/>
        </w:r>
        <w:r w:rsidRPr="007775AD">
          <w:rPr>
            <w:webHidden/>
          </w:rPr>
          <w:fldChar w:fldCharType="begin"/>
        </w:r>
        <w:r w:rsidRPr="007775AD">
          <w:rPr>
            <w:webHidden/>
          </w:rPr>
          <w:instrText xml:space="preserve"> PAGEREF _Toc198595447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0FC2622F" w14:textId="7DB67254"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48" w:history="1">
        <w:r w:rsidRPr="007775AD">
          <w:rPr>
            <w:rStyle w:val="Hyperlink"/>
            <w:noProof/>
            <w:sz w:val="24"/>
            <w:szCs w:val="24"/>
            <w:lang w:val="fr-FR"/>
          </w:rPr>
          <w:t>3.1</w:t>
        </w:r>
        <w:r w:rsidRPr="007775AD">
          <w:rPr>
            <w:rFonts w:eastAsiaTheme="minorEastAsia" w:cstheme="minorBidi"/>
            <w:b w:val="0"/>
            <w:bCs w:val="0"/>
            <w:noProof/>
            <w:sz w:val="24"/>
            <w:szCs w:val="24"/>
          </w:rPr>
          <w:tab/>
        </w:r>
        <w:r w:rsidRPr="007775AD">
          <w:rPr>
            <w:rStyle w:val="Hyperlink"/>
            <w:noProof/>
            <w:sz w:val="24"/>
            <w:szCs w:val="24"/>
            <w:lang w:val="fr-FR"/>
          </w:rPr>
          <w:t>Constitution du dataset pour l’entraînement des modèles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_Toc198595448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2F3D65E3" w14:textId="2F75CE3E"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49" w:history="1">
        <w:r w:rsidRPr="007775AD">
          <w:rPr>
            <w:rStyle w:val="Hyperlink"/>
            <w:noProof/>
            <w:sz w:val="24"/>
            <w:szCs w:val="24"/>
            <w:lang w:val="fr-FR"/>
          </w:rPr>
          <w:t>3.2</w:t>
        </w:r>
        <w:r w:rsidRPr="007775AD">
          <w:rPr>
            <w:rFonts w:eastAsiaTheme="minorEastAsia" w:cstheme="minorBidi"/>
            <w:b w:val="0"/>
            <w:bCs w:val="0"/>
            <w:noProof/>
            <w:sz w:val="24"/>
            <w:szCs w:val="24"/>
          </w:rPr>
          <w:tab/>
        </w:r>
        <w:r w:rsidRPr="007775AD">
          <w:rPr>
            <w:rStyle w:val="Hyperlink"/>
            <w:noProof/>
            <w:sz w:val="24"/>
            <w:szCs w:val="24"/>
            <w:lang w:val="fr-FR"/>
          </w:rPr>
          <w:t>Contenu du dataset</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_Toc198595449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617A93DF" w14:textId="297D9106"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50" w:history="1">
        <w:r w:rsidRPr="007775AD">
          <w:rPr>
            <w:rStyle w:val="Hyperlink"/>
            <w:noProof/>
            <w:sz w:val="24"/>
            <w:szCs w:val="24"/>
            <w:lang w:val="fr-FR"/>
          </w:rPr>
          <w:t>3.3</w:t>
        </w:r>
        <w:r w:rsidRPr="007775AD">
          <w:rPr>
            <w:rFonts w:eastAsiaTheme="minorEastAsia" w:cstheme="minorBidi"/>
            <w:b w:val="0"/>
            <w:bCs w:val="0"/>
            <w:noProof/>
            <w:sz w:val="24"/>
            <w:szCs w:val="24"/>
          </w:rPr>
          <w:tab/>
        </w:r>
        <w:r w:rsidRPr="007775AD">
          <w:rPr>
            <w:rStyle w:val="Hyperlink"/>
            <w:noProof/>
            <w:sz w:val="24"/>
            <w:szCs w:val="24"/>
            <w:lang w:val="fr-FR"/>
          </w:rPr>
          <w:t>Prétraitement des données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_Toc198595450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3687CD1F" w14:textId="4469DA5E"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51" w:history="1">
        <w:r w:rsidRPr="007775AD">
          <w:rPr>
            <w:rStyle w:val="Hyperlink"/>
            <w:noProof/>
            <w:sz w:val="24"/>
            <w:szCs w:val="24"/>
            <w:lang w:val="fr-FR"/>
          </w:rPr>
          <w:t>3.4</w:t>
        </w:r>
        <w:r w:rsidRPr="007775AD">
          <w:rPr>
            <w:rFonts w:eastAsiaTheme="minorEastAsia" w:cstheme="minorBidi"/>
            <w:b w:val="0"/>
            <w:bCs w:val="0"/>
            <w:noProof/>
            <w:sz w:val="24"/>
            <w:szCs w:val="24"/>
          </w:rPr>
          <w:tab/>
        </w:r>
        <w:r w:rsidRPr="007775AD">
          <w:rPr>
            <w:rStyle w:val="Hyperlink"/>
            <w:noProof/>
            <w:sz w:val="24"/>
            <w:szCs w:val="24"/>
            <w:lang w:val="fr-FR"/>
          </w:rPr>
          <w:t>Analyse exploratoire des données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_Toc198595451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12D4E273" w14:textId="3C7E2623"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52" w:history="1">
        <w:r w:rsidRPr="007775AD">
          <w:rPr>
            <w:rStyle w:val="Hyperlink"/>
            <w:noProof/>
            <w:sz w:val="24"/>
            <w:szCs w:val="24"/>
            <w:lang w:val="fr-FR"/>
          </w:rPr>
          <w:t>3.5</w:t>
        </w:r>
        <w:r w:rsidRPr="007775AD">
          <w:rPr>
            <w:rFonts w:eastAsiaTheme="minorEastAsia" w:cstheme="minorBidi"/>
            <w:b w:val="0"/>
            <w:bCs w:val="0"/>
            <w:noProof/>
            <w:sz w:val="24"/>
            <w:szCs w:val="24"/>
          </w:rPr>
          <w:tab/>
        </w:r>
        <w:r w:rsidRPr="007775AD">
          <w:rPr>
            <w:rStyle w:val="Hyperlink"/>
            <w:noProof/>
            <w:sz w:val="24"/>
            <w:szCs w:val="24"/>
            <w:lang w:val="fr-FR"/>
          </w:rPr>
          <w:t>Electrical fault Dataset Analysis Techniques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_Toc198595452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0C00147F" w14:textId="7B84E856" w:rsidR="007775AD" w:rsidRPr="007775AD" w:rsidRDefault="007775AD">
      <w:pPr>
        <w:pStyle w:val="TOC3"/>
        <w:tabs>
          <w:tab w:val="left" w:pos="1200"/>
          <w:tab w:val="right" w:leader="underscore" w:pos="9396"/>
        </w:tabs>
        <w:rPr>
          <w:rFonts w:eastAsiaTheme="minorEastAsia" w:cstheme="minorBidi"/>
          <w:noProof/>
          <w:sz w:val="24"/>
        </w:rPr>
      </w:pPr>
      <w:hyperlink w:anchor="_Toc198595453" w:history="1">
        <w:r w:rsidRPr="007775AD">
          <w:rPr>
            <w:rStyle w:val="Hyperlink"/>
            <w:bCs/>
            <w:noProof/>
            <w:sz w:val="24"/>
            <w:lang w:val="fr-FR"/>
          </w:rPr>
          <w:t>3.5.1</w:t>
        </w:r>
        <w:r w:rsidRPr="007775AD">
          <w:rPr>
            <w:rFonts w:eastAsiaTheme="minorEastAsia" w:cstheme="minorBidi"/>
            <w:noProof/>
            <w:sz w:val="24"/>
          </w:rPr>
          <w:tab/>
        </w:r>
        <w:r w:rsidRPr="007775AD">
          <w:rPr>
            <w:rStyle w:val="Hyperlink"/>
            <w:noProof/>
            <w:sz w:val="24"/>
            <w:lang w:val="fr-FR"/>
          </w:rPr>
          <w:t>distribution des fonctionnalités d'entrée importées</w:t>
        </w:r>
        <w:r w:rsidRPr="007775AD">
          <w:rPr>
            <w:noProof/>
            <w:webHidden/>
            <w:sz w:val="24"/>
          </w:rPr>
          <w:tab/>
        </w:r>
        <w:r w:rsidRPr="007775AD">
          <w:rPr>
            <w:noProof/>
            <w:webHidden/>
            <w:sz w:val="24"/>
          </w:rPr>
          <w:fldChar w:fldCharType="begin"/>
        </w:r>
        <w:r w:rsidRPr="007775AD">
          <w:rPr>
            <w:noProof/>
            <w:webHidden/>
            <w:sz w:val="24"/>
          </w:rPr>
          <w:instrText xml:space="preserve"> PAGEREF _Toc198595453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7A1F00E2" w14:textId="36D12DEB" w:rsidR="007775AD" w:rsidRPr="007775AD" w:rsidRDefault="007775AD">
      <w:pPr>
        <w:pStyle w:val="TOC3"/>
        <w:tabs>
          <w:tab w:val="left" w:pos="1200"/>
          <w:tab w:val="right" w:leader="underscore" w:pos="9396"/>
        </w:tabs>
        <w:rPr>
          <w:rFonts w:eastAsiaTheme="minorEastAsia" w:cstheme="minorBidi"/>
          <w:noProof/>
          <w:sz w:val="24"/>
        </w:rPr>
      </w:pPr>
      <w:hyperlink w:anchor="_Toc198595454" w:history="1">
        <w:r w:rsidRPr="007775AD">
          <w:rPr>
            <w:rStyle w:val="Hyperlink"/>
            <w:bCs/>
            <w:noProof/>
            <w:sz w:val="24"/>
            <w:lang w:val="fr-FR"/>
          </w:rPr>
          <w:t>3.5.2</w:t>
        </w:r>
        <w:r w:rsidRPr="007775AD">
          <w:rPr>
            <w:rFonts w:eastAsiaTheme="minorEastAsia" w:cstheme="minorBidi"/>
            <w:noProof/>
            <w:sz w:val="24"/>
          </w:rPr>
          <w:tab/>
        </w:r>
        <w:r w:rsidRPr="007775AD">
          <w:rPr>
            <w:rStyle w:val="Hyperlink"/>
            <w:noProof/>
            <w:sz w:val="24"/>
            <w:lang w:val="fr-FR"/>
          </w:rPr>
          <w:t>Carte thermique de corrélation</w:t>
        </w:r>
        <w:r w:rsidRPr="007775AD">
          <w:rPr>
            <w:noProof/>
            <w:webHidden/>
            <w:sz w:val="24"/>
          </w:rPr>
          <w:tab/>
        </w:r>
        <w:r w:rsidRPr="007775AD">
          <w:rPr>
            <w:noProof/>
            <w:webHidden/>
            <w:sz w:val="24"/>
          </w:rPr>
          <w:fldChar w:fldCharType="begin"/>
        </w:r>
        <w:r w:rsidRPr="007775AD">
          <w:rPr>
            <w:noProof/>
            <w:webHidden/>
            <w:sz w:val="24"/>
          </w:rPr>
          <w:instrText xml:space="preserve"> PAGEREF _Toc198595454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271D983" w14:textId="6863D402" w:rsidR="007775AD" w:rsidRPr="007775AD" w:rsidRDefault="007775AD">
      <w:pPr>
        <w:pStyle w:val="TOC3"/>
        <w:tabs>
          <w:tab w:val="left" w:pos="1200"/>
          <w:tab w:val="right" w:leader="underscore" w:pos="9396"/>
        </w:tabs>
        <w:rPr>
          <w:rFonts w:eastAsiaTheme="minorEastAsia" w:cstheme="minorBidi"/>
          <w:noProof/>
          <w:sz w:val="24"/>
        </w:rPr>
      </w:pPr>
      <w:hyperlink w:anchor="_Toc198595455" w:history="1">
        <w:r w:rsidRPr="007775AD">
          <w:rPr>
            <w:rStyle w:val="Hyperlink"/>
            <w:bCs/>
            <w:noProof/>
            <w:sz w:val="24"/>
            <w:lang w:val="fr-FR"/>
          </w:rPr>
          <w:t>3.5.3</w:t>
        </w:r>
        <w:r w:rsidRPr="007775AD">
          <w:rPr>
            <w:rFonts w:eastAsiaTheme="minorEastAsia" w:cstheme="minorBidi"/>
            <w:noProof/>
            <w:sz w:val="24"/>
          </w:rPr>
          <w:tab/>
        </w:r>
        <w:r w:rsidRPr="007775AD">
          <w:rPr>
            <w:rStyle w:val="Hyperlink"/>
            <w:noProof/>
            <w:sz w:val="24"/>
            <w:lang w:val="fr-FR"/>
          </w:rPr>
          <w:t>Répartition par type de falaut</w:t>
        </w:r>
        <w:r w:rsidRPr="007775AD">
          <w:rPr>
            <w:noProof/>
            <w:webHidden/>
            <w:sz w:val="24"/>
          </w:rPr>
          <w:tab/>
        </w:r>
        <w:r w:rsidRPr="007775AD">
          <w:rPr>
            <w:noProof/>
            <w:webHidden/>
            <w:sz w:val="24"/>
          </w:rPr>
          <w:fldChar w:fldCharType="begin"/>
        </w:r>
        <w:r w:rsidRPr="007775AD">
          <w:rPr>
            <w:noProof/>
            <w:webHidden/>
            <w:sz w:val="24"/>
          </w:rPr>
          <w:instrText xml:space="preserve"> PAGEREF _Toc198595455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4B2305C" w14:textId="67F9206E" w:rsidR="007775AD" w:rsidRPr="007775AD" w:rsidRDefault="007775AD">
      <w:pPr>
        <w:pStyle w:val="TOC3"/>
        <w:tabs>
          <w:tab w:val="left" w:pos="1200"/>
          <w:tab w:val="right" w:leader="underscore" w:pos="9396"/>
        </w:tabs>
        <w:rPr>
          <w:rFonts w:eastAsiaTheme="minorEastAsia" w:cstheme="minorBidi"/>
          <w:noProof/>
          <w:sz w:val="24"/>
        </w:rPr>
      </w:pPr>
      <w:hyperlink w:anchor="_Toc198595456" w:history="1">
        <w:r w:rsidRPr="007775AD">
          <w:rPr>
            <w:rStyle w:val="Hyperlink"/>
            <w:bCs/>
            <w:noProof/>
            <w:sz w:val="24"/>
            <w:lang w:val="fr-FR"/>
          </w:rPr>
          <w:t>3.5.4</w:t>
        </w:r>
        <w:r w:rsidRPr="007775AD">
          <w:rPr>
            <w:rFonts w:eastAsiaTheme="minorEastAsia" w:cstheme="minorBidi"/>
            <w:noProof/>
            <w:sz w:val="24"/>
          </w:rPr>
          <w:tab/>
        </w:r>
        <w:r w:rsidRPr="007775AD">
          <w:rPr>
            <w:rStyle w:val="Hyperlink"/>
            <w:noProof/>
            <w:sz w:val="24"/>
            <w:lang w:val="fr-FR"/>
          </w:rPr>
          <w:t>Visualisation PCA avec types de défauts</w:t>
        </w:r>
        <w:r w:rsidRPr="007775AD">
          <w:rPr>
            <w:noProof/>
            <w:webHidden/>
            <w:sz w:val="24"/>
          </w:rPr>
          <w:tab/>
        </w:r>
        <w:r w:rsidRPr="007775AD">
          <w:rPr>
            <w:noProof/>
            <w:webHidden/>
            <w:sz w:val="24"/>
          </w:rPr>
          <w:fldChar w:fldCharType="begin"/>
        </w:r>
        <w:r w:rsidRPr="007775AD">
          <w:rPr>
            <w:noProof/>
            <w:webHidden/>
            <w:sz w:val="24"/>
          </w:rPr>
          <w:instrText xml:space="preserve"> PAGEREF _Toc198595456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2F614FC" w14:textId="477E8451" w:rsidR="007775AD" w:rsidRPr="007775AD" w:rsidRDefault="007775AD">
      <w:pPr>
        <w:pStyle w:val="TOC3"/>
        <w:tabs>
          <w:tab w:val="left" w:pos="1200"/>
          <w:tab w:val="right" w:leader="underscore" w:pos="9396"/>
        </w:tabs>
        <w:rPr>
          <w:rFonts w:eastAsiaTheme="minorEastAsia" w:cstheme="minorBidi"/>
          <w:noProof/>
          <w:sz w:val="24"/>
        </w:rPr>
      </w:pPr>
      <w:hyperlink w:anchor="_Toc198595457" w:history="1">
        <w:r w:rsidRPr="007775AD">
          <w:rPr>
            <w:rStyle w:val="Hyperlink"/>
            <w:bCs/>
            <w:noProof/>
            <w:sz w:val="24"/>
            <w:lang w:val="fr-FR"/>
          </w:rPr>
          <w:t>3.5.5</w:t>
        </w:r>
        <w:r w:rsidRPr="007775AD">
          <w:rPr>
            <w:rFonts w:eastAsiaTheme="minorEastAsia" w:cstheme="minorBidi"/>
            <w:noProof/>
            <w:sz w:val="24"/>
          </w:rPr>
          <w:tab/>
        </w:r>
        <w:r w:rsidRPr="007775AD">
          <w:rPr>
            <w:rStyle w:val="Hyperlink"/>
            <w:noProof/>
            <w:sz w:val="24"/>
            <w:lang w:val="fr-FR"/>
          </w:rPr>
          <w:t>Visualisation des données avec t-SNE</w:t>
        </w:r>
        <w:r w:rsidRPr="007775AD">
          <w:rPr>
            <w:noProof/>
            <w:webHidden/>
            <w:sz w:val="24"/>
          </w:rPr>
          <w:tab/>
        </w:r>
        <w:r w:rsidRPr="007775AD">
          <w:rPr>
            <w:noProof/>
            <w:webHidden/>
            <w:sz w:val="24"/>
          </w:rPr>
          <w:fldChar w:fldCharType="begin"/>
        </w:r>
        <w:r w:rsidRPr="007775AD">
          <w:rPr>
            <w:noProof/>
            <w:webHidden/>
            <w:sz w:val="24"/>
          </w:rPr>
          <w:instrText xml:space="preserve"> PAGEREF _Toc198595457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58FE00A" w14:textId="212D148E" w:rsidR="007775AD" w:rsidRPr="007775AD" w:rsidRDefault="007775AD">
      <w:pPr>
        <w:pStyle w:val="TOC3"/>
        <w:tabs>
          <w:tab w:val="left" w:pos="1200"/>
          <w:tab w:val="right" w:leader="underscore" w:pos="9396"/>
        </w:tabs>
        <w:rPr>
          <w:rFonts w:eastAsiaTheme="minorEastAsia" w:cstheme="minorBidi"/>
          <w:noProof/>
          <w:sz w:val="24"/>
        </w:rPr>
      </w:pPr>
      <w:hyperlink w:anchor="_Toc198595458" w:history="1">
        <w:r w:rsidRPr="007775AD">
          <w:rPr>
            <w:rStyle w:val="Hyperlink"/>
            <w:bCs/>
            <w:noProof/>
            <w:sz w:val="24"/>
            <w:lang w:val="fr-FR"/>
          </w:rPr>
          <w:t>3.5.6</w:t>
        </w:r>
        <w:r w:rsidRPr="007775AD">
          <w:rPr>
            <w:rFonts w:eastAsiaTheme="minorEastAsia" w:cstheme="minorBidi"/>
            <w:noProof/>
            <w:sz w:val="24"/>
          </w:rPr>
          <w:tab/>
        </w:r>
        <w:r w:rsidRPr="007775AD">
          <w:rPr>
            <w:rStyle w:val="Hyperlink"/>
            <w:noProof/>
            <w:sz w:val="24"/>
            <w:lang w:val="fr-FR"/>
          </w:rPr>
          <w:t>Visualisation de l'analyse de phase</w:t>
        </w:r>
        <w:r w:rsidRPr="007775AD">
          <w:rPr>
            <w:noProof/>
            <w:webHidden/>
            <w:sz w:val="24"/>
          </w:rPr>
          <w:tab/>
        </w:r>
        <w:r w:rsidRPr="007775AD">
          <w:rPr>
            <w:noProof/>
            <w:webHidden/>
            <w:sz w:val="24"/>
          </w:rPr>
          <w:fldChar w:fldCharType="begin"/>
        </w:r>
        <w:r w:rsidRPr="007775AD">
          <w:rPr>
            <w:noProof/>
            <w:webHidden/>
            <w:sz w:val="24"/>
          </w:rPr>
          <w:instrText xml:space="preserve"> PAGEREF _Toc198595458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B92A6F8" w14:textId="533995E3" w:rsidR="007775AD" w:rsidRPr="007775AD" w:rsidRDefault="007775AD">
      <w:pPr>
        <w:pStyle w:val="TOC4"/>
        <w:tabs>
          <w:tab w:val="left" w:pos="1680"/>
          <w:tab w:val="right" w:leader="underscore" w:pos="9396"/>
        </w:tabs>
        <w:rPr>
          <w:rFonts w:eastAsiaTheme="minorEastAsia" w:cstheme="minorBidi"/>
          <w:noProof/>
          <w:sz w:val="24"/>
        </w:rPr>
      </w:pPr>
      <w:hyperlink w:anchor="_Toc198595459" w:history="1">
        <w:r w:rsidRPr="007775AD">
          <w:rPr>
            <w:rStyle w:val="Hyperlink"/>
            <w:noProof/>
            <w:sz w:val="24"/>
            <w:lang w:val="fr-FR"/>
          </w:rPr>
          <w:t>3.5.6.1</w:t>
        </w:r>
        <w:r w:rsidRPr="007775AD">
          <w:rPr>
            <w:rFonts w:eastAsiaTheme="minorEastAsia" w:cstheme="minorBidi"/>
            <w:noProof/>
            <w:sz w:val="24"/>
          </w:rPr>
          <w:tab/>
        </w:r>
        <w:r w:rsidRPr="007775AD">
          <w:rPr>
            <w:rStyle w:val="Hyperlink"/>
            <w:noProof/>
            <w:sz w:val="24"/>
            <w:lang w:val="fr-FR"/>
          </w:rPr>
          <w:t>Tracé de coordonnées parallèles</w:t>
        </w:r>
        <w:r w:rsidRPr="007775AD">
          <w:rPr>
            <w:noProof/>
            <w:webHidden/>
            <w:sz w:val="24"/>
          </w:rPr>
          <w:tab/>
        </w:r>
        <w:r w:rsidRPr="007775AD">
          <w:rPr>
            <w:noProof/>
            <w:webHidden/>
            <w:sz w:val="24"/>
          </w:rPr>
          <w:fldChar w:fldCharType="begin"/>
        </w:r>
        <w:r w:rsidRPr="007775AD">
          <w:rPr>
            <w:noProof/>
            <w:webHidden/>
            <w:sz w:val="24"/>
          </w:rPr>
          <w:instrText xml:space="preserve"> PAGEREF _Toc198595459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41C2892" w14:textId="44F2AD41" w:rsidR="007775AD" w:rsidRPr="007775AD" w:rsidRDefault="007775AD">
      <w:pPr>
        <w:pStyle w:val="TOC3"/>
        <w:tabs>
          <w:tab w:val="left" w:pos="1200"/>
          <w:tab w:val="right" w:leader="underscore" w:pos="9396"/>
        </w:tabs>
        <w:rPr>
          <w:rFonts w:eastAsiaTheme="minorEastAsia" w:cstheme="minorBidi"/>
          <w:noProof/>
          <w:sz w:val="24"/>
        </w:rPr>
      </w:pPr>
      <w:hyperlink w:anchor="_Toc198595460" w:history="1">
        <w:r w:rsidRPr="007775AD">
          <w:rPr>
            <w:rStyle w:val="Hyperlink"/>
            <w:bCs/>
            <w:noProof/>
            <w:sz w:val="24"/>
            <w:lang w:val="fr-FR"/>
          </w:rPr>
          <w:t>3.5.7</w:t>
        </w:r>
        <w:r w:rsidRPr="007775AD">
          <w:rPr>
            <w:rFonts w:eastAsiaTheme="minorEastAsia" w:cstheme="minorBidi"/>
            <w:noProof/>
            <w:sz w:val="24"/>
          </w:rPr>
          <w:tab/>
        </w:r>
        <w:r w:rsidRPr="007775AD">
          <w:rPr>
            <w:rStyle w:val="Hyperlink"/>
            <w:noProof/>
            <w:sz w:val="24"/>
            <w:lang w:val="fr-FR"/>
          </w:rPr>
          <w:t>Analyse de clustering et de silhouette</w:t>
        </w:r>
        <w:r w:rsidRPr="007775AD">
          <w:rPr>
            <w:noProof/>
            <w:webHidden/>
            <w:sz w:val="24"/>
          </w:rPr>
          <w:tab/>
        </w:r>
        <w:r w:rsidRPr="007775AD">
          <w:rPr>
            <w:noProof/>
            <w:webHidden/>
            <w:sz w:val="24"/>
          </w:rPr>
          <w:fldChar w:fldCharType="begin"/>
        </w:r>
        <w:r w:rsidRPr="007775AD">
          <w:rPr>
            <w:noProof/>
            <w:webHidden/>
            <w:sz w:val="24"/>
          </w:rPr>
          <w:instrText xml:space="preserve"> PAGEREF _Toc198595460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74D56E3" w14:textId="24EA6962" w:rsidR="007775AD" w:rsidRPr="007775AD" w:rsidRDefault="007775AD">
      <w:pPr>
        <w:pStyle w:val="TOC3"/>
        <w:tabs>
          <w:tab w:val="left" w:pos="1200"/>
          <w:tab w:val="right" w:leader="underscore" w:pos="9396"/>
        </w:tabs>
        <w:rPr>
          <w:rFonts w:eastAsiaTheme="minorEastAsia" w:cstheme="minorBidi"/>
          <w:noProof/>
          <w:sz w:val="24"/>
        </w:rPr>
      </w:pPr>
      <w:hyperlink w:anchor="_Toc198595461" w:history="1">
        <w:r w:rsidRPr="007775AD">
          <w:rPr>
            <w:rStyle w:val="Hyperlink"/>
            <w:bCs/>
            <w:noProof/>
            <w:sz w:val="24"/>
            <w:lang w:val="fr-FR"/>
          </w:rPr>
          <w:t>3.5.8</w:t>
        </w:r>
        <w:r w:rsidRPr="007775AD">
          <w:rPr>
            <w:rFonts w:eastAsiaTheme="minorEastAsia" w:cstheme="minorBidi"/>
            <w:noProof/>
            <w:sz w:val="24"/>
          </w:rPr>
          <w:tab/>
        </w:r>
        <w:r w:rsidRPr="007775AD">
          <w:rPr>
            <w:rStyle w:val="Hyperlink"/>
            <w:noProof/>
            <w:sz w:val="24"/>
            <w:lang w:val="fr-FR"/>
          </w:rPr>
          <w:t>Visualisation PCA 3D</w:t>
        </w:r>
        <w:r w:rsidRPr="007775AD">
          <w:rPr>
            <w:noProof/>
            <w:webHidden/>
            <w:sz w:val="24"/>
          </w:rPr>
          <w:tab/>
        </w:r>
        <w:r w:rsidRPr="007775AD">
          <w:rPr>
            <w:noProof/>
            <w:webHidden/>
            <w:sz w:val="24"/>
          </w:rPr>
          <w:fldChar w:fldCharType="begin"/>
        </w:r>
        <w:r w:rsidRPr="007775AD">
          <w:rPr>
            <w:noProof/>
            <w:webHidden/>
            <w:sz w:val="24"/>
          </w:rPr>
          <w:instrText xml:space="preserve"> PAGEREF _Toc198595461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D0B00E1" w14:textId="484F06BC" w:rsidR="007775AD" w:rsidRPr="007775AD" w:rsidRDefault="007775AD">
      <w:pPr>
        <w:pStyle w:val="TOC3"/>
        <w:tabs>
          <w:tab w:val="left" w:pos="1200"/>
          <w:tab w:val="right" w:leader="underscore" w:pos="9396"/>
        </w:tabs>
        <w:rPr>
          <w:rFonts w:eastAsiaTheme="minorEastAsia" w:cstheme="minorBidi"/>
          <w:noProof/>
          <w:sz w:val="24"/>
        </w:rPr>
      </w:pPr>
      <w:hyperlink w:anchor="_Toc198595462" w:history="1">
        <w:r w:rsidRPr="007775AD">
          <w:rPr>
            <w:rStyle w:val="Hyperlink"/>
            <w:bCs/>
            <w:noProof/>
            <w:sz w:val="24"/>
            <w:lang w:val="fr-FR"/>
          </w:rPr>
          <w:t>3.5.9</w:t>
        </w:r>
        <w:r w:rsidRPr="007775AD">
          <w:rPr>
            <w:rFonts w:eastAsiaTheme="minorEastAsia" w:cstheme="minorBidi"/>
            <w:noProof/>
            <w:sz w:val="24"/>
          </w:rPr>
          <w:tab/>
        </w:r>
        <w:r w:rsidRPr="007775AD">
          <w:rPr>
            <w:rStyle w:val="Hyperlink"/>
            <w:noProof/>
            <w:sz w:val="24"/>
            <w:lang w:val="fr-FR"/>
          </w:rPr>
          <w:t>Diagramme polaire du courant et des tensions triphasés</w:t>
        </w:r>
        <w:r w:rsidRPr="007775AD">
          <w:rPr>
            <w:noProof/>
            <w:webHidden/>
            <w:sz w:val="24"/>
          </w:rPr>
          <w:tab/>
        </w:r>
        <w:r w:rsidRPr="007775AD">
          <w:rPr>
            <w:noProof/>
            <w:webHidden/>
            <w:sz w:val="24"/>
          </w:rPr>
          <w:fldChar w:fldCharType="begin"/>
        </w:r>
        <w:r w:rsidRPr="007775AD">
          <w:rPr>
            <w:noProof/>
            <w:webHidden/>
            <w:sz w:val="24"/>
          </w:rPr>
          <w:instrText xml:space="preserve"> PAGEREF _Toc198595462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A2D9D58" w14:textId="600140C8" w:rsidR="007775AD" w:rsidRPr="007775AD" w:rsidRDefault="007775AD">
      <w:pPr>
        <w:pStyle w:val="TOC3"/>
        <w:tabs>
          <w:tab w:val="left" w:pos="1440"/>
          <w:tab w:val="right" w:leader="underscore" w:pos="9396"/>
        </w:tabs>
        <w:rPr>
          <w:rFonts w:eastAsiaTheme="minorEastAsia" w:cstheme="minorBidi"/>
          <w:noProof/>
          <w:sz w:val="24"/>
        </w:rPr>
      </w:pPr>
      <w:hyperlink w:anchor="_Toc198595463" w:history="1">
        <w:r w:rsidRPr="007775AD">
          <w:rPr>
            <w:rStyle w:val="Hyperlink"/>
            <w:bCs/>
            <w:noProof/>
            <w:sz w:val="24"/>
            <w:lang w:val="fr-FR"/>
          </w:rPr>
          <w:t>3.5.10</w:t>
        </w:r>
        <w:r w:rsidRPr="007775AD">
          <w:rPr>
            <w:rFonts w:eastAsiaTheme="minorEastAsia" w:cstheme="minorBidi"/>
            <w:noProof/>
            <w:sz w:val="24"/>
          </w:rPr>
          <w:tab/>
        </w:r>
        <w:r w:rsidRPr="007775AD">
          <w:rPr>
            <w:rStyle w:val="Hyperlink"/>
            <w:noProof/>
            <w:sz w:val="24"/>
            <w:lang w:val="fr-FR"/>
          </w:rPr>
          <w:t>Importance des fonctionnalités à l'aide de la forêt aléatoire</w:t>
        </w:r>
        <w:r w:rsidRPr="007775AD">
          <w:rPr>
            <w:noProof/>
            <w:webHidden/>
            <w:sz w:val="24"/>
          </w:rPr>
          <w:tab/>
        </w:r>
        <w:r w:rsidRPr="007775AD">
          <w:rPr>
            <w:noProof/>
            <w:webHidden/>
            <w:sz w:val="24"/>
          </w:rPr>
          <w:fldChar w:fldCharType="begin"/>
        </w:r>
        <w:r w:rsidRPr="007775AD">
          <w:rPr>
            <w:noProof/>
            <w:webHidden/>
            <w:sz w:val="24"/>
          </w:rPr>
          <w:instrText xml:space="preserve"> PAGEREF _Toc198595463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2F9F823" w14:textId="25EEB3BF" w:rsidR="007775AD" w:rsidRPr="007775AD" w:rsidRDefault="007775AD">
      <w:pPr>
        <w:pStyle w:val="TOC3"/>
        <w:tabs>
          <w:tab w:val="left" w:pos="1440"/>
          <w:tab w:val="right" w:leader="underscore" w:pos="9396"/>
        </w:tabs>
        <w:rPr>
          <w:rFonts w:eastAsiaTheme="minorEastAsia" w:cstheme="minorBidi"/>
          <w:noProof/>
          <w:sz w:val="24"/>
        </w:rPr>
      </w:pPr>
      <w:hyperlink w:anchor="_Toc198595464" w:history="1">
        <w:r w:rsidRPr="007775AD">
          <w:rPr>
            <w:rStyle w:val="Hyperlink"/>
            <w:bCs/>
            <w:noProof/>
            <w:sz w:val="24"/>
            <w:lang w:val="fr-FR"/>
          </w:rPr>
          <w:t>3.5.11</w:t>
        </w:r>
        <w:r w:rsidRPr="007775AD">
          <w:rPr>
            <w:rFonts w:eastAsiaTheme="minorEastAsia" w:cstheme="minorBidi"/>
            <w:noProof/>
            <w:sz w:val="24"/>
          </w:rPr>
          <w:tab/>
        </w:r>
        <w:r w:rsidRPr="007775AD">
          <w:rPr>
            <w:rStyle w:val="Hyperlink"/>
            <w:noProof/>
            <w:sz w:val="24"/>
            <w:lang w:val="fr-FR"/>
          </w:rPr>
          <w:t>Analyse des composantes symétriques (critique pour les défauts électriques)</w:t>
        </w:r>
        <w:r w:rsidRPr="007775AD">
          <w:rPr>
            <w:noProof/>
            <w:webHidden/>
            <w:sz w:val="24"/>
          </w:rPr>
          <w:tab/>
        </w:r>
        <w:r w:rsidRPr="007775AD">
          <w:rPr>
            <w:noProof/>
            <w:webHidden/>
            <w:sz w:val="24"/>
          </w:rPr>
          <w:fldChar w:fldCharType="begin"/>
        </w:r>
        <w:r w:rsidRPr="007775AD">
          <w:rPr>
            <w:noProof/>
            <w:webHidden/>
            <w:sz w:val="24"/>
          </w:rPr>
          <w:instrText xml:space="preserve"> PAGEREF _Toc198595464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AB10EEA" w14:textId="54362610" w:rsidR="007775AD" w:rsidRPr="007775AD" w:rsidRDefault="007775AD">
      <w:pPr>
        <w:pStyle w:val="TOC3"/>
        <w:tabs>
          <w:tab w:val="left" w:pos="1440"/>
          <w:tab w:val="right" w:leader="underscore" w:pos="9396"/>
        </w:tabs>
        <w:rPr>
          <w:rFonts w:eastAsiaTheme="minorEastAsia" w:cstheme="minorBidi"/>
          <w:noProof/>
          <w:sz w:val="24"/>
        </w:rPr>
      </w:pPr>
      <w:hyperlink w:anchor="_Toc198595465" w:history="1">
        <w:r w:rsidRPr="007775AD">
          <w:rPr>
            <w:rStyle w:val="Hyperlink"/>
            <w:bCs/>
            <w:noProof/>
            <w:sz w:val="24"/>
            <w:lang w:val="fr-FR"/>
          </w:rPr>
          <w:t>3.5.12</w:t>
        </w:r>
        <w:r w:rsidRPr="007775AD">
          <w:rPr>
            <w:rFonts w:eastAsiaTheme="minorEastAsia" w:cstheme="minorBidi"/>
            <w:noProof/>
            <w:sz w:val="24"/>
          </w:rPr>
          <w:tab/>
        </w:r>
        <w:r w:rsidRPr="007775AD">
          <w:rPr>
            <w:rStyle w:val="Hyperlink"/>
            <w:noProof/>
            <w:sz w:val="24"/>
            <w:lang w:val="fr-FR"/>
          </w:rPr>
          <w:t>répartition des types de pannes</w:t>
        </w:r>
        <w:r w:rsidRPr="007775AD">
          <w:rPr>
            <w:noProof/>
            <w:webHidden/>
            <w:sz w:val="24"/>
          </w:rPr>
          <w:tab/>
        </w:r>
        <w:r w:rsidRPr="007775AD">
          <w:rPr>
            <w:noProof/>
            <w:webHidden/>
            <w:sz w:val="24"/>
          </w:rPr>
          <w:fldChar w:fldCharType="begin"/>
        </w:r>
        <w:r w:rsidRPr="007775AD">
          <w:rPr>
            <w:noProof/>
            <w:webHidden/>
            <w:sz w:val="24"/>
          </w:rPr>
          <w:instrText xml:space="preserve"> PAGEREF _Toc198595465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595E354" w14:textId="3CDB833A" w:rsidR="007775AD" w:rsidRPr="007775AD" w:rsidRDefault="007775AD">
      <w:pPr>
        <w:pStyle w:val="TOC3"/>
        <w:tabs>
          <w:tab w:val="left" w:pos="1440"/>
          <w:tab w:val="right" w:leader="underscore" w:pos="9396"/>
        </w:tabs>
        <w:rPr>
          <w:rFonts w:eastAsiaTheme="minorEastAsia" w:cstheme="minorBidi"/>
          <w:noProof/>
          <w:sz w:val="24"/>
        </w:rPr>
      </w:pPr>
      <w:hyperlink w:anchor="_Toc198595466" w:history="1">
        <w:r w:rsidRPr="007775AD">
          <w:rPr>
            <w:rStyle w:val="Hyperlink"/>
            <w:bCs/>
            <w:noProof/>
            <w:sz w:val="24"/>
            <w:lang w:val="fr-FR"/>
          </w:rPr>
          <w:t>3.5.13</w:t>
        </w:r>
        <w:r w:rsidRPr="007775AD">
          <w:rPr>
            <w:rFonts w:eastAsiaTheme="minorEastAsia" w:cstheme="minorBidi"/>
            <w:noProof/>
            <w:sz w:val="24"/>
          </w:rPr>
          <w:tab/>
        </w:r>
        <w:r w:rsidRPr="007775AD">
          <w:rPr>
            <w:rStyle w:val="Hyperlink"/>
            <w:noProof/>
            <w:sz w:val="24"/>
            <w:lang w:val="fr-FR"/>
          </w:rPr>
          <w:t>clustering non supervisé vs types de défauts réels</w:t>
        </w:r>
        <w:r w:rsidRPr="007775AD">
          <w:rPr>
            <w:noProof/>
            <w:webHidden/>
            <w:sz w:val="24"/>
          </w:rPr>
          <w:tab/>
        </w:r>
        <w:r w:rsidRPr="007775AD">
          <w:rPr>
            <w:noProof/>
            <w:webHidden/>
            <w:sz w:val="24"/>
          </w:rPr>
          <w:fldChar w:fldCharType="begin"/>
        </w:r>
        <w:r w:rsidRPr="007775AD">
          <w:rPr>
            <w:noProof/>
            <w:webHidden/>
            <w:sz w:val="24"/>
          </w:rPr>
          <w:instrText xml:space="preserve"> PAGEREF _Toc198595466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23EC976" w14:textId="058E9CEF" w:rsidR="007775AD" w:rsidRPr="007775AD" w:rsidRDefault="007775AD">
      <w:pPr>
        <w:pStyle w:val="TOC3"/>
        <w:tabs>
          <w:tab w:val="left" w:pos="1440"/>
          <w:tab w:val="right" w:leader="underscore" w:pos="9396"/>
        </w:tabs>
        <w:rPr>
          <w:rFonts w:eastAsiaTheme="minorEastAsia" w:cstheme="minorBidi"/>
          <w:noProof/>
          <w:sz w:val="24"/>
        </w:rPr>
      </w:pPr>
      <w:hyperlink w:anchor="_Toc198595467" w:history="1">
        <w:r w:rsidRPr="007775AD">
          <w:rPr>
            <w:rStyle w:val="Hyperlink"/>
            <w:bCs/>
            <w:noProof/>
            <w:sz w:val="24"/>
            <w:lang w:val="fr-FR"/>
          </w:rPr>
          <w:t>3.5.14</w:t>
        </w:r>
        <w:r w:rsidRPr="007775AD">
          <w:rPr>
            <w:rFonts w:eastAsiaTheme="minorEastAsia" w:cstheme="minorBidi"/>
            <w:noProof/>
            <w:sz w:val="24"/>
          </w:rPr>
          <w:tab/>
        </w:r>
        <w:r w:rsidRPr="007775AD">
          <w:rPr>
            <w:rStyle w:val="Hyperlink"/>
            <w:noProof/>
            <w:sz w:val="24"/>
            <w:lang w:val="fr-FR"/>
          </w:rPr>
          <w:t>Représentation vectorielle d'un système triphasé</w:t>
        </w:r>
        <w:r w:rsidRPr="007775AD">
          <w:rPr>
            <w:noProof/>
            <w:webHidden/>
            <w:sz w:val="24"/>
          </w:rPr>
          <w:tab/>
        </w:r>
        <w:r w:rsidRPr="007775AD">
          <w:rPr>
            <w:noProof/>
            <w:webHidden/>
            <w:sz w:val="24"/>
          </w:rPr>
          <w:fldChar w:fldCharType="begin"/>
        </w:r>
        <w:r w:rsidRPr="007775AD">
          <w:rPr>
            <w:noProof/>
            <w:webHidden/>
            <w:sz w:val="24"/>
          </w:rPr>
          <w:instrText xml:space="preserve"> PAGEREF _Toc198595467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DC37355" w14:textId="0D7DA4EB" w:rsidR="007775AD" w:rsidRPr="007775AD" w:rsidRDefault="007775AD">
      <w:pPr>
        <w:pStyle w:val="TOC3"/>
        <w:tabs>
          <w:tab w:val="left" w:pos="1440"/>
          <w:tab w:val="right" w:leader="underscore" w:pos="9396"/>
        </w:tabs>
        <w:rPr>
          <w:rFonts w:eastAsiaTheme="minorEastAsia" w:cstheme="minorBidi"/>
          <w:noProof/>
          <w:sz w:val="24"/>
        </w:rPr>
      </w:pPr>
      <w:hyperlink w:anchor="_Toc198595468" w:history="1">
        <w:r w:rsidRPr="007775AD">
          <w:rPr>
            <w:rStyle w:val="Hyperlink"/>
            <w:bCs/>
            <w:noProof/>
            <w:sz w:val="24"/>
            <w:lang w:val="fr-FR"/>
          </w:rPr>
          <w:t>3.5.15</w:t>
        </w:r>
        <w:r w:rsidRPr="007775AD">
          <w:rPr>
            <w:rFonts w:eastAsiaTheme="minorEastAsia" w:cstheme="minorBidi"/>
            <w:noProof/>
            <w:sz w:val="24"/>
          </w:rPr>
          <w:tab/>
        </w:r>
        <w:r w:rsidRPr="007775AD">
          <w:rPr>
            <w:rStyle w:val="Hyperlink"/>
            <w:noProof/>
            <w:sz w:val="24"/>
            <w:lang w:val="fr-FR"/>
          </w:rPr>
          <w:t>visualisation de détection d'anomalies</w:t>
        </w:r>
        <w:r w:rsidRPr="007775AD">
          <w:rPr>
            <w:noProof/>
            <w:webHidden/>
            <w:sz w:val="24"/>
          </w:rPr>
          <w:tab/>
        </w:r>
        <w:r w:rsidRPr="007775AD">
          <w:rPr>
            <w:noProof/>
            <w:webHidden/>
            <w:sz w:val="24"/>
          </w:rPr>
          <w:fldChar w:fldCharType="begin"/>
        </w:r>
        <w:r w:rsidRPr="007775AD">
          <w:rPr>
            <w:noProof/>
            <w:webHidden/>
            <w:sz w:val="24"/>
          </w:rPr>
          <w:instrText xml:space="preserve"> PAGEREF _Toc198595468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E2C57F3" w14:textId="79C51218" w:rsidR="007775AD" w:rsidRPr="007775AD" w:rsidRDefault="007775AD">
      <w:pPr>
        <w:pStyle w:val="TOC3"/>
        <w:tabs>
          <w:tab w:val="left" w:pos="1440"/>
          <w:tab w:val="right" w:leader="underscore" w:pos="9396"/>
        </w:tabs>
        <w:rPr>
          <w:rFonts w:eastAsiaTheme="minorEastAsia" w:cstheme="minorBidi"/>
          <w:noProof/>
          <w:sz w:val="24"/>
        </w:rPr>
      </w:pPr>
      <w:hyperlink w:anchor="_Toc198595469" w:history="1">
        <w:r w:rsidRPr="007775AD">
          <w:rPr>
            <w:rStyle w:val="Hyperlink"/>
            <w:bCs/>
            <w:noProof/>
            <w:sz w:val="24"/>
            <w:lang w:val="fr-FR"/>
          </w:rPr>
          <w:t>3.5.16</w:t>
        </w:r>
        <w:r w:rsidRPr="007775AD">
          <w:rPr>
            <w:rFonts w:eastAsiaTheme="minorEastAsia" w:cstheme="minorBidi"/>
            <w:noProof/>
            <w:sz w:val="24"/>
          </w:rPr>
          <w:tab/>
        </w:r>
        <w:r w:rsidRPr="007775AD">
          <w:rPr>
            <w:rStyle w:val="Hyperlink"/>
            <w:noProof/>
            <w:sz w:val="24"/>
            <w:lang w:val="fr-FR"/>
          </w:rPr>
          <w:t>Conclusion</w:t>
        </w:r>
        <w:r w:rsidRPr="007775AD">
          <w:rPr>
            <w:noProof/>
            <w:webHidden/>
            <w:sz w:val="24"/>
          </w:rPr>
          <w:tab/>
        </w:r>
        <w:r w:rsidRPr="007775AD">
          <w:rPr>
            <w:noProof/>
            <w:webHidden/>
            <w:sz w:val="24"/>
          </w:rPr>
          <w:fldChar w:fldCharType="begin"/>
        </w:r>
        <w:r w:rsidRPr="007775AD">
          <w:rPr>
            <w:noProof/>
            <w:webHidden/>
            <w:sz w:val="24"/>
          </w:rPr>
          <w:instrText xml:space="preserve"> PAGEREF _Toc198595469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4636D779" w14:textId="4B666E16" w:rsidR="007775AD" w:rsidRPr="007775AD" w:rsidRDefault="007775AD" w:rsidP="007775AD">
      <w:pPr>
        <w:pStyle w:val="TOC1"/>
        <w:rPr>
          <w:rFonts w:asciiTheme="minorHAnsi" w:eastAsiaTheme="minorEastAsia" w:hAnsiTheme="minorHAnsi" w:cstheme="minorBidi"/>
          <w:lang w:val="en-US"/>
        </w:rPr>
      </w:pPr>
      <w:hyperlink w:anchor="_Toc198595470" w:history="1">
        <w:r w:rsidRPr="007775AD">
          <w:rPr>
            <w:rStyle w:val="Hyperlink"/>
          </w:rPr>
          <w:t>4</w:t>
        </w:r>
        <w:r w:rsidRPr="007775AD">
          <w:rPr>
            <w:rFonts w:asciiTheme="minorHAnsi" w:eastAsiaTheme="minorEastAsia" w:hAnsiTheme="minorHAnsi" w:cstheme="minorBidi"/>
            <w:lang w:val="en-US"/>
          </w:rPr>
          <w:tab/>
        </w:r>
        <w:r w:rsidRPr="007775AD">
          <w:rPr>
            <w:rStyle w:val="Hyperlink"/>
          </w:rPr>
          <w:t>Détection des défauts électriques à l’aide de l’IA</w:t>
        </w:r>
        <w:r w:rsidRPr="007775AD">
          <w:rPr>
            <w:webHidden/>
          </w:rPr>
          <w:tab/>
        </w:r>
        <w:r w:rsidRPr="007775AD">
          <w:rPr>
            <w:webHidden/>
          </w:rPr>
          <w:fldChar w:fldCharType="begin"/>
        </w:r>
        <w:r w:rsidRPr="007775AD">
          <w:rPr>
            <w:webHidden/>
          </w:rPr>
          <w:instrText xml:space="preserve"> PAGEREF _Toc198595470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40F520C3" w14:textId="251741BC"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71" w:history="1">
        <w:r w:rsidRPr="007775AD">
          <w:rPr>
            <w:rStyle w:val="Hyperlink"/>
            <w:noProof/>
            <w:sz w:val="24"/>
            <w:szCs w:val="24"/>
            <w:lang w:val="fr-FR"/>
          </w:rPr>
          <w:t>4.1</w:t>
        </w:r>
        <w:r w:rsidRPr="007775AD">
          <w:rPr>
            <w:rFonts w:eastAsiaTheme="minorEastAsia" w:cstheme="minorBidi"/>
            <w:b w:val="0"/>
            <w:bCs w:val="0"/>
            <w:noProof/>
            <w:sz w:val="24"/>
            <w:szCs w:val="24"/>
          </w:rPr>
          <w:tab/>
        </w:r>
        <w:r w:rsidRPr="007775AD">
          <w:rPr>
            <w:rStyle w:val="Hyperlink"/>
            <w:noProof/>
            <w:sz w:val="24"/>
            <w:szCs w:val="24"/>
            <w:lang w:val="fr-FR"/>
          </w:rPr>
          <w:t>Application du Machine Learning</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_Toc198595471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16F6B095" w14:textId="6C17256D" w:rsidR="007775AD" w:rsidRPr="007775AD" w:rsidRDefault="007775AD">
      <w:pPr>
        <w:pStyle w:val="TOC3"/>
        <w:tabs>
          <w:tab w:val="left" w:pos="1200"/>
          <w:tab w:val="right" w:leader="underscore" w:pos="9396"/>
        </w:tabs>
        <w:rPr>
          <w:rFonts w:eastAsiaTheme="minorEastAsia" w:cstheme="minorBidi"/>
          <w:noProof/>
          <w:sz w:val="24"/>
        </w:rPr>
      </w:pPr>
      <w:hyperlink w:anchor="_Toc198595472" w:history="1">
        <w:r w:rsidRPr="007775AD">
          <w:rPr>
            <w:rStyle w:val="Hyperlink"/>
            <w:bCs/>
            <w:noProof/>
            <w:sz w:val="24"/>
            <w:lang w:val="fr-FR"/>
          </w:rPr>
          <w:t>4.1.1</w:t>
        </w:r>
        <w:r w:rsidRPr="007775AD">
          <w:rPr>
            <w:rFonts w:eastAsiaTheme="minorEastAsia" w:cstheme="minorBidi"/>
            <w:noProof/>
            <w:sz w:val="24"/>
          </w:rPr>
          <w:tab/>
        </w:r>
        <w:r w:rsidRPr="007775AD">
          <w:rPr>
            <w:rStyle w:val="Hyperlink"/>
            <w:noProof/>
            <w:sz w:val="24"/>
            <w:lang w:val="fr-FR"/>
          </w:rPr>
          <w:t>K-Nearest Neighbors (KNN)</w:t>
        </w:r>
        <w:r w:rsidRPr="007775AD">
          <w:rPr>
            <w:noProof/>
            <w:webHidden/>
            <w:sz w:val="24"/>
          </w:rPr>
          <w:tab/>
        </w:r>
        <w:r w:rsidRPr="007775AD">
          <w:rPr>
            <w:noProof/>
            <w:webHidden/>
            <w:sz w:val="24"/>
          </w:rPr>
          <w:fldChar w:fldCharType="begin"/>
        </w:r>
        <w:r w:rsidRPr="007775AD">
          <w:rPr>
            <w:noProof/>
            <w:webHidden/>
            <w:sz w:val="24"/>
          </w:rPr>
          <w:instrText xml:space="preserve"> PAGEREF _Toc198595472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0E11282" w14:textId="0192DF0C" w:rsidR="007775AD" w:rsidRPr="007775AD" w:rsidRDefault="007775AD">
      <w:pPr>
        <w:pStyle w:val="TOC3"/>
        <w:tabs>
          <w:tab w:val="left" w:pos="1200"/>
          <w:tab w:val="right" w:leader="underscore" w:pos="9396"/>
        </w:tabs>
        <w:rPr>
          <w:rFonts w:eastAsiaTheme="minorEastAsia" w:cstheme="minorBidi"/>
          <w:noProof/>
          <w:sz w:val="24"/>
        </w:rPr>
      </w:pPr>
      <w:hyperlink w:anchor="_Toc198595473" w:history="1">
        <w:r w:rsidRPr="007775AD">
          <w:rPr>
            <w:rStyle w:val="Hyperlink"/>
            <w:bCs/>
            <w:noProof/>
            <w:sz w:val="24"/>
            <w:lang w:val="fr-FR"/>
          </w:rPr>
          <w:t>4.1.2</w:t>
        </w:r>
        <w:r w:rsidRPr="007775AD">
          <w:rPr>
            <w:rFonts w:eastAsiaTheme="minorEastAsia" w:cstheme="minorBidi"/>
            <w:noProof/>
            <w:sz w:val="24"/>
          </w:rPr>
          <w:tab/>
        </w:r>
        <w:r w:rsidRPr="007775AD">
          <w:rPr>
            <w:rStyle w:val="Hyperlink"/>
            <w:noProof/>
            <w:sz w:val="24"/>
            <w:lang w:val="fr-FR"/>
          </w:rPr>
          <w:t>Support Vector Machine (SVM )</w:t>
        </w:r>
        <w:r w:rsidRPr="007775AD">
          <w:rPr>
            <w:noProof/>
            <w:webHidden/>
            <w:sz w:val="24"/>
          </w:rPr>
          <w:tab/>
        </w:r>
        <w:r w:rsidRPr="007775AD">
          <w:rPr>
            <w:noProof/>
            <w:webHidden/>
            <w:sz w:val="24"/>
          </w:rPr>
          <w:fldChar w:fldCharType="begin"/>
        </w:r>
        <w:r w:rsidRPr="007775AD">
          <w:rPr>
            <w:noProof/>
            <w:webHidden/>
            <w:sz w:val="24"/>
          </w:rPr>
          <w:instrText xml:space="preserve"> PAGEREF _Toc198595473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58FB88E" w14:textId="15A54721" w:rsidR="007775AD" w:rsidRPr="007775AD" w:rsidRDefault="007775AD">
      <w:pPr>
        <w:pStyle w:val="TOC4"/>
        <w:tabs>
          <w:tab w:val="left" w:pos="1680"/>
          <w:tab w:val="right" w:leader="underscore" w:pos="9396"/>
        </w:tabs>
        <w:rPr>
          <w:rFonts w:eastAsiaTheme="minorEastAsia" w:cstheme="minorBidi"/>
          <w:noProof/>
          <w:sz w:val="24"/>
        </w:rPr>
      </w:pPr>
      <w:hyperlink w:anchor="_Toc198595474" w:history="1">
        <w:r w:rsidRPr="007775AD">
          <w:rPr>
            <w:rStyle w:val="Hyperlink"/>
            <w:noProof/>
            <w:sz w:val="24"/>
            <w:lang w:val="fr-FR"/>
          </w:rPr>
          <w:t>4.1.2.1</w:t>
        </w:r>
        <w:r w:rsidRPr="007775AD">
          <w:rPr>
            <w:rFonts w:eastAsiaTheme="minorEastAsia" w:cstheme="minorBidi"/>
            <w:noProof/>
            <w:sz w:val="24"/>
          </w:rPr>
          <w:tab/>
        </w:r>
        <w:r w:rsidRPr="007775AD">
          <w:rPr>
            <w:rStyle w:val="Hyperlink"/>
            <w:noProof/>
            <w:sz w:val="24"/>
            <w:lang w:val="fr-FR"/>
          </w:rPr>
          <w:t>Linear :</w:t>
        </w:r>
        <w:r w:rsidRPr="007775AD">
          <w:rPr>
            <w:noProof/>
            <w:webHidden/>
            <w:sz w:val="24"/>
          </w:rPr>
          <w:tab/>
        </w:r>
        <w:r w:rsidRPr="007775AD">
          <w:rPr>
            <w:noProof/>
            <w:webHidden/>
            <w:sz w:val="24"/>
          </w:rPr>
          <w:fldChar w:fldCharType="begin"/>
        </w:r>
        <w:r w:rsidRPr="007775AD">
          <w:rPr>
            <w:noProof/>
            <w:webHidden/>
            <w:sz w:val="24"/>
          </w:rPr>
          <w:instrText xml:space="preserve"> PAGEREF _Toc198595474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5A7E353" w14:textId="01589F3B" w:rsidR="007775AD" w:rsidRPr="007775AD" w:rsidRDefault="007775AD">
      <w:pPr>
        <w:pStyle w:val="TOC4"/>
        <w:tabs>
          <w:tab w:val="left" w:pos="1680"/>
          <w:tab w:val="right" w:leader="underscore" w:pos="9396"/>
        </w:tabs>
        <w:rPr>
          <w:rFonts w:eastAsiaTheme="minorEastAsia" w:cstheme="minorBidi"/>
          <w:noProof/>
          <w:sz w:val="24"/>
        </w:rPr>
      </w:pPr>
      <w:hyperlink w:anchor="_Toc198595475" w:history="1">
        <w:r w:rsidRPr="007775AD">
          <w:rPr>
            <w:rStyle w:val="Hyperlink"/>
            <w:noProof/>
            <w:sz w:val="24"/>
            <w:lang w:val="fr-FR"/>
          </w:rPr>
          <w:t>4.1.2.2</w:t>
        </w:r>
        <w:r w:rsidRPr="007775AD">
          <w:rPr>
            <w:rFonts w:eastAsiaTheme="minorEastAsia" w:cstheme="minorBidi"/>
            <w:noProof/>
            <w:sz w:val="24"/>
          </w:rPr>
          <w:tab/>
        </w:r>
        <w:r w:rsidRPr="007775AD">
          <w:rPr>
            <w:rStyle w:val="Hyperlink"/>
            <w:noProof/>
            <w:sz w:val="24"/>
            <w:lang w:val="fr-FR"/>
          </w:rPr>
          <w:t>RBF :</w:t>
        </w:r>
        <w:r w:rsidRPr="007775AD">
          <w:rPr>
            <w:noProof/>
            <w:webHidden/>
            <w:sz w:val="24"/>
          </w:rPr>
          <w:tab/>
        </w:r>
        <w:r w:rsidRPr="007775AD">
          <w:rPr>
            <w:noProof/>
            <w:webHidden/>
            <w:sz w:val="24"/>
          </w:rPr>
          <w:fldChar w:fldCharType="begin"/>
        </w:r>
        <w:r w:rsidRPr="007775AD">
          <w:rPr>
            <w:noProof/>
            <w:webHidden/>
            <w:sz w:val="24"/>
          </w:rPr>
          <w:instrText xml:space="preserve"> PAGEREF _Toc198595475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4C8A26B" w14:textId="25998417" w:rsidR="007775AD" w:rsidRPr="007775AD" w:rsidRDefault="007775AD">
      <w:pPr>
        <w:pStyle w:val="TOC4"/>
        <w:tabs>
          <w:tab w:val="left" w:pos="1680"/>
          <w:tab w:val="right" w:leader="underscore" w:pos="9396"/>
        </w:tabs>
        <w:rPr>
          <w:rFonts w:eastAsiaTheme="minorEastAsia" w:cstheme="minorBidi"/>
          <w:noProof/>
          <w:sz w:val="24"/>
        </w:rPr>
      </w:pPr>
      <w:hyperlink w:anchor="_Toc198595476" w:history="1">
        <w:r w:rsidRPr="007775AD">
          <w:rPr>
            <w:rStyle w:val="Hyperlink"/>
            <w:noProof/>
            <w:sz w:val="24"/>
            <w:lang w:val="fr-FR"/>
          </w:rPr>
          <w:t>4.1.2.3</w:t>
        </w:r>
        <w:r w:rsidRPr="007775AD">
          <w:rPr>
            <w:rFonts w:eastAsiaTheme="minorEastAsia" w:cstheme="minorBidi"/>
            <w:noProof/>
            <w:sz w:val="24"/>
          </w:rPr>
          <w:tab/>
        </w:r>
        <w:r w:rsidRPr="007775AD">
          <w:rPr>
            <w:rStyle w:val="Hyperlink"/>
            <w:noProof/>
            <w:sz w:val="24"/>
            <w:lang w:val="fr-FR"/>
          </w:rPr>
          <w:t>Optimized :</w:t>
        </w:r>
        <w:r w:rsidRPr="007775AD">
          <w:rPr>
            <w:noProof/>
            <w:webHidden/>
            <w:sz w:val="24"/>
          </w:rPr>
          <w:tab/>
        </w:r>
        <w:r w:rsidRPr="007775AD">
          <w:rPr>
            <w:noProof/>
            <w:webHidden/>
            <w:sz w:val="24"/>
          </w:rPr>
          <w:fldChar w:fldCharType="begin"/>
        </w:r>
        <w:r w:rsidRPr="007775AD">
          <w:rPr>
            <w:noProof/>
            <w:webHidden/>
            <w:sz w:val="24"/>
          </w:rPr>
          <w:instrText xml:space="preserve"> PAGEREF _Toc198595476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00BD6B7" w14:textId="0C004491" w:rsidR="007775AD" w:rsidRPr="007775AD" w:rsidRDefault="007775AD">
      <w:pPr>
        <w:pStyle w:val="TOC3"/>
        <w:tabs>
          <w:tab w:val="left" w:pos="1200"/>
          <w:tab w:val="right" w:leader="underscore" w:pos="9396"/>
        </w:tabs>
        <w:rPr>
          <w:rFonts w:eastAsiaTheme="minorEastAsia" w:cstheme="minorBidi"/>
          <w:noProof/>
          <w:sz w:val="24"/>
        </w:rPr>
      </w:pPr>
      <w:hyperlink w:anchor="_Toc198595477" w:history="1">
        <w:r w:rsidRPr="007775AD">
          <w:rPr>
            <w:rStyle w:val="Hyperlink"/>
            <w:bCs/>
            <w:noProof/>
            <w:sz w:val="24"/>
            <w:lang w:val="fr-MA"/>
          </w:rPr>
          <w:t>4.1.3</w:t>
        </w:r>
        <w:r w:rsidRPr="007775AD">
          <w:rPr>
            <w:rFonts w:eastAsiaTheme="minorEastAsia" w:cstheme="minorBidi"/>
            <w:noProof/>
            <w:sz w:val="24"/>
          </w:rPr>
          <w:tab/>
        </w:r>
        <w:r w:rsidRPr="007775AD">
          <w:rPr>
            <w:rStyle w:val="Hyperlink"/>
            <w:noProof/>
            <w:sz w:val="24"/>
            <w:lang w:val="fr-FR"/>
          </w:rPr>
          <w:t>Random Forest</w:t>
        </w:r>
        <w:r w:rsidRPr="007775AD">
          <w:rPr>
            <w:noProof/>
            <w:webHidden/>
            <w:sz w:val="24"/>
          </w:rPr>
          <w:tab/>
        </w:r>
        <w:r w:rsidRPr="007775AD">
          <w:rPr>
            <w:noProof/>
            <w:webHidden/>
            <w:sz w:val="24"/>
          </w:rPr>
          <w:fldChar w:fldCharType="begin"/>
        </w:r>
        <w:r w:rsidRPr="007775AD">
          <w:rPr>
            <w:noProof/>
            <w:webHidden/>
            <w:sz w:val="24"/>
          </w:rPr>
          <w:instrText xml:space="preserve"> PAGEREF _Toc198595477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138D6E9" w14:textId="05E69BA6" w:rsidR="007775AD" w:rsidRPr="007775AD" w:rsidRDefault="007775AD">
      <w:pPr>
        <w:pStyle w:val="TOC3"/>
        <w:tabs>
          <w:tab w:val="left" w:pos="1200"/>
          <w:tab w:val="right" w:leader="underscore" w:pos="9396"/>
        </w:tabs>
        <w:rPr>
          <w:rFonts w:eastAsiaTheme="minorEastAsia" w:cstheme="minorBidi"/>
          <w:noProof/>
          <w:sz w:val="24"/>
        </w:rPr>
      </w:pPr>
      <w:hyperlink w:anchor="_Toc198595478" w:history="1">
        <w:r w:rsidRPr="007775AD">
          <w:rPr>
            <w:rStyle w:val="Hyperlink"/>
            <w:bCs/>
            <w:noProof/>
            <w:sz w:val="24"/>
            <w:lang w:val="fr-FR"/>
          </w:rPr>
          <w:t>4.1.4</w:t>
        </w:r>
        <w:r w:rsidRPr="007775AD">
          <w:rPr>
            <w:rFonts w:eastAsiaTheme="minorEastAsia" w:cstheme="minorBidi"/>
            <w:noProof/>
            <w:sz w:val="24"/>
          </w:rPr>
          <w:tab/>
        </w:r>
        <w:r w:rsidRPr="007775AD">
          <w:rPr>
            <w:rStyle w:val="Hyperlink"/>
            <w:noProof/>
            <w:sz w:val="24"/>
            <w:lang w:val="fr-FR"/>
          </w:rPr>
          <w:t>Arbre de décision (Decision Tree)</w:t>
        </w:r>
        <w:r w:rsidRPr="007775AD">
          <w:rPr>
            <w:noProof/>
            <w:webHidden/>
            <w:sz w:val="24"/>
          </w:rPr>
          <w:tab/>
        </w:r>
        <w:r w:rsidRPr="007775AD">
          <w:rPr>
            <w:noProof/>
            <w:webHidden/>
            <w:sz w:val="24"/>
          </w:rPr>
          <w:fldChar w:fldCharType="begin"/>
        </w:r>
        <w:r w:rsidRPr="007775AD">
          <w:rPr>
            <w:noProof/>
            <w:webHidden/>
            <w:sz w:val="24"/>
          </w:rPr>
          <w:instrText xml:space="preserve"> PAGEREF _Toc198595478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C999DD5" w14:textId="33C189DF" w:rsidR="007775AD" w:rsidRPr="007775AD" w:rsidRDefault="007775AD">
      <w:pPr>
        <w:pStyle w:val="TOC3"/>
        <w:tabs>
          <w:tab w:val="left" w:pos="1200"/>
          <w:tab w:val="right" w:leader="underscore" w:pos="9396"/>
        </w:tabs>
        <w:rPr>
          <w:rFonts w:eastAsiaTheme="minorEastAsia" w:cstheme="minorBidi"/>
          <w:noProof/>
          <w:sz w:val="24"/>
        </w:rPr>
      </w:pPr>
      <w:hyperlink w:anchor="_Toc198595479" w:history="1">
        <w:r w:rsidRPr="007775AD">
          <w:rPr>
            <w:rStyle w:val="Hyperlink"/>
            <w:bCs/>
            <w:noProof/>
            <w:sz w:val="24"/>
            <w:lang w:val="fr-FR"/>
          </w:rPr>
          <w:t>4.1.5</w:t>
        </w:r>
        <w:r w:rsidRPr="007775AD">
          <w:rPr>
            <w:rFonts w:eastAsiaTheme="minorEastAsia" w:cstheme="minorBidi"/>
            <w:noProof/>
            <w:sz w:val="24"/>
          </w:rPr>
          <w:tab/>
        </w:r>
        <w:r w:rsidRPr="007775AD">
          <w:rPr>
            <w:rStyle w:val="Hyperlink"/>
            <w:noProof/>
            <w:sz w:val="24"/>
            <w:lang w:val="fr-FR"/>
          </w:rPr>
          <w:t>Régression logistique</w:t>
        </w:r>
        <w:r w:rsidRPr="007775AD">
          <w:rPr>
            <w:noProof/>
            <w:webHidden/>
            <w:sz w:val="24"/>
          </w:rPr>
          <w:tab/>
        </w:r>
        <w:r w:rsidRPr="007775AD">
          <w:rPr>
            <w:noProof/>
            <w:webHidden/>
            <w:sz w:val="24"/>
          </w:rPr>
          <w:fldChar w:fldCharType="begin"/>
        </w:r>
        <w:r w:rsidRPr="007775AD">
          <w:rPr>
            <w:noProof/>
            <w:webHidden/>
            <w:sz w:val="24"/>
          </w:rPr>
          <w:instrText xml:space="preserve"> PAGEREF _Toc198595479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C48DF28" w14:textId="78A7A2B1" w:rsidR="007775AD" w:rsidRPr="007775AD" w:rsidRDefault="007775AD">
      <w:pPr>
        <w:pStyle w:val="TOC3"/>
        <w:tabs>
          <w:tab w:val="left" w:pos="1200"/>
          <w:tab w:val="right" w:leader="underscore" w:pos="9396"/>
        </w:tabs>
        <w:rPr>
          <w:rFonts w:eastAsiaTheme="minorEastAsia" w:cstheme="minorBidi"/>
          <w:noProof/>
          <w:sz w:val="24"/>
        </w:rPr>
      </w:pPr>
      <w:hyperlink w:anchor="_Toc198595480" w:history="1">
        <w:r w:rsidRPr="007775AD">
          <w:rPr>
            <w:rStyle w:val="Hyperlink"/>
            <w:bCs/>
            <w:noProof/>
            <w:sz w:val="24"/>
            <w:lang w:val="fr-FR"/>
          </w:rPr>
          <w:t>4.1.6</w:t>
        </w:r>
        <w:r w:rsidRPr="007775AD">
          <w:rPr>
            <w:rFonts w:eastAsiaTheme="minorEastAsia" w:cstheme="minorBidi"/>
            <w:noProof/>
            <w:sz w:val="24"/>
          </w:rPr>
          <w:tab/>
        </w:r>
        <w:r w:rsidRPr="007775AD">
          <w:rPr>
            <w:rStyle w:val="Hyperlink"/>
            <w:noProof/>
            <w:sz w:val="24"/>
            <w:lang w:val="fr-FR"/>
          </w:rPr>
          <w:t>Analyse du modèle Naive Bayes (GaussianNB)</w:t>
        </w:r>
        <w:r w:rsidRPr="007775AD">
          <w:rPr>
            <w:noProof/>
            <w:webHidden/>
            <w:sz w:val="24"/>
          </w:rPr>
          <w:tab/>
        </w:r>
        <w:r w:rsidRPr="007775AD">
          <w:rPr>
            <w:noProof/>
            <w:webHidden/>
            <w:sz w:val="24"/>
          </w:rPr>
          <w:fldChar w:fldCharType="begin"/>
        </w:r>
        <w:r w:rsidRPr="007775AD">
          <w:rPr>
            <w:noProof/>
            <w:webHidden/>
            <w:sz w:val="24"/>
          </w:rPr>
          <w:instrText xml:space="preserve"> PAGEREF _Toc198595480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2A5AEC9" w14:textId="61F57857" w:rsidR="007775AD" w:rsidRPr="007775AD" w:rsidRDefault="007775AD">
      <w:pPr>
        <w:pStyle w:val="TOC3"/>
        <w:tabs>
          <w:tab w:val="left" w:pos="1200"/>
          <w:tab w:val="right" w:leader="underscore" w:pos="9396"/>
        </w:tabs>
        <w:rPr>
          <w:rFonts w:eastAsiaTheme="minorEastAsia" w:cstheme="minorBidi"/>
          <w:noProof/>
          <w:sz w:val="24"/>
        </w:rPr>
      </w:pPr>
      <w:hyperlink w:anchor="_Toc198595481" w:history="1">
        <w:r w:rsidRPr="007775AD">
          <w:rPr>
            <w:rStyle w:val="Hyperlink"/>
            <w:bCs/>
            <w:noProof/>
            <w:sz w:val="24"/>
            <w:lang w:val="fr-FR"/>
          </w:rPr>
          <w:t>4.1.7</w:t>
        </w:r>
        <w:r w:rsidRPr="007775AD">
          <w:rPr>
            <w:rFonts w:eastAsiaTheme="minorEastAsia" w:cstheme="minorBidi"/>
            <w:noProof/>
            <w:sz w:val="24"/>
          </w:rPr>
          <w:tab/>
        </w:r>
        <w:r w:rsidRPr="007775AD">
          <w:rPr>
            <w:rStyle w:val="Hyperlink"/>
            <w:noProof/>
            <w:sz w:val="24"/>
            <w:lang w:val="fr-FR"/>
          </w:rPr>
          <w:t>SGD Classifier</w:t>
        </w:r>
        <w:r w:rsidRPr="007775AD">
          <w:rPr>
            <w:noProof/>
            <w:webHidden/>
            <w:sz w:val="24"/>
          </w:rPr>
          <w:tab/>
        </w:r>
        <w:r w:rsidRPr="007775AD">
          <w:rPr>
            <w:noProof/>
            <w:webHidden/>
            <w:sz w:val="24"/>
          </w:rPr>
          <w:fldChar w:fldCharType="begin"/>
        </w:r>
        <w:r w:rsidRPr="007775AD">
          <w:rPr>
            <w:noProof/>
            <w:webHidden/>
            <w:sz w:val="24"/>
          </w:rPr>
          <w:instrText xml:space="preserve"> PAGEREF _Toc198595481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92F4A23" w14:textId="7C3CBCEB" w:rsidR="007775AD" w:rsidRPr="007775AD" w:rsidRDefault="007775AD">
      <w:pPr>
        <w:pStyle w:val="TOC3"/>
        <w:tabs>
          <w:tab w:val="left" w:pos="1200"/>
          <w:tab w:val="right" w:leader="underscore" w:pos="9396"/>
        </w:tabs>
        <w:rPr>
          <w:rFonts w:eastAsiaTheme="minorEastAsia" w:cstheme="minorBidi"/>
          <w:noProof/>
          <w:sz w:val="24"/>
        </w:rPr>
      </w:pPr>
      <w:hyperlink w:anchor="_Toc198595482" w:history="1">
        <w:r w:rsidRPr="007775AD">
          <w:rPr>
            <w:rStyle w:val="Hyperlink"/>
            <w:bCs/>
            <w:noProof/>
            <w:sz w:val="24"/>
            <w:lang w:val="fr-FR"/>
          </w:rPr>
          <w:t>4.1.8</w:t>
        </w:r>
        <w:r w:rsidRPr="007775AD">
          <w:rPr>
            <w:rFonts w:eastAsiaTheme="minorEastAsia" w:cstheme="minorBidi"/>
            <w:noProof/>
            <w:sz w:val="24"/>
          </w:rPr>
          <w:tab/>
        </w:r>
        <w:r w:rsidRPr="007775AD">
          <w:rPr>
            <w:rStyle w:val="Hyperlink"/>
            <w:noProof/>
            <w:sz w:val="24"/>
            <w:lang w:val="fr-FR"/>
          </w:rPr>
          <w:t>XGBoost</w:t>
        </w:r>
        <w:r w:rsidRPr="007775AD">
          <w:rPr>
            <w:noProof/>
            <w:webHidden/>
            <w:sz w:val="24"/>
          </w:rPr>
          <w:tab/>
        </w:r>
        <w:r w:rsidRPr="007775AD">
          <w:rPr>
            <w:noProof/>
            <w:webHidden/>
            <w:sz w:val="24"/>
          </w:rPr>
          <w:fldChar w:fldCharType="begin"/>
        </w:r>
        <w:r w:rsidRPr="007775AD">
          <w:rPr>
            <w:noProof/>
            <w:webHidden/>
            <w:sz w:val="24"/>
          </w:rPr>
          <w:instrText xml:space="preserve"> PAGEREF _Toc198595482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763BD084" w14:textId="3A447EAA" w:rsidR="007775AD" w:rsidRPr="007775AD" w:rsidRDefault="007775AD">
      <w:pPr>
        <w:pStyle w:val="TOC4"/>
        <w:tabs>
          <w:tab w:val="left" w:pos="1680"/>
          <w:tab w:val="right" w:leader="underscore" w:pos="9396"/>
        </w:tabs>
        <w:rPr>
          <w:rFonts w:eastAsiaTheme="minorEastAsia" w:cstheme="minorBidi"/>
          <w:noProof/>
          <w:sz w:val="24"/>
        </w:rPr>
      </w:pPr>
      <w:hyperlink w:anchor="_Toc198595483" w:history="1">
        <w:r w:rsidRPr="007775AD">
          <w:rPr>
            <w:rStyle w:val="Hyperlink"/>
            <w:noProof/>
            <w:sz w:val="24"/>
            <w:lang w:val="fr-FR"/>
          </w:rPr>
          <w:t>4.1.8.1</w:t>
        </w:r>
        <w:r w:rsidRPr="007775AD">
          <w:rPr>
            <w:rFonts w:eastAsiaTheme="minorEastAsia" w:cstheme="minorBidi"/>
            <w:noProof/>
            <w:sz w:val="24"/>
          </w:rPr>
          <w:tab/>
        </w:r>
        <w:r w:rsidRPr="007775AD">
          <w:rPr>
            <w:rStyle w:val="Hyperlink"/>
            <w:noProof/>
            <w:sz w:val="24"/>
            <w:lang w:val="fr-FR"/>
          </w:rPr>
          <w:t>Comparaison des modèles :</w:t>
        </w:r>
        <w:r w:rsidRPr="007775AD">
          <w:rPr>
            <w:noProof/>
            <w:webHidden/>
            <w:sz w:val="24"/>
          </w:rPr>
          <w:tab/>
        </w:r>
        <w:r w:rsidRPr="007775AD">
          <w:rPr>
            <w:noProof/>
            <w:webHidden/>
            <w:sz w:val="24"/>
          </w:rPr>
          <w:fldChar w:fldCharType="begin"/>
        </w:r>
        <w:r w:rsidRPr="007775AD">
          <w:rPr>
            <w:noProof/>
            <w:webHidden/>
            <w:sz w:val="24"/>
          </w:rPr>
          <w:instrText xml:space="preserve"> PAGEREF _Toc198595483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FBB53CF" w14:textId="44D0EC78" w:rsidR="007775AD" w:rsidRPr="007775AD" w:rsidRDefault="007775AD">
      <w:pPr>
        <w:pStyle w:val="TOC3"/>
        <w:tabs>
          <w:tab w:val="left" w:pos="1200"/>
          <w:tab w:val="right" w:leader="underscore" w:pos="9396"/>
        </w:tabs>
        <w:rPr>
          <w:rFonts w:eastAsiaTheme="minorEastAsia" w:cstheme="minorBidi"/>
          <w:noProof/>
          <w:sz w:val="24"/>
        </w:rPr>
      </w:pPr>
      <w:hyperlink w:anchor="_Toc198595484" w:history="1">
        <w:r w:rsidRPr="007775AD">
          <w:rPr>
            <w:rStyle w:val="Hyperlink"/>
            <w:bCs/>
            <w:noProof/>
            <w:sz w:val="24"/>
            <w:lang w:val="fr-FR"/>
          </w:rPr>
          <w:t>4.1.9</w:t>
        </w:r>
        <w:r w:rsidRPr="007775AD">
          <w:rPr>
            <w:rFonts w:eastAsiaTheme="minorEastAsia" w:cstheme="minorBidi"/>
            <w:noProof/>
            <w:sz w:val="24"/>
          </w:rPr>
          <w:tab/>
        </w:r>
        <w:r w:rsidRPr="007775AD">
          <w:rPr>
            <w:rStyle w:val="Hyperlink"/>
            <w:noProof/>
            <w:sz w:val="24"/>
            <w:lang w:val="fr-FR"/>
          </w:rPr>
          <w:t>Unsprivised Learning :</w:t>
        </w:r>
        <w:r w:rsidRPr="007775AD">
          <w:rPr>
            <w:noProof/>
            <w:webHidden/>
            <w:sz w:val="24"/>
          </w:rPr>
          <w:tab/>
        </w:r>
        <w:r w:rsidRPr="007775AD">
          <w:rPr>
            <w:noProof/>
            <w:webHidden/>
            <w:sz w:val="24"/>
          </w:rPr>
          <w:fldChar w:fldCharType="begin"/>
        </w:r>
        <w:r w:rsidRPr="007775AD">
          <w:rPr>
            <w:noProof/>
            <w:webHidden/>
            <w:sz w:val="24"/>
          </w:rPr>
          <w:instrText xml:space="preserve"> PAGEREF _Toc198595484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08B0FC8" w14:textId="67975C37" w:rsidR="007775AD" w:rsidRPr="007775AD" w:rsidRDefault="007775AD">
      <w:pPr>
        <w:pStyle w:val="TOC3"/>
        <w:tabs>
          <w:tab w:val="left" w:pos="1440"/>
          <w:tab w:val="right" w:leader="underscore" w:pos="9396"/>
        </w:tabs>
        <w:rPr>
          <w:rFonts w:eastAsiaTheme="minorEastAsia" w:cstheme="minorBidi"/>
          <w:noProof/>
          <w:sz w:val="24"/>
        </w:rPr>
      </w:pPr>
      <w:hyperlink w:anchor="_Toc198595485" w:history="1">
        <w:r w:rsidRPr="007775AD">
          <w:rPr>
            <w:rStyle w:val="Hyperlink"/>
            <w:bCs/>
            <w:noProof/>
            <w:sz w:val="24"/>
            <w:lang w:val="fr-FR"/>
          </w:rPr>
          <w:t>4.1.10</w:t>
        </w:r>
        <w:r w:rsidRPr="007775AD">
          <w:rPr>
            <w:rFonts w:eastAsiaTheme="minorEastAsia" w:cstheme="minorBidi"/>
            <w:noProof/>
            <w:sz w:val="24"/>
          </w:rPr>
          <w:tab/>
        </w:r>
        <w:r w:rsidRPr="007775AD">
          <w:rPr>
            <w:rStyle w:val="Hyperlink"/>
            <w:noProof/>
            <w:sz w:val="24"/>
            <w:lang w:val="fr-FR"/>
          </w:rPr>
          <w:t>Conclusion sur les modèles supervisés et non supervisés :</w:t>
        </w:r>
        <w:r w:rsidRPr="007775AD">
          <w:rPr>
            <w:noProof/>
            <w:webHidden/>
            <w:sz w:val="24"/>
          </w:rPr>
          <w:tab/>
        </w:r>
        <w:r w:rsidRPr="007775AD">
          <w:rPr>
            <w:noProof/>
            <w:webHidden/>
            <w:sz w:val="24"/>
          </w:rPr>
          <w:fldChar w:fldCharType="begin"/>
        </w:r>
        <w:r w:rsidRPr="007775AD">
          <w:rPr>
            <w:noProof/>
            <w:webHidden/>
            <w:sz w:val="24"/>
          </w:rPr>
          <w:instrText xml:space="preserve"> PAGEREF _Toc198595485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71E92E91" w14:textId="7D6256A9"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86" w:history="1">
        <w:r w:rsidRPr="007775AD">
          <w:rPr>
            <w:rStyle w:val="Hyperlink"/>
            <w:noProof/>
            <w:sz w:val="24"/>
            <w:szCs w:val="24"/>
            <w:lang w:val="fr-FR"/>
          </w:rPr>
          <w:t>4.2</w:t>
        </w:r>
        <w:r w:rsidRPr="007775AD">
          <w:rPr>
            <w:rFonts w:eastAsiaTheme="minorEastAsia" w:cstheme="minorBidi"/>
            <w:b w:val="0"/>
            <w:bCs w:val="0"/>
            <w:noProof/>
            <w:sz w:val="24"/>
            <w:szCs w:val="24"/>
          </w:rPr>
          <w:tab/>
        </w:r>
        <w:r w:rsidRPr="007775AD">
          <w:rPr>
            <w:rStyle w:val="Hyperlink"/>
            <w:noProof/>
            <w:sz w:val="24"/>
            <w:szCs w:val="24"/>
            <w:lang w:val="fr-FR"/>
          </w:rPr>
          <w:t>Application du Deep Learning</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_Toc198595486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19AC5263" w14:textId="3672B545" w:rsidR="007775AD" w:rsidRPr="007775AD" w:rsidRDefault="007775AD">
      <w:pPr>
        <w:pStyle w:val="TOC3"/>
        <w:tabs>
          <w:tab w:val="left" w:pos="1200"/>
          <w:tab w:val="right" w:leader="underscore" w:pos="9396"/>
        </w:tabs>
        <w:rPr>
          <w:rFonts w:eastAsiaTheme="minorEastAsia" w:cstheme="minorBidi"/>
          <w:noProof/>
          <w:sz w:val="24"/>
        </w:rPr>
      </w:pPr>
      <w:hyperlink w:anchor="_Toc198595487" w:history="1">
        <w:r w:rsidRPr="007775AD">
          <w:rPr>
            <w:rStyle w:val="Hyperlink"/>
            <w:bCs/>
            <w:noProof/>
            <w:sz w:val="24"/>
            <w:lang w:val="fr-FR"/>
          </w:rPr>
          <w:t>4.2.1</w:t>
        </w:r>
        <w:r w:rsidRPr="007775AD">
          <w:rPr>
            <w:rFonts w:eastAsiaTheme="minorEastAsia" w:cstheme="minorBidi"/>
            <w:noProof/>
            <w:sz w:val="24"/>
          </w:rPr>
          <w:tab/>
        </w:r>
        <w:r w:rsidRPr="007775AD">
          <w:rPr>
            <w:rStyle w:val="Hyperlink"/>
            <w:noProof/>
            <w:sz w:val="24"/>
            <w:lang w:val="fr-FR"/>
          </w:rPr>
          <w:t>CNN training</w:t>
        </w:r>
        <w:r w:rsidRPr="007775AD">
          <w:rPr>
            <w:noProof/>
            <w:webHidden/>
            <w:sz w:val="24"/>
          </w:rPr>
          <w:tab/>
        </w:r>
        <w:r w:rsidRPr="007775AD">
          <w:rPr>
            <w:noProof/>
            <w:webHidden/>
            <w:sz w:val="24"/>
          </w:rPr>
          <w:fldChar w:fldCharType="begin"/>
        </w:r>
        <w:r w:rsidRPr="007775AD">
          <w:rPr>
            <w:noProof/>
            <w:webHidden/>
            <w:sz w:val="24"/>
          </w:rPr>
          <w:instrText xml:space="preserve"> PAGEREF _Toc198595487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2E15997" w14:textId="0A484B08" w:rsidR="007775AD" w:rsidRPr="007775AD" w:rsidRDefault="007775AD">
      <w:pPr>
        <w:pStyle w:val="TOC3"/>
        <w:tabs>
          <w:tab w:val="left" w:pos="1200"/>
          <w:tab w:val="right" w:leader="underscore" w:pos="9396"/>
        </w:tabs>
        <w:rPr>
          <w:rFonts w:eastAsiaTheme="minorEastAsia" w:cstheme="minorBidi"/>
          <w:noProof/>
          <w:sz w:val="24"/>
        </w:rPr>
      </w:pPr>
      <w:hyperlink w:anchor="_Toc198595488" w:history="1">
        <w:r w:rsidRPr="007775AD">
          <w:rPr>
            <w:rStyle w:val="Hyperlink"/>
            <w:bCs/>
            <w:noProof/>
            <w:sz w:val="24"/>
            <w:lang w:val="fr-FR"/>
          </w:rPr>
          <w:t>4.2.2</w:t>
        </w:r>
        <w:r w:rsidRPr="007775AD">
          <w:rPr>
            <w:rFonts w:eastAsiaTheme="minorEastAsia" w:cstheme="minorBidi"/>
            <w:noProof/>
            <w:sz w:val="24"/>
          </w:rPr>
          <w:tab/>
        </w:r>
        <w:r w:rsidRPr="007775AD">
          <w:rPr>
            <w:rStyle w:val="Hyperlink"/>
            <w:noProof/>
            <w:sz w:val="24"/>
            <w:lang w:val="fr-FR"/>
          </w:rPr>
          <w:t>CNN evalution</w:t>
        </w:r>
        <w:r w:rsidRPr="007775AD">
          <w:rPr>
            <w:noProof/>
            <w:webHidden/>
            <w:sz w:val="24"/>
          </w:rPr>
          <w:tab/>
        </w:r>
        <w:r w:rsidRPr="007775AD">
          <w:rPr>
            <w:noProof/>
            <w:webHidden/>
            <w:sz w:val="24"/>
          </w:rPr>
          <w:fldChar w:fldCharType="begin"/>
        </w:r>
        <w:r w:rsidRPr="007775AD">
          <w:rPr>
            <w:noProof/>
            <w:webHidden/>
            <w:sz w:val="24"/>
          </w:rPr>
          <w:instrText xml:space="preserve"> PAGEREF _Toc198595488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1A369D1F" w14:textId="13218EC7" w:rsidR="007775AD" w:rsidRPr="007775AD" w:rsidRDefault="007775AD">
      <w:pPr>
        <w:pStyle w:val="TOC3"/>
        <w:tabs>
          <w:tab w:val="left" w:pos="1200"/>
          <w:tab w:val="right" w:leader="underscore" w:pos="9396"/>
        </w:tabs>
        <w:rPr>
          <w:rFonts w:eastAsiaTheme="minorEastAsia" w:cstheme="minorBidi"/>
          <w:noProof/>
          <w:sz w:val="24"/>
        </w:rPr>
      </w:pPr>
      <w:hyperlink w:anchor="_Toc198595489" w:history="1">
        <w:r w:rsidRPr="007775AD">
          <w:rPr>
            <w:rStyle w:val="Hyperlink"/>
            <w:bCs/>
            <w:noProof/>
            <w:sz w:val="24"/>
            <w:lang w:val="fr-FR"/>
          </w:rPr>
          <w:t>4.2.3</w:t>
        </w:r>
        <w:r w:rsidRPr="007775AD">
          <w:rPr>
            <w:rFonts w:eastAsiaTheme="minorEastAsia" w:cstheme="minorBidi"/>
            <w:noProof/>
            <w:sz w:val="24"/>
          </w:rPr>
          <w:tab/>
        </w:r>
        <w:r w:rsidRPr="007775AD">
          <w:rPr>
            <w:rStyle w:val="Hyperlink"/>
            <w:noProof/>
            <w:sz w:val="24"/>
            <w:lang w:val="fr-FR"/>
          </w:rPr>
          <w:t>AdvancedCNN evaluation</w:t>
        </w:r>
        <w:r w:rsidRPr="007775AD">
          <w:rPr>
            <w:noProof/>
            <w:webHidden/>
            <w:sz w:val="24"/>
          </w:rPr>
          <w:tab/>
        </w:r>
        <w:r w:rsidRPr="007775AD">
          <w:rPr>
            <w:noProof/>
            <w:webHidden/>
            <w:sz w:val="24"/>
          </w:rPr>
          <w:fldChar w:fldCharType="begin"/>
        </w:r>
        <w:r w:rsidRPr="007775AD">
          <w:rPr>
            <w:noProof/>
            <w:webHidden/>
            <w:sz w:val="24"/>
          </w:rPr>
          <w:instrText xml:space="preserve"> PAGEREF _Toc198595489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3C3668A2" w14:textId="42CD3445" w:rsidR="007775AD" w:rsidRPr="007775AD" w:rsidRDefault="007775AD">
      <w:pPr>
        <w:pStyle w:val="TOC3"/>
        <w:tabs>
          <w:tab w:val="left" w:pos="1200"/>
          <w:tab w:val="right" w:leader="underscore" w:pos="9396"/>
        </w:tabs>
        <w:rPr>
          <w:rFonts w:eastAsiaTheme="minorEastAsia" w:cstheme="minorBidi"/>
          <w:noProof/>
          <w:sz w:val="24"/>
        </w:rPr>
      </w:pPr>
      <w:hyperlink w:anchor="_Toc198595490" w:history="1">
        <w:r w:rsidRPr="007775AD">
          <w:rPr>
            <w:rStyle w:val="Hyperlink"/>
            <w:bCs/>
            <w:noProof/>
            <w:sz w:val="24"/>
            <w:lang w:val="fr-FR"/>
          </w:rPr>
          <w:t>4.2.4</w:t>
        </w:r>
        <w:r w:rsidRPr="007775AD">
          <w:rPr>
            <w:rFonts w:eastAsiaTheme="minorEastAsia" w:cstheme="minorBidi"/>
            <w:noProof/>
            <w:sz w:val="24"/>
          </w:rPr>
          <w:tab/>
        </w:r>
        <w:r w:rsidRPr="007775AD">
          <w:rPr>
            <w:rStyle w:val="Hyperlink"/>
            <w:noProof/>
            <w:sz w:val="24"/>
            <w:lang w:val="fr-FR"/>
          </w:rPr>
          <w:t>AdvancedCNN training</w:t>
        </w:r>
        <w:r w:rsidRPr="007775AD">
          <w:rPr>
            <w:noProof/>
            <w:webHidden/>
            <w:sz w:val="24"/>
          </w:rPr>
          <w:tab/>
        </w:r>
        <w:r w:rsidRPr="007775AD">
          <w:rPr>
            <w:noProof/>
            <w:webHidden/>
            <w:sz w:val="24"/>
          </w:rPr>
          <w:fldChar w:fldCharType="begin"/>
        </w:r>
        <w:r w:rsidRPr="007775AD">
          <w:rPr>
            <w:noProof/>
            <w:webHidden/>
            <w:sz w:val="24"/>
          </w:rPr>
          <w:instrText xml:space="preserve"> PAGEREF _Toc198595490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E58EC71" w14:textId="127F2D94" w:rsidR="007775AD" w:rsidRPr="007775AD" w:rsidRDefault="007775AD">
      <w:pPr>
        <w:pStyle w:val="TOC3"/>
        <w:tabs>
          <w:tab w:val="left" w:pos="1200"/>
          <w:tab w:val="right" w:leader="underscore" w:pos="9396"/>
        </w:tabs>
        <w:rPr>
          <w:rFonts w:eastAsiaTheme="minorEastAsia" w:cstheme="minorBidi"/>
          <w:noProof/>
          <w:sz w:val="24"/>
        </w:rPr>
      </w:pPr>
      <w:hyperlink w:anchor="_Toc198595491" w:history="1">
        <w:r w:rsidRPr="007775AD">
          <w:rPr>
            <w:rStyle w:val="Hyperlink"/>
            <w:bCs/>
            <w:noProof/>
            <w:sz w:val="24"/>
            <w:lang w:val="fr-FR"/>
          </w:rPr>
          <w:t>4.2.5</w:t>
        </w:r>
        <w:r w:rsidRPr="007775AD">
          <w:rPr>
            <w:rFonts w:eastAsiaTheme="minorEastAsia" w:cstheme="minorBidi"/>
            <w:noProof/>
            <w:sz w:val="24"/>
          </w:rPr>
          <w:tab/>
        </w:r>
        <w:r w:rsidRPr="007775AD">
          <w:rPr>
            <w:rStyle w:val="Hyperlink"/>
            <w:noProof/>
            <w:sz w:val="24"/>
            <w:lang w:val="fr-FR"/>
          </w:rPr>
          <w:t>FNN evaluation</w:t>
        </w:r>
        <w:r w:rsidRPr="007775AD">
          <w:rPr>
            <w:noProof/>
            <w:webHidden/>
            <w:sz w:val="24"/>
          </w:rPr>
          <w:tab/>
        </w:r>
        <w:r w:rsidRPr="007775AD">
          <w:rPr>
            <w:noProof/>
            <w:webHidden/>
            <w:sz w:val="24"/>
          </w:rPr>
          <w:fldChar w:fldCharType="begin"/>
        </w:r>
        <w:r w:rsidRPr="007775AD">
          <w:rPr>
            <w:noProof/>
            <w:webHidden/>
            <w:sz w:val="24"/>
          </w:rPr>
          <w:instrText xml:space="preserve"> PAGEREF _Toc198595491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4735983" w14:textId="79B96140" w:rsidR="007775AD" w:rsidRPr="007775AD" w:rsidRDefault="007775AD">
      <w:pPr>
        <w:pStyle w:val="TOC3"/>
        <w:tabs>
          <w:tab w:val="left" w:pos="1200"/>
          <w:tab w:val="right" w:leader="underscore" w:pos="9396"/>
        </w:tabs>
        <w:rPr>
          <w:rFonts w:eastAsiaTheme="minorEastAsia" w:cstheme="minorBidi"/>
          <w:noProof/>
          <w:sz w:val="24"/>
        </w:rPr>
      </w:pPr>
      <w:hyperlink w:anchor="_Toc198595492" w:history="1">
        <w:r w:rsidRPr="007775AD">
          <w:rPr>
            <w:rStyle w:val="Hyperlink"/>
            <w:bCs/>
            <w:noProof/>
            <w:sz w:val="24"/>
            <w:lang w:val="fr-FR"/>
          </w:rPr>
          <w:t>4.2.6</w:t>
        </w:r>
        <w:r w:rsidRPr="007775AD">
          <w:rPr>
            <w:rFonts w:eastAsiaTheme="minorEastAsia" w:cstheme="minorBidi"/>
            <w:noProof/>
            <w:sz w:val="24"/>
          </w:rPr>
          <w:tab/>
        </w:r>
        <w:r w:rsidRPr="007775AD">
          <w:rPr>
            <w:rStyle w:val="Hyperlink"/>
            <w:noProof/>
            <w:sz w:val="24"/>
            <w:lang w:val="fr-FR"/>
          </w:rPr>
          <w:t>FNN training</w:t>
        </w:r>
        <w:r w:rsidRPr="007775AD">
          <w:rPr>
            <w:noProof/>
            <w:webHidden/>
            <w:sz w:val="24"/>
          </w:rPr>
          <w:tab/>
        </w:r>
        <w:r w:rsidRPr="007775AD">
          <w:rPr>
            <w:noProof/>
            <w:webHidden/>
            <w:sz w:val="24"/>
          </w:rPr>
          <w:fldChar w:fldCharType="begin"/>
        </w:r>
        <w:r w:rsidRPr="007775AD">
          <w:rPr>
            <w:noProof/>
            <w:webHidden/>
            <w:sz w:val="24"/>
          </w:rPr>
          <w:instrText xml:space="preserve"> PAGEREF _Toc198595492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83D9B61" w14:textId="58CE2D57" w:rsidR="007775AD" w:rsidRPr="007775AD" w:rsidRDefault="007775AD">
      <w:pPr>
        <w:pStyle w:val="TOC3"/>
        <w:tabs>
          <w:tab w:val="left" w:pos="1200"/>
          <w:tab w:val="right" w:leader="underscore" w:pos="9396"/>
        </w:tabs>
        <w:rPr>
          <w:rFonts w:eastAsiaTheme="minorEastAsia" w:cstheme="minorBidi"/>
          <w:noProof/>
          <w:sz w:val="24"/>
        </w:rPr>
      </w:pPr>
      <w:hyperlink w:anchor="_Toc198595493" w:history="1">
        <w:r w:rsidRPr="007775AD">
          <w:rPr>
            <w:rStyle w:val="Hyperlink"/>
            <w:bCs/>
            <w:noProof/>
            <w:sz w:val="24"/>
            <w:lang w:val="fr-FR"/>
          </w:rPr>
          <w:t>4.2.7</w:t>
        </w:r>
        <w:r w:rsidRPr="007775AD">
          <w:rPr>
            <w:rFonts w:eastAsiaTheme="minorEastAsia" w:cstheme="minorBidi"/>
            <w:noProof/>
            <w:sz w:val="24"/>
          </w:rPr>
          <w:tab/>
        </w:r>
        <w:r w:rsidRPr="007775AD">
          <w:rPr>
            <w:rStyle w:val="Hyperlink"/>
            <w:noProof/>
            <w:sz w:val="24"/>
            <w:lang w:val="fr-FR"/>
          </w:rPr>
          <w:t>GRU evaluation</w:t>
        </w:r>
        <w:r w:rsidRPr="007775AD">
          <w:rPr>
            <w:noProof/>
            <w:webHidden/>
            <w:sz w:val="24"/>
          </w:rPr>
          <w:tab/>
        </w:r>
        <w:r w:rsidRPr="007775AD">
          <w:rPr>
            <w:noProof/>
            <w:webHidden/>
            <w:sz w:val="24"/>
          </w:rPr>
          <w:fldChar w:fldCharType="begin"/>
        </w:r>
        <w:r w:rsidRPr="007775AD">
          <w:rPr>
            <w:noProof/>
            <w:webHidden/>
            <w:sz w:val="24"/>
          </w:rPr>
          <w:instrText xml:space="preserve"> PAGEREF _Toc198595493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4E7EB932" w14:textId="0FDFBA4D" w:rsidR="007775AD" w:rsidRPr="007775AD" w:rsidRDefault="007775AD">
      <w:pPr>
        <w:pStyle w:val="TOC3"/>
        <w:tabs>
          <w:tab w:val="left" w:pos="1200"/>
          <w:tab w:val="right" w:leader="underscore" w:pos="9396"/>
        </w:tabs>
        <w:rPr>
          <w:rFonts w:eastAsiaTheme="minorEastAsia" w:cstheme="minorBidi"/>
          <w:noProof/>
          <w:sz w:val="24"/>
        </w:rPr>
      </w:pPr>
      <w:hyperlink w:anchor="_Toc198595494" w:history="1">
        <w:r w:rsidRPr="007775AD">
          <w:rPr>
            <w:rStyle w:val="Hyperlink"/>
            <w:bCs/>
            <w:noProof/>
            <w:sz w:val="24"/>
            <w:lang w:val="fr-FR"/>
          </w:rPr>
          <w:t>4.2.8</w:t>
        </w:r>
        <w:r w:rsidRPr="007775AD">
          <w:rPr>
            <w:rFonts w:eastAsiaTheme="minorEastAsia" w:cstheme="minorBidi"/>
            <w:noProof/>
            <w:sz w:val="24"/>
          </w:rPr>
          <w:tab/>
        </w:r>
        <w:r w:rsidRPr="007775AD">
          <w:rPr>
            <w:rStyle w:val="Hyperlink"/>
            <w:noProof/>
            <w:sz w:val="24"/>
            <w:lang w:val="fr-FR"/>
          </w:rPr>
          <w:t>GRU training</w:t>
        </w:r>
        <w:r w:rsidRPr="007775AD">
          <w:rPr>
            <w:noProof/>
            <w:webHidden/>
            <w:sz w:val="24"/>
          </w:rPr>
          <w:tab/>
        </w:r>
        <w:r w:rsidRPr="007775AD">
          <w:rPr>
            <w:noProof/>
            <w:webHidden/>
            <w:sz w:val="24"/>
          </w:rPr>
          <w:fldChar w:fldCharType="begin"/>
        </w:r>
        <w:r w:rsidRPr="007775AD">
          <w:rPr>
            <w:noProof/>
            <w:webHidden/>
            <w:sz w:val="24"/>
          </w:rPr>
          <w:instrText xml:space="preserve"> PAGEREF _Toc198595494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6E938EA6" w14:textId="333A6DA5" w:rsidR="007775AD" w:rsidRPr="007775AD" w:rsidRDefault="007775AD">
      <w:pPr>
        <w:pStyle w:val="TOC3"/>
        <w:tabs>
          <w:tab w:val="left" w:pos="1200"/>
          <w:tab w:val="right" w:leader="underscore" w:pos="9396"/>
        </w:tabs>
        <w:rPr>
          <w:rFonts w:eastAsiaTheme="minorEastAsia" w:cstheme="minorBidi"/>
          <w:noProof/>
          <w:sz w:val="24"/>
        </w:rPr>
      </w:pPr>
      <w:hyperlink w:anchor="_Toc198595495" w:history="1">
        <w:r w:rsidRPr="007775AD">
          <w:rPr>
            <w:rStyle w:val="Hyperlink"/>
            <w:bCs/>
            <w:noProof/>
            <w:sz w:val="24"/>
            <w:lang w:val="fr-FR"/>
          </w:rPr>
          <w:t>4.2.9</w:t>
        </w:r>
        <w:r w:rsidRPr="007775AD">
          <w:rPr>
            <w:rFonts w:eastAsiaTheme="minorEastAsia" w:cstheme="minorBidi"/>
            <w:noProof/>
            <w:sz w:val="24"/>
          </w:rPr>
          <w:tab/>
        </w:r>
        <w:r w:rsidRPr="007775AD">
          <w:rPr>
            <w:rStyle w:val="Hyperlink"/>
            <w:noProof/>
            <w:sz w:val="24"/>
            <w:lang w:val="fr-FR"/>
          </w:rPr>
          <w:t>Improved FNN evaluation</w:t>
        </w:r>
        <w:r w:rsidRPr="007775AD">
          <w:rPr>
            <w:noProof/>
            <w:webHidden/>
            <w:sz w:val="24"/>
          </w:rPr>
          <w:tab/>
        </w:r>
        <w:r w:rsidRPr="007775AD">
          <w:rPr>
            <w:noProof/>
            <w:webHidden/>
            <w:sz w:val="24"/>
          </w:rPr>
          <w:fldChar w:fldCharType="begin"/>
        </w:r>
        <w:r w:rsidRPr="007775AD">
          <w:rPr>
            <w:noProof/>
            <w:webHidden/>
            <w:sz w:val="24"/>
          </w:rPr>
          <w:instrText xml:space="preserve"> PAGEREF _Toc198595495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2DD46E31" w14:textId="618E4B47" w:rsidR="007775AD" w:rsidRPr="007775AD" w:rsidRDefault="007775AD">
      <w:pPr>
        <w:pStyle w:val="TOC3"/>
        <w:tabs>
          <w:tab w:val="left" w:pos="1440"/>
          <w:tab w:val="right" w:leader="underscore" w:pos="9396"/>
        </w:tabs>
        <w:rPr>
          <w:rFonts w:eastAsiaTheme="minorEastAsia" w:cstheme="minorBidi"/>
          <w:noProof/>
          <w:sz w:val="24"/>
        </w:rPr>
      </w:pPr>
      <w:hyperlink w:anchor="_Toc198595496" w:history="1">
        <w:r w:rsidRPr="007775AD">
          <w:rPr>
            <w:rStyle w:val="Hyperlink"/>
            <w:bCs/>
            <w:noProof/>
            <w:sz w:val="24"/>
            <w:lang w:val="fr-FR"/>
          </w:rPr>
          <w:t>4.2.10</w:t>
        </w:r>
        <w:r w:rsidRPr="007775AD">
          <w:rPr>
            <w:rFonts w:eastAsiaTheme="minorEastAsia" w:cstheme="minorBidi"/>
            <w:noProof/>
            <w:sz w:val="24"/>
          </w:rPr>
          <w:tab/>
        </w:r>
        <w:r w:rsidRPr="007775AD">
          <w:rPr>
            <w:rStyle w:val="Hyperlink"/>
            <w:noProof/>
            <w:sz w:val="24"/>
            <w:lang w:val="fr-FR"/>
          </w:rPr>
          <w:t>Improved FNN training</w:t>
        </w:r>
        <w:r w:rsidRPr="007775AD">
          <w:rPr>
            <w:noProof/>
            <w:webHidden/>
            <w:sz w:val="24"/>
          </w:rPr>
          <w:tab/>
        </w:r>
        <w:r w:rsidRPr="007775AD">
          <w:rPr>
            <w:noProof/>
            <w:webHidden/>
            <w:sz w:val="24"/>
          </w:rPr>
          <w:fldChar w:fldCharType="begin"/>
        </w:r>
        <w:r w:rsidRPr="007775AD">
          <w:rPr>
            <w:noProof/>
            <w:webHidden/>
            <w:sz w:val="24"/>
          </w:rPr>
          <w:instrText xml:space="preserve"> PAGEREF _Toc198595496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49941941" w14:textId="35778FEB" w:rsidR="007775AD" w:rsidRPr="007775AD" w:rsidRDefault="007775AD">
      <w:pPr>
        <w:pStyle w:val="TOC3"/>
        <w:tabs>
          <w:tab w:val="left" w:pos="1440"/>
          <w:tab w:val="right" w:leader="underscore" w:pos="9396"/>
        </w:tabs>
        <w:rPr>
          <w:rFonts w:eastAsiaTheme="minorEastAsia" w:cstheme="minorBidi"/>
          <w:noProof/>
          <w:sz w:val="24"/>
        </w:rPr>
      </w:pPr>
      <w:hyperlink w:anchor="_Toc198595497" w:history="1">
        <w:r w:rsidRPr="007775AD">
          <w:rPr>
            <w:rStyle w:val="Hyperlink"/>
            <w:bCs/>
            <w:noProof/>
            <w:sz w:val="24"/>
            <w:lang w:val="fr-FR"/>
          </w:rPr>
          <w:t>4.2.11</w:t>
        </w:r>
        <w:r w:rsidRPr="007775AD">
          <w:rPr>
            <w:rFonts w:eastAsiaTheme="minorEastAsia" w:cstheme="minorBidi"/>
            <w:noProof/>
            <w:sz w:val="24"/>
          </w:rPr>
          <w:tab/>
        </w:r>
        <w:r w:rsidRPr="007775AD">
          <w:rPr>
            <w:rStyle w:val="Hyperlink"/>
            <w:noProof/>
            <w:sz w:val="24"/>
            <w:lang w:val="fr-FR"/>
          </w:rPr>
          <w:t>LSTM evaluation</w:t>
        </w:r>
        <w:r w:rsidRPr="007775AD">
          <w:rPr>
            <w:noProof/>
            <w:webHidden/>
            <w:sz w:val="24"/>
          </w:rPr>
          <w:tab/>
        </w:r>
        <w:r w:rsidRPr="007775AD">
          <w:rPr>
            <w:noProof/>
            <w:webHidden/>
            <w:sz w:val="24"/>
          </w:rPr>
          <w:fldChar w:fldCharType="begin"/>
        </w:r>
        <w:r w:rsidRPr="007775AD">
          <w:rPr>
            <w:noProof/>
            <w:webHidden/>
            <w:sz w:val="24"/>
          </w:rPr>
          <w:instrText xml:space="preserve"> PAGEREF _Toc198595497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5199A914" w14:textId="39DA395B" w:rsidR="007775AD" w:rsidRPr="007775AD" w:rsidRDefault="007775AD">
      <w:pPr>
        <w:pStyle w:val="TOC3"/>
        <w:tabs>
          <w:tab w:val="left" w:pos="1440"/>
          <w:tab w:val="right" w:leader="underscore" w:pos="9396"/>
        </w:tabs>
        <w:rPr>
          <w:rFonts w:eastAsiaTheme="minorEastAsia" w:cstheme="minorBidi"/>
          <w:noProof/>
          <w:sz w:val="24"/>
        </w:rPr>
      </w:pPr>
      <w:hyperlink w:anchor="_Toc198595498" w:history="1">
        <w:r w:rsidRPr="007775AD">
          <w:rPr>
            <w:rStyle w:val="Hyperlink"/>
            <w:bCs/>
            <w:noProof/>
            <w:sz w:val="24"/>
            <w:lang w:val="fr-FR"/>
          </w:rPr>
          <w:t>4.2.12</w:t>
        </w:r>
        <w:r w:rsidRPr="007775AD">
          <w:rPr>
            <w:rFonts w:eastAsiaTheme="minorEastAsia" w:cstheme="minorBidi"/>
            <w:noProof/>
            <w:sz w:val="24"/>
          </w:rPr>
          <w:tab/>
        </w:r>
        <w:r w:rsidRPr="007775AD">
          <w:rPr>
            <w:rStyle w:val="Hyperlink"/>
            <w:noProof/>
            <w:sz w:val="24"/>
            <w:lang w:val="fr-FR"/>
          </w:rPr>
          <w:t>LSTM training</w:t>
        </w:r>
        <w:r w:rsidRPr="007775AD">
          <w:rPr>
            <w:noProof/>
            <w:webHidden/>
            <w:sz w:val="24"/>
          </w:rPr>
          <w:tab/>
        </w:r>
        <w:r w:rsidRPr="007775AD">
          <w:rPr>
            <w:noProof/>
            <w:webHidden/>
            <w:sz w:val="24"/>
          </w:rPr>
          <w:fldChar w:fldCharType="begin"/>
        </w:r>
        <w:r w:rsidRPr="007775AD">
          <w:rPr>
            <w:noProof/>
            <w:webHidden/>
            <w:sz w:val="24"/>
          </w:rPr>
          <w:instrText xml:space="preserve"> PAGEREF _Toc198595498 \h </w:instrText>
        </w:r>
        <w:r w:rsidRPr="007775AD">
          <w:rPr>
            <w:noProof/>
            <w:webHidden/>
            <w:sz w:val="24"/>
          </w:rPr>
        </w:r>
        <w:r w:rsidRPr="007775AD">
          <w:rPr>
            <w:noProof/>
            <w:webHidden/>
            <w:sz w:val="24"/>
          </w:rPr>
          <w:fldChar w:fldCharType="separate"/>
        </w:r>
        <w:r w:rsidRPr="007775AD">
          <w:rPr>
            <w:noProof/>
            <w:webHidden/>
            <w:sz w:val="24"/>
          </w:rPr>
          <w:t>12</w:t>
        </w:r>
        <w:r w:rsidRPr="007775AD">
          <w:rPr>
            <w:noProof/>
            <w:webHidden/>
            <w:sz w:val="24"/>
          </w:rPr>
          <w:fldChar w:fldCharType="end"/>
        </w:r>
      </w:hyperlink>
    </w:p>
    <w:p w14:paraId="0EF855A3" w14:textId="123E43E0"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499" w:history="1">
        <w:r w:rsidRPr="007775AD">
          <w:rPr>
            <w:rStyle w:val="Hyperlink"/>
            <w:noProof/>
            <w:sz w:val="24"/>
            <w:szCs w:val="24"/>
            <w:lang w:val="fr-FR"/>
          </w:rPr>
          <w:t>4.3</w:t>
        </w:r>
        <w:r w:rsidRPr="007775AD">
          <w:rPr>
            <w:rFonts w:eastAsiaTheme="minorEastAsia" w:cstheme="minorBidi"/>
            <w:b w:val="0"/>
            <w:bCs w:val="0"/>
            <w:noProof/>
            <w:sz w:val="24"/>
            <w:szCs w:val="24"/>
          </w:rPr>
          <w:tab/>
        </w:r>
        <w:r w:rsidRPr="007775AD">
          <w:rPr>
            <w:rStyle w:val="Hyperlink"/>
            <w:noProof/>
            <w:sz w:val="24"/>
            <w:szCs w:val="24"/>
            <w:lang w:val="fr-FR"/>
          </w:rPr>
          <w:t>Comparaison des performances des modèles Deep Learning</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_Toc198595499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67F9FADF" w14:textId="3119C141"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0" w:history="1">
        <w:r w:rsidRPr="007775AD">
          <w:rPr>
            <w:rStyle w:val="Hyperlink"/>
            <w:noProof/>
            <w:sz w:val="24"/>
            <w:szCs w:val="24"/>
            <w:lang w:val="fr-FR"/>
          </w:rPr>
          <w:t>4.4</w:t>
        </w:r>
        <w:r w:rsidRPr="007775AD">
          <w:rPr>
            <w:rFonts w:eastAsiaTheme="minorEastAsia" w:cstheme="minorBidi"/>
            <w:b w:val="0"/>
            <w:bCs w:val="0"/>
            <w:noProof/>
            <w:sz w:val="24"/>
            <w:szCs w:val="24"/>
          </w:rPr>
          <w:tab/>
        </w:r>
        <w:r w:rsidRPr="007775AD">
          <w:rPr>
            <w:rStyle w:val="Hyperlink"/>
            <w:noProof/>
            <w:sz w:val="24"/>
            <w:szCs w:val="24"/>
            <w:lang w:val="fr-FR"/>
          </w:rPr>
          <w:t>Tableau de comparaison des modelés Deep Learning</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_Toc198595500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7C1A20BD" w14:textId="0A6C5EDE"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1" w:history="1">
        <w:r w:rsidRPr="007775AD">
          <w:rPr>
            <w:rStyle w:val="Hyperlink"/>
            <w:noProof/>
            <w:sz w:val="24"/>
            <w:szCs w:val="24"/>
            <w:lang w:val="fr-FR"/>
          </w:rPr>
          <w:t>4.5</w:t>
        </w:r>
        <w:r w:rsidRPr="007775AD">
          <w:rPr>
            <w:rFonts w:eastAsiaTheme="minorEastAsia" w:cstheme="minorBidi"/>
            <w:b w:val="0"/>
            <w:bCs w:val="0"/>
            <w:noProof/>
            <w:sz w:val="24"/>
            <w:szCs w:val="24"/>
          </w:rPr>
          <w:tab/>
        </w:r>
        <w:r w:rsidRPr="007775AD">
          <w:rPr>
            <w:rStyle w:val="Hyperlink"/>
            <w:noProof/>
            <w:sz w:val="24"/>
            <w:szCs w:val="24"/>
            <w:lang w:val="fr-FR"/>
          </w:rPr>
          <w:t>Conclusion sur la comparaison des modèles Deep Learning</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_Toc198595501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1166E9CD" w14:textId="4A6E89B5" w:rsidR="007775AD" w:rsidRPr="007775AD" w:rsidRDefault="007775AD" w:rsidP="007775AD">
      <w:pPr>
        <w:pStyle w:val="TOC1"/>
        <w:rPr>
          <w:rFonts w:asciiTheme="minorHAnsi" w:eastAsiaTheme="minorEastAsia" w:hAnsiTheme="minorHAnsi" w:cstheme="minorBidi"/>
          <w:lang w:val="en-US"/>
        </w:rPr>
      </w:pPr>
      <w:hyperlink w:anchor="_Toc198595502" w:history="1">
        <w:r w:rsidRPr="007775AD">
          <w:rPr>
            <w:rStyle w:val="Hyperlink"/>
          </w:rPr>
          <w:t>5</w:t>
        </w:r>
        <w:r w:rsidRPr="007775AD">
          <w:rPr>
            <w:rFonts w:asciiTheme="minorHAnsi" w:eastAsiaTheme="minorEastAsia" w:hAnsiTheme="minorHAnsi" w:cstheme="minorBidi"/>
            <w:lang w:val="en-US"/>
          </w:rPr>
          <w:tab/>
        </w:r>
        <w:r w:rsidRPr="007775AD">
          <w:rPr>
            <w:rStyle w:val="Hyperlink"/>
          </w:rPr>
          <w:t>Comparaison des performances des modèles</w:t>
        </w:r>
        <w:r w:rsidRPr="007775AD">
          <w:rPr>
            <w:webHidden/>
          </w:rPr>
          <w:tab/>
        </w:r>
        <w:r w:rsidRPr="007775AD">
          <w:rPr>
            <w:webHidden/>
          </w:rPr>
          <w:fldChar w:fldCharType="begin"/>
        </w:r>
        <w:r w:rsidRPr="007775AD">
          <w:rPr>
            <w:webHidden/>
          </w:rPr>
          <w:instrText xml:space="preserve"> PAGEREF _Toc198595502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342409C2" w14:textId="6AE790A2"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3" w:history="1">
        <w:r w:rsidRPr="007775AD">
          <w:rPr>
            <w:rStyle w:val="Hyperlink"/>
            <w:noProof/>
            <w:sz w:val="24"/>
            <w:szCs w:val="24"/>
            <w:lang w:val="fr-FR"/>
          </w:rPr>
          <w:t>5.1</w:t>
        </w:r>
        <w:r w:rsidRPr="007775AD">
          <w:rPr>
            <w:rFonts w:eastAsiaTheme="minorEastAsia" w:cstheme="minorBidi"/>
            <w:b w:val="0"/>
            <w:bCs w:val="0"/>
            <w:noProof/>
            <w:sz w:val="24"/>
            <w:szCs w:val="24"/>
          </w:rPr>
          <w:tab/>
        </w:r>
        <w:r w:rsidRPr="007775AD">
          <w:rPr>
            <w:rStyle w:val="Hyperlink"/>
            <w:noProof/>
            <w:sz w:val="24"/>
            <w:szCs w:val="24"/>
            <w:lang w:val="fr-FR"/>
          </w:rPr>
          <w:t>Métriques utilisées pour l’évaluation</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_Toc198595503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6597185D" w14:textId="1455C7CD"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4" w:history="1">
        <w:r w:rsidRPr="007775AD">
          <w:rPr>
            <w:rStyle w:val="Hyperlink"/>
            <w:noProof/>
            <w:sz w:val="24"/>
            <w:szCs w:val="24"/>
            <w:lang w:val="fr-FR"/>
          </w:rPr>
          <w:t>5.2</w:t>
        </w:r>
        <w:r w:rsidRPr="007775AD">
          <w:rPr>
            <w:rFonts w:eastAsiaTheme="minorEastAsia" w:cstheme="minorBidi"/>
            <w:b w:val="0"/>
            <w:bCs w:val="0"/>
            <w:noProof/>
            <w:sz w:val="24"/>
            <w:szCs w:val="24"/>
          </w:rPr>
          <w:tab/>
        </w:r>
        <w:r w:rsidRPr="007775AD">
          <w:rPr>
            <w:rStyle w:val="Hyperlink"/>
            <w:noProof/>
            <w:sz w:val="24"/>
            <w:szCs w:val="24"/>
            <w:lang w:val="fr-FR"/>
          </w:rPr>
          <w:t>Résultats de la comparaison des modèles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_Toc198595504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708E8D29" w14:textId="399F9AF4"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5" w:history="1">
        <w:r w:rsidRPr="007775AD">
          <w:rPr>
            <w:rStyle w:val="Hyperlink"/>
            <w:noProof/>
            <w:sz w:val="24"/>
            <w:szCs w:val="24"/>
            <w:lang w:val="fr-FR"/>
          </w:rPr>
          <w:t>5.3</w:t>
        </w:r>
        <w:r w:rsidRPr="007775AD">
          <w:rPr>
            <w:rFonts w:eastAsiaTheme="minorEastAsia" w:cstheme="minorBidi"/>
            <w:b w:val="0"/>
            <w:bCs w:val="0"/>
            <w:noProof/>
            <w:sz w:val="24"/>
            <w:szCs w:val="24"/>
          </w:rPr>
          <w:tab/>
        </w:r>
        <w:r w:rsidRPr="007775AD">
          <w:rPr>
            <w:rStyle w:val="Hyperlink"/>
            <w:noProof/>
            <w:sz w:val="24"/>
            <w:szCs w:val="24"/>
            <w:lang w:val="fr-FR"/>
          </w:rPr>
          <w:t>L'importance du volume de données pour l’efficacité du Deep Learning</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_Toc198595505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27CA54E2" w14:textId="5BC61ED0"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6" w:history="1">
        <w:r w:rsidRPr="007775AD">
          <w:rPr>
            <w:rStyle w:val="Hyperlink"/>
            <w:noProof/>
            <w:sz w:val="24"/>
            <w:szCs w:val="24"/>
            <w:lang w:val="fr-FR"/>
          </w:rPr>
          <w:t>5.4</w:t>
        </w:r>
        <w:r w:rsidRPr="007775AD">
          <w:rPr>
            <w:rFonts w:eastAsiaTheme="minorEastAsia" w:cstheme="minorBidi"/>
            <w:b w:val="0"/>
            <w:bCs w:val="0"/>
            <w:noProof/>
            <w:sz w:val="24"/>
            <w:szCs w:val="24"/>
          </w:rPr>
          <w:tab/>
        </w:r>
        <w:r w:rsidRPr="007775AD">
          <w:rPr>
            <w:rStyle w:val="Hyperlink"/>
            <w:noProof/>
            <w:sz w:val="24"/>
            <w:szCs w:val="24"/>
            <w:lang w:val="fr-FR"/>
          </w:rPr>
          <w:t>Interprétation des résultats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_Toc198595506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182726AA" w14:textId="2FBD4680"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7" w:history="1">
        <w:r w:rsidRPr="007775AD">
          <w:rPr>
            <w:rStyle w:val="Hyperlink"/>
            <w:noProof/>
            <w:sz w:val="24"/>
            <w:szCs w:val="24"/>
            <w:lang w:val="fr-FR"/>
          </w:rPr>
          <w:t>5.5</w:t>
        </w:r>
        <w:r w:rsidRPr="007775AD">
          <w:rPr>
            <w:rFonts w:eastAsiaTheme="minorEastAsia" w:cstheme="minorBidi"/>
            <w:b w:val="0"/>
            <w:bCs w:val="0"/>
            <w:noProof/>
            <w:sz w:val="24"/>
            <w:szCs w:val="24"/>
          </w:rPr>
          <w:tab/>
        </w:r>
        <w:r w:rsidRPr="007775AD">
          <w:rPr>
            <w:rStyle w:val="Hyperlink"/>
            <w:noProof/>
            <w:sz w:val="24"/>
            <w:szCs w:val="24"/>
            <w:lang w:val="fr-FR"/>
          </w:rPr>
          <w:t>Choix du meilleur modèle</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_Toc198595507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310302F4" w14:textId="43FC12DF" w:rsidR="007775AD" w:rsidRPr="007775AD" w:rsidRDefault="007775AD">
      <w:pPr>
        <w:pStyle w:val="TOC2"/>
        <w:tabs>
          <w:tab w:val="left" w:pos="960"/>
          <w:tab w:val="right" w:leader="underscore" w:pos="9396"/>
        </w:tabs>
        <w:rPr>
          <w:rFonts w:eastAsiaTheme="minorEastAsia" w:cstheme="minorBidi"/>
          <w:b w:val="0"/>
          <w:bCs w:val="0"/>
          <w:noProof/>
          <w:sz w:val="24"/>
          <w:szCs w:val="24"/>
        </w:rPr>
      </w:pPr>
      <w:hyperlink w:anchor="_Toc198595508" w:history="1">
        <w:r w:rsidRPr="007775AD">
          <w:rPr>
            <w:rStyle w:val="Hyperlink"/>
            <w:noProof/>
            <w:sz w:val="24"/>
            <w:szCs w:val="24"/>
            <w:lang w:val="fr-FR"/>
          </w:rPr>
          <w:t>5.6</w:t>
        </w:r>
        <w:r w:rsidRPr="007775AD">
          <w:rPr>
            <w:rFonts w:eastAsiaTheme="minorEastAsia" w:cstheme="minorBidi"/>
            <w:b w:val="0"/>
            <w:bCs w:val="0"/>
            <w:noProof/>
            <w:sz w:val="24"/>
            <w:szCs w:val="24"/>
          </w:rPr>
          <w:tab/>
        </w:r>
        <w:r w:rsidRPr="007775AD">
          <w:rPr>
            <w:rStyle w:val="Hyperlink"/>
            <w:noProof/>
            <w:sz w:val="24"/>
            <w:szCs w:val="24"/>
            <w:lang w:val="fr-FR"/>
          </w:rPr>
          <w:t>Discussion sur les limites des modèles</w:t>
        </w:r>
        <w:r w:rsidRPr="007775AD">
          <w:rPr>
            <w:noProof/>
            <w:webHidden/>
            <w:sz w:val="24"/>
            <w:szCs w:val="24"/>
          </w:rPr>
          <w:tab/>
        </w:r>
        <w:r w:rsidRPr="007775AD">
          <w:rPr>
            <w:noProof/>
            <w:webHidden/>
            <w:sz w:val="24"/>
            <w:szCs w:val="24"/>
          </w:rPr>
          <w:fldChar w:fldCharType="begin"/>
        </w:r>
        <w:r w:rsidRPr="007775AD">
          <w:rPr>
            <w:noProof/>
            <w:webHidden/>
            <w:sz w:val="24"/>
            <w:szCs w:val="24"/>
          </w:rPr>
          <w:instrText xml:space="preserve"> PAGEREF _Toc198595508 \h </w:instrText>
        </w:r>
        <w:r w:rsidRPr="007775AD">
          <w:rPr>
            <w:noProof/>
            <w:webHidden/>
            <w:sz w:val="24"/>
            <w:szCs w:val="24"/>
          </w:rPr>
        </w:r>
        <w:r w:rsidRPr="007775AD">
          <w:rPr>
            <w:noProof/>
            <w:webHidden/>
            <w:sz w:val="24"/>
            <w:szCs w:val="24"/>
          </w:rPr>
          <w:fldChar w:fldCharType="separate"/>
        </w:r>
        <w:r w:rsidRPr="007775AD">
          <w:rPr>
            <w:noProof/>
            <w:webHidden/>
            <w:sz w:val="24"/>
            <w:szCs w:val="24"/>
          </w:rPr>
          <w:t>12</w:t>
        </w:r>
        <w:r w:rsidRPr="007775AD">
          <w:rPr>
            <w:noProof/>
            <w:webHidden/>
            <w:sz w:val="24"/>
            <w:szCs w:val="24"/>
          </w:rPr>
          <w:fldChar w:fldCharType="end"/>
        </w:r>
      </w:hyperlink>
    </w:p>
    <w:p w14:paraId="5B951126" w14:textId="500FCE7F" w:rsidR="007775AD" w:rsidRPr="007775AD" w:rsidRDefault="007775AD" w:rsidP="007775AD">
      <w:pPr>
        <w:pStyle w:val="TOC1"/>
        <w:rPr>
          <w:rFonts w:asciiTheme="minorHAnsi" w:eastAsiaTheme="minorEastAsia" w:hAnsiTheme="minorHAnsi" w:cstheme="minorBidi"/>
          <w:lang w:val="en-US"/>
        </w:rPr>
      </w:pPr>
      <w:hyperlink w:anchor="_Toc198595509" w:history="1">
        <w:r w:rsidRPr="007775AD">
          <w:rPr>
            <w:rStyle w:val="Hyperlink"/>
          </w:rPr>
          <w:t>6</w:t>
        </w:r>
        <w:r w:rsidRPr="007775AD">
          <w:rPr>
            <w:rFonts w:asciiTheme="minorHAnsi" w:eastAsiaTheme="minorEastAsia" w:hAnsiTheme="minorHAnsi" w:cstheme="minorBidi"/>
            <w:lang w:val="en-US"/>
          </w:rPr>
          <w:tab/>
        </w:r>
        <w:r w:rsidRPr="007775AD">
          <w:rPr>
            <w:rStyle w:val="Hyperlink"/>
          </w:rPr>
          <w:t>Conclusion Générale</w:t>
        </w:r>
        <w:r w:rsidRPr="007775AD">
          <w:rPr>
            <w:webHidden/>
          </w:rPr>
          <w:tab/>
        </w:r>
        <w:r w:rsidRPr="007775AD">
          <w:rPr>
            <w:webHidden/>
          </w:rPr>
          <w:fldChar w:fldCharType="begin"/>
        </w:r>
        <w:r w:rsidRPr="007775AD">
          <w:rPr>
            <w:webHidden/>
          </w:rPr>
          <w:instrText xml:space="preserve"> PAGEREF _Toc198595509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00BFB5BA" w14:textId="03804D78" w:rsidR="007775AD" w:rsidRDefault="007775AD" w:rsidP="007775AD">
      <w:pPr>
        <w:pStyle w:val="TOC1"/>
        <w:rPr>
          <w:rFonts w:asciiTheme="minorHAnsi" w:eastAsiaTheme="minorEastAsia" w:hAnsiTheme="minorHAnsi" w:cstheme="minorBidi"/>
          <w:lang w:val="en-US"/>
        </w:rPr>
      </w:pPr>
      <w:hyperlink w:anchor="_Toc198595510" w:history="1">
        <w:r w:rsidRPr="007775AD">
          <w:rPr>
            <w:rStyle w:val="Hyperlink"/>
          </w:rPr>
          <w:t>7</w:t>
        </w:r>
        <w:r w:rsidRPr="007775AD">
          <w:rPr>
            <w:rFonts w:asciiTheme="minorHAnsi" w:eastAsiaTheme="minorEastAsia" w:hAnsiTheme="minorHAnsi" w:cstheme="minorBidi"/>
            <w:lang w:val="en-US"/>
          </w:rPr>
          <w:tab/>
        </w:r>
        <w:r w:rsidRPr="007775AD">
          <w:rPr>
            <w:rStyle w:val="Hyperlink"/>
          </w:rPr>
          <w:t>Perspectives Futures</w:t>
        </w:r>
        <w:r w:rsidRPr="007775AD">
          <w:rPr>
            <w:webHidden/>
          </w:rPr>
          <w:tab/>
        </w:r>
        <w:r w:rsidRPr="007775AD">
          <w:rPr>
            <w:webHidden/>
          </w:rPr>
          <w:fldChar w:fldCharType="begin"/>
        </w:r>
        <w:r w:rsidRPr="007775AD">
          <w:rPr>
            <w:webHidden/>
          </w:rPr>
          <w:instrText xml:space="preserve"> PAGEREF _Toc198595510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55AB48A8" w14:textId="00F9909B" w:rsidR="007775AD" w:rsidRPr="007775AD" w:rsidRDefault="007775AD" w:rsidP="007775AD">
      <w:pPr>
        <w:pStyle w:val="TOC1"/>
        <w:rPr>
          <w:rFonts w:asciiTheme="minorHAnsi" w:eastAsiaTheme="minorEastAsia" w:hAnsiTheme="minorHAnsi" w:cstheme="minorBidi"/>
          <w:lang w:val="en-US"/>
        </w:rPr>
      </w:pPr>
      <w:hyperlink w:anchor="_Toc198595511" w:history="1">
        <w:r w:rsidRPr="007775AD">
          <w:rPr>
            <w:rStyle w:val="Hyperlink"/>
          </w:rPr>
          <w:t>8</w:t>
        </w:r>
        <w:r w:rsidRPr="007775AD">
          <w:rPr>
            <w:rFonts w:asciiTheme="minorHAnsi" w:eastAsiaTheme="minorEastAsia" w:hAnsiTheme="minorHAnsi" w:cstheme="minorBidi"/>
            <w:lang w:val="en-US"/>
          </w:rPr>
          <w:tab/>
        </w:r>
        <w:r w:rsidRPr="007775AD">
          <w:rPr>
            <w:rStyle w:val="Hyperlink"/>
          </w:rPr>
          <w:t>References bibliographies</w:t>
        </w:r>
        <w:r w:rsidRPr="007775AD">
          <w:rPr>
            <w:webHidden/>
          </w:rPr>
          <w:tab/>
        </w:r>
        <w:r w:rsidRPr="007775AD">
          <w:rPr>
            <w:webHidden/>
          </w:rPr>
          <w:fldChar w:fldCharType="begin"/>
        </w:r>
        <w:r w:rsidRPr="007775AD">
          <w:rPr>
            <w:webHidden/>
          </w:rPr>
          <w:instrText xml:space="preserve"> PAGEREF _Toc198595511 \h </w:instrText>
        </w:r>
        <w:r w:rsidRPr="007775AD">
          <w:rPr>
            <w:webHidden/>
          </w:rPr>
        </w:r>
        <w:r w:rsidRPr="007775AD">
          <w:rPr>
            <w:webHidden/>
          </w:rPr>
          <w:fldChar w:fldCharType="separate"/>
        </w:r>
        <w:r w:rsidRPr="007775AD">
          <w:rPr>
            <w:webHidden/>
          </w:rPr>
          <w:t>12</w:t>
        </w:r>
        <w:r w:rsidRPr="007775AD">
          <w:rPr>
            <w:webHidden/>
          </w:rPr>
          <w:fldChar w:fldCharType="end"/>
        </w:r>
      </w:hyperlink>
    </w:p>
    <w:p w14:paraId="2AA2D012" w14:textId="270F35B1" w:rsidR="007775AD" w:rsidRDefault="007775AD" w:rsidP="00D10E08">
      <w:pPr>
        <w:jc w:val="center"/>
        <w:rPr>
          <w:b/>
          <w:bCs/>
          <w:color w:val="0070C0"/>
          <w:sz w:val="42"/>
          <w:szCs w:val="42"/>
          <w:lang w:val="fr-FR"/>
        </w:rPr>
      </w:pPr>
      <w:r>
        <w:rPr>
          <w:b/>
          <w:bCs/>
          <w:color w:val="0070C0"/>
          <w:sz w:val="42"/>
          <w:szCs w:val="42"/>
          <w:lang w:val="fr-FR"/>
        </w:rPr>
        <w:fldChar w:fldCharType="end"/>
      </w:r>
    </w:p>
    <w:p w14:paraId="17EF34F4" w14:textId="77777777" w:rsidR="007775AD" w:rsidRDefault="007775AD" w:rsidP="00D10E08">
      <w:pPr>
        <w:jc w:val="center"/>
        <w:rPr>
          <w:rFonts w:ascii="Times New Roman" w:hAnsi="Times New Roman" w:cs="Times New Roman"/>
          <w:b/>
          <w:bCs/>
          <w:i/>
          <w:iCs/>
          <w:color w:val="FFC000"/>
          <w:lang w:val="fr-FR"/>
        </w:rPr>
      </w:pPr>
    </w:p>
    <w:p w14:paraId="38E13916" w14:textId="77777777" w:rsidR="004C6DEB" w:rsidRDefault="004C6DEB" w:rsidP="00D10E08">
      <w:pPr>
        <w:jc w:val="center"/>
        <w:rPr>
          <w:rFonts w:ascii="Times New Roman" w:hAnsi="Times New Roman" w:cs="Times New Roman"/>
          <w:b/>
          <w:bCs/>
          <w:i/>
          <w:iCs/>
          <w:color w:val="FFC000"/>
          <w:lang w:val="fr-FR"/>
        </w:rPr>
      </w:pPr>
    </w:p>
    <w:p w14:paraId="4B1CDE71" w14:textId="77777777" w:rsidR="004C6DEB" w:rsidRDefault="004C6DEB" w:rsidP="00D10E08">
      <w:pPr>
        <w:jc w:val="center"/>
        <w:rPr>
          <w:rFonts w:ascii="Times New Roman" w:hAnsi="Times New Roman" w:cs="Times New Roman"/>
          <w:b/>
          <w:bCs/>
          <w:i/>
          <w:iCs/>
          <w:color w:val="FFC000"/>
          <w:lang w:val="fr-FR"/>
        </w:rPr>
      </w:pPr>
    </w:p>
    <w:p w14:paraId="4AF0A1A1" w14:textId="77777777" w:rsidR="004C6DEB" w:rsidRDefault="004C6DEB" w:rsidP="00D10E08">
      <w:pPr>
        <w:jc w:val="center"/>
        <w:rPr>
          <w:rFonts w:ascii="Times New Roman" w:hAnsi="Times New Roman" w:cs="Times New Roman"/>
          <w:b/>
          <w:bCs/>
          <w:i/>
          <w:iCs/>
          <w:color w:val="FFC000"/>
          <w:lang w:val="fr-FR"/>
        </w:rPr>
      </w:pPr>
    </w:p>
    <w:p w14:paraId="14A2DE55" w14:textId="77777777" w:rsidR="004C6DEB" w:rsidRDefault="004C6DEB" w:rsidP="00D10E08">
      <w:pPr>
        <w:jc w:val="center"/>
        <w:rPr>
          <w:rFonts w:ascii="Times New Roman" w:hAnsi="Times New Roman" w:cs="Times New Roman"/>
          <w:b/>
          <w:bCs/>
          <w:i/>
          <w:iCs/>
          <w:color w:val="FFC000"/>
          <w:lang w:val="fr-FR"/>
        </w:rPr>
      </w:pPr>
    </w:p>
    <w:p w14:paraId="4FE37A07" w14:textId="77777777" w:rsidR="004C6DEB" w:rsidRDefault="004C6DEB" w:rsidP="00D10E08">
      <w:pPr>
        <w:jc w:val="center"/>
        <w:rPr>
          <w:rFonts w:ascii="Times New Roman" w:hAnsi="Times New Roman" w:cs="Times New Roman"/>
          <w:b/>
          <w:bCs/>
          <w:i/>
          <w:iCs/>
          <w:color w:val="FFC000"/>
          <w:lang w:val="fr-FR"/>
        </w:rPr>
      </w:pPr>
    </w:p>
    <w:p w14:paraId="32AD9A1B" w14:textId="77777777" w:rsidR="004C6DEB" w:rsidRDefault="004C6DEB" w:rsidP="00D10E08">
      <w:pPr>
        <w:jc w:val="center"/>
        <w:rPr>
          <w:rFonts w:ascii="Times New Roman" w:hAnsi="Times New Roman" w:cs="Times New Roman"/>
          <w:b/>
          <w:bCs/>
          <w:i/>
          <w:iCs/>
          <w:color w:val="FFC000"/>
          <w:lang w:val="fr-FR"/>
        </w:rPr>
      </w:pPr>
    </w:p>
    <w:p w14:paraId="4DD96661" w14:textId="77777777" w:rsidR="004C6DEB" w:rsidRDefault="004C6DEB" w:rsidP="00D10E08">
      <w:pPr>
        <w:jc w:val="center"/>
        <w:rPr>
          <w:b/>
          <w:bCs/>
          <w:color w:val="0070C0"/>
          <w:sz w:val="42"/>
          <w:szCs w:val="42"/>
          <w:lang w:val="fr-FR"/>
        </w:rPr>
      </w:pPr>
    </w:p>
    <w:p w14:paraId="4C39CCFA" w14:textId="77777777" w:rsidR="007775AD" w:rsidRDefault="007775AD" w:rsidP="00D10E08">
      <w:pPr>
        <w:jc w:val="center"/>
        <w:rPr>
          <w:b/>
          <w:bCs/>
          <w:color w:val="0070C0"/>
          <w:sz w:val="42"/>
          <w:szCs w:val="42"/>
          <w:lang w:val="fr-FR"/>
        </w:rPr>
      </w:pPr>
    </w:p>
    <w:p w14:paraId="2BDA719F" w14:textId="77777777" w:rsidR="007775AD" w:rsidRDefault="007775AD" w:rsidP="00D10E08">
      <w:pPr>
        <w:jc w:val="center"/>
        <w:rPr>
          <w:b/>
          <w:bCs/>
          <w:color w:val="0070C0"/>
          <w:sz w:val="42"/>
          <w:szCs w:val="42"/>
          <w:lang w:val="fr-FR"/>
        </w:rPr>
      </w:pPr>
    </w:p>
    <w:p w14:paraId="6A9348F2" w14:textId="77777777" w:rsidR="007775AD" w:rsidRDefault="007775AD" w:rsidP="00D10E08">
      <w:pPr>
        <w:jc w:val="center"/>
        <w:rPr>
          <w:b/>
          <w:bCs/>
          <w:color w:val="0070C0"/>
          <w:sz w:val="42"/>
          <w:szCs w:val="42"/>
          <w:lang w:val="fr-FR"/>
        </w:rPr>
      </w:pPr>
    </w:p>
    <w:p w14:paraId="6A4E356F" w14:textId="77777777" w:rsidR="007775AD" w:rsidRDefault="007775AD" w:rsidP="00D10E08">
      <w:pPr>
        <w:jc w:val="center"/>
        <w:rPr>
          <w:b/>
          <w:bCs/>
          <w:color w:val="0070C0"/>
          <w:sz w:val="42"/>
          <w:szCs w:val="42"/>
          <w:lang w:val="fr-FR"/>
        </w:rPr>
      </w:pPr>
    </w:p>
    <w:p w14:paraId="1A17C81D" w14:textId="77777777" w:rsidR="007775AD" w:rsidRDefault="007775AD" w:rsidP="00D10E08">
      <w:pPr>
        <w:jc w:val="center"/>
        <w:rPr>
          <w:b/>
          <w:bCs/>
          <w:color w:val="0070C0"/>
          <w:sz w:val="42"/>
          <w:szCs w:val="42"/>
          <w:lang w:val="fr-FR"/>
        </w:rPr>
      </w:pPr>
    </w:p>
    <w:p w14:paraId="3F097E58" w14:textId="77777777" w:rsidR="007775AD" w:rsidRDefault="007775AD" w:rsidP="00D10E08">
      <w:pPr>
        <w:jc w:val="center"/>
        <w:rPr>
          <w:b/>
          <w:bCs/>
          <w:color w:val="0070C0"/>
          <w:sz w:val="42"/>
          <w:szCs w:val="42"/>
          <w:lang w:val="fr-FR"/>
        </w:rPr>
      </w:pPr>
    </w:p>
    <w:p w14:paraId="5206DA2A" w14:textId="77777777" w:rsidR="007775AD" w:rsidRDefault="007775AD" w:rsidP="00D10E08">
      <w:pPr>
        <w:jc w:val="center"/>
        <w:rPr>
          <w:b/>
          <w:bCs/>
          <w:color w:val="0070C0"/>
          <w:sz w:val="42"/>
          <w:szCs w:val="42"/>
          <w:lang w:val="fr-FR"/>
        </w:rPr>
      </w:pPr>
    </w:p>
    <w:p w14:paraId="73EA88F1" w14:textId="77777777" w:rsidR="007775AD" w:rsidRPr="00AF2F12" w:rsidRDefault="007775AD" w:rsidP="004C6DEB">
      <w:pPr>
        <w:rPr>
          <w:b/>
          <w:bCs/>
          <w:color w:val="0070C0"/>
          <w:sz w:val="42"/>
          <w:szCs w:val="42"/>
          <w:lang w:val="fr-FR"/>
        </w:rPr>
      </w:pPr>
    </w:p>
    <w:p w14:paraId="0743B7D1" w14:textId="442458CF" w:rsidR="00016377" w:rsidRPr="000C7F56" w:rsidRDefault="00F74519" w:rsidP="009E0A4D">
      <w:pPr>
        <w:rPr>
          <w:rFonts w:ascii="Times New Roman" w:hAnsi="Times New Roman" w:cs="Times New Roman"/>
          <w:b/>
          <w:bCs/>
          <w:color w:val="0070C0"/>
          <w:sz w:val="42"/>
          <w:szCs w:val="42"/>
          <w:lang w:val="fr-FR"/>
        </w:rPr>
      </w:pPr>
      <w:r w:rsidRPr="00D47AD9">
        <w:rPr>
          <w:b/>
          <w:bCs/>
          <w:color w:val="0070C0"/>
          <w:sz w:val="42"/>
          <w:szCs w:val="42"/>
          <w:lang w:val="fr-FR"/>
        </w:rPr>
        <w:lastRenderedPageBreak/>
        <w:t xml:space="preserve">      </w:t>
      </w:r>
      <w:r w:rsidR="00B854BC">
        <w:rPr>
          <w:b/>
          <w:bCs/>
          <w:color w:val="0070C0"/>
          <w:sz w:val="42"/>
          <w:szCs w:val="42"/>
          <w:lang w:val="fr-FR"/>
        </w:rPr>
        <w:t xml:space="preserve">                        </w:t>
      </w:r>
      <w:r w:rsidRPr="00D47AD9">
        <w:rPr>
          <w:b/>
          <w:bCs/>
          <w:color w:val="0070C0"/>
          <w:sz w:val="42"/>
          <w:szCs w:val="42"/>
          <w:lang w:val="fr-FR"/>
        </w:rPr>
        <w:t xml:space="preserve"> </w:t>
      </w:r>
      <w:r w:rsidRPr="009E0A4D">
        <w:rPr>
          <w:rFonts w:ascii="Times New Roman" w:hAnsi="Times New Roman" w:cs="Times New Roman"/>
          <w:b/>
          <w:bCs/>
          <w:color w:val="00B0F0"/>
          <w:sz w:val="42"/>
          <w:szCs w:val="42"/>
          <w:lang w:val="fr-FR"/>
        </w:rPr>
        <w:t>Listes des Figures</w:t>
      </w:r>
    </w:p>
    <w:p w14:paraId="01A2386F" w14:textId="77777777" w:rsidR="007702CD" w:rsidRPr="00F74519" w:rsidRDefault="007702CD" w:rsidP="00016377">
      <w:pPr>
        <w:rPr>
          <w:b/>
          <w:bCs/>
          <w:color w:val="0070C0"/>
          <w:sz w:val="42"/>
          <w:szCs w:val="42"/>
          <w:lang w:val="fr-FR"/>
        </w:rPr>
      </w:pPr>
    </w:p>
    <w:p w14:paraId="60C852C6" w14:textId="7CCF8968"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w:t>
      </w:r>
      <w:r w:rsidRPr="004C6DEB">
        <w:rPr>
          <w:rFonts w:ascii="Times New Roman" w:hAnsi="Times New Roman" w:cs="Times New Roman"/>
          <w:color w:val="002060"/>
          <w:lang w:val="fr-FR"/>
        </w:rPr>
        <w:t xml:space="preserve"> : Distribution des caractéristiques d’entrée (courants et tensions)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......................29 </w:t>
      </w:r>
    </w:p>
    <w:p w14:paraId="001C52B2" w14:textId="26178978"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2</w:t>
      </w:r>
      <w:r w:rsidRPr="004C6DEB">
        <w:rPr>
          <w:rFonts w:ascii="Times New Roman" w:hAnsi="Times New Roman" w:cs="Times New Roman"/>
          <w:color w:val="002060"/>
          <w:lang w:val="fr-FR"/>
        </w:rPr>
        <w:t xml:space="preserve"> : Carte thermique de corrélation entre les variables électriques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.30  </w:t>
      </w:r>
    </w:p>
    <w:p w14:paraId="599D2531" w14:textId="04AEEAF2"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3</w:t>
      </w:r>
      <w:r w:rsidRPr="004C6DEB">
        <w:rPr>
          <w:rFonts w:ascii="Times New Roman" w:hAnsi="Times New Roman" w:cs="Times New Roman"/>
          <w:color w:val="002060"/>
          <w:lang w:val="fr-FR"/>
        </w:rPr>
        <w:t xml:space="preserve"> : Répartition des types de défauts dans le </w:t>
      </w:r>
      <w:proofErr w:type="spellStart"/>
      <w:r w:rsidRPr="004C6DEB">
        <w:rPr>
          <w:rFonts w:ascii="Times New Roman" w:hAnsi="Times New Roman" w:cs="Times New Roman"/>
          <w:color w:val="002060"/>
          <w:lang w:val="fr-FR"/>
        </w:rPr>
        <w:t>dataset</w:t>
      </w:r>
      <w:proofErr w:type="spellEnd"/>
      <w:r w:rsidRPr="004C6DEB">
        <w:rPr>
          <w:rFonts w:ascii="Times New Roman" w:hAnsi="Times New Roman" w:cs="Times New Roman"/>
          <w:color w:val="002060"/>
          <w:lang w:val="fr-FR"/>
        </w:rPr>
        <w:t xml:space="preserve">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..31  </w:t>
      </w:r>
    </w:p>
    <w:p w14:paraId="7CA8C149" w14:textId="0A97F501"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4</w:t>
      </w:r>
      <w:r w:rsidRPr="004C6DEB">
        <w:rPr>
          <w:rFonts w:ascii="Times New Roman" w:hAnsi="Times New Roman" w:cs="Times New Roman"/>
          <w:color w:val="002060"/>
          <w:lang w:val="fr-FR"/>
        </w:rPr>
        <w:t xml:space="preserve"> : Projection PCA (2D) des types de défauts ...................................................................32 </w:t>
      </w:r>
    </w:p>
    <w:p w14:paraId="710BF8BD" w14:textId="264658DC"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5</w:t>
      </w:r>
      <w:r w:rsidRPr="004C6DEB">
        <w:rPr>
          <w:rFonts w:ascii="Times New Roman" w:hAnsi="Times New Roman" w:cs="Times New Roman"/>
          <w:color w:val="002060"/>
          <w:lang w:val="fr-FR"/>
        </w:rPr>
        <w:t xml:space="preserve"> : Visualisation des données avec t-SNE .........................................................................33  </w:t>
      </w:r>
    </w:p>
    <w:p w14:paraId="7352682A" w14:textId="73CBC929"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6</w:t>
      </w:r>
      <w:r w:rsidRPr="004C6DEB">
        <w:rPr>
          <w:rFonts w:ascii="Times New Roman" w:hAnsi="Times New Roman" w:cs="Times New Roman"/>
          <w:color w:val="002060"/>
          <w:lang w:val="fr-FR"/>
        </w:rPr>
        <w:t xml:space="preserve"> : </w:t>
      </w:r>
      <w:proofErr w:type="spellStart"/>
      <w:r w:rsidRPr="004C6DEB">
        <w:rPr>
          <w:rFonts w:ascii="Times New Roman" w:hAnsi="Times New Roman" w:cs="Times New Roman"/>
          <w:color w:val="002060"/>
          <w:lang w:val="fr-FR"/>
        </w:rPr>
        <w:t>Scatter</w:t>
      </w:r>
      <w:proofErr w:type="spellEnd"/>
      <w:r w:rsidRPr="004C6DEB">
        <w:rPr>
          <w:rFonts w:ascii="Times New Roman" w:hAnsi="Times New Roman" w:cs="Times New Roman"/>
          <w:color w:val="002060"/>
          <w:lang w:val="fr-FR"/>
        </w:rPr>
        <w:t xml:space="preserve"> plot des phases de courant et de tension (Ia vs </w:t>
      </w:r>
      <w:proofErr w:type="spellStart"/>
      <w:r w:rsidRPr="004C6DEB">
        <w:rPr>
          <w:rFonts w:ascii="Times New Roman" w:hAnsi="Times New Roman" w:cs="Times New Roman"/>
          <w:color w:val="002060"/>
          <w:lang w:val="fr-FR"/>
        </w:rPr>
        <w:t>Ib</w:t>
      </w:r>
      <w:proofErr w:type="spellEnd"/>
      <w:r w:rsidRPr="004C6DEB">
        <w:rPr>
          <w:rFonts w:ascii="Times New Roman" w:hAnsi="Times New Roman" w:cs="Times New Roman"/>
          <w:color w:val="002060"/>
          <w:lang w:val="fr-FR"/>
        </w:rPr>
        <w:t xml:space="preserve">, Va vs </w:t>
      </w:r>
      <w:proofErr w:type="spellStart"/>
      <w:r w:rsidRPr="004C6DEB">
        <w:rPr>
          <w:rFonts w:ascii="Times New Roman" w:hAnsi="Times New Roman" w:cs="Times New Roman"/>
          <w:color w:val="002060"/>
          <w:lang w:val="fr-FR"/>
        </w:rPr>
        <w:t>Vb</w:t>
      </w:r>
      <w:proofErr w:type="spellEnd"/>
      <w:r w:rsidRPr="004C6DEB">
        <w:rPr>
          <w:rFonts w:ascii="Times New Roman" w:hAnsi="Times New Roman" w:cs="Times New Roman"/>
          <w:color w:val="002060"/>
          <w:lang w:val="fr-FR"/>
        </w:rPr>
        <w:t xml:space="preserve">) ......................... 34  </w:t>
      </w:r>
    </w:p>
    <w:p w14:paraId="3B72F6B0" w14:textId="6BF1278C"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7</w:t>
      </w:r>
      <w:r w:rsidRPr="004C6DEB">
        <w:rPr>
          <w:rFonts w:ascii="Times New Roman" w:hAnsi="Times New Roman" w:cs="Times New Roman"/>
          <w:color w:val="002060"/>
          <w:lang w:val="fr-FR"/>
        </w:rPr>
        <w:t xml:space="preserve"> : Graphique en coordonnées parallèles selon les types de défauts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....................35  </w:t>
      </w:r>
    </w:p>
    <w:p w14:paraId="446E9946" w14:textId="0006B8C5"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8</w:t>
      </w:r>
      <w:r w:rsidRPr="004C6DEB">
        <w:rPr>
          <w:rFonts w:ascii="Times New Roman" w:hAnsi="Times New Roman" w:cs="Times New Roman"/>
          <w:color w:val="002060"/>
          <w:lang w:val="fr-FR"/>
        </w:rPr>
        <w:t xml:space="preserve"> : Score de silhouette selon le nombre de clusters (</w:t>
      </w:r>
      <w:proofErr w:type="spellStart"/>
      <w:r w:rsidRPr="004C6DEB">
        <w:rPr>
          <w:rFonts w:ascii="Times New Roman" w:hAnsi="Times New Roman" w:cs="Times New Roman"/>
          <w:color w:val="002060"/>
          <w:lang w:val="fr-FR"/>
        </w:rPr>
        <w:t>KMeans</w:t>
      </w:r>
      <w:proofErr w:type="spellEnd"/>
      <w:r w:rsidRPr="004C6DEB">
        <w:rPr>
          <w:rFonts w:ascii="Times New Roman" w:hAnsi="Times New Roman" w:cs="Times New Roman"/>
          <w:color w:val="002060"/>
          <w:lang w:val="fr-FR"/>
        </w:rPr>
        <w:t>) .................</w:t>
      </w:r>
      <w:r>
        <w:rPr>
          <w:rFonts w:ascii="Times New Roman" w:hAnsi="Times New Roman" w:cs="Times New Roman"/>
          <w:color w:val="002060"/>
          <w:lang w:val="fr-FR"/>
        </w:rPr>
        <w:t>.....</w:t>
      </w:r>
      <w:r w:rsidRPr="004C6DEB">
        <w:rPr>
          <w:rFonts w:ascii="Times New Roman" w:hAnsi="Times New Roman" w:cs="Times New Roman"/>
          <w:color w:val="002060"/>
          <w:lang w:val="fr-FR"/>
        </w:rPr>
        <w:t>..................</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36  </w:t>
      </w:r>
    </w:p>
    <w:p w14:paraId="61FAFC60" w14:textId="252F09D4"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9</w:t>
      </w:r>
      <w:r w:rsidRPr="004C6DEB">
        <w:rPr>
          <w:rFonts w:ascii="Times New Roman" w:hAnsi="Times New Roman" w:cs="Times New Roman"/>
          <w:color w:val="002060"/>
          <w:lang w:val="fr-FR"/>
        </w:rPr>
        <w:t xml:space="preserve"> : Visualisation PCA en 3D des défauts électriques................</w:t>
      </w:r>
      <w:r>
        <w:rPr>
          <w:rFonts w:ascii="Times New Roman" w:hAnsi="Times New Roman" w:cs="Times New Roman"/>
          <w:color w:val="002060"/>
          <w:lang w:val="fr-FR"/>
        </w:rPr>
        <w:t>.............</w:t>
      </w:r>
      <w:r w:rsidRPr="004C6DEB">
        <w:rPr>
          <w:rFonts w:ascii="Times New Roman" w:hAnsi="Times New Roman" w:cs="Times New Roman"/>
          <w:color w:val="002060"/>
          <w:lang w:val="fr-FR"/>
        </w:rPr>
        <w:t>............................</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37  </w:t>
      </w:r>
    </w:p>
    <w:p w14:paraId="74B0E8EE" w14:textId="789CF964"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10</w:t>
      </w:r>
      <w:r w:rsidRPr="004C6DEB">
        <w:rPr>
          <w:rFonts w:ascii="Times New Roman" w:hAnsi="Times New Roman" w:cs="Times New Roman"/>
          <w:color w:val="002060"/>
          <w:lang w:val="fr-FR"/>
        </w:rPr>
        <w:t xml:space="preserve"> : Polaire des tensions et courants triphasés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38  </w:t>
      </w:r>
    </w:p>
    <w:p w14:paraId="41E4EE8B" w14:textId="6640368D"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12</w:t>
      </w:r>
      <w:r w:rsidRPr="004C6DEB">
        <w:rPr>
          <w:rFonts w:ascii="Times New Roman" w:hAnsi="Times New Roman" w:cs="Times New Roman"/>
          <w:color w:val="002060"/>
          <w:lang w:val="fr-FR"/>
        </w:rPr>
        <w:t xml:space="preserve"> : </w:t>
      </w:r>
      <w:proofErr w:type="spellStart"/>
      <w:r w:rsidRPr="004C6DEB">
        <w:rPr>
          <w:rFonts w:ascii="Times New Roman" w:hAnsi="Times New Roman" w:cs="Times New Roman"/>
          <w:color w:val="002060"/>
          <w:lang w:val="fr-FR"/>
        </w:rPr>
        <w:t>Boxplots</w:t>
      </w:r>
      <w:proofErr w:type="spellEnd"/>
      <w:r w:rsidRPr="004C6DEB">
        <w:rPr>
          <w:rFonts w:ascii="Times New Roman" w:hAnsi="Times New Roman" w:cs="Times New Roman"/>
          <w:color w:val="002060"/>
          <w:lang w:val="fr-FR"/>
        </w:rPr>
        <w:t xml:space="preserve"> des composantes symétriques selon les défauts ....................................</w:t>
      </w:r>
      <w:r>
        <w:rPr>
          <w:rFonts w:ascii="Times New Roman" w:hAnsi="Times New Roman" w:cs="Times New Roman"/>
          <w:color w:val="002060"/>
          <w:lang w:val="fr-FR"/>
        </w:rPr>
        <w:t>......</w:t>
      </w:r>
      <w:r w:rsidRPr="004C6DEB">
        <w:rPr>
          <w:rFonts w:ascii="Times New Roman" w:hAnsi="Times New Roman" w:cs="Times New Roman"/>
          <w:color w:val="002060"/>
          <w:lang w:val="fr-FR"/>
        </w:rPr>
        <w:t>40</w:t>
      </w:r>
    </w:p>
    <w:p w14:paraId="06A01C8C" w14:textId="6D7ADAF4"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11</w:t>
      </w:r>
      <w:r w:rsidRPr="004C6DEB">
        <w:rPr>
          <w:rFonts w:ascii="Times New Roman" w:hAnsi="Times New Roman" w:cs="Times New Roman"/>
          <w:i/>
          <w:iCs/>
          <w:color w:val="002060"/>
          <w:lang w:val="fr-FR"/>
        </w:rPr>
        <w:t xml:space="preserve"> : Visualiser la variation de chaque composante en fonction du type de défaut</w:t>
      </w:r>
      <w:r>
        <w:rPr>
          <w:rFonts w:ascii="Times New Roman" w:hAnsi="Times New Roman" w:cs="Times New Roman"/>
          <w:color w:val="002060"/>
          <w:lang w:val="fr-FR"/>
        </w:rPr>
        <w:t>........</w:t>
      </w:r>
      <w:r w:rsidRPr="004C6DEB">
        <w:rPr>
          <w:rFonts w:ascii="Times New Roman" w:hAnsi="Times New Roman" w:cs="Times New Roman"/>
          <w:color w:val="002060"/>
          <w:lang w:val="fr-FR"/>
        </w:rPr>
        <w:t>…39</w:t>
      </w:r>
    </w:p>
    <w:p w14:paraId="4773D65D" w14:textId="564FD625"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13</w:t>
      </w:r>
      <w:r w:rsidRPr="004C6DEB">
        <w:rPr>
          <w:rFonts w:ascii="Times New Roman" w:hAnsi="Times New Roman" w:cs="Times New Roman"/>
          <w:color w:val="002060"/>
          <w:lang w:val="fr-FR"/>
        </w:rPr>
        <w:t xml:space="preserve"> : Diagramme circulaire des défauts simulés ................................................................ 41 </w:t>
      </w:r>
    </w:p>
    <w:p w14:paraId="41F38DC5" w14:textId="26993BE8"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14</w:t>
      </w:r>
      <w:r w:rsidRPr="004C6DEB">
        <w:rPr>
          <w:rFonts w:ascii="Times New Roman" w:hAnsi="Times New Roman" w:cs="Times New Roman"/>
          <w:color w:val="002060"/>
          <w:lang w:val="fr-FR"/>
        </w:rPr>
        <w:t xml:space="preserve"> : Diagramme de distribution des types de défauts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41 </w:t>
      </w:r>
    </w:p>
    <w:p w14:paraId="37928C31" w14:textId="699972CA"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15</w:t>
      </w:r>
      <w:r w:rsidRPr="004C6DEB">
        <w:rPr>
          <w:rFonts w:ascii="Times New Roman" w:hAnsi="Times New Roman" w:cs="Times New Roman"/>
          <w:color w:val="002060"/>
          <w:lang w:val="fr-FR"/>
        </w:rPr>
        <w:t xml:space="preserve"> : Matrice de confusion pour le clustering non supervisé ..............................</w:t>
      </w:r>
      <w:r>
        <w:rPr>
          <w:rFonts w:ascii="Times New Roman" w:hAnsi="Times New Roman" w:cs="Times New Roman"/>
          <w:color w:val="002060"/>
          <w:lang w:val="fr-FR"/>
        </w:rPr>
        <w:t>................</w:t>
      </w:r>
      <w:r w:rsidRPr="004C6DEB">
        <w:rPr>
          <w:rFonts w:ascii="Times New Roman" w:hAnsi="Times New Roman" w:cs="Times New Roman"/>
          <w:color w:val="002060"/>
          <w:lang w:val="fr-FR"/>
        </w:rPr>
        <w:t>43</w:t>
      </w:r>
    </w:p>
    <w:p w14:paraId="0C191489" w14:textId="6C43AFDC"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16</w:t>
      </w:r>
      <w:r w:rsidRPr="004C6DEB">
        <w:rPr>
          <w:rFonts w:ascii="Times New Roman" w:hAnsi="Times New Roman" w:cs="Times New Roman"/>
          <w:color w:val="002060"/>
          <w:lang w:val="fr-FR"/>
        </w:rPr>
        <w:t xml:space="preserve"> : Représentation vectorielle des défauts triphasés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44  </w:t>
      </w:r>
    </w:p>
    <w:p w14:paraId="42EB7275" w14:textId="5344EC75"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17</w:t>
      </w:r>
      <w:r w:rsidRPr="004C6DEB">
        <w:rPr>
          <w:rFonts w:ascii="Times New Roman" w:hAnsi="Times New Roman" w:cs="Times New Roman"/>
          <w:color w:val="002060"/>
          <w:lang w:val="fr-FR"/>
        </w:rPr>
        <w:t xml:space="preserve"> : Détection d’anomalies avec Isolation Forest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46 </w:t>
      </w:r>
    </w:p>
    <w:p w14:paraId="5D92D389" w14:textId="4EACEBC7"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18</w:t>
      </w:r>
      <w:r w:rsidRPr="004C6DEB">
        <w:rPr>
          <w:rFonts w:ascii="Times New Roman" w:hAnsi="Times New Roman" w:cs="Times New Roman"/>
          <w:color w:val="002060"/>
          <w:lang w:val="fr-FR"/>
        </w:rPr>
        <w:t xml:space="preserve"> : Matrice de confusion – modèle KNN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47  </w:t>
      </w:r>
    </w:p>
    <w:p w14:paraId="64CA1139" w14:textId="3753E862"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19</w:t>
      </w:r>
      <w:r w:rsidRPr="004C6DEB">
        <w:rPr>
          <w:rFonts w:ascii="Times New Roman" w:hAnsi="Times New Roman" w:cs="Times New Roman"/>
          <w:color w:val="002060"/>
          <w:lang w:val="fr-FR"/>
        </w:rPr>
        <w:t xml:space="preserve"> : Courbe d’apprentissage – modèle KNN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47  </w:t>
      </w:r>
    </w:p>
    <w:p w14:paraId="3703AB79" w14:textId="2906BD5D"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20</w:t>
      </w:r>
      <w:r w:rsidRPr="004C6DEB">
        <w:rPr>
          <w:rFonts w:ascii="Times New Roman" w:hAnsi="Times New Roman" w:cs="Times New Roman"/>
          <w:color w:val="002060"/>
          <w:lang w:val="fr-FR"/>
        </w:rPr>
        <w:t xml:space="preserve"> : Matrice de confusion – SVM </w:t>
      </w:r>
      <w:proofErr w:type="spellStart"/>
      <w:r w:rsidRPr="004C6DEB">
        <w:rPr>
          <w:rFonts w:ascii="Times New Roman" w:hAnsi="Times New Roman" w:cs="Times New Roman"/>
          <w:color w:val="002060"/>
          <w:lang w:val="fr-FR"/>
        </w:rPr>
        <w:t>Linear</w:t>
      </w:r>
      <w:proofErr w:type="spellEnd"/>
      <w:r w:rsidRPr="004C6DEB">
        <w:rPr>
          <w:rFonts w:ascii="Times New Roman" w:hAnsi="Times New Roman" w:cs="Times New Roman"/>
          <w:color w:val="002060"/>
          <w:lang w:val="fr-FR"/>
        </w:rPr>
        <w:t xml:space="preserve"> ..........................................................................48  </w:t>
      </w:r>
    </w:p>
    <w:p w14:paraId="22D60CC9" w14:textId="4F70E7EB"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21</w:t>
      </w:r>
      <w:r w:rsidRPr="004C6DEB">
        <w:rPr>
          <w:rFonts w:ascii="Times New Roman" w:hAnsi="Times New Roman" w:cs="Times New Roman"/>
          <w:color w:val="002060"/>
          <w:lang w:val="fr-FR"/>
        </w:rPr>
        <w:t xml:space="preserve"> : Courbe d’apprentissage – SVM Linear...................................................................</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48  </w:t>
      </w:r>
    </w:p>
    <w:p w14:paraId="08B54DF8" w14:textId="1737A1B1"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22</w:t>
      </w:r>
      <w:r w:rsidRPr="004C6DEB">
        <w:rPr>
          <w:rFonts w:ascii="Times New Roman" w:hAnsi="Times New Roman" w:cs="Times New Roman"/>
          <w:color w:val="002060"/>
          <w:lang w:val="fr-FR"/>
        </w:rPr>
        <w:t xml:space="preserve"> : Matrice de confusion – SVM RBF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49  </w:t>
      </w:r>
    </w:p>
    <w:p w14:paraId="2E7CD97E" w14:textId="2C6A57F9" w:rsidR="004C6DEB" w:rsidRPr="004C6DEB" w:rsidRDefault="004C6DEB" w:rsidP="004C6DEB">
      <w:pPr>
        <w:rPr>
          <w:rFonts w:ascii="Times New Roman" w:hAnsi="Times New Roman" w:cs="Times New Roman"/>
          <w:color w:val="002060"/>
          <w:lang w:val="fr-FR"/>
        </w:rPr>
      </w:pPr>
      <w:r w:rsidRPr="004C6DEB">
        <w:rPr>
          <w:rFonts w:ascii="Times New Roman" w:hAnsi="Times New Roman" w:cs="Times New Roman"/>
          <w:b/>
          <w:bCs/>
          <w:color w:val="002060"/>
          <w:lang w:val="fr-FR"/>
        </w:rPr>
        <w:t>Figure 23</w:t>
      </w:r>
      <w:r w:rsidRPr="004C6DEB">
        <w:rPr>
          <w:rFonts w:ascii="Times New Roman" w:hAnsi="Times New Roman" w:cs="Times New Roman"/>
          <w:color w:val="002060"/>
          <w:lang w:val="fr-FR"/>
        </w:rPr>
        <w:t xml:space="preserve"> : Courbe d’apprentissage – SVM RBF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49  </w:t>
      </w:r>
    </w:p>
    <w:p w14:paraId="06B08BAC" w14:textId="7E0C1B52"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lastRenderedPageBreak/>
        <w:t>Figure 24</w:t>
      </w:r>
      <w:r w:rsidRPr="004C6DEB">
        <w:rPr>
          <w:rFonts w:ascii="Times New Roman" w:hAnsi="Times New Roman" w:cs="Times New Roman"/>
          <w:color w:val="002060"/>
          <w:lang w:val="fr-FR"/>
        </w:rPr>
        <w:t xml:space="preserve"> : Matrice de confusion – SVM </w:t>
      </w:r>
      <w:proofErr w:type="spellStart"/>
      <w:r w:rsidRPr="004C6DEB">
        <w:rPr>
          <w:rFonts w:ascii="Times New Roman" w:hAnsi="Times New Roman" w:cs="Times New Roman"/>
          <w:color w:val="002060"/>
          <w:lang w:val="fr-FR"/>
        </w:rPr>
        <w:t>Optimized</w:t>
      </w:r>
      <w:proofErr w:type="spellEnd"/>
      <w:r w:rsidRPr="004C6DEB">
        <w:rPr>
          <w:rFonts w:ascii="Times New Roman" w:hAnsi="Times New Roman" w:cs="Times New Roman"/>
          <w:color w:val="002060"/>
          <w:lang w:val="fr-FR"/>
        </w:rPr>
        <w:t xml:space="preserve">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50  </w:t>
      </w:r>
    </w:p>
    <w:p w14:paraId="3DEAF13E" w14:textId="58E9025A"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25</w:t>
      </w:r>
      <w:r w:rsidRPr="004C6DEB">
        <w:rPr>
          <w:rFonts w:ascii="Times New Roman" w:hAnsi="Times New Roman" w:cs="Times New Roman"/>
          <w:color w:val="002060"/>
          <w:lang w:val="fr-FR"/>
        </w:rPr>
        <w:t xml:space="preserve"> : Courbe d’apprentissage – SVM Optimized............................................</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50  </w:t>
      </w:r>
    </w:p>
    <w:p w14:paraId="7935B45B" w14:textId="1741F88D"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26</w:t>
      </w:r>
      <w:r w:rsidRPr="004C6DEB">
        <w:rPr>
          <w:rFonts w:ascii="Times New Roman" w:hAnsi="Times New Roman" w:cs="Times New Roman"/>
          <w:color w:val="002060"/>
          <w:lang w:val="fr-FR"/>
        </w:rPr>
        <w:t xml:space="preserve"> : Matrice de confusion – </w:t>
      </w:r>
      <w:proofErr w:type="spellStart"/>
      <w:r w:rsidRPr="004C6DEB">
        <w:rPr>
          <w:rFonts w:ascii="Times New Roman" w:hAnsi="Times New Roman" w:cs="Times New Roman"/>
          <w:color w:val="002060"/>
          <w:lang w:val="fr-FR"/>
        </w:rPr>
        <w:t>Random</w:t>
      </w:r>
      <w:proofErr w:type="spellEnd"/>
      <w:r w:rsidRPr="004C6DEB">
        <w:rPr>
          <w:rFonts w:ascii="Times New Roman" w:hAnsi="Times New Roman" w:cs="Times New Roman"/>
          <w:color w:val="002060"/>
          <w:lang w:val="fr-FR"/>
        </w:rPr>
        <w:t xml:space="preserve"> Forest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51  </w:t>
      </w:r>
    </w:p>
    <w:p w14:paraId="1C550949" w14:textId="11A237C3"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27</w:t>
      </w:r>
      <w:r w:rsidRPr="004C6DEB">
        <w:rPr>
          <w:rFonts w:ascii="Times New Roman" w:hAnsi="Times New Roman" w:cs="Times New Roman"/>
          <w:color w:val="002060"/>
          <w:lang w:val="fr-FR"/>
        </w:rPr>
        <w:t xml:space="preserve"> : </w:t>
      </w:r>
      <w:r w:rsidRPr="004C6DEB">
        <w:rPr>
          <w:rFonts w:ascii="Times New Roman" w:hAnsi="Times New Roman" w:cs="Times New Roman"/>
          <w:i/>
          <w:iCs/>
          <w:color w:val="002060"/>
          <w:lang w:val="fr-FR"/>
        </w:rPr>
        <w:t>Déclaration de</w:t>
      </w:r>
      <w:r w:rsidRPr="004C6DEB">
        <w:rPr>
          <w:rFonts w:ascii="Times New Roman" w:hAnsi="Times New Roman" w:cs="Times New Roman"/>
          <w:color w:val="002060"/>
          <w:lang w:val="fr-FR"/>
        </w:rPr>
        <w:t xml:space="preserve"> d’apprentissage – </w:t>
      </w:r>
      <w:proofErr w:type="spellStart"/>
      <w:r w:rsidRPr="004C6DEB">
        <w:rPr>
          <w:rFonts w:ascii="Times New Roman" w:hAnsi="Times New Roman" w:cs="Times New Roman"/>
          <w:color w:val="002060"/>
          <w:lang w:val="fr-FR"/>
        </w:rPr>
        <w:t>Random</w:t>
      </w:r>
      <w:proofErr w:type="spellEnd"/>
      <w:r w:rsidRPr="004C6DEB">
        <w:rPr>
          <w:rFonts w:ascii="Times New Roman" w:hAnsi="Times New Roman" w:cs="Times New Roman"/>
          <w:color w:val="002060"/>
          <w:lang w:val="fr-FR"/>
        </w:rPr>
        <w:t xml:space="preserve"> Forest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51  </w:t>
      </w:r>
    </w:p>
    <w:p w14:paraId="3663A245" w14:textId="3C1BCD5D"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28</w:t>
      </w:r>
      <w:r w:rsidRPr="004C6DEB">
        <w:rPr>
          <w:rFonts w:ascii="Times New Roman" w:hAnsi="Times New Roman" w:cs="Times New Roman"/>
          <w:color w:val="002060"/>
          <w:lang w:val="fr-FR"/>
        </w:rPr>
        <w:t xml:space="preserve"> : Courbe d’apprentissage – </w:t>
      </w:r>
      <w:proofErr w:type="spellStart"/>
      <w:r w:rsidRPr="004C6DEB">
        <w:rPr>
          <w:rFonts w:ascii="Times New Roman" w:hAnsi="Times New Roman" w:cs="Times New Roman"/>
          <w:color w:val="002060"/>
          <w:lang w:val="fr-FR"/>
        </w:rPr>
        <w:t>Random</w:t>
      </w:r>
      <w:proofErr w:type="spellEnd"/>
      <w:r w:rsidRPr="004C6DEB">
        <w:rPr>
          <w:rFonts w:ascii="Times New Roman" w:hAnsi="Times New Roman" w:cs="Times New Roman"/>
          <w:color w:val="002060"/>
          <w:lang w:val="fr-FR"/>
        </w:rPr>
        <w:t xml:space="preserve"> Forest......................................................</w:t>
      </w:r>
      <w:r>
        <w:rPr>
          <w:rFonts w:ascii="Times New Roman" w:hAnsi="Times New Roman" w:cs="Times New Roman"/>
          <w:color w:val="002060"/>
          <w:lang w:val="fr-FR"/>
        </w:rPr>
        <w:t>............</w:t>
      </w:r>
      <w:r w:rsidRPr="004C6DEB">
        <w:rPr>
          <w:rFonts w:ascii="Times New Roman" w:hAnsi="Times New Roman" w:cs="Times New Roman"/>
          <w:color w:val="002060"/>
          <w:lang w:val="fr-FR"/>
        </w:rPr>
        <w:t>51</w:t>
      </w:r>
    </w:p>
    <w:p w14:paraId="2755012B" w14:textId="41DEFE83"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 xml:space="preserve">Figure </w:t>
      </w:r>
      <w:proofErr w:type="gramStart"/>
      <w:r w:rsidRPr="00AF7ADB">
        <w:rPr>
          <w:rFonts w:ascii="Times New Roman" w:hAnsi="Times New Roman" w:cs="Times New Roman"/>
          <w:b/>
          <w:bCs/>
          <w:color w:val="002060"/>
          <w:lang w:val="fr-FR"/>
        </w:rPr>
        <w:t>29</w:t>
      </w:r>
      <w:r w:rsidRPr="004C6DEB">
        <w:rPr>
          <w:rFonts w:ascii="Times New Roman" w:hAnsi="Times New Roman" w:cs="Times New Roman"/>
          <w:color w:val="002060"/>
          <w:lang w:val="fr-FR"/>
        </w:rPr>
        <w:t>:</w:t>
      </w:r>
      <w:proofErr w:type="gramEnd"/>
      <w:r w:rsidRPr="004C6DEB">
        <w:rPr>
          <w:rFonts w:ascii="Times New Roman" w:hAnsi="Times New Roman" w:cs="Times New Roman"/>
          <w:color w:val="002060"/>
          <w:lang w:val="fr-FR"/>
        </w:rPr>
        <w:t xml:space="preserve"> Matrice de confusion – </w:t>
      </w:r>
      <w:proofErr w:type="spellStart"/>
      <w:r w:rsidRPr="004C6DEB">
        <w:rPr>
          <w:rFonts w:ascii="Times New Roman" w:hAnsi="Times New Roman" w:cs="Times New Roman"/>
          <w:color w:val="002060"/>
          <w:lang w:val="fr-FR"/>
        </w:rPr>
        <w:t>Decision</w:t>
      </w:r>
      <w:proofErr w:type="spellEnd"/>
      <w:r w:rsidRPr="004C6DEB">
        <w:rPr>
          <w:rFonts w:ascii="Times New Roman" w:hAnsi="Times New Roman" w:cs="Times New Roman"/>
          <w:color w:val="002060"/>
          <w:lang w:val="fr-FR"/>
        </w:rPr>
        <w:t xml:space="preserve"> </w:t>
      </w:r>
      <w:proofErr w:type="spellStart"/>
      <w:r w:rsidRPr="004C6DEB">
        <w:rPr>
          <w:rFonts w:ascii="Times New Roman" w:hAnsi="Times New Roman" w:cs="Times New Roman"/>
          <w:color w:val="002060"/>
          <w:lang w:val="fr-FR"/>
        </w:rPr>
        <w:t>Tree</w:t>
      </w:r>
      <w:proofErr w:type="spellEnd"/>
      <w:r w:rsidRPr="004C6DEB">
        <w:rPr>
          <w:rFonts w:ascii="Times New Roman" w:hAnsi="Times New Roman" w:cs="Times New Roman"/>
          <w:color w:val="002060"/>
          <w:lang w:val="fr-FR"/>
        </w:rPr>
        <w:t xml:space="preserve">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52  </w:t>
      </w:r>
    </w:p>
    <w:p w14:paraId="031A88C5" w14:textId="1469DBA4"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30</w:t>
      </w:r>
      <w:r w:rsidRPr="004C6DEB">
        <w:rPr>
          <w:rFonts w:ascii="Times New Roman" w:hAnsi="Times New Roman" w:cs="Times New Roman"/>
          <w:color w:val="002060"/>
          <w:lang w:val="fr-FR"/>
        </w:rPr>
        <w:t xml:space="preserve"> : Courbe d’apprentissage – </w:t>
      </w:r>
      <w:proofErr w:type="spellStart"/>
      <w:r w:rsidRPr="004C6DEB">
        <w:rPr>
          <w:rFonts w:ascii="Times New Roman" w:hAnsi="Times New Roman" w:cs="Times New Roman"/>
          <w:color w:val="002060"/>
          <w:lang w:val="fr-FR"/>
        </w:rPr>
        <w:t>Decision</w:t>
      </w:r>
      <w:proofErr w:type="spellEnd"/>
      <w:r w:rsidRPr="004C6DEB">
        <w:rPr>
          <w:rFonts w:ascii="Times New Roman" w:hAnsi="Times New Roman" w:cs="Times New Roman"/>
          <w:color w:val="002060"/>
          <w:lang w:val="fr-FR"/>
        </w:rPr>
        <w:t xml:space="preserve"> Tree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52  </w:t>
      </w:r>
    </w:p>
    <w:p w14:paraId="2BFD9F3F" w14:textId="6C625BD5"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31</w:t>
      </w:r>
      <w:r w:rsidRPr="004C6DEB">
        <w:rPr>
          <w:rFonts w:ascii="Times New Roman" w:hAnsi="Times New Roman" w:cs="Times New Roman"/>
          <w:color w:val="002060"/>
          <w:lang w:val="fr-FR"/>
        </w:rPr>
        <w:t xml:space="preserve"> : Matrice de confusion – </w:t>
      </w:r>
      <w:proofErr w:type="spellStart"/>
      <w:r w:rsidRPr="004C6DEB">
        <w:rPr>
          <w:rFonts w:ascii="Times New Roman" w:hAnsi="Times New Roman" w:cs="Times New Roman"/>
          <w:color w:val="002060"/>
          <w:lang w:val="fr-FR"/>
        </w:rPr>
        <w:t>Logistic</w:t>
      </w:r>
      <w:proofErr w:type="spellEnd"/>
      <w:r w:rsidRPr="004C6DEB">
        <w:rPr>
          <w:rFonts w:ascii="Times New Roman" w:hAnsi="Times New Roman" w:cs="Times New Roman"/>
          <w:color w:val="002060"/>
          <w:lang w:val="fr-FR"/>
        </w:rPr>
        <w:t xml:space="preserve"> </w:t>
      </w:r>
      <w:proofErr w:type="spellStart"/>
      <w:r w:rsidRPr="004C6DEB">
        <w:rPr>
          <w:rFonts w:ascii="Times New Roman" w:hAnsi="Times New Roman" w:cs="Times New Roman"/>
          <w:color w:val="002060"/>
          <w:lang w:val="fr-FR"/>
        </w:rPr>
        <w:t>Regression</w:t>
      </w:r>
      <w:proofErr w:type="spellEnd"/>
      <w:r w:rsidRPr="004C6DEB">
        <w:rPr>
          <w:rFonts w:ascii="Times New Roman" w:hAnsi="Times New Roman" w:cs="Times New Roman"/>
          <w:color w:val="002060"/>
          <w:lang w:val="fr-FR"/>
        </w:rPr>
        <w:t xml:space="preserve">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53 </w:t>
      </w:r>
    </w:p>
    <w:p w14:paraId="3BD2F7C6" w14:textId="545F7041"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32</w:t>
      </w:r>
      <w:r w:rsidRPr="004C6DEB">
        <w:rPr>
          <w:rFonts w:ascii="Times New Roman" w:hAnsi="Times New Roman" w:cs="Times New Roman"/>
          <w:color w:val="002060"/>
          <w:lang w:val="fr-FR"/>
        </w:rPr>
        <w:t xml:space="preserve"> : Courbe d’apprentissage – </w:t>
      </w:r>
      <w:proofErr w:type="spellStart"/>
      <w:r w:rsidRPr="004C6DEB">
        <w:rPr>
          <w:rFonts w:ascii="Times New Roman" w:hAnsi="Times New Roman" w:cs="Times New Roman"/>
          <w:color w:val="002060"/>
          <w:lang w:val="fr-FR"/>
        </w:rPr>
        <w:t>Logistic</w:t>
      </w:r>
      <w:proofErr w:type="spellEnd"/>
      <w:r w:rsidRPr="004C6DEB">
        <w:rPr>
          <w:rFonts w:ascii="Times New Roman" w:hAnsi="Times New Roman" w:cs="Times New Roman"/>
          <w:color w:val="002060"/>
          <w:lang w:val="fr-FR"/>
        </w:rPr>
        <w:t xml:space="preserve"> </w:t>
      </w:r>
      <w:proofErr w:type="spellStart"/>
      <w:r w:rsidRPr="004C6DEB">
        <w:rPr>
          <w:rFonts w:ascii="Times New Roman" w:hAnsi="Times New Roman" w:cs="Times New Roman"/>
          <w:color w:val="002060"/>
          <w:lang w:val="fr-FR"/>
        </w:rPr>
        <w:t>Regression</w:t>
      </w:r>
      <w:proofErr w:type="spellEnd"/>
      <w:r w:rsidRPr="004C6DEB">
        <w:rPr>
          <w:rFonts w:ascii="Times New Roman" w:hAnsi="Times New Roman" w:cs="Times New Roman"/>
          <w:color w:val="002060"/>
          <w:lang w:val="fr-FR"/>
        </w:rPr>
        <w:t xml:space="preserve">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53  </w:t>
      </w:r>
    </w:p>
    <w:p w14:paraId="27784724" w14:textId="0F6BB207"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33</w:t>
      </w:r>
      <w:r w:rsidRPr="004C6DEB">
        <w:rPr>
          <w:rFonts w:ascii="Times New Roman" w:hAnsi="Times New Roman" w:cs="Times New Roman"/>
          <w:color w:val="002060"/>
          <w:lang w:val="fr-FR"/>
        </w:rPr>
        <w:t xml:space="preserve"> : Matrice de confusion – </w:t>
      </w:r>
      <w:proofErr w:type="spellStart"/>
      <w:r w:rsidRPr="004C6DEB">
        <w:rPr>
          <w:rFonts w:ascii="Times New Roman" w:hAnsi="Times New Roman" w:cs="Times New Roman"/>
          <w:color w:val="002060"/>
          <w:lang w:val="fr-FR"/>
        </w:rPr>
        <w:t>Naive</w:t>
      </w:r>
      <w:proofErr w:type="spellEnd"/>
      <w:r w:rsidRPr="004C6DEB">
        <w:rPr>
          <w:rFonts w:ascii="Times New Roman" w:hAnsi="Times New Roman" w:cs="Times New Roman"/>
          <w:color w:val="002060"/>
          <w:lang w:val="fr-FR"/>
        </w:rPr>
        <w:t xml:space="preserve"> Bayes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54  </w:t>
      </w:r>
    </w:p>
    <w:p w14:paraId="4C4DEC3F" w14:textId="6B4F182D"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34</w:t>
      </w:r>
      <w:r w:rsidRPr="004C6DEB">
        <w:rPr>
          <w:rFonts w:ascii="Times New Roman" w:hAnsi="Times New Roman" w:cs="Times New Roman"/>
          <w:color w:val="002060"/>
          <w:lang w:val="fr-FR"/>
        </w:rPr>
        <w:t xml:space="preserve"> : Courbe d’apprentissage – </w:t>
      </w:r>
      <w:proofErr w:type="spellStart"/>
      <w:r w:rsidRPr="004C6DEB">
        <w:rPr>
          <w:rFonts w:ascii="Times New Roman" w:hAnsi="Times New Roman" w:cs="Times New Roman"/>
          <w:color w:val="002060"/>
          <w:lang w:val="fr-FR"/>
        </w:rPr>
        <w:t>Naive</w:t>
      </w:r>
      <w:proofErr w:type="spellEnd"/>
      <w:r w:rsidRPr="004C6DEB">
        <w:rPr>
          <w:rFonts w:ascii="Times New Roman" w:hAnsi="Times New Roman" w:cs="Times New Roman"/>
          <w:color w:val="002060"/>
          <w:lang w:val="fr-FR"/>
        </w:rPr>
        <w:t xml:space="preserve"> Bayes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54 </w:t>
      </w:r>
    </w:p>
    <w:p w14:paraId="646D0141" w14:textId="686E1B4F"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35</w:t>
      </w:r>
      <w:r w:rsidRPr="004C6DEB">
        <w:rPr>
          <w:rFonts w:ascii="Times New Roman" w:hAnsi="Times New Roman" w:cs="Times New Roman"/>
          <w:color w:val="002060"/>
          <w:lang w:val="fr-FR"/>
        </w:rPr>
        <w:t xml:space="preserve"> : Matrice de confusion – SGD Classifier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55  </w:t>
      </w:r>
    </w:p>
    <w:p w14:paraId="44D608AF" w14:textId="6DC64B99"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36</w:t>
      </w:r>
      <w:r w:rsidRPr="004C6DEB">
        <w:rPr>
          <w:rFonts w:ascii="Times New Roman" w:hAnsi="Times New Roman" w:cs="Times New Roman"/>
          <w:color w:val="002060"/>
          <w:lang w:val="fr-FR"/>
        </w:rPr>
        <w:t xml:space="preserve"> : Courbe d’apprentissage – SGD Classifier ........................................................</w:t>
      </w:r>
      <w:r>
        <w:rPr>
          <w:rFonts w:ascii="Times New Roman" w:hAnsi="Times New Roman" w:cs="Times New Roman"/>
          <w:color w:val="002060"/>
          <w:lang w:val="fr-FR"/>
        </w:rPr>
        <w:t>..........</w:t>
      </w:r>
      <w:r w:rsidRPr="004C6DEB">
        <w:rPr>
          <w:rFonts w:ascii="Times New Roman" w:hAnsi="Times New Roman" w:cs="Times New Roman"/>
          <w:color w:val="002060"/>
          <w:lang w:val="fr-FR"/>
        </w:rPr>
        <w:t xml:space="preserve">55  </w:t>
      </w:r>
    </w:p>
    <w:p w14:paraId="6217F4E5" w14:textId="2ADFFBA9"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37</w:t>
      </w:r>
      <w:r w:rsidRPr="004C6DEB">
        <w:rPr>
          <w:rFonts w:ascii="Times New Roman" w:hAnsi="Times New Roman" w:cs="Times New Roman"/>
          <w:color w:val="002060"/>
          <w:lang w:val="fr-FR"/>
        </w:rPr>
        <w:t xml:space="preserve"> : Matrice de confusion – </w:t>
      </w:r>
      <w:proofErr w:type="spellStart"/>
      <w:r w:rsidRPr="004C6DEB">
        <w:rPr>
          <w:rFonts w:ascii="Times New Roman" w:hAnsi="Times New Roman" w:cs="Times New Roman"/>
          <w:color w:val="002060"/>
          <w:lang w:val="fr-FR"/>
        </w:rPr>
        <w:t>XGBoost</w:t>
      </w:r>
      <w:proofErr w:type="spellEnd"/>
      <w:r w:rsidR="00AF7ADB" w:rsidRPr="004C6DEB">
        <w:rPr>
          <w:rFonts w:ascii="Times New Roman" w:hAnsi="Times New Roman" w:cs="Times New Roman"/>
          <w:color w:val="002060"/>
          <w:lang w:val="fr-FR"/>
        </w:rPr>
        <w:t xml:space="preserve"> …</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56 </w:t>
      </w:r>
    </w:p>
    <w:p w14:paraId="4C1ACE6E" w14:textId="33504E7E"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38</w:t>
      </w:r>
      <w:r w:rsidRPr="004C6DEB">
        <w:rPr>
          <w:rFonts w:ascii="Times New Roman" w:hAnsi="Times New Roman" w:cs="Times New Roman"/>
          <w:color w:val="002060"/>
          <w:lang w:val="fr-FR"/>
        </w:rPr>
        <w:t xml:space="preserve"> : Courbe d’apprentissage – XGBoost..............................................................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56 </w:t>
      </w:r>
    </w:p>
    <w:p w14:paraId="2DA70523" w14:textId="59E4A30F" w:rsidR="004C6DEB" w:rsidRPr="004C6DEB" w:rsidRDefault="004C6DEB" w:rsidP="00AF7ADB">
      <w:pPr>
        <w:rPr>
          <w:rFonts w:ascii="Times New Roman" w:hAnsi="Times New Roman" w:cs="Times New Roman"/>
          <w:color w:val="002060"/>
          <w:lang w:val="fr-FR"/>
        </w:rPr>
      </w:pPr>
      <w:r w:rsidRPr="00AF7ADB">
        <w:rPr>
          <w:rFonts w:ascii="Times New Roman" w:hAnsi="Times New Roman" w:cs="Times New Roman"/>
          <w:b/>
          <w:bCs/>
          <w:color w:val="002060"/>
          <w:lang w:val="fr-FR"/>
        </w:rPr>
        <w:t>Figure 39</w:t>
      </w:r>
      <w:r w:rsidRPr="004C6DEB">
        <w:rPr>
          <w:rFonts w:ascii="Times New Roman" w:hAnsi="Times New Roman" w:cs="Times New Roman"/>
          <w:color w:val="002060"/>
          <w:lang w:val="fr-FR"/>
        </w:rPr>
        <w:t xml:space="preserve"> : Diagramme comparatif des modèles ML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57  </w:t>
      </w:r>
    </w:p>
    <w:p w14:paraId="7B7CD146" w14:textId="7933F901"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40</w:t>
      </w:r>
      <w:r w:rsidRPr="004C6DEB">
        <w:rPr>
          <w:rFonts w:ascii="Times New Roman" w:hAnsi="Times New Roman" w:cs="Times New Roman"/>
          <w:color w:val="002060"/>
          <w:lang w:val="fr-FR"/>
        </w:rPr>
        <w:t xml:space="preserve"> : architecture de CNN training........................................................................</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59</w:t>
      </w:r>
    </w:p>
    <w:p w14:paraId="7E756828" w14:textId="6C61A641"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i/>
          <w:iCs/>
          <w:color w:val="002060"/>
          <w:lang w:val="fr-FR"/>
        </w:rPr>
        <w:t>Figure 41</w:t>
      </w:r>
      <w:r w:rsidRPr="004C6DEB">
        <w:rPr>
          <w:rFonts w:ascii="Times New Roman" w:hAnsi="Times New Roman" w:cs="Times New Roman"/>
          <w:i/>
          <w:iCs/>
          <w:color w:val="002060"/>
          <w:lang w:val="fr-FR"/>
        </w:rPr>
        <w:t> : Matrice de confusion CNN Evaluation</w:t>
      </w:r>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60</w:t>
      </w:r>
    </w:p>
    <w:p w14:paraId="7929BEF0" w14:textId="1A9E7A01" w:rsidR="004C6DEB" w:rsidRPr="004C6DEB" w:rsidRDefault="004C6DEB" w:rsidP="004C6DEB">
      <w:pPr>
        <w:rPr>
          <w:rFonts w:ascii="Times New Roman" w:hAnsi="Times New Roman" w:cs="Times New Roman"/>
          <w:i/>
          <w:iCs/>
          <w:color w:val="002060"/>
          <w:lang w:val="fr-FR"/>
        </w:rPr>
      </w:pPr>
      <w:r w:rsidRPr="00AF7ADB">
        <w:rPr>
          <w:rFonts w:ascii="Times New Roman" w:hAnsi="Times New Roman" w:cs="Times New Roman"/>
          <w:b/>
          <w:bCs/>
          <w:i/>
          <w:iCs/>
          <w:color w:val="002060"/>
          <w:lang w:val="fr-FR"/>
        </w:rPr>
        <w:t>Figure 42</w:t>
      </w:r>
      <w:r w:rsidR="00AF7ADB">
        <w:rPr>
          <w:rFonts w:ascii="Times New Roman" w:hAnsi="Times New Roman" w:cs="Times New Roman"/>
          <w:b/>
          <w:bCs/>
          <w:i/>
          <w:iCs/>
          <w:color w:val="002060"/>
          <w:lang w:val="fr-FR"/>
        </w:rPr>
        <w:t> </w:t>
      </w:r>
      <w:r w:rsidR="00AF7ADB">
        <w:rPr>
          <w:rFonts w:ascii="Times New Roman" w:hAnsi="Times New Roman" w:cs="Times New Roman"/>
          <w:i/>
          <w:iCs/>
          <w:color w:val="002060"/>
          <w:lang w:val="fr-FR"/>
        </w:rPr>
        <w:t>:</w:t>
      </w:r>
      <w:r w:rsidRPr="004C6DEB">
        <w:rPr>
          <w:rFonts w:ascii="Times New Roman" w:hAnsi="Times New Roman" w:cs="Times New Roman"/>
          <w:i/>
          <w:iCs/>
          <w:color w:val="002060"/>
          <w:lang w:val="fr-FR"/>
        </w:rPr>
        <w:t xml:space="preserve"> Déclaration de CNN Evaluation .....................................................</w:t>
      </w:r>
      <w:r w:rsidR="00AF7ADB">
        <w:rPr>
          <w:rFonts w:ascii="Times New Roman" w:hAnsi="Times New Roman" w:cs="Times New Roman"/>
          <w:i/>
          <w:iCs/>
          <w:color w:val="002060"/>
          <w:lang w:val="fr-FR"/>
        </w:rPr>
        <w:t>...........................</w:t>
      </w:r>
      <w:r w:rsidRPr="004C6DEB">
        <w:rPr>
          <w:rFonts w:ascii="Times New Roman" w:hAnsi="Times New Roman" w:cs="Times New Roman"/>
          <w:i/>
          <w:iCs/>
          <w:color w:val="002060"/>
          <w:lang w:val="fr-FR"/>
        </w:rPr>
        <w:t>60</w:t>
      </w:r>
    </w:p>
    <w:p w14:paraId="518EF97E" w14:textId="51F657A5" w:rsidR="004C6DEB" w:rsidRPr="004C6DEB" w:rsidRDefault="004C6DEB" w:rsidP="004C6DEB">
      <w:pPr>
        <w:rPr>
          <w:rFonts w:ascii="Times New Roman" w:hAnsi="Times New Roman" w:cs="Times New Roman"/>
          <w:i/>
          <w:iCs/>
          <w:color w:val="002060"/>
          <w:lang w:val="fr-FR"/>
        </w:rPr>
      </w:pPr>
      <w:r w:rsidRPr="00AF7ADB">
        <w:rPr>
          <w:rFonts w:ascii="Times New Roman" w:hAnsi="Times New Roman" w:cs="Times New Roman"/>
          <w:b/>
          <w:bCs/>
          <w:color w:val="002060"/>
          <w:lang w:val="fr-FR"/>
        </w:rPr>
        <w:t>Figure 43</w:t>
      </w:r>
      <w:r w:rsidRPr="004C6DEB">
        <w:rPr>
          <w:rFonts w:ascii="Times New Roman" w:hAnsi="Times New Roman" w:cs="Times New Roman"/>
          <w:i/>
          <w:iCs/>
          <w:color w:val="002060"/>
          <w:lang w:val="fr-FR"/>
        </w:rPr>
        <w:t xml:space="preserve"> : </w:t>
      </w:r>
      <w:r w:rsidRPr="004C6DEB">
        <w:rPr>
          <w:rFonts w:ascii="Times New Roman" w:hAnsi="Times New Roman" w:cs="Times New Roman"/>
          <w:color w:val="002060"/>
          <w:lang w:val="fr-FR"/>
        </w:rPr>
        <w:t xml:space="preserve">Courbe d’apprentissage </w:t>
      </w:r>
      <w:r w:rsidRPr="004C6DEB">
        <w:rPr>
          <w:rFonts w:ascii="Times New Roman" w:hAnsi="Times New Roman" w:cs="Times New Roman"/>
          <w:i/>
          <w:iCs/>
          <w:color w:val="002060"/>
          <w:lang w:val="fr-FR"/>
        </w:rPr>
        <w:t xml:space="preserve">CNN Evolution </w:t>
      </w:r>
      <w:proofErr w:type="spellStart"/>
      <w:r w:rsidRPr="004C6DEB">
        <w:rPr>
          <w:rFonts w:ascii="Times New Roman" w:hAnsi="Times New Roman" w:cs="Times New Roman"/>
          <w:i/>
          <w:iCs/>
          <w:color w:val="002060"/>
          <w:lang w:val="fr-FR"/>
        </w:rPr>
        <w:t>Accuray</w:t>
      </w:r>
      <w:proofErr w:type="spellEnd"/>
      <w:r w:rsidRPr="004C6DEB">
        <w:rPr>
          <w:rFonts w:ascii="Times New Roman" w:hAnsi="Times New Roman" w:cs="Times New Roman"/>
          <w:i/>
          <w:iCs/>
          <w:color w:val="002060"/>
          <w:lang w:val="fr-FR"/>
        </w:rPr>
        <w:t xml:space="preserve"> over </w:t>
      </w:r>
      <w:proofErr w:type="spellStart"/>
      <w:r w:rsidR="00AF7ADB" w:rsidRPr="004C6DEB">
        <w:rPr>
          <w:rFonts w:ascii="Times New Roman" w:hAnsi="Times New Roman" w:cs="Times New Roman"/>
          <w:i/>
          <w:iCs/>
          <w:color w:val="002060"/>
          <w:lang w:val="fr-FR"/>
        </w:rPr>
        <w:t>Epochs</w:t>
      </w:r>
      <w:proofErr w:type="spellEnd"/>
      <w:r w:rsidR="00AF7ADB" w:rsidRPr="004C6DEB">
        <w:rPr>
          <w:rFonts w:ascii="Times New Roman" w:hAnsi="Times New Roman" w:cs="Times New Roman"/>
          <w:i/>
          <w:iCs/>
          <w:color w:val="002060"/>
          <w:lang w:val="fr-FR"/>
        </w:rPr>
        <w:t>…</w:t>
      </w:r>
      <w:r w:rsidRPr="004C6DEB">
        <w:rPr>
          <w:rFonts w:ascii="Times New Roman" w:hAnsi="Times New Roman" w:cs="Times New Roman"/>
          <w:i/>
          <w:iCs/>
          <w:color w:val="002060"/>
          <w:lang w:val="fr-FR"/>
        </w:rPr>
        <w:t>.</w:t>
      </w:r>
      <w:r w:rsidR="00AF7ADB">
        <w:rPr>
          <w:rFonts w:ascii="Times New Roman" w:hAnsi="Times New Roman" w:cs="Times New Roman"/>
          <w:i/>
          <w:iCs/>
          <w:color w:val="002060"/>
          <w:lang w:val="fr-FR"/>
        </w:rPr>
        <w:t>..............................</w:t>
      </w:r>
      <w:r w:rsidRPr="004C6DEB">
        <w:rPr>
          <w:rFonts w:ascii="Times New Roman" w:hAnsi="Times New Roman" w:cs="Times New Roman"/>
          <w:i/>
          <w:iCs/>
          <w:color w:val="002060"/>
          <w:lang w:val="fr-FR"/>
        </w:rPr>
        <w:t xml:space="preserve">60        </w:t>
      </w:r>
    </w:p>
    <w:p w14:paraId="0B7DB1F3" w14:textId="6238ACC3" w:rsidR="004C6DEB" w:rsidRPr="00E2796B" w:rsidRDefault="004C6DEB" w:rsidP="00AF7ADB">
      <w:pPr>
        <w:rPr>
          <w:rFonts w:ascii="Times New Roman" w:hAnsi="Times New Roman" w:cs="Times New Roman"/>
          <w:i/>
          <w:iCs/>
          <w:color w:val="002060"/>
          <w:lang w:val="fr-FR"/>
        </w:rPr>
      </w:pPr>
      <w:r w:rsidRPr="00E2796B">
        <w:rPr>
          <w:rFonts w:ascii="Times New Roman" w:hAnsi="Times New Roman" w:cs="Times New Roman"/>
          <w:b/>
          <w:bCs/>
          <w:color w:val="002060"/>
          <w:lang w:val="fr-FR"/>
        </w:rPr>
        <w:t xml:space="preserve">Figure </w:t>
      </w:r>
      <w:proofErr w:type="gramStart"/>
      <w:r w:rsidR="00AF7ADB" w:rsidRPr="00E2796B">
        <w:rPr>
          <w:rFonts w:ascii="Times New Roman" w:hAnsi="Times New Roman" w:cs="Times New Roman"/>
          <w:b/>
          <w:bCs/>
          <w:color w:val="002060"/>
          <w:lang w:val="fr-FR"/>
        </w:rPr>
        <w:t>44</w:t>
      </w:r>
      <w:r w:rsidR="00AF7ADB" w:rsidRPr="00E2796B">
        <w:rPr>
          <w:rFonts w:ascii="Times New Roman" w:hAnsi="Times New Roman" w:cs="Times New Roman"/>
          <w:i/>
          <w:iCs/>
          <w:color w:val="002060"/>
          <w:lang w:val="fr-FR"/>
        </w:rPr>
        <w:t>:</w:t>
      </w:r>
      <w:proofErr w:type="gramEnd"/>
      <w:r w:rsidRPr="00E2796B">
        <w:rPr>
          <w:rFonts w:ascii="Times New Roman" w:hAnsi="Times New Roman" w:cs="Times New Roman"/>
          <w:i/>
          <w:iCs/>
          <w:color w:val="002060"/>
          <w:lang w:val="fr-FR"/>
        </w:rPr>
        <w:t xml:space="preserve"> </w:t>
      </w:r>
      <w:r w:rsidRPr="00E2796B">
        <w:rPr>
          <w:rFonts w:ascii="Times New Roman" w:hAnsi="Times New Roman" w:cs="Times New Roman"/>
          <w:color w:val="002060"/>
          <w:lang w:val="fr-FR"/>
        </w:rPr>
        <w:t xml:space="preserve">Courbe d’apprentissage </w:t>
      </w:r>
      <w:r w:rsidRPr="00E2796B">
        <w:rPr>
          <w:rFonts w:ascii="Times New Roman" w:hAnsi="Times New Roman" w:cs="Times New Roman"/>
          <w:i/>
          <w:iCs/>
          <w:color w:val="002060"/>
          <w:lang w:val="fr-FR"/>
        </w:rPr>
        <w:t xml:space="preserve">CNN Evolution </w:t>
      </w:r>
      <w:proofErr w:type="spellStart"/>
      <w:r w:rsidRPr="00E2796B">
        <w:rPr>
          <w:rFonts w:ascii="Times New Roman" w:hAnsi="Times New Roman" w:cs="Times New Roman"/>
          <w:i/>
          <w:iCs/>
          <w:color w:val="002060"/>
          <w:lang w:val="fr-FR"/>
        </w:rPr>
        <w:t>loss</w:t>
      </w:r>
      <w:proofErr w:type="spellEnd"/>
      <w:r w:rsidRPr="00E2796B">
        <w:rPr>
          <w:rFonts w:ascii="Times New Roman" w:hAnsi="Times New Roman" w:cs="Times New Roman"/>
          <w:i/>
          <w:iCs/>
          <w:color w:val="002060"/>
          <w:lang w:val="fr-FR"/>
        </w:rPr>
        <w:t xml:space="preserve"> over </w:t>
      </w:r>
      <w:proofErr w:type="spellStart"/>
      <w:r w:rsidRPr="00E2796B">
        <w:rPr>
          <w:rFonts w:ascii="Times New Roman" w:hAnsi="Times New Roman" w:cs="Times New Roman"/>
          <w:i/>
          <w:iCs/>
          <w:color w:val="002060"/>
          <w:lang w:val="fr-FR"/>
        </w:rPr>
        <w:t>Epochs</w:t>
      </w:r>
      <w:proofErr w:type="spellEnd"/>
      <w:r w:rsidR="00AF7ADB" w:rsidRPr="00E2796B">
        <w:rPr>
          <w:rFonts w:ascii="Times New Roman" w:hAnsi="Times New Roman" w:cs="Times New Roman"/>
          <w:i/>
          <w:iCs/>
          <w:color w:val="002060"/>
          <w:lang w:val="fr-FR"/>
        </w:rPr>
        <w:t>..........................................</w:t>
      </w:r>
      <w:r w:rsidRPr="00E2796B">
        <w:rPr>
          <w:rFonts w:ascii="Times New Roman" w:hAnsi="Times New Roman" w:cs="Times New Roman"/>
          <w:i/>
          <w:iCs/>
          <w:color w:val="002060"/>
          <w:lang w:val="fr-FR"/>
        </w:rPr>
        <w:t>60</w:t>
      </w:r>
    </w:p>
    <w:p w14:paraId="70206E0C" w14:textId="39658E51"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45</w:t>
      </w:r>
      <w:r w:rsidRPr="004C6DEB">
        <w:rPr>
          <w:rFonts w:ascii="Times New Roman" w:hAnsi="Times New Roman" w:cs="Times New Roman"/>
          <w:color w:val="002060"/>
          <w:lang w:val="fr-FR"/>
        </w:rPr>
        <w:t xml:space="preserve"> : Matrice de confusion – </w:t>
      </w:r>
      <w:proofErr w:type="spellStart"/>
      <w:r w:rsidRPr="004C6DEB">
        <w:rPr>
          <w:rFonts w:ascii="Times New Roman" w:hAnsi="Times New Roman" w:cs="Times New Roman"/>
          <w:color w:val="002060"/>
          <w:lang w:val="fr-FR"/>
        </w:rPr>
        <w:t>AdvancedCNN</w:t>
      </w:r>
      <w:proofErr w:type="spellEnd"/>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61  </w:t>
      </w:r>
    </w:p>
    <w:p w14:paraId="272ABA19" w14:textId="24AA50EB"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46</w:t>
      </w:r>
      <w:r w:rsidRPr="004C6DEB">
        <w:rPr>
          <w:rFonts w:ascii="Times New Roman" w:hAnsi="Times New Roman" w:cs="Times New Roman"/>
          <w:color w:val="002060"/>
          <w:lang w:val="fr-FR"/>
        </w:rPr>
        <w:t xml:space="preserve"> : F1-score par classe – </w:t>
      </w:r>
      <w:proofErr w:type="spellStart"/>
      <w:r w:rsidRPr="004C6DEB">
        <w:rPr>
          <w:rFonts w:ascii="Times New Roman" w:hAnsi="Times New Roman" w:cs="Times New Roman"/>
          <w:color w:val="002060"/>
          <w:lang w:val="fr-FR"/>
        </w:rPr>
        <w:t>AdvancedCNN</w:t>
      </w:r>
      <w:proofErr w:type="spellEnd"/>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61</w:t>
      </w:r>
    </w:p>
    <w:p w14:paraId="2D320EC0" w14:textId="67A8C257"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47</w:t>
      </w:r>
      <w:r w:rsidRPr="004C6DEB">
        <w:rPr>
          <w:rFonts w:ascii="Times New Roman" w:hAnsi="Times New Roman" w:cs="Times New Roman"/>
          <w:color w:val="002060"/>
          <w:lang w:val="fr-FR"/>
        </w:rPr>
        <w:t xml:space="preserve"> : Visualisation des erreurs – </w:t>
      </w:r>
      <w:proofErr w:type="spellStart"/>
      <w:r w:rsidRPr="004C6DEB">
        <w:rPr>
          <w:rFonts w:ascii="Times New Roman" w:hAnsi="Times New Roman" w:cs="Times New Roman"/>
          <w:color w:val="002060"/>
          <w:lang w:val="fr-FR"/>
        </w:rPr>
        <w:t>AdvancedCNN</w:t>
      </w:r>
      <w:proofErr w:type="spellEnd"/>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61</w:t>
      </w:r>
    </w:p>
    <w:p w14:paraId="746CA208" w14:textId="754D65DB"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48</w:t>
      </w:r>
      <w:r w:rsidRPr="004C6DEB">
        <w:rPr>
          <w:rFonts w:ascii="Times New Roman" w:hAnsi="Times New Roman" w:cs="Times New Roman"/>
          <w:color w:val="002060"/>
          <w:lang w:val="fr-FR"/>
        </w:rPr>
        <w:t xml:space="preserve"> : Courbe de précision – </w:t>
      </w:r>
      <w:proofErr w:type="spellStart"/>
      <w:r w:rsidRPr="004C6DEB">
        <w:rPr>
          <w:rFonts w:ascii="Times New Roman" w:hAnsi="Times New Roman" w:cs="Times New Roman"/>
          <w:color w:val="002060"/>
          <w:lang w:val="fr-FR"/>
        </w:rPr>
        <w:t>AdvancedCNN</w:t>
      </w:r>
      <w:proofErr w:type="spellEnd"/>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61  </w:t>
      </w:r>
    </w:p>
    <w:p w14:paraId="0690F549" w14:textId="305FC86F"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49</w:t>
      </w:r>
      <w:r w:rsidRPr="004C6DEB">
        <w:rPr>
          <w:rFonts w:ascii="Times New Roman" w:hAnsi="Times New Roman" w:cs="Times New Roman"/>
          <w:color w:val="002060"/>
          <w:lang w:val="fr-FR"/>
        </w:rPr>
        <w:t xml:space="preserve"> : Résultats d'entraînement – AdvancedCNN...................................................</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62</w:t>
      </w:r>
    </w:p>
    <w:p w14:paraId="021EA60C" w14:textId="11DDDAE7"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lastRenderedPageBreak/>
        <w:t>Figure 50</w:t>
      </w:r>
      <w:r w:rsidRPr="004C6DEB">
        <w:rPr>
          <w:rFonts w:ascii="Times New Roman" w:hAnsi="Times New Roman" w:cs="Times New Roman"/>
          <w:i/>
          <w:iCs/>
          <w:color w:val="002060"/>
          <w:lang w:val="fr-FR"/>
        </w:rPr>
        <w:t xml:space="preserve"> : Déclaration de FNN </w:t>
      </w:r>
      <w:proofErr w:type="spellStart"/>
      <w:r w:rsidRPr="004C6DEB">
        <w:rPr>
          <w:rFonts w:ascii="Times New Roman" w:hAnsi="Times New Roman" w:cs="Times New Roman"/>
          <w:i/>
          <w:iCs/>
          <w:color w:val="002060"/>
          <w:lang w:val="fr-FR"/>
        </w:rPr>
        <w:t>evaluation</w:t>
      </w:r>
      <w:proofErr w:type="spellEnd"/>
      <w:r w:rsidRPr="004C6DEB">
        <w:rPr>
          <w:rFonts w:ascii="Times New Roman" w:hAnsi="Times New Roman" w:cs="Times New Roman"/>
          <w:i/>
          <w:iCs/>
          <w:color w:val="002060"/>
          <w:lang w:val="fr-FR"/>
        </w:rPr>
        <w:t xml:space="preserve"> .........................................................</w:t>
      </w:r>
      <w:r w:rsidR="00AF7ADB">
        <w:rPr>
          <w:rFonts w:ascii="Times New Roman" w:hAnsi="Times New Roman" w:cs="Times New Roman"/>
          <w:i/>
          <w:iCs/>
          <w:color w:val="002060"/>
          <w:lang w:val="fr-FR"/>
        </w:rPr>
        <w:t>........................</w:t>
      </w:r>
      <w:r w:rsidRPr="004C6DEB">
        <w:rPr>
          <w:rFonts w:ascii="Times New Roman" w:hAnsi="Times New Roman" w:cs="Times New Roman"/>
          <w:i/>
          <w:iCs/>
          <w:color w:val="002060"/>
          <w:lang w:val="fr-FR"/>
        </w:rPr>
        <w:t xml:space="preserve">63          </w:t>
      </w:r>
      <w:r w:rsidRPr="004C6DEB">
        <w:rPr>
          <w:rFonts w:ascii="Times New Roman" w:hAnsi="Times New Roman" w:cs="Times New Roman"/>
          <w:color w:val="002060"/>
          <w:lang w:val="fr-FR"/>
        </w:rPr>
        <w:t xml:space="preserve">  </w:t>
      </w:r>
    </w:p>
    <w:p w14:paraId="6CD4DA7F" w14:textId="2FB36F38"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51</w:t>
      </w:r>
      <w:r w:rsidRPr="004C6DEB">
        <w:rPr>
          <w:rFonts w:ascii="Times New Roman" w:hAnsi="Times New Roman" w:cs="Times New Roman"/>
          <w:color w:val="002060"/>
          <w:lang w:val="fr-FR"/>
        </w:rPr>
        <w:t xml:space="preserve"> : Matrice de confusion – FNN....................................................................</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63</w:t>
      </w:r>
    </w:p>
    <w:p w14:paraId="3CCF2690" w14:textId="5093718F"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52</w:t>
      </w:r>
      <w:r w:rsidRPr="004C6DEB">
        <w:rPr>
          <w:rFonts w:ascii="Times New Roman" w:hAnsi="Times New Roman" w:cs="Times New Roman"/>
          <w:color w:val="002060"/>
          <w:lang w:val="fr-FR"/>
        </w:rPr>
        <w:t xml:space="preserve"> : Visualisation des erreurs – FNN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63  </w:t>
      </w:r>
    </w:p>
    <w:p w14:paraId="7207266B" w14:textId="159D0456"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53</w:t>
      </w:r>
      <w:r w:rsidRPr="004C6DEB">
        <w:rPr>
          <w:rFonts w:ascii="Times New Roman" w:hAnsi="Times New Roman" w:cs="Times New Roman"/>
          <w:color w:val="002060"/>
          <w:lang w:val="fr-FR"/>
        </w:rPr>
        <w:t xml:space="preserve"> : Courbe de précision – FNN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63  </w:t>
      </w:r>
    </w:p>
    <w:p w14:paraId="1759DB59" w14:textId="4BB4B158"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54</w:t>
      </w:r>
      <w:r w:rsidRPr="004C6DEB">
        <w:rPr>
          <w:rFonts w:ascii="Times New Roman" w:hAnsi="Times New Roman" w:cs="Times New Roman"/>
          <w:color w:val="002060"/>
          <w:lang w:val="fr-FR"/>
        </w:rPr>
        <w:t xml:space="preserve"> : Architecture et hyperparamètres – FNN............................................................</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64  </w:t>
      </w:r>
    </w:p>
    <w:p w14:paraId="6D409E33" w14:textId="48DC6595"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56</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Déclaration</w:t>
      </w:r>
      <w:r w:rsidRPr="004C6DEB">
        <w:rPr>
          <w:rFonts w:ascii="Times New Roman" w:hAnsi="Times New Roman" w:cs="Times New Roman"/>
          <w:color w:val="002060"/>
          <w:lang w:val="fr-FR"/>
        </w:rPr>
        <w:t xml:space="preserve"> – GRU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65</w:t>
      </w:r>
    </w:p>
    <w:p w14:paraId="6302058F" w14:textId="3A32FC0D"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55</w:t>
      </w:r>
      <w:r w:rsidRPr="004C6DEB">
        <w:rPr>
          <w:rFonts w:ascii="Times New Roman" w:hAnsi="Times New Roman" w:cs="Times New Roman"/>
          <w:color w:val="002060"/>
          <w:lang w:val="fr-FR"/>
        </w:rPr>
        <w:t xml:space="preserve"> : Matrice de confusion – GRU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65</w:t>
      </w:r>
    </w:p>
    <w:p w14:paraId="5F9C22AD" w14:textId="69937DB4"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57</w:t>
      </w:r>
      <w:r w:rsidRPr="004C6DEB">
        <w:rPr>
          <w:rFonts w:ascii="Times New Roman" w:hAnsi="Times New Roman" w:cs="Times New Roman"/>
          <w:color w:val="002060"/>
          <w:lang w:val="fr-FR"/>
        </w:rPr>
        <w:t xml:space="preserve"> : Visualisation des erreurs – GRU ............................................................................... 65  </w:t>
      </w:r>
    </w:p>
    <w:p w14:paraId="03EB3DFD" w14:textId="083B9CD3"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58</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Courbe d’apprentissage </w:t>
      </w:r>
      <w:r w:rsidRPr="004C6DEB">
        <w:rPr>
          <w:rFonts w:ascii="Times New Roman" w:hAnsi="Times New Roman" w:cs="Times New Roman"/>
          <w:color w:val="002060"/>
          <w:lang w:val="fr-FR"/>
        </w:rPr>
        <w:t xml:space="preserve">– GRU ................................................................................ 65 </w:t>
      </w:r>
    </w:p>
    <w:p w14:paraId="72B5BF0A" w14:textId="4A24FE46"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59</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architecture de GRU training</w:t>
      </w:r>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66  </w:t>
      </w:r>
    </w:p>
    <w:p w14:paraId="416EE250" w14:textId="61090112"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60</w:t>
      </w:r>
      <w:r w:rsidRPr="004C6DEB">
        <w:rPr>
          <w:rFonts w:ascii="Times New Roman" w:hAnsi="Times New Roman" w:cs="Times New Roman"/>
          <w:color w:val="002060"/>
          <w:lang w:val="fr-FR"/>
        </w:rPr>
        <w:t xml:space="preserve"> : Matrice de confusion – ImprovedFNN......................................................................</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67  </w:t>
      </w:r>
    </w:p>
    <w:p w14:paraId="55ECDE51" w14:textId="233EB05E"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61</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Déclaration de ImprovedFNN</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67  </w:t>
      </w:r>
    </w:p>
    <w:p w14:paraId="7B19BFA9" w14:textId="7D4206D1"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62</w:t>
      </w:r>
      <w:r w:rsidRPr="004C6DEB">
        <w:rPr>
          <w:rFonts w:ascii="Times New Roman" w:hAnsi="Times New Roman" w:cs="Times New Roman"/>
          <w:color w:val="002060"/>
          <w:lang w:val="fr-FR"/>
        </w:rPr>
        <w:t xml:space="preserve"> : Erreurs de classification – </w:t>
      </w:r>
      <w:proofErr w:type="spellStart"/>
      <w:r w:rsidRPr="004C6DEB">
        <w:rPr>
          <w:rFonts w:ascii="Times New Roman" w:hAnsi="Times New Roman" w:cs="Times New Roman"/>
          <w:color w:val="002060"/>
          <w:lang w:val="fr-FR"/>
        </w:rPr>
        <w:t>ImprovedFNN</w:t>
      </w:r>
      <w:proofErr w:type="spellEnd"/>
      <w:r w:rsidRPr="004C6DEB">
        <w:rPr>
          <w:rFonts w:ascii="Times New Roman" w:hAnsi="Times New Roman" w:cs="Times New Roman"/>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67  </w:t>
      </w:r>
    </w:p>
    <w:p w14:paraId="25DAA85D" w14:textId="4AD72FEC"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63</w:t>
      </w:r>
      <w:r w:rsidRPr="004C6DEB">
        <w:rPr>
          <w:rFonts w:ascii="Times New Roman" w:hAnsi="Times New Roman" w:cs="Times New Roman"/>
          <w:color w:val="002060"/>
          <w:lang w:val="fr-FR"/>
        </w:rPr>
        <w:t xml:space="preserve"> : Score F1 par classe – ImprovedFNN...............................................................</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67  </w:t>
      </w:r>
    </w:p>
    <w:p w14:paraId="5079B5E6" w14:textId="5DD9AF05"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64</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architecture de </w:t>
      </w:r>
      <w:proofErr w:type="spellStart"/>
      <w:r w:rsidRPr="004C6DEB">
        <w:rPr>
          <w:rFonts w:ascii="Times New Roman" w:hAnsi="Times New Roman" w:cs="Times New Roman"/>
          <w:i/>
          <w:iCs/>
          <w:color w:val="002060"/>
          <w:lang w:val="fr-FR"/>
        </w:rPr>
        <w:t>ImprovedFNN</w:t>
      </w:r>
      <w:proofErr w:type="spellEnd"/>
      <w:r w:rsidRPr="004C6DEB">
        <w:rPr>
          <w:rFonts w:ascii="Times New Roman" w:hAnsi="Times New Roman" w:cs="Times New Roman"/>
          <w:i/>
          <w:iCs/>
          <w:color w:val="002060"/>
          <w:lang w:val="fr-FR"/>
        </w:rPr>
        <w:t xml:space="preserve"> training</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68  </w:t>
      </w:r>
    </w:p>
    <w:p w14:paraId="684428A5" w14:textId="4E6CF454"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65</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Matrice de confusion LSTM</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69  </w:t>
      </w:r>
    </w:p>
    <w:p w14:paraId="19D837F5" w14:textId="1B37AF1D"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66</w:t>
      </w:r>
      <w:r w:rsidRPr="004C6DEB">
        <w:rPr>
          <w:rFonts w:ascii="Times New Roman" w:hAnsi="Times New Roman" w:cs="Times New Roman"/>
          <w:color w:val="002060"/>
          <w:lang w:val="fr-FR"/>
        </w:rPr>
        <w:t xml:space="preserve"> :</w:t>
      </w:r>
      <w:r w:rsidRPr="004C6DEB">
        <w:rPr>
          <w:rFonts w:ascii="Times New Roman" w:hAnsi="Times New Roman" w:cs="Times New Roman"/>
          <w:i/>
          <w:iCs/>
          <w:color w:val="002060"/>
          <w:lang w:val="fr-FR"/>
        </w:rPr>
        <w:t xml:space="preserve"> Déclaration DE LSTM</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69</w:t>
      </w:r>
    </w:p>
    <w:p w14:paraId="16E768B4" w14:textId="13AFB3D6"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67</w:t>
      </w:r>
      <w:r w:rsidRPr="004C6DEB">
        <w:rPr>
          <w:rFonts w:ascii="Times New Roman" w:hAnsi="Times New Roman" w:cs="Times New Roman"/>
          <w:color w:val="002060"/>
          <w:lang w:val="fr-FR"/>
        </w:rPr>
        <w:t xml:space="preserve"> : Visualisation des erreurs </w:t>
      </w:r>
      <w:r w:rsidRPr="004C6DEB">
        <w:rPr>
          <w:rFonts w:ascii="Times New Roman" w:hAnsi="Times New Roman" w:cs="Times New Roman"/>
          <w:i/>
          <w:iCs/>
          <w:noProof/>
          <w:color w:val="002060"/>
          <w:lang w:val="fr-FR"/>
        </w:rPr>
        <w:t xml:space="preserve">LSTM </w:t>
      </w:r>
      <w:r w:rsidR="00AF7ADB" w:rsidRPr="004C6DEB">
        <w:rPr>
          <w:rFonts w:ascii="Times New Roman" w:hAnsi="Times New Roman" w:cs="Times New Roman"/>
          <w:i/>
          <w:iCs/>
          <w:noProof/>
          <w:color w:val="002060"/>
          <w:lang w:val="fr-FR"/>
        </w:rPr>
        <w:t>Accuracy de</w:t>
      </w:r>
      <w:r w:rsidRPr="004C6DEB">
        <w:rPr>
          <w:rFonts w:ascii="Times New Roman" w:hAnsi="Times New Roman" w:cs="Times New Roman"/>
          <w:i/>
          <w:iCs/>
          <w:color w:val="002060"/>
          <w:lang w:val="fr-FR"/>
        </w:rPr>
        <w:t xml:space="preserve"> </w:t>
      </w:r>
      <w:proofErr w:type="spellStart"/>
      <w:r w:rsidR="00AF7ADB" w:rsidRPr="004C6DEB">
        <w:rPr>
          <w:rFonts w:ascii="Times New Roman" w:hAnsi="Times New Roman" w:cs="Times New Roman"/>
          <w:i/>
          <w:iCs/>
          <w:color w:val="002060"/>
          <w:lang w:val="fr-FR"/>
        </w:rPr>
        <w:t>loss</w:t>
      </w:r>
      <w:proofErr w:type="spellEnd"/>
      <w:r w:rsidR="00AF7ADB" w:rsidRPr="004C6DEB">
        <w:rPr>
          <w:rFonts w:ascii="Times New Roman" w:hAnsi="Times New Roman" w:cs="Times New Roman"/>
          <w:i/>
          <w:iCs/>
          <w:color w:val="002060"/>
          <w:lang w:val="fr-FR"/>
        </w:rPr>
        <w:t xml:space="preserve"> Over</w:t>
      </w:r>
      <w:r w:rsidRPr="004C6DEB">
        <w:rPr>
          <w:rFonts w:ascii="Times New Roman" w:hAnsi="Times New Roman" w:cs="Times New Roman"/>
          <w:i/>
          <w:iCs/>
          <w:color w:val="002060"/>
          <w:lang w:val="fr-FR"/>
        </w:rPr>
        <w:t xml:space="preserve"> </w:t>
      </w:r>
      <w:proofErr w:type="spellStart"/>
      <w:r w:rsidRPr="004C6DEB">
        <w:rPr>
          <w:rFonts w:ascii="Times New Roman" w:hAnsi="Times New Roman" w:cs="Times New Roman"/>
          <w:i/>
          <w:iCs/>
          <w:color w:val="002060"/>
          <w:lang w:val="fr-FR"/>
        </w:rPr>
        <w:t>eptochs</w:t>
      </w:r>
      <w:proofErr w:type="spellEnd"/>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69  </w:t>
      </w:r>
    </w:p>
    <w:p w14:paraId="46A88BCB" w14:textId="31268A83" w:rsidR="004C6DEB" w:rsidRPr="004C6DEB" w:rsidRDefault="004C6DEB" w:rsidP="004C6DEB">
      <w:pPr>
        <w:rPr>
          <w:rFonts w:ascii="Times New Roman" w:hAnsi="Times New Roman" w:cs="Times New Roman"/>
          <w:color w:val="002060"/>
          <w:lang w:val="fr-FR"/>
        </w:rPr>
      </w:pPr>
      <w:r w:rsidRPr="00AF7ADB">
        <w:rPr>
          <w:rFonts w:ascii="Times New Roman" w:hAnsi="Times New Roman" w:cs="Times New Roman"/>
          <w:b/>
          <w:bCs/>
          <w:color w:val="002060"/>
          <w:lang w:val="fr-FR"/>
        </w:rPr>
        <w:t>Figure 68</w:t>
      </w:r>
      <w:r w:rsidRPr="004C6DEB">
        <w:rPr>
          <w:rFonts w:ascii="Times New Roman" w:hAnsi="Times New Roman" w:cs="Times New Roman"/>
          <w:color w:val="002060"/>
          <w:lang w:val="fr-FR"/>
        </w:rPr>
        <w:t xml:space="preserve"> :</w:t>
      </w:r>
      <w:r w:rsidRPr="004C6DEB">
        <w:rPr>
          <w:rFonts w:ascii="Times New Roman" w:hAnsi="Times New Roman" w:cs="Times New Roman"/>
          <w:i/>
          <w:iCs/>
          <w:noProof/>
          <w:color w:val="002060"/>
          <w:lang w:val="fr-FR"/>
        </w:rPr>
        <w:t xml:space="preserve"> : </w:t>
      </w:r>
      <w:r w:rsidRPr="004C6DEB">
        <w:rPr>
          <w:rFonts w:ascii="Times New Roman" w:hAnsi="Times New Roman" w:cs="Times New Roman"/>
          <w:color w:val="002060"/>
          <w:lang w:val="fr-FR"/>
        </w:rPr>
        <w:t>Courbe d’apprentissage-</w:t>
      </w:r>
      <w:r w:rsidRPr="004C6DEB">
        <w:rPr>
          <w:rFonts w:ascii="Times New Roman" w:hAnsi="Times New Roman" w:cs="Times New Roman"/>
          <w:i/>
          <w:iCs/>
          <w:noProof/>
          <w:color w:val="002060"/>
          <w:lang w:val="fr-FR"/>
        </w:rPr>
        <w:t xml:space="preserve">LSTM </w:t>
      </w:r>
      <w:r w:rsidRPr="004C6DEB">
        <w:rPr>
          <w:rFonts w:ascii="Times New Roman" w:hAnsi="Times New Roman" w:cs="Times New Roman"/>
          <w:i/>
          <w:iCs/>
          <w:color w:val="002060"/>
          <w:lang w:val="fr-FR"/>
        </w:rPr>
        <w:t xml:space="preserve">Over </w:t>
      </w:r>
      <w:proofErr w:type="spellStart"/>
      <w:r w:rsidRPr="004C6DEB">
        <w:rPr>
          <w:rFonts w:ascii="Times New Roman" w:hAnsi="Times New Roman" w:cs="Times New Roman"/>
          <w:i/>
          <w:iCs/>
          <w:color w:val="002060"/>
          <w:lang w:val="fr-FR"/>
        </w:rPr>
        <w:t>eptochs</w:t>
      </w:r>
      <w:proofErr w:type="spellEnd"/>
      <w:r w:rsidRPr="004C6DEB">
        <w:rPr>
          <w:rFonts w:ascii="Times New Roman" w:hAnsi="Times New Roman" w:cs="Times New Roman"/>
          <w:i/>
          <w:iCs/>
          <w:color w:val="002060"/>
          <w:lang w:val="fr-FR"/>
        </w:rPr>
        <w:t xml:space="preserve">    </w:t>
      </w:r>
      <w:r w:rsidRPr="004C6DEB">
        <w:rPr>
          <w:rFonts w:ascii="Times New Roman" w:hAnsi="Times New Roman" w:cs="Times New Roman"/>
          <w:i/>
          <w:iCs/>
          <w:noProof/>
          <w:color w:val="002060"/>
          <w:lang w:val="fr-FR"/>
        </w:rPr>
        <w:t xml:space="preserve"> ..................................................</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 xml:space="preserve">69  </w:t>
      </w:r>
    </w:p>
    <w:p w14:paraId="4B07D2BF" w14:textId="2754D803" w:rsidR="004C6DEB" w:rsidRPr="004C6DEB" w:rsidRDefault="004C6DEB" w:rsidP="004C6DEB">
      <w:pPr>
        <w:rPr>
          <w:rFonts w:ascii="Times New Roman" w:hAnsi="Times New Roman" w:cs="Times New Roman"/>
          <w:i/>
          <w:iCs/>
          <w:color w:val="002060"/>
          <w:lang w:val="fr-FR"/>
        </w:rPr>
      </w:pPr>
      <w:r w:rsidRPr="00AF7ADB">
        <w:rPr>
          <w:rFonts w:ascii="Times New Roman" w:hAnsi="Times New Roman" w:cs="Times New Roman"/>
          <w:b/>
          <w:bCs/>
          <w:color w:val="002060"/>
          <w:lang w:val="fr-FR"/>
        </w:rPr>
        <w:t>Figure 69</w:t>
      </w:r>
      <w:r w:rsidRPr="004C6DEB">
        <w:rPr>
          <w:rFonts w:ascii="Times New Roman" w:hAnsi="Times New Roman" w:cs="Times New Roman"/>
          <w:color w:val="002060"/>
          <w:lang w:val="fr-FR"/>
        </w:rPr>
        <w:t xml:space="preserve"> :</w:t>
      </w:r>
      <w:r w:rsidRPr="004C6DEB">
        <w:rPr>
          <w:rFonts w:ascii="Times New Roman" w:hAnsi="Times New Roman" w:cs="Times New Roman"/>
          <w:i/>
          <w:iCs/>
          <w:noProof/>
          <w:color w:val="002060"/>
          <w:lang w:val="fr-FR"/>
        </w:rPr>
        <w:t xml:space="preserve"> Architecture de </w:t>
      </w:r>
      <w:r w:rsidRPr="004C6DEB">
        <w:rPr>
          <w:rFonts w:ascii="Times New Roman" w:hAnsi="Times New Roman" w:cs="Times New Roman"/>
          <w:i/>
          <w:iCs/>
          <w:color w:val="002060"/>
          <w:lang w:val="fr-FR"/>
        </w:rPr>
        <w:t>LSTM training</w:t>
      </w:r>
      <w:r w:rsidRPr="004C6DEB">
        <w:rPr>
          <w:rFonts w:ascii="Times New Roman" w:hAnsi="Times New Roman" w:cs="Times New Roman"/>
          <w:color w:val="002060"/>
          <w:lang w:val="fr-FR"/>
        </w:rPr>
        <w:t>...........................</w:t>
      </w:r>
      <w:r w:rsidR="00AF7ADB">
        <w:rPr>
          <w:rFonts w:ascii="Times New Roman" w:hAnsi="Times New Roman" w:cs="Times New Roman"/>
          <w:color w:val="002060"/>
          <w:lang w:val="fr-FR"/>
        </w:rPr>
        <w:t>.........................................................</w:t>
      </w:r>
      <w:r w:rsidRPr="004C6DEB">
        <w:rPr>
          <w:rFonts w:ascii="Times New Roman" w:hAnsi="Times New Roman" w:cs="Times New Roman"/>
          <w:color w:val="002060"/>
          <w:lang w:val="fr-FR"/>
        </w:rPr>
        <w:t>70</w:t>
      </w:r>
    </w:p>
    <w:p w14:paraId="2932B175" w14:textId="5ABEA209" w:rsidR="00264CFB" w:rsidRDefault="004C6DEB" w:rsidP="00115EC7">
      <w:pPr>
        <w:rPr>
          <w:b/>
          <w:bCs/>
          <w:color w:val="00B0F0"/>
          <w:sz w:val="42"/>
          <w:szCs w:val="42"/>
          <w:lang w:val="fr-FR"/>
        </w:rPr>
      </w:pPr>
      <w:r w:rsidRPr="00AF7ADB">
        <w:rPr>
          <w:rFonts w:ascii="Times New Roman" w:hAnsi="Times New Roman" w:cs="Times New Roman"/>
          <w:b/>
          <w:bCs/>
          <w:color w:val="002060"/>
          <w:lang w:val="fr-FR"/>
        </w:rPr>
        <w:t>Figure 70</w:t>
      </w:r>
      <w:r w:rsidRPr="004C6DEB">
        <w:rPr>
          <w:rFonts w:ascii="Times New Roman" w:hAnsi="Times New Roman" w:cs="Times New Roman"/>
          <w:i/>
          <w:iCs/>
          <w:color w:val="002060"/>
          <w:lang w:val="fr-FR"/>
        </w:rPr>
        <w:t> : comparaison détaillée des performances modèles de Deep Learning....................</w:t>
      </w:r>
      <w:r w:rsidR="00AF7ADB">
        <w:rPr>
          <w:rFonts w:ascii="Times New Roman" w:hAnsi="Times New Roman" w:cs="Times New Roman"/>
          <w:i/>
          <w:iCs/>
          <w:color w:val="002060"/>
          <w:lang w:val="fr-FR"/>
        </w:rPr>
        <w:t>....</w:t>
      </w:r>
      <w:r w:rsidRPr="004C6DEB">
        <w:rPr>
          <w:rFonts w:ascii="Times New Roman" w:hAnsi="Times New Roman" w:cs="Times New Roman"/>
          <w:i/>
          <w:iCs/>
          <w:color w:val="002060"/>
          <w:lang w:val="fr-FR"/>
        </w:rPr>
        <w:t>71</w:t>
      </w:r>
      <w:r w:rsidR="00016377" w:rsidRPr="00AD1A2F">
        <w:rPr>
          <w:color w:val="FFC000"/>
          <w:lang w:val="fr-FR"/>
        </w:rPr>
        <w:br/>
      </w:r>
      <w:r w:rsidR="00115EC7">
        <w:rPr>
          <w:color w:val="EE0000"/>
          <w:lang w:val="fr-FR"/>
        </w:rPr>
        <w:t xml:space="preserve">                                                    </w:t>
      </w:r>
      <w:r w:rsidR="00115EC7" w:rsidRPr="00115EC7">
        <w:rPr>
          <w:b/>
          <w:bCs/>
          <w:color w:val="00B0F0"/>
          <w:sz w:val="42"/>
          <w:szCs w:val="42"/>
          <w:lang w:val="fr-FR"/>
        </w:rPr>
        <w:t>Liste des tableaux</w:t>
      </w:r>
    </w:p>
    <w:p w14:paraId="5AB52B7E" w14:textId="7352616E" w:rsidR="00115EC7" w:rsidRDefault="00115EC7" w:rsidP="004A3BDE">
      <w:pPr>
        <w:rPr>
          <w:color w:val="002060"/>
          <w:lang w:val="fr-FR"/>
        </w:rPr>
      </w:pPr>
      <w:r w:rsidRPr="00115EC7">
        <w:rPr>
          <w:b/>
          <w:bCs/>
          <w:color w:val="002060"/>
          <w:lang w:val="fr-FR"/>
        </w:rPr>
        <w:t>Tableau 1</w:t>
      </w:r>
      <w:r w:rsidRPr="00115EC7">
        <w:rPr>
          <w:b/>
          <w:bCs/>
          <w:i/>
          <w:iCs/>
          <w:color w:val="002060"/>
          <w:lang w:val="fr-FR"/>
        </w:rPr>
        <w:t xml:space="preserve"> : </w:t>
      </w:r>
      <w:r w:rsidRPr="00115EC7">
        <w:rPr>
          <w:color w:val="002060"/>
          <w:lang w:val="fr-FR"/>
        </w:rPr>
        <w:t>la liste des acronymes.................................................................................................12</w:t>
      </w:r>
    </w:p>
    <w:p w14:paraId="0871B151" w14:textId="55D28992" w:rsidR="00115EC7" w:rsidRPr="00115EC7" w:rsidRDefault="00115EC7" w:rsidP="00115EC7">
      <w:pPr>
        <w:rPr>
          <w:rFonts w:asciiTheme="majorBidi" w:hAnsiTheme="majorBidi" w:cstheme="majorBidi"/>
          <w:color w:val="002060"/>
          <w:lang w:val="fr-FR"/>
        </w:rPr>
      </w:pPr>
      <w:r w:rsidRPr="00115EC7">
        <w:rPr>
          <w:rFonts w:asciiTheme="majorBidi" w:hAnsiTheme="majorBidi" w:cstheme="majorBidi"/>
          <w:b/>
          <w:bCs/>
          <w:color w:val="002060"/>
          <w:lang w:val="fr-FR"/>
        </w:rPr>
        <w:t xml:space="preserve">Tableau 2 : </w:t>
      </w:r>
      <w:r w:rsidRPr="00115EC7">
        <w:rPr>
          <w:rFonts w:asciiTheme="majorBidi" w:hAnsiTheme="majorBidi" w:cstheme="majorBidi"/>
          <w:color w:val="002060"/>
          <w:lang w:val="fr-FR"/>
        </w:rPr>
        <w:t>Classement des modèles (par score F1 pondéré) .................................................</w:t>
      </w:r>
      <w:r>
        <w:rPr>
          <w:rFonts w:asciiTheme="majorBidi" w:hAnsiTheme="majorBidi" w:cstheme="majorBidi"/>
          <w:color w:val="002060"/>
          <w:lang w:val="fr-FR"/>
        </w:rPr>
        <w:t>......</w:t>
      </w:r>
      <w:r w:rsidRPr="00115EC7">
        <w:rPr>
          <w:rFonts w:asciiTheme="majorBidi" w:hAnsiTheme="majorBidi" w:cstheme="majorBidi"/>
          <w:color w:val="002060"/>
          <w:lang w:val="fr-FR"/>
        </w:rPr>
        <w:t>70</w:t>
      </w:r>
    </w:p>
    <w:p w14:paraId="6D45BA5E" w14:textId="6052922D" w:rsidR="007702CD" w:rsidRPr="00115EC7" w:rsidRDefault="003570AA" w:rsidP="00430CED">
      <w:pPr>
        <w:rPr>
          <w:color w:val="002060"/>
          <w:lang w:val="fr-FR"/>
        </w:rPr>
      </w:pPr>
      <w:r w:rsidRPr="00115EC7">
        <w:rPr>
          <w:rFonts w:ascii="Times New Roman" w:hAnsi="Times New Roman" w:cs="Times New Roman"/>
          <w:b/>
          <w:bCs/>
          <w:color w:val="002060"/>
          <w:lang w:val="fr-FR"/>
        </w:rPr>
        <w:t>Tableau</w:t>
      </w:r>
      <w:r w:rsidR="00AD1A2F" w:rsidRPr="00115EC7">
        <w:rPr>
          <w:rFonts w:ascii="Times New Roman" w:hAnsi="Times New Roman" w:cs="Times New Roman"/>
          <w:b/>
          <w:bCs/>
          <w:color w:val="002060"/>
          <w:lang w:val="fr-FR"/>
        </w:rPr>
        <w:t xml:space="preserve"> 3 :</w:t>
      </w:r>
      <w:r w:rsidRPr="00115EC7">
        <w:rPr>
          <w:rFonts w:ascii="Times New Roman" w:hAnsi="Times New Roman" w:cs="Times New Roman"/>
          <w:i/>
          <w:iCs/>
          <w:color w:val="002060"/>
          <w:lang w:val="fr-FR"/>
        </w:rPr>
        <w:t xml:space="preserve"> </w:t>
      </w:r>
      <w:r w:rsidRPr="00115EC7">
        <w:rPr>
          <w:rFonts w:ascii="Times New Roman" w:hAnsi="Times New Roman" w:cs="Times New Roman"/>
          <w:color w:val="002060"/>
          <w:lang w:val="fr-FR"/>
        </w:rPr>
        <w:t>récapitulatif des performances des modèles</w:t>
      </w:r>
      <w:r w:rsidR="00264CFB" w:rsidRPr="00115EC7">
        <w:rPr>
          <w:color w:val="002060"/>
          <w:lang w:val="fr-FR"/>
        </w:rPr>
        <w:t>......</w:t>
      </w:r>
      <w:r w:rsidRPr="00115EC7">
        <w:rPr>
          <w:color w:val="002060"/>
          <w:lang w:val="fr-FR"/>
        </w:rPr>
        <w:t>...........</w:t>
      </w:r>
      <w:r w:rsidR="00264CFB" w:rsidRPr="00115EC7">
        <w:rPr>
          <w:color w:val="002060"/>
          <w:lang w:val="fr-FR"/>
        </w:rPr>
        <w:t>.......</w:t>
      </w:r>
      <w:r w:rsidR="00AD1A2F" w:rsidRPr="00115EC7">
        <w:rPr>
          <w:color w:val="002060"/>
          <w:lang w:val="fr-FR"/>
        </w:rPr>
        <w:t>.</w:t>
      </w:r>
      <w:r w:rsidR="00264CFB" w:rsidRPr="00115EC7">
        <w:rPr>
          <w:color w:val="002060"/>
          <w:lang w:val="fr-FR"/>
        </w:rPr>
        <w:t>........</w:t>
      </w:r>
      <w:r w:rsidR="007702CD" w:rsidRPr="00115EC7">
        <w:rPr>
          <w:color w:val="002060"/>
          <w:lang w:val="fr-FR"/>
        </w:rPr>
        <w:t>..........</w:t>
      </w:r>
      <w:r w:rsidRPr="00115EC7">
        <w:rPr>
          <w:color w:val="002060"/>
          <w:lang w:val="fr-FR"/>
        </w:rPr>
        <w:t>.</w:t>
      </w:r>
      <w:r w:rsidR="006939C3" w:rsidRPr="00115EC7">
        <w:rPr>
          <w:color w:val="002060"/>
          <w:lang w:val="fr-FR"/>
        </w:rPr>
        <w:t>......</w:t>
      </w:r>
      <w:r w:rsidR="00115EC7">
        <w:rPr>
          <w:color w:val="002060"/>
          <w:lang w:val="fr-FR"/>
        </w:rPr>
        <w:t>.</w:t>
      </w:r>
      <w:r w:rsidR="006939C3" w:rsidRPr="00115EC7">
        <w:rPr>
          <w:color w:val="002060"/>
          <w:lang w:val="fr-FR"/>
        </w:rPr>
        <w:t>............</w:t>
      </w:r>
      <w:r w:rsidR="00115EC7">
        <w:rPr>
          <w:color w:val="002060"/>
          <w:lang w:val="fr-FR"/>
        </w:rPr>
        <w:t>72</w:t>
      </w:r>
      <w:r w:rsidR="00264CFB" w:rsidRPr="00115EC7">
        <w:rPr>
          <w:color w:val="002060"/>
          <w:lang w:val="fr-FR"/>
        </w:rPr>
        <w:t xml:space="preserve"> </w:t>
      </w:r>
    </w:p>
    <w:p w14:paraId="6C3FA29C" w14:textId="1BC3F44D" w:rsidR="00B3404E" w:rsidRPr="009E0A4D" w:rsidRDefault="00B3404E" w:rsidP="009E0A4D">
      <w:pPr>
        <w:pStyle w:val="Heading1"/>
        <w:numPr>
          <w:ilvl w:val="0"/>
          <w:numId w:val="0"/>
        </w:numPr>
        <w:ind w:left="2160"/>
        <w:rPr>
          <w:lang w:val="fr-FR"/>
        </w:rPr>
      </w:pPr>
      <w:r w:rsidRPr="009E0A4D">
        <w:rPr>
          <w:lang w:val="fr-FR"/>
        </w:rPr>
        <w:lastRenderedPageBreak/>
        <w:t>Liste des Acronymes</w:t>
      </w:r>
    </w:p>
    <w:p w14:paraId="10E75FB8" w14:textId="77777777" w:rsidR="00B3404E" w:rsidRPr="00B3404E" w:rsidRDefault="00B3404E" w:rsidP="00B3404E">
      <w:pPr>
        <w:rPr>
          <w:lang w:val="fr-FR"/>
        </w:rPr>
      </w:pPr>
    </w:p>
    <w:tbl>
      <w:tblPr>
        <w:tblStyle w:val="TableGrid"/>
        <w:tblW w:w="0" w:type="auto"/>
        <w:tblLook w:val="04A0" w:firstRow="1" w:lastRow="0" w:firstColumn="1" w:lastColumn="0" w:noHBand="0" w:noVBand="1"/>
      </w:tblPr>
      <w:tblGrid>
        <w:gridCol w:w="2880"/>
        <w:gridCol w:w="2880"/>
        <w:gridCol w:w="2880"/>
      </w:tblGrid>
      <w:tr w:rsidR="00B3404E" w:rsidRPr="00E81D8B" w14:paraId="15D4C8A0" w14:textId="77777777" w:rsidTr="00BF0766">
        <w:tc>
          <w:tcPr>
            <w:tcW w:w="2880" w:type="dxa"/>
          </w:tcPr>
          <w:p w14:paraId="604E39AC" w14:textId="77777777" w:rsidR="00B3404E" w:rsidRPr="003E2DAC" w:rsidRDefault="00B3404E" w:rsidP="00BF0766">
            <w:pPr>
              <w:rPr>
                <w:b/>
                <w:bCs/>
                <w:color w:val="7030A0"/>
                <w:lang w:val="fr-FR"/>
              </w:rPr>
            </w:pPr>
            <w:r w:rsidRPr="003E2DAC">
              <w:rPr>
                <w:b/>
                <w:bCs/>
                <w:color w:val="7030A0"/>
                <w:lang w:val="fr-FR"/>
              </w:rPr>
              <w:t>Symbole/Abréviation</w:t>
            </w:r>
          </w:p>
        </w:tc>
        <w:tc>
          <w:tcPr>
            <w:tcW w:w="2880" w:type="dxa"/>
          </w:tcPr>
          <w:p w14:paraId="34077731" w14:textId="77777777" w:rsidR="00B3404E" w:rsidRPr="003E2DAC" w:rsidRDefault="00B3404E" w:rsidP="00BF0766">
            <w:pPr>
              <w:rPr>
                <w:b/>
                <w:bCs/>
                <w:color w:val="7030A0"/>
                <w:lang w:val="fr-FR"/>
              </w:rPr>
            </w:pPr>
            <w:r w:rsidRPr="003E2DAC">
              <w:rPr>
                <w:b/>
                <w:bCs/>
                <w:color w:val="7030A0"/>
                <w:lang w:val="fr-FR"/>
              </w:rPr>
              <w:t>Nom Complet</w:t>
            </w:r>
          </w:p>
        </w:tc>
        <w:tc>
          <w:tcPr>
            <w:tcW w:w="2880" w:type="dxa"/>
          </w:tcPr>
          <w:p w14:paraId="1D74685F" w14:textId="77777777" w:rsidR="00B3404E" w:rsidRPr="003E2DAC" w:rsidRDefault="00B3404E" w:rsidP="00BF0766">
            <w:pPr>
              <w:rPr>
                <w:b/>
                <w:bCs/>
                <w:color w:val="7030A0"/>
                <w:lang w:val="fr-FR"/>
              </w:rPr>
            </w:pPr>
            <w:r w:rsidRPr="003E2DAC">
              <w:rPr>
                <w:b/>
                <w:bCs/>
                <w:color w:val="7030A0"/>
                <w:lang w:val="fr-FR"/>
              </w:rPr>
              <w:t>Description (Français)</w:t>
            </w:r>
          </w:p>
        </w:tc>
      </w:tr>
      <w:tr w:rsidR="00B3404E" w:rsidRPr="00E2796B" w14:paraId="7EA0132A" w14:textId="77777777" w:rsidTr="00BF0766">
        <w:tc>
          <w:tcPr>
            <w:tcW w:w="2880" w:type="dxa"/>
          </w:tcPr>
          <w:p w14:paraId="1F2159E0" w14:textId="77777777" w:rsidR="00B3404E" w:rsidRPr="003E2DAC" w:rsidRDefault="00B3404E" w:rsidP="00BF0766">
            <w:pPr>
              <w:rPr>
                <w:b/>
                <w:bCs/>
                <w:color w:val="002060"/>
                <w:lang w:val="fr-FR"/>
              </w:rPr>
            </w:pPr>
            <w:r w:rsidRPr="003E2DAC">
              <w:rPr>
                <w:b/>
                <w:bCs/>
                <w:color w:val="002060"/>
                <w:lang w:val="fr-FR"/>
              </w:rPr>
              <w:t>FNN</w:t>
            </w:r>
          </w:p>
        </w:tc>
        <w:tc>
          <w:tcPr>
            <w:tcW w:w="2880" w:type="dxa"/>
          </w:tcPr>
          <w:p w14:paraId="5D819F3E" w14:textId="77777777" w:rsidR="00B3404E" w:rsidRPr="00E81D8B" w:rsidRDefault="00B3404E" w:rsidP="00BF0766">
            <w:pPr>
              <w:rPr>
                <w:lang w:val="fr-FR"/>
              </w:rPr>
            </w:pPr>
            <w:r w:rsidRPr="00E81D8B">
              <w:rPr>
                <w:lang w:val="fr-FR"/>
              </w:rPr>
              <w:t xml:space="preserve">Réseau de Neurones </w:t>
            </w:r>
            <w:proofErr w:type="spellStart"/>
            <w:r w:rsidRPr="00E81D8B">
              <w:rPr>
                <w:lang w:val="fr-FR"/>
              </w:rPr>
              <w:t>Feedforward</w:t>
            </w:r>
            <w:proofErr w:type="spellEnd"/>
          </w:p>
        </w:tc>
        <w:tc>
          <w:tcPr>
            <w:tcW w:w="2880" w:type="dxa"/>
          </w:tcPr>
          <w:p w14:paraId="50C7088E" w14:textId="77777777" w:rsidR="00B3404E" w:rsidRPr="00B3404E" w:rsidRDefault="00B3404E" w:rsidP="00BF0766">
            <w:pPr>
              <w:rPr>
                <w:lang w:val="fr-FR"/>
              </w:rPr>
            </w:pPr>
            <w:r w:rsidRPr="00B3404E">
              <w:rPr>
                <w:lang w:val="fr-FR"/>
              </w:rPr>
              <w:t>Un type de réseau de neurones artificiel où les connexions ne forment pas de cycles.</w:t>
            </w:r>
          </w:p>
        </w:tc>
      </w:tr>
      <w:tr w:rsidR="00B3404E" w:rsidRPr="00E2796B" w14:paraId="5E9439A7" w14:textId="77777777" w:rsidTr="00BF0766">
        <w:tc>
          <w:tcPr>
            <w:tcW w:w="2880" w:type="dxa"/>
          </w:tcPr>
          <w:p w14:paraId="5E0C1B75" w14:textId="77777777" w:rsidR="00B3404E" w:rsidRPr="003E2DAC" w:rsidRDefault="00B3404E" w:rsidP="00BF0766">
            <w:pPr>
              <w:rPr>
                <w:b/>
                <w:bCs/>
                <w:color w:val="002060"/>
                <w:lang w:val="fr-FR"/>
              </w:rPr>
            </w:pPr>
            <w:r w:rsidRPr="003E2DAC">
              <w:rPr>
                <w:b/>
                <w:bCs/>
                <w:color w:val="002060"/>
                <w:lang w:val="fr-FR"/>
              </w:rPr>
              <w:t>CNN</w:t>
            </w:r>
          </w:p>
        </w:tc>
        <w:tc>
          <w:tcPr>
            <w:tcW w:w="2880" w:type="dxa"/>
          </w:tcPr>
          <w:p w14:paraId="1186323F" w14:textId="77777777" w:rsidR="00B3404E" w:rsidRPr="00E81D8B" w:rsidRDefault="00B3404E" w:rsidP="00BF0766">
            <w:pPr>
              <w:rPr>
                <w:lang w:val="fr-FR"/>
              </w:rPr>
            </w:pPr>
            <w:r w:rsidRPr="00E81D8B">
              <w:rPr>
                <w:lang w:val="fr-FR"/>
              </w:rPr>
              <w:t>Réseau de Neurones Convolutif</w:t>
            </w:r>
          </w:p>
        </w:tc>
        <w:tc>
          <w:tcPr>
            <w:tcW w:w="2880" w:type="dxa"/>
          </w:tcPr>
          <w:p w14:paraId="64424D16" w14:textId="77777777" w:rsidR="00B3404E" w:rsidRPr="00B3404E" w:rsidRDefault="00B3404E" w:rsidP="00BF0766">
            <w:pPr>
              <w:rPr>
                <w:lang w:val="fr-FR"/>
              </w:rPr>
            </w:pPr>
            <w:r w:rsidRPr="00B3404E">
              <w:rPr>
                <w:lang w:val="fr-FR"/>
              </w:rPr>
              <w:t>Un modèle d’apprentissage profond conçu pour traiter des données structurées comme les images ou les signaux.</w:t>
            </w:r>
          </w:p>
        </w:tc>
      </w:tr>
      <w:tr w:rsidR="00B3404E" w:rsidRPr="00E2796B" w14:paraId="71B93B90" w14:textId="77777777" w:rsidTr="00BF0766">
        <w:tc>
          <w:tcPr>
            <w:tcW w:w="2880" w:type="dxa"/>
          </w:tcPr>
          <w:p w14:paraId="7774B4C0" w14:textId="77777777" w:rsidR="00B3404E" w:rsidRPr="003E2DAC" w:rsidRDefault="00B3404E" w:rsidP="00BF0766">
            <w:pPr>
              <w:rPr>
                <w:b/>
                <w:bCs/>
                <w:color w:val="002060"/>
                <w:lang w:val="fr-FR"/>
              </w:rPr>
            </w:pPr>
            <w:r w:rsidRPr="003E2DAC">
              <w:rPr>
                <w:b/>
                <w:bCs/>
                <w:color w:val="002060"/>
                <w:lang w:val="fr-FR"/>
              </w:rPr>
              <w:t>GRU</w:t>
            </w:r>
          </w:p>
        </w:tc>
        <w:tc>
          <w:tcPr>
            <w:tcW w:w="2880" w:type="dxa"/>
          </w:tcPr>
          <w:p w14:paraId="534717F8" w14:textId="77777777" w:rsidR="00B3404E" w:rsidRPr="00E81D8B" w:rsidRDefault="00B3404E" w:rsidP="00BF0766">
            <w:pPr>
              <w:rPr>
                <w:lang w:val="fr-FR"/>
              </w:rPr>
            </w:pPr>
            <w:r w:rsidRPr="00E81D8B">
              <w:rPr>
                <w:lang w:val="fr-FR"/>
              </w:rPr>
              <w:t>Unité Récurrente avec Porte</w:t>
            </w:r>
          </w:p>
        </w:tc>
        <w:tc>
          <w:tcPr>
            <w:tcW w:w="2880" w:type="dxa"/>
          </w:tcPr>
          <w:p w14:paraId="696F666C" w14:textId="77777777" w:rsidR="00B3404E" w:rsidRPr="00B3404E" w:rsidRDefault="00B3404E" w:rsidP="00BF0766">
            <w:pPr>
              <w:rPr>
                <w:lang w:val="fr-FR"/>
              </w:rPr>
            </w:pPr>
            <w:r w:rsidRPr="00B3404E">
              <w:rPr>
                <w:lang w:val="fr-FR"/>
              </w:rPr>
              <w:t>Un type de réseau de neurones récurrents (RNN) avec des mécanismes de portes pour modéliser des séquences.</w:t>
            </w:r>
          </w:p>
        </w:tc>
      </w:tr>
      <w:tr w:rsidR="00B3404E" w:rsidRPr="00E2796B" w14:paraId="2ED8E8CD" w14:textId="77777777" w:rsidTr="00BF0766">
        <w:tc>
          <w:tcPr>
            <w:tcW w:w="2880" w:type="dxa"/>
          </w:tcPr>
          <w:p w14:paraId="6A2EE697" w14:textId="77777777" w:rsidR="00B3404E" w:rsidRPr="003E2DAC" w:rsidRDefault="00B3404E" w:rsidP="00BF0766">
            <w:pPr>
              <w:rPr>
                <w:b/>
                <w:bCs/>
                <w:color w:val="002060"/>
                <w:lang w:val="fr-FR"/>
              </w:rPr>
            </w:pPr>
            <w:r w:rsidRPr="003E2DAC">
              <w:rPr>
                <w:b/>
                <w:bCs/>
                <w:color w:val="002060"/>
                <w:lang w:val="fr-FR"/>
              </w:rPr>
              <w:t>LSTM</w:t>
            </w:r>
          </w:p>
        </w:tc>
        <w:tc>
          <w:tcPr>
            <w:tcW w:w="2880" w:type="dxa"/>
          </w:tcPr>
          <w:p w14:paraId="2451229F" w14:textId="77777777" w:rsidR="00B3404E" w:rsidRPr="00B3404E" w:rsidRDefault="00B3404E" w:rsidP="00BF0766">
            <w:pPr>
              <w:rPr>
                <w:lang w:val="fr-FR"/>
              </w:rPr>
            </w:pPr>
            <w:r w:rsidRPr="00B3404E">
              <w:rPr>
                <w:lang w:val="fr-FR"/>
              </w:rPr>
              <w:t>Mémoire à Long et Court Terme</w:t>
            </w:r>
          </w:p>
        </w:tc>
        <w:tc>
          <w:tcPr>
            <w:tcW w:w="2880" w:type="dxa"/>
          </w:tcPr>
          <w:p w14:paraId="57A9F997" w14:textId="77777777" w:rsidR="00B3404E" w:rsidRPr="00B3404E" w:rsidRDefault="00B3404E" w:rsidP="00BF0766">
            <w:pPr>
              <w:rPr>
                <w:lang w:val="fr-FR"/>
              </w:rPr>
            </w:pPr>
            <w:r w:rsidRPr="00B3404E">
              <w:rPr>
                <w:lang w:val="fr-FR"/>
              </w:rPr>
              <w:t>Une variante de RNN capable d’apprendre des dépendances à long terme dans des données séquentielles.</w:t>
            </w:r>
          </w:p>
        </w:tc>
      </w:tr>
      <w:tr w:rsidR="00B3404E" w:rsidRPr="00E2796B" w14:paraId="45533712" w14:textId="77777777" w:rsidTr="00BF0766">
        <w:tc>
          <w:tcPr>
            <w:tcW w:w="2880" w:type="dxa"/>
          </w:tcPr>
          <w:p w14:paraId="5267DD3C" w14:textId="77777777" w:rsidR="00B3404E" w:rsidRPr="003E2DAC" w:rsidRDefault="00B3404E" w:rsidP="00BF0766">
            <w:pPr>
              <w:rPr>
                <w:b/>
                <w:bCs/>
                <w:color w:val="002060"/>
                <w:lang w:val="fr-FR"/>
              </w:rPr>
            </w:pPr>
            <w:r w:rsidRPr="003E2DAC">
              <w:rPr>
                <w:b/>
                <w:bCs/>
                <w:color w:val="002060"/>
                <w:lang w:val="fr-FR"/>
              </w:rPr>
              <w:t>SVM</w:t>
            </w:r>
          </w:p>
        </w:tc>
        <w:tc>
          <w:tcPr>
            <w:tcW w:w="2880" w:type="dxa"/>
          </w:tcPr>
          <w:p w14:paraId="759F1BB0" w14:textId="77777777" w:rsidR="00B3404E" w:rsidRPr="00B3404E" w:rsidRDefault="00B3404E" w:rsidP="00BF0766">
            <w:pPr>
              <w:rPr>
                <w:lang w:val="fr-FR"/>
              </w:rPr>
            </w:pPr>
            <w:r w:rsidRPr="00B3404E">
              <w:rPr>
                <w:lang w:val="fr-FR"/>
              </w:rPr>
              <w:t>Machine à Vecteurs de Support</w:t>
            </w:r>
          </w:p>
        </w:tc>
        <w:tc>
          <w:tcPr>
            <w:tcW w:w="2880" w:type="dxa"/>
          </w:tcPr>
          <w:p w14:paraId="73F6276B" w14:textId="77777777" w:rsidR="00B3404E" w:rsidRPr="00B3404E" w:rsidRDefault="00B3404E" w:rsidP="00BF0766">
            <w:pPr>
              <w:rPr>
                <w:lang w:val="fr-FR"/>
              </w:rPr>
            </w:pPr>
            <w:r w:rsidRPr="00B3404E">
              <w:rPr>
                <w:lang w:val="fr-FR"/>
              </w:rPr>
              <w:t>Un modèle d’apprentissage supervisé pour les tâches de classification et de régression.</w:t>
            </w:r>
          </w:p>
        </w:tc>
      </w:tr>
      <w:tr w:rsidR="00B3404E" w:rsidRPr="00E2796B" w14:paraId="13836E2D" w14:textId="77777777" w:rsidTr="00BF0766">
        <w:tc>
          <w:tcPr>
            <w:tcW w:w="2880" w:type="dxa"/>
          </w:tcPr>
          <w:p w14:paraId="2474897A" w14:textId="77777777" w:rsidR="00B3404E" w:rsidRPr="003E2DAC" w:rsidRDefault="00B3404E" w:rsidP="00BF0766">
            <w:pPr>
              <w:rPr>
                <w:b/>
                <w:bCs/>
                <w:color w:val="002060"/>
              </w:rPr>
            </w:pPr>
            <w:r w:rsidRPr="003E2DAC">
              <w:rPr>
                <w:b/>
                <w:bCs/>
                <w:color w:val="002060"/>
              </w:rPr>
              <w:t>KNN</w:t>
            </w:r>
          </w:p>
        </w:tc>
        <w:tc>
          <w:tcPr>
            <w:tcW w:w="2880" w:type="dxa"/>
          </w:tcPr>
          <w:p w14:paraId="25CAE24A" w14:textId="77777777" w:rsidR="00B3404E" w:rsidRDefault="00B3404E" w:rsidP="00BF0766">
            <w:r>
              <w:t xml:space="preserve">K Plus </w:t>
            </w:r>
            <w:proofErr w:type="spellStart"/>
            <w:r>
              <w:t>Proches</w:t>
            </w:r>
            <w:proofErr w:type="spellEnd"/>
            <w:r>
              <w:t xml:space="preserve"> </w:t>
            </w:r>
            <w:proofErr w:type="spellStart"/>
            <w:r>
              <w:t>Voisins</w:t>
            </w:r>
            <w:proofErr w:type="spellEnd"/>
          </w:p>
        </w:tc>
        <w:tc>
          <w:tcPr>
            <w:tcW w:w="2880" w:type="dxa"/>
          </w:tcPr>
          <w:p w14:paraId="735809F8" w14:textId="77777777" w:rsidR="00B3404E" w:rsidRPr="00B3404E" w:rsidRDefault="00B3404E" w:rsidP="00BF0766">
            <w:pPr>
              <w:rPr>
                <w:lang w:val="fr-FR"/>
              </w:rPr>
            </w:pPr>
            <w:r w:rsidRPr="00B3404E">
              <w:rPr>
                <w:lang w:val="fr-FR"/>
              </w:rPr>
              <w:t>Un algorithme non paramétrique de classification basé sur la proximité.</w:t>
            </w:r>
          </w:p>
        </w:tc>
      </w:tr>
      <w:tr w:rsidR="00B3404E" w:rsidRPr="00E2796B" w14:paraId="3C7D2136" w14:textId="77777777" w:rsidTr="00BF0766">
        <w:tc>
          <w:tcPr>
            <w:tcW w:w="2880" w:type="dxa"/>
          </w:tcPr>
          <w:p w14:paraId="34266A39" w14:textId="77777777" w:rsidR="00B3404E" w:rsidRPr="003E2DAC" w:rsidRDefault="00B3404E" w:rsidP="00BF0766">
            <w:pPr>
              <w:rPr>
                <w:b/>
                <w:bCs/>
                <w:color w:val="002060"/>
              </w:rPr>
            </w:pPr>
            <w:r w:rsidRPr="003E2DAC">
              <w:rPr>
                <w:b/>
                <w:bCs/>
                <w:color w:val="002060"/>
              </w:rPr>
              <w:t>PCA</w:t>
            </w:r>
          </w:p>
        </w:tc>
        <w:tc>
          <w:tcPr>
            <w:tcW w:w="2880" w:type="dxa"/>
          </w:tcPr>
          <w:p w14:paraId="40C5D730" w14:textId="77777777" w:rsidR="00B3404E" w:rsidRDefault="00B3404E" w:rsidP="00BF0766">
            <w:proofErr w:type="spellStart"/>
            <w:r>
              <w:t>Analyse</w:t>
            </w:r>
            <w:proofErr w:type="spellEnd"/>
            <w:r>
              <w:t xml:space="preserve"> </w:t>
            </w:r>
            <w:proofErr w:type="spellStart"/>
            <w:r>
              <w:t>en</w:t>
            </w:r>
            <w:proofErr w:type="spellEnd"/>
            <w:r>
              <w:t xml:space="preserve"> </w:t>
            </w:r>
            <w:proofErr w:type="spellStart"/>
            <w:r>
              <w:t>Composantes</w:t>
            </w:r>
            <w:proofErr w:type="spellEnd"/>
            <w:r>
              <w:t xml:space="preserve"> </w:t>
            </w:r>
            <w:proofErr w:type="spellStart"/>
            <w:r>
              <w:t>Principales</w:t>
            </w:r>
            <w:proofErr w:type="spellEnd"/>
          </w:p>
        </w:tc>
        <w:tc>
          <w:tcPr>
            <w:tcW w:w="2880" w:type="dxa"/>
          </w:tcPr>
          <w:p w14:paraId="00DD150C" w14:textId="77777777" w:rsidR="00B3404E" w:rsidRPr="00B3404E" w:rsidRDefault="00B3404E" w:rsidP="00BF0766">
            <w:pPr>
              <w:rPr>
                <w:lang w:val="fr-FR"/>
              </w:rPr>
            </w:pPr>
            <w:r w:rsidRPr="00B3404E">
              <w:rPr>
                <w:lang w:val="fr-FR"/>
              </w:rPr>
              <w:t>Une technique de réduction de dimensionnalité pour visualiser des données à haute dimension.</w:t>
            </w:r>
          </w:p>
        </w:tc>
      </w:tr>
      <w:tr w:rsidR="00B3404E" w:rsidRPr="00E2796B" w14:paraId="79ABB586" w14:textId="77777777" w:rsidTr="00BF0766">
        <w:tc>
          <w:tcPr>
            <w:tcW w:w="2880" w:type="dxa"/>
          </w:tcPr>
          <w:p w14:paraId="276FE2C5" w14:textId="77777777" w:rsidR="00B3404E" w:rsidRPr="003E2DAC" w:rsidRDefault="00B3404E" w:rsidP="00BF0766">
            <w:pPr>
              <w:rPr>
                <w:b/>
                <w:bCs/>
                <w:color w:val="002060"/>
              </w:rPr>
            </w:pPr>
            <w:r w:rsidRPr="003E2DAC">
              <w:rPr>
                <w:b/>
                <w:bCs/>
                <w:color w:val="002060"/>
              </w:rPr>
              <w:t>t-SNE</w:t>
            </w:r>
          </w:p>
        </w:tc>
        <w:tc>
          <w:tcPr>
            <w:tcW w:w="2880" w:type="dxa"/>
          </w:tcPr>
          <w:p w14:paraId="0A5B6FD1" w14:textId="77777777" w:rsidR="00B3404E" w:rsidRDefault="00B3404E" w:rsidP="00BF0766">
            <w:r>
              <w:t>t-Distributed Stochastic Neighbor Embedding</w:t>
            </w:r>
          </w:p>
        </w:tc>
        <w:tc>
          <w:tcPr>
            <w:tcW w:w="2880" w:type="dxa"/>
          </w:tcPr>
          <w:p w14:paraId="70DD6D01" w14:textId="77777777" w:rsidR="00B3404E" w:rsidRPr="00B3404E" w:rsidRDefault="00B3404E" w:rsidP="00BF0766">
            <w:pPr>
              <w:rPr>
                <w:lang w:val="fr-FR"/>
              </w:rPr>
            </w:pPr>
            <w:r w:rsidRPr="00B3404E">
              <w:rPr>
                <w:lang w:val="fr-FR"/>
              </w:rPr>
              <w:t>Une méthode non linéaire de réduction de dimensionnalité pour visualiser des données complexes.</w:t>
            </w:r>
          </w:p>
        </w:tc>
      </w:tr>
      <w:tr w:rsidR="00B3404E" w:rsidRPr="00E2796B" w14:paraId="5BA109B9" w14:textId="77777777" w:rsidTr="00BF0766">
        <w:tc>
          <w:tcPr>
            <w:tcW w:w="2880" w:type="dxa"/>
          </w:tcPr>
          <w:p w14:paraId="4B5FC0C0" w14:textId="77777777" w:rsidR="00B3404E" w:rsidRPr="003E2DAC" w:rsidRDefault="00B3404E" w:rsidP="00BF0766">
            <w:pPr>
              <w:rPr>
                <w:b/>
                <w:bCs/>
                <w:color w:val="002060"/>
              </w:rPr>
            </w:pPr>
            <w:r w:rsidRPr="003E2DAC">
              <w:rPr>
                <w:b/>
                <w:bCs/>
                <w:color w:val="002060"/>
              </w:rPr>
              <w:t>LLG</w:t>
            </w:r>
          </w:p>
        </w:tc>
        <w:tc>
          <w:tcPr>
            <w:tcW w:w="2880" w:type="dxa"/>
          </w:tcPr>
          <w:p w14:paraId="33727552" w14:textId="77777777" w:rsidR="00B3404E" w:rsidRDefault="00B3404E" w:rsidP="00BF0766">
            <w:proofErr w:type="spellStart"/>
            <w:r>
              <w:t>Défaut</w:t>
            </w:r>
            <w:proofErr w:type="spellEnd"/>
            <w:r>
              <w:t xml:space="preserve"> Ligne-Ligne-Terre</w:t>
            </w:r>
          </w:p>
        </w:tc>
        <w:tc>
          <w:tcPr>
            <w:tcW w:w="2880" w:type="dxa"/>
          </w:tcPr>
          <w:p w14:paraId="490B9006" w14:textId="77777777" w:rsidR="00B3404E" w:rsidRPr="00B3404E" w:rsidRDefault="00B3404E" w:rsidP="00BF0766">
            <w:pPr>
              <w:rPr>
                <w:lang w:val="fr-FR"/>
              </w:rPr>
            </w:pPr>
            <w:r w:rsidRPr="00B3404E">
              <w:rPr>
                <w:lang w:val="fr-FR"/>
              </w:rPr>
              <w:t>Un défaut impliquant deux phases et la terre dans un système électrique.</w:t>
            </w:r>
          </w:p>
        </w:tc>
      </w:tr>
      <w:tr w:rsidR="00B3404E" w:rsidRPr="00E2796B" w14:paraId="0A9DBACA" w14:textId="77777777" w:rsidTr="00BF0766">
        <w:tc>
          <w:tcPr>
            <w:tcW w:w="2880" w:type="dxa"/>
          </w:tcPr>
          <w:p w14:paraId="4BFEEC5A" w14:textId="77777777" w:rsidR="00B3404E" w:rsidRPr="003E2DAC" w:rsidRDefault="00B3404E" w:rsidP="00BF0766">
            <w:pPr>
              <w:rPr>
                <w:b/>
                <w:bCs/>
                <w:color w:val="002060"/>
              </w:rPr>
            </w:pPr>
            <w:r w:rsidRPr="003E2DAC">
              <w:rPr>
                <w:b/>
                <w:bCs/>
                <w:color w:val="002060"/>
              </w:rPr>
              <w:lastRenderedPageBreak/>
              <w:t>LLL</w:t>
            </w:r>
          </w:p>
        </w:tc>
        <w:tc>
          <w:tcPr>
            <w:tcW w:w="2880" w:type="dxa"/>
          </w:tcPr>
          <w:p w14:paraId="0DBE12FD" w14:textId="77777777" w:rsidR="00B3404E" w:rsidRDefault="00B3404E" w:rsidP="00BF0766">
            <w:proofErr w:type="spellStart"/>
            <w:r>
              <w:t>Défaut</w:t>
            </w:r>
            <w:proofErr w:type="spellEnd"/>
            <w:r>
              <w:t xml:space="preserve"> Ligne-Ligne-Ligne</w:t>
            </w:r>
          </w:p>
        </w:tc>
        <w:tc>
          <w:tcPr>
            <w:tcW w:w="2880" w:type="dxa"/>
          </w:tcPr>
          <w:p w14:paraId="4FEB22AA" w14:textId="77777777" w:rsidR="00B3404E" w:rsidRPr="00B3404E" w:rsidRDefault="00B3404E" w:rsidP="00BF0766">
            <w:pPr>
              <w:rPr>
                <w:lang w:val="fr-FR"/>
              </w:rPr>
            </w:pPr>
            <w:r w:rsidRPr="00B3404E">
              <w:rPr>
                <w:lang w:val="fr-FR"/>
              </w:rPr>
              <w:t>Un défaut impliquant les trois phases dans un système électrique.</w:t>
            </w:r>
          </w:p>
        </w:tc>
      </w:tr>
      <w:tr w:rsidR="00B3404E" w:rsidRPr="00E2796B" w14:paraId="221BA88E" w14:textId="77777777" w:rsidTr="00BF0766">
        <w:tc>
          <w:tcPr>
            <w:tcW w:w="2880" w:type="dxa"/>
          </w:tcPr>
          <w:p w14:paraId="6013817E" w14:textId="77777777" w:rsidR="00B3404E" w:rsidRPr="003E2DAC" w:rsidRDefault="00B3404E" w:rsidP="00BF0766">
            <w:pPr>
              <w:rPr>
                <w:b/>
                <w:bCs/>
                <w:color w:val="002060"/>
              </w:rPr>
            </w:pPr>
            <w:r w:rsidRPr="003E2DAC">
              <w:rPr>
                <w:b/>
                <w:bCs/>
                <w:color w:val="002060"/>
              </w:rPr>
              <w:t>LG</w:t>
            </w:r>
          </w:p>
        </w:tc>
        <w:tc>
          <w:tcPr>
            <w:tcW w:w="2880" w:type="dxa"/>
          </w:tcPr>
          <w:p w14:paraId="675B9BC2" w14:textId="77777777" w:rsidR="00B3404E" w:rsidRDefault="00B3404E" w:rsidP="00BF0766">
            <w:proofErr w:type="spellStart"/>
            <w:r>
              <w:t>Défaut</w:t>
            </w:r>
            <w:proofErr w:type="spellEnd"/>
            <w:r>
              <w:t xml:space="preserve"> Ligne-Terre</w:t>
            </w:r>
          </w:p>
        </w:tc>
        <w:tc>
          <w:tcPr>
            <w:tcW w:w="2880" w:type="dxa"/>
          </w:tcPr>
          <w:p w14:paraId="40734B47" w14:textId="77777777" w:rsidR="00B3404E" w:rsidRPr="00B3404E" w:rsidRDefault="00B3404E" w:rsidP="00BF0766">
            <w:pPr>
              <w:rPr>
                <w:lang w:val="fr-FR"/>
              </w:rPr>
            </w:pPr>
            <w:r w:rsidRPr="00B3404E">
              <w:rPr>
                <w:lang w:val="fr-FR"/>
              </w:rPr>
              <w:t>Un défaut impliquant une phase et la terre.</w:t>
            </w:r>
          </w:p>
        </w:tc>
      </w:tr>
      <w:tr w:rsidR="00B3404E" w:rsidRPr="00E2796B" w14:paraId="46BD0611" w14:textId="77777777" w:rsidTr="00BF0766">
        <w:tc>
          <w:tcPr>
            <w:tcW w:w="2880" w:type="dxa"/>
          </w:tcPr>
          <w:p w14:paraId="1A1E072F" w14:textId="77777777" w:rsidR="00B3404E" w:rsidRPr="003E2DAC" w:rsidRDefault="00B3404E" w:rsidP="00BF0766">
            <w:pPr>
              <w:rPr>
                <w:b/>
                <w:bCs/>
                <w:color w:val="002060"/>
              </w:rPr>
            </w:pPr>
            <w:r w:rsidRPr="003E2DAC">
              <w:rPr>
                <w:b/>
                <w:bCs/>
                <w:color w:val="002060"/>
              </w:rPr>
              <w:t>LL</w:t>
            </w:r>
          </w:p>
        </w:tc>
        <w:tc>
          <w:tcPr>
            <w:tcW w:w="2880" w:type="dxa"/>
          </w:tcPr>
          <w:p w14:paraId="0D066760" w14:textId="77777777" w:rsidR="00B3404E" w:rsidRDefault="00B3404E" w:rsidP="00BF0766">
            <w:proofErr w:type="spellStart"/>
            <w:r>
              <w:t>Défaut</w:t>
            </w:r>
            <w:proofErr w:type="spellEnd"/>
            <w:r>
              <w:t xml:space="preserve"> Ligne-Ligne</w:t>
            </w:r>
          </w:p>
        </w:tc>
        <w:tc>
          <w:tcPr>
            <w:tcW w:w="2880" w:type="dxa"/>
          </w:tcPr>
          <w:p w14:paraId="49B8846C" w14:textId="77777777" w:rsidR="00B3404E" w:rsidRPr="00B3404E" w:rsidRDefault="00B3404E" w:rsidP="00BF0766">
            <w:pPr>
              <w:rPr>
                <w:lang w:val="fr-FR"/>
              </w:rPr>
            </w:pPr>
            <w:r w:rsidRPr="00B3404E">
              <w:rPr>
                <w:lang w:val="fr-FR"/>
              </w:rPr>
              <w:t>Un défaut impliquant deux phases.</w:t>
            </w:r>
          </w:p>
        </w:tc>
      </w:tr>
      <w:tr w:rsidR="00B3404E" w:rsidRPr="00E2796B" w14:paraId="79B6847C" w14:textId="77777777" w:rsidTr="00BF0766">
        <w:tc>
          <w:tcPr>
            <w:tcW w:w="2880" w:type="dxa"/>
          </w:tcPr>
          <w:p w14:paraId="5C9E840E" w14:textId="77777777" w:rsidR="00B3404E" w:rsidRPr="003E2DAC" w:rsidRDefault="00B3404E" w:rsidP="00BF0766">
            <w:pPr>
              <w:rPr>
                <w:b/>
                <w:bCs/>
                <w:color w:val="002060"/>
              </w:rPr>
            </w:pPr>
            <w:r w:rsidRPr="003E2DAC">
              <w:rPr>
                <w:b/>
                <w:bCs/>
                <w:color w:val="002060"/>
              </w:rPr>
              <w:t>SCADA</w:t>
            </w:r>
          </w:p>
        </w:tc>
        <w:tc>
          <w:tcPr>
            <w:tcW w:w="2880" w:type="dxa"/>
          </w:tcPr>
          <w:p w14:paraId="483CEAAC" w14:textId="77777777" w:rsidR="00B3404E" w:rsidRPr="00B3404E" w:rsidRDefault="00B3404E" w:rsidP="00BF0766">
            <w:pPr>
              <w:rPr>
                <w:lang w:val="fr-FR"/>
              </w:rPr>
            </w:pPr>
            <w:r w:rsidRPr="00B3404E">
              <w:rPr>
                <w:lang w:val="fr-FR"/>
              </w:rPr>
              <w:t>Supervision, Contrôle et Acquisition de Données</w:t>
            </w:r>
          </w:p>
        </w:tc>
        <w:tc>
          <w:tcPr>
            <w:tcW w:w="2880" w:type="dxa"/>
          </w:tcPr>
          <w:p w14:paraId="64039D4D" w14:textId="77777777" w:rsidR="00B3404E" w:rsidRPr="00B3404E" w:rsidRDefault="00B3404E" w:rsidP="00BF0766">
            <w:pPr>
              <w:rPr>
                <w:lang w:val="fr-FR"/>
              </w:rPr>
            </w:pPr>
            <w:r w:rsidRPr="00B3404E">
              <w:rPr>
                <w:lang w:val="fr-FR"/>
              </w:rPr>
              <w:t>Un système de surveillance et de contrôle des processus industriels.</w:t>
            </w:r>
          </w:p>
        </w:tc>
      </w:tr>
      <w:tr w:rsidR="00B3404E" w:rsidRPr="00E2796B" w14:paraId="7121810B" w14:textId="77777777" w:rsidTr="00BF0766">
        <w:tc>
          <w:tcPr>
            <w:tcW w:w="2880" w:type="dxa"/>
          </w:tcPr>
          <w:p w14:paraId="6A05905D" w14:textId="77777777" w:rsidR="00B3404E" w:rsidRPr="003E2DAC" w:rsidRDefault="00B3404E" w:rsidP="00BF0766">
            <w:pPr>
              <w:rPr>
                <w:b/>
                <w:bCs/>
                <w:color w:val="002060"/>
              </w:rPr>
            </w:pPr>
            <w:r w:rsidRPr="003E2DAC">
              <w:rPr>
                <w:b/>
                <w:bCs/>
                <w:color w:val="002060"/>
              </w:rPr>
              <w:t>IoT</w:t>
            </w:r>
          </w:p>
        </w:tc>
        <w:tc>
          <w:tcPr>
            <w:tcW w:w="2880" w:type="dxa"/>
          </w:tcPr>
          <w:p w14:paraId="728041C8" w14:textId="77777777" w:rsidR="00B3404E" w:rsidRDefault="00B3404E" w:rsidP="00BF0766">
            <w:r>
              <w:t xml:space="preserve">Internet des </w:t>
            </w:r>
            <w:proofErr w:type="spellStart"/>
            <w:r>
              <w:t>Objets</w:t>
            </w:r>
            <w:proofErr w:type="spellEnd"/>
          </w:p>
        </w:tc>
        <w:tc>
          <w:tcPr>
            <w:tcW w:w="2880" w:type="dxa"/>
          </w:tcPr>
          <w:p w14:paraId="3D689B7B" w14:textId="77777777" w:rsidR="00B3404E" w:rsidRPr="00B3404E" w:rsidRDefault="00B3404E" w:rsidP="00BF0766">
            <w:pPr>
              <w:rPr>
                <w:lang w:val="fr-FR"/>
              </w:rPr>
            </w:pPr>
            <w:r w:rsidRPr="00B3404E">
              <w:rPr>
                <w:lang w:val="fr-FR"/>
              </w:rPr>
              <w:t>Réseau d’appareils interconnectés pour l’échange de données.</w:t>
            </w:r>
          </w:p>
        </w:tc>
      </w:tr>
      <w:tr w:rsidR="00B3404E" w:rsidRPr="00E2796B" w14:paraId="5C885E2D" w14:textId="77777777" w:rsidTr="00BF0766">
        <w:tc>
          <w:tcPr>
            <w:tcW w:w="2880" w:type="dxa"/>
          </w:tcPr>
          <w:p w14:paraId="2D606827" w14:textId="77777777" w:rsidR="00B3404E" w:rsidRPr="003E2DAC" w:rsidRDefault="00B3404E" w:rsidP="00BF0766">
            <w:pPr>
              <w:rPr>
                <w:b/>
                <w:bCs/>
                <w:color w:val="002060"/>
              </w:rPr>
            </w:pPr>
            <w:proofErr w:type="spellStart"/>
            <w:r w:rsidRPr="003E2DAC">
              <w:rPr>
                <w:b/>
                <w:bCs/>
                <w:color w:val="002060"/>
              </w:rPr>
              <w:t>AutoML</w:t>
            </w:r>
            <w:proofErr w:type="spellEnd"/>
          </w:p>
        </w:tc>
        <w:tc>
          <w:tcPr>
            <w:tcW w:w="2880" w:type="dxa"/>
          </w:tcPr>
          <w:p w14:paraId="66885C09" w14:textId="77777777" w:rsidR="00B3404E" w:rsidRDefault="00B3404E" w:rsidP="00BF0766">
            <w:proofErr w:type="spellStart"/>
            <w:r>
              <w:t>Apprentissage</w:t>
            </w:r>
            <w:proofErr w:type="spellEnd"/>
            <w:r>
              <w:t xml:space="preserve"> </w:t>
            </w:r>
            <w:proofErr w:type="spellStart"/>
            <w:r>
              <w:t>Automatisé</w:t>
            </w:r>
            <w:proofErr w:type="spellEnd"/>
            <w:r>
              <w:t xml:space="preserve"> des Machines</w:t>
            </w:r>
          </w:p>
        </w:tc>
        <w:tc>
          <w:tcPr>
            <w:tcW w:w="2880" w:type="dxa"/>
          </w:tcPr>
          <w:p w14:paraId="183FA422" w14:textId="77777777" w:rsidR="00B3404E" w:rsidRPr="00B3404E" w:rsidRDefault="00B3404E" w:rsidP="00BF0766">
            <w:pPr>
              <w:rPr>
                <w:lang w:val="fr-FR"/>
              </w:rPr>
            </w:pPr>
            <w:r w:rsidRPr="00B3404E">
              <w:rPr>
                <w:lang w:val="fr-FR"/>
              </w:rPr>
              <w:t>Outils pour automatiser l’application de modèles d’apprentissage automatique.</w:t>
            </w:r>
          </w:p>
        </w:tc>
      </w:tr>
      <w:tr w:rsidR="00B3404E" w:rsidRPr="00E2796B" w14:paraId="3CE93487" w14:textId="77777777" w:rsidTr="00BF0766">
        <w:tc>
          <w:tcPr>
            <w:tcW w:w="2880" w:type="dxa"/>
          </w:tcPr>
          <w:p w14:paraId="7691DC88" w14:textId="77777777" w:rsidR="00B3404E" w:rsidRPr="003E2DAC" w:rsidRDefault="00B3404E" w:rsidP="00BF0766">
            <w:pPr>
              <w:rPr>
                <w:b/>
                <w:bCs/>
                <w:color w:val="002060"/>
              </w:rPr>
            </w:pPr>
            <w:r w:rsidRPr="003E2DAC">
              <w:rPr>
                <w:b/>
                <w:bCs/>
                <w:color w:val="002060"/>
              </w:rPr>
              <w:t>ReLU</w:t>
            </w:r>
          </w:p>
        </w:tc>
        <w:tc>
          <w:tcPr>
            <w:tcW w:w="2880" w:type="dxa"/>
          </w:tcPr>
          <w:p w14:paraId="54C634BB" w14:textId="77777777" w:rsidR="00B3404E" w:rsidRDefault="00B3404E" w:rsidP="00BF0766">
            <w:proofErr w:type="spellStart"/>
            <w:r>
              <w:t>Unité</w:t>
            </w:r>
            <w:proofErr w:type="spellEnd"/>
            <w:r>
              <w:t xml:space="preserve"> </w:t>
            </w:r>
            <w:proofErr w:type="spellStart"/>
            <w:r>
              <w:t>Linéaire</w:t>
            </w:r>
            <w:proofErr w:type="spellEnd"/>
            <w:r>
              <w:t xml:space="preserve"> </w:t>
            </w:r>
            <w:proofErr w:type="spellStart"/>
            <w:r>
              <w:t>Rectifiée</w:t>
            </w:r>
            <w:proofErr w:type="spellEnd"/>
          </w:p>
        </w:tc>
        <w:tc>
          <w:tcPr>
            <w:tcW w:w="2880" w:type="dxa"/>
          </w:tcPr>
          <w:p w14:paraId="52E1D65B" w14:textId="77777777" w:rsidR="00B3404E" w:rsidRPr="00B3404E" w:rsidRDefault="00B3404E" w:rsidP="00BF0766">
            <w:pPr>
              <w:rPr>
                <w:lang w:val="fr-FR"/>
              </w:rPr>
            </w:pPr>
            <w:r w:rsidRPr="00B3404E">
              <w:rPr>
                <w:lang w:val="fr-FR"/>
              </w:rPr>
              <w:t>Une fonction d’activation courante dans les réseaux de neurones.</w:t>
            </w:r>
          </w:p>
        </w:tc>
      </w:tr>
      <w:tr w:rsidR="00B3404E" w:rsidRPr="00E2796B" w14:paraId="5DC86C1B" w14:textId="77777777" w:rsidTr="00BF0766">
        <w:tc>
          <w:tcPr>
            <w:tcW w:w="2880" w:type="dxa"/>
          </w:tcPr>
          <w:p w14:paraId="59910638" w14:textId="77777777" w:rsidR="00B3404E" w:rsidRPr="003E2DAC" w:rsidRDefault="00B3404E" w:rsidP="00BF0766">
            <w:pPr>
              <w:rPr>
                <w:b/>
                <w:bCs/>
                <w:color w:val="002060"/>
              </w:rPr>
            </w:pPr>
            <w:r w:rsidRPr="003E2DAC">
              <w:rPr>
                <w:b/>
                <w:bCs/>
                <w:color w:val="002060"/>
              </w:rPr>
              <w:t>Dropout</w:t>
            </w:r>
          </w:p>
        </w:tc>
        <w:tc>
          <w:tcPr>
            <w:tcW w:w="2880" w:type="dxa"/>
          </w:tcPr>
          <w:p w14:paraId="2BA870C1" w14:textId="77777777" w:rsidR="00B3404E" w:rsidRDefault="00B3404E" w:rsidP="00BF0766">
            <w:r>
              <w:t>Couche de Dropout</w:t>
            </w:r>
          </w:p>
        </w:tc>
        <w:tc>
          <w:tcPr>
            <w:tcW w:w="2880" w:type="dxa"/>
          </w:tcPr>
          <w:p w14:paraId="77FA70DB" w14:textId="77777777" w:rsidR="00B3404E" w:rsidRPr="00B3404E" w:rsidRDefault="00B3404E" w:rsidP="00BF0766">
            <w:pPr>
              <w:rPr>
                <w:lang w:val="fr-FR"/>
              </w:rPr>
            </w:pPr>
            <w:r w:rsidRPr="00B3404E">
              <w:rPr>
                <w:lang w:val="fr-FR"/>
              </w:rPr>
              <w:t>Une technique de régularisation pour éviter le surapprentissage dans les réseaux de neurones.</w:t>
            </w:r>
          </w:p>
        </w:tc>
      </w:tr>
      <w:tr w:rsidR="00B3404E" w:rsidRPr="00E2796B" w14:paraId="4A26F267" w14:textId="77777777" w:rsidTr="00BF0766">
        <w:tc>
          <w:tcPr>
            <w:tcW w:w="2880" w:type="dxa"/>
          </w:tcPr>
          <w:p w14:paraId="6CE82D09" w14:textId="77777777" w:rsidR="00B3404E" w:rsidRPr="003E2DAC" w:rsidRDefault="00B3404E" w:rsidP="00BF0766">
            <w:pPr>
              <w:rPr>
                <w:b/>
                <w:bCs/>
                <w:color w:val="002060"/>
              </w:rPr>
            </w:pPr>
            <w:r w:rsidRPr="003E2DAC">
              <w:rPr>
                <w:b/>
                <w:bCs/>
                <w:color w:val="002060"/>
              </w:rPr>
              <w:t>MATLAB/Simulink</w:t>
            </w:r>
          </w:p>
        </w:tc>
        <w:tc>
          <w:tcPr>
            <w:tcW w:w="2880" w:type="dxa"/>
          </w:tcPr>
          <w:p w14:paraId="22149B52" w14:textId="77777777" w:rsidR="00B3404E" w:rsidRDefault="00B3404E" w:rsidP="00BF0766">
            <w:r>
              <w:t>-</w:t>
            </w:r>
          </w:p>
        </w:tc>
        <w:tc>
          <w:tcPr>
            <w:tcW w:w="2880" w:type="dxa"/>
          </w:tcPr>
          <w:p w14:paraId="0B9765BE" w14:textId="77777777" w:rsidR="00B3404E" w:rsidRPr="00B3404E" w:rsidRDefault="00B3404E" w:rsidP="00BF0766">
            <w:pPr>
              <w:rPr>
                <w:lang w:val="fr-FR"/>
              </w:rPr>
            </w:pPr>
            <w:r w:rsidRPr="00B3404E">
              <w:rPr>
                <w:lang w:val="fr-FR"/>
              </w:rPr>
              <w:t>Outils logiciels pour modéliser et simuler des systèmes dynamiques.</w:t>
            </w:r>
          </w:p>
        </w:tc>
      </w:tr>
      <w:tr w:rsidR="00B3404E" w:rsidRPr="00E2796B" w14:paraId="76785C25" w14:textId="77777777" w:rsidTr="00BF0766">
        <w:tc>
          <w:tcPr>
            <w:tcW w:w="2880" w:type="dxa"/>
          </w:tcPr>
          <w:p w14:paraId="532E4517" w14:textId="77777777" w:rsidR="00B3404E" w:rsidRPr="003E2DAC" w:rsidRDefault="00B3404E" w:rsidP="00BF0766">
            <w:pPr>
              <w:rPr>
                <w:b/>
                <w:bCs/>
                <w:color w:val="002060"/>
              </w:rPr>
            </w:pPr>
            <w:r w:rsidRPr="003E2DAC">
              <w:rPr>
                <w:b/>
                <w:bCs/>
                <w:color w:val="002060"/>
              </w:rPr>
              <w:t>GPU</w:t>
            </w:r>
          </w:p>
        </w:tc>
        <w:tc>
          <w:tcPr>
            <w:tcW w:w="2880" w:type="dxa"/>
          </w:tcPr>
          <w:p w14:paraId="311D5DDF" w14:textId="77777777" w:rsidR="00B3404E" w:rsidRDefault="00B3404E" w:rsidP="00BF0766">
            <w:proofErr w:type="spellStart"/>
            <w:r>
              <w:t>Unité</w:t>
            </w:r>
            <w:proofErr w:type="spellEnd"/>
            <w:r>
              <w:t xml:space="preserve"> de </w:t>
            </w:r>
            <w:proofErr w:type="spellStart"/>
            <w:r>
              <w:t>Traitement</w:t>
            </w:r>
            <w:proofErr w:type="spellEnd"/>
            <w:r>
              <w:t xml:space="preserve"> </w:t>
            </w:r>
            <w:proofErr w:type="spellStart"/>
            <w:r>
              <w:t>Graphique</w:t>
            </w:r>
            <w:proofErr w:type="spellEnd"/>
          </w:p>
        </w:tc>
        <w:tc>
          <w:tcPr>
            <w:tcW w:w="2880" w:type="dxa"/>
          </w:tcPr>
          <w:p w14:paraId="4EA6F7AC" w14:textId="77777777" w:rsidR="00B3404E" w:rsidRPr="00B3404E" w:rsidRDefault="00B3404E" w:rsidP="00BF0766">
            <w:pPr>
              <w:rPr>
                <w:lang w:val="fr-FR"/>
              </w:rPr>
            </w:pPr>
            <w:r w:rsidRPr="00B3404E">
              <w:rPr>
                <w:lang w:val="fr-FR"/>
              </w:rPr>
              <w:t>Matériel utilisé pour accélérer les calculs en apprentissage profond.</w:t>
            </w:r>
          </w:p>
        </w:tc>
      </w:tr>
      <w:tr w:rsidR="00B3404E" w:rsidRPr="00E2796B" w14:paraId="58650469" w14:textId="77777777" w:rsidTr="00BF0766">
        <w:tc>
          <w:tcPr>
            <w:tcW w:w="2880" w:type="dxa"/>
          </w:tcPr>
          <w:p w14:paraId="0273EF68" w14:textId="77777777" w:rsidR="00B3404E" w:rsidRPr="003E2DAC" w:rsidRDefault="00B3404E" w:rsidP="00BF0766">
            <w:pPr>
              <w:rPr>
                <w:b/>
                <w:bCs/>
                <w:color w:val="002060"/>
              </w:rPr>
            </w:pPr>
            <w:r w:rsidRPr="003E2DAC">
              <w:rPr>
                <w:b/>
                <w:bCs/>
                <w:color w:val="002060"/>
              </w:rPr>
              <w:t>Git/GitHub</w:t>
            </w:r>
          </w:p>
        </w:tc>
        <w:tc>
          <w:tcPr>
            <w:tcW w:w="2880" w:type="dxa"/>
          </w:tcPr>
          <w:p w14:paraId="34B414EA" w14:textId="77777777" w:rsidR="00B3404E" w:rsidRDefault="00B3404E" w:rsidP="00BF0766">
            <w:r>
              <w:t>-</w:t>
            </w:r>
          </w:p>
        </w:tc>
        <w:tc>
          <w:tcPr>
            <w:tcW w:w="2880" w:type="dxa"/>
          </w:tcPr>
          <w:p w14:paraId="7B932E52" w14:textId="77777777" w:rsidR="00B3404E" w:rsidRPr="00B3404E" w:rsidRDefault="00B3404E" w:rsidP="00BF0766">
            <w:pPr>
              <w:rPr>
                <w:lang w:val="fr-FR"/>
              </w:rPr>
            </w:pPr>
            <w:r w:rsidRPr="00B3404E">
              <w:rPr>
                <w:lang w:val="fr-FR"/>
              </w:rPr>
              <w:t>Plateformes de gestion de versions et de développement collaboratif.</w:t>
            </w:r>
          </w:p>
        </w:tc>
      </w:tr>
    </w:tbl>
    <w:p w14:paraId="7A3EEE42" w14:textId="77777777" w:rsidR="00526E5F" w:rsidRPr="009E0A4D" w:rsidRDefault="00526E5F" w:rsidP="00526E5F">
      <w:pPr>
        <w:rPr>
          <w:b/>
          <w:bCs/>
          <w:i/>
          <w:iCs/>
          <w:color w:val="FFC000"/>
          <w:lang w:val="fr-FR"/>
        </w:rPr>
      </w:pPr>
      <w:r w:rsidRPr="00526E5F">
        <w:rPr>
          <w:b/>
          <w:bCs/>
          <w:i/>
          <w:iCs/>
          <w:color w:val="FFC000"/>
          <w:lang w:val="fr-FR"/>
        </w:rPr>
        <w:t xml:space="preserve"> </w:t>
      </w:r>
      <w:r>
        <w:rPr>
          <w:b/>
          <w:bCs/>
          <w:i/>
          <w:iCs/>
          <w:color w:val="FFC000"/>
          <w:lang w:val="fr-FR"/>
        </w:rPr>
        <w:t xml:space="preserve">                                                  </w:t>
      </w:r>
    </w:p>
    <w:p w14:paraId="36671D77" w14:textId="6AFC8139" w:rsidR="00B3404E" w:rsidRPr="009E0A4D" w:rsidRDefault="00526E5F" w:rsidP="00526E5F">
      <w:pPr>
        <w:rPr>
          <w:color w:val="FFC000"/>
          <w:lang w:val="fr-FR"/>
        </w:rPr>
      </w:pPr>
      <w:r w:rsidRPr="009E0A4D">
        <w:rPr>
          <w:b/>
          <w:bCs/>
          <w:i/>
          <w:iCs/>
          <w:color w:val="FFC000"/>
          <w:lang w:val="fr-FR"/>
        </w:rPr>
        <w:t xml:space="preserve">                                                   Tableau </w:t>
      </w:r>
      <w:r w:rsidR="00115EC7" w:rsidRPr="009E0A4D">
        <w:rPr>
          <w:b/>
          <w:bCs/>
          <w:i/>
          <w:iCs/>
          <w:color w:val="FFC000"/>
          <w:lang w:val="fr-FR"/>
        </w:rPr>
        <w:t>1 :</w:t>
      </w:r>
      <w:r w:rsidRPr="009E0A4D">
        <w:rPr>
          <w:b/>
          <w:bCs/>
          <w:i/>
          <w:iCs/>
          <w:color w:val="FFC000"/>
          <w:lang w:val="fr-FR"/>
        </w:rPr>
        <w:t xml:space="preserve"> la liste des acronymes</w:t>
      </w:r>
    </w:p>
    <w:p w14:paraId="5ADF53AF" w14:textId="2CE23898" w:rsidR="003C4F67" w:rsidRDefault="003C4F67">
      <w:pPr>
        <w:rPr>
          <w:rFonts w:ascii="Times New Roman" w:eastAsiaTheme="majorEastAsia" w:hAnsi="Times New Roman" w:cstheme="majorBidi"/>
          <w:b/>
          <w:color w:val="0070C0"/>
          <w:sz w:val="40"/>
          <w:szCs w:val="40"/>
          <w:lang w:val="fr-FR"/>
        </w:rPr>
      </w:pPr>
    </w:p>
    <w:p w14:paraId="33E0F170" w14:textId="77777777" w:rsidR="00B3404E" w:rsidRDefault="00B3404E">
      <w:pPr>
        <w:rPr>
          <w:rFonts w:ascii="Times New Roman" w:eastAsiaTheme="majorEastAsia" w:hAnsi="Times New Roman" w:cstheme="majorBidi"/>
          <w:b/>
          <w:color w:val="0070C0"/>
          <w:sz w:val="40"/>
          <w:szCs w:val="40"/>
          <w:lang w:val="fr-FR"/>
        </w:rPr>
      </w:pPr>
    </w:p>
    <w:p w14:paraId="24208CAA" w14:textId="77777777" w:rsidR="00B3404E" w:rsidRDefault="00B3404E">
      <w:pPr>
        <w:rPr>
          <w:rFonts w:ascii="Times New Roman" w:eastAsiaTheme="majorEastAsia" w:hAnsi="Times New Roman" w:cstheme="majorBidi"/>
          <w:b/>
          <w:color w:val="0070C0"/>
          <w:sz w:val="40"/>
          <w:szCs w:val="40"/>
          <w:lang w:val="fr-FR"/>
        </w:rPr>
      </w:pPr>
    </w:p>
    <w:p w14:paraId="1BAC179B" w14:textId="449A4581" w:rsidR="00976CD1" w:rsidRPr="007775AD" w:rsidRDefault="00862A46" w:rsidP="009E0A4D">
      <w:pPr>
        <w:pStyle w:val="Heading1"/>
        <w:numPr>
          <w:ilvl w:val="0"/>
          <w:numId w:val="0"/>
        </w:numPr>
        <w:jc w:val="center"/>
        <w:rPr>
          <w:color w:val="0070C0"/>
          <w:lang w:val="fr-FR"/>
        </w:rPr>
      </w:pPr>
      <w:bookmarkStart w:id="12" w:name="_Toc198595419"/>
      <w:r w:rsidRPr="007775AD">
        <w:rPr>
          <w:color w:val="0070C0"/>
          <w:lang w:val="fr-FR"/>
        </w:rPr>
        <w:lastRenderedPageBreak/>
        <w:t>Introducti</w:t>
      </w:r>
      <w:r w:rsidR="009E61EA" w:rsidRPr="007775AD">
        <w:rPr>
          <w:color w:val="0070C0"/>
          <w:lang w:val="fr-FR"/>
        </w:rPr>
        <w:t>on</w:t>
      </w:r>
      <w:bookmarkEnd w:id="12"/>
    </w:p>
    <w:p w14:paraId="5DBCB017" w14:textId="70BB3501" w:rsidR="00FB0A38" w:rsidRPr="00E2796B" w:rsidRDefault="00FB0A38" w:rsidP="00FB0A38">
      <w:pPr>
        <w:rPr>
          <w:rFonts w:ascii="Times New Roman" w:hAnsi="Times New Roman" w:cs="Times New Roman"/>
          <w:b/>
          <w:bCs/>
          <w:lang w:val="fr-FR"/>
        </w:rPr>
      </w:pPr>
    </w:p>
    <w:p w14:paraId="2ABC4BDB" w14:textId="77777777" w:rsidR="00FB0A38" w:rsidRPr="00FB0A38" w:rsidRDefault="00FB0A38" w:rsidP="00FB0A38">
      <w:pPr>
        <w:rPr>
          <w:rFonts w:ascii="Times New Roman" w:hAnsi="Times New Roman" w:cs="Times New Roman"/>
          <w:lang w:val="fr-FR"/>
        </w:rPr>
      </w:pPr>
      <w:r w:rsidRPr="00FB0A38">
        <w:rPr>
          <w:rFonts w:ascii="Times New Roman" w:hAnsi="Times New Roman" w:cs="Times New Roman"/>
          <w:lang w:val="fr-FR"/>
        </w:rPr>
        <w:t>Dans un monde de plus en plus dépendant de l'énergie électrique, la fiabilité des réseaux de distribution est devenue un enjeu stratégique majeur. Les interruptions de service, même brèves, peuvent engendrer des conséquences considérables tant sur le plan économique que social. Face à cette réalité, la prévention et la détection précoce des défauts dans les systèmes de distribution électrique représentent un défi technique de premier ordre pour les opérateurs et gestionnaires de réseaux. Les systèmes de distribution électrique contemporains sont d'une complexité croissante, intégrant des sources d'énergie traditionnelles et renouvelables, des infrastructures vieillissantes et des équipements modernes, le tout devant répondre à des demandes fluctuantes dans un contexte de transition énergétique. Cette complexité multiplie les points de vulnérabilité potentiels et rend les approches conventionnelles de maintenance et de surveillance de moins en moins efficaces.</w:t>
      </w:r>
    </w:p>
    <w:p w14:paraId="14B6E0CF" w14:textId="77777777" w:rsidR="00FB0A38" w:rsidRPr="00FB0A38" w:rsidRDefault="00FB0A38" w:rsidP="00FB0A38">
      <w:pPr>
        <w:rPr>
          <w:rFonts w:ascii="Times New Roman" w:hAnsi="Times New Roman" w:cs="Times New Roman"/>
          <w:lang w:val="fr-FR"/>
        </w:rPr>
      </w:pPr>
      <w:r w:rsidRPr="00FB0A38">
        <w:rPr>
          <w:rFonts w:ascii="Times New Roman" w:hAnsi="Times New Roman" w:cs="Times New Roman"/>
          <w:lang w:val="fr-FR"/>
        </w:rPr>
        <w:t>C'est dans ce contexte que l'intelligence artificielle (IA) émerge comme une solution prometteuse. Les récentes avancées dans le domaine de l'apprentissage automatique, de l'analyse de données massives et des systèmes prédictifs offrent des perspectives inédites pour transformer radicalement la gestion des réseaux électriques. En permettant l'analyse en temps réel de volumes considérables de données hétérogènes, l'IA ouvre la voie à une nouvelle génération de systèmes capables non seulement de détecter les anomalies existantes, mais également de prédire les défaillances avant leur manifestation. Ce projet se propose d'explorer et de développer des solutions innovantes basées sur l'intelligence artificielle pour répondre aux défis de l'analyse et de la prédiction des défauts dans les systèmes de distribution électrique.</w:t>
      </w:r>
    </w:p>
    <w:p w14:paraId="46DB2D48" w14:textId="77777777" w:rsidR="00FB0A38" w:rsidRPr="00FB0A38" w:rsidRDefault="00FB0A38" w:rsidP="00FB0A38">
      <w:pPr>
        <w:rPr>
          <w:rFonts w:ascii="Times New Roman" w:hAnsi="Times New Roman" w:cs="Times New Roman"/>
          <w:lang w:val="fr-FR"/>
        </w:rPr>
      </w:pPr>
      <w:r w:rsidRPr="00FB0A38">
        <w:rPr>
          <w:rFonts w:ascii="Times New Roman" w:hAnsi="Times New Roman" w:cs="Times New Roman"/>
          <w:lang w:val="fr-FR"/>
        </w:rPr>
        <w:t xml:space="preserve">La problématique principale de ce travail est de concevoir un système intelligent capable de détecter et classifier automatiquement les défauts dans un réseau de distribution électrique à partir des mesures de courants et tensions, en utilisant des algorithmes d'intelligence artificielle, tout en garantissant une robustesse, une précision et une rapidité de traitement adaptées aux exigences réelles des réseaux électriques. Pour y parvenir, nous avons exploré diverses approches de machine </w:t>
      </w:r>
      <w:proofErr w:type="spellStart"/>
      <w:r w:rsidRPr="00FB0A38">
        <w:rPr>
          <w:rFonts w:ascii="Times New Roman" w:hAnsi="Times New Roman" w:cs="Times New Roman"/>
          <w:lang w:val="fr-FR"/>
        </w:rPr>
        <w:t>learning</w:t>
      </w:r>
      <w:proofErr w:type="spellEnd"/>
      <w:r w:rsidRPr="00FB0A38">
        <w:rPr>
          <w:rFonts w:ascii="Times New Roman" w:hAnsi="Times New Roman" w:cs="Times New Roman"/>
          <w:lang w:val="fr-FR"/>
        </w:rPr>
        <w:t xml:space="preserve"> et de </w:t>
      </w:r>
      <w:proofErr w:type="spellStart"/>
      <w:r w:rsidRPr="00FB0A38">
        <w:rPr>
          <w:rFonts w:ascii="Times New Roman" w:hAnsi="Times New Roman" w:cs="Times New Roman"/>
          <w:lang w:val="fr-FR"/>
        </w:rPr>
        <w:t>deep</w:t>
      </w:r>
      <w:proofErr w:type="spellEnd"/>
      <w:r w:rsidRPr="00FB0A38">
        <w:rPr>
          <w:rFonts w:ascii="Times New Roman" w:hAnsi="Times New Roman" w:cs="Times New Roman"/>
          <w:lang w:val="fr-FR"/>
        </w:rPr>
        <w:t xml:space="preserve"> </w:t>
      </w:r>
      <w:proofErr w:type="spellStart"/>
      <w:r w:rsidRPr="00FB0A38">
        <w:rPr>
          <w:rFonts w:ascii="Times New Roman" w:hAnsi="Times New Roman" w:cs="Times New Roman"/>
          <w:lang w:val="fr-FR"/>
        </w:rPr>
        <w:t>learning</w:t>
      </w:r>
      <w:proofErr w:type="spellEnd"/>
      <w:r w:rsidRPr="00FB0A38">
        <w:rPr>
          <w:rFonts w:ascii="Times New Roman" w:hAnsi="Times New Roman" w:cs="Times New Roman"/>
          <w:lang w:val="fr-FR"/>
        </w:rPr>
        <w:t>, en évaluant leurs performances respectives sur un jeu de données simulées et prétraitées.</w:t>
      </w:r>
    </w:p>
    <w:p w14:paraId="137FD200" w14:textId="02D85649" w:rsidR="00984E5C" w:rsidRDefault="00FB0A38" w:rsidP="00FB0A38">
      <w:pPr>
        <w:rPr>
          <w:rFonts w:ascii="Times New Roman" w:hAnsi="Times New Roman" w:cs="Times New Roman"/>
          <w:lang w:val="fr-FR"/>
        </w:rPr>
      </w:pPr>
      <w:r w:rsidRPr="00FB0A38">
        <w:rPr>
          <w:rFonts w:ascii="Times New Roman" w:hAnsi="Times New Roman" w:cs="Times New Roman"/>
          <w:lang w:val="fr-FR"/>
        </w:rPr>
        <w:t>Les principales contributions de ce projet incluent une analyse approfondie des données électriques pour identifier les caractéristiques pertinentes, l’implémentation et l’évaluation comparative de plusieurs modèles d’apprentissage automatique et profond, ainsi que la proposition d’une solution optimisée pour la détection et la classification des défauts, combinant précision et rapidité. Ce travail met ainsi en évidence la valeur ajoutée de l’intelligence artificielle dans la surveillance proactive des réseaux électriques, et ouvre des perspectives concrètes pour l’intégration de ces technologies dans les systèmes industriels de demain.</w:t>
      </w:r>
    </w:p>
    <w:p w14:paraId="121B47E7" w14:textId="77777777" w:rsidR="00FB0A38" w:rsidRPr="00FB0A38" w:rsidRDefault="00FB0A38" w:rsidP="00FB0A38">
      <w:pPr>
        <w:rPr>
          <w:rFonts w:ascii="Times New Roman" w:hAnsi="Times New Roman" w:cs="Times New Roman"/>
          <w:lang w:val="fr-FR"/>
        </w:rPr>
      </w:pPr>
    </w:p>
    <w:p w14:paraId="6FAF96DF" w14:textId="3E901510" w:rsidR="006E13A6" w:rsidRPr="000B778F" w:rsidRDefault="007775AD" w:rsidP="007775AD">
      <w:pPr>
        <w:pStyle w:val="Heading1"/>
        <w:numPr>
          <w:ilvl w:val="0"/>
          <w:numId w:val="0"/>
        </w:numPr>
        <w:ind w:left="432"/>
        <w:rPr>
          <w:lang w:val="fr-FR"/>
        </w:rPr>
      </w:pPr>
      <w:r>
        <w:rPr>
          <w:lang w:val="fr-FR"/>
        </w:rPr>
        <w:t xml:space="preserve">                         </w:t>
      </w:r>
      <w:r w:rsidRPr="007775AD">
        <w:rPr>
          <w:color w:val="0070C0"/>
          <w:lang w:val="fr-FR"/>
        </w:rPr>
        <w:t xml:space="preserve"> </w:t>
      </w:r>
      <w:bookmarkStart w:id="13" w:name="_Toc198595420"/>
      <w:r w:rsidR="00F57053" w:rsidRPr="007775AD">
        <w:rPr>
          <w:color w:val="0070C0"/>
          <w:lang w:val="fr-FR"/>
        </w:rPr>
        <w:t>Problématique</w:t>
      </w:r>
      <w:bookmarkEnd w:id="13"/>
    </w:p>
    <w:p w14:paraId="4C709637" w14:textId="77777777" w:rsidR="00D304F0" w:rsidRPr="0000477E" w:rsidRDefault="00D304F0" w:rsidP="0000477E">
      <w:pPr>
        <w:rPr>
          <w:rFonts w:ascii="Times New Roman" w:hAnsi="Times New Roman" w:cs="Times New Roman"/>
          <w:b/>
          <w:bCs/>
          <w:i/>
          <w:iCs/>
          <w:color w:val="2F5496" w:themeColor="accent1" w:themeShade="BF"/>
          <w:sz w:val="44"/>
          <w:szCs w:val="44"/>
          <w:lang w:val="fr-FR"/>
        </w:rPr>
      </w:pPr>
    </w:p>
    <w:p w14:paraId="780E88DD" w14:textId="373367DE" w:rsidR="00A06296" w:rsidRPr="00A06296" w:rsidRDefault="00A06296" w:rsidP="00A06296">
      <w:pPr>
        <w:rPr>
          <w:rFonts w:ascii="Times New Roman" w:hAnsi="Times New Roman" w:cs="Times New Roman"/>
          <w:lang w:val="fr-FR"/>
        </w:rPr>
      </w:pPr>
      <w:r w:rsidRPr="00A06296">
        <w:rPr>
          <w:rFonts w:ascii="Times New Roman" w:hAnsi="Times New Roman" w:cs="Times New Roman"/>
          <w:lang w:val="fr-FR"/>
        </w:rPr>
        <w:t xml:space="preserve">Les systèmes de distribution électrique modernes sont de plus en plus complexes, interconnectés et sensibles aux défauts qui peuvent provoquer des interruptions importantes du service, des dommages matériels, voire des risques pour la sécurité publique. En particulier, les lignes de transmission, qui assurent le transport de l’énergie entre les zones de production et les réseaux de distribution, sont soumises à des perturbations telles que les courts-circuits monophasés, biphasés ou triphasés, les défauts à la terre, ou encore les défauts symétriques. Ces événements peuvent entraîner des conséquences graves si elles ne sont pas détectées et traitées rapidement (Glover et al., </w:t>
      </w:r>
      <w:proofErr w:type="gramStart"/>
      <w:r w:rsidRPr="00A06296">
        <w:rPr>
          <w:rFonts w:ascii="Times New Roman" w:hAnsi="Times New Roman" w:cs="Times New Roman"/>
          <w:lang w:val="fr-FR"/>
        </w:rPr>
        <w:t>\[</w:t>
      </w:r>
      <w:proofErr w:type="gramEnd"/>
      <w:r w:rsidRPr="00A06296">
        <w:rPr>
          <w:rFonts w:ascii="Times New Roman" w:hAnsi="Times New Roman" w:cs="Times New Roman"/>
          <w:lang w:val="fr-FR"/>
        </w:rPr>
        <w:t>1]).</w:t>
      </w:r>
    </w:p>
    <w:p w14:paraId="4930BAA4" w14:textId="3356AD96" w:rsidR="00A06296" w:rsidRPr="00A06296" w:rsidRDefault="00A06296" w:rsidP="001A5CA1">
      <w:pPr>
        <w:rPr>
          <w:rFonts w:ascii="Times New Roman" w:hAnsi="Times New Roman" w:cs="Times New Roman"/>
          <w:lang w:val="fr-FR"/>
        </w:rPr>
      </w:pPr>
      <w:r w:rsidRPr="00A06296">
        <w:rPr>
          <w:rFonts w:ascii="Times New Roman" w:hAnsi="Times New Roman" w:cs="Times New Roman"/>
          <w:lang w:val="fr-FR"/>
        </w:rPr>
        <w:t xml:space="preserve">Les méthodes classiques de détection des défauts, basées sur des seuils ou des relais </w:t>
      </w:r>
      <w:proofErr w:type="gramStart"/>
      <w:r w:rsidRPr="00A06296">
        <w:rPr>
          <w:rFonts w:ascii="Times New Roman" w:hAnsi="Times New Roman" w:cs="Times New Roman"/>
          <w:lang w:val="fr-FR"/>
        </w:rPr>
        <w:t>électromécaniques</w:t>
      </w:r>
      <w:r w:rsidR="001A5CA1">
        <w:rPr>
          <w:rFonts w:ascii="Times New Roman" w:hAnsi="Times New Roman" w:cs="Times New Roman"/>
          <w:lang w:val="fr-FR"/>
        </w:rPr>
        <w:t>(</w:t>
      </w:r>
      <w:proofErr w:type="gramEnd"/>
      <w:r w:rsidR="001A5CA1" w:rsidRPr="001A5CA1">
        <w:rPr>
          <w:rFonts w:ascii="Times New Roman" w:hAnsi="Times New Roman" w:cs="Times New Roman"/>
          <w:lang w:val="fr-FR"/>
        </w:rPr>
        <w:t>Grainger</w:t>
      </w:r>
      <w:r w:rsidR="001A5CA1">
        <w:rPr>
          <w:rFonts w:ascii="Times New Roman" w:hAnsi="Times New Roman" w:cs="Times New Roman"/>
          <w:lang w:val="fr-FR"/>
        </w:rPr>
        <w:t xml:space="preserve"> </w:t>
      </w:r>
      <w:proofErr w:type="gramStart"/>
      <w:r w:rsidR="001A5CA1">
        <w:rPr>
          <w:rFonts w:ascii="Times New Roman" w:hAnsi="Times New Roman" w:cs="Times New Roman"/>
          <w:lang w:val="fr-FR"/>
        </w:rPr>
        <w:t xml:space="preserve">et </w:t>
      </w:r>
      <w:r w:rsidR="001A5CA1" w:rsidRPr="001A5CA1">
        <w:rPr>
          <w:rFonts w:ascii="Times New Roman" w:hAnsi="Times New Roman" w:cs="Times New Roman"/>
          <w:lang w:val="fr-FR"/>
        </w:rPr>
        <w:t xml:space="preserve"> </w:t>
      </w:r>
      <w:r w:rsidR="001A5CA1">
        <w:rPr>
          <w:rFonts w:ascii="Times New Roman" w:hAnsi="Times New Roman" w:cs="Times New Roman"/>
          <w:lang w:val="fr-FR"/>
        </w:rPr>
        <w:t>al</w:t>
      </w:r>
      <w:proofErr w:type="gramEnd"/>
      <w:r w:rsidR="001A5CA1" w:rsidRPr="001A5CA1">
        <w:rPr>
          <w:rFonts w:ascii="Times New Roman" w:hAnsi="Times New Roman" w:cs="Times New Roman"/>
          <w:lang w:val="fr-FR"/>
        </w:rPr>
        <w:t>, [</w:t>
      </w:r>
      <w:r w:rsidR="0098523F">
        <w:rPr>
          <w:rFonts w:ascii="Times New Roman" w:hAnsi="Times New Roman" w:cs="Times New Roman"/>
          <w:lang w:val="fr-FR"/>
        </w:rPr>
        <w:t>2</w:t>
      </w:r>
      <w:r w:rsidR="001A5CA1" w:rsidRPr="001A5CA1">
        <w:rPr>
          <w:rFonts w:ascii="Times New Roman" w:hAnsi="Times New Roman" w:cs="Times New Roman"/>
          <w:lang w:val="fr-FR"/>
        </w:rPr>
        <w:t>]</w:t>
      </w:r>
      <w:proofErr w:type="gramStart"/>
      <w:r w:rsidR="001A5CA1" w:rsidRPr="001A5CA1">
        <w:rPr>
          <w:rFonts w:ascii="Times New Roman" w:hAnsi="Times New Roman" w:cs="Times New Roman"/>
          <w:lang w:val="fr-FR"/>
        </w:rPr>
        <w:t>)</w:t>
      </w:r>
      <w:r w:rsidRPr="00A06296">
        <w:rPr>
          <w:rFonts w:ascii="Times New Roman" w:hAnsi="Times New Roman" w:cs="Times New Roman"/>
          <w:lang w:val="fr-FR"/>
        </w:rPr>
        <w:t xml:space="preserve"> </w:t>
      </w:r>
      <w:r w:rsidR="001A5CA1">
        <w:rPr>
          <w:rFonts w:ascii="Times New Roman" w:hAnsi="Times New Roman" w:cs="Times New Roman"/>
          <w:lang w:val="fr-FR"/>
        </w:rPr>
        <w:t>,</w:t>
      </w:r>
      <w:r w:rsidRPr="00A06296">
        <w:rPr>
          <w:rFonts w:ascii="Times New Roman" w:hAnsi="Times New Roman" w:cs="Times New Roman"/>
          <w:lang w:val="fr-FR"/>
        </w:rPr>
        <w:t>montrent</w:t>
      </w:r>
      <w:proofErr w:type="gramEnd"/>
      <w:r w:rsidRPr="00A06296">
        <w:rPr>
          <w:rFonts w:ascii="Times New Roman" w:hAnsi="Times New Roman" w:cs="Times New Roman"/>
          <w:lang w:val="fr-FR"/>
        </w:rPr>
        <w:t xml:space="preserve"> leurs limites face à l’évolution du réseau électrique : elles manquent souvent de précision, sont lentes à réagir, ou nécessitent des réglages manuels complexes (</w:t>
      </w:r>
      <w:proofErr w:type="spellStart"/>
      <w:r w:rsidRPr="00A06296">
        <w:rPr>
          <w:rFonts w:ascii="Times New Roman" w:hAnsi="Times New Roman" w:cs="Times New Roman"/>
          <w:lang w:val="fr-FR"/>
        </w:rPr>
        <w:t>Hewitson</w:t>
      </w:r>
      <w:proofErr w:type="spellEnd"/>
      <w:r w:rsidRPr="00A06296">
        <w:rPr>
          <w:rFonts w:ascii="Times New Roman" w:hAnsi="Times New Roman" w:cs="Times New Roman"/>
          <w:lang w:val="fr-FR"/>
        </w:rPr>
        <w:t xml:space="preserve"> et al., </w:t>
      </w:r>
      <w:proofErr w:type="gramStart"/>
      <w:r w:rsidRPr="00A06296">
        <w:rPr>
          <w:rFonts w:ascii="Times New Roman" w:hAnsi="Times New Roman" w:cs="Times New Roman"/>
          <w:lang w:val="fr-FR"/>
        </w:rPr>
        <w:t>\[</w:t>
      </w:r>
      <w:proofErr w:type="gramEnd"/>
      <w:r w:rsidR="0098523F">
        <w:rPr>
          <w:rFonts w:ascii="Times New Roman" w:hAnsi="Times New Roman" w:cs="Times New Roman"/>
          <w:lang w:val="fr-FR"/>
        </w:rPr>
        <w:t>3</w:t>
      </w:r>
      <w:r w:rsidRPr="00A06296">
        <w:rPr>
          <w:rFonts w:ascii="Times New Roman" w:hAnsi="Times New Roman" w:cs="Times New Roman"/>
          <w:lang w:val="fr-FR"/>
        </w:rPr>
        <w:t>]). Aujourd’hui, grâce à l’essor de l’intelligence artificielle, de nouvelles approches basées sur l’apprentissage automatique permettent d’analyser les signaux électriques en temps réel,</w:t>
      </w:r>
      <w:r w:rsidR="0098523F">
        <w:rPr>
          <w:rFonts w:ascii="Times New Roman" w:hAnsi="Times New Roman" w:cs="Times New Roman"/>
          <w:lang w:val="fr-FR"/>
        </w:rPr>
        <w:t xml:space="preserve"> (</w:t>
      </w:r>
      <w:r w:rsidR="0098523F" w:rsidRPr="00A06296">
        <w:rPr>
          <w:rFonts w:ascii="Times New Roman" w:hAnsi="Times New Roman" w:cs="Times New Roman"/>
          <w:lang w:val="fr-FR"/>
        </w:rPr>
        <w:t xml:space="preserve">James et al., </w:t>
      </w:r>
      <w:proofErr w:type="gramStart"/>
      <w:r w:rsidR="0098523F" w:rsidRPr="00A06296">
        <w:rPr>
          <w:rFonts w:ascii="Times New Roman" w:hAnsi="Times New Roman" w:cs="Times New Roman"/>
          <w:lang w:val="fr-FR"/>
        </w:rPr>
        <w:t>\[</w:t>
      </w:r>
      <w:proofErr w:type="gramEnd"/>
      <w:r w:rsidR="0098523F">
        <w:rPr>
          <w:rFonts w:ascii="Times New Roman" w:hAnsi="Times New Roman" w:cs="Times New Roman"/>
          <w:lang w:val="fr-FR"/>
        </w:rPr>
        <w:t>4</w:t>
      </w:r>
      <w:r w:rsidR="0098523F" w:rsidRPr="00A06296">
        <w:rPr>
          <w:rFonts w:ascii="Times New Roman" w:hAnsi="Times New Roman" w:cs="Times New Roman"/>
          <w:lang w:val="fr-FR"/>
        </w:rPr>
        <w:t>]</w:t>
      </w:r>
      <w:r w:rsidR="0098523F">
        <w:rPr>
          <w:rFonts w:ascii="Times New Roman" w:hAnsi="Times New Roman" w:cs="Times New Roman"/>
          <w:lang w:val="fr-FR"/>
        </w:rPr>
        <w:t>)</w:t>
      </w:r>
      <w:r w:rsidRPr="00A06296">
        <w:rPr>
          <w:rFonts w:ascii="Times New Roman" w:hAnsi="Times New Roman" w:cs="Times New Roman"/>
          <w:lang w:val="fr-FR"/>
        </w:rPr>
        <w:t xml:space="preserve"> d’identifier les modèles caractéristiques de défauts et d’anticiper les pannes avant qu’elles ne se produisent (</w:t>
      </w:r>
      <w:proofErr w:type="spellStart"/>
      <w:r w:rsidRPr="00A06296">
        <w:rPr>
          <w:rFonts w:ascii="Times New Roman" w:hAnsi="Times New Roman" w:cs="Times New Roman"/>
          <w:lang w:val="fr-FR"/>
        </w:rPr>
        <w:t>Haykin</w:t>
      </w:r>
      <w:proofErr w:type="spellEnd"/>
      <w:r w:rsidR="0098523F">
        <w:rPr>
          <w:rFonts w:ascii="Times New Roman" w:hAnsi="Times New Roman" w:cs="Times New Roman"/>
          <w:lang w:val="fr-FR"/>
        </w:rPr>
        <w:t xml:space="preserve"> et al</w:t>
      </w:r>
      <w:r w:rsidRPr="00A06296">
        <w:rPr>
          <w:rFonts w:ascii="Times New Roman" w:hAnsi="Times New Roman" w:cs="Times New Roman"/>
          <w:lang w:val="fr-FR"/>
        </w:rPr>
        <w:t xml:space="preserve">, </w:t>
      </w:r>
      <w:proofErr w:type="gramStart"/>
      <w:r w:rsidRPr="00A06296">
        <w:rPr>
          <w:rFonts w:ascii="Times New Roman" w:hAnsi="Times New Roman" w:cs="Times New Roman"/>
          <w:lang w:val="fr-FR"/>
        </w:rPr>
        <w:t>\[</w:t>
      </w:r>
      <w:proofErr w:type="gramEnd"/>
      <w:r w:rsidR="0098523F">
        <w:rPr>
          <w:rFonts w:ascii="Times New Roman" w:hAnsi="Times New Roman" w:cs="Times New Roman"/>
          <w:lang w:val="fr-FR"/>
        </w:rPr>
        <w:t>5</w:t>
      </w:r>
      <w:r w:rsidRPr="00A06296">
        <w:rPr>
          <w:rFonts w:ascii="Times New Roman" w:hAnsi="Times New Roman" w:cs="Times New Roman"/>
          <w:lang w:val="fr-FR"/>
        </w:rPr>
        <w:t>]).</w:t>
      </w:r>
    </w:p>
    <w:p w14:paraId="153DF35B" w14:textId="271C32D1" w:rsidR="00ED108B" w:rsidRDefault="00A06296" w:rsidP="00A06296">
      <w:pPr>
        <w:rPr>
          <w:rFonts w:ascii="Times New Roman" w:hAnsi="Times New Roman" w:cs="Times New Roman"/>
          <w:lang w:val="fr-FR"/>
        </w:rPr>
      </w:pPr>
      <w:r w:rsidRPr="00A06296">
        <w:rPr>
          <w:rFonts w:ascii="Times New Roman" w:hAnsi="Times New Roman" w:cs="Times New Roman"/>
          <w:lang w:val="fr-FR"/>
        </w:rPr>
        <w:t xml:space="preserve">Ainsi, l’enjeu principal de ce projet est d’étudier comment les algorithmes d’IA, en particulier les réseaux de neurones artificiels (ANN), peuvent être appliqués efficacement à l’analyse des données mesurées dans un système de transmission simulé (tensions et courants des trois phases), afin de </w:t>
      </w:r>
      <w:proofErr w:type="gramStart"/>
      <w:r w:rsidRPr="00A06296">
        <w:rPr>
          <w:rFonts w:ascii="Times New Roman" w:hAnsi="Times New Roman" w:cs="Times New Roman"/>
          <w:lang w:val="fr-FR"/>
        </w:rPr>
        <w:t>détecter</w:t>
      </w:r>
      <w:r w:rsidR="0098523F">
        <w:rPr>
          <w:rFonts w:ascii="Times New Roman" w:hAnsi="Times New Roman" w:cs="Times New Roman"/>
          <w:lang w:val="fr-FR"/>
        </w:rPr>
        <w:t>(</w:t>
      </w:r>
      <w:r w:rsidR="0098523F" w:rsidRPr="0098523F">
        <w:rPr>
          <w:rFonts w:ascii="Times New Roman" w:hAnsi="Times New Roman" w:cs="Times New Roman"/>
          <w:lang w:val="fr-FR"/>
        </w:rPr>
        <w:t xml:space="preserve"> </w:t>
      </w:r>
      <w:r w:rsidR="0098523F" w:rsidRPr="00A06296">
        <w:rPr>
          <w:rFonts w:ascii="Times New Roman" w:hAnsi="Times New Roman" w:cs="Times New Roman"/>
          <w:lang w:val="fr-FR"/>
        </w:rPr>
        <w:t>Zhang</w:t>
      </w:r>
      <w:proofErr w:type="gramEnd"/>
      <w:r w:rsidR="0098523F" w:rsidRPr="00A06296">
        <w:rPr>
          <w:rFonts w:ascii="Times New Roman" w:hAnsi="Times New Roman" w:cs="Times New Roman"/>
          <w:lang w:val="fr-FR"/>
        </w:rPr>
        <w:t xml:space="preserve"> et al., </w:t>
      </w:r>
      <w:proofErr w:type="gramStart"/>
      <w:r w:rsidR="0098523F" w:rsidRPr="00A06296">
        <w:rPr>
          <w:rFonts w:ascii="Times New Roman" w:hAnsi="Times New Roman" w:cs="Times New Roman"/>
          <w:lang w:val="fr-FR"/>
        </w:rPr>
        <w:t>\[</w:t>
      </w:r>
      <w:r w:rsidR="0098523F">
        <w:rPr>
          <w:rFonts w:ascii="Times New Roman" w:hAnsi="Times New Roman" w:cs="Times New Roman"/>
          <w:lang w:val="fr-FR"/>
        </w:rPr>
        <w:t>6</w:t>
      </w:r>
      <w:r w:rsidR="0098523F" w:rsidRPr="00A06296">
        <w:rPr>
          <w:rFonts w:ascii="Times New Roman" w:hAnsi="Times New Roman" w:cs="Times New Roman"/>
          <w:lang w:val="fr-FR"/>
        </w:rPr>
        <w:t>];</w:t>
      </w:r>
      <w:r w:rsidR="0098523F">
        <w:rPr>
          <w:rFonts w:ascii="Times New Roman" w:hAnsi="Times New Roman" w:cs="Times New Roman"/>
          <w:lang w:val="fr-FR"/>
        </w:rPr>
        <w:t>)</w:t>
      </w:r>
      <w:proofErr w:type="gramEnd"/>
      <w:r w:rsidR="0098523F">
        <w:rPr>
          <w:rFonts w:ascii="Times New Roman" w:hAnsi="Times New Roman" w:cs="Times New Roman"/>
          <w:lang w:val="fr-FR"/>
        </w:rPr>
        <w:t>,</w:t>
      </w:r>
      <w:r w:rsidRPr="00A06296">
        <w:rPr>
          <w:rFonts w:ascii="Times New Roman" w:hAnsi="Times New Roman" w:cs="Times New Roman"/>
          <w:lang w:val="fr-FR"/>
        </w:rPr>
        <w:t xml:space="preserve"> classifier et prédire les défauts électriques de manière rapide, fiable et automatique (</w:t>
      </w:r>
      <w:proofErr w:type="spellStart"/>
      <w:r w:rsidRPr="00A06296">
        <w:rPr>
          <w:rFonts w:ascii="Times New Roman" w:hAnsi="Times New Roman" w:cs="Times New Roman"/>
          <w:lang w:val="fr-FR"/>
        </w:rPr>
        <w:t>Abur</w:t>
      </w:r>
      <w:proofErr w:type="spellEnd"/>
      <w:r w:rsidRPr="00A06296">
        <w:rPr>
          <w:rFonts w:ascii="Times New Roman" w:hAnsi="Times New Roman" w:cs="Times New Roman"/>
          <w:lang w:val="fr-FR"/>
        </w:rPr>
        <w:t xml:space="preserve"> et al., </w:t>
      </w:r>
      <w:proofErr w:type="gramStart"/>
      <w:r w:rsidRPr="00A06296">
        <w:rPr>
          <w:rFonts w:ascii="Times New Roman" w:hAnsi="Times New Roman" w:cs="Times New Roman"/>
          <w:lang w:val="fr-FR"/>
        </w:rPr>
        <w:t>\[</w:t>
      </w:r>
      <w:proofErr w:type="gramEnd"/>
      <w:r w:rsidR="0098523F">
        <w:rPr>
          <w:rFonts w:ascii="Times New Roman" w:hAnsi="Times New Roman" w:cs="Times New Roman"/>
          <w:lang w:val="fr-FR"/>
        </w:rPr>
        <w:t>7</w:t>
      </w:r>
      <w:r w:rsidRPr="00A06296">
        <w:rPr>
          <w:rFonts w:ascii="Times New Roman" w:hAnsi="Times New Roman" w:cs="Times New Roman"/>
          <w:lang w:val="fr-FR"/>
        </w:rPr>
        <w:t>]).</w:t>
      </w:r>
    </w:p>
    <w:p w14:paraId="04831382" w14:textId="77777777" w:rsidR="00A06296" w:rsidRPr="00F57053" w:rsidRDefault="00A06296" w:rsidP="00A06296">
      <w:pPr>
        <w:rPr>
          <w:rFonts w:ascii="Times New Roman" w:hAnsi="Times New Roman" w:cs="Times New Roman"/>
          <w:lang w:val="fr-FR"/>
        </w:rPr>
      </w:pPr>
    </w:p>
    <w:p w14:paraId="13AC8081" w14:textId="5BCA96CC" w:rsidR="00ED108B" w:rsidRPr="00F57053" w:rsidRDefault="00F57053" w:rsidP="00ED108B">
      <w:pPr>
        <w:rPr>
          <w:rFonts w:ascii="Times New Roman" w:hAnsi="Times New Roman" w:cs="Times New Roman"/>
          <w:b/>
          <w:bCs/>
          <w:lang w:val="fr-FR"/>
        </w:rPr>
      </w:pPr>
      <w:r w:rsidRPr="00F57053">
        <w:rPr>
          <w:rFonts w:ascii="Times New Roman" w:hAnsi="Times New Roman" w:cs="Times New Roman"/>
          <w:b/>
          <w:bCs/>
          <w:lang w:val="fr-FR"/>
        </w:rPr>
        <w:t>Problématique principale :</w:t>
      </w:r>
    </w:p>
    <w:p w14:paraId="1CBF2449" w14:textId="36E5D78F" w:rsidR="00C5025B" w:rsidRDefault="00F57053" w:rsidP="00A017D3">
      <w:pPr>
        <w:rPr>
          <w:rFonts w:ascii="Times New Roman" w:hAnsi="Times New Roman" w:cs="Times New Roman"/>
          <w:lang w:val="fr-FR"/>
        </w:rPr>
      </w:pPr>
      <w:bookmarkStart w:id="14" w:name="_Hlk197351483"/>
      <w:r w:rsidRPr="00F57053">
        <w:rPr>
          <w:rFonts w:ascii="Times New Roman" w:hAnsi="Times New Roman" w:cs="Times New Roman"/>
          <w:lang w:val="fr-FR"/>
        </w:rPr>
        <w:t>Comment concevoir un système intelligent capable de détecter et classifier automatiquement les défauts dans un réseau de distribution électrique à partir des mesures de courants et tensions, en utilisant des algorithmes d’intelligence artificielle, tout en garantissant une robustesse, une précision et une rapidité de traitement adaptées aux exigences réelles des réseaux électriques ?</w:t>
      </w:r>
      <w:bookmarkEnd w:id="14"/>
    </w:p>
    <w:p w14:paraId="5BC20516" w14:textId="77777777" w:rsidR="007702CD" w:rsidRDefault="007702CD" w:rsidP="00A017D3">
      <w:pPr>
        <w:rPr>
          <w:rFonts w:ascii="Times New Roman" w:hAnsi="Times New Roman" w:cs="Times New Roman"/>
          <w:lang w:val="fr-FR"/>
        </w:rPr>
      </w:pPr>
    </w:p>
    <w:p w14:paraId="59303F51" w14:textId="77777777" w:rsidR="007702CD" w:rsidRPr="00A017D3" w:rsidRDefault="007702CD" w:rsidP="00A017D3">
      <w:pPr>
        <w:rPr>
          <w:rFonts w:ascii="Times New Roman" w:hAnsi="Times New Roman" w:cs="Times New Roman"/>
          <w:lang w:val="fr-FR"/>
        </w:rPr>
      </w:pPr>
    </w:p>
    <w:p w14:paraId="172F27F4" w14:textId="0F5AE9E9" w:rsidR="00EA35BE" w:rsidRPr="00524F21" w:rsidRDefault="00EA35BE" w:rsidP="003643D7">
      <w:pPr>
        <w:pStyle w:val="Heading1"/>
        <w:rPr>
          <w:lang w:val="fr-FR"/>
        </w:rPr>
      </w:pPr>
      <w:bookmarkStart w:id="15" w:name="_Toc198580705"/>
      <w:bookmarkStart w:id="16" w:name="_Toc198581099"/>
      <w:bookmarkStart w:id="17" w:name="_Toc198581213"/>
      <w:bookmarkStart w:id="18" w:name="_Toc198581307"/>
      <w:bookmarkStart w:id="19" w:name="_Toc198586132"/>
      <w:bookmarkStart w:id="20" w:name="_Toc198595421"/>
      <w:r w:rsidRPr="00524F21">
        <w:rPr>
          <w:lang w:val="fr-FR"/>
        </w:rPr>
        <w:lastRenderedPageBreak/>
        <w:t>Introduction à l’intelligence</w:t>
      </w:r>
      <w:r w:rsidR="00663591" w:rsidRPr="00524F21">
        <w:rPr>
          <w:lang w:val="fr-FR"/>
        </w:rPr>
        <w:t xml:space="preserve"> </w:t>
      </w:r>
      <w:r w:rsidRPr="00524F21">
        <w:rPr>
          <w:lang w:val="fr-FR"/>
        </w:rPr>
        <w:t>artificielle</w:t>
      </w:r>
      <w:bookmarkEnd w:id="15"/>
      <w:bookmarkEnd w:id="16"/>
      <w:bookmarkEnd w:id="17"/>
      <w:bookmarkEnd w:id="18"/>
      <w:bookmarkEnd w:id="19"/>
      <w:bookmarkEnd w:id="20"/>
    </w:p>
    <w:p w14:paraId="033D0B4F" w14:textId="77777777" w:rsidR="000B778F" w:rsidRPr="00EA35BE" w:rsidRDefault="000B778F" w:rsidP="00EA35BE">
      <w:pPr>
        <w:rPr>
          <w:rFonts w:ascii="Times New Roman" w:hAnsi="Times New Roman" w:cs="Times New Roman"/>
          <w:b/>
          <w:bCs/>
          <w:lang w:val="fr-FR"/>
        </w:rPr>
      </w:pPr>
    </w:p>
    <w:p w14:paraId="04D5CE17" w14:textId="7C65797D" w:rsidR="006E1CA1" w:rsidRPr="00524F21" w:rsidRDefault="006E1CA1" w:rsidP="00767CEF">
      <w:pPr>
        <w:pStyle w:val="Heading2"/>
        <w:rPr>
          <w:b w:val="0"/>
          <w:lang w:val="fr-FR"/>
        </w:rPr>
      </w:pPr>
      <w:bookmarkStart w:id="21" w:name="_Toc198580706"/>
      <w:bookmarkStart w:id="22" w:name="_Toc198581100"/>
      <w:bookmarkStart w:id="23" w:name="_Toc198581214"/>
      <w:bookmarkStart w:id="24" w:name="_Toc198581308"/>
      <w:bookmarkStart w:id="25" w:name="_Toc198586133"/>
      <w:bookmarkStart w:id="26" w:name="_Toc198595422"/>
      <w:r w:rsidRPr="00524F21">
        <w:rPr>
          <w:lang w:val="fr-FR"/>
        </w:rPr>
        <w:t>Définition de l’intelligence artificielle</w:t>
      </w:r>
      <w:bookmarkEnd w:id="21"/>
      <w:bookmarkEnd w:id="22"/>
      <w:bookmarkEnd w:id="23"/>
      <w:bookmarkEnd w:id="24"/>
      <w:bookmarkEnd w:id="25"/>
      <w:bookmarkEnd w:id="26"/>
      <w:r w:rsidR="0023070D" w:rsidRPr="00524F21">
        <w:rPr>
          <w:lang w:val="fr-FR"/>
        </w:rPr>
        <w:t> </w:t>
      </w:r>
    </w:p>
    <w:p w14:paraId="5EC2C4A6" w14:textId="4C81CC56" w:rsidR="009704AC" w:rsidRPr="006E1CA1" w:rsidRDefault="006E1CA1" w:rsidP="001A5CA1">
      <w:pPr>
        <w:rPr>
          <w:rFonts w:asciiTheme="majorBidi" w:hAnsiTheme="majorBidi" w:cstheme="majorBidi"/>
          <w:lang w:val="fr-FR"/>
        </w:rPr>
      </w:pPr>
      <w:r w:rsidRPr="006E1CA1">
        <w:rPr>
          <w:rFonts w:asciiTheme="majorBidi" w:hAnsiTheme="majorBidi" w:cstheme="majorBidi"/>
          <w:lang w:val="fr-FR"/>
        </w:rPr>
        <w:t>L’intelligence artificielle (IA) est un domaine de l’informatique qui vise à créer des systèmes capables de simuler l’intelligence humaine. Ces systèmes peuvent accomplir des tâches comme la reconnaissance de la parole, la prise de décision, la traduction automatique, ou encore la détection d’objets dans des images. L’IA repose sur des algorithmes capables d’apprendre à partir de données, de s’adapter à de nouvelles situations et de prendre des décisions de manière autonome</w:t>
      </w:r>
      <w:r w:rsidR="001A5CA1">
        <w:rPr>
          <w:rFonts w:asciiTheme="majorBidi" w:hAnsiTheme="majorBidi" w:cstheme="majorBidi"/>
          <w:lang w:val="fr-FR"/>
        </w:rPr>
        <w:t xml:space="preserve"> </w:t>
      </w:r>
      <w:r w:rsidR="001A5CA1" w:rsidRPr="001A5CA1">
        <w:rPr>
          <w:rFonts w:asciiTheme="majorBidi" w:hAnsiTheme="majorBidi" w:cstheme="majorBidi"/>
          <w:lang w:val="fr-FR"/>
        </w:rPr>
        <w:t xml:space="preserve">(Russell </w:t>
      </w:r>
      <w:r w:rsidR="001A5CA1">
        <w:rPr>
          <w:rFonts w:asciiTheme="majorBidi" w:hAnsiTheme="majorBidi" w:cstheme="majorBidi"/>
          <w:lang w:val="fr-FR"/>
        </w:rPr>
        <w:t>et al</w:t>
      </w:r>
      <w:r w:rsidR="001A5CA1" w:rsidRPr="001A5CA1">
        <w:rPr>
          <w:rFonts w:asciiTheme="majorBidi" w:hAnsiTheme="majorBidi" w:cstheme="majorBidi"/>
          <w:lang w:val="fr-FR"/>
        </w:rPr>
        <w:t>, [8])</w:t>
      </w:r>
      <w:r w:rsidRPr="006E1CA1">
        <w:rPr>
          <w:rFonts w:asciiTheme="majorBidi" w:hAnsiTheme="majorBidi" w:cstheme="majorBidi"/>
          <w:lang w:val="fr-FR"/>
        </w:rPr>
        <w:t>.</w:t>
      </w:r>
    </w:p>
    <w:p w14:paraId="4BD7040C" w14:textId="2373543A" w:rsidR="009704AC" w:rsidRDefault="006E1CA1" w:rsidP="009704AC">
      <w:pPr>
        <w:rPr>
          <w:rFonts w:asciiTheme="majorBidi" w:hAnsiTheme="majorBidi" w:cstheme="majorBidi"/>
          <w:lang w:val="fr-FR"/>
        </w:rPr>
      </w:pPr>
      <w:r w:rsidRPr="006E1CA1">
        <w:rPr>
          <w:rFonts w:asciiTheme="majorBidi" w:hAnsiTheme="majorBidi" w:cstheme="majorBidi"/>
          <w:lang w:val="fr-FR"/>
        </w:rPr>
        <w:t>L’objectif principal de l’IA est de reproduire ou d’imiter certaines capacités cognitives humaines telles que l’apprentissage, la résolution de problèmes, et la compréhension du langage naturel. Aujourd’hui, l’IA est présente dans plusieurs secteurs : santé, finance, transport, industrie, énergie, etc.</w:t>
      </w:r>
    </w:p>
    <w:p w14:paraId="61461CFD" w14:textId="77777777" w:rsidR="0000477E" w:rsidRPr="006E1CA1" w:rsidRDefault="0000477E" w:rsidP="009704AC">
      <w:pPr>
        <w:rPr>
          <w:rFonts w:asciiTheme="majorBidi" w:hAnsiTheme="majorBidi" w:cstheme="majorBidi"/>
          <w:lang w:val="fr-FR"/>
        </w:rPr>
      </w:pPr>
    </w:p>
    <w:p w14:paraId="41C04915" w14:textId="0CFCCE03" w:rsidR="006E1CA1" w:rsidRPr="00524F21" w:rsidRDefault="006E1CA1" w:rsidP="00767CEF">
      <w:pPr>
        <w:pStyle w:val="Heading2"/>
        <w:rPr>
          <w:b w:val="0"/>
          <w:lang w:val="fr-FR"/>
        </w:rPr>
      </w:pPr>
      <w:bookmarkStart w:id="27" w:name="_Toc198580707"/>
      <w:bookmarkStart w:id="28" w:name="_Toc198581101"/>
      <w:bookmarkStart w:id="29" w:name="_Toc198581215"/>
      <w:bookmarkStart w:id="30" w:name="_Toc198581309"/>
      <w:bookmarkStart w:id="31" w:name="_Toc198586134"/>
      <w:bookmarkStart w:id="32" w:name="_Toc198595423"/>
      <w:r w:rsidRPr="00524F21">
        <w:rPr>
          <w:lang w:val="fr-FR"/>
        </w:rPr>
        <w:t>Le Machine Learning (apprentissage automatique)</w:t>
      </w:r>
      <w:bookmarkEnd w:id="27"/>
      <w:bookmarkEnd w:id="28"/>
      <w:bookmarkEnd w:id="29"/>
      <w:bookmarkEnd w:id="30"/>
      <w:bookmarkEnd w:id="31"/>
      <w:bookmarkEnd w:id="32"/>
      <w:r w:rsidR="0023070D" w:rsidRPr="00524F21">
        <w:rPr>
          <w:lang w:val="fr-FR"/>
        </w:rPr>
        <w:t> </w:t>
      </w:r>
    </w:p>
    <w:p w14:paraId="5A25CC95" w14:textId="772656DA" w:rsidR="00014297" w:rsidRPr="006E1CA1" w:rsidRDefault="006E1CA1" w:rsidP="00014297">
      <w:pPr>
        <w:rPr>
          <w:rFonts w:asciiTheme="majorBidi" w:hAnsiTheme="majorBidi" w:cstheme="majorBidi"/>
          <w:lang w:val="fr-FR"/>
        </w:rPr>
      </w:pPr>
      <w:r w:rsidRPr="006E1CA1">
        <w:rPr>
          <w:rFonts w:asciiTheme="majorBidi" w:hAnsiTheme="majorBidi" w:cstheme="majorBidi"/>
          <w:lang w:val="fr-FR"/>
        </w:rPr>
        <w:t>Le Machine Learning (ML) est une sous-branche de l’intelligence artificielle. Il consiste à développer des algorithmes capables d’apprendre automatiquement à partir de données, sans être explicitement programmés pour chaque tâche. On distingue trois grandes catégories de ML :</w:t>
      </w:r>
    </w:p>
    <w:p w14:paraId="5FBE1BB6" w14:textId="15051C1D" w:rsidR="006E1CA1" w:rsidRPr="007804D2" w:rsidRDefault="006E1CA1" w:rsidP="007804D2">
      <w:pPr>
        <w:rPr>
          <w:rFonts w:asciiTheme="majorBidi" w:hAnsiTheme="majorBidi" w:cstheme="majorBidi"/>
          <w:lang w:val="fr-FR"/>
        </w:rPr>
      </w:pPr>
      <w:r w:rsidRPr="007804D2">
        <w:rPr>
          <w:rFonts w:asciiTheme="majorBidi" w:hAnsiTheme="majorBidi" w:cstheme="majorBidi"/>
          <w:lang w:val="fr-FR"/>
        </w:rPr>
        <w:t>L’apprentissage supervisé : L’algorithme apprend à partir d’un ensemble de données étiquetées, c’est-à-dire que chaque exemple d’apprentissage est associé à une sortie connue (ex : type de défaut dans un réseau électrique).</w:t>
      </w:r>
    </w:p>
    <w:p w14:paraId="1CB88ED4" w14:textId="76146A85" w:rsidR="006E1CA1" w:rsidRPr="007804D2" w:rsidRDefault="006E1CA1" w:rsidP="007804D2">
      <w:pPr>
        <w:rPr>
          <w:rFonts w:asciiTheme="majorBidi" w:hAnsiTheme="majorBidi" w:cstheme="majorBidi"/>
          <w:lang w:val="fr-FR"/>
        </w:rPr>
      </w:pPr>
      <w:r w:rsidRPr="007804D2">
        <w:rPr>
          <w:rFonts w:asciiTheme="majorBidi" w:hAnsiTheme="majorBidi" w:cstheme="majorBidi"/>
          <w:lang w:val="fr-FR"/>
        </w:rPr>
        <w:t>L’apprentissage non supervisé : L’algorithme essaye de détecter des structures ou des regroupements dans les données sans avoir d’étiquette (ex : regroupement de comportements anormaux).</w:t>
      </w:r>
    </w:p>
    <w:p w14:paraId="4E07A235" w14:textId="7E9E0FA2" w:rsidR="00014297" w:rsidRPr="007804D2" w:rsidRDefault="006E1CA1" w:rsidP="007804D2">
      <w:pPr>
        <w:rPr>
          <w:rFonts w:asciiTheme="majorBidi" w:hAnsiTheme="majorBidi" w:cstheme="majorBidi"/>
          <w:lang w:val="fr-FR"/>
        </w:rPr>
      </w:pPr>
      <w:r w:rsidRPr="007804D2">
        <w:rPr>
          <w:rFonts w:asciiTheme="majorBidi" w:hAnsiTheme="majorBidi" w:cstheme="majorBidi"/>
          <w:lang w:val="fr-FR"/>
        </w:rPr>
        <w:t>L’apprentissage par renforcement : L’agent apprend en interagissant avec un environnement, en recevant des récompenses ou des pénalités selon ses actions.</w:t>
      </w:r>
    </w:p>
    <w:p w14:paraId="60D82107" w14:textId="0A3691E0" w:rsidR="009B74B9" w:rsidRDefault="006E1CA1" w:rsidP="001A5CA1">
      <w:pPr>
        <w:rPr>
          <w:rFonts w:asciiTheme="majorBidi" w:hAnsiTheme="majorBidi" w:cstheme="majorBidi"/>
          <w:lang w:val="fr-FR"/>
        </w:rPr>
      </w:pPr>
      <w:r w:rsidRPr="006E1CA1">
        <w:rPr>
          <w:rFonts w:asciiTheme="majorBidi" w:hAnsiTheme="majorBidi" w:cstheme="majorBidi"/>
          <w:lang w:val="fr-FR"/>
        </w:rPr>
        <w:t>Le Machine Learning est largement utilisé pour des tâches de classification, de régression, de détection d’anomalies, ou de prédiction</w:t>
      </w:r>
      <w:r w:rsidR="001A5CA1">
        <w:rPr>
          <w:rFonts w:asciiTheme="majorBidi" w:hAnsiTheme="majorBidi" w:cstheme="majorBidi"/>
          <w:lang w:val="fr-FR"/>
        </w:rPr>
        <w:t xml:space="preserve"> </w:t>
      </w:r>
      <w:r w:rsidR="001A5CA1" w:rsidRPr="001A5CA1">
        <w:rPr>
          <w:rFonts w:asciiTheme="majorBidi" w:hAnsiTheme="majorBidi" w:cstheme="majorBidi"/>
          <w:lang w:val="fr-FR"/>
        </w:rPr>
        <w:t xml:space="preserve">(Bishop </w:t>
      </w:r>
      <w:r w:rsidR="001A5CA1">
        <w:rPr>
          <w:rFonts w:asciiTheme="majorBidi" w:hAnsiTheme="majorBidi" w:cstheme="majorBidi"/>
          <w:lang w:val="fr-FR"/>
        </w:rPr>
        <w:t>et al</w:t>
      </w:r>
      <w:r w:rsidR="001A5CA1" w:rsidRPr="001A5CA1">
        <w:rPr>
          <w:rFonts w:asciiTheme="majorBidi" w:hAnsiTheme="majorBidi" w:cstheme="majorBidi"/>
          <w:lang w:val="fr-FR"/>
        </w:rPr>
        <w:t>, [9])</w:t>
      </w:r>
      <w:r w:rsidRPr="006E1CA1">
        <w:rPr>
          <w:rFonts w:asciiTheme="majorBidi" w:hAnsiTheme="majorBidi" w:cstheme="majorBidi"/>
          <w:lang w:val="fr-FR"/>
        </w:rPr>
        <w:t>.</w:t>
      </w:r>
    </w:p>
    <w:p w14:paraId="3A96FE8A" w14:textId="77777777" w:rsidR="009B74B9" w:rsidRDefault="009B74B9" w:rsidP="00716C63">
      <w:pPr>
        <w:rPr>
          <w:rFonts w:asciiTheme="majorBidi" w:hAnsiTheme="majorBidi" w:cstheme="majorBidi"/>
          <w:lang w:val="fr-FR"/>
        </w:rPr>
      </w:pPr>
    </w:p>
    <w:p w14:paraId="52C98031" w14:textId="4BE4606E" w:rsidR="0000477E" w:rsidRPr="00EA35BE" w:rsidRDefault="006E1CA1" w:rsidP="00767CEF">
      <w:pPr>
        <w:pStyle w:val="Heading2"/>
        <w:rPr>
          <w:b w:val="0"/>
          <w:lang w:val="fr-FR"/>
        </w:rPr>
      </w:pPr>
      <w:bookmarkStart w:id="33" w:name="_Toc198580708"/>
      <w:bookmarkStart w:id="34" w:name="_Toc198581102"/>
      <w:bookmarkStart w:id="35" w:name="_Toc198581216"/>
      <w:bookmarkStart w:id="36" w:name="_Toc198581310"/>
      <w:bookmarkStart w:id="37" w:name="_Toc198586135"/>
      <w:bookmarkStart w:id="38" w:name="_Toc198595424"/>
      <w:r w:rsidRPr="00EA35BE">
        <w:rPr>
          <w:lang w:val="fr-FR"/>
        </w:rPr>
        <w:lastRenderedPageBreak/>
        <w:t>Le Deep Learning (apprentissage profond)</w:t>
      </w:r>
      <w:bookmarkEnd w:id="33"/>
      <w:bookmarkEnd w:id="34"/>
      <w:bookmarkEnd w:id="35"/>
      <w:bookmarkEnd w:id="36"/>
      <w:bookmarkEnd w:id="37"/>
      <w:bookmarkEnd w:id="38"/>
      <w:r w:rsidR="00150E6D">
        <w:rPr>
          <w:lang w:val="fr-FR"/>
        </w:rPr>
        <w:t> </w:t>
      </w:r>
    </w:p>
    <w:p w14:paraId="3E06D432" w14:textId="721D2635" w:rsidR="00716C63" w:rsidRPr="006E1CA1" w:rsidRDefault="006E1CA1" w:rsidP="00716C63">
      <w:pPr>
        <w:rPr>
          <w:rFonts w:asciiTheme="majorBidi" w:hAnsiTheme="majorBidi" w:cstheme="majorBidi"/>
          <w:lang w:val="fr-FR"/>
        </w:rPr>
      </w:pPr>
      <w:r w:rsidRPr="006E1CA1">
        <w:rPr>
          <w:rFonts w:asciiTheme="majorBidi" w:hAnsiTheme="majorBidi" w:cstheme="majorBidi"/>
          <w:lang w:val="fr-FR"/>
        </w:rPr>
        <w:t>Le Deep Learning (DL</w:t>
      </w:r>
      <w:r w:rsidR="00115EC7" w:rsidRPr="006E1CA1">
        <w:rPr>
          <w:rFonts w:asciiTheme="majorBidi" w:hAnsiTheme="majorBidi" w:cstheme="majorBidi"/>
          <w:lang w:val="fr-FR"/>
        </w:rPr>
        <w:t>)</w:t>
      </w:r>
      <w:r w:rsidR="00115EC7">
        <w:rPr>
          <w:rFonts w:asciiTheme="majorBidi" w:hAnsiTheme="majorBidi" w:cstheme="majorBidi"/>
          <w:lang w:val="fr-FR"/>
        </w:rPr>
        <w:t xml:space="preserve"> </w:t>
      </w:r>
      <w:r w:rsidR="00115EC7" w:rsidRPr="006E1CA1">
        <w:rPr>
          <w:rFonts w:asciiTheme="majorBidi" w:hAnsiTheme="majorBidi" w:cstheme="majorBidi"/>
          <w:lang w:val="fr-FR"/>
        </w:rPr>
        <w:t>est</w:t>
      </w:r>
      <w:r w:rsidRPr="006E1CA1">
        <w:rPr>
          <w:rFonts w:asciiTheme="majorBidi" w:hAnsiTheme="majorBidi" w:cstheme="majorBidi"/>
          <w:lang w:val="fr-FR"/>
        </w:rPr>
        <w:t xml:space="preserve"> un sous-domaine du Machine Learning. Il se base sur l’utilisation de réseaux de neurones artificiels comportant plusieurs couches cachées, d’où le terme "profond". Ces réseaux sont capables d’extraire automatiquement des caractéristiques complexes à partir de grandes quantités de </w:t>
      </w:r>
      <w:r w:rsidR="00115EC7" w:rsidRPr="006E1CA1">
        <w:rPr>
          <w:rFonts w:asciiTheme="majorBidi" w:hAnsiTheme="majorBidi" w:cstheme="majorBidi"/>
          <w:lang w:val="fr-FR"/>
        </w:rPr>
        <w:t>données</w:t>
      </w:r>
      <w:r w:rsidR="00115EC7">
        <w:rPr>
          <w:rFonts w:asciiTheme="majorBidi" w:hAnsiTheme="majorBidi" w:cstheme="majorBidi"/>
          <w:lang w:val="fr-FR"/>
        </w:rPr>
        <w:t xml:space="preserve"> (</w:t>
      </w:r>
      <w:proofErr w:type="spellStart"/>
      <w:r w:rsidR="007556E7" w:rsidRPr="007556E7">
        <w:rPr>
          <w:rFonts w:ascii="Times New Roman" w:hAnsi="Times New Roman" w:cs="Times New Roman"/>
          <w:lang w:val="fr-FR"/>
        </w:rPr>
        <w:t>Goodfellow</w:t>
      </w:r>
      <w:proofErr w:type="spellEnd"/>
      <w:r w:rsidR="007556E7" w:rsidRPr="007556E7">
        <w:rPr>
          <w:rFonts w:ascii="Times New Roman" w:hAnsi="Times New Roman" w:cs="Times New Roman"/>
          <w:lang w:val="fr-FR"/>
        </w:rPr>
        <w:t xml:space="preserve"> et al. [</w:t>
      </w:r>
      <w:r w:rsidR="0098523F">
        <w:rPr>
          <w:rFonts w:ascii="Times New Roman" w:hAnsi="Times New Roman" w:cs="Times New Roman"/>
          <w:lang w:val="fr-FR"/>
        </w:rPr>
        <w:t>10</w:t>
      </w:r>
      <w:r w:rsidR="007556E7" w:rsidRPr="007556E7">
        <w:rPr>
          <w:rFonts w:ascii="Times New Roman" w:hAnsi="Times New Roman" w:cs="Times New Roman"/>
          <w:lang w:val="fr-FR"/>
        </w:rPr>
        <w:t>]</w:t>
      </w:r>
      <w:proofErr w:type="gramStart"/>
      <w:r w:rsidR="007556E7" w:rsidRPr="007556E7">
        <w:rPr>
          <w:rFonts w:ascii="Times New Roman" w:hAnsi="Times New Roman" w:cs="Times New Roman"/>
          <w:lang w:val="fr-FR"/>
        </w:rPr>
        <w:t>)</w:t>
      </w:r>
      <w:r w:rsidR="001A5CA1">
        <w:rPr>
          <w:rFonts w:ascii="Times New Roman" w:hAnsi="Times New Roman" w:cs="Times New Roman"/>
          <w:lang w:val="fr-FR"/>
        </w:rPr>
        <w:t xml:space="preserve"> .</w:t>
      </w:r>
      <w:proofErr w:type="gramEnd"/>
    </w:p>
    <w:p w14:paraId="2811010F" w14:textId="70FA3177"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Le Deep Learning est particulièrement efficace dans les domaines où les données sont volumineuses et complexes : reconnaissance d’images, traitement du langage naturel, détection de fraudes, systèmes de recommandation, etc.</w:t>
      </w:r>
    </w:p>
    <w:p w14:paraId="1ED1227A" w14:textId="0545973E" w:rsidR="0000477E" w:rsidRDefault="006E1CA1" w:rsidP="00D304F0">
      <w:pPr>
        <w:rPr>
          <w:rFonts w:asciiTheme="majorBidi" w:hAnsiTheme="majorBidi" w:cstheme="majorBidi"/>
          <w:lang w:val="fr-FR"/>
        </w:rPr>
      </w:pPr>
      <w:r w:rsidRPr="006E1CA1">
        <w:rPr>
          <w:rFonts w:asciiTheme="majorBidi" w:hAnsiTheme="majorBidi" w:cstheme="majorBidi"/>
          <w:lang w:val="fr-FR"/>
        </w:rPr>
        <w:t>Contrairement à certains algorithmes classiques de ML, les modèles de DL nécessitent beaucoup de données et une puissance de calcul élevée, mais offrent souvent une meilleure performance, surtout pour les données non linéaires ou non structurées.</w:t>
      </w:r>
    </w:p>
    <w:p w14:paraId="771B5A38" w14:textId="77777777" w:rsidR="00AE5CDB" w:rsidRDefault="00AE5CDB" w:rsidP="00D304F0">
      <w:pPr>
        <w:rPr>
          <w:rFonts w:asciiTheme="majorBidi" w:hAnsiTheme="majorBidi" w:cstheme="majorBidi"/>
          <w:lang w:val="fr-FR"/>
        </w:rPr>
      </w:pPr>
    </w:p>
    <w:p w14:paraId="7AF2A74B" w14:textId="77777777" w:rsidR="00AE5CDB" w:rsidRDefault="00AE5CDB" w:rsidP="00D304F0">
      <w:pPr>
        <w:rPr>
          <w:rFonts w:asciiTheme="majorBidi" w:hAnsiTheme="majorBidi" w:cstheme="majorBidi"/>
          <w:lang w:val="fr-FR"/>
        </w:rPr>
      </w:pPr>
    </w:p>
    <w:p w14:paraId="486B383E" w14:textId="77777777" w:rsidR="00AE5CDB" w:rsidRDefault="00AE5CDB" w:rsidP="00D304F0">
      <w:pPr>
        <w:rPr>
          <w:rFonts w:asciiTheme="majorBidi" w:hAnsiTheme="majorBidi" w:cstheme="majorBidi"/>
          <w:lang w:val="fr-FR"/>
        </w:rPr>
      </w:pPr>
    </w:p>
    <w:p w14:paraId="7DABAB9E" w14:textId="77777777" w:rsidR="00AE5CDB" w:rsidRDefault="00AE5CDB" w:rsidP="00D304F0">
      <w:pPr>
        <w:rPr>
          <w:rFonts w:asciiTheme="majorBidi" w:hAnsiTheme="majorBidi" w:cstheme="majorBidi"/>
          <w:lang w:val="fr-FR"/>
        </w:rPr>
      </w:pPr>
    </w:p>
    <w:p w14:paraId="01912036" w14:textId="77777777" w:rsidR="00AE5CDB" w:rsidRDefault="00AE5CDB" w:rsidP="00D304F0">
      <w:pPr>
        <w:rPr>
          <w:rFonts w:asciiTheme="majorBidi" w:hAnsiTheme="majorBidi" w:cstheme="majorBidi"/>
          <w:lang w:val="fr-FR"/>
        </w:rPr>
      </w:pPr>
    </w:p>
    <w:p w14:paraId="42679D63" w14:textId="77777777" w:rsidR="00AE5CDB" w:rsidRDefault="00AE5CDB" w:rsidP="00D304F0">
      <w:pPr>
        <w:rPr>
          <w:rFonts w:asciiTheme="majorBidi" w:hAnsiTheme="majorBidi" w:cstheme="majorBidi"/>
          <w:lang w:val="fr-FR"/>
        </w:rPr>
      </w:pPr>
    </w:p>
    <w:p w14:paraId="1CED7936" w14:textId="77777777" w:rsidR="00AE5CDB" w:rsidRDefault="00AE5CDB" w:rsidP="00D304F0">
      <w:pPr>
        <w:rPr>
          <w:rFonts w:asciiTheme="majorBidi" w:hAnsiTheme="majorBidi" w:cstheme="majorBidi"/>
          <w:lang w:val="fr-FR"/>
        </w:rPr>
      </w:pPr>
    </w:p>
    <w:p w14:paraId="6851C525" w14:textId="77777777" w:rsidR="00AE5CDB" w:rsidRDefault="00AE5CDB" w:rsidP="00D304F0">
      <w:pPr>
        <w:rPr>
          <w:rFonts w:asciiTheme="majorBidi" w:hAnsiTheme="majorBidi" w:cstheme="majorBidi"/>
          <w:lang w:val="fr-FR"/>
        </w:rPr>
      </w:pPr>
    </w:p>
    <w:p w14:paraId="3BE5EE98" w14:textId="77777777" w:rsidR="00AE5CDB" w:rsidRDefault="00AE5CDB" w:rsidP="00D304F0">
      <w:pPr>
        <w:rPr>
          <w:rFonts w:asciiTheme="majorBidi" w:hAnsiTheme="majorBidi" w:cstheme="majorBidi"/>
          <w:lang w:val="fr-FR"/>
        </w:rPr>
      </w:pPr>
    </w:p>
    <w:p w14:paraId="101DB024" w14:textId="77777777" w:rsidR="00AE5CDB" w:rsidRDefault="00AE5CDB" w:rsidP="00D304F0">
      <w:pPr>
        <w:rPr>
          <w:rFonts w:asciiTheme="majorBidi" w:hAnsiTheme="majorBidi" w:cstheme="majorBidi"/>
          <w:lang w:val="fr-FR"/>
        </w:rPr>
      </w:pPr>
    </w:p>
    <w:p w14:paraId="2699FAEC" w14:textId="77777777" w:rsidR="00AE5CDB" w:rsidRDefault="00AE5CDB" w:rsidP="00D304F0">
      <w:pPr>
        <w:rPr>
          <w:rFonts w:asciiTheme="majorBidi" w:hAnsiTheme="majorBidi" w:cstheme="majorBidi"/>
          <w:lang w:val="fr-FR"/>
        </w:rPr>
      </w:pPr>
    </w:p>
    <w:p w14:paraId="542F351F" w14:textId="77777777" w:rsidR="00AE5CDB" w:rsidRDefault="00AE5CDB" w:rsidP="00D304F0">
      <w:pPr>
        <w:rPr>
          <w:rFonts w:asciiTheme="majorBidi" w:hAnsiTheme="majorBidi" w:cstheme="majorBidi"/>
          <w:lang w:val="fr-FR"/>
        </w:rPr>
      </w:pPr>
    </w:p>
    <w:p w14:paraId="5CF59EDA" w14:textId="77777777" w:rsidR="00AE5CDB" w:rsidRDefault="00AE5CDB" w:rsidP="00D304F0">
      <w:pPr>
        <w:rPr>
          <w:rFonts w:asciiTheme="majorBidi" w:hAnsiTheme="majorBidi" w:cstheme="majorBidi"/>
          <w:lang w:val="fr-FR"/>
        </w:rPr>
      </w:pPr>
    </w:p>
    <w:p w14:paraId="1A8F168D" w14:textId="77777777" w:rsidR="00AE5CDB" w:rsidRDefault="00AE5CDB" w:rsidP="00D304F0">
      <w:pPr>
        <w:rPr>
          <w:rFonts w:asciiTheme="majorBidi" w:hAnsiTheme="majorBidi" w:cstheme="majorBidi"/>
          <w:lang w:val="fr-FR"/>
        </w:rPr>
      </w:pPr>
    </w:p>
    <w:p w14:paraId="65CA37BA" w14:textId="77777777" w:rsidR="00AE5CDB" w:rsidRDefault="00AE5CDB" w:rsidP="00D304F0">
      <w:pPr>
        <w:rPr>
          <w:rFonts w:asciiTheme="majorBidi" w:hAnsiTheme="majorBidi" w:cstheme="majorBidi"/>
          <w:lang w:val="fr-FR"/>
        </w:rPr>
      </w:pPr>
    </w:p>
    <w:p w14:paraId="02BF8AF2" w14:textId="08EEBB00" w:rsidR="006E1CA1" w:rsidRPr="000B778F" w:rsidRDefault="006E1CA1" w:rsidP="00767CEF">
      <w:pPr>
        <w:pStyle w:val="Heading1"/>
        <w:rPr>
          <w:b w:val="0"/>
          <w:lang w:val="fr-FR"/>
        </w:rPr>
      </w:pPr>
      <w:bookmarkStart w:id="39" w:name="_Toc198580709"/>
      <w:bookmarkStart w:id="40" w:name="_Toc198581103"/>
      <w:bookmarkStart w:id="41" w:name="_Toc198581217"/>
      <w:bookmarkStart w:id="42" w:name="_Toc198581311"/>
      <w:bookmarkStart w:id="43" w:name="_Toc198586136"/>
      <w:bookmarkStart w:id="44" w:name="_Toc198595425"/>
      <w:r w:rsidRPr="000B778F">
        <w:rPr>
          <w:lang w:val="fr-FR"/>
        </w:rPr>
        <w:lastRenderedPageBreak/>
        <w:t>Les outils et technologies utilisés</w:t>
      </w:r>
      <w:bookmarkEnd w:id="39"/>
      <w:bookmarkEnd w:id="40"/>
      <w:bookmarkEnd w:id="41"/>
      <w:bookmarkEnd w:id="42"/>
      <w:bookmarkEnd w:id="43"/>
      <w:bookmarkEnd w:id="44"/>
    </w:p>
    <w:p w14:paraId="6A4194DD" w14:textId="77777777" w:rsidR="009B74B9" w:rsidRDefault="009B74B9" w:rsidP="006E1CA1">
      <w:pPr>
        <w:rPr>
          <w:rFonts w:asciiTheme="majorBidi" w:hAnsiTheme="majorBidi" w:cstheme="majorBidi"/>
          <w:b/>
          <w:bCs/>
          <w:lang w:val="fr-FR"/>
        </w:rPr>
      </w:pPr>
    </w:p>
    <w:p w14:paraId="136F711E" w14:textId="77777777" w:rsidR="009B74B9" w:rsidRPr="00EA35BE" w:rsidRDefault="009B74B9" w:rsidP="006E1CA1">
      <w:pPr>
        <w:rPr>
          <w:rFonts w:asciiTheme="majorBidi" w:hAnsiTheme="majorBidi" w:cstheme="majorBidi"/>
          <w:b/>
          <w:bCs/>
          <w:lang w:val="fr-FR"/>
        </w:rPr>
      </w:pPr>
    </w:p>
    <w:p w14:paraId="106C31E9" w14:textId="7D75F061" w:rsidR="006E1CA1" w:rsidRPr="00286DE0" w:rsidRDefault="006E1CA1" w:rsidP="00767CEF">
      <w:pPr>
        <w:pStyle w:val="Heading2"/>
        <w:rPr>
          <w:b w:val="0"/>
          <w:lang w:val="fr-FR"/>
        </w:rPr>
      </w:pPr>
      <w:bookmarkStart w:id="45" w:name="_Toc198580710"/>
      <w:bookmarkStart w:id="46" w:name="_Toc198581104"/>
      <w:bookmarkStart w:id="47" w:name="_Toc198581218"/>
      <w:bookmarkStart w:id="48" w:name="_Toc198581312"/>
      <w:bookmarkStart w:id="49" w:name="_Toc198586137"/>
      <w:bookmarkStart w:id="50" w:name="_Toc198595426"/>
      <w:r w:rsidRPr="00286DE0">
        <w:rPr>
          <w:lang w:val="fr-FR"/>
        </w:rPr>
        <w:t>Environnements de développement</w:t>
      </w:r>
      <w:bookmarkEnd w:id="45"/>
      <w:bookmarkEnd w:id="46"/>
      <w:bookmarkEnd w:id="47"/>
      <w:bookmarkEnd w:id="48"/>
      <w:bookmarkEnd w:id="49"/>
      <w:bookmarkEnd w:id="50"/>
    </w:p>
    <w:p w14:paraId="51D5B69A" w14:textId="7D62D119" w:rsidR="00624DA9" w:rsidRDefault="006E1CA1" w:rsidP="00716C63">
      <w:pPr>
        <w:rPr>
          <w:rFonts w:asciiTheme="majorBidi" w:hAnsiTheme="majorBidi" w:cstheme="majorBidi"/>
          <w:lang w:val="fr-FR"/>
        </w:rPr>
      </w:pPr>
      <w:r w:rsidRPr="006E1CA1">
        <w:rPr>
          <w:rFonts w:asciiTheme="majorBidi" w:hAnsiTheme="majorBidi" w:cstheme="majorBidi"/>
          <w:lang w:val="fr-FR"/>
        </w:rPr>
        <w:t>L'environnement de développement joue un rôle crucial dans la mise en œuvre des projets d'intelligence artificielle. Les principaux outils utilisés dans ce projet sont les suivants :</w:t>
      </w:r>
    </w:p>
    <w:p w14:paraId="517F16EC" w14:textId="77777777" w:rsidR="00AE5CDB" w:rsidRPr="00624DA9" w:rsidRDefault="00AE5CDB" w:rsidP="00716C63">
      <w:pPr>
        <w:rPr>
          <w:rFonts w:asciiTheme="majorBidi" w:hAnsiTheme="majorBidi" w:cstheme="majorBidi"/>
          <w:lang w:val="fr-FR"/>
        </w:rPr>
      </w:pPr>
    </w:p>
    <w:p w14:paraId="21F2EF04" w14:textId="592C5CD1" w:rsidR="00756FE2" w:rsidRDefault="006E1CA1" w:rsidP="00767CEF">
      <w:pPr>
        <w:pStyle w:val="Heading3"/>
        <w:rPr>
          <w:b w:val="0"/>
          <w:lang w:val="fr-FR"/>
        </w:rPr>
      </w:pPr>
      <w:bookmarkStart w:id="51" w:name="_Toc198580711"/>
      <w:bookmarkStart w:id="52" w:name="_Toc198581105"/>
      <w:bookmarkStart w:id="53" w:name="_Toc198581219"/>
      <w:bookmarkStart w:id="54" w:name="_Toc198581313"/>
      <w:bookmarkStart w:id="55" w:name="_Toc198586138"/>
      <w:bookmarkStart w:id="56" w:name="_Toc198595427"/>
      <w:r w:rsidRPr="00286DE0">
        <w:rPr>
          <w:lang w:val="fr-FR"/>
        </w:rPr>
        <w:t>Python</w:t>
      </w:r>
      <w:bookmarkEnd w:id="51"/>
      <w:bookmarkEnd w:id="52"/>
      <w:bookmarkEnd w:id="53"/>
      <w:bookmarkEnd w:id="54"/>
      <w:bookmarkEnd w:id="55"/>
      <w:bookmarkEnd w:id="56"/>
      <w:r w:rsidR="00150E6D">
        <w:rPr>
          <w:lang w:val="fr-FR"/>
        </w:rPr>
        <w:t> </w:t>
      </w:r>
    </w:p>
    <w:p w14:paraId="31A7774D" w14:textId="31EAFC9C" w:rsidR="003B6FAC" w:rsidRDefault="006E1CA1" w:rsidP="00722C90">
      <w:pPr>
        <w:jc w:val="both"/>
        <w:rPr>
          <w:rFonts w:asciiTheme="majorBidi" w:hAnsiTheme="majorBidi" w:cstheme="majorBidi"/>
          <w:lang w:val="fr-FR"/>
        </w:rPr>
      </w:pPr>
      <w:r w:rsidRPr="000A6F51">
        <w:rPr>
          <w:rFonts w:asciiTheme="majorBidi" w:hAnsiTheme="majorBidi" w:cstheme="majorBidi"/>
          <w:b/>
          <w:bCs/>
          <w:lang w:val="fr-FR"/>
        </w:rPr>
        <w:t>Python</w:t>
      </w:r>
      <w:r w:rsidRPr="006E1CA1">
        <w:rPr>
          <w:rFonts w:asciiTheme="majorBidi" w:hAnsiTheme="majorBidi" w:cstheme="majorBidi"/>
          <w:lang w:val="fr-FR"/>
        </w:rPr>
        <w:t xml:space="preserve"> est le langage de programmation principal utilisé dans ce projet. Il est largement utilisé dans le domaine de l'intelligence artificielle en raison de sa simplicité, de sa flexibilité et de la richesse de ses bibliothèques dédiées à l'IA et au Machine Learning.</w:t>
      </w:r>
    </w:p>
    <w:p w14:paraId="58AE1B99" w14:textId="61C5D3FF" w:rsidR="006E1CA1" w:rsidRPr="00014297" w:rsidRDefault="006E1CA1" w:rsidP="00716C63">
      <w:pPr>
        <w:jc w:val="both"/>
        <w:rPr>
          <w:rFonts w:asciiTheme="majorBidi" w:hAnsiTheme="majorBidi" w:cstheme="majorBidi"/>
          <w:lang w:val="fr-FR"/>
        </w:rPr>
      </w:pPr>
      <w:r w:rsidRPr="006E1CA1">
        <w:rPr>
          <w:rFonts w:asciiTheme="majorBidi" w:hAnsiTheme="majorBidi" w:cstheme="majorBidi"/>
          <w:lang w:val="fr-FR"/>
        </w:rPr>
        <w:t xml:space="preserve"> Python offre une syntaxe claire et un large écosystème de bibliothèques pour la manipulation des données, l’entraînement des modèles, et la visualisation des résultats</w:t>
      </w:r>
    </w:p>
    <w:p w14:paraId="2A65B046" w14:textId="5BC71B08" w:rsidR="006E1CA1" w:rsidRPr="00286DE0" w:rsidRDefault="006E1CA1" w:rsidP="00767CEF">
      <w:pPr>
        <w:pStyle w:val="Heading3"/>
        <w:rPr>
          <w:b w:val="0"/>
          <w:lang w:val="fr-FR"/>
        </w:rPr>
      </w:pPr>
      <w:bookmarkStart w:id="57" w:name="_Toc198580712"/>
      <w:bookmarkStart w:id="58" w:name="_Toc198581106"/>
      <w:bookmarkStart w:id="59" w:name="_Toc198581220"/>
      <w:bookmarkStart w:id="60" w:name="_Toc198581314"/>
      <w:bookmarkStart w:id="61" w:name="_Toc198586139"/>
      <w:bookmarkStart w:id="62" w:name="_Toc198595428"/>
      <w:proofErr w:type="spellStart"/>
      <w:r w:rsidRPr="00286DE0">
        <w:rPr>
          <w:lang w:val="fr-FR"/>
        </w:rPr>
        <w:t>Jupyter</w:t>
      </w:r>
      <w:proofErr w:type="spellEnd"/>
      <w:r w:rsidRPr="00286DE0">
        <w:rPr>
          <w:lang w:val="fr-FR"/>
        </w:rPr>
        <w:t xml:space="preserve"> Notebook</w:t>
      </w:r>
      <w:bookmarkEnd w:id="57"/>
      <w:bookmarkEnd w:id="58"/>
      <w:bookmarkEnd w:id="59"/>
      <w:bookmarkEnd w:id="60"/>
      <w:bookmarkEnd w:id="61"/>
      <w:bookmarkEnd w:id="62"/>
      <w:r w:rsidR="00150E6D">
        <w:rPr>
          <w:lang w:val="fr-FR"/>
        </w:rPr>
        <w:t> </w:t>
      </w:r>
    </w:p>
    <w:p w14:paraId="4B0F0ED5" w14:textId="1072EE46" w:rsidR="00624DA9" w:rsidRPr="00756FE2" w:rsidRDefault="006E1CA1" w:rsidP="00ED108B">
      <w:pPr>
        <w:jc w:val="both"/>
        <w:rPr>
          <w:rFonts w:asciiTheme="majorBidi" w:hAnsiTheme="majorBidi" w:cstheme="majorBidi"/>
          <w:lang w:val="fr-FR"/>
        </w:rPr>
      </w:pPr>
      <w:proofErr w:type="spellStart"/>
      <w:r w:rsidRPr="000A6F51">
        <w:rPr>
          <w:rFonts w:asciiTheme="majorBidi" w:hAnsiTheme="majorBidi" w:cstheme="majorBidi"/>
          <w:b/>
          <w:bCs/>
          <w:lang w:val="fr-FR"/>
        </w:rPr>
        <w:t>Jupyter</w:t>
      </w:r>
      <w:proofErr w:type="spellEnd"/>
      <w:r w:rsidRPr="000A6F51">
        <w:rPr>
          <w:rFonts w:asciiTheme="majorBidi" w:hAnsiTheme="majorBidi" w:cstheme="majorBidi"/>
          <w:b/>
          <w:bCs/>
          <w:lang w:val="fr-FR"/>
        </w:rPr>
        <w:t xml:space="preserve"> Notebook</w:t>
      </w:r>
      <w:r w:rsidRPr="006E1CA1">
        <w:rPr>
          <w:rFonts w:asciiTheme="majorBidi" w:hAnsiTheme="majorBidi" w:cstheme="majorBidi"/>
          <w:lang w:val="fr-FR"/>
        </w:rPr>
        <w:t xml:space="preserve"> est un environnement interactif qui permet de combiner code, texte et visualisations dans un même document. Il est particulièrement adapté pour la création de prototypes et la documentation des étapes du projet. </w:t>
      </w:r>
      <w:proofErr w:type="spellStart"/>
      <w:r w:rsidRPr="006E1CA1">
        <w:rPr>
          <w:rFonts w:asciiTheme="majorBidi" w:hAnsiTheme="majorBidi" w:cstheme="majorBidi"/>
          <w:lang w:val="fr-FR"/>
        </w:rPr>
        <w:t>Jupyter</w:t>
      </w:r>
      <w:proofErr w:type="spellEnd"/>
      <w:r w:rsidRPr="006E1CA1">
        <w:rPr>
          <w:rFonts w:asciiTheme="majorBidi" w:hAnsiTheme="majorBidi" w:cstheme="majorBidi"/>
          <w:lang w:val="fr-FR"/>
        </w:rPr>
        <w:t xml:space="preserve"> est utilisé pour écrire et tester le code Python, et permet une visualisation facile des résultats à chaque étape du processus.</w:t>
      </w:r>
    </w:p>
    <w:p w14:paraId="0489A1AB" w14:textId="6209386B" w:rsidR="006E1CA1" w:rsidRPr="00286DE0" w:rsidRDefault="006E1CA1" w:rsidP="00767CEF">
      <w:pPr>
        <w:pStyle w:val="Heading3"/>
        <w:rPr>
          <w:b w:val="0"/>
          <w:lang w:val="fr-FR"/>
        </w:rPr>
      </w:pPr>
      <w:bookmarkStart w:id="63" w:name="_Toc198580713"/>
      <w:bookmarkStart w:id="64" w:name="_Toc198581107"/>
      <w:bookmarkStart w:id="65" w:name="_Toc198581221"/>
      <w:bookmarkStart w:id="66" w:name="_Toc198581315"/>
      <w:bookmarkStart w:id="67" w:name="_Toc198586140"/>
      <w:bookmarkStart w:id="68" w:name="_Toc198595429"/>
      <w:r w:rsidRPr="00286DE0">
        <w:rPr>
          <w:lang w:val="fr-FR"/>
        </w:rPr>
        <w:t xml:space="preserve">Google </w:t>
      </w:r>
      <w:proofErr w:type="spellStart"/>
      <w:r w:rsidRPr="00286DE0">
        <w:rPr>
          <w:lang w:val="fr-FR"/>
        </w:rPr>
        <w:t>Colab</w:t>
      </w:r>
      <w:bookmarkEnd w:id="63"/>
      <w:bookmarkEnd w:id="64"/>
      <w:bookmarkEnd w:id="65"/>
      <w:bookmarkEnd w:id="66"/>
      <w:bookmarkEnd w:id="67"/>
      <w:bookmarkEnd w:id="68"/>
      <w:proofErr w:type="spellEnd"/>
      <w:r w:rsidR="00B32805">
        <w:rPr>
          <w:lang w:val="fr-FR"/>
        </w:rPr>
        <w:t> </w:t>
      </w:r>
    </w:p>
    <w:p w14:paraId="51254F74" w14:textId="0ECD3E13" w:rsidR="00ED108B" w:rsidRDefault="006E1CA1" w:rsidP="00663591">
      <w:pPr>
        <w:jc w:val="both"/>
        <w:rPr>
          <w:rFonts w:asciiTheme="majorBidi" w:hAnsiTheme="majorBidi" w:cstheme="majorBidi"/>
          <w:lang w:val="fr-FR"/>
        </w:rPr>
      </w:pPr>
      <w:r w:rsidRPr="000A6F51">
        <w:rPr>
          <w:rFonts w:asciiTheme="majorBidi" w:hAnsiTheme="majorBidi" w:cstheme="majorBidi"/>
          <w:b/>
          <w:bCs/>
          <w:lang w:val="fr-FR"/>
        </w:rPr>
        <w:t xml:space="preserve">Google </w:t>
      </w:r>
      <w:proofErr w:type="spellStart"/>
      <w:r w:rsidRPr="000A6F51">
        <w:rPr>
          <w:rFonts w:asciiTheme="majorBidi" w:hAnsiTheme="majorBidi" w:cstheme="majorBidi"/>
          <w:b/>
          <w:bCs/>
          <w:lang w:val="fr-FR"/>
        </w:rPr>
        <w:t>Colab</w:t>
      </w:r>
      <w:proofErr w:type="spellEnd"/>
      <w:r w:rsidRPr="006E1CA1">
        <w:rPr>
          <w:rFonts w:asciiTheme="majorBidi" w:hAnsiTheme="majorBidi" w:cstheme="majorBidi"/>
          <w:lang w:val="fr-FR"/>
        </w:rPr>
        <w:t xml:space="preserve"> est un environnement basé sur </w:t>
      </w:r>
      <w:proofErr w:type="spellStart"/>
      <w:r w:rsidRPr="006E1CA1">
        <w:rPr>
          <w:rFonts w:asciiTheme="majorBidi" w:hAnsiTheme="majorBidi" w:cstheme="majorBidi"/>
          <w:lang w:val="fr-FR"/>
        </w:rPr>
        <w:t>Jupyter</w:t>
      </w:r>
      <w:proofErr w:type="spellEnd"/>
      <w:r w:rsidRPr="006E1CA1">
        <w:rPr>
          <w:rFonts w:asciiTheme="majorBidi" w:hAnsiTheme="majorBidi" w:cstheme="majorBidi"/>
          <w:lang w:val="fr-FR"/>
        </w:rPr>
        <w:t xml:space="preserve"> Notebook qui offre des ressources de calcul gratuites, y compris l’accès à des GPU pour l’entraînement des modèles de Deep Learning. </w:t>
      </w:r>
      <w:proofErr w:type="spellStart"/>
      <w:r w:rsidRPr="006E1CA1">
        <w:rPr>
          <w:rFonts w:asciiTheme="majorBidi" w:hAnsiTheme="majorBidi" w:cstheme="majorBidi"/>
          <w:lang w:val="fr-FR"/>
        </w:rPr>
        <w:t>Colab</w:t>
      </w:r>
      <w:proofErr w:type="spellEnd"/>
      <w:r w:rsidRPr="006E1CA1">
        <w:rPr>
          <w:rFonts w:asciiTheme="majorBidi" w:hAnsiTheme="majorBidi" w:cstheme="majorBidi"/>
          <w:lang w:val="fr-FR"/>
        </w:rPr>
        <w:t xml:space="preserve"> permet d’exécuter des projets d’intelligence artificielle sans avoir besoin de matériel puissant localement, et il facilite le partage des travaux avec d'autres collaborateurs.</w:t>
      </w:r>
    </w:p>
    <w:p w14:paraId="00A85890" w14:textId="77777777" w:rsidR="00FE1101" w:rsidRPr="006E1CA1" w:rsidRDefault="00FE1101" w:rsidP="00663591">
      <w:pPr>
        <w:jc w:val="both"/>
        <w:rPr>
          <w:rFonts w:asciiTheme="majorBidi" w:hAnsiTheme="majorBidi" w:cstheme="majorBidi"/>
          <w:lang w:val="fr-FR"/>
        </w:rPr>
      </w:pPr>
    </w:p>
    <w:p w14:paraId="2B5DC967" w14:textId="516C9B59" w:rsidR="007F4AD1" w:rsidRPr="004850B2" w:rsidRDefault="006E1CA1" w:rsidP="00767CEF">
      <w:pPr>
        <w:pStyle w:val="Heading2"/>
        <w:rPr>
          <w:b w:val="0"/>
        </w:rPr>
      </w:pPr>
      <w:bookmarkStart w:id="69" w:name="_Toc198580714"/>
      <w:bookmarkStart w:id="70" w:name="_Toc198581108"/>
      <w:bookmarkStart w:id="71" w:name="_Toc198581222"/>
      <w:bookmarkStart w:id="72" w:name="_Toc198581316"/>
      <w:bookmarkStart w:id="73" w:name="_Toc198586141"/>
      <w:bookmarkStart w:id="74" w:name="_Toc198595430"/>
      <w:proofErr w:type="spellStart"/>
      <w:r w:rsidRPr="004850B2">
        <w:t>Librairies</w:t>
      </w:r>
      <w:proofErr w:type="spellEnd"/>
      <w:r w:rsidRPr="004850B2">
        <w:t xml:space="preserve"> </w:t>
      </w:r>
      <w:proofErr w:type="gramStart"/>
      <w:r w:rsidRPr="004850B2">
        <w:t>IA :</w:t>
      </w:r>
      <w:proofErr w:type="gramEnd"/>
      <w:r w:rsidRPr="004850B2">
        <w:t xml:space="preserve"> Scikit-learn, TensorFlow, </w:t>
      </w:r>
      <w:proofErr w:type="spellStart"/>
      <w:r w:rsidRPr="004850B2">
        <w:t>Keras</w:t>
      </w:r>
      <w:bookmarkEnd w:id="69"/>
      <w:bookmarkEnd w:id="70"/>
      <w:bookmarkEnd w:id="71"/>
      <w:bookmarkEnd w:id="72"/>
      <w:bookmarkEnd w:id="73"/>
      <w:bookmarkEnd w:id="74"/>
      <w:proofErr w:type="spellEnd"/>
      <w:r w:rsidR="00B32805" w:rsidRPr="004850B2">
        <w:t xml:space="preserve"> </w:t>
      </w:r>
    </w:p>
    <w:p w14:paraId="52E5A64A" w14:textId="60BA5EF6" w:rsidR="004850B2" w:rsidRDefault="006E1CA1" w:rsidP="00663591">
      <w:pPr>
        <w:rPr>
          <w:rFonts w:asciiTheme="majorBidi" w:hAnsiTheme="majorBidi" w:cstheme="majorBidi"/>
          <w:lang w:val="fr-FR"/>
        </w:rPr>
      </w:pPr>
      <w:r w:rsidRPr="006E1CA1">
        <w:rPr>
          <w:rFonts w:asciiTheme="majorBidi" w:hAnsiTheme="majorBidi" w:cstheme="majorBidi"/>
          <w:lang w:val="fr-FR"/>
        </w:rPr>
        <w:t>Les librairies sont des outils essentiels pour l’implémentation des modèles d’intelligence artificielle. Voici les principales librairies utilisées dans ce projet :</w:t>
      </w:r>
    </w:p>
    <w:p w14:paraId="17756CFF" w14:textId="77777777" w:rsidR="00AE5CDB" w:rsidRPr="006E1CA1" w:rsidRDefault="00AE5CDB" w:rsidP="00663591">
      <w:pPr>
        <w:rPr>
          <w:rFonts w:asciiTheme="majorBidi" w:hAnsiTheme="majorBidi" w:cstheme="majorBidi"/>
          <w:lang w:val="fr-FR"/>
        </w:rPr>
      </w:pPr>
    </w:p>
    <w:p w14:paraId="36732B14" w14:textId="6003372C" w:rsidR="006E1CA1" w:rsidRPr="00286DE0" w:rsidRDefault="006E1CA1" w:rsidP="00767CEF">
      <w:pPr>
        <w:pStyle w:val="Heading3"/>
        <w:rPr>
          <w:b w:val="0"/>
          <w:lang w:val="fr-FR"/>
        </w:rPr>
      </w:pPr>
      <w:bookmarkStart w:id="75" w:name="_Toc198580715"/>
      <w:bookmarkStart w:id="76" w:name="_Toc198581109"/>
      <w:bookmarkStart w:id="77" w:name="_Toc198581223"/>
      <w:bookmarkStart w:id="78" w:name="_Toc198581317"/>
      <w:bookmarkStart w:id="79" w:name="_Toc198586142"/>
      <w:bookmarkStart w:id="80" w:name="_Toc198595431"/>
      <w:proofErr w:type="spellStart"/>
      <w:r w:rsidRPr="00286DE0">
        <w:rPr>
          <w:lang w:val="fr-FR"/>
        </w:rPr>
        <w:lastRenderedPageBreak/>
        <w:t>Scikit-learn</w:t>
      </w:r>
      <w:bookmarkEnd w:id="75"/>
      <w:bookmarkEnd w:id="76"/>
      <w:bookmarkEnd w:id="77"/>
      <w:bookmarkEnd w:id="78"/>
      <w:bookmarkEnd w:id="79"/>
      <w:bookmarkEnd w:id="80"/>
      <w:proofErr w:type="spellEnd"/>
      <w:r w:rsidR="00B32805">
        <w:rPr>
          <w:lang w:val="fr-FR"/>
        </w:rPr>
        <w:t> </w:t>
      </w:r>
    </w:p>
    <w:p w14:paraId="272BAA5C" w14:textId="026B801E" w:rsidR="006E1CA1" w:rsidRDefault="006E1CA1" w:rsidP="0098523F">
      <w:pPr>
        <w:rPr>
          <w:rFonts w:asciiTheme="majorBidi" w:hAnsiTheme="majorBidi" w:cstheme="majorBidi"/>
          <w:lang w:val="fr-FR"/>
        </w:rPr>
      </w:pPr>
      <w:proofErr w:type="spellStart"/>
      <w:r w:rsidRPr="000A6F51">
        <w:rPr>
          <w:rFonts w:asciiTheme="majorBidi" w:hAnsiTheme="majorBidi" w:cstheme="majorBidi"/>
          <w:b/>
          <w:bCs/>
          <w:lang w:val="fr-FR"/>
        </w:rPr>
        <w:t>Scikit-learn</w:t>
      </w:r>
      <w:proofErr w:type="spellEnd"/>
      <w:r w:rsidRPr="006E1CA1">
        <w:rPr>
          <w:rFonts w:asciiTheme="majorBidi" w:hAnsiTheme="majorBidi" w:cstheme="majorBidi"/>
          <w:lang w:val="fr-FR"/>
        </w:rPr>
        <w:t xml:space="preserve"> est l'une des bibliothèques les plus populaires pour le Machine Learning en Python. Elle fournit une large gamme d'algorithmes de classification, régression, clustering, et réduction de dimensionnalité</w:t>
      </w:r>
      <w:r w:rsidR="0098523F">
        <w:rPr>
          <w:rFonts w:asciiTheme="majorBidi" w:hAnsiTheme="majorBidi" w:cstheme="majorBidi"/>
          <w:lang w:val="fr-FR"/>
        </w:rPr>
        <w:t xml:space="preserve"> </w:t>
      </w:r>
      <w:r w:rsidR="0098523F" w:rsidRPr="0098523F">
        <w:rPr>
          <w:rFonts w:asciiTheme="majorBidi" w:hAnsiTheme="majorBidi" w:cstheme="majorBidi"/>
          <w:lang w:val="fr-FR"/>
        </w:rPr>
        <w:t>(</w:t>
      </w:r>
      <w:proofErr w:type="spellStart"/>
      <w:r w:rsidR="0098523F" w:rsidRPr="0098523F">
        <w:rPr>
          <w:rFonts w:asciiTheme="majorBidi" w:hAnsiTheme="majorBidi" w:cstheme="majorBidi"/>
          <w:lang w:val="fr-FR"/>
        </w:rPr>
        <w:t>Pedregosa</w:t>
      </w:r>
      <w:proofErr w:type="spellEnd"/>
      <w:r w:rsidR="0098523F" w:rsidRPr="0098523F">
        <w:rPr>
          <w:rFonts w:asciiTheme="majorBidi" w:hAnsiTheme="majorBidi" w:cstheme="majorBidi"/>
          <w:lang w:val="fr-FR"/>
        </w:rPr>
        <w:t xml:space="preserve"> et al., [1</w:t>
      </w:r>
      <w:r w:rsidR="0098523F">
        <w:rPr>
          <w:rFonts w:asciiTheme="majorBidi" w:hAnsiTheme="majorBidi" w:cstheme="majorBidi"/>
          <w:lang w:val="fr-FR"/>
        </w:rPr>
        <w:t>1</w:t>
      </w:r>
      <w:r w:rsidR="0098523F" w:rsidRPr="0098523F">
        <w:rPr>
          <w:rFonts w:asciiTheme="majorBidi" w:hAnsiTheme="majorBidi" w:cstheme="majorBidi"/>
          <w:lang w:val="fr-FR"/>
        </w:rPr>
        <w:t>])</w:t>
      </w:r>
      <w:r w:rsidRPr="006E1CA1">
        <w:rPr>
          <w:rFonts w:asciiTheme="majorBidi" w:hAnsiTheme="majorBidi" w:cstheme="majorBidi"/>
          <w:lang w:val="fr-FR"/>
        </w:rPr>
        <w:t xml:space="preserve">. Dans ce projet, </w:t>
      </w:r>
      <w:proofErr w:type="spellStart"/>
      <w:r w:rsidRPr="006E1CA1">
        <w:rPr>
          <w:rFonts w:asciiTheme="majorBidi" w:hAnsiTheme="majorBidi" w:cstheme="majorBidi"/>
          <w:lang w:val="fr-FR"/>
        </w:rPr>
        <w:t>Scikit-learn</w:t>
      </w:r>
      <w:proofErr w:type="spellEnd"/>
      <w:r w:rsidRPr="006E1CA1">
        <w:rPr>
          <w:rFonts w:asciiTheme="majorBidi" w:hAnsiTheme="majorBidi" w:cstheme="majorBidi"/>
          <w:lang w:val="fr-FR"/>
        </w:rPr>
        <w:t xml:space="preserve"> a été utilisé pour implémenter des modèles de Machine Learning classiques, tels que KNN, SVM, et </w:t>
      </w:r>
      <w:proofErr w:type="spellStart"/>
      <w:r w:rsidRPr="006E1CA1">
        <w:rPr>
          <w:rFonts w:asciiTheme="majorBidi" w:hAnsiTheme="majorBidi" w:cstheme="majorBidi"/>
          <w:lang w:val="fr-FR"/>
        </w:rPr>
        <w:t>Random</w:t>
      </w:r>
      <w:proofErr w:type="spellEnd"/>
      <w:r w:rsidRPr="006E1CA1">
        <w:rPr>
          <w:rFonts w:asciiTheme="majorBidi" w:hAnsiTheme="majorBidi" w:cstheme="majorBidi"/>
          <w:lang w:val="fr-FR"/>
        </w:rPr>
        <w:t xml:space="preserve"> Forest.</w:t>
      </w:r>
    </w:p>
    <w:p w14:paraId="10EB41B9" w14:textId="77777777" w:rsidR="00663591" w:rsidRPr="006E1CA1" w:rsidRDefault="00663591" w:rsidP="009704AC">
      <w:pPr>
        <w:rPr>
          <w:rFonts w:asciiTheme="majorBidi" w:hAnsiTheme="majorBidi" w:cstheme="majorBidi"/>
          <w:lang w:val="fr-FR"/>
        </w:rPr>
      </w:pPr>
    </w:p>
    <w:p w14:paraId="3A509D91" w14:textId="2578A0ED"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Fonctionnalités clés : Prétraitement des données, sélection des modèles, validation croisée, évaluation des performances, etc.</w:t>
      </w:r>
    </w:p>
    <w:p w14:paraId="346AC6C9" w14:textId="65A5E964" w:rsidR="005E4CD4" w:rsidRPr="007F4AD1" w:rsidRDefault="006E1CA1" w:rsidP="007F4AD1">
      <w:pPr>
        <w:rPr>
          <w:rFonts w:asciiTheme="majorBidi" w:hAnsiTheme="majorBidi" w:cstheme="majorBidi"/>
          <w:lang w:val="fr-FR"/>
        </w:rPr>
      </w:pPr>
      <w:r w:rsidRPr="006E1CA1">
        <w:rPr>
          <w:rFonts w:asciiTheme="majorBidi" w:hAnsiTheme="majorBidi" w:cstheme="majorBidi"/>
          <w:lang w:val="fr-FR"/>
        </w:rPr>
        <w:t>Avantages : Facile à utiliser, très bien documenté, et avec une communauté active.</w:t>
      </w:r>
    </w:p>
    <w:p w14:paraId="5A7C402A" w14:textId="7F4A5201" w:rsidR="006E1CA1" w:rsidRPr="00286DE0" w:rsidRDefault="006E1CA1" w:rsidP="00767CEF">
      <w:pPr>
        <w:pStyle w:val="Heading3"/>
        <w:rPr>
          <w:b w:val="0"/>
          <w:lang w:val="fr-FR"/>
        </w:rPr>
      </w:pPr>
      <w:bookmarkStart w:id="81" w:name="_Toc198580716"/>
      <w:bookmarkStart w:id="82" w:name="_Toc198581110"/>
      <w:bookmarkStart w:id="83" w:name="_Toc198581224"/>
      <w:bookmarkStart w:id="84" w:name="_Toc198581318"/>
      <w:bookmarkStart w:id="85" w:name="_Toc198586143"/>
      <w:bookmarkStart w:id="86" w:name="_Toc198595432"/>
      <w:proofErr w:type="spellStart"/>
      <w:r w:rsidRPr="00286DE0">
        <w:rPr>
          <w:lang w:val="fr-FR"/>
        </w:rPr>
        <w:t>TensorFlow</w:t>
      </w:r>
      <w:bookmarkEnd w:id="81"/>
      <w:bookmarkEnd w:id="82"/>
      <w:bookmarkEnd w:id="83"/>
      <w:bookmarkEnd w:id="84"/>
      <w:bookmarkEnd w:id="85"/>
      <w:bookmarkEnd w:id="86"/>
      <w:proofErr w:type="spellEnd"/>
      <w:r w:rsidR="00B32805">
        <w:rPr>
          <w:lang w:val="fr-FR"/>
        </w:rPr>
        <w:t> </w:t>
      </w:r>
    </w:p>
    <w:p w14:paraId="442C4FE6" w14:textId="71757111" w:rsidR="00663591" w:rsidRDefault="006E1CA1" w:rsidP="009B74B9">
      <w:pPr>
        <w:rPr>
          <w:rFonts w:asciiTheme="majorBidi" w:hAnsiTheme="majorBidi" w:cstheme="majorBidi"/>
          <w:lang w:val="fr-FR"/>
        </w:rPr>
      </w:pPr>
      <w:proofErr w:type="spellStart"/>
      <w:r w:rsidRPr="000A6F51">
        <w:rPr>
          <w:rFonts w:asciiTheme="majorBidi" w:hAnsiTheme="majorBidi" w:cstheme="majorBidi"/>
          <w:b/>
          <w:bCs/>
          <w:lang w:val="fr-FR"/>
        </w:rPr>
        <w:t>TensorFlow</w:t>
      </w:r>
      <w:proofErr w:type="spellEnd"/>
      <w:r w:rsidRPr="006E1CA1">
        <w:rPr>
          <w:rFonts w:asciiTheme="majorBidi" w:hAnsiTheme="majorBidi" w:cstheme="majorBidi"/>
          <w:lang w:val="fr-FR"/>
        </w:rPr>
        <w:t xml:space="preserve"> est une bibliothèque open-source développée par Google pour le Deep Learning. Elle permet de créer, entraîner et déployer des réseaux de neurones profonds. </w:t>
      </w:r>
      <w:proofErr w:type="spellStart"/>
      <w:r w:rsidRPr="006E1CA1">
        <w:rPr>
          <w:rFonts w:asciiTheme="majorBidi" w:hAnsiTheme="majorBidi" w:cstheme="majorBidi"/>
          <w:lang w:val="fr-FR"/>
        </w:rPr>
        <w:t>TensorFlow</w:t>
      </w:r>
      <w:proofErr w:type="spellEnd"/>
      <w:r w:rsidRPr="006E1CA1">
        <w:rPr>
          <w:rFonts w:asciiTheme="majorBidi" w:hAnsiTheme="majorBidi" w:cstheme="majorBidi"/>
          <w:lang w:val="fr-FR"/>
        </w:rPr>
        <w:t xml:space="preserve"> offre des outils puissants pour travailler avec des modèles de Deep Learning complexes, et sa capacité à s'exécuter sur des </w:t>
      </w:r>
      <w:proofErr w:type="spellStart"/>
      <w:r w:rsidRPr="006E1CA1">
        <w:rPr>
          <w:rFonts w:asciiTheme="majorBidi" w:hAnsiTheme="majorBidi" w:cstheme="majorBidi"/>
          <w:lang w:val="fr-FR"/>
        </w:rPr>
        <w:t>GPUs</w:t>
      </w:r>
      <w:proofErr w:type="spellEnd"/>
      <w:r w:rsidRPr="006E1CA1">
        <w:rPr>
          <w:rFonts w:asciiTheme="majorBidi" w:hAnsiTheme="majorBidi" w:cstheme="majorBidi"/>
          <w:lang w:val="fr-FR"/>
        </w:rPr>
        <w:t xml:space="preserve"> permet un traitement rapide des grandes quantités de données.</w:t>
      </w:r>
    </w:p>
    <w:p w14:paraId="56AA95E1" w14:textId="77777777" w:rsidR="009B74B9" w:rsidRPr="006E1CA1" w:rsidRDefault="009B74B9" w:rsidP="009B74B9">
      <w:pPr>
        <w:rPr>
          <w:rFonts w:asciiTheme="majorBidi" w:hAnsiTheme="majorBidi" w:cstheme="majorBidi"/>
          <w:lang w:val="fr-FR"/>
        </w:rPr>
      </w:pPr>
    </w:p>
    <w:p w14:paraId="7FA8F54E" w14:textId="52FDE635"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Fonctionnalités clés : Gestion des modèles de Deep Learning, déploiement sur des serveurs ou mobiles, calcul distribué, etc.</w:t>
      </w:r>
    </w:p>
    <w:p w14:paraId="785AD210" w14:textId="6744BC6F" w:rsidR="006266E6" w:rsidRPr="006E1CA1" w:rsidRDefault="006E1CA1" w:rsidP="006266E6">
      <w:pPr>
        <w:rPr>
          <w:rFonts w:asciiTheme="majorBidi" w:hAnsiTheme="majorBidi" w:cstheme="majorBidi"/>
          <w:lang w:val="fr-FR"/>
        </w:rPr>
      </w:pPr>
      <w:r w:rsidRPr="006E1CA1">
        <w:rPr>
          <w:rFonts w:asciiTheme="majorBidi" w:hAnsiTheme="majorBidi" w:cstheme="majorBidi"/>
          <w:lang w:val="fr-FR"/>
        </w:rPr>
        <w:t>Avantages : Très puissant, flexible, et adapté aux systèmes de production à grande échelle.</w:t>
      </w:r>
    </w:p>
    <w:p w14:paraId="08894DAB" w14:textId="289D2EA1" w:rsidR="006E1CA1" w:rsidRPr="00286DE0" w:rsidRDefault="006E1CA1" w:rsidP="00767CEF">
      <w:pPr>
        <w:pStyle w:val="Heading3"/>
        <w:rPr>
          <w:b w:val="0"/>
          <w:lang w:val="fr-FR"/>
        </w:rPr>
      </w:pPr>
      <w:bookmarkStart w:id="87" w:name="_Toc198580717"/>
      <w:bookmarkStart w:id="88" w:name="_Toc198581111"/>
      <w:bookmarkStart w:id="89" w:name="_Toc198581225"/>
      <w:bookmarkStart w:id="90" w:name="_Toc198581319"/>
      <w:bookmarkStart w:id="91" w:name="_Toc198586144"/>
      <w:bookmarkStart w:id="92" w:name="_Toc198595433"/>
      <w:proofErr w:type="spellStart"/>
      <w:r w:rsidRPr="00286DE0">
        <w:rPr>
          <w:lang w:val="fr-FR"/>
        </w:rPr>
        <w:t>Keras</w:t>
      </w:r>
      <w:bookmarkEnd w:id="87"/>
      <w:bookmarkEnd w:id="88"/>
      <w:bookmarkEnd w:id="89"/>
      <w:bookmarkEnd w:id="90"/>
      <w:bookmarkEnd w:id="91"/>
      <w:bookmarkEnd w:id="92"/>
      <w:proofErr w:type="spellEnd"/>
    </w:p>
    <w:p w14:paraId="2C562346" w14:textId="4C76BF5B" w:rsidR="006E1CA1" w:rsidRDefault="006E1CA1" w:rsidP="009704AC">
      <w:pPr>
        <w:rPr>
          <w:rFonts w:asciiTheme="majorBidi" w:hAnsiTheme="majorBidi" w:cstheme="majorBidi"/>
          <w:lang w:val="fr-FR"/>
        </w:rPr>
      </w:pPr>
      <w:proofErr w:type="spellStart"/>
      <w:r w:rsidRPr="000A6F51">
        <w:rPr>
          <w:rFonts w:asciiTheme="majorBidi" w:hAnsiTheme="majorBidi" w:cstheme="majorBidi"/>
          <w:b/>
          <w:bCs/>
          <w:lang w:val="fr-FR"/>
        </w:rPr>
        <w:t>Keras</w:t>
      </w:r>
      <w:proofErr w:type="spellEnd"/>
      <w:r w:rsidRPr="006E1CA1">
        <w:rPr>
          <w:rFonts w:asciiTheme="majorBidi" w:hAnsiTheme="majorBidi" w:cstheme="majorBidi"/>
          <w:lang w:val="fr-FR"/>
        </w:rPr>
        <w:t xml:space="preserve"> est une bibliothèque haut-niveau pour le Deep Learning, qui peut fonctionner au-dessus de </w:t>
      </w:r>
      <w:proofErr w:type="spellStart"/>
      <w:r w:rsidRPr="006E1CA1">
        <w:rPr>
          <w:rFonts w:asciiTheme="majorBidi" w:hAnsiTheme="majorBidi" w:cstheme="majorBidi"/>
          <w:lang w:val="fr-FR"/>
        </w:rPr>
        <w:t>TensorFlow</w:t>
      </w:r>
      <w:proofErr w:type="spellEnd"/>
      <w:r w:rsidRPr="006E1CA1">
        <w:rPr>
          <w:rFonts w:asciiTheme="majorBidi" w:hAnsiTheme="majorBidi" w:cstheme="majorBidi"/>
          <w:lang w:val="fr-FR"/>
        </w:rPr>
        <w:t xml:space="preserve">. Elle simplifie la création de modèles de réseaux de neurones grâce à une interface intuitive et des fonctionnalités prêtes à l'emploi. Dans ce projet, </w:t>
      </w:r>
      <w:proofErr w:type="spellStart"/>
      <w:r w:rsidRPr="006E1CA1">
        <w:rPr>
          <w:rFonts w:asciiTheme="majorBidi" w:hAnsiTheme="majorBidi" w:cstheme="majorBidi"/>
          <w:lang w:val="fr-FR"/>
        </w:rPr>
        <w:t>Keras</w:t>
      </w:r>
      <w:proofErr w:type="spellEnd"/>
      <w:r w:rsidRPr="006E1CA1">
        <w:rPr>
          <w:rFonts w:asciiTheme="majorBidi" w:hAnsiTheme="majorBidi" w:cstheme="majorBidi"/>
          <w:lang w:val="fr-FR"/>
        </w:rPr>
        <w:t xml:space="preserve"> a été utilisé pour implémenter les réseaux de neurones profonds (MLP, CNN).</w:t>
      </w:r>
    </w:p>
    <w:p w14:paraId="31A88EC2" w14:textId="77777777" w:rsidR="00663591" w:rsidRPr="006E1CA1" w:rsidRDefault="00663591" w:rsidP="009704AC">
      <w:pPr>
        <w:rPr>
          <w:rFonts w:asciiTheme="majorBidi" w:hAnsiTheme="majorBidi" w:cstheme="majorBidi"/>
          <w:lang w:val="fr-FR"/>
        </w:rPr>
      </w:pPr>
    </w:p>
    <w:p w14:paraId="6BEED604" w14:textId="290E49B6"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Fonctionnalités clés : Création de modèles de réseaux de neurones, entraînement et évaluation des modèles, gestion des données.</w:t>
      </w:r>
    </w:p>
    <w:p w14:paraId="221B636B" w14:textId="2F18AD3A" w:rsidR="004850B2" w:rsidRDefault="006E1CA1" w:rsidP="00663591">
      <w:pPr>
        <w:rPr>
          <w:rFonts w:asciiTheme="majorBidi" w:hAnsiTheme="majorBidi" w:cstheme="majorBidi"/>
          <w:lang w:val="fr-FR"/>
        </w:rPr>
      </w:pPr>
      <w:r w:rsidRPr="006E1CA1">
        <w:rPr>
          <w:rFonts w:asciiTheme="majorBidi" w:hAnsiTheme="majorBidi" w:cstheme="majorBidi"/>
          <w:lang w:val="fr-FR"/>
        </w:rPr>
        <w:t>Avantages : Facile à utiliser et à comprendre, accélère le prototypage des modèles.</w:t>
      </w:r>
    </w:p>
    <w:p w14:paraId="3ACDAA1E" w14:textId="77777777" w:rsidR="00AE5CDB" w:rsidRDefault="00AE5CDB" w:rsidP="00663591">
      <w:pPr>
        <w:rPr>
          <w:rFonts w:asciiTheme="majorBidi" w:hAnsiTheme="majorBidi" w:cstheme="majorBidi"/>
          <w:lang w:val="fr-FR"/>
        </w:rPr>
      </w:pPr>
    </w:p>
    <w:p w14:paraId="56ED47E0" w14:textId="2CB1D49A" w:rsidR="00EF7D50" w:rsidRPr="00EF7D50" w:rsidRDefault="00EF7D50" w:rsidP="00767CEF">
      <w:pPr>
        <w:pStyle w:val="Heading3"/>
        <w:rPr>
          <w:b w:val="0"/>
          <w:lang w:val="fr-FR"/>
        </w:rPr>
      </w:pPr>
      <w:bookmarkStart w:id="93" w:name="_Toc198580718"/>
      <w:bookmarkStart w:id="94" w:name="_Toc198581112"/>
      <w:bookmarkStart w:id="95" w:name="_Toc198581226"/>
      <w:bookmarkStart w:id="96" w:name="_Toc198581320"/>
      <w:bookmarkStart w:id="97" w:name="_Toc198586145"/>
      <w:bookmarkStart w:id="98" w:name="_Toc198595434"/>
      <w:proofErr w:type="spellStart"/>
      <w:r w:rsidRPr="00EF7D50">
        <w:rPr>
          <w:lang w:val="fr-FR"/>
        </w:rPr>
        <w:lastRenderedPageBreak/>
        <w:t>XGBoost</w:t>
      </w:r>
      <w:proofErr w:type="spellEnd"/>
      <w:r w:rsidRPr="00EF7D50">
        <w:rPr>
          <w:lang w:val="fr-FR"/>
        </w:rPr>
        <w:t xml:space="preserve"> (</w:t>
      </w:r>
      <w:proofErr w:type="spellStart"/>
      <w:r w:rsidRPr="00EF7D50">
        <w:rPr>
          <w:lang w:val="fr-FR"/>
        </w:rPr>
        <w:t>eXtreme</w:t>
      </w:r>
      <w:proofErr w:type="spellEnd"/>
      <w:r w:rsidRPr="00EF7D50">
        <w:rPr>
          <w:lang w:val="fr-FR"/>
        </w:rPr>
        <w:t xml:space="preserve"> Gradient </w:t>
      </w:r>
      <w:proofErr w:type="spellStart"/>
      <w:r w:rsidRPr="00EF7D50">
        <w:rPr>
          <w:lang w:val="fr-FR"/>
        </w:rPr>
        <w:t>Boosting</w:t>
      </w:r>
      <w:proofErr w:type="spellEnd"/>
      <w:r w:rsidRPr="00EF7D50">
        <w:rPr>
          <w:lang w:val="fr-FR"/>
        </w:rPr>
        <w:t>)</w:t>
      </w:r>
      <w:bookmarkEnd w:id="93"/>
      <w:bookmarkEnd w:id="94"/>
      <w:bookmarkEnd w:id="95"/>
      <w:bookmarkEnd w:id="96"/>
      <w:bookmarkEnd w:id="97"/>
      <w:bookmarkEnd w:id="98"/>
    </w:p>
    <w:p w14:paraId="67EB46B2" w14:textId="77777777" w:rsidR="00EF7D50" w:rsidRPr="00EF7D50" w:rsidRDefault="00EF7D50" w:rsidP="00EF7D50">
      <w:pPr>
        <w:rPr>
          <w:rFonts w:asciiTheme="majorBidi" w:hAnsiTheme="majorBidi" w:cstheme="majorBidi"/>
          <w:lang w:val="fr-FR"/>
        </w:rPr>
      </w:pPr>
      <w:proofErr w:type="spellStart"/>
      <w:r w:rsidRPr="000A6F51">
        <w:rPr>
          <w:rFonts w:asciiTheme="majorBidi" w:hAnsiTheme="majorBidi" w:cstheme="majorBidi"/>
          <w:b/>
          <w:bCs/>
          <w:lang w:val="fr-FR"/>
        </w:rPr>
        <w:t>XGBoost</w:t>
      </w:r>
      <w:proofErr w:type="spellEnd"/>
      <w:r w:rsidRPr="00EF7D50">
        <w:rPr>
          <w:rFonts w:asciiTheme="majorBidi" w:hAnsiTheme="majorBidi" w:cstheme="majorBidi"/>
          <w:lang w:val="fr-FR"/>
        </w:rPr>
        <w:t xml:space="preserve"> est une bibliothèque optimisée de </w:t>
      </w:r>
      <w:proofErr w:type="spellStart"/>
      <w:r w:rsidRPr="00EF7D50">
        <w:rPr>
          <w:rFonts w:asciiTheme="majorBidi" w:hAnsiTheme="majorBidi" w:cstheme="majorBidi"/>
          <w:lang w:val="fr-FR"/>
        </w:rPr>
        <w:t>boosting</w:t>
      </w:r>
      <w:proofErr w:type="spellEnd"/>
      <w:r w:rsidRPr="00EF7D50">
        <w:rPr>
          <w:rFonts w:asciiTheme="majorBidi" w:hAnsiTheme="majorBidi" w:cstheme="majorBidi"/>
          <w:lang w:val="fr-FR"/>
        </w:rPr>
        <w:t xml:space="preserve"> par gradient, particulièrement efficace pour les tâches de classification et de régression. Elle est largement utilisée en machine </w:t>
      </w:r>
      <w:proofErr w:type="spellStart"/>
      <w:r w:rsidRPr="00EF7D50">
        <w:rPr>
          <w:rFonts w:asciiTheme="majorBidi" w:hAnsiTheme="majorBidi" w:cstheme="majorBidi"/>
          <w:lang w:val="fr-FR"/>
        </w:rPr>
        <w:t>learning</w:t>
      </w:r>
      <w:proofErr w:type="spellEnd"/>
      <w:r w:rsidRPr="00EF7D50">
        <w:rPr>
          <w:rFonts w:asciiTheme="majorBidi" w:hAnsiTheme="majorBidi" w:cstheme="majorBidi"/>
          <w:lang w:val="fr-FR"/>
        </w:rPr>
        <w:t xml:space="preserve"> pour sa rapidité, sa précision et sa capacité à gérer des données hétérogènes. Dans ce projet, </w:t>
      </w:r>
      <w:proofErr w:type="spellStart"/>
      <w:r w:rsidRPr="00EF7D50">
        <w:rPr>
          <w:rFonts w:asciiTheme="majorBidi" w:hAnsiTheme="majorBidi" w:cstheme="majorBidi"/>
          <w:lang w:val="fr-FR"/>
        </w:rPr>
        <w:t>XGBoost</w:t>
      </w:r>
      <w:proofErr w:type="spellEnd"/>
      <w:r w:rsidRPr="00EF7D50">
        <w:rPr>
          <w:rFonts w:asciiTheme="majorBidi" w:hAnsiTheme="majorBidi" w:cstheme="majorBidi"/>
          <w:lang w:val="fr-FR"/>
        </w:rPr>
        <w:t xml:space="preserve"> a été utilisé pour entraîner un modèle de classification permettant de détecter des défauts à partir des données issues du système de distribution électrique.</w:t>
      </w:r>
    </w:p>
    <w:p w14:paraId="48041133" w14:textId="77777777" w:rsidR="00EF7D50" w:rsidRPr="00EF7D50" w:rsidRDefault="00EF7D50" w:rsidP="00EF7D50">
      <w:pPr>
        <w:rPr>
          <w:rFonts w:asciiTheme="majorBidi" w:hAnsiTheme="majorBidi" w:cstheme="majorBidi"/>
          <w:lang w:val="fr-FR"/>
        </w:rPr>
      </w:pPr>
    </w:p>
    <w:p w14:paraId="5F14B900" w14:textId="77777777" w:rsidR="00EF7D50" w:rsidRPr="00EF7D50" w:rsidRDefault="00EF7D50" w:rsidP="00EF7D50">
      <w:pPr>
        <w:rPr>
          <w:rFonts w:asciiTheme="majorBidi" w:hAnsiTheme="majorBidi" w:cstheme="majorBidi"/>
          <w:lang w:val="fr-FR"/>
        </w:rPr>
      </w:pPr>
      <w:r w:rsidRPr="00EF7D50">
        <w:rPr>
          <w:rFonts w:asciiTheme="majorBidi" w:hAnsiTheme="majorBidi" w:cstheme="majorBidi"/>
          <w:lang w:val="fr-FR"/>
        </w:rPr>
        <w:t xml:space="preserve">Fonctionnalités clés : Implémentation efficace du gradient </w:t>
      </w:r>
      <w:proofErr w:type="spellStart"/>
      <w:r w:rsidRPr="00EF7D50">
        <w:rPr>
          <w:rFonts w:asciiTheme="majorBidi" w:hAnsiTheme="majorBidi" w:cstheme="majorBidi"/>
          <w:lang w:val="fr-FR"/>
        </w:rPr>
        <w:t>boosting</w:t>
      </w:r>
      <w:proofErr w:type="spellEnd"/>
      <w:r w:rsidRPr="00EF7D50">
        <w:rPr>
          <w:rFonts w:asciiTheme="majorBidi" w:hAnsiTheme="majorBidi" w:cstheme="majorBidi"/>
          <w:lang w:val="fr-FR"/>
        </w:rPr>
        <w:t>, gestion automatique des valeurs manquantes, régularisation L1 et L2, parallélisation des calculs.</w:t>
      </w:r>
    </w:p>
    <w:p w14:paraId="390A2F49" w14:textId="12766B2E" w:rsidR="00EF7D50" w:rsidRPr="00EF7D50" w:rsidRDefault="00EF7D50" w:rsidP="00EF7D50">
      <w:pPr>
        <w:rPr>
          <w:rFonts w:asciiTheme="majorBidi" w:hAnsiTheme="majorBidi" w:cstheme="majorBidi"/>
          <w:lang w:val="fr-FR"/>
        </w:rPr>
      </w:pPr>
      <w:r w:rsidRPr="00EF7D50">
        <w:rPr>
          <w:rFonts w:asciiTheme="majorBidi" w:hAnsiTheme="majorBidi" w:cstheme="majorBidi"/>
          <w:lang w:val="fr-FR"/>
        </w:rPr>
        <w:t>Avantages : Haute performance sur des données structurés, robustesse face à l'</w:t>
      </w:r>
      <w:proofErr w:type="spellStart"/>
      <w:r w:rsidRPr="00EF7D50">
        <w:rPr>
          <w:rFonts w:asciiTheme="majorBidi" w:hAnsiTheme="majorBidi" w:cstheme="majorBidi"/>
          <w:lang w:val="fr-FR"/>
        </w:rPr>
        <w:t>overfitting</w:t>
      </w:r>
      <w:proofErr w:type="spellEnd"/>
      <w:r w:rsidRPr="00EF7D50">
        <w:rPr>
          <w:rFonts w:asciiTheme="majorBidi" w:hAnsiTheme="majorBidi" w:cstheme="majorBidi"/>
          <w:lang w:val="fr-FR"/>
        </w:rPr>
        <w:t>, temps d'entraînement réduit.</w:t>
      </w:r>
    </w:p>
    <w:p w14:paraId="30D11B93" w14:textId="073CB8A8" w:rsidR="0098523F" w:rsidRPr="0098523F" w:rsidRDefault="0098523F" w:rsidP="0098523F">
      <w:pPr>
        <w:rPr>
          <w:rFonts w:asciiTheme="majorBidi" w:hAnsiTheme="majorBidi" w:cstheme="majorBidi"/>
          <w:lang w:val="fr-FR"/>
        </w:rPr>
      </w:pPr>
      <w:r w:rsidRPr="0098523F">
        <w:rPr>
          <w:rFonts w:asciiTheme="majorBidi" w:hAnsiTheme="majorBidi" w:cstheme="majorBidi"/>
          <w:lang w:val="fr-FR"/>
        </w:rPr>
        <w:t xml:space="preserve">Ces bibliothèques permettent de construire et d’évaluer des modèles d’apprentissage automatique et </w:t>
      </w:r>
      <w:proofErr w:type="gramStart"/>
      <w:r w:rsidRPr="0098523F">
        <w:rPr>
          <w:rFonts w:asciiTheme="majorBidi" w:hAnsiTheme="majorBidi" w:cstheme="majorBidi"/>
          <w:lang w:val="fr-FR"/>
        </w:rPr>
        <w:t>profond adaptés</w:t>
      </w:r>
      <w:proofErr w:type="gramEnd"/>
      <w:r w:rsidRPr="0098523F">
        <w:rPr>
          <w:rFonts w:asciiTheme="majorBidi" w:hAnsiTheme="majorBidi" w:cstheme="majorBidi"/>
          <w:lang w:val="fr-FR"/>
        </w:rPr>
        <w:t xml:space="preserve"> aux besoins du projet (Géron, [1</w:t>
      </w:r>
      <w:r>
        <w:rPr>
          <w:rFonts w:asciiTheme="majorBidi" w:hAnsiTheme="majorBidi" w:cstheme="majorBidi"/>
          <w:lang w:val="fr-FR"/>
        </w:rPr>
        <w:t>2</w:t>
      </w:r>
      <w:r w:rsidRPr="0098523F">
        <w:rPr>
          <w:rFonts w:asciiTheme="majorBidi" w:hAnsiTheme="majorBidi" w:cstheme="majorBidi"/>
          <w:lang w:val="fr-FR"/>
        </w:rPr>
        <w:t>]).</w:t>
      </w:r>
    </w:p>
    <w:p w14:paraId="51795421" w14:textId="77777777" w:rsidR="00EF7D50" w:rsidRDefault="00EF7D50" w:rsidP="006E1CA1">
      <w:pPr>
        <w:rPr>
          <w:rFonts w:asciiTheme="majorBidi" w:hAnsiTheme="majorBidi" w:cstheme="majorBidi"/>
          <w:lang w:val="fr-FR"/>
        </w:rPr>
      </w:pPr>
    </w:p>
    <w:p w14:paraId="7089FD43" w14:textId="6216946F" w:rsidR="006E1CA1" w:rsidRPr="00150E6D" w:rsidRDefault="006E1CA1" w:rsidP="00767CEF">
      <w:pPr>
        <w:pStyle w:val="Heading2"/>
        <w:rPr>
          <w:b w:val="0"/>
          <w:lang w:val="fr-FR"/>
        </w:rPr>
      </w:pPr>
      <w:bookmarkStart w:id="99" w:name="_Toc198580719"/>
      <w:bookmarkStart w:id="100" w:name="_Toc198581113"/>
      <w:bookmarkStart w:id="101" w:name="_Toc198581227"/>
      <w:bookmarkStart w:id="102" w:name="_Toc198581321"/>
      <w:bookmarkStart w:id="103" w:name="_Toc198586146"/>
      <w:bookmarkStart w:id="104" w:name="_Toc198595435"/>
      <w:r w:rsidRPr="00150E6D">
        <w:rPr>
          <w:lang w:val="fr-FR"/>
        </w:rPr>
        <w:t xml:space="preserve">Outils de visualisation et traitement de données : Pandas, </w:t>
      </w:r>
      <w:proofErr w:type="spellStart"/>
      <w:r w:rsidRPr="00150E6D">
        <w:rPr>
          <w:lang w:val="fr-FR"/>
        </w:rPr>
        <w:t>Matplotlib</w:t>
      </w:r>
      <w:proofErr w:type="spellEnd"/>
      <w:r w:rsidR="00B32805">
        <w:rPr>
          <w:lang w:val="fr-FR"/>
        </w:rPr>
        <w:t> :</w:t>
      </w:r>
      <w:bookmarkEnd w:id="99"/>
      <w:bookmarkEnd w:id="100"/>
      <w:bookmarkEnd w:id="101"/>
      <w:bookmarkEnd w:id="102"/>
      <w:bookmarkEnd w:id="103"/>
      <w:bookmarkEnd w:id="104"/>
    </w:p>
    <w:p w14:paraId="58B06032" w14:textId="79CF34D1"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La visualisation et le traitement des données sont des étapes importantes avant l’entraînement des modèles d’intelligence artificielle. Les outils suivants ont été utilisés pour cette tâche :</w:t>
      </w:r>
    </w:p>
    <w:p w14:paraId="01674B0A" w14:textId="4F449D8C" w:rsidR="006E1CA1" w:rsidRPr="00286DE0" w:rsidRDefault="006E1CA1" w:rsidP="00767CEF">
      <w:pPr>
        <w:pStyle w:val="Heading3"/>
        <w:rPr>
          <w:b w:val="0"/>
          <w:lang w:val="fr-FR"/>
        </w:rPr>
      </w:pPr>
      <w:bookmarkStart w:id="105" w:name="_Toc198580720"/>
      <w:bookmarkStart w:id="106" w:name="_Toc198581114"/>
      <w:bookmarkStart w:id="107" w:name="_Toc198581228"/>
      <w:bookmarkStart w:id="108" w:name="_Toc198581322"/>
      <w:bookmarkStart w:id="109" w:name="_Toc198586147"/>
      <w:bookmarkStart w:id="110" w:name="_Toc198595436"/>
      <w:r w:rsidRPr="00286DE0">
        <w:rPr>
          <w:lang w:val="fr-FR"/>
        </w:rPr>
        <w:t>Pandas</w:t>
      </w:r>
      <w:bookmarkEnd w:id="105"/>
      <w:bookmarkEnd w:id="106"/>
      <w:bookmarkEnd w:id="107"/>
      <w:bookmarkEnd w:id="108"/>
      <w:bookmarkEnd w:id="109"/>
      <w:bookmarkEnd w:id="110"/>
    </w:p>
    <w:p w14:paraId="5BD452E3" w14:textId="6DCD58A9" w:rsidR="006E1CA1" w:rsidRDefault="006E1CA1" w:rsidP="009704AC">
      <w:pPr>
        <w:rPr>
          <w:rFonts w:asciiTheme="majorBidi" w:hAnsiTheme="majorBidi" w:cstheme="majorBidi"/>
          <w:lang w:val="fr-FR"/>
        </w:rPr>
      </w:pPr>
      <w:r w:rsidRPr="000A6F51">
        <w:rPr>
          <w:rFonts w:asciiTheme="majorBidi" w:hAnsiTheme="majorBidi" w:cstheme="majorBidi"/>
          <w:b/>
          <w:bCs/>
          <w:lang w:val="fr-FR"/>
        </w:rPr>
        <w:t>Pandas</w:t>
      </w:r>
      <w:r w:rsidRPr="006E1CA1">
        <w:rPr>
          <w:rFonts w:asciiTheme="majorBidi" w:hAnsiTheme="majorBidi" w:cstheme="majorBidi"/>
          <w:lang w:val="fr-FR"/>
        </w:rPr>
        <w:t xml:space="preserve"> est une bibliothèque Python utilisée pour la manipulation et l’analyse des données. Elle fournit des structures de données puissantes, comme les </w:t>
      </w:r>
      <w:proofErr w:type="spellStart"/>
      <w:r w:rsidRPr="006E1CA1">
        <w:rPr>
          <w:rFonts w:asciiTheme="majorBidi" w:hAnsiTheme="majorBidi" w:cstheme="majorBidi"/>
          <w:lang w:val="fr-FR"/>
        </w:rPr>
        <w:t>DataFrames</w:t>
      </w:r>
      <w:proofErr w:type="spellEnd"/>
      <w:r w:rsidRPr="006E1CA1">
        <w:rPr>
          <w:rFonts w:asciiTheme="majorBidi" w:hAnsiTheme="majorBidi" w:cstheme="majorBidi"/>
          <w:lang w:val="fr-FR"/>
        </w:rPr>
        <w:t>, qui permettent de charger, nettoyer, transformer et analyser les données de manière efficace. Pandas a été utilisé pour gérer et prétraiter les données avant de les passer aux modèles d'apprentissage automatique.</w:t>
      </w:r>
    </w:p>
    <w:p w14:paraId="48FA6271" w14:textId="77777777" w:rsidR="00CD3914" w:rsidRPr="006E1CA1" w:rsidRDefault="00CD3914" w:rsidP="009704AC">
      <w:pPr>
        <w:rPr>
          <w:rFonts w:asciiTheme="majorBidi" w:hAnsiTheme="majorBidi" w:cstheme="majorBidi"/>
          <w:lang w:val="fr-FR"/>
        </w:rPr>
      </w:pPr>
    </w:p>
    <w:p w14:paraId="7B14AA31" w14:textId="773600E5"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Fonctionnalités clés : Manipulation de données en tables (</w:t>
      </w:r>
      <w:proofErr w:type="spellStart"/>
      <w:r w:rsidRPr="006E1CA1">
        <w:rPr>
          <w:rFonts w:asciiTheme="majorBidi" w:hAnsiTheme="majorBidi" w:cstheme="majorBidi"/>
          <w:lang w:val="fr-FR"/>
        </w:rPr>
        <w:t>DataFrames</w:t>
      </w:r>
      <w:proofErr w:type="spellEnd"/>
      <w:r w:rsidRPr="006E1CA1">
        <w:rPr>
          <w:rFonts w:asciiTheme="majorBidi" w:hAnsiTheme="majorBidi" w:cstheme="majorBidi"/>
          <w:lang w:val="fr-FR"/>
        </w:rPr>
        <w:t>), gestion des valeurs manquantes, agrégation des données.</w:t>
      </w:r>
    </w:p>
    <w:p w14:paraId="3C9E020B" w14:textId="7D45756F" w:rsidR="005E4CD4" w:rsidRDefault="006E1CA1" w:rsidP="00CD3914">
      <w:pPr>
        <w:rPr>
          <w:rFonts w:asciiTheme="majorBidi" w:hAnsiTheme="majorBidi" w:cstheme="majorBidi"/>
          <w:lang w:val="fr-FR"/>
        </w:rPr>
      </w:pPr>
      <w:r w:rsidRPr="006E1CA1">
        <w:rPr>
          <w:rFonts w:asciiTheme="majorBidi" w:hAnsiTheme="majorBidi" w:cstheme="majorBidi"/>
          <w:lang w:val="fr-FR"/>
        </w:rPr>
        <w:t>Avantages : Très efficace pour le traitement des grandes quantités de données, interface intuitive.</w:t>
      </w:r>
    </w:p>
    <w:p w14:paraId="46B94E08" w14:textId="221D5E82" w:rsidR="00316DE3" w:rsidRPr="00E31896" w:rsidRDefault="00316DE3" w:rsidP="00767CEF">
      <w:pPr>
        <w:pStyle w:val="Heading3"/>
        <w:rPr>
          <w:b w:val="0"/>
          <w:lang w:val="fr-FR"/>
        </w:rPr>
      </w:pPr>
      <w:bookmarkStart w:id="111" w:name="_Toc198580721"/>
      <w:bookmarkStart w:id="112" w:name="_Toc198581115"/>
      <w:bookmarkStart w:id="113" w:name="_Toc198581229"/>
      <w:bookmarkStart w:id="114" w:name="_Toc198581323"/>
      <w:bookmarkStart w:id="115" w:name="_Toc198586148"/>
      <w:bookmarkStart w:id="116" w:name="_Toc198595437"/>
      <w:proofErr w:type="spellStart"/>
      <w:r w:rsidRPr="00E31896">
        <w:rPr>
          <w:lang w:val="fr-FR"/>
        </w:rPr>
        <w:t>Numpy</w:t>
      </w:r>
      <w:bookmarkEnd w:id="111"/>
      <w:bookmarkEnd w:id="112"/>
      <w:bookmarkEnd w:id="113"/>
      <w:bookmarkEnd w:id="114"/>
      <w:bookmarkEnd w:id="115"/>
      <w:bookmarkEnd w:id="116"/>
      <w:proofErr w:type="spellEnd"/>
    </w:p>
    <w:p w14:paraId="4DF36D16" w14:textId="77777777" w:rsidR="00316DE3" w:rsidRPr="00EE04BD" w:rsidRDefault="00316DE3" w:rsidP="00316DE3">
      <w:pPr>
        <w:rPr>
          <w:rFonts w:asciiTheme="majorBidi" w:hAnsiTheme="majorBidi" w:cstheme="majorBidi"/>
          <w:lang w:val="fr-FR"/>
        </w:rPr>
      </w:pPr>
      <w:proofErr w:type="spellStart"/>
      <w:r w:rsidRPr="000A6F51">
        <w:rPr>
          <w:rFonts w:asciiTheme="majorBidi" w:hAnsiTheme="majorBidi" w:cstheme="majorBidi"/>
          <w:b/>
          <w:bCs/>
          <w:lang w:val="fr-FR"/>
        </w:rPr>
        <w:t>NumPy</w:t>
      </w:r>
      <w:proofErr w:type="spellEnd"/>
      <w:r w:rsidRPr="00EE04BD">
        <w:rPr>
          <w:rFonts w:asciiTheme="majorBidi" w:hAnsiTheme="majorBidi" w:cstheme="majorBidi"/>
          <w:lang w:val="fr-FR"/>
        </w:rPr>
        <w:t xml:space="preserve"> </w:t>
      </w:r>
      <w:r w:rsidRPr="000A6F51">
        <w:rPr>
          <w:rFonts w:asciiTheme="majorBidi" w:hAnsiTheme="majorBidi" w:cstheme="majorBidi"/>
          <w:b/>
          <w:bCs/>
          <w:lang w:val="fr-FR"/>
        </w:rPr>
        <w:t>(</w:t>
      </w:r>
      <w:proofErr w:type="spellStart"/>
      <w:r w:rsidRPr="000A6F51">
        <w:rPr>
          <w:rFonts w:asciiTheme="majorBidi" w:hAnsiTheme="majorBidi" w:cstheme="majorBidi"/>
          <w:b/>
          <w:bCs/>
          <w:lang w:val="fr-FR"/>
        </w:rPr>
        <w:t>Numerical</w:t>
      </w:r>
      <w:proofErr w:type="spellEnd"/>
      <w:r w:rsidRPr="000A6F51">
        <w:rPr>
          <w:rFonts w:asciiTheme="majorBidi" w:hAnsiTheme="majorBidi" w:cstheme="majorBidi"/>
          <w:b/>
          <w:bCs/>
          <w:lang w:val="fr-FR"/>
        </w:rPr>
        <w:t xml:space="preserve"> Python)</w:t>
      </w:r>
      <w:r w:rsidRPr="00EE04BD">
        <w:rPr>
          <w:rFonts w:asciiTheme="majorBidi" w:hAnsiTheme="majorBidi" w:cstheme="majorBidi"/>
          <w:lang w:val="fr-FR"/>
        </w:rPr>
        <w:t xml:space="preserve"> est une bibliothèque fondamentale pour le calcul scientifique en Python. Elle fournit des structures de données performantes, notamment les tableaux </w:t>
      </w:r>
      <w:r w:rsidRPr="00EE04BD">
        <w:rPr>
          <w:rFonts w:asciiTheme="majorBidi" w:hAnsiTheme="majorBidi" w:cstheme="majorBidi"/>
          <w:lang w:val="fr-FR"/>
        </w:rPr>
        <w:lastRenderedPageBreak/>
        <w:t>multidimensionnels (</w:t>
      </w:r>
      <w:proofErr w:type="spellStart"/>
      <w:r w:rsidRPr="00EE04BD">
        <w:rPr>
          <w:rFonts w:asciiTheme="majorBidi" w:hAnsiTheme="majorBidi" w:cstheme="majorBidi"/>
          <w:lang w:val="fr-FR"/>
        </w:rPr>
        <w:t>ndarray</w:t>
      </w:r>
      <w:proofErr w:type="spellEnd"/>
      <w:r w:rsidRPr="00EE04BD">
        <w:rPr>
          <w:rFonts w:asciiTheme="majorBidi" w:hAnsiTheme="majorBidi" w:cstheme="majorBidi"/>
          <w:lang w:val="fr-FR"/>
        </w:rPr>
        <w:t>), ainsi qu’un grand ensemble de fonctions pour effectuer des opérations mathématiques et statistiques sur ces tableaux.</w:t>
      </w:r>
    </w:p>
    <w:p w14:paraId="0EACB937" w14:textId="77777777" w:rsidR="00316DE3" w:rsidRPr="00EE04BD" w:rsidRDefault="00316DE3" w:rsidP="00316DE3">
      <w:pPr>
        <w:rPr>
          <w:rFonts w:asciiTheme="majorBidi" w:hAnsiTheme="majorBidi" w:cstheme="majorBidi"/>
          <w:lang w:val="fr-FR"/>
        </w:rPr>
      </w:pPr>
      <w:r w:rsidRPr="00EE04BD">
        <w:rPr>
          <w:rFonts w:asciiTheme="majorBidi" w:hAnsiTheme="majorBidi" w:cstheme="majorBidi"/>
          <w:lang w:val="fr-FR"/>
        </w:rPr>
        <w:t xml:space="preserve">Dans le cadre de notre projet, </w:t>
      </w:r>
      <w:proofErr w:type="spellStart"/>
      <w:r w:rsidRPr="00EE04BD">
        <w:rPr>
          <w:rFonts w:asciiTheme="majorBidi" w:hAnsiTheme="majorBidi" w:cstheme="majorBidi"/>
          <w:lang w:val="fr-FR"/>
        </w:rPr>
        <w:t>NumPy</w:t>
      </w:r>
      <w:proofErr w:type="spellEnd"/>
      <w:r w:rsidRPr="00EE04BD">
        <w:rPr>
          <w:rFonts w:asciiTheme="majorBidi" w:hAnsiTheme="majorBidi" w:cstheme="majorBidi"/>
          <w:lang w:val="fr-FR"/>
        </w:rPr>
        <w:t xml:space="preserve"> a été utilisé pour :</w:t>
      </w:r>
    </w:p>
    <w:p w14:paraId="134A2CC1" w14:textId="77777777" w:rsidR="00316DE3" w:rsidRPr="00EE04BD" w:rsidRDefault="00316DE3" w:rsidP="00316DE3">
      <w:pPr>
        <w:pStyle w:val="ListParagraph"/>
        <w:numPr>
          <w:ilvl w:val="0"/>
          <w:numId w:val="15"/>
        </w:numPr>
        <w:rPr>
          <w:rFonts w:asciiTheme="majorBidi" w:hAnsiTheme="majorBidi" w:cstheme="majorBidi"/>
          <w:lang w:val="fr-FR"/>
        </w:rPr>
      </w:pPr>
      <w:r w:rsidRPr="00EE04BD">
        <w:rPr>
          <w:rFonts w:asciiTheme="majorBidi" w:hAnsiTheme="majorBidi" w:cstheme="majorBidi"/>
          <w:lang w:val="fr-FR"/>
        </w:rPr>
        <w:t>Stocker et manipuler efficacement des données numériques issues des systèmes de distribution électrique.</w:t>
      </w:r>
    </w:p>
    <w:p w14:paraId="1FA39D51" w14:textId="77777777" w:rsidR="00316DE3" w:rsidRPr="00EE04BD" w:rsidRDefault="00316DE3" w:rsidP="00316DE3">
      <w:pPr>
        <w:pStyle w:val="ListParagraph"/>
        <w:numPr>
          <w:ilvl w:val="0"/>
          <w:numId w:val="15"/>
        </w:numPr>
        <w:rPr>
          <w:rFonts w:asciiTheme="majorBidi" w:hAnsiTheme="majorBidi" w:cstheme="majorBidi"/>
          <w:lang w:val="fr-FR"/>
        </w:rPr>
      </w:pPr>
      <w:r w:rsidRPr="00EE04BD">
        <w:rPr>
          <w:rFonts w:asciiTheme="majorBidi" w:hAnsiTheme="majorBidi" w:cstheme="majorBidi"/>
          <w:lang w:val="fr-FR"/>
        </w:rPr>
        <w:t>Réaliser des transformations de données, telles que la normalisation ou le centrage des valeurs.</w:t>
      </w:r>
    </w:p>
    <w:p w14:paraId="62D6DE8D" w14:textId="77777777" w:rsidR="00316DE3" w:rsidRPr="00EE04BD" w:rsidRDefault="00316DE3" w:rsidP="00316DE3">
      <w:pPr>
        <w:pStyle w:val="ListParagraph"/>
        <w:numPr>
          <w:ilvl w:val="0"/>
          <w:numId w:val="15"/>
        </w:numPr>
        <w:rPr>
          <w:rFonts w:asciiTheme="majorBidi" w:hAnsiTheme="majorBidi" w:cstheme="majorBidi"/>
          <w:lang w:val="fr-FR"/>
        </w:rPr>
      </w:pPr>
      <w:r w:rsidRPr="00EE04BD">
        <w:rPr>
          <w:rFonts w:asciiTheme="majorBidi" w:hAnsiTheme="majorBidi" w:cstheme="majorBidi"/>
          <w:lang w:val="fr-FR"/>
        </w:rPr>
        <w:t>Effectuer des calculs statistiques de base (moyennes, écarts-types, sommes) nécessaires à la préparation des données avant l'entraînement des modèles.</w:t>
      </w:r>
    </w:p>
    <w:p w14:paraId="1BE1F679" w14:textId="33015458" w:rsidR="00316DE3" w:rsidRDefault="00316DE3" w:rsidP="00553CF0">
      <w:pPr>
        <w:pStyle w:val="ListParagraph"/>
        <w:numPr>
          <w:ilvl w:val="0"/>
          <w:numId w:val="15"/>
        </w:numPr>
        <w:rPr>
          <w:rFonts w:asciiTheme="majorBidi" w:hAnsiTheme="majorBidi" w:cstheme="majorBidi"/>
          <w:lang w:val="fr-FR"/>
        </w:rPr>
      </w:pPr>
      <w:r w:rsidRPr="00EE04BD">
        <w:rPr>
          <w:rFonts w:asciiTheme="majorBidi" w:hAnsiTheme="majorBidi" w:cstheme="majorBidi"/>
          <w:lang w:val="fr-FR"/>
        </w:rPr>
        <w:t>Optimiser les performances de traitement, en évitant les boucles classiques grâce à des opérations vectorielles rapides.</w:t>
      </w:r>
    </w:p>
    <w:p w14:paraId="749FA059" w14:textId="77777777" w:rsidR="00892812" w:rsidRPr="00553CF0" w:rsidRDefault="00892812" w:rsidP="00892812">
      <w:pPr>
        <w:pStyle w:val="ListParagraph"/>
        <w:ind w:left="643"/>
        <w:rPr>
          <w:rFonts w:asciiTheme="majorBidi" w:hAnsiTheme="majorBidi" w:cstheme="majorBidi"/>
          <w:lang w:val="fr-FR"/>
        </w:rPr>
      </w:pPr>
    </w:p>
    <w:p w14:paraId="7822ED05" w14:textId="2F87BCC4" w:rsidR="006E1CA1" w:rsidRPr="00286DE0" w:rsidRDefault="006E1CA1" w:rsidP="00767CEF">
      <w:pPr>
        <w:pStyle w:val="Heading3"/>
        <w:rPr>
          <w:b w:val="0"/>
          <w:lang w:val="fr-FR"/>
        </w:rPr>
      </w:pPr>
      <w:bookmarkStart w:id="117" w:name="_Toc198580722"/>
      <w:bookmarkStart w:id="118" w:name="_Toc198581116"/>
      <w:bookmarkStart w:id="119" w:name="_Toc198581230"/>
      <w:bookmarkStart w:id="120" w:name="_Toc198581324"/>
      <w:bookmarkStart w:id="121" w:name="_Toc198586149"/>
      <w:bookmarkStart w:id="122" w:name="_Toc198595438"/>
      <w:proofErr w:type="spellStart"/>
      <w:r w:rsidRPr="00286DE0">
        <w:rPr>
          <w:lang w:val="fr-FR"/>
        </w:rPr>
        <w:t>Matplotlib</w:t>
      </w:r>
      <w:bookmarkEnd w:id="117"/>
      <w:bookmarkEnd w:id="118"/>
      <w:bookmarkEnd w:id="119"/>
      <w:bookmarkEnd w:id="120"/>
      <w:bookmarkEnd w:id="121"/>
      <w:bookmarkEnd w:id="122"/>
      <w:proofErr w:type="spellEnd"/>
    </w:p>
    <w:p w14:paraId="269E8B1F" w14:textId="2AD77A48" w:rsidR="00CD3914" w:rsidRDefault="006E1CA1" w:rsidP="00892812">
      <w:pPr>
        <w:rPr>
          <w:rFonts w:asciiTheme="majorBidi" w:hAnsiTheme="majorBidi" w:cstheme="majorBidi"/>
          <w:lang w:val="fr-FR"/>
        </w:rPr>
      </w:pPr>
      <w:proofErr w:type="spellStart"/>
      <w:r w:rsidRPr="000A6F51">
        <w:rPr>
          <w:rFonts w:asciiTheme="majorBidi" w:hAnsiTheme="majorBidi" w:cstheme="majorBidi"/>
          <w:b/>
          <w:bCs/>
          <w:lang w:val="fr-FR"/>
        </w:rPr>
        <w:t>Matplotlib</w:t>
      </w:r>
      <w:proofErr w:type="spellEnd"/>
      <w:r w:rsidRPr="000A6F51">
        <w:rPr>
          <w:rFonts w:asciiTheme="majorBidi" w:hAnsiTheme="majorBidi" w:cstheme="majorBidi"/>
          <w:b/>
          <w:bCs/>
          <w:lang w:val="fr-FR"/>
        </w:rPr>
        <w:t xml:space="preserve"> </w:t>
      </w:r>
      <w:r w:rsidRPr="000A6F51">
        <w:rPr>
          <w:rFonts w:asciiTheme="majorBidi" w:hAnsiTheme="majorBidi" w:cstheme="majorBidi"/>
          <w:lang w:val="fr-FR"/>
        </w:rPr>
        <w:t>est une bibliothèque de visualisation pour Python. Elle permet de créer des graphiques statiques, animés et interactifs. Dans ce projet, elle a été utilisée pour visualiser les performances des modèles, les courbes d’apprentissage, les matrices de confusion, et d'autres graphiques utiles pour analyser les résultats.</w:t>
      </w:r>
    </w:p>
    <w:p w14:paraId="327E51D8" w14:textId="77777777" w:rsidR="00892812" w:rsidRPr="006E1CA1" w:rsidRDefault="00892812" w:rsidP="00892812">
      <w:pPr>
        <w:rPr>
          <w:rFonts w:asciiTheme="majorBidi" w:hAnsiTheme="majorBidi" w:cstheme="majorBidi"/>
          <w:lang w:val="fr-FR"/>
        </w:rPr>
      </w:pPr>
    </w:p>
    <w:p w14:paraId="5A84CC69" w14:textId="457AC9E8"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Fonctionnalités clés : Création de graphiques en 2D, visualisation des données de façon interactive, intégration avec Pandas pour des visualisations avancées.</w:t>
      </w:r>
    </w:p>
    <w:p w14:paraId="072AB8D7" w14:textId="59BD127A"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Avantages : Très flexible et extensible, permet de créer des visualisations sur mesure.</w:t>
      </w:r>
    </w:p>
    <w:p w14:paraId="0D01B4C0" w14:textId="1034FE7C" w:rsidR="006E1CA1" w:rsidRPr="00286DE0" w:rsidRDefault="006E1CA1" w:rsidP="00767CEF">
      <w:pPr>
        <w:pStyle w:val="Heading3"/>
        <w:rPr>
          <w:b w:val="0"/>
          <w:lang w:val="fr-FR"/>
        </w:rPr>
      </w:pPr>
      <w:bookmarkStart w:id="123" w:name="_Toc198580723"/>
      <w:bookmarkStart w:id="124" w:name="_Toc198581117"/>
      <w:bookmarkStart w:id="125" w:name="_Toc198581231"/>
      <w:bookmarkStart w:id="126" w:name="_Toc198581325"/>
      <w:bookmarkStart w:id="127" w:name="_Toc198586150"/>
      <w:bookmarkStart w:id="128" w:name="_Toc198595439"/>
      <w:proofErr w:type="spellStart"/>
      <w:r w:rsidRPr="00286DE0">
        <w:rPr>
          <w:lang w:val="fr-FR"/>
        </w:rPr>
        <w:t>Seaborn</w:t>
      </w:r>
      <w:bookmarkEnd w:id="123"/>
      <w:bookmarkEnd w:id="124"/>
      <w:bookmarkEnd w:id="125"/>
      <w:bookmarkEnd w:id="126"/>
      <w:bookmarkEnd w:id="127"/>
      <w:bookmarkEnd w:id="128"/>
      <w:proofErr w:type="spellEnd"/>
    </w:p>
    <w:p w14:paraId="64513782" w14:textId="40B4235A" w:rsidR="006E1CA1" w:rsidRDefault="006E1CA1" w:rsidP="009704AC">
      <w:pPr>
        <w:rPr>
          <w:rFonts w:asciiTheme="majorBidi" w:hAnsiTheme="majorBidi" w:cstheme="majorBidi"/>
          <w:lang w:val="fr-FR"/>
        </w:rPr>
      </w:pPr>
      <w:proofErr w:type="spellStart"/>
      <w:r w:rsidRPr="000A6F51">
        <w:rPr>
          <w:rFonts w:asciiTheme="majorBidi" w:hAnsiTheme="majorBidi" w:cstheme="majorBidi"/>
          <w:b/>
          <w:bCs/>
          <w:lang w:val="fr-FR"/>
        </w:rPr>
        <w:t>Seaborn</w:t>
      </w:r>
      <w:proofErr w:type="spellEnd"/>
      <w:r w:rsidRPr="006E1CA1">
        <w:rPr>
          <w:rFonts w:asciiTheme="majorBidi" w:hAnsiTheme="majorBidi" w:cstheme="majorBidi"/>
          <w:lang w:val="fr-FR"/>
        </w:rPr>
        <w:t xml:space="preserve"> est une bibliothèque Python basée sur </w:t>
      </w:r>
      <w:proofErr w:type="spellStart"/>
      <w:r w:rsidRPr="006E1CA1">
        <w:rPr>
          <w:rFonts w:asciiTheme="majorBidi" w:hAnsiTheme="majorBidi" w:cstheme="majorBidi"/>
          <w:lang w:val="fr-FR"/>
        </w:rPr>
        <w:t>Matplotlib</w:t>
      </w:r>
      <w:proofErr w:type="spellEnd"/>
      <w:r w:rsidRPr="006E1CA1">
        <w:rPr>
          <w:rFonts w:asciiTheme="majorBidi" w:hAnsiTheme="majorBidi" w:cstheme="majorBidi"/>
          <w:lang w:val="fr-FR"/>
        </w:rPr>
        <w:t xml:space="preserve">, mais elle offre des fonctionnalités avancées pour créer des graphiques statistiques complexes. </w:t>
      </w:r>
      <w:proofErr w:type="spellStart"/>
      <w:r w:rsidRPr="006E1CA1">
        <w:rPr>
          <w:rFonts w:asciiTheme="majorBidi" w:hAnsiTheme="majorBidi" w:cstheme="majorBidi"/>
          <w:lang w:val="fr-FR"/>
        </w:rPr>
        <w:t>Seaborn</w:t>
      </w:r>
      <w:proofErr w:type="spellEnd"/>
      <w:r w:rsidRPr="006E1CA1">
        <w:rPr>
          <w:rFonts w:asciiTheme="majorBidi" w:hAnsiTheme="majorBidi" w:cstheme="majorBidi"/>
          <w:lang w:val="fr-FR"/>
        </w:rPr>
        <w:t xml:space="preserve"> a été utilisé dans ce projet pour visualiser des relations entre différentes variables et créer des visualisations claires des résultats des modèles.</w:t>
      </w:r>
    </w:p>
    <w:p w14:paraId="1AB3DBE6" w14:textId="77777777" w:rsidR="00CD3914" w:rsidRPr="006E1CA1" w:rsidRDefault="00CD3914" w:rsidP="009704AC">
      <w:pPr>
        <w:rPr>
          <w:rFonts w:asciiTheme="majorBidi" w:hAnsiTheme="majorBidi" w:cstheme="majorBidi"/>
          <w:lang w:val="fr-FR"/>
        </w:rPr>
      </w:pPr>
    </w:p>
    <w:p w14:paraId="092F5B49" w14:textId="6CAE5267" w:rsidR="006E1CA1" w:rsidRPr="006E1CA1" w:rsidRDefault="006E1CA1" w:rsidP="009704AC">
      <w:pPr>
        <w:rPr>
          <w:rFonts w:asciiTheme="majorBidi" w:hAnsiTheme="majorBidi" w:cstheme="majorBidi"/>
          <w:lang w:val="fr-FR"/>
        </w:rPr>
      </w:pPr>
      <w:r w:rsidRPr="006E1CA1">
        <w:rPr>
          <w:rFonts w:asciiTheme="majorBidi" w:hAnsiTheme="majorBidi" w:cstheme="majorBidi"/>
          <w:lang w:val="fr-FR"/>
        </w:rPr>
        <w:t xml:space="preserve">Fonctionnalités clés : Visualisation des distributions de données, relations entre variables, création de </w:t>
      </w:r>
      <w:proofErr w:type="spellStart"/>
      <w:r w:rsidRPr="006E1CA1">
        <w:rPr>
          <w:rFonts w:asciiTheme="majorBidi" w:hAnsiTheme="majorBidi" w:cstheme="majorBidi"/>
          <w:lang w:val="fr-FR"/>
        </w:rPr>
        <w:t>heatmaps</w:t>
      </w:r>
      <w:proofErr w:type="spellEnd"/>
      <w:r w:rsidRPr="006E1CA1">
        <w:rPr>
          <w:rFonts w:asciiTheme="majorBidi" w:hAnsiTheme="majorBidi" w:cstheme="majorBidi"/>
          <w:lang w:val="fr-FR"/>
        </w:rPr>
        <w:t xml:space="preserve"> et de matrices de confusion.</w:t>
      </w:r>
    </w:p>
    <w:p w14:paraId="06449338" w14:textId="02EE940C" w:rsidR="006E1CA1" w:rsidRDefault="006E1CA1" w:rsidP="009704AC">
      <w:pPr>
        <w:rPr>
          <w:rFonts w:asciiTheme="majorBidi" w:hAnsiTheme="majorBidi" w:cstheme="majorBidi"/>
          <w:lang w:val="fr-FR"/>
        </w:rPr>
      </w:pPr>
      <w:r w:rsidRPr="006E1CA1">
        <w:rPr>
          <w:rFonts w:asciiTheme="majorBidi" w:hAnsiTheme="majorBidi" w:cstheme="majorBidi"/>
          <w:lang w:val="fr-FR"/>
        </w:rPr>
        <w:t xml:space="preserve">Avantages : Plus simple à utiliser que </w:t>
      </w:r>
      <w:proofErr w:type="spellStart"/>
      <w:r w:rsidRPr="006E1CA1">
        <w:rPr>
          <w:rFonts w:asciiTheme="majorBidi" w:hAnsiTheme="majorBidi" w:cstheme="majorBidi"/>
          <w:lang w:val="fr-FR"/>
        </w:rPr>
        <w:t>Matplotlib</w:t>
      </w:r>
      <w:proofErr w:type="spellEnd"/>
      <w:r w:rsidRPr="006E1CA1">
        <w:rPr>
          <w:rFonts w:asciiTheme="majorBidi" w:hAnsiTheme="majorBidi" w:cstheme="majorBidi"/>
          <w:lang w:val="fr-FR"/>
        </w:rPr>
        <w:t xml:space="preserve"> pour des visualisations complexes, esthétiquement plaisant.</w:t>
      </w:r>
    </w:p>
    <w:p w14:paraId="485E1422" w14:textId="4FDC301B" w:rsidR="00316DE3" w:rsidRPr="00316DE3" w:rsidRDefault="00316DE3" w:rsidP="00767CEF">
      <w:pPr>
        <w:pStyle w:val="Heading3"/>
        <w:rPr>
          <w:b w:val="0"/>
          <w:lang w:val="fr-FR"/>
        </w:rPr>
      </w:pPr>
      <w:bookmarkStart w:id="129" w:name="_Toc198580724"/>
      <w:bookmarkStart w:id="130" w:name="_Toc198581118"/>
      <w:bookmarkStart w:id="131" w:name="_Toc198581232"/>
      <w:bookmarkStart w:id="132" w:name="_Toc198581326"/>
      <w:bookmarkStart w:id="133" w:name="_Toc198586151"/>
      <w:bookmarkStart w:id="134" w:name="_Toc198595440"/>
      <w:proofErr w:type="spellStart"/>
      <w:proofErr w:type="gramStart"/>
      <w:r w:rsidRPr="00316DE3">
        <w:rPr>
          <w:lang w:val="fr-FR"/>
        </w:rPr>
        <w:lastRenderedPageBreak/>
        <w:t>imbalanced</w:t>
      </w:r>
      <w:proofErr w:type="gramEnd"/>
      <w:r w:rsidRPr="00316DE3">
        <w:rPr>
          <w:lang w:val="fr-FR"/>
        </w:rPr>
        <w:t>-learn</w:t>
      </w:r>
      <w:bookmarkEnd w:id="129"/>
      <w:bookmarkEnd w:id="130"/>
      <w:bookmarkEnd w:id="131"/>
      <w:bookmarkEnd w:id="132"/>
      <w:bookmarkEnd w:id="133"/>
      <w:bookmarkEnd w:id="134"/>
      <w:proofErr w:type="spellEnd"/>
    </w:p>
    <w:p w14:paraId="5C3748C5" w14:textId="103B914E" w:rsidR="00316DE3" w:rsidRPr="00316DE3" w:rsidRDefault="00316DE3" w:rsidP="00316DE3">
      <w:pPr>
        <w:rPr>
          <w:rFonts w:asciiTheme="majorBidi" w:hAnsiTheme="majorBidi" w:cstheme="majorBidi"/>
          <w:lang w:val="fr-FR"/>
        </w:rPr>
      </w:pPr>
      <w:proofErr w:type="spellStart"/>
      <w:r w:rsidRPr="000A6F51">
        <w:rPr>
          <w:rFonts w:asciiTheme="majorBidi" w:hAnsiTheme="majorBidi" w:cstheme="majorBidi"/>
          <w:b/>
          <w:bCs/>
          <w:lang w:val="fr-FR"/>
        </w:rPr>
        <w:t>Imbalanced-learn</w:t>
      </w:r>
      <w:proofErr w:type="spellEnd"/>
      <w:r w:rsidRPr="00316DE3">
        <w:rPr>
          <w:rFonts w:asciiTheme="majorBidi" w:hAnsiTheme="majorBidi" w:cstheme="majorBidi"/>
          <w:lang w:val="fr-FR"/>
        </w:rPr>
        <w:t xml:space="preserve"> est une bibliothèque Python dédiée au traitement des données déséquilibrés, un problème fréquent en apprentissage automatique, notamment dans les cas de détection de défauts rares. Elle a été utilisée dans ce projet pour appliquer des techniques de rééchantillonnage (</w:t>
      </w:r>
      <w:proofErr w:type="spellStart"/>
      <w:r w:rsidRPr="00316DE3">
        <w:rPr>
          <w:rFonts w:asciiTheme="majorBidi" w:hAnsiTheme="majorBidi" w:cstheme="majorBidi"/>
          <w:lang w:val="fr-FR"/>
        </w:rPr>
        <w:t>oversampling</w:t>
      </w:r>
      <w:proofErr w:type="spellEnd"/>
      <w:r w:rsidRPr="00316DE3">
        <w:rPr>
          <w:rFonts w:asciiTheme="majorBidi" w:hAnsiTheme="majorBidi" w:cstheme="majorBidi"/>
          <w:lang w:val="fr-FR"/>
        </w:rPr>
        <w:t xml:space="preserve"> et </w:t>
      </w:r>
      <w:proofErr w:type="spellStart"/>
      <w:r w:rsidRPr="00316DE3">
        <w:rPr>
          <w:rFonts w:asciiTheme="majorBidi" w:hAnsiTheme="majorBidi" w:cstheme="majorBidi"/>
          <w:lang w:val="fr-FR"/>
        </w:rPr>
        <w:t>undersampling</w:t>
      </w:r>
      <w:proofErr w:type="spellEnd"/>
      <w:r w:rsidRPr="00316DE3">
        <w:rPr>
          <w:rFonts w:asciiTheme="majorBidi" w:hAnsiTheme="majorBidi" w:cstheme="majorBidi"/>
          <w:lang w:val="fr-FR"/>
        </w:rPr>
        <w:t>) afin d'améliorer la performance des modèles de classification.</w:t>
      </w:r>
    </w:p>
    <w:p w14:paraId="4FEFA766" w14:textId="77777777" w:rsidR="00316DE3" w:rsidRPr="00316DE3" w:rsidRDefault="00316DE3" w:rsidP="00316DE3">
      <w:pPr>
        <w:rPr>
          <w:rFonts w:asciiTheme="majorBidi" w:hAnsiTheme="majorBidi" w:cstheme="majorBidi"/>
          <w:lang w:val="fr-FR"/>
        </w:rPr>
      </w:pPr>
    </w:p>
    <w:p w14:paraId="37F5DB3B" w14:textId="77777777" w:rsidR="00316DE3" w:rsidRPr="00316DE3" w:rsidRDefault="00316DE3" w:rsidP="00316DE3">
      <w:pPr>
        <w:rPr>
          <w:rFonts w:asciiTheme="majorBidi" w:hAnsiTheme="majorBidi" w:cstheme="majorBidi"/>
          <w:lang w:val="fr-FR"/>
        </w:rPr>
      </w:pPr>
      <w:r w:rsidRPr="00316DE3">
        <w:rPr>
          <w:rFonts w:asciiTheme="majorBidi" w:hAnsiTheme="majorBidi" w:cstheme="majorBidi"/>
          <w:lang w:val="fr-FR"/>
        </w:rPr>
        <w:t xml:space="preserve">Fonctionnalités clés : Méthodes de suréchantillonnage (comme SMOTE), sous-échantillonnage, combinaisons de techniques, intégration avec </w:t>
      </w:r>
      <w:proofErr w:type="spellStart"/>
      <w:r w:rsidRPr="00316DE3">
        <w:rPr>
          <w:rFonts w:asciiTheme="majorBidi" w:hAnsiTheme="majorBidi" w:cstheme="majorBidi"/>
          <w:lang w:val="fr-FR"/>
        </w:rPr>
        <w:t>scikit-learn</w:t>
      </w:r>
      <w:proofErr w:type="spellEnd"/>
      <w:r w:rsidRPr="00316DE3">
        <w:rPr>
          <w:rFonts w:asciiTheme="majorBidi" w:hAnsiTheme="majorBidi" w:cstheme="majorBidi"/>
          <w:lang w:val="fr-FR"/>
        </w:rPr>
        <w:t>.</w:t>
      </w:r>
    </w:p>
    <w:p w14:paraId="13D54DF3" w14:textId="6DE844D7" w:rsidR="00316DE3" w:rsidRDefault="00316DE3" w:rsidP="00316DE3">
      <w:pPr>
        <w:rPr>
          <w:rFonts w:asciiTheme="majorBidi" w:hAnsiTheme="majorBidi" w:cstheme="majorBidi"/>
          <w:lang w:val="fr-FR"/>
        </w:rPr>
      </w:pPr>
      <w:r w:rsidRPr="00316DE3">
        <w:rPr>
          <w:rFonts w:asciiTheme="majorBidi" w:hAnsiTheme="majorBidi" w:cstheme="majorBidi"/>
          <w:lang w:val="fr-FR"/>
        </w:rPr>
        <w:t xml:space="preserve">Avantages : Facile à intégrer dans un pipeline de machine </w:t>
      </w:r>
      <w:proofErr w:type="spellStart"/>
      <w:r w:rsidRPr="00316DE3">
        <w:rPr>
          <w:rFonts w:asciiTheme="majorBidi" w:hAnsiTheme="majorBidi" w:cstheme="majorBidi"/>
          <w:lang w:val="fr-FR"/>
        </w:rPr>
        <w:t>learning</w:t>
      </w:r>
      <w:proofErr w:type="spellEnd"/>
      <w:r w:rsidRPr="00316DE3">
        <w:rPr>
          <w:rFonts w:asciiTheme="majorBidi" w:hAnsiTheme="majorBidi" w:cstheme="majorBidi"/>
          <w:lang w:val="fr-FR"/>
        </w:rPr>
        <w:t>, améliore la robustesse des modèles face aux classes minoritaires, indispensable pour les tâches de détection d’anomalies ou de défauts.</w:t>
      </w:r>
    </w:p>
    <w:p w14:paraId="436F1D6C" w14:textId="39D12985" w:rsidR="00316DE3" w:rsidRPr="00316DE3" w:rsidRDefault="00316DE3" w:rsidP="00767CEF">
      <w:pPr>
        <w:pStyle w:val="Heading3"/>
        <w:rPr>
          <w:b w:val="0"/>
          <w:lang w:val="fr-FR"/>
        </w:rPr>
      </w:pPr>
      <w:bookmarkStart w:id="135" w:name="_Toc198580725"/>
      <w:bookmarkStart w:id="136" w:name="_Toc198581119"/>
      <w:bookmarkStart w:id="137" w:name="_Toc198581233"/>
      <w:bookmarkStart w:id="138" w:name="_Toc198581327"/>
      <w:bookmarkStart w:id="139" w:name="_Toc198586152"/>
      <w:bookmarkStart w:id="140" w:name="_Toc198595441"/>
      <w:proofErr w:type="spellStart"/>
      <w:r w:rsidRPr="00316DE3">
        <w:rPr>
          <w:lang w:val="fr-FR"/>
        </w:rPr>
        <w:t>Pydot</w:t>
      </w:r>
      <w:bookmarkEnd w:id="135"/>
      <w:bookmarkEnd w:id="136"/>
      <w:bookmarkEnd w:id="137"/>
      <w:bookmarkEnd w:id="138"/>
      <w:bookmarkEnd w:id="139"/>
      <w:bookmarkEnd w:id="140"/>
      <w:proofErr w:type="spellEnd"/>
    </w:p>
    <w:p w14:paraId="18C88078" w14:textId="77777777" w:rsidR="00316DE3" w:rsidRPr="00316DE3" w:rsidRDefault="00316DE3" w:rsidP="00316DE3">
      <w:pPr>
        <w:rPr>
          <w:rFonts w:asciiTheme="majorBidi" w:hAnsiTheme="majorBidi" w:cstheme="majorBidi"/>
          <w:lang w:val="fr-FR"/>
        </w:rPr>
      </w:pPr>
      <w:proofErr w:type="spellStart"/>
      <w:r w:rsidRPr="000A6F51">
        <w:rPr>
          <w:rFonts w:asciiTheme="majorBidi" w:hAnsiTheme="majorBidi" w:cstheme="majorBidi"/>
          <w:b/>
          <w:bCs/>
          <w:lang w:val="fr-FR"/>
        </w:rPr>
        <w:t>Pydot</w:t>
      </w:r>
      <w:proofErr w:type="spellEnd"/>
      <w:r w:rsidRPr="00316DE3">
        <w:rPr>
          <w:rFonts w:asciiTheme="majorBidi" w:hAnsiTheme="majorBidi" w:cstheme="majorBidi"/>
          <w:lang w:val="fr-FR"/>
        </w:rPr>
        <w:t xml:space="preserve"> est une interface Python pour </w:t>
      </w:r>
      <w:proofErr w:type="spellStart"/>
      <w:r w:rsidRPr="00316DE3">
        <w:rPr>
          <w:rFonts w:asciiTheme="majorBidi" w:hAnsiTheme="majorBidi" w:cstheme="majorBidi"/>
          <w:lang w:val="fr-FR"/>
        </w:rPr>
        <w:t>Graphviz</w:t>
      </w:r>
      <w:proofErr w:type="spellEnd"/>
      <w:r w:rsidRPr="00316DE3">
        <w:rPr>
          <w:rFonts w:asciiTheme="majorBidi" w:hAnsiTheme="majorBidi" w:cstheme="majorBidi"/>
          <w:lang w:val="fr-FR"/>
        </w:rPr>
        <w:t xml:space="preserve">, permettant la création, la manipulation et la visualisation de graphes orientés. Dans ce projet, </w:t>
      </w:r>
      <w:proofErr w:type="spellStart"/>
      <w:r w:rsidRPr="00316DE3">
        <w:rPr>
          <w:rFonts w:asciiTheme="majorBidi" w:hAnsiTheme="majorBidi" w:cstheme="majorBidi"/>
          <w:lang w:val="fr-FR"/>
        </w:rPr>
        <w:t>Pydot</w:t>
      </w:r>
      <w:proofErr w:type="spellEnd"/>
      <w:r w:rsidRPr="00316DE3">
        <w:rPr>
          <w:rFonts w:asciiTheme="majorBidi" w:hAnsiTheme="majorBidi" w:cstheme="majorBidi"/>
          <w:lang w:val="fr-FR"/>
        </w:rPr>
        <w:t xml:space="preserve"> a été utilisé pour visualiser la structure des modèles, notamment les arbres de décision ou les architectures de réseaux de neurones, facilitant ainsi l’analyse et l’interprétation du flux de traitement.</w:t>
      </w:r>
    </w:p>
    <w:p w14:paraId="5EF532F7" w14:textId="77777777" w:rsidR="00316DE3" w:rsidRPr="00316DE3" w:rsidRDefault="00316DE3" w:rsidP="00316DE3">
      <w:pPr>
        <w:rPr>
          <w:rFonts w:asciiTheme="majorBidi" w:hAnsiTheme="majorBidi" w:cstheme="majorBidi"/>
          <w:lang w:val="fr-FR"/>
        </w:rPr>
      </w:pPr>
    </w:p>
    <w:p w14:paraId="7FB1107B" w14:textId="77777777" w:rsidR="00316DE3" w:rsidRPr="00316DE3" w:rsidRDefault="00316DE3" w:rsidP="00316DE3">
      <w:pPr>
        <w:rPr>
          <w:rFonts w:asciiTheme="majorBidi" w:hAnsiTheme="majorBidi" w:cstheme="majorBidi"/>
          <w:lang w:val="fr-FR"/>
        </w:rPr>
      </w:pPr>
      <w:r w:rsidRPr="00316DE3">
        <w:rPr>
          <w:rFonts w:asciiTheme="majorBidi" w:hAnsiTheme="majorBidi" w:cstheme="majorBidi"/>
          <w:lang w:val="fr-FR"/>
        </w:rPr>
        <w:t xml:space="preserve">Fonctionnalités clés : Génération de graphes à partir de descriptions en langage DOT, exportation en formats visuels (PNG, PDF), intégration avec </w:t>
      </w:r>
      <w:proofErr w:type="spellStart"/>
      <w:r w:rsidRPr="00316DE3">
        <w:rPr>
          <w:rFonts w:asciiTheme="majorBidi" w:hAnsiTheme="majorBidi" w:cstheme="majorBidi"/>
          <w:lang w:val="fr-FR"/>
        </w:rPr>
        <w:t>Keras</w:t>
      </w:r>
      <w:proofErr w:type="spellEnd"/>
      <w:r w:rsidRPr="00316DE3">
        <w:rPr>
          <w:rFonts w:asciiTheme="majorBidi" w:hAnsiTheme="majorBidi" w:cstheme="majorBidi"/>
          <w:lang w:val="fr-FR"/>
        </w:rPr>
        <w:t xml:space="preserve"> et </w:t>
      </w:r>
      <w:proofErr w:type="spellStart"/>
      <w:r w:rsidRPr="00316DE3">
        <w:rPr>
          <w:rFonts w:asciiTheme="majorBidi" w:hAnsiTheme="majorBidi" w:cstheme="majorBidi"/>
          <w:lang w:val="fr-FR"/>
        </w:rPr>
        <w:t>scikit-learn</w:t>
      </w:r>
      <w:proofErr w:type="spellEnd"/>
      <w:r w:rsidRPr="00316DE3">
        <w:rPr>
          <w:rFonts w:asciiTheme="majorBidi" w:hAnsiTheme="majorBidi" w:cstheme="majorBidi"/>
          <w:lang w:val="fr-FR"/>
        </w:rPr>
        <w:t xml:space="preserve"> pour visualiser les modèles.</w:t>
      </w:r>
    </w:p>
    <w:p w14:paraId="0BAD79E5" w14:textId="46D24E52" w:rsidR="00316DE3" w:rsidRDefault="00316DE3" w:rsidP="00316DE3">
      <w:pPr>
        <w:rPr>
          <w:rFonts w:asciiTheme="majorBidi" w:hAnsiTheme="majorBidi" w:cstheme="majorBidi"/>
          <w:lang w:val="fr-FR"/>
        </w:rPr>
      </w:pPr>
      <w:r w:rsidRPr="00316DE3">
        <w:rPr>
          <w:rFonts w:asciiTheme="majorBidi" w:hAnsiTheme="majorBidi" w:cstheme="majorBidi"/>
          <w:lang w:val="fr-FR"/>
        </w:rPr>
        <w:t>Avantages : Utile pour documenter visuellement les modèles, facilite la compréhension des flux de données et des décisions prises par les algorithmes, compatible avec divers outils de visualisation.</w:t>
      </w:r>
    </w:p>
    <w:p w14:paraId="0EF5F5CD" w14:textId="47114206" w:rsidR="00316DE3" w:rsidRPr="00316DE3" w:rsidRDefault="00316DE3" w:rsidP="00767CEF">
      <w:pPr>
        <w:pStyle w:val="Heading3"/>
        <w:rPr>
          <w:b w:val="0"/>
          <w:lang w:val="fr-FR"/>
        </w:rPr>
      </w:pPr>
      <w:bookmarkStart w:id="141" w:name="_Toc198580726"/>
      <w:bookmarkStart w:id="142" w:name="_Toc198581120"/>
      <w:bookmarkStart w:id="143" w:name="_Toc198581234"/>
      <w:bookmarkStart w:id="144" w:name="_Toc198581328"/>
      <w:bookmarkStart w:id="145" w:name="_Toc198586153"/>
      <w:bookmarkStart w:id="146" w:name="_Toc198595442"/>
      <w:proofErr w:type="spellStart"/>
      <w:r w:rsidRPr="00316DE3">
        <w:rPr>
          <w:lang w:val="fr-FR"/>
        </w:rPr>
        <w:t>Graphviz</w:t>
      </w:r>
      <w:bookmarkEnd w:id="141"/>
      <w:bookmarkEnd w:id="142"/>
      <w:bookmarkEnd w:id="143"/>
      <w:bookmarkEnd w:id="144"/>
      <w:bookmarkEnd w:id="145"/>
      <w:bookmarkEnd w:id="146"/>
      <w:proofErr w:type="spellEnd"/>
    </w:p>
    <w:p w14:paraId="0CE37951" w14:textId="77777777" w:rsidR="00316DE3" w:rsidRPr="00316DE3" w:rsidRDefault="00316DE3" w:rsidP="00316DE3">
      <w:pPr>
        <w:rPr>
          <w:rFonts w:asciiTheme="majorBidi" w:hAnsiTheme="majorBidi" w:cstheme="majorBidi"/>
          <w:lang w:val="fr-FR"/>
        </w:rPr>
      </w:pPr>
      <w:proofErr w:type="spellStart"/>
      <w:r w:rsidRPr="000A6F51">
        <w:rPr>
          <w:rFonts w:asciiTheme="majorBidi" w:hAnsiTheme="majorBidi" w:cstheme="majorBidi"/>
          <w:b/>
          <w:bCs/>
          <w:lang w:val="fr-FR"/>
        </w:rPr>
        <w:t>Graphviz</w:t>
      </w:r>
      <w:proofErr w:type="spellEnd"/>
      <w:r w:rsidRPr="00316DE3">
        <w:rPr>
          <w:rFonts w:asciiTheme="majorBidi" w:hAnsiTheme="majorBidi" w:cstheme="majorBidi"/>
          <w:lang w:val="fr-FR"/>
        </w:rPr>
        <w:t xml:space="preserve"> est un outil open source de visualisation de graphes basé sur le langage DOT. Il permet de représenter visuellement des structures complexes comme les arbres, les réseaux ou les dépendances entre éléments. Dans ce projet, </w:t>
      </w:r>
      <w:proofErr w:type="spellStart"/>
      <w:r w:rsidRPr="00316DE3">
        <w:rPr>
          <w:rFonts w:asciiTheme="majorBidi" w:hAnsiTheme="majorBidi" w:cstheme="majorBidi"/>
          <w:lang w:val="fr-FR"/>
        </w:rPr>
        <w:t>Graphviz</w:t>
      </w:r>
      <w:proofErr w:type="spellEnd"/>
      <w:r w:rsidRPr="00316DE3">
        <w:rPr>
          <w:rFonts w:asciiTheme="majorBidi" w:hAnsiTheme="majorBidi" w:cstheme="majorBidi"/>
          <w:lang w:val="fr-FR"/>
        </w:rPr>
        <w:t xml:space="preserve"> a été utilisé conjointement avec </w:t>
      </w:r>
      <w:proofErr w:type="spellStart"/>
      <w:r w:rsidRPr="00316DE3">
        <w:rPr>
          <w:rFonts w:asciiTheme="majorBidi" w:hAnsiTheme="majorBidi" w:cstheme="majorBidi"/>
          <w:lang w:val="fr-FR"/>
        </w:rPr>
        <w:t>Pydot</w:t>
      </w:r>
      <w:proofErr w:type="spellEnd"/>
      <w:r w:rsidRPr="00316DE3">
        <w:rPr>
          <w:rFonts w:asciiTheme="majorBidi" w:hAnsiTheme="majorBidi" w:cstheme="majorBidi"/>
          <w:lang w:val="fr-FR"/>
        </w:rPr>
        <w:t xml:space="preserve"> pour générer des représentations graphiques des modèles d'apprentissage automatique, en particulier les arbres de décision.</w:t>
      </w:r>
    </w:p>
    <w:p w14:paraId="0DB1C29D" w14:textId="77777777" w:rsidR="00316DE3" w:rsidRPr="00316DE3" w:rsidRDefault="00316DE3" w:rsidP="00316DE3">
      <w:pPr>
        <w:rPr>
          <w:rFonts w:asciiTheme="majorBidi" w:hAnsiTheme="majorBidi" w:cstheme="majorBidi"/>
          <w:lang w:val="fr-FR"/>
        </w:rPr>
      </w:pPr>
    </w:p>
    <w:p w14:paraId="7783BEA0" w14:textId="77777777" w:rsidR="00316DE3" w:rsidRPr="00316DE3" w:rsidRDefault="00316DE3" w:rsidP="00316DE3">
      <w:pPr>
        <w:rPr>
          <w:rFonts w:asciiTheme="majorBidi" w:hAnsiTheme="majorBidi" w:cstheme="majorBidi"/>
          <w:lang w:val="fr-FR"/>
        </w:rPr>
      </w:pPr>
      <w:r w:rsidRPr="00316DE3">
        <w:rPr>
          <w:rFonts w:asciiTheme="majorBidi" w:hAnsiTheme="majorBidi" w:cstheme="majorBidi"/>
          <w:lang w:val="fr-FR"/>
        </w:rPr>
        <w:t>Fonctionnalités clés : Visualisation de graphes orientés ou non orientés, prise en charge du langage DOT, exportation en plusieurs formats graphiques (PDF, PNG, SVG).</w:t>
      </w:r>
    </w:p>
    <w:p w14:paraId="253D87D4" w14:textId="58117E71" w:rsidR="00553CF0" w:rsidRDefault="00316DE3" w:rsidP="000B778F">
      <w:pPr>
        <w:rPr>
          <w:rFonts w:asciiTheme="majorBidi" w:hAnsiTheme="majorBidi" w:cstheme="majorBidi"/>
          <w:lang w:val="fr-FR"/>
        </w:rPr>
      </w:pPr>
      <w:r w:rsidRPr="00316DE3">
        <w:rPr>
          <w:rFonts w:asciiTheme="majorBidi" w:hAnsiTheme="majorBidi" w:cstheme="majorBidi"/>
          <w:lang w:val="fr-FR"/>
        </w:rPr>
        <w:lastRenderedPageBreak/>
        <w:t xml:space="preserve">Avantages : Visualisation claire et personnalisable des structures de données, outil puissant pour le </w:t>
      </w:r>
      <w:proofErr w:type="spellStart"/>
      <w:r w:rsidRPr="00316DE3">
        <w:rPr>
          <w:rFonts w:asciiTheme="majorBidi" w:hAnsiTheme="majorBidi" w:cstheme="majorBidi"/>
          <w:lang w:val="fr-FR"/>
        </w:rPr>
        <w:t>debugging</w:t>
      </w:r>
      <w:proofErr w:type="spellEnd"/>
      <w:r w:rsidRPr="00316DE3">
        <w:rPr>
          <w:rFonts w:asciiTheme="majorBidi" w:hAnsiTheme="majorBidi" w:cstheme="majorBidi"/>
          <w:lang w:val="fr-FR"/>
        </w:rPr>
        <w:t xml:space="preserve"> et la documentation des modèles, largement compatible avec des bibliothèques Python comme </w:t>
      </w:r>
      <w:proofErr w:type="spellStart"/>
      <w:r w:rsidRPr="00316DE3">
        <w:rPr>
          <w:rFonts w:asciiTheme="majorBidi" w:hAnsiTheme="majorBidi" w:cstheme="majorBidi"/>
          <w:lang w:val="fr-FR"/>
        </w:rPr>
        <w:t>Pydot</w:t>
      </w:r>
      <w:proofErr w:type="spellEnd"/>
      <w:r w:rsidRPr="00316DE3">
        <w:rPr>
          <w:rFonts w:asciiTheme="majorBidi" w:hAnsiTheme="majorBidi" w:cstheme="majorBidi"/>
          <w:lang w:val="fr-FR"/>
        </w:rPr>
        <w:t xml:space="preserve"> et </w:t>
      </w:r>
      <w:proofErr w:type="spellStart"/>
      <w:r w:rsidRPr="00316DE3">
        <w:rPr>
          <w:rFonts w:asciiTheme="majorBidi" w:hAnsiTheme="majorBidi" w:cstheme="majorBidi"/>
          <w:lang w:val="fr-FR"/>
        </w:rPr>
        <w:t>scikit-learn</w:t>
      </w:r>
      <w:proofErr w:type="spellEnd"/>
      <w:r w:rsidRPr="00316DE3">
        <w:rPr>
          <w:rFonts w:asciiTheme="majorBidi" w:hAnsiTheme="majorBidi" w:cstheme="majorBidi"/>
          <w:lang w:val="fr-FR"/>
        </w:rPr>
        <w:t>.</w:t>
      </w:r>
    </w:p>
    <w:p w14:paraId="795D422E" w14:textId="749D6579" w:rsidR="00316DE3" w:rsidRPr="00316DE3" w:rsidRDefault="00316DE3" w:rsidP="00767CEF">
      <w:pPr>
        <w:pStyle w:val="Heading3"/>
        <w:rPr>
          <w:b w:val="0"/>
          <w:lang w:val="fr-FR"/>
        </w:rPr>
      </w:pPr>
      <w:bookmarkStart w:id="147" w:name="_Toc198580727"/>
      <w:bookmarkStart w:id="148" w:name="_Toc198581121"/>
      <w:bookmarkStart w:id="149" w:name="_Toc198581235"/>
      <w:bookmarkStart w:id="150" w:name="_Toc198581329"/>
      <w:bookmarkStart w:id="151" w:name="_Toc198586154"/>
      <w:bookmarkStart w:id="152" w:name="_Toc198595443"/>
      <w:proofErr w:type="spellStart"/>
      <w:r w:rsidRPr="00316DE3">
        <w:rPr>
          <w:lang w:val="fr-FR"/>
        </w:rPr>
        <w:t>Squarify</w:t>
      </w:r>
      <w:bookmarkEnd w:id="147"/>
      <w:bookmarkEnd w:id="148"/>
      <w:bookmarkEnd w:id="149"/>
      <w:bookmarkEnd w:id="150"/>
      <w:bookmarkEnd w:id="151"/>
      <w:bookmarkEnd w:id="152"/>
      <w:proofErr w:type="spellEnd"/>
    </w:p>
    <w:p w14:paraId="48739A79" w14:textId="46B3C7BC" w:rsidR="00316DE3" w:rsidRPr="00316DE3" w:rsidRDefault="00316DE3" w:rsidP="00C50101">
      <w:pPr>
        <w:rPr>
          <w:rFonts w:asciiTheme="majorBidi" w:hAnsiTheme="majorBidi" w:cstheme="majorBidi"/>
          <w:lang w:val="fr-FR"/>
        </w:rPr>
      </w:pPr>
      <w:proofErr w:type="spellStart"/>
      <w:r w:rsidRPr="000A6F51">
        <w:rPr>
          <w:rFonts w:asciiTheme="majorBidi" w:hAnsiTheme="majorBidi" w:cstheme="majorBidi"/>
          <w:b/>
          <w:bCs/>
          <w:lang w:val="fr-FR"/>
        </w:rPr>
        <w:t>Squarify</w:t>
      </w:r>
      <w:proofErr w:type="spellEnd"/>
      <w:r w:rsidRPr="00316DE3">
        <w:rPr>
          <w:rFonts w:asciiTheme="majorBidi" w:hAnsiTheme="majorBidi" w:cstheme="majorBidi"/>
          <w:lang w:val="fr-FR"/>
        </w:rPr>
        <w:t xml:space="preserve"> est une bibliothèque Python utilisée pour générer des </w:t>
      </w:r>
      <w:proofErr w:type="spellStart"/>
      <w:r w:rsidRPr="00316DE3">
        <w:rPr>
          <w:rFonts w:asciiTheme="majorBidi" w:hAnsiTheme="majorBidi" w:cstheme="majorBidi"/>
          <w:lang w:val="fr-FR"/>
        </w:rPr>
        <w:t>treemaps</w:t>
      </w:r>
      <w:proofErr w:type="spellEnd"/>
      <w:r w:rsidRPr="00316DE3">
        <w:rPr>
          <w:rFonts w:asciiTheme="majorBidi" w:hAnsiTheme="majorBidi" w:cstheme="majorBidi"/>
          <w:lang w:val="fr-FR"/>
        </w:rPr>
        <w:t xml:space="preserve">, un type de visualisation hiérarchique représentant des données sous forme de rectangles proportionnels. Dans ce projet, </w:t>
      </w:r>
      <w:proofErr w:type="spellStart"/>
      <w:r w:rsidRPr="00316DE3">
        <w:rPr>
          <w:rFonts w:asciiTheme="majorBidi" w:hAnsiTheme="majorBidi" w:cstheme="majorBidi"/>
          <w:lang w:val="fr-FR"/>
        </w:rPr>
        <w:t>Squarify</w:t>
      </w:r>
      <w:proofErr w:type="spellEnd"/>
      <w:r w:rsidRPr="00316DE3">
        <w:rPr>
          <w:rFonts w:asciiTheme="majorBidi" w:hAnsiTheme="majorBidi" w:cstheme="majorBidi"/>
          <w:lang w:val="fr-FR"/>
        </w:rPr>
        <w:t xml:space="preserve"> a été utilisé pour visualiser la répartition des variables ou des classes dans des jeux de données déséquilibrés, facilitant ainsi l’analyse exploratoire.</w:t>
      </w:r>
    </w:p>
    <w:p w14:paraId="15F9FE35" w14:textId="77777777" w:rsidR="00316DE3" w:rsidRPr="00316DE3" w:rsidRDefault="00316DE3" w:rsidP="00316DE3">
      <w:pPr>
        <w:rPr>
          <w:rFonts w:asciiTheme="majorBidi" w:hAnsiTheme="majorBidi" w:cstheme="majorBidi"/>
          <w:lang w:val="fr-FR"/>
        </w:rPr>
      </w:pPr>
      <w:r w:rsidRPr="00316DE3">
        <w:rPr>
          <w:rFonts w:asciiTheme="majorBidi" w:hAnsiTheme="majorBidi" w:cstheme="majorBidi"/>
          <w:lang w:val="fr-FR"/>
        </w:rPr>
        <w:t xml:space="preserve">Fonctionnalités clés : Création de </w:t>
      </w:r>
      <w:proofErr w:type="spellStart"/>
      <w:r w:rsidRPr="00316DE3">
        <w:rPr>
          <w:rFonts w:asciiTheme="majorBidi" w:hAnsiTheme="majorBidi" w:cstheme="majorBidi"/>
          <w:lang w:val="fr-FR"/>
        </w:rPr>
        <w:t>treemaps</w:t>
      </w:r>
      <w:proofErr w:type="spellEnd"/>
      <w:r w:rsidRPr="00316DE3">
        <w:rPr>
          <w:rFonts w:asciiTheme="majorBidi" w:hAnsiTheme="majorBidi" w:cstheme="majorBidi"/>
          <w:lang w:val="fr-FR"/>
        </w:rPr>
        <w:t xml:space="preserve">, mise à l’échelle automatique des zones, intégration avec </w:t>
      </w:r>
      <w:proofErr w:type="spellStart"/>
      <w:r w:rsidRPr="00316DE3">
        <w:rPr>
          <w:rFonts w:asciiTheme="majorBidi" w:hAnsiTheme="majorBidi" w:cstheme="majorBidi"/>
          <w:lang w:val="fr-FR"/>
        </w:rPr>
        <w:t>Matplotlib</w:t>
      </w:r>
      <w:proofErr w:type="spellEnd"/>
      <w:r w:rsidRPr="00316DE3">
        <w:rPr>
          <w:rFonts w:asciiTheme="majorBidi" w:hAnsiTheme="majorBidi" w:cstheme="majorBidi"/>
          <w:lang w:val="fr-FR"/>
        </w:rPr>
        <w:t xml:space="preserve"> pour personnalisation et export.</w:t>
      </w:r>
    </w:p>
    <w:p w14:paraId="37735F5A" w14:textId="329A0076" w:rsidR="00316DE3" w:rsidRDefault="00316DE3" w:rsidP="00316DE3">
      <w:pPr>
        <w:rPr>
          <w:rFonts w:asciiTheme="majorBidi" w:hAnsiTheme="majorBidi" w:cstheme="majorBidi"/>
          <w:lang w:val="fr-FR"/>
        </w:rPr>
      </w:pPr>
      <w:r w:rsidRPr="00316DE3">
        <w:rPr>
          <w:rFonts w:asciiTheme="majorBidi" w:hAnsiTheme="majorBidi" w:cstheme="majorBidi"/>
          <w:lang w:val="fr-FR"/>
        </w:rPr>
        <w:t>Avantages : Permet de visualiser efficacement la hiérarchie et la proportion des données, utile pour repérer des déséquilibres ou des dominances dans les jeux de données, simple d’utilisation.</w:t>
      </w:r>
    </w:p>
    <w:p w14:paraId="0044188F" w14:textId="74DC682C" w:rsidR="00161780" w:rsidRPr="006E0C07" w:rsidRDefault="00161780" w:rsidP="00767CEF">
      <w:pPr>
        <w:pStyle w:val="Heading3"/>
        <w:rPr>
          <w:b w:val="0"/>
          <w:lang w:val="fr-FR"/>
        </w:rPr>
      </w:pPr>
      <w:bookmarkStart w:id="153" w:name="_Toc198580728"/>
      <w:bookmarkStart w:id="154" w:name="_Toc198581122"/>
      <w:bookmarkStart w:id="155" w:name="_Toc198581236"/>
      <w:bookmarkStart w:id="156" w:name="_Toc198581330"/>
      <w:bookmarkStart w:id="157" w:name="_Toc198586155"/>
      <w:bookmarkStart w:id="158" w:name="_Toc198595444"/>
      <w:proofErr w:type="spellStart"/>
      <w:proofErr w:type="gramStart"/>
      <w:r w:rsidRPr="006E0C07">
        <w:rPr>
          <w:lang w:val="fr-FR"/>
        </w:rPr>
        <w:t>umap</w:t>
      </w:r>
      <w:proofErr w:type="gramEnd"/>
      <w:r w:rsidRPr="006E0C07">
        <w:rPr>
          <w:lang w:val="fr-FR"/>
        </w:rPr>
        <w:t>-learn</w:t>
      </w:r>
      <w:bookmarkEnd w:id="153"/>
      <w:bookmarkEnd w:id="154"/>
      <w:bookmarkEnd w:id="155"/>
      <w:bookmarkEnd w:id="156"/>
      <w:bookmarkEnd w:id="157"/>
      <w:bookmarkEnd w:id="158"/>
      <w:proofErr w:type="spellEnd"/>
    </w:p>
    <w:p w14:paraId="10DE6792" w14:textId="77777777" w:rsidR="000A6F51" w:rsidRPr="000A6F51" w:rsidRDefault="000A6F51" w:rsidP="000A6F51">
      <w:pPr>
        <w:rPr>
          <w:rFonts w:asciiTheme="majorBidi" w:hAnsiTheme="majorBidi" w:cstheme="majorBidi"/>
          <w:lang w:val="fr-FR"/>
        </w:rPr>
      </w:pPr>
      <w:r w:rsidRPr="000A6F51">
        <w:rPr>
          <w:rFonts w:asciiTheme="majorBidi" w:hAnsiTheme="majorBidi" w:cstheme="majorBidi"/>
          <w:b/>
          <w:bCs/>
          <w:lang w:val="fr-FR"/>
        </w:rPr>
        <w:t>UMAP (Uniform Manifold Approximation and Projection)</w:t>
      </w:r>
      <w:r w:rsidRPr="000A6F51">
        <w:rPr>
          <w:rFonts w:asciiTheme="majorBidi" w:hAnsiTheme="majorBidi" w:cstheme="majorBidi"/>
          <w:lang w:val="fr-FR"/>
        </w:rPr>
        <w:t xml:space="preserve"> est une technique de réduction de dimensionnalité non linéaire basée sur la théorie des graphes et de la topologie algébrique. Elle est particulièrement utilisée pour visualiser des données complexes en 2D ou 3D tout en préservant autant que possible la structure locale et globale du jeu de données.</w:t>
      </w:r>
    </w:p>
    <w:p w14:paraId="654BFA5A" w14:textId="7DB93F06" w:rsidR="000A6F51" w:rsidRPr="00C50101" w:rsidRDefault="000A6F51" w:rsidP="00C50101">
      <w:pPr>
        <w:rPr>
          <w:rFonts w:asciiTheme="majorBidi" w:hAnsiTheme="majorBidi" w:cstheme="majorBidi"/>
          <w:lang w:val="fr-FR"/>
        </w:rPr>
      </w:pPr>
      <w:r w:rsidRPr="000A6F51">
        <w:rPr>
          <w:rFonts w:asciiTheme="majorBidi" w:hAnsiTheme="majorBidi" w:cstheme="majorBidi"/>
          <w:lang w:val="fr-FR"/>
        </w:rPr>
        <w:t>Dans ce projet, UMAP-</w:t>
      </w:r>
      <w:proofErr w:type="spellStart"/>
      <w:r w:rsidRPr="000A6F51">
        <w:rPr>
          <w:rFonts w:asciiTheme="majorBidi" w:hAnsiTheme="majorBidi" w:cstheme="majorBidi"/>
          <w:lang w:val="fr-FR"/>
        </w:rPr>
        <w:t>learn</w:t>
      </w:r>
      <w:proofErr w:type="spellEnd"/>
      <w:r w:rsidRPr="000A6F51">
        <w:rPr>
          <w:rFonts w:asciiTheme="majorBidi" w:hAnsiTheme="majorBidi" w:cstheme="majorBidi"/>
          <w:lang w:val="fr-FR"/>
        </w:rPr>
        <w:t xml:space="preserve"> a été utilisé pour réduire les dimensions du jeu de données multivarié issu du système électrique (courants, tensions, composantes symétriques, etc.) afin d’explorer visuellement les regroupements naturels, la séparation entre les types de défauts, ou encore pour détecter des anomalies.</w:t>
      </w:r>
    </w:p>
    <w:p w14:paraId="71924303" w14:textId="77777777" w:rsidR="000A6F51" w:rsidRPr="000A6F51" w:rsidRDefault="000A6F51" w:rsidP="000A6F51">
      <w:pPr>
        <w:rPr>
          <w:rFonts w:asciiTheme="majorBidi" w:hAnsiTheme="majorBidi" w:cstheme="majorBidi"/>
          <w:lang w:val="fr-FR"/>
        </w:rPr>
      </w:pPr>
      <w:r w:rsidRPr="000A6F51">
        <w:rPr>
          <w:rFonts w:asciiTheme="majorBidi" w:hAnsiTheme="majorBidi" w:cstheme="majorBidi"/>
          <w:lang w:val="fr-FR"/>
        </w:rPr>
        <w:t>Fonctionnalités clés :</w:t>
      </w:r>
    </w:p>
    <w:p w14:paraId="1FDE9A29" w14:textId="07BB3054" w:rsidR="000A6F51" w:rsidRPr="000A6F51" w:rsidRDefault="000A6F51" w:rsidP="000A6F51">
      <w:pPr>
        <w:rPr>
          <w:rFonts w:asciiTheme="majorBidi" w:hAnsiTheme="majorBidi" w:cstheme="majorBidi"/>
          <w:lang w:val="fr-FR"/>
        </w:rPr>
      </w:pPr>
      <w:r>
        <w:rPr>
          <w:rFonts w:asciiTheme="majorBidi" w:hAnsiTheme="majorBidi" w:cstheme="majorBidi"/>
          <w:lang w:val="fr-FR"/>
        </w:rPr>
        <w:t xml:space="preserve">           -   </w:t>
      </w:r>
      <w:r w:rsidRPr="000A6F51">
        <w:rPr>
          <w:rFonts w:asciiTheme="majorBidi" w:hAnsiTheme="majorBidi" w:cstheme="majorBidi"/>
          <w:lang w:val="fr-FR"/>
        </w:rPr>
        <w:t>Réduction de dimension rapide et efficace pour grands jeux de données.</w:t>
      </w:r>
    </w:p>
    <w:p w14:paraId="33D8F640" w14:textId="1DCF877C" w:rsidR="000A6F51" w:rsidRPr="000A6F51" w:rsidRDefault="000A6F51" w:rsidP="000A6F51">
      <w:pPr>
        <w:rPr>
          <w:rFonts w:asciiTheme="majorBidi" w:hAnsiTheme="majorBidi" w:cstheme="majorBidi"/>
          <w:lang w:val="fr-FR"/>
        </w:rPr>
      </w:pPr>
      <w:r>
        <w:rPr>
          <w:rFonts w:asciiTheme="majorBidi" w:hAnsiTheme="majorBidi" w:cstheme="majorBidi"/>
          <w:lang w:val="fr-FR"/>
        </w:rPr>
        <w:t xml:space="preserve">           -   </w:t>
      </w:r>
      <w:r w:rsidRPr="000A6F51">
        <w:rPr>
          <w:rFonts w:asciiTheme="majorBidi" w:hAnsiTheme="majorBidi" w:cstheme="majorBidi"/>
          <w:lang w:val="fr-FR"/>
        </w:rPr>
        <w:t>Supporte les données supervisées (via y) ou non supervisées.</w:t>
      </w:r>
    </w:p>
    <w:p w14:paraId="2FF52512" w14:textId="4A75A1DD" w:rsidR="000A6F51" w:rsidRPr="000A6F51" w:rsidRDefault="000A6F51" w:rsidP="000A6F51">
      <w:pPr>
        <w:rPr>
          <w:rFonts w:asciiTheme="majorBidi" w:hAnsiTheme="majorBidi" w:cstheme="majorBidi"/>
          <w:lang w:val="fr-FR"/>
        </w:rPr>
      </w:pPr>
      <w:r>
        <w:rPr>
          <w:rFonts w:asciiTheme="majorBidi" w:hAnsiTheme="majorBidi" w:cstheme="majorBidi"/>
          <w:lang w:val="fr-FR"/>
        </w:rPr>
        <w:t xml:space="preserve">           </w:t>
      </w:r>
      <w:r w:rsidRPr="000A6F51">
        <w:rPr>
          <w:rFonts w:asciiTheme="majorBidi" w:hAnsiTheme="majorBidi" w:cstheme="majorBidi"/>
          <w:lang w:val="fr-FR"/>
        </w:rPr>
        <w:t xml:space="preserve">- </w:t>
      </w:r>
      <w:r>
        <w:rPr>
          <w:rFonts w:asciiTheme="majorBidi" w:hAnsiTheme="majorBidi" w:cstheme="majorBidi"/>
          <w:lang w:val="fr-FR"/>
        </w:rPr>
        <w:t xml:space="preserve">  </w:t>
      </w:r>
      <w:r w:rsidRPr="000A6F51">
        <w:rPr>
          <w:rFonts w:asciiTheme="majorBidi" w:hAnsiTheme="majorBidi" w:cstheme="majorBidi"/>
          <w:lang w:val="fr-FR"/>
        </w:rPr>
        <w:t>Préserve à la fois la structure locale (voisinage) et globale (forme des clusters).</w:t>
      </w:r>
    </w:p>
    <w:p w14:paraId="6A9BDFDB" w14:textId="77777777" w:rsidR="000A6F51" w:rsidRPr="000A6F51" w:rsidRDefault="000A6F51" w:rsidP="000A6F51">
      <w:pPr>
        <w:rPr>
          <w:rFonts w:asciiTheme="majorBidi" w:hAnsiTheme="majorBidi" w:cstheme="majorBidi"/>
          <w:lang w:val="fr-FR"/>
        </w:rPr>
      </w:pPr>
      <w:r w:rsidRPr="000A6F51">
        <w:rPr>
          <w:rFonts w:asciiTheme="majorBidi" w:hAnsiTheme="majorBidi" w:cstheme="majorBidi"/>
          <w:lang w:val="fr-FR"/>
        </w:rPr>
        <w:t>Avantages :</w:t>
      </w:r>
    </w:p>
    <w:p w14:paraId="78E7B6DD" w14:textId="3F5AFEA1" w:rsidR="000A6F51" w:rsidRPr="000A6F51" w:rsidRDefault="000A6F51" w:rsidP="000A6F51">
      <w:pPr>
        <w:pStyle w:val="ListParagraph"/>
        <w:rPr>
          <w:rFonts w:asciiTheme="majorBidi" w:hAnsiTheme="majorBidi" w:cstheme="majorBidi"/>
          <w:lang w:val="fr-FR"/>
        </w:rPr>
      </w:pPr>
      <w:r>
        <w:rPr>
          <w:rFonts w:asciiTheme="majorBidi" w:hAnsiTheme="majorBidi" w:cstheme="majorBidi"/>
          <w:lang w:val="fr-FR"/>
        </w:rPr>
        <w:t xml:space="preserve">- </w:t>
      </w:r>
      <w:r w:rsidRPr="000A6F51">
        <w:rPr>
          <w:rFonts w:asciiTheme="majorBidi" w:hAnsiTheme="majorBidi" w:cstheme="majorBidi"/>
          <w:lang w:val="fr-FR"/>
        </w:rPr>
        <w:t>Très utile pour la visualisation (mieux que PCA pour les structures complexes).</w:t>
      </w:r>
    </w:p>
    <w:p w14:paraId="6C5F221C" w14:textId="20E73D2F" w:rsidR="000A6F51" w:rsidRPr="000A6F51" w:rsidRDefault="000A6F51" w:rsidP="000A6F51">
      <w:pPr>
        <w:pStyle w:val="ListParagraph"/>
        <w:rPr>
          <w:rFonts w:asciiTheme="majorBidi" w:hAnsiTheme="majorBidi" w:cstheme="majorBidi"/>
          <w:lang w:val="fr-FR"/>
        </w:rPr>
      </w:pPr>
      <w:r>
        <w:rPr>
          <w:rFonts w:asciiTheme="majorBidi" w:hAnsiTheme="majorBidi" w:cstheme="majorBidi"/>
          <w:lang w:val="fr-FR"/>
        </w:rPr>
        <w:t xml:space="preserve">-  </w:t>
      </w:r>
      <w:r w:rsidRPr="000A6F51">
        <w:rPr>
          <w:rFonts w:asciiTheme="majorBidi" w:hAnsiTheme="majorBidi" w:cstheme="majorBidi"/>
          <w:lang w:val="fr-FR"/>
        </w:rPr>
        <w:t xml:space="preserve">S’intègre facilement avec des bibliothèques comme </w:t>
      </w:r>
      <w:proofErr w:type="spellStart"/>
      <w:r w:rsidRPr="000A6F51">
        <w:rPr>
          <w:rFonts w:asciiTheme="majorBidi" w:hAnsiTheme="majorBidi" w:cstheme="majorBidi"/>
          <w:lang w:val="fr-FR"/>
        </w:rPr>
        <w:t>Seaborn</w:t>
      </w:r>
      <w:proofErr w:type="spellEnd"/>
      <w:r w:rsidRPr="000A6F51">
        <w:rPr>
          <w:rFonts w:asciiTheme="majorBidi" w:hAnsiTheme="majorBidi" w:cstheme="majorBidi"/>
          <w:lang w:val="fr-FR"/>
        </w:rPr>
        <w:t xml:space="preserve"> ou </w:t>
      </w:r>
      <w:proofErr w:type="spellStart"/>
      <w:r w:rsidRPr="000A6F51">
        <w:rPr>
          <w:rFonts w:asciiTheme="majorBidi" w:hAnsiTheme="majorBidi" w:cstheme="majorBidi"/>
          <w:lang w:val="fr-FR"/>
        </w:rPr>
        <w:t>Matplotlib</w:t>
      </w:r>
      <w:proofErr w:type="spellEnd"/>
      <w:r w:rsidRPr="000A6F51">
        <w:rPr>
          <w:rFonts w:asciiTheme="majorBidi" w:hAnsiTheme="majorBidi" w:cstheme="majorBidi"/>
          <w:lang w:val="fr-FR"/>
        </w:rPr>
        <w:t>.</w:t>
      </w:r>
    </w:p>
    <w:p w14:paraId="75859CF7" w14:textId="631B00F7" w:rsidR="000A6F51" w:rsidRPr="00C50101" w:rsidRDefault="000A6F51" w:rsidP="00C50101">
      <w:pPr>
        <w:pStyle w:val="ListParagraph"/>
        <w:rPr>
          <w:rFonts w:asciiTheme="majorBidi" w:hAnsiTheme="majorBidi" w:cstheme="majorBidi"/>
          <w:lang w:val="fr-FR"/>
        </w:rPr>
      </w:pPr>
      <w:r>
        <w:rPr>
          <w:rFonts w:asciiTheme="majorBidi" w:hAnsiTheme="majorBidi" w:cstheme="majorBidi"/>
          <w:lang w:val="fr-FR"/>
        </w:rPr>
        <w:t xml:space="preserve">-  </w:t>
      </w:r>
      <w:r w:rsidRPr="000A6F51">
        <w:rPr>
          <w:rFonts w:asciiTheme="majorBidi" w:hAnsiTheme="majorBidi" w:cstheme="majorBidi"/>
          <w:lang w:val="fr-FR"/>
        </w:rPr>
        <w:t xml:space="preserve">Compatible avec </w:t>
      </w:r>
      <w:proofErr w:type="spellStart"/>
      <w:r w:rsidRPr="000A6F51">
        <w:rPr>
          <w:rFonts w:asciiTheme="majorBidi" w:hAnsiTheme="majorBidi" w:cstheme="majorBidi"/>
          <w:lang w:val="fr-FR"/>
        </w:rPr>
        <w:t>scikit-learn</w:t>
      </w:r>
      <w:proofErr w:type="spellEnd"/>
      <w:r w:rsidRPr="000A6F51">
        <w:rPr>
          <w:rFonts w:asciiTheme="majorBidi" w:hAnsiTheme="majorBidi" w:cstheme="majorBidi"/>
          <w:lang w:val="fr-FR"/>
        </w:rPr>
        <w:t xml:space="preserve"> (API similaire).</w:t>
      </w:r>
    </w:p>
    <w:p w14:paraId="55235E03" w14:textId="77777777" w:rsidR="009B74B9" w:rsidRDefault="009B74B9" w:rsidP="00DF1367">
      <w:pPr>
        <w:rPr>
          <w:rFonts w:asciiTheme="majorBidi" w:hAnsiTheme="majorBidi" w:cstheme="majorBidi"/>
          <w:b/>
          <w:bCs/>
          <w:color w:val="00B050"/>
          <w:lang w:val="fr-FR"/>
        </w:rPr>
      </w:pPr>
    </w:p>
    <w:p w14:paraId="0A51E0D1" w14:textId="7ADB5004" w:rsidR="00DF1367" w:rsidRPr="00DF1367" w:rsidRDefault="00DF1367" w:rsidP="00767CEF">
      <w:pPr>
        <w:pStyle w:val="Heading2"/>
        <w:rPr>
          <w:b w:val="0"/>
          <w:lang w:val="fr-FR"/>
        </w:rPr>
      </w:pPr>
      <w:bookmarkStart w:id="159" w:name="_Toc198580729"/>
      <w:bookmarkStart w:id="160" w:name="_Toc198581123"/>
      <w:bookmarkStart w:id="161" w:name="_Toc198581237"/>
      <w:bookmarkStart w:id="162" w:name="_Toc198581331"/>
      <w:bookmarkStart w:id="163" w:name="_Toc198586156"/>
      <w:bookmarkStart w:id="164" w:name="_Toc198595445"/>
      <w:r w:rsidRPr="00DF1367">
        <w:rPr>
          <w:lang w:val="fr-FR"/>
        </w:rPr>
        <w:lastRenderedPageBreak/>
        <w:t xml:space="preserve">Outils de gestion de version et stockage : Git, GitHub, </w:t>
      </w:r>
      <w:proofErr w:type="spellStart"/>
      <w:r w:rsidRPr="00DF1367">
        <w:rPr>
          <w:lang w:val="fr-FR"/>
        </w:rPr>
        <w:t>GitLab</w:t>
      </w:r>
      <w:bookmarkEnd w:id="159"/>
      <w:bookmarkEnd w:id="160"/>
      <w:bookmarkEnd w:id="161"/>
      <w:bookmarkEnd w:id="162"/>
      <w:bookmarkEnd w:id="163"/>
      <w:bookmarkEnd w:id="164"/>
      <w:proofErr w:type="spellEnd"/>
    </w:p>
    <w:p w14:paraId="022A5838" w14:textId="44927CBA" w:rsidR="00DF1367" w:rsidRPr="00DF1367" w:rsidRDefault="00DF1367" w:rsidP="00DF1367">
      <w:pPr>
        <w:rPr>
          <w:rFonts w:asciiTheme="majorBidi" w:hAnsiTheme="majorBidi" w:cstheme="majorBidi"/>
          <w:lang w:val="fr-FR"/>
        </w:rPr>
      </w:pPr>
      <w:r w:rsidRPr="00DF1367">
        <w:rPr>
          <w:rFonts w:asciiTheme="majorBidi" w:hAnsiTheme="majorBidi" w:cstheme="majorBidi"/>
          <w:lang w:val="fr-FR"/>
        </w:rPr>
        <w:t xml:space="preserve">Dans le cadre d’un projet de développement en intelligence artificielle (IA), la gestion du code source et des versions est un aspect fondamental pour assurer la traçabilité, la collaboration et la gestion des erreurs. </w:t>
      </w:r>
      <w:r w:rsidRPr="00DF1367">
        <w:rPr>
          <w:rFonts w:asciiTheme="majorBidi" w:hAnsiTheme="majorBidi" w:cstheme="majorBidi"/>
          <w:b/>
          <w:bCs/>
          <w:lang w:val="fr-FR"/>
        </w:rPr>
        <w:t>Git</w:t>
      </w:r>
      <w:r w:rsidRPr="00DF1367">
        <w:rPr>
          <w:rFonts w:asciiTheme="majorBidi" w:hAnsiTheme="majorBidi" w:cstheme="majorBidi"/>
          <w:lang w:val="fr-FR"/>
        </w:rPr>
        <w:t xml:space="preserve"> est un système de contrôle de version décentralisé qui permet de suivre en temps réel toutes les modifications effectuées sur le projet. Voici pourquoi </w:t>
      </w:r>
      <w:r w:rsidRPr="00DF1367">
        <w:rPr>
          <w:rFonts w:asciiTheme="majorBidi" w:hAnsiTheme="majorBidi" w:cstheme="majorBidi"/>
          <w:b/>
          <w:bCs/>
          <w:lang w:val="fr-FR"/>
        </w:rPr>
        <w:t>Git</w:t>
      </w:r>
      <w:r w:rsidRPr="00DF1367">
        <w:rPr>
          <w:rFonts w:asciiTheme="majorBidi" w:hAnsiTheme="majorBidi" w:cstheme="majorBidi"/>
          <w:lang w:val="fr-FR"/>
        </w:rPr>
        <w:t xml:space="preserve">, ainsi que ses plateformes associées </w:t>
      </w:r>
      <w:r w:rsidRPr="00DF1367">
        <w:rPr>
          <w:rFonts w:asciiTheme="majorBidi" w:hAnsiTheme="majorBidi" w:cstheme="majorBidi"/>
          <w:b/>
          <w:bCs/>
          <w:lang w:val="fr-FR"/>
        </w:rPr>
        <w:t>GitHub</w:t>
      </w:r>
      <w:r w:rsidRPr="00DF1367">
        <w:rPr>
          <w:rFonts w:asciiTheme="majorBidi" w:hAnsiTheme="majorBidi" w:cstheme="majorBidi"/>
          <w:lang w:val="fr-FR"/>
        </w:rPr>
        <w:t xml:space="preserve"> et </w:t>
      </w:r>
      <w:proofErr w:type="spellStart"/>
      <w:r w:rsidRPr="00DF1367">
        <w:rPr>
          <w:rFonts w:asciiTheme="majorBidi" w:hAnsiTheme="majorBidi" w:cstheme="majorBidi"/>
          <w:b/>
          <w:bCs/>
          <w:lang w:val="fr-FR"/>
        </w:rPr>
        <w:t>GitLab</w:t>
      </w:r>
      <w:proofErr w:type="spellEnd"/>
      <w:r w:rsidRPr="00DF1367">
        <w:rPr>
          <w:rFonts w:asciiTheme="majorBidi" w:hAnsiTheme="majorBidi" w:cstheme="majorBidi"/>
          <w:lang w:val="fr-FR"/>
        </w:rPr>
        <w:t>, sont des outils essentiels pour ce projet :</w:t>
      </w:r>
    </w:p>
    <w:p w14:paraId="2CA34E39" w14:textId="39521FA5" w:rsidR="00ED108B"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Contrôle de version</w:t>
      </w:r>
      <w:r w:rsidRPr="00726B19">
        <w:rPr>
          <w:rFonts w:asciiTheme="majorBidi" w:hAnsiTheme="majorBidi" w:cstheme="majorBidi"/>
          <w:color w:val="2F5496" w:themeColor="accent1" w:themeShade="BF"/>
          <w:lang w:val="fr-FR"/>
        </w:rPr>
        <w:t xml:space="preserve"> : </w:t>
      </w:r>
      <w:r w:rsidRPr="00726B19">
        <w:rPr>
          <w:rFonts w:asciiTheme="majorBidi" w:hAnsiTheme="majorBidi" w:cstheme="majorBidi"/>
          <w:lang w:val="fr-FR"/>
        </w:rPr>
        <w:t>Git enregistre l’historique de chaque modification apportée au code, ce qui permet de revenir à une version antérieure si nécessaire, offrant ainsi une grande flexibilité et une sécurité accrue.</w:t>
      </w:r>
    </w:p>
    <w:p w14:paraId="306B68FE" w14:textId="77777777"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Gestion des branches</w:t>
      </w:r>
      <w:r w:rsidRPr="00726B19">
        <w:rPr>
          <w:rFonts w:asciiTheme="majorBidi" w:hAnsiTheme="majorBidi" w:cstheme="majorBidi"/>
          <w:color w:val="2F5496" w:themeColor="accent1" w:themeShade="BF"/>
          <w:lang w:val="fr-FR"/>
        </w:rPr>
        <w:t xml:space="preserve"> : </w:t>
      </w:r>
      <w:r w:rsidRPr="00726B19">
        <w:rPr>
          <w:rFonts w:asciiTheme="majorBidi" w:hAnsiTheme="majorBidi" w:cstheme="majorBidi"/>
          <w:lang w:val="fr-FR"/>
        </w:rPr>
        <w:t>Chaque fonctionnalité, correction de bug ou test peut être réalisé sur une branche distincte. Cela évite que des changements conflictuels se produisent entre différents membres de l’équipe et permet une gestion fluide du code.</w:t>
      </w:r>
    </w:p>
    <w:p w14:paraId="23A7A1EE" w14:textId="77777777"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Collaboration fluide</w:t>
      </w:r>
      <w:r w:rsidRPr="00726B19">
        <w:rPr>
          <w:rFonts w:asciiTheme="majorBidi" w:hAnsiTheme="majorBidi" w:cstheme="majorBidi"/>
          <w:color w:val="2F5496" w:themeColor="accent1" w:themeShade="BF"/>
          <w:lang w:val="fr-FR"/>
        </w:rPr>
        <w:t xml:space="preserve"> : </w:t>
      </w:r>
      <w:r w:rsidRPr="00726B19">
        <w:rPr>
          <w:rFonts w:asciiTheme="majorBidi" w:hAnsiTheme="majorBidi" w:cstheme="majorBidi"/>
          <w:lang w:val="fr-FR"/>
        </w:rPr>
        <w:t xml:space="preserve">GitHub et </w:t>
      </w:r>
      <w:proofErr w:type="spellStart"/>
      <w:r w:rsidRPr="00726B19">
        <w:rPr>
          <w:rFonts w:asciiTheme="majorBidi" w:hAnsiTheme="majorBidi" w:cstheme="majorBidi"/>
          <w:lang w:val="fr-FR"/>
        </w:rPr>
        <w:t>GitLab</w:t>
      </w:r>
      <w:proofErr w:type="spellEnd"/>
      <w:r w:rsidRPr="00726B19">
        <w:rPr>
          <w:rFonts w:asciiTheme="majorBidi" w:hAnsiTheme="majorBidi" w:cstheme="majorBidi"/>
          <w:lang w:val="fr-FR"/>
        </w:rPr>
        <w:t xml:space="preserve"> permettent de travailler en collaboration avec plusieurs développeurs en offrant des fonctionnalités comme les </w:t>
      </w:r>
      <w:r w:rsidRPr="00726B19">
        <w:rPr>
          <w:rFonts w:asciiTheme="majorBidi" w:hAnsiTheme="majorBidi" w:cstheme="majorBidi"/>
          <w:b/>
          <w:bCs/>
          <w:lang w:val="fr-FR"/>
        </w:rPr>
        <w:t xml:space="preserve">pull </w:t>
      </w:r>
      <w:proofErr w:type="spellStart"/>
      <w:r w:rsidRPr="00726B19">
        <w:rPr>
          <w:rFonts w:asciiTheme="majorBidi" w:hAnsiTheme="majorBidi" w:cstheme="majorBidi"/>
          <w:b/>
          <w:bCs/>
          <w:lang w:val="fr-FR"/>
        </w:rPr>
        <w:t>requests</w:t>
      </w:r>
      <w:proofErr w:type="spellEnd"/>
      <w:r w:rsidRPr="00726B19">
        <w:rPr>
          <w:rFonts w:asciiTheme="majorBidi" w:hAnsiTheme="majorBidi" w:cstheme="majorBidi"/>
          <w:lang w:val="fr-FR"/>
        </w:rPr>
        <w:t>, où chaque changement peut être examiné avant d’être intégré au code principal. Cela améliore la qualité du code et permet un retour structuré.</w:t>
      </w:r>
    </w:p>
    <w:p w14:paraId="70FBF024" w14:textId="7CD5EE85"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Documentation</w:t>
      </w:r>
      <w:r w:rsidRPr="00726B19">
        <w:rPr>
          <w:rFonts w:asciiTheme="majorBidi" w:hAnsiTheme="majorBidi" w:cstheme="majorBidi"/>
          <w:color w:val="2F5496" w:themeColor="accent1" w:themeShade="BF"/>
          <w:lang w:val="fr-FR"/>
        </w:rPr>
        <w:t xml:space="preserve"> : </w:t>
      </w:r>
      <w:r w:rsidRPr="00726B19">
        <w:rPr>
          <w:rFonts w:asciiTheme="majorBidi" w:hAnsiTheme="majorBidi" w:cstheme="majorBidi"/>
          <w:lang w:val="fr-FR"/>
        </w:rPr>
        <w:t xml:space="preserve">Git, via </w:t>
      </w:r>
      <w:proofErr w:type="gramStart"/>
      <w:r w:rsidRPr="00726B19">
        <w:rPr>
          <w:rFonts w:asciiTheme="majorBidi" w:hAnsiTheme="majorBidi" w:cstheme="majorBidi"/>
          <w:b/>
          <w:bCs/>
          <w:lang w:val="fr-FR"/>
        </w:rPr>
        <w:t>GitHub</w:t>
      </w:r>
      <w:r w:rsidR="006E0C07">
        <w:rPr>
          <w:rFonts w:asciiTheme="majorBidi" w:hAnsiTheme="majorBidi" w:cstheme="majorBidi"/>
          <w:lang w:val="fr-FR"/>
        </w:rPr>
        <w:t xml:space="preserve"> </w:t>
      </w:r>
      <w:r w:rsidRPr="00726B19">
        <w:rPr>
          <w:rFonts w:asciiTheme="majorBidi" w:hAnsiTheme="majorBidi" w:cstheme="majorBidi"/>
          <w:lang w:val="fr-FR"/>
        </w:rPr>
        <w:t>,</w:t>
      </w:r>
      <w:proofErr w:type="gramEnd"/>
      <w:r w:rsidRPr="00726B19">
        <w:rPr>
          <w:rFonts w:asciiTheme="majorBidi" w:hAnsiTheme="majorBidi" w:cstheme="majorBidi"/>
          <w:lang w:val="fr-FR"/>
        </w:rPr>
        <w:t xml:space="preserve"> offre la possibilité de documenter chaque modification du code avec des messages de commit détaillés. Cela permet de suivre l’évolution du projet et d’assurer une meilleure traçabilité des décisions prises.</w:t>
      </w:r>
    </w:p>
    <w:p w14:paraId="36BAFFF5" w14:textId="77777777" w:rsidR="00E31896" w:rsidRPr="00DF1367" w:rsidRDefault="00E31896" w:rsidP="00726B19">
      <w:pPr>
        <w:rPr>
          <w:rFonts w:asciiTheme="majorBidi" w:hAnsiTheme="majorBidi" w:cstheme="majorBidi"/>
          <w:lang w:val="fr-FR"/>
        </w:rPr>
      </w:pPr>
    </w:p>
    <w:p w14:paraId="0AA2AF0C" w14:textId="174B1EDC" w:rsidR="003730B5" w:rsidRPr="00DF1367" w:rsidRDefault="00DF1367" w:rsidP="00767CEF">
      <w:pPr>
        <w:pStyle w:val="Heading2"/>
        <w:rPr>
          <w:b w:val="0"/>
          <w:lang w:val="fr-FR"/>
        </w:rPr>
      </w:pPr>
      <w:bookmarkStart w:id="165" w:name="_Toc198580730"/>
      <w:bookmarkStart w:id="166" w:name="_Toc198581124"/>
      <w:bookmarkStart w:id="167" w:name="_Toc198581238"/>
      <w:bookmarkStart w:id="168" w:name="_Toc198581332"/>
      <w:bookmarkStart w:id="169" w:name="_Toc198586157"/>
      <w:bookmarkStart w:id="170" w:name="_Toc198595446"/>
      <w:r w:rsidRPr="00DF1367">
        <w:rPr>
          <w:lang w:val="fr-FR"/>
        </w:rPr>
        <w:t>Outils de présentation</w:t>
      </w:r>
      <w:r w:rsidR="006E0C07">
        <w:rPr>
          <w:lang w:val="fr-FR"/>
        </w:rPr>
        <w:t xml:space="preserve"> (</w:t>
      </w:r>
      <w:proofErr w:type="spellStart"/>
      <w:r w:rsidR="006E0C07">
        <w:rPr>
          <w:lang w:val="fr-FR"/>
        </w:rPr>
        <w:t>Website</w:t>
      </w:r>
      <w:proofErr w:type="spellEnd"/>
      <w:r w:rsidR="006E0C07">
        <w:rPr>
          <w:lang w:val="fr-FR"/>
        </w:rPr>
        <w:t>)</w:t>
      </w:r>
      <w:r w:rsidRPr="00DF1367">
        <w:rPr>
          <w:lang w:val="fr-FR"/>
        </w:rPr>
        <w:t xml:space="preserve"> : </w:t>
      </w:r>
      <w:proofErr w:type="spellStart"/>
      <w:r w:rsidRPr="00DF1367">
        <w:rPr>
          <w:lang w:val="fr-FR"/>
        </w:rPr>
        <w:t>Streamlit</w:t>
      </w:r>
      <w:bookmarkEnd w:id="165"/>
      <w:bookmarkEnd w:id="166"/>
      <w:bookmarkEnd w:id="167"/>
      <w:bookmarkEnd w:id="168"/>
      <w:bookmarkEnd w:id="169"/>
      <w:bookmarkEnd w:id="170"/>
      <w:proofErr w:type="spellEnd"/>
    </w:p>
    <w:p w14:paraId="36C62BEB" w14:textId="5F124F50" w:rsidR="00DF1367" w:rsidRPr="00DF1367" w:rsidRDefault="00DF1367" w:rsidP="00DF1367">
      <w:pPr>
        <w:rPr>
          <w:rFonts w:asciiTheme="majorBidi" w:hAnsiTheme="majorBidi" w:cstheme="majorBidi"/>
          <w:lang w:val="fr-FR"/>
        </w:rPr>
      </w:pPr>
      <w:proofErr w:type="spellStart"/>
      <w:r w:rsidRPr="00DF1367">
        <w:rPr>
          <w:rFonts w:asciiTheme="majorBidi" w:hAnsiTheme="majorBidi" w:cstheme="majorBidi"/>
          <w:b/>
          <w:bCs/>
          <w:lang w:val="fr-FR"/>
        </w:rPr>
        <w:t>Streamlit</w:t>
      </w:r>
      <w:proofErr w:type="spellEnd"/>
      <w:r w:rsidRPr="00DF1367">
        <w:rPr>
          <w:rFonts w:asciiTheme="majorBidi" w:hAnsiTheme="majorBidi" w:cstheme="majorBidi"/>
          <w:lang w:val="fr-FR"/>
        </w:rPr>
        <w:t xml:space="preserve"> est un outil fondamental dans la présentation des modèles d’intelligence artificielle (IA) en permettant de créer des applications web interactives avec une rapidité et </w:t>
      </w:r>
      <w:proofErr w:type="gramStart"/>
      <w:r w:rsidRPr="00DF1367">
        <w:rPr>
          <w:rFonts w:asciiTheme="majorBidi" w:hAnsiTheme="majorBidi" w:cstheme="majorBidi"/>
          <w:lang w:val="fr-FR"/>
        </w:rPr>
        <w:t>une facilité exceptionnelles</w:t>
      </w:r>
      <w:proofErr w:type="gramEnd"/>
      <w:r w:rsidRPr="00DF1367">
        <w:rPr>
          <w:rFonts w:asciiTheme="majorBidi" w:hAnsiTheme="majorBidi" w:cstheme="majorBidi"/>
          <w:lang w:val="fr-FR"/>
        </w:rPr>
        <w:t xml:space="preserve">. Ce </w:t>
      </w:r>
      <w:r w:rsidR="00C446B6" w:rsidRPr="00DF1367">
        <w:rPr>
          <w:rFonts w:asciiTheme="majorBidi" w:hAnsiTheme="majorBidi" w:cstheme="majorBidi"/>
          <w:lang w:val="fr-FR"/>
        </w:rPr>
        <w:t>Framework</w:t>
      </w:r>
      <w:r w:rsidRPr="00DF1367">
        <w:rPr>
          <w:rFonts w:asciiTheme="majorBidi" w:hAnsiTheme="majorBidi" w:cstheme="majorBidi"/>
          <w:lang w:val="fr-FR"/>
        </w:rPr>
        <w:t xml:space="preserve"> Python permet de créer des interfaces utilisateurs simples et interactives pour exposer les résultats des modèles IA sans avoir besoin de connaissances approfondies en développement web.</w:t>
      </w:r>
    </w:p>
    <w:p w14:paraId="6B8FACC3" w14:textId="77777777" w:rsidR="00DF1367" w:rsidRPr="00DF1367" w:rsidRDefault="00DF1367" w:rsidP="00DF1367">
      <w:pPr>
        <w:rPr>
          <w:rFonts w:asciiTheme="majorBidi" w:hAnsiTheme="majorBidi" w:cstheme="majorBidi"/>
          <w:lang w:val="fr-FR"/>
        </w:rPr>
      </w:pPr>
      <w:r w:rsidRPr="00DF1367">
        <w:rPr>
          <w:rFonts w:asciiTheme="majorBidi" w:hAnsiTheme="majorBidi" w:cstheme="majorBidi"/>
          <w:lang w:val="fr-FR"/>
        </w:rPr>
        <w:t xml:space="preserve">Les avantages majeurs de </w:t>
      </w:r>
      <w:proofErr w:type="spellStart"/>
      <w:r w:rsidRPr="00DF1367">
        <w:rPr>
          <w:rFonts w:asciiTheme="majorBidi" w:hAnsiTheme="majorBidi" w:cstheme="majorBidi"/>
          <w:b/>
          <w:bCs/>
          <w:lang w:val="fr-FR"/>
        </w:rPr>
        <w:t>Streamlit</w:t>
      </w:r>
      <w:proofErr w:type="spellEnd"/>
      <w:r w:rsidRPr="00DF1367">
        <w:rPr>
          <w:rFonts w:asciiTheme="majorBidi" w:hAnsiTheme="majorBidi" w:cstheme="majorBidi"/>
          <w:lang w:val="fr-FR"/>
        </w:rPr>
        <w:t xml:space="preserve"> dans un projet d'IA sont les suivants :</w:t>
      </w:r>
    </w:p>
    <w:p w14:paraId="01E39F3E" w14:textId="77777777"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Simplicité et rapidité</w:t>
      </w:r>
      <w:r w:rsidRPr="00726B19">
        <w:rPr>
          <w:rFonts w:asciiTheme="majorBidi" w:hAnsiTheme="majorBidi" w:cstheme="majorBidi"/>
          <w:color w:val="2F5496" w:themeColor="accent1" w:themeShade="BF"/>
          <w:lang w:val="fr-FR"/>
        </w:rPr>
        <w:t xml:space="preserve"> </w:t>
      </w:r>
      <w:r w:rsidRPr="00726B19">
        <w:rPr>
          <w:rFonts w:asciiTheme="majorBidi" w:hAnsiTheme="majorBidi" w:cstheme="majorBidi"/>
          <w:lang w:val="fr-FR"/>
        </w:rPr>
        <w:t xml:space="preserve">: </w:t>
      </w:r>
      <w:proofErr w:type="spellStart"/>
      <w:r w:rsidRPr="00726B19">
        <w:rPr>
          <w:rFonts w:asciiTheme="majorBidi" w:hAnsiTheme="majorBidi" w:cstheme="majorBidi"/>
          <w:lang w:val="fr-FR"/>
        </w:rPr>
        <w:t>Streamlit</w:t>
      </w:r>
      <w:proofErr w:type="spellEnd"/>
      <w:r w:rsidRPr="00726B19">
        <w:rPr>
          <w:rFonts w:asciiTheme="majorBidi" w:hAnsiTheme="majorBidi" w:cstheme="majorBidi"/>
          <w:lang w:val="fr-FR"/>
        </w:rPr>
        <w:t xml:space="preserve"> permet de transformer rapidement un script Python en une interface utilisateur interactive. Son API est intuitive, ne nécessitant aucune expérience en HTML, CSS ou JavaScript. Cela permet de se concentrer sur le modèle d'IA et ses résultats plutôt que sur le développement de l'interface.</w:t>
      </w:r>
    </w:p>
    <w:p w14:paraId="6D00F059" w14:textId="77777777" w:rsidR="000B778F" w:rsidRDefault="000B778F" w:rsidP="00726B19">
      <w:pPr>
        <w:rPr>
          <w:rFonts w:asciiTheme="majorBidi" w:hAnsiTheme="majorBidi" w:cstheme="majorBidi"/>
          <w:b/>
          <w:bCs/>
          <w:color w:val="2F5496" w:themeColor="accent1" w:themeShade="BF"/>
          <w:lang w:val="fr-FR"/>
        </w:rPr>
      </w:pPr>
    </w:p>
    <w:p w14:paraId="1460BE4E" w14:textId="0B55934F"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lastRenderedPageBreak/>
        <w:t>Interactivité en temps réel</w:t>
      </w:r>
      <w:r w:rsidRPr="00726B19">
        <w:rPr>
          <w:rFonts w:asciiTheme="majorBidi" w:hAnsiTheme="majorBidi" w:cstheme="majorBidi"/>
          <w:color w:val="2F5496" w:themeColor="accent1" w:themeShade="BF"/>
          <w:lang w:val="fr-FR"/>
        </w:rPr>
        <w:t xml:space="preserve"> : </w:t>
      </w:r>
      <w:r w:rsidRPr="00726B19">
        <w:rPr>
          <w:rFonts w:asciiTheme="majorBidi" w:hAnsiTheme="majorBidi" w:cstheme="majorBidi"/>
          <w:lang w:val="fr-FR"/>
        </w:rPr>
        <w:t xml:space="preserve">L'une des caractéristiques les plus puissantes de </w:t>
      </w:r>
      <w:proofErr w:type="spellStart"/>
      <w:r w:rsidRPr="00726B19">
        <w:rPr>
          <w:rFonts w:asciiTheme="majorBidi" w:hAnsiTheme="majorBidi" w:cstheme="majorBidi"/>
          <w:lang w:val="fr-FR"/>
        </w:rPr>
        <w:t>Streamlit</w:t>
      </w:r>
      <w:proofErr w:type="spellEnd"/>
      <w:r w:rsidRPr="00726B19">
        <w:rPr>
          <w:rFonts w:asciiTheme="majorBidi" w:hAnsiTheme="majorBidi" w:cstheme="majorBidi"/>
          <w:lang w:val="fr-FR"/>
        </w:rPr>
        <w:t xml:space="preserve"> est sa capacité à intégrer des éléments interactifs tels que des </w:t>
      </w:r>
      <w:r w:rsidRPr="00D75FA3">
        <w:rPr>
          <w:rFonts w:asciiTheme="majorBidi" w:hAnsiTheme="majorBidi" w:cstheme="majorBidi"/>
          <w:lang w:val="fr-FR"/>
        </w:rPr>
        <w:t>curseurs,</w:t>
      </w:r>
      <w:r w:rsidRPr="00726B19">
        <w:rPr>
          <w:rFonts w:asciiTheme="majorBidi" w:hAnsiTheme="majorBidi" w:cstheme="majorBidi"/>
          <w:lang w:val="fr-FR"/>
        </w:rPr>
        <w:t xml:space="preserve"> des </w:t>
      </w:r>
      <w:r w:rsidRPr="00D75FA3">
        <w:rPr>
          <w:rFonts w:asciiTheme="majorBidi" w:hAnsiTheme="majorBidi" w:cstheme="majorBidi"/>
          <w:lang w:val="fr-FR"/>
        </w:rPr>
        <w:t>cases à cocher, des menus</w:t>
      </w:r>
      <w:r w:rsidRPr="00726B19">
        <w:rPr>
          <w:rFonts w:asciiTheme="majorBidi" w:hAnsiTheme="majorBidi" w:cstheme="majorBidi"/>
          <w:b/>
          <w:bCs/>
          <w:lang w:val="fr-FR"/>
        </w:rPr>
        <w:t xml:space="preserve"> </w:t>
      </w:r>
      <w:r w:rsidRPr="00D75FA3">
        <w:rPr>
          <w:rFonts w:asciiTheme="majorBidi" w:hAnsiTheme="majorBidi" w:cstheme="majorBidi"/>
          <w:lang w:val="fr-FR"/>
        </w:rPr>
        <w:t>déroulants</w:t>
      </w:r>
      <w:r w:rsidRPr="00726B19">
        <w:rPr>
          <w:rFonts w:asciiTheme="majorBidi" w:hAnsiTheme="majorBidi" w:cstheme="majorBidi"/>
          <w:lang w:val="fr-FR"/>
        </w:rPr>
        <w:t xml:space="preserve">, et des </w:t>
      </w:r>
      <w:r w:rsidRPr="00D75FA3">
        <w:rPr>
          <w:rFonts w:asciiTheme="majorBidi" w:hAnsiTheme="majorBidi" w:cstheme="majorBidi"/>
          <w:lang w:val="fr-FR"/>
        </w:rPr>
        <w:t>barres de recherche</w:t>
      </w:r>
      <w:r w:rsidRPr="00726B19">
        <w:rPr>
          <w:rFonts w:asciiTheme="majorBidi" w:hAnsiTheme="majorBidi" w:cstheme="majorBidi"/>
          <w:lang w:val="fr-FR"/>
        </w:rPr>
        <w:t>, permettant à l'utilisateur de tester les modèles d'IA et de visualiser les prédictions en temps réel. Cette interactivité renforce l'engagement de l'utilisateur et permet d’adapter facilement les paramètres des modèles pendant l’expérimentation.</w:t>
      </w:r>
    </w:p>
    <w:p w14:paraId="5E717354" w14:textId="77777777"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Visualisation des résultats</w:t>
      </w:r>
      <w:r w:rsidRPr="00726B19">
        <w:rPr>
          <w:rFonts w:asciiTheme="majorBidi" w:hAnsiTheme="majorBidi" w:cstheme="majorBidi"/>
          <w:color w:val="2F5496" w:themeColor="accent1" w:themeShade="BF"/>
          <w:lang w:val="fr-FR"/>
        </w:rPr>
        <w:t xml:space="preserve"> : </w:t>
      </w:r>
      <w:proofErr w:type="spellStart"/>
      <w:r w:rsidRPr="00726B19">
        <w:rPr>
          <w:rFonts w:asciiTheme="majorBidi" w:hAnsiTheme="majorBidi" w:cstheme="majorBidi"/>
          <w:lang w:val="fr-FR"/>
        </w:rPr>
        <w:t>Streamlit</w:t>
      </w:r>
      <w:proofErr w:type="spellEnd"/>
      <w:r w:rsidRPr="00726B19">
        <w:rPr>
          <w:rFonts w:asciiTheme="majorBidi" w:hAnsiTheme="majorBidi" w:cstheme="majorBidi"/>
          <w:lang w:val="fr-FR"/>
        </w:rPr>
        <w:t xml:space="preserve"> facilite l'intégration de graphiques, courbes, matrices de confusion, et autres visualisations essentielles pour analyser la performance des modèles. Par exemple, un utilisateur peut charger un jeu de données, ajuster les paramètres du modèle, et immédiatement voir l'impact de ces changements sur les prédictions et les performances.</w:t>
      </w:r>
    </w:p>
    <w:p w14:paraId="416248D0" w14:textId="77777777" w:rsidR="00DF1367" w:rsidRPr="00726B19" w:rsidRDefault="00DF1367" w:rsidP="00726B19">
      <w:pPr>
        <w:rPr>
          <w:rFonts w:asciiTheme="majorBidi" w:hAnsiTheme="majorBidi" w:cstheme="majorBidi"/>
          <w:lang w:val="fr-FR"/>
        </w:rPr>
      </w:pPr>
      <w:r w:rsidRPr="00726B19">
        <w:rPr>
          <w:rFonts w:asciiTheme="majorBidi" w:hAnsiTheme="majorBidi" w:cstheme="majorBidi"/>
          <w:b/>
          <w:bCs/>
          <w:color w:val="2F5496" w:themeColor="accent1" w:themeShade="BF"/>
          <w:lang w:val="fr-FR"/>
        </w:rPr>
        <w:t>Exécution en temps réel</w:t>
      </w:r>
      <w:r w:rsidRPr="00726B19">
        <w:rPr>
          <w:rFonts w:asciiTheme="majorBidi" w:hAnsiTheme="majorBidi" w:cstheme="majorBidi"/>
          <w:color w:val="2F5496" w:themeColor="accent1" w:themeShade="BF"/>
          <w:lang w:val="fr-FR"/>
        </w:rPr>
        <w:t xml:space="preserve"> : </w:t>
      </w:r>
      <w:proofErr w:type="spellStart"/>
      <w:r w:rsidRPr="00726B19">
        <w:rPr>
          <w:rFonts w:asciiTheme="majorBidi" w:hAnsiTheme="majorBidi" w:cstheme="majorBidi"/>
          <w:lang w:val="fr-FR"/>
        </w:rPr>
        <w:t>Streamlit</w:t>
      </w:r>
      <w:proofErr w:type="spellEnd"/>
      <w:r w:rsidRPr="00726B19">
        <w:rPr>
          <w:rFonts w:asciiTheme="majorBidi" w:hAnsiTheme="majorBidi" w:cstheme="majorBidi"/>
          <w:lang w:val="fr-FR"/>
        </w:rPr>
        <w:t xml:space="preserve"> est conçu pour exécuter des scripts Python à chaque interaction, ce qui le rend particulièrement utile pour les démonstrations de modèles d'IA. Lorsqu’un utilisateur entre de nouvelles données ou modifie les paramètres, l’application réagit en affichant les nouvelles prédictions en temps réel, offrant une expérience dynamique et fluide.</w:t>
      </w:r>
    </w:p>
    <w:p w14:paraId="52AEE4EC" w14:textId="02E50982" w:rsidR="003730B5" w:rsidRPr="00DF1367" w:rsidRDefault="00DF1367" w:rsidP="00E31896">
      <w:pPr>
        <w:rPr>
          <w:rFonts w:asciiTheme="majorBidi" w:hAnsiTheme="majorBidi" w:cstheme="majorBidi"/>
          <w:lang w:val="fr-FR"/>
        </w:rPr>
      </w:pPr>
      <w:r w:rsidRPr="00726B19">
        <w:rPr>
          <w:rFonts w:asciiTheme="majorBidi" w:hAnsiTheme="majorBidi" w:cstheme="majorBidi"/>
          <w:b/>
          <w:bCs/>
          <w:color w:val="2F5496" w:themeColor="accent1" w:themeShade="BF"/>
          <w:lang w:val="fr-FR"/>
        </w:rPr>
        <w:t>Accessibilité et déploiement</w:t>
      </w:r>
      <w:r w:rsidRPr="00726B19">
        <w:rPr>
          <w:rFonts w:asciiTheme="majorBidi" w:hAnsiTheme="majorBidi" w:cstheme="majorBidi"/>
          <w:color w:val="2F5496" w:themeColor="accent1" w:themeShade="BF"/>
          <w:lang w:val="fr-FR"/>
        </w:rPr>
        <w:t xml:space="preserve"> : </w:t>
      </w:r>
      <w:r w:rsidRPr="00726B19">
        <w:rPr>
          <w:rFonts w:asciiTheme="majorBidi" w:hAnsiTheme="majorBidi" w:cstheme="majorBidi"/>
          <w:lang w:val="fr-FR"/>
        </w:rPr>
        <w:t xml:space="preserve">En quelques étapes simples, </w:t>
      </w:r>
      <w:proofErr w:type="spellStart"/>
      <w:r w:rsidRPr="00726B19">
        <w:rPr>
          <w:rFonts w:asciiTheme="majorBidi" w:hAnsiTheme="majorBidi" w:cstheme="majorBidi"/>
          <w:lang w:val="fr-FR"/>
        </w:rPr>
        <w:t>Streamlit</w:t>
      </w:r>
      <w:proofErr w:type="spellEnd"/>
      <w:r w:rsidRPr="00726B19">
        <w:rPr>
          <w:rFonts w:asciiTheme="majorBidi" w:hAnsiTheme="majorBidi" w:cstheme="majorBidi"/>
          <w:lang w:val="fr-FR"/>
        </w:rPr>
        <w:t xml:space="preserve"> permet de déployer une application web locale ou dans le cloud, ce qui est particulièrement utile pour les projets d’IA qui nécessitent une démonstration rapide et accessible. De plus, les applications peuvent être partagées en ligne avec d'autres parties prenantes sans nécessiter de configurations ou de déploiement web complexe.</w:t>
      </w:r>
    </w:p>
    <w:p w14:paraId="20CB92DA" w14:textId="77777777" w:rsidR="00DF1367" w:rsidRPr="00DF1367" w:rsidRDefault="00DF1367" w:rsidP="00DF1367">
      <w:pPr>
        <w:rPr>
          <w:rFonts w:asciiTheme="majorBidi" w:hAnsiTheme="majorBidi" w:cstheme="majorBidi"/>
          <w:lang w:val="fr-FR"/>
        </w:rPr>
      </w:pPr>
      <w:r w:rsidRPr="00DF1367">
        <w:rPr>
          <w:rFonts w:asciiTheme="majorBidi" w:hAnsiTheme="majorBidi" w:cstheme="majorBidi"/>
          <w:lang w:val="fr-FR"/>
        </w:rPr>
        <w:t xml:space="preserve">Dans le cadre de ce projet, </w:t>
      </w:r>
      <w:proofErr w:type="spellStart"/>
      <w:r w:rsidRPr="00DF1367">
        <w:rPr>
          <w:rFonts w:asciiTheme="majorBidi" w:hAnsiTheme="majorBidi" w:cstheme="majorBidi"/>
          <w:lang w:val="fr-FR"/>
        </w:rPr>
        <w:t>Streamlit</w:t>
      </w:r>
      <w:proofErr w:type="spellEnd"/>
      <w:r w:rsidRPr="00DF1367">
        <w:rPr>
          <w:rFonts w:asciiTheme="majorBidi" w:hAnsiTheme="majorBidi" w:cstheme="majorBidi"/>
          <w:lang w:val="fr-FR"/>
        </w:rPr>
        <w:t xml:space="preserve"> a été utilisé pour créer une interface simple et interactive permettant à l'utilisateur de :</w:t>
      </w:r>
    </w:p>
    <w:p w14:paraId="3CCD67C6" w14:textId="77777777" w:rsidR="00DF1367" w:rsidRPr="00DF1367" w:rsidRDefault="00DF1367" w:rsidP="00DF1367">
      <w:pPr>
        <w:numPr>
          <w:ilvl w:val="0"/>
          <w:numId w:val="10"/>
        </w:numPr>
        <w:rPr>
          <w:rFonts w:asciiTheme="majorBidi" w:hAnsiTheme="majorBidi" w:cstheme="majorBidi"/>
          <w:lang w:val="fr-FR"/>
        </w:rPr>
      </w:pPr>
      <w:r w:rsidRPr="00DF1367">
        <w:rPr>
          <w:rFonts w:asciiTheme="majorBidi" w:hAnsiTheme="majorBidi" w:cstheme="majorBidi"/>
          <w:lang w:val="fr-FR"/>
        </w:rPr>
        <w:t>Charger les données d’entrée du système électrique,</w:t>
      </w:r>
    </w:p>
    <w:p w14:paraId="2F12E1B6" w14:textId="77777777" w:rsidR="00DF1367" w:rsidRPr="00DF1367" w:rsidRDefault="00DF1367" w:rsidP="00DF1367">
      <w:pPr>
        <w:numPr>
          <w:ilvl w:val="0"/>
          <w:numId w:val="10"/>
        </w:numPr>
        <w:rPr>
          <w:rFonts w:asciiTheme="majorBidi" w:hAnsiTheme="majorBidi" w:cstheme="majorBidi"/>
          <w:lang w:val="fr-FR"/>
        </w:rPr>
      </w:pPr>
      <w:r w:rsidRPr="00DF1367">
        <w:rPr>
          <w:rFonts w:asciiTheme="majorBidi" w:hAnsiTheme="majorBidi" w:cstheme="majorBidi"/>
          <w:lang w:val="fr-FR"/>
        </w:rPr>
        <w:t>Tester différents modèles d’IA pour la détection des défauts,</w:t>
      </w:r>
    </w:p>
    <w:p w14:paraId="03CED9CA" w14:textId="2B2D086E" w:rsidR="00C50101" w:rsidRDefault="00DF1367" w:rsidP="00C50101">
      <w:pPr>
        <w:numPr>
          <w:ilvl w:val="0"/>
          <w:numId w:val="10"/>
        </w:numPr>
        <w:rPr>
          <w:rFonts w:asciiTheme="majorBidi" w:hAnsiTheme="majorBidi" w:cstheme="majorBidi"/>
          <w:lang w:val="fr-FR"/>
        </w:rPr>
      </w:pPr>
      <w:r w:rsidRPr="00DF1367">
        <w:rPr>
          <w:rFonts w:asciiTheme="majorBidi" w:hAnsiTheme="majorBidi" w:cstheme="majorBidi"/>
          <w:lang w:val="fr-FR"/>
        </w:rPr>
        <w:t>Visualiser les résultats de manière interactive et intuitive, en ajustant facilement les paramètres des modèles et en analysant les sorties des prédictions.</w:t>
      </w:r>
    </w:p>
    <w:p w14:paraId="6A2B105F" w14:textId="77777777" w:rsidR="00C50101" w:rsidRDefault="00C50101" w:rsidP="00C50101">
      <w:pPr>
        <w:ind w:left="720"/>
        <w:rPr>
          <w:rFonts w:asciiTheme="majorBidi" w:hAnsiTheme="majorBidi" w:cstheme="majorBidi"/>
          <w:lang w:val="fr-FR"/>
        </w:rPr>
      </w:pPr>
    </w:p>
    <w:p w14:paraId="5DF117BD" w14:textId="77777777" w:rsidR="000B778F" w:rsidRDefault="000B778F" w:rsidP="00C50101">
      <w:pPr>
        <w:ind w:left="720"/>
        <w:rPr>
          <w:rFonts w:asciiTheme="majorBidi" w:hAnsiTheme="majorBidi" w:cstheme="majorBidi"/>
          <w:lang w:val="fr-FR"/>
        </w:rPr>
      </w:pPr>
    </w:p>
    <w:p w14:paraId="7121FBC5" w14:textId="77777777" w:rsidR="002F4CAE" w:rsidRDefault="002F4CAE" w:rsidP="00C50101">
      <w:pPr>
        <w:ind w:left="720"/>
        <w:rPr>
          <w:rFonts w:asciiTheme="majorBidi" w:hAnsiTheme="majorBidi" w:cstheme="majorBidi"/>
          <w:lang w:val="fr-FR"/>
        </w:rPr>
      </w:pPr>
    </w:p>
    <w:p w14:paraId="77E1E0B0" w14:textId="77777777" w:rsidR="002F4CAE" w:rsidRDefault="002F4CAE" w:rsidP="00C50101">
      <w:pPr>
        <w:ind w:left="720"/>
        <w:rPr>
          <w:rFonts w:asciiTheme="majorBidi" w:hAnsiTheme="majorBidi" w:cstheme="majorBidi"/>
          <w:lang w:val="fr-FR"/>
        </w:rPr>
      </w:pPr>
    </w:p>
    <w:p w14:paraId="51F1A711" w14:textId="77777777" w:rsidR="002F4CAE" w:rsidRDefault="002F4CAE" w:rsidP="00C50101">
      <w:pPr>
        <w:ind w:left="720"/>
        <w:rPr>
          <w:rFonts w:asciiTheme="majorBidi" w:hAnsiTheme="majorBidi" w:cstheme="majorBidi"/>
          <w:lang w:val="fr-FR"/>
        </w:rPr>
      </w:pPr>
    </w:p>
    <w:p w14:paraId="0F8BC6BE" w14:textId="77777777" w:rsidR="002F4CAE" w:rsidRDefault="002F4CAE" w:rsidP="00C50101">
      <w:pPr>
        <w:ind w:left="720"/>
        <w:rPr>
          <w:rFonts w:asciiTheme="majorBidi" w:hAnsiTheme="majorBidi" w:cstheme="majorBidi"/>
          <w:lang w:val="fr-FR"/>
        </w:rPr>
      </w:pPr>
    </w:p>
    <w:p w14:paraId="300D8F35" w14:textId="77777777" w:rsidR="005B6FB4" w:rsidRPr="00C50101" w:rsidRDefault="005B6FB4" w:rsidP="00C50101">
      <w:pPr>
        <w:ind w:left="720"/>
        <w:rPr>
          <w:rFonts w:asciiTheme="majorBidi" w:hAnsiTheme="majorBidi" w:cstheme="majorBidi"/>
          <w:lang w:val="fr-FR"/>
        </w:rPr>
      </w:pPr>
    </w:p>
    <w:p w14:paraId="15F0FC61" w14:textId="2DAFE3BC" w:rsidR="009B74B9" w:rsidRDefault="00C50101" w:rsidP="00AE5CDB">
      <w:pPr>
        <w:pStyle w:val="Heading1"/>
        <w:rPr>
          <w:sz w:val="42"/>
          <w:szCs w:val="42"/>
          <w:lang w:val="fr-FR"/>
        </w:rPr>
      </w:pPr>
      <w:bookmarkStart w:id="171" w:name="_Toc198580731"/>
      <w:bookmarkStart w:id="172" w:name="_Toc198581125"/>
      <w:bookmarkStart w:id="173" w:name="_Toc198581239"/>
      <w:bookmarkStart w:id="174" w:name="_Toc198581333"/>
      <w:bookmarkStart w:id="175" w:name="_Toc198586158"/>
      <w:bookmarkStart w:id="176" w:name="_Toc198595447"/>
      <w:r w:rsidRPr="00A017D3">
        <w:rPr>
          <w:sz w:val="42"/>
          <w:szCs w:val="42"/>
          <w:lang w:val="fr-FR"/>
        </w:rPr>
        <w:lastRenderedPageBreak/>
        <w:t xml:space="preserve">Présentation du </w:t>
      </w:r>
      <w:proofErr w:type="spellStart"/>
      <w:r w:rsidRPr="00A017D3">
        <w:rPr>
          <w:sz w:val="42"/>
          <w:szCs w:val="42"/>
          <w:lang w:val="fr-FR"/>
        </w:rPr>
        <w:t>Dataset</w:t>
      </w:r>
      <w:bookmarkEnd w:id="171"/>
      <w:bookmarkEnd w:id="172"/>
      <w:bookmarkEnd w:id="173"/>
      <w:bookmarkEnd w:id="174"/>
      <w:bookmarkEnd w:id="175"/>
      <w:bookmarkEnd w:id="176"/>
      <w:proofErr w:type="spellEnd"/>
    </w:p>
    <w:p w14:paraId="23741D15" w14:textId="77777777" w:rsidR="00AE5CDB" w:rsidRDefault="00AE5CDB" w:rsidP="00AE5CDB">
      <w:pPr>
        <w:rPr>
          <w:lang w:val="fr-FR"/>
        </w:rPr>
      </w:pPr>
    </w:p>
    <w:p w14:paraId="00458D53" w14:textId="77777777" w:rsidR="00AE5CDB" w:rsidRPr="00AE5CDB" w:rsidRDefault="00AE5CDB" w:rsidP="00AE5CDB">
      <w:pPr>
        <w:rPr>
          <w:lang w:val="fr-FR"/>
        </w:rPr>
      </w:pPr>
    </w:p>
    <w:p w14:paraId="1179C3AB" w14:textId="54043FDB" w:rsidR="001E6650" w:rsidRPr="00BA5356" w:rsidRDefault="00BA5356" w:rsidP="00767CEF">
      <w:pPr>
        <w:pStyle w:val="Heading2"/>
        <w:rPr>
          <w:b w:val="0"/>
          <w:lang w:val="fr-FR"/>
        </w:rPr>
      </w:pPr>
      <w:bookmarkStart w:id="177" w:name="_Toc198580732"/>
      <w:bookmarkStart w:id="178" w:name="_Toc198581126"/>
      <w:bookmarkStart w:id="179" w:name="_Toc198581240"/>
      <w:bookmarkStart w:id="180" w:name="_Toc198581334"/>
      <w:bookmarkStart w:id="181" w:name="_Toc198586159"/>
      <w:bookmarkStart w:id="182" w:name="_Toc198595448"/>
      <w:r w:rsidRPr="00BA5356">
        <w:rPr>
          <w:lang w:val="fr-FR"/>
        </w:rPr>
        <w:t xml:space="preserve">Constitution du </w:t>
      </w:r>
      <w:proofErr w:type="spellStart"/>
      <w:r w:rsidRPr="00BA5356">
        <w:rPr>
          <w:lang w:val="fr-FR"/>
        </w:rPr>
        <w:t>dataset</w:t>
      </w:r>
      <w:proofErr w:type="spellEnd"/>
      <w:r w:rsidRPr="00BA5356">
        <w:rPr>
          <w:lang w:val="fr-FR"/>
        </w:rPr>
        <w:t xml:space="preserve"> pour l’entraînement des modèles</w:t>
      </w:r>
      <w:bookmarkEnd w:id="177"/>
      <w:bookmarkEnd w:id="178"/>
      <w:bookmarkEnd w:id="179"/>
      <w:bookmarkEnd w:id="180"/>
      <w:bookmarkEnd w:id="181"/>
      <w:bookmarkEnd w:id="182"/>
    </w:p>
    <w:p w14:paraId="4243A925" w14:textId="0A628E6B" w:rsidR="001E6650" w:rsidRPr="001E6650" w:rsidRDefault="001E6650" w:rsidP="009704AC">
      <w:pPr>
        <w:rPr>
          <w:rFonts w:ascii="Times New Roman" w:hAnsi="Times New Roman" w:cs="Times New Roman"/>
          <w:lang w:val="fr-FR"/>
        </w:rPr>
      </w:pPr>
      <w:r w:rsidRPr="001E6650">
        <w:rPr>
          <w:rFonts w:ascii="Times New Roman" w:hAnsi="Times New Roman" w:cs="Times New Roman"/>
          <w:lang w:val="fr-FR"/>
        </w:rPr>
        <w:t xml:space="preserve">Le </w:t>
      </w:r>
      <w:proofErr w:type="spellStart"/>
      <w:r w:rsidR="00B452AE" w:rsidRPr="001E6650">
        <w:rPr>
          <w:rFonts w:ascii="Times New Roman" w:hAnsi="Times New Roman" w:cs="Times New Roman"/>
          <w:lang w:val="fr-FR"/>
        </w:rPr>
        <w:t>dataset</w:t>
      </w:r>
      <w:proofErr w:type="spellEnd"/>
      <w:r w:rsidR="00B452AE" w:rsidRPr="001E6650">
        <w:rPr>
          <w:rFonts w:ascii="Times New Roman" w:hAnsi="Times New Roman" w:cs="Times New Roman"/>
          <w:lang w:val="fr-FR"/>
        </w:rPr>
        <w:t xml:space="preserve"> </w:t>
      </w:r>
      <w:r w:rsidRPr="001E6650">
        <w:rPr>
          <w:rFonts w:ascii="Times New Roman" w:hAnsi="Times New Roman" w:cs="Times New Roman"/>
          <w:lang w:val="fr-FR"/>
        </w:rPr>
        <w:t>utilisé dans ce projet a été généré à partir d’une simulation d’un réseau de distribution électrique. Cette simulation a été réalisée à l’aide de MATLAB/Simulink, un environnement de développement dédié aux systèmes dynamiques. Dans cette simulation, des défauts électriques de divers types ont été introduits pour tester la capacité des modèles d’IA à détecter et classifier ces défauts.</w:t>
      </w:r>
    </w:p>
    <w:p w14:paraId="3B057C38" w14:textId="038578A5" w:rsidR="001E6650" w:rsidRPr="001E6650" w:rsidRDefault="001E6650" w:rsidP="009704AC">
      <w:pPr>
        <w:rPr>
          <w:rFonts w:ascii="Times New Roman" w:hAnsi="Times New Roman" w:cs="Times New Roman"/>
          <w:lang w:val="fr-FR"/>
        </w:rPr>
      </w:pPr>
      <w:r w:rsidRPr="001E6650">
        <w:rPr>
          <w:rFonts w:ascii="Times New Roman" w:hAnsi="Times New Roman" w:cs="Times New Roman"/>
          <w:lang w:val="fr-FR"/>
        </w:rPr>
        <w:t>Les défauts simulés incluent :</w:t>
      </w:r>
    </w:p>
    <w:p w14:paraId="022FCF5C" w14:textId="15FDEFA4" w:rsidR="001E6650" w:rsidRPr="00150E6D" w:rsidRDefault="001E6650" w:rsidP="00150E6D">
      <w:pPr>
        <w:rPr>
          <w:rFonts w:ascii="Times New Roman" w:hAnsi="Times New Roman" w:cs="Times New Roman"/>
          <w:lang w:val="fr-FR"/>
        </w:rPr>
      </w:pPr>
      <w:r w:rsidRPr="00BA5356">
        <w:rPr>
          <w:rFonts w:ascii="Times New Roman" w:hAnsi="Times New Roman" w:cs="Times New Roman"/>
          <w:color w:val="2F5496" w:themeColor="accent1" w:themeShade="BF"/>
          <w:lang w:val="fr-FR"/>
        </w:rPr>
        <w:t xml:space="preserve">Défaut monophasé </w:t>
      </w:r>
      <w:r w:rsidRPr="00150E6D">
        <w:rPr>
          <w:rFonts w:ascii="Times New Roman" w:hAnsi="Times New Roman" w:cs="Times New Roman"/>
          <w:lang w:val="fr-FR"/>
        </w:rPr>
        <w:t>: Un défaut qui se produit entre une phase et la terre.</w:t>
      </w:r>
    </w:p>
    <w:p w14:paraId="57C0AEA6" w14:textId="6BE80D17" w:rsidR="001E6650" w:rsidRPr="001E6650" w:rsidRDefault="001E6650" w:rsidP="009704AC">
      <w:pPr>
        <w:rPr>
          <w:rFonts w:ascii="Times New Roman" w:hAnsi="Times New Roman" w:cs="Times New Roman"/>
          <w:lang w:val="fr-FR"/>
        </w:rPr>
      </w:pPr>
      <w:r w:rsidRPr="00BA5356">
        <w:rPr>
          <w:rFonts w:ascii="Times New Roman" w:hAnsi="Times New Roman" w:cs="Times New Roman"/>
          <w:color w:val="2F5496" w:themeColor="accent1" w:themeShade="BF"/>
          <w:lang w:val="fr-FR"/>
        </w:rPr>
        <w:t xml:space="preserve">Défaut biphasé : </w:t>
      </w:r>
      <w:r w:rsidRPr="001E6650">
        <w:rPr>
          <w:rFonts w:ascii="Times New Roman" w:hAnsi="Times New Roman" w:cs="Times New Roman"/>
          <w:lang w:val="fr-FR"/>
        </w:rPr>
        <w:t>Un défaut entre deux phases du réseau.</w:t>
      </w:r>
    </w:p>
    <w:p w14:paraId="0BE7B8AF" w14:textId="100F0CE7" w:rsidR="001E6650" w:rsidRPr="001E6650" w:rsidRDefault="001E6650" w:rsidP="009704AC">
      <w:pPr>
        <w:rPr>
          <w:rFonts w:ascii="Times New Roman" w:hAnsi="Times New Roman" w:cs="Times New Roman"/>
          <w:lang w:val="fr-FR"/>
        </w:rPr>
      </w:pPr>
      <w:r w:rsidRPr="00BA5356">
        <w:rPr>
          <w:rFonts w:ascii="Times New Roman" w:hAnsi="Times New Roman" w:cs="Times New Roman"/>
          <w:color w:val="2F5496" w:themeColor="accent1" w:themeShade="BF"/>
          <w:lang w:val="fr-FR"/>
        </w:rPr>
        <w:t xml:space="preserve">Défaut triphasé : </w:t>
      </w:r>
      <w:r w:rsidRPr="001E6650">
        <w:rPr>
          <w:rFonts w:ascii="Times New Roman" w:hAnsi="Times New Roman" w:cs="Times New Roman"/>
          <w:lang w:val="fr-FR"/>
        </w:rPr>
        <w:t>Un défaut affectant les trois phases.</w:t>
      </w:r>
    </w:p>
    <w:p w14:paraId="733F545B" w14:textId="2C6EB38A" w:rsidR="001E6650" w:rsidRPr="001E6650" w:rsidRDefault="001E6650" w:rsidP="009704AC">
      <w:pPr>
        <w:rPr>
          <w:rFonts w:ascii="Times New Roman" w:hAnsi="Times New Roman" w:cs="Times New Roman"/>
          <w:lang w:val="fr-FR"/>
        </w:rPr>
      </w:pPr>
      <w:r w:rsidRPr="00BA5356">
        <w:rPr>
          <w:rFonts w:ascii="Times New Roman" w:hAnsi="Times New Roman" w:cs="Times New Roman"/>
          <w:color w:val="2F5496" w:themeColor="accent1" w:themeShade="BF"/>
          <w:lang w:val="fr-FR"/>
        </w:rPr>
        <w:t xml:space="preserve">Court-circuit : </w:t>
      </w:r>
      <w:r w:rsidRPr="001E6650">
        <w:rPr>
          <w:rFonts w:ascii="Times New Roman" w:hAnsi="Times New Roman" w:cs="Times New Roman"/>
          <w:lang w:val="fr-FR"/>
        </w:rPr>
        <w:t>Un défaut important causant une interruption brutale.</w:t>
      </w:r>
    </w:p>
    <w:p w14:paraId="5270BE8D" w14:textId="2DEA82C3" w:rsidR="001E6650" w:rsidRDefault="001E6650" w:rsidP="009704AC">
      <w:pPr>
        <w:rPr>
          <w:rFonts w:ascii="Times New Roman" w:hAnsi="Times New Roman" w:cs="Times New Roman"/>
          <w:lang w:val="fr-FR"/>
        </w:rPr>
      </w:pPr>
      <w:r w:rsidRPr="001E6650">
        <w:rPr>
          <w:rFonts w:ascii="Times New Roman" w:hAnsi="Times New Roman" w:cs="Times New Roman"/>
          <w:lang w:val="fr-FR"/>
        </w:rPr>
        <w:t>Les données ont été collectées sous forme de mesures de tension et de courant dans les différentes phases du système de distribution, et ces mesures ont été associées à des labels indiquant le type de défaut.</w:t>
      </w:r>
    </w:p>
    <w:p w14:paraId="20A4E9FA" w14:textId="77777777" w:rsidR="000C7EA3" w:rsidRDefault="000C7EA3" w:rsidP="009704AC">
      <w:pPr>
        <w:rPr>
          <w:rFonts w:ascii="Times New Roman" w:hAnsi="Times New Roman" w:cs="Times New Roman"/>
          <w:lang w:val="fr-FR"/>
        </w:rPr>
      </w:pPr>
    </w:p>
    <w:p w14:paraId="378622A4" w14:textId="74C25537" w:rsidR="00FA127D" w:rsidRPr="000C7EA3" w:rsidRDefault="00FA127D" w:rsidP="00767CEF">
      <w:pPr>
        <w:pStyle w:val="Heading2"/>
        <w:rPr>
          <w:b w:val="0"/>
          <w:lang w:val="fr-FR"/>
        </w:rPr>
      </w:pPr>
      <w:bookmarkStart w:id="183" w:name="_Toc198580733"/>
      <w:bookmarkStart w:id="184" w:name="_Toc198581127"/>
      <w:bookmarkStart w:id="185" w:name="_Toc198581241"/>
      <w:bookmarkStart w:id="186" w:name="_Toc198581335"/>
      <w:bookmarkStart w:id="187" w:name="_Toc198586160"/>
      <w:bookmarkStart w:id="188" w:name="_Toc198595449"/>
      <w:r w:rsidRPr="00286DE0">
        <w:rPr>
          <w:lang w:val="fr-FR"/>
        </w:rPr>
        <w:t>Contenu d</w:t>
      </w:r>
      <w:r>
        <w:rPr>
          <w:lang w:val="fr-FR"/>
        </w:rPr>
        <w:t xml:space="preserve">u </w:t>
      </w:r>
      <w:proofErr w:type="spellStart"/>
      <w:r>
        <w:rPr>
          <w:lang w:val="fr-FR"/>
        </w:rPr>
        <w:t>dataset</w:t>
      </w:r>
      <w:bookmarkEnd w:id="183"/>
      <w:bookmarkEnd w:id="184"/>
      <w:bookmarkEnd w:id="185"/>
      <w:bookmarkEnd w:id="186"/>
      <w:bookmarkEnd w:id="187"/>
      <w:bookmarkEnd w:id="188"/>
      <w:proofErr w:type="spellEnd"/>
    </w:p>
    <w:p w14:paraId="77E1A3E4" w14:textId="21E3A256" w:rsidR="000C7EA3" w:rsidRDefault="00FA127D" w:rsidP="000A6F51">
      <w:pPr>
        <w:rPr>
          <w:rFonts w:ascii="Times New Roman" w:hAnsi="Times New Roman" w:cs="Times New Roman"/>
          <w:lang w:val="fr-FR"/>
        </w:rPr>
      </w:pPr>
      <w:r>
        <w:rPr>
          <w:rFonts w:ascii="Times New Roman" w:hAnsi="Times New Roman" w:cs="Times New Roman"/>
          <w:lang w:val="fr-FR"/>
        </w:rPr>
        <w:t>L</w:t>
      </w:r>
      <w:r w:rsidRPr="00FA127D">
        <w:rPr>
          <w:rFonts w:ascii="Times New Roman" w:hAnsi="Times New Roman" w:cs="Times New Roman"/>
          <w:lang w:val="fr-FR"/>
        </w:rPr>
        <w:t xml:space="preserve">e </w:t>
      </w:r>
      <w:proofErr w:type="spellStart"/>
      <w:r w:rsidRPr="00FA127D">
        <w:rPr>
          <w:rFonts w:ascii="Times New Roman" w:hAnsi="Times New Roman" w:cs="Times New Roman"/>
          <w:lang w:val="fr-FR"/>
        </w:rPr>
        <w:t>dataset</w:t>
      </w:r>
      <w:proofErr w:type="spellEnd"/>
      <w:r w:rsidRPr="00FA127D">
        <w:rPr>
          <w:rFonts w:ascii="Times New Roman" w:hAnsi="Times New Roman" w:cs="Times New Roman"/>
          <w:lang w:val="fr-FR"/>
        </w:rPr>
        <w:t xml:space="preserve"> utilisé dans ce projet contient des enregistrements issus d’un système de distribution électrique triphasé. Chaque ligne représente une observation unique à un instant donné, caractérisée par les valeurs de courant et de tension dans les trois phases (A, B, C), ainsi qu’un type de défaut associé.</w:t>
      </w:r>
    </w:p>
    <w:p w14:paraId="0A844B0A" w14:textId="77777777" w:rsidR="00511D0A" w:rsidRPr="00FA127D" w:rsidRDefault="00511D0A" w:rsidP="000A6F51">
      <w:pPr>
        <w:rPr>
          <w:rFonts w:ascii="Times New Roman" w:hAnsi="Times New Roman" w:cs="Times New Roman"/>
          <w:lang w:val="fr-FR"/>
        </w:rPr>
      </w:pPr>
    </w:p>
    <w:p w14:paraId="3FBEB2BE" w14:textId="5C6A1C20" w:rsidR="00FA127D" w:rsidRPr="006E0C07" w:rsidRDefault="00FA127D" w:rsidP="00FA127D">
      <w:pPr>
        <w:pStyle w:val="ListParagraph"/>
        <w:numPr>
          <w:ilvl w:val="0"/>
          <w:numId w:val="18"/>
        </w:numPr>
        <w:rPr>
          <w:rFonts w:ascii="Times New Roman" w:hAnsi="Times New Roman" w:cs="Times New Roman"/>
          <w:color w:val="4472C4" w:themeColor="accent1"/>
          <w:lang w:val="fr-FR"/>
        </w:rPr>
      </w:pPr>
      <w:r w:rsidRPr="006E0C07">
        <w:rPr>
          <w:rFonts w:ascii="Times New Roman" w:hAnsi="Times New Roman" w:cs="Times New Roman"/>
          <w:color w:val="4472C4" w:themeColor="accent1"/>
          <w:lang w:val="fr-FR"/>
        </w:rPr>
        <w:t>Variables (</w:t>
      </w:r>
      <w:proofErr w:type="spellStart"/>
      <w:r w:rsidRPr="006E0C07">
        <w:rPr>
          <w:rFonts w:ascii="Times New Roman" w:hAnsi="Times New Roman" w:cs="Times New Roman"/>
          <w:color w:val="4472C4" w:themeColor="accent1"/>
          <w:lang w:val="fr-FR"/>
        </w:rPr>
        <w:t>features</w:t>
      </w:r>
      <w:proofErr w:type="spellEnd"/>
      <w:r w:rsidRPr="006E0C07">
        <w:rPr>
          <w:rFonts w:ascii="Times New Roman" w:hAnsi="Times New Roman" w:cs="Times New Roman"/>
          <w:color w:val="4472C4" w:themeColor="accent1"/>
          <w:lang w:val="fr-FR"/>
        </w:rPr>
        <w:t>)</w:t>
      </w:r>
    </w:p>
    <w:p w14:paraId="3D361657" w14:textId="29C4139B" w:rsidR="00FA127D" w:rsidRPr="00FA127D" w:rsidRDefault="00FA127D" w:rsidP="00FA127D">
      <w:pPr>
        <w:rPr>
          <w:rFonts w:ascii="Times New Roman" w:hAnsi="Times New Roman" w:cs="Times New Roman"/>
          <w:lang w:val="fr-FR"/>
        </w:rPr>
      </w:pPr>
      <w:r w:rsidRPr="00FA127D">
        <w:rPr>
          <w:rFonts w:ascii="Times New Roman" w:hAnsi="Times New Roman" w:cs="Times New Roman"/>
          <w:lang w:val="fr-FR"/>
        </w:rPr>
        <w:t xml:space="preserve">Les principales colonnes du </w:t>
      </w:r>
      <w:proofErr w:type="spellStart"/>
      <w:r w:rsidRPr="00FA127D">
        <w:rPr>
          <w:rFonts w:ascii="Times New Roman" w:hAnsi="Times New Roman" w:cs="Times New Roman"/>
          <w:lang w:val="fr-FR"/>
        </w:rPr>
        <w:t>dataset</w:t>
      </w:r>
      <w:proofErr w:type="spellEnd"/>
      <w:r w:rsidRPr="00FA127D">
        <w:rPr>
          <w:rFonts w:ascii="Times New Roman" w:hAnsi="Times New Roman" w:cs="Times New Roman"/>
          <w:lang w:val="fr-FR"/>
        </w:rPr>
        <w:t xml:space="preserve"> sont :</w:t>
      </w:r>
    </w:p>
    <w:p w14:paraId="325CEA8E" w14:textId="088D24A9" w:rsidR="00FA127D" w:rsidRPr="00FA127D" w:rsidRDefault="00FA127D" w:rsidP="00FA127D">
      <w:pPr>
        <w:rPr>
          <w:rFonts w:ascii="Times New Roman" w:hAnsi="Times New Roman" w:cs="Times New Roman"/>
          <w:lang w:val="fr-FR"/>
        </w:rPr>
      </w:pPr>
      <w:r w:rsidRPr="00FA127D">
        <w:rPr>
          <w:rFonts w:ascii="Times New Roman" w:hAnsi="Times New Roman" w:cs="Times New Roman"/>
          <w:lang w:val="fr-FR"/>
        </w:rPr>
        <w:t xml:space="preserve">Ia, </w:t>
      </w:r>
      <w:proofErr w:type="spellStart"/>
      <w:r w:rsidRPr="00FA127D">
        <w:rPr>
          <w:rFonts w:ascii="Times New Roman" w:hAnsi="Times New Roman" w:cs="Times New Roman"/>
          <w:lang w:val="fr-FR"/>
        </w:rPr>
        <w:t>Ib</w:t>
      </w:r>
      <w:proofErr w:type="spellEnd"/>
      <w:r w:rsidRPr="00FA127D">
        <w:rPr>
          <w:rFonts w:ascii="Times New Roman" w:hAnsi="Times New Roman" w:cs="Times New Roman"/>
          <w:lang w:val="fr-FR"/>
        </w:rPr>
        <w:t>, Ic : Valeurs du courant électrique dans les phases A, B et C.</w:t>
      </w:r>
    </w:p>
    <w:p w14:paraId="3D7008B0" w14:textId="37065239" w:rsidR="00FA127D" w:rsidRPr="00FA127D" w:rsidRDefault="00FA127D" w:rsidP="00FA127D">
      <w:pPr>
        <w:rPr>
          <w:rFonts w:ascii="Times New Roman" w:hAnsi="Times New Roman" w:cs="Times New Roman"/>
          <w:lang w:val="fr-FR"/>
        </w:rPr>
      </w:pPr>
      <w:r w:rsidRPr="00FA127D">
        <w:rPr>
          <w:rFonts w:ascii="Times New Roman" w:hAnsi="Times New Roman" w:cs="Times New Roman"/>
          <w:lang w:val="fr-FR"/>
        </w:rPr>
        <w:t xml:space="preserve">Va, </w:t>
      </w:r>
      <w:proofErr w:type="spellStart"/>
      <w:r w:rsidRPr="00FA127D">
        <w:rPr>
          <w:rFonts w:ascii="Times New Roman" w:hAnsi="Times New Roman" w:cs="Times New Roman"/>
          <w:lang w:val="fr-FR"/>
        </w:rPr>
        <w:t>Vb</w:t>
      </w:r>
      <w:proofErr w:type="spellEnd"/>
      <w:r w:rsidRPr="00FA127D">
        <w:rPr>
          <w:rFonts w:ascii="Times New Roman" w:hAnsi="Times New Roman" w:cs="Times New Roman"/>
          <w:lang w:val="fr-FR"/>
        </w:rPr>
        <w:t>, Vc : Valeurs de la tension électrique dans les phases A, B et C.</w:t>
      </w:r>
    </w:p>
    <w:p w14:paraId="0E0A2A52" w14:textId="77777777" w:rsidR="00FA127D" w:rsidRPr="00FA127D" w:rsidRDefault="00FA127D" w:rsidP="00FA127D">
      <w:pPr>
        <w:rPr>
          <w:rFonts w:ascii="Times New Roman" w:hAnsi="Times New Roman" w:cs="Times New Roman"/>
          <w:lang w:val="fr-FR"/>
        </w:rPr>
      </w:pPr>
      <w:r w:rsidRPr="00FA127D">
        <w:rPr>
          <w:rFonts w:ascii="Times New Roman" w:hAnsi="Times New Roman" w:cs="Times New Roman"/>
          <w:lang w:val="fr-FR"/>
        </w:rPr>
        <w:lastRenderedPageBreak/>
        <w:t>Type de défaut : Étiquette représentant le type de défaut détecté ou simulé.</w:t>
      </w:r>
    </w:p>
    <w:p w14:paraId="68EF68FD" w14:textId="4D60D6B1" w:rsidR="00756FE2" w:rsidRPr="006E0C07" w:rsidRDefault="000C7EA3" w:rsidP="000C7EA3">
      <w:pPr>
        <w:pStyle w:val="ListParagraph"/>
        <w:numPr>
          <w:ilvl w:val="0"/>
          <w:numId w:val="18"/>
        </w:numPr>
        <w:rPr>
          <w:rFonts w:ascii="Times New Roman" w:hAnsi="Times New Roman" w:cs="Times New Roman"/>
          <w:b/>
          <w:bCs/>
          <w:color w:val="4472C4" w:themeColor="accent1"/>
          <w:lang w:val="fr-FR"/>
        </w:rPr>
      </w:pPr>
      <w:r w:rsidRPr="006E0C07">
        <w:rPr>
          <w:rFonts w:ascii="Times New Roman" w:hAnsi="Times New Roman" w:cs="Times New Roman"/>
          <w:b/>
          <w:bCs/>
          <w:color w:val="4472C4" w:themeColor="accent1"/>
          <w:lang w:val="fr-FR"/>
        </w:rPr>
        <w:t>Classes de défauts</w:t>
      </w:r>
    </w:p>
    <w:p w14:paraId="6E3E8EFD" w14:textId="4AB06102" w:rsidR="000C7EA3" w:rsidRPr="000C7EA3"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0</w:t>
      </w:r>
      <w:r>
        <w:rPr>
          <w:rFonts w:ascii="Times New Roman" w:hAnsi="Times New Roman" w:cs="Times New Roman"/>
          <w:lang w:val="fr-FR"/>
        </w:rPr>
        <w:t xml:space="preserve"> </w:t>
      </w:r>
      <w:r w:rsidRPr="000C7EA3">
        <w:rPr>
          <w:rFonts w:ascii="Times New Roman" w:hAnsi="Times New Roman" w:cs="Times New Roman"/>
          <w:lang w:val="fr-FR"/>
        </w:rPr>
        <w:t>=</w:t>
      </w:r>
      <w:r>
        <w:rPr>
          <w:rFonts w:ascii="Times New Roman" w:hAnsi="Times New Roman" w:cs="Times New Roman"/>
          <w:lang w:val="fr-FR"/>
        </w:rPr>
        <w:t xml:space="preserve"> </w:t>
      </w:r>
      <w:r w:rsidRPr="000C7EA3">
        <w:rPr>
          <w:rFonts w:ascii="Times New Roman" w:hAnsi="Times New Roman" w:cs="Times New Roman"/>
          <w:lang w:val="fr-FR"/>
        </w:rPr>
        <w:t xml:space="preserve">Aucun défaut (No </w:t>
      </w:r>
      <w:proofErr w:type="spellStart"/>
      <w:r w:rsidRPr="000C7EA3">
        <w:rPr>
          <w:rFonts w:ascii="Times New Roman" w:hAnsi="Times New Roman" w:cs="Times New Roman"/>
          <w:lang w:val="fr-FR"/>
        </w:rPr>
        <w:t>Fault</w:t>
      </w:r>
      <w:proofErr w:type="spellEnd"/>
      <w:r w:rsidRPr="000C7EA3">
        <w:rPr>
          <w:rFonts w:ascii="Times New Roman" w:hAnsi="Times New Roman" w:cs="Times New Roman"/>
          <w:lang w:val="fr-FR"/>
        </w:rPr>
        <w:t>)</w:t>
      </w:r>
    </w:p>
    <w:p w14:paraId="71007ED6" w14:textId="6B866E81" w:rsidR="000C7EA3" w:rsidRPr="000C7EA3"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1</w:t>
      </w:r>
      <w:r>
        <w:rPr>
          <w:rFonts w:ascii="Times New Roman" w:hAnsi="Times New Roman" w:cs="Times New Roman"/>
          <w:lang w:val="fr-FR"/>
        </w:rPr>
        <w:t xml:space="preserve"> = </w:t>
      </w:r>
      <w:r w:rsidRPr="000C7EA3">
        <w:rPr>
          <w:rFonts w:ascii="Times New Roman" w:hAnsi="Times New Roman" w:cs="Times New Roman"/>
          <w:lang w:val="fr-FR"/>
        </w:rPr>
        <w:t>Défaut ligne à la terre (LG)</w:t>
      </w:r>
    </w:p>
    <w:p w14:paraId="3B0ECC8E" w14:textId="1F4A3078" w:rsidR="000C7EA3" w:rsidRPr="000C7EA3"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2</w:t>
      </w:r>
      <w:r>
        <w:rPr>
          <w:rFonts w:ascii="Times New Roman" w:hAnsi="Times New Roman" w:cs="Times New Roman"/>
          <w:lang w:val="fr-FR"/>
        </w:rPr>
        <w:t xml:space="preserve"> = </w:t>
      </w:r>
      <w:r w:rsidRPr="000C7EA3">
        <w:rPr>
          <w:rFonts w:ascii="Times New Roman" w:hAnsi="Times New Roman" w:cs="Times New Roman"/>
          <w:lang w:val="fr-FR"/>
        </w:rPr>
        <w:t>Défaut entre phases A et B (LL AB)</w:t>
      </w:r>
    </w:p>
    <w:p w14:paraId="41CA4452" w14:textId="7C322AC1" w:rsidR="000C7EA3" w:rsidRPr="000C7EA3"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3</w:t>
      </w:r>
      <w:r>
        <w:rPr>
          <w:rFonts w:ascii="Times New Roman" w:hAnsi="Times New Roman" w:cs="Times New Roman"/>
          <w:lang w:val="fr-FR"/>
        </w:rPr>
        <w:t xml:space="preserve"> = </w:t>
      </w:r>
      <w:r w:rsidRPr="000C7EA3">
        <w:rPr>
          <w:rFonts w:ascii="Times New Roman" w:hAnsi="Times New Roman" w:cs="Times New Roman"/>
          <w:lang w:val="fr-FR"/>
        </w:rPr>
        <w:t>Défaut entre phases B et C (LL BC)</w:t>
      </w:r>
    </w:p>
    <w:p w14:paraId="7BB9567A" w14:textId="336764C1" w:rsidR="000C7EA3"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4</w:t>
      </w:r>
      <w:r>
        <w:rPr>
          <w:rFonts w:ascii="Times New Roman" w:hAnsi="Times New Roman" w:cs="Times New Roman"/>
          <w:lang w:val="fr-FR"/>
        </w:rPr>
        <w:t xml:space="preserve"> = </w:t>
      </w:r>
      <w:r w:rsidRPr="000C7EA3">
        <w:rPr>
          <w:rFonts w:ascii="Times New Roman" w:hAnsi="Times New Roman" w:cs="Times New Roman"/>
          <w:lang w:val="fr-FR"/>
        </w:rPr>
        <w:t>Défaut double phases + terre (LLG)</w:t>
      </w:r>
    </w:p>
    <w:p w14:paraId="63994E65" w14:textId="145CE8A5" w:rsidR="000C7EA3" w:rsidRPr="000C7EA3"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5</w:t>
      </w:r>
      <w:r>
        <w:rPr>
          <w:rFonts w:ascii="Times New Roman" w:hAnsi="Times New Roman" w:cs="Times New Roman"/>
          <w:lang w:val="fr-FR"/>
        </w:rPr>
        <w:t xml:space="preserve"> = </w:t>
      </w:r>
      <w:r w:rsidRPr="000C7EA3">
        <w:rPr>
          <w:rFonts w:ascii="Times New Roman" w:hAnsi="Times New Roman" w:cs="Times New Roman"/>
          <w:lang w:val="fr-FR"/>
        </w:rPr>
        <w:t>Défaut triphasé (LLL)</w:t>
      </w:r>
    </w:p>
    <w:p w14:paraId="454C6862" w14:textId="7319C698" w:rsidR="00756FE2" w:rsidRDefault="000C7EA3" w:rsidP="000C7EA3">
      <w:pPr>
        <w:rPr>
          <w:rFonts w:ascii="Times New Roman" w:hAnsi="Times New Roman" w:cs="Times New Roman"/>
          <w:lang w:val="fr-FR"/>
        </w:rPr>
      </w:pPr>
      <w:r>
        <w:rPr>
          <w:rFonts w:ascii="Times New Roman" w:hAnsi="Times New Roman" w:cs="Times New Roman"/>
          <w:lang w:val="fr-FR"/>
        </w:rPr>
        <w:t xml:space="preserve">  </w:t>
      </w:r>
      <w:r w:rsidRPr="000C7EA3">
        <w:rPr>
          <w:rFonts w:ascii="Times New Roman" w:hAnsi="Times New Roman" w:cs="Times New Roman"/>
          <w:lang w:val="fr-FR"/>
        </w:rPr>
        <w:t>6</w:t>
      </w:r>
      <w:r>
        <w:rPr>
          <w:rFonts w:ascii="Times New Roman" w:hAnsi="Times New Roman" w:cs="Times New Roman"/>
          <w:lang w:val="fr-FR"/>
        </w:rPr>
        <w:t xml:space="preserve"> = </w:t>
      </w:r>
      <w:r w:rsidRPr="000C7EA3">
        <w:rPr>
          <w:rFonts w:ascii="Times New Roman" w:hAnsi="Times New Roman" w:cs="Times New Roman"/>
          <w:lang w:val="fr-FR"/>
        </w:rPr>
        <w:t>Défaut triphasé + terre (LLLG</w:t>
      </w:r>
      <w:r w:rsidR="00346755">
        <w:rPr>
          <w:rFonts w:ascii="Times New Roman" w:hAnsi="Times New Roman" w:cs="Times New Roman"/>
          <w:lang w:val="fr-FR"/>
        </w:rPr>
        <w:t>)</w:t>
      </w:r>
    </w:p>
    <w:p w14:paraId="67FE6FF4" w14:textId="77777777" w:rsidR="000C7EA3" w:rsidRPr="001E6650" w:rsidRDefault="000C7EA3" w:rsidP="000C7EA3">
      <w:pPr>
        <w:rPr>
          <w:rFonts w:ascii="Times New Roman" w:hAnsi="Times New Roman" w:cs="Times New Roman"/>
          <w:lang w:val="fr-FR"/>
        </w:rPr>
      </w:pPr>
    </w:p>
    <w:p w14:paraId="0E3225F2" w14:textId="2CE0A716" w:rsidR="001E6650" w:rsidRDefault="001E6650" w:rsidP="00767CEF">
      <w:pPr>
        <w:pStyle w:val="Heading2"/>
        <w:rPr>
          <w:b w:val="0"/>
          <w:lang w:val="fr-FR"/>
        </w:rPr>
      </w:pPr>
      <w:bookmarkStart w:id="189" w:name="_Toc198580734"/>
      <w:bookmarkStart w:id="190" w:name="_Toc198581128"/>
      <w:bookmarkStart w:id="191" w:name="_Toc198581242"/>
      <w:bookmarkStart w:id="192" w:name="_Toc198581336"/>
      <w:bookmarkStart w:id="193" w:name="_Toc198586161"/>
      <w:bookmarkStart w:id="194" w:name="_Toc198595450"/>
      <w:r w:rsidRPr="00286DE0">
        <w:rPr>
          <w:lang w:val="fr-FR"/>
        </w:rPr>
        <w:t>Prétraitement des données</w:t>
      </w:r>
      <w:bookmarkEnd w:id="189"/>
      <w:bookmarkEnd w:id="190"/>
      <w:bookmarkEnd w:id="191"/>
      <w:bookmarkEnd w:id="192"/>
      <w:bookmarkEnd w:id="193"/>
      <w:bookmarkEnd w:id="194"/>
    </w:p>
    <w:p w14:paraId="55E0FC75" w14:textId="291691FA"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 xml:space="preserve">Avant d'entraîner les modèles d'intelligence artificielle, un prétraitement rigoureux des données a été effectué afin d'assurer la qualité et la cohérence du </w:t>
      </w:r>
      <w:proofErr w:type="spellStart"/>
      <w:r w:rsidRPr="00D019B9">
        <w:rPr>
          <w:rFonts w:ascii="Times New Roman" w:hAnsi="Times New Roman" w:cs="Times New Roman"/>
          <w:lang w:val="fr-FR"/>
        </w:rPr>
        <w:t>dataset</w:t>
      </w:r>
      <w:proofErr w:type="spellEnd"/>
      <w:r w:rsidRPr="00D019B9">
        <w:rPr>
          <w:rFonts w:ascii="Times New Roman" w:hAnsi="Times New Roman" w:cs="Times New Roman"/>
          <w:lang w:val="fr-FR"/>
        </w:rPr>
        <w:t>. Les principales étapes sont décrites ci-dessous :</w:t>
      </w:r>
    </w:p>
    <w:p w14:paraId="3341F23E" w14:textId="6E0FDCA8" w:rsidR="00D019B9" w:rsidRPr="006E0C07" w:rsidRDefault="00D019B9" w:rsidP="00D019B9">
      <w:pPr>
        <w:pStyle w:val="ListParagraph"/>
        <w:numPr>
          <w:ilvl w:val="0"/>
          <w:numId w:val="18"/>
        </w:numPr>
        <w:rPr>
          <w:rFonts w:ascii="Times New Roman" w:hAnsi="Times New Roman" w:cs="Times New Roman"/>
          <w:color w:val="4472C4" w:themeColor="accent1"/>
          <w:lang w:val="fr-FR"/>
        </w:rPr>
      </w:pPr>
      <w:r w:rsidRPr="006E0C07">
        <w:rPr>
          <w:rFonts w:ascii="Times New Roman" w:hAnsi="Times New Roman" w:cs="Times New Roman"/>
          <w:color w:val="4472C4" w:themeColor="accent1"/>
          <w:lang w:val="fr-FR"/>
        </w:rPr>
        <w:t>Nettoyage des données</w:t>
      </w:r>
    </w:p>
    <w:p w14:paraId="33852A48" w14:textId="65BD4540"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Les valeurs manquantes ou aberrantes ont été identifiées et supprimées pour éviter d’introduire des biais ou des erreurs pendant l’entraînement. Ce nettoyage garantit l’intégrité des informations utilisées par les algorithmes.</w:t>
      </w:r>
    </w:p>
    <w:p w14:paraId="16B3EDDE" w14:textId="5B1C8EAA" w:rsidR="00D019B9" w:rsidRPr="006E0C07" w:rsidRDefault="00D019B9" w:rsidP="00D019B9">
      <w:pPr>
        <w:pStyle w:val="ListParagraph"/>
        <w:numPr>
          <w:ilvl w:val="0"/>
          <w:numId w:val="18"/>
        </w:numPr>
        <w:rPr>
          <w:rFonts w:ascii="Times New Roman" w:hAnsi="Times New Roman" w:cs="Times New Roman"/>
          <w:color w:val="4472C4" w:themeColor="accent1"/>
          <w:lang w:val="fr-FR"/>
        </w:rPr>
      </w:pPr>
      <w:r w:rsidRPr="006E0C07">
        <w:rPr>
          <w:rFonts w:ascii="Times New Roman" w:hAnsi="Times New Roman" w:cs="Times New Roman"/>
          <w:color w:val="4472C4" w:themeColor="accent1"/>
          <w:lang w:val="fr-FR"/>
        </w:rPr>
        <w:t>Normalisation</w:t>
      </w:r>
    </w:p>
    <w:p w14:paraId="4903D39C" w14:textId="397F93D0"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 xml:space="preserve">Les variables numériques, notamment les courants (Ia, </w:t>
      </w:r>
      <w:proofErr w:type="spellStart"/>
      <w:r w:rsidRPr="00D019B9">
        <w:rPr>
          <w:rFonts w:ascii="Times New Roman" w:hAnsi="Times New Roman" w:cs="Times New Roman"/>
          <w:lang w:val="fr-FR"/>
        </w:rPr>
        <w:t>Ib</w:t>
      </w:r>
      <w:proofErr w:type="spellEnd"/>
      <w:r w:rsidRPr="00D019B9">
        <w:rPr>
          <w:rFonts w:ascii="Times New Roman" w:hAnsi="Times New Roman" w:cs="Times New Roman"/>
          <w:lang w:val="fr-FR"/>
        </w:rPr>
        <w:t xml:space="preserve">, </w:t>
      </w:r>
      <w:proofErr w:type="spellStart"/>
      <w:r w:rsidRPr="00D019B9">
        <w:rPr>
          <w:rFonts w:ascii="Times New Roman" w:hAnsi="Times New Roman" w:cs="Times New Roman"/>
          <w:lang w:val="fr-FR"/>
        </w:rPr>
        <w:t>Ic</w:t>
      </w:r>
      <w:proofErr w:type="spellEnd"/>
      <w:r w:rsidRPr="00D019B9">
        <w:rPr>
          <w:rFonts w:ascii="Times New Roman" w:hAnsi="Times New Roman" w:cs="Times New Roman"/>
          <w:lang w:val="fr-FR"/>
        </w:rPr>
        <w:t xml:space="preserve">) et les tensions (Va, </w:t>
      </w:r>
      <w:proofErr w:type="spellStart"/>
      <w:r w:rsidRPr="00D019B9">
        <w:rPr>
          <w:rFonts w:ascii="Times New Roman" w:hAnsi="Times New Roman" w:cs="Times New Roman"/>
          <w:lang w:val="fr-FR"/>
        </w:rPr>
        <w:t>Vb</w:t>
      </w:r>
      <w:proofErr w:type="spellEnd"/>
      <w:r w:rsidRPr="00D019B9">
        <w:rPr>
          <w:rFonts w:ascii="Times New Roman" w:hAnsi="Times New Roman" w:cs="Times New Roman"/>
          <w:lang w:val="fr-FR"/>
        </w:rPr>
        <w:t xml:space="preserve">, </w:t>
      </w:r>
      <w:proofErr w:type="spellStart"/>
      <w:r w:rsidRPr="00D019B9">
        <w:rPr>
          <w:rFonts w:ascii="Times New Roman" w:hAnsi="Times New Roman" w:cs="Times New Roman"/>
          <w:lang w:val="fr-FR"/>
        </w:rPr>
        <w:t>Vc</w:t>
      </w:r>
      <w:proofErr w:type="spellEnd"/>
      <w:r w:rsidRPr="00D019B9">
        <w:rPr>
          <w:rFonts w:ascii="Times New Roman" w:hAnsi="Times New Roman" w:cs="Times New Roman"/>
          <w:lang w:val="fr-FR"/>
        </w:rPr>
        <w:t>), ont été normalisées dans une plage de valeurs entre 0 et 1. Cette étape est cruciale pour que tous les attributs aient le même ordre de grandeur, ce qui améliore la stabilité et la convergence des modèles d’apprentissage.</w:t>
      </w:r>
    </w:p>
    <w:p w14:paraId="32D9D6DF" w14:textId="302416AA" w:rsidR="00D019B9" w:rsidRPr="006E0C07" w:rsidRDefault="00D019B9" w:rsidP="00D019B9">
      <w:pPr>
        <w:pStyle w:val="ListParagraph"/>
        <w:numPr>
          <w:ilvl w:val="0"/>
          <w:numId w:val="18"/>
        </w:numPr>
        <w:rPr>
          <w:rFonts w:ascii="Times New Roman" w:hAnsi="Times New Roman" w:cs="Times New Roman"/>
          <w:color w:val="4472C4" w:themeColor="accent1"/>
          <w:lang w:val="fr-FR"/>
        </w:rPr>
      </w:pPr>
      <w:r w:rsidRPr="006E0C07">
        <w:rPr>
          <w:rFonts w:ascii="Times New Roman" w:hAnsi="Times New Roman" w:cs="Times New Roman"/>
          <w:color w:val="4472C4" w:themeColor="accent1"/>
          <w:lang w:val="fr-FR"/>
        </w:rPr>
        <w:t>Encodage des étiquettes</w:t>
      </w:r>
    </w:p>
    <w:p w14:paraId="43129741" w14:textId="61EAE29C"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Les étiquettes représentant les types de défauts ont été encodées sous forme numérique. Chaque classe de défaut a reçu un identifiant unique, facilitant ainsi la classification automatique par les modèles. Par exemple :</w:t>
      </w:r>
    </w:p>
    <w:p w14:paraId="27A4213D" w14:textId="77777777" w:rsidR="009B74B9" w:rsidRDefault="009B74B9" w:rsidP="00D019B9">
      <w:pPr>
        <w:rPr>
          <w:rFonts w:ascii="Times New Roman" w:hAnsi="Times New Roman" w:cs="Times New Roman"/>
          <w:lang w:val="fr-FR"/>
        </w:rPr>
      </w:pPr>
    </w:p>
    <w:p w14:paraId="5A99A940" w14:textId="590ECB8F"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LG → 1</w:t>
      </w:r>
    </w:p>
    <w:p w14:paraId="71E0E81A" w14:textId="728C783D"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lastRenderedPageBreak/>
        <w:t xml:space="preserve">LL </w:t>
      </w:r>
      <w:r w:rsidR="000B2057">
        <w:rPr>
          <w:rFonts w:ascii="Times New Roman" w:hAnsi="Times New Roman" w:cs="Times New Roman"/>
          <w:lang w:val="fr-FR"/>
        </w:rPr>
        <w:t>(</w:t>
      </w:r>
      <w:r w:rsidRPr="00D019B9">
        <w:rPr>
          <w:rFonts w:ascii="Times New Roman" w:hAnsi="Times New Roman" w:cs="Times New Roman"/>
          <w:lang w:val="fr-FR"/>
        </w:rPr>
        <w:t>AB</w:t>
      </w:r>
      <w:r w:rsidR="000B2057">
        <w:rPr>
          <w:rFonts w:ascii="Times New Roman" w:hAnsi="Times New Roman" w:cs="Times New Roman"/>
          <w:lang w:val="fr-FR"/>
        </w:rPr>
        <w:t>)</w:t>
      </w:r>
      <w:r w:rsidRPr="00D019B9">
        <w:rPr>
          <w:rFonts w:ascii="Times New Roman" w:hAnsi="Times New Roman" w:cs="Times New Roman"/>
          <w:lang w:val="fr-FR"/>
        </w:rPr>
        <w:t xml:space="preserve"> → 2</w:t>
      </w:r>
    </w:p>
    <w:p w14:paraId="7F5BA8AA" w14:textId="67C4D483"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 xml:space="preserve">LL </w:t>
      </w:r>
      <w:r w:rsidR="000B2057">
        <w:rPr>
          <w:rFonts w:ascii="Times New Roman" w:hAnsi="Times New Roman" w:cs="Times New Roman"/>
          <w:lang w:val="fr-FR"/>
        </w:rPr>
        <w:t>(</w:t>
      </w:r>
      <w:r w:rsidRPr="00D019B9">
        <w:rPr>
          <w:rFonts w:ascii="Times New Roman" w:hAnsi="Times New Roman" w:cs="Times New Roman"/>
          <w:lang w:val="fr-FR"/>
        </w:rPr>
        <w:t>BC</w:t>
      </w:r>
      <w:r w:rsidR="000B2057">
        <w:rPr>
          <w:rFonts w:ascii="Times New Roman" w:hAnsi="Times New Roman" w:cs="Times New Roman"/>
          <w:lang w:val="fr-FR"/>
        </w:rPr>
        <w:t>)</w:t>
      </w:r>
      <w:r w:rsidRPr="00D019B9">
        <w:rPr>
          <w:rFonts w:ascii="Times New Roman" w:hAnsi="Times New Roman" w:cs="Times New Roman"/>
          <w:lang w:val="fr-FR"/>
        </w:rPr>
        <w:t xml:space="preserve"> → 3</w:t>
      </w:r>
    </w:p>
    <w:p w14:paraId="31E997A1" w14:textId="1AA652FC"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LLG → 4</w:t>
      </w:r>
    </w:p>
    <w:p w14:paraId="3E59794C" w14:textId="79CA42BE"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LLL → 5</w:t>
      </w:r>
    </w:p>
    <w:p w14:paraId="398830B9" w14:textId="38C1FCAE"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LLLG → 6</w:t>
      </w:r>
    </w:p>
    <w:p w14:paraId="3F284F03" w14:textId="7468CF9D" w:rsidR="00D019B9" w:rsidRPr="006E0C07" w:rsidRDefault="00D019B9" w:rsidP="00D019B9">
      <w:pPr>
        <w:pStyle w:val="ListParagraph"/>
        <w:numPr>
          <w:ilvl w:val="0"/>
          <w:numId w:val="18"/>
        </w:numPr>
        <w:rPr>
          <w:rFonts w:ascii="Times New Roman" w:hAnsi="Times New Roman" w:cs="Times New Roman"/>
          <w:color w:val="4472C4" w:themeColor="accent1"/>
          <w:lang w:val="fr-FR"/>
        </w:rPr>
      </w:pPr>
      <w:r w:rsidRPr="006E0C07">
        <w:rPr>
          <w:rFonts w:ascii="Times New Roman" w:hAnsi="Times New Roman" w:cs="Times New Roman"/>
          <w:color w:val="4472C4" w:themeColor="accent1"/>
          <w:lang w:val="fr-FR"/>
        </w:rPr>
        <w:t xml:space="preserve">Division du </w:t>
      </w:r>
      <w:proofErr w:type="spellStart"/>
      <w:r w:rsidRPr="006E0C07">
        <w:rPr>
          <w:rFonts w:ascii="Times New Roman" w:hAnsi="Times New Roman" w:cs="Times New Roman"/>
          <w:color w:val="4472C4" w:themeColor="accent1"/>
          <w:lang w:val="fr-FR"/>
        </w:rPr>
        <w:t>dataset</w:t>
      </w:r>
      <w:proofErr w:type="spellEnd"/>
    </w:p>
    <w:p w14:paraId="2F12E3FE" w14:textId="0B045CC2" w:rsidR="00D019B9" w:rsidRPr="00D019B9" w:rsidRDefault="00D019B9" w:rsidP="00D019B9">
      <w:pPr>
        <w:rPr>
          <w:rFonts w:ascii="Times New Roman" w:hAnsi="Times New Roman" w:cs="Times New Roman"/>
          <w:lang w:val="fr-FR"/>
        </w:rPr>
      </w:pPr>
      <w:r w:rsidRPr="00D019B9">
        <w:rPr>
          <w:rFonts w:ascii="Times New Roman" w:hAnsi="Times New Roman" w:cs="Times New Roman"/>
          <w:lang w:val="fr-FR"/>
        </w:rPr>
        <w:t xml:space="preserve">Le </w:t>
      </w:r>
      <w:proofErr w:type="spellStart"/>
      <w:r w:rsidRPr="00D019B9">
        <w:rPr>
          <w:rFonts w:ascii="Times New Roman" w:hAnsi="Times New Roman" w:cs="Times New Roman"/>
          <w:lang w:val="fr-FR"/>
        </w:rPr>
        <w:t>dataset</w:t>
      </w:r>
      <w:proofErr w:type="spellEnd"/>
      <w:r w:rsidRPr="00D019B9">
        <w:rPr>
          <w:rFonts w:ascii="Times New Roman" w:hAnsi="Times New Roman" w:cs="Times New Roman"/>
          <w:lang w:val="fr-FR"/>
        </w:rPr>
        <w:t xml:space="preserve"> a été réparti en trois sous-ensembles afin de former, valider et tester les modèles de manière équilibrée :</w:t>
      </w:r>
    </w:p>
    <w:p w14:paraId="4D6FE176" w14:textId="41672909" w:rsidR="00D019B9" w:rsidRPr="00D019B9" w:rsidRDefault="00D019B9" w:rsidP="00D019B9">
      <w:pPr>
        <w:rPr>
          <w:rFonts w:ascii="Times New Roman" w:hAnsi="Times New Roman" w:cs="Times New Roman"/>
          <w:lang w:val="fr-FR"/>
        </w:rPr>
      </w:pPr>
      <w:r w:rsidRPr="00D019B9">
        <w:rPr>
          <w:rFonts w:ascii="Times New Roman" w:hAnsi="Times New Roman" w:cs="Times New Roman"/>
          <w:color w:val="002060"/>
          <w:lang w:val="fr-FR"/>
        </w:rPr>
        <w:t xml:space="preserve">Ensemble d'entraînement (60%) </w:t>
      </w:r>
      <w:r w:rsidRPr="00D019B9">
        <w:rPr>
          <w:rFonts w:ascii="Times New Roman" w:hAnsi="Times New Roman" w:cs="Times New Roman"/>
          <w:lang w:val="fr-FR"/>
        </w:rPr>
        <w:t>: utilisé pour ajuster les paramètres internes du modèle.</w:t>
      </w:r>
    </w:p>
    <w:p w14:paraId="41364702" w14:textId="2D9E1EB4" w:rsidR="00D019B9" w:rsidRPr="00D019B9" w:rsidRDefault="00D019B9" w:rsidP="00D019B9">
      <w:pPr>
        <w:rPr>
          <w:rFonts w:ascii="Times New Roman" w:hAnsi="Times New Roman" w:cs="Times New Roman"/>
          <w:lang w:val="fr-FR"/>
        </w:rPr>
      </w:pPr>
      <w:r w:rsidRPr="00D019B9">
        <w:rPr>
          <w:rFonts w:ascii="Times New Roman" w:hAnsi="Times New Roman" w:cs="Times New Roman"/>
          <w:color w:val="002060"/>
          <w:lang w:val="fr-FR"/>
        </w:rPr>
        <w:t xml:space="preserve">Ensemble de validation (20%) : </w:t>
      </w:r>
      <w:r w:rsidRPr="00D019B9">
        <w:rPr>
          <w:rFonts w:ascii="Times New Roman" w:hAnsi="Times New Roman" w:cs="Times New Roman"/>
          <w:lang w:val="fr-FR"/>
        </w:rPr>
        <w:t>permet de régler les hyperparamètres et d’éviter le surapprentissage.</w:t>
      </w:r>
    </w:p>
    <w:p w14:paraId="359C37D9" w14:textId="5A4EF2C3" w:rsidR="00D019B9" w:rsidRDefault="00D019B9" w:rsidP="00D019B9">
      <w:pPr>
        <w:rPr>
          <w:rFonts w:ascii="Times New Roman" w:hAnsi="Times New Roman" w:cs="Times New Roman"/>
          <w:lang w:val="fr-FR"/>
        </w:rPr>
      </w:pPr>
      <w:r w:rsidRPr="00D019B9">
        <w:rPr>
          <w:rFonts w:ascii="Times New Roman" w:hAnsi="Times New Roman" w:cs="Times New Roman"/>
          <w:color w:val="002060"/>
          <w:lang w:val="fr-FR"/>
        </w:rPr>
        <w:t xml:space="preserve">Ensemble de test (20%) : </w:t>
      </w:r>
      <w:r w:rsidRPr="00D019B9">
        <w:rPr>
          <w:rFonts w:ascii="Times New Roman" w:hAnsi="Times New Roman" w:cs="Times New Roman"/>
          <w:lang w:val="fr-FR"/>
        </w:rPr>
        <w:t>utilisé en phase finale pour évaluer objectivement les performances du modèle.</w:t>
      </w:r>
    </w:p>
    <w:p w14:paraId="1E084280" w14:textId="77777777" w:rsidR="0084723C" w:rsidRPr="00D019B9" w:rsidRDefault="0084723C" w:rsidP="00D019B9">
      <w:pPr>
        <w:rPr>
          <w:rFonts w:ascii="Times New Roman" w:hAnsi="Times New Roman" w:cs="Times New Roman"/>
          <w:lang w:val="fr-FR"/>
        </w:rPr>
      </w:pPr>
    </w:p>
    <w:p w14:paraId="5D0488FB" w14:textId="34167AA8" w:rsidR="001E6650" w:rsidRPr="00286DE0" w:rsidRDefault="001E6650" w:rsidP="00767CEF">
      <w:pPr>
        <w:pStyle w:val="Heading2"/>
        <w:rPr>
          <w:b w:val="0"/>
          <w:lang w:val="fr-FR"/>
        </w:rPr>
      </w:pPr>
      <w:bookmarkStart w:id="195" w:name="_Toc198580735"/>
      <w:bookmarkStart w:id="196" w:name="_Toc198581129"/>
      <w:bookmarkStart w:id="197" w:name="_Toc198581243"/>
      <w:bookmarkStart w:id="198" w:name="_Toc198581337"/>
      <w:bookmarkStart w:id="199" w:name="_Toc198586162"/>
      <w:bookmarkStart w:id="200" w:name="_Toc198595451"/>
      <w:r w:rsidRPr="00286DE0">
        <w:rPr>
          <w:lang w:val="fr-FR"/>
        </w:rPr>
        <w:t>Analyse exploratoire des données</w:t>
      </w:r>
      <w:bookmarkEnd w:id="195"/>
      <w:bookmarkEnd w:id="196"/>
      <w:bookmarkEnd w:id="197"/>
      <w:bookmarkEnd w:id="198"/>
      <w:bookmarkEnd w:id="199"/>
      <w:bookmarkEnd w:id="200"/>
    </w:p>
    <w:p w14:paraId="1207DCDA" w14:textId="77777777" w:rsidR="001E6650" w:rsidRPr="001E6650" w:rsidRDefault="001E6650" w:rsidP="001E6650">
      <w:pPr>
        <w:rPr>
          <w:rFonts w:ascii="Times New Roman" w:hAnsi="Times New Roman" w:cs="Times New Roman"/>
          <w:lang w:val="fr-FR"/>
        </w:rPr>
      </w:pPr>
      <w:r w:rsidRPr="001E6650">
        <w:rPr>
          <w:rFonts w:ascii="Times New Roman" w:hAnsi="Times New Roman" w:cs="Times New Roman"/>
          <w:lang w:val="fr-FR"/>
        </w:rPr>
        <w:t>Avant de passer à l’entraînement des modèles, une analyse exploratoire des données a été effectuée pour mieux comprendre les caractéristiques des défauts simulés et observer la distribution des variables. Les principales étapes de cette analyse ont inclus :</w:t>
      </w:r>
    </w:p>
    <w:p w14:paraId="52B05E9A" w14:textId="77777777" w:rsidR="001E6650" w:rsidRPr="001E6650" w:rsidRDefault="001E6650" w:rsidP="001E6650">
      <w:pPr>
        <w:rPr>
          <w:rFonts w:ascii="Times New Roman" w:hAnsi="Times New Roman" w:cs="Times New Roman"/>
          <w:lang w:val="fr-FR"/>
        </w:rPr>
      </w:pPr>
    </w:p>
    <w:p w14:paraId="532A17C1" w14:textId="77777777" w:rsidR="001E6650" w:rsidRPr="00150E6D" w:rsidRDefault="001E6650">
      <w:pPr>
        <w:pStyle w:val="ListParagraph"/>
        <w:numPr>
          <w:ilvl w:val="0"/>
          <w:numId w:val="6"/>
        </w:numPr>
        <w:rPr>
          <w:rFonts w:ascii="Times New Roman" w:hAnsi="Times New Roman" w:cs="Times New Roman"/>
          <w:lang w:val="fr-FR"/>
        </w:rPr>
      </w:pPr>
      <w:r w:rsidRPr="00150E6D">
        <w:rPr>
          <w:rFonts w:ascii="Times New Roman" w:hAnsi="Times New Roman" w:cs="Times New Roman"/>
          <w:lang w:val="fr-FR"/>
        </w:rPr>
        <w:t>Visualisation des courbes de tension et de courant : Des graphiques ont été générés pour observer les tendances des signaux avant et après l’apparition des défauts. Ces visualisations ont permis de mieux comprendre comment chaque type de défaut influence les signaux électriques.</w:t>
      </w:r>
    </w:p>
    <w:p w14:paraId="10DE30D7" w14:textId="77777777" w:rsidR="001E6650" w:rsidRPr="001E6650" w:rsidRDefault="001E6650" w:rsidP="001E6650">
      <w:pPr>
        <w:rPr>
          <w:rFonts w:ascii="Times New Roman" w:hAnsi="Times New Roman" w:cs="Times New Roman"/>
          <w:lang w:val="fr-FR"/>
        </w:rPr>
      </w:pPr>
    </w:p>
    <w:p w14:paraId="370466E5" w14:textId="77777777" w:rsidR="001E6650" w:rsidRPr="00150E6D" w:rsidRDefault="001E6650">
      <w:pPr>
        <w:pStyle w:val="ListParagraph"/>
        <w:numPr>
          <w:ilvl w:val="0"/>
          <w:numId w:val="5"/>
        </w:numPr>
        <w:rPr>
          <w:rFonts w:ascii="Times New Roman" w:hAnsi="Times New Roman" w:cs="Times New Roman"/>
          <w:lang w:val="fr-FR"/>
        </w:rPr>
      </w:pPr>
      <w:r w:rsidRPr="00150E6D">
        <w:rPr>
          <w:rFonts w:ascii="Times New Roman" w:hAnsi="Times New Roman" w:cs="Times New Roman"/>
          <w:lang w:val="fr-FR"/>
        </w:rPr>
        <w:t xml:space="preserve">Distribution des types de défauts : Un histogramme a été créé pour visualiser la répartition des différents types de défauts dans le </w:t>
      </w:r>
      <w:proofErr w:type="spellStart"/>
      <w:r w:rsidRPr="00150E6D">
        <w:rPr>
          <w:rFonts w:ascii="Times New Roman" w:hAnsi="Times New Roman" w:cs="Times New Roman"/>
          <w:lang w:val="fr-FR"/>
        </w:rPr>
        <w:t>dataset</w:t>
      </w:r>
      <w:proofErr w:type="spellEnd"/>
      <w:r w:rsidRPr="00150E6D">
        <w:rPr>
          <w:rFonts w:ascii="Times New Roman" w:hAnsi="Times New Roman" w:cs="Times New Roman"/>
          <w:lang w:val="fr-FR"/>
        </w:rPr>
        <w:t xml:space="preserve">. Cela a permis de vérifier que le </w:t>
      </w:r>
      <w:proofErr w:type="spellStart"/>
      <w:r w:rsidRPr="00150E6D">
        <w:rPr>
          <w:rFonts w:ascii="Times New Roman" w:hAnsi="Times New Roman" w:cs="Times New Roman"/>
          <w:lang w:val="fr-FR"/>
        </w:rPr>
        <w:t>dataset</w:t>
      </w:r>
      <w:proofErr w:type="spellEnd"/>
      <w:r w:rsidRPr="00150E6D">
        <w:rPr>
          <w:rFonts w:ascii="Times New Roman" w:hAnsi="Times New Roman" w:cs="Times New Roman"/>
          <w:lang w:val="fr-FR"/>
        </w:rPr>
        <w:t xml:space="preserve"> était équilibré et représentait bien toutes les classes de défauts.</w:t>
      </w:r>
    </w:p>
    <w:p w14:paraId="3EEC4146" w14:textId="77777777" w:rsidR="001E6650" w:rsidRPr="001E6650" w:rsidRDefault="001E6650" w:rsidP="001E6650">
      <w:pPr>
        <w:rPr>
          <w:rFonts w:ascii="Times New Roman" w:hAnsi="Times New Roman" w:cs="Times New Roman"/>
          <w:lang w:val="fr-FR"/>
        </w:rPr>
      </w:pPr>
    </w:p>
    <w:p w14:paraId="74555F19" w14:textId="79C2C62B" w:rsidR="006E13A6" w:rsidRDefault="001E6650">
      <w:pPr>
        <w:pStyle w:val="ListParagraph"/>
        <w:numPr>
          <w:ilvl w:val="0"/>
          <w:numId w:val="4"/>
        </w:numPr>
        <w:rPr>
          <w:rFonts w:ascii="Times New Roman" w:hAnsi="Times New Roman" w:cs="Times New Roman"/>
          <w:lang w:val="fr-FR"/>
        </w:rPr>
      </w:pPr>
      <w:r w:rsidRPr="00150E6D">
        <w:rPr>
          <w:rFonts w:ascii="Times New Roman" w:hAnsi="Times New Roman" w:cs="Times New Roman"/>
          <w:lang w:val="fr-FR"/>
        </w:rPr>
        <w:lastRenderedPageBreak/>
        <w:t>Corrélations entre les variables : Une analyse de corrélation a été réalisée pour identifier les relations entre les différentes mesures de courant et de tension, ainsi que l'impact de ces relations sur la classification des défauts.</w:t>
      </w:r>
    </w:p>
    <w:p w14:paraId="3A402B37" w14:textId="77777777" w:rsidR="0059062B" w:rsidRDefault="0059062B" w:rsidP="0059062B">
      <w:pPr>
        <w:pStyle w:val="ListParagraph"/>
        <w:rPr>
          <w:rFonts w:ascii="Times New Roman" w:hAnsi="Times New Roman" w:cs="Times New Roman"/>
          <w:lang w:val="fr-FR"/>
        </w:rPr>
      </w:pPr>
    </w:p>
    <w:p w14:paraId="33EF62A4" w14:textId="16A9397F" w:rsidR="00AE5CDB" w:rsidRPr="00AE5CDB" w:rsidRDefault="0059062B" w:rsidP="00AE5CDB">
      <w:pPr>
        <w:pStyle w:val="Heading2"/>
        <w:rPr>
          <w:lang w:val="fr-FR"/>
        </w:rPr>
      </w:pPr>
      <w:bookmarkStart w:id="201" w:name="_Toc198580736"/>
      <w:bookmarkStart w:id="202" w:name="_Toc198581130"/>
      <w:bookmarkStart w:id="203" w:name="_Toc198581244"/>
      <w:bookmarkStart w:id="204" w:name="_Toc198581338"/>
      <w:bookmarkStart w:id="205" w:name="_Toc198586163"/>
      <w:bookmarkStart w:id="206" w:name="_Toc198595452"/>
      <w:proofErr w:type="spellStart"/>
      <w:r w:rsidRPr="0059062B">
        <w:rPr>
          <w:lang w:val="fr-FR"/>
        </w:rPr>
        <w:t>Electrical</w:t>
      </w:r>
      <w:proofErr w:type="spellEnd"/>
      <w:r w:rsidRPr="0059062B">
        <w:rPr>
          <w:lang w:val="fr-FR"/>
        </w:rPr>
        <w:t xml:space="preserve"> </w:t>
      </w:r>
      <w:proofErr w:type="spellStart"/>
      <w:r w:rsidRPr="0059062B">
        <w:rPr>
          <w:lang w:val="fr-FR"/>
        </w:rPr>
        <w:t>fault</w:t>
      </w:r>
      <w:proofErr w:type="spellEnd"/>
      <w:r w:rsidRPr="0059062B">
        <w:rPr>
          <w:lang w:val="fr-FR"/>
        </w:rPr>
        <w:t xml:space="preserve"> </w:t>
      </w:r>
      <w:proofErr w:type="spellStart"/>
      <w:r w:rsidRPr="0059062B">
        <w:rPr>
          <w:lang w:val="fr-FR"/>
        </w:rPr>
        <w:t>Dataset</w:t>
      </w:r>
      <w:proofErr w:type="spellEnd"/>
      <w:r w:rsidRPr="0059062B">
        <w:rPr>
          <w:lang w:val="fr-FR"/>
        </w:rPr>
        <w:t xml:space="preserve"> </w:t>
      </w:r>
      <w:proofErr w:type="spellStart"/>
      <w:r w:rsidRPr="0059062B">
        <w:rPr>
          <w:lang w:val="fr-FR"/>
        </w:rPr>
        <w:t>Analysis</w:t>
      </w:r>
      <w:proofErr w:type="spellEnd"/>
      <w:r w:rsidRPr="0059062B">
        <w:rPr>
          <w:lang w:val="fr-FR"/>
        </w:rPr>
        <w:t xml:space="preserve"> Techniques</w:t>
      </w:r>
      <w:bookmarkEnd w:id="201"/>
      <w:bookmarkEnd w:id="202"/>
      <w:bookmarkEnd w:id="203"/>
      <w:bookmarkEnd w:id="204"/>
      <w:bookmarkEnd w:id="205"/>
      <w:bookmarkEnd w:id="206"/>
    </w:p>
    <w:p w14:paraId="6E12152D" w14:textId="2FCE9234" w:rsidR="00AE5CDB" w:rsidRPr="00AE5CDB" w:rsidRDefault="004369B0" w:rsidP="00AE5CDB">
      <w:pPr>
        <w:pStyle w:val="Heading3"/>
        <w:rPr>
          <w:lang w:val="fr-FR"/>
        </w:rPr>
      </w:pPr>
      <w:bookmarkStart w:id="207" w:name="_Toc198580737"/>
      <w:bookmarkStart w:id="208" w:name="_Toc198581131"/>
      <w:bookmarkStart w:id="209" w:name="_Toc198581245"/>
      <w:bookmarkStart w:id="210" w:name="_Toc198581339"/>
      <w:bookmarkStart w:id="211" w:name="_Toc198586164"/>
      <w:bookmarkStart w:id="212" w:name="_Toc198595453"/>
      <w:proofErr w:type="gramStart"/>
      <w:r w:rsidRPr="006B3088">
        <w:rPr>
          <w:lang w:val="fr-FR"/>
        </w:rPr>
        <w:t>distribution</w:t>
      </w:r>
      <w:proofErr w:type="gramEnd"/>
      <w:r w:rsidRPr="006B3088">
        <w:rPr>
          <w:lang w:val="fr-FR"/>
        </w:rPr>
        <w:t xml:space="preserve"> des fonctionnalités d'entrée importées</w:t>
      </w:r>
      <w:bookmarkEnd w:id="207"/>
      <w:bookmarkEnd w:id="208"/>
      <w:bookmarkEnd w:id="209"/>
      <w:bookmarkEnd w:id="210"/>
      <w:bookmarkEnd w:id="211"/>
      <w:bookmarkEnd w:id="212"/>
    </w:p>
    <w:p w14:paraId="4EEC5C84" w14:textId="7F99740D" w:rsidR="00CE65E1" w:rsidRDefault="002F4CAE" w:rsidP="00CB0614">
      <w:pPr>
        <w:keepNext/>
        <w:rPr>
          <w:rFonts w:ascii="Times New Roman" w:hAnsi="Times New Roman" w:cs="Times New Roman"/>
          <w:lang w:val="fr-FR"/>
        </w:rPr>
      </w:pPr>
      <w:r w:rsidRPr="00E10955">
        <w:rPr>
          <w:rFonts w:ascii="Times New Roman" w:hAnsi="Times New Roman" w:cs="Times New Roman"/>
          <w:noProof/>
          <w:lang w:val="fr-FR"/>
        </w:rPr>
        <w:drawing>
          <wp:anchor distT="0" distB="0" distL="114300" distR="114300" simplePos="0" relativeHeight="251682816" behindDoc="1" locked="0" layoutInCell="1" allowOverlap="1" wp14:anchorId="74902735" wp14:editId="0F5AE42D">
            <wp:simplePos x="0" y="0"/>
            <wp:positionH relativeFrom="margin">
              <wp:align>left</wp:align>
            </wp:positionH>
            <wp:positionV relativeFrom="paragraph">
              <wp:posOffset>1938655</wp:posOffset>
            </wp:positionV>
            <wp:extent cx="5659120" cy="3956050"/>
            <wp:effectExtent l="0" t="0" r="0" b="6350"/>
            <wp:wrapTight wrapText="bothSides">
              <wp:wrapPolygon edited="0">
                <wp:start x="0" y="0"/>
                <wp:lineTo x="0" y="21531"/>
                <wp:lineTo x="21522" y="21531"/>
                <wp:lineTo x="21522" y="0"/>
                <wp:lineTo x="0" y="0"/>
              </wp:wrapPolygon>
            </wp:wrapTight>
            <wp:docPr id="19519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209" name=""/>
                    <pic:cNvPicPr/>
                  </pic:nvPicPr>
                  <pic:blipFill>
                    <a:blip r:embed="rId11">
                      <a:extLst>
                        <a:ext uri="{28A0092B-C50C-407E-A947-70E740481C1C}">
                          <a14:useLocalDpi xmlns:a14="http://schemas.microsoft.com/office/drawing/2010/main" val="0"/>
                        </a:ext>
                      </a:extLst>
                    </a:blip>
                    <a:stretch>
                      <a:fillRect/>
                    </a:stretch>
                  </pic:blipFill>
                  <pic:spPr>
                    <a:xfrm>
                      <a:off x="0" y="0"/>
                      <a:ext cx="5659120" cy="3956050"/>
                    </a:xfrm>
                    <a:prstGeom prst="rect">
                      <a:avLst/>
                    </a:prstGeom>
                  </pic:spPr>
                </pic:pic>
              </a:graphicData>
            </a:graphic>
            <wp14:sizeRelH relativeFrom="margin">
              <wp14:pctWidth>0</wp14:pctWidth>
            </wp14:sizeRelH>
            <wp14:sizeRelV relativeFrom="margin">
              <wp14:pctHeight>0</wp14:pctHeight>
            </wp14:sizeRelV>
          </wp:anchor>
        </w:drawing>
      </w:r>
      <w:r w:rsidR="00680ED3">
        <w:rPr>
          <w:rFonts w:ascii="Times New Roman" w:hAnsi="Times New Roman" w:cs="Times New Roman"/>
          <w:lang w:val="fr-FR"/>
        </w:rPr>
        <w:t>L</w:t>
      </w:r>
      <w:r w:rsidR="00C31943" w:rsidRPr="00C31943">
        <w:rPr>
          <w:rFonts w:ascii="Times New Roman" w:hAnsi="Times New Roman" w:cs="Times New Roman"/>
          <w:lang w:val="fr-FR"/>
        </w:rPr>
        <w:t xml:space="preserve">a phase d’analyse exploratoire des données du projet. Il permet de visualiser la distribution des principales caractéristiques électriques mesurées, à savoir les courants (Ia, </w:t>
      </w:r>
      <w:proofErr w:type="spellStart"/>
      <w:r w:rsidR="00C31943" w:rsidRPr="00C31943">
        <w:rPr>
          <w:rFonts w:ascii="Times New Roman" w:hAnsi="Times New Roman" w:cs="Times New Roman"/>
          <w:lang w:val="fr-FR"/>
        </w:rPr>
        <w:t>Ib</w:t>
      </w:r>
      <w:proofErr w:type="spellEnd"/>
      <w:r w:rsidR="00C31943" w:rsidRPr="00C31943">
        <w:rPr>
          <w:rFonts w:ascii="Times New Roman" w:hAnsi="Times New Roman" w:cs="Times New Roman"/>
          <w:lang w:val="fr-FR"/>
        </w:rPr>
        <w:t xml:space="preserve">, </w:t>
      </w:r>
      <w:proofErr w:type="spellStart"/>
      <w:r w:rsidR="00C31943" w:rsidRPr="00C31943">
        <w:rPr>
          <w:rFonts w:ascii="Times New Roman" w:hAnsi="Times New Roman" w:cs="Times New Roman"/>
          <w:lang w:val="fr-FR"/>
        </w:rPr>
        <w:t>Ic</w:t>
      </w:r>
      <w:proofErr w:type="spellEnd"/>
      <w:r w:rsidR="00C31943" w:rsidRPr="00C31943">
        <w:rPr>
          <w:rFonts w:ascii="Times New Roman" w:hAnsi="Times New Roman" w:cs="Times New Roman"/>
          <w:lang w:val="fr-FR"/>
        </w:rPr>
        <w:t xml:space="preserve">) et les tensions (Va, </w:t>
      </w:r>
      <w:proofErr w:type="spellStart"/>
      <w:r w:rsidR="00C31943" w:rsidRPr="00C31943">
        <w:rPr>
          <w:rFonts w:ascii="Times New Roman" w:hAnsi="Times New Roman" w:cs="Times New Roman"/>
          <w:lang w:val="fr-FR"/>
        </w:rPr>
        <w:t>Vb</w:t>
      </w:r>
      <w:proofErr w:type="spellEnd"/>
      <w:r w:rsidR="00C31943" w:rsidRPr="00C31943">
        <w:rPr>
          <w:rFonts w:ascii="Times New Roman" w:hAnsi="Times New Roman" w:cs="Times New Roman"/>
          <w:lang w:val="fr-FR"/>
        </w:rPr>
        <w:t xml:space="preserve">, </w:t>
      </w:r>
      <w:proofErr w:type="spellStart"/>
      <w:r w:rsidR="00C31943" w:rsidRPr="00C31943">
        <w:rPr>
          <w:rFonts w:ascii="Times New Roman" w:hAnsi="Times New Roman" w:cs="Times New Roman"/>
          <w:lang w:val="fr-FR"/>
        </w:rPr>
        <w:t>Vc</w:t>
      </w:r>
      <w:proofErr w:type="spellEnd"/>
      <w:r w:rsidR="00C31943" w:rsidRPr="00C31943">
        <w:rPr>
          <w:rFonts w:ascii="Times New Roman" w:hAnsi="Times New Roman" w:cs="Times New Roman"/>
          <w:lang w:val="fr-FR"/>
        </w:rPr>
        <w:t>), présentes dans le fichier classData.csv. En combinant les colonnes de défauts (G, C, B, A) pour créer un type de défaut global (</w:t>
      </w:r>
      <w:proofErr w:type="spellStart"/>
      <w:r w:rsidR="00C31943" w:rsidRPr="00C31943">
        <w:rPr>
          <w:rFonts w:ascii="Times New Roman" w:hAnsi="Times New Roman" w:cs="Times New Roman"/>
          <w:lang w:val="fr-FR"/>
        </w:rPr>
        <w:t>fault_type</w:t>
      </w:r>
      <w:proofErr w:type="spellEnd"/>
      <w:r w:rsidR="00C31943" w:rsidRPr="00C31943">
        <w:rPr>
          <w:rFonts w:ascii="Times New Roman" w:hAnsi="Times New Roman" w:cs="Times New Roman"/>
          <w:lang w:val="fr-FR"/>
        </w:rPr>
        <w:t xml:space="preserve">), le code prépare les données à l’analyse. Les histogrammes générés pour chaque variable offrent une vue d’ensemble sur leur comportement statistique, mettent en évidence les éventuelles valeurs extrêmes et permettent d’évaluer la qualité des données. Ces visualisations sont importantes pour prendre des décisions éclairées lors du prétraitement, comme la normalisation ou la sélection des variables les plus pertinentes pour l'entraînement d’un modèle d’intelligence </w:t>
      </w:r>
      <w:proofErr w:type="spellStart"/>
      <w:r w:rsidR="00C31943" w:rsidRPr="00C31943">
        <w:rPr>
          <w:rFonts w:ascii="Times New Roman" w:hAnsi="Times New Roman" w:cs="Times New Roman"/>
          <w:lang w:val="fr-FR"/>
        </w:rPr>
        <w:t>artificiell</w:t>
      </w:r>
      <w:proofErr w:type="spellEnd"/>
    </w:p>
    <w:p w14:paraId="2FB6D583" w14:textId="175901AB" w:rsidR="00F25E3E" w:rsidRDefault="00CB0614" w:rsidP="00CB0614">
      <w:pPr>
        <w:rPr>
          <w:rFonts w:ascii="Times New Roman" w:hAnsi="Times New Roman" w:cs="Times New Roman"/>
          <w:b/>
          <w:bCs/>
          <w:i/>
          <w:iCs/>
          <w:color w:val="FFC000"/>
          <w:lang w:val="fr-FR"/>
        </w:rPr>
      </w:pPr>
      <w:r w:rsidRPr="009E0A4D">
        <w:rPr>
          <w:rFonts w:ascii="Times New Roman" w:hAnsi="Times New Roman" w:cs="Times New Roman"/>
          <w:color w:val="92D050"/>
          <w:lang w:val="fr-FR"/>
        </w:rPr>
        <w:t xml:space="preserve">          </w:t>
      </w:r>
      <w:r w:rsidR="007702CD" w:rsidRPr="009E0A4D">
        <w:rPr>
          <w:rFonts w:ascii="Times New Roman" w:hAnsi="Times New Roman" w:cs="Times New Roman"/>
          <w:color w:val="92D050"/>
          <w:lang w:val="fr-FR"/>
        </w:rPr>
        <w:t xml:space="preserve"> </w:t>
      </w:r>
      <w:r w:rsidR="00C31943" w:rsidRPr="009E0A4D">
        <w:rPr>
          <w:rFonts w:ascii="Times New Roman" w:hAnsi="Times New Roman" w:cs="Times New Roman"/>
          <w:b/>
          <w:bCs/>
          <w:i/>
          <w:iCs/>
          <w:color w:val="92D050"/>
          <w:lang w:val="fr-FR"/>
        </w:rPr>
        <w:t>Figure</w:t>
      </w:r>
      <w:r w:rsidR="00EF1D2A" w:rsidRPr="009E0A4D">
        <w:rPr>
          <w:rFonts w:ascii="Times New Roman" w:hAnsi="Times New Roman" w:cs="Times New Roman"/>
          <w:b/>
          <w:bCs/>
          <w:i/>
          <w:iCs/>
          <w:color w:val="92D050"/>
          <w:lang w:val="fr-FR"/>
        </w:rPr>
        <w:t xml:space="preserve"> </w:t>
      </w:r>
      <w:r w:rsidR="00C31943" w:rsidRPr="009E0A4D">
        <w:rPr>
          <w:rFonts w:ascii="Times New Roman" w:hAnsi="Times New Roman" w:cs="Times New Roman"/>
          <w:b/>
          <w:bCs/>
          <w:i/>
          <w:iCs/>
          <w:color w:val="92D050"/>
          <w:lang w:val="fr-FR"/>
        </w:rPr>
        <w:t>1</w:t>
      </w:r>
      <w:r w:rsidR="007702CD" w:rsidRPr="009E0A4D">
        <w:rPr>
          <w:rFonts w:ascii="Times New Roman" w:hAnsi="Times New Roman" w:cs="Times New Roman"/>
          <w:b/>
          <w:bCs/>
          <w:i/>
          <w:iCs/>
          <w:color w:val="92D050"/>
          <w:lang w:val="fr-FR"/>
        </w:rPr>
        <w:t> : Distribution des caractéristiques d’entrée (courants et tensions</w:t>
      </w:r>
      <w:r w:rsidR="007702CD" w:rsidRPr="00F25E3E">
        <w:rPr>
          <w:rFonts w:ascii="Times New Roman" w:hAnsi="Times New Roman" w:cs="Times New Roman"/>
          <w:b/>
          <w:bCs/>
          <w:i/>
          <w:iCs/>
          <w:color w:val="FFC000"/>
          <w:lang w:val="fr-FR"/>
        </w:rPr>
        <w:t>)</w:t>
      </w:r>
    </w:p>
    <w:p w14:paraId="3EB3AEE8" w14:textId="77777777" w:rsidR="00F4024D" w:rsidRPr="00CB0614" w:rsidRDefault="00F4024D" w:rsidP="00CB0614">
      <w:pPr>
        <w:rPr>
          <w:rFonts w:ascii="Times New Roman" w:hAnsi="Times New Roman" w:cs="Times New Roman"/>
          <w:b/>
          <w:bCs/>
          <w:i/>
          <w:iCs/>
          <w:color w:val="FFC000"/>
          <w:lang w:val="fr-FR"/>
        </w:rPr>
      </w:pPr>
    </w:p>
    <w:p w14:paraId="1400528E" w14:textId="78E015A1" w:rsidR="00C31943" w:rsidRPr="006B3088" w:rsidRDefault="00680ED3" w:rsidP="00767CEF">
      <w:pPr>
        <w:pStyle w:val="Heading3"/>
        <w:rPr>
          <w:b w:val="0"/>
          <w:lang w:val="fr-FR"/>
        </w:rPr>
      </w:pPr>
      <w:bookmarkStart w:id="213" w:name="_Toc198580738"/>
      <w:bookmarkStart w:id="214" w:name="_Toc198581132"/>
      <w:bookmarkStart w:id="215" w:name="_Toc198581246"/>
      <w:bookmarkStart w:id="216" w:name="_Toc198581340"/>
      <w:bookmarkStart w:id="217" w:name="_Toc198586165"/>
      <w:bookmarkStart w:id="218" w:name="_Toc198595454"/>
      <w:r w:rsidRPr="006B3088">
        <w:rPr>
          <w:lang w:val="fr-FR"/>
        </w:rPr>
        <w:t>Carte thermique de corrélation</w:t>
      </w:r>
      <w:bookmarkEnd w:id="213"/>
      <w:bookmarkEnd w:id="214"/>
      <w:bookmarkEnd w:id="215"/>
      <w:bookmarkEnd w:id="216"/>
      <w:bookmarkEnd w:id="217"/>
      <w:bookmarkEnd w:id="218"/>
    </w:p>
    <w:p w14:paraId="59AD42F8" w14:textId="52D8458D" w:rsidR="00E53395" w:rsidRPr="00680ED3" w:rsidRDefault="00680ED3" w:rsidP="00E53395">
      <w:pPr>
        <w:rPr>
          <w:rFonts w:asciiTheme="majorBidi" w:hAnsiTheme="majorBidi" w:cstheme="majorBidi"/>
          <w:lang w:val="fr-FR"/>
        </w:rPr>
      </w:pPr>
      <w:r>
        <w:rPr>
          <w:rFonts w:asciiTheme="majorBidi" w:hAnsiTheme="majorBidi" w:cstheme="majorBidi"/>
          <w:lang w:val="fr-FR"/>
        </w:rPr>
        <w:t>G</w:t>
      </w:r>
      <w:r w:rsidRPr="00680ED3">
        <w:rPr>
          <w:rFonts w:asciiTheme="majorBidi" w:hAnsiTheme="majorBidi" w:cstheme="majorBidi"/>
          <w:lang w:val="fr-FR"/>
        </w:rPr>
        <w:t xml:space="preserve">énère une matrice de corrélation pour évaluer les relations linéaires entre les différentes caractéristiques électriques du jeu de données, notamment les courants (Ia, </w:t>
      </w:r>
      <w:proofErr w:type="spellStart"/>
      <w:r w:rsidRPr="00680ED3">
        <w:rPr>
          <w:rFonts w:asciiTheme="majorBidi" w:hAnsiTheme="majorBidi" w:cstheme="majorBidi"/>
          <w:lang w:val="fr-FR"/>
        </w:rPr>
        <w:t>Ib</w:t>
      </w:r>
      <w:proofErr w:type="spellEnd"/>
      <w:r w:rsidRPr="00680ED3">
        <w:rPr>
          <w:rFonts w:asciiTheme="majorBidi" w:hAnsiTheme="majorBidi" w:cstheme="majorBidi"/>
          <w:lang w:val="fr-FR"/>
        </w:rPr>
        <w:t xml:space="preserve">, </w:t>
      </w:r>
      <w:proofErr w:type="spellStart"/>
      <w:r w:rsidRPr="00680ED3">
        <w:rPr>
          <w:rFonts w:asciiTheme="majorBidi" w:hAnsiTheme="majorBidi" w:cstheme="majorBidi"/>
          <w:lang w:val="fr-FR"/>
        </w:rPr>
        <w:t>Ic</w:t>
      </w:r>
      <w:proofErr w:type="spellEnd"/>
      <w:r w:rsidRPr="00680ED3">
        <w:rPr>
          <w:rFonts w:asciiTheme="majorBidi" w:hAnsiTheme="majorBidi" w:cstheme="majorBidi"/>
          <w:lang w:val="fr-FR"/>
        </w:rPr>
        <w:t xml:space="preserve">) et les </w:t>
      </w:r>
      <w:proofErr w:type="gramStart"/>
      <w:r w:rsidRPr="00680ED3">
        <w:rPr>
          <w:rFonts w:asciiTheme="majorBidi" w:hAnsiTheme="majorBidi" w:cstheme="majorBidi"/>
          <w:lang w:val="fr-FR"/>
        </w:rPr>
        <w:t xml:space="preserve">tensions </w:t>
      </w:r>
      <w:r w:rsidR="00E10955" w:rsidRPr="00680ED3">
        <w:rPr>
          <w:rFonts w:asciiTheme="majorBidi" w:hAnsiTheme="majorBidi" w:cstheme="majorBidi"/>
          <w:lang w:val="fr-FR"/>
        </w:rPr>
        <w:t xml:space="preserve"> </w:t>
      </w:r>
      <w:r w:rsidRPr="00680ED3">
        <w:rPr>
          <w:rFonts w:asciiTheme="majorBidi" w:hAnsiTheme="majorBidi" w:cstheme="majorBidi"/>
          <w:lang w:val="fr-FR"/>
        </w:rPr>
        <w:t>(</w:t>
      </w:r>
      <w:proofErr w:type="gramEnd"/>
      <w:r w:rsidRPr="00680ED3">
        <w:rPr>
          <w:rFonts w:asciiTheme="majorBidi" w:hAnsiTheme="majorBidi" w:cstheme="majorBidi"/>
          <w:lang w:val="fr-FR"/>
        </w:rPr>
        <w:t xml:space="preserve">Va, </w:t>
      </w:r>
      <w:proofErr w:type="spellStart"/>
      <w:r w:rsidRPr="00680ED3">
        <w:rPr>
          <w:rFonts w:asciiTheme="majorBidi" w:hAnsiTheme="majorBidi" w:cstheme="majorBidi"/>
          <w:lang w:val="fr-FR"/>
        </w:rPr>
        <w:t>Vb</w:t>
      </w:r>
      <w:proofErr w:type="spellEnd"/>
      <w:r w:rsidRPr="00680ED3">
        <w:rPr>
          <w:rFonts w:asciiTheme="majorBidi" w:hAnsiTheme="majorBidi" w:cstheme="majorBidi"/>
          <w:lang w:val="fr-FR"/>
        </w:rPr>
        <w:t xml:space="preserve">, </w:t>
      </w:r>
      <w:proofErr w:type="spellStart"/>
      <w:r w:rsidRPr="00680ED3">
        <w:rPr>
          <w:rFonts w:asciiTheme="majorBidi" w:hAnsiTheme="majorBidi" w:cstheme="majorBidi"/>
          <w:lang w:val="fr-FR"/>
        </w:rPr>
        <w:t>Vc</w:t>
      </w:r>
      <w:proofErr w:type="spellEnd"/>
      <w:r w:rsidRPr="00680ED3">
        <w:rPr>
          <w:rFonts w:asciiTheme="majorBidi" w:hAnsiTheme="majorBidi" w:cstheme="majorBidi"/>
          <w:lang w:val="fr-FR"/>
        </w:rPr>
        <w:t xml:space="preserve">). La corrélation permet d’identifier les variables qui évoluent ensemble, ce qui est utile pour détecter les redondances ou les dépendances fortes entre les attributs. Le code utilise la bibliothèque </w:t>
      </w:r>
      <w:proofErr w:type="spellStart"/>
      <w:r w:rsidRPr="00680ED3">
        <w:rPr>
          <w:rFonts w:asciiTheme="majorBidi" w:hAnsiTheme="majorBidi" w:cstheme="majorBidi"/>
          <w:lang w:val="fr-FR"/>
        </w:rPr>
        <w:t>Seaborn</w:t>
      </w:r>
      <w:proofErr w:type="spellEnd"/>
      <w:r w:rsidRPr="00680ED3">
        <w:rPr>
          <w:rFonts w:asciiTheme="majorBidi" w:hAnsiTheme="majorBidi" w:cstheme="majorBidi"/>
          <w:lang w:val="fr-FR"/>
        </w:rPr>
        <w:t xml:space="preserve"> pour afficher la matrice sous forme de carte thermique (</w:t>
      </w:r>
      <w:proofErr w:type="spellStart"/>
      <w:r w:rsidRPr="00680ED3">
        <w:rPr>
          <w:rFonts w:asciiTheme="majorBidi" w:hAnsiTheme="majorBidi" w:cstheme="majorBidi"/>
          <w:lang w:val="fr-FR"/>
        </w:rPr>
        <w:t>heatmap</w:t>
      </w:r>
      <w:proofErr w:type="spellEnd"/>
      <w:r w:rsidRPr="00680ED3">
        <w:rPr>
          <w:rFonts w:asciiTheme="majorBidi" w:hAnsiTheme="majorBidi" w:cstheme="majorBidi"/>
          <w:lang w:val="fr-FR"/>
        </w:rPr>
        <w:t>), avec des couleurs allant du bleu au rouge selon l’intensité de la corrélation. Les coefficients de corrélation sont également affichés pour faciliter l’interprétation. Cette étape est importante dans le processus de sélection de caractéristiques, car elle permet de repérer les variables qui peuvent être combinées, ignorées ou transformées pour améliorer la performance des modèles d’intelligence artificielle.</w:t>
      </w:r>
    </w:p>
    <w:p w14:paraId="344D0E17" w14:textId="5AAA2814" w:rsidR="00CE65E1" w:rsidRDefault="00E2796B" w:rsidP="00E10955">
      <w:pPr>
        <w:rPr>
          <w:rFonts w:ascii="Times New Roman" w:hAnsi="Times New Roman" w:cs="Times New Roman"/>
          <w:noProof/>
          <w:lang w:val="fr-FR"/>
        </w:rPr>
      </w:pPr>
      <w:r w:rsidRPr="00B452AE">
        <w:rPr>
          <w:rFonts w:ascii="Times New Roman" w:hAnsi="Times New Roman" w:cs="Times New Roman"/>
          <w:noProof/>
          <w:lang w:val="fr-FR"/>
        </w:rPr>
        <w:drawing>
          <wp:anchor distT="0" distB="0" distL="114300" distR="114300" simplePos="0" relativeHeight="251681792" behindDoc="0" locked="0" layoutInCell="1" allowOverlap="1" wp14:anchorId="1B089566" wp14:editId="66259944">
            <wp:simplePos x="0" y="0"/>
            <wp:positionH relativeFrom="margin">
              <wp:posOffset>-33655</wp:posOffset>
            </wp:positionH>
            <wp:positionV relativeFrom="paragraph">
              <wp:posOffset>253365</wp:posOffset>
            </wp:positionV>
            <wp:extent cx="5993130" cy="4602702"/>
            <wp:effectExtent l="0" t="0" r="7620" b="7620"/>
            <wp:wrapNone/>
            <wp:docPr id="1011360736"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60736" name="Picture 1" descr="A collage of graph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8064" cy="4606491"/>
                    </a:xfrm>
                    <a:prstGeom prst="rect">
                      <a:avLst/>
                    </a:prstGeom>
                  </pic:spPr>
                </pic:pic>
              </a:graphicData>
            </a:graphic>
            <wp14:sizeRelH relativeFrom="margin">
              <wp14:pctWidth>0</wp14:pctWidth>
            </wp14:sizeRelH>
            <wp14:sizeRelV relativeFrom="margin">
              <wp14:pctHeight>0</wp14:pctHeight>
            </wp14:sizeRelV>
          </wp:anchor>
        </w:drawing>
      </w:r>
    </w:p>
    <w:p w14:paraId="2BB2BD54" w14:textId="290FB547" w:rsidR="00E10955" w:rsidRDefault="00E10955" w:rsidP="00E10955">
      <w:pPr>
        <w:rPr>
          <w:rFonts w:asciiTheme="majorBidi" w:hAnsiTheme="majorBidi" w:cstheme="majorBidi"/>
          <w:lang w:val="fr-FR"/>
        </w:rPr>
      </w:pPr>
    </w:p>
    <w:p w14:paraId="6BF20F75" w14:textId="1DAE3858" w:rsidR="00E10955" w:rsidRPr="00E10955" w:rsidRDefault="00E10955" w:rsidP="00E10955">
      <w:pPr>
        <w:rPr>
          <w:rFonts w:asciiTheme="majorBidi" w:hAnsiTheme="majorBidi" w:cstheme="majorBidi"/>
          <w:lang w:val="fr-FR"/>
        </w:rPr>
      </w:pPr>
    </w:p>
    <w:p w14:paraId="53681D83" w14:textId="272D60B8" w:rsidR="00E10955" w:rsidRDefault="00E10955" w:rsidP="00E10955">
      <w:pPr>
        <w:tabs>
          <w:tab w:val="left" w:pos="6775"/>
        </w:tabs>
        <w:rPr>
          <w:rFonts w:ascii="Times New Roman" w:hAnsi="Times New Roman" w:cs="Times New Roman"/>
          <w:lang w:val="fr-FR"/>
        </w:rPr>
      </w:pPr>
      <w:r>
        <w:rPr>
          <w:rFonts w:ascii="Times New Roman" w:hAnsi="Times New Roman" w:cs="Times New Roman"/>
          <w:lang w:val="fr-FR"/>
        </w:rPr>
        <w:t xml:space="preserve">                                                          </w:t>
      </w:r>
    </w:p>
    <w:p w14:paraId="297B001A" w14:textId="059A1B92" w:rsidR="00C31943" w:rsidRDefault="00C31943" w:rsidP="00756FE2">
      <w:pPr>
        <w:rPr>
          <w:rFonts w:ascii="Times New Roman" w:hAnsi="Times New Roman" w:cs="Times New Roman"/>
          <w:lang w:val="fr-FR"/>
        </w:rPr>
      </w:pPr>
    </w:p>
    <w:p w14:paraId="5EF7A8FB" w14:textId="7EAA6DDB" w:rsidR="00C31943" w:rsidRDefault="00C31943" w:rsidP="00756FE2">
      <w:pPr>
        <w:rPr>
          <w:rFonts w:ascii="Times New Roman" w:hAnsi="Times New Roman" w:cs="Times New Roman"/>
          <w:lang w:val="fr-FR"/>
        </w:rPr>
      </w:pPr>
    </w:p>
    <w:p w14:paraId="7C706304" w14:textId="77777777" w:rsidR="009B74B9" w:rsidRDefault="00E10955" w:rsidP="008353F3">
      <w:pPr>
        <w:rPr>
          <w:rFonts w:ascii="Times New Roman" w:hAnsi="Times New Roman" w:cs="Times New Roman"/>
          <w:lang w:val="fr-FR"/>
        </w:rPr>
      </w:pPr>
      <w:r>
        <w:rPr>
          <w:rFonts w:ascii="Times New Roman" w:hAnsi="Times New Roman" w:cs="Times New Roman"/>
          <w:lang w:val="fr-FR"/>
        </w:rPr>
        <w:t xml:space="preserve">        </w:t>
      </w:r>
    </w:p>
    <w:p w14:paraId="7DF630A4" w14:textId="77777777" w:rsidR="009B74B9" w:rsidRDefault="009B74B9" w:rsidP="008353F3">
      <w:pPr>
        <w:rPr>
          <w:rFonts w:ascii="Times New Roman" w:hAnsi="Times New Roman" w:cs="Times New Roman"/>
          <w:lang w:val="fr-FR"/>
        </w:rPr>
      </w:pPr>
    </w:p>
    <w:p w14:paraId="01147BCA" w14:textId="77777777" w:rsidR="009B74B9" w:rsidRDefault="009B74B9" w:rsidP="008353F3">
      <w:pPr>
        <w:rPr>
          <w:rFonts w:ascii="Times New Roman" w:hAnsi="Times New Roman" w:cs="Times New Roman"/>
          <w:lang w:val="fr-FR"/>
        </w:rPr>
      </w:pPr>
    </w:p>
    <w:p w14:paraId="083F8D47" w14:textId="77777777" w:rsidR="009B74B9" w:rsidRDefault="00E10955" w:rsidP="008353F3">
      <w:pPr>
        <w:rPr>
          <w:rFonts w:ascii="Times New Roman" w:hAnsi="Times New Roman" w:cs="Times New Roman"/>
          <w:lang w:val="fr-FR"/>
        </w:rPr>
      </w:pPr>
      <w:r>
        <w:rPr>
          <w:rFonts w:ascii="Times New Roman" w:hAnsi="Times New Roman" w:cs="Times New Roman"/>
          <w:lang w:val="fr-FR"/>
        </w:rPr>
        <w:t xml:space="preserve">             </w:t>
      </w:r>
    </w:p>
    <w:p w14:paraId="0077C462" w14:textId="77777777" w:rsidR="009B74B9" w:rsidRDefault="009B74B9" w:rsidP="008353F3">
      <w:pPr>
        <w:rPr>
          <w:rFonts w:ascii="Times New Roman" w:hAnsi="Times New Roman" w:cs="Times New Roman"/>
          <w:lang w:val="fr-FR"/>
        </w:rPr>
      </w:pPr>
    </w:p>
    <w:p w14:paraId="0877C2B4" w14:textId="77777777" w:rsidR="009B74B9" w:rsidRDefault="009B74B9" w:rsidP="008353F3">
      <w:pPr>
        <w:rPr>
          <w:rFonts w:ascii="Times New Roman" w:hAnsi="Times New Roman" w:cs="Times New Roman"/>
          <w:lang w:val="fr-FR"/>
        </w:rPr>
      </w:pPr>
    </w:p>
    <w:p w14:paraId="5FFCADBF" w14:textId="77777777" w:rsidR="009B74B9" w:rsidRDefault="00E10955" w:rsidP="008353F3">
      <w:pPr>
        <w:rPr>
          <w:rFonts w:ascii="Times New Roman" w:hAnsi="Times New Roman" w:cs="Times New Roman"/>
          <w:lang w:val="fr-FR"/>
        </w:rPr>
      </w:pPr>
      <w:r>
        <w:rPr>
          <w:rFonts w:ascii="Times New Roman" w:hAnsi="Times New Roman" w:cs="Times New Roman"/>
          <w:lang w:val="fr-FR"/>
        </w:rPr>
        <w:t xml:space="preserve">                           </w:t>
      </w:r>
      <w:r w:rsidR="008353F3">
        <w:rPr>
          <w:rFonts w:ascii="Times New Roman" w:hAnsi="Times New Roman" w:cs="Times New Roman"/>
          <w:lang w:val="fr-FR"/>
        </w:rPr>
        <w:t xml:space="preserve">           </w:t>
      </w:r>
    </w:p>
    <w:p w14:paraId="23678B85" w14:textId="77777777" w:rsidR="00CE65E1" w:rsidRDefault="008353F3" w:rsidP="00CE65E1">
      <w:pPr>
        <w:rPr>
          <w:rFonts w:ascii="Times New Roman" w:hAnsi="Times New Roman" w:cs="Times New Roman"/>
          <w:lang w:val="fr-FR"/>
        </w:rPr>
      </w:pPr>
      <w:r>
        <w:rPr>
          <w:rFonts w:ascii="Times New Roman" w:hAnsi="Times New Roman" w:cs="Times New Roman"/>
          <w:lang w:val="fr-FR"/>
        </w:rPr>
        <w:t xml:space="preserve">      </w:t>
      </w:r>
    </w:p>
    <w:p w14:paraId="191E4240" w14:textId="2FE488AD" w:rsidR="00CB0614" w:rsidRDefault="008353F3" w:rsidP="000B1C9A">
      <w:pPr>
        <w:rPr>
          <w:rFonts w:ascii="Times New Roman" w:hAnsi="Times New Roman" w:cs="Times New Roman"/>
          <w:lang w:val="fr-FR"/>
        </w:rPr>
      </w:pPr>
      <w:r>
        <w:rPr>
          <w:rFonts w:ascii="Times New Roman" w:hAnsi="Times New Roman" w:cs="Times New Roman"/>
          <w:lang w:val="fr-FR"/>
        </w:rPr>
        <w:t xml:space="preserve">        </w:t>
      </w:r>
      <w:r w:rsidR="009B74B9">
        <w:rPr>
          <w:rFonts w:ascii="Times New Roman" w:hAnsi="Times New Roman" w:cs="Times New Roman"/>
          <w:lang w:val="fr-FR"/>
        </w:rPr>
        <w:t xml:space="preserve">         </w:t>
      </w:r>
    </w:p>
    <w:p w14:paraId="5BAAE344" w14:textId="40E12A3D" w:rsidR="00CE65E1" w:rsidRPr="009E0A4D" w:rsidRDefault="009B74B9" w:rsidP="00CE65E1">
      <w:pPr>
        <w:rPr>
          <w:rFonts w:ascii="Times New Roman" w:hAnsi="Times New Roman" w:cs="Times New Roman"/>
          <w:color w:val="92D050"/>
          <w:lang w:val="fr-FR"/>
        </w:rPr>
      </w:pPr>
      <w:r>
        <w:rPr>
          <w:rFonts w:ascii="Times New Roman" w:hAnsi="Times New Roman" w:cs="Times New Roman"/>
          <w:lang w:val="fr-FR"/>
        </w:rPr>
        <w:t xml:space="preserve">                                  </w:t>
      </w:r>
    </w:p>
    <w:p w14:paraId="48317A74" w14:textId="5DD7A79A" w:rsidR="007804D2" w:rsidRPr="002F4CAE" w:rsidRDefault="000B1C9A" w:rsidP="002F4CAE">
      <w:pPr>
        <w:ind w:left="720"/>
        <w:rPr>
          <w:rFonts w:ascii="Times New Roman" w:hAnsi="Times New Roman" w:cs="Times New Roman"/>
          <w:i/>
          <w:iCs/>
          <w:lang w:val="fr-FR"/>
        </w:rPr>
      </w:pPr>
      <w:r w:rsidRPr="009E0A4D">
        <w:rPr>
          <w:rFonts w:ascii="Times New Roman" w:hAnsi="Times New Roman" w:cs="Times New Roman"/>
          <w:b/>
          <w:bCs/>
          <w:i/>
          <w:iCs/>
          <w:color w:val="92D050"/>
          <w:lang w:val="fr-FR"/>
        </w:rPr>
        <w:t xml:space="preserve">            </w:t>
      </w:r>
      <w:r w:rsidR="008353F3" w:rsidRPr="009E0A4D">
        <w:rPr>
          <w:rFonts w:ascii="Times New Roman" w:hAnsi="Times New Roman" w:cs="Times New Roman"/>
          <w:b/>
          <w:bCs/>
          <w:i/>
          <w:iCs/>
          <w:color w:val="92D050"/>
          <w:lang w:val="fr-FR"/>
        </w:rPr>
        <w:t>Figure</w:t>
      </w:r>
      <w:r w:rsidR="00EF1D2A" w:rsidRPr="009E0A4D">
        <w:rPr>
          <w:rFonts w:ascii="Times New Roman" w:hAnsi="Times New Roman" w:cs="Times New Roman"/>
          <w:b/>
          <w:bCs/>
          <w:i/>
          <w:iCs/>
          <w:color w:val="92D050"/>
          <w:lang w:val="fr-FR"/>
        </w:rPr>
        <w:t xml:space="preserve"> </w:t>
      </w:r>
      <w:r w:rsidR="008353F3" w:rsidRPr="009E0A4D">
        <w:rPr>
          <w:rFonts w:ascii="Times New Roman" w:hAnsi="Times New Roman" w:cs="Times New Roman"/>
          <w:b/>
          <w:bCs/>
          <w:i/>
          <w:iCs/>
          <w:color w:val="92D050"/>
          <w:lang w:val="fr-FR"/>
        </w:rPr>
        <w:t>2</w:t>
      </w:r>
      <w:r w:rsidR="007702CD" w:rsidRPr="009E0A4D">
        <w:rPr>
          <w:rFonts w:ascii="Times New Roman" w:hAnsi="Times New Roman" w:cs="Times New Roman"/>
          <w:b/>
          <w:bCs/>
          <w:i/>
          <w:iCs/>
          <w:color w:val="92D050"/>
          <w:lang w:val="fr-FR"/>
        </w:rPr>
        <w:t> :</w:t>
      </w:r>
      <w:r w:rsidR="00AA2B9B" w:rsidRPr="009E0A4D">
        <w:rPr>
          <w:color w:val="92D050"/>
          <w:lang w:val="fr-FR"/>
        </w:rPr>
        <w:t xml:space="preserve"> </w:t>
      </w:r>
      <w:r w:rsidR="00AA2B9B" w:rsidRPr="009E0A4D">
        <w:rPr>
          <w:rFonts w:ascii="Times New Roman" w:hAnsi="Times New Roman" w:cs="Times New Roman"/>
          <w:b/>
          <w:bCs/>
          <w:i/>
          <w:iCs/>
          <w:color w:val="92D050"/>
          <w:lang w:val="fr-FR"/>
        </w:rPr>
        <w:t>Carte thermique de corrélation entre les variables électriques</w:t>
      </w:r>
      <w:r w:rsidR="00E10955" w:rsidRPr="009E0A4D">
        <w:rPr>
          <w:rFonts w:ascii="Times New Roman" w:hAnsi="Times New Roman" w:cs="Times New Roman"/>
          <w:i/>
          <w:iCs/>
          <w:color w:val="92D050"/>
          <w:lang w:val="fr-FR"/>
        </w:rPr>
        <w:t xml:space="preserve"> </w:t>
      </w:r>
      <w:r w:rsidR="00E10955" w:rsidRPr="00CB0614">
        <w:rPr>
          <w:rFonts w:ascii="Times New Roman" w:hAnsi="Times New Roman" w:cs="Times New Roman"/>
          <w:i/>
          <w:iCs/>
          <w:color w:val="FFC000"/>
          <w:lang w:val="fr-FR"/>
        </w:rPr>
        <w:t xml:space="preserve">   </w:t>
      </w:r>
      <w:r w:rsidR="00E10955" w:rsidRPr="00EF1D2A">
        <w:rPr>
          <w:rFonts w:ascii="Times New Roman" w:hAnsi="Times New Roman" w:cs="Times New Roman"/>
          <w:i/>
          <w:iCs/>
          <w:lang w:val="fr-FR"/>
        </w:rPr>
        <w:t xml:space="preserve">        </w:t>
      </w:r>
      <w:r w:rsidR="00E53395" w:rsidRPr="00EF1D2A">
        <w:rPr>
          <w:rFonts w:ascii="Times New Roman" w:hAnsi="Times New Roman" w:cs="Times New Roman"/>
          <w:i/>
          <w:iCs/>
          <w:lang w:val="fr-FR"/>
        </w:rPr>
        <w:t xml:space="preserve">                                               </w:t>
      </w:r>
    </w:p>
    <w:p w14:paraId="2DDA91B1" w14:textId="31D050A6" w:rsidR="00C31943" w:rsidRPr="006B3088" w:rsidRDefault="00DE0BF5" w:rsidP="00767CEF">
      <w:pPr>
        <w:pStyle w:val="Heading3"/>
        <w:rPr>
          <w:b w:val="0"/>
          <w:lang w:val="fr-FR"/>
        </w:rPr>
      </w:pPr>
      <w:bookmarkStart w:id="219" w:name="_Toc198580739"/>
      <w:bookmarkStart w:id="220" w:name="_Toc198581133"/>
      <w:bookmarkStart w:id="221" w:name="_Toc198581247"/>
      <w:bookmarkStart w:id="222" w:name="_Toc198581341"/>
      <w:bookmarkStart w:id="223" w:name="_Toc198586166"/>
      <w:bookmarkStart w:id="224" w:name="_Toc198595455"/>
      <w:r w:rsidRPr="006B3088">
        <w:rPr>
          <w:lang w:val="fr-FR"/>
        </w:rPr>
        <w:lastRenderedPageBreak/>
        <w:t xml:space="preserve">Répartition par type de </w:t>
      </w:r>
      <w:proofErr w:type="spellStart"/>
      <w:r w:rsidRPr="006B3088">
        <w:rPr>
          <w:lang w:val="fr-FR"/>
        </w:rPr>
        <w:t>falaut</w:t>
      </w:r>
      <w:bookmarkEnd w:id="219"/>
      <w:bookmarkEnd w:id="220"/>
      <w:bookmarkEnd w:id="221"/>
      <w:bookmarkEnd w:id="222"/>
      <w:bookmarkEnd w:id="223"/>
      <w:bookmarkEnd w:id="224"/>
      <w:proofErr w:type="spellEnd"/>
    </w:p>
    <w:p w14:paraId="0E808B19" w14:textId="11EFA608" w:rsidR="004D4523" w:rsidRPr="004D4523" w:rsidRDefault="004D4523" w:rsidP="00756FE2">
      <w:pPr>
        <w:rPr>
          <w:rFonts w:ascii="Times New Roman" w:hAnsi="Times New Roman" w:cs="Times New Roman"/>
          <w:lang w:val="fr-FR"/>
        </w:rPr>
      </w:pPr>
      <w:r>
        <w:rPr>
          <w:rFonts w:ascii="Times New Roman" w:hAnsi="Times New Roman" w:cs="Times New Roman"/>
          <w:lang w:val="fr-FR"/>
        </w:rPr>
        <w:t>E</w:t>
      </w:r>
      <w:r w:rsidRPr="004D4523">
        <w:rPr>
          <w:rFonts w:ascii="Times New Roman" w:hAnsi="Times New Roman" w:cs="Times New Roman"/>
          <w:lang w:val="fr-FR"/>
        </w:rPr>
        <w:t xml:space="preserve">ffectue une analyse approfondie de la distribution des caractéristiques électriques (courants et tensions) en fonction des différents types de défauts présents dans le système de distribution. En utilisant des </w:t>
      </w:r>
      <w:proofErr w:type="spellStart"/>
      <w:r w:rsidRPr="004D4523">
        <w:rPr>
          <w:rFonts w:ascii="Times New Roman" w:hAnsi="Times New Roman" w:cs="Times New Roman"/>
          <w:lang w:val="fr-FR"/>
        </w:rPr>
        <w:t>boxplots</w:t>
      </w:r>
      <w:proofErr w:type="spellEnd"/>
      <w:r w:rsidRPr="004D4523">
        <w:rPr>
          <w:rFonts w:ascii="Times New Roman" w:hAnsi="Times New Roman" w:cs="Times New Roman"/>
          <w:lang w:val="fr-FR"/>
        </w:rPr>
        <w:t>, il permet de visualiser la répartition des données pour chaque variable en fonction du type de défaut, en affichant les médianes, les quartiles et les valeurs aberrantes. Cela aide à mieux comprendre la variabilité des caractéristiques en lien avec chaque catégorie de défaut (G, C, B, A). L’objectif principal de cette analyse est de discerner les différences notables entre les types de défauts et d’évaluer la capacité des variables à discriminer efficacement ces classes. Cette étape est cruciale pour la sélection des variables les plus informatives et pertinentes pour l’entraînement des modèles de classification, assurant ainsi une meilleure performance prédictive du système global de détection des défauts.</w:t>
      </w:r>
      <w:r w:rsidRPr="004D4523">
        <w:rPr>
          <w:rFonts w:ascii="Times New Roman" w:hAnsi="Times New Roman" w:cs="Times New Roman"/>
          <w:b/>
          <w:bCs/>
          <w:color w:val="00B050"/>
          <w:lang w:val="fr-FR"/>
        </w:rPr>
        <w:t xml:space="preserve"> </w:t>
      </w:r>
    </w:p>
    <w:p w14:paraId="3541A28C" w14:textId="5EF7C8C1" w:rsidR="00DE0BF5" w:rsidRPr="00DE0BF5" w:rsidRDefault="002F4CAE" w:rsidP="00756FE2">
      <w:pPr>
        <w:rPr>
          <w:rFonts w:ascii="Times New Roman" w:hAnsi="Times New Roman" w:cs="Times New Roman"/>
          <w:b/>
          <w:bCs/>
          <w:color w:val="00B050"/>
          <w:lang w:val="fr-FR"/>
        </w:rPr>
      </w:pPr>
      <w:r w:rsidRPr="004D4523">
        <w:rPr>
          <w:rFonts w:ascii="Times New Roman" w:hAnsi="Times New Roman" w:cs="Times New Roman"/>
          <w:b/>
          <w:bCs/>
          <w:noProof/>
          <w:color w:val="00B050"/>
          <w:lang w:val="fr-FR"/>
        </w:rPr>
        <w:drawing>
          <wp:anchor distT="0" distB="0" distL="114300" distR="114300" simplePos="0" relativeHeight="251683840" behindDoc="0" locked="0" layoutInCell="1" allowOverlap="1" wp14:anchorId="753641FE" wp14:editId="07293D6C">
            <wp:simplePos x="0" y="0"/>
            <wp:positionH relativeFrom="margin">
              <wp:posOffset>-315595</wp:posOffset>
            </wp:positionH>
            <wp:positionV relativeFrom="paragraph">
              <wp:posOffset>8255</wp:posOffset>
            </wp:positionV>
            <wp:extent cx="6203950" cy="5074285"/>
            <wp:effectExtent l="0" t="0" r="6350" b="0"/>
            <wp:wrapNone/>
            <wp:docPr id="157524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407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6626" cy="5084653"/>
                    </a:xfrm>
                    <a:prstGeom prst="rect">
                      <a:avLst/>
                    </a:prstGeom>
                  </pic:spPr>
                </pic:pic>
              </a:graphicData>
            </a:graphic>
            <wp14:sizeRelH relativeFrom="margin">
              <wp14:pctWidth>0</wp14:pctWidth>
            </wp14:sizeRelH>
            <wp14:sizeRelV relativeFrom="margin">
              <wp14:pctHeight>0</wp14:pctHeight>
            </wp14:sizeRelV>
          </wp:anchor>
        </w:drawing>
      </w:r>
    </w:p>
    <w:p w14:paraId="5C79F90F" w14:textId="776CE7DE" w:rsidR="00C31943" w:rsidRDefault="00C31943" w:rsidP="00756FE2">
      <w:pPr>
        <w:rPr>
          <w:rFonts w:ascii="Times New Roman" w:hAnsi="Times New Roman" w:cs="Times New Roman"/>
          <w:lang w:val="fr-FR"/>
        </w:rPr>
      </w:pPr>
    </w:p>
    <w:p w14:paraId="210B0EB5" w14:textId="256997F8" w:rsidR="00C31943" w:rsidRDefault="00C31943" w:rsidP="00756FE2">
      <w:pPr>
        <w:rPr>
          <w:rFonts w:ascii="Times New Roman" w:hAnsi="Times New Roman" w:cs="Times New Roman"/>
          <w:lang w:val="fr-FR"/>
        </w:rPr>
      </w:pPr>
    </w:p>
    <w:p w14:paraId="7047BE11" w14:textId="3138A358" w:rsidR="00C31943" w:rsidRDefault="00C31943" w:rsidP="00756FE2">
      <w:pPr>
        <w:rPr>
          <w:rFonts w:ascii="Times New Roman" w:hAnsi="Times New Roman" w:cs="Times New Roman"/>
          <w:lang w:val="fr-FR"/>
        </w:rPr>
      </w:pPr>
    </w:p>
    <w:p w14:paraId="1E3ABAF9" w14:textId="3CA5411C" w:rsidR="00C31943" w:rsidRDefault="00C31943" w:rsidP="00756FE2">
      <w:pPr>
        <w:rPr>
          <w:rFonts w:ascii="Times New Roman" w:hAnsi="Times New Roman" w:cs="Times New Roman"/>
          <w:lang w:val="fr-FR"/>
        </w:rPr>
      </w:pPr>
    </w:p>
    <w:p w14:paraId="48B706EA" w14:textId="0804609F" w:rsidR="00C31943" w:rsidRDefault="00C31943" w:rsidP="00756FE2">
      <w:pPr>
        <w:rPr>
          <w:rFonts w:ascii="Times New Roman" w:hAnsi="Times New Roman" w:cs="Times New Roman"/>
          <w:lang w:val="fr-FR"/>
        </w:rPr>
      </w:pPr>
    </w:p>
    <w:p w14:paraId="4AE01E14" w14:textId="4A5F7246" w:rsidR="00C31943" w:rsidRDefault="00C31943" w:rsidP="00756FE2">
      <w:pPr>
        <w:rPr>
          <w:rFonts w:ascii="Times New Roman" w:hAnsi="Times New Roman" w:cs="Times New Roman"/>
          <w:lang w:val="fr-FR"/>
        </w:rPr>
      </w:pPr>
    </w:p>
    <w:p w14:paraId="6E230996" w14:textId="535242C0" w:rsidR="00C31943" w:rsidRDefault="00C31943" w:rsidP="00756FE2">
      <w:pPr>
        <w:rPr>
          <w:rFonts w:ascii="Times New Roman" w:hAnsi="Times New Roman" w:cs="Times New Roman"/>
          <w:lang w:val="fr-FR"/>
        </w:rPr>
      </w:pPr>
    </w:p>
    <w:p w14:paraId="43A8B3A2" w14:textId="6651088C" w:rsidR="004D4523" w:rsidRDefault="004D4523" w:rsidP="00756FE2">
      <w:pPr>
        <w:rPr>
          <w:rFonts w:ascii="Times New Roman" w:hAnsi="Times New Roman" w:cs="Times New Roman"/>
          <w:lang w:val="fr-FR"/>
        </w:rPr>
      </w:pPr>
    </w:p>
    <w:p w14:paraId="3008A51E" w14:textId="77777777" w:rsidR="004D4523" w:rsidRDefault="004D4523" w:rsidP="00756FE2">
      <w:pPr>
        <w:rPr>
          <w:rFonts w:ascii="Times New Roman" w:hAnsi="Times New Roman" w:cs="Times New Roman"/>
          <w:lang w:val="fr-FR"/>
        </w:rPr>
      </w:pPr>
    </w:p>
    <w:p w14:paraId="3E1E7343" w14:textId="23032695" w:rsidR="0084723C" w:rsidRDefault="0084723C" w:rsidP="0084723C">
      <w:pPr>
        <w:rPr>
          <w:rFonts w:ascii="Times New Roman" w:hAnsi="Times New Roman" w:cs="Times New Roman"/>
          <w:b/>
          <w:bCs/>
          <w:lang w:val="fr-FR"/>
        </w:rPr>
      </w:pPr>
    </w:p>
    <w:p w14:paraId="151B5689" w14:textId="77777777" w:rsidR="00CE65E1" w:rsidRDefault="00CE65E1" w:rsidP="00C50101">
      <w:pPr>
        <w:jc w:val="center"/>
        <w:rPr>
          <w:rFonts w:ascii="Times New Roman" w:hAnsi="Times New Roman" w:cs="Times New Roman"/>
          <w:b/>
          <w:bCs/>
          <w:i/>
          <w:iCs/>
          <w:lang w:val="fr-FR"/>
        </w:rPr>
      </w:pPr>
    </w:p>
    <w:p w14:paraId="532F3168" w14:textId="77777777" w:rsidR="00CE65E1" w:rsidRDefault="00CE65E1" w:rsidP="00C50101">
      <w:pPr>
        <w:jc w:val="center"/>
        <w:rPr>
          <w:rFonts w:ascii="Times New Roman" w:hAnsi="Times New Roman" w:cs="Times New Roman"/>
          <w:b/>
          <w:bCs/>
          <w:i/>
          <w:iCs/>
          <w:lang w:val="fr-FR"/>
        </w:rPr>
      </w:pPr>
    </w:p>
    <w:p w14:paraId="6240E272" w14:textId="77777777" w:rsidR="000B1C9A" w:rsidRDefault="000B1C9A" w:rsidP="002F4CAE">
      <w:pPr>
        <w:rPr>
          <w:rFonts w:ascii="Times New Roman" w:hAnsi="Times New Roman" w:cs="Times New Roman"/>
          <w:b/>
          <w:bCs/>
          <w:i/>
          <w:iCs/>
          <w:lang w:val="fr-FR"/>
        </w:rPr>
      </w:pPr>
    </w:p>
    <w:p w14:paraId="59364CB2" w14:textId="77777777" w:rsidR="000B1C9A" w:rsidRDefault="000B1C9A" w:rsidP="00AA2B9B">
      <w:pPr>
        <w:ind w:left="1440"/>
        <w:rPr>
          <w:rFonts w:ascii="Times New Roman" w:hAnsi="Times New Roman" w:cs="Times New Roman"/>
          <w:b/>
          <w:bCs/>
          <w:i/>
          <w:iCs/>
          <w:lang w:val="fr-FR"/>
        </w:rPr>
      </w:pPr>
    </w:p>
    <w:p w14:paraId="2E4B2773" w14:textId="77777777" w:rsidR="000B1C9A" w:rsidRDefault="000B1C9A" w:rsidP="00AA2B9B">
      <w:pPr>
        <w:ind w:left="1440"/>
        <w:rPr>
          <w:rFonts w:ascii="Times New Roman" w:hAnsi="Times New Roman" w:cs="Times New Roman"/>
          <w:b/>
          <w:bCs/>
          <w:i/>
          <w:iCs/>
          <w:lang w:val="fr-FR"/>
        </w:rPr>
      </w:pPr>
    </w:p>
    <w:p w14:paraId="4CB7E986" w14:textId="77777777" w:rsidR="002F4CAE" w:rsidRDefault="00A8426F" w:rsidP="00A8426F">
      <w:pPr>
        <w:rPr>
          <w:rFonts w:ascii="Times New Roman" w:hAnsi="Times New Roman" w:cs="Times New Roman"/>
          <w:b/>
          <w:bCs/>
          <w:i/>
          <w:iCs/>
          <w:lang w:val="fr-FR"/>
        </w:rPr>
      </w:pPr>
      <w:r>
        <w:rPr>
          <w:rFonts w:ascii="Times New Roman" w:hAnsi="Times New Roman" w:cs="Times New Roman"/>
          <w:b/>
          <w:bCs/>
          <w:i/>
          <w:iCs/>
          <w:lang w:val="fr-FR"/>
        </w:rPr>
        <w:t xml:space="preserve">                            </w:t>
      </w:r>
    </w:p>
    <w:p w14:paraId="294E62E9" w14:textId="6C949804" w:rsidR="00CE65E1" w:rsidRPr="000B1C9A" w:rsidRDefault="002F4CAE" w:rsidP="00A8426F">
      <w:pPr>
        <w:rPr>
          <w:rFonts w:ascii="Times New Roman" w:hAnsi="Times New Roman" w:cs="Times New Roman"/>
          <w:b/>
          <w:bCs/>
          <w:i/>
          <w:iCs/>
          <w:color w:val="FFC000"/>
          <w:lang w:val="fr-FR"/>
        </w:rPr>
      </w:pPr>
      <w:r>
        <w:rPr>
          <w:rFonts w:ascii="Times New Roman" w:hAnsi="Times New Roman" w:cs="Times New Roman"/>
          <w:b/>
          <w:bCs/>
          <w:i/>
          <w:iCs/>
          <w:lang w:val="fr-FR"/>
        </w:rPr>
        <w:t xml:space="preserve">                              </w:t>
      </w:r>
      <w:r w:rsidR="004D4523" w:rsidRPr="009E0A4D">
        <w:rPr>
          <w:rFonts w:ascii="Times New Roman" w:hAnsi="Times New Roman" w:cs="Times New Roman"/>
          <w:b/>
          <w:bCs/>
          <w:i/>
          <w:iCs/>
          <w:color w:val="92D050"/>
          <w:lang w:val="fr-FR"/>
        </w:rPr>
        <w:t>Figure</w:t>
      </w:r>
      <w:r w:rsidR="00EF1D2A" w:rsidRPr="009E0A4D">
        <w:rPr>
          <w:rFonts w:ascii="Times New Roman" w:hAnsi="Times New Roman" w:cs="Times New Roman"/>
          <w:b/>
          <w:bCs/>
          <w:i/>
          <w:iCs/>
          <w:color w:val="92D050"/>
          <w:lang w:val="fr-FR"/>
        </w:rPr>
        <w:t xml:space="preserve"> </w:t>
      </w:r>
      <w:r w:rsidR="004D4523" w:rsidRPr="009E0A4D">
        <w:rPr>
          <w:rFonts w:ascii="Times New Roman" w:hAnsi="Times New Roman" w:cs="Times New Roman"/>
          <w:b/>
          <w:bCs/>
          <w:i/>
          <w:iCs/>
          <w:color w:val="92D050"/>
          <w:lang w:val="fr-FR"/>
        </w:rPr>
        <w:t>3</w:t>
      </w:r>
      <w:r w:rsidR="00AA2B9B" w:rsidRPr="009E0A4D">
        <w:rPr>
          <w:rFonts w:ascii="Times New Roman" w:hAnsi="Times New Roman" w:cs="Times New Roman"/>
          <w:b/>
          <w:bCs/>
          <w:i/>
          <w:iCs/>
          <w:color w:val="92D050"/>
          <w:lang w:val="fr-FR"/>
        </w:rPr>
        <w:t xml:space="preserve"> : Répartition des types de défauts dans le </w:t>
      </w:r>
      <w:proofErr w:type="spellStart"/>
      <w:r w:rsidR="00AA2B9B" w:rsidRPr="009E0A4D">
        <w:rPr>
          <w:rFonts w:ascii="Times New Roman" w:hAnsi="Times New Roman" w:cs="Times New Roman"/>
          <w:b/>
          <w:bCs/>
          <w:i/>
          <w:iCs/>
          <w:color w:val="92D050"/>
          <w:lang w:val="fr-FR"/>
        </w:rPr>
        <w:t>dataset</w:t>
      </w:r>
      <w:proofErr w:type="spellEnd"/>
    </w:p>
    <w:p w14:paraId="26B666D8" w14:textId="13728093" w:rsidR="004D4523" w:rsidRPr="006B3088" w:rsidRDefault="005F6CD7" w:rsidP="00767CEF">
      <w:pPr>
        <w:pStyle w:val="Heading3"/>
        <w:rPr>
          <w:b w:val="0"/>
          <w:lang w:val="fr-FR"/>
        </w:rPr>
      </w:pPr>
      <w:bookmarkStart w:id="225" w:name="_Toc198580740"/>
      <w:bookmarkStart w:id="226" w:name="_Toc198581134"/>
      <w:bookmarkStart w:id="227" w:name="_Toc198581248"/>
      <w:bookmarkStart w:id="228" w:name="_Toc198581342"/>
      <w:bookmarkStart w:id="229" w:name="_Toc198586167"/>
      <w:bookmarkStart w:id="230" w:name="_Toc198595456"/>
      <w:r w:rsidRPr="006B3088">
        <w:rPr>
          <w:lang w:val="fr-FR"/>
        </w:rPr>
        <w:lastRenderedPageBreak/>
        <w:t>Visualisation PCA avec types de défauts</w:t>
      </w:r>
      <w:bookmarkEnd w:id="225"/>
      <w:bookmarkEnd w:id="226"/>
      <w:bookmarkEnd w:id="227"/>
      <w:bookmarkEnd w:id="228"/>
      <w:bookmarkEnd w:id="229"/>
      <w:bookmarkEnd w:id="230"/>
    </w:p>
    <w:p w14:paraId="0316F487" w14:textId="0C309BF9" w:rsidR="000B1C9A" w:rsidRPr="000B1C9A" w:rsidRDefault="00916E22" w:rsidP="000B1C9A">
      <w:pPr>
        <w:rPr>
          <w:rFonts w:ascii="Times New Roman" w:hAnsi="Times New Roman" w:cs="Times New Roman"/>
          <w:lang w:val="fr-FR"/>
        </w:rPr>
      </w:pPr>
      <w:r w:rsidRPr="005F6CD7">
        <w:rPr>
          <w:rFonts w:ascii="Times New Roman" w:hAnsi="Times New Roman" w:cs="Times New Roman"/>
          <w:noProof/>
          <w:lang w:val="fr-FR"/>
        </w:rPr>
        <w:drawing>
          <wp:anchor distT="0" distB="0" distL="114300" distR="114300" simplePos="0" relativeHeight="251760640" behindDoc="1" locked="0" layoutInCell="1" allowOverlap="1" wp14:anchorId="4C6C7B85" wp14:editId="3C28C26E">
            <wp:simplePos x="0" y="0"/>
            <wp:positionH relativeFrom="margin">
              <wp:posOffset>-196215</wp:posOffset>
            </wp:positionH>
            <wp:positionV relativeFrom="paragraph">
              <wp:posOffset>2857500</wp:posOffset>
            </wp:positionV>
            <wp:extent cx="6164580" cy="4349750"/>
            <wp:effectExtent l="0" t="0" r="7620" b="0"/>
            <wp:wrapTight wrapText="bothSides">
              <wp:wrapPolygon edited="0">
                <wp:start x="0" y="0"/>
                <wp:lineTo x="0" y="21474"/>
                <wp:lineTo x="21560" y="21474"/>
                <wp:lineTo x="21560" y="0"/>
                <wp:lineTo x="0" y="0"/>
              </wp:wrapPolygon>
            </wp:wrapTight>
            <wp:docPr id="211676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985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64580" cy="4349750"/>
                    </a:xfrm>
                    <a:prstGeom prst="rect">
                      <a:avLst/>
                    </a:prstGeom>
                  </pic:spPr>
                </pic:pic>
              </a:graphicData>
            </a:graphic>
            <wp14:sizeRelH relativeFrom="margin">
              <wp14:pctWidth>0</wp14:pctWidth>
            </wp14:sizeRelH>
            <wp14:sizeRelV relativeFrom="margin">
              <wp14:pctHeight>0</wp14:pctHeight>
            </wp14:sizeRelV>
          </wp:anchor>
        </w:drawing>
      </w:r>
      <w:r w:rsidR="005F6CD7">
        <w:rPr>
          <w:rFonts w:ascii="Times New Roman" w:hAnsi="Times New Roman" w:cs="Times New Roman"/>
          <w:lang w:val="fr-FR"/>
        </w:rPr>
        <w:t>L</w:t>
      </w:r>
      <w:r w:rsidR="005F6CD7" w:rsidRPr="005F6CD7">
        <w:rPr>
          <w:rFonts w:ascii="Times New Roman" w:hAnsi="Times New Roman" w:cs="Times New Roman"/>
          <w:lang w:val="fr-FR"/>
        </w:rPr>
        <w:t xml:space="preserve">'Analyse en Composantes Principales (PCA) pour réduire la dimensionnalité des données d'entrée tout en préservant la variance la plus significative des caractéristiques électriques. Le code commence par normaliser les données, ce qui est essentiel pour garantir que toutes les variables ont une échelle comparable, ce qui est crucial pour l'efficacité de la PCA. Ensuite, il applique la PCA en réduisant les données à deux composantes principales (PC1 et PC2), permettant ainsi une projection bidimensionnelle des données. Cette visualisation facilite l’observation des relations entre les différents types de défauts (G, C, B, A) en projetant les points dans un espace réduit. L'objectif est d'explorer visuellement la manière dont les types de défauts se distinguent dans cet espace à deux dimensions, ce qui peut aider à identifier des structures sous-jacentes ou des patterns dans les données. La variance expliquée par chaque composante est également affichée pour donner une idée de l'importance de chaque composante dans la représentation des données. Cette étape est cruciale pour évaluer si la réduction de dimensionnalité peut améliorer les performances des modèles de classification tout en conservant l'essentiel </w:t>
      </w:r>
      <w:r w:rsidR="000B1C9A" w:rsidRPr="005F6CD7">
        <w:rPr>
          <w:rFonts w:ascii="Times New Roman" w:hAnsi="Times New Roman" w:cs="Times New Roman"/>
          <w:lang w:val="fr-FR"/>
        </w:rPr>
        <w:t>des informations</w:t>
      </w:r>
      <w:r w:rsidR="000B1C9A">
        <w:rPr>
          <w:rFonts w:ascii="Times New Roman" w:hAnsi="Times New Roman" w:cs="Times New Roman"/>
          <w:color w:val="FFC000"/>
          <w:lang w:val="fr-FR"/>
        </w:rPr>
        <w:t xml:space="preserve">   </w:t>
      </w:r>
    </w:p>
    <w:p w14:paraId="08CD3948" w14:textId="10DC47EC" w:rsidR="00CE65E1" w:rsidRPr="0016469C" w:rsidRDefault="000B1C9A" w:rsidP="0016469C">
      <w:pPr>
        <w:rPr>
          <w:rFonts w:ascii="Times New Roman" w:hAnsi="Times New Roman" w:cs="Times New Roman"/>
          <w:color w:val="FFC000"/>
          <w:lang w:val="fr-FR"/>
        </w:rPr>
      </w:pPr>
      <w:r>
        <w:rPr>
          <w:rFonts w:ascii="Times New Roman" w:hAnsi="Times New Roman" w:cs="Times New Roman"/>
          <w:color w:val="FFC000"/>
          <w:lang w:val="fr-FR"/>
        </w:rPr>
        <w:t xml:space="preserve">                            </w:t>
      </w:r>
      <w:r w:rsidR="005F6CD7" w:rsidRPr="000B1C9A">
        <w:rPr>
          <w:rFonts w:ascii="Times New Roman" w:hAnsi="Times New Roman" w:cs="Times New Roman"/>
          <w:b/>
          <w:bCs/>
          <w:i/>
          <w:iCs/>
          <w:color w:val="FFC000"/>
          <w:lang w:val="fr-FR"/>
        </w:rPr>
        <w:t xml:space="preserve"> </w:t>
      </w:r>
      <w:r w:rsidR="005F6CD7" w:rsidRPr="009E0A4D">
        <w:rPr>
          <w:rFonts w:ascii="Times New Roman" w:hAnsi="Times New Roman" w:cs="Times New Roman"/>
          <w:b/>
          <w:bCs/>
          <w:i/>
          <w:iCs/>
          <w:color w:val="92D050"/>
          <w:lang w:val="fr-FR"/>
        </w:rPr>
        <w:t>Figure</w:t>
      </w:r>
      <w:r w:rsidR="00EF1D2A" w:rsidRPr="009E0A4D">
        <w:rPr>
          <w:rFonts w:ascii="Times New Roman" w:hAnsi="Times New Roman" w:cs="Times New Roman"/>
          <w:b/>
          <w:bCs/>
          <w:i/>
          <w:iCs/>
          <w:color w:val="92D050"/>
          <w:lang w:val="fr-FR"/>
        </w:rPr>
        <w:t xml:space="preserve"> </w:t>
      </w:r>
      <w:r w:rsidR="005F6CD7" w:rsidRPr="009E0A4D">
        <w:rPr>
          <w:rFonts w:ascii="Times New Roman" w:hAnsi="Times New Roman" w:cs="Times New Roman"/>
          <w:b/>
          <w:bCs/>
          <w:i/>
          <w:iCs/>
          <w:color w:val="92D050"/>
          <w:lang w:val="fr-FR"/>
        </w:rPr>
        <w:t>4</w:t>
      </w:r>
      <w:r w:rsidR="00AA2B9B" w:rsidRPr="009E0A4D">
        <w:rPr>
          <w:rFonts w:ascii="Times New Roman" w:hAnsi="Times New Roman" w:cs="Times New Roman"/>
          <w:b/>
          <w:bCs/>
          <w:i/>
          <w:iCs/>
          <w:color w:val="92D050"/>
          <w:lang w:val="fr-FR"/>
        </w:rPr>
        <w:t> : Projection PCA des types de défauts</w:t>
      </w:r>
    </w:p>
    <w:p w14:paraId="5632F93D" w14:textId="7BDEF68C" w:rsidR="00093A9E" w:rsidRPr="006B3088" w:rsidRDefault="00093A9E" w:rsidP="00767CEF">
      <w:pPr>
        <w:pStyle w:val="Heading3"/>
        <w:rPr>
          <w:b w:val="0"/>
          <w:lang w:val="fr-FR"/>
        </w:rPr>
      </w:pPr>
      <w:bookmarkStart w:id="231" w:name="_Toc198580741"/>
      <w:bookmarkStart w:id="232" w:name="_Toc198581135"/>
      <w:bookmarkStart w:id="233" w:name="_Toc198581249"/>
      <w:bookmarkStart w:id="234" w:name="_Toc198581343"/>
      <w:bookmarkStart w:id="235" w:name="_Toc198586168"/>
      <w:bookmarkStart w:id="236" w:name="_Toc198595457"/>
      <w:r w:rsidRPr="006B3088">
        <w:rPr>
          <w:lang w:val="fr-FR"/>
        </w:rPr>
        <w:lastRenderedPageBreak/>
        <w:t>Visualisation des données avec t-SNE</w:t>
      </w:r>
      <w:bookmarkEnd w:id="231"/>
      <w:bookmarkEnd w:id="232"/>
      <w:bookmarkEnd w:id="233"/>
      <w:bookmarkEnd w:id="234"/>
      <w:bookmarkEnd w:id="235"/>
      <w:bookmarkEnd w:id="236"/>
    </w:p>
    <w:p w14:paraId="64C952B7" w14:textId="098DA1F2" w:rsidR="00004FEE" w:rsidRDefault="00093A9E" w:rsidP="00A8426F">
      <w:pPr>
        <w:rPr>
          <w:rFonts w:ascii="Times New Roman" w:hAnsi="Times New Roman" w:cs="Times New Roman"/>
          <w:lang w:val="fr-FR"/>
        </w:rPr>
      </w:pPr>
      <w:proofErr w:type="gramStart"/>
      <w:r w:rsidRPr="00093A9E">
        <w:rPr>
          <w:rFonts w:ascii="Times New Roman" w:hAnsi="Times New Roman" w:cs="Times New Roman"/>
          <w:lang w:val="fr-FR"/>
        </w:rPr>
        <w:t>t</w:t>
      </w:r>
      <w:proofErr w:type="gramEnd"/>
      <w:r w:rsidRPr="00093A9E">
        <w:rPr>
          <w:rFonts w:ascii="Times New Roman" w:hAnsi="Times New Roman" w:cs="Times New Roman"/>
          <w:lang w:val="fr-FR"/>
        </w:rPr>
        <w:t>-SNE (t-</w:t>
      </w:r>
      <w:proofErr w:type="spellStart"/>
      <w:r w:rsidRPr="00093A9E">
        <w:rPr>
          <w:rFonts w:ascii="Times New Roman" w:hAnsi="Times New Roman" w:cs="Times New Roman"/>
          <w:lang w:val="fr-FR"/>
        </w:rPr>
        <w:t>distributed</w:t>
      </w:r>
      <w:proofErr w:type="spellEnd"/>
      <w:r w:rsidRPr="00093A9E">
        <w:rPr>
          <w:rFonts w:ascii="Times New Roman" w:hAnsi="Times New Roman" w:cs="Times New Roman"/>
          <w:lang w:val="fr-FR"/>
        </w:rPr>
        <w:t xml:space="preserve"> </w:t>
      </w:r>
      <w:proofErr w:type="spellStart"/>
      <w:r w:rsidRPr="00093A9E">
        <w:rPr>
          <w:rFonts w:ascii="Times New Roman" w:hAnsi="Times New Roman" w:cs="Times New Roman"/>
          <w:lang w:val="fr-FR"/>
        </w:rPr>
        <w:t>Stochastic</w:t>
      </w:r>
      <w:proofErr w:type="spellEnd"/>
      <w:r w:rsidRPr="00093A9E">
        <w:rPr>
          <w:rFonts w:ascii="Times New Roman" w:hAnsi="Times New Roman" w:cs="Times New Roman"/>
          <w:lang w:val="fr-FR"/>
        </w:rPr>
        <w:t xml:space="preserve"> </w:t>
      </w:r>
      <w:proofErr w:type="spellStart"/>
      <w:r w:rsidRPr="00093A9E">
        <w:rPr>
          <w:rFonts w:ascii="Times New Roman" w:hAnsi="Times New Roman" w:cs="Times New Roman"/>
          <w:lang w:val="fr-FR"/>
        </w:rPr>
        <w:t>Neighbor</w:t>
      </w:r>
      <w:proofErr w:type="spellEnd"/>
      <w:r w:rsidRPr="00093A9E">
        <w:rPr>
          <w:rFonts w:ascii="Times New Roman" w:hAnsi="Times New Roman" w:cs="Times New Roman"/>
          <w:lang w:val="fr-FR"/>
        </w:rPr>
        <w:t xml:space="preserve"> </w:t>
      </w:r>
      <w:proofErr w:type="spellStart"/>
      <w:r w:rsidRPr="00093A9E">
        <w:rPr>
          <w:rFonts w:ascii="Times New Roman" w:hAnsi="Times New Roman" w:cs="Times New Roman"/>
          <w:lang w:val="fr-FR"/>
        </w:rPr>
        <w:t>Embedding</w:t>
      </w:r>
      <w:proofErr w:type="spellEnd"/>
      <w:r w:rsidRPr="00093A9E">
        <w:rPr>
          <w:rFonts w:ascii="Times New Roman" w:hAnsi="Times New Roman" w:cs="Times New Roman"/>
          <w:lang w:val="fr-FR"/>
        </w:rPr>
        <w:t>), une technique de réduction de dimensionnalité non linéaire, pour visualiser les données d'entrée dans un espace de 2 dimensions. Contrairement à la PCA, qui est une méthode linéaire, le t-SNE est particulièrement efficace pour capturer des relations complexes entre les données et révèle des structures locales plus subtiles dans les jeux de données à haute dimension. Le code commence par appliquer la normalisation des données, afin que chaque variable soit sur une échelle comparable. Ensuite, le t-SNE est appliqué pour réduire les données à deux composantes principales (TSNE1 et TSNE2), permettant de les visualiser dans un graphique 2D. Cette visualisation permet d'examiner comment les différents types de défauts (G, C, B, A) se répartissent et se séparent dans l'espace réduit, offrant ainsi des insights sur la capacité de t-SNE à discerner les classes dans les données. L'objectif est de mieux comprendre la structure interne des données et de vérifier si les classes sont bien séparées, ce qui pourrait indiquer que les modèles de classification pourront facilement distinguer ces classes.</w:t>
      </w:r>
    </w:p>
    <w:p w14:paraId="3C2A20EA" w14:textId="198A7DFC" w:rsidR="00A8426F" w:rsidRPr="00A8426F" w:rsidRDefault="0016469C" w:rsidP="00A8426F">
      <w:pPr>
        <w:rPr>
          <w:rFonts w:ascii="Times New Roman" w:hAnsi="Times New Roman" w:cs="Times New Roman"/>
          <w:lang w:val="fr-FR"/>
        </w:rPr>
      </w:pPr>
      <w:r w:rsidRPr="00093A9E">
        <w:rPr>
          <w:rFonts w:ascii="Times New Roman" w:hAnsi="Times New Roman" w:cs="Times New Roman"/>
          <w:noProof/>
          <w:lang w:val="fr-FR"/>
        </w:rPr>
        <w:drawing>
          <wp:anchor distT="0" distB="0" distL="114300" distR="114300" simplePos="0" relativeHeight="251685888" behindDoc="1" locked="0" layoutInCell="1" allowOverlap="1" wp14:anchorId="2B78C499" wp14:editId="0F34AF5A">
            <wp:simplePos x="0" y="0"/>
            <wp:positionH relativeFrom="margin">
              <wp:posOffset>-163195</wp:posOffset>
            </wp:positionH>
            <wp:positionV relativeFrom="page">
              <wp:posOffset>4152900</wp:posOffset>
            </wp:positionV>
            <wp:extent cx="5962650" cy="4108450"/>
            <wp:effectExtent l="0" t="0" r="0" b="6350"/>
            <wp:wrapTight wrapText="bothSides">
              <wp:wrapPolygon edited="0">
                <wp:start x="0" y="0"/>
                <wp:lineTo x="0" y="21533"/>
                <wp:lineTo x="21531" y="21533"/>
                <wp:lineTo x="21531" y="0"/>
                <wp:lineTo x="0" y="0"/>
              </wp:wrapPolygon>
            </wp:wrapTight>
            <wp:docPr id="3310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90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2650" cy="4108450"/>
                    </a:xfrm>
                    <a:prstGeom prst="rect">
                      <a:avLst/>
                    </a:prstGeom>
                  </pic:spPr>
                </pic:pic>
              </a:graphicData>
            </a:graphic>
            <wp14:sizeRelH relativeFrom="margin">
              <wp14:pctWidth>0</wp14:pctWidth>
            </wp14:sizeRelH>
            <wp14:sizeRelV relativeFrom="margin">
              <wp14:pctHeight>0</wp14:pctHeight>
            </wp14:sizeRelV>
          </wp:anchor>
        </w:drawing>
      </w:r>
    </w:p>
    <w:p w14:paraId="2C924ADC" w14:textId="3D2DD08D" w:rsidR="00004FEE" w:rsidRPr="009E0A4D" w:rsidRDefault="0084723C" w:rsidP="00916E22">
      <w:pPr>
        <w:ind w:left="720"/>
        <w:rPr>
          <w:rFonts w:ascii="Times New Roman" w:hAnsi="Times New Roman" w:cs="Times New Roman"/>
          <w:b/>
          <w:bCs/>
          <w:color w:val="92D050"/>
          <w:lang w:val="fr-FR"/>
        </w:rPr>
      </w:pPr>
      <w:r w:rsidRPr="00916E22">
        <w:rPr>
          <w:rFonts w:ascii="Times New Roman" w:hAnsi="Times New Roman" w:cs="Times New Roman"/>
          <w:b/>
          <w:bCs/>
          <w:color w:val="FFC000"/>
          <w:lang w:val="fr-FR"/>
        </w:rPr>
        <w:t xml:space="preserve">                 </w:t>
      </w:r>
      <w:r w:rsidRPr="009E0A4D">
        <w:rPr>
          <w:rFonts w:ascii="Times New Roman" w:hAnsi="Times New Roman" w:cs="Times New Roman"/>
          <w:b/>
          <w:bCs/>
          <w:i/>
          <w:iCs/>
          <w:color w:val="92D050"/>
          <w:lang w:val="fr-FR"/>
        </w:rPr>
        <w:t>Figure</w:t>
      </w:r>
      <w:r w:rsidR="00EF1D2A" w:rsidRPr="009E0A4D">
        <w:rPr>
          <w:rFonts w:ascii="Times New Roman" w:hAnsi="Times New Roman" w:cs="Times New Roman"/>
          <w:b/>
          <w:bCs/>
          <w:i/>
          <w:iCs/>
          <w:color w:val="92D050"/>
          <w:lang w:val="fr-FR"/>
        </w:rPr>
        <w:t xml:space="preserve"> </w:t>
      </w:r>
      <w:r w:rsidRPr="009E0A4D">
        <w:rPr>
          <w:rFonts w:ascii="Times New Roman" w:hAnsi="Times New Roman" w:cs="Times New Roman"/>
          <w:b/>
          <w:bCs/>
          <w:i/>
          <w:iCs/>
          <w:color w:val="92D050"/>
          <w:lang w:val="fr-FR"/>
        </w:rPr>
        <w:t>5</w:t>
      </w:r>
      <w:r w:rsidR="00AA2B9B" w:rsidRPr="009E0A4D">
        <w:rPr>
          <w:rFonts w:ascii="Times New Roman" w:hAnsi="Times New Roman" w:cs="Times New Roman"/>
          <w:b/>
          <w:bCs/>
          <w:i/>
          <w:iCs/>
          <w:color w:val="92D050"/>
          <w:lang w:val="fr-FR"/>
        </w:rPr>
        <w:t> :</w:t>
      </w:r>
      <w:r w:rsidR="00AA2B9B" w:rsidRPr="009E0A4D">
        <w:rPr>
          <w:color w:val="92D050"/>
          <w:lang w:val="fr-FR"/>
        </w:rPr>
        <w:t xml:space="preserve"> </w:t>
      </w:r>
      <w:r w:rsidR="00AA2B9B" w:rsidRPr="009E0A4D">
        <w:rPr>
          <w:rFonts w:ascii="Times New Roman" w:hAnsi="Times New Roman" w:cs="Times New Roman"/>
          <w:b/>
          <w:bCs/>
          <w:i/>
          <w:iCs/>
          <w:color w:val="92D050"/>
          <w:lang w:val="fr-FR"/>
        </w:rPr>
        <w:t>Visualisation des données avec t-SNE</w:t>
      </w:r>
    </w:p>
    <w:p w14:paraId="17047FC1" w14:textId="6D0EB803" w:rsidR="005F6CD7" w:rsidRPr="006B3088" w:rsidRDefault="009841C6" w:rsidP="00767CEF">
      <w:pPr>
        <w:pStyle w:val="Heading3"/>
        <w:rPr>
          <w:b w:val="0"/>
          <w:lang w:val="fr-FR"/>
        </w:rPr>
      </w:pPr>
      <w:bookmarkStart w:id="237" w:name="_Toc198580742"/>
      <w:bookmarkStart w:id="238" w:name="_Toc198581136"/>
      <w:bookmarkStart w:id="239" w:name="_Toc198581250"/>
      <w:bookmarkStart w:id="240" w:name="_Toc198581344"/>
      <w:bookmarkStart w:id="241" w:name="_Toc198586169"/>
      <w:bookmarkStart w:id="242" w:name="_Toc198595458"/>
      <w:r w:rsidRPr="006B3088">
        <w:rPr>
          <w:lang w:val="fr-FR"/>
        </w:rPr>
        <w:lastRenderedPageBreak/>
        <w:t>Visualisation de l'analyse de phase</w:t>
      </w:r>
      <w:bookmarkEnd w:id="237"/>
      <w:bookmarkEnd w:id="238"/>
      <w:bookmarkEnd w:id="239"/>
      <w:bookmarkEnd w:id="240"/>
      <w:bookmarkEnd w:id="241"/>
      <w:bookmarkEnd w:id="242"/>
    </w:p>
    <w:p w14:paraId="5A526A2B" w14:textId="74813DC5" w:rsidR="009841C6" w:rsidRPr="00916E22" w:rsidRDefault="00916E22" w:rsidP="00916E22">
      <w:pPr>
        <w:rPr>
          <w:rFonts w:ascii="Times New Roman" w:hAnsi="Times New Roman" w:cs="Times New Roman"/>
          <w:lang w:val="fr-FR"/>
        </w:rPr>
      </w:pPr>
      <w:r w:rsidRPr="009841C6">
        <w:rPr>
          <w:rFonts w:ascii="Times New Roman" w:hAnsi="Times New Roman" w:cs="Times New Roman"/>
          <w:noProof/>
          <w:lang w:val="fr-FR"/>
        </w:rPr>
        <w:drawing>
          <wp:anchor distT="0" distB="0" distL="114300" distR="114300" simplePos="0" relativeHeight="251686912" behindDoc="1" locked="0" layoutInCell="1" allowOverlap="1" wp14:anchorId="602CEBA8" wp14:editId="358F7262">
            <wp:simplePos x="0" y="0"/>
            <wp:positionH relativeFrom="margin">
              <wp:align>right</wp:align>
            </wp:positionH>
            <wp:positionV relativeFrom="paragraph">
              <wp:posOffset>2355215</wp:posOffset>
            </wp:positionV>
            <wp:extent cx="5988050" cy="3406140"/>
            <wp:effectExtent l="0" t="0" r="0" b="3810"/>
            <wp:wrapTight wrapText="bothSides">
              <wp:wrapPolygon edited="0">
                <wp:start x="0" y="0"/>
                <wp:lineTo x="0" y="21503"/>
                <wp:lineTo x="21508" y="21503"/>
                <wp:lineTo x="21508" y="0"/>
                <wp:lineTo x="0" y="0"/>
              </wp:wrapPolygon>
            </wp:wrapTight>
            <wp:docPr id="19754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62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8050" cy="3406140"/>
                    </a:xfrm>
                    <a:prstGeom prst="rect">
                      <a:avLst/>
                    </a:prstGeom>
                  </pic:spPr>
                </pic:pic>
              </a:graphicData>
            </a:graphic>
            <wp14:sizeRelH relativeFrom="margin">
              <wp14:pctWidth>0</wp14:pctWidth>
            </wp14:sizeRelH>
            <wp14:sizeRelV relativeFrom="margin">
              <wp14:pctHeight>0</wp14:pctHeight>
            </wp14:sizeRelV>
          </wp:anchor>
        </w:drawing>
      </w:r>
      <w:r w:rsidR="00E53395">
        <w:rPr>
          <w:rFonts w:ascii="Times New Roman" w:hAnsi="Times New Roman" w:cs="Times New Roman"/>
          <w:lang w:val="fr-FR"/>
        </w:rPr>
        <w:t>P</w:t>
      </w:r>
      <w:r w:rsidR="009841C6" w:rsidRPr="009841C6">
        <w:rPr>
          <w:rFonts w:ascii="Times New Roman" w:hAnsi="Times New Roman" w:cs="Times New Roman"/>
          <w:lang w:val="fr-FR"/>
        </w:rPr>
        <w:t xml:space="preserve">hase pour visualiser la relation entre les courants (Ia, </w:t>
      </w:r>
      <w:proofErr w:type="spellStart"/>
      <w:r w:rsidR="009841C6" w:rsidRPr="009841C6">
        <w:rPr>
          <w:rFonts w:ascii="Times New Roman" w:hAnsi="Times New Roman" w:cs="Times New Roman"/>
          <w:lang w:val="fr-FR"/>
        </w:rPr>
        <w:t>Ib</w:t>
      </w:r>
      <w:proofErr w:type="spellEnd"/>
      <w:r w:rsidR="009841C6" w:rsidRPr="009841C6">
        <w:rPr>
          <w:rFonts w:ascii="Times New Roman" w:hAnsi="Times New Roman" w:cs="Times New Roman"/>
          <w:lang w:val="fr-FR"/>
        </w:rPr>
        <w:t xml:space="preserve">) et les tensions (Va, </w:t>
      </w:r>
      <w:proofErr w:type="spellStart"/>
      <w:r w:rsidR="009841C6" w:rsidRPr="009841C6">
        <w:rPr>
          <w:rFonts w:ascii="Times New Roman" w:hAnsi="Times New Roman" w:cs="Times New Roman"/>
          <w:lang w:val="fr-FR"/>
        </w:rPr>
        <w:t>Vb</w:t>
      </w:r>
      <w:proofErr w:type="spellEnd"/>
      <w:r w:rsidR="009841C6" w:rsidRPr="009841C6">
        <w:rPr>
          <w:rFonts w:ascii="Times New Roman" w:hAnsi="Times New Roman" w:cs="Times New Roman"/>
          <w:lang w:val="fr-FR"/>
        </w:rPr>
        <w:t>) dans un système triphasé. Il utilise des nuages de points (</w:t>
      </w:r>
      <w:proofErr w:type="spellStart"/>
      <w:r w:rsidR="009841C6" w:rsidRPr="009841C6">
        <w:rPr>
          <w:rFonts w:ascii="Times New Roman" w:hAnsi="Times New Roman" w:cs="Times New Roman"/>
          <w:lang w:val="fr-FR"/>
        </w:rPr>
        <w:t>scatter</w:t>
      </w:r>
      <w:proofErr w:type="spellEnd"/>
      <w:r w:rsidR="009841C6" w:rsidRPr="009841C6">
        <w:rPr>
          <w:rFonts w:ascii="Times New Roman" w:hAnsi="Times New Roman" w:cs="Times New Roman"/>
          <w:lang w:val="fr-FR"/>
        </w:rPr>
        <w:t xml:space="preserve"> plots) pour représenter les données de phase entre deux variables à la fois : Ia par rapport à </w:t>
      </w:r>
      <w:proofErr w:type="spellStart"/>
      <w:r w:rsidR="009841C6" w:rsidRPr="009841C6">
        <w:rPr>
          <w:rFonts w:ascii="Times New Roman" w:hAnsi="Times New Roman" w:cs="Times New Roman"/>
          <w:lang w:val="fr-FR"/>
        </w:rPr>
        <w:t>Ib</w:t>
      </w:r>
      <w:proofErr w:type="spellEnd"/>
      <w:r w:rsidR="009841C6" w:rsidRPr="009841C6">
        <w:rPr>
          <w:rFonts w:ascii="Times New Roman" w:hAnsi="Times New Roman" w:cs="Times New Roman"/>
          <w:lang w:val="fr-FR"/>
        </w:rPr>
        <w:t xml:space="preserve"> pour les courants et Va par rapport à </w:t>
      </w:r>
      <w:proofErr w:type="spellStart"/>
      <w:r w:rsidR="009841C6" w:rsidRPr="009841C6">
        <w:rPr>
          <w:rFonts w:ascii="Times New Roman" w:hAnsi="Times New Roman" w:cs="Times New Roman"/>
          <w:lang w:val="fr-FR"/>
        </w:rPr>
        <w:t>Vb</w:t>
      </w:r>
      <w:proofErr w:type="spellEnd"/>
      <w:r w:rsidR="009841C6" w:rsidRPr="009841C6">
        <w:rPr>
          <w:rFonts w:ascii="Times New Roman" w:hAnsi="Times New Roman" w:cs="Times New Roman"/>
          <w:lang w:val="fr-FR"/>
        </w:rPr>
        <w:t xml:space="preserve"> pour les tensions. Chaque point est coloré en fonction du type de défaut (G, C, B, A) pour aider à observer comment les différentes classes de défauts se comportent par rapport aux autres caractéristiques du système. Ces graphiques sont particulièrement utiles pour analyser la symétrie, les anomalies et les relations entre les différentes phases dans un système électrique, en offrant une vue d'ensemble sur l’interdépendance entre les courants et tensions sous différents types de défauts. Ces visualisations permettent d'identifier d’éventuelles caractéristiques distinctives liées à chaque type de défaut, ce qui peut aider à la classification dans un modèle d’intelligence artificielle. </w:t>
      </w:r>
    </w:p>
    <w:p w14:paraId="28ADC802" w14:textId="710FE172" w:rsidR="00F4024D" w:rsidRPr="009E0A4D" w:rsidRDefault="00AA2B9B" w:rsidP="0016469C">
      <w:pPr>
        <w:ind w:left="720"/>
        <w:rPr>
          <w:rFonts w:ascii="Times New Roman" w:hAnsi="Times New Roman" w:cs="Times New Roman"/>
          <w:b/>
          <w:bCs/>
          <w:i/>
          <w:iCs/>
          <w:color w:val="92D050"/>
          <w:lang w:val="fr-FR"/>
        </w:rPr>
      </w:pPr>
      <w:r w:rsidRPr="00F4024D">
        <w:rPr>
          <w:rFonts w:ascii="Times New Roman" w:hAnsi="Times New Roman" w:cs="Times New Roman"/>
          <w:b/>
          <w:bCs/>
          <w:i/>
          <w:iCs/>
          <w:color w:val="FFC000"/>
          <w:lang w:val="fr-FR"/>
        </w:rPr>
        <w:t xml:space="preserve">  </w:t>
      </w:r>
      <w:r w:rsidRPr="009E0A4D">
        <w:rPr>
          <w:rFonts w:ascii="Times New Roman" w:hAnsi="Times New Roman" w:cs="Times New Roman"/>
          <w:b/>
          <w:bCs/>
          <w:i/>
          <w:iCs/>
          <w:color w:val="92D050"/>
          <w:lang w:val="fr-FR"/>
        </w:rPr>
        <w:t xml:space="preserve">Figure 6 : </w:t>
      </w:r>
      <w:proofErr w:type="spellStart"/>
      <w:r w:rsidRPr="009E0A4D">
        <w:rPr>
          <w:rFonts w:ascii="Times New Roman" w:hAnsi="Times New Roman" w:cs="Times New Roman"/>
          <w:b/>
          <w:bCs/>
          <w:i/>
          <w:iCs/>
          <w:color w:val="92D050"/>
          <w:lang w:val="fr-FR"/>
        </w:rPr>
        <w:t>Scatter</w:t>
      </w:r>
      <w:proofErr w:type="spellEnd"/>
      <w:r w:rsidRPr="009E0A4D">
        <w:rPr>
          <w:rFonts w:ascii="Times New Roman" w:hAnsi="Times New Roman" w:cs="Times New Roman"/>
          <w:b/>
          <w:bCs/>
          <w:i/>
          <w:iCs/>
          <w:color w:val="92D050"/>
          <w:lang w:val="fr-FR"/>
        </w:rPr>
        <w:t xml:space="preserve"> plot des phases de courant et de tension (Ia vs </w:t>
      </w:r>
      <w:proofErr w:type="spellStart"/>
      <w:r w:rsidRPr="009E0A4D">
        <w:rPr>
          <w:rFonts w:ascii="Times New Roman" w:hAnsi="Times New Roman" w:cs="Times New Roman"/>
          <w:b/>
          <w:bCs/>
          <w:i/>
          <w:iCs/>
          <w:color w:val="92D050"/>
          <w:lang w:val="fr-FR"/>
        </w:rPr>
        <w:t>Ib</w:t>
      </w:r>
      <w:proofErr w:type="spellEnd"/>
      <w:r w:rsidRPr="009E0A4D">
        <w:rPr>
          <w:rFonts w:ascii="Times New Roman" w:hAnsi="Times New Roman" w:cs="Times New Roman"/>
          <w:b/>
          <w:bCs/>
          <w:i/>
          <w:iCs/>
          <w:color w:val="92D050"/>
          <w:lang w:val="fr-FR"/>
        </w:rPr>
        <w:t xml:space="preserve">, Va vs </w:t>
      </w:r>
      <w:proofErr w:type="spellStart"/>
      <w:r w:rsidRPr="009E0A4D">
        <w:rPr>
          <w:rFonts w:ascii="Times New Roman" w:hAnsi="Times New Roman" w:cs="Times New Roman"/>
          <w:b/>
          <w:bCs/>
          <w:i/>
          <w:iCs/>
          <w:color w:val="92D050"/>
          <w:lang w:val="fr-FR"/>
        </w:rPr>
        <w:t>Vb</w:t>
      </w:r>
      <w:proofErr w:type="spellEnd"/>
      <w:r w:rsidRPr="009E0A4D">
        <w:rPr>
          <w:rFonts w:ascii="Times New Roman" w:hAnsi="Times New Roman" w:cs="Times New Roman"/>
          <w:b/>
          <w:bCs/>
          <w:i/>
          <w:iCs/>
          <w:color w:val="92D050"/>
          <w:lang w:val="fr-FR"/>
        </w:rPr>
        <w:t>)</w:t>
      </w:r>
    </w:p>
    <w:p w14:paraId="4563BB95" w14:textId="77777777" w:rsidR="0016469C" w:rsidRPr="00F4024D" w:rsidRDefault="0016469C" w:rsidP="002B1ECD">
      <w:pPr>
        <w:rPr>
          <w:rFonts w:ascii="Times New Roman" w:hAnsi="Times New Roman" w:cs="Times New Roman"/>
          <w:b/>
          <w:bCs/>
          <w:i/>
          <w:iCs/>
          <w:color w:val="FFC000"/>
          <w:lang w:val="fr-FR"/>
        </w:rPr>
      </w:pPr>
    </w:p>
    <w:p w14:paraId="74F39F23" w14:textId="259FFF5C" w:rsidR="009841C6" w:rsidRPr="009E0A4D" w:rsidRDefault="00B30026" w:rsidP="00A017D3">
      <w:pPr>
        <w:pStyle w:val="Heading4"/>
        <w:rPr>
          <w:lang w:val="fr-FR"/>
        </w:rPr>
      </w:pPr>
      <w:bookmarkStart w:id="243" w:name="_Toc198580743"/>
      <w:bookmarkStart w:id="244" w:name="_Toc198581137"/>
      <w:bookmarkStart w:id="245" w:name="_Toc198581251"/>
      <w:bookmarkStart w:id="246" w:name="_Toc198581345"/>
      <w:bookmarkStart w:id="247" w:name="_Toc198586170"/>
      <w:bookmarkStart w:id="248" w:name="_Toc198595459"/>
      <w:r w:rsidRPr="009E0A4D">
        <w:rPr>
          <w:lang w:val="fr-FR"/>
        </w:rPr>
        <w:t>Tracé de coordonnées parallèles</w:t>
      </w:r>
      <w:bookmarkEnd w:id="243"/>
      <w:bookmarkEnd w:id="244"/>
      <w:bookmarkEnd w:id="245"/>
      <w:bookmarkEnd w:id="246"/>
      <w:bookmarkEnd w:id="247"/>
      <w:bookmarkEnd w:id="248"/>
    </w:p>
    <w:p w14:paraId="3D20814B" w14:textId="17B42524" w:rsidR="00B30026" w:rsidRPr="00B30026" w:rsidRDefault="00B30026" w:rsidP="00B30026">
      <w:pPr>
        <w:rPr>
          <w:rFonts w:ascii="Times New Roman" w:hAnsi="Times New Roman" w:cs="Times New Roman"/>
          <w:lang w:val="fr-FR"/>
        </w:rPr>
      </w:pPr>
      <w:r>
        <w:rPr>
          <w:rFonts w:ascii="Times New Roman" w:hAnsi="Times New Roman" w:cs="Times New Roman"/>
          <w:lang w:val="fr-FR"/>
        </w:rPr>
        <w:t>U</w:t>
      </w:r>
      <w:r w:rsidRPr="00B30026">
        <w:rPr>
          <w:rFonts w:ascii="Times New Roman" w:hAnsi="Times New Roman" w:cs="Times New Roman"/>
          <w:lang w:val="fr-FR"/>
        </w:rPr>
        <w:t xml:space="preserve">n graphique en coordonnées parallèles pour visualiser les relations entre les différentes caractéristiques électriques (courants et tensions) en fonction des types de défauts (G, C, B, A). Le graphique en coordonnées parallèles est une technique efficace pour explorer des données multidimensionnelles, en représentant chaque échantillon sous forme de lignes qui traversent </w:t>
      </w:r>
      <w:r w:rsidRPr="00B30026">
        <w:rPr>
          <w:rFonts w:ascii="Times New Roman" w:hAnsi="Times New Roman" w:cs="Times New Roman"/>
          <w:lang w:val="fr-FR"/>
        </w:rPr>
        <w:lastRenderedPageBreak/>
        <w:t xml:space="preserve">plusieurs axes représentant les caractéristiques. Chaque ligne est colorée selon le type de défaut pour permettre une distinction visuelle des différentes classes. Avant de créer ce graphique, les données sont échantillonnées </w:t>
      </w:r>
      <w:proofErr w:type="gramStart"/>
      <w:r w:rsidRPr="00B30026">
        <w:rPr>
          <w:rFonts w:ascii="Times New Roman" w:hAnsi="Times New Roman" w:cs="Times New Roman"/>
          <w:lang w:val="fr-FR"/>
        </w:rPr>
        <w:t>pour  éviter</w:t>
      </w:r>
      <w:proofErr w:type="gramEnd"/>
      <w:r w:rsidRPr="00B30026">
        <w:rPr>
          <w:rFonts w:ascii="Times New Roman" w:hAnsi="Times New Roman" w:cs="Times New Roman"/>
          <w:lang w:val="fr-FR"/>
        </w:rPr>
        <w:t xml:space="preserve"> de surcharger le graphique avec trop d’échantillons, puis normalisées pour garantir que toutes les variables sont sur la même échelle. Ce graphique est particulièrement utile pour observer les relations entre les variables dans des dimensions élevées, en mettant en évidence les motifs ou anomalies qui peuvent exister entre les types de défauts. Il permet de repérer visuellement comment les différents types de défauts se comportent par rapport aux autres caractéristiques du système, offrant ainsi un aperçu précieux pour la sélection des variables et la classification.</w:t>
      </w:r>
    </w:p>
    <w:p w14:paraId="062D6DB1" w14:textId="254F60F3" w:rsidR="00004FEE" w:rsidRDefault="00237387" w:rsidP="00237387">
      <w:pPr>
        <w:rPr>
          <w:rFonts w:ascii="Times New Roman" w:hAnsi="Times New Roman" w:cs="Times New Roman"/>
          <w:b/>
          <w:bCs/>
          <w:color w:val="7030A0"/>
          <w:lang w:val="fr-FR"/>
        </w:rPr>
      </w:pPr>
      <w:r w:rsidRPr="00B30026">
        <w:rPr>
          <w:rFonts w:ascii="Times New Roman" w:hAnsi="Times New Roman" w:cs="Times New Roman"/>
          <w:b/>
          <w:bCs/>
          <w:noProof/>
          <w:color w:val="00B050"/>
          <w:lang w:val="fr-FR"/>
        </w:rPr>
        <w:drawing>
          <wp:inline distT="0" distB="0" distL="0" distR="0" wp14:anchorId="533BB50C" wp14:editId="3261DE27">
            <wp:extent cx="5971987" cy="3776889"/>
            <wp:effectExtent l="0" t="0" r="0" b="0"/>
            <wp:docPr id="96244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94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01106" cy="3795305"/>
                    </a:xfrm>
                    <a:prstGeom prst="rect">
                      <a:avLst/>
                    </a:prstGeom>
                  </pic:spPr>
                </pic:pic>
              </a:graphicData>
            </a:graphic>
          </wp:inline>
        </w:drawing>
      </w:r>
    </w:p>
    <w:p w14:paraId="18BCD945" w14:textId="0CD7695F" w:rsidR="0016469C" w:rsidRPr="009E0A4D" w:rsidRDefault="00AA2B9B" w:rsidP="0016469C">
      <w:pPr>
        <w:ind w:left="720"/>
        <w:rPr>
          <w:rFonts w:ascii="Times New Roman" w:hAnsi="Times New Roman" w:cs="Times New Roman"/>
          <w:b/>
          <w:bCs/>
          <w:i/>
          <w:iCs/>
          <w:color w:val="92D050"/>
          <w:lang w:val="fr-FR"/>
        </w:rPr>
      </w:pPr>
      <w:r w:rsidRPr="009E0A4D">
        <w:rPr>
          <w:rFonts w:ascii="Times New Roman" w:hAnsi="Times New Roman" w:cs="Times New Roman"/>
          <w:b/>
          <w:bCs/>
          <w:i/>
          <w:iCs/>
          <w:color w:val="92D050"/>
          <w:lang w:val="fr-FR"/>
        </w:rPr>
        <w:t>Figure 7 : Graphique en coordonnées parallèles selon les types de défauts</w:t>
      </w:r>
    </w:p>
    <w:p w14:paraId="0FE583B1" w14:textId="4FED20C8" w:rsidR="009841C6" w:rsidRPr="006B3088" w:rsidRDefault="00C93C48" w:rsidP="00767CEF">
      <w:pPr>
        <w:pStyle w:val="Heading3"/>
        <w:rPr>
          <w:b w:val="0"/>
          <w:lang w:val="fr-FR"/>
        </w:rPr>
      </w:pPr>
      <w:bookmarkStart w:id="249" w:name="_Toc198580744"/>
      <w:bookmarkStart w:id="250" w:name="_Toc198581138"/>
      <w:bookmarkStart w:id="251" w:name="_Toc198581252"/>
      <w:bookmarkStart w:id="252" w:name="_Toc198581346"/>
      <w:bookmarkStart w:id="253" w:name="_Toc198586171"/>
      <w:bookmarkStart w:id="254" w:name="_Toc198595460"/>
      <w:r w:rsidRPr="006B3088">
        <w:rPr>
          <w:lang w:val="fr-FR"/>
        </w:rPr>
        <w:lastRenderedPageBreak/>
        <w:t>Analyse de clustering et de silhouette</w:t>
      </w:r>
      <w:bookmarkEnd w:id="249"/>
      <w:bookmarkEnd w:id="250"/>
      <w:bookmarkEnd w:id="251"/>
      <w:bookmarkEnd w:id="252"/>
      <w:bookmarkEnd w:id="253"/>
      <w:bookmarkEnd w:id="254"/>
    </w:p>
    <w:p w14:paraId="17F77A71" w14:textId="7FC5CDF6" w:rsidR="00237387" w:rsidRDefault="002F4CAE" w:rsidP="00237387">
      <w:pPr>
        <w:rPr>
          <w:rFonts w:asciiTheme="majorBidi" w:hAnsiTheme="majorBidi" w:cstheme="majorBidi"/>
          <w:lang w:val="fr-FR"/>
        </w:rPr>
      </w:pPr>
      <w:r w:rsidRPr="00C93C48">
        <w:rPr>
          <w:rFonts w:ascii="Times New Roman" w:hAnsi="Times New Roman" w:cs="Times New Roman"/>
          <w:noProof/>
          <w:lang w:val="fr-FR"/>
        </w:rPr>
        <w:drawing>
          <wp:anchor distT="0" distB="0" distL="114300" distR="114300" simplePos="0" relativeHeight="251688960" behindDoc="1" locked="0" layoutInCell="1" allowOverlap="1" wp14:anchorId="3BE41039" wp14:editId="2A7C64E7">
            <wp:simplePos x="0" y="0"/>
            <wp:positionH relativeFrom="margin">
              <wp:align>right</wp:align>
            </wp:positionH>
            <wp:positionV relativeFrom="paragraph">
              <wp:posOffset>2160270</wp:posOffset>
            </wp:positionV>
            <wp:extent cx="6018530" cy="3410585"/>
            <wp:effectExtent l="0" t="0" r="1270" b="0"/>
            <wp:wrapTight wrapText="bothSides">
              <wp:wrapPolygon edited="0">
                <wp:start x="0" y="0"/>
                <wp:lineTo x="0" y="21475"/>
                <wp:lineTo x="21536" y="21475"/>
                <wp:lineTo x="21536" y="0"/>
                <wp:lineTo x="0" y="0"/>
              </wp:wrapPolygon>
            </wp:wrapTight>
            <wp:docPr id="4883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120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8530" cy="3410585"/>
                    </a:xfrm>
                    <a:prstGeom prst="rect">
                      <a:avLst/>
                    </a:prstGeom>
                  </pic:spPr>
                </pic:pic>
              </a:graphicData>
            </a:graphic>
            <wp14:sizeRelH relativeFrom="margin">
              <wp14:pctWidth>0</wp14:pctWidth>
            </wp14:sizeRelH>
            <wp14:sizeRelV relativeFrom="margin">
              <wp14:pctHeight>0</wp14:pctHeight>
            </wp14:sizeRelV>
          </wp:anchor>
        </w:drawing>
      </w:r>
      <w:r w:rsidR="00C93C48">
        <w:rPr>
          <w:rFonts w:asciiTheme="majorBidi" w:hAnsiTheme="majorBidi" w:cstheme="majorBidi"/>
          <w:lang w:val="fr-FR"/>
        </w:rPr>
        <w:t>A</w:t>
      </w:r>
      <w:r w:rsidR="00B30026" w:rsidRPr="00B30026">
        <w:rPr>
          <w:rFonts w:asciiTheme="majorBidi" w:hAnsiTheme="majorBidi" w:cstheme="majorBidi"/>
          <w:lang w:val="fr-FR"/>
        </w:rPr>
        <w:t>nalyse de clustering pour déterminer le nombre optimal de clusters dans les données électriques en utilisant l'algorithme K-</w:t>
      </w:r>
      <w:proofErr w:type="spellStart"/>
      <w:r w:rsidR="00B30026" w:rsidRPr="00B30026">
        <w:rPr>
          <w:rFonts w:asciiTheme="majorBidi" w:hAnsiTheme="majorBidi" w:cstheme="majorBidi"/>
          <w:lang w:val="fr-FR"/>
        </w:rPr>
        <w:t>Means</w:t>
      </w:r>
      <w:proofErr w:type="spellEnd"/>
      <w:r w:rsidR="00B30026" w:rsidRPr="00B30026">
        <w:rPr>
          <w:rFonts w:asciiTheme="majorBidi" w:hAnsiTheme="majorBidi" w:cstheme="majorBidi"/>
          <w:lang w:val="fr-FR"/>
        </w:rPr>
        <w:t xml:space="preserve">. L'objectif principal est de trouver le nombre de clusters qui maximisera la séparation entre les groupes tout en minimisant la variance à l'intérieur de chaque groupe. Le code varie le nombre de clusters entre 2 et 10 et calcule pour chaque cas le score de silhouette, une mesure de la qualité du clustering. Un score de silhouette élevé indique que les échantillons sont bien séparés des autres clusters tout en étant proches de ceux du même cluster. Les résultats sont tracés sous forme de graphique pour visualiser l'évolution du score de silhouette en fonction du nombre de clusters. Cette analyse est essentielle pour choisir le nombre optimal de clusters, un choix important qui influencera la performance du modèle de clustering dans la détection des défauts électriques. </w:t>
      </w:r>
    </w:p>
    <w:p w14:paraId="42F83EB7" w14:textId="65CAEAC4" w:rsidR="00237387" w:rsidRPr="009E0A4D" w:rsidRDefault="00E55DE2" w:rsidP="00E55DE2">
      <w:pPr>
        <w:rPr>
          <w:rFonts w:ascii="Times New Roman" w:hAnsi="Times New Roman" w:cs="Times New Roman"/>
          <w:b/>
          <w:bCs/>
          <w:i/>
          <w:iCs/>
          <w:color w:val="92D050"/>
          <w:lang w:val="fr-FR"/>
        </w:rPr>
      </w:pPr>
      <w:r w:rsidRPr="009E0A4D">
        <w:rPr>
          <w:rFonts w:asciiTheme="majorBidi" w:hAnsiTheme="majorBidi" w:cstheme="majorBidi"/>
          <w:b/>
          <w:bCs/>
          <w:i/>
          <w:iCs/>
          <w:color w:val="92D050"/>
          <w:lang w:val="fr-FR"/>
        </w:rPr>
        <w:t xml:space="preserve">                    </w:t>
      </w:r>
      <w:r w:rsidR="00F4024D" w:rsidRPr="009E0A4D">
        <w:rPr>
          <w:rFonts w:asciiTheme="majorBidi" w:hAnsiTheme="majorBidi" w:cstheme="majorBidi"/>
          <w:b/>
          <w:bCs/>
          <w:i/>
          <w:iCs/>
          <w:color w:val="92D050"/>
          <w:lang w:val="fr-FR"/>
        </w:rPr>
        <w:t xml:space="preserve">    </w:t>
      </w:r>
      <w:r w:rsidRPr="009E0A4D">
        <w:rPr>
          <w:rFonts w:asciiTheme="majorBidi" w:hAnsiTheme="majorBidi" w:cstheme="majorBidi"/>
          <w:b/>
          <w:bCs/>
          <w:i/>
          <w:iCs/>
          <w:color w:val="92D050"/>
          <w:lang w:val="fr-FR"/>
        </w:rPr>
        <w:t>Figure 8</w:t>
      </w:r>
      <w:r w:rsidR="00AA2B9B" w:rsidRPr="009E0A4D">
        <w:rPr>
          <w:rFonts w:asciiTheme="majorBidi" w:hAnsiTheme="majorBidi" w:cstheme="majorBidi"/>
          <w:b/>
          <w:bCs/>
          <w:i/>
          <w:iCs/>
          <w:color w:val="92D050"/>
          <w:lang w:val="fr-FR"/>
        </w:rPr>
        <w:t> </w:t>
      </w:r>
      <w:r w:rsidR="00AA2B9B" w:rsidRPr="009E0A4D">
        <w:rPr>
          <w:rFonts w:ascii="Times New Roman" w:hAnsi="Times New Roman" w:cs="Times New Roman"/>
          <w:b/>
          <w:bCs/>
          <w:i/>
          <w:iCs/>
          <w:color w:val="92D050"/>
          <w:lang w:val="fr-FR"/>
        </w:rPr>
        <w:t>: Score de silhouette selon le nombre de clusters (</w:t>
      </w:r>
      <w:proofErr w:type="spellStart"/>
      <w:r w:rsidR="00AA2B9B" w:rsidRPr="009E0A4D">
        <w:rPr>
          <w:rFonts w:ascii="Times New Roman" w:hAnsi="Times New Roman" w:cs="Times New Roman"/>
          <w:b/>
          <w:bCs/>
          <w:i/>
          <w:iCs/>
          <w:color w:val="92D050"/>
          <w:lang w:val="fr-FR"/>
        </w:rPr>
        <w:t>KMeans</w:t>
      </w:r>
      <w:proofErr w:type="spellEnd"/>
      <w:r w:rsidR="00AA2B9B" w:rsidRPr="009E0A4D">
        <w:rPr>
          <w:rFonts w:ascii="Times New Roman" w:hAnsi="Times New Roman" w:cs="Times New Roman"/>
          <w:b/>
          <w:bCs/>
          <w:i/>
          <w:iCs/>
          <w:color w:val="92D050"/>
          <w:lang w:val="fr-FR"/>
        </w:rPr>
        <w:t>)</w:t>
      </w:r>
    </w:p>
    <w:p w14:paraId="1181EEA7" w14:textId="79175F12" w:rsidR="00E55DE2" w:rsidRPr="00E55DE2" w:rsidRDefault="00F17B1F" w:rsidP="00E55DE2">
      <w:pPr>
        <w:rPr>
          <w:rFonts w:asciiTheme="majorBidi" w:hAnsiTheme="majorBidi" w:cstheme="majorBidi"/>
          <w:b/>
          <w:bCs/>
          <w:i/>
          <w:iCs/>
          <w:lang w:val="fr-FR"/>
        </w:rPr>
      </w:pPr>
      <w:r>
        <w:rPr>
          <w:rFonts w:ascii="Times New Roman" w:hAnsi="Times New Roman" w:cs="Times New Roman"/>
          <w:lang w:val="fr-FR"/>
        </w:rPr>
        <w:t xml:space="preserve">                                                              </w:t>
      </w:r>
      <w:r w:rsidR="00C93C48">
        <w:rPr>
          <w:rFonts w:ascii="Times New Roman" w:hAnsi="Times New Roman" w:cs="Times New Roman"/>
          <w:lang w:val="fr-FR"/>
        </w:rPr>
        <w:t xml:space="preserve">                                                                                                          </w:t>
      </w:r>
    </w:p>
    <w:p w14:paraId="03902C1D" w14:textId="5582A311" w:rsidR="00B30026" w:rsidRPr="00E55DE2" w:rsidRDefault="00986FBD" w:rsidP="00767CEF">
      <w:pPr>
        <w:pStyle w:val="Heading3"/>
        <w:rPr>
          <w:lang w:val="fr-FR"/>
        </w:rPr>
      </w:pPr>
      <w:bookmarkStart w:id="255" w:name="_Toc198580745"/>
      <w:bookmarkStart w:id="256" w:name="_Toc198581139"/>
      <w:bookmarkStart w:id="257" w:name="_Toc198581253"/>
      <w:bookmarkStart w:id="258" w:name="_Toc198581347"/>
      <w:bookmarkStart w:id="259" w:name="_Toc198586172"/>
      <w:bookmarkStart w:id="260" w:name="_Toc198595461"/>
      <w:r w:rsidRPr="006B3088">
        <w:rPr>
          <w:lang w:val="fr-FR"/>
        </w:rPr>
        <w:t>Visualisation PCA 3D</w:t>
      </w:r>
      <w:bookmarkEnd w:id="255"/>
      <w:bookmarkEnd w:id="256"/>
      <w:bookmarkEnd w:id="257"/>
      <w:bookmarkEnd w:id="258"/>
      <w:bookmarkEnd w:id="259"/>
      <w:bookmarkEnd w:id="260"/>
    </w:p>
    <w:p w14:paraId="08F52FB4" w14:textId="67A903FC" w:rsidR="002F4CAE" w:rsidRPr="00D812D5" w:rsidRDefault="00D812D5" w:rsidP="002F4CAE">
      <w:pPr>
        <w:rPr>
          <w:rFonts w:ascii="Times New Roman" w:hAnsi="Times New Roman" w:cs="Times New Roman"/>
          <w:lang w:val="fr-FR"/>
        </w:rPr>
      </w:pPr>
      <w:r>
        <w:rPr>
          <w:rFonts w:ascii="Times New Roman" w:hAnsi="Times New Roman" w:cs="Times New Roman"/>
          <w:lang w:val="fr-FR"/>
        </w:rPr>
        <w:t>L</w:t>
      </w:r>
      <w:r w:rsidRPr="00D812D5">
        <w:rPr>
          <w:rFonts w:ascii="Times New Roman" w:hAnsi="Times New Roman" w:cs="Times New Roman"/>
          <w:lang w:val="fr-FR"/>
        </w:rPr>
        <w:t xml:space="preserve">’Analyse en Composantes Principales (PCA) pour réduire la dimensionnalité des données normalisées à trois composantes principales, permettant ainsi une visualisation tridimensionnelle des défauts électriques. La PCA permet de projeter les données d’origine dans un espace à 3 dimensions tout en conservant le maximum de variance possible. Cela facilite la représentation visuelle de la structure des données et la différenciation entre les types de défauts. Chaque point </w:t>
      </w:r>
      <w:r w:rsidRPr="00D812D5">
        <w:rPr>
          <w:rFonts w:ascii="Times New Roman" w:hAnsi="Times New Roman" w:cs="Times New Roman"/>
          <w:lang w:val="fr-FR"/>
        </w:rPr>
        <w:lastRenderedPageBreak/>
        <w:t xml:space="preserve">du nuage 3D représente une instance de données projetée sur les trois composantes principales (PC1, PC2, PC3), et est coloré selon son type de défaut. Cette visualisation est utile pour détecter visuellement les regroupements naturels, les similarités et les séparations entre les différentes classes de défauts. </w:t>
      </w:r>
    </w:p>
    <w:p w14:paraId="4ADDE551" w14:textId="5A0AB715" w:rsidR="00B30026" w:rsidRDefault="0016469C" w:rsidP="009841C6">
      <w:pPr>
        <w:rPr>
          <w:rFonts w:ascii="Times New Roman" w:hAnsi="Times New Roman" w:cs="Times New Roman"/>
          <w:lang w:val="fr-FR"/>
        </w:rPr>
      </w:pPr>
      <w:r w:rsidRPr="00986FBD">
        <w:rPr>
          <w:rFonts w:ascii="Times New Roman" w:hAnsi="Times New Roman" w:cs="Times New Roman"/>
          <w:noProof/>
          <w:lang w:val="fr-FR"/>
        </w:rPr>
        <w:drawing>
          <wp:anchor distT="0" distB="0" distL="114300" distR="114300" simplePos="0" relativeHeight="251689984" behindDoc="1" locked="0" layoutInCell="1" allowOverlap="1" wp14:anchorId="7A69FDEF" wp14:editId="7B34AE69">
            <wp:simplePos x="0" y="0"/>
            <wp:positionH relativeFrom="margin">
              <wp:posOffset>652780</wp:posOffset>
            </wp:positionH>
            <wp:positionV relativeFrom="paragraph">
              <wp:posOffset>120015</wp:posOffset>
            </wp:positionV>
            <wp:extent cx="4650105" cy="3219450"/>
            <wp:effectExtent l="0" t="0" r="0" b="0"/>
            <wp:wrapTight wrapText="bothSides">
              <wp:wrapPolygon edited="0">
                <wp:start x="0" y="0"/>
                <wp:lineTo x="0" y="21472"/>
                <wp:lineTo x="21503" y="21472"/>
                <wp:lineTo x="21503" y="0"/>
                <wp:lineTo x="0" y="0"/>
              </wp:wrapPolygon>
            </wp:wrapTight>
            <wp:docPr id="4082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3028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50105" cy="3219450"/>
                    </a:xfrm>
                    <a:prstGeom prst="rect">
                      <a:avLst/>
                    </a:prstGeom>
                  </pic:spPr>
                </pic:pic>
              </a:graphicData>
            </a:graphic>
            <wp14:sizeRelH relativeFrom="margin">
              <wp14:pctWidth>0</wp14:pctWidth>
            </wp14:sizeRelH>
            <wp14:sizeRelV relativeFrom="margin">
              <wp14:pctHeight>0</wp14:pctHeight>
            </wp14:sizeRelV>
          </wp:anchor>
        </w:drawing>
      </w:r>
    </w:p>
    <w:p w14:paraId="1F41CA06" w14:textId="356D59C8" w:rsidR="00B30026" w:rsidRDefault="00986FBD" w:rsidP="00986FBD">
      <w:pPr>
        <w:tabs>
          <w:tab w:val="left" w:pos="1920"/>
        </w:tabs>
        <w:rPr>
          <w:rFonts w:ascii="Times New Roman" w:hAnsi="Times New Roman" w:cs="Times New Roman"/>
          <w:lang w:val="fr-FR"/>
        </w:rPr>
      </w:pPr>
      <w:r>
        <w:rPr>
          <w:rFonts w:ascii="Times New Roman" w:hAnsi="Times New Roman" w:cs="Times New Roman"/>
          <w:lang w:val="fr-FR"/>
        </w:rPr>
        <w:tab/>
      </w:r>
    </w:p>
    <w:p w14:paraId="46F5096F" w14:textId="34AC35A9" w:rsidR="00B30026" w:rsidRDefault="00B30026" w:rsidP="009841C6">
      <w:pPr>
        <w:rPr>
          <w:rFonts w:ascii="Times New Roman" w:hAnsi="Times New Roman" w:cs="Times New Roman"/>
          <w:lang w:val="fr-FR"/>
        </w:rPr>
      </w:pPr>
    </w:p>
    <w:p w14:paraId="3B6AEF1B" w14:textId="33E957CC" w:rsidR="00C93C48" w:rsidRDefault="00C93C48" w:rsidP="009841C6">
      <w:pPr>
        <w:rPr>
          <w:rFonts w:ascii="Times New Roman" w:hAnsi="Times New Roman" w:cs="Times New Roman"/>
          <w:lang w:val="fr-FR"/>
        </w:rPr>
      </w:pPr>
    </w:p>
    <w:p w14:paraId="29AD047B" w14:textId="305C7F33" w:rsidR="00986FBD" w:rsidRDefault="00986FBD" w:rsidP="009841C6">
      <w:pPr>
        <w:rPr>
          <w:rFonts w:ascii="Times New Roman" w:hAnsi="Times New Roman" w:cs="Times New Roman"/>
          <w:lang w:val="fr-FR"/>
        </w:rPr>
      </w:pPr>
    </w:p>
    <w:p w14:paraId="7D6B977C" w14:textId="79DAEDE5" w:rsidR="00EC1AD2" w:rsidRDefault="00986FBD" w:rsidP="00E55DE2">
      <w:pPr>
        <w:rPr>
          <w:rFonts w:ascii="Times New Roman" w:hAnsi="Times New Roman" w:cs="Times New Roman"/>
          <w:lang w:val="fr-FR"/>
        </w:rPr>
      </w:pPr>
      <w:r>
        <w:rPr>
          <w:rFonts w:ascii="Times New Roman" w:hAnsi="Times New Roman" w:cs="Times New Roman"/>
          <w:lang w:val="fr-FR"/>
        </w:rPr>
        <w:t xml:space="preserve">                  </w:t>
      </w:r>
    </w:p>
    <w:p w14:paraId="371FC5D7" w14:textId="77777777" w:rsidR="00237387" w:rsidRDefault="00237387" w:rsidP="00E55DE2">
      <w:pPr>
        <w:rPr>
          <w:rFonts w:ascii="Times New Roman" w:hAnsi="Times New Roman" w:cs="Times New Roman"/>
          <w:b/>
          <w:bCs/>
          <w:lang w:val="fr-FR"/>
        </w:rPr>
      </w:pPr>
    </w:p>
    <w:p w14:paraId="49A3B460" w14:textId="0DE400A8" w:rsidR="00237387" w:rsidRDefault="00F4024D" w:rsidP="00E55DE2">
      <w:pPr>
        <w:rPr>
          <w:rFonts w:ascii="Times New Roman" w:hAnsi="Times New Roman" w:cs="Times New Roman"/>
          <w:b/>
          <w:bCs/>
          <w:lang w:val="fr-FR"/>
        </w:rPr>
      </w:pPr>
      <w:r>
        <w:rPr>
          <w:rFonts w:ascii="Times New Roman" w:hAnsi="Times New Roman" w:cs="Times New Roman"/>
          <w:b/>
          <w:bCs/>
          <w:lang w:val="fr-FR"/>
        </w:rPr>
        <w:t xml:space="preserve">  </w:t>
      </w:r>
    </w:p>
    <w:p w14:paraId="677E054D" w14:textId="77777777" w:rsidR="0016469C" w:rsidRDefault="0016469C" w:rsidP="00E55DE2">
      <w:pPr>
        <w:rPr>
          <w:rFonts w:ascii="Times New Roman" w:hAnsi="Times New Roman" w:cs="Times New Roman"/>
          <w:b/>
          <w:bCs/>
          <w:lang w:val="fr-FR"/>
        </w:rPr>
      </w:pPr>
    </w:p>
    <w:p w14:paraId="0AADB532" w14:textId="77777777" w:rsidR="0016469C" w:rsidRDefault="0016469C" w:rsidP="00E55DE2">
      <w:pPr>
        <w:rPr>
          <w:rFonts w:ascii="Times New Roman" w:hAnsi="Times New Roman" w:cs="Times New Roman"/>
          <w:b/>
          <w:bCs/>
          <w:lang w:val="fr-FR"/>
        </w:rPr>
      </w:pPr>
    </w:p>
    <w:p w14:paraId="4924B475" w14:textId="77777777" w:rsidR="0016469C" w:rsidRPr="00E55DE2" w:rsidRDefault="0016469C" w:rsidP="00E55DE2">
      <w:pPr>
        <w:rPr>
          <w:rFonts w:ascii="Times New Roman" w:hAnsi="Times New Roman" w:cs="Times New Roman"/>
          <w:b/>
          <w:bCs/>
          <w:lang w:val="fr-FR"/>
        </w:rPr>
      </w:pPr>
    </w:p>
    <w:p w14:paraId="43BF1887" w14:textId="6D328F7E" w:rsidR="00F4024D" w:rsidRDefault="00F4024D" w:rsidP="00877B79">
      <w:pPr>
        <w:ind w:left="1440"/>
        <w:rPr>
          <w:rFonts w:ascii="Times New Roman" w:hAnsi="Times New Roman" w:cs="Times New Roman"/>
          <w:b/>
          <w:bCs/>
          <w:i/>
          <w:iCs/>
          <w:color w:val="FFC000"/>
          <w:lang w:val="fr-FR"/>
        </w:rPr>
      </w:pPr>
      <w:r>
        <w:rPr>
          <w:rFonts w:ascii="Times New Roman" w:hAnsi="Times New Roman" w:cs="Times New Roman"/>
          <w:b/>
          <w:bCs/>
          <w:i/>
          <w:iCs/>
          <w:color w:val="FFC000"/>
          <w:lang w:val="fr-FR"/>
        </w:rPr>
        <w:t xml:space="preserve">      </w:t>
      </w:r>
      <w:r w:rsidR="00AA2B9B" w:rsidRPr="00F4024D">
        <w:rPr>
          <w:rFonts w:ascii="Times New Roman" w:hAnsi="Times New Roman" w:cs="Times New Roman"/>
          <w:b/>
          <w:bCs/>
          <w:i/>
          <w:iCs/>
          <w:color w:val="FFC000"/>
          <w:lang w:val="fr-FR"/>
        </w:rPr>
        <w:t xml:space="preserve"> </w:t>
      </w:r>
      <w:r w:rsidR="00977E29" w:rsidRPr="009E0A4D">
        <w:rPr>
          <w:rFonts w:ascii="Times New Roman" w:hAnsi="Times New Roman" w:cs="Times New Roman"/>
          <w:b/>
          <w:bCs/>
          <w:i/>
          <w:iCs/>
          <w:color w:val="92D050"/>
          <w:lang w:val="fr-FR"/>
        </w:rPr>
        <w:t>Figure 9</w:t>
      </w:r>
      <w:r w:rsidR="00AA2B9B" w:rsidRPr="009E0A4D">
        <w:rPr>
          <w:rFonts w:ascii="Times New Roman" w:hAnsi="Times New Roman" w:cs="Times New Roman"/>
          <w:b/>
          <w:bCs/>
          <w:i/>
          <w:iCs/>
          <w:color w:val="92D050"/>
          <w:lang w:val="fr-FR"/>
        </w:rPr>
        <w:t> : Visualisation PCA en 3D des défauts électriques</w:t>
      </w:r>
    </w:p>
    <w:p w14:paraId="541A9DBD" w14:textId="77777777" w:rsidR="0016469C" w:rsidRPr="00F4024D" w:rsidRDefault="0016469C" w:rsidP="00877B79">
      <w:pPr>
        <w:ind w:left="1440"/>
        <w:rPr>
          <w:rFonts w:ascii="Times New Roman" w:hAnsi="Times New Roman" w:cs="Times New Roman"/>
          <w:b/>
          <w:bCs/>
          <w:i/>
          <w:iCs/>
          <w:color w:val="FFC000"/>
          <w:lang w:val="fr-FR"/>
        </w:rPr>
      </w:pPr>
    </w:p>
    <w:p w14:paraId="6840E28A" w14:textId="43B7EA0E" w:rsidR="004042B3" w:rsidRPr="006B3088" w:rsidRDefault="00DD175B" w:rsidP="00767CEF">
      <w:pPr>
        <w:pStyle w:val="Heading3"/>
        <w:rPr>
          <w:b w:val="0"/>
          <w:lang w:val="fr-FR"/>
        </w:rPr>
      </w:pPr>
      <w:r>
        <w:rPr>
          <w:lang w:val="fr-FR"/>
        </w:rPr>
        <w:t xml:space="preserve"> </w:t>
      </w:r>
      <w:bookmarkStart w:id="261" w:name="_Toc198580746"/>
      <w:bookmarkStart w:id="262" w:name="_Toc198581140"/>
      <w:bookmarkStart w:id="263" w:name="_Toc198581254"/>
      <w:bookmarkStart w:id="264" w:name="_Toc198581348"/>
      <w:bookmarkStart w:id="265" w:name="_Toc198586173"/>
      <w:bookmarkStart w:id="266" w:name="_Toc198595462"/>
      <w:r w:rsidR="004042B3" w:rsidRPr="006B3088">
        <w:rPr>
          <w:lang w:val="fr-FR"/>
        </w:rPr>
        <w:t>Diagramme polaire du courant et des tensions triphasés</w:t>
      </w:r>
      <w:bookmarkEnd w:id="261"/>
      <w:bookmarkEnd w:id="262"/>
      <w:bookmarkEnd w:id="263"/>
      <w:bookmarkEnd w:id="264"/>
      <w:bookmarkEnd w:id="265"/>
      <w:bookmarkEnd w:id="266"/>
    </w:p>
    <w:p w14:paraId="36832F89" w14:textId="2039253E" w:rsidR="00986FBD" w:rsidRPr="0044420A" w:rsidRDefault="004042B3" w:rsidP="0044420A">
      <w:pPr>
        <w:rPr>
          <w:rFonts w:ascii="Times New Roman" w:hAnsi="Times New Roman" w:cs="Times New Roman"/>
          <w:b/>
          <w:bCs/>
          <w:lang w:val="fr-FR"/>
        </w:rPr>
      </w:pPr>
      <w:r>
        <w:rPr>
          <w:rFonts w:ascii="Times New Roman" w:hAnsi="Times New Roman" w:cs="Times New Roman"/>
          <w:lang w:val="fr-FR"/>
        </w:rPr>
        <w:t>R</w:t>
      </w:r>
      <w:r w:rsidRPr="004042B3">
        <w:rPr>
          <w:rFonts w:ascii="Times New Roman" w:hAnsi="Times New Roman" w:cs="Times New Roman"/>
          <w:lang w:val="fr-FR"/>
        </w:rPr>
        <w:t xml:space="preserve">eprésenter les courants et tensions triphasés (Ia, </w:t>
      </w:r>
      <w:proofErr w:type="spellStart"/>
      <w:r w:rsidRPr="004042B3">
        <w:rPr>
          <w:rFonts w:ascii="Times New Roman" w:hAnsi="Times New Roman" w:cs="Times New Roman"/>
          <w:lang w:val="fr-FR"/>
        </w:rPr>
        <w:t>Ib</w:t>
      </w:r>
      <w:proofErr w:type="spellEnd"/>
      <w:r w:rsidRPr="004042B3">
        <w:rPr>
          <w:rFonts w:ascii="Times New Roman" w:hAnsi="Times New Roman" w:cs="Times New Roman"/>
          <w:lang w:val="fr-FR"/>
        </w:rPr>
        <w:t xml:space="preserve">, </w:t>
      </w:r>
      <w:proofErr w:type="spellStart"/>
      <w:r w:rsidRPr="004042B3">
        <w:rPr>
          <w:rFonts w:ascii="Times New Roman" w:hAnsi="Times New Roman" w:cs="Times New Roman"/>
          <w:lang w:val="fr-FR"/>
        </w:rPr>
        <w:t>Ic</w:t>
      </w:r>
      <w:proofErr w:type="spellEnd"/>
      <w:r w:rsidRPr="004042B3">
        <w:rPr>
          <w:rFonts w:ascii="Times New Roman" w:hAnsi="Times New Roman" w:cs="Times New Roman"/>
          <w:lang w:val="fr-FR"/>
        </w:rPr>
        <w:t xml:space="preserve"> et Va, </w:t>
      </w:r>
      <w:proofErr w:type="spellStart"/>
      <w:r w:rsidRPr="004042B3">
        <w:rPr>
          <w:rFonts w:ascii="Times New Roman" w:hAnsi="Times New Roman" w:cs="Times New Roman"/>
          <w:lang w:val="fr-FR"/>
        </w:rPr>
        <w:t>Vb</w:t>
      </w:r>
      <w:proofErr w:type="spellEnd"/>
      <w:r w:rsidRPr="004042B3">
        <w:rPr>
          <w:rFonts w:ascii="Times New Roman" w:hAnsi="Times New Roman" w:cs="Times New Roman"/>
          <w:lang w:val="fr-FR"/>
        </w:rPr>
        <w:t xml:space="preserve">, </w:t>
      </w:r>
      <w:proofErr w:type="spellStart"/>
      <w:r w:rsidRPr="004042B3">
        <w:rPr>
          <w:rFonts w:ascii="Times New Roman" w:hAnsi="Times New Roman" w:cs="Times New Roman"/>
          <w:lang w:val="fr-FR"/>
        </w:rPr>
        <w:t>Vc</w:t>
      </w:r>
      <w:proofErr w:type="spellEnd"/>
      <w:r w:rsidRPr="004042B3">
        <w:rPr>
          <w:rFonts w:ascii="Times New Roman" w:hAnsi="Times New Roman" w:cs="Times New Roman"/>
          <w:lang w:val="fr-FR"/>
        </w:rPr>
        <w:t xml:space="preserve">) sous forme de diagrammes polaires pour différents types de défauts électriques. Chaque défaut est représenté par une figure où les trois phases sont positionnées à des angles fixes (0°, 120°, 240°), correspondant aux positions relatives naturelles des phases dans un système triphasé. Pour chaque type de défaut, les valeurs moyennes des courants et tensions sont calculées, puis tracées dans un graphique polaire fermé, ce qui met en évidence l'équilibre ou le déséquilibre entre les phases. Ces diagrammes sont très utiles pour visualiser les anomalies et asymétries caractéristiques de certains défauts. </w:t>
      </w:r>
    </w:p>
    <w:p w14:paraId="3AB51BB7" w14:textId="1B357A4B" w:rsidR="004042B3" w:rsidRPr="004042B3" w:rsidRDefault="004042B3" w:rsidP="009841C6">
      <w:pPr>
        <w:rPr>
          <w:rFonts w:ascii="Times New Roman" w:hAnsi="Times New Roman" w:cs="Times New Roman"/>
          <w:lang w:val="fr-FR"/>
        </w:rPr>
      </w:pPr>
    </w:p>
    <w:p w14:paraId="227A150D" w14:textId="0B17EF9E" w:rsidR="00986FBD" w:rsidRPr="004042B3" w:rsidRDefault="00986FBD" w:rsidP="009841C6">
      <w:pPr>
        <w:rPr>
          <w:rFonts w:ascii="Times New Roman" w:hAnsi="Times New Roman" w:cs="Times New Roman"/>
          <w:lang w:val="fr-FR"/>
        </w:rPr>
      </w:pPr>
    </w:p>
    <w:p w14:paraId="44966732" w14:textId="3FC4C532" w:rsidR="00C93C48" w:rsidRDefault="00C93C48" w:rsidP="009841C6">
      <w:pPr>
        <w:rPr>
          <w:rFonts w:ascii="Times New Roman" w:hAnsi="Times New Roman" w:cs="Times New Roman"/>
          <w:lang w:val="fr-FR"/>
        </w:rPr>
      </w:pPr>
    </w:p>
    <w:p w14:paraId="06381AC3" w14:textId="529C0E60" w:rsidR="008353F3" w:rsidRDefault="0016469C" w:rsidP="009841C6">
      <w:pPr>
        <w:rPr>
          <w:rFonts w:ascii="Times New Roman" w:hAnsi="Times New Roman" w:cs="Times New Roman"/>
          <w:lang w:val="fr-FR"/>
        </w:rPr>
      </w:pPr>
      <w:r w:rsidRPr="004042B3">
        <w:rPr>
          <w:rFonts w:ascii="Times New Roman" w:hAnsi="Times New Roman" w:cs="Times New Roman"/>
          <w:noProof/>
          <w:lang w:val="fr-FR"/>
        </w:rPr>
        <w:lastRenderedPageBreak/>
        <w:drawing>
          <wp:anchor distT="0" distB="0" distL="114300" distR="114300" simplePos="0" relativeHeight="251691008" behindDoc="1" locked="0" layoutInCell="1" allowOverlap="1" wp14:anchorId="6DF7C640" wp14:editId="1A832962">
            <wp:simplePos x="0" y="0"/>
            <wp:positionH relativeFrom="margin">
              <wp:posOffset>-185420</wp:posOffset>
            </wp:positionH>
            <wp:positionV relativeFrom="paragraph">
              <wp:posOffset>62230</wp:posOffset>
            </wp:positionV>
            <wp:extent cx="6153150" cy="3263900"/>
            <wp:effectExtent l="0" t="0" r="0" b="0"/>
            <wp:wrapTight wrapText="bothSides">
              <wp:wrapPolygon edited="0">
                <wp:start x="2675" y="0"/>
                <wp:lineTo x="1404" y="1387"/>
                <wp:lineTo x="1404" y="2143"/>
                <wp:lineTo x="2006" y="2143"/>
                <wp:lineTo x="1003" y="4160"/>
                <wp:lineTo x="401" y="6177"/>
                <wp:lineTo x="67" y="8195"/>
                <wp:lineTo x="0" y="10212"/>
                <wp:lineTo x="0" y="12229"/>
                <wp:lineTo x="134" y="14246"/>
                <wp:lineTo x="535" y="16263"/>
                <wp:lineTo x="1137" y="18280"/>
                <wp:lineTo x="1337" y="20549"/>
                <wp:lineTo x="3277" y="21306"/>
                <wp:lineTo x="3745" y="21432"/>
                <wp:lineTo x="15314" y="21432"/>
                <wp:lineTo x="16718" y="20423"/>
                <wp:lineTo x="17989" y="18280"/>
                <wp:lineTo x="18524" y="16263"/>
                <wp:lineTo x="18925" y="14246"/>
                <wp:lineTo x="19126" y="12229"/>
                <wp:lineTo x="19794" y="11220"/>
                <wp:lineTo x="19794" y="10842"/>
                <wp:lineTo x="19126" y="10212"/>
                <wp:lineTo x="18992" y="8195"/>
                <wp:lineTo x="18658" y="6177"/>
                <wp:lineTo x="21533" y="4791"/>
                <wp:lineTo x="21533" y="756"/>
                <wp:lineTo x="16116" y="0"/>
                <wp:lineTo x="2675" y="0"/>
              </wp:wrapPolygon>
            </wp:wrapTight>
            <wp:docPr id="13695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2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53150" cy="3263900"/>
                    </a:xfrm>
                    <a:prstGeom prst="rect">
                      <a:avLst/>
                    </a:prstGeom>
                  </pic:spPr>
                </pic:pic>
              </a:graphicData>
            </a:graphic>
            <wp14:sizeRelH relativeFrom="margin">
              <wp14:pctWidth>0</wp14:pctWidth>
            </wp14:sizeRelH>
            <wp14:sizeRelV relativeFrom="margin">
              <wp14:pctHeight>0</wp14:pctHeight>
            </wp14:sizeRelV>
          </wp:anchor>
        </w:drawing>
      </w:r>
    </w:p>
    <w:p w14:paraId="63C8700C" w14:textId="7FD612CC" w:rsidR="008353F3" w:rsidRDefault="008353F3" w:rsidP="009841C6">
      <w:pPr>
        <w:rPr>
          <w:rFonts w:ascii="Times New Roman" w:hAnsi="Times New Roman" w:cs="Times New Roman"/>
          <w:lang w:val="fr-FR"/>
        </w:rPr>
      </w:pPr>
    </w:p>
    <w:p w14:paraId="46D386F0" w14:textId="0863A88E" w:rsidR="00F4024D" w:rsidRDefault="00F4024D" w:rsidP="00F4024D">
      <w:pPr>
        <w:rPr>
          <w:rFonts w:ascii="Times New Roman" w:hAnsi="Times New Roman" w:cs="Times New Roman"/>
          <w:b/>
          <w:bCs/>
          <w:lang w:val="fr-FR"/>
        </w:rPr>
      </w:pPr>
    </w:p>
    <w:p w14:paraId="74EBB752" w14:textId="44648CD6" w:rsidR="0016469C" w:rsidRDefault="003B2AA0" w:rsidP="00F4024D">
      <w:pPr>
        <w:rPr>
          <w:rFonts w:ascii="Times New Roman" w:hAnsi="Times New Roman" w:cs="Times New Roman"/>
          <w:b/>
          <w:bCs/>
          <w:color w:val="FFC000"/>
          <w:lang w:val="fr-FR"/>
        </w:rPr>
      </w:pPr>
      <w:r>
        <w:rPr>
          <w:rFonts w:ascii="Times New Roman" w:hAnsi="Times New Roman" w:cs="Times New Roman"/>
          <w:b/>
          <w:bCs/>
          <w:color w:val="FFC000"/>
          <w:lang w:val="fr-FR"/>
        </w:rPr>
        <w:t xml:space="preserve">              </w:t>
      </w:r>
      <w:r w:rsidR="005F569E" w:rsidRPr="003B2AA0">
        <w:rPr>
          <w:rFonts w:ascii="Times New Roman" w:hAnsi="Times New Roman" w:cs="Times New Roman"/>
          <w:b/>
          <w:bCs/>
          <w:color w:val="FFC000"/>
          <w:lang w:val="fr-FR"/>
        </w:rPr>
        <w:t xml:space="preserve">  </w:t>
      </w:r>
      <w:r w:rsidR="00877B79">
        <w:rPr>
          <w:rFonts w:ascii="Times New Roman" w:hAnsi="Times New Roman" w:cs="Times New Roman"/>
          <w:b/>
          <w:bCs/>
          <w:color w:val="FFC000"/>
          <w:lang w:val="fr-FR"/>
        </w:rPr>
        <w:t xml:space="preserve">                </w:t>
      </w:r>
    </w:p>
    <w:p w14:paraId="0DD0F3C5" w14:textId="6A1FDEEE" w:rsidR="0016469C" w:rsidRDefault="0016469C" w:rsidP="00F4024D">
      <w:pPr>
        <w:rPr>
          <w:rFonts w:ascii="Times New Roman" w:hAnsi="Times New Roman" w:cs="Times New Roman"/>
          <w:b/>
          <w:bCs/>
          <w:color w:val="FFC000"/>
          <w:lang w:val="fr-FR"/>
        </w:rPr>
      </w:pPr>
    </w:p>
    <w:p w14:paraId="269BDFD1" w14:textId="77777777" w:rsidR="0016469C" w:rsidRDefault="0016469C" w:rsidP="00F4024D">
      <w:pPr>
        <w:rPr>
          <w:rFonts w:ascii="Times New Roman" w:hAnsi="Times New Roman" w:cs="Times New Roman"/>
          <w:b/>
          <w:bCs/>
          <w:color w:val="FFC000"/>
          <w:lang w:val="fr-FR"/>
        </w:rPr>
      </w:pPr>
    </w:p>
    <w:p w14:paraId="4C35970A" w14:textId="77777777" w:rsidR="0016469C" w:rsidRDefault="0016469C" w:rsidP="00F4024D">
      <w:pPr>
        <w:rPr>
          <w:rFonts w:ascii="Times New Roman" w:hAnsi="Times New Roman" w:cs="Times New Roman"/>
          <w:b/>
          <w:bCs/>
          <w:color w:val="FFC000"/>
          <w:lang w:val="fr-FR"/>
        </w:rPr>
      </w:pPr>
    </w:p>
    <w:p w14:paraId="28991019" w14:textId="77777777" w:rsidR="0016469C" w:rsidRDefault="0016469C" w:rsidP="00F4024D">
      <w:pPr>
        <w:rPr>
          <w:rFonts w:ascii="Times New Roman" w:hAnsi="Times New Roman" w:cs="Times New Roman"/>
          <w:b/>
          <w:bCs/>
          <w:color w:val="FFC000"/>
          <w:lang w:val="fr-FR"/>
        </w:rPr>
      </w:pPr>
    </w:p>
    <w:p w14:paraId="5AD75209" w14:textId="1EE3ACF8" w:rsidR="0016469C" w:rsidRDefault="0016469C" w:rsidP="0016469C">
      <w:pPr>
        <w:rPr>
          <w:rFonts w:ascii="Times New Roman" w:hAnsi="Times New Roman" w:cs="Times New Roman"/>
          <w:b/>
          <w:bCs/>
          <w:color w:val="FFC000"/>
          <w:lang w:val="fr-FR"/>
        </w:rPr>
      </w:pPr>
      <w:r>
        <w:rPr>
          <w:rFonts w:ascii="Times New Roman" w:hAnsi="Times New Roman" w:cs="Times New Roman"/>
          <w:b/>
          <w:bCs/>
          <w:color w:val="FFC000"/>
          <w:lang w:val="fr-FR"/>
        </w:rPr>
        <w:t xml:space="preserve">                      </w:t>
      </w:r>
    </w:p>
    <w:p w14:paraId="7A218198" w14:textId="6358549D" w:rsidR="00AA2379" w:rsidRPr="009E0A4D" w:rsidRDefault="0016469C" w:rsidP="00F4024D">
      <w:pPr>
        <w:rPr>
          <w:b/>
          <w:bCs/>
          <w:i/>
          <w:iCs/>
          <w:color w:val="FFC000"/>
          <w:lang w:val="fr-FR"/>
        </w:rPr>
      </w:pPr>
      <w:r>
        <w:rPr>
          <w:rFonts w:ascii="Times New Roman" w:hAnsi="Times New Roman" w:cs="Times New Roman"/>
          <w:b/>
          <w:bCs/>
          <w:color w:val="FFC000"/>
          <w:lang w:val="fr-FR"/>
        </w:rPr>
        <w:t xml:space="preserve">                   </w:t>
      </w:r>
      <w:r w:rsidR="005F569E" w:rsidRPr="003B2AA0">
        <w:rPr>
          <w:rFonts w:ascii="Times New Roman" w:hAnsi="Times New Roman" w:cs="Times New Roman"/>
          <w:b/>
          <w:bCs/>
          <w:color w:val="FFC000"/>
          <w:lang w:val="fr-FR"/>
        </w:rPr>
        <w:t xml:space="preserve"> </w:t>
      </w:r>
      <w:r w:rsidR="005F569E" w:rsidRPr="009E0A4D">
        <w:rPr>
          <w:rFonts w:ascii="Times New Roman" w:hAnsi="Times New Roman" w:cs="Times New Roman"/>
          <w:b/>
          <w:bCs/>
          <w:i/>
          <w:iCs/>
          <w:color w:val="92D050"/>
          <w:lang w:val="fr-FR"/>
        </w:rPr>
        <w:t xml:space="preserve">Figure </w:t>
      </w:r>
      <w:r w:rsidR="003B2AA0" w:rsidRPr="009E0A4D">
        <w:rPr>
          <w:rFonts w:ascii="Times New Roman" w:hAnsi="Times New Roman" w:cs="Times New Roman"/>
          <w:b/>
          <w:bCs/>
          <w:i/>
          <w:iCs/>
          <w:color w:val="92D050"/>
          <w:lang w:val="fr-FR"/>
        </w:rPr>
        <w:t>10</w:t>
      </w:r>
      <w:r w:rsidR="00430CED" w:rsidRPr="009E0A4D">
        <w:rPr>
          <w:rFonts w:ascii="Times New Roman" w:hAnsi="Times New Roman" w:cs="Times New Roman"/>
          <w:b/>
          <w:bCs/>
          <w:i/>
          <w:iCs/>
          <w:color w:val="92D050"/>
          <w:lang w:val="fr-FR"/>
        </w:rPr>
        <w:t xml:space="preserve"> : Polaire</w:t>
      </w:r>
      <w:r w:rsidR="003B2AA0" w:rsidRPr="009E0A4D">
        <w:rPr>
          <w:b/>
          <w:bCs/>
          <w:i/>
          <w:iCs/>
          <w:color w:val="92D050"/>
          <w:lang w:val="fr-FR"/>
        </w:rPr>
        <w:t xml:space="preserve"> des tensions et courants triphasés</w:t>
      </w:r>
    </w:p>
    <w:p w14:paraId="32C1E1BE" w14:textId="77777777" w:rsidR="0016469C" w:rsidRPr="003B2AA0" w:rsidRDefault="0016469C" w:rsidP="00F4024D">
      <w:pPr>
        <w:rPr>
          <w:rFonts w:ascii="Times New Roman" w:hAnsi="Times New Roman" w:cs="Times New Roman"/>
          <w:b/>
          <w:bCs/>
          <w:color w:val="FFC000"/>
          <w:lang w:val="fr-FR"/>
        </w:rPr>
      </w:pPr>
    </w:p>
    <w:p w14:paraId="1AE1E11B" w14:textId="0EABDD15" w:rsidR="0016469C" w:rsidRPr="0016469C" w:rsidRDefault="00C446B6" w:rsidP="0016469C">
      <w:pPr>
        <w:pStyle w:val="Heading3"/>
        <w:rPr>
          <w:lang w:val="fr-FR"/>
        </w:rPr>
      </w:pPr>
      <w:bookmarkStart w:id="267" w:name="_Toc198580747"/>
      <w:bookmarkStart w:id="268" w:name="_Toc198581141"/>
      <w:bookmarkStart w:id="269" w:name="_Toc198581255"/>
      <w:bookmarkStart w:id="270" w:name="_Toc198581349"/>
      <w:bookmarkStart w:id="271" w:name="_Toc198586174"/>
      <w:bookmarkStart w:id="272" w:name="_Toc198595463"/>
      <w:r w:rsidRPr="006B3088">
        <w:rPr>
          <w:lang w:val="fr-FR"/>
        </w:rPr>
        <w:t>Importance des fonctionnalités à l'aide de la forêt aléatoire</w:t>
      </w:r>
      <w:bookmarkEnd w:id="267"/>
      <w:bookmarkEnd w:id="268"/>
      <w:bookmarkEnd w:id="269"/>
      <w:bookmarkEnd w:id="270"/>
      <w:bookmarkEnd w:id="271"/>
      <w:bookmarkEnd w:id="272"/>
    </w:p>
    <w:p w14:paraId="15336551" w14:textId="60911684" w:rsidR="0016469C" w:rsidRPr="0036553A" w:rsidRDefault="00CF652C" w:rsidP="0036553A">
      <w:pPr>
        <w:rPr>
          <w:rFonts w:ascii="Times New Roman" w:hAnsi="Times New Roman" w:cs="Times New Roman"/>
          <w:lang w:val="fr-FR"/>
        </w:rPr>
      </w:pPr>
      <w:r>
        <w:rPr>
          <w:rFonts w:ascii="Times New Roman" w:hAnsi="Times New Roman" w:cs="Times New Roman"/>
          <w:lang w:val="fr-FR"/>
        </w:rPr>
        <w:t>O</w:t>
      </w:r>
      <w:r w:rsidRPr="00CF652C">
        <w:rPr>
          <w:rFonts w:ascii="Times New Roman" w:hAnsi="Times New Roman" w:cs="Times New Roman"/>
          <w:lang w:val="fr-FR"/>
        </w:rPr>
        <w:t xml:space="preserve">bjectif de </w:t>
      </w:r>
      <w:r w:rsidRPr="00CF652C">
        <w:rPr>
          <w:rFonts w:ascii="Times New Roman" w:hAnsi="Times New Roman" w:cs="Times New Roman"/>
          <w:b/>
          <w:bCs/>
          <w:lang w:val="fr-FR"/>
        </w:rPr>
        <w:t>calculer et analyser les composantes symétriques</w:t>
      </w:r>
      <w:r w:rsidRPr="00CF652C">
        <w:rPr>
          <w:rFonts w:ascii="Times New Roman" w:hAnsi="Times New Roman" w:cs="Times New Roman"/>
          <w:lang w:val="fr-FR"/>
        </w:rPr>
        <w:t xml:space="preserve"> des courants et tensions triphasés mesurés dans un système électrique soumis à différents types de défauts (LG, LL, LLG, etc.). À partir de données brutes (Ia, </w:t>
      </w:r>
      <w:proofErr w:type="spellStart"/>
      <w:r w:rsidRPr="00CF652C">
        <w:rPr>
          <w:rFonts w:ascii="Times New Roman" w:hAnsi="Times New Roman" w:cs="Times New Roman"/>
          <w:lang w:val="fr-FR"/>
        </w:rPr>
        <w:t>Ib</w:t>
      </w:r>
      <w:proofErr w:type="spellEnd"/>
      <w:r w:rsidRPr="00CF652C">
        <w:rPr>
          <w:rFonts w:ascii="Times New Roman" w:hAnsi="Times New Roman" w:cs="Times New Roman"/>
          <w:lang w:val="fr-FR"/>
        </w:rPr>
        <w:t xml:space="preserve">, </w:t>
      </w:r>
      <w:proofErr w:type="spellStart"/>
      <w:r w:rsidRPr="00CF652C">
        <w:rPr>
          <w:rFonts w:ascii="Times New Roman" w:hAnsi="Times New Roman" w:cs="Times New Roman"/>
          <w:lang w:val="fr-FR"/>
        </w:rPr>
        <w:t>Ic</w:t>
      </w:r>
      <w:proofErr w:type="spellEnd"/>
      <w:r w:rsidRPr="00CF652C">
        <w:rPr>
          <w:rFonts w:ascii="Times New Roman" w:hAnsi="Times New Roman" w:cs="Times New Roman"/>
          <w:lang w:val="fr-FR"/>
        </w:rPr>
        <w:t xml:space="preserve">, Va, </w:t>
      </w:r>
      <w:proofErr w:type="spellStart"/>
      <w:r w:rsidRPr="00CF652C">
        <w:rPr>
          <w:rFonts w:ascii="Times New Roman" w:hAnsi="Times New Roman" w:cs="Times New Roman"/>
          <w:lang w:val="fr-FR"/>
        </w:rPr>
        <w:t>Vb</w:t>
      </w:r>
      <w:proofErr w:type="spellEnd"/>
      <w:r w:rsidRPr="00CF652C">
        <w:rPr>
          <w:rFonts w:ascii="Times New Roman" w:hAnsi="Times New Roman" w:cs="Times New Roman"/>
          <w:lang w:val="fr-FR"/>
        </w:rPr>
        <w:t xml:space="preserve">, </w:t>
      </w:r>
      <w:proofErr w:type="spellStart"/>
      <w:r w:rsidRPr="00CF652C">
        <w:rPr>
          <w:rFonts w:ascii="Times New Roman" w:hAnsi="Times New Roman" w:cs="Times New Roman"/>
          <w:lang w:val="fr-FR"/>
        </w:rPr>
        <w:t>Vc</w:t>
      </w:r>
      <w:proofErr w:type="spellEnd"/>
      <w:r w:rsidRPr="00CF652C">
        <w:rPr>
          <w:rFonts w:ascii="Times New Roman" w:hAnsi="Times New Roman" w:cs="Times New Roman"/>
          <w:lang w:val="fr-FR"/>
        </w:rPr>
        <w:t xml:space="preserve">), il applique la transformation de Fortescue pour décomposer les signaux en </w:t>
      </w:r>
      <w:r w:rsidRPr="00CF652C">
        <w:rPr>
          <w:rFonts w:ascii="Times New Roman" w:hAnsi="Times New Roman" w:cs="Times New Roman"/>
          <w:b/>
          <w:bCs/>
          <w:lang w:val="fr-FR"/>
        </w:rPr>
        <w:t>composantes de séquence zéro, positive et négative</w:t>
      </w:r>
      <w:r w:rsidRPr="00CF652C">
        <w:rPr>
          <w:rFonts w:ascii="Times New Roman" w:hAnsi="Times New Roman" w:cs="Times New Roman"/>
          <w:lang w:val="fr-FR"/>
        </w:rPr>
        <w:t>. Ces composantes permettent de mieux identifier et caractériser la nature des défauts électriques. Le code utilise ensuite des représentations graphiques (</w:t>
      </w:r>
      <w:proofErr w:type="spellStart"/>
      <w:r w:rsidRPr="00CF652C">
        <w:rPr>
          <w:rFonts w:ascii="Times New Roman" w:hAnsi="Times New Roman" w:cs="Times New Roman"/>
          <w:lang w:val="fr-FR"/>
        </w:rPr>
        <w:t>boxplots</w:t>
      </w:r>
      <w:proofErr w:type="spellEnd"/>
      <w:r w:rsidRPr="00CF652C">
        <w:rPr>
          <w:rFonts w:ascii="Times New Roman" w:hAnsi="Times New Roman" w:cs="Times New Roman"/>
          <w:lang w:val="fr-FR"/>
        </w:rPr>
        <w:t xml:space="preserve">) pour visualiser la variation de chaque composante en fonction du type de défaut, ce qui facilite l’interprétation des résultats et </w:t>
      </w:r>
      <w:r w:rsidRPr="00CF652C">
        <w:rPr>
          <w:rFonts w:ascii="Times New Roman" w:hAnsi="Times New Roman" w:cs="Times New Roman"/>
          <w:lang w:val="fr-FR"/>
        </w:rPr>
        <w:lastRenderedPageBreak/>
        <w:t xml:space="preserve">peut servir à l’entraînement de modèles d’intelligence artificielle pour la </w:t>
      </w:r>
      <w:r w:rsidRPr="00CF652C">
        <w:rPr>
          <w:rFonts w:ascii="Times New Roman" w:hAnsi="Times New Roman" w:cs="Times New Roman"/>
          <w:b/>
          <w:bCs/>
          <w:lang w:val="fr-FR"/>
        </w:rPr>
        <w:t xml:space="preserve">détection ou </w:t>
      </w:r>
      <w:r w:rsidR="0036553A" w:rsidRPr="00CF652C">
        <w:rPr>
          <w:rFonts w:ascii="Times New Roman" w:hAnsi="Times New Roman" w:cs="Times New Roman"/>
          <w:noProof/>
          <w:lang w:val="fr-FR"/>
        </w:rPr>
        <w:drawing>
          <wp:anchor distT="0" distB="0" distL="114300" distR="114300" simplePos="0" relativeHeight="251762688" behindDoc="1" locked="0" layoutInCell="1" allowOverlap="1" wp14:anchorId="3171541E" wp14:editId="58737660">
            <wp:simplePos x="0" y="0"/>
            <wp:positionH relativeFrom="margin">
              <wp:align>right</wp:align>
            </wp:positionH>
            <wp:positionV relativeFrom="paragraph">
              <wp:posOffset>522605</wp:posOffset>
            </wp:positionV>
            <wp:extent cx="5956300" cy="6604000"/>
            <wp:effectExtent l="0" t="0" r="6350" b="6350"/>
            <wp:wrapTopAndBottom/>
            <wp:docPr id="201163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873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6300" cy="6604000"/>
                    </a:xfrm>
                    <a:prstGeom prst="rect">
                      <a:avLst/>
                    </a:prstGeom>
                  </pic:spPr>
                </pic:pic>
              </a:graphicData>
            </a:graphic>
            <wp14:sizeRelH relativeFrom="margin">
              <wp14:pctWidth>0</wp14:pctWidth>
            </wp14:sizeRelH>
            <wp14:sizeRelV relativeFrom="margin">
              <wp14:pctHeight>0</wp14:pctHeight>
            </wp14:sizeRelV>
          </wp:anchor>
        </w:drawing>
      </w:r>
      <w:r w:rsidRPr="00CF652C">
        <w:rPr>
          <w:rFonts w:ascii="Times New Roman" w:hAnsi="Times New Roman" w:cs="Times New Roman"/>
          <w:b/>
          <w:bCs/>
          <w:lang w:val="fr-FR"/>
        </w:rPr>
        <w:t>classification automatique des défauts</w:t>
      </w:r>
      <w:r w:rsidRPr="00CF652C">
        <w:rPr>
          <w:rFonts w:ascii="Times New Roman" w:hAnsi="Times New Roman" w:cs="Times New Roman"/>
          <w:lang w:val="fr-FR"/>
        </w:rPr>
        <w:t xml:space="preserve"> dans les réseaux de distribution.</w:t>
      </w:r>
      <w:r>
        <w:rPr>
          <w:rFonts w:ascii="Times New Roman" w:hAnsi="Times New Roman" w:cs="Times New Roman"/>
          <w:lang w:val="fr-FR"/>
        </w:rPr>
        <w:t xml:space="preserve">                                       </w:t>
      </w:r>
    </w:p>
    <w:p w14:paraId="1F1D231E" w14:textId="37CF236F" w:rsidR="0059062B" w:rsidRPr="009E0A4D" w:rsidRDefault="00430CED" w:rsidP="00430CED">
      <w:pPr>
        <w:rPr>
          <w:rFonts w:ascii="Times New Roman" w:hAnsi="Times New Roman" w:cs="Times New Roman"/>
          <w:b/>
          <w:bCs/>
          <w:i/>
          <w:iCs/>
          <w:color w:val="92D050"/>
          <w:lang w:val="fr-FR"/>
        </w:rPr>
      </w:pPr>
      <w:bookmarkStart w:id="273" w:name="_Hlk199072336"/>
      <w:r>
        <w:rPr>
          <w:rFonts w:ascii="Times New Roman" w:hAnsi="Times New Roman" w:cs="Times New Roman"/>
          <w:b/>
          <w:bCs/>
          <w:i/>
          <w:iCs/>
          <w:color w:val="FFC000"/>
          <w:lang w:val="fr-FR"/>
        </w:rPr>
        <w:t xml:space="preserve">        </w:t>
      </w:r>
      <w:r w:rsidR="00CF652C" w:rsidRPr="009E0A4D">
        <w:rPr>
          <w:rFonts w:ascii="Times New Roman" w:hAnsi="Times New Roman" w:cs="Times New Roman"/>
          <w:b/>
          <w:bCs/>
          <w:i/>
          <w:iCs/>
          <w:color w:val="92D050"/>
          <w:lang w:val="fr-FR"/>
        </w:rPr>
        <w:t>Figure 1</w:t>
      </w:r>
      <w:r w:rsidR="003B2AA0" w:rsidRPr="009E0A4D">
        <w:rPr>
          <w:rFonts w:ascii="Times New Roman" w:hAnsi="Times New Roman" w:cs="Times New Roman"/>
          <w:b/>
          <w:bCs/>
          <w:i/>
          <w:iCs/>
          <w:color w:val="92D050"/>
          <w:lang w:val="fr-FR"/>
        </w:rPr>
        <w:t xml:space="preserve">1 </w:t>
      </w:r>
      <w:r w:rsidR="00AA2B9B" w:rsidRPr="009E0A4D">
        <w:rPr>
          <w:rFonts w:ascii="Times New Roman" w:hAnsi="Times New Roman" w:cs="Times New Roman"/>
          <w:b/>
          <w:bCs/>
          <w:i/>
          <w:iCs/>
          <w:color w:val="92D050"/>
          <w:lang w:val="fr-FR"/>
        </w:rPr>
        <w:t xml:space="preserve">: </w:t>
      </w:r>
      <w:r w:rsidR="00A8426F" w:rsidRPr="009E0A4D">
        <w:rPr>
          <w:rFonts w:ascii="Times New Roman" w:hAnsi="Times New Roman" w:cs="Times New Roman"/>
          <w:b/>
          <w:bCs/>
          <w:i/>
          <w:iCs/>
          <w:color w:val="92D050"/>
          <w:lang w:val="fr-FR"/>
        </w:rPr>
        <w:t>V</w:t>
      </w:r>
      <w:r w:rsidRPr="009E0A4D">
        <w:rPr>
          <w:rFonts w:ascii="Times New Roman" w:hAnsi="Times New Roman" w:cs="Times New Roman"/>
          <w:b/>
          <w:bCs/>
          <w:i/>
          <w:iCs/>
          <w:color w:val="92D050"/>
          <w:lang w:val="fr-FR"/>
        </w:rPr>
        <w:t>isualiser la variation de chaque composante en fonction du type de défaut</w:t>
      </w:r>
    </w:p>
    <w:bookmarkEnd w:id="273"/>
    <w:p w14:paraId="329C634F" w14:textId="6D591996" w:rsidR="001207D7" w:rsidRPr="006B3088" w:rsidRDefault="00DD175B" w:rsidP="00DD175B">
      <w:pPr>
        <w:pStyle w:val="Heading3"/>
        <w:rPr>
          <w:b w:val="0"/>
          <w:lang w:val="fr-FR"/>
        </w:rPr>
      </w:pPr>
      <w:r>
        <w:rPr>
          <w:lang w:val="fr-FR"/>
        </w:rPr>
        <w:lastRenderedPageBreak/>
        <w:t xml:space="preserve"> </w:t>
      </w:r>
      <w:bookmarkStart w:id="274" w:name="_Toc198580748"/>
      <w:bookmarkStart w:id="275" w:name="_Toc198581142"/>
      <w:bookmarkStart w:id="276" w:name="_Toc198581256"/>
      <w:bookmarkStart w:id="277" w:name="_Toc198581350"/>
      <w:bookmarkStart w:id="278" w:name="_Toc198586175"/>
      <w:bookmarkStart w:id="279" w:name="_Toc198595464"/>
      <w:r w:rsidR="000169DA" w:rsidRPr="006B3088">
        <w:rPr>
          <w:lang w:val="fr-FR"/>
        </w:rPr>
        <w:t>Analyse des composantes symétriques (critique pour les défauts électriques)</w:t>
      </w:r>
      <w:bookmarkEnd w:id="274"/>
      <w:bookmarkEnd w:id="275"/>
      <w:bookmarkEnd w:id="276"/>
      <w:bookmarkEnd w:id="277"/>
      <w:bookmarkEnd w:id="278"/>
      <w:bookmarkEnd w:id="279"/>
    </w:p>
    <w:p w14:paraId="7C4A3E96" w14:textId="6448289A" w:rsidR="00A66B48" w:rsidRDefault="00A66B48" w:rsidP="00A66B48">
      <w:pPr>
        <w:rPr>
          <w:rFonts w:ascii="Times New Roman" w:hAnsi="Times New Roman" w:cs="Times New Roman"/>
          <w:lang w:val="fr-FR"/>
        </w:rPr>
      </w:pPr>
      <w:r w:rsidRPr="00CF652C">
        <w:rPr>
          <w:rFonts w:ascii="Times New Roman" w:hAnsi="Times New Roman" w:cs="Times New Roman"/>
          <w:noProof/>
          <w:lang w:val="fr-FR"/>
        </w:rPr>
        <w:drawing>
          <wp:anchor distT="0" distB="0" distL="114300" distR="114300" simplePos="0" relativeHeight="251698176" behindDoc="1" locked="0" layoutInCell="1" allowOverlap="1" wp14:anchorId="26C39138" wp14:editId="15D0B513">
            <wp:simplePos x="0" y="0"/>
            <wp:positionH relativeFrom="margin">
              <wp:align>right</wp:align>
            </wp:positionH>
            <wp:positionV relativeFrom="paragraph">
              <wp:posOffset>1170305</wp:posOffset>
            </wp:positionV>
            <wp:extent cx="5969000" cy="5627370"/>
            <wp:effectExtent l="0" t="0" r="0" b="0"/>
            <wp:wrapTight wrapText="bothSides">
              <wp:wrapPolygon edited="0">
                <wp:start x="2689" y="0"/>
                <wp:lineTo x="896" y="366"/>
                <wp:lineTo x="620" y="585"/>
                <wp:lineTo x="620" y="1316"/>
                <wp:lineTo x="276" y="1609"/>
                <wp:lineTo x="276" y="1901"/>
                <wp:lineTo x="620" y="2486"/>
                <wp:lineTo x="345" y="3144"/>
                <wp:lineTo x="345" y="3437"/>
                <wp:lineTo x="620" y="3656"/>
                <wp:lineTo x="0" y="4753"/>
                <wp:lineTo x="0" y="5411"/>
                <wp:lineTo x="620" y="7166"/>
                <wp:lineTo x="414" y="7458"/>
                <wp:lineTo x="483" y="8994"/>
                <wp:lineTo x="620" y="10310"/>
                <wp:lineTo x="3791" y="10676"/>
                <wp:lineTo x="1103" y="10895"/>
                <wp:lineTo x="414" y="10968"/>
                <wp:lineTo x="483" y="13381"/>
                <wp:lineTo x="620" y="14186"/>
                <wp:lineTo x="207" y="15355"/>
                <wp:lineTo x="138" y="16014"/>
                <wp:lineTo x="620" y="17695"/>
                <wp:lineTo x="483" y="18134"/>
                <wp:lineTo x="483" y="20035"/>
                <wp:lineTo x="620" y="20840"/>
                <wp:lineTo x="1517" y="21205"/>
                <wp:lineTo x="3860" y="21498"/>
                <wp:lineTo x="18613" y="21498"/>
                <wp:lineTo x="20474" y="21205"/>
                <wp:lineTo x="21508" y="20766"/>
                <wp:lineTo x="21508" y="11188"/>
                <wp:lineTo x="18751" y="10822"/>
                <wp:lineTo x="18406" y="10676"/>
                <wp:lineTo x="21508" y="10310"/>
                <wp:lineTo x="21508" y="512"/>
                <wp:lineTo x="21370" y="439"/>
                <wp:lineTo x="19164" y="0"/>
                <wp:lineTo x="2689" y="0"/>
              </wp:wrapPolygon>
            </wp:wrapTight>
            <wp:docPr id="19964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201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1806" cy="5630559"/>
                    </a:xfrm>
                    <a:prstGeom prst="rect">
                      <a:avLst/>
                    </a:prstGeom>
                  </pic:spPr>
                </pic:pic>
              </a:graphicData>
            </a:graphic>
            <wp14:sizeRelH relativeFrom="margin">
              <wp14:pctWidth>0</wp14:pctWidth>
            </wp14:sizeRelH>
            <wp14:sizeRelV relativeFrom="margin">
              <wp14:pctHeight>0</wp14:pctHeight>
            </wp14:sizeRelV>
          </wp:anchor>
        </w:drawing>
      </w:r>
      <w:r w:rsidR="00430CED" w:rsidRPr="003B5EB5">
        <w:rPr>
          <w:rFonts w:ascii="Times New Roman" w:hAnsi="Times New Roman" w:cs="Times New Roman"/>
          <w:lang w:val="fr-FR"/>
        </w:rPr>
        <w:t>Calcule</w:t>
      </w:r>
      <w:r w:rsidR="003B5EB5" w:rsidRPr="003B5EB5">
        <w:rPr>
          <w:rFonts w:ascii="Times New Roman" w:hAnsi="Times New Roman" w:cs="Times New Roman"/>
          <w:lang w:val="fr-FR"/>
        </w:rPr>
        <w:t xml:space="preserve"> les composantes symétriques des courants et tensions triphasés, à savoir les composantes zéro (I₀/V₀), positive (I₁/V₁) et négative (I₂/V₂), en utilisant une transformation mathématique standard dans les systèmes triphasés. La méthode repose sur la matrice de transformation de Fortescue. Ces composantes permettent d’isoler les différents déséquilibres présents dans le système, ce qui est essentiel pour la détection et la classification des défauts électriques.</w:t>
      </w:r>
    </w:p>
    <w:p w14:paraId="1B9CB7B0" w14:textId="0289D202" w:rsidR="005F569E" w:rsidRDefault="00FA569C" w:rsidP="00A66B48">
      <w:pPr>
        <w:rPr>
          <w:rFonts w:ascii="Times New Roman" w:hAnsi="Times New Roman" w:cs="Times New Roman"/>
          <w:lang w:val="fr-FR"/>
        </w:rPr>
      </w:pPr>
      <w:r>
        <w:rPr>
          <w:rFonts w:ascii="Times New Roman" w:hAnsi="Times New Roman" w:cs="Times New Roman"/>
          <w:lang w:val="fr-FR"/>
        </w:rPr>
        <w:t xml:space="preserve">      </w:t>
      </w:r>
    </w:p>
    <w:p w14:paraId="5C06ECD5" w14:textId="5275913A" w:rsidR="00A66B48" w:rsidRPr="00A8426F" w:rsidRDefault="007B5082" w:rsidP="0026741A">
      <w:pPr>
        <w:tabs>
          <w:tab w:val="left" w:pos="3408"/>
        </w:tabs>
        <w:ind w:left="1134"/>
        <w:rPr>
          <w:rFonts w:ascii="Times New Roman" w:hAnsi="Times New Roman" w:cs="Times New Roman"/>
          <w:b/>
          <w:bCs/>
          <w:i/>
          <w:iCs/>
          <w:color w:val="FFC000"/>
          <w:lang w:val="fr-FR"/>
        </w:rPr>
      </w:pPr>
      <w:r w:rsidRPr="00A8426F">
        <w:rPr>
          <w:rFonts w:ascii="Times New Roman" w:hAnsi="Times New Roman" w:cs="Times New Roman"/>
          <w:b/>
          <w:bCs/>
          <w:color w:val="FFC000"/>
          <w:lang w:val="fr-FR"/>
        </w:rPr>
        <w:t xml:space="preserve">    </w:t>
      </w:r>
      <w:r w:rsidR="00FA569C" w:rsidRPr="00A8426F">
        <w:rPr>
          <w:rFonts w:ascii="Times New Roman" w:hAnsi="Times New Roman" w:cs="Times New Roman"/>
          <w:b/>
          <w:bCs/>
          <w:color w:val="FFC000"/>
          <w:lang w:val="fr-FR"/>
        </w:rPr>
        <w:t xml:space="preserve">  </w:t>
      </w:r>
      <w:r w:rsidR="00FA569C" w:rsidRPr="009E0A4D">
        <w:rPr>
          <w:rFonts w:ascii="Times New Roman" w:hAnsi="Times New Roman" w:cs="Times New Roman"/>
          <w:b/>
          <w:bCs/>
          <w:i/>
          <w:iCs/>
          <w:color w:val="92D050"/>
          <w:lang w:val="fr-FR"/>
        </w:rPr>
        <w:t>Figure 1</w:t>
      </w:r>
      <w:r w:rsidR="00F220B9" w:rsidRPr="009E0A4D">
        <w:rPr>
          <w:rFonts w:ascii="Times New Roman" w:hAnsi="Times New Roman" w:cs="Times New Roman"/>
          <w:b/>
          <w:bCs/>
          <w:i/>
          <w:iCs/>
          <w:color w:val="92D050"/>
          <w:lang w:val="fr-FR"/>
        </w:rPr>
        <w:t>2</w:t>
      </w:r>
      <w:r w:rsidR="00AA2B9B" w:rsidRPr="009E0A4D">
        <w:rPr>
          <w:rFonts w:ascii="Times New Roman" w:hAnsi="Times New Roman" w:cs="Times New Roman"/>
          <w:b/>
          <w:bCs/>
          <w:i/>
          <w:iCs/>
          <w:color w:val="92D050"/>
          <w:lang w:val="fr-FR"/>
        </w:rPr>
        <w:t> :</w:t>
      </w:r>
      <w:r w:rsidR="0026741A" w:rsidRPr="009E0A4D">
        <w:rPr>
          <w:rFonts w:ascii="Times New Roman" w:hAnsi="Times New Roman" w:cs="Times New Roman"/>
          <w:b/>
          <w:bCs/>
          <w:i/>
          <w:iCs/>
          <w:color w:val="92D050"/>
          <w:lang w:val="fr-FR"/>
        </w:rPr>
        <w:t xml:space="preserve"> </w:t>
      </w:r>
      <w:proofErr w:type="spellStart"/>
      <w:r w:rsidR="0026741A" w:rsidRPr="009E0A4D">
        <w:rPr>
          <w:rFonts w:ascii="Times New Roman" w:hAnsi="Times New Roman" w:cs="Times New Roman"/>
          <w:b/>
          <w:bCs/>
          <w:i/>
          <w:iCs/>
          <w:color w:val="92D050"/>
          <w:lang w:val="fr-FR"/>
        </w:rPr>
        <w:t>Boxplots</w:t>
      </w:r>
      <w:proofErr w:type="spellEnd"/>
      <w:r w:rsidR="0026741A" w:rsidRPr="009E0A4D">
        <w:rPr>
          <w:rFonts w:ascii="Times New Roman" w:hAnsi="Times New Roman" w:cs="Times New Roman"/>
          <w:b/>
          <w:bCs/>
          <w:i/>
          <w:iCs/>
          <w:color w:val="92D050"/>
          <w:lang w:val="fr-FR"/>
        </w:rPr>
        <w:t xml:space="preserve"> des composantes symétriques selon les défauts</w:t>
      </w:r>
    </w:p>
    <w:p w14:paraId="7BF6E83B" w14:textId="528CC317" w:rsidR="00CF652C" w:rsidRPr="006B3088" w:rsidRDefault="00DD175B" w:rsidP="00DD175B">
      <w:pPr>
        <w:pStyle w:val="Heading3"/>
        <w:rPr>
          <w:b w:val="0"/>
          <w:lang w:val="fr-FR"/>
        </w:rPr>
      </w:pPr>
      <w:bookmarkStart w:id="280" w:name="_Toc198580749"/>
      <w:bookmarkStart w:id="281" w:name="_Toc198581143"/>
      <w:bookmarkStart w:id="282" w:name="_Toc198581257"/>
      <w:bookmarkStart w:id="283" w:name="_Toc198581351"/>
      <w:r>
        <w:rPr>
          <w:lang w:val="fr-FR"/>
        </w:rPr>
        <w:lastRenderedPageBreak/>
        <w:t xml:space="preserve"> </w:t>
      </w:r>
      <w:bookmarkStart w:id="284" w:name="_Toc198586176"/>
      <w:bookmarkStart w:id="285" w:name="_Toc198595465"/>
      <w:r w:rsidR="00A8426F" w:rsidRPr="006B3088">
        <w:rPr>
          <w:lang w:val="fr-FR"/>
        </w:rPr>
        <w:t>Répartition</w:t>
      </w:r>
      <w:r w:rsidR="00E53395" w:rsidRPr="006B3088">
        <w:rPr>
          <w:lang w:val="fr-FR"/>
        </w:rPr>
        <w:t xml:space="preserve"> des types de pannes</w:t>
      </w:r>
      <w:bookmarkEnd w:id="280"/>
      <w:bookmarkEnd w:id="281"/>
      <w:bookmarkEnd w:id="282"/>
      <w:bookmarkEnd w:id="283"/>
      <w:bookmarkEnd w:id="284"/>
      <w:bookmarkEnd w:id="285"/>
    </w:p>
    <w:p w14:paraId="00926EBA" w14:textId="0AC54E4A" w:rsidR="00FA569C" w:rsidRDefault="0026741A" w:rsidP="00542800">
      <w:pPr>
        <w:jc w:val="both"/>
        <w:rPr>
          <w:rFonts w:ascii="Times New Roman" w:hAnsi="Times New Roman" w:cs="Times New Roman"/>
          <w:lang w:val="fr-FR"/>
        </w:rPr>
      </w:pPr>
      <w:r w:rsidRPr="00FA569C">
        <w:rPr>
          <w:noProof/>
          <w:lang w:val="fr-FR"/>
        </w:rPr>
        <w:drawing>
          <wp:anchor distT="0" distB="0" distL="114300" distR="114300" simplePos="0" relativeHeight="251703296" behindDoc="0" locked="0" layoutInCell="1" allowOverlap="1" wp14:anchorId="390B0947" wp14:editId="09B9D928">
            <wp:simplePos x="0" y="0"/>
            <wp:positionH relativeFrom="column">
              <wp:posOffset>3062605</wp:posOffset>
            </wp:positionH>
            <wp:positionV relativeFrom="paragraph">
              <wp:posOffset>6350</wp:posOffset>
            </wp:positionV>
            <wp:extent cx="3378835" cy="3284855"/>
            <wp:effectExtent l="0" t="0" r="0" b="0"/>
            <wp:wrapSquare wrapText="bothSides"/>
            <wp:docPr id="2560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009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78835" cy="3284855"/>
                    </a:xfrm>
                    <a:prstGeom prst="rect">
                      <a:avLst/>
                    </a:prstGeom>
                  </pic:spPr>
                </pic:pic>
              </a:graphicData>
            </a:graphic>
            <wp14:sizeRelH relativeFrom="margin">
              <wp14:pctWidth>0</wp14:pctWidth>
            </wp14:sizeRelH>
            <wp14:sizeRelV relativeFrom="margin">
              <wp14:pctHeight>0</wp14:pctHeight>
            </wp14:sizeRelV>
          </wp:anchor>
        </w:drawing>
      </w:r>
      <w:r w:rsidR="00E53395" w:rsidRPr="0084723C">
        <w:rPr>
          <w:rFonts w:ascii="Times New Roman" w:hAnsi="Times New Roman" w:cs="Times New Roman"/>
          <w:lang w:val="fr-FR"/>
        </w:rPr>
        <w:t>P</w:t>
      </w:r>
      <w:r w:rsidR="00FA569C" w:rsidRPr="0084723C">
        <w:rPr>
          <w:rFonts w:ascii="Times New Roman" w:hAnsi="Times New Roman" w:cs="Times New Roman"/>
          <w:lang w:val="fr-FR"/>
        </w:rPr>
        <w:t xml:space="preserve">ermet de représenter graphiquement la distribution des types de défauts électriques enregistrés dans un réseau. Il commence par un diagramme en barres qui affiche le nombre d’occurrences de chaque type de défaut (par exemple : court-circuit phase-terre, entre phases, etc.), ce qui donne une vue claire sur les défauts les plus fréquents. Ensuite, un diagramme circulaire est généré pour illustrer la proportion relative de chaque type de défaut dans l’ensemble des données. Ces visualisations sont essentielles pour l’analyse statistique préalable, car elles permettent d’identifier les déséquilibres éventuels dans les données et de mieux comprendre la nature des incidents rencontrés dans le système électrique étudié. </w:t>
      </w:r>
    </w:p>
    <w:p w14:paraId="09BDE86D" w14:textId="4E591F75" w:rsidR="0026741A" w:rsidRPr="0084723C" w:rsidRDefault="00A8426F" w:rsidP="00542800">
      <w:pPr>
        <w:jc w:val="both"/>
        <w:rPr>
          <w:rFonts w:ascii="Times New Roman" w:hAnsi="Times New Roman" w:cs="Times New Roman"/>
          <w:lang w:val="fr-FR"/>
        </w:rPr>
      </w:pPr>
      <w:r>
        <w:rPr>
          <w:noProof/>
          <w:lang w:val="fr-FR"/>
        </w:rPr>
        <mc:AlternateContent>
          <mc:Choice Requires="wps">
            <w:drawing>
              <wp:anchor distT="0" distB="0" distL="114300" distR="114300" simplePos="0" relativeHeight="251704320" behindDoc="0" locked="0" layoutInCell="1" allowOverlap="1" wp14:anchorId="78314D74" wp14:editId="389CAC94">
                <wp:simplePos x="0" y="0"/>
                <wp:positionH relativeFrom="margin">
                  <wp:posOffset>3371439</wp:posOffset>
                </wp:positionH>
                <wp:positionV relativeFrom="paragraph">
                  <wp:posOffset>3549</wp:posOffset>
                </wp:positionV>
                <wp:extent cx="3025588" cy="474134"/>
                <wp:effectExtent l="0" t="0" r="22860" b="21590"/>
                <wp:wrapNone/>
                <wp:docPr id="2000753932" name="Text Box 7"/>
                <wp:cNvGraphicFramePr/>
                <a:graphic xmlns:a="http://schemas.openxmlformats.org/drawingml/2006/main">
                  <a:graphicData uri="http://schemas.microsoft.com/office/word/2010/wordprocessingShape">
                    <wps:wsp>
                      <wps:cNvSpPr txBox="1"/>
                      <wps:spPr>
                        <a:xfrm>
                          <a:off x="0" y="0"/>
                          <a:ext cx="3025588" cy="474134"/>
                        </a:xfrm>
                        <a:prstGeom prst="rect">
                          <a:avLst/>
                        </a:prstGeom>
                        <a:solidFill>
                          <a:schemeClr val="lt1"/>
                        </a:solidFill>
                        <a:ln w="6350">
                          <a:solidFill>
                            <a:schemeClr val="bg1"/>
                          </a:solidFill>
                        </a:ln>
                      </wps:spPr>
                      <wps:txbx>
                        <w:txbxContent>
                          <w:p w14:paraId="6F6C8A3D" w14:textId="0569506E" w:rsidR="00542800" w:rsidRPr="00A8426F" w:rsidRDefault="00A8426F" w:rsidP="00F220B9">
                            <w:pPr>
                              <w:rPr>
                                <w:rFonts w:ascii="Times New Roman" w:hAnsi="Times New Roman" w:cs="Times New Roman"/>
                                <w:b/>
                                <w:bCs/>
                                <w:i/>
                                <w:iCs/>
                                <w:color w:val="FFC000"/>
                                <w:lang w:val="fr-FR"/>
                              </w:rPr>
                            </w:pPr>
                            <w:r>
                              <w:rPr>
                                <w:rFonts w:ascii="Times New Roman" w:hAnsi="Times New Roman" w:cs="Times New Roman"/>
                                <w:b/>
                                <w:bCs/>
                                <w:i/>
                                <w:iCs/>
                                <w:color w:val="FFC000"/>
                                <w:lang w:val="fr-FR"/>
                              </w:rPr>
                              <w:t xml:space="preserve"> </w:t>
                            </w:r>
                            <w:r w:rsidR="00542800" w:rsidRPr="009E0A4D">
                              <w:rPr>
                                <w:rFonts w:ascii="Times New Roman" w:hAnsi="Times New Roman" w:cs="Times New Roman"/>
                                <w:b/>
                                <w:bCs/>
                                <w:i/>
                                <w:iCs/>
                                <w:color w:val="92D050"/>
                                <w:lang w:val="fr-FR"/>
                              </w:rPr>
                              <w:t>Figure 1</w:t>
                            </w:r>
                            <w:r w:rsidR="0026741A" w:rsidRPr="009E0A4D">
                              <w:rPr>
                                <w:rFonts w:ascii="Times New Roman" w:hAnsi="Times New Roman" w:cs="Times New Roman"/>
                                <w:b/>
                                <w:bCs/>
                                <w:i/>
                                <w:iCs/>
                                <w:color w:val="92D050"/>
                                <w:lang w:val="fr-FR"/>
                              </w:rPr>
                              <w:t xml:space="preserve"> : </w:t>
                            </w:r>
                            <w:r w:rsidRPr="009E0A4D">
                              <w:rPr>
                                <w:rFonts w:ascii="Times New Roman" w:hAnsi="Times New Roman" w:cs="Times New Roman"/>
                                <w:b/>
                                <w:bCs/>
                                <w:i/>
                                <w:iCs/>
                                <w:color w:val="92D050"/>
                                <w:lang w:val="fr-FR"/>
                              </w:rPr>
                              <w:t>circulaire des défauts simulés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314D74" id="_x0000_t202" coordsize="21600,21600" o:spt="202" path="m,l,21600r21600,l21600,xe">
                <v:stroke joinstyle="miter"/>
                <v:path gradientshapeok="t" o:connecttype="rect"/>
              </v:shapetype>
              <v:shape id="Text Box 7" o:spid="_x0000_s1026" type="#_x0000_t202" style="position:absolute;left:0;text-align:left;margin-left:265.45pt;margin-top:.3pt;width:238.25pt;height:37.3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" fillcolor="white [3201]" strokecolor="white [3212]" strokeweight=".5pt">
                <v:textbox>
                  <w:txbxContent>
                    <w:p w14:paraId="6F6C8A3D" w14:textId="0569506E" w:rsidR="00542800" w:rsidRPr="00A8426F" w:rsidRDefault="00A8426F" w:rsidP="00F220B9">
                      <w:pPr>
                        <w:rPr>
                          <w:rFonts w:ascii="Times New Roman" w:hAnsi="Times New Roman" w:cs="Times New Roman"/>
                          <w:b/>
                          <w:bCs/>
                          <w:i/>
                          <w:iCs/>
                          <w:color w:val="FFC000"/>
                          <w:lang w:val="fr-FR"/>
                        </w:rPr>
                      </w:pPr>
                      <w:r>
                        <w:rPr>
                          <w:rFonts w:ascii="Times New Roman" w:hAnsi="Times New Roman" w:cs="Times New Roman"/>
                          <w:b/>
                          <w:bCs/>
                          <w:i/>
                          <w:iCs/>
                          <w:color w:val="FFC000"/>
                          <w:lang w:val="fr-FR"/>
                        </w:rPr>
                        <w:t xml:space="preserve"> </w:t>
                      </w:r>
                      <w:r w:rsidR="00542800" w:rsidRPr="009E0A4D">
                        <w:rPr>
                          <w:rFonts w:ascii="Times New Roman" w:hAnsi="Times New Roman" w:cs="Times New Roman"/>
                          <w:b/>
                          <w:bCs/>
                          <w:i/>
                          <w:iCs/>
                          <w:color w:val="92D050"/>
                          <w:lang w:val="fr-FR"/>
                        </w:rPr>
                        <w:t>Figure 1</w:t>
                      </w:r>
                      <w:r w:rsidR="0026741A" w:rsidRPr="009E0A4D">
                        <w:rPr>
                          <w:rFonts w:ascii="Times New Roman" w:hAnsi="Times New Roman" w:cs="Times New Roman"/>
                          <w:b/>
                          <w:bCs/>
                          <w:i/>
                          <w:iCs/>
                          <w:color w:val="92D050"/>
                          <w:lang w:val="fr-FR"/>
                        </w:rPr>
                        <w:t xml:space="preserve"> : </w:t>
                      </w:r>
                      <w:r w:rsidRPr="009E0A4D">
                        <w:rPr>
                          <w:rFonts w:ascii="Times New Roman" w:hAnsi="Times New Roman" w:cs="Times New Roman"/>
                          <w:b/>
                          <w:bCs/>
                          <w:i/>
                          <w:iCs/>
                          <w:color w:val="92D050"/>
                          <w:lang w:val="fr-FR"/>
                        </w:rPr>
                        <w:t>circulaire des défauts simulés</w:t>
                      </w:r>
                    </w:p>
                  </w:txbxContent>
                </v:textbox>
                <w10:wrap anchorx="margin"/>
              </v:shape>
            </w:pict>
          </mc:Fallback>
        </mc:AlternateContent>
      </w:r>
    </w:p>
    <w:p w14:paraId="4BC9D1C7" w14:textId="77777777" w:rsidR="00A8426F" w:rsidRDefault="00A8426F" w:rsidP="00A66B48">
      <w:pPr>
        <w:rPr>
          <w:rFonts w:ascii="Times New Roman" w:hAnsi="Times New Roman" w:cs="Times New Roman"/>
          <w:lang w:val="fr-FR"/>
        </w:rPr>
      </w:pPr>
    </w:p>
    <w:p w14:paraId="70A0714E" w14:textId="00D378B1" w:rsidR="00CF652C" w:rsidRDefault="0026741A" w:rsidP="00A66B48">
      <w:pPr>
        <w:rPr>
          <w:rFonts w:ascii="Times New Roman" w:hAnsi="Times New Roman" w:cs="Times New Roman"/>
          <w:lang w:val="fr-FR"/>
        </w:rPr>
      </w:pPr>
      <w:r w:rsidRPr="00FA569C">
        <w:rPr>
          <w:rFonts w:ascii="Times New Roman" w:hAnsi="Times New Roman" w:cs="Times New Roman"/>
          <w:noProof/>
          <w:lang w:val="fr-FR"/>
        </w:rPr>
        <w:drawing>
          <wp:anchor distT="0" distB="0" distL="114300" distR="114300" simplePos="0" relativeHeight="251699200" behindDoc="0" locked="0" layoutInCell="1" allowOverlap="1" wp14:anchorId="1AA26BAC" wp14:editId="7BE45F32">
            <wp:simplePos x="0" y="0"/>
            <wp:positionH relativeFrom="margin">
              <wp:posOffset>598332</wp:posOffset>
            </wp:positionH>
            <wp:positionV relativeFrom="paragraph">
              <wp:posOffset>103294</wp:posOffset>
            </wp:positionV>
            <wp:extent cx="4690533" cy="2845155"/>
            <wp:effectExtent l="0" t="0" r="0" b="0"/>
            <wp:wrapNone/>
            <wp:docPr id="10519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47802" name=""/>
                    <pic:cNvPicPr/>
                  </pic:nvPicPr>
                  <pic:blipFill>
                    <a:blip r:embed="rId24">
                      <a:extLst>
                        <a:ext uri="{28A0092B-C50C-407E-A947-70E740481C1C}">
                          <a14:useLocalDpi xmlns:a14="http://schemas.microsoft.com/office/drawing/2010/main" val="0"/>
                        </a:ext>
                      </a:extLst>
                    </a:blip>
                    <a:stretch>
                      <a:fillRect/>
                    </a:stretch>
                  </pic:blipFill>
                  <pic:spPr>
                    <a:xfrm>
                      <a:off x="0" y="0"/>
                      <a:ext cx="4690533" cy="2845155"/>
                    </a:xfrm>
                    <a:prstGeom prst="rect">
                      <a:avLst/>
                    </a:prstGeom>
                  </pic:spPr>
                </pic:pic>
              </a:graphicData>
            </a:graphic>
            <wp14:sizeRelH relativeFrom="margin">
              <wp14:pctWidth>0</wp14:pctWidth>
            </wp14:sizeRelH>
            <wp14:sizeRelV relativeFrom="margin">
              <wp14:pctHeight>0</wp14:pctHeight>
            </wp14:sizeRelV>
          </wp:anchor>
        </w:drawing>
      </w:r>
    </w:p>
    <w:p w14:paraId="3785DC6F" w14:textId="3A69A5B9" w:rsidR="00542800" w:rsidRDefault="00542800" w:rsidP="00542800">
      <w:pPr>
        <w:rPr>
          <w:rFonts w:ascii="Times New Roman" w:hAnsi="Times New Roman" w:cs="Times New Roman"/>
          <w:lang w:val="fr-FR"/>
        </w:rPr>
      </w:pPr>
    </w:p>
    <w:p w14:paraId="0AD02E9D" w14:textId="398FDF69" w:rsidR="00FA569C" w:rsidRDefault="00FA569C" w:rsidP="003B5EB5">
      <w:pPr>
        <w:rPr>
          <w:rFonts w:ascii="Times New Roman" w:hAnsi="Times New Roman" w:cs="Times New Roman"/>
          <w:lang w:val="fr-FR"/>
        </w:rPr>
      </w:pPr>
    </w:p>
    <w:p w14:paraId="59D5D836" w14:textId="43514DAD" w:rsidR="00FA569C" w:rsidRDefault="00FA569C" w:rsidP="003B5EB5">
      <w:pPr>
        <w:rPr>
          <w:rFonts w:ascii="Times New Roman" w:hAnsi="Times New Roman" w:cs="Times New Roman"/>
          <w:lang w:val="fr-FR"/>
        </w:rPr>
      </w:pPr>
    </w:p>
    <w:p w14:paraId="1FA1F662" w14:textId="657AEE06" w:rsidR="00FA569C" w:rsidRDefault="00FA569C" w:rsidP="003B5EB5">
      <w:pPr>
        <w:rPr>
          <w:rFonts w:ascii="Times New Roman" w:hAnsi="Times New Roman" w:cs="Times New Roman"/>
          <w:lang w:val="fr-FR"/>
        </w:rPr>
      </w:pPr>
    </w:p>
    <w:p w14:paraId="7B70C069" w14:textId="6D8528A5" w:rsidR="00FA569C" w:rsidRDefault="00FA569C" w:rsidP="003B5EB5">
      <w:pPr>
        <w:rPr>
          <w:rFonts w:ascii="Times New Roman" w:hAnsi="Times New Roman" w:cs="Times New Roman"/>
          <w:lang w:val="fr-FR"/>
        </w:rPr>
      </w:pPr>
    </w:p>
    <w:p w14:paraId="728DAFBC" w14:textId="685DF5D6" w:rsidR="00FA569C" w:rsidRDefault="00FA569C" w:rsidP="006B2016">
      <w:pPr>
        <w:rPr>
          <w:rFonts w:ascii="Times New Roman" w:hAnsi="Times New Roman" w:cs="Times New Roman"/>
          <w:lang w:val="fr-FR"/>
        </w:rPr>
      </w:pPr>
    </w:p>
    <w:p w14:paraId="137F5B96" w14:textId="77777777" w:rsidR="00E55DE2" w:rsidRDefault="00E55DE2" w:rsidP="006B2016">
      <w:pPr>
        <w:rPr>
          <w:rFonts w:ascii="Times New Roman" w:hAnsi="Times New Roman" w:cs="Times New Roman"/>
          <w:lang w:val="fr-FR"/>
        </w:rPr>
      </w:pPr>
    </w:p>
    <w:p w14:paraId="6A6D37E9" w14:textId="77777777" w:rsidR="00E55DE2" w:rsidRDefault="00E55DE2" w:rsidP="006B2016">
      <w:pPr>
        <w:rPr>
          <w:rFonts w:ascii="Times New Roman" w:hAnsi="Times New Roman" w:cs="Times New Roman"/>
          <w:lang w:val="fr-FR"/>
        </w:rPr>
      </w:pPr>
    </w:p>
    <w:p w14:paraId="6DA2B19D" w14:textId="5820C0E8" w:rsidR="00A66B48" w:rsidRDefault="005F569E" w:rsidP="0026741A">
      <w:pPr>
        <w:rPr>
          <w:rFonts w:ascii="Times New Roman" w:hAnsi="Times New Roman" w:cs="Times New Roman"/>
          <w:b/>
          <w:bCs/>
          <w:lang w:val="fr-FR"/>
        </w:rPr>
      </w:pPr>
      <w:r>
        <w:rPr>
          <w:rFonts w:ascii="Times New Roman" w:hAnsi="Times New Roman" w:cs="Times New Roman"/>
          <w:b/>
          <w:bCs/>
          <w:lang w:val="fr-FR"/>
        </w:rPr>
        <w:t xml:space="preserve">                                                                   </w:t>
      </w:r>
    </w:p>
    <w:p w14:paraId="530F76D5" w14:textId="76975E35" w:rsidR="00A66B48" w:rsidRPr="00A8426F" w:rsidRDefault="00A66B48" w:rsidP="0026741A">
      <w:pPr>
        <w:ind w:left="720"/>
        <w:rPr>
          <w:rFonts w:ascii="Times New Roman" w:hAnsi="Times New Roman" w:cs="Times New Roman"/>
          <w:b/>
          <w:bCs/>
          <w:i/>
          <w:iCs/>
          <w:color w:val="FFC000"/>
          <w:lang w:val="fr-FR"/>
        </w:rPr>
      </w:pPr>
      <w:r>
        <w:rPr>
          <w:rFonts w:ascii="Times New Roman" w:hAnsi="Times New Roman" w:cs="Times New Roman"/>
          <w:b/>
          <w:bCs/>
          <w:lang w:val="fr-FR"/>
        </w:rPr>
        <w:t xml:space="preserve">         </w:t>
      </w:r>
      <w:r w:rsidR="00A8426F">
        <w:rPr>
          <w:rFonts w:ascii="Times New Roman" w:hAnsi="Times New Roman" w:cs="Times New Roman"/>
          <w:b/>
          <w:bCs/>
          <w:lang w:val="fr-FR"/>
        </w:rPr>
        <w:t xml:space="preserve">         </w:t>
      </w:r>
      <w:r w:rsidR="00FA569C" w:rsidRPr="007B5082">
        <w:rPr>
          <w:rFonts w:ascii="Times New Roman" w:hAnsi="Times New Roman" w:cs="Times New Roman"/>
          <w:b/>
          <w:bCs/>
          <w:lang w:val="fr-FR"/>
        </w:rPr>
        <w:t xml:space="preserve"> </w:t>
      </w:r>
      <w:r w:rsidR="00FA569C" w:rsidRPr="009E0A4D">
        <w:rPr>
          <w:rFonts w:ascii="Times New Roman" w:hAnsi="Times New Roman" w:cs="Times New Roman"/>
          <w:b/>
          <w:bCs/>
          <w:i/>
          <w:iCs/>
          <w:color w:val="92D050"/>
          <w:lang w:val="fr-FR"/>
        </w:rPr>
        <w:t>Figure 1</w:t>
      </w:r>
      <w:r w:rsidR="00F220B9" w:rsidRPr="009E0A4D">
        <w:rPr>
          <w:rFonts w:ascii="Times New Roman" w:hAnsi="Times New Roman" w:cs="Times New Roman"/>
          <w:b/>
          <w:bCs/>
          <w:i/>
          <w:iCs/>
          <w:color w:val="92D050"/>
          <w:lang w:val="fr-FR"/>
        </w:rPr>
        <w:t>4</w:t>
      </w:r>
      <w:r w:rsidR="0026741A" w:rsidRPr="009E0A4D">
        <w:rPr>
          <w:rFonts w:ascii="Times New Roman" w:hAnsi="Times New Roman" w:cs="Times New Roman"/>
          <w:b/>
          <w:bCs/>
          <w:i/>
          <w:iCs/>
          <w:color w:val="92D050"/>
          <w:lang w:val="fr-FR"/>
        </w:rPr>
        <w:t xml:space="preserve"> : diagramme </w:t>
      </w:r>
      <w:r w:rsidR="00A8426F" w:rsidRPr="009E0A4D">
        <w:rPr>
          <w:rFonts w:ascii="Times New Roman" w:hAnsi="Times New Roman" w:cs="Times New Roman"/>
          <w:b/>
          <w:bCs/>
          <w:i/>
          <w:iCs/>
          <w:color w:val="92D050"/>
          <w:lang w:val="fr-FR"/>
        </w:rPr>
        <w:t>de distribution des types des défluas</w:t>
      </w:r>
    </w:p>
    <w:p w14:paraId="5F4605B4" w14:textId="6CDF8755" w:rsidR="00FA569C" w:rsidRPr="006B3088" w:rsidRDefault="00DD175B" w:rsidP="00DD175B">
      <w:pPr>
        <w:pStyle w:val="Heading3"/>
        <w:rPr>
          <w:b w:val="0"/>
          <w:lang w:val="fr-FR"/>
        </w:rPr>
      </w:pPr>
      <w:r>
        <w:rPr>
          <w:lang w:val="fr-FR"/>
        </w:rPr>
        <w:lastRenderedPageBreak/>
        <w:t xml:space="preserve"> </w:t>
      </w:r>
      <w:bookmarkStart w:id="286" w:name="_Toc198580750"/>
      <w:bookmarkStart w:id="287" w:name="_Toc198581144"/>
      <w:bookmarkStart w:id="288" w:name="_Toc198581258"/>
      <w:bookmarkStart w:id="289" w:name="_Toc198581352"/>
      <w:bookmarkStart w:id="290" w:name="_Toc198586177"/>
      <w:bookmarkStart w:id="291" w:name="_Toc198595466"/>
      <w:r w:rsidR="000639D7" w:rsidRPr="006B3088">
        <w:rPr>
          <w:lang w:val="fr-FR"/>
        </w:rPr>
        <w:t>Clustering</w:t>
      </w:r>
      <w:r w:rsidR="00E53395" w:rsidRPr="006B3088">
        <w:rPr>
          <w:lang w:val="fr-FR"/>
        </w:rPr>
        <w:t xml:space="preserve"> non supervisé vs types de défauts réels</w:t>
      </w:r>
      <w:bookmarkEnd w:id="286"/>
      <w:bookmarkEnd w:id="287"/>
      <w:bookmarkEnd w:id="288"/>
      <w:bookmarkEnd w:id="289"/>
      <w:bookmarkEnd w:id="290"/>
      <w:bookmarkEnd w:id="291"/>
    </w:p>
    <w:p w14:paraId="544CE9C5" w14:textId="1366B33F" w:rsidR="00EF724C" w:rsidRPr="0084723C" w:rsidRDefault="00EF724C" w:rsidP="00EF724C">
      <w:pPr>
        <w:rPr>
          <w:rFonts w:ascii="Times New Roman" w:hAnsi="Times New Roman" w:cs="Times New Roman"/>
          <w:lang w:val="fr-FR"/>
        </w:rPr>
      </w:pPr>
      <w:r w:rsidRPr="0084723C">
        <w:rPr>
          <w:rFonts w:ascii="Times New Roman" w:hAnsi="Times New Roman" w:cs="Times New Roman"/>
          <w:lang w:val="fr-FR"/>
        </w:rPr>
        <w:t xml:space="preserve">Réalise une analyse de clustering non supervisée à l’aide de l’algorithme </w:t>
      </w:r>
      <w:proofErr w:type="spellStart"/>
      <w:r w:rsidRPr="0084723C">
        <w:rPr>
          <w:rFonts w:ascii="Times New Roman" w:hAnsi="Times New Roman" w:cs="Times New Roman"/>
          <w:lang w:val="fr-FR"/>
        </w:rPr>
        <w:t>KMeans</w:t>
      </w:r>
      <w:proofErr w:type="spellEnd"/>
      <w:r w:rsidRPr="0084723C">
        <w:rPr>
          <w:rFonts w:ascii="Times New Roman" w:hAnsi="Times New Roman" w:cs="Times New Roman"/>
          <w:lang w:val="fr-FR"/>
        </w:rPr>
        <w:t>, dans le but d’examiner dans quelle mesure les groupes formés automatiquement par l’algorithme correspondent aux types de défauts réels présents dans les données.</w:t>
      </w:r>
    </w:p>
    <w:p w14:paraId="25B0FE6A" w14:textId="77777777" w:rsidR="00EF724C" w:rsidRPr="00EF724C" w:rsidRDefault="00EF724C" w:rsidP="00EF724C">
      <w:pPr>
        <w:rPr>
          <w:rFonts w:ascii="Times New Roman" w:hAnsi="Times New Roman" w:cs="Times New Roman"/>
        </w:rPr>
      </w:pPr>
      <w:r w:rsidRPr="00EF724C">
        <w:rPr>
          <w:rFonts w:ascii="Times New Roman" w:hAnsi="Times New Roman" w:cs="Times New Roman"/>
        </w:rPr>
        <w:t xml:space="preserve">Les étapes </w:t>
      </w:r>
      <w:proofErr w:type="spellStart"/>
      <w:r w:rsidRPr="00EF724C">
        <w:rPr>
          <w:rFonts w:ascii="Times New Roman" w:hAnsi="Times New Roman" w:cs="Times New Roman"/>
        </w:rPr>
        <w:t>principales</w:t>
      </w:r>
      <w:proofErr w:type="spellEnd"/>
      <w:r w:rsidRPr="00EF724C">
        <w:rPr>
          <w:rFonts w:ascii="Times New Roman" w:hAnsi="Times New Roman" w:cs="Times New Roman"/>
        </w:rPr>
        <w:t xml:space="preserve"> </w:t>
      </w:r>
      <w:proofErr w:type="gramStart"/>
      <w:r w:rsidRPr="00EF724C">
        <w:rPr>
          <w:rFonts w:ascii="Times New Roman" w:hAnsi="Times New Roman" w:cs="Times New Roman"/>
        </w:rPr>
        <w:t>sont :</w:t>
      </w:r>
      <w:proofErr w:type="gramEnd"/>
    </w:p>
    <w:p w14:paraId="121CE5CD" w14:textId="77777777" w:rsidR="00EF724C" w:rsidRPr="00EF724C" w:rsidRDefault="00EF724C" w:rsidP="00EF724C">
      <w:pPr>
        <w:numPr>
          <w:ilvl w:val="0"/>
          <w:numId w:val="27"/>
        </w:numPr>
        <w:rPr>
          <w:rFonts w:ascii="Times New Roman" w:hAnsi="Times New Roman" w:cs="Times New Roman"/>
          <w:lang w:val="fr-FR"/>
        </w:rPr>
      </w:pPr>
      <w:r w:rsidRPr="00EF724C">
        <w:rPr>
          <w:rFonts w:ascii="Times New Roman" w:hAnsi="Times New Roman" w:cs="Times New Roman"/>
          <w:b/>
          <w:bCs/>
          <w:lang w:val="fr-FR"/>
        </w:rPr>
        <w:t xml:space="preserve">Clustering avec </w:t>
      </w:r>
      <w:proofErr w:type="spellStart"/>
      <w:r w:rsidRPr="00EF724C">
        <w:rPr>
          <w:rFonts w:ascii="Times New Roman" w:hAnsi="Times New Roman" w:cs="Times New Roman"/>
          <w:b/>
          <w:bCs/>
          <w:lang w:val="fr-FR"/>
        </w:rPr>
        <w:t>KMeans</w:t>
      </w:r>
      <w:proofErr w:type="spellEnd"/>
      <w:r w:rsidRPr="00EF724C">
        <w:rPr>
          <w:rFonts w:ascii="Times New Roman" w:hAnsi="Times New Roman" w:cs="Times New Roman"/>
          <w:lang w:val="fr-FR"/>
        </w:rPr>
        <w:t xml:space="preserve"> : le modèle est entraîné pour identifier k groupes (où k est le nombre réel de types de défauts).</w:t>
      </w:r>
    </w:p>
    <w:p w14:paraId="79A8B346" w14:textId="77777777" w:rsidR="00EF724C" w:rsidRPr="00EF724C" w:rsidRDefault="00EF724C" w:rsidP="00EF724C">
      <w:pPr>
        <w:numPr>
          <w:ilvl w:val="0"/>
          <w:numId w:val="27"/>
        </w:numPr>
        <w:rPr>
          <w:rFonts w:ascii="Times New Roman" w:hAnsi="Times New Roman" w:cs="Times New Roman"/>
          <w:lang w:val="fr-FR"/>
        </w:rPr>
      </w:pPr>
      <w:r w:rsidRPr="00EF724C">
        <w:rPr>
          <w:rFonts w:ascii="Times New Roman" w:hAnsi="Times New Roman" w:cs="Times New Roman"/>
          <w:b/>
          <w:bCs/>
          <w:lang w:val="fr-FR"/>
        </w:rPr>
        <w:t>Étiquetage des défauts réels</w:t>
      </w:r>
      <w:r w:rsidRPr="00EF724C">
        <w:rPr>
          <w:rFonts w:ascii="Times New Roman" w:hAnsi="Times New Roman" w:cs="Times New Roman"/>
          <w:lang w:val="fr-FR"/>
        </w:rPr>
        <w:t xml:space="preserve"> : les types de défauts sont encodés sous forme numérique pour permettre la comparaison.</w:t>
      </w:r>
    </w:p>
    <w:p w14:paraId="57F28169" w14:textId="77777777" w:rsidR="00EF724C" w:rsidRPr="00EF724C" w:rsidRDefault="00EF724C" w:rsidP="00EF724C">
      <w:pPr>
        <w:numPr>
          <w:ilvl w:val="0"/>
          <w:numId w:val="27"/>
        </w:numPr>
        <w:rPr>
          <w:rFonts w:ascii="Times New Roman" w:hAnsi="Times New Roman" w:cs="Times New Roman"/>
          <w:lang w:val="fr-FR"/>
        </w:rPr>
      </w:pPr>
      <w:r w:rsidRPr="00EF724C">
        <w:rPr>
          <w:rFonts w:ascii="Times New Roman" w:hAnsi="Times New Roman" w:cs="Times New Roman"/>
          <w:b/>
          <w:bCs/>
          <w:lang w:val="fr-FR"/>
        </w:rPr>
        <w:t>Matrice de confusion</w:t>
      </w:r>
      <w:r w:rsidRPr="00EF724C">
        <w:rPr>
          <w:rFonts w:ascii="Times New Roman" w:hAnsi="Times New Roman" w:cs="Times New Roman"/>
          <w:lang w:val="fr-FR"/>
        </w:rPr>
        <w:t xml:space="preserve"> : elle compare la correspondance entre les </w:t>
      </w:r>
      <w:r w:rsidRPr="00C446B6">
        <w:rPr>
          <w:rFonts w:ascii="Times New Roman" w:hAnsi="Times New Roman" w:cs="Times New Roman"/>
          <w:lang w:val="fr-FR"/>
        </w:rPr>
        <w:t>clusters prédits</w:t>
      </w:r>
      <w:r w:rsidRPr="00EF724C">
        <w:rPr>
          <w:rFonts w:ascii="Times New Roman" w:hAnsi="Times New Roman" w:cs="Times New Roman"/>
          <w:lang w:val="fr-FR"/>
        </w:rPr>
        <w:t xml:space="preserve"> et les </w:t>
      </w:r>
      <w:r w:rsidRPr="00C446B6">
        <w:rPr>
          <w:rFonts w:ascii="Times New Roman" w:hAnsi="Times New Roman" w:cs="Times New Roman"/>
          <w:lang w:val="fr-FR"/>
        </w:rPr>
        <w:t>classes réelles,</w:t>
      </w:r>
      <w:r w:rsidRPr="00EF724C">
        <w:rPr>
          <w:rFonts w:ascii="Times New Roman" w:hAnsi="Times New Roman" w:cs="Times New Roman"/>
          <w:lang w:val="fr-FR"/>
        </w:rPr>
        <w:t xml:space="preserve"> ce qui permet de visualiser si certains clusters recoupent bien certaines classes.</w:t>
      </w:r>
    </w:p>
    <w:p w14:paraId="0D5B7216" w14:textId="77BC969F" w:rsidR="00EF724C" w:rsidRPr="00EF724C" w:rsidRDefault="00EF724C" w:rsidP="00EF724C">
      <w:pPr>
        <w:numPr>
          <w:ilvl w:val="0"/>
          <w:numId w:val="27"/>
        </w:numPr>
        <w:rPr>
          <w:rFonts w:ascii="Times New Roman" w:hAnsi="Times New Roman" w:cs="Times New Roman"/>
          <w:lang w:val="fr-FR"/>
        </w:rPr>
      </w:pPr>
      <w:r w:rsidRPr="00EF724C">
        <w:rPr>
          <w:rFonts w:ascii="Times New Roman" w:hAnsi="Times New Roman" w:cs="Times New Roman"/>
          <w:b/>
          <w:bCs/>
          <w:lang w:val="fr-FR"/>
        </w:rPr>
        <w:t>Calcul de la pureté</w:t>
      </w:r>
      <w:r w:rsidRPr="00EF724C">
        <w:rPr>
          <w:rFonts w:ascii="Times New Roman" w:hAnsi="Times New Roman" w:cs="Times New Roman"/>
          <w:lang w:val="fr-FR"/>
        </w:rPr>
        <w:t xml:space="preserve"> : un indicateur global de performance des clusters, mesurant le pourcentage d’échantillons correctement regroupés par rapport à la classe majoritaire dans chaque cluster.</w:t>
      </w:r>
    </w:p>
    <w:p w14:paraId="083480C6" w14:textId="48CB0E77" w:rsidR="00EF724C" w:rsidRPr="00EF724C" w:rsidRDefault="003935BE" w:rsidP="00EF724C">
      <w:pPr>
        <w:rPr>
          <w:rFonts w:ascii="Times New Roman" w:hAnsi="Times New Roman" w:cs="Times New Roman"/>
          <w:lang w:val="fr-FR"/>
        </w:rPr>
      </w:pPr>
      <w:r>
        <w:rPr>
          <w:rFonts w:ascii="Times New Roman" w:hAnsi="Times New Roman" w:cs="Times New Roman"/>
          <w:lang w:val="fr-FR"/>
        </w:rPr>
        <w:t xml:space="preserve">            </w:t>
      </w:r>
      <w:r w:rsidR="00EF724C" w:rsidRPr="00EF724C">
        <w:rPr>
          <w:rFonts w:ascii="Times New Roman" w:hAnsi="Times New Roman" w:cs="Times New Roman"/>
          <w:lang w:val="fr-FR"/>
        </w:rPr>
        <w:t>Cette approche est utile pour :</w:t>
      </w:r>
    </w:p>
    <w:p w14:paraId="613CEA0B" w14:textId="31867588" w:rsidR="00EF724C" w:rsidRPr="00EF724C" w:rsidRDefault="00EF724C" w:rsidP="00EF724C">
      <w:pPr>
        <w:numPr>
          <w:ilvl w:val="0"/>
          <w:numId w:val="28"/>
        </w:numPr>
        <w:tabs>
          <w:tab w:val="num" w:pos="720"/>
        </w:tabs>
        <w:rPr>
          <w:rFonts w:ascii="Times New Roman" w:hAnsi="Times New Roman" w:cs="Times New Roman"/>
          <w:lang w:val="fr-FR"/>
        </w:rPr>
      </w:pPr>
      <w:r w:rsidRPr="00EF724C">
        <w:rPr>
          <w:rFonts w:ascii="Times New Roman" w:hAnsi="Times New Roman" w:cs="Times New Roman"/>
          <w:lang w:val="fr-FR"/>
        </w:rPr>
        <w:t xml:space="preserve">Évaluer la </w:t>
      </w:r>
      <w:r w:rsidRPr="005F569E">
        <w:rPr>
          <w:rFonts w:ascii="Times New Roman" w:hAnsi="Times New Roman" w:cs="Times New Roman"/>
          <w:lang w:val="fr-FR"/>
        </w:rPr>
        <w:t>structure naturelle</w:t>
      </w:r>
      <w:r w:rsidRPr="00EF724C">
        <w:rPr>
          <w:rFonts w:ascii="Times New Roman" w:hAnsi="Times New Roman" w:cs="Times New Roman"/>
          <w:lang w:val="fr-FR"/>
        </w:rPr>
        <w:t xml:space="preserve"> des données sans supervision,</w:t>
      </w:r>
    </w:p>
    <w:p w14:paraId="4F7A6C68" w14:textId="4250BFA5" w:rsidR="00A66B48" w:rsidRPr="00A66B48" w:rsidRDefault="00EF724C" w:rsidP="00A66B48">
      <w:pPr>
        <w:numPr>
          <w:ilvl w:val="0"/>
          <w:numId w:val="28"/>
        </w:numPr>
        <w:tabs>
          <w:tab w:val="num" w:pos="720"/>
        </w:tabs>
        <w:rPr>
          <w:rFonts w:ascii="Times New Roman" w:hAnsi="Times New Roman" w:cs="Times New Roman"/>
          <w:lang w:val="fr-FR"/>
        </w:rPr>
      </w:pPr>
      <w:r w:rsidRPr="00EF724C">
        <w:rPr>
          <w:rFonts w:ascii="Times New Roman" w:hAnsi="Times New Roman" w:cs="Times New Roman"/>
          <w:lang w:val="fr-FR"/>
        </w:rPr>
        <w:t xml:space="preserve">Vérifier si les </w:t>
      </w:r>
      <w:r w:rsidRPr="005F569E">
        <w:rPr>
          <w:rFonts w:ascii="Times New Roman" w:hAnsi="Times New Roman" w:cs="Times New Roman"/>
          <w:lang w:val="fr-FR"/>
        </w:rPr>
        <w:t>caractéristiques discriminantes</w:t>
      </w:r>
      <w:r w:rsidRPr="00EF724C">
        <w:rPr>
          <w:rFonts w:ascii="Times New Roman" w:hAnsi="Times New Roman" w:cs="Times New Roman"/>
          <w:lang w:val="fr-FR"/>
        </w:rPr>
        <w:t xml:space="preserve"> permettent de retrouver les classes de défauts,</w:t>
      </w:r>
    </w:p>
    <w:p w14:paraId="55913DBA" w14:textId="77777777" w:rsidR="0036553A" w:rsidRDefault="00EF724C" w:rsidP="0036553A">
      <w:pPr>
        <w:numPr>
          <w:ilvl w:val="0"/>
          <w:numId w:val="28"/>
        </w:numPr>
        <w:tabs>
          <w:tab w:val="num" w:pos="720"/>
        </w:tabs>
        <w:rPr>
          <w:rFonts w:ascii="Times New Roman" w:hAnsi="Times New Roman" w:cs="Times New Roman"/>
          <w:lang w:val="fr-FR"/>
        </w:rPr>
      </w:pPr>
      <w:r w:rsidRPr="00EF724C">
        <w:rPr>
          <w:rFonts w:ascii="Times New Roman" w:hAnsi="Times New Roman" w:cs="Times New Roman"/>
          <w:lang w:val="fr-FR"/>
        </w:rPr>
        <w:t xml:space="preserve">Diagnostiquer la </w:t>
      </w:r>
      <w:r w:rsidRPr="005F569E">
        <w:rPr>
          <w:rFonts w:ascii="Times New Roman" w:hAnsi="Times New Roman" w:cs="Times New Roman"/>
          <w:lang w:val="fr-FR"/>
        </w:rPr>
        <w:t>qualité des regroupements</w:t>
      </w:r>
      <w:r w:rsidRPr="00EF724C">
        <w:rPr>
          <w:rFonts w:ascii="Times New Roman" w:hAnsi="Times New Roman" w:cs="Times New Roman"/>
          <w:lang w:val="fr-FR"/>
        </w:rPr>
        <w:t xml:space="preserve"> obtenus sans avoir recours à l’étiquetage</w:t>
      </w:r>
    </w:p>
    <w:p w14:paraId="5DAF9CCC" w14:textId="274D2500" w:rsidR="00A66B48" w:rsidRPr="0036553A" w:rsidRDefault="00A66B48" w:rsidP="0036553A">
      <w:pPr>
        <w:ind w:left="1494"/>
        <w:rPr>
          <w:rFonts w:ascii="Times New Roman" w:hAnsi="Times New Roman" w:cs="Times New Roman"/>
          <w:lang w:val="fr-FR"/>
        </w:rPr>
      </w:pPr>
      <w:r w:rsidRPr="00EF724C">
        <w:rPr>
          <w:rFonts w:ascii="Times New Roman" w:hAnsi="Times New Roman" w:cs="Times New Roman"/>
          <w:noProof/>
          <w:lang w:val="fr-FR"/>
        </w:rPr>
        <w:lastRenderedPageBreak/>
        <w:drawing>
          <wp:anchor distT="0" distB="0" distL="114300" distR="114300" simplePos="0" relativeHeight="251701248" behindDoc="1" locked="0" layoutInCell="1" allowOverlap="1" wp14:anchorId="713F6B62" wp14:editId="0685D652">
            <wp:simplePos x="0" y="0"/>
            <wp:positionH relativeFrom="margin">
              <wp:align>center</wp:align>
            </wp:positionH>
            <wp:positionV relativeFrom="paragraph">
              <wp:posOffset>0</wp:posOffset>
            </wp:positionV>
            <wp:extent cx="4591050" cy="3723005"/>
            <wp:effectExtent l="0" t="0" r="0" b="0"/>
            <wp:wrapTopAndBottom/>
            <wp:docPr id="14622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790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91050" cy="3723005"/>
                    </a:xfrm>
                    <a:prstGeom prst="rect">
                      <a:avLst/>
                    </a:prstGeom>
                  </pic:spPr>
                </pic:pic>
              </a:graphicData>
            </a:graphic>
            <wp14:sizeRelH relativeFrom="margin">
              <wp14:pctWidth>0</wp14:pctWidth>
            </wp14:sizeRelH>
            <wp14:sizeRelV relativeFrom="margin">
              <wp14:pctHeight>0</wp14:pctHeight>
            </wp14:sizeRelV>
          </wp:anchor>
        </w:drawing>
      </w:r>
    </w:p>
    <w:p w14:paraId="4DEA78B8" w14:textId="45B38651" w:rsidR="00E55DE2" w:rsidRPr="009E0A4D" w:rsidRDefault="00A66B48" w:rsidP="0026741A">
      <w:pPr>
        <w:rPr>
          <w:rFonts w:ascii="Times New Roman" w:hAnsi="Times New Roman" w:cs="Times New Roman"/>
          <w:b/>
          <w:bCs/>
          <w:i/>
          <w:iCs/>
          <w:color w:val="92D050"/>
          <w:lang w:val="fr-FR"/>
        </w:rPr>
      </w:pPr>
      <w:r>
        <w:rPr>
          <w:rFonts w:ascii="Times New Roman" w:hAnsi="Times New Roman" w:cs="Times New Roman"/>
          <w:i/>
          <w:iCs/>
          <w:lang w:val="fr-FR"/>
        </w:rPr>
        <w:t xml:space="preserve">  </w:t>
      </w:r>
      <w:r w:rsidR="00977E29" w:rsidRPr="00EF1D2A">
        <w:rPr>
          <w:rFonts w:ascii="Times New Roman" w:hAnsi="Times New Roman" w:cs="Times New Roman"/>
          <w:i/>
          <w:iCs/>
          <w:lang w:val="fr-FR"/>
        </w:rPr>
        <w:t xml:space="preserve">                     </w:t>
      </w:r>
      <w:r w:rsidR="00977E29" w:rsidRPr="009E0A4D">
        <w:rPr>
          <w:rFonts w:ascii="Times New Roman" w:hAnsi="Times New Roman" w:cs="Times New Roman"/>
          <w:b/>
          <w:bCs/>
          <w:i/>
          <w:iCs/>
          <w:color w:val="92D050"/>
          <w:lang w:val="fr-FR"/>
        </w:rPr>
        <w:t>Figure 1</w:t>
      </w:r>
      <w:r w:rsidR="00F220B9" w:rsidRPr="009E0A4D">
        <w:rPr>
          <w:rFonts w:ascii="Times New Roman" w:hAnsi="Times New Roman" w:cs="Times New Roman"/>
          <w:b/>
          <w:bCs/>
          <w:i/>
          <w:iCs/>
          <w:color w:val="92D050"/>
          <w:lang w:val="fr-FR"/>
        </w:rPr>
        <w:t>5</w:t>
      </w:r>
      <w:r w:rsidR="0026741A" w:rsidRPr="009E0A4D">
        <w:rPr>
          <w:rFonts w:ascii="Times New Roman" w:hAnsi="Times New Roman" w:cs="Times New Roman"/>
          <w:b/>
          <w:bCs/>
          <w:i/>
          <w:iCs/>
          <w:color w:val="92D050"/>
          <w:lang w:val="fr-FR"/>
        </w:rPr>
        <w:t> : Matrice de confusion pour le clustering non supervisé</w:t>
      </w:r>
    </w:p>
    <w:p w14:paraId="408BE6D6" w14:textId="77777777" w:rsidR="0026741A" w:rsidRPr="00AA2379" w:rsidRDefault="0026741A" w:rsidP="0026741A">
      <w:pPr>
        <w:rPr>
          <w:rFonts w:ascii="Times New Roman" w:hAnsi="Times New Roman" w:cs="Times New Roman"/>
          <w:b/>
          <w:bCs/>
          <w:i/>
          <w:iCs/>
          <w:lang w:val="fr-FR"/>
        </w:rPr>
      </w:pPr>
    </w:p>
    <w:p w14:paraId="20C3F65A" w14:textId="35135D49" w:rsidR="00EF724C" w:rsidRPr="006B3088" w:rsidRDefault="00DD175B" w:rsidP="00DD175B">
      <w:pPr>
        <w:pStyle w:val="Heading3"/>
        <w:rPr>
          <w:b w:val="0"/>
          <w:lang w:val="fr-FR"/>
        </w:rPr>
      </w:pPr>
      <w:r>
        <w:rPr>
          <w:lang w:val="fr-FR"/>
        </w:rPr>
        <w:t xml:space="preserve"> </w:t>
      </w:r>
      <w:bookmarkStart w:id="292" w:name="_Toc198580751"/>
      <w:bookmarkStart w:id="293" w:name="_Toc198581145"/>
      <w:bookmarkStart w:id="294" w:name="_Toc198581259"/>
      <w:bookmarkStart w:id="295" w:name="_Toc198581353"/>
      <w:bookmarkStart w:id="296" w:name="_Toc198586178"/>
      <w:bookmarkStart w:id="297" w:name="_Toc198595467"/>
      <w:r w:rsidR="00E53395" w:rsidRPr="006B3088">
        <w:rPr>
          <w:lang w:val="fr-FR"/>
        </w:rPr>
        <w:t>Représentation vectorielle d'un système triphasé</w:t>
      </w:r>
      <w:bookmarkEnd w:id="292"/>
      <w:bookmarkEnd w:id="293"/>
      <w:bookmarkEnd w:id="294"/>
      <w:bookmarkEnd w:id="295"/>
      <w:bookmarkEnd w:id="296"/>
      <w:bookmarkEnd w:id="297"/>
    </w:p>
    <w:p w14:paraId="4BC05AA7" w14:textId="03A657AE" w:rsidR="006B2016" w:rsidRPr="00C446B6" w:rsidRDefault="00E53395" w:rsidP="006B2016">
      <w:pPr>
        <w:rPr>
          <w:rFonts w:ascii="Times New Roman" w:hAnsi="Times New Roman" w:cs="Times New Roman"/>
          <w:lang w:val="fr-FR"/>
        </w:rPr>
      </w:pPr>
      <w:r w:rsidRPr="00C446B6">
        <w:rPr>
          <w:rFonts w:ascii="Times New Roman" w:hAnsi="Times New Roman" w:cs="Times New Roman"/>
          <w:lang w:val="fr-FR"/>
        </w:rPr>
        <w:t>P</w:t>
      </w:r>
      <w:r w:rsidR="006B2016" w:rsidRPr="00C446B6">
        <w:rPr>
          <w:rFonts w:ascii="Times New Roman" w:hAnsi="Times New Roman" w:cs="Times New Roman"/>
          <w:lang w:val="fr-FR"/>
        </w:rPr>
        <w:t xml:space="preserve">ermet de visualiser le comportement vectoriel des courants et tensions triphasés à travers des diagrammes en coordonnées polaires, également appelés </w:t>
      </w:r>
      <w:r w:rsidR="006B2016" w:rsidRPr="00C446B6">
        <w:rPr>
          <w:rFonts w:ascii="Times New Roman" w:hAnsi="Times New Roman" w:cs="Times New Roman"/>
          <w:i/>
          <w:iCs/>
          <w:lang w:val="fr-FR"/>
        </w:rPr>
        <w:t>diagrammes vectoriels</w:t>
      </w:r>
      <w:r w:rsidR="006B2016" w:rsidRPr="00C446B6">
        <w:rPr>
          <w:rFonts w:ascii="Times New Roman" w:hAnsi="Times New Roman" w:cs="Times New Roman"/>
          <w:lang w:val="fr-FR"/>
        </w:rPr>
        <w:t>.</w:t>
      </w:r>
    </w:p>
    <w:p w14:paraId="2D62A132" w14:textId="77777777" w:rsidR="006B2016" w:rsidRPr="006B2016" w:rsidRDefault="006B2016" w:rsidP="006B2016">
      <w:pPr>
        <w:rPr>
          <w:rFonts w:ascii="Times New Roman" w:hAnsi="Times New Roman" w:cs="Times New Roman"/>
        </w:rPr>
      </w:pPr>
      <w:r w:rsidRPr="006B2016">
        <w:rPr>
          <w:rFonts w:ascii="Times New Roman" w:hAnsi="Times New Roman" w:cs="Times New Roman"/>
        </w:rPr>
        <w:t xml:space="preserve">Les </w:t>
      </w:r>
      <w:proofErr w:type="spellStart"/>
      <w:r w:rsidRPr="006B2016">
        <w:rPr>
          <w:rFonts w:ascii="Times New Roman" w:hAnsi="Times New Roman" w:cs="Times New Roman"/>
        </w:rPr>
        <w:t>principales</w:t>
      </w:r>
      <w:proofErr w:type="spellEnd"/>
      <w:r w:rsidRPr="006B2016">
        <w:rPr>
          <w:rFonts w:ascii="Times New Roman" w:hAnsi="Times New Roman" w:cs="Times New Roman"/>
        </w:rPr>
        <w:t xml:space="preserve"> étapes </w:t>
      </w:r>
      <w:proofErr w:type="gramStart"/>
      <w:r w:rsidRPr="006B2016">
        <w:rPr>
          <w:rFonts w:ascii="Times New Roman" w:hAnsi="Times New Roman" w:cs="Times New Roman"/>
        </w:rPr>
        <w:t>sont :</w:t>
      </w:r>
      <w:proofErr w:type="gramEnd"/>
    </w:p>
    <w:p w14:paraId="3BCEBD8D" w14:textId="77777777" w:rsidR="006B2016" w:rsidRPr="006B2016" w:rsidRDefault="006B2016" w:rsidP="006B2016">
      <w:pPr>
        <w:numPr>
          <w:ilvl w:val="0"/>
          <w:numId w:val="23"/>
        </w:numPr>
        <w:tabs>
          <w:tab w:val="num" w:pos="720"/>
        </w:tabs>
        <w:rPr>
          <w:rFonts w:ascii="Times New Roman" w:hAnsi="Times New Roman" w:cs="Times New Roman"/>
          <w:lang w:val="fr-FR"/>
        </w:rPr>
      </w:pPr>
      <w:r w:rsidRPr="006B2016">
        <w:rPr>
          <w:rFonts w:ascii="Times New Roman" w:hAnsi="Times New Roman" w:cs="Times New Roman"/>
          <w:b/>
          <w:bCs/>
          <w:lang w:val="fr-FR"/>
        </w:rPr>
        <w:t>Sélection d’échantillons représentatifs</w:t>
      </w:r>
      <w:r w:rsidRPr="006B2016">
        <w:rPr>
          <w:rFonts w:ascii="Times New Roman" w:hAnsi="Times New Roman" w:cs="Times New Roman"/>
          <w:lang w:val="fr-FR"/>
        </w:rPr>
        <w:t xml:space="preserve"> pour chaque type de défaut, afin de montrer une variété de comportements dans le système électrique.</w:t>
      </w:r>
    </w:p>
    <w:p w14:paraId="054AA185" w14:textId="7E204022" w:rsidR="006B2016" w:rsidRPr="006B2016" w:rsidRDefault="006B2016" w:rsidP="006B2016">
      <w:pPr>
        <w:numPr>
          <w:ilvl w:val="0"/>
          <w:numId w:val="23"/>
        </w:numPr>
        <w:tabs>
          <w:tab w:val="num" w:pos="720"/>
        </w:tabs>
        <w:rPr>
          <w:rFonts w:ascii="Times New Roman" w:hAnsi="Times New Roman" w:cs="Times New Roman"/>
          <w:lang w:val="fr-FR"/>
        </w:rPr>
      </w:pPr>
      <w:r w:rsidRPr="006B2016">
        <w:rPr>
          <w:rFonts w:ascii="Times New Roman" w:hAnsi="Times New Roman" w:cs="Times New Roman"/>
          <w:b/>
          <w:bCs/>
          <w:lang w:val="fr-FR"/>
        </w:rPr>
        <w:t>Assomption des angles de phase</w:t>
      </w:r>
      <w:r w:rsidRPr="006B2016">
        <w:rPr>
          <w:rFonts w:ascii="Times New Roman" w:hAnsi="Times New Roman" w:cs="Times New Roman"/>
          <w:lang w:val="fr-FR"/>
        </w:rPr>
        <w:t xml:space="preserve"> (0°, 120°, 240°) pour les phases A, B et C, en l’absence de données de phase réelles.</w:t>
      </w:r>
    </w:p>
    <w:p w14:paraId="1B230FE2" w14:textId="3EF6DC3C" w:rsidR="006B2016" w:rsidRPr="006B2016" w:rsidRDefault="006B2016" w:rsidP="006B2016">
      <w:pPr>
        <w:numPr>
          <w:ilvl w:val="0"/>
          <w:numId w:val="23"/>
        </w:numPr>
        <w:tabs>
          <w:tab w:val="num" w:pos="720"/>
        </w:tabs>
        <w:rPr>
          <w:rFonts w:ascii="Times New Roman" w:hAnsi="Times New Roman" w:cs="Times New Roman"/>
        </w:rPr>
      </w:pPr>
      <w:r w:rsidRPr="006B2016">
        <w:rPr>
          <w:rFonts w:ascii="Times New Roman" w:hAnsi="Times New Roman" w:cs="Times New Roman"/>
          <w:b/>
          <w:bCs/>
        </w:rPr>
        <w:t xml:space="preserve">Construction de flèches </w:t>
      </w:r>
      <w:proofErr w:type="spellStart"/>
      <w:proofErr w:type="gramStart"/>
      <w:r w:rsidRPr="006B2016">
        <w:rPr>
          <w:rFonts w:ascii="Times New Roman" w:hAnsi="Times New Roman" w:cs="Times New Roman"/>
          <w:b/>
          <w:bCs/>
        </w:rPr>
        <w:t>polaires</w:t>
      </w:r>
      <w:proofErr w:type="spellEnd"/>
      <w:r w:rsidRPr="006B2016">
        <w:rPr>
          <w:rFonts w:ascii="Times New Roman" w:hAnsi="Times New Roman" w:cs="Times New Roman"/>
        </w:rPr>
        <w:t xml:space="preserve"> :</w:t>
      </w:r>
      <w:proofErr w:type="gramEnd"/>
    </w:p>
    <w:p w14:paraId="2B251D28" w14:textId="3CCE9E39" w:rsidR="006B2016" w:rsidRPr="00C446B6" w:rsidRDefault="006B2016" w:rsidP="006B2016">
      <w:pPr>
        <w:numPr>
          <w:ilvl w:val="1"/>
          <w:numId w:val="23"/>
        </w:numPr>
        <w:tabs>
          <w:tab w:val="num" w:pos="1440"/>
        </w:tabs>
        <w:rPr>
          <w:rFonts w:ascii="Times New Roman" w:hAnsi="Times New Roman" w:cs="Times New Roman"/>
          <w:lang w:val="fr-FR"/>
        </w:rPr>
      </w:pPr>
      <w:r w:rsidRPr="006B2016">
        <w:rPr>
          <w:rFonts w:ascii="Times New Roman" w:hAnsi="Times New Roman" w:cs="Times New Roman"/>
          <w:lang w:val="fr-FR"/>
        </w:rPr>
        <w:t xml:space="preserve">Chaque courant (Ia, </w:t>
      </w:r>
      <w:proofErr w:type="spellStart"/>
      <w:r w:rsidRPr="006B2016">
        <w:rPr>
          <w:rFonts w:ascii="Times New Roman" w:hAnsi="Times New Roman" w:cs="Times New Roman"/>
          <w:lang w:val="fr-FR"/>
        </w:rPr>
        <w:t>Ib</w:t>
      </w:r>
      <w:proofErr w:type="spellEnd"/>
      <w:r w:rsidRPr="006B2016">
        <w:rPr>
          <w:rFonts w:ascii="Times New Roman" w:hAnsi="Times New Roman" w:cs="Times New Roman"/>
          <w:lang w:val="fr-FR"/>
        </w:rPr>
        <w:t xml:space="preserve">, </w:t>
      </w:r>
      <w:proofErr w:type="spellStart"/>
      <w:r w:rsidRPr="006B2016">
        <w:rPr>
          <w:rFonts w:ascii="Times New Roman" w:hAnsi="Times New Roman" w:cs="Times New Roman"/>
          <w:lang w:val="fr-FR"/>
        </w:rPr>
        <w:t>Ic</w:t>
      </w:r>
      <w:proofErr w:type="spellEnd"/>
      <w:r w:rsidRPr="006B2016">
        <w:rPr>
          <w:rFonts w:ascii="Times New Roman" w:hAnsi="Times New Roman" w:cs="Times New Roman"/>
          <w:lang w:val="fr-FR"/>
        </w:rPr>
        <w:t xml:space="preserve">) et tension (Va, </w:t>
      </w:r>
      <w:proofErr w:type="spellStart"/>
      <w:r w:rsidRPr="006B2016">
        <w:rPr>
          <w:rFonts w:ascii="Times New Roman" w:hAnsi="Times New Roman" w:cs="Times New Roman"/>
          <w:lang w:val="fr-FR"/>
        </w:rPr>
        <w:t>Vb</w:t>
      </w:r>
      <w:proofErr w:type="spellEnd"/>
      <w:r w:rsidRPr="006B2016">
        <w:rPr>
          <w:rFonts w:ascii="Times New Roman" w:hAnsi="Times New Roman" w:cs="Times New Roman"/>
          <w:lang w:val="fr-FR"/>
        </w:rPr>
        <w:t xml:space="preserve">, </w:t>
      </w:r>
      <w:proofErr w:type="spellStart"/>
      <w:r w:rsidRPr="006B2016">
        <w:rPr>
          <w:rFonts w:ascii="Times New Roman" w:hAnsi="Times New Roman" w:cs="Times New Roman"/>
          <w:lang w:val="fr-FR"/>
        </w:rPr>
        <w:t>Vc</w:t>
      </w:r>
      <w:proofErr w:type="spellEnd"/>
      <w:r w:rsidRPr="006B2016">
        <w:rPr>
          <w:rFonts w:ascii="Times New Roman" w:hAnsi="Times New Roman" w:cs="Times New Roman"/>
          <w:lang w:val="fr-FR"/>
        </w:rPr>
        <w:t xml:space="preserve">) est représenté comme un vecteur à partir de l’origine, avec une </w:t>
      </w:r>
      <w:r w:rsidRPr="00C446B6">
        <w:rPr>
          <w:rFonts w:ascii="Times New Roman" w:hAnsi="Times New Roman" w:cs="Times New Roman"/>
          <w:lang w:val="fr-FR"/>
        </w:rPr>
        <w:t>amplitude égale à la valeur mesurée et une direction selon l’angle de phase supposé.</w:t>
      </w:r>
    </w:p>
    <w:p w14:paraId="49DC4905" w14:textId="77777777" w:rsidR="006B2016" w:rsidRPr="006B2016" w:rsidRDefault="006B2016" w:rsidP="006B2016">
      <w:pPr>
        <w:numPr>
          <w:ilvl w:val="1"/>
          <w:numId w:val="23"/>
        </w:numPr>
        <w:tabs>
          <w:tab w:val="num" w:pos="1440"/>
        </w:tabs>
        <w:rPr>
          <w:rFonts w:ascii="Times New Roman" w:hAnsi="Times New Roman" w:cs="Times New Roman"/>
          <w:lang w:val="fr-FR"/>
        </w:rPr>
      </w:pPr>
      <w:r w:rsidRPr="006B2016">
        <w:rPr>
          <w:rFonts w:ascii="Times New Roman" w:hAnsi="Times New Roman" w:cs="Times New Roman"/>
          <w:lang w:val="fr-FR"/>
        </w:rPr>
        <w:lastRenderedPageBreak/>
        <w:t>Les couleurs différencient les types de défauts.</w:t>
      </w:r>
    </w:p>
    <w:p w14:paraId="22EA1537" w14:textId="101F5165" w:rsidR="006B2016" w:rsidRPr="006B2016" w:rsidRDefault="006B2016" w:rsidP="006B2016">
      <w:pPr>
        <w:numPr>
          <w:ilvl w:val="0"/>
          <w:numId w:val="23"/>
        </w:numPr>
        <w:tabs>
          <w:tab w:val="num" w:pos="720"/>
        </w:tabs>
        <w:rPr>
          <w:rFonts w:ascii="Times New Roman" w:hAnsi="Times New Roman" w:cs="Times New Roman"/>
          <w:lang w:val="fr-FR"/>
        </w:rPr>
      </w:pPr>
      <w:r w:rsidRPr="006B2016">
        <w:rPr>
          <w:rFonts w:ascii="Times New Roman" w:hAnsi="Times New Roman" w:cs="Times New Roman"/>
          <w:b/>
          <w:bCs/>
          <w:lang w:val="fr-FR"/>
        </w:rPr>
        <w:t>Création de légendes personnalisées</w:t>
      </w:r>
      <w:r w:rsidRPr="006B2016">
        <w:rPr>
          <w:rFonts w:ascii="Times New Roman" w:hAnsi="Times New Roman" w:cs="Times New Roman"/>
          <w:lang w:val="fr-FR"/>
        </w:rPr>
        <w:t xml:space="preserve"> pour identifier les types de défauts sur le diagramme.</w:t>
      </w:r>
    </w:p>
    <w:p w14:paraId="093CB500" w14:textId="68627DC8" w:rsidR="006B2016" w:rsidRPr="006B2016" w:rsidRDefault="003935BE" w:rsidP="006B2016">
      <w:pPr>
        <w:rPr>
          <w:rFonts w:ascii="Times New Roman" w:hAnsi="Times New Roman" w:cs="Times New Roman"/>
          <w:lang w:val="fr-FR"/>
        </w:rPr>
      </w:pPr>
      <w:r>
        <w:rPr>
          <w:rFonts w:ascii="Times New Roman" w:hAnsi="Times New Roman" w:cs="Times New Roman"/>
          <w:lang w:val="fr-FR"/>
        </w:rPr>
        <w:t xml:space="preserve">       </w:t>
      </w:r>
      <w:proofErr w:type="gramStart"/>
      <w:r>
        <w:rPr>
          <w:rFonts w:ascii="Times New Roman" w:hAnsi="Times New Roman" w:cs="Times New Roman"/>
          <w:lang w:val="fr-FR"/>
        </w:rPr>
        <w:t>c</w:t>
      </w:r>
      <w:r w:rsidR="006B2016" w:rsidRPr="006B2016">
        <w:rPr>
          <w:rFonts w:ascii="Times New Roman" w:hAnsi="Times New Roman" w:cs="Times New Roman"/>
          <w:lang w:val="fr-FR"/>
        </w:rPr>
        <w:t>ette</w:t>
      </w:r>
      <w:proofErr w:type="gramEnd"/>
      <w:r w:rsidR="006B2016" w:rsidRPr="006B2016">
        <w:rPr>
          <w:rFonts w:ascii="Times New Roman" w:hAnsi="Times New Roman" w:cs="Times New Roman"/>
          <w:lang w:val="fr-FR"/>
        </w:rPr>
        <w:t xml:space="preserve"> représentation est précieuse pour :</w:t>
      </w:r>
    </w:p>
    <w:p w14:paraId="78F8888E" w14:textId="703138AA" w:rsidR="006B2016" w:rsidRPr="00C446B6" w:rsidRDefault="006B2016" w:rsidP="003935BE">
      <w:pPr>
        <w:pStyle w:val="ListParagraph"/>
        <w:numPr>
          <w:ilvl w:val="0"/>
          <w:numId w:val="30"/>
        </w:numPr>
        <w:rPr>
          <w:rFonts w:ascii="Times New Roman" w:hAnsi="Times New Roman" w:cs="Times New Roman"/>
          <w:lang w:val="fr-FR"/>
        </w:rPr>
      </w:pPr>
      <w:r w:rsidRPr="00C446B6">
        <w:rPr>
          <w:rFonts w:ascii="Times New Roman" w:hAnsi="Times New Roman" w:cs="Times New Roman"/>
          <w:lang w:val="fr-FR"/>
        </w:rPr>
        <w:t>Observer les déséquilibres dans les phases.</w:t>
      </w:r>
    </w:p>
    <w:p w14:paraId="719B9B55" w14:textId="03ABB656" w:rsidR="006B2016" w:rsidRPr="00C446B6" w:rsidRDefault="006B2016" w:rsidP="003935BE">
      <w:pPr>
        <w:pStyle w:val="ListParagraph"/>
        <w:numPr>
          <w:ilvl w:val="0"/>
          <w:numId w:val="30"/>
        </w:numPr>
        <w:rPr>
          <w:rFonts w:ascii="Times New Roman" w:hAnsi="Times New Roman" w:cs="Times New Roman"/>
          <w:lang w:val="fr-FR"/>
        </w:rPr>
      </w:pPr>
      <w:r w:rsidRPr="00C446B6">
        <w:rPr>
          <w:rFonts w:ascii="Times New Roman" w:hAnsi="Times New Roman" w:cs="Times New Roman"/>
          <w:lang w:val="fr-FR"/>
        </w:rPr>
        <w:t>Identifier visuellement les modifications caractéristiques des vecteurs selon les types de défauts (symétrie, amplitude, etc.).</w:t>
      </w:r>
    </w:p>
    <w:p w14:paraId="79A2ED82" w14:textId="27BDB971" w:rsidR="006B2016" w:rsidRDefault="006B2016" w:rsidP="003935BE">
      <w:pPr>
        <w:pStyle w:val="ListParagraph"/>
        <w:numPr>
          <w:ilvl w:val="0"/>
          <w:numId w:val="30"/>
        </w:numPr>
        <w:rPr>
          <w:rFonts w:ascii="Times New Roman" w:hAnsi="Times New Roman" w:cs="Times New Roman"/>
          <w:lang w:val="fr-FR"/>
        </w:rPr>
      </w:pPr>
      <w:r w:rsidRPr="00C446B6">
        <w:rPr>
          <w:rFonts w:ascii="Times New Roman" w:hAnsi="Times New Roman" w:cs="Times New Roman"/>
          <w:lang w:val="fr-FR"/>
        </w:rPr>
        <w:t>Aider à l’interprétation intuitive du comportement triphasé dans des situations normales ou défectueuses.</w:t>
      </w:r>
    </w:p>
    <w:p w14:paraId="20EA7D6A" w14:textId="04C2681B" w:rsidR="00A66B48" w:rsidRPr="00A66B48" w:rsidRDefault="00133256" w:rsidP="00A66B48">
      <w:pPr>
        <w:rPr>
          <w:rFonts w:ascii="Times New Roman" w:hAnsi="Times New Roman" w:cs="Times New Roman"/>
          <w:lang w:val="fr-FR"/>
        </w:rPr>
      </w:pPr>
      <w:r w:rsidRPr="006B2016">
        <w:rPr>
          <w:rFonts w:ascii="Times New Roman" w:hAnsi="Times New Roman" w:cs="Times New Roman"/>
          <w:noProof/>
          <w:lang w:val="fr-FR"/>
        </w:rPr>
        <w:drawing>
          <wp:anchor distT="0" distB="0" distL="114300" distR="114300" simplePos="0" relativeHeight="251702272" behindDoc="0" locked="0" layoutInCell="1" allowOverlap="1" wp14:anchorId="27F9C766" wp14:editId="38A20268">
            <wp:simplePos x="0" y="0"/>
            <wp:positionH relativeFrom="margin">
              <wp:posOffset>414655</wp:posOffset>
            </wp:positionH>
            <wp:positionV relativeFrom="paragraph">
              <wp:posOffset>137160</wp:posOffset>
            </wp:positionV>
            <wp:extent cx="5467350" cy="3108960"/>
            <wp:effectExtent l="0" t="0" r="0" b="0"/>
            <wp:wrapNone/>
            <wp:docPr id="158421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1958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67936" cy="3109293"/>
                    </a:xfrm>
                    <a:prstGeom prst="rect">
                      <a:avLst/>
                    </a:prstGeom>
                  </pic:spPr>
                </pic:pic>
              </a:graphicData>
            </a:graphic>
            <wp14:sizeRelH relativeFrom="margin">
              <wp14:pctWidth>0</wp14:pctWidth>
            </wp14:sizeRelH>
            <wp14:sizeRelV relativeFrom="margin">
              <wp14:pctHeight>0</wp14:pctHeight>
            </wp14:sizeRelV>
          </wp:anchor>
        </w:drawing>
      </w:r>
    </w:p>
    <w:p w14:paraId="1FCEF22C" w14:textId="72C182C3" w:rsidR="00986FBD" w:rsidRDefault="006B2016" w:rsidP="009841C6">
      <w:pPr>
        <w:rPr>
          <w:rFonts w:ascii="Times New Roman" w:hAnsi="Times New Roman" w:cs="Times New Roman"/>
          <w:lang w:val="fr-FR"/>
        </w:rPr>
      </w:pPr>
      <w:r>
        <w:rPr>
          <w:rFonts w:ascii="Times New Roman" w:hAnsi="Times New Roman" w:cs="Times New Roman"/>
          <w:lang w:val="fr-FR"/>
        </w:rPr>
        <w:t xml:space="preserve"> </w:t>
      </w:r>
    </w:p>
    <w:p w14:paraId="65206C99" w14:textId="18302718" w:rsidR="006B2016" w:rsidRDefault="006B2016" w:rsidP="009841C6">
      <w:pPr>
        <w:rPr>
          <w:rFonts w:ascii="Times New Roman" w:hAnsi="Times New Roman" w:cs="Times New Roman"/>
          <w:lang w:val="fr-FR"/>
        </w:rPr>
      </w:pPr>
    </w:p>
    <w:p w14:paraId="3388F8DE" w14:textId="037B2C0E" w:rsidR="006B2016" w:rsidRDefault="006B2016" w:rsidP="009841C6">
      <w:pPr>
        <w:rPr>
          <w:rFonts w:ascii="Times New Roman" w:hAnsi="Times New Roman" w:cs="Times New Roman"/>
          <w:lang w:val="fr-FR"/>
        </w:rPr>
      </w:pPr>
    </w:p>
    <w:p w14:paraId="7227DD5F" w14:textId="79FC0135" w:rsidR="006B2016" w:rsidRDefault="006B2016" w:rsidP="009841C6">
      <w:pPr>
        <w:rPr>
          <w:rFonts w:ascii="Times New Roman" w:hAnsi="Times New Roman" w:cs="Times New Roman"/>
          <w:lang w:val="fr-FR"/>
        </w:rPr>
      </w:pPr>
    </w:p>
    <w:p w14:paraId="6F20299B" w14:textId="77777777" w:rsidR="006B2016" w:rsidRDefault="006B2016" w:rsidP="009841C6">
      <w:pPr>
        <w:rPr>
          <w:rFonts w:ascii="Times New Roman" w:hAnsi="Times New Roman" w:cs="Times New Roman"/>
          <w:lang w:val="fr-FR"/>
        </w:rPr>
      </w:pPr>
    </w:p>
    <w:p w14:paraId="56102CD6" w14:textId="65754B81" w:rsidR="00D327AE" w:rsidRDefault="00A54590" w:rsidP="009841C6">
      <w:pPr>
        <w:rPr>
          <w:rFonts w:ascii="Times New Roman" w:hAnsi="Times New Roman" w:cs="Times New Roman"/>
          <w:lang w:val="fr-FR"/>
        </w:rPr>
      </w:pPr>
      <w:r>
        <w:rPr>
          <w:rFonts w:ascii="Times New Roman" w:hAnsi="Times New Roman" w:cs="Times New Roman"/>
          <w:lang w:val="fr-FR"/>
        </w:rPr>
        <w:t xml:space="preserve">    </w:t>
      </w:r>
      <w:r w:rsidR="008353F3">
        <w:rPr>
          <w:rFonts w:ascii="Times New Roman" w:hAnsi="Times New Roman" w:cs="Times New Roman"/>
          <w:lang w:val="fr-FR"/>
        </w:rPr>
        <w:t xml:space="preserve"> </w:t>
      </w:r>
    </w:p>
    <w:p w14:paraId="0918DB6F" w14:textId="77777777" w:rsidR="00E55DE2" w:rsidRDefault="00E55DE2" w:rsidP="009841C6">
      <w:pPr>
        <w:rPr>
          <w:rFonts w:ascii="Times New Roman" w:hAnsi="Times New Roman" w:cs="Times New Roman"/>
          <w:lang w:val="fr-FR"/>
        </w:rPr>
      </w:pPr>
    </w:p>
    <w:p w14:paraId="571B11E9" w14:textId="77777777" w:rsidR="00A66B48" w:rsidRDefault="00A66B48" w:rsidP="009841C6">
      <w:pPr>
        <w:rPr>
          <w:rFonts w:ascii="Times New Roman" w:hAnsi="Times New Roman" w:cs="Times New Roman"/>
          <w:lang w:val="fr-FR"/>
        </w:rPr>
      </w:pPr>
    </w:p>
    <w:p w14:paraId="222DEA69" w14:textId="77777777" w:rsidR="00A66B48" w:rsidRDefault="00A66B48" w:rsidP="009841C6">
      <w:pPr>
        <w:rPr>
          <w:rFonts w:ascii="Times New Roman" w:hAnsi="Times New Roman" w:cs="Times New Roman"/>
          <w:lang w:val="fr-FR"/>
        </w:rPr>
      </w:pPr>
    </w:p>
    <w:p w14:paraId="15FCBA56" w14:textId="77777777" w:rsidR="00A66B48" w:rsidRDefault="00A66B48" w:rsidP="009841C6">
      <w:pPr>
        <w:rPr>
          <w:rFonts w:ascii="Times New Roman" w:hAnsi="Times New Roman" w:cs="Times New Roman"/>
          <w:lang w:val="fr-FR"/>
        </w:rPr>
      </w:pPr>
    </w:p>
    <w:p w14:paraId="391773BA" w14:textId="686CCC6C" w:rsidR="00A66B48" w:rsidRPr="009E0A4D" w:rsidRDefault="0090419E" w:rsidP="000639D7">
      <w:pPr>
        <w:ind w:left="720"/>
        <w:rPr>
          <w:rFonts w:ascii="Times New Roman" w:hAnsi="Times New Roman" w:cs="Times New Roman"/>
          <w:b/>
          <w:bCs/>
          <w:i/>
          <w:iCs/>
          <w:color w:val="92D050"/>
          <w:lang w:val="fr-FR"/>
        </w:rPr>
      </w:pPr>
      <w:r w:rsidRPr="007B5082">
        <w:rPr>
          <w:rFonts w:ascii="Times New Roman" w:hAnsi="Times New Roman" w:cs="Times New Roman"/>
          <w:b/>
          <w:bCs/>
          <w:lang w:val="fr-FR"/>
        </w:rPr>
        <w:t xml:space="preserve">                 </w:t>
      </w:r>
      <w:r w:rsidRPr="009E0A4D">
        <w:rPr>
          <w:rFonts w:ascii="Times New Roman" w:hAnsi="Times New Roman" w:cs="Times New Roman"/>
          <w:b/>
          <w:bCs/>
          <w:i/>
          <w:iCs/>
          <w:color w:val="92D050"/>
          <w:lang w:val="fr-FR"/>
        </w:rPr>
        <w:t>Figure 1</w:t>
      </w:r>
      <w:r w:rsidR="00F220B9" w:rsidRPr="009E0A4D">
        <w:rPr>
          <w:rFonts w:ascii="Times New Roman" w:hAnsi="Times New Roman" w:cs="Times New Roman"/>
          <w:b/>
          <w:bCs/>
          <w:i/>
          <w:iCs/>
          <w:color w:val="92D050"/>
          <w:lang w:val="fr-FR"/>
        </w:rPr>
        <w:t>6</w:t>
      </w:r>
      <w:r w:rsidR="0026741A" w:rsidRPr="009E0A4D">
        <w:rPr>
          <w:rFonts w:ascii="Times New Roman" w:hAnsi="Times New Roman" w:cs="Times New Roman"/>
          <w:b/>
          <w:bCs/>
          <w:i/>
          <w:iCs/>
          <w:color w:val="92D050"/>
          <w:lang w:val="fr-FR"/>
        </w:rPr>
        <w:t> : Représentation vectorielle des défauts triphasés</w:t>
      </w:r>
    </w:p>
    <w:p w14:paraId="2A9D77AF" w14:textId="77777777" w:rsidR="0036553A" w:rsidRPr="000639D7" w:rsidRDefault="0036553A" w:rsidP="000639D7">
      <w:pPr>
        <w:ind w:left="720"/>
        <w:rPr>
          <w:rFonts w:ascii="Times New Roman" w:hAnsi="Times New Roman" w:cs="Times New Roman"/>
          <w:b/>
          <w:bCs/>
          <w:lang w:val="fr-FR"/>
        </w:rPr>
      </w:pPr>
    </w:p>
    <w:p w14:paraId="64CF6BA4" w14:textId="50450099" w:rsidR="00FA569C" w:rsidRPr="006B3088" w:rsidRDefault="00DD175B" w:rsidP="00DD175B">
      <w:pPr>
        <w:pStyle w:val="Heading3"/>
        <w:rPr>
          <w:b w:val="0"/>
          <w:lang w:val="fr-FR"/>
        </w:rPr>
      </w:pPr>
      <w:r>
        <w:rPr>
          <w:lang w:val="fr-FR"/>
        </w:rPr>
        <w:t xml:space="preserve"> </w:t>
      </w:r>
      <w:bookmarkStart w:id="298" w:name="_Toc198580752"/>
      <w:bookmarkStart w:id="299" w:name="_Toc198581146"/>
      <w:bookmarkStart w:id="300" w:name="_Toc198581260"/>
      <w:bookmarkStart w:id="301" w:name="_Toc198581354"/>
      <w:bookmarkStart w:id="302" w:name="_Toc198586179"/>
      <w:bookmarkStart w:id="303" w:name="_Toc198595468"/>
      <w:r w:rsidR="009E0A4D" w:rsidRPr="006B3088">
        <w:rPr>
          <w:lang w:val="fr-FR"/>
        </w:rPr>
        <w:t>Visualisation</w:t>
      </w:r>
      <w:r w:rsidR="00E53395" w:rsidRPr="006B3088">
        <w:rPr>
          <w:lang w:val="fr-FR"/>
        </w:rPr>
        <w:t xml:space="preserve"> de détection d'anomalies</w:t>
      </w:r>
      <w:bookmarkEnd w:id="298"/>
      <w:bookmarkEnd w:id="299"/>
      <w:bookmarkEnd w:id="300"/>
      <w:bookmarkEnd w:id="301"/>
      <w:bookmarkEnd w:id="302"/>
      <w:bookmarkEnd w:id="303"/>
    </w:p>
    <w:p w14:paraId="7547256A" w14:textId="4EFD8888" w:rsidR="001207D7" w:rsidRPr="00977E29" w:rsidRDefault="00E53395" w:rsidP="001207D7">
      <w:pPr>
        <w:rPr>
          <w:rFonts w:ascii="Times New Roman" w:hAnsi="Times New Roman" w:cs="Times New Roman"/>
          <w:lang w:val="fr-FR"/>
        </w:rPr>
      </w:pPr>
      <w:r w:rsidRPr="00977E29">
        <w:rPr>
          <w:rFonts w:ascii="Times New Roman" w:hAnsi="Times New Roman" w:cs="Times New Roman"/>
          <w:lang w:val="fr-FR"/>
        </w:rPr>
        <w:t>U</w:t>
      </w:r>
      <w:r w:rsidR="001207D7" w:rsidRPr="00977E29">
        <w:rPr>
          <w:rFonts w:ascii="Times New Roman" w:hAnsi="Times New Roman" w:cs="Times New Roman"/>
          <w:lang w:val="fr-FR"/>
        </w:rPr>
        <w:t>tilise la méthode d’Isolation Forest, un algorithme non supervisé populaire pour la détection d’anomalies, afin d’identifier les échantillons atypiques dans les données triphasées.</w:t>
      </w:r>
    </w:p>
    <w:p w14:paraId="45733CEF" w14:textId="78127A82" w:rsidR="001207D7" w:rsidRPr="001207D7" w:rsidRDefault="001207D7" w:rsidP="001207D7">
      <w:pPr>
        <w:rPr>
          <w:rFonts w:ascii="Times New Roman" w:hAnsi="Times New Roman" w:cs="Times New Roman"/>
          <w:b/>
          <w:bCs/>
        </w:rPr>
      </w:pPr>
      <w:r w:rsidRPr="000A6F51">
        <w:rPr>
          <w:rFonts w:ascii="Times New Roman" w:hAnsi="Times New Roman" w:cs="Times New Roman"/>
          <w:b/>
          <w:bCs/>
          <w:lang w:val="fr-FR"/>
        </w:rPr>
        <w:t xml:space="preserve"> </w:t>
      </w:r>
      <w:r w:rsidRPr="001207D7">
        <w:rPr>
          <w:rFonts w:ascii="Times New Roman" w:hAnsi="Times New Roman" w:cs="Times New Roman"/>
          <w:b/>
          <w:bCs/>
        </w:rPr>
        <w:t xml:space="preserve">Étapes </w:t>
      </w:r>
      <w:proofErr w:type="spellStart"/>
      <w:proofErr w:type="gramStart"/>
      <w:r w:rsidRPr="001207D7">
        <w:rPr>
          <w:rFonts w:ascii="Times New Roman" w:hAnsi="Times New Roman" w:cs="Times New Roman"/>
          <w:b/>
          <w:bCs/>
        </w:rPr>
        <w:t>principales</w:t>
      </w:r>
      <w:proofErr w:type="spellEnd"/>
      <w:r w:rsidRPr="001207D7">
        <w:rPr>
          <w:rFonts w:ascii="Times New Roman" w:hAnsi="Times New Roman" w:cs="Times New Roman"/>
          <w:b/>
          <w:bCs/>
        </w:rPr>
        <w:t xml:space="preserve"> :</w:t>
      </w:r>
      <w:proofErr w:type="gramEnd"/>
    </w:p>
    <w:p w14:paraId="70F5662D" w14:textId="77777777" w:rsidR="001207D7" w:rsidRPr="001207D7" w:rsidRDefault="001207D7" w:rsidP="001207D7">
      <w:pPr>
        <w:numPr>
          <w:ilvl w:val="0"/>
          <w:numId w:val="25"/>
        </w:numPr>
        <w:rPr>
          <w:rFonts w:ascii="Times New Roman" w:hAnsi="Times New Roman" w:cs="Times New Roman"/>
        </w:rPr>
      </w:pPr>
      <w:proofErr w:type="spellStart"/>
      <w:r w:rsidRPr="001207D7">
        <w:rPr>
          <w:rFonts w:ascii="Times New Roman" w:hAnsi="Times New Roman" w:cs="Times New Roman"/>
          <w:b/>
          <w:bCs/>
        </w:rPr>
        <w:t>Détection</w:t>
      </w:r>
      <w:proofErr w:type="spellEnd"/>
      <w:r w:rsidRPr="001207D7">
        <w:rPr>
          <w:rFonts w:ascii="Times New Roman" w:hAnsi="Times New Roman" w:cs="Times New Roman"/>
          <w:b/>
          <w:bCs/>
        </w:rPr>
        <w:t xml:space="preserve"> </w:t>
      </w:r>
      <w:proofErr w:type="spellStart"/>
      <w:proofErr w:type="gramStart"/>
      <w:r w:rsidRPr="001207D7">
        <w:rPr>
          <w:rFonts w:ascii="Times New Roman" w:hAnsi="Times New Roman" w:cs="Times New Roman"/>
          <w:b/>
          <w:bCs/>
        </w:rPr>
        <w:t>d’anomalies</w:t>
      </w:r>
      <w:proofErr w:type="spellEnd"/>
      <w:r w:rsidRPr="001207D7">
        <w:rPr>
          <w:rFonts w:ascii="Times New Roman" w:hAnsi="Times New Roman" w:cs="Times New Roman"/>
        </w:rPr>
        <w:t xml:space="preserve"> :</w:t>
      </w:r>
      <w:proofErr w:type="gramEnd"/>
    </w:p>
    <w:p w14:paraId="115DC5E2" w14:textId="0BBFBE11" w:rsidR="001207D7" w:rsidRPr="001207D7" w:rsidRDefault="001207D7" w:rsidP="001207D7">
      <w:pPr>
        <w:numPr>
          <w:ilvl w:val="1"/>
          <w:numId w:val="25"/>
        </w:numPr>
        <w:tabs>
          <w:tab w:val="num" w:pos="1440"/>
        </w:tabs>
        <w:rPr>
          <w:rFonts w:ascii="Times New Roman" w:hAnsi="Times New Roman" w:cs="Times New Roman"/>
          <w:lang w:val="fr-FR"/>
        </w:rPr>
      </w:pPr>
      <w:proofErr w:type="spellStart"/>
      <w:r w:rsidRPr="001207D7">
        <w:rPr>
          <w:rFonts w:ascii="Times New Roman" w:hAnsi="Times New Roman" w:cs="Times New Roman"/>
          <w:lang w:val="fr-FR"/>
        </w:rPr>
        <w:t>IsolationForest</w:t>
      </w:r>
      <w:proofErr w:type="spellEnd"/>
      <w:r w:rsidRPr="001207D7">
        <w:rPr>
          <w:rFonts w:ascii="Times New Roman" w:hAnsi="Times New Roman" w:cs="Times New Roman"/>
          <w:lang w:val="fr-FR"/>
        </w:rPr>
        <w:t xml:space="preserve"> isole les observations anormales (défauts rares ou atypiques) en construisant des arbres aléatoires.</w:t>
      </w:r>
    </w:p>
    <w:p w14:paraId="557D3A8E" w14:textId="50EAFF84" w:rsidR="001207D7" w:rsidRPr="001207D7" w:rsidRDefault="001207D7" w:rsidP="001207D7">
      <w:pPr>
        <w:numPr>
          <w:ilvl w:val="1"/>
          <w:numId w:val="25"/>
        </w:numPr>
        <w:tabs>
          <w:tab w:val="num" w:pos="1440"/>
        </w:tabs>
        <w:rPr>
          <w:rFonts w:ascii="Times New Roman" w:hAnsi="Times New Roman" w:cs="Times New Roman"/>
          <w:lang w:val="fr-FR"/>
        </w:rPr>
      </w:pPr>
      <w:r w:rsidRPr="001207D7">
        <w:rPr>
          <w:rFonts w:ascii="Times New Roman" w:hAnsi="Times New Roman" w:cs="Times New Roman"/>
          <w:lang w:val="fr-FR"/>
        </w:rPr>
        <w:lastRenderedPageBreak/>
        <w:t xml:space="preserve">Les observations identifiées comme anormales sont marquées avec -1 dans </w:t>
      </w:r>
      <w:proofErr w:type="spellStart"/>
      <w:r w:rsidRPr="001207D7">
        <w:rPr>
          <w:rFonts w:ascii="Times New Roman" w:hAnsi="Times New Roman" w:cs="Times New Roman"/>
          <w:lang w:val="fr-FR"/>
        </w:rPr>
        <w:t>anomaly</w:t>
      </w:r>
      <w:proofErr w:type="spellEnd"/>
      <w:r w:rsidR="000639D7">
        <w:rPr>
          <w:rFonts w:ascii="Times New Roman" w:hAnsi="Times New Roman" w:cs="Times New Roman"/>
          <w:lang w:val="fr-FR"/>
        </w:rPr>
        <w:t xml:space="preserve"> </w:t>
      </w:r>
      <w:r w:rsidRPr="001207D7">
        <w:rPr>
          <w:rFonts w:ascii="Times New Roman" w:hAnsi="Times New Roman" w:cs="Times New Roman"/>
          <w:lang w:val="fr-FR"/>
        </w:rPr>
        <w:t>score.</w:t>
      </w:r>
    </w:p>
    <w:p w14:paraId="403C300E" w14:textId="5FA013BF" w:rsidR="001207D7" w:rsidRPr="001207D7" w:rsidRDefault="001207D7" w:rsidP="001207D7">
      <w:pPr>
        <w:numPr>
          <w:ilvl w:val="0"/>
          <w:numId w:val="25"/>
        </w:numPr>
        <w:rPr>
          <w:rFonts w:ascii="Times New Roman" w:hAnsi="Times New Roman" w:cs="Times New Roman"/>
        </w:rPr>
      </w:pPr>
      <w:r w:rsidRPr="001207D7">
        <w:rPr>
          <w:rFonts w:ascii="Times New Roman" w:hAnsi="Times New Roman" w:cs="Times New Roman"/>
          <w:b/>
          <w:bCs/>
        </w:rPr>
        <w:t>Réduction de dimension (</w:t>
      </w:r>
      <w:r w:rsidR="000639D7" w:rsidRPr="001207D7">
        <w:rPr>
          <w:rFonts w:ascii="Times New Roman" w:hAnsi="Times New Roman" w:cs="Times New Roman"/>
          <w:b/>
          <w:bCs/>
        </w:rPr>
        <w:t>PCA)</w:t>
      </w:r>
      <w:r w:rsidR="000639D7" w:rsidRPr="001207D7">
        <w:rPr>
          <w:rFonts w:ascii="Times New Roman" w:hAnsi="Times New Roman" w:cs="Times New Roman"/>
        </w:rPr>
        <w:t>:</w:t>
      </w:r>
    </w:p>
    <w:p w14:paraId="600C5416" w14:textId="77777777" w:rsidR="001207D7" w:rsidRPr="00C446B6" w:rsidRDefault="001207D7" w:rsidP="001207D7">
      <w:pPr>
        <w:numPr>
          <w:ilvl w:val="1"/>
          <w:numId w:val="25"/>
        </w:numPr>
        <w:tabs>
          <w:tab w:val="num" w:pos="1440"/>
        </w:tabs>
        <w:rPr>
          <w:rFonts w:ascii="Times New Roman" w:hAnsi="Times New Roman" w:cs="Times New Roman"/>
          <w:lang w:val="fr-FR"/>
        </w:rPr>
      </w:pPr>
      <w:r w:rsidRPr="00C446B6">
        <w:rPr>
          <w:rFonts w:ascii="Times New Roman" w:hAnsi="Times New Roman" w:cs="Times New Roman"/>
          <w:lang w:val="fr-FR"/>
        </w:rPr>
        <w:t>Réduction des données à 2 composantes principales (PC1, PC2) pour visualisation 2D.</w:t>
      </w:r>
    </w:p>
    <w:p w14:paraId="5402C960" w14:textId="67AD5C37" w:rsidR="001207D7" w:rsidRPr="001207D7" w:rsidRDefault="000639D7" w:rsidP="001207D7">
      <w:pPr>
        <w:numPr>
          <w:ilvl w:val="0"/>
          <w:numId w:val="25"/>
        </w:numPr>
        <w:rPr>
          <w:rFonts w:ascii="Times New Roman" w:hAnsi="Times New Roman" w:cs="Times New Roman"/>
        </w:rPr>
      </w:pPr>
      <w:proofErr w:type="spellStart"/>
      <w:r w:rsidRPr="001207D7">
        <w:rPr>
          <w:rFonts w:ascii="Times New Roman" w:hAnsi="Times New Roman" w:cs="Times New Roman"/>
          <w:b/>
          <w:bCs/>
        </w:rPr>
        <w:t>Visualisation</w:t>
      </w:r>
      <w:proofErr w:type="spellEnd"/>
      <w:r>
        <w:rPr>
          <w:rFonts w:ascii="Times New Roman" w:hAnsi="Times New Roman" w:cs="Times New Roman"/>
        </w:rPr>
        <w:t>:</w:t>
      </w:r>
    </w:p>
    <w:p w14:paraId="09F44B9C" w14:textId="5849E2C4" w:rsidR="001207D7" w:rsidRPr="00C446B6" w:rsidRDefault="001207D7" w:rsidP="001207D7">
      <w:pPr>
        <w:numPr>
          <w:ilvl w:val="1"/>
          <w:numId w:val="25"/>
        </w:numPr>
        <w:tabs>
          <w:tab w:val="num" w:pos="1440"/>
        </w:tabs>
        <w:rPr>
          <w:rFonts w:ascii="Times New Roman" w:hAnsi="Times New Roman" w:cs="Times New Roman"/>
          <w:lang w:val="fr-FR"/>
        </w:rPr>
      </w:pPr>
      <w:r w:rsidRPr="00C446B6">
        <w:rPr>
          <w:rFonts w:ascii="Times New Roman" w:hAnsi="Times New Roman" w:cs="Times New Roman"/>
          <w:lang w:val="fr-FR"/>
        </w:rPr>
        <w:t>Les points normaux sont colorés selon leur type de défaut.</w:t>
      </w:r>
    </w:p>
    <w:p w14:paraId="7C054A14" w14:textId="4C0B5E22" w:rsidR="001207D7" w:rsidRPr="00C446B6" w:rsidRDefault="001207D7" w:rsidP="001207D7">
      <w:pPr>
        <w:numPr>
          <w:ilvl w:val="1"/>
          <w:numId w:val="25"/>
        </w:numPr>
        <w:tabs>
          <w:tab w:val="num" w:pos="1440"/>
        </w:tabs>
        <w:rPr>
          <w:rFonts w:ascii="Times New Roman" w:hAnsi="Times New Roman" w:cs="Times New Roman"/>
          <w:lang w:val="fr-FR"/>
        </w:rPr>
      </w:pPr>
      <w:r w:rsidRPr="00C446B6">
        <w:rPr>
          <w:rFonts w:ascii="Times New Roman" w:hAnsi="Times New Roman" w:cs="Times New Roman"/>
          <w:lang w:val="fr-FR"/>
        </w:rPr>
        <w:t>Les anomalies sont affichées en rouge avec un marqueur distinctif ('x').</w:t>
      </w:r>
    </w:p>
    <w:p w14:paraId="71F7DA1F" w14:textId="6932D8B2" w:rsidR="001207D7" w:rsidRPr="00C446B6" w:rsidRDefault="001207D7" w:rsidP="001207D7">
      <w:pPr>
        <w:numPr>
          <w:ilvl w:val="1"/>
          <w:numId w:val="25"/>
        </w:numPr>
        <w:tabs>
          <w:tab w:val="num" w:pos="1440"/>
        </w:tabs>
        <w:rPr>
          <w:rFonts w:ascii="Times New Roman" w:hAnsi="Times New Roman" w:cs="Times New Roman"/>
          <w:lang w:val="fr-FR"/>
        </w:rPr>
      </w:pPr>
      <w:r w:rsidRPr="00C446B6">
        <w:rPr>
          <w:rFonts w:ascii="Times New Roman" w:hAnsi="Times New Roman" w:cs="Times New Roman"/>
          <w:lang w:val="fr-FR"/>
        </w:rPr>
        <w:t>Cela permet de repérer visuellement les zones d’anomalie dans l’espace des caractéristiques.</w:t>
      </w:r>
    </w:p>
    <w:p w14:paraId="4C77D704" w14:textId="5E20D029" w:rsidR="001207D7" w:rsidRPr="001207D7" w:rsidRDefault="001207D7" w:rsidP="001207D7">
      <w:pPr>
        <w:numPr>
          <w:ilvl w:val="0"/>
          <w:numId w:val="25"/>
        </w:numPr>
        <w:rPr>
          <w:rFonts w:ascii="Times New Roman" w:hAnsi="Times New Roman" w:cs="Times New Roman"/>
          <w:lang w:val="fr-FR"/>
        </w:rPr>
      </w:pPr>
      <w:r w:rsidRPr="001207D7">
        <w:rPr>
          <w:rFonts w:ascii="Times New Roman" w:hAnsi="Times New Roman" w:cs="Times New Roman"/>
          <w:b/>
          <w:bCs/>
          <w:lang w:val="fr-FR"/>
        </w:rPr>
        <w:t>Analyse des anomalies par type de défaut</w:t>
      </w:r>
      <w:r w:rsidRPr="001207D7">
        <w:rPr>
          <w:rFonts w:ascii="Times New Roman" w:hAnsi="Times New Roman" w:cs="Times New Roman"/>
          <w:lang w:val="fr-FR"/>
        </w:rPr>
        <w:t xml:space="preserve"> :</w:t>
      </w:r>
    </w:p>
    <w:p w14:paraId="2C8082C1" w14:textId="7D67055C" w:rsidR="001207D7" w:rsidRPr="00C446B6" w:rsidRDefault="001207D7" w:rsidP="001207D7">
      <w:pPr>
        <w:numPr>
          <w:ilvl w:val="1"/>
          <w:numId w:val="25"/>
        </w:numPr>
        <w:tabs>
          <w:tab w:val="num" w:pos="1440"/>
        </w:tabs>
        <w:rPr>
          <w:rFonts w:ascii="Times New Roman" w:hAnsi="Times New Roman" w:cs="Times New Roman"/>
          <w:lang w:val="fr-FR"/>
        </w:rPr>
      </w:pPr>
      <w:r w:rsidRPr="00C446B6">
        <w:rPr>
          <w:rFonts w:ascii="Times New Roman" w:hAnsi="Times New Roman" w:cs="Times New Roman"/>
          <w:lang w:val="fr-FR"/>
        </w:rPr>
        <w:t>Affichage du nombre d’anomalies détectées par type de défaut sous forme de graphique à barres.</w:t>
      </w:r>
    </w:p>
    <w:p w14:paraId="5924F8D5" w14:textId="12B8FD71" w:rsidR="001207D7" w:rsidRPr="001207D7" w:rsidRDefault="001207D7" w:rsidP="001207D7">
      <w:pPr>
        <w:numPr>
          <w:ilvl w:val="1"/>
          <w:numId w:val="25"/>
        </w:numPr>
        <w:tabs>
          <w:tab w:val="num" w:pos="1440"/>
        </w:tabs>
        <w:rPr>
          <w:rFonts w:ascii="Times New Roman" w:hAnsi="Times New Roman" w:cs="Times New Roman"/>
          <w:lang w:val="fr-FR"/>
        </w:rPr>
      </w:pPr>
      <w:r w:rsidRPr="00C446B6">
        <w:rPr>
          <w:rFonts w:ascii="Times New Roman" w:hAnsi="Times New Roman" w:cs="Times New Roman"/>
          <w:lang w:val="fr-FR"/>
        </w:rPr>
        <w:t>Cette statistique peut indiquer des types de défauts plus sujets à des comportements irréguliers ou à des erreurs de mesure.</w:t>
      </w:r>
    </w:p>
    <w:p w14:paraId="7A6AF198" w14:textId="53B88BB6" w:rsidR="001207D7" w:rsidRPr="001207D7" w:rsidRDefault="00C66540" w:rsidP="001207D7">
      <w:pPr>
        <w:rPr>
          <w:rFonts w:ascii="Times New Roman" w:hAnsi="Times New Roman" w:cs="Times New Roman"/>
          <w:lang w:val="fr-FR"/>
        </w:rPr>
      </w:pPr>
      <w:r>
        <w:rPr>
          <w:rFonts w:ascii="Times New Roman" w:hAnsi="Times New Roman" w:cs="Times New Roman"/>
          <w:lang w:val="fr-FR"/>
        </w:rPr>
        <w:t xml:space="preserve">         </w:t>
      </w:r>
      <w:r w:rsidR="001207D7" w:rsidRPr="001207D7">
        <w:rPr>
          <w:rFonts w:ascii="Times New Roman" w:hAnsi="Times New Roman" w:cs="Times New Roman"/>
          <w:lang w:val="fr-FR"/>
        </w:rPr>
        <w:t>Cette approche est particulièrement utile pour :</w:t>
      </w:r>
    </w:p>
    <w:p w14:paraId="73C35BD6" w14:textId="62404DE5" w:rsidR="001207D7" w:rsidRPr="001207D7" w:rsidRDefault="00C66540" w:rsidP="00C66540">
      <w:pPr>
        <w:ind w:left="360"/>
        <w:rPr>
          <w:rFonts w:ascii="Times New Roman" w:hAnsi="Times New Roman" w:cs="Times New Roman"/>
          <w:lang w:val="fr-FR"/>
        </w:rPr>
      </w:pPr>
      <w:r>
        <w:rPr>
          <w:rFonts w:ascii="Times New Roman" w:hAnsi="Times New Roman" w:cs="Times New Roman"/>
          <w:b/>
          <w:bCs/>
          <w:lang w:val="fr-FR"/>
        </w:rPr>
        <w:t xml:space="preserve">   </w:t>
      </w:r>
      <w:r w:rsidR="001207D7" w:rsidRPr="001207D7">
        <w:rPr>
          <w:rFonts w:ascii="Times New Roman" w:hAnsi="Times New Roman" w:cs="Times New Roman"/>
          <w:b/>
          <w:bCs/>
          <w:lang w:val="fr-FR"/>
        </w:rPr>
        <w:t>Identifier des défauts rares ou non classés</w:t>
      </w:r>
      <w:r w:rsidR="001207D7" w:rsidRPr="001207D7">
        <w:rPr>
          <w:rFonts w:ascii="Times New Roman" w:hAnsi="Times New Roman" w:cs="Times New Roman"/>
          <w:lang w:val="fr-FR"/>
        </w:rPr>
        <w:t>.</w:t>
      </w:r>
    </w:p>
    <w:p w14:paraId="28A71841" w14:textId="7B25F8C3" w:rsidR="001207D7" w:rsidRPr="001207D7" w:rsidRDefault="001207D7" w:rsidP="001207D7">
      <w:pPr>
        <w:numPr>
          <w:ilvl w:val="0"/>
          <w:numId w:val="26"/>
        </w:numPr>
        <w:tabs>
          <w:tab w:val="num" w:pos="720"/>
        </w:tabs>
        <w:rPr>
          <w:rFonts w:ascii="Times New Roman" w:hAnsi="Times New Roman" w:cs="Times New Roman"/>
          <w:lang w:val="fr-FR"/>
        </w:rPr>
      </w:pPr>
      <w:r w:rsidRPr="001207D7">
        <w:rPr>
          <w:rFonts w:ascii="Times New Roman" w:hAnsi="Times New Roman" w:cs="Times New Roman"/>
          <w:lang w:val="fr-FR"/>
        </w:rPr>
        <w:t xml:space="preserve">Détecter des </w:t>
      </w:r>
      <w:r w:rsidRPr="00C446B6">
        <w:rPr>
          <w:rFonts w:ascii="Times New Roman" w:hAnsi="Times New Roman" w:cs="Times New Roman"/>
          <w:lang w:val="fr-FR"/>
        </w:rPr>
        <w:t>comportements anormaux</w:t>
      </w:r>
      <w:r w:rsidRPr="001207D7">
        <w:rPr>
          <w:rFonts w:ascii="Times New Roman" w:hAnsi="Times New Roman" w:cs="Times New Roman"/>
          <w:lang w:val="fr-FR"/>
        </w:rPr>
        <w:t xml:space="preserve"> dans les réseaux électriques.</w:t>
      </w:r>
    </w:p>
    <w:p w14:paraId="57932ED6" w14:textId="77777777" w:rsidR="00977E29" w:rsidRDefault="001207D7" w:rsidP="00977E29">
      <w:pPr>
        <w:numPr>
          <w:ilvl w:val="0"/>
          <w:numId w:val="26"/>
        </w:numPr>
        <w:tabs>
          <w:tab w:val="num" w:pos="720"/>
        </w:tabs>
        <w:rPr>
          <w:rFonts w:ascii="Times New Roman" w:hAnsi="Times New Roman" w:cs="Times New Roman"/>
          <w:lang w:val="fr-FR"/>
        </w:rPr>
      </w:pPr>
      <w:r w:rsidRPr="001207D7">
        <w:rPr>
          <w:rFonts w:ascii="Times New Roman" w:hAnsi="Times New Roman" w:cs="Times New Roman"/>
          <w:lang w:val="fr-FR"/>
        </w:rPr>
        <w:t>Préparer une phase de nettoyage ou d’analyse approfondie</w:t>
      </w:r>
    </w:p>
    <w:p w14:paraId="47D75FC5" w14:textId="77777777" w:rsidR="00133256" w:rsidRDefault="00542800" w:rsidP="00133256">
      <w:pPr>
        <w:ind w:left="992"/>
        <w:rPr>
          <w:rFonts w:ascii="Times New Roman" w:hAnsi="Times New Roman" w:cs="Times New Roman"/>
          <w:b/>
          <w:bCs/>
          <w:lang w:val="fr-FR"/>
        </w:rPr>
      </w:pPr>
      <w:r w:rsidRPr="001207D7">
        <w:rPr>
          <w:rFonts w:ascii="Times New Roman" w:hAnsi="Times New Roman" w:cs="Times New Roman"/>
          <w:noProof/>
          <w:lang w:val="fr-FR"/>
        </w:rPr>
        <w:lastRenderedPageBreak/>
        <w:drawing>
          <wp:anchor distT="0" distB="0" distL="114300" distR="114300" simplePos="0" relativeHeight="251692032" behindDoc="1" locked="0" layoutInCell="1" allowOverlap="1" wp14:anchorId="02817C9D" wp14:editId="7302A048">
            <wp:simplePos x="0" y="0"/>
            <wp:positionH relativeFrom="margin">
              <wp:align>center</wp:align>
            </wp:positionH>
            <wp:positionV relativeFrom="paragraph">
              <wp:posOffset>453</wp:posOffset>
            </wp:positionV>
            <wp:extent cx="4756785" cy="3578860"/>
            <wp:effectExtent l="0" t="0" r="5715" b="2540"/>
            <wp:wrapSquare wrapText="bothSides"/>
            <wp:docPr id="152603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3880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56785" cy="3578860"/>
                    </a:xfrm>
                    <a:prstGeom prst="rect">
                      <a:avLst/>
                    </a:prstGeom>
                  </pic:spPr>
                </pic:pic>
              </a:graphicData>
            </a:graphic>
            <wp14:sizeRelH relativeFrom="margin">
              <wp14:pctWidth>0</wp14:pctWidth>
            </wp14:sizeRelH>
            <wp14:sizeRelV relativeFrom="margin">
              <wp14:pctHeight>0</wp14:pctHeight>
            </wp14:sizeRelV>
          </wp:anchor>
        </w:drawing>
      </w:r>
    </w:p>
    <w:p w14:paraId="1058849E" w14:textId="77777777" w:rsidR="00133256" w:rsidRDefault="00133256" w:rsidP="00133256">
      <w:pPr>
        <w:ind w:left="992"/>
        <w:rPr>
          <w:rFonts w:ascii="Times New Roman" w:hAnsi="Times New Roman" w:cs="Times New Roman"/>
          <w:b/>
          <w:bCs/>
          <w:lang w:val="fr-FR"/>
        </w:rPr>
      </w:pPr>
    </w:p>
    <w:p w14:paraId="08C9C4DA" w14:textId="77777777" w:rsidR="00133256" w:rsidRDefault="00133256" w:rsidP="00133256">
      <w:pPr>
        <w:ind w:left="992"/>
        <w:rPr>
          <w:rFonts w:ascii="Times New Roman" w:hAnsi="Times New Roman" w:cs="Times New Roman"/>
          <w:b/>
          <w:bCs/>
          <w:lang w:val="fr-FR"/>
        </w:rPr>
      </w:pPr>
    </w:p>
    <w:p w14:paraId="4FA3376C" w14:textId="77777777" w:rsidR="00133256" w:rsidRDefault="00133256" w:rsidP="00133256">
      <w:pPr>
        <w:ind w:left="992"/>
        <w:rPr>
          <w:rFonts w:ascii="Times New Roman" w:hAnsi="Times New Roman" w:cs="Times New Roman"/>
          <w:b/>
          <w:bCs/>
          <w:lang w:val="fr-FR"/>
        </w:rPr>
      </w:pPr>
    </w:p>
    <w:p w14:paraId="541D79CA" w14:textId="77777777" w:rsidR="00133256" w:rsidRDefault="00133256" w:rsidP="00133256">
      <w:pPr>
        <w:ind w:left="992"/>
        <w:rPr>
          <w:rFonts w:ascii="Times New Roman" w:hAnsi="Times New Roman" w:cs="Times New Roman"/>
          <w:b/>
          <w:bCs/>
          <w:lang w:val="fr-FR"/>
        </w:rPr>
      </w:pPr>
    </w:p>
    <w:p w14:paraId="74E6BF78" w14:textId="77777777" w:rsidR="00133256" w:rsidRDefault="00133256" w:rsidP="00133256">
      <w:pPr>
        <w:ind w:left="992"/>
        <w:rPr>
          <w:rFonts w:ascii="Times New Roman" w:hAnsi="Times New Roman" w:cs="Times New Roman"/>
          <w:b/>
          <w:bCs/>
          <w:lang w:val="fr-FR"/>
        </w:rPr>
      </w:pPr>
    </w:p>
    <w:p w14:paraId="35395A22" w14:textId="77777777" w:rsidR="00133256" w:rsidRDefault="00133256" w:rsidP="00133256">
      <w:pPr>
        <w:ind w:left="992"/>
        <w:rPr>
          <w:rFonts w:ascii="Times New Roman" w:hAnsi="Times New Roman" w:cs="Times New Roman"/>
          <w:b/>
          <w:bCs/>
          <w:lang w:val="fr-FR"/>
        </w:rPr>
      </w:pPr>
    </w:p>
    <w:p w14:paraId="61F05E1E" w14:textId="77777777" w:rsidR="00133256" w:rsidRDefault="00133256" w:rsidP="00133256">
      <w:pPr>
        <w:ind w:left="992"/>
        <w:rPr>
          <w:rFonts w:ascii="Times New Roman" w:hAnsi="Times New Roman" w:cs="Times New Roman"/>
          <w:b/>
          <w:bCs/>
          <w:lang w:val="fr-FR"/>
        </w:rPr>
      </w:pPr>
    </w:p>
    <w:p w14:paraId="03AE076B" w14:textId="77777777" w:rsidR="00133256" w:rsidRDefault="00133256" w:rsidP="00133256">
      <w:pPr>
        <w:ind w:left="992"/>
        <w:rPr>
          <w:rFonts w:ascii="Times New Roman" w:hAnsi="Times New Roman" w:cs="Times New Roman"/>
          <w:b/>
          <w:bCs/>
          <w:lang w:val="fr-FR"/>
        </w:rPr>
      </w:pPr>
    </w:p>
    <w:p w14:paraId="5029F40A" w14:textId="77777777" w:rsidR="00133256" w:rsidRDefault="00133256" w:rsidP="00133256">
      <w:pPr>
        <w:ind w:left="992"/>
        <w:rPr>
          <w:rFonts w:ascii="Times New Roman" w:hAnsi="Times New Roman" w:cs="Times New Roman"/>
          <w:b/>
          <w:bCs/>
          <w:lang w:val="fr-FR"/>
        </w:rPr>
      </w:pPr>
    </w:p>
    <w:p w14:paraId="05BFA6B8" w14:textId="77777777" w:rsidR="00133256" w:rsidRDefault="00133256" w:rsidP="00133256">
      <w:pPr>
        <w:ind w:left="992"/>
        <w:rPr>
          <w:rFonts w:ascii="Times New Roman" w:hAnsi="Times New Roman" w:cs="Times New Roman"/>
          <w:b/>
          <w:bCs/>
          <w:lang w:val="fr-FR"/>
        </w:rPr>
      </w:pPr>
    </w:p>
    <w:p w14:paraId="65E98A4D" w14:textId="7483F7A0" w:rsidR="00A54590" w:rsidRDefault="0090419E" w:rsidP="00133256">
      <w:pPr>
        <w:ind w:left="992"/>
        <w:rPr>
          <w:rFonts w:ascii="Times New Roman" w:hAnsi="Times New Roman" w:cs="Times New Roman"/>
          <w:b/>
          <w:bCs/>
          <w:lang w:val="fr-FR"/>
        </w:rPr>
      </w:pPr>
      <w:r w:rsidRPr="00977E29">
        <w:rPr>
          <w:rFonts w:ascii="Times New Roman" w:hAnsi="Times New Roman" w:cs="Times New Roman"/>
          <w:b/>
          <w:bCs/>
          <w:lang w:val="fr-FR"/>
        </w:rPr>
        <w:t xml:space="preserve">                                                                 </w:t>
      </w:r>
      <w:r w:rsidR="00A54590" w:rsidRPr="00977E29">
        <w:rPr>
          <w:rFonts w:ascii="Times New Roman" w:hAnsi="Times New Roman" w:cs="Times New Roman"/>
          <w:b/>
          <w:bCs/>
          <w:lang w:val="fr-FR"/>
        </w:rPr>
        <w:t xml:space="preserve">    </w:t>
      </w:r>
      <w:r w:rsidRPr="00977E29">
        <w:rPr>
          <w:rFonts w:ascii="Times New Roman" w:hAnsi="Times New Roman" w:cs="Times New Roman"/>
          <w:b/>
          <w:bCs/>
          <w:lang w:val="fr-FR"/>
        </w:rPr>
        <w:t xml:space="preserve">   </w:t>
      </w:r>
      <w:r w:rsidR="00A54590">
        <w:rPr>
          <w:rFonts w:ascii="Times New Roman" w:hAnsi="Times New Roman" w:cs="Times New Roman"/>
          <w:b/>
          <w:bCs/>
          <w:lang w:val="fr-FR"/>
        </w:rPr>
        <w:t xml:space="preserve">                    </w:t>
      </w:r>
    </w:p>
    <w:p w14:paraId="3FBBA270" w14:textId="4B5874C7" w:rsidR="0036553A" w:rsidRPr="009E0A4D" w:rsidRDefault="00A54590" w:rsidP="0036553A">
      <w:pPr>
        <w:rPr>
          <w:rFonts w:ascii="Times New Roman" w:hAnsi="Times New Roman" w:cs="Times New Roman"/>
          <w:b/>
          <w:bCs/>
          <w:i/>
          <w:iCs/>
          <w:color w:val="92D050"/>
          <w:lang w:val="fr-FR"/>
        </w:rPr>
      </w:pPr>
      <w:r>
        <w:rPr>
          <w:rFonts w:ascii="Times New Roman" w:hAnsi="Times New Roman" w:cs="Times New Roman"/>
          <w:b/>
          <w:bCs/>
          <w:lang w:val="fr-FR"/>
        </w:rPr>
        <w:t xml:space="preserve">                             </w:t>
      </w:r>
      <w:r w:rsidR="000639D7">
        <w:rPr>
          <w:rFonts w:ascii="Times New Roman" w:hAnsi="Times New Roman" w:cs="Times New Roman"/>
          <w:b/>
          <w:bCs/>
          <w:lang w:val="fr-FR"/>
        </w:rPr>
        <w:t xml:space="preserve">  </w:t>
      </w:r>
      <w:r w:rsidR="0026741A">
        <w:rPr>
          <w:rFonts w:ascii="Times New Roman" w:hAnsi="Times New Roman" w:cs="Times New Roman"/>
          <w:b/>
          <w:bCs/>
          <w:lang w:val="fr-FR"/>
        </w:rPr>
        <w:t xml:space="preserve">  </w:t>
      </w:r>
      <w:r w:rsidR="0090419E" w:rsidRPr="009E0A4D">
        <w:rPr>
          <w:rFonts w:ascii="Times New Roman" w:hAnsi="Times New Roman" w:cs="Times New Roman"/>
          <w:b/>
          <w:bCs/>
          <w:i/>
          <w:iCs/>
          <w:color w:val="92D050"/>
          <w:lang w:val="fr-FR"/>
        </w:rPr>
        <w:t>Figure 1</w:t>
      </w:r>
      <w:r w:rsidR="00F220B9" w:rsidRPr="009E0A4D">
        <w:rPr>
          <w:rFonts w:ascii="Times New Roman" w:hAnsi="Times New Roman" w:cs="Times New Roman"/>
          <w:b/>
          <w:bCs/>
          <w:i/>
          <w:iCs/>
          <w:color w:val="92D050"/>
          <w:lang w:val="fr-FR"/>
        </w:rPr>
        <w:t>7</w:t>
      </w:r>
      <w:r w:rsidR="0026741A" w:rsidRPr="009E0A4D">
        <w:rPr>
          <w:rFonts w:ascii="Times New Roman" w:hAnsi="Times New Roman" w:cs="Times New Roman"/>
          <w:b/>
          <w:bCs/>
          <w:i/>
          <w:iCs/>
          <w:color w:val="92D050"/>
          <w:lang w:val="fr-FR"/>
        </w:rPr>
        <w:t> : Détection d’anomalies avec Isolation Forest</w:t>
      </w:r>
    </w:p>
    <w:p w14:paraId="0F964F95" w14:textId="41209327" w:rsidR="0027467B" w:rsidRPr="0027467B" w:rsidRDefault="00DD175B" w:rsidP="00DD175B">
      <w:pPr>
        <w:pStyle w:val="Heading3"/>
        <w:rPr>
          <w:b w:val="0"/>
          <w:lang w:val="fr-FR"/>
        </w:rPr>
      </w:pPr>
      <w:r>
        <w:rPr>
          <w:lang w:val="fr-FR"/>
        </w:rPr>
        <w:t xml:space="preserve"> </w:t>
      </w:r>
      <w:bookmarkStart w:id="304" w:name="_Toc198580753"/>
      <w:bookmarkStart w:id="305" w:name="_Toc198581147"/>
      <w:bookmarkStart w:id="306" w:name="_Toc198581261"/>
      <w:bookmarkStart w:id="307" w:name="_Toc198581355"/>
      <w:bookmarkStart w:id="308" w:name="_Toc198586180"/>
      <w:bookmarkStart w:id="309" w:name="_Toc198595469"/>
      <w:r w:rsidR="0027467B" w:rsidRPr="0027467B">
        <w:rPr>
          <w:lang w:val="fr-FR"/>
        </w:rPr>
        <w:t>Conclusion</w:t>
      </w:r>
      <w:bookmarkEnd w:id="304"/>
      <w:bookmarkEnd w:id="305"/>
      <w:bookmarkEnd w:id="306"/>
      <w:bookmarkEnd w:id="307"/>
      <w:bookmarkEnd w:id="308"/>
      <w:bookmarkEnd w:id="309"/>
      <w:r w:rsidR="0027467B" w:rsidRPr="0027467B">
        <w:rPr>
          <w:lang w:val="fr-FR"/>
        </w:rPr>
        <w:t xml:space="preserve"> </w:t>
      </w:r>
    </w:p>
    <w:p w14:paraId="1477C180" w14:textId="77777777" w:rsidR="0027467B" w:rsidRPr="0027467B" w:rsidRDefault="0027467B" w:rsidP="0027467B">
      <w:pPr>
        <w:rPr>
          <w:rFonts w:ascii="Times New Roman" w:hAnsi="Times New Roman" w:cs="Times New Roman"/>
          <w:lang w:val="fr-FR"/>
        </w:rPr>
      </w:pPr>
      <w:r w:rsidRPr="0027467B">
        <w:rPr>
          <w:rFonts w:ascii="Times New Roman" w:hAnsi="Times New Roman" w:cs="Times New Roman"/>
          <w:lang w:val="fr-FR"/>
        </w:rPr>
        <w:t xml:space="preserve">L’étude approfondie des données constitue une étape fondamentale dans tout projet d’intelligence artificielle, et ce chapitre en a posé les bases avec rigueur. L’analyse exploratoire réalisée a permis de mettre en lumière les caractéristiques structurelles du </w:t>
      </w:r>
      <w:proofErr w:type="spellStart"/>
      <w:r w:rsidRPr="0027467B">
        <w:rPr>
          <w:rFonts w:ascii="Times New Roman" w:hAnsi="Times New Roman" w:cs="Times New Roman"/>
          <w:lang w:val="fr-FR"/>
        </w:rPr>
        <w:t>dataset</w:t>
      </w:r>
      <w:proofErr w:type="spellEnd"/>
      <w:r w:rsidRPr="0027467B">
        <w:rPr>
          <w:rFonts w:ascii="Times New Roman" w:hAnsi="Times New Roman" w:cs="Times New Roman"/>
          <w:lang w:val="fr-FR"/>
        </w:rPr>
        <w:t>, ainsi que les dynamiques internes entre les différentes variables électriques. Des techniques de visualisation avancées, telles que la PCA ou le t-SNE, ont contribué à une compréhension fine des distributions, des corrélations et des éventuelles anomalies.</w:t>
      </w:r>
    </w:p>
    <w:p w14:paraId="51471215" w14:textId="637E8FB0" w:rsidR="0027467B" w:rsidRPr="0027467B" w:rsidRDefault="0027467B" w:rsidP="0098523F">
      <w:pPr>
        <w:rPr>
          <w:rFonts w:ascii="Times New Roman" w:hAnsi="Times New Roman" w:cs="Times New Roman"/>
          <w:lang w:val="fr-FR"/>
        </w:rPr>
      </w:pPr>
      <w:r w:rsidRPr="0027467B">
        <w:rPr>
          <w:rFonts w:ascii="Times New Roman" w:hAnsi="Times New Roman" w:cs="Times New Roman"/>
          <w:lang w:val="fr-FR"/>
        </w:rPr>
        <w:t>Le prétraitement des données, incluant la normalisation, la gestion des déséquilibres de classes et la création de nouvelles variables pertinentes</w:t>
      </w:r>
      <w:r w:rsidR="0098523F">
        <w:rPr>
          <w:rFonts w:ascii="Times New Roman" w:hAnsi="Times New Roman" w:cs="Times New Roman"/>
          <w:lang w:val="fr-FR"/>
        </w:rPr>
        <w:t xml:space="preserve"> </w:t>
      </w:r>
      <w:r w:rsidR="0098523F" w:rsidRPr="0098523F">
        <w:rPr>
          <w:rFonts w:ascii="Times New Roman" w:hAnsi="Times New Roman" w:cs="Times New Roman"/>
          <w:lang w:val="fr-FR"/>
        </w:rPr>
        <w:t>(Han</w:t>
      </w:r>
      <w:r w:rsidR="0098523F">
        <w:rPr>
          <w:rFonts w:ascii="Times New Roman" w:hAnsi="Times New Roman" w:cs="Times New Roman"/>
          <w:lang w:val="fr-FR"/>
        </w:rPr>
        <w:t xml:space="preserve"> et al</w:t>
      </w:r>
      <w:r w:rsidR="0098523F" w:rsidRPr="0098523F">
        <w:rPr>
          <w:rFonts w:ascii="Times New Roman" w:hAnsi="Times New Roman" w:cs="Times New Roman"/>
          <w:lang w:val="fr-FR"/>
        </w:rPr>
        <w:t xml:space="preserve"> [1</w:t>
      </w:r>
      <w:r w:rsidR="0098523F">
        <w:rPr>
          <w:rFonts w:ascii="Times New Roman" w:hAnsi="Times New Roman" w:cs="Times New Roman"/>
          <w:lang w:val="fr-FR"/>
        </w:rPr>
        <w:t>3</w:t>
      </w:r>
      <w:r w:rsidR="0098523F" w:rsidRPr="0098523F">
        <w:rPr>
          <w:rFonts w:ascii="Times New Roman" w:hAnsi="Times New Roman" w:cs="Times New Roman"/>
          <w:lang w:val="fr-FR"/>
        </w:rPr>
        <w:t>])</w:t>
      </w:r>
      <w:r w:rsidR="0098523F">
        <w:rPr>
          <w:rFonts w:ascii="Times New Roman" w:hAnsi="Times New Roman" w:cs="Times New Roman"/>
          <w:lang w:val="fr-FR"/>
        </w:rPr>
        <w:t xml:space="preserve">, </w:t>
      </w:r>
      <w:r w:rsidRPr="0027467B">
        <w:rPr>
          <w:rFonts w:ascii="Times New Roman" w:hAnsi="Times New Roman" w:cs="Times New Roman"/>
          <w:lang w:val="fr-FR"/>
        </w:rPr>
        <w:t>a permis de rendre les données plus exploitables et plus représentatives des conditions réelles du réseau électrique. Ce travail préparatoire, à la fois technique et analytique, constitue un socle robuste pour le développement des modèles d’apprentissage supervisé et non supervisé.</w:t>
      </w:r>
    </w:p>
    <w:p w14:paraId="27979D3E" w14:textId="15DF5E9C" w:rsidR="00A66B48" w:rsidRPr="009841C6" w:rsidRDefault="0027467B" w:rsidP="0027467B">
      <w:pPr>
        <w:rPr>
          <w:rFonts w:ascii="Times New Roman" w:hAnsi="Times New Roman" w:cs="Times New Roman"/>
          <w:lang w:val="fr-FR"/>
        </w:rPr>
      </w:pPr>
      <w:r w:rsidRPr="0027467B">
        <w:rPr>
          <w:rFonts w:ascii="Times New Roman" w:hAnsi="Times New Roman" w:cs="Times New Roman"/>
          <w:lang w:val="fr-FR"/>
        </w:rPr>
        <w:t>En somme, ce chapitre a assuré une transition fluide entre l’analyse des données brutes et la phase de modélisation. Il a mis en évidence que la qualité des données, tout autant que leur volume, conditionne directement la performance future des algorithmes. Ces fondations solides permettront d’aborder, dans les chapitres suivants, le développement, l'entraînement et l’évaluation des modèles d’intelligence artificielle dans un cadre à la fois fiable et cohérent.</w:t>
      </w:r>
    </w:p>
    <w:p w14:paraId="0F253EDD" w14:textId="19BA1EC7" w:rsidR="001E6650" w:rsidRPr="00133256" w:rsidRDefault="001E6650" w:rsidP="00DD175B">
      <w:pPr>
        <w:pStyle w:val="Heading1"/>
        <w:rPr>
          <w:b w:val="0"/>
          <w:lang w:val="fr-FR"/>
        </w:rPr>
      </w:pPr>
      <w:bookmarkStart w:id="310" w:name="_Toc198580754"/>
      <w:bookmarkStart w:id="311" w:name="_Toc198581148"/>
      <w:bookmarkStart w:id="312" w:name="_Toc198581262"/>
      <w:bookmarkStart w:id="313" w:name="_Toc198581356"/>
      <w:bookmarkStart w:id="314" w:name="_Toc198586181"/>
      <w:bookmarkStart w:id="315" w:name="_Toc198595470"/>
      <w:r w:rsidRPr="00133256">
        <w:rPr>
          <w:lang w:val="fr-FR"/>
        </w:rPr>
        <w:lastRenderedPageBreak/>
        <w:t>Détection des défauts électriques à l’aide de l’IA</w:t>
      </w:r>
      <w:bookmarkEnd w:id="310"/>
      <w:bookmarkEnd w:id="311"/>
      <w:bookmarkEnd w:id="312"/>
      <w:bookmarkEnd w:id="313"/>
      <w:bookmarkEnd w:id="314"/>
      <w:bookmarkEnd w:id="315"/>
    </w:p>
    <w:p w14:paraId="3A6C5CDA" w14:textId="77777777" w:rsidR="00575E15" w:rsidRDefault="00575E15" w:rsidP="001E6650">
      <w:pPr>
        <w:rPr>
          <w:rFonts w:ascii="Times New Roman" w:hAnsi="Times New Roman" w:cs="Times New Roman"/>
          <w:lang w:val="fr-FR"/>
        </w:rPr>
      </w:pPr>
    </w:p>
    <w:p w14:paraId="175B422D" w14:textId="77777777" w:rsidR="00133256" w:rsidRPr="001E6650" w:rsidRDefault="00133256" w:rsidP="001E6650">
      <w:pPr>
        <w:rPr>
          <w:rFonts w:ascii="Times New Roman" w:hAnsi="Times New Roman" w:cs="Times New Roman"/>
          <w:lang w:val="fr-FR"/>
        </w:rPr>
      </w:pPr>
    </w:p>
    <w:p w14:paraId="099131D3" w14:textId="4648D6AA" w:rsidR="001E6650" w:rsidRPr="00286DE0" w:rsidRDefault="001E6650" w:rsidP="00DD175B">
      <w:pPr>
        <w:pStyle w:val="Heading2"/>
        <w:rPr>
          <w:b w:val="0"/>
          <w:lang w:val="fr-FR"/>
        </w:rPr>
      </w:pPr>
      <w:bookmarkStart w:id="316" w:name="_Toc198580755"/>
      <w:bookmarkStart w:id="317" w:name="_Toc198581149"/>
      <w:bookmarkStart w:id="318" w:name="_Toc198581263"/>
      <w:bookmarkStart w:id="319" w:name="_Toc198581357"/>
      <w:bookmarkStart w:id="320" w:name="_Toc198586182"/>
      <w:bookmarkStart w:id="321" w:name="_Toc198595471"/>
      <w:r w:rsidRPr="00286DE0">
        <w:rPr>
          <w:lang w:val="fr-FR"/>
        </w:rPr>
        <w:t>Application du Machine Learning</w:t>
      </w:r>
      <w:bookmarkEnd w:id="316"/>
      <w:bookmarkEnd w:id="317"/>
      <w:bookmarkEnd w:id="318"/>
      <w:bookmarkEnd w:id="319"/>
      <w:bookmarkEnd w:id="320"/>
      <w:bookmarkEnd w:id="321"/>
    </w:p>
    <w:p w14:paraId="507B928F" w14:textId="03AA1E7F" w:rsidR="001E6650" w:rsidRPr="001E6650" w:rsidRDefault="001E6650" w:rsidP="000639D7">
      <w:pPr>
        <w:rPr>
          <w:rFonts w:ascii="Times New Roman" w:hAnsi="Times New Roman" w:cs="Times New Roman"/>
          <w:lang w:val="fr-FR"/>
        </w:rPr>
      </w:pPr>
      <w:r w:rsidRPr="001E6650">
        <w:rPr>
          <w:rFonts w:ascii="Times New Roman" w:hAnsi="Times New Roman" w:cs="Times New Roman"/>
          <w:lang w:val="fr-FR"/>
        </w:rPr>
        <w:t>Le Machine Learning est un sous-ensemble de l’intelligence artificielle qui permet aux systèmes d’apprendre à partir des données sans avoir besoin de programmation explicite. Dans ce projet, plusieurs modèles de Machine Learning ont été testés pour la détection des défauts électriques. Voici les principaux algorithmes utilisés :</w:t>
      </w:r>
    </w:p>
    <w:p w14:paraId="2FB24CD8" w14:textId="39A3FB09" w:rsidR="001E6650" w:rsidRDefault="001E6650" w:rsidP="00DD175B">
      <w:pPr>
        <w:pStyle w:val="Heading3"/>
        <w:rPr>
          <w:b w:val="0"/>
          <w:lang w:val="fr-FR"/>
        </w:rPr>
      </w:pPr>
      <w:bookmarkStart w:id="322" w:name="_Toc198580756"/>
      <w:bookmarkStart w:id="323" w:name="_Toc198581150"/>
      <w:bookmarkStart w:id="324" w:name="_Toc198581264"/>
      <w:bookmarkStart w:id="325" w:name="_Toc198581358"/>
      <w:bookmarkStart w:id="326" w:name="_Toc198586183"/>
      <w:bookmarkStart w:id="327" w:name="_Toc198595472"/>
      <w:r w:rsidRPr="005E4CD4">
        <w:rPr>
          <w:lang w:val="fr-FR"/>
        </w:rPr>
        <w:t>K-</w:t>
      </w:r>
      <w:proofErr w:type="spellStart"/>
      <w:r w:rsidRPr="005E4CD4">
        <w:rPr>
          <w:lang w:val="fr-FR"/>
        </w:rPr>
        <w:t>Nearest</w:t>
      </w:r>
      <w:proofErr w:type="spellEnd"/>
      <w:r w:rsidRPr="005E4CD4">
        <w:rPr>
          <w:lang w:val="fr-FR"/>
        </w:rPr>
        <w:t xml:space="preserve"> Neighbors (KNN)</w:t>
      </w:r>
      <w:bookmarkEnd w:id="322"/>
      <w:bookmarkEnd w:id="323"/>
      <w:bookmarkEnd w:id="324"/>
      <w:bookmarkEnd w:id="325"/>
      <w:bookmarkEnd w:id="326"/>
      <w:bookmarkEnd w:id="327"/>
    </w:p>
    <w:p w14:paraId="60099BD4" w14:textId="18CDCA5E" w:rsidR="000A08B2" w:rsidRPr="000A08B2" w:rsidRDefault="000639D7" w:rsidP="000A08B2">
      <w:pPr>
        <w:rPr>
          <w:rFonts w:ascii="Times New Roman" w:hAnsi="Times New Roman" w:cs="Times New Roman"/>
          <w:lang w:val="fr-FR"/>
        </w:rPr>
      </w:pPr>
      <w:r w:rsidRPr="000A08B2">
        <w:rPr>
          <w:rFonts w:ascii="Times New Roman" w:hAnsi="Times New Roman" w:cs="Times New Roman"/>
          <w:noProof/>
          <w:lang w:val="fr-FR"/>
        </w:rPr>
        <w:drawing>
          <wp:anchor distT="0" distB="0" distL="114300" distR="114300" simplePos="0" relativeHeight="251706368" behindDoc="0" locked="0" layoutInCell="1" allowOverlap="1" wp14:anchorId="0FC0AF61" wp14:editId="68F57002">
            <wp:simplePos x="0" y="0"/>
            <wp:positionH relativeFrom="margin">
              <wp:align>right</wp:align>
            </wp:positionH>
            <wp:positionV relativeFrom="paragraph">
              <wp:posOffset>2479131</wp:posOffset>
            </wp:positionV>
            <wp:extent cx="2806370" cy="2351315"/>
            <wp:effectExtent l="0" t="0" r="0" b="0"/>
            <wp:wrapNone/>
            <wp:docPr id="79128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8495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06370" cy="2351315"/>
                    </a:xfrm>
                    <a:prstGeom prst="rect">
                      <a:avLst/>
                    </a:prstGeom>
                  </pic:spPr>
                </pic:pic>
              </a:graphicData>
            </a:graphic>
            <wp14:sizeRelH relativeFrom="margin">
              <wp14:pctWidth>0</wp14:pctWidth>
            </wp14:sizeRelH>
            <wp14:sizeRelV relativeFrom="margin">
              <wp14:pctHeight>0</wp14:pctHeight>
            </wp14:sizeRelV>
          </wp:anchor>
        </w:drawing>
      </w:r>
      <w:r w:rsidRPr="000A08B2">
        <w:rPr>
          <w:rFonts w:ascii="Times New Roman" w:hAnsi="Times New Roman" w:cs="Times New Roman"/>
          <w:noProof/>
          <w:lang w:val="fr-FR"/>
        </w:rPr>
        <w:drawing>
          <wp:anchor distT="0" distB="0" distL="114300" distR="114300" simplePos="0" relativeHeight="251761664" behindDoc="0" locked="0" layoutInCell="1" allowOverlap="1" wp14:anchorId="15E803A1" wp14:editId="72C87D39">
            <wp:simplePos x="0" y="0"/>
            <wp:positionH relativeFrom="margin">
              <wp:align>left</wp:align>
            </wp:positionH>
            <wp:positionV relativeFrom="paragraph">
              <wp:posOffset>2648313</wp:posOffset>
            </wp:positionV>
            <wp:extent cx="2709545" cy="2252980"/>
            <wp:effectExtent l="0" t="0" r="0" b="0"/>
            <wp:wrapTopAndBottom/>
            <wp:docPr id="203483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3446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22969" cy="2264507"/>
                    </a:xfrm>
                    <a:prstGeom prst="rect">
                      <a:avLst/>
                    </a:prstGeom>
                  </pic:spPr>
                </pic:pic>
              </a:graphicData>
            </a:graphic>
            <wp14:sizeRelH relativeFrom="margin">
              <wp14:pctWidth>0</wp14:pctWidth>
            </wp14:sizeRelH>
            <wp14:sizeRelV relativeFrom="margin">
              <wp14:pctHeight>0</wp14:pctHeight>
            </wp14:sizeRelV>
          </wp:anchor>
        </w:drawing>
      </w:r>
      <w:r w:rsidR="000A08B2" w:rsidRPr="000A08B2">
        <w:rPr>
          <w:rFonts w:ascii="Times New Roman" w:hAnsi="Times New Roman" w:cs="Times New Roman"/>
          <w:lang w:val="fr-FR"/>
        </w:rPr>
        <w:t>Le modèle K-</w:t>
      </w:r>
      <w:proofErr w:type="spellStart"/>
      <w:r w:rsidR="000A08B2" w:rsidRPr="000A08B2">
        <w:rPr>
          <w:rFonts w:ascii="Times New Roman" w:hAnsi="Times New Roman" w:cs="Times New Roman"/>
          <w:lang w:val="fr-FR"/>
        </w:rPr>
        <w:t>Nearest</w:t>
      </w:r>
      <w:proofErr w:type="spellEnd"/>
      <w:r w:rsidR="000A08B2" w:rsidRPr="000A08B2">
        <w:rPr>
          <w:rFonts w:ascii="Times New Roman" w:hAnsi="Times New Roman" w:cs="Times New Roman"/>
          <w:lang w:val="fr-FR"/>
        </w:rPr>
        <w:t xml:space="preserve"> Neighbors (KNN) a été utilisé avec 20 voisins (</w:t>
      </w:r>
      <w:proofErr w:type="spellStart"/>
      <w:r w:rsidR="000A08B2" w:rsidRPr="000A08B2">
        <w:rPr>
          <w:rFonts w:ascii="Times New Roman" w:hAnsi="Times New Roman" w:cs="Times New Roman"/>
          <w:lang w:val="fr-FR"/>
        </w:rPr>
        <w:t>n_neighbors</w:t>
      </w:r>
      <w:proofErr w:type="spellEnd"/>
      <w:r w:rsidR="000A08B2" w:rsidRPr="000A08B2">
        <w:rPr>
          <w:rFonts w:ascii="Times New Roman" w:hAnsi="Times New Roman" w:cs="Times New Roman"/>
          <w:lang w:val="fr-FR"/>
        </w:rPr>
        <w:t xml:space="preserve"> = 20) et la distance euclidienne (p = 2). Il a atteint une bonne précision globale de 84,11 %, indiquant une performance satisfaisante dans l’ensemble. Les métriques pondérées comme le F1-score, la précision et le rappel confirment cette efficacité sur la majorité des classes.</w:t>
      </w:r>
      <w:r w:rsidR="000A08B2" w:rsidRPr="000A08B2">
        <w:rPr>
          <w:rFonts w:ascii="Times New Roman" w:hAnsi="Times New Roman" w:cs="Times New Roman"/>
          <w:lang w:val="fr-FR"/>
        </w:rPr>
        <w:br/>
        <w:t>Cependant, l’analyse détaillée révèle que les classes 4 et 5 présentent des performances faibles, notamment la classe 5 avec un F1-score très bas (0,36).</w:t>
      </w:r>
      <w:r w:rsidR="000A08B2" w:rsidRPr="000A08B2">
        <w:rPr>
          <w:rFonts w:ascii="Times New Roman" w:hAnsi="Times New Roman" w:cs="Times New Roman"/>
          <w:lang w:val="fr-FR"/>
        </w:rPr>
        <w:br/>
        <w:t>L’évaluation est appuyée par des visualisations comme la matrice de confusion, qui montre les erreurs de classification, et la courbe d’apprentissage, qui illustre la manière dont le modèle apprend avec plus de données.</w:t>
      </w:r>
      <w:r w:rsidR="000A08B2" w:rsidRPr="000A08B2">
        <w:rPr>
          <w:rFonts w:ascii="Times New Roman" w:hAnsi="Times New Roman" w:cs="Times New Roman"/>
          <w:lang w:val="fr-FR"/>
        </w:rPr>
        <w:br/>
        <w:t xml:space="preserve">Il est recommandé d’envisager des améliorations ciblées, comme le rééquilibrage des données, le réglage des hyperparamètres (ex. réduire le nombre de voisins), ou l’essai d’algorithmes alternatifs pour mieux traiter les classes </w:t>
      </w:r>
      <w:proofErr w:type="spellStart"/>
      <w:r w:rsidR="000A08B2" w:rsidRPr="000A08B2">
        <w:rPr>
          <w:rFonts w:ascii="Times New Roman" w:hAnsi="Times New Roman" w:cs="Times New Roman"/>
          <w:lang w:val="fr-FR"/>
        </w:rPr>
        <w:t>sous-performantes</w:t>
      </w:r>
      <w:proofErr w:type="spellEnd"/>
      <w:r w:rsidR="000A08B2" w:rsidRPr="000A08B2">
        <w:rPr>
          <w:rFonts w:ascii="Times New Roman" w:hAnsi="Times New Roman" w:cs="Times New Roman"/>
          <w:lang w:val="fr-FR"/>
        </w:rPr>
        <w:t>.</w:t>
      </w:r>
    </w:p>
    <w:p w14:paraId="425B7B24" w14:textId="3E3AA240" w:rsidR="00A27942" w:rsidRPr="00F220B9" w:rsidRDefault="00AA2379" w:rsidP="00236522">
      <w:pPr>
        <w:tabs>
          <w:tab w:val="left" w:pos="5700"/>
        </w:tabs>
        <w:rPr>
          <w:rFonts w:ascii="Times New Roman" w:hAnsi="Times New Roman" w:cs="Times New Roman"/>
          <w:b/>
          <w:bCs/>
          <w:i/>
          <w:iCs/>
          <w:lang w:val="fr-FR"/>
        </w:rPr>
      </w:pPr>
      <w:r w:rsidRPr="009E0A4D">
        <w:rPr>
          <w:rFonts w:ascii="Times New Roman" w:hAnsi="Times New Roman" w:cs="Times New Roman"/>
          <w:b/>
          <w:bCs/>
          <w:i/>
          <w:iCs/>
          <w:color w:val="92D050"/>
          <w:lang w:val="fr-FR"/>
        </w:rPr>
        <w:t xml:space="preserve">Figure </w:t>
      </w:r>
      <w:r w:rsidR="00236522" w:rsidRPr="009E0A4D">
        <w:rPr>
          <w:rFonts w:ascii="Times New Roman" w:hAnsi="Times New Roman" w:cs="Times New Roman"/>
          <w:b/>
          <w:bCs/>
          <w:i/>
          <w:iCs/>
          <w:color w:val="92D050"/>
          <w:lang w:val="fr-FR"/>
        </w:rPr>
        <w:t>1</w:t>
      </w:r>
      <w:r w:rsidR="00F220B9" w:rsidRPr="009E0A4D">
        <w:rPr>
          <w:rFonts w:ascii="Times New Roman" w:hAnsi="Times New Roman" w:cs="Times New Roman"/>
          <w:b/>
          <w:bCs/>
          <w:i/>
          <w:iCs/>
          <w:color w:val="92D050"/>
          <w:lang w:val="fr-FR"/>
        </w:rPr>
        <w:t>8</w:t>
      </w:r>
      <w:r w:rsidR="0026741A" w:rsidRPr="009E0A4D">
        <w:rPr>
          <w:rFonts w:ascii="Times New Roman" w:hAnsi="Times New Roman" w:cs="Times New Roman"/>
          <w:b/>
          <w:bCs/>
          <w:i/>
          <w:iCs/>
          <w:color w:val="92D050"/>
          <w:lang w:val="fr-FR"/>
        </w:rPr>
        <w:t xml:space="preserve"> : </w:t>
      </w:r>
      <w:r w:rsidR="00236522" w:rsidRPr="009E0A4D">
        <w:rPr>
          <w:rFonts w:ascii="Times New Roman" w:hAnsi="Times New Roman" w:cs="Times New Roman"/>
          <w:b/>
          <w:bCs/>
          <w:i/>
          <w:iCs/>
          <w:color w:val="92D050"/>
          <w:lang w:val="fr-FR"/>
        </w:rPr>
        <w:t xml:space="preserve">Confusion de matrice KNN </w:t>
      </w:r>
      <w:r w:rsidR="00F220B9" w:rsidRPr="009E0A4D">
        <w:rPr>
          <w:rFonts w:ascii="Times New Roman" w:hAnsi="Times New Roman" w:cs="Times New Roman"/>
          <w:b/>
          <w:bCs/>
          <w:i/>
          <w:iCs/>
          <w:color w:val="92D050"/>
          <w:lang w:val="fr-FR"/>
        </w:rPr>
        <w:t xml:space="preserve">                      </w:t>
      </w:r>
      <w:r w:rsidR="00236522" w:rsidRPr="009E0A4D">
        <w:rPr>
          <w:rFonts w:ascii="Times New Roman" w:hAnsi="Times New Roman" w:cs="Times New Roman"/>
          <w:b/>
          <w:bCs/>
          <w:i/>
          <w:iCs/>
          <w:color w:val="92D050"/>
          <w:lang w:val="fr-FR"/>
        </w:rPr>
        <w:t>Figure 1</w:t>
      </w:r>
      <w:r w:rsidR="00F220B9" w:rsidRPr="009E0A4D">
        <w:rPr>
          <w:rFonts w:ascii="Times New Roman" w:hAnsi="Times New Roman" w:cs="Times New Roman"/>
          <w:b/>
          <w:bCs/>
          <w:i/>
          <w:iCs/>
          <w:color w:val="92D050"/>
          <w:lang w:val="fr-FR"/>
        </w:rPr>
        <w:t>9</w:t>
      </w:r>
      <w:r w:rsidR="00236522" w:rsidRPr="009E0A4D">
        <w:rPr>
          <w:rFonts w:ascii="Times New Roman" w:hAnsi="Times New Roman" w:cs="Times New Roman"/>
          <w:b/>
          <w:bCs/>
          <w:i/>
          <w:iCs/>
          <w:color w:val="92D050"/>
          <w:lang w:val="fr-FR"/>
        </w:rPr>
        <w:t> :</w:t>
      </w:r>
      <w:r w:rsidR="00F220B9" w:rsidRPr="009E0A4D">
        <w:rPr>
          <w:rFonts w:ascii="Times New Roman" w:hAnsi="Times New Roman" w:cs="Times New Roman"/>
          <w:b/>
          <w:bCs/>
          <w:i/>
          <w:iCs/>
          <w:color w:val="92D050"/>
          <w:lang w:val="fr-FR"/>
        </w:rPr>
        <w:t xml:space="preserve"> Courbe d’apprentissage KNN</w:t>
      </w:r>
      <w:r w:rsidR="00A27942" w:rsidRPr="00F220B9">
        <w:rPr>
          <w:rFonts w:ascii="Times New Roman" w:hAnsi="Times New Roman" w:cs="Times New Roman"/>
          <w:b/>
          <w:bCs/>
          <w:i/>
          <w:iCs/>
          <w:lang w:val="fr-FR"/>
        </w:rPr>
        <w:tab/>
      </w:r>
    </w:p>
    <w:p w14:paraId="365C4475" w14:textId="5B1B7C48" w:rsidR="001E6650" w:rsidRDefault="001E6650" w:rsidP="00DD175B">
      <w:pPr>
        <w:pStyle w:val="Heading3"/>
        <w:rPr>
          <w:b w:val="0"/>
          <w:lang w:val="fr-FR"/>
        </w:rPr>
      </w:pPr>
      <w:bookmarkStart w:id="328" w:name="_Toc198580757"/>
      <w:bookmarkStart w:id="329" w:name="_Toc198581151"/>
      <w:bookmarkStart w:id="330" w:name="_Toc198581265"/>
      <w:bookmarkStart w:id="331" w:name="_Toc198581359"/>
      <w:bookmarkStart w:id="332" w:name="_Toc198586184"/>
      <w:bookmarkStart w:id="333" w:name="_Toc198595473"/>
      <w:r w:rsidRPr="00B24A6D">
        <w:rPr>
          <w:lang w:val="fr-FR"/>
        </w:rPr>
        <w:lastRenderedPageBreak/>
        <w:t xml:space="preserve">Support </w:t>
      </w:r>
      <w:proofErr w:type="spellStart"/>
      <w:r w:rsidRPr="00B24A6D">
        <w:rPr>
          <w:lang w:val="fr-FR"/>
        </w:rPr>
        <w:t>Vector</w:t>
      </w:r>
      <w:proofErr w:type="spellEnd"/>
      <w:r w:rsidRPr="00B24A6D">
        <w:rPr>
          <w:lang w:val="fr-FR"/>
        </w:rPr>
        <w:t xml:space="preserve"> Machine (</w:t>
      </w:r>
      <w:proofErr w:type="gramStart"/>
      <w:r w:rsidRPr="00B24A6D">
        <w:rPr>
          <w:lang w:val="fr-FR"/>
        </w:rPr>
        <w:t>SVM</w:t>
      </w:r>
      <w:r w:rsidR="005A29C4">
        <w:rPr>
          <w:lang w:val="fr-FR"/>
        </w:rPr>
        <w:t xml:space="preserve"> )</w:t>
      </w:r>
      <w:bookmarkEnd w:id="328"/>
      <w:bookmarkEnd w:id="329"/>
      <w:bookmarkEnd w:id="330"/>
      <w:bookmarkEnd w:id="331"/>
      <w:bookmarkEnd w:id="332"/>
      <w:bookmarkEnd w:id="333"/>
      <w:proofErr w:type="gramEnd"/>
    </w:p>
    <w:p w14:paraId="4CDE71EA" w14:textId="5D982E90" w:rsidR="007765E0" w:rsidRPr="00E62E16" w:rsidRDefault="007765E0" w:rsidP="00DD175B">
      <w:pPr>
        <w:pStyle w:val="Heading4"/>
        <w:rPr>
          <w:lang w:val="fr-FR"/>
        </w:rPr>
      </w:pPr>
      <w:bookmarkStart w:id="334" w:name="_Toc198580758"/>
      <w:bookmarkStart w:id="335" w:name="_Toc198581152"/>
      <w:bookmarkStart w:id="336" w:name="_Toc198581266"/>
      <w:bookmarkStart w:id="337" w:name="_Toc198581360"/>
      <w:bookmarkStart w:id="338" w:name="_Toc198586185"/>
      <w:bookmarkStart w:id="339" w:name="_Toc198595474"/>
      <w:proofErr w:type="spellStart"/>
      <w:r w:rsidRPr="00E62E16">
        <w:rPr>
          <w:lang w:val="fr-FR"/>
        </w:rPr>
        <w:t>Linear</w:t>
      </w:r>
      <w:proofErr w:type="spellEnd"/>
      <w:r w:rsidRPr="00E62E16">
        <w:rPr>
          <w:lang w:val="fr-FR"/>
        </w:rPr>
        <w:t> :</w:t>
      </w:r>
      <w:bookmarkEnd w:id="334"/>
      <w:bookmarkEnd w:id="335"/>
      <w:bookmarkEnd w:id="336"/>
      <w:bookmarkEnd w:id="337"/>
      <w:bookmarkEnd w:id="338"/>
      <w:bookmarkEnd w:id="339"/>
    </w:p>
    <w:p w14:paraId="1E9E10C7" w14:textId="4E543EE4" w:rsidR="00E21A9F" w:rsidRDefault="005A29C4" w:rsidP="00E21A9F">
      <w:pPr>
        <w:rPr>
          <w:rFonts w:ascii="Times New Roman" w:hAnsi="Times New Roman" w:cs="Times New Roman"/>
          <w:lang w:val="fr-FR"/>
        </w:rPr>
      </w:pPr>
      <w:r w:rsidRPr="005A29C4">
        <w:rPr>
          <w:rFonts w:ascii="Times New Roman" w:hAnsi="Times New Roman" w:cs="Times New Roman"/>
          <w:lang w:val="fr-FR"/>
        </w:rPr>
        <w:t>Le modèle SVM linéaire a été utilisé avec des paramètres standards (C=1.0, kernel='</w:t>
      </w:r>
      <w:proofErr w:type="spellStart"/>
      <w:r w:rsidRPr="005A29C4">
        <w:rPr>
          <w:rFonts w:ascii="Times New Roman" w:hAnsi="Times New Roman" w:cs="Times New Roman"/>
          <w:lang w:val="fr-FR"/>
        </w:rPr>
        <w:t>linear</w:t>
      </w:r>
      <w:proofErr w:type="spellEnd"/>
      <w:r w:rsidRPr="005A29C4">
        <w:rPr>
          <w:rFonts w:ascii="Times New Roman" w:hAnsi="Times New Roman" w:cs="Times New Roman"/>
          <w:lang w:val="fr-FR"/>
        </w:rPr>
        <w:t>') pour la classification multi-classes.</w:t>
      </w:r>
      <w:r w:rsidRPr="005A29C4">
        <w:rPr>
          <w:rFonts w:ascii="Times New Roman" w:hAnsi="Times New Roman" w:cs="Times New Roman"/>
          <w:lang w:val="fr-FR"/>
        </w:rPr>
        <w:br/>
        <w:t>Il a obtenu une précision globale relativement faible de 61,28 %, indiquant une performance moyenne du modèle sur l’ensemble du jeu de données.</w:t>
      </w:r>
      <w:r w:rsidRPr="005A29C4">
        <w:rPr>
          <w:rFonts w:ascii="Times New Roman" w:hAnsi="Times New Roman" w:cs="Times New Roman"/>
          <w:lang w:val="fr-FR"/>
        </w:rPr>
        <w:br/>
        <w:t>Les métriques pondérées montrent également un F1-score de 0,56, ce qui confirme une efficacité limitée, en particulier sur plusieurs classes.</w:t>
      </w:r>
      <w:r w:rsidRPr="005A29C4">
        <w:rPr>
          <w:rFonts w:ascii="Times New Roman" w:hAnsi="Times New Roman" w:cs="Times New Roman"/>
          <w:lang w:val="fr-FR"/>
        </w:rPr>
        <w:br/>
        <w:t>Les classes 1, 2, 3, 4 et 5 présentent toutes des F1-scores inférieurs à 0,7, avec une attention particulière à porter sur la classe 4, dont le F1-score est extrêmement bas (0,11), signalant une mauvaise capacité de prédiction.</w:t>
      </w:r>
      <w:r w:rsidRPr="005A29C4">
        <w:rPr>
          <w:rFonts w:ascii="Times New Roman" w:hAnsi="Times New Roman" w:cs="Times New Roman"/>
          <w:lang w:val="fr-FR"/>
        </w:rPr>
        <w:br/>
        <w:t>La matrice de confusion et la courbe d’apprentissage révèlent que le modèle a du mal à généraliser correctement sur toutes les classes.</w:t>
      </w:r>
    </w:p>
    <w:p w14:paraId="3CC9D11F" w14:textId="53D84BAA" w:rsidR="00236522" w:rsidRDefault="00236522" w:rsidP="00236522">
      <w:pPr>
        <w:rPr>
          <w:rFonts w:ascii="Times New Roman" w:hAnsi="Times New Roman" w:cs="Times New Roman"/>
          <w:lang w:val="fr-FR"/>
        </w:rPr>
      </w:pPr>
      <w:r w:rsidRPr="00EF1D2A">
        <w:rPr>
          <w:rFonts w:ascii="Times New Roman" w:hAnsi="Times New Roman" w:cs="Times New Roman"/>
          <w:b/>
          <w:bCs/>
          <w:i/>
          <w:iCs/>
          <w:noProof/>
          <w:lang w:val="fr-FR"/>
        </w:rPr>
        <w:drawing>
          <wp:anchor distT="0" distB="0" distL="114300" distR="114300" simplePos="0" relativeHeight="251708416" behindDoc="0" locked="0" layoutInCell="1" allowOverlap="1" wp14:anchorId="47D8F784" wp14:editId="53BEBA5D">
            <wp:simplePos x="0" y="0"/>
            <wp:positionH relativeFrom="margin">
              <wp:posOffset>3229293</wp:posOffset>
            </wp:positionH>
            <wp:positionV relativeFrom="paragraph">
              <wp:posOffset>12065</wp:posOffset>
            </wp:positionV>
            <wp:extent cx="3138671" cy="2438400"/>
            <wp:effectExtent l="0" t="0" r="5080" b="0"/>
            <wp:wrapNone/>
            <wp:docPr id="2974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75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45556" cy="2443749"/>
                    </a:xfrm>
                    <a:prstGeom prst="rect">
                      <a:avLst/>
                    </a:prstGeom>
                  </pic:spPr>
                </pic:pic>
              </a:graphicData>
            </a:graphic>
            <wp14:sizeRelH relativeFrom="margin">
              <wp14:pctWidth>0</wp14:pctWidth>
            </wp14:sizeRelH>
            <wp14:sizeRelV relativeFrom="margin">
              <wp14:pctHeight>0</wp14:pctHeight>
            </wp14:sizeRelV>
          </wp:anchor>
        </w:drawing>
      </w:r>
      <w:r w:rsidR="00D10E08" w:rsidRPr="00EF1D2A">
        <w:rPr>
          <w:rFonts w:ascii="Times New Roman" w:hAnsi="Times New Roman" w:cs="Times New Roman"/>
          <w:b/>
          <w:bCs/>
          <w:i/>
          <w:iCs/>
          <w:noProof/>
          <w:lang w:val="fr-FR"/>
        </w:rPr>
        <w:drawing>
          <wp:inline distT="0" distB="0" distL="0" distR="0" wp14:anchorId="3D241B1B" wp14:editId="353B5976">
            <wp:extent cx="2686846" cy="2395537"/>
            <wp:effectExtent l="0" t="0" r="0" b="5080"/>
            <wp:docPr id="189351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87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95267" cy="2403045"/>
                    </a:xfrm>
                    <a:prstGeom prst="rect">
                      <a:avLst/>
                    </a:prstGeom>
                  </pic:spPr>
                </pic:pic>
              </a:graphicData>
            </a:graphic>
          </wp:inline>
        </w:drawing>
      </w:r>
    </w:p>
    <w:p w14:paraId="595F4A9A" w14:textId="3BBA53F9" w:rsidR="00E62E16" w:rsidRPr="009E0A4D" w:rsidRDefault="00236522" w:rsidP="00F220B9">
      <w:pPr>
        <w:rPr>
          <w:rFonts w:ascii="Times New Roman" w:hAnsi="Times New Roman" w:cs="Times New Roman"/>
          <w:b/>
          <w:bCs/>
          <w:color w:val="92D050"/>
          <w:lang w:val="fr-FR"/>
        </w:rPr>
      </w:pPr>
      <w:r w:rsidRPr="009E0A4D">
        <w:rPr>
          <w:rFonts w:ascii="Times New Roman" w:hAnsi="Times New Roman" w:cs="Times New Roman"/>
          <w:b/>
          <w:bCs/>
          <w:color w:val="92D050"/>
          <w:lang w:val="fr-FR"/>
        </w:rPr>
        <w:t xml:space="preserve">Figure </w:t>
      </w:r>
      <w:r w:rsidR="00F220B9" w:rsidRPr="009E0A4D">
        <w:rPr>
          <w:rFonts w:ascii="Times New Roman" w:hAnsi="Times New Roman" w:cs="Times New Roman"/>
          <w:b/>
          <w:bCs/>
          <w:color w:val="92D050"/>
          <w:lang w:val="fr-FR"/>
        </w:rPr>
        <w:t>20</w:t>
      </w:r>
      <w:r w:rsidRPr="009E0A4D">
        <w:rPr>
          <w:rFonts w:ascii="Times New Roman" w:hAnsi="Times New Roman" w:cs="Times New Roman"/>
          <w:b/>
          <w:bCs/>
          <w:color w:val="92D050"/>
          <w:lang w:val="fr-FR"/>
        </w:rPr>
        <w:t> : Confusion de matrice SVM</w:t>
      </w:r>
      <w:r w:rsidR="00E62E16" w:rsidRPr="009E0A4D">
        <w:rPr>
          <w:rFonts w:ascii="Times New Roman" w:hAnsi="Times New Roman" w:cs="Times New Roman"/>
          <w:b/>
          <w:bCs/>
          <w:color w:val="92D050"/>
          <w:lang w:val="fr-FR"/>
        </w:rPr>
        <w:t xml:space="preserve">                      Figure 2</w:t>
      </w:r>
      <w:r w:rsidR="00F220B9" w:rsidRPr="009E0A4D">
        <w:rPr>
          <w:rFonts w:ascii="Times New Roman" w:hAnsi="Times New Roman" w:cs="Times New Roman"/>
          <w:b/>
          <w:bCs/>
          <w:color w:val="92D050"/>
          <w:lang w:val="fr-FR"/>
        </w:rPr>
        <w:t>1</w:t>
      </w:r>
      <w:r w:rsidR="00E62E16" w:rsidRPr="009E0A4D">
        <w:rPr>
          <w:rFonts w:ascii="Times New Roman" w:hAnsi="Times New Roman" w:cs="Times New Roman"/>
          <w:b/>
          <w:bCs/>
          <w:color w:val="92D050"/>
          <w:lang w:val="fr-FR"/>
        </w:rPr>
        <w:t xml:space="preserve"> : </w:t>
      </w:r>
      <w:r w:rsidR="00F220B9" w:rsidRPr="009E0A4D">
        <w:rPr>
          <w:rFonts w:ascii="Times New Roman" w:hAnsi="Times New Roman" w:cs="Times New Roman"/>
          <w:b/>
          <w:bCs/>
          <w:color w:val="92D050"/>
          <w:lang w:val="fr-FR"/>
        </w:rPr>
        <w:t xml:space="preserve">Courbe d’apprentissage </w:t>
      </w:r>
      <w:r w:rsidR="009E0A4D">
        <w:rPr>
          <w:rFonts w:ascii="Times New Roman" w:hAnsi="Times New Roman" w:cs="Times New Roman"/>
          <w:b/>
          <w:bCs/>
          <w:color w:val="92D050"/>
          <w:lang w:val="fr-FR"/>
        </w:rPr>
        <w:t xml:space="preserve">    </w:t>
      </w:r>
      <w:r w:rsidR="009E0A4D" w:rsidRPr="009E0A4D">
        <w:rPr>
          <w:rFonts w:ascii="Times New Roman" w:hAnsi="Times New Roman" w:cs="Times New Roman"/>
          <w:b/>
          <w:bCs/>
          <w:color w:val="92D050"/>
          <w:lang w:val="fr-FR"/>
        </w:rPr>
        <w:t xml:space="preserve">SVM </w:t>
      </w:r>
      <w:proofErr w:type="spellStart"/>
      <w:r w:rsidR="009E0A4D" w:rsidRPr="009E0A4D">
        <w:rPr>
          <w:rFonts w:ascii="Times New Roman" w:hAnsi="Times New Roman" w:cs="Times New Roman"/>
          <w:b/>
          <w:bCs/>
          <w:color w:val="92D050"/>
          <w:lang w:val="fr-FR"/>
        </w:rPr>
        <w:t>Linear</w:t>
      </w:r>
      <w:proofErr w:type="spellEnd"/>
      <w:r w:rsidR="00E62E16" w:rsidRPr="009E0A4D">
        <w:rPr>
          <w:rFonts w:ascii="Times New Roman" w:hAnsi="Times New Roman" w:cs="Times New Roman"/>
          <w:b/>
          <w:bCs/>
          <w:color w:val="92D050"/>
          <w:lang w:val="fr-FR"/>
        </w:rPr>
        <w:t xml:space="preserve">                                                                        </w:t>
      </w:r>
      <w:r w:rsidR="009E0A4D">
        <w:rPr>
          <w:rFonts w:ascii="Times New Roman" w:hAnsi="Times New Roman" w:cs="Times New Roman"/>
          <w:b/>
          <w:bCs/>
          <w:color w:val="92D050"/>
          <w:lang w:val="fr-FR"/>
        </w:rPr>
        <w:t xml:space="preserve">     </w:t>
      </w:r>
      <w:r w:rsidR="00E62E16" w:rsidRPr="009E0A4D">
        <w:rPr>
          <w:rFonts w:ascii="Times New Roman" w:hAnsi="Times New Roman" w:cs="Times New Roman"/>
          <w:b/>
          <w:bCs/>
          <w:color w:val="92D050"/>
          <w:lang w:val="fr-FR"/>
        </w:rPr>
        <w:t xml:space="preserve">        </w:t>
      </w:r>
      <w:proofErr w:type="spellStart"/>
      <w:r w:rsidR="00E62E16" w:rsidRPr="009E0A4D">
        <w:rPr>
          <w:rFonts w:ascii="Times New Roman" w:hAnsi="Times New Roman" w:cs="Times New Roman"/>
          <w:b/>
          <w:bCs/>
          <w:color w:val="92D050"/>
          <w:lang w:val="fr-FR"/>
        </w:rPr>
        <w:t>linear</w:t>
      </w:r>
      <w:proofErr w:type="spellEnd"/>
    </w:p>
    <w:p w14:paraId="1AD2AD2C" w14:textId="78C2CA54" w:rsidR="007765E0" w:rsidRPr="00E62E16" w:rsidRDefault="007765E0" w:rsidP="00DD175B">
      <w:pPr>
        <w:pStyle w:val="Heading4"/>
        <w:rPr>
          <w:color w:val="002060"/>
          <w:lang w:val="fr-FR"/>
        </w:rPr>
      </w:pPr>
      <w:bookmarkStart w:id="340" w:name="_Toc198580759"/>
      <w:bookmarkStart w:id="341" w:name="_Toc198581153"/>
      <w:bookmarkStart w:id="342" w:name="_Toc198581267"/>
      <w:bookmarkStart w:id="343" w:name="_Toc198581361"/>
      <w:bookmarkStart w:id="344" w:name="_Toc198586186"/>
      <w:bookmarkStart w:id="345" w:name="_Toc198595475"/>
      <w:r w:rsidRPr="00E62E16">
        <w:rPr>
          <w:lang w:val="fr-FR"/>
        </w:rPr>
        <w:t>RBF :</w:t>
      </w:r>
      <w:bookmarkEnd w:id="340"/>
      <w:bookmarkEnd w:id="341"/>
      <w:bookmarkEnd w:id="342"/>
      <w:bookmarkEnd w:id="343"/>
      <w:bookmarkEnd w:id="344"/>
      <w:bookmarkEnd w:id="345"/>
    </w:p>
    <w:p w14:paraId="720A4408" w14:textId="605E289B" w:rsidR="00A27942" w:rsidRDefault="007765E0" w:rsidP="00A27942">
      <w:pPr>
        <w:rPr>
          <w:rFonts w:ascii="Times New Roman" w:hAnsi="Times New Roman" w:cs="Times New Roman"/>
          <w:lang w:val="fr-FR"/>
        </w:rPr>
      </w:pPr>
      <w:r w:rsidRPr="007765E0">
        <w:rPr>
          <w:rFonts w:ascii="Times New Roman" w:hAnsi="Times New Roman" w:cs="Times New Roman"/>
          <w:lang w:val="fr-FR"/>
        </w:rPr>
        <w:t>Le modèle SVM avec noyau RBF a obtenu de bons résultats globaux, avec une précision de 80,61 % et un F1-score pondéré de 0,79. Il s’est montré performant sur la plupart des classes, notamment les classes 0, 1, 2 et 3, qui présentent toutes des F1-scores supérieurs à 0,88.</w:t>
      </w:r>
      <w:r w:rsidRPr="007765E0">
        <w:rPr>
          <w:rFonts w:ascii="Times New Roman" w:hAnsi="Times New Roman" w:cs="Times New Roman"/>
          <w:lang w:val="fr-FR"/>
        </w:rPr>
        <w:br/>
        <w:t>En revanche, les classes 4 et 5 restent problématiques, avec des F1-scores de 0,59 et 0,24 respectivement, ce qui indique des difficultés à bien les classifier.</w:t>
      </w:r>
      <w:r w:rsidRPr="007765E0">
        <w:rPr>
          <w:rFonts w:ascii="Times New Roman" w:hAnsi="Times New Roman" w:cs="Times New Roman"/>
          <w:lang w:val="fr-FR"/>
        </w:rPr>
        <w:br/>
        <w:t>La matrice de confusion montre une bonne séparation pour les classes dominantes, mais des confusions fréquentes pour les classes minoritaires.</w:t>
      </w:r>
      <w:r w:rsidRPr="007765E0">
        <w:rPr>
          <w:rFonts w:ascii="Times New Roman" w:hAnsi="Times New Roman" w:cs="Times New Roman"/>
          <w:lang w:val="fr-FR"/>
        </w:rPr>
        <w:br/>
      </w:r>
      <w:r w:rsidRPr="007765E0">
        <w:rPr>
          <w:rFonts w:ascii="Times New Roman" w:hAnsi="Times New Roman" w:cs="Times New Roman"/>
          <w:lang w:val="fr-FR"/>
        </w:rPr>
        <w:lastRenderedPageBreak/>
        <w:t>La courbe d’apprentissage suggère un bon comportement général du modèle, sans surapprentissage marqué.</w:t>
      </w:r>
    </w:p>
    <w:p w14:paraId="51B16309" w14:textId="147761FD" w:rsidR="0026741A" w:rsidRDefault="00AA2379" w:rsidP="0026741A">
      <w:pPr>
        <w:rPr>
          <w:rFonts w:ascii="Times New Roman" w:hAnsi="Times New Roman" w:cs="Times New Roman"/>
          <w:i/>
          <w:iCs/>
          <w:lang w:val="fr-FR"/>
        </w:rPr>
      </w:pPr>
      <w:r w:rsidRPr="007765E0">
        <w:rPr>
          <w:rFonts w:ascii="Times New Roman" w:hAnsi="Times New Roman" w:cs="Times New Roman"/>
          <w:noProof/>
          <w:lang w:val="fr-FR"/>
        </w:rPr>
        <w:drawing>
          <wp:anchor distT="0" distB="0" distL="114300" distR="114300" simplePos="0" relativeHeight="251709440" behindDoc="0" locked="0" layoutInCell="1" allowOverlap="1" wp14:anchorId="5B465271" wp14:editId="64E73FDC">
            <wp:simplePos x="0" y="0"/>
            <wp:positionH relativeFrom="margin">
              <wp:posOffset>3300730</wp:posOffset>
            </wp:positionH>
            <wp:positionV relativeFrom="paragraph">
              <wp:posOffset>20320</wp:posOffset>
            </wp:positionV>
            <wp:extent cx="2863328" cy="2438400"/>
            <wp:effectExtent l="0" t="0" r="0" b="0"/>
            <wp:wrapNone/>
            <wp:docPr id="8535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1891" name=""/>
                    <pic:cNvPicPr/>
                  </pic:nvPicPr>
                  <pic:blipFill>
                    <a:blip r:embed="rId32">
                      <a:extLst>
                        <a:ext uri="{28A0092B-C50C-407E-A947-70E740481C1C}">
                          <a14:useLocalDpi xmlns:a14="http://schemas.microsoft.com/office/drawing/2010/main" val="0"/>
                        </a:ext>
                      </a:extLst>
                    </a:blip>
                    <a:stretch>
                      <a:fillRect/>
                    </a:stretch>
                  </pic:blipFill>
                  <pic:spPr>
                    <a:xfrm>
                      <a:off x="0" y="0"/>
                      <a:ext cx="2863328" cy="2438400"/>
                    </a:xfrm>
                    <a:prstGeom prst="rect">
                      <a:avLst/>
                    </a:prstGeom>
                  </pic:spPr>
                </pic:pic>
              </a:graphicData>
            </a:graphic>
            <wp14:sizeRelH relativeFrom="margin">
              <wp14:pctWidth>0</wp14:pctWidth>
            </wp14:sizeRelH>
            <wp14:sizeRelV relativeFrom="margin">
              <wp14:pctHeight>0</wp14:pctHeight>
            </wp14:sizeRelV>
          </wp:anchor>
        </w:drawing>
      </w:r>
      <w:r w:rsidRPr="007765E0">
        <w:rPr>
          <w:rFonts w:ascii="Times New Roman" w:hAnsi="Times New Roman" w:cs="Times New Roman"/>
          <w:noProof/>
          <w:lang w:val="fr-FR"/>
        </w:rPr>
        <w:drawing>
          <wp:anchor distT="0" distB="0" distL="114300" distR="114300" simplePos="0" relativeHeight="251745280" behindDoc="0" locked="0" layoutInCell="1" allowOverlap="1" wp14:anchorId="67D68732" wp14:editId="051D79F5">
            <wp:simplePos x="0" y="0"/>
            <wp:positionH relativeFrom="margin">
              <wp:posOffset>-23495</wp:posOffset>
            </wp:positionH>
            <wp:positionV relativeFrom="paragraph">
              <wp:posOffset>266700</wp:posOffset>
            </wp:positionV>
            <wp:extent cx="2682240" cy="2209800"/>
            <wp:effectExtent l="0" t="0" r="3810" b="0"/>
            <wp:wrapSquare wrapText="bothSides"/>
            <wp:docPr id="66483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571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2240" cy="2209800"/>
                    </a:xfrm>
                    <a:prstGeom prst="rect">
                      <a:avLst/>
                    </a:prstGeom>
                  </pic:spPr>
                </pic:pic>
              </a:graphicData>
            </a:graphic>
            <wp14:sizeRelH relativeFrom="margin">
              <wp14:pctWidth>0</wp14:pctWidth>
            </wp14:sizeRelH>
            <wp14:sizeRelV relativeFrom="margin">
              <wp14:pctHeight>0</wp14:pctHeight>
            </wp14:sizeRelV>
          </wp:anchor>
        </w:drawing>
      </w:r>
      <w:r w:rsidR="00A27942">
        <w:rPr>
          <w:rFonts w:ascii="Times New Roman" w:hAnsi="Times New Roman" w:cs="Times New Roman"/>
          <w:b/>
          <w:bCs/>
          <w:lang w:val="fr-FR"/>
        </w:rPr>
        <w:t xml:space="preserve">                                                                  </w:t>
      </w:r>
      <w:r w:rsidR="005C5146">
        <w:rPr>
          <w:rFonts w:ascii="Times New Roman" w:hAnsi="Times New Roman" w:cs="Times New Roman"/>
          <w:b/>
          <w:bCs/>
          <w:lang w:val="fr-FR"/>
        </w:rPr>
        <w:t xml:space="preserve">                                              </w:t>
      </w:r>
      <w:r w:rsidR="00A27942">
        <w:rPr>
          <w:rFonts w:ascii="Times New Roman" w:hAnsi="Times New Roman" w:cs="Times New Roman"/>
          <w:b/>
          <w:bCs/>
          <w:lang w:val="fr-FR"/>
        </w:rPr>
        <w:t xml:space="preserve">  </w:t>
      </w:r>
    </w:p>
    <w:p w14:paraId="3DB02CBF" w14:textId="645FFE73" w:rsidR="005A29C4" w:rsidRDefault="00A27942" w:rsidP="0026741A">
      <w:pPr>
        <w:rPr>
          <w:rFonts w:ascii="Times New Roman" w:hAnsi="Times New Roman" w:cs="Times New Roman"/>
          <w:lang w:val="fr-FR"/>
        </w:rPr>
      </w:pPr>
      <w:r>
        <w:rPr>
          <w:rFonts w:ascii="Times New Roman" w:hAnsi="Times New Roman" w:cs="Times New Roman"/>
          <w:lang w:val="fr-FR"/>
        </w:rPr>
        <w:br w:type="textWrapping" w:clear="all"/>
      </w:r>
    </w:p>
    <w:p w14:paraId="634B6F9A" w14:textId="793A2AB7" w:rsidR="00E21A9F" w:rsidRPr="009E0A4D" w:rsidRDefault="00E62E16" w:rsidP="00030701">
      <w:pPr>
        <w:rPr>
          <w:rFonts w:ascii="Times New Roman" w:hAnsi="Times New Roman" w:cs="Times New Roman"/>
          <w:b/>
          <w:bCs/>
          <w:color w:val="92D050"/>
          <w:lang w:val="fr-FR"/>
        </w:rPr>
      </w:pPr>
      <w:r w:rsidRPr="009E0A4D">
        <w:rPr>
          <w:rFonts w:ascii="Times New Roman" w:hAnsi="Times New Roman" w:cs="Times New Roman"/>
          <w:b/>
          <w:bCs/>
          <w:color w:val="92D050"/>
          <w:lang w:val="fr-FR"/>
        </w:rPr>
        <w:t xml:space="preserve"> </w:t>
      </w:r>
      <w:r w:rsidR="00A27942" w:rsidRPr="009E0A4D">
        <w:rPr>
          <w:rFonts w:ascii="Times New Roman" w:hAnsi="Times New Roman" w:cs="Times New Roman"/>
          <w:b/>
          <w:bCs/>
          <w:color w:val="92D050"/>
          <w:lang w:val="fr-FR"/>
        </w:rPr>
        <w:t xml:space="preserve">Figure </w:t>
      </w:r>
      <w:r w:rsidRPr="009E0A4D">
        <w:rPr>
          <w:rFonts w:ascii="Times New Roman" w:hAnsi="Times New Roman" w:cs="Times New Roman"/>
          <w:b/>
          <w:bCs/>
          <w:color w:val="92D050"/>
          <w:lang w:val="fr-FR"/>
        </w:rPr>
        <w:t>2</w:t>
      </w:r>
      <w:r w:rsidR="00F220B9" w:rsidRPr="009E0A4D">
        <w:rPr>
          <w:rFonts w:ascii="Times New Roman" w:hAnsi="Times New Roman" w:cs="Times New Roman"/>
          <w:b/>
          <w:bCs/>
          <w:color w:val="92D050"/>
          <w:lang w:val="fr-FR"/>
        </w:rPr>
        <w:t>2</w:t>
      </w:r>
      <w:r w:rsidRPr="009E0A4D">
        <w:rPr>
          <w:rFonts w:ascii="Times New Roman" w:hAnsi="Times New Roman" w:cs="Times New Roman"/>
          <w:b/>
          <w:bCs/>
          <w:color w:val="92D050"/>
          <w:lang w:val="fr-FR"/>
        </w:rPr>
        <w:t> : Confusion de matrice SVM                   Figure 2</w:t>
      </w:r>
      <w:r w:rsidR="00F220B9" w:rsidRPr="009E0A4D">
        <w:rPr>
          <w:rFonts w:ascii="Times New Roman" w:hAnsi="Times New Roman" w:cs="Times New Roman"/>
          <w:b/>
          <w:bCs/>
          <w:color w:val="92D050"/>
          <w:lang w:val="fr-FR"/>
        </w:rPr>
        <w:t>3</w:t>
      </w:r>
      <w:r w:rsidRPr="009E0A4D">
        <w:rPr>
          <w:rFonts w:ascii="Times New Roman" w:hAnsi="Times New Roman" w:cs="Times New Roman"/>
          <w:b/>
          <w:bCs/>
          <w:color w:val="92D050"/>
          <w:lang w:val="fr-FR"/>
        </w:rPr>
        <w:t xml:space="preserve"> : </w:t>
      </w:r>
      <w:r w:rsidR="00F220B9" w:rsidRPr="009E0A4D">
        <w:rPr>
          <w:rFonts w:ascii="Times New Roman" w:hAnsi="Times New Roman" w:cs="Times New Roman"/>
          <w:b/>
          <w:bCs/>
          <w:color w:val="92D050"/>
          <w:lang w:val="fr-FR"/>
        </w:rPr>
        <w:t xml:space="preserve">Courbe d’apprentissage </w:t>
      </w:r>
      <w:r w:rsidRPr="009E0A4D">
        <w:rPr>
          <w:rFonts w:ascii="Times New Roman" w:hAnsi="Times New Roman" w:cs="Times New Roman"/>
          <w:b/>
          <w:bCs/>
          <w:color w:val="92D050"/>
          <w:lang w:val="fr-FR"/>
        </w:rPr>
        <w:t>SVM</w:t>
      </w:r>
      <w:r w:rsidRPr="009E0A4D">
        <w:rPr>
          <w:rFonts w:ascii="Times New Roman" w:hAnsi="Times New Roman" w:cs="Times New Roman"/>
          <w:b/>
          <w:bCs/>
          <w:color w:val="92D050"/>
          <w:lang w:val="fr-FR"/>
        </w:rPr>
        <w:tab/>
        <w:t xml:space="preserve">            RBF                                                                            </w:t>
      </w:r>
      <w:proofErr w:type="spellStart"/>
      <w:r w:rsidRPr="009E0A4D">
        <w:rPr>
          <w:rFonts w:ascii="Times New Roman" w:hAnsi="Times New Roman" w:cs="Times New Roman"/>
          <w:b/>
          <w:bCs/>
          <w:color w:val="92D050"/>
          <w:lang w:val="fr-FR"/>
        </w:rPr>
        <w:t>RBF</w:t>
      </w:r>
      <w:proofErr w:type="spellEnd"/>
      <w:r w:rsidRPr="009E0A4D">
        <w:rPr>
          <w:rFonts w:ascii="Times New Roman" w:hAnsi="Times New Roman" w:cs="Times New Roman"/>
          <w:b/>
          <w:bCs/>
          <w:color w:val="92D050"/>
          <w:lang w:val="fr-FR"/>
        </w:rPr>
        <w:t xml:space="preserve">                                                                </w:t>
      </w:r>
    </w:p>
    <w:p w14:paraId="390E7EEB" w14:textId="77777777" w:rsidR="00E62E16" w:rsidRPr="00E62E16" w:rsidRDefault="00E62E16" w:rsidP="00E62E16">
      <w:pPr>
        <w:tabs>
          <w:tab w:val="left" w:pos="6320"/>
        </w:tabs>
        <w:rPr>
          <w:rFonts w:ascii="Times New Roman" w:hAnsi="Times New Roman" w:cs="Times New Roman"/>
          <w:b/>
          <w:bCs/>
          <w:i/>
          <w:iCs/>
          <w:lang w:val="fr-FR"/>
        </w:rPr>
      </w:pPr>
    </w:p>
    <w:p w14:paraId="4435BAB2" w14:textId="1012ACCE" w:rsidR="00E21A9F" w:rsidRPr="00E62E16" w:rsidRDefault="000E105A" w:rsidP="00DD175B">
      <w:pPr>
        <w:pStyle w:val="Heading4"/>
        <w:rPr>
          <w:lang w:val="fr-FR"/>
        </w:rPr>
      </w:pPr>
      <w:bookmarkStart w:id="346" w:name="_Toc198580760"/>
      <w:bookmarkStart w:id="347" w:name="_Toc198581154"/>
      <w:bookmarkStart w:id="348" w:name="_Toc198581268"/>
      <w:bookmarkStart w:id="349" w:name="_Toc198581362"/>
      <w:bookmarkStart w:id="350" w:name="_Toc198586187"/>
      <w:bookmarkStart w:id="351" w:name="_Toc198595476"/>
      <w:proofErr w:type="spellStart"/>
      <w:r w:rsidRPr="00E62E16">
        <w:rPr>
          <w:lang w:val="fr-FR"/>
        </w:rPr>
        <w:t>Optimized</w:t>
      </w:r>
      <w:proofErr w:type="spellEnd"/>
      <w:r w:rsidRPr="00E62E16">
        <w:rPr>
          <w:lang w:val="fr-FR"/>
        </w:rPr>
        <w:t> :</w:t>
      </w:r>
      <w:bookmarkEnd w:id="346"/>
      <w:bookmarkEnd w:id="347"/>
      <w:bookmarkEnd w:id="348"/>
      <w:bookmarkEnd w:id="349"/>
      <w:bookmarkEnd w:id="350"/>
      <w:bookmarkEnd w:id="351"/>
    </w:p>
    <w:p w14:paraId="7FBE2479" w14:textId="123F7AA0" w:rsidR="000E105A" w:rsidRPr="000E105A" w:rsidRDefault="000E105A" w:rsidP="008F6BFD">
      <w:pPr>
        <w:rPr>
          <w:rFonts w:ascii="Times New Roman" w:hAnsi="Times New Roman" w:cs="Times New Roman"/>
          <w:lang w:val="fr-FR"/>
        </w:rPr>
      </w:pPr>
      <w:r w:rsidRPr="000E105A">
        <w:rPr>
          <w:rFonts w:ascii="Times New Roman" w:hAnsi="Times New Roman" w:cs="Times New Roman"/>
          <w:lang w:val="fr-FR"/>
        </w:rPr>
        <w:t>Le modèle SVM avec noyau RBF optimisé a obtenu les meilleures performances parmi tous les modèles testés, avec une précision de 86,84 % et un F1-score pondéré de 0,8687. Grâce à un ajustement optimal des hyperparamètres (C=100, gamma=1), ce modèle parvient à classer correctement presque toutes les classes majoritaires avec des F1-scores supérieurs à 0,98 pour les classes 0 à 3.</w:t>
      </w:r>
      <w:r w:rsidRPr="000E105A">
        <w:rPr>
          <w:rFonts w:ascii="Times New Roman" w:hAnsi="Times New Roman" w:cs="Times New Roman"/>
          <w:lang w:val="fr-FR"/>
        </w:rPr>
        <w:br/>
        <w:t>Cependant, les classes 4 et 5 présentent toujours des performances inférieures, avec des F1-scores de 0,5383 et 0,4873, respectivement. Ces résultats indiquent une forte performance globale, mais également la nécessité de stratégies spécifiques pour les classes minoritaires ou plus difficiles à distinguer.</w:t>
      </w:r>
      <w:r w:rsidRPr="000E105A">
        <w:rPr>
          <w:rFonts w:ascii="Times New Roman" w:hAnsi="Times New Roman" w:cs="Times New Roman"/>
          <w:lang w:val="fr-FR"/>
        </w:rPr>
        <w:br/>
        <w:t>La courbe d’apprentissage montre une bonne convergence et la matrice de confusion révèle peu d’erreurs pour les classes dominantes.</w:t>
      </w:r>
    </w:p>
    <w:p w14:paraId="1C250EE1" w14:textId="04878316" w:rsidR="00C568BB" w:rsidRPr="00EF1D2A" w:rsidRDefault="00C568BB" w:rsidP="00C568BB">
      <w:pPr>
        <w:rPr>
          <w:rFonts w:ascii="Times New Roman" w:hAnsi="Times New Roman" w:cs="Times New Roman"/>
          <w:b/>
          <w:bCs/>
          <w:i/>
          <w:iCs/>
          <w:lang w:val="fr-FR"/>
        </w:rPr>
      </w:pPr>
      <w:r>
        <w:rPr>
          <w:rFonts w:ascii="Times New Roman" w:hAnsi="Times New Roman" w:cs="Times New Roman"/>
          <w:lang w:val="fr-FR"/>
        </w:rPr>
        <w:t xml:space="preserve">                                                                      </w:t>
      </w:r>
      <w:r w:rsidR="005C5146">
        <w:rPr>
          <w:rFonts w:ascii="Times New Roman" w:hAnsi="Times New Roman" w:cs="Times New Roman"/>
          <w:lang w:val="fr-FR"/>
        </w:rPr>
        <w:t xml:space="preserve">                                          </w:t>
      </w:r>
      <w:r>
        <w:rPr>
          <w:rFonts w:ascii="Times New Roman" w:hAnsi="Times New Roman" w:cs="Times New Roman"/>
          <w:lang w:val="fr-FR"/>
        </w:rPr>
        <w:t xml:space="preserve">  </w:t>
      </w:r>
    </w:p>
    <w:p w14:paraId="58B7EE42" w14:textId="6C849790" w:rsidR="008F6BFD" w:rsidRDefault="00E62E16" w:rsidP="008F6BFD">
      <w:pPr>
        <w:rPr>
          <w:rFonts w:ascii="Times New Roman" w:hAnsi="Times New Roman" w:cs="Times New Roman"/>
          <w:lang w:val="fr-FR"/>
        </w:rPr>
      </w:pPr>
      <w:r w:rsidRPr="005F408A">
        <w:rPr>
          <w:rFonts w:ascii="Times New Roman" w:hAnsi="Times New Roman" w:cs="Times New Roman"/>
          <w:noProof/>
          <w:lang w:val="fr-FR"/>
        </w:rPr>
        <w:lastRenderedPageBreak/>
        <w:drawing>
          <wp:anchor distT="0" distB="0" distL="114300" distR="114300" simplePos="0" relativeHeight="251758592" behindDoc="0" locked="0" layoutInCell="1" allowOverlap="1" wp14:anchorId="2D21232A" wp14:editId="606D9484">
            <wp:simplePos x="0" y="0"/>
            <wp:positionH relativeFrom="column">
              <wp:posOffset>-66675</wp:posOffset>
            </wp:positionH>
            <wp:positionV relativeFrom="paragraph">
              <wp:posOffset>317</wp:posOffset>
            </wp:positionV>
            <wp:extent cx="2567940" cy="2203352"/>
            <wp:effectExtent l="0" t="0" r="3810" b="6985"/>
            <wp:wrapSquare wrapText="bothSides"/>
            <wp:docPr id="12747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371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67940" cy="2203352"/>
                    </a:xfrm>
                    <a:prstGeom prst="rect">
                      <a:avLst/>
                    </a:prstGeom>
                  </pic:spPr>
                </pic:pic>
              </a:graphicData>
            </a:graphic>
          </wp:anchor>
        </w:drawing>
      </w:r>
      <w:r w:rsidRPr="005F408A">
        <w:rPr>
          <w:rFonts w:ascii="Times New Roman" w:hAnsi="Times New Roman" w:cs="Times New Roman"/>
          <w:noProof/>
          <w:lang w:val="fr-FR"/>
        </w:rPr>
        <w:drawing>
          <wp:anchor distT="0" distB="0" distL="114300" distR="114300" simplePos="0" relativeHeight="251710464" behindDoc="0" locked="0" layoutInCell="1" allowOverlap="1" wp14:anchorId="173F43BA" wp14:editId="077ED663">
            <wp:simplePos x="0" y="0"/>
            <wp:positionH relativeFrom="margin">
              <wp:posOffset>3110548</wp:posOffset>
            </wp:positionH>
            <wp:positionV relativeFrom="paragraph">
              <wp:posOffset>-216852</wp:posOffset>
            </wp:positionV>
            <wp:extent cx="2830761" cy="2522220"/>
            <wp:effectExtent l="0" t="0" r="8255" b="0"/>
            <wp:wrapNone/>
            <wp:docPr id="675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423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30761" cy="2522220"/>
                    </a:xfrm>
                    <a:prstGeom prst="rect">
                      <a:avLst/>
                    </a:prstGeom>
                  </pic:spPr>
                </pic:pic>
              </a:graphicData>
            </a:graphic>
            <wp14:sizeRelH relativeFrom="margin">
              <wp14:pctWidth>0</wp14:pctWidth>
            </wp14:sizeRelH>
            <wp14:sizeRelV relativeFrom="margin">
              <wp14:pctHeight>0</wp14:pctHeight>
            </wp14:sizeRelV>
          </wp:anchor>
        </w:drawing>
      </w:r>
      <w:r w:rsidR="006B6D21">
        <w:rPr>
          <w:rFonts w:ascii="Times New Roman" w:hAnsi="Times New Roman" w:cs="Times New Roman"/>
          <w:lang w:val="fr-FR"/>
        </w:rPr>
        <w:br w:type="textWrapping" w:clear="all"/>
      </w:r>
    </w:p>
    <w:p w14:paraId="58966773" w14:textId="1A799050" w:rsidR="00A27942" w:rsidRPr="009E0A4D" w:rsidRDefault="00A27942" w:rsidP="00E62E16">
      <w:pPr>
        <w:tabs>
          <w:tab w:val="left" w:pos="5520"/>
        </w:tabs>
        <w:rPr>
          <w:rFonts w:ascii="Times New Roman" w:hAnsi="Times New Roman" w:cs="Times New Roman"/>
          <w:b/>
          <w:bCs/>
          <w:i/>
          <w:iCs/>
          <w:color w:val="92D050"/>
          <w:lang w:val="fr-FR"/>
        </w:rPr>
      </w:pPr>
      <w:r w:rsidRPr="009E0A4D">
        <w:rPr>
          <w:rFonts w:ascii="Times New Roman" w:hAnsi="Times New Roman" w:cs="Times New Roman"/>
          <w:b/>
          <w:bCs/>
          <w:i/>
          <w:iCs/>
          <w:color w:val="92D050"/>
          <w:lang w:val="fr-FR"/>
        </w:rPr>
        <w:t>Figure</w:t>
      </w:r>
      <w:r w:rsidR="00C568BB" w:rsidRPr="009E0A4D">
        <w:rPr>
          <w:rFonts w:ascii="Times New Roman" w:hAnsi="Times New Roman" w:cs="Times New Roman"/>
          <w:b/>
          <w:bCs/>
          <w:i/>
          <w:iCs/>
          <w:color w:val="92D050"/>
          <w:lang w:val="fr-FR"/>
        </w:rPr>
        <w:t xml:space="preserve"> </w:t>
      </w:r>
      <w:r w:rsidR="0080792D" w:rsidRPr="009E0A4D">
        <w:rPr>
          <w:rFonts w:ascii="Times New Roman" w:hAnsi="Times New Roman" w:cs="Times New Roman"/>
          <w:b/>
          <w:bCs/>
          <w:i/>
          <w:iCs/>
          <w:color w:val="92D050"/>
          <w:lang w:val="fr-FR"/>
        </w:rPr>
        <w:t>2</w:t>
      </w:r>
      <w:r w:rsidR="00030701" w:rsidRPr="009E0A4D">
        <w:rPr>
          <w:rFonts w:ascii="Times New Roman" w:hAnsi="Times New Roman" w:cs="Times New Roman"/>
          <w:b/>
          <w:bCs/>
          <w:i/>
          <w:iCs/>
          <w:color w:val="92D050"/>
          <w:lang w:val="fr-FR"/>
        </w:rPr>
        <w:t>4</w:t>
      </w:r>
      <w:r w:rsidR="0080792D" w:rsidRPr="009E0A4D">
        <w:rPr>
          <w:rFonts w:ascii="Times New Roman" w:hAnsi="Times New Roman" w:cs="Times New Roman"/>
          <w:b/>
          <w:bCs/>
          <w:i/>
          <w:iCs/>
          <w:color w:val="92D050"/>
          <w:lang w:val="fr-FR"/>
        </w:rPr>
        <w:t xml:space="preserve"> </w:t>
      </w:r>
      <w:r w:rsidR="006B6D21" w:rsidRPr="009E0A4D">
        <w:rPr>
          <w:rFonts w:ascii="Times New Roman" w:hAnsi="Times New Roman" w:cs="Times New Roman"/>
          <w:b/>
          <w:bCs/>
          <w:i/>
          <w:iCs/>
          <w:color w:val="92D050"/>
          <w:lang w:val="fr-FR"/>
        </w:rPr>
        <w:t>:</w:t>
      </w:r>
      <w:r w:rsidR="0080792D" w:rsidRPr="009E0A4D">
        <w:rPr>
          <w:rFonts w:ascii="Times New Roman" w:hAnsi="Times New Roman" w:cs="Times New Roman"/>
          <w:b/>
          <w:bCs/>
          <w:i/>
          <w:iCs/>
          <w:color w:val="92D050"/>
          <w:lang w:val="fr-FR"/>
        </w:rPr>
        <w:t xml:space="preserve"> </w:t>
      </w:r>
      <w:r w:rsidR="00030701" w:rsidRPr="009E0A4D">
        <w:rPr>
          <w:rFonts w:ascii="Times New Roman" w:hAnsi="Times New Roman" w:cs="Times New Roman"/>
          <w:b/>
          <w:bCs/>
          <w:i/>
          <w:iCs/>
          <w:color w:val="92D050"/>
          <w:lang w:val="fr-FR"/>
        </w:rPr>
        <w:t xml:space="preserve">Matrice de confusion </w:t>
      </w:r>
      <w:r w:rsidR="0080792D" w:rsidRPr="009E0A4D">
        <w:rPr>
          <w:rFonts w:ascii="Times New Roman" w:hAnsi="Times New Roman" w:cs="Times New Roman"/>
          <w:b/>
          <w:bCs/>
          <w:i/>
          <w:iCs/>
          <w:color w:val="92D050"/>
          <w:lang w:val="fr-FR"/>
        </w:rPr>
        <w:t>SVM</w:t>
      </w:r>
      <w:r w:rsidR="00030701" w:rsidRPr="009E0A4D">
        <w:rPr>
          <w:rFonts w:ascii="Times New Roman" w:hAnsi="Times New Roman" w:cs="Times New Roman"/>
          <w:b/>
          <w:bCs/>
          <w:i/>
          <w:iCs/>
          <w:color w:val="92D050"/>
          <w:lang w:val="fr-FR"/>
        </w:rPr>
        <w:t xml:space="preserve">                       </w:t>
      </w:r>
      <w:r w:rsidR="0080792D" w:rsidRPr="009E0A4D">
        <w:rPr>
          <w:rFonts w:ascii="Times New Roman" w:hAnsi="Times New Roman" w:cs="Times New Roman"/>
          <w:b/>
          <w:bCs/>
          <w:i/>
          <w:iCs/>
          <w:color w:val="92D050"/>
          <w:lang w:val="fr-FR"/>
        </w:rPr>
        <w:t xml:space="preserve"> </w:t>
      </w:r>
      <w:r w:rsidR="006B6D21" w:rsidRPr="009E0A4D">
        <w:rPr>
          <w:rFonts w:ascii="Times New Roman" w:hAnsi="Times New Roman" w:cs="Times New Roman"/>
          <w:b/>
          <w:bCs/>
          <w:i/>
          <w:iCs/>
          <w:color w:val="92D050"/>
          <w:lang w:val="fr-FR"/>
        </w:rPr>
        <w:t xml:space="preserve">Figure </w:t>
      </w:r>
      <w:r w:rsidR="0080792D" w:rsidRPr="009E0A4D">
        <w:rPr>
          <w:rFonts w:ascii="Times New Roman" w:hAnsi="Times New Roman" w:cs="Times New Roman"/>
          <w:b/>
          <w:bCs/>
          <w:i/>
          <w:iCs/>
          <w:color w:val="92D050"/>
          <w:lang w:val="fr-FR"/>
        </w:rPr>
        <w:t>2</w:t>
      </w:r>
      <w:r w:rsidR="00030701" w:rsidRPr="009E0A4D">
        <w:rPr>
          <w:rFonts w:ascii="Times New Roman" w:hAnsi="Times New Roman" w:cs="Times New Roman"/>
          <w:b/>
          <w:bCs/>
          <w:i/>
          <w:iCs/>
          <w:color w:val="92D050"/>
          <w:lang w:val="fr-FR"/>
        </w:rPr>
        <w:t>5</w:t>
      </w:r>
      <w:r w:rsidR="006B6D21" w:rsidRPr="009E0A4D">
        <w:rPr>
          <w:rFonts w:ascii="Times New Roman" w:hAnsi="Times New Roman" w:cs="Times New Roman"/>
          <w:b/>
          <w:bCs/>
          <w:i/>
          <w:iCs/>
          <w:color w:val="92D050"/>
          <w:lang w:val="fr-FR"/>
        </w:rPr>
        <w:t> :</w:t>
      </w:r>
      <w:r w:rsidR="0080792D" w:rsidRPr="009E0A4D">
        <w:rPr>
          <w:rFonts w:ascii="Times New Roman" w:hAnsi="Times New Roman" w:cs="Times New Roman"/>
          <w:b/>
          <w:bCs/>
          <w:i/>
          <w:iCs/>
          <w:color w:val="92D050"/>
          <w:lang w:val="fr-FR"/>
        </w:rPr>
        <w:t xml:space="preserve"> </w:t>
      </w:r>
      <w:r w:rsidR="00030701" w:rsidRPr="009E0A4D">
        <w:rPr>
          <w:rFonts w:ascii="Times New Roman" w:hAnsi="Times New Roman" w:cs="Times New Roman"/>
          <w:b/>
          <w:bCs/>
          <w:i/>
          <w:iCs/>
          <w:color w:val="92D050"/>
          <w:lang w:val="fr-FR"/>
        </w:rPr>
        <w:t xml:space="preserve">Courbe d’apprentissage </w:t>
      </w:r>
      <w:r w:rsidR="0080792D" w:rsidRPr="009E0A4D">
        <w:rPr>
          <w:rFonts w:ascii="Times New Roman" w:hAnsi="Times New Roman" w:cs="Times New Roman"/>
          <w:b/>
          <w:bCs/>
          <w:i/>
          <w:iCs/>
          <w:color w:val="92D050"/>
          <w:lang w:val="fr-FR"/>
        </w:rPr>
        <w:t>SVM</w:t>
      </w:r>
    </w:p>
    <w:p w14:paraId="2D8A987C" w14:textId="4868363A" w:rsidR="0080792D" w:rsidRPr="009E0A4D" w:rsidRDefault="0080792D" w:rsidP="0080792D">
      <w:pPr>
        <w:tabs>
          <w:tab w:val="left" w:pos="5520"/>
        </w:tabs>
        <w:rPr>
          <w:rFonts w:ascii="Times New Roman" w:hAnsi="Times New Roman" w:cs="Times New Roman"/>
          <w:b/>
          <w:bCs/>
          <w:i/>
          <w:iCs/>
          <w:color w:val="92D050"/>
          <w:lang w:val="fr-FR"/>
        </w:rPr>
      </w:pPr>
      <w:bookmarkStart w:id="352" w:name="_Toc198580761"/>
      <w:bookmarkStart w:id="353" w:name="_Toc198581155"/>
      <w:bookmarkStart w:id="354" w:name="_Toc198581269"/>
      <w:bookmarkStart w:id="355" w:name="_Toc198581363"/>
      <w:bookmarkStart w:id="356" w:name="_Toc198586188"/>
      <w:bookmarkStart w:id="357" w:name="_Toc198595477"/>
      <w:r w:rsidRPr="009E0A4D">
        <w:rPr>
          <w:rFonts w:ascii="Times New Roman" w:hAnsi="Times New Roman" w:cs="Times New Roman"/>
          <w:b/>
          <w:bCs/>
          <w:i/>
          <w:iCs/>
          <w:color w:val="92D050"/>
          <w:lang w:val="fr-FR"/>
        </w:rPr>
        <w:t xml:space="preserve">                     </w:t>
      </w:r>
      <w:proofErr w:type="spellStart"/>
      <w:r w:rsidRPr="009E0A4D">
        <w:rPr>
          <w:rFonts w:ascii="Times New Roman" w:hAnsi="Times New Roman" w:cs="Times New Roman"/>
          <w:b/>
          <w:bCs/>
          <w:i/>
          <w:iCs/>
          <w:color w:val="92D050"/>
          <w:lang w:val="fr-FR"/>
        </w:rPr>
        <w:t>Optimized</w:t>
      </w:r>
      <w:proofErr w:type="spellEnd"/>
      <w:r w:rsidRPr="009E0A4D">
        <w:rPr>
          <w:rFonts w:ascii="Times New Roman" w:hAnsi="Times New Roman" w:cs="Times New Roman"/>
          <w:b/>
          <w:bCs/>
          <w:i/>
          <w:iCs/>
          <w:color w:val="92D050"/>
          <w:lang w:val="fr-FR"/>
        </w:rPr>
        <w:tab/>
        <w:t xml:space="preserve">                     </w:t>
      </w:r>
      <w:proofErr w:type="spellStart"/>
      <w:r w:rsidRPr="009E0A4D">
        <w:rPr>
          <w:rFonts w:ascii="Times New Roman" w:hAnsi="Times New Roman" w:cs="Times New Roman"/>
          <w:b/>
          <w:bCs/>
          <w:i/>
          <w:iCs/>
          <w:color w:val="92D050"/>
          <w:lang w:val="fr-FR"/>
        </w:rPr>
        <w:t>Optimized</w:t>
      </w:r>
      <w:proofErr w:type="spellEnd"/>
    </w:p>
    <w:p w14:paraId="4245C5FB" w14:textId="77777777" w:rsidR="0080792D" w:rsidRPr="0080792D" w:rsidRDefault="0080792D" w:rsidP="0080792D">
      <w:pPr>
        <w:tabs>
          <w:tab w:val="left" w:pos="5520"/>
        </w:tabs>
        <w:rPr>
          <w:rFonts w:ascii="Times New Roman" w:hAnsi="Times New Roman" w:cs="Times New Roman"/>
          <w:b/>
          <w:bCs/>
          <w:i/>
          <w:iCs/>
          <w:color w:val="FFC000"/>
          <w:lang w:val="fr-FR"/>
        </w:rPr>
      </w:pPr>
    </w:p>
    <w:p w14:paraId="1DF0F166" w14:textId="1CB20023" w:rsidR="001E6650" w:rsidRPr="000A08B2" w:rsidRDefault="001E6650" w:rsidP="00DD175B">
      <w:pPr>
        <w:pStyle w:val="Heading3"/>
        <w:rPr>
          <w:b w:val="0"/>
          <w:lang w:val="fr-MA"/>
        </w:rPr>
      </w:pPr>
      <w:proofErr w:type="spellStart"/>
      <w:r w:rsidRPr="00F86C8B">
        <w:rPr>
          <w:lang w:val="fr-FR"/>
        </w:rPr>
        <w:t>Random</w:t>
      </w:r>
      <w:proofErr w:type="spellEnd"/>
      <w:r w:rsidRPr="00F86C8B">
        <w:rPr>
          <w:lang w:val="fr-FR"/>
        </w:rPr>
        <w:t xml:space="preserve"> Forest</w:t>
      </w:r>
      <w:bookmarkEnd w:id="352"/>
      <w:bookmarkEnd w:id="353"/>
      <w:bookmarkEnd w:id="354"/>
      <w:bookmarkEnd w:id="355"/>
      <w:bookmarkEnd w:id="356"/>
      <w:bookmarkEnd w:id="357"/>
    </w:p>
    <w:p w14:paraId="374A3F38" w14:textId="1FE1F9AC" w:rsidR="0080792D" w:rsidRDefault="00E21A9F" w:rsidP="0080792D">
      <w:pPr>
        <w:rPr>
          <w:rFonts w:ascii="Times New Roman" w:hAnsi="Times New Roman" w:cs="Times New Roman"/>
          <w:lang w:val="fr-FR"/>
        </w:rPr>
      </w:pPr>
      <w:r w:rsidRPr="00E21A9F">
        <w:rPr>
          <w:rFonts w:ascii="Times New Roman" w:hAnsi="Times New Roman" w:cs="Times New Roman"/>
          <w:lang w:val="fr-FR"/>
        </w:rPr>
        <w:t xml:space="preserve">Le modèle </w:t>
      </w:r>
      <w:proofErr w:type="spellStart"/>
      <w:r w:rsidRPr="00E21A9F">
        <w:rPr>
          <w:rFonts w:ascii="Times New Roman" w:hAnsi="Times New Roman" w:cs="Times New Roman"/>
          <w:lang w:val="fr-FR"/>
        </w:rPr>
        <w:t>Random</w:t>
      </w:r>
      <w:proofErr w:type="spellEnd"/>
      <w:r w:rsidRPr="00E21A9F">
        <w:rPr>
          <w:rFonts w:ascii="Times New Roman" w:hAnsi="Times New Roman" w:cs="Times New Roman"/>
          <w:lang w:val="fr-FR"/>
        </w:rPr>
        <w:t xml:space="preserve"> Forest a montré des performances solides avec une précision globale de 85,95 % et un F1-score pondéré de 0,8592. Grâce à ses 100 estimateurs et à sa capacité à gérer des frontières de décision complexes, il a très bien classé les classes majoritaires, atteignant des F1-scores proches ou supérieurs à 0,97 pour les classes 0 à 3.</w:t>
      </w:r>
      <w:r w:rsidRPr="00E21A9F">
        <w:rPr>
          <w:rFonts w:ascii="Times New Roman" w:hAnsi="Times New Roman" w:cs="Times New Roman"/>
          <w:lang w:val="fr-FR"/>
        </w:rPr>
        <w:br/>
        <w:t>En revanche, les classes 4 et 5 présentent des résultats plus faibles, avec des F1-scores de 0,5293 et 0,4822, respectivement. Ces résultats suggèrent que, bien que le modèle soit globalement performant, des efforts supplémentaires sont nécessaires pour améliorer la détection des classes minoritaires ou ambiguës.</w:t>
      </w:r>
      <w:r w:rsidRPr="00E21A9F">
        <w:rPr>
          <w:rFonts w:ascii="Times New Roman" w:hAnsi="Times New Roman" w:cs="Times New Roman"/>
          <w:lang w:val="fr-FR"/>
        </w:rPr>
        <w:br/>
        <w:t>Le graphe d’importance des variables offre également une bonne visibilité sur les attributs les plus influents, ce qui peut orienter de futures optimisations ou réductions de dimensionnalité.</w:t>
      </w:r>
    </w:p>
    <w:p w14:paraId="277AA422" w14:textId="77777777" w:rsidR="0080792D" w:rsidRDefault="00C568BB" w:rsidP="008E6539">
      <w:pPr>
        <w:rPr>
          <w:rFonts w:ascii="Times New Roman" w:hAnsi="Times New Roman" w:cs="Times New Roman"/>
          <w:b/>
          <w:bCs/>
          <w:lang w:val="fr-FR"/>
        </w:rPr>
      </w:pPr>
      <w:r w:rsidRPr="00C568BB">
        <w:rPr>
          <w:rFonts w:ascii="Times New Roman" w:hAnsi="Times New Roman" w:cs="Times New Roman"/>
          <w:b/>
          <w:bCs/>
          <w:lang w:val="fr-FR"/>
        </w:rPr>
        <w:lastRenderedPageBreak/>
        <w:t xml:space="preserve">                                </w:t>
      </w:r>
      <w:r w:rsidR="0080792D" w:rsidRPr="00C568BB">
        <w:rPr>
          <w:rFonts w:ascii="Times New Roman" w:hAnsi="Times New Roman" w:cs="Times New Roman"/>
          <w:b/>
          <w:bCs/>
          <w:noProof/>
          <w:lang w:val="fr-FR"/>
        </w:rPr>
        <w:drawing>
          <wp:inline distT="0" distB="0" distL="0" distR="0" wp14:anchorId="1D53CD0A" wp14:editId="4A6A9F11">
            <wp:extent cx="3376613" cy="2663103"/>
            <wp:effectExtent l="0" t="0" r="0" b="4445"/>
            <wp:docPr id="4023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88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84592" cy="2669396"/>
                    </a:xfrm>
                    <a:prstGeom prst="rect">
                      <a:avLst/>
                    </a:prstGeom>
                  </pic:spPr>
                </pic:pic>
              </a:graphicData>
            </a:graphic>
          </wp:inline>
        </w:drawing>
      </w:r>
      <w:r w:rsidRPr="00C568BB">
        <w:rPr>
          <w:rFonts w:ascii="Times New Roman" w:hAnsi="Times New Roman" w:cs="Times New Roman"/>
          <w:b/>
          <w:bCs/>
          <w:lang w:val="fr-FR"/>
        </w:rPr>
        <w:t xml:space="preserve">          </w:t>
      </w:r>
    </w:p>
    <w:p w14:paraId="47076C32" w14:textId="11C7AA1B" w:rsidR="0080792D" w:rsidRPr="009E0A4D" w:rsidRDefault="0080792D" w:rsidP="00582866">
      <w:pPr>
        <w:rPr>
          <w:rFonts w:ascii="Times New Roman" w:hAnsi="Times New Roman" w:cs="Times New Roman"/>
          <w:b/>
          <w:bCs/>
          <w:i/>
          <w:iCs/>
          <w:color w:val="92D050"/>
          <w:lang w:val="fr-FR"/>
        </w:rPr>
      </w:pPr>
      <w:r>
        <w:rPr>
          <w:rFonts w:ascii="Times New Roman" w:hAnsi="Times New Roman" w:cs="Times New Roman"/>
          <w:b/>
          <w:bCs/>
          <w:lang w:val="fr-FR"/>
        </w:rPr>
        <w:t xml:space="preserve">                                  </w:t>
      </w:r>
      <w:r w:rsidR="00C568BB" w:rsidRPr="009E0A4D">
        <w:rPr>
          <w:rFonts w:ascii="Times New Roman" w:hAnsi="Times New Roman" w:cs="Times New Roman"/>
          <w:b/>
          <w:bCs/>
          <w:i/>
          <w:iCs/>
          <w:color w:val="92D050"/>
          <w:lang w:val="fr-FR"/>
        </w:rPr>
        <w:t xml:space="preserve">Figure </w:t>
      </w:r>
      <w:r w:rsidRPr="009E0A4D">
        <w:rPr>
          <w:rFonts w:ascii="Times New Roman" w:hAnsi="Times New Roman" w:cs="Times New Roman"/>
          <w:b/>
          <w:bCs/>
          <w:i/>
          <w:iCs/>
          <w:color w:val="92D050"/>
          <w:lang w:val="fr-FR"/>
        </w:rPr>
        <w:t>2</w:t>
      </w:r>
      <w:r w:rsidR="00030701" w:rsidRPr="009E0A4D">
        <w:rPr>
          <w:rFonts w:ascii="Times New Roman" w:hAnsi="Times New Roman" w:cs="Times New Roman"/>
          <w:b/>
          <w:bCs/>
          <w:i/>
          <w:iCs/>
          <w:color w:val="92D050"/>
          <w:lang w:val="fr-FR"/>
        </w:rPr>
        <w:t>6</w:t>
      </w:r>
      <w:r w:rsidR="006B6D21" w:rsidRPr="009E0A4D">
        <w:rPr>
          <w:rFonts w:ascii="Times New Roman" w:hAnsi="Times New Roman" w:cs="Times New Roman"/>
          <w:b/>
          <w:bCs/>
          <w:i/>
          <w:iCs/>
          <w:color w:val="92D050"/>
          <w:lang w:val="fr-FR"/>
        </w:rPr>
        <w:t> :</w:t>
      </w:r>
      <w:r w:rsidRPr="009E0A4D">
        <w:rPr>
          <w:rFonts w:ascii="Times New Roman" w:hAnsi="Times New Roman" w:cs="Times New Roman"/>
          <w:b/>
          <w:bCs/>
          <w:i/>
          <w:iCs/>
          <w:color w:val="92D050"/>
          <w:lang w:val="fr-FR"/>
        </w:rPr>
        <w:t xml:space="preserve"> Confusion de matrice </w:t>
      </w:r>
      <w:proofErr w:type="spellStart"/>
      <w:r w:rsidRPr="009E0A4D">
        <w:rPr>
          <w:rFonts w:ascii="Times New Roman" w:hAnsi="Times New Roman" w:cs="Times New Roman"/>
          <w:b/>
          <w:bCs/>
          <w:i/>
          <w:iCs/>
          <w:color w:val="92D050"/>
          <w:lang w:val="fr-FR"/>
        </w:rPr>
        <w:t>Random</w:t>
      </w:r>
      <w:proofErr w:type="spellEnd"/>
      <w:r w:rsidRPr="009E0A4D">
        <w:rPr>
          <w:rFonts w:ascii="Times New Roman" w:hAnsi="Times New Roman" w:cs="Times New Roman"/>
          <w:b/>
          <w:bCs/>
          <w:i/>
          <w:iCs/>
          <w:color w:val="92D050"/>
          <w:lang w:val="fr-FR"/>
        </w:rPr>
        <w:t xml:space="preserve"> Forest</w:t>
      </w:r>
    </w:p>
    <w:p w14:paraId="23E8F565" w14:textId="2655DCE1" w:rsidR="00E21A9F" w:rsidRDefault="00E21A9F" w:rsidP="00E21A9F">
      <w:pPr>
        <w:rPr>
          <w:rFonts w:ascii="Times New Roman" w:hAnsi="Times New Roman" w:cs="Times New Roman"/>
          <w:lang w:val="fr-FR"/>
        </w:rPr>
      </w:pPr>
      <w:r w:rsidRPr="00E21A9F">
        <w:rPr>
          <w:rFonts w:ascii="Times New Roman" w:hAnsi="Times New Roman" w:cs="Times New Roman"/>
          <w:noProof/>
          <w:lang w:val="fr-FR"/>
        </w:rPr>
        <w:drawing>
          <wp:anchor distT="0" distB="0" distL="114300" distR="114300" simplePos="0" relativeHeight="251711488" behindDoc="0" locked="0" layoutInCell="1" allowOverlap="1" wp14:anchorId="12E769FE" wp14:editId="79715247">
            <wp:simplePos x="0" y="0"/>
            <wp:positionH relativeFrom="margin">
              <wp:posOffset>3192145</wp:posOffset>
            </wp:positionH>
            <wp:positionV relativeFrom="paragraph">
              <wp:posOffset>175260</wp:posOffset>
            </wp:positionV>
            <wp:extent cx="2750439" cy="2343513"/>
            <wp:effectExtent l="0" t="0" r="0" b="0"/>
            <wp:wrapNone/>
            <wp:docPr id="121429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937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74477" cy="2363994"/>
                    </a:xfrm>
                    <a:prstGeom prst="rect">
                      <a:avLst/>
                    </a:prstGeom>
                  </pic:spPr>
                </pic:pic>
              </a:graphicData>
            </a:graphic>
            <wp14:sizeRelH relativeFrom="margin">
              <wp14:pctWidth>0</wp14:pctWidth>
            </wp14:sizeRelH>
            <wp14:sizeRelV relativeFrom="margin">
              <wp14:pctHeight>0</wp14:pctHeight>
            </wp14:sizeRelV>
          </wp:anchor>
        </w:drawing>
      </w:r>
    </w:p>
    <w:p w14:paraId="409A25C9" w14:textId="77777777" w:rsidR="00030701" w:rsidRDefault="00E21A9F" w:rsidP="00030701">
      <w:pPr>
        <w:rPr>
          <w:rFonts w:ascii="Times New Roman" w:hAnsi="Times New Roman" w:cs="Times New Roman"/>
          <w:lang w:val="fr-FR"/>
        </w:rPr>
      </w:pPr>
      <w:r w:rsidRPr="00E21A9F">
        <w:rPr>
          <w:rFonts w:ascii="Times New Roman" w:hAnsi="Times New Roman" w:cs="Times New Roman"/>
          <w:noProof/>
          <w:lang w:val="fr-FR"/>
        </w:rPr>
        <w:drawing>
          <wp:inline distT="0" distB="0" distL="0" distR="0" wp14:anchorId="2D832A23" wp14:editId="2EA59847">
            <wp:extent cx="2750820" cy="2220945"/>
            <wp:effectExtent l="0" t="0" r="0" b="8255"/>
            <wp:docPr id="143022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22190" name=""/>
                    <pic:cNvPicPr/>
                  </pic:nvPicPr>
                  <pic:blipFill>
                    <a:blip r:embed="rId38"/>
                    <a:stretch>
                      <a:fillRect/>
                    </a:stretch>
                  </pic:blipFill>
                  <pic:spPr>
                    <a:xfrm>
                      <a:off x="0" y="0"/>
                      <a:ext cx="2790528" cy="2253004"/>
                    </a:xfrm>
                    <a:prstGeom prst="rect">
                      <a:avLst/>
                    </a:prstGeom>
                  </pic:spPr>
                </pic:pic>
              </a:graphicData>
            </a:graphic>
          </wp:inline>
        </w:drawing>
      </w:r>
    </w:p>
    <w:p w14:paraId="17FEF663" w14:textId="1459053F" w:rsidR="00DD175B" w:rsidRPr="00AE5CDB" w:rsidRDefault="00C568BB" w:rsidP="00AE5CDB">
      <w:pPr>
        <w:rPr>
          <w:rFonts w:ascii="Times New Roman" w:hAnsi="Times New Roman" w:cs="Times New Roman"/>
          <w:b/>
          <w:bCs/>
          <w:i/>
          <w:iCs/>
          <w:color w:val="92D050"/>
          <w:lang w:val="fr-FR"/>
        </w:rPr>
      </w:pPr>
      <w:r w:rsidRPr="00AE5CDB">
        <w:rPr>
          <w:rFonts w:ascii="Times New Roman" w:hAnsi="Times New Roman" w:cs="Times New Roman"/>
          <w:b/>
          <w:bCs/>
          <w:i/>
          <w:iCs/>
          <w:color w:val="92D050"/>
          <w:lang w:val="fr-FR"/>
        </w:rPr>
        <w:t xml:space="preserve">Figure </w:t>
      </w:r>
      <w:r w:rsidR="0080792D" w:rsidRPr="00AE5CDB">
        <w:rPr>
          <w:rFonts w:ascii="Times New Roman" w:hAnsi="Times New Roman" w:cs="Times New Roman"/>
          <w:b/>
          <w:bCs/>
          <w:i/>
          <w:iCs/>
          <w:color w:val="92D050"/>
          <w:lang w:val="fr-FR"/>
        </w:rPr>
        <w:t>2</w:t>
      </w:r>
      <w:r w:rsidR="00030701" w:rsidRPr="00AE5CDB">
        <w:rPr>
          <w:rFonts w:ascii="Times New Roman" w:hAnsi="Times New Roman" w:cs="Times New Roman"/>
          <w:b/>
          <w:bCs/>
          <w:i/>
          <w:iCs/>
          <w:color w:val="92D050"/>
          <w:lang w:val="fr-FR"/>
        </w:rPr>
        <w:t>7</w:t>
      </w:r>
      <w:r w:rsidR="006B6D21" w:rsidRPr="00AE5CDB">
        <w:rPr>
          <w:rFonts w:ascii="Times New Roman" w:hAnsi="Times New Roman" w:cs="Times New Roman"/>
          <w:b/>
          <w:bCs/>
          <w:i/>
          <w:iCs/>
          <w:color w:val="92D050"/>
          <w:lang w:val="fr-FR"/>
        </w:rPr>
        <w:t> :</w:t>
      </w:r>
      <w:r w:rsidR="00582866" w:rsidRPr="00AE5CDB">
        <w:rPr>
          <w:rFonts w:ascii="Times New Roman" w:hAnsi="Times New Roman" w:cs="Times New Roman"/>
          <w:b/>
          <w:bCs/>
          <w:i/>
          <w:iCs/>
          <w:color w:val="92D050"/>
          <w:lang w:val="fr-FR"/>
        </w:rPr>
        <w:t xml:space="preserve">   </w:t>
      </w:r>
      <w:bookmarkStart w:id="358" w:name="_Hlk199073208"/>
      <w:r w:rsidR="00582866" w:rsidRPr="00AE5CDB">
        <w:rPr>
          <w:rFonts w:ascii="Times New Roman" w:hAnsi="Times New Roman" w:cs="Times New Roman"/>
          <w:b/>
          <w:bCs/>
          <w:i/>
          <w:iCs/>
          <w:color w:val="92D050"/>
          <w:lang w:val="fr-FR"/>
        </w:rPr>
        <w:t xml:space="preserve">Déclaration de </w:t>
      </w:r>
      <w:bookmarkEnd w:id="358"/>
      <w:proofErr w:type="spellStart"/>
      <w:r w:rsidR="00582866" w:rsidRPr="00AE5CDB">
        <w:rPr>
          <w:rFonts w:ascii="Times New Roman" w:hAnsi="Times New Roman" w:cs="Times New Roman"/>
          <w:b/>
          <w:bCs/>
          <w:i/>
          <w:iCs/>
          <w:color w:val="92D050"/>
          <w:lang w:val="fr-FR"/>
        </w:rPr>
        <w:t>Random</w:t>
      </w:r>
      <w:proofErr w:type="spellEnd"/>
      <w:r w:rsidR="00582866" w:rsidRPr="00AE5CDB">
        <w:rPr>
          <w:rFonts w:ascii="Times New Roman" w:hAnsi="Times New Roman" w:cs="Times New Roman"/>
          <w:b/>
          <w:bCs/>
          <w:i/>
          <w:iCs/>
          <w:color w:val="92D050"/>
          <w:lang w:val="fr-FR"/>
        </w:rPr>
        <w:t xml:space="preserve"> Forest  </w:t>
      </w:r>
      <w:r w:rsidR="00030701" w:rsidRPr="00AE5CDB">
        <w:rPr>
          <w:rFonts w:ascii="Times New Roman" w:hAnsi="Times New Roman" w:cs="Times New Roman"/>
          <w:b/>
          <w:bCs/>
          <w:i/>
          <w:iCs/>
          <w:color w:val="92D050"/>
          <w:lang w:val="fr-FR"/>
        </w:rPr>
        <w:t xml:space="preserve">  </w:t>
      </w:r>
      <w:r w:rsidR="00582866" w:rsidRPr="00AE5CDB">
        <w:rPr>
          <w:rFonts w:ascii="Times New Roman" w:hAnsi="Times New Roman" w:cs="Times New Roman"/>
          <w:b/>
          <w:bCs/>
          <w:i/>
          <w:iCs/>
          <w:color w:val="92D050"/>
          <w:lang w:val="fr-FR"/>
        </w:rPr>
        <w:t xml:space="preserve"> </w:t>
      </w:r>
      <w:r w:rsidR="00030701" w:rsidRPr="00AE5CDB">
        <w:rPr>
          <w:rFonts w:ascii="Times New Roman" w:hAnsi="Times New Roman" w:cs="Times New Roman"/>
          <w:b/>
          <w:bCs/>
          <w:i/>
          <w:iCs/>
          <w:color w:val="92D050"/>
          <w:lang w:val="fr-FR"/>
        </w:rPr>
        <w:t xml:space="preserve"> </w:t>
      </w:r>
      <w:r w:rsidR="00582866" w:rsidRPr="00AE5CDB">
        <w:rPr>
          <w:rFonts w:ascii="Times New Roman" w:hAnsi="Times New Roman" w:cs="Times New Roman"/>
          <w:b/>
          <w:bCs/>
          <w:i/>
          <w:iCs/>
          <w:color w:val="92D050"/>
          <w:lang w:val="fr-FR"/>
        </w:rPr>
        <w:t xml:space="preserve">     </w:t>
      </w:r>
      <w:r w:rsidR="00A57ED3" w:rsidRPr="00AE5CDB">
        <w:rPr>
          <w:rFonts w:ascii="Times New Roman" w:hAnsi="Times New Roman" w:cs="Times New Roman"/>
          <w:b/>
          <w:bCs/>
          <w:i/>
          <w:iCs/>
          <w:color w:val="92D050"/>
          <w:lang w:val="fr-FR"/>
        </w:rPr>
        <w:t>F</w:t>
      </w:r>
      <w:r w:rsidRPr="00AE5CDB">
        <w:rPr>
          <w:rFonts w:ascii="Times New Roman" w:hAnsi="Times New Roman" w:cs="Times New Roman"/>
          <w:b/>
          <w:bCs/>
          <w:i/>
          <w:iCs/>
          <w:color w:val="92D050"/>
          <w:lang w:val="fr-FR"/>
        </w:rPr>
        <w:t xml:space="preserve">igure </w:t>
      </w:r>
      <w:r w:rsidR="00A57ED3" w:rsidRPr="00AE5CDB">
        <w:rPr>
          <w:rFonts w:ascii="Times New Roman" w:hAnsi="Times New Roman" w:cs="Times New Roman"/>
          <w:b/>
          <w:bCs/>
          <w:i/>
          <w:iCs/>
          <w:color w:val="92D050"/>
          <w:lang w:val="fr-FR"/>
        </w:rPr>
        <w:t>2</w:t>
      </w:r>
      <w:r w:rsidR="00030701" w:rsidRPr="00AE5CDB">
        <w:rPr>
          <w:rFonts w:ascii="Times New Roman" w:hAnsi="Times New Roman" w:cs="Times New Roman"/>
          <w:b/>
          <w:bCs/>
          <w:i/>
          <w:iCs/>
          <w:color w:val="92D050"/>
          <w:lang w:val="fr-FR"/>
        </w:rPr>
        <w:t>8</w:t>
      </w:r>
      <w:r w:rsidR="006B6D21" w:rsidRPr="00AE5CDB">
        <w:rPr>
          <w:rFonts w:ascii="Times New Roman" w:hAnsi="Times New Roman" w:cs="Times New Roman"/>
          <w:b/>
          <w:bCs/>
          <w:i/>
          <w:iCs/>
          <w:color w:val="92D050"/>
          <w:lang w:val="fr-FR"/>
        </w:rPr>
        <w:t> :</w:t>
      </w:r>
      <w:r w:rsidR="00582866" w:rsidRPr="00AE5CDB">
        <w:rPr>
          <w:rFonts w:ascii="Times New Roman" w:hAnsi="Times New Roman" w:cs="Times New Roman"/>
          <w:b/>
          <w:bCs/>
          <w:i/>
          <w:iCs/>
          <w:color w:val="92D050"/>
          <w:lang w:val="fr-FR"/>
        </w:rPr>
        <w:t xml:space="preserve"> </w:t>
      </w:r>
      <w:r w:rsidR="00030701" w:rsidRPr="00AE5CDB">
        <w:rPr>
          <w:b/>
          <w:bCs/>
          <w:i/>
          <w:iCs/>
          <w:color w:val="92D050"/>
          <w:lang w:val="fr-FR"/>
        </w:rPr>
        <w:t xml:space="preserve">Courbe d’apprentissage </w:t>
      </w:r>
      <w:proofErr w:type="spellStart"/>
      <w:r w:rsidR="00582866" w:rsidRPr="00AE5CDB">
        <w:rPr>
          <w:rFonts w:ascii="Times New Roman" w:hAnsi="Times New Roman" w:cs="Times New Roman"/>
          <w:b/>
          <w:bCs/>
          <w:i/>
          <w:iCs/>
          <w:color w:val="92D050"/>
          <w:lang w:val="fr-FR"/>
        </w:rPr>
        <w:t>Random</w:t>
      </w:r>
      <w:proofErr w:type="spellEnd"/>
      <w:r w:rsidR="00582866" w:rsidRPr="00AE5CDB">
        <w:rPr>
          <w:rFonts w:ascii="Times New Roman" w:hAnsi="Times New Roman" w:cs="Times New Roman"/>
          <w:b/>
          <w:bCs/>
          <w:i/>
          <w:iCs/>
          <w:color w:val="92D050"/>
          <w:lang w:val="fr-FR"/>
        </w:rPr>
        <w:t xml:space="preserve">                                    </w:t>
      </w:r>
      <w:r w:rsidR="00AE5CDB">
        <w:rPr>
          <w:rFonts w:ascii="Times New Roman" w:hAnsi="Times New Roman" w:cs="Times New Roman"/>
          <w:b/>
          <w:bCs/>
          <w:i/>
          <w:iCs/>
          <w:color w:val="92D050"/>
          <w:lang w:val="fr-FR"/>
        </w:rPr>
        <w:t xml:space="preserve">                                  </w:t>
      </w:r>
      <w:r w:rsidR="00582866" w:rsidRPr="00AE5CDB">
        <w:rPr>
          <w:rFonts w:ascii="Times New Roman" w:hAnsi="Times New Roman" w:cs="Times New Roman"/>
          <w:b/>
          <w:bCs/>
          <w:i/>
          <w:iCs/>
          <w:color w:val="92D050"/>
          <w:lang w:val="fr-FR"/>
        </w:rPr>
        <w:tab/>
        <w:t xml:space="preserve">    Forest</w:t>
      </w:r>
    </w:p>
    <w:p w14:paraId="288B93C2" w14:textId="08008BC7" w:rsidR="00150E6D" w:rsidRPr="00A017D3" w:rsidRDefault="001E6650" w:rsidP="00DD175B">
      <w:pPr>
        <w:pStyle w:val="Heading3"/>
        <w:rPr>
          <w:b w:val="0"/>
          <w:lang w:val="fr-FR"/>
        </w:rPr>
      </w:pPr>
      <w:bookmarkStart w:id="359" w:name="_Toc198580762"/>
      <w:bookmarkStart w:id="360" w:name="_Toc198581156"/>
      <w:bookmarkStart w:id="361" w:name="_Toc198581270"/>
      <w:bookmarkStart w:id="362" w:name="_Toc198581364"/>
      <w:bookmarkStart w:id="363" w:name="_Toc198586189"/>
      <w:bookmarkStart w:id="364" w:name="_Toc198595478"/>
      <w:r w:rsidRPr="00A017D3">
        <w:rPr>
          <w:lang w:val="fr-FR"/>
        </w:rPr>
        <w:t>Arbre de décision (</w:t>
      </w:r>
      <w:proofErr w:type="spellStart"/>
      <w:r w:rsidRPr="00A017D3">
        <w:rPr>
          <w:lang w:val="fr-FR"/>
        </w:rPr>
        <w:t>Decision</w:t>
      </w:r>
      <w:proofErr w:type="spellEnd"/>
      <w:r w:rsidRPr="00A017D3">
        <w:rPr>
          <w:lang w:val="fr-FR"/>
        </w:rPr>
        <w:t xml:space="preserve"> </w:t>
      </w:r>
      <w:proofErr w:type="spellStart"/>
      <w:r w:rsidRPr="00A017D3">
        <w:rPr>
          <w:lang w:val="fr-FR"/>
        </w:rPr>
        <w:t>Tree</w:t>
      </w:r>
      <w:proofErr w:type="spellEnd"/>
      <w:r w:rsidRPr="00A017D3">
        <w:rPr>
          <w:lang w:val="fr-FR"/>
        </w:rPr>
        <w:t>)</w:t>
      </w:r>
      <w:bookmarkEnd w:id="359"/>
      <w:bookmarkEnd w:id="360"/>
      <w:bookmarkEnd w:id="361"/>
      <w:bookmarkEnd w:id="362"/>
      <w:bookmarkEnd w:id="363"/>
      <w:bookmarkEnd w:id="364"/>
    </w:p>
    <w:p w14:paraId="51B8EADE" w14:textId="38AB6C4A" w:rsidR="00525D58" w:rsidRPr="00525D58" w:rsidRDefault="008E6539" w:rsidP="00525D58">
      <w:pPr>
        <w:rPr>
          <w:rFonts w:ascii="Times New Roman" w:hAnsi="Times New Roman" w:cs="Times New Roman"/>
          <w:lang w:val="fr-FR"/>
        </w:rPr>
      </w:pPr>
      <w:r w:rsidRPr="008E6539">
        <w:rPr>
          <w:rFonts w:ascii="Times New Roman" w:hAnsi="Times New Roman" w:cs="Times New Roman"/>
          <w:lang w:val="fr-FR"/>
        </w:rPr>
        <w:t xml:space="preserve">Le modèle </w:t>
      </w:r>
      <w:proofErr w:type="spellStart"/>
      <w:r w:rsidRPr="008E6539">
        <w:rPr>
          <w:rFonts w:ascii="Times New Roman" w:hAnsi="Times New Roman" w:cs="Times New Roman"/>
          <w:lang w:val="fr-FR"/>
        </w:rPr>
        <w:t>Decision</w:t>
      </w:r>
      <w:proofErr w:type="spellEnd"/>
      <w:r w:rsidRPr="008E6539">
        <w:rPr>
          <w:rFonts w:ascii="Times New Roman" w:hAnsi="Times New Roman" w:cs="Times New Roman"/>
          <w:lang w:val="fr-FR"/>
        </w:rPr>
        <w:t xml:space="preserve"> </w:t>
      </w:r>
      <w:proofErr w:type="spellStart"/>
      <w:r w:rsidRPr="008E6539">
        <w:rPr>
          <w:rFonts w:ascii="Times New Roman" w:hAnsi="Times New Roman" w:cs="Times New Roman"/>
          <w:lang w:val="fr-FR"/>
        </w:rPr>
        <w:t>Tree</w:t>
      </w:r>
      <w:proofErr w:type="spellEnd"/>
      <w:r w:rsidRPr="008E6539">
        <w:rPr>
          <w:rFonts w:ascii="Times New Roman" w:hAnsi="Times New Roman" w:cs="Times New Roman"/>
          <w:lang w:val="fr-FR"/>
        </w:rPr>
        <w:t xml:space="preserve"> a obtenu une précision de 81,31 % et un F1-score pondéré de 0,8160, ce qui reflète des performances correctes, bien qu’inférieures à celles du modèle </w:t>
      </w:r>
      <w:proofErr w:type="spellStart"/>
      <w:r w:rsidRPr="008E6539">
        <w:rPr>
          <w:rFonts w:ascii="Times New Roman" w:hAnsi="Times New Roman" w:cs="Times New Roman"/>
          <w:lang w:val="fr-FR"/>
        </w:rPr>
        <w:t>Random</w:t>
      </w:r>
      <w:proofErr w:type="spellEnd"/>
      <w:r w:rsidRPr="008E6539">
        <w:rPr>
          <w:rFonts w:ascii="Times New Roman" w:hAnsi="Times New Roman" w:cs="Times New Roman"/>
          <w:lang w:val="fr-FR"/>
        </w:rPr>
        <w:t xml:space="preserve"> Forest. Il a bien classé les classes majoritaires comme les classes 0 à 3, avec des F1-scores supérieurs à 0,84, notamment un excellent score de 0,9793 pour la classe 3.</w:t>
      </w:r>
      <w:r w:rsidRPr="008E6539">
        <w:rPr>
          <w:rFonts w:ascii="Times New Roman" w:hAnsi="Times New Roman" w:cs="Times New Roman"/>
          <w:lang w:val="fr-FR"/>
        </w:rPr>
        <w:br/>
        <w:t xml:space="preserve">En revanche, les résultats sont plus faibles pour les classes minoritaires ou plus difficiles à séparer : la classe 4 </w:t>
      </w:r>
      <w:proofErr w:type="gramStart"/>
      <w:r w:rsidRPr="008E6539">
        <w:rPr>
          <w:rFonts w:ascii="Times New Roman" w:hAnsi="Times New Roman" w:cs="Times New Roman"/>
          <w:lang w:val="fr-FR"/>
        </w:rPr>
        <w:t>a</w:t>
      </w:r>
      <w:proofErr w:type="gramEnd"/>
      <w:r w:rsidRPr="008E6539">
        <w:rPr>
          <w:rFonts w:ascii="Times New Roman" w:hAnsi="Times New Roman" w:cs="Times New Roman"/>
          <w:lang w:val="fr-FR"/>
        </w:rPr>
        <w:t xml:space="preserve"> un F1-score de 0,4308, tandis que la classe 5 atteint 0,5357. Cela met en </w:t>
      </w:r>
      <w:r w:rsidRPr="008E6539">
        <w:rPr>
          <w:rFonts w:ascii="Times New Roman" w:hAnsi="Times New Roman" w:cs="Times New Roman"/>
          <w:lang w:val="fr-FR"/>
        </w:rPr>
        <w:lastRenderedPageBreak/>
        <w:t>évidence une difficulté à généraliser pour les classes faiblement représentées ou présentant un chevauchement dans l’espace des caractéristiques.</w:t>
      </w:r>
      <w:r w:rsidRPr="008E6539">
        <w:rPr>
          <w:rFonts w:ascii="Times New Roman" w:hAnsi="Times New Roman" w:cs="Times New Roman"/>
          <w:lang w:val="fr-FR"/>
        </w:rPr>
        <w:br/>
        <w:t xml:space="preserve">Le modèle offre néanmoins une interprétabilité précieuse, notamment grâce à l’arbre de décision visualisé et à l’analyse d’importance des attributs, ce qui peut faciliter des ajustements manuels ou une exploration plus fine des règles de décision. </w:t>
      </w:r>
    </w:p>
    <w:p w14:paraId="13C67064" w14:textId="236628AE" w:rsidR="00525D58" w:rsidRPr="008E6539" w:rsidRDefault="005C5146" w:rsidP="00525D58">
      <w:pPr>
        <w:rPr>
          <w:rFonts w:ascii="Times New Roman" w:hAnsi="Times New Roman" w:cs="Times New Roman"/>
          <w:lang w:val="fr-FR"/>
        </w:rPr>
      </w:pPr>
      <w:r w:rsidRPr="008E6539">
        <w:rPr>
          <w:rFonts w:ascii="Times New Roman" w:hAnsi="Times New Roman" w:cs="Times New Roman"/>
          <w:noProof/>
          <w:lang w:val="fr-FR"/>
        </w:rPr>
        <w:drawing>
          <wp:anchor distT="0" distB="0" distL="114300" distR="114300" simplePos="0" relativeHeight="251713536" behindDoc="0" locked="0" layoutInCell="1" allowOverlap="1" wp14:anchorId="289C22AA" wp14:editId="45541D26">
            <wp:simplePos x="0" y="0"/>
            <wp:positionH relativeFrom="margin">
              <wp:align>right</wp:align>
            </wp:positionH>
            <wp:positionV relativeFrom="paragraph">
              <wp:posOffset>18415</wp:posOffset>
            </wp:positionV>
            <wp:extent cx="2581927" cy="2331720"/>
            <wp:effectExtent l="0" t="0" r="8890" b="0"/>
            <wp:wrapNone/>
            <wp:docPr id="20037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0210" name=""/>
                    <pic:cNvPicPr/>
                  </pic:nvPicPr>
                  <pic:blipFill>
                    <a:blip r:embed="rId39">
                      <a:extLst>
                        <a:ext uri="{28A0092B-C50C-407E-A947-70E740481C1C}">
                          <a14:useLocalDpi xmlns:a14="http://schemas.microsoft.com/office/drawing/2010/main" val="0"/>
                        </a:ext>
                      </a:extLst>
                    </a:blip>
                    <a:stretch>
                      <a:fillRect/>
                    </a:stretch>
                  </pic:blipFill>
                  <pic:spPr>
                    <a:xfrm>
                      <a:off x="0" y="0"/>
                      <a:ext cx="2581927" cy="2331720"/>
                    </a:xfrm>
                    <a:prstGeom prst="rect">
                      <a:avLst/>
                    </a:prstGeom>
                  </pic:spPr>
                </pic:pic>
              </a:graphicData>
            </a:graphic>
            <wp14:sizeRelH relativeFrom="margin">
              <wp14:pctWidth>0</wp14:pctWidth>
            </wp14:sizeRelH>
            <wp14:sizeRelV relativeFrom="margin">
              <wp14:pctHeight>0</wp14:pctHeight>
            </wp14:sizeRelV>
          </wp:anchor>
        </w:drawing>
      </w:r>
      <w:r w:rsidR="008E6539" w:rsidRPr="008E6539">
        <w:rPr>
          <w:rFonts w:ascii="Times New Roman" w:hAnsi="Times New Roman" w:cs="Times New Roman"/>
          <w:noProof/>
          <w:lang w:val="fr-FR"/>
        </w:rPr>
        <w:drawing>
          <wp:inline distT="0" distB="0" distL="0" distR="0" wp14:anchorId="7E33105A" wp14:editId="79763281">
            <wp:extent cx="2446020" cy="2303899"/>
            <wp:effectExtent l="0" t="0" r="0" b="1270"/>
            <wp:docPr id="12997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982" name=""/>
                    <pic:cNvPicPr/>
                  </pic:nvPicPr>
                  <pic:blipFill>
                    <a:blip r:embed="rId40"/>
                    <a:stretch>
                      <a:fillRect/>
                    </a:stretch>
                  </pic:blipFill>
                  <pic:spPr>
                    <a:xfrm>
                      <a:off x="0" y="0"/>
                      <a:ext cx="2516673" cy="2370446"/>
                    </a:xfrm>
                    <a:prstGeom prst="rect">
                      <a:avLst/>
                    </a:prstGeom>
                  </pic:spPr>
                </pic:pic>
              </a:graphicData>
            </a:graphic>
          </wp:inline>
        </w:drawing>
      </w:r>
    </w:p>
    <w:p w14:paraId="7EAC4D15" w14:textId="47FC65D3" w:rsidR="00C568BB" w:rsidRPr="009E0A4D" w:rsidRDefault="00C568BB" w:rsidP="00582866">
      <w:pPr>
        <w:tabs>
          <w:tab w:val="left" w:pos="5963"/>
          <w:tab w:val="left" w:pos="6711"/>
        </w:tabs>
        <w:rPr>
          <w:rFonts w:ascii="Times New Roman" w:hAnsi="Times New Roman" w:cs="Times New Roman"/>
          <w:b/>
          <w:bCs/>
          <w:i/>
          <w:iCs/>
          <w:color w:val="92D050"/>
          <w:lang w:val="fr-FR"/>
        </w:rPr>
      </w:pPr>
      <w:r w:rsidRPr="009E0A4D">
        <w:rPr>
          <w:rFonts w:ascii="Times New Roman" w:hAnsi="Times New Roman" w:cs="Times New Roman"/>
          <w:b/>
          <w:bCs/>
          <w:color w:val="92D050"/>
          <w:lang w:val="fr-FR"/>
        </w:rPr>
        <w:t xml:space="preserve">  </w:t>
      </w:r>
      <w:r w:rsidRPr="009E0A4D">
        <w:rPr>
          <w:rFonts w:ascii="Times New Roman" w:hAnsi="Times New Roman" w:cs="Times New Roman"/>
          <w:b/>
          <w:bCs/>
          <w:i/>
          <w:iCs/>
          <w:color w:val="92D050"/>
          <w:lang w:val="fr-FR"/>
        </w:rPr>
        <w:t xml:space="preserve">Figure </w:t>
      </w:r>
      <w:r w:rsidR="00097245" w:rsidRPr="009E0A4D">
        <w:rPr>
          <w:rFonts w:ascii="Times New Roman" w:hAnsi="Times New Roman" w:cs="Times New Roman"/>
          <w:b/>
          <w:bCs/>
          <w:i/>
          <w:iCs/>
          <w:color w:val="92D050"/>
          <w:lang w:val="fr-FR"/>
        </w:rPr>
        <w:t>2</w:t>
      </w:r>
      <w:r w:rsidR="00030701" w:rsidRPr="009E0A4D">
        <w:rPr>
          <w:rFonts w:ascii="Times New Roman" w:hAnsi="Times New Roman" w:cs="Times New Roman"/>
          <w:b/>
          <w:bCs/>
          <w:i/>
          <w:iCs/>
          <w:color w:val="92D050"/>
          <w:lang w:val="fr-FR"/>
        </w:rPr>
        <w:t>9</w:t>
      </w:r>
      <w:r w:rsidR="00A57ED3" w:rsidRPr="009E0A4D">
        <w:rPr>
          <w:rFonts w:ascii="Times New Roman" w:hAnsi="Times New Roman" w:cs="Times New Roman"/>
          <w:b/>
          <w:bCs/>
          <w:i/>
          <w:iCs/>
          <w:color w:val="92D050"/>
          <w:lang w:val="fr-FR"/>
        </w:rPr>
        <w:t xml:space="preserve"> :</w:t>
      </w:r>
      <w:r w:rsidR="00A378CC" w:rsidRPr="009E0A4D">
        <w:rPr>
          <w:rFonts w:ascii="Times New Roman" w:hAnsi="Times New Roman" w:cs="Times New Roman"/>
          <w:b/>
          <w:bCs/>
          <w:i/>
          <w:iCs/>
          <w:color w:val="92D050"/>
          <w:lang w:val="fr-FR"/>
        </w:rPr>
        <w:t xml:space="preserve"> Matrice de confusion</w:t>
      </w:r>
      <w:r w:rsidR="00582866" w:rsidRPr="009E0A4D">
        <w:rPr>
          <w:rFonts w:ascii="Times New Roman" w:hAnsi="Times New Roman" w:cs="Times New Roman"/>
          <w:b/>
          <w:bCs/>
          <w:i/>
          <w:iCs/>
          <w:color w:val="92D050"/>
          <w:lang w:val="fr-FR"/>
        </w:rPr>
        <w:t xml:space="preserve">                                    </w:t>
      </w:r>
      <w:r w:rsidRPr="009E0A4D">
        <w:rPr>
          <w:rFonts w:ascii="Times New Roman" w:hAnsi="Times New Roman" w:cs="Times New Roman"/>
          <w:b/>
          <w:bCs/>
          <w:i/>
          <w:iCs/>
          <w:color w:val="92D050"/>
          <w:lang w:val="fr-FR"/>
        </w:rPr>
        <w:t xml:space="preserve">Figure </w:t>
      </w:r>
      <w:r w:rsidR="00A378CC" w:rsidRPr="009E0A4D">
        <w:rPr>
          <w:rFonts w:ascii="Times New Roman" w:hAnsi="Times New Roman" w:cs="Times New Roman"/>
          <w:b/>
          <w:bCs/>
          <w:i/>
          <w:iCs/>
          <w:color w:val="92D050"/>
          <w:lang w:val="fr-FR"/>
        </w:rPr>
        <w:t>30</w:t>
      </w:r>
      <w:r w:rsidR="006B6D21" w:rsidRPr="009E0A4D">
        <w:rPr>
          <w:rFonts w:ascii="Times New Roman" w:hAnsi="Times New Roman" w:cs="Times New Roman"/>
          <w:b/>
          <w:bCs/>
          <w:i/>
          <w:iCs/>
          <w:color w:val="92D050"/>
          <w:lang w:val="fr-FR"/>
        </w:rPr>
        <w:t> :</w:t>
      </w:r>
      <w:r w:rsidR="00BD50AC" w:rsidRPr="009E0A4D">
        <w:rPr>
          <w:rFonts w:ascii="Times New Roman" w:hAnsi="Times New Roman" w:cs="Times New Roman"/>
          <w:b/>
          <w:bCs/>
          <w:i/>
          <w:iCs/>
          <w:color w:val="92D050"/>
          <w:lang w:val="fr-FR"/>
        </w:rPr>
        <w:t xml:space="preserve"> </w:t>
      </w:r>
      <w:r w:rsidR="00030701" w:rsidRPr="009E0A4D">
        <w:rPr>
          <w:rFonts w:ascii="Times New Roman" w:hAnsi="Times New Roman" w:cs="Times New Roman"/>
          <w:b/>
          <w:bCs/>
          <w:i/>
          <w:iCs/>
          <w:color w:val="92D050"/>
          <w:lang w:val="fr-FR"/>
        </w:rPr>
        <w:t>Courbe d’apprentissage</w:t>
      </w:r>
    </w:p>
    <w:p w14:paraId="53E866D1" w14:textId="19342A5F" w:rsidR="00A57ED3" w:rsidRPr="009E0A4D" w:rsidRDefault="00A57ED3" w:rsidP="00A57ED3">
      <w:pPr>
        <w:tabs>
          <w:tab w:val="left" w:pos="5963"/>
          <w:tab w:val="left" w:pos="6711"/>
        </w:tabs>
        <w:rPr>
          <w:rFonts w:ascii="Times New Roman" w:hAnsi="Times New Roman" w:cs="Times New Roman"/>
          <w:b/>
          <w:bCs/>
          <w:i/>
          <w:iCs/>
          <w:color w:val="92D050"/>
          <w:lang w:val="fr-FR"/>
        </w:rPr>
      </w:pPr>
      <w:r w:rsidRPr="009E0A4D">
        <w:rPr>
          <w:rFonts w:ascii="Times New Roman" w:hAnsi="Times New Roman" w:cs="Times New Roman"/>
          <w:b/>
          <w:bCs/>
          <w:i/>
          <w:iCs/>
          <w:color w:val="92D050"/>
          <w:lang w:val="fr-FR"/>
        </w:rPr>
        <w:t xml:space="preserve">                        </w:t>
      </w:r>
      <w:proofErr w:type="spellStart"/>
      <w:r w:rsidRPr="009E0A4D">
        <w:rPr>
          <w:rFonts w:ascii="Times New Roman" w:hAnsi="Times New Roman" w:cs="Times New Roman"/>
          <w:b/>
          <w:bCs/>
          <w:i/>
          <w:iCs/>
          <w:color w:val="92D050"/>
          <w:lang w:val="fr-FR"/>
        </w:rPr>
        <w:t>Decision</w:t>
      </w:r>
      <w:proofErr w:type="spellEnd"/>
      <w:r w:rsidRPr="009E0A4D">
        <w:rPr>
          <w:rFonts w:ascii="Times New Roman" w:hAnsi="Times New Roman" w:cs="Times New Roman"/>
          <w:b/>
          <w:bCs/>
          <w:i/>
          <w:iCs/>
          <w:color w:val="92D050"/>
          <w:lang w:val="fr-FR"/>
        </w:rPr>
        <w:t xml:space="preserve"> </w:t>
      </w:r>
      <w:proofErr w:type="spellStart"/>
      <w:r w:rsidRPr="009E0A4D">
        <w:rPr>
          <w:rFonts w:ascii="Times New Roman" w:hAnsi="Times New Roman" w:cs="Times New Roman"/>
          <w:b/>
          <w:bCs/>
          <w:i/>
          <w:iCs/>
          <w:color w:val="92D050"/>
          <w:lang w:val="fr-FR"/>
        </w:rPr>
        <w:t>Tree</w:t>
      </w:r>
      <w:proofErr w:type="spellEnd"/>
      <w:r w:rsidRPr="009E0A4D">
        <w:rPr>
          <w:rFonts w:ascii="Times New Roman" w:hAnsi="Times New Roman" w:cs="Times New Roman"/>
          <w:b/>
          <w:bCs/>
          <w:i/>
          <w:iCs/>
          <w:color w:val="92D050"/>
          <w:lang w:val="fr-FR"/>
        </w:rPr>
        <w:tab/>
        <w:t xml:space="preserve">             </w:t>
      </w:r>
      <w:proofErr w:type="spellStart"/>
      <w:r w:rsidRPr="009E0A4D">
        <w:rPr>
          <w:rFonts w:ascii="Times New Roman" w:hAnsi="Times New Roman" w:cs="Times New Roman"/>
          <w:b/>
          <w:bCs/>
          <w:i/>
          <w:iCs/>
          <w:color w:val="92D050"/>
          <w:lang w:val="fr-FR"/>
        </w:rPr>
        <w:t>Decision</w:t>
      </w:r>
      <w:proofErr w:type="spellEnd"/>
      <w:r w:rsidRPr="009E0A4D">
        <w:rPr>
          <w:rFonts w:ascii="Times New Roman" w:hAnsi="Times New Roman" w:cs="Times New Roman"/>
          <w:b/>
          <w:bCs/>
          <w:i/>
          <w:iCs/>
          <w:color w:val="92D050"/>
          <w:lang w:val="fr-FR"/>
        </w:rPr>
        <w:t xml:space="preserve"> </w:t>
      </w:r>
      <w:proofErr w:type="spellStart"/>
      <w:r w:rsidRPr="009E0A4D">
        <w:rPr>
          <w:rFonts w:ascii="Times New Roman" w:hAnsi="Times New Roman" w:cs="Times New Roman"/>
          <w:b/>
          <w:bCs/>
          <w:i/>
          <w:iCs/>
          <w:color w:val="92D050"/>
          <w:lang w:val="fr-FR"/>
        </w:rPr>
        <w:t>Tree</w:t>
      </w:r>
      <w:proofErr w:type="spellEnd"/>
    </w:p>
    <w:p w14:paraId="43AE42FB" w14:textId="7BBAD829" w:rsidR="001E6650" w:rsidRPr="00756FE2" w:rsidRDefault="001E6650" w:rsidP="00DD175B">
      <w:pPr>
        <w:pStyle w:val="Heading3"/>
        <w:rPr>
          <w:b w:val="0"/>
          <w:lang w:val="fr-FR"/>
        </w:rPr>
      </w:pPr>
      <w:bookmarkStart w:id="365" w:name="_Toc198580763"/>
      <w:bookmarkStart w:id="366" w:name="_Toc198581157"/>
      <w:bookmarkStart w:id="367" w:name="_Toc198581271"/>
      <w:bookmarkStart w:id="368" w:name="_Toc198581365"/>
      <w:bookmarkStart w:id="369" w:name="_Toc198586190"/>
      <w:bookmarkStart w:id="370" w:name="_Toc198595479"/>
      <w:r w:rsidRPr="00756FE2">
        <w:rPr>
          <w:lang w:val="fr-FR"/>
        </w:rPr>
        <w:t>Régression logistique</w:t>
      </w:r>
      <w:bookmarkEnd w:id="365"/>
      <w:bookmarkEnd w:id="366"/>
      <w:bookmarkEnd w:id="367"/>
      <w:bookmarkEnd w:id="368"/>
      <w:bookmarkEnd w:id="369"/>
      <w:bookmarkEnd w:id="370"/>
    </w:p>
    <w:p w14:paraId="58E77535" w14:textId="77EC3F0F" w:rsidR="008F6BFD" w:rsidRPr="008F6BFD" w:rsidRDefault="008F6BFD" w:rsidP="008F6BFD">
      <w:pPr>
        <w:rPr>
          <w:rFonts w:ascii="Times New Roman" w:hAnsi="Times New Roman" w:cs="Times New Roman"/>
          <w:lang w:val="fr-FR"/>
        </w:rPr>
      </w:pPr>
      <w:r w:rsidRPr="008F6BFD">
        <w:rPr>
          <w:rFonts w:ascii="Times New Roman" w:hAnsi="Times New Roman" w:cs="Times New Roman"/>
          <w:lang w:val="fr-FR"/>
        </w:rPr>
        <w:t xml:space="preserve">Le modèle </w:t>
      </w:r>
      <w:proofErr w:type="spellStart"/>
      <w:r w:rsidRPr="008F6BFD">
        <w:rPr>
          <w:rFonts w:ascii="Times New Roman" w:hAnsi="Times New Roman" w:cs="Times New Roman"/>
          <w:lang w:val="fr-FR"/>
        </w:rPr>
        <w:t>Logistic</w:t>
      </w:r>
      <w:proofErr w:type="spellEnd"/>
      <w:r w:rsidRPr="008F6BFD">
        <w:rPr>
          <w:rFonts w:ascii="Times New Roman" w:hAnsi="Times New Roman" w:cs="Times New Roman"/>
          <w:lang w:val="fr-FR"/>
        </w:rPr>
        <w:t xml:space="preserve"> </w:t>
      </w:r>
      <w:proofErr w:type="spellStart"/>
      <w:r w:rsidRPr="008F6BFD">
        <w:rPr>
          <w:rFonts w:ascii="Times New Roman" w:hAnsi="Times New Roman" w:cs="Times New Roman"/>
          <w:lang w:val="fr-FR"/>
        </w:rPr>
        <w:t>Regression</w:t>
      </w:r>
      <w:proofErr w:type="spellEnd"/>
      <w:r w:rsidRPr="008F6BFD">
        <w:rPr>
          <w:rFonts w:ascii="Times New Roman" w:hAnsi="Times New Roman" w:cs="Times New Roman"/>
          <w:lang w:val="fr-FR"/>
        </w:rPr>
        <w:t xml:space="preserve"> présente des résultats décevants, avec une précision de 37,19 % et un F1-score pondéré de 0,2525, ce qui indique une mauvaise performance globale sur l'ensemble des classes. En particulier, il peine à prédire la majorité des classes, notamment les classes 1, 2, 4 et 5, qui ont des scores F1 égaux à 0. La seule classe ayant un score acceptable est la classe 0, mais cela ne compense pas les échecs sur les autres classes.</w:t>
      </w:r>
    </w:p>
    <w:p w14:paraId="42885E27" w14:textId="1B140DD7" w:rsidR="008F6BFD" w:rsidRPr="008F6BFD" w:rsidRDefault="008F6BFD" w:rsidP="008F6BFD">
      <w:pPr>
        <w:rPr>
          <w:rFonts w:ascii="Times New Roman" w:hAnsi="Times New Roman" w:cs="Times New Roman"/>
          <w:lang w:val="fr-FR"/>
        </w:rPr>
      </w:pPr>
      <w:r w:rsidRPr="008F6BFD">
        <w:rPr>
          <w:rFonts w:ascii="Times New Roman" w:hAnsi="Times New Roman" w:cs="Times New Roman"/>
          <w:lang w:val="fr-FR"/>
        </w:rPr>
        <w:t>Les performances sont particulièrement faibles sur les classes 1, 2, 4 et 5, qui représentent des cas difficiles pour un modèle linéaire. Cela suggère que les relations entre les caractéristiques et ces classes ne sont pas bien capturées par un modèle logistique, souvent plus performant lorsque les relations sont linéaires.</w:t>
      </w:r>
    </w:p>
    <w:p w14:paraId="0490C73A" w14:textId="3711C8F5" w:rsidR="008F6BFD" w:rsidRPr="008F6BFD" w:rsidRDefault="008F6BFD" w:rsidP="008F6BFD">
      <w:pPr>
        <w:rPr>
          <w:rFonts w:ascii="Times New Roman" w:hAnsi="Times New Roman" w:cs="Times New Roman"/>
          <w:lang w:val="fr-FR"/>
        </w:rPr>
      </w:pPr>
      <w:r w:rsidRPr="008F6BFD">
        <w:rPr>
          <w:rFonts w:ascii="Times New Roman" w:hAnsi="Times New Roman" w:cs="Times New Roman"/>
          <w:lang w:val="fr-FR"/>
        </w:rPr>
        <w:t>Bien que le modèle soit simple et interprétable, une amélioration de ses performances pourrait être envisagée, en utilisant des techniques telles que des modèles non linéaires ou en ajustant les hyperparamètres. L'analyse de la matrice de confusion et de la courbe d'apprentissage montre des zones de faiblesse pour les classes mal prédites, ce qui peut orienter vers des choix de prétraitement ou d'autres modèles plus adaptés.</w:t>
      </w:r>
    </w:p>
    <w:p w14:paraId="1242D1BE" w14:textId="4AD96332" w:rsidR="00097245" w:rsidRDefault="00C568BB" w:rsidP="00097245">
      <w:pPr>
        <w:rPr>
          <w:noProof/>
          <w:lang w:val="fr-FR"/>
        </w:rPr>
      </w:pPr>
      <w:r w:rsidRPr="00525D58">
        <w:rPr>
          <w:noProof/>
        </w:rPr>
        <w:lastRenderedPageBreak/>
        <w:drawing>
          <wp:anchor distT="0" distB="0" distL="114300" distR="114300" simplePos="0" relativeHeight="251714560" behindDoc="0" locked="0" layoutInCell="1" allowOverlap="1" wp14:anchorId="44E2D350" wp14:editId="78E0FBFB">
            <wp:simplePos x="0" y="0"/>
            <wp:positionH relativeFrom="margin">
              <wp:posOffset>3239147</wp:posOffset>
            </wp:positionH>
            <wp:positionV relativeFrom="paragraph">
              <wp:posOffset>-635</wp:posOffset>
            </wp:positionV>
            <wp:extent cx="2734156" cy="2209800"/>
            <wp:effectExtent l="0" t="0" r="9525" b="0"/>
            <wp:wrapNone/>
            <wp:docPr id="17242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87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44283" cy="2217985"/>
                    </a:xfrm>
                    <a:prstGeom prst="rect">
                      <a:avLst/>
                    </a:prstGeom>
                  </pic:spPr>
                </pic:pic>
              </a:graphicData>
            </a:graphic>
            <wp14:sizeRelH relativeFrom="margin">
              <wp14:pctWidth>0</wp14:pctWidth>
            </wp14:sizeRelH>
            <wp14:sizeRelV relativeFrom="margin">
              <wp14:pctHeight>0</wp14:pctHeight>
            </wp14:sizeRelV>
          </wp:anchor>
        </w:drawing>
      </w:r>
      <w:r w:rsidR="001E6650" w:rsidRPr="001E6650">
        <w:rPr>
          <w:rFonts w:ascii="Times New Roman" w:hAnsi="Times New Roman" w:cs="Times New Roman"/>
          <w:lang w:val="fr-FR"/>
        </w:rPr>
        <w:t>.</w:t>
      </w:r>
      <w:r w:rsidR="00525D58" w:rsidRPr="00486C84">
        <w:rPr>
          <w:noProof/>
          <w:lang w:val="fr-FR"/>
        </w:rPr>
        <w:t xml:space="preserve"> </w:t>
      </w:r>
      <w:r w:rsidR="00525D58" w:rsidRPr="00525D58">
        <w:rPr>
          <w:rFonts w:ascii="Times New Roman" w:hAnsi="Times New Roman" w:cs="Times New Roman"/>
          <w:noProof/>
          <w:lang w:val="fr-FR"/>
        </w:rPr>
        <w:drawing>
          <wp:inline distT="0" distB="0" distL="0" distR="0" wp14:anchorId="752B9174" wp14:editId="4CEE5091">
            <wp:extent cx="2514600" cy="2139950"/>
            <wp:effectExtent l="0" t="0" r="0" b="0"/>
            <wp:docPr id="912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232" name=""/>
                    <pic:cNvPicPr/>
                  </pic:nvPicPr>
                  <pic:blipFill>
                    <a:blip r:embed="rId42"/>
                    <a:stretch>
                      <a:fillRect/>
                    </a:stretch>
                  </pic:blipFill>
                  <pic:spPr>
                    <a:xfrm>
                      <a:off x="0" y="0"/>
                      <a:ext cx="2571252" cy="2188161"/>
                    </a:xfrm>
                    <a:prstGeom prst="rect">
                      <a:avLst/>
                    </a:prstGeom>
                  </pic:spPr>
                </pic:pic>
              </a:graphicData>
            </a:graphic>
          </wp:inline>
        </w:drawing>
      </w:r>
      <w:r w:rsidR="00A378CC">
        <w:rPr>
          <w:noProof/>
          <w:lang w:val="fr-FR"/>
        </w:rPr>
        <w:t xml:space="preserve">   </w:t>
      </w:r>
    </w:p>
    <w:p w14:paraId="4F36AC2D" w14:textId="7A6DA762" w:rsidR="00C568BB" w:rsidRPr="00AE5CDB" w:rsidRDefault="00C568BB" w:rsidP="00097245">
      <w:pPr>
        <w:tabs>
          <w:tab w:val="left" w:pos="720"/>
          <w:tab w:val="left" w:pos="1440"/>
          <w:tab w:val="left" w:pos="2160"/>
          <w:tab w:val="left" w:pos="2880"/>
          <w:tab w:val="left" w:pos="3600"/>
          <w:tab w:val="left" w:pos="5160"/>
        </w:tabs>
        <w:rPr>
          <w:rFonts w:ascii="Times New Roman" w:hAnsi="Times New Roman" w:cs="Times New Roman"/>
          <w:b/>
          <w:bCs/>
          <w:color w:val="92D050"/>
          <w:lang w:val="fr-FR"/>
        </w:rPr>
      </w:pPr>
      <w:r w:rsidRPr="00AE5CDB">
        <w:rPr>
          <w:rFonts w:ascii="Times New Roman" w:hAnsi="Times New Roman" w:cs="Times New Roman"/>
          <w:b/>
          <w:bCs/>
          <w:i/>
          <w:iCs/>
          <w:noProof/>
          <w:color w:val="92D050"/>
          <w:lang w:val="fr-FR"/>
        </w:rPr>
        <w:t xml:space="preserve">Figure </w:t>
      </w:r>
      <w:r w:rsidR="0036553A" w:rsidRPr="00AE5CDB">
        <w:rPr>
          <w:rFonts w:ascii="Times New Roman" w:hAnsi="Times New Roman" w:cs="Times New Roman"/>
          <w:b/>
          <w:bCs/>
          <w:i/>
          <w:iCs/>
          <w:noProof/>
          <w:color w:val="92D050"/>
          <w:lang w:val="fr-FR"/>
        </w:rPr>
        <w:t>3</w:t>
      </w:r>
      <w:r w:rsidR="00A378CC" w:rsidRPr="00AE5CDB">
        <w:rPr>
          <w:rFonts w:ascii="Times New Roman" w:hAnsi="Times New Roman" w:cs="Times New Roman"/>
          <w:b/>
          <w:bCs/>
          <w:i/>
          <w:iCs/>
          <w:noProof/>
          <w:color w:val="92D050"/>
          <w:lang w:val="fr-FR"/>
        </w:rPr>
        <w:t>1</w:t>
      </w:r>
      <w:r w:rsidR="006B6D21" w:rsidRPr="00AE5CDB">
        <w:rPr>
          <w:rFonts w:ascii="Times New Roman" w:hAnsi="Times New Roman" w:cs="Times New Roman"/>
          <w:b/>
          <w:bCs/>
          <w:i/>
          <w:iCs/>
          <w:noProof/>
          <w:color w:val="92D050"/>
          <w:lang w:val="fr-FR"/>
        </w:rPr>
        <w:t> :</w:t>
      </w:r>
      <w:r w:rsidR="00A378CC" w:rsidRPr="00AE5CDB">
        <w:rPr>
          <w:rFonts w:ascii="Times New Roman" w:hAnsi="Times New Roman" w:cs="Times New Roman"/>
          <w:b/>
          <w:bCs/>
          <w:i/>
          <w:iCs/>
          <w:color w:val="92D050"/>
          <w:lang w:val="fr-FR"/>
        </w:rPr>
        <w:t xml:space="preserve"> </w:t>
      </w:r>
      <w:r w:rsidR="00582866" w:rsidRPr="00AE5CDB">
        <w:rPr>
          <w:rFonts w:ascii="Times New Roman" w:hAnsi="Times New Roman" w:cs="Times New Roman"/>
          <w:b/>
          <w:bCs/>
          <w:i/>
          <w:iCs/>
          <w:color w:val="92D050"/>
          <w:lang w:val="fr-FR"/>
        </w:rPr>
        <w:t xml:space="preserve">Confusion de </w:t>
      </w:r>
      <w:r w:rsidR="00097245" w:rsidRPr="00AE5CDB">
        <w:rPr>
          <w:rFonts w:ascii="Times New Roman" w:hAnsi="Times New Roman" w:cs="Times New Roman"/>
          <w:b/>
          <w:bCs/>
          <w:i/>
          <w:iCs/>
          <w:color w:val="92D050"/>
          <w:lang w:val="fr-FR"/>
        </w:rPr>
        <w:t>matrice</w:t>
      </w:r>
      <w:r w:rsidR="00097245" w:rsidRPr="00AE5CDB">
        <w:rPr>
          <w:rFonts w:ascii="Times New Roman" w:hAnsi="Times New Roman" w:cs="Times New Roman"/>
          <w:b/>
          <w:bCs/>
          <w:i/>
          <w:iCs/>
          <w:noProof/>
          <w:color w:val="92D050"/>
          <w:lang w:val="fr-FR"/>
        </w:rPr>
        <w:t xml:space="preserve"> </w:t>
      </w:r>
      <w:r w:rsidR="00097245" w:rsidRPr="00AE5CDB">
        <w:rPr>
          <w:rFonts w:ascii="Times New Roman" w:hAnsi="Times New Roman" w:cs="Times New Roman"/>
          <w:b/>
          <w:bCs/>
          <w:i/>
          <w:iCs/>
          <w:noProof/>
          <w:color w:val="92D050"/>
          <w:lang w:val="fr-FR"/>
        </w:rPr>
        <w:tab/>
      </w:r>
      <w:r w:rsidR="00A378CC" w:rsidRPr="00AE5CDB">
        <w:rPr>
          <w:rFonts w:ascii="Times New Roman" w:hAnsi="Times New Roman" w:cs="Times New Roman"/>
          <w:b/>
          <w:bCs/>
          <w:i/>
          <w:iCs/>
          <w:noProof/>
          <w:color w:val="92D050"/>
          <w:lang w:val="fr-FR"/>
        </w:rPr>
        <w:t xml:space="preserve">                       </w:t>
      </w:r>
      <w:r w:rsidR="00097245" w:rsidRPr="00AE5CDB">
        <w:rPr>
          <w:rFonts w:ascii="Times New Roman" w:hAnsi="Times New Roman" w:cs="Times New Roman"/>
          <w:b/>
          <w:bCs/>
          <w:i/>
          <w:iCs/>
          <w:noProof/>
          <w:color w:val="92D050"/>
          <w:lang w:val="fr-FR"/>
        </w:rPr>
        <w:t>Figure 3</w:t>
      </w:r>
      <w:r w:rsidR="00A378CC" w:rsidRPr="00AE5CDB">
        <w:rPr>
          <w:rFonts w:ascii="Times New Roman" w:hAnsi="Times New Roman" w:cs="Times New Roman"/>
          <w:b/>
          <w:bCs/>
          <w:i/>
          <w:iCs/>
          <w:noProof/>
          <w:color w:val="92D050"/>
          <w:lang w:val="fr-FR"/>
        </w:rPr>
        <w:t>2</w:t>
      </w:r>
      <w:r w:rsidR="00097245" w:rsidRPr="00AE5CDB">
        <w:rPr>
          <w:rFonts w:ascii="Times New Roman" w:hAnsi="Times New Roman" w:cs="Times New Roman"/>
          <w:b/>
          <w:bCs/>
          <w:i/>
          <w:iCs/>
          <w:noProof/>
          <w:color w:val="92D050"/>
          <w:lang w:val="fr-FR"/>
        </w:rPr>
        <w:t xml:space="preserve"> :</w:t>
      </w:r>
      <w:r w:rsidR="00097245" w:rsidRPr="00AE5CDB">
        <w:rPr>
          <w:rFonts w:ascii="Times New Roman" w:hAnsi="Times New Roman" w:cs="Times New Roman"/>
          <w:b/>
          <w:bCs/>
          <w:i/>
          <w:iCs/>
          <w:color w:val="92D050"/>
          <w:lang w:val="fr-FR"/>
        </w:rPr>
        <w:t xml:space="preserve"> </w:t>
      </w:r>
      <w:r w:rsidR="00030701" w:rsidRPr="00AE5CDB">
        <w:rPr>
          <w:rFonts w:ascii="Times New Roman" w:hAnsi="Times New Roman" w:cs="Times New Roman"/>
          <w:b/>
          <w:bCs/>
          <w:i/>
          <w:iCs/>
          <w:color w:val="92D050"/>
          <w:lang w:val="fr-FR"/>
        </w:rPr>
        <w:t>Courbe d’apprentissage</w:t>
      </w:r>
      <w:r w:rsidR="00097245" w:rsidRPr="00AE5CDB">
        <w:rPr>
          <w:rFonts w:ascii="Times New Roman" w:hAnsi="Times New Roman" w:cs="Times New Roman"/>
          <w:b/>
          <w:bCs/>
          <w:i/>
          <w:iCs/>
          <w:color w:val="92D050"/>
          <w:lang w:val="fr-FR"/>
        </w:rPr>
        <w:t xml:space="preserve">        </w:t>
      </w:r>
      <w:r w:rsidR="00A378CC" w:rsidRPr="00AE5CDB">
        <w:rPr>
          <w:rFonts w:ascii="Times New Roman" w:hAnsi="Times New Roman" w:cs="Times New Roman"/>
          <w:b/>
          <w:bCs/>
          <w:i/>
          <w:iCs/>
          <w:color w:val="92D050"/>
          <w:lang w:val="fr-FR"/>
        </w:rPr>
        <w:t xml:space="preserve">  </w:t>
      </w:r>
      <w:proofErr w:type="spellStart"/>
      <w:r w:rsidR="00097245" w:rsidRPr="00AE5CDB">
        <w:rPr>
          <w:rFonts w:ascii="Times New Roman" w:hAnsi="Times New Roman" w:cs="Times New Roman"/>
          <w:b/>
          <w:bCs/>
          <w:i/>
          <w:iCs/>
          <w:color w:val="92D050"/>
          <w:lang w:val="fr-FR"/>
        </w:rPr>
        <w:t>logistic</w:t>
      </w:r>
      <w:proofErr w:type="spellEnd"/>
      <w:r w:rsidR="00097245" w:rsidRPr="00AE5CDB">
        <w:rPr>
          <w:rFonts w:ascii="Times New Roman" w:hAnsi="Times New Roman" w:cs="Times New Roman"/>
          <w:b/>
          <w:bCs/>
          <w:i/>
          <w:iCs/>
          <w:color w:val="92D050"/>
          <w:lang w:val="fr-FR"/>
        </w:rPr>
        <w:t xml:space="preserve"> </w:t>
      </w:r>
      <w:proofErr w:type="spellStart"/>
      <w:r w:rsidR="00097245" w:rsidRPr="00AE5CDB">
        <w:rPr>
          <w:rFonts w:ascii="Times New Roman" w:hAnsi="Times New Roman" w:cs="Times New Roman"/>
          <w:b/>
          <w:bCs/>
          <w:i/>
          <w:iCs/>
          <w:color w:val="92D050"/>
          <w:lang w:val="fr-FR"/>
        </w:rPr>
        <w:t>Regression</w:t>
      </w:r>
      <w:proofErr w:type="spellEnd"/>
      <w:r w:rsidR="00097245" w:rsidRPr="00AE5CDB">
        <w:rPr>
          <w:rFonts w:ascii="Times New Roman" w:hAnsi="Times New Roman" w:cs="Times New Roman"/>
          <w:b/>
          <w:bCs/>
          <w:i/>
          <w:iCs/>
          <w:color w:val="92D050"/>
          <w:lang w:val="fr-FR"/>
        </w:rPr>
        <w:t xml:space="preserve">                                                    </w:t>
      </w:r>
      <w:proofErr w:type="spellStart"/>
      <w:r w:rsidR="00A378CC" w:rsidRPr="00AE5CDB">
        <w:rPr>
          <w:rFonts w:ascii="Times New Roman" w:hAnsi="Times New Roman" w:cs="Times New Roman"/>
          <w:b/>
          <w:bCs/>
          <w:i/>
          <w:iCs/>
          <w:color w:val="92D050"/>
          <w:lang w:val="fr-FR"/>
        </w:rPr>
        <w:t>Logistic</w:t>
      </w:r>
      <w:proofErr w:type="spellEnd"/>
      <w:r w:rsidR="00097245" w:rsidRPr="00AE5CDB">
        <w:rPr>
          <w:rFonts w:ascii="Times New Roman" w:hAnsi="Times New Roman" w:cs="Times New Roman"/>
          <w:b/>
          <w:bCs/>
          <w:i/>
          <w:iCs/>
          <w:color w:val="92D050"/>
          <w:lang w:val="fr-FR"/>
        </w:rPr>
        <w:t xml:space="preserve"> </w:t>
      </w:r>
      <w:proofErr w:type="spellStart"/>
      <w:r w:rsidR="00097245" w:rsidRPr="00AE5CDB">
        <w:rPr>
          <w:rFonts w:ascii="Times New Roman" w:hAnsi="Times New Roman" w:cs="Times New Roman"/>
          <w:b/>
          <w:bCs/>
          <w:i/>
          <w:iCs/>
          <w:color w:val="92D050"/>
          <w:lang w:val="fr-FR"/>
        </w:rPr>
        <w:t>Regression</w:t>
      </w:r>
      <w:proofErr w:type="spellEnd"/>
      <w:r w:rsidRPr="00AE5CDB">
        <w:rPr>
          <w:rFonts w:ascii="Times New Roman" w:hAnsi="Times New Roman" w:cs="Times New Roman"/>
          <w:b/>
          <w:bCs/>
          <w:i/>
          <w:iCs/>
          <w:noProof/>
          <w:color w:val="92D050"/>
          <w:lang w:val="fr-FR"/>
        </w:rPr>
        <w:t xml:space="preserve">         </w:t>
      </w:r>
      <w:r w:rsidRPr="00AE5CDB">
        <w:rPr>
          <w:rFonts w:ascii="Times New Roman" w:hAnsi="Times New Roman" w:cs="Times New Roman"/>
          <w:b/>
          <w:bCs/>
          <w:color w:val="92D050"/>
          <w:lang w:val="fr-FR"/>
        </w:rPr>
        <w:t xml:space="preserve">            </w:t>
      </w:r>
      <w:r w:rsidR="00582866" w:rsidRPr="00AE5CDB">
        <w:rPr>
          <w:rFonts w:ascii="Times New Roman" w:hAnsi="Times New Roman" w:cs="Times New Roman"/>
          <w:b/>
          <w:bCs/>
          <w:color w:val="92D050"/>
          <w:lang w:val="fr-FR"/>
        </w:rPr>
        <w:t xml:space="preserve">    </w:t>
      </w:r>
      <w:r w:rsidRPr="00AE5CDB">
        <w:rPr>
          <w:rFonts w:ascii="Times New Roman" w:hAnsi="Times New Roman" w:cs="Times New Roman"/>
          <w:b/>
          <w:bCs/>
          <w:color w:val="92D050"/>
          <w:lang w:val="fr-FR"/>
        </w:rPr>
        <w:t xml:space="preserve">  </w:t>
      </w:r>
      <w:r w:rsidR="00A57ED3" w:rsidRPr="00AE5CDB">
        <w:rPr>
          <w:rFonts w:ascii="Times New Roman" w:hAnsi="Times New Roman" w:cs="Times New Roman"/>
          <w:b/>
          <w:bCs/>
          <w:color w:val="92D050"/>
          <w:lang w:val="fr-FR"/>
        </w:rPr>
        <w:t xml:space="preserve"> </w:t>
      </w:r>
    </w:p>
    <w:p w14:paraId="5CCC7A14" w14:textId="77777777" w:rsidR="00582866" w:rsidRPr="00C568BB" w:rsidRDefault="00582866" w:rsidP="00C568BB">
      <w:pPr>
        <w:rPr>
          <w:rFonts w:ascii="Times New Roman" w:hAnsi="Times New Roman" w:cs="Times New Roman"/>
          <w:b/>
          <w:bCs/>
          <w:lang w:val="fr-FR"/>
        </w:rPr>
      </w:pPr>
    </w:p>
    <w:p w14:paraId="2C2900D2" w14:textId="1142E6F0" w:rsidR="00486C84" w:rsidRPr="00486C84" w:rsidRDefault="00486C84" w:rsidP="00DD175B">
      <w:pPr>
        <w:pStyle w:val="Heading3"/>
        <w:rPr>
          <w:b w:val="0"/>
          <w:lang w:val="fr-FR"/>
        </w:rPr>
      </w:pPr>
      <w:bookmarkStart w:id="371" w:name="_Toc198580764"/>
      <w:bookmarkStart w:id="372" w:name="_Toc198581158"/>
      <w:bookmarkStart w:id="373" w:name="_Toc198581272"/>
      <w:bookmarkStart w:id="374" w:name="_Toc198581366"/>
      <w:bookmarkStart w:id="375" w:name="_Toc198586191"/>
      <w:bookmarkStart w:id="376" w:name="_Toc198595480"/>
      <w:r w:rsidRPr="00486C84">
        <w:rPr>
          <w:lang w:val="fr-FR"/>
        </w:rPr>
        <w:t xml:space="preserve">Analyse du modèle </w:t>
      </w:r>
      <w:proofErr w:type="spellStart"/>
      <w:r w:rsidRPr="00486C84">
        <w:rPr>
          <w:lang w:val="fr-FR"/>
        </w:rPr>
        <w:t>Naive</w:t>
      </w:r>
      <w:proofErr w:type="spellEnd"/>
      <w:r w:rsidRPr="00486C84">
        <w:rPr>
          <w:lang w:val="fr-FR"/>
        </w:rPr>
        <w:t xml:space="preserve"> Bayes (</w:t>
      </w:r>
      <w:proofErr w:type="spellStart"/>
      <w:r w:rsidRPr="00486C84">
        <w:rPr>
          <w:lang w:val="fr-FR"/>
        </w:rPr>
        <w:t>GaussianNB</w:t>
      </w:r>
      <w:proofErr w:type="spellEnd"/>
      <w:r w:rsidRPr="00486C84">
        <w:rPr>
          <w:lang w:val="fr-FR"/>
        </w:rPr>
        <w:t>)</w:t>
      </w:r>
      <w:bookmarkEnd w:id="371"/>
      <w:bookmarkEnd w:id="372"/>
      <w:bookmarkEnd w:id="373"/>
      <w:bookmarkEnd w:id="374"/>
      <w:bookmarkEnd w:id="375"/>
      <w:bookmarkEnd w:id="376"/>
    </w:p>
    <w:p w14:paraId="2CCCB19A" w14:textId="77777777" w:rsidR="00F03432" w:rsidRDefault="00486C84" w:rsidP="00F03432">
      <w:pPr>
        <w:rPr>
          <w:rFonts w:ascii="Times New Roman" w:hAnsi="Times New Roman" w:cs="Times New Roman"/>
          <w:lang w:val="fr-FR"/>
        </w:rPr>
      </w:pPr>
      <w:r w:rsidRPr="00486C84">
        <w:rPr>
          <w:rFonts w:ascii="Times New Roman" w:hAnsi="Times New Roman" w:cs="Times New Roman"/>
          <w:lang w:val="fr-FR"/>
        </w:rPr>
        <w:t xml:space="preserve">Le modèle </w:t>
      </w:r>
      <w:proofErr w:type="spellStart"/>
      <w:r w:rsidRPr="00486C84">
        <w:rPr>
          <w:rFonts w:ascii="Times New Roman" w:hAnsi="Times New Roman" w:cs="Times New Roman"/>
          <w:lang w:val="fr-FR"/>
        </w:rPr>
        <w:t>Naive</w:t>
      </w:r>
      <w:proofErr w:type="spellEnd"/>
      <w:r w:rsidRPr="00486C84">
        <w:rPr>
          <w:rFonts w:ascii="Times New Roman" w:hAnsi="Times New Roman" w:cs="Times New Roman"/>
          <w:lang w:val="fr-FR"/>
        </w:rPr>
        <w:t xml:space="preserve"> Bayes affiche une précision globale de 80,10 %, ce qui est relativement bon, mais son F1-score pondéré de 0,7598 montre qu’il ne gère pas toutes les classes de façon équilibrée.</w:t>
      </w:r>
    </w:p>
    <w:p w14:paraId="7F12B2F5" w14:textId="73B61EE8" w:rsidR="00486C84" w:rsidRPr="00486C84" w:rsidRDefault="00486C84" w:rsidP="00F03432">
      <w:pPr>
        <w:rPr>
          <w:rFonts w:ascii="Times New Roman" w:hAnsi="Times New Roman" w:cs="Times New Roman"/>
          <w:lang w:val="fr-FR"/>
        </w:rPr>
      </w:pPr>
      <w:r w:rsidRPr="00486C84">
        <w:rPr>
          <w:rFonts w:ascii="Times New Roman" w:hAnsi="Times New Roman" w:cs="Times New Roman"/>
          <w:b/>
          <w:bCs/>
        </w:rPr>
        <w:t>Points forts</w:t>
      </w:r>
    </w:p>
    <w:p w14:paraId="0B687045" w14:textId="77777777" w:rsidR="00486C84" w:rsidRPr="00486C84" w:rsidRDefault="00486C84" w:rsidP="00486C84">
      <w:pPr>
        <w:numPr>
          <w:ilvl w:val="0"/>
          <w:numId w:val="34"/>
        </w:numPr>
        <w:rPr>
          <w:rFonts w:ascii="Times New Roman" w:hAnsi="Times New Roman" w:cs="Times New Roman"/>
          <w:lang w:val="fr-FR"/>
        </w:rPr>
      </w:pPr>
      <w:r w:rsidRPr="00486C84">
        <w:rPr>
          <w:rFonts w:ascii="Times New Roman" w:hAnsi="Times New Roman" w:cs="Times New Roman"/>
          <w:lang w:val="fr-FR"/>
        </w:rPr>
        <w:t>Excellente performance pour les classes 0, 1, 2 et 3, avec des F1-scores &gt; 0.83.</w:t>
      </w:r>
    </w:p>
    <w:p w14:paraId="40A7C5EE" w14:textId="77777777" w:rsidR="00486C84" w:rsidRPr="00486C84" w:rsidRDefault="00486C84" w:rsidP="00486C84">
      <w:pPr>
        <w:numPr>
          <w:ilvl w:val="0"/>
          <w:numId w:val="34"/>
        </w:numPr>
        <w:rPr>
          <w:rFonts w:ascii="Times New Roman" w:hAnsi="Times New Roman" w:cs="Times New Roman"/>
          <w:lang w:val="fr-FR"/>
        </w:rPr>
      </w:pPr>
      <w:r w:rsidRPr="00486C84">
        <w:rPr>
          <w:rFonts w:ascii="Times New Roman" w:hAnsi="Times New Roman" w:cs="Times New Roman"/>
          <w:lang w:val="fr-FR"/>
        </w:rPr>
        <w:t>Très bonne rappel pour la classe 0 (100 %) — ce qui signifie que presque aucun échantillon de cette classe n'est oublié.</w:t>
      </w:r>
    </w:p>
    <w:p w14:paraId="710C95D9" w14:textId="77777777" w:rsidR="00F03432" w:rsidRDefault="00486C84" w:rsidP="00F03432">
      <w:pPr>
        <w:numPr>
          <w:ilvl w:val="0"/>
          <w:numId w:val="34"/>
        </w:numPr>
        <w:rPr>
          <w:rFonts w:ascii="Times New Roman" w:hAnsi="Times New Roman" w:cs="Times New Roman"/>
          <w:lang w:val="fr-FR"/>
        </w:rPr>
      </w:pPr>
      <w:r w:rsidRPr="00486C84">
        <w:rPr>
          <w:rFonts w:ascii="Times New Roman" w:hAnsi="Times New Roman" w:cs="Times New Roman"/>
          <w:lang w:val="fr-FR"/>
        </w:rPr>
        <w:t>Modèle rapide, simple et facile à interpréter, même sur des jeux de données de taille moyenne.</w:t>
      </w:r>
    </w:p>
    <w:p w14:paraId="4CC28264" w14:textId="43C63C95" w:rsidR="00486C84" w:rsidRPr="00486C84" w:rsidRDefault="00F03432" w:rsidP="00F03432">
      <w:pPr>
        <w:rPr>
          <w:rFonts w:ascii="Times New Roman" w:hAnsi="Times New Roman" w:cs="Times New Roman"/>
          <w:lang w:val="fr-FR"/>
        </w:rPr>
      </w:pPr>
      <w:r w:rsidRPr="00CF3232">
        <w:rPr>
          <w:rFonts w:ascii="Times New Roman" w:hAnsi="Times New Roman" w:cs="Times New Roman"/>
          <w:b/>
          <w:bCs/>
          <w:lang w:val="fr-FR"/>
        </w:rPr>
        <w:t xml:space="preserve"> </w:t>
      </w:r>
      <w:r w:rsidR="00486C84" w:rsidRPr="00486C84">
        <w:rPr>
          <w:rFonts w:ascii="Times New Roman" w:hAnsi="Times New Roman" w:cs="Times New Roman"/>
          <w:b/>
          <w:bCs/>
        </w:rPr>
        <w:t xml:space="preserve">Points </w:t>
      </w:r>
      <w:proofErr w:type="spellStart"/>
      <w:r w:rsidR="00486C84" w:rsidRPr="00486C84">
        <w:rPr>
          <w:rFonts w:ascii="Times New Roman" w:hAnsi="Times New Roman" w:cs="Times New Roman"/>
          <w:b/>
          <w:bCs/>
        </w:rPr>
        <w:t>faibles</w:t>
      </w:r>
      <w:proofErr w:type="spellEnd"/>
    </w:p>
    <w:p w14:paraId="5D111735" w14:textId="77777777" w:rsidR="00486C84" w:rsidRPr="00486C84" w:rsidRDefault="00486C84" w:rsidP="00486C84">
      <w:pPr>
        <w:numPr>
          <w:ilvl w:val="0"/>
          <w:numId w:val="35"/>
        </w:numPr>
        <w:rPr>
          <w:rFonts w:ascii="Times New Roman" w:hAnsi="Times New Roman" w:cs="Times New Roman"/>
          <w:lang w:val="fr-FR"/>
        </w:rPr>
      </w:pPr>
      <w:r w:rsidRPr="00486C84">
        <w:rPr>
          <w:rFonts w:ascii="Times New Roman" w:hAnsi="Times New Roman" w:cs="Times New Roman"/>
          <w:lang w:val="fr-FR"/>
        </w:rPr>
        <w:t>Classe 4 (5.0) : bien qu’elle ait un bon rappel (83,42 %), sa précision est faible (47,43 %), ce qui montre qu’elle produit beaucoup de faux positifs → F1-score moyen (0,6047).</w:t>
      </w:r>
    </w:p>
    <w:p w14:paraId="73B44722" w14:textId="77777777" w:rsidR="00486C84" w:rsidRPr="00486C84" w:rsidRDefault="00486C84" w:rsidP="00486C84">
      <w:pPr>
        <w:numPr>
          <w:ilvl w:val="0"/>
          <w:numId w:val="35"/>
        </w:numPr>
        <w:rPr>
          <w:rFonts w:ascii="Times New Roman" w:hAnsi="Times New Roman" w:cs="Times New Roman"/>
          <w:lang w:val="fr-FR"/>
        </w:rPr>
      </w:pPr>
      <w:r w:rsidRPr="00486C84">
        <w:rPr>
          <w:rFonts w:ascii="Times New Roman" w:hAnsi="Times New Roman" w:cs="Times New Roman"/>
          <w:lang w:val="fr-FR"/>
        </w:rPr>
        <w:t>Classe 5 (6.0) : rappel très faible (2,37 %) et précision médiocre (55,56 %), ce qui entraîne un F1-score catastrophique (0,0455).</w:t>
      </w:r>
    </w:p>
    <w:p w14:paraId="6619DF5B" w14:textId="2C863E93" w:rsidR="00486C84" w:rsidRPr="00486C84" w:rsidRDefault="00486C84" w:rsidP="00486C84">
      <w:pPr>
        <w:numPr>
          <w:ilvl w:val="0"/>
          <w:numId w:val="35"/>
        </w:numPr>
        <w:rPr>
          <w:rFonts w:ascii="Times New Roman" w:hAnsi="Times New Roman" w:cs="Times New Roman"/>
          <w:lang w:val="fr-FR"/>
        </w:rPr>
      </w:pPr>
      <w:r w:rsidRPr="00486C84">
        <w:rPr>
          <w:rFonts w:ascii="Times New Roman" w:hAnsi="Times New Roman" w:cs="Times New Roman"/>
          <w:lang w:val="fr-FR"/>
        </w:rPr>
        <w:t xml:space="preserve">Le modèle semble mal gérer les classes déséquilibrées ou ayant des distributions complexes, ce qui est courant pour </w:t>
      </w:r>
      <w:proofErr w:type="spellStart"/>
      <w:r w:rsidRPr="00486C84">
        <w:rPr>
          <w:rFonts w:ascii="Times New Roman" w:hAnsi="Times New Roman" w:cs="Times New Roman"/>
          <w:lang w:val="fr-FR"/>
        </w:rPr>
        <w:t>GaussianNB</w:t>
      </w:r>
      <w:proofErr w:type="spellEnd"/>
      <w:r w:rsidRPr="00486C84">
        <w:rPr>
          <w:rFonts w:ascii="Times New Roman" w:hAnsi="Times New Roman" w:cs="Times New Roman"/>
          <w:lang w:val="fr-FR"/>
        </w:rPr>
        <w:t xml:space="preserve"> qui suppose une distribution normale des </w:t>
      </w:r>
      <w:proofErr w:type="spellStart"/>
      <w:r w:rsidRPr="00486C84">
        <w:rPr>
          <w:rFonts w:ascii="Times New Roman" w:hAnsi="Times New Roman" w:cs="Times New Roman"/>
          <w:lang w:val="fr-FR"/>
        </w:rPr>
        <w:t>features</w:t>
      </w:r>
      <w:proofErr w:type="spellEnd"/>
      <w:r w:rsidRPr="00486C84">
        <w:rPr>
          <w:rFonts w:ascii="Times New Roman" w:hAnsi="Times New Roman" w:cs="Times New Roman"/>
          <w:lang w:val="fr-FR"/>
        </w:rPr>
        <w:t>.</w:t>
      </w:r>
    </w:p>
    <w:p w14:paraId="14B52649" w14:textId="351B4F57" w:rsidR="003375C8" w:rsidRDefault="00C568BB" w:rsidP="001E6650">
      <w:pPr>
        <w:rPr>
          <w:rFonts w:ascii="Times New Roman" w:hAnsi="Times New Roman" w:cs="Times New Roman"/>
          <w:lang w:val="fr-FR"/>
        </w:rPr>
      </w:pPr>
      <w:r w:rsidRPr="00C67396">
        <w:rPr>
          <w:rFonts w:ascii="Times New Roman" w:hAnsi="Times New Roman" w:cs="Times New Roman"/>
          <w:noProof/>
          <w:lang w:val="fr-FR"/>
        </w:rPr>
        <w:lastRenderedPageBreak/>
        <w:drawing>
          <wp:anchor distT="0" distB="0" distL="114300" distR="114300" simplePos="0" relativeHeight="251715584" behindDoc="0" locked="0" layoutInCell="1" allowOverlap="1" wp14:anchorId="57C36210" wp14:editId="5F0BFD0C">
            <wp:simplePos x="0" y="0"/>
            <wp:positionH relativeFrom="margin">
              <wp:posOffset>3238433</wp:posOffset>
            </wp:positionH>
            <wp:positionV relativeFrom="paragraph">
              <wp:posOffset>-635</wp:posOffset>
            </wp:positionV>
            <wp:extent cx="2736918" cy="2369820"/>
            <wp:effectExtent l="0" t="0" r="6350" b="0"/>
            <wp:wrapNone/>
            <wp:docPr id="19137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8212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39583" cy="2372128"/>
                    </a:xfrm>
                    <a:prstGeom prst="rect">
                      <a:avLst/>
                    </a:prstGeom>
                  </pic:spPr>
                </pic:pic>
              </a:graphicData>
            </a:graphic>
            <wp14:sizeRelH relativeFrom="margin">
              <wp14:pctWidth>0</wp14:pctWidth>
            </wp14:sizeRelH>
            <wp14:sizeRelV relativeFrom="margin">
              <wp14:pctHeight>0</wp14:pctHeight>
            </wp14:sizeRelV>
          </wp:anchor>
        </w:drawing>
      </w:r>
      <w:r w:rsidR="00486C84" w:rsidRPr="00486C84">
        <w:rPr>
          <w:rFonts w:ascii="Times New Roman" w:hAnsi="Times New Roman" w:cs="Times New Roman"/>
          <w:noProof/>
          <w:lang w:val="fr-FR"/>
        </w:rPr>
        <w:drawing>
          <wp:inline distT="0" distB="0" distL="0" distR="0" wp14:anchorId="7AA3FB28" wp14:editId="16D0B4AD">
            <wp:extent cx="2339340" cy="2348790"/>
            <wp:effectExtent l="0" t="0" r="3810" b="0"/>
            <wp:docPr id="4580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21632" name=""/>
                    <pic:cNvPicPr/>
                  </pic:nvPicPr>
                  <pic:blipFill>
                    <a:blip r:embed="rId44"/>
                    <a:stretch>
                      <a:fillRect/>
                    </a:stretch>
                  </pic:blipFill>
                  <pic:spPr>
                    <a:xfrm flipV="1">
                      <a:off x="0" y="0"/>
                      <a:ext cx="2497114" cy="2507202"/>
                    </a:xfrm>
                    <a:prstGeom prst="rect">
                      <a:avLst/>
                    </a:prstGeom>
                  </pic:spPr>
                </pic:pic>
              </a:graphicData>
            </a:graphic>
          </wp:inline>
        </w:drawing>
      </w:r>
    </w:p>
    <w:p w14:paraId="0192A629" w14:textId="50880500" w:rsidR="00582866" w:rsidRPr="00AE5CDB" w:rsidRDefault="00C568BB" w:rsidP="00582866">
      <w:pPr>
        <w:rPr>
          <w:rFonts w:ascii="Times New Roman" w:hAnsi="Times New Roman" w:cs="Times New Roman"/>
          <w:b/>
          <w:bCs/>
          <w:color w:val="92D050"/>
          <w:lang w:val="fr-FR"/>
        </w:rPr>
      </w:pPr>
      <w:r w:rsidRPr="00AE5CDB">
        <w:rPr>
          <w:rFonts w:ascii="Times New Roman" w:hAnsi="Times New Roman" w:cs="Times New Roman"/>
          <w:color w:val="92D050"/>
          <w:lang w:val="fr-FR"/>
        </w:rPr>
        <w:t xml:space="preserve">  </w:t>
      </w:r>
      <w:r w:rsidRPr="00AE5CDB">
        <w:rPr>
          <w:rFonts w:ascii="Times New Roman" w:hAnsi="Times New Roman" w:cs="Times New Roman"/>
          <w:b/>
          <w:bCs/>
          <w:noProof/>
          <w:color w:val="92D050"/>
          <w:lang w:val="fr-FR"/>
        </w:rPr>
        <w:t xml:space="preserve">Figure </w:t>
      </w:r>
      <w:r w:rsidR="00097245" w:rsidRPr="00AE5CDB">
        <w:rPr>
          <w:rFonts w:ascii="Times New Roman" w:hAnsi="Times New Roman" w:cs="Times New Roman"/>
          <w:b/>
          <w:bCs/>
          <w:noProof/>
          <w:color w:val="92D050"/>
          <w:lang w:val="fr-FR"/>
        </w:rPr>
        <w:t>3</w:t>
      </w:r>
      <w:r w:rsidR="00A378CC" w:rsidRPr="00AE5CDB">
        <w:rPr>
          <w:rFonts w:ascii="Times New Roman" w:hAnsi="Times New Roman" w:cs="Times New Roman"/>
          <w:b/>
          <w:bCs/>
          <w:noProof/>
          <w:color w:val="92D050"/>
          <w:lang w:val="fr-FR"/>
        </w:rPr>
        <w:t>3</w:t>
      </w:r>
      <w:r w:rsidR="00582866" w:rsidRPr="00AE5CDB">
        <w:rPr>
          <w:rFonts w:ascii="Times New Roman" w:hAnsi="Times New Roman" w:cs="Times New Roman"/>
          <w:b/>
          <w:bCs/>
          <w:noProof/>
          <w:color w:val="92D050"/>
          <w:lang w:val="fr-FR"/>
        </w:rPr>
        <w:t> :</w:t>
      </w:r>
      <w:r w:rsidR="00582866" w:rsidRPr="00AE5CDB">
        <w:rPr>
          <w:rFonts w:ascii="Times New Roman" w:hAnsi="Times New Roman" w:cs="Times New Roman"/>
          <w:b/>
          <w:bCs/>
          <w:color w:val="92D050"/>
          <w:lang w:val="fr-FR"/>
        </w:rPr>
        <w:t xml:space="preserve"> Matrice de confusion</w:t>
      </w:r>
      <w:r w:rsidR="00BD50AC" w:rsidRPr="00AE5CDB">
        <w:rPr>
          <w:rFonts w:ascii="Times New Roman" w:hAnsi="Times New Roman" w:cs="Times New Roman"/>
          <w:b/>
          <w:bCs/>
          <w:i/>
          <w:iCs/>
          <w:color w:val="92D050"/>
          <w:lang w:val="fr-FR"/>
        </w:rPr>
        <w:t xml:space="preserve">                </w:t>
      </w:r>
      <w:r w:rsidR="00A378CC" w:rsidRPr="00AE5CDB">
        <w:rPr>
          <w:rFonts w:ascii="Times New Roman" w:hAnsi="Times New Roman" w:cs="Times New Roman"/>
          <w:b/>
          <w:bCs/>
          <w:i/>
          <w:iCs/>
          <w:color w:val="92D050"/>
          <w:lang w:val="fr-FR"/>
        </w:rPr>
        <w:t xml:space="preserve">               </w:t>
      </w:r>
      <w:r w:rsidR="00BD50AC" w:rsidRPr="00AE5CDB">
        <w:rPr>
          <w:rFonts w:ascii="Times New Roman" w:hAnsi="Times New Roman" w:cs="Times New Roman"/>
          <w:b/>
          <w:bCs/>
          <w:i/>
          <w:iCs/>
          <w:color w:val="92D050"/>
          <w:lang w:val="fr-FR"/>
        </w:rPr>
        <w:t xml:space="preserve">         Figure </w:t>
      </w:r>
      <w:r w:rsidR="00097245" w:rsidRPr="00AE5CDB">
        <w:rPr>
          <w:rFonts w:ascii="Times New Roman" w:hAnsi="Times New Roman" w:cs="Times New Roman"/>
          <w:b/>
          <w:bCs/>
          <w:i/>
          <w:iCs/>
          <w:color w:val="92D050"/>
          <w:lang w:val="fr-FR"/>
        </w:rPr>
        <w:t>3</w:t>
      </w:r>
      <w:r w:rsidR="00A378CC" w:rsidRPr="00AE5CDB">
        <w:rPr>
          <w:rFonts w:ascii="Times New Roman" w:hAnsi="Times New Roman" w:cs="Times New Roman"/>
          <w:b/>
          <w:bCs/>
          <w:i/>
          <w:iCs/>
          <w:color w:val="92D050"/>
          <w:lang w:val="fr-FR"/>
        </w:rPr>
        <w:t>4</w:t>
      </w:r>
      <w:r w:rsidR="00097245" w:rsidRPr="00AE5CDB">
        <w:rPr>
          <w:rFonts w:ascii="Times New Roman" w:hAnsi="Times New Roman" w:cs="Times New Roman"/>
          <w:b/>
          <w:bCs/>
          <w:i/>
          <w:iCs/>
          <w:color w:val="92D050"/>
          <w:lang w:val="fr-FR"/>
        </w:rPr>
        <w:t xml:space="preserve"> </w:t>
      </w:r>
      <w:r w:rsidR="00BD50AC" w:rsidRPr="00AE5CDB">
        <w:rPr>
          <w:rFonts w:ascii="Times New Roman" w:hAnsi="Times New Roman" w:cs="Times New Roman"/>
          <w:b/>
          <w:bCs/>
          <w:i/>
          <w:iCs/>
          <w:color w:val="92D050"/>
          <w:lang w:val="fr-FR"/>
        </w:rPr>
        <w:t>:</w:t>
      </w:r>
      <w:r w:rsidR="00030701" w:rsidRPr="00AE5CDB">
        <w:rPr>
          <w:rFonts w:ascii="Times New Roman" w:hAnsi="Times New Roman" w:cs="Times New Roman"/>
          <w:color w:val="92D050"/>
          <w:lang w:val="fr-FR"/>
        </w:rPr>
        <w:t xml:space="preserve"> Courbe d’apprentissage</w:t>
      </w:r>
      <w:r w:rsidR="00097245" w:rsidRPr="00AE5CDB">
        <w:rPr>
          <w:rFonts w:ascii="Times New Roman" w:hAnsi="Times New Roman" w:cs="Times New Roman"/>
          <w:b/>
          <w:bCs/>
          <w:color w:val="92D050"/>
          <w:lang w:val="fr-FR"/>
        </w:rPr>
        <w:t xml:space="preserve"> </w:t>
      </w:r>
    </w:p>
    <w:p w14:paraId="550D53DE" w14:textId="077E92EF" w:rsidR="00582866" w:rsidRPr="00AE5CDB" w:rsidRDefault="00582866" w:rsidP="00A378CC">
      <w:pPr>
        <w:tabs>
          <w:tab w:val="left" w:pos="5787"/>
        </w:tabs>
        <w:rPr>
          <w:rFonts w:ascii="Times New Roman" w:hAnsi="Times New Roman" w:cs="Times New Roman"/>
          <w:b/>
          <w:bCs/>
          <w:color w:val="92D050"/>
          <w:lang w:val="fr-FR"/>
        </w:rPr>
      </w:pPr>
      <w:r w:rsidRPr="00AE5CDB">
        <w:rPr>
          <w:rFonts w:ascii="Times New Roman" w:hAnsi="Times New Roman" w:cs="Times New Roman"/>
          <w:b/>
          <w:bCs/>
          <w:color w:val="92D050"/>
          <w:lang w:val="fr-FR"/>
        </w:rPr>
        <w:t xml:space="preserve">          </w:t>
      </w:r>
      <w:r w:rsidR="00A378CC" w:rsidRPr="00AE5CDB">
        <w:rPr>
          <w:rFonts w:ascii="Times New Roman" w:hAnsi="Times New Roman" w:cs="Times New Roman"/>
          <w:b/>
          <w:bCs/>
          <w:color w:val="92D050"/>
          <w:lang w:val="fr-FR"/>
        </w:rPr>
        <w:t xml:space="preserve">       </w:t>
      </w:r>
      <w:r w:rsidRPr="00AE5CDB">
        <w:rPr>
          <w:rFonts w:ascii="Times New Roman" w:hAnsi="Times New Roman" w:cs="Times New Roman"/>
          <w:b/>
          <w:bCs/>
          <w:color w:val="92D050"/>
          <w:lang w:val="fr-FR"/>
        </w:rPr>
        <w:t xml:space="preserve">   </w:t>
      </w:r>
      <w:proofErr w:type="spellStart"/>
      <w:r w:rsidR="00A378CC" w:rsidRPr="00AE5CDB">
        <w:rPr>
          <w:rFonts w:ascii="Times New Roman" w:hAnsi="Times New Roman" w:cs="Times New Roman"/>
          <w:color w:val="92D050"/>
          <w:lang w:val="fr-FR"/>
        </w:rPr>
        <w:t>Naive</w:t>
      </w:r>
      <w:proofErr w:type="spellEnd"/>
      <w:r w:rsidR="00A378CC" w:rsidRPr="00AE5CDB">
        <w:rPr>
          <w:rFonts w:ascii="Times New Roman" w:hAnsi="Times New Roman" w:cs="Times New Roman"/>
          <w:color w:val="92D050"/>
          <w:lang w:val="fr-FR"/>
        </w:rPr>
        <w:t xml:space="preserve"> Bayes</w:t>
      </w:r>
      <w:r w:rsidR="00A378CC" w:rsidRPr="00AE5CDB">
        <w:rPr>
          <w:rFonts w:ascii="Times New Roman" w:hAnsi="Times New Roman" w:cs="Times New Roman"/>
          <w:b/>
          <w:bCs/>
          <w:color w:val="92D050"/>
          <w:lang w:val="fr-FR"/>
        </w:rPr>
        <w:tab/>
        <w:t xml:space="preserve">                    </w:t>
      </w:r>
      <w:proofErr w:type="spellStart"/>
      <w:r w:rsidR="00A378CC" w:rsidRPr="00AE5CDB">
        <w:rPr>
          <w:rFonts w:ascii="Times New Roman" w:hAnsi="Times New Roman" w:cs="Times New Roman"/>
          <w:color w:val="92D050"/>
          <w:lang w:val="fr-FR"/>
        </w:rPr>
        <w:t>Naive</w:t>
      </w:r>
      <w:proofErr w:type="spellEnd"/>
      <w:r w:rsidR="00A378CC" w:rsidRPr="00AE5CDB">
        <w:rPr>
          <w:rFonts w:ascii="Times New Roman" w:hAnsi="Times New Roman" w:cs="Times New Roman"/>
          <w:color w:val="92D050"/>
          <w:lang w:val="fr-FR"/>
        </w:rPr>
        <w:t xml:space="preserve"> Bayes</w:t>
      </w:r>
    </w:p>
    <w:p w14:paraId="633B066B" w14:textId="29127EC6" w:rsidR="005D68BF" w:rsidRDefault="00C568BB" w:rsidP="00BE40F4">
      <w:pPr>
        <w:rPr>
          <w:b/>
          <w:bCs/>
          <w:noProof/>
          <w:lang w:val="fr-FR"/>
        </w:rPr>
      </w:pPr>
      <w:r>
        <w:rPr>
          <w:b/>
          <w:bCs/>
          <w:noProof/>
          <w:lang w:val="fr-FR"/>
        </w:rPr>
        <w:t xml:space="preserve">                                                                                             </w:t>
      </w:r>
      <w:r>
        <w:rPr>
          <w:b/>
          <w:bCs/>
          <w:noProof/>
          <w:lang w:val="fr-FR"/>
        </w:rPr>
        <w:tab/>
      </w:r>
    </w:p>
    <w:p w14:paraId="664CDE8E" w14:textId="13347D0A" w:rsidR="00C67396" w:rsidRPr="00486C84" w:rsidRDefault="00486C84" w:rsidP="00DD175B">
      <w:pPr>
        <w:pStyle w:val="Heading3"/>
        <w:rPr>
          <w:b w:val="0"/>
          <w:lang w:val="fr-FR"/>
        </w:rPr>
      </w:pPr>
      <w:bookmarkStart w:id="377" w:name="_Toc198580765"/>
      <w:bookmarkStart w:id="378" w:name="_Toc198581159"/>
      <w:bookmarkStart w:id="379" w:name="_Toc198581273"/>
      <w:bookmarkStart w:id="380" w:name="_Toc198581367"/>
      <w:bookmarkStart w:id="381" w:name="_Toc198586192"/>
      <w:bookmarkStart w:id="382" w:name="_Toc198595481"/>
      <w:r w:rsidRPr="00486C84">
        <w:rPr>
          <w:lang w:val="fr-FR"/>
        </w:rPr>
        <w:t>SGD Classifier</w:t>
      </w:r>
      <w:bookmarkEnd w:id="377"/>
      <w:bookmarkEnd w:id="378"/>
      <w:bookmarkEnd w:id="379"/>
      <w:bookmarkEnd w:id="380"/>
      <w:bookmarkEnd w:id="381"/>
      <w:bookmarkEnd w:id="382"/>
    </w:p>
    <w:p w14:paraId="197DE87D" w14:textId="77777777" w:rsidR="00486C84" w:rsidRPr="00486C84" w:rsidRDefault="00486C84" w:rsidP="00486C84">
      <w:pPr>
        <w:rPr>
          <w:rFonts w:ascii="Times New Roman" w:hAnsi="Times New Roman" w:cs="Times New Roman"/>
          <w:lang w:val="fr-FR"/>
        </w:rPr>
      </w:pPr>
      <w:r w:rsidRPr="00486C84">
        <w:rPr>
          <w:rFonts w:ascii="Times New Roman" w:hAnsi="Times New Roman" w:cs="Times New Roman"/>
          <w:lang w:val="fr-FR"/>
        </w:rPr>
        <w:t xml:space="preserve">Le modèle </w:t>
      </w:r>
      <w:proofErr w:type="spellStart"/>
      <w:r w:rsidRPr="00486C84">
        <w:rPr>
          <w:rFonts w:ascii="Times New Roman" w:hAnsi="Times New Roman" w:cs="Times New Roman"/>
          <w:lang w:val="fr-FR"/>
        </w:rPr>
        <w:t>SGDClassifier</w:t>
      </w:r>
      <w:proofErr w:type="spellEnd"/>
      <w:r w:rsidRPr="00486C84">
        <w:rPr>
          <w:rFonts w:ascii="Times New Roman" w:hAnsi="Times New Roman" w:cs="Times New Roman"/>
          <w:lang w:val="fr-FR"/>
        </w:rPr>
        <w:t xml:space="preserve"> (</w:t>
      </w:r>
      <w:proofErr w:type="spellStart"/>
      <w:r w:rsidRPr="00486C84">
        <w:rPr>
          <w:rFonts w:ascii="Times New Roman" w:hAnsi="Times New Roman" w:cs="Times New Roman"/>
          <w:lang w:val="fr-FR"/>
        </w:rPr>
        <w:t>Stochastic</w:t>
      </w:r>
      <w:proofErr w:type="spellEnd"/>
      <w:r w:rsidRPr="00486C84">
        <w:rPr>
          <w:rFonts w:ascii="Times New Roman" w:hAnsi="Times New Roman" w:cs="Times New Roman"/>
          <w:lang w:val="fr-FR"/>
        </w:rPr>
        <w:t xml:space="preserve"> Gradient </w:t>
      </w:r>
      <w:proofErr w:type="spellStart"/>
      <w:r w:rsidRPr="00486C84">
        <w:rPr>
          <w:rFonts w:ascii="Times New Roman" w:hAnsi="Times New Roman" w:cs="Times New Roman"/>
          <w:lang w:val="fr-FR"/>
        </w:rPr>
        <w:t>Descent</w:t>
      </w:r>
      <w:proofErr w:type="spellEnd"/>
      <w:r w:rsidRPr="00486C84">
        <w:rPr>
          <w:rFonts w:ascii="Times New Roman" w:hAnsi="Times New Roman" w:cs="Times New Roman"/>
          <w:lang w:val="fr-FR"/>
        </w:rPr>
        <w:t xml:space="preserve"> avec </w:t>
      </w:r>
      <w:proofErr w:type="spellStart"/>
      <w:r w:rsidRPr="00486C84">
        <w:rPr>
          <w:rFonts w:ascii="Times New Roman" w:hAnsi="Times New Roman" w:cs="Times New Roman"/>
          <w:lang w:val="fr-FR"/>
        </w:rPr>
        <w:t>loss</w:t>
      </w:r>
      <w:proofErr w:type="spellEnd"/>
      <w:r w:rsidRPr="00486C84">
        <w:rPr>
          <w:rFonts w:ascii="Times New Roman" w:hAnsi="Times New Roman" w:cs="Times New Roman"/>
          <w:lang w:val="fr-FR"/>
        </w:rPr>
        <w:t>='</w:t>
      </w:r>
      <w:proofErr w:type="spellStart"/>
      <w:r w:rsidRPr="00486C84">
        <w:rPr>
          <w:rFonts w:ascii="Times New Roman" w:hAnsi="Times New Roman" w:cs="Times New Roman"/>
          <w:lang w:val="fr-FR"/>
        </w:rPr>
        <w:t>hinge</w:t>
      </w:r>
      <w:proofErr w:type="spellEnd"/>
      <w:r w:rsidRPr="00486C84">
        <w:rPr>
          <w:rFonts w:ascii="Times New Roman" w:hAnsi="Times New Roman" w:cs="Times New Roman"/>
          <w:lang w:val="fr-FR"/>
        </w:rPr>
        <w:t>', donc type SVM linéaire) présente des performances très faibles :</w:t>
      </w:r>
    </w:p>
    <w:p w14:paraId="0E4CB5FD" w14:textId="5F60351F" w:rsidR="00486C84" w:rsidRPr="00486C84" w:rsidRDefault="00486C84" w:rsidP="00486C84">
      <w:pPr>
        <w:rPr>
          <w:rFonts w:ascii="Times New Roman" w:hAnsi="Times New Roman" w:cs="Times New Roman"/>
          <w:b/>
          <w:bCs/>
        </w:rPr>
      </w:pPr>
      <w:r w:rsidRPr="00CF3232">
        <w:rPr>
          <w:rFonts w:ascii="Times New Roman" w:hAnsi="Times New Roman" w:cs="Times New Roman"/>
          <w:b/>
          <w:bCs/>
          <w:lang w:val="fr-FR"/>
        </w:rPr>
        <w:t xml:space="preserve"> </w:t>
      </w:r>
      <w:r w:rsidRPr="00486C84">
        <w:rPr>
          <w:rFonts w:ascii="Times New Roman" w:hAnsi="Times New Roman" w:cs="Times New Roman"/>
          <w:b/>
          <w:bCs/>
        </w:rPr>
        <w:t xml:space="preserve">Performances </w:t>
      </w:r>
      <w:proofErr w:type="spellStart"/>
      <w:r w:rsidRPr="00486C84">
        <w:rPr>
          <w:rFonts w:ascii="Times New Roman" w:hAnsi="Times New Roman" w:cs="Times New Roman"/>
          <w:b/>
          <w:bCs/>
        </w:rPr>
        <w:t>globales</w:t>
      </w:r>
      <w:proofErr w:type="spellEnd"/>
    </w:p>
    <w:p w14:paraId="2FEE75B1" w14:textId="77777777" w:rsidR="00486C84" w:rsidRPr="00486C84" w:rsidRDefault="00486C84" w:rsidP="00486C84">
      <w:pPr>
        <w:numPr>
          <w:ilvl w:val="0"/>
          <w:numId w:val="36"/>
        </w:numPr>
        <w:rPr>
          <w:rFonts w:ascii="Times New Roman" w:hAnsi="Times New Roman" w:cs="Times New Roman"/>
        </w:rPr>
      </w:pPr>
      <w:proofErr w:type="gramStart"/>
      <w:r w:rsidRPr="00486C84">
        <w:rPr>
          <w:rFonts w:ascii="Times New Roman" w:hAnsi="Times New Roman" w:cs="Times New Roman"/>
        </w:rPr>
        <w:t>Accuracy :</w:t>
      </w:r>
      <w:proofErr w:type="gramEnd"/>
      <w:r w:rsidRPr="00486C84">
        <w:rPr>
          <w:rFonts w:ascii="Times New Roman" w:hAnsi="Times New Roman" w:cs="Times New Roman"/>
        </w:rPr>
        <w:t xml:space="preserve"> 32,36 %</w:t>
      </w:r>
    </w:p>
    <w:p w14:paraId="6A25C56A" w14:textId="77777777" w:rsidR="00486C84" w:rsidRPr="00486C84" w:rsidRDefault="00486C84" w:rsidP="00486C84">
      <w:pPr>
        <w:numPr>
          <w:ilvl w:val="0"/>
          <w:numId w:val="36"/>
        </w:numPr>
        <w:rPr>
          <w:rFonts w:ascii="Times New Roman" w:hAnsi="Times New Roman" w:cs="Times New Roman"/>
        </w:rPr>
      </w:pPr>
      <w:r w:rsidRPr="00486C84">
        <w:rPr>
          <w:rFonts w:ascii="Times New Roman" w:hAnsi="Times New Roman" w:cs="Times New Roman"/>
        </w:rPr>
        <w:t xml:space="preserve">F1-score </w:t>
      </w:r>
      <w:proofErr w:type="spellStart"/>
      <w:proofErr w:type="gramStart"/>
      <w:r w:rsidRPr="00486C84">
        <w:rPr>
          <w:rFonts w:ascii="Times New Roman" w:hAnsi="Times New Roman" w:cs="Times New Roman"/>
        </w:rPr>
        <w:t>pondéré</w:t>
      </w:r>
      <w:proofErr w:type="spellEnd"/>
      <w:r w:rsidRPr="00486C84">
        <w:rPr>
          <w:rFonts w:ascii="Times New Roman" w:hAnsi="Times New Roman" w:cs="Times New Roman"/>
        </w:rPr>
        <w:t xml:space="preserve"> :</w:t>
      </w:r>
      <w:proofErr w:type="gramEnd"/>
      <w:r w:rsidRPr="00486C84">
        <w:rPr>
          <w:rFonts w:ascii="Times New Roman" w:hAnsi="Times New Roman" w:cs="Times New Roman"/>
        </w:rPr>
        <w:t xml:space="preserve"> 0.3106</w:t>
      </w:r>
    </w:p>
    <w:p w14:paraId="4613639A" w14:textId="77777777" w:rsidR="00486C84" w:rsidRPr="00486C84" w:rsidRDefault="00486C84" w:rsidP="00486C84">
      <w:pPr>
        <w:numPr>
          <w:ilvl w:val="0"/>
          <w:numId w:val="36"/>
        </w:numPr>
        <w:rPr>
          <w:rFonts w:ascii="Times New Roman" w:hAnsi="Times New Roman" w:cs="Times New Roman"/>
        </w:rPr>
      </w:pPr>
      <w:r w:rsidRPr="00486C84">
        <w:rPr>
          <w:rFonts w:ascii="Times New Roman" w:hAnsi="Times New Roman" w:cs="Times New Roman"/>
        </w:rPr>
        <w:t xml:space="preserve">Precision </w:t>
      </w:r>
      <w:proofErr w:type="spellStart"/>
      <w:proofErr w:type="gramStart"/>
      <w:r w:rsidRPr="00486C84">
        <w:rPr>
          <w:rFonts w:ascii="Times New Roman" w:hAnsi="Times New Roman" w:cs="Times New Roman"/>
        </w:rPr>
        <w:t>pondérée</w:t>
      </w:r>
      <w:proofErr w:type="spellEnd"/>
      <w:r w:rsidRPr="00486C84">
        <w:rPr>
          <w:rFonts w:ascii="Times New Roman" w:hAnsi="Times New Roman" w:cs="Times New Roman"/>
        </w:rPr>
        <w:t xml:space="preserve"> :</w:t>
      </w:r>
      <w:proofErr w:type="gramEnd"/>
      <w:r w:rsidRPr="00486C84">
        <w:rPr>
          <w:rFonts w:ascii="Times New Roman" w:hAnsi="Times New Roman" w:cs="Times New Roman"/>
        </w:rPr>
        <w:t xml:space="preserve"> 0.3367</w:t>
      </w:r>
    </w:p>
    <w:p w14:paraId="70E0DA97" w14:textId="77777777" w:rsidR="00486C84" w:rsidRPr="00486C84" w:rsidRDefault="00486C84" w:rsidP="00486C84">
      <w:pPr>
        <w:numPr>
          <w:ilvl w:val="0"/>
          <w:numId w:val="36"/>
        </w:numPr>
        <w:rPr>
          <w:rFonts w:ascii="Times New Roman" w:hAnsi="Times New Roman" w:cs="Times New Roman"/>
          <w:lang w:val="fr-FR"/>
        </w:rPr>
      </w:pPr>
      <w:r w:rsidRPr="00486C84">
        <w:rPr>
          <w:rFonts w:ascii="Times New Roman" w:hAnsi="Times New Roman" w:cs="Times New Roman"/>
          <w:lang w:val="fr-FR"/>
        </w:rPr>
        <w:t>Ces scores sont à peine meilleurs qu’un classifieur aléatoire (</w:t>
      </w:r>
      <w:proofErr w:type="spellStart"/>
      <w:r w:rsidRPr="00486C84">
        <w:rPr>
          <w:rFonts w:ascii="Times New Roman" w:hAnsi="Times New Roman" w:cs="Times New Roman"/>
          <w:lang w:val="fr-FR"/>
        </w:rPr>
        <w:t>random</w:t>
      </w:r>
      <w:proofErr w:type="spellEnd"/>
      <w:r w:rsidRPr="00486C84">
        <w:rPr>
          <w:rFonts w:ascii="Times New Roman" w:hAnsi="Times New Roman" w:cs="Times New Roman"/>
          <w:lang w:val="fr-FR"/>
        </w:rPr>
        <w:t xml:space="preserve"> </w:t>
      </w:r>
      <w:proofErr w:type="spellStart"/>
      <w:r w:rsidRPr="00486C84">
        <w:rPr>
          <w:rFonts w:ascii="Times New Roman" w:hAnsi="Times New Roman" w:cs="Times New Roman"/>
          <w:lang w:val="fr-FR"/>
        </w:rPr>
        <w:t>guesser</w:t>
      </w:r>
      <w:proofErr w:type="spellEnd"/>
      <w:r w:rsidRPr="00486C84">
        <w:rPr>
          <w:rFonts w:ascii="Times New Roman" w:hAnsi="Times New Roman" w:cs="Times New Roman"/>
          <w:lang w:val="fr-FR"/>
        </w:rPr>
        <w:t>).</w:t>
      </w:r>
    </w:p>
    <w:p w14:paraId="7D2ED647" w14:textId="389B65D0" w:rsidR="00486C84" w:rsidRPr="00486C84" w:rsidRDefault="00486C84" w:rsidP="00486C84">
      <w:pPr>
        <w:rPr>
          <w:rFonts w:ascii="Times New Roman" w:hAnsi="Times New Roman" w:cs="Times New Roman"/>
          <w:b/>
          <w:bCs/>
        </w:rPr>
      </w:pPr>
      <w:r w:rsidRPr="00CF3232">
        <w:rPr>
          <w:rFonts w:ascii="Times New Roman" w:hAnsi="Times New Roman" w:cs="Times New Roman"/>
          <w:b/>
          <w:bCs/>
          <w:lang w:val="fr-FR"/>
        </w:rPr>
        <w:t xml:space="preserve"> </w:t>
      </w:r>
      <w:proofErr w:type="spellStart"/>
      <w:r w:rsidRPr="00486C84">
        <w:rPr>
          <w:rFonts w:ascii="Times New Roman" w:hAnsi="Times New Roman" w:cs="Times New Roman"/>
          <w:b/>
          <w:bCs/>
        </w:rPr>
        <w:t>Problèmes</w:t>
      </w:r>
      <w:proofErr w:type="spellEnd"/>
      <w:r w:rsidRPr="00486C84">
        <w:rPr>
          <w:rFonts w:ascii="Times New Roman" w:hAnsi="Times New Roman" w:cs="Times New Roman"/>
          <w:b/>
          <w:bCs/>
        </w:rPr>
        <w:t xml:space="preserve"> par </w:t>
      </w:r>
      <w:proofErr w:type="spellStart"/>
      <w:r w:rsidRPr="00486C84">
        <w:rPr>
          <w:rFonts w:ascii="Times New Roman" w:hAnsi="Times New Roman" w:cs="Times New Roman"/>
          <w:b/>
          <w:bCs/>
        </w:rPr>
        <w:t>classe</w:t>
      </w:r>
      <w:proofErr w:type="spellEnd"/>
    </w:p>
    <w:p w14:paraId="08DF52B7" w14:textId="77777777" w:rsidR="00486C84" w:rsidRPr="00486C84" w:rsidRDefault="00486C84" w:rsidP="00486C84">
      <w:pPr>
        <w:numPr>
          <w:ilvl w:val="0"/>
          <w:numId w:val="37"/>
        </w:numPr>
        <w:rPr>
          <w:rFonts w:ascii="Times New Roman" w:hAnsi="Times New Roman" w:cs="Times New Roman"/>
          <w:lang w:val="fr-FR"/>
        </w:rPr>
      </w:pPr>
      <w:r w:rsidRPr="00486C84">
        <w:rPr>
          <w:rFonts w:ascii="Times New Roman" w:hAnsi="Times New Roman" w:cs="Times New Roman"/>
          <w:lang w:val="fr-FR"/>
        </w:rPr>
        <w:t>Classe 2 (3.0) : totalement ignorée (précision, rappel, F1 = 0).</w:t>
      </w:r>
    </w:p>
    <w:p w14:paraId="7A74DFC3" w14:textId="77777777" w:rsidR="00486C84" w:rsidRPr="00486C84" w:rsidRDefault="00486C84" w:rsidP="00486C84">
      <w:pPr>
        <w:numPr>
          <w:ilvl w:val="0"/>
          <w:numId w:val="37"/>
        </w:numPr>
        <w:rPr>
          <w:rFonts w:ascii="Times New Roman" w:hAnsi="Times New Roman" w:cs="Times New Roman"/>
          <w:lang w:val="fr-FR"/>
        </w:rPr>
      </w:pPr>
      <w:r w:rsidRPr="00486C84">
        <w:rPr>
          <w:rFonts w:ascii="Times New Roman" w:hAnsi="Times New Roman" w:cs="Times New Roman"/>
          <w:lang w:val="fr-FR"/>
        </w:rPr>
        <w:t>Les autres classes ont des F1-scores très bas (entre 0.16 et 0.50).</w:t>
      </w:r>
    </w:p>
    <w:p w14:paraId="70B93F43" w14:textId="77777777" w:rsidR="00486C84" w:rsidRPr="00486C84" w:rsidRDefault="00486C84" w:rsidP="00486C84">
      <w:pPr>
        <w:numPr>
          <w:ilvl w:val="0"/>
          <w:numId w:val="37"/>
        </w:numPr>
        <w:rPr>
          <w:rFonts w:ascii="Times New Roman" w:hAnsi="Times New Roman" w:cs="Times New Roman"/>
          <w:lang w:val="fr-FR"/>
        </w:rPr>
      </w:pPr>
      <w:r w:rsidRPr="00486C84">
        <w:rPr>
          <w:rFonts w:ascii="Times New Roman" w:hAnsi="Times New Roman" w:cs="Times New Roman"/>
          <w:lang w:val="fr-FR"/>
        </w:rPr>
        <w:t xml:space="preserve">Seule la classe 0 </w:t>
      </w:r>
      <w:proofErr w:type="gramStart"/>
      <w:r w:rsidRPr="00486C84">
        <w:rPr>
          <w:rFonts w:ascii="Times New Roman" w:hAnsi="Times New Roman" w:cs="Times New Roman"/>
          <w:lang w:val="fr-FR"/>
        </w:rPr>
        <w:t>a</w:t>
      </w:r>
      <w:proofErr w:type="gramEnd"/>
      <w:r w:rsidRPr="00486C84">
        <w:rPr>
          <w:rFonts w:ascii="Times New Roman" w:hAnsi="Times New Roman" w:cs="Times New Roman"/>
          <w:lang w:val="fr-FR"/>
        </w:rPr>
        <w:t xml:space="preserve"> un F1 raisonnable (0.5070), mais reste faible.</w:t>
      </w:r>
    </w:p>
    <w:p w14:paraId="0DBCDE43" w14:textId="0A6853B6" w:rsidR="00486C84" w:rsidRPr="00486C84" w:rsidRDefault="00486C84" w:rsidP="00486C84">
      <w:pPr>
        <w:rPr>
          <w:rFonts w:ascii="Times New Roman" w:hAnsi="Times New Roman" w:cs="Times New Roman"/>
          <w:b/>
          <w:bCs/>
          <w:lang w:val="fr-FR"/>
        </w:rPr>
      </w:pPr>
      <w:r w:rsidRPr="00486C84">
        <w:rPr>
          <w:rFonts w:ascii="Times New Roman" w:hAnsi="Times New Roman" w:cs="Times New Roman"/>
          <w:b/>
          <w:bCs/>
          <w:lang w:val="fr-FR"/>
        </w:rPr>
        <w:t>Raisons possibles de la mauvaise performance</w:t>
      </w:r>
    </w:p>
    <w:p w14:paraId="21A759A1" w14:textId="77777777" w:rsidR="00486C84" w:rsidRPr="00486C84" w:rsidRDefault="00486C84" w:rsidP="00486C84">
      <w:pPr>
        <w:numPr>
          <w:ilvl w:val="0"/>
          <w:numId w:val="38"/>
        </w:numPr>
        <w:rPr>
          <w:rFonts w:ascii="Times New Roman" w:hAnsi="Times New Roman" w:cs="Times New Roman"/>
          <w:lang w:val="fr-FR"/>
        </w:rPr>
      </w:pPr>
      <w:r w:rsidRPr="00486C84">
        <w:rPr>
          <w:rFonts w:ascii="Times New Roman" w:hAnsi="Times New Roman" w:cs="Times New Roman"/>
          <w:lang w:val="fr-FR"/>
        </w:rPr>
        <w:t>Le modèle linéaire ne convient probablement pas à des relations complexes ou non linéaires.</w:t>
      </w:r>
    </w:p>
    <w:p w14:paraId="2C262C30" w14:textId="77777777" w:rsidR="00486C84" w:rsidRPr="00486C84" w:rsidRDefault="00486C84" w:rsidP="00486C84">
      <w:pPr>
        <w:numPr>
          <w:ilvl w:val="0"/>
          <w:numId w:val="38"/>
        </w:numPr>
        <w:rPr>
          <w:rFonts w:ascii="Times New Roman" w:hAnsi="Times New Roman" w:cs="Times New Roman"/>
        </w:rPr>
      </w:pPr>
      <w:r w:rsidRPr="00486C84">
        <w:rPr>
          <w:rFonts w:ascii="Times New Roman" w:hAnsi="Times New Roman" w:cs="Times New Roman"/>
          <w:lang w:val="fr-FR"/>
        </w:rPr>
        <w:lastRenderedPageBreak/>
        <w:t xml:space="preserve">Pas de normalisation ou de standardisation préalable ? </w:t>
      </w:r>
      <w:r w:rsidRPr="00486C84">
        <w:rPr>
          <w:rFonts w:ascii="Times New Roman" w:hAnsi="Times New Roman" w:cs="Times New Roman"/>
        </w:rPr>
        <w:t>→ Très important pour SGD.</w:t>
      </w:r>
    </w:p>
    <w:p w14:paraId="4F79F7D7" w14:textId="77777777" w:rsidR="00486C84" w:rsidRPr="00486C84" w:rsidRDefault="00486C84" w:rsidP="00486C84">
      <w:pPr>
        <w:numPr>
          <w:ilvl w:val="0"/>
          <w:numId w:val="38"/>
        </w:numPr>
        <w:rPr>
          <w:rFonts w:ascii="Times New Roman" w:hAnsi="Times New Roman" w:cs="Times New Roman"/>
          <w:lang w:val="fr-FR"/>
        </w:rPr>
      </w:pPr>
      <w:r w:rsidRPr="00486C84">
        <w:rPr>
          <w:rFonts w:ascii="Times New Roman" w:hAnsi="Times New Roman" w:cs="Times New Roman"/>
          <w:lang w:val="fr-FR"/>
        </w:rPr>
        <w:t xml:space="preserve">Le choix de la </w:t>
      </w:r>
      <w:proofErr w:type="spellStart"/>
      <w:r w:rsidRPr="00486C84">
        <w:rPr>
          <w:rFonts w:ascii="Times New Roman" w:hAnsi="Times New Roman" w:cs="Times New Roman"/>
          <w:lang w:val="fr-FR"/>
        </w:rPr>
        <w:t>loss</w:t>
      </w:r>
      <w:proofErr w:type="spellEnd"/>
      <w:r w:rsidRPr="00486C84">
        <w:rPr>
          <w:rFonts w:ascii="Times New Roman" w:hAnsi="Times New Roman" w:cs="Times New Roman"/>
          <w:lang w:val="fr-FR"/>
        </w:rPr>
        <w:t xml:space="preserve"> (</w:t>
      </w:r>
      <w:proofErr w:type="spellStart"/>
      <w:r w:rsidRPr="00486C84">
        <w:rPr>
          <w:rFonts w:ascii="Times New Roman" w:hAnsi="Times New Roman" w:cs="Times New Roman"/>
          <w:lang w:val="fr-FR"/>
        </w:rPr>
        <w:t>hinge</w:t>
      </w:r>
      <w:proofErr w:type="spellEnd"/>
      <w:r w:rsidRPr="00486C84">
        <w:rPr>
          <w:rFonts w:ascii="Times New Roman" w:hAnsi="Times New Roman" w:cs="Times New Roman"/>
          <w:lang w:val="fr-FR"/>
        </w:rPr>
        <w:t>) suppose une marge stricte comme SVM → peut-être trop rigide.</w:t>
      </w:r>
    </w:p>
    <w:p w14:paraId="0B936CB9" w14:textId="48E7E7DF" w:rsidR="00C568BB" w:rsidRPr="005C5146" w:rsidRDefault="00582866" w:rsidP="005C5146">
      <w:pPr>
        <w:numPr>
          <w:ilvl w:val="0"/>
          <w:numId w:val="38"/>
        </w:numPr>
        <w:rPr>
          <w:rFonts w:ascii="Times New Roman" w:hAnsi="Times New Roman" w:cs="Times New Roman"/>
          <w:lang w:val="fr-FR"/>
        </w:rPr>
      </w:pPr>
      <w:r w:rsidRPr="005C5146">
        <w:rPr>
          <w:rFonts w:ascii="Times New Roman" w:hAnsi="Times New Roman" w:cs="Times New Roman"/>
          <w:noProof/>
          <w:lang w:val="fr-FR"/>
        </w:rPr>
        <w:drawing>
          <wp:anchor distT="0" distB="0" distL="114300" distR="114300" simplePos="0" relativeHeight="251746304" behindDoc="0" locked="0" layoutInCell="1" allowOverlap="1" wp14:anchorId="5FFA2FE8" wp14:editId="6BDE6E8C">
            <wp:simplePos x="0" y="0"/>
            <wp:positionH relativeFrom="column">
              <wp:posOffset>3162619</wp:posOffset>
            </wp:positionH>
            <wp:positionV relativeFrom="paragraph">
              <wp:posOffset>450215</wp:posOffset>
            </wp:positionV>
            <wp:extent cx="2571280" cy="2321322"/>
            <wp:effectExtent l="0" t="0" r="635" b="3175"/>
            <wp:wrapNone/>
            <wp:docPr id="113230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0148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72769" cy="2322666"/>
                    </a:xfrm>
                    <a:prstGeom prst="rect">
                      <a:avLst/>
                    </a:prstGeom>
                  </pic:spPr>
                </pic:pic>
              </a:graphicData>
            </a:graphic>
            <wp14:sizeRelH relativeFrom="margin">
              <wp14:pctWidth>0</wp14:pctWidth>
            </wp14:sizeRelH>
            <wp14:sizeRelV relativeFrom="margin">
              <wp14:pctHeight>0</wp14:pctHeight>
            </wp14:sizeRelV>
          </wp:anchor>
        </w:drawing>
      </w:r>
      <w:r w:rsidR="00486C84" w:rsidRPr="00486C84">
        <w:rPr>
          <w:rFonts w:ascii="Times New Roman" w:hAnsi="Times New Roman" w:cs="Times New Roman"/>
          <w:lang w:val="fr-FR"/>
        </w:rPr>
        <w:t>Les classes sont peut-être déséquilibrées, ce qui fausse l'apprentissage par descente de gradient.</w:t>
      </w:r>
    </w:p>
    <w:p w14:paraId="4C278F6A" w14:textId="77777777" w:rsidR="00A57ED3" w:rsidRDefault="00A113EB" w:rsidP="00A57ED3">
      <w:pPr>
        <w:rPr>
          <w:rFonts w:ascii="Times New Roman" w:hAnsi="Times New Roman" w:cs="Times New Roman"/>
          <w:b/>
          <w:bCs/>
          <w:lang w:val="fr-FR"/>
        </w:rPr>
      </w:pPr>
      <w:r w:rsidRPr="005C5146">
        <w:rPr>
          <w:rFonts w:ascii="Times New Roman" w:hAnsi="Times New Roman" w:cs="Times New Roman"/>
          <w:noProof/>
          <w:lang w:val="fr-FR"/>
        </w:rPr>
        <w:drawing>
          <wp:inline distT="0" distB="0" distL="0" distR="0" wp14:anchorId="222DCFBB" wp14:editId="476BF5DA">
            <wp:extent cx="2524835" cy="2209800"/>
            <wp:effectExtent l="0" t="0" r="8890" b="0"/>
            <wp:docPr id="194819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0319" name=""/>
                    <pic:cNvPicPr/>
                  </pic:nvPicPr>
                  <pic:blipFill>
                    <a:blip r:embed="rId46"/>
                    <a:stretch>
                      <a:fillRect/>
                    </a:stretch>
                  </pic:blipFill>
                  <pic:spPr>
                    <a:xfrm>
                      <a:off x="0" y="0"/>
                      <a:ext cx="2583360" cy="2261022"/>
                    </a:xfrm>
                    <a:prstGeom prst="rect">
                      <a:avLst/>
                    </a:prstGeom>
                  </pic:spPr>
                </pic:pic>
              </a:graphicData>
            </a:graphic>
          </wp:inline>
        </w:drawing>
      </w:r>
      <w:r w:rsidR="00BE40F4">
        <w:rPr>
          <w:b/>
          <w:bCs/>
          <w:noProof/>
          <w:lang w:val="fr-FR"/>
        </w:rPr>
        <w:t xml:space="preserve">                      </w:t>
      </w:r>
    </w:p>
    <w:p w14:paraId="014466F1" w14:textId="57D3DCD6" w:rsidR="00582866" w:rsidRPr="00AE5CDB" w:rsidRDefault="00BE40F4" w:rsidP="00A57ED3">
      <w:pPr>
        <w:rPr>
          <w:rFonts w:ascii="Times New Roman" w:hAnsi="Times New Roman" w:cs="Times New Roman"/>
          <w:b/>
          <w:bCs/>
          <w:color w:val="92D050"/>
          <w:lang w:val="fr-FR"/>
        </w:rPr>
      </w:pPr>
      <w:r>
        <w:rPr>
          <w:rFonts w:ascii="Times New Roman" w:hAnsi="Times New Roman" w:cs="Times New Roman"/>
          <w:lang w:val="fr-FR"/>
        </w:rPr>
        <w:t xml:space="preserve"> </w:t>
      </w:r>
      <w:r w:rsidR="00582866" w:rsidRPr="00AE5CDB">
        <w:rPr>
          <w:rFonts w:ascii="Times New Roman" w:hAnsi="Times New Roman" w:cs="Times New Roman"/>
          <w:b/>
          <w:bCs/>
          <w:noProof/>
          <w:color w:val="92D050"/>
          <w:lang w:val="fr-FR"/>
        </w:rPr>
        <w:t xml:space="preserve">Figure </w:t>
      </w:r>
      <w:r w:rsidR="00097245" w:rsidRPr="00AE5CDB">
        <w:rPr>
          <w:rFonts w:ascii="Times New Roman" w:hAnsi="Times New Roman" w:cs="Times New Roman"/>
          <w:b/>
          <w:bCs/>
          <w:noProof/>
          <w:color w:val="92D050"/>
          <w:lang w:val="fr-FR"/>
        </w:rPr>
        <w:t>3</w:t>
      </w:r>
      <w:r w:rsidR="00A378CC" w:rsidRPr="00AE5CDB">
        <w:rPr>
          <w:rFonts w:ascii="Times New Roman" w:hAnsi="Times New Roman" w:cs="Times New Roman"/>
          <w:b/>
          <w:bCs/>
          <w:noProof/>
          <w:color w:val="92D050"/>
          <w:lang w:val="fr-FR"/>
        </w:rPr>
        <w:t>5</w:t>
      </w:r>
      <w:r w:rsidR="00582866" w:rsidRPr="00AE5CDB">
        <w:rPr>
          <w:rFonts w:ascii="Times New Roman" w:hAnsi="Times New Roman" w:cs="Times New Roman"/>
          <w:b/>
          <w:bCs/>
          <w:noProof/>
          <w:color w:val="92D050"/>
          <w:lang w:val="fr-FR"/>
        </w:rPr>
        <w:t xml:space="preserve"> : </w:t>
      </w:r>
      <w:r w:rsidR="00BD50AC" w:rsidRPr="00AE5CDB">
        <w:rPr>
          <w:rFonts w:ascii="Times New Roman" w:hAnsi="Times New Roman" w:cs="Times New Roman"/>
          <w:b/>
          <w:bCs/>
          <w:color w:val="92D050"/>
          <w:lang w:val="fr-FR"/>
        </w:rPr>
        <w:t>Confusion de matrice</w:t>
      </w:r>
      <w:r w:rsidR="00582866" w:rsidRPr="00AE5CDB">
        <w:rPr>
          <w:rFonts w:ascii="Times New Roman" w:hAnsi="Times New Roman" w:cs="Times New Roman"/>
          <w:b/>
          <w:bCs/>
          <w:noProof/>
          <w:color w:val="92D050"/>
          <w:lang w:val="fr-FR"/>
        </w:rPr>
        <w:t xml:space="preserve"> </w:t>
      </w:r>
      <w:r w:rsidR="00A57ED3" w:rsidRPr="00AE5CDB">
        <w:rPr>
          <w:rFonts w:ascii="Times New Roman" w:hAnsi="Times New Roman" w:cs="Times New Roman"/>
          <w:b/>
          <w:bCs/>
          <w:color w:val="92D050"/>
          <w:lang w:val="fr-FR"/>
        </w:rPr>
        <w:t>SGD</w:t>
      </w:r>
      <w:r w:rsidR="00582866" w:rsidRPr="00AE5CDB">
        <w:rPr>
          <w:rFonts w:ascii="Times New Roman" w:hAnsi="Times New Roman" w:cs="Times New Roman"/>
          <w:b/>
          <w:bCs/>
          <w:noProof/>
          <w:color w:val="92D050"/>
          <w:lang w:val="fr-FR"/>
        </w:rPr>
        <w:t xml:space="preserve">            </w:t>
      </w:r>
      <w:r w:rsidR="00A378CC" w:rsidRPr="00AE5CDB">
        <w:rPr>
          <w:rFonts w:ascii="Times New Roman" w:hAnsi="Times New Roman" w:cs="Times New Roman"/>
          <w:b/>
          <w:bCs/>
          <w:noProof/>
          <w:color w:val="92D050"/>
          <w:lang w:val="fr-FR"/>
        </w:rPr>
        <w:t xml:space="preserve"> </w:t>
      </w:r>
      <w:r w:rsidR="00582866" w:rsidRPr="00AE5CDB">
        <w:rPr>
          <w:rFonts w:ascii="Times New Roman" w:hAnsi="Times New Roman" w:cs="Times New Roman"/>
          <w:b/>
          <w:bCs/>
          <w:noProof/>
          <w:color w:val="92D050"/>
          <w:lang w:val="fr-FR"/>
        </w:rPr>
        <w:t xml:space="preserve">       Figure </w:t>
      </w:r>
      <w:r w:rsidR="00A378CC" w:rsidRPr="00AE5CDB">
        <w:rPr>
          <w:rFonts w:ascii="Times New Roman" w:hAnsi="Times New Roman" w:cs="Times New Roman"/>
          <w:b/>
          <w:bCs/>
          <w:noProof/>
          <w:color w:val="92D050"/>
          <w:lang w:val="fr-FR"/>
        </w:rPr>
        <w:t>36</w:t>
      </w:r>
      <w:r w:rsidR="00BD50AC" w:rsidRPr="00AE5CDB">
        <w:rPr>
          <w:rFonts w:ascii="Times New Roman" w:hAnsi="Times New Roman" w:cs="Times New Roman"/>
          <w:b/>
          <w:bCs/>
          <w:noProof/>
          <w:color w:val="92D050"/>
          <w:lang w:val="fr-FR"/>
        </w:rPr>
        <w:t> :</w:t>
      </w:r>
      <w:r w:rsidR="00BD50AC" w:rsidRPr="00AE5CDB">
        <w:rPr>
          <w:rFonts w:ascii="Times New Roman" w:hAnsi="Times New Roman" w:cs="Times New Roman"/>
          <w:b/>
          <w:bCs/>
          <w:color w:val="92D050"/>
          <w:lang w:val="fr-FR"/>
        </w:rPr>
        <w:t xml:space="preserve"> </w:t>
      </w:r>
      <w:r w:rsidR="00030701" w:rsidRPr="00AE5CDB">
        <w:rPr>
          <w:rFonts w:ascii="Times New Roman" w:hAnsi="Times New Roman" w:cs="Times New Roman"/>
          <w:b/>
          <w:bCs/>
          <w:color w:val="92D050"/>
          <w:lang w:val="fr-FR"/>
        </w:rPr>
        <w:t xml:space="preserve">Courbe d’apprentissage </w:t>
      </w:r>
      <w:r w:rsidR="00A57ED3" w:rsidRPr="00AE5CDB">
        <w:rPr>
          <w:rFonts w:ascii="Times New Roman" w:hAnsi="Times New Roman" w:cs="Times New Roman"/>
          <w:b/>
          <w:bCs/>
          <w:color w:val="92D050"/>
          <w:lang w:val="fr-FR"/>
        </w:rPr>
        <w:t>SGD</w:t>
      </w:r>
    </w:p>
    <w:p w14:paraId="3C6F143F" w14:textId="04B491EE" w:rsidR="00F03432" w:rsidRPr="00AE5CDB" w:rsidRDefault="00BE40F4" w:rsidP="00A378CC">
      <w:pPr>
        <w:tabs>
          <w:tab w:val="left" w:pos="6480"/>
        </w:tabs>
        <w:rPr>
          <w:rFonts w:ascii="Times New Roman" w:hAnsi="Times New Roman" w:cs="Times New Roman"/>
          <w:b/>
          <w:bCs/>
          <w:color w:val="92D050"/>
          <w:lang w:val="fr-FR"/>
        </w:rPr>
      </w:pPr>
      <w:r w:rsidRPr="00AE5CDB">
        <w:rPr>
          <w:rFonts w:ascii="Times New Roman" w:hAnsi="Times New Roman" w:cs="Times New Roman"/>
          <w:b/>
          <w:bCs/>
          <w:color w:val="92D050"/>
          <w:lang w:val="fr-FR"/>
        </w:rPr>
        <w:t xml:space="preserve">                 </w:t>
      </w:r>
      <w:r w:rsidR="00A378CC" w:rsidRPr="00AE5CDB">
        <w:rPr>
          <w:rFonts w:ascii="Times New Roman" w:hAnsi="Times New Roman" w:cs="Times New Roman"/>
          <w:b/>
          <w:bCs/>
          <w:color w:val="92D050"/>
          <w:lang w:val="fr-FR"/>
        </w:rPr>
        <w:t xml:space="preserve">   </w:t>
      </w:r>
      <w:r w:rsidRPr="00AE5CDB">
        <w:rPr>
          <w:rFonts w:ascii="Times New Roman" w:hAnsi="Times New Roman" w:cs="Times New Roman"/>
          <w:b/>
          <w:bCs/>
          <w:color w:val="92D050"/>
          <w:lang w:val="fr-FR"/>
        </w:rPr>
        <w:t xml:space="preserve">  </w:t>
      </w:r>
      <w:r w:rsidR="00A378CC" w:rsidRPr="00AE5CDB">
        <w:rPr>
          <w:rFonts w:ascii="Times New Roman" w:hAnsi="Times New Roman" w:cs="Times New Roman"/>
          <w:b/>
          <w:bCs/>
          <w:color w:val="92D050"/>
          <w:lang w:val="fr-FR"/>
        </w:rPr>
        <w:t>Classifier</w:t>
      </w:r>
      <w:r w:rsidRPr="00AE5CDB">
        <w:rPr>
          <w:rFonts w:ascii="Times New Roman" w:hAnsi="Times New Roman" w:cs="Times New Roman"/>
          <w:b/>
          <w:bCs/>
          <w:color w:val="92D050"/>
          <w:lang w:val="fr-FR"/>
        </w:rPr>
        <w:t xml:space="preserve">                                                                  </w:t>
      </w:r>
      <w:r w:rsidR="00A378CC" w:rsidRPr="00AE5CDB">
        <w:rPr>
          <w:rFonts w:ascii="Times New Roman" w:hAnsi="Times New Roman" w:cs="Times New Roman"/>
          <w:b/>
          <w:bCs/>
          <w:color w:val="92D050"/>
          <w:lang w:val="fr-FR"/>
        </w:rPr>
        <w:tab/>
        <w:t>Classifier</w:t>
      </w:r>
    </w:p>
    <w:p w14:paraId="2C230B33" w14:textId="4281035E" w:rsidR="00486C84" w:rsidRPr="00F03432" w:rsidRDefault="00F03432" w:rsidP="00DD175B">
      <w:pPr>
        <w:pStyle w:val="Heading3"/>
        <w:rPr>
          <w:lang w:val="fr-FR"/>
        </w:rPr>
      </w:pPr>
      <w:r>
        <w:rPr>
          <w:lang w:val="fr-FR"/>
        </w:rPr>
        <w:t xml:space="preserve"> </w:t>
      </w:r>
      <w:bookmarkStart w:id="383" w:name="_Toc198580766"/>
      <w:bookmarkStart w:id="384" w:name="_Toc198581160"/>
      <w:bookmarkStart w:id="385" w:name="_Toc198581274"/>
      <w:bookmarkStart w:id="386" w:name="_Toc198581368"/>
      <w:bookmarkStart w:id="387" w:name="_Toc198586193"/>
      <w:bookmarkStart w:id="388" w:name="_Toc198595482"/>
      <w:proofErr w:type="spellStart"/>
      <w:r w:rsidR="00575E15" w:rsidRPr="00F03432">
        <w:rPr>
          <w:lang w:val="fr-FR"/>
        </w:rPr>
        <w:t>XGBoost</w:t>
      </w:r>
      <w:bookmarkEnd w:id="383"/>
      <w:bookmarkEnd w:id="384"/>
      <w:bookmarkEnd w:id="385"/>
      <w:bookmarkEnd w:id="386"/>
      <w:bookmarkEnd w:id="387"/>
      <w:bookmarkEnd w:id="388"/>
      <w:proofErr w:type="spellEnd"/>
    </w:p>
    <w:p w14:paraId="38508BE8" w14:textId="7D825B7D" w:rsidR="00486C84" w:rsidRPr="00575E15" w:rsidRDefault="00575E15" w:rsidP="00575E15">
      <w:pPr>
        <w:rPr>
          <w:rFonts w:ascii="Times New Roman" w:hAnsi="Times New Roman" w:cs="Times New Roman"/>
          <w:lang w:val="fr-FR"/>
        </w:rPr>
      </w:pPr>
      <w:r w:rsidRPr="00575E15">
        <w:rPr>
          <w:rFonts w:ascii="Times New Roman" w:hAnsi="Times New Roman" w:cs="Times New Roman"/>
          <w:lang w:val="fr-FR"/>
        </w:rPr>
        <w:t xml:space="preserve">Le modèle </w:t>
      </w:r>
      <w:proofErr w:type="spellStart"/>
      <w:r w:rsidRPr="00575E15">
        <w:rPr>
          <w:rFonts w:ascii="Times New Roman" w:hAnsi="Times New Roman" w:cs="Times New Roman"/>
          <w:lang w:val="fr-FR"/>
        </w:rPr>
        <w:t>XGBoost</w:t>
      </w:r>
      <w:proofErr w:type="spellEnd"/>
      <w:r w:rsidRPr="00575E15">
        <w:rPr>
          <w:rFonts w:ascii="Times New Roman" w:hAnsi="Times New Roman" w:cs="Times New Roman"/>
          <w:lang w:val="fr-FR"/>
        </w:rPr>
        <w:t xml:space="preserve"> a montré des performances solides, avec une précision globale de 84,42 % et un F1-score pondéré de 0,8433, ce qui en fait l’un des meilleurs modèles testés. Bien qu’aucun réglage avancé des hyperparamètres n’ait été appliqué dans cette configuration, le modèle a su tirer parti de sa structure en arbres boostés pour classifier efficacement les classes majoritaires, avec des F1-scores supérieurs à 0,92 pour les classes 0 à 3.</w:t>
      </w:r>
      <w:r w:rsidRPr="00575E15">
        <w:rPr>
          <w:rFonts w:ascii="Times New Roman" w:hAnsi="Times New Roman" w:cs="Times New Roman"/>
          <w:lang w:val="fr-FR"/>
        </w:rPr>
        <w:br/>
        <w:t>En revanche, les classes 4 et 5 affichent encore des performances modestes, avec des F1-scores de 0,4699 et 0,5607, respectivement. Cette disparité de résultats suggère une confusion persistante entre les classes minoritaires ou une représentation insuffisante de ces dernières dans les données d'entraînement.</w:t>
      </w:r>
      <w:r w:rsidRPr="00575E15">
        <w:rPr>
          <w:rFonts w:ascii="Times New Roman" w:hAnsi="Times New Roman" w:cs="Times New Roman"/>
          <w:lang w:val="fr-FR"/>
        </w:rPr>
        <w:br/>
        <w:t>La courbe d’apprentissage indique une convergence stable, et la matrice de confusion montre une forte concentration des prédictions correctes sur les classes majoritaires, confirmant la robustesse du modèle tout en mettant en évidence des marges d’amélioration ciblées.</w:t>
      </w:r>
    </w:p>
    <w:p w14:paraId="2338D1C3" w14:textId="13DF1885" w:rsidR="006A2A93" w:rsidRDefault="00A113EB" w:rsidP="001E6650">
      <w:pPr>
        <w:rPr>
          <w:rFonts w:ascii="Times New Roman" w:hAnsi="Times New Roman" w:cs="Times New Roman"/>
          <w:b/>
          <w:bCs/>
          <w:color w:val="FFC000"/>
          <w:lang w:val="fr-FR"/>
        </w:rPr>
      </w:pPr>
      <w:r w:rsidRPr="00476919">
        <w:rPr>
          <w:rFonts w:ascii="Times New Roman" w:hAnsi="Times New Roman" w:cs="Times New Roman"/>
          <w:noProof/>
          <w:lang w:val="fr-FR"/>
        </w:rPr>
        <w:lastRenderedPageBreak/>
        <w:drawing>
          <wp:anchor distT="0" distB="0" distL="114300" distR="114300" simplePos="0" relativeHeight="251718656" behindDoc="0" locked="0" layoutInCell="1" allowOverlap="1" wp14:anchorId="12E505F1" wp14:editId="54FFE428">
            <wp:simplePos x="0" y="0"/>
            <wp:positionH relativeFrom="margin">
              <wp:posOffset>3291205</wp:posOffset>
            </wp:positionH>
            <wp:positionV relativeFrom="paragraph">
              <wp:posOffset>6985</wp:posOffset>
            </wp:positionV>
            <wp:extent cx="2475230" cy="2288629"/>
            <wp:effectExtent l="0" t="0" r="1270" b="0"/>
            <wp:wrapNone/>
            <wp:docPr id="67574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281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77065" cy="2290326"/>
                    </a:xfrm>
                    <a:prstGeom prst="rect">
                      <a:avLst/>
                    </a:prstGeom>
                  </pic:spPr>
                </pic:pic>
              </a:graphicData>
            </a:graphic>
            <wp14:sizeRelH relativeFrom="margin">
              <wp14:pctWidth>0</wp14:pctWidth>
            </wp14:sizeRelH>
            <wp14:sizeRelV relativeFrom="margin">
              <wp14:pctHeight>0</wp14:pctHeight>
            </wp14:sizeRelV>
          </wp:anchor>
        </w:drawing>
      </w:r>
      <w:r w:rsidRPr="005008A5">
        <w:rPr>
          <w:rFonts w:ascii="Times New Roman" w:hAnsi="Times New Roman" w:cs="Times New Roman"/>
          <w:b/>
          <w:bCs/>
          <w:noProof/>
          <w:color w:val="FFC000"/>
          <w:lang w:val="fr-FR"/>
        </w:rPr>
        <w:drawing>
          <wp:anchor distT="0" distB="0" distL="114300" distR="114300" simplePos="0" relativeHeight="251728896" behindDoc="0" locked="0" layoutInCell="1" allowOverlap="1" wp14:anchorId="39C371F5" wp14:editId="2DBDBC19">
            <wp:simplePos x="900545" y="6269182"/>
            <wp:positionH relativeFrom="margin">
              <wp:align>left</wp:align>
            </wp:positionH>
            <wp:positionV relativeFrom="paragraph">
              <wp:align>top</wp:align>
            </wp:positionV>
            <wp:extent cx="2377440" cy="2308860"/>
            <wp:effectExtent l="0" t="0" r="3810" b="0"/>
            <wp:wrapSquare wrapText="bothSides"/>
            <wp:docPr id="6900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0039"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80548" cy="2312393"/>
                    </a:xfrm>
                    <a:prstGeom prst="rect">
                      <a:avLst/>
                    </a:prstGeom>
                  </pic:spPr>
                </pic:pic>
              </a:graphicData>
            </a:graphic>
            <wp14:sizeRelH relativeFrom="margin">
              <wp14:pctWidth>0</wp14:pctWidth>
            </wp14:sizeRelH>
            <wp14:sizeRelV relativeFrom="margin">
              <wp14:pctHeight>0</wp14:pctHeight>
            </wp14:sizeRelV>
          </wp:anchor>
        </w:drawing>
      </w:r>
    </w:p>
    <w:p w14:paraId="3FDF5513" w14:textId="43AFC7E1" w:rsidR="006A2A93" w:rsidRDefault="006A2A93" w:rsidP="001E6650">
      <w:pPr>
        <w:rPr>
          <w:rFonts w:ascii="Times New Roman" w:hAnsi="Times New Roman" w:cs="Times New Roman"/>
          <w:b/>
          <w:bCs/>
          <w:color w:val="FFC000"/>
          <w:lang w:val="fr-FR"/>
        </w:rPr>
      </w:pPr>
    </w:p>
    <w:p w14:paraId="18ED75BA" w14:textId="77777777" w:rsidR="006A2A93" w:rsidRDefault="006A2A93" w:rsidP="001E6650">
      <w:pPr>
        <w:rPr>
          <w:rFonts w:ascii="Times New Roman" w:hAnsi="Times New Roman" w:cs="Times New Roman"/>
          <w:b/>
          <w:bCs/>
          <w:color w:val="FFC000"/>
          <w:lang w:val="fr-FR"/>
        </w:rPr>
      </w:pPr>
    </w:p>
    <w:p w14:paraId="6F240623" w14:textId="082DE112" w:rsidR="00486C84" w:rsidRPr="00AE5CDB" w:rsidRDefault="006A2A93" w:rsidP="00BE40F4">
      <w:pPr>
        <w:rPr>
          <w:rFonts w:asciiTheme="majorBidi" w:hAnsiTheme="majorBidi" w:cstheme="majorBidi"/>
          <w:b/>
          <w:bCs/>
          <w:i/>
          <w:iCs/>
          <w:color w:val="92D050"/>
          <w:lang w:val="fr-FR"/>
        </w:rPr>
      </w:pPr>
      <w:r>
        <w:rPr>
          <w:rFonts w:ascii="Times New Roman" w:hAnsi="Times New Roman" w:cs="Times New Roman"/>
          <w:b/>
          <w:bCs/>
          <w:color w:val="FFC000"/>
          <w:lang w:val="fr-FR"/>
        </w:rPr>
        <w:br w:type="textWrapping" w:clear="all"/>
      </w:r>
      <w:r w:rsidR="00BE40F4" w:rsidRPr="00AE5CDB">
        <w:rPr>
          <w:b/>
          <w:bCs/>
          <w:i/>
          <w:iCs/>
          <w:noProof/>
          <w:color w:val="92D050"/>
          <w:lang w:val="fr-FR"/>
        </w:rPr>
        <w:t xml:space="preserve"> </w:t>
      </w:r>
      <w:r w:rsidR="00BE40F4" w:rsidRPr="00AE5CDB">
        <w:rPr>
          <w:rFonts w:asciiTheme="majorBidi" w:hAnsiTheme="majorBidi" w:cstheme="majorBidi"/>
          <w:b/>
          <w:bCs/>
          <w:i/>
          <w:iCs/>
          <w:noProof/>
          <w:color w:val="92D050"/>
          <w:lang w:val="fr-FR"/>
        </w:rPr>
        <w:t xml:space="preserve">Figure </w:t>
      </w:r>
      <w:r w:rsidR="00097245" w:rsidRPr="00AE5CDB">
        <w:rPr>
          <w:rFonts w:asciiTheme="majorBidi" w:hAnsiTheme="majorBidi" w:cstheme="majorBidi"/>
          <w:b/>
          <w:bCs/>
          <w:i/>
          <w:iCs/>
          <w:color w:val="92D050"/>
          <w:lang w:val="fr-FR"/>
        </w:rPr>
        <w:t>3</w:t>
      </w:r>
      <w:r w:rsidR="00A378CC" w:rsidRPr="00AE5CDB">
        <w:rPr>
          <w:rFonts w:asciiTheme="majorBidi" w:hAnsiTheme="majorBidi" w:cstheme="majorBidi"/>
          <w:b/>
          <w:bCs/>
          <w:i/>
          <w:iCs/>
          <w:color w:val="92D050"/>
          <w:lang w:val="fr-FR"/>
        </w:rPr>
        <w:t>7</w:t>
      </w:r>
      <w:r w:rsidR="00BD50AC" w:rsidRPr="00AE5CDB">
        <w:rPr>
          <w:rFonts w:asciiTheme="majorBidi" w:hAnsiTheme="majorBidi" w:cstheme="majorBidi"/>
          <w:b/>
          <w:bCs/>
          <w:i/>
          <w:iCs/>
          <w:color w:val="92D050"/>
          <w:lang w:val="fr-FR"/>
        </w:rPr>
        <w:t> : Confusion de matrice</w:t>
      </w:r>
      <w:r w:rsidR="00F0617F" w:rsidRPr="00AE5CDB">
        <w:rPr>
          <w:rFonts w:asciiTheme="majorBidi" w:hAnsiTheme="majorBidi" w:cstheme="majorBidi"/>
          <w:b/>
          <w:bCs/>
          <w:i/>
          <w:iCs/>
          <w:color w:val="92D050"/>
          <w:lang w:val="fr-FR"/>
        </w:rPr>
        <w:t xml:space="preserve">                                     Figure </w:t>
      </w:r>
      <w:r w:rsidR="00097245" w:rsidRPr="00AE5CDB">
        <w:rPr>
          <w:rFonts w:asciiTheme="majorBidi" w:hAnsiTheme="majorBidi" w:cstheme="majorBidi"/>
          <w:b/>
          <w:bCs/>
          <w:i/>
          <w:iCs/>
          <w:color w:val="92D050"/>
          <w:lang w:val="fr-FR"/>
        </w:rPr>
        <w:t>3</w:t>
      </w:r>
      <w:r w:rsidR="00A378CC" w:rsidRPr="00AE5CDB">
        <w:rPr>
          <w:rFonts w:asciiTheme="majorBidi" w:hAnsiTheme="majorBidi" w:cstheme="majorBidi"/>
          <w:b/>
          <w:bCs/>
          <w:i/>
          <w:iCs/>
          <w:color w:val="92D050"/>
          <w:lang w:val="fr-FR"/>
        </w:rPr>
        <w:t>8</w:t>
      </w:r>
      <w:r w:rsidR="00BD50AC" w:rsidRPr="00AE5CDB">
        <w:rPr>
          <w:rFonts w:asciiTheme="majorBidi" w:hAnsiTheme="majorBidi" w:cstheme="majorBidi"/>
          <w:b/>
          <w:bCs/>
          <w:i/>
          <w:iCs/>
          <w:color w:val="92D050"/>
          <w:lang w:val="fr-FR"/>
        </w:rPr>
        <w:t xml:space="preserve"> : </w:t>
      </w:r>
      <w:r w:rsidR="00030701" w:rsidRPr="00AE5CDB">
        <w:rPr>
          <w:rFonts w:asciiTheme="majorBidi" w:hAnsiTheme="majorBidi" w:cstheme="majorBidi"/>
          <w:b/>
          <w:bCs/>
          <w:i/>
          <w:iCs/>
          <w:color w:val="92D050"/>
          <w:lang w:val="fr-FR"/>
        </w:rPr>
        <w:t>Courbe d’apprentissage</w:t>
      </w:r>
    </w:p>
    <w:p w14:paraId="4F0617FE" w14:textId="72682779" w:rsidR="00BD50AC" w:rsidRPr="00AE5CDB" w:rsidRDefault="00BD50AC" w:rsidP="00A57ED3">
      <w:pPr>
        <w:tabs>
          <w:tab w:val="left" w:pos="6773"/>
        </w:tabs>
        <w:rPr>
          <w:rFonts w:asciiTheme="majorBidi" w:hAnsiTheme="majorBidi" w:cstheme="majorBidi"/>
          <w:b/>
          <w:bCs/>
          <w:i/>
          <w:iCs/>
          <w:color w:val="92D050"/>
          <w:lang w:val="fr-FR"/>
        </w:rPr>
      </w:pPr>
      <w:r w:rsidRPr="00AE5CDB">
        <w:rPr>
          <w:rFonts w:asciiTheme="majorBidi" w:hAnsiTheme="majorBidi" w:cstheme="majorBidi"/>
          <w:b/>
          <w:bCs/>
          <w:i/>
          <w:iCs/>
          <w:color w:val="92D050"/>
          <w:lang w:val="fr-FR"/>
        </w:rPr>
        <w:t xml:space="preserve">          </w:t>
      </w:r>
      <w:r w:rsidR="00A57ED3" w:rsidRPr="00AE5CDB">
        <w:rPr>
          <w:rFonts w:asciiTheme="majorBidi" w:hAnsiTheme="majorBidi" w:cstheme="majorBidi"/>
          <w:b/>
          <w:bCs/>
          <w:i/>
          <w:iCs/>
          <w:color w:val="92D050"/>
          <w:lang w:val="fr-FR"/>
        </w:rPr>
        <w:t xml:space="preserve">      </w:t>
      </w:r>
      <w:r w:rsidRPr="00AE5CDB">
        <w:rPr>
          <w:rFonts w:asciiTheme="majorBidi" w:hAnsiTheme="majorBidi" w:cstheme="majorBidi"/>
          <w:b/>
          <w:bCs/>
          <w:i/>
          <w:iCs/>
          <w:color w:val="92D050"/>
          <w:lang w:val="fr-FR"/>
        </w:rPr>
        <w:t xml:space="preserve">  </w:t>
      </w:r>
      <w:proofErr w:type="spellStart"/>
      <w:r w:rsidRPr="00AE5CDB">
        <w:rPr>
          <w:rFonts w:asciiTheme="majorBidi" w:hAnsiTheme="majorBidi" w:cstheme="majorBidi"/>
          <w:b/>
          <w:bCs/>
          <w:i/>
          <w:iCs/>
          <w:color w:val="92D050"/>
          <w:lang w:val="fr-FR"/>
        </w:rPr>
        <w:t>XGB</w:t>
      </w:r>
      <w:r w:rsidR="00A57ED3" w:rsidRPr="00AE5CDB">
        <w:rPr>
          <w:rFonts w:asciiTheme="majorBidi" w:hAnsiTheme="majorBidi" w:cstheme="majorBidi"/>
          <w:b/>
          <w:bCs/>
          <w:i/>
          <w:iCs/>
          <w:color w:val="92D050"/>
          <w:lang w:val="fr-FR"/>
        </w:rPr>
        <w:t>ost</w:t>
      </w:r>
      <w:proofErr w:type="spellEnd"/>
      <w:r w:rsidR="00A57ED3" w:rsidRPr="00AE5CDB">
        <w:rPr>
          <w:rFonts w:asciiTheme="majorBidi" w:hAnsiTheme="majorBidi" w:cstheme="majorBidi"/>
          <w:b/>
          <w:bCs/>
          <w:i/>
          <w:iCs/>
          <w:color w:val="92D050"/>
          <w:lang w:val="fr-FR"/>
        </w:rPr>
        <w:tab/>
      </w:r>
      <w:proofErr w:type="spellStart"/>
      <w:r w:rsidR="00A57ED3" w:rsidRPr="00AE5CDB">
        <w:rPr>
          <w:rFonts w:asciiTheme="majorBidi" w:hAnsiTheme="majorBidi" w:cstheme="majorBidi"/>
          <w:b/>
          <w:bCs/>
          <w:i/>
          <w:iCs/>
          <w:color w:val="92D050"/>
          <w:lang w:val="fr-FR"/>
        </w:rPr>
        <w:t>XGBost</w:t>
      </w:r>
      <w:proofErr w:type="spellEnd"/>
    </w:p>
    <w:p w14:paraId="594F10E8" w14:textId="77777777" w:rsidR="00A378CC" w:rsidRPr="00A378CC" w:rsidRDefault="00A378CC" w:rsidP="00A57ED3">
      <w:pPr>
        <w:tabs>
          <w:tab w:val="left" w:pos="6773"/>
        </w:tabs>
        <w:rPr>
          <w:rFonts w:asciiTheme="majorBidi" w:hAnsiTheme="majorBidi" w:cstheme="majorBidi"/>
          <w:b/>
          <w:bCs/>
          <w:i/>
          <w:iCs/>
          <w:color w:val="FFC000"/>
          <w:lang w:val="fr-FR"/>
        </w:rPr>
      </w:pPr>
    </w:p>
    <w:p w14:paraId="2DDEBCEC" w14:textId="6B5839E5" w:rsidR="00476919" w:rsidRPr="005008A5" w:rsidRDefault="005008A5" w:rsidP="00DD175B">
      <w:pPr>
        <w:pStyle w:val="Heading4"/>
        <w:rPr>
          <w:lang w:val="fr-FR"/>
        </w:rPr>
      </w:pPr>
      <w:bookmarkStart w:id="389" w:name="_Toc198580767"/>
      <w:bookmarkStart w:id="390" w:name="_Toc198581161"/>
      <w:bookmarkStart w:id="391" w:name="_Toc198581275"/>
      <w:bookmarkStart w:id="392" w:name="_Toc198581369"/>
      <w:bookmarkStart w:id="393" w:name="_Toc198586194"/>
      <w:bookmarkStart w:id="394" w:name="_Toc198595483"/>
      <w:r w:rsidRPr="005008A5">
        <w:rPr>
          <w:lang w:val="fr-FR"/>
        </w:rPr>
        <w:t xml:space="preserve">Comparaison des </w:t>
      </w:r>
      <w:r w:rsidR="00503776" w:rsidRPr="005008A5">
        <w:rPr>
          <w:lang w:val="fr-FR"/>
        </w:rPr>
        <w:t>modèl</w:t>
      </w:r>
      <w:r w:rsidR="00503776">
        <w:rPr>
          <w:lang w:val="fr-FR"/>
        </w:rPr>
        <w:t>es</w:t>
      </w:r>
      <w:r w:rsidR="006A2A93">
        <w:rPr>
          <w:lang w:val="fr-FR"/>
        </w:rPr>
        <w:t> :</w:t>
      </w:r>
      <w:bookmarkEnd w:id="389"/>
      <w:bookmarkEnd w:id="390"/>
      <w:bookmarkEnd w:id="391"/>
      <w:bookmarkEnd w:id="392"/>
      <w:bookmarkEnd w:id="393"/>
      <w:bookmarkEnd w:id="394"/>
    </w:p>
    <w:p w14:paraId="0776D3C6" w14:textId="6FBC435D" w:rsidR="00A113EB" w:rsidRDefault="00476919" w:rsidP="00A57ED3">
      <w:pPr>
        <w:rPr>
          <w:rFonts w:ascii="Times New Roman" w:hAnsi="Times New Roman" w:cs="Times New Roman"/>
          <w:lang w:val="fr-FR"/>
        </w:rPr>
      </w:pPr>
      <w:r w:rsidRPr="006A2A93">
        <w:rPr>
          <w:rFonts w:ascii="Times New Roman" w:hAnsi="Times New Roman" w:cs="Times New Roman"/>
          <w:lang w:val="fr-FR"/>
        </w:rPr>
        <w:t xml:space="preserve">Parmi les dix modèles évalués, le SVM optimisé s’impose comme le plus performant, avec une précision de 86,84 % et un F1-score pondéré de 0,8687, grâce à un ajustement efficace des hyperparamètres (C=100, gamma=1). Il surpasse ainsi les autres modèles, notamment </w:t>
      </w:r>
      <w:proofErr w:type="spellStart"/>
      <w:r w:rsidRPr="006A2A93">
        <w:rPr>
          <w:rFonts w:ascii="Times New Roman" w:hAnsi="Times New Roman" w:cs="Times New Roman"/>
          <w:lang w:val="fr-FR"/>
        </w:rPr>
        <w:t>Random</w:t>
      </w:r>
      <w:proofErr w:type="spellEnd"/>
      <w:r w:rsidRPr="006A2A93">
        <w:rPr>
          <w:rFonts w:ascii="Times New Roman" w:hAnsi="Times New Roman" w:cs="Times New Roman"/>
          <w:lang w:val="fr-FR"/>
        </w:rPr>
        <w:t xml:space="preserve"> Forest (85,95 %) et </w:t>
      </w:r>
      <w:proofErr w:type="spellStart"/>
      <w:r w:rsidRPr="006A2A93">
        <w:rPr>
          <w:rFonts w:ascii="Times New Roman" w:hAnsi="Times New Roman" w:cs="Times New Roman"/>
          <w:lang w:val="fr-FR"/>
        </w:rPr>
        <w:t>XGBoost</w:t>
      </w:r>
      <w:proofErr w:type="spellEnd"/>
      <w:r w:rsidRPr="006A2A93">
        <w:rPr>
          <w:rFonts w:ascii="Times New Roman" w:hAnsi="Times New Roman" w:cs="Times New Roman"/>
          <w:lang w:val="fr-FR"/>
        </w:rPr>
        <w:t xml:space="preserve"> (84,42 %), qui offrent également une forte robustesse et une bonne capacité de généralisation. Le modèle KNN affiche aussi de bonnes performances (84,11 %) mais reste sensible à la structure des données et à la dimensionnalité.</w:t>
      </w:r>
      <w:r w:rsidRPr="006A2A93">
        <w:rPr>
          <w:rFonts w:ascii="Times New Roman" w:hAnsi="Times New Roman" w:cs="Times New Roman"/>
          <w:lang w:val="fr-FR"/>
        </w:rPr>
        <w:br/>
        <w:t xml:space="preserve">À l’inverse, des modèles comme la régression logistique (37,19 %) ou le SGD Classifier (32,36 %) se montrent moins efficaces, indiquant une incapacité à modéliser des relations complexes. Enfin, bien que le </w:t>
      </w:r>
      <w:proofErr w:type="spellStart"/>
      <w:r w:rsidRPr="006A2A93">
        <w:rPr>
          <w:rFonts w:ascii="Times New Roman" w:hAnsi="Times New Roman" w:cs="Times New Roman"/>
          <w:lang w:val="fr-FR"/>
        </w:rPr>
        <w:t>Naive</w:t>
      </w:r>
      <w:proofErr w:type="spellEnd"/>
      <w:r w:rsidRPr="006A2A93">
        <w:rPr>
          <w:rFonts w:ascii="Times New Roman" w:hAnsi="Times New Roman" w:cs="Times New Roman"/>
          <w:lang w:val="fr-FR"/>
        </w:rPr>
        <w:t xml:space="preserve"> Bayes (80,10 %) soit rapide et simple, ses hypothèses d’indépendance limitent sa précision dans des scénarios réels.</w:t>
      </w:r>
      <w:r w:rsidRPr="006A2A93">
        <w:rPr>
          <w:rFonts w:ascii="Times New Roman" w:hAnsi="Times New Roman" w:cs="Times New Roman"/>
          <w:lang w:val="fr-FR"/>
        </w:rPr>
        <w:br/>
        <w:t>Ainsi, les modèles basés sur les arbres de décision (</w:t>
      </w:r>
      <w:proofErr w:type="spellStart"/>
      <w:r w:rsidRPr="006A2A93">
        <w:rPr>
          <w:rFonts w:ascii="Times New Roman" w:hAnsi="Times New Roman" w:cs="Times New Roman"/>
          <w:lang w:val="fr-FR"/>
        </w:rPr>
        <w:t>Random</w:t>
      </w:r>
      <w:proofErr w:type="spellEnd"/>
      <w:r w:rsidRPr="006A2A93">
        <w:rPr>
          <w:rFonts w:ascii="Times New Roman" w:hAnsi="Times New Roman" w:cs="Times New Roman"/>
          <w:lang w:val="fr-FR"/>
        </w:rPr>
        <w:t xml:space="preserve"> Forest, </w:t>
      </w:r>
      <w:proofErr w:type="spellStart"/>
      <w:r w:rsidRPr="006A2A93">
        <w:rPr>
          <w:rFonts w:ascii="Times New Roman" w:hAnsi="Times New Roman" w:cs="Times New Roman"/>
          <w:lang w:val="fr-FR"/>
        </w:rPr>
        <w:t>XGBoost</w:t>
      </w:r>
      <w:proofErr w:type="spellEnd"/>
      <w:r w:rsidRPr="006A2A93">
        <w:rPr>
          <w:rFonts w:ascii="Times New Roman" w:hAnsi="Times New Roman" w:cs="Times New Roman"/>
          <w:lang w:val="fr-FR"/>
        </w:rPr>
        <w:t xml:space="preserve">) et les SVM à noyau non linéaire sont les plus adaptés pour ce type de problème </w:t>
      </w:r>
      <w:proofErr w:type="spellStart"/>
      <w:r w:rsidRPr="006A2A93">
        <w:rPr>
          <w:rFonts w:ascii="Times New Roman" w:hAnsi="Times New Roman" w:cs="Times New Roman"/>
          <w:lang w:val="fr-FR"/>
        </w:rPr>
        <w:t>multiclass</w:t>
      </w:r>
      <w:proofErr w:type="spellEnd"/>
      <w:r w:rsidRPr="006A2A93">
        <w:rPr>
          <w:rFonts w:ascii="Times New Roman" w:hAnsi="Times New Roman" w:cs="Times New Roman"/>
          <w:lang w:val="fr-FR"/>
        </w:rPr>
        <w:t xml:space="preserve"> complexe</w:t>
      </w:r>
      <w:r w:rsidRPr="00476919">
        <w:rPr>
          <w:rFonts w:ascii="Times New Roman" w:hAnsi="Times New Roman" w:cs="Times New Roman"/>
          <w:lang w:val="fr-FR"/>
        </w:rPr>
        <w:t>.</w:t>
      </w:r>
    </w:p>
    <w:p w14:paraId="11A1C7DA" w14:textId="615C90BB" w:rsidR="00BE40F4" w:rsidRDefault="005008A5" w:rsidP="007004F5">
      <w:pPr>
        <w:rPr>
          <w:rFonts w:ascii="Times New Roman" w:hAnsi="Times New Roman" w:cs="Times New Roman"/>
          <w:b/>
          <w:bCs/>
          <w:color w:val="00B050"/>
          <w:lang w:val="fr-FR"/>
        </w:rPr>
      </w:pPr>
      <w:proofErr w:type="gramStart"/>
      <w:r w:rsidRPr="005008A5">
        <w:rPr>
          <w:rFonts w:ascii="Times New Roman" w:hAnsi="Times New Roman" w:cs="Times New Roman"/>
          <w:lang w:val="fr-FR"/>
        </w:rPr>
        <w:t>le</w:t>
      </w:r>
      <w:proofErr w:type="gramEnd"/>
      <w:r w:rsidRPr="005008A5">
        <w:rPr>
          <w:rFonts w:ascii="Times New Roman" w:hAnsi="Times New Roman" w:cs="Times New Roman"/>
          <w:lang w:val="fr-FR"/>
        </w:rPr>
        <w:t xml:space="preserve"> diagramme radar ci-dessous permet une visualisation synthétique des quatre métriques principales (</w:t>
      </w:r>
      <w:proofErr w:type="spellStart"/>
      <w:r w:rsidRPr="005008A5">
        <w:rPr>
          <w:rFonts w:ascii="Times New Roman" w:hAnsi="Times New Roman" w:cs="Times New Roman"/>
          <w:lang w:val="fr-FR"/>
        </w:rPr>
        <w:t>accuracy</w:t>
      </w:r>
      <w:proofErr w:type="spellEnd"/>
      <w:r w:rsidRPr="005008A5">
        <w:rPr>
          <w:rFonts w:ascii="Times New Roman" w:hAnsi="Times New Roman" w:cs="Times New Roman"/>
          <w:lang w:val="fr-FR"/>
        </w:rPr>
        <w:t xml:space="preserve">, F1-score, précision, rappel), soulignant la régularité des meilleurs modèles, notamment le SVM optimisé, </w:t>
      </w:r>
      <w:proofErr w:type="spellStart"/>
      <w:r w:rsidRPr="005008A5">
        <w:rPr>
          <w:rFonts w:ascii="Times New Roman" w:hAnsi="Times New Roman" w:cs="Times New Roman"/>
          <w:lang w:val="fr-FR"/>
        </w:rPr>
        <w:t>Random</w:t>
      </w:r>
      <w:proofErr w:type="spellEnd"/>
      <w:r w:rsidRPr="005008A5">
        <w:rPr>
          <w:rFonts w:ascii="Times New Roman" w:hAnsi="Times New Roman" w:cs="Times New Roman"/>
          <w:lang w:val="fr-FR"/>
        </w:rPr>
        <w:t xml:space="preserve"> Forest et </w:t>
      </w:r>
      <w:proofErr w:type="spellStart"/>
      <w:r w:rsidRPr="005008A5">
        <w:rPr>
          <w:rFonts w:ascii="Times New Roman" w:hAnsi="Times New Roman" w:cs="Times New Roman"/>
          <w:lang w:val="fr-FR"/>
        </w:rPr>
        <w:t>XGBoost</w:t>
      </w:r>
      <w:proofErr w:type="spellEnd"/>
      <w:r w:rsidRPr="005008A5">
        <w:rPr>
          <w:rFonts w:ascii="Times New Roman" w:hAnsi="Times New Roman" w:cs="Times New Roman"/>
          <w:lang w:val="fr-FR"/>
        </w:rPr>
        <w:t>, par rapport aux autres modèles plus</w:t>
      </w:r>
      <w:r w:rsidR="00A57ED3">
        <w:rPr>
          <w:rFonts w:ascii="Times New Roman" w:hAnsi="Times New Roman" w:cs="Times New Roman"/>
          <w:lang w:val="fr-FR"/>
        </w:rPr>
        <w:t xml:space="preserve"> </w:t>
      </w:r>
      <w:r w:rsidRPr="005008A5">
        <w:rPr>
          <w:rFonts w:ascii="Times New Roman" w:hAnsi="Times New Roman" w:cs="Times New Roman"/>
          <w:lang w:val="fr-FR"/>
        </w:rPr>
        <w:t>dispersés.</w:t>
      </w:r>
      <w:r w:rsidR="00BE40F4">
        <w:rPr>
          <w:rFonts w:ascii="Times New Roman" w:hAnsi="Times New Roman" w:cs="Times New Roman"/>
          <w:b/>
          <w:bCs/>
          <w:color w:val="00B050"/>
          <w:lang w:val="fr-FR"/>
        </w:rPr>
        <w:t xml:space="preserve">  </w:t>
      </w:r>
    </w:p>
    <w:p w14:paraId="6D4DBDBB" w14:textId="1F41A9D0" w:rsidR="00A57ED3" w:rsidRDefault="00A57ED3" w:rsidP="007004F5">
      <w:pPr>
        <w:rPr>
          <w:rFonts w:ascii="Times New Roman" w:hAnsi="Times New Roman" w:cs="Times New Roman"/>
          <w:b/>
          <w:bCs/>
          <w:color w:val="00B050"/>
          <w:lang w:val="fr-FR"/>
        </w:rPr>
      </w:pPr>
      <w:r w:rsidRPr="006A2A93">
        <w:rPr>
          <w:rFonts w:ascii="Times New Roman" w:hAnsi="Times New Roman" w:cs="Times New Roman"/>
          <w:noProof/>
          <w:lang w:val="fr-FR"/>
        </w:rPr>
        <w:lastRenderedPageBreak/>
        <w:drawing>
          <wp:inline distT="0" distB="0" distL="0" distR="0" wp14:anchorId="351C5F03" wp14:editId="472F6C60">
            <wp:extent cx="5875867" cy="2734310"/>
            <wp:effectExtent l="0" t="0" r="0" b="8890"/>
            <wp:docPr id="133602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3830" name=""/>
                    <pic:cNvPicPr/>
                  </pic:nvPicPr>
                  <pic:blipFill>
                    <a:blip r:embed="rId49">
                      <a:extLst>
                        <a:ext uri="{28A0092B-C50C-407E-A947-70E740481C1C}">
                          <a14:useLocalDpi xmlns:a14="http://schemas.microsoft.com/office/drawing/2010/main" val="0"/>
                        </a:ext>
                      </a:extLst>
                    </a:blip>
                    <a:stretch>
                      <a:fillRect/>
                    </a:stretch>
                  </pic:blipFill>
                  <pic:spPr>
                    <a:xfrm>
                      <a:off x="0" y="0"/>
                      <a:ext cx="5884511" cy="2738333"/>
                    </a:xfrm>
                    <a:prstGeom prst="rect">
                      <a:avLst/>
                    </a:prstGeom>
                  </pic:spPr>
                </pic:pic>
              </a:graphicData>
            </a:graphic>
          </wp:inline>
        </w:drawing>
      </w:r>
    </w:p>
    <w:p w14:paraId="51B006E8" w14:textId="59AB46BE" w:rsidR="00A57ED3" w:rsidRPr="00AE5CDB" w:rsidRDefault="00A57ED3" w:rsidP="00A57ED3">
      <w:pPr>
        <w:rPr>
          <w:rFonts w:asciiTheme="majorBidi" w:hAnsiTheme="majorBidi" w:cstheme="majorBidi"/>
          <w:b/>
          <w:bCs/>
          <w:i/>
          <w:iCs/>
          <w:color w:val="92D050"/>
          <w:lang w:val="fr-FR"/>
        </w:rPr>
      </w:pPr>
      <w:r w:rsidRPr="00AE5CDB">
        <w:rPr>
          <w:rFonts w:asciiTheme="majorBidi" w:hAnsiTheme="majorBidi" w:cstheme="majorBidi"/>
          <w:b/>
          <w:bCs/>
          <w:i/>
          <w:iCs/>
          <w:color w:val="92D050"/>
          <w:lang w:val="fr-FR"/>
        </w:rPr>
        <w:t xml:space="preserve">   </w:t>
      </w:r>
      <w:r w:rsidR="007D3C01" w:rsidRPr="00AE5CDB">
        <w:rPr>
          <w:rFonts w:asciiTheme="majorBidi" w:hAnsiTheme="majorBidi" w:cstheme="majorBidi"/>
          <w:b/>
          <w:bCs/>
          <w:i/>
          <w:iCs/>
          <w:color w:val="92D050"/>
          <w:lang w:val="fr-FR"/>
        </w:rPr>
        <w:t xml:space="preserve">                                   </w:t>
      </w:r>
      <w:r w:rsidRPr="00AE5CDB">
        <w:rPr>
          <w:rFonts w:asciiTheme="majorBidi" w:hAnsiTheme="majorBidi" w:cstheme="majorBidi"/>
          <w:b/>
          <w:bCs/>
          <w:i/>
          <w:iCs/>
          <w:color w:val="92D050"/>
          <w:lang w:val="fr-FR"/>
        </w:rPr>
        <w:t xml:space="preserve">  Figure</w:t>
      </w:r>
      <w:r w:rsidR="00097245" w:rsidRPr="00AE5CDB">
        <w:rPr>
          <w:rFonts w:asciiTheme="majorBidi" w:hAnsiTheme="majorBidi" w:cstheme="majorBidi"/>
          <w:b/>
          <w:bCs/>
          <w:i/>
          <w:iCs/>
          <w:color w:val="92D050"/>
          <w:lang w:val="fr-FR"/>
        </w:rPr>
        <w:t xml:space="preserve"> </w:t>
      </w:r>
      <w:r w:rsidR="0048101F" w:rsidRPr="00AE5CDB">
        <w:rPr>
          <w:rFonts w:asciiTheme="majorBidi" w:hAnsiTheme="majorBidi" w:cstheme="majorBidi"/>
          <w:b/>
          <w:bCs/>
          <w:i/>
          <w:iCs/>
          <w:color w:val="92D050"/>
          <w:lang w:val="fr-FR"/>
        </w:rPr>
        <w:t>39</w:t>
      </w:r>
      <w:r w:rsidRPr="00AE5CDB">
        <w:rPr>
          <w:rFonts w:asciiTheme="majorBidi" w:hAnsiTheme="majorBidi" w:cstheme="majorBidi"/>
          <w:b/>
          <w:bCs/>
          <w:i/>
          <w:iCs/>
          <w:color w:val="92D050"/>
          <w:lang w:val="fr-FR"/>
        </w:rPr>
        <w:t xml:space="preserve"> : </w:t>
      </w:r>
      <w:r w:rsidR="0048101F" w:rsidRPr="00AE5CDB">
        <w:rPr>
          <w:rFonts w:asciiTheme="majorBidi" w:hAnsiTheme="majorBidi" w:cstheme="majorBidi"/>
          <w:b/>
          <w:bCs/>
          <w:i/>
          <w:iCs/>
          <w:color w:val="92D050"/>
          <w:lang w:val="fr-FR"/>
        </w:rPr>
        <w:t>Diagramme comparatif des modèles ML</w:t>
      </w:r>
    </w:p>
    <w:p w14:paraId="796B0F65" w14:textId="17E0860E" w:rsidR="00E05FA0" w:rsidRPr="00BD50AC" w:rsidRDefault="00E05FA0" w:rsidP="001905AA">
      <w:pPr>
        <w:pStyle w:val="Heading2"/>
        <w:rPr>
          <w:rFonts w:cs="Times New Roman"/>
          <w:bCs/>
          <w:lang w:val="fr-FR"/>
        </w:rPr>
      </w:pPr>
      <w:r w:rsidRPr="00BD50AC">
        <w:rPr>
          <w:lang w:val="fr-FR"/>
        </w:rPr>
        <w:t xml:space="preserve">Tableau de comparaison des modelés </w:t>
      </w:r>
      <w:r w:rsidR="00BD50AC">
        <w:rPr>
          <w:lang w:val="fr-FR"/>
        </w:rPr>
        <w:t>m</w:t>
      </w:r>
      <w:r w:rsidR="00BD50AC" w:rsidRPr="00286DE0">
        <w:rPr>
          <w:lang w:val="fr-FR"/>
        </w:rPr>
        <w:t>achine Learning</w:t>
      </w:r>
    </w:p>
    <w:tbl>
      <w:tblPr>
        <w:tblStyle w:val="PlainTable5"/>
        <w:tblW w:w="9560" w:type="dxa"/>
        <w:tblLook w:val="04A0" w:firstRow="1" w:lastRow="0" w:firstColumn="1" w:lastColumn="0" w:noHBand="0" w:noVBand="1"/>
      </w:tblPr>
      <w:tblGrid>
        <w:gridCol w:w="2880"/>
        <w:gridCol w:w="1749"/>
        <w:gridCol w:w="1496"/>
        <w:gridCol w:w="1533"/>
        <w:gridCol w:w="1902"/>
      </w:tblGrid>
      <w:tr w:rsidR="00E05FA0" w:rsidRPr="00E05FA0" w14:paraId="26CBC963" w14:textId="77777777" w:rsidTr="00EA6D49">
        <w:trPr>
          <w:cnfStyle w:val="100000000000" w:firstRow="1" w:lastRow="0" w:firstColumn="0" w:lastColumn="0" w:oddVBand="0" w:evenVBand="0" w:oddHBand="0" w:evenHBand="0" w:firstRowFirstColumn="0" w:firstRowLastColumn="0" w:lastRowFirstColumn="0" w:lastRowLastColumn="0"/>
          <w:trHeight w:val="474"/>
        </w:trPr>
        <w:tc>
          <w:tcPr>
            <w:cnfStyle w:val="001000000100" w:firstRow="0" w:lastRow="0" w:firstColumn="1" w:lastColumn="0" w:oddVBand="0" w:evenVBand="0" w:oddHBand="0" w:evenHBand="0" w:firstRowFirstColumn="1" w:firstRowLastColumn="0" w:lastRowFirstColumn="0" w:lastRowLastColumn="0"/>
            <w:tcW w:w="2880" w:type="dxa"/>
            <w:vAlign w:val="bottom"/>
            <w:hideMark/>
          </w:tcPr>
          <w:p w14:paraId="06CB7D9C" w14:textId="77777777" w:rsidR="00E05FA0" w:rsidRPr="00E2796B" w:rsidRDefault="00E05FA0" w:rsidP="00EA6D49">
            <w:pPr>
              <w:rPr>
                <w:rFonts w:ascii="Times New Roman" w:hAnsi="Times New Roman" w:cs="Times New Roman"/>
                <w:b/>
                <w:bCs/>
                <w:color w:val="833C0B" w:themeColor="accent2" w:themeShade="80"/>
              </w:rPr>
            </w:pPr>
            <w:r w:rsidRPr="00E2796B">
              <w:rPr>
                <w:rFonts w:ascii="Times New Roman" w:hAnsi="Times New Roman" w:cs="Times New Roman"/>
                <w:b/>
                <w:bCs/>
                <w:color w:val="833C0B" w:themeColor="accent2" w:themeShade="80"/>
              </w:rPr>
              <w:t>Model</w:t>
            </w:r>
          </w:p>
        </w:tc>
        <w:tc>
          <w:tcPr>
            <w:tcW w:w="1749" w:type="dxa"/>
            <w:vAlign w:val="bottom"/>
            <w:hideMark/>
          </w:tcPr>
          <w:p w14:paraId="479E8012" w14:textId="31326C16" w:rsidR="00E05FA0" w:rsidRPr="00E2796B" w:rsidRDefault="00E05FA0" w:rsidP="00EA6D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833C0B" w:themeColor="accent2" w:themeShade="80"/>
              </w:rPr>
            </w:pPr>
            <w:r w:rsidRPr="00E2796B">
              <w:rPr>
                <w:rFonts w:ascii="Times New Roman" w:hAnsi="Times New Roman" w:cs="Times New Roman"/>
                <w:b/>
                <w:bCs/>
                <w:color w:val="833C0B" w:themeColor="accent2" w:themeShade="80"/>
              </w:rPr>
              <w:t>Accuracy</w:t>
            </w:r>
            <w:r w:rsidR="005E1F12" w:rsidRPr="00E2796B">
              <w:rPr>
                <w:rFonts w:ascii="Times New Roman" w:hAnsi="Times New Roman" w:cs="Times New Roman"/>
                <w:b/>
                <w:bCs/>
                <w:color w:val="833C0B" w:themeColor="accent2" w:themeShade="80"/>
              </w:rPr>
              <w:t xml:space="preserve"> %</w:t>
            </w:r>
          </w:p>
        </w:tc>
        <w:tc>
          <w:tcPr>
            <w:tcW w:w="0" w:type="auto"/>
            <w:vAlign w:val="bottom"/>
            <w:hideMark/>
          </w:tcPr>
          <w:p w14:paraId="26A415D0" w14:textId="0B7A6A6D" w:rsidR="00E05FA0" w:rsidRPr="00E2796B" w:rsidRDefault="00E05FA0" w:rsidP="00EA6D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833C0B" w:themeColor="accent2" w:themeShade="80"/>
              </w:rPr>
            </w:pPr>
            <w:r w:rsidRPr="00E2796B">
              <w:rPr>
                <w:rFonts w:ascii="Times New Roman" w:hAnsi="Times New Roman" w:cs="Times New Roman"/>
                <w:b/>
                <w:bCs/>
                <w:color w:val="833C0B" w:themeColor="accent2" w:themeShade="80"/>
              </w:rPr>
              <w:t>F1 Score</w:t>
            </w:r>
            <w:r w:rsidR="005E1F12" w:rsidRPr="00E2796B">
              <w:rPr>
                <w:rFonts w:ascii="Times New Roman" w:hAnsi="Times New Roman" w:cs="Times New Roman"/>
                <w:b/>
                <w:bCs/>
                <w:color w:val="833C0B" w:themeColor="accent2" w:themeShade="80"/>
              </w:rPr>
              <w:t xml:space="preserve"> %</w:t>
            </w:r>
          </w:p>
        </w:tc>
        <w:tc>
          <w:tcPr>
            <w:tcW w:w="0" w:type="auto"/>
            <w:vAlign w:val="bottom"/>
            <w:hideMark/>
          </w:tcPr>
          <w:p w14:paraId="7FE58A99" w14:textId="4DE2C8C3" w:rsidR="00E05FA0" w:rsidRPr="00E2796B" w:rsidRDefault="00E05FA0" w:rsidP="00EA6D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833C0B" w:themeColor="accent2" w:themeShade="80"/>
              </w:rPr>
            </w:pPr>
            <w:r w:rsidRPr="00E2796B">
              <w:rPr>
                <w:rFonts w:ascii="Times New Roman" w:hAnsi="Times New Roman" w:cs="Times New Roman"/>
                <w:b/>
                <w:bCs/>
                <w:color w:val="833C0B" w:themeColor="accent2" w:themeShade="80"/>
              </w:rPr>
              <w:t>Precision</w:t>
            </w:r>
            <w:r w:rsidR="005E1F12" w:rsidRPr="00E2796B">
              <w:rPr>
                <w:rFonts w:ascii="Times New Roman" w:hAnsi="Times New Roman" w:cs="Times New Roman"/>
                <w:b/>
                <w:bCs/>
                <w:color w:val="833C0B" w:themeColor="accent2" w:themeShade="80"/>
              </w:rPr>
              <w:t xml:space="preserve"> %</w:t>
            </w:r>
          </w:p>
        </w:tc>
        <w:tc>
          <w:tcPr>
            <w:tcW w:w="1902" w:type="dxa"/>
            <w:vAlign w:val="bottom"/>
            <w:hideMark/>
          </w:tcPr>
          <w:p w14:paraId="24031F12" w14:textId="04C41789" w:rsidR="00E05FA0" w:rsidRPr="00E2796B" w:rsidRDefault="00E05FA0" w:rsidP="00EA6D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833C0B" w:themeColor="accent2" w:themeShade="80"/>
              </w:rPr>
            </w:pPr>
            <w:r w:rsidRPr="00E2796B">
              <w:rPr>
                <w:rFonts w:ascii="Times New Roman" w:hAnsi="Times New Roman" w:cs="Times New Roman"/>
                <w:b/>
                <w:bCs/>
                <w:color w:val="833C0B" w:themeColor="accent2" w:themeShade="80"/>
              </w:rPr>
              <w:t>Recall</w:t>
            </w:r>
            <w:r w:rsidR="005E1F12" w:rsidRPr="00E2796B">
              <w:rPr>
                <w:rFonts w:ascii="Times New Roman" w:hAnsi="Times New Roman" w:cs="Times New Roman"/>
                <w:b/>
                <w:bCs/>
                <w:color w:val="833C0B" w:themeColor="accent2" w:themeShade="80"/>
              </w:rPr>
              <w:t xml:space="preserve"> %</w:t>
            </w:r>
          </w:p>
        </w:tc>
      </w:tr>
      <w:tr w:rsidR="00A453C9" w:rsidRPr="00E05FA0" w14:paraId="12B4C675" w14:textId="77777777" w:rsidTr="00A453C9">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72F99841"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KNN</w:t>
            </w:r>
          </w:p>
        </w:tc>
        <w:tc>
          <w:tcPr>
            <w:tcW w:w="1749" w:type="dxa"/>
            <w:vAlign w:val="center"/>
            <w:hideMark/>
          </w:tcPr>
          <w:p w14:paraId="6C52E5C7" w14:textId="163523CC"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w:t>
            </w:r>
            <w:r>
              <w:rPr>
                <w:rFonts w:cstheme="minorHAnsi"/>
                <w:sz w:val="28"/>
                <w:szCs w:val="28"/>
              </w:rPr>
              <w:t>2</w:t>
            </w:r>
            <w:r w:rsidRPr="00A453C9">
              <w:rPr>
                <w:rFonts w:cstheme="minorHAnsi"/>
                <w:sz w:val="28"/>
                <w:szCs w:val="28"/>
              </w:rPr>
              <w:t>.</w:t>
            </w:r>
            <w:r>
              <w:rPr>
                <w:rFonts w:cstheme="minorHAnsi"/>
                <w:sz w:val="28"/>
                <w:szCs w:val="28"/>
              </w:rPr>
              <w:t>3</w:t>
            </w:r>
            <w:r w:rsidRPr="00A453C9">
              <w:rPr>
                <w:rFonts w:cstheme="minorHAnsi"/>
                <w:sz w:val="28"/>
                <w:szCs w:val="28"/>
              </w:rPr>
              <w:t>1</w:t>
            </w:r>
          </w:p>
        </w:tc>
        <w:tc>
          <w:tcPr>
            <w:tcW w:w="0" w:type="auto"/>
            <w:vAlign w:val="center"/>
            <w:hideMark/>
          </w:tcPr>
          <w:p w14:paraId="43460059" w14:textId="6D0CB474"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80.47</w:t>
            </w:r>
          </w:p>
        </w:tc>
        <w:tc>
          <w:tcPr>
            <w:tcW w:w="0" w:type="auto"/>
            <w:vAlign w:val="center"/>
            <w:hideMark/>
          </w:tcPr>
          <w:p w14:paraId="6F883650" w14:textId="42847B9D"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80.23</w:t>
            </w:r>
          </w:p>
        </w:tc>
        <w:tc>
          <w:tcPr>
            <w:tcW w:w="1902" w:type="dxa"/>
            <w:vAlign w:val="center"/>
            <w:hideMark/>
          </w:tcPr>
          <w:p w14:paraId="57988F0D" w14:textId="2BC6728E"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80.91</w:t>
            </w:r>
          </w:p>
        </w:tc>
      </w:tr>
      <w:tr w:rsidR="00A453C9" w:rsidRPr="00E05FA0" w14:paraId="5C63CB84" w14:textId="77777777" w:rsidTr="00A453C9">
        <w:trPr>
          <w:trHeight w:val="474"/>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3C2E3D16"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Naive Bayes</w:t>
            </w:r>
          </w:p>
        </w:tc>
        <w:tc>
          <w:tcPr>
            <w:tcW w:w="1749" w:type="dxa"/>
            <w:vAlign w:val="center"/>
            <w:hideMark/>
          </w:tcPr>
          <w:p w14:paraId="54EA52E0" w14:textId="06411623"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80.10</w:t>
            </w:r>
          </w:p>
        </w:tc>
        <w:tc>
          <w:tcPr>
            <w:tcW w:w="0" w:type="auto"/>
            <w:vAlign w:val="center"/>
            <w:hideMark/>
          </w:tcPr>
          <w:p w14:paraId="3C7A4C11" w14:textId="76E6E051"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74.15</w:t>
            </w:r>
          </w:p>
        </w:tc>
        <w:tc>
          <w:tcPr>
            <w:tcW w:w="0" w:type="auto"/>
            <w:vAlign w:val="center"/>
            <w:hideMark/>
          </w:tcPr>
          <w:p w14:paraId="3AC50935" w14:textId="1D638622"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74.82</w:t>
            </w:r>
          </w:p>
        </w:tc>
        <w:tc>
          <w:tcPr>
            <w:tcW w:w="1902" w:type="dxa"/>
            <w:vAlign w:val="center"/>
            <w:hideMark/>
          </w:tcPr>
          <w:p w14:paraId="33FF18B6" w14:textId="1F3E8481"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75.36</w:t>
            </w:r>
          </w:p>
        </w:tc>
      </w:tr>
      <w:tr w:rsidR="00A453C9" w:rsidRPr="00E05FA0" w14:paraId="61742F7E" w14:textId="77777777" w:rsidTr="00A453C9">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7B837924"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Logistic Regression</w:t>
            </w:r>
          </w:p>
        </w:tc>
        <w:tc>
          <w:tcPr>
            <w:tcW w:w="1749" w:type="dxa"/>
            <w:vAlign w:val="center"/>
            <w:hideMark/>
          </w:tcPr>
          <w:p w14:paraId="7DCB5362" w14:textId="62B01212"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3</w:t>
            </w:r>
            <w:r w:rsidR="00EA6D49">
              <w:rPr>
                <w:rFonts w:cstheme="minorHAnsi"/>
                <w:sz w:val="28"/>
                <w:szCs w:val="28"/>
              </w:rPr>
              <w:t>5</w:t>
            </w:r>
            <w:r w:rsidRPr="00A453C9">
              <w:rPr>
                <w:rFonts w:cstheme="minorHAnsi"/>
                <w:sz w:val="28"/>
                <w:szCs w:val="28"/>
              </w:rPr>
              <w:t>.19</w:t>
            </w:r>
          </w:p>
        </w:tc>
        <w:tc>
          <w:tcPr>
            <w:tcW w:w="0" w:type="auto"/>
            <w:vAlign w:val="center"/>
            <w:hideMark/>
          </w:tcPr>
          <w:p w14:paraId="7C4AD9CC" w14:textId="64FD2A2D"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18.67</w:t>
            </w:r>
          </w:p>
        </w:tc>
        <w:tc>
          <w:tcPr>
            <w:tcW w:w="0" w:type="auto"/>
            <w:vAlign w:val="center"/>
            <w:hideMark/>
          </w:tcPr>
          <w:p w14:paraId="5E926968" w14:textId="673E9EEB"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28.41</w:t>
            </w:r>
          </w:p>
        </w:tc>
        <w:tc>
          <w:tcPr>
            <w:tcW w:w="1902" w:type="dxa"/>
            <w:vAlign w:val="center"/>
            <w:hideMark/>
          </w:tcPr>
          <w:p w14:paraId="31E2B630" w14:textId="5081437F"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23.78</w:t>
            </w:r>
          </w:p>
        </w:tc>
      </w:tr>
      <w:tr w:rsidR="00A453C9" w:rsidRPr="00E05FA0" w14:paraId="7F520CFF" w14:textId="77777777" w:rsidTr="00A453C9">
        <w:trPr>
          <w:trHeight w:val="491"/>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414EEFBB"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Decision Tree</w:t>
            </w:r>
          </w:p>
        </w:tc>
        <w:tc>
          <w:tcPr>
            <w:tcW w:w="1749" w:type="dxa"/>
            <w:vAlign w:val="center"/>
            <w:hideMark/>
          </w:tcPr>
          <w:p w14:paraId="0C4FB58C" w14:textId="28B1FAA6" w:rsidR="00A453C9" w:rsidRPr="00A453C9" w:rsidRDefault="00EA6D4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7</w:t>
            </w:r>
            <w:r w:rsidR="00A453C9" w:rsidRPr="00A453C9">
              <w:rPr>
                <w:rFonts w:cstheme="minorHAnsi"/>
                <w:sz w:val="28"/>
                <w:szCs w:val="28"/>
              </w:rPr>
              <w:t>5.95</w:t>
            </w:r>
          </w:p>
        </w:tc>
        <w:tc>
          <w:tcPr>
            <w:tcW w:w="0" w:type="auto"/>
            <w:vAlign w:val="center"/>
            <w:hideMark/>
          </w:tcPr>
          <w:p w14:paraId="68F482D0" w14:textId="1A1110FD" w:rsidR="00A453C9" w:rsidRPr="00A453C9" w:rsidRDefault="00EA6D4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7</w:t>
            </w:r>
            <w:r w:rsidR="00A453C9" w:rsidRPr="00A453C9">
              <w:rPr>
                <w:rFonts w:cstheme="minorHAnsi"/>
                <w:sz w:val="28"/>
                <w:szCs w:val="28"/>
              </w:rPr>
              <w:t>0.29</w:t>
            </w:r>
          </w:p>
        </w:tc>
        <w:tc>
          <w:tcPr>
            <w:tcW w:w="0" w:type="auto"/>
            <w:vAlign w:val="center"/>
            <w:hideMark/>
          </w:tcPr>
          <w:p w14:paraId="074B664B" w14:textId="048E6C43" w:rsidR="00A453C9" w:rsidRPr="00A453C9" w:rsidRDefault="00EA6D4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7</w:t>
            </w:r>
            <w:r w:rsidR="00A453C9" w:rsidRPr="00A453C9">
              <w:rPr>
                <w:rFonts w:cstheme="minorHAnsi"/>
                <w:sz w:val="28"/>
                <w:szCs w:val="28"/>
              </w:rPr>
              <w:t>2.55</w:t>
            </w:r>
          </w:p>
        </w:tc>
        <w:tc>
          <w:tcPr>
            <w:tcW w:w="1902" w:type="dxa"/>
            <w:vAlign w:val="center"/>
            <w:hideMark/>
          </w:tcPr>
          <w:p w14:paraId="72A000F8" w14:textId="22D198A8" w:rsidR="00A453C9" w:rsidRPr="00A453C9" w:rsidRDefault="00EA6D4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7</w:t>
            </w:r>
            <w:r w:rsidR="00A453C9" w:rsidRPr="00A453C9">
              <w:rPr>
                <w:rFonts w:cstheme="minorHAnsi"/>
                <w:sz w:val="28"/>
                <w:szCs w:val="28"/>
              </w:rPr>
              <w:t>1.12</w:t>
            </w:r>
          </w:p>
        </w:tc>
      </w:tr>
      <w:tr w:rsidR="00A453C9" w:rsidRPr="00E05FA0" w14:paraId="70A244A4" w14:textId="77777777" w:rsidTr="00A453C9">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09C989DA"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Random Forest</w:t>
            </w:r>
          </w:p>
        </w:tc>
        <w:tc>
          <w:tcPr>
            <w:tcW w:w="1749" w:type="dxa"/>
            <w:vAlign w:val="center"/>
            <w:hideMark/>
          </w:tcPr>
          <w:p w14:paraId="13BA2360" w14:textId="4E77B5CC"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83</w:t>
            </w:r>
            <w:r w:rsidR="00A453C9" w:rsidRPr="00A453C9">
              <w:rPr>
                <w:rFonts w:cstheme="minorHAnsi"/>
                <w:sz w:val="28"/>
                <w:szCs w:val="28"/>
              </w:rPr>
              <w:t>.28</w:t>
            </w:r>
          </w:p>
        </w:tc>
        <w:tc>
          <w:tcPr>
            <w:tcW w:w="0" w:type="auto"/>
            <w:vAlign w:val="center"/>
            <w:hideMark/>
          </w:tcPr>
          <w:p w14:paraId="66EBCFAC" w14:textId="75432341"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8</w:t>
            </w:r>
            <w:r w:rsidR="00A453C9" w:rsidRPr="00A453C9">
              <w:rPr>
                <w:rFonts w:cstheme="minorHAnsi"/>
                <w:sz w:val="28"/>
                <w:szCs w:val="28"/>
              </w:rPr>
              <w:t>0.73</w:t>
            </w:r>
          </w:p>
        </w:tc>
        <w:tc>
          <w:tcPr>
            <w:tcW w:w="0" w:type="auto"/>
            <w:vAlign w:val="center"/>
            <w:hideMark/>
          </w:tcPr>
          <w:p w14:paraId="7F8AE35B" w14:textId="1B781B8D"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82</w:t>
            </w:r>
            <w:r w:rsidR="00A453C9" w:rsidRPr="00A453C9">
              <w:rPr>
                <w:rFonts w:cstheme="minorHAnsi"/>
                <w:sz w:val="28"/>
                <w:szCs w:val="28"/>
              </w:rPr>
              <w:t>.94</w:t>
            </w:r>
          </w:p>
        </w:tc>
        <w:tc>
          <w:tcPr>
            <w:tcW w:w="1902" w:type="dxa"/>
            <w:vAlign w:val="center"/>
            <w:hideMark/>
          </w:tcPr>
          <w:p w14:paraId="0E410D27" w14:textId="1DF040E5"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8</w:t>
            </w:r>
            <w:r w:rsidR="00A453C9" w:rsidRPr="00A453C9">
              <w:rPr>
                <w:rFonts w:cstheme="minorHAnsi"/>
                <w:sz w:val="28"/>
                <w:szCs w:val="28"/>
              </w:rPr>
              <w:t>2.18</w:t>
            </w:r>
          </w:p>
        </w:tc>
      </w:tr>
      <w:tr w:rsidR="00A453C9" w:rsidRPr="00E05FA0" w14:paraId="39DEF365" w14:textId="77777777" w:rsidTr="00A453C9">
        <w:trPr>
          <w:trHeight w:val="491"/>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1C303F9E"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SVM (Linear)</w:t>
            </w:r>
          </w:p>
        </w:tc>
        <w:tc>
          <w:tcPr>
            <w:tcW w:w="1749" w:type="dxa"/>
            <w:vAlign w:val="center"/>
            <w:hideMark/>
          </w:tcPr>
          <w:p w14:paraId="02054394" w14:textId="6033E408" w:rsidR="00A453C9" w:rsidRPr="00A453C9" w:rsidRDefault="00D80FDF"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6</w:t>
            </w:r>
            <w:r w:rsidR="00A453C9" w:rsidRPr="00A453C9">
              <w:rPr>
                <w:rFonts w:cstheme="minorHAnsi"/>
                <w:sz w:val="28"/>
                <w:szCs w:val="28"/>
              </w:rPr>
              <w:t>0.61</w:t>
            </w:r>
          </w:p>
        </w:tc>
        <w:tc>
          <w:tcPr>
            <w:tcW w:w="0" w:type="auto"/>
            <w:vAlign w:val="center"/>
            <w:hideMark/>
          </w:tcPr>
          <w:p w14:paraId="1EFE3A91" w14:textId="7B039B33" w:rsidR="00A453C9" w:rsidRPr="00A453C9" w:rsidRDefault="00D80FDF"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5</w:t>
            </w:r>
            <w:r w:rsidR="00A453C9" w:rsidRPr="00A453C9">
              <w:rPr>
                <w:rFonts w:cstheme="minorHAnsi"/>
                <w:sz w:val="28"/>
                <w:szCs w:val="28"/>
              </w:rPr>
              <w:t>2.45</w:t>
            </w:r>
          </w:p>
        </w:tc>
        <w:tc>
          <w:tcPr>
            <w:tcW w:w="0" w:type="auto"/>
            <w:vAlign w:val="center"/>
            <w:hideMark/>
          </w:tcPr>
          <w:p w14:paraId="1A199031" w14:textId="654FC9BF" w:rsidR="00A453C9" w:rsidRPr="00A453C9" w:rsidRDefault="00D80FDF"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7</w:t>
            </w:r>
            <w:r w:rsidR="00A453C9" w:rsidRPr="00A453C9">
              <w:rPr>
                <w:rFonts w:cstheme="minorHAnsi"/>
                <w:sz w:val="28"/>
                <w:szCs w:val="28"/>
              </w:rPr>
              <w:t>6.61</w:t>
            </w:r>
          </w:p>
        </w:tc>
        <w:tc>
          <w:tcPr>
            <w:tcW w:w="1902" w:type="dxa"/>
            <w:vAlign w:val="center"/>
            <w:hideMark/>
          </w:tcPr>
          <w:p w14:paraId="61BD652A" w14:textId="0DEC48CD" w:rsidR="00A453C9" w:rsidRPr="00A453C9" w:rsidRDefault="00D80FDF"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5</w:t>
            </w:r>
            <w:r w:rsidR="00A453C9" w:rsidRPr="00A453C9">
              <w:rPr>
                <w:rFonts w:cstheme="minorHAnsi"/>
                <w:sz w:val="28"/>
                <w:szCs w:val="28"/>
              </w:rPr>
              <w:t>6.87</w:t>
            </w:r>
          </w:p>
        </w:tc>
      </w:tr>
      <w:tr w:rsidR="00A453C9" w:rsidRPr="00E05FA0" w14:paraId="727F26F8" w14:textId="77777777" w:rsidTr="00A453C9">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392C3C30"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SVM (RBF)</w:t>
            </w:r>
          </w:p>
        </w:tc>
        <w:tc>
          <w:tcPr>
            <w:tcW w:w="1749" w:type="dxa"/>
            <w:vAlign w:val="center"/>
            <w:hideMark/>
          </w:tcPr>
          <w:p w14:paraId="710DD6C0" w14:textId="1DA5462C"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79</w:t>
            </w:r>
            <w:r w:rsidR="00A453C9" w:rsidRPr="00A453C9">
              <w:rPr>
                <w:rFonts w:cstheme="minorHAnsi"/>
                <w:sz w:val="28"/>
                <w:szCs w:val="28"/>
              </w:rPr>
              <w:t>.84</w:t>
            </w:r>
          </w:p>
        </w:tc>
        <w:tc>
          <w:tcPr>
            <w:tcW w:w="0" w:type="auto"/>
            <w:vAlign w:val="center"/>
            <w:hideMark/>
          </w:tcPr>
          <w:p w14:paraId="3AF4715F" w14:textId="5069F519"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72</w:t>
            </w:r>
            <w:r w:rsidR="00A453C9" w:rsidRPr="00A453C9">
              <w:rPr>
                <w:rFonts w:cstheme="minorHAnsi"/>
                <w:sz w:val="28"/>
                <w:szCs w:val="28"/>
              </w:rPr>
              <w:t>.38</w:t>
            </w:r>
          </w:p>
        </w:tc>
        <w:tc>
          <w:tcPr>
            <w:tcW w:w="0" w:type="auto"/>
            <w:vAlign w:val="center"/>
            <w:hideMark/>
          </w:tcPr>
          <w:p w14:paraId="4EAE1976" w14:textId="10833145"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w:t>
            </w:r>
            <w:r w:rsidR="00D80FDF">
              <w:rPr>
                <w:rFonts w:cstheme="minorHAnsi"/>
                <w:sz w:val="28"/>
                <w:szCs w:val="28"/>
              </w:rPr>
              <w:t>6</w:t>
            </w:r>
            <w:r w:rsidRPr="00A453C9">
              <w:rPr>
                <w:rFonts w:cstheme="minorHAnsi"/>
                <w:sz w:val="28"/>
                <w:szCs w:val="28"/>
              </w:rPr>
              <w:t>.26</w:t>
            </w:r>
          </w:p>
        </w:tc>
        <w:tc>
          <w:tcPr>
            <w:tcW w:w="1902" w:type="dxa"/>
            <w:vAlign w:val="center"/>
            <w:hideMark/>
          </w:tcPr>
          <w:p w14:paraId="08139671" w14:textId="0DF672A5" w:rsidR="00A453C9" w:rsidRPr="00A453C9" w:rsidRDefault="00D80FDF"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Pr>
                <w:rFonts w:cstheme="minorHAnsi"/>
                <w:sz w:val="28"/>
                <w:szCs w:val="28"/>
              </w:rPr>
              <w:t>76</w:t>
            </w:r>
            <w:r w:rsidR="00A453C9" w:rsidRPr="00A453C9">
              <w:rPr>
                <w:rFonts w:cstheme="minorHAnsi"/>
                <w:sz w:val="28"/>
                <w:szCs w:val="28"/>
              </w:rPr>
              <w:t>.49</w:t>
            </w:r>
          </w:p>
        </w:tc>
      </w:tr>
      <w:tr w:rsidR="00A453C9" w:rsidRPr="00E05FA0" w14:paraId="77C672B6" w14:textId="77777777" w:rsidTr="00A453C9">
        <w:trPr>
          <w:trHeight w:val="491"/>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1306E199" w14:textId="77777777"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SGD Classifier</w:t>
            </w:r>
          </w:p>
        </w:tc>
        <w:tc>
          <w:tcPr>
            <w:tcW w:w="1749" w:type="dxa"/>
            <w:vAlign w:val="center"/>
            <w:hideMark/>
          </w:tcPr>
          <w:p w14:paraId="0A095478" w14:textId="7EE89A62"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2</w:t>
            </w:r>
            <w:r w:rsidR="00D80FDF">
              <w:rPr>
                <w:rFonts w:cstheme="minorHAnsi"/>
                <w:sz w:val="28"/>
                <w:szCs w:val="28"/>
              </w:rPr>
              <w:t>8</w:t>
            </w:r>
            <w:r w:rsidRPr="00A453C9">
              <w:rPr>
                <w:rFonts w:cstheme="minorHAnsi"/>
                <w:sz w:val="28"/>
                <w:szCs w:val="28"/>
              </w:rPr>
              <w:t>.36</w:t>
            </w:r>
          </w:p>
        </w:tc>
        <w:tc>
          <w:tcPr>
            <w:tcW w:w="0" w:type="auto"/>
            <w:vAlign w:val="center"/>
            <w:hideMark/>
          </w:tcPr>
          <w:p w14:paraId="22FA47AD" w14:textId="466E37BA"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19.84</w:t>
            </w:r>
          </w:p>
        </w:tc>
        <w:tc>
          <w:tcPr>
            <w:tcW w:w="0" w:type="auto"/>
            <w:vAlign w:val="center"/>
            <w:hideMark/>
          </w:tcPr>
          <w:p w14:paraId="769C87A5" w14:textId="399025A9"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19.57</w:t>
            </w:r>
          </w:p>
        </w:tc>
        <w:tc>
          <w:tcPr>
            <w:tcW w:w="1902" w:type="dxa"/>
            <w:vAlign w:val="center"/>
            <w:hideMark/>
          </w:tcPr>
          <w:p w14:paraId="6E0CAFF0" w14:textId="5A7F3CB6"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24.33</w:t>
            </w:r>
          </w:p>
        </w:tc>
      </w:tr>
      <w:tr w:rsidR="00A453C9" w:rsidRPr="00E05FA0" w14:paraId="2605B57B" w14:textId="77777777" w:rsidTr="00A453C9">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132B98F2" w14:textId="3B077EF2" w:rsidR="00A453C9" w:rsidRPr="00E05FA0" w:rsidRDefault="00A453C9" w:rsidP="00A453C9">
            <w:pPr>
              <w:rPr>
                <w:rFonts w:ascii="Times New Roman" w:hAnsi="Times New Roman" w:cs="Times New Roman"/>
                <w:color w:val="7030A0"/>
              </w:rPr>
            </w:pPr>
            <w:r w:rsidRPr="00E05FA0">
              <w:rPr>
                <w:rFonts w:ascii="Times New Roman" w:hAnsi="Times New Roman" w:cs="Times New Roman"/>
                <w:color w:val="7030A0"/>
              </w:rPr>
              <w:t>SVM (Optimized)</w:t>
            </w:r>
          </w:p>
        </w:tc>
        <w:tc>
          <w:tcPr>
            <w:tcW w:w="1749" w:type="dxa"/>
            <w:vAlign w:val="center"/>
            <w:hideMark/>
          </w:tcPr>
          <w:p w14:paraId="0A9733E4" w14:textId="28D1E45F"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w:t>
            </w:r>
            <w:r w:rsidR="00D80FDF">
              <w:rPr>
                <w:rFonts w:cstheme="minorHAnsi"/>
                <w:sz w:val="28"/>
                <w:szCs w:val="28"/>
              </w:rPr>
              <w:t>6</w:t>
            </w:r>
            <w:r w:rsidRPr="00A453C9">
              <w:rPr>
                <w:rFonts w:cstheme="minorHAnsi"/>
                <w:sz w:val="28"/>
                <w:szCs w:val="28"/>
              </w:rPr>
              <w:t>.</w:t>
            </w:r>
            <w:r w:rsidR="008A7EAD">
              <w:rPr>
                <w:rFonts w:cstheme="minorHAnsi"/>
                <w:sz w:val="28"/>
                <w:szCs w:val="28"/>
              </w:rPr>
              <w:t>84</w:t>
            </w:r>
          </w:p>
        </w:tc>
        <w:tc>
          <w:tcPr>
            <w:tcW w:w="0" w:type="auto"/>
            <w:vAlign w:val="center"/>
            <w:hideMark/>
          </w:tcPr>
          <w:p w14:paraId="65AE593D" w14:textId="2AF1434F"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w:t>
            </w:r>
            <w:r w:rsidR="00D80FDF">
              <w:rPr>
                <w:rFonts w:cstheme="minorHAnsi"/>
                <w:sz w:val="28"/>
                <w:szCs w:val="28"/>
              </w:rPr>
              <w:t>1</w:t>
            </w:r>
            <w:r w:rsidRPr="00A453C9">
              <w:rPr>
                <w:rFonts w:cstheme="minorHAnsi"/>
                <w:sz w:val="28"/>
                <w:szCs w:val="28"/>
              </w:rPr>
              <w:t>.47</w:t>
            </w:r>
          </w:p>
        </w:tc>
        <w:tc>
          <w:tcPr>
            <w:tcW w:w="0" w:type="auto"/>
            <w:vAlign w:val="center"/>
            <w:hideMark/>
          </w:tcPr>
          <w:p w14:paraId="6CA267D4" w14:textId="6CF08F67"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w:t>
            </w:r>
            <w:r w:rsidR="00D80FDF">
              <w:rPr>
                <w:rFonts w:cstheme="minorHAnsi"/>
                <w:sz w:val="28"/>
                <w:szCs w:val="28"/>
              </w:rPr>
              <w:t>1</w:t>
            </w:r>
            <w:r w:rsidRPr="00A453C9">
              <w:rPr>
                <w:rFonts w:cstheme="minorHAnsi"/>
                <w:sz w:val="28"/>
                <w:szCs w:val="28"/>
              </w:rPr>
              <w:t>.23</w:t>
            </w:r>
          </w:p>
        </w:tc>
        <w:tc>
          <w:tcPr>
            <w:tcW w:w="1902" w:type="dxa"/>
            <w:vAlign w:val="center"/>
            <w:hideMark/>
          </w:tcPr>
          <w:p w14:paraId="2D7614B9" w14:textId="7729252B" w:rsidR="00A453C9" w:rsidRPr="00A453C9" w:rsidRDefault="00A453C9" w:rsidP="00A453C9">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A453C9">
              <w:rPr>
                <w:rFonts w:cstheme="minorHAnsi"/>
                <w:sz w:val="28"/>
                <w:szCs w:val="28"/>
              </w:rPr>
              <w:t>8</w:t>
            </w:r>
            <w:r w:rsidR="00D80FDF">
              <w:rPr>
                <w:rFonts w:cstheme="minorHAnsi"/>
                <w:sz w:val="28"/>
                <w:szCs w:val="28"/>
              </w:rPr>
              <w:t>1</w:t>
            </w:r>
            <w:r w:rsidRPr="00A453C9">
              <w:rPr>
                <w:rFonts w:cstheme="minorHAnsi"/>
                <w:sz w:val="28"/>
                <w:szCs w:val="28"/>
              </w:rPr>
              <w:t>.91</w:t>
            </w:r>
          </w:p>
        </w:tc>
      </w:tr>
      <w:tr w:rsidR="00A453C9" w:rsidRPr="00E05FA0" w14:paraId="060A8360" w14:textId="77777777" w:rsidTr="00A453C9">
        <w:trPr>
          <w:trHeight w:val="53"/>
        </w:trPr>
        <w:tc>
          <w:tcPr>
            <w:cnfStyle w:val="001000000000" w:firstRow="0" w:lastRow="0" w:firstColumn="1" w:lastColumn="0" w:oddVBand="0" w:evenVBand="0" w:oddHBand="0" w:evenHBand="0" w:firstRowFirstColumn="0" w:firstRowLastColumn="0" w:lastRowFirstColumn="0" w:lastRowLastColumn="0"/>
            <w:tcW w:w="2880" w:type="dxa"/>
            <w:vAlign w:val="center"/>
            <w:hideMark/>
          </w:tcPr>
          <w:p w14:paraId="440FF2F8" w14:textId="4B51A1EF" w:rsidR="00A453C9" w:rsidRPr="00E05FA0" w:rsidRDefault="00A453C9" w:rsidP="00A453C9">
            <w:pPr>
              <w:rPr>
                <w:rFonts w:ascii="Times New Roman" w:hAnsi="Times New Roman" w:cs="Times New Roman"/>
                <w:color w:val="7030A0"/>
              </w:rPr>
            </w:pPr>
            <w:proofErr w:type="spellStart"/>
            <w:r w:rsidRPr="00A453C9">
              <w:rPr>
                <w:rFonts w:ascii="Times New Roman" w:hAnsi="Times New Roman" w:cs="Times New Roman"/>
                <w:color w:val="7030A0"/>
              </w:rPr>
              <w:t>XGBoost</w:t>
            </w:r>
            <w:proofErr w:type="spellEnd"/>
          </w:p>
        </w:tc>
        <w:tc>
          <w:tcPr>
            <w:tcW w:w="1749" w:type="dxa"/>
            <w:vAlign w:val="center"/>
            <w:hideMark/>
          </w:tcPr>
          <w:p w14:paraId="32E8F248" w14:textId="372790EE"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80.10</w:t>
            </w:r>
          </w:p>
        </w:tc>
        <w:tc>
          <w:tcPr>
            <w:tcW w:w="0" w:type="auto"/>
            <w:vAlign w:val="center"/>
            <w:hideMark/>
          </w:tcPr>
          <w:p w14:paraId="2DA373FF" w14:textId="645B7D59"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74.15</w:t>
            </w:r>
          </w:p>
        </w:tc>
        <w:tc>
          <w:tcPr>
            <w:tcW w:w="0" w:type="auto"/>
            <w:vAlign w:val="center"/>
            <w:hideMark/>
          </w:tcPr>
          <w:p w14:paraId="72A5CE2F" w14:textId="73D19C41"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74.82</w:t>
            </w:r>
          </w:p>
        </w:tc>
        <w:tc>
          <w:tcPr>
            <w:tcW w:w="1902" w:type="dxa"/>
            <w:vAlign w:val="center"/>
            <w:hideMark/>
          </w:tcPr>
          <w:p w14:paraId="5DE3C507" w14:textId="62DDEF78" w:rsidR="00A453C9" w:rsidRPr="00A453C9" w:rsidRDefault="00A453C9" w:rsidP="00A453C9">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A453C9">
              <w:rPr>
                <w:rFonts w:cstheme="minorHAnsi"/>
                <w:sz w:val="28"/>
                <w:szCs w:val="28"/>
              </w:rPr>
              <w:t>75.36</w:t>
            </w:r>
          </w:p>
        </w:tc>
      </w:tr>
    </w:tbl>
    <w:p w14:paraId="724C45F9" w14:textId="57A10902" w:rsidR="00E05FA0" w:rsidRPr="006674DD" w:rsidRDefault="006674DD" w:rsidP="007004F5">
      <w:pPr>
        <w:rPr>
          <w:rFonts w:ascii="Times New Roman" w:hAnsi="Times New Roman" w:cs="Times New Roman"/>
          <w:b/>
          <w:bCs/>
          <w:lang w:val="fr-FR"/>
        </w:rPr>
      </w:pPr>
      <w:r>
        <w:rPr>
          <w:rFonts w:ascii="Times New Roman" w:hAnsi="Times New Roman" w:cs="Times New Roman"/>
          <w:b/>
          <w:bCs/>
          <w:i/>
          <w:iCs/>
          <w:lang w:val="fr-FR"/>
        </w:rPr>
        <w:t xml:space="preserve">                                             </w:t>
      </w:r>
      <w:r w:rsidR="0036553A">
        <w:rPr>
          <w:rFonts w:ascii="Times New Roman" w:hAnsi="Times New Roman" w:cs="Times New Roman"/>
          <w:b/>
          <w:bCs/>
          <w:i/>
          <w:iCs/>
          <w:color w:val="FFC000"/>
          <w:lang w:val="fr-FR"/>
        </w:rPr>
        <w:t xml:space="preserve">    </w:t>
      </w:r>
      <w:r w:rsidRPr="00097245">
        <w:rPr>
          <w:b/>
          <w:bCs/>
          <w:color w:val="FFC000"/>
          <w:lang w:val="fr-FR"/>
        </w:rPr>
        <w:t xml:space="preserve"> </w:t>
      </w:r>
      <w:r w:rsidR="00097245" w:rsidRPr="00097245">
        <w:rPr>
          <w:rFonts w:ascii="Times New Roman" w:hAnsi="Times New Roman" w:cs="Times New Roman"/>
          <w:b/>
          <w:bCs/>
          <w:i/>
          <w:iCs/>
          <w:color w:val="FFC000"/>
          <w:lang w:val="fr-FR"/>
        </w:rPr>
        <w:t>Tableau de compassion ML</w:t>
      </w:r>
    </w:p>
    <w:p w14:paraId="120588D2" w14:textId="4C0D8CA3" w:rsidR="00212F08" w:rsidRPr="0027467B" w:rsidRDefault="00BE40F4" w:rsidP="0027467B">
      <w:pPr>
        <w:tabs>
          <w:tab w:val="left" w:pos="3411"/>
        </w:tabs>
        <w:rPr>
          <w:rFonts w:ascii="Times New Roman" w:hAnsi="Times New Roman" w:cs="Times New Roman"/>
          <w:b/>
          <w:bCs/>
          <w:i/>
          <w:iCs/>
          <w:color w:val="7030A0"/>
          <w:lang w:val="fr-FR"/>
        </w:rPr>
      </w:pPr>
      <w:r w:rsidRPr="0031458D">
        <w:rPr>
          <w:rFonts w:ascii="Times New Roman" w:hAnsi="Times New Roman" w:cs="Times New Roman"/>
          <w:b/>
          <w:bCs/>
          <w:color w:val="7030A0"/>
          <w:lang w:val="fr-FR"/>
        </w:rPr>
        <w:tab/>
      </w:r>
    </w:p>
    <w:p w14:paraId="55235E7C" w14:textId="4F785D27" w:rsidR="00D24227" w:rsidRPr="0031458D" w:rsidRDefault="00D24227" w:rsidP="00DD175B">
      <w:pPr>
        <w:pStyle w:val="Heading3"/>
        <w:rPr>
          <w:b w:val="0"/>
          <w:color w:val="00B050"/>
          <w:lang w:val="fr-FR"/>
        </w:rPr>
      </w:pPr>
      <w:bookmarkStart w:id="395" w:name="_Toc198580768"/>
      <w:bookmarkStart w:id="396" w:name="_Toc198581162"/>
      <w:bookmarkStart w:id="397" w:name="_Toc198581276"/>
      <w:bookmarkStart w:id="398" w:name="_Toc198581370"/>
      <w:bookmarkStart w:id="399" w:name="_Toc198586195"/>
      <w:bookmarkStart w:id="400" w:name="_Toc198595484"/>
      <w:proofErr w:type="spellStart"/>
      <w:r w:rsidRPr="0031458D">
        <w:rPr>
          <w:lang w:val="fr-FR"/>
        </w:rPr>
        <w:lastRenderedPageBreak/>
        <w:t>Unsprivised</w:t>
      </w:r>
      <w:proofErr w:type="spellEnd"/>
      <w:r w:rsidRPr="0031458D">
        <w:rPr>
          <w:lang w:val="fr-FR"/>
        </w:rPr>
        <w:t xml:space="preserve"> Learning </w:t>
      </w:r>
      <w:r w:rsidRPr="0031458D">
        <w:rPr>
          <w:color w:val="00B050"/>
          <w:lang w:val="fr-FR"/>
        </w:rPr>
        <w:t>:</w:t>
      </w:r>
      <w:bookmarkEnd w:id="395"/>
      <w:bookmarkEnd w:id="396"/>
      <w:bookmarkEnd w:id="397"/>
      <w:bookmarkEnd w:id="398"/>
      <w:bookmarkEnd w:id="399"/>
      <w:bookmarkEnd w:id="400"/>
    </w:p>
    <w:p w14:paraId="22B71EA0" w14:textId="7309AC49" w:rsidR="00D24227" w:rsidRPr="00D24227" w:rsidRDefault="00D24227" w:rsidP="00D24227">
      <w:pPr>
        <w:rPr>
          <w:rFonts w:ascii="Times New Roman" w:hAnsi="Times New Roman" w:cs="Times New Roman"/>
          <w:lang w:val="fr-FR"/>
        </w:rPr>
      </w:pPr>
      <w:r w:rsidRPr="00D24227">
        <w:rPr>
          <w:rFonts w:ascii="Times New Roman" w:hAnsi="Times New Roman" w:cs="Times New Roman"/>
          <w:lang w:val="fr-FR"/>
        </w:rPr>
        <w:t>Bien que l’apprentissage non supervisé, tel que le clustering (</w:t>
      </w:r>
      <w:proofErr w:type="spellStart"/>
      <w:r w:rsidRPr="00D24227">
        <w:rPr>
          <w:rFonts w:ascii="Times New Roman" w:hAnsi="Times New Roman" w:cs="Times New Roman"/>
          <w:lang w:val="fr-FR"/>
        </w:rPr>
        <w:t>KMeans</w:t>
      </w:r>
      <w:proofErr w:type="spellEnd"/>
      <w:r w:rsidRPr="00D24227">
        <w:rPr>
          <w:rFonts w:ascii="Times New Roman" w:hAnsi="Times New Roman" w:cs="Times New Roman"/>
          <w:lang w:val="fr-FR"/>
        </w:rPr>
        <w:t xml:space="preserve">, DBSCAN, </w:t>
      </w:r>
      <w:proofErr w:type="spellStart"/>
      <w:r w:rsidRPr="00D24227">
        <w:rPr>
          <w:rFonts w:ascii="Times New Roman" w:hAnsi="Times New Roman" w:cs="Times New Roman"/>
          <w:lang w:val="fr-FR"/>
        </w:rPr>
        <w:t>Agglomerative</w:t>
      </w:r>
      <w:proofErr w:type="spellEnd"/>
      <w:r w:rsidRPr="00D24227">
        <w:rPr>
          <w:rFonts w:ascii="Times New Roman" w:hAnsi="Times New Roman" w:cs="Times New Roman"/>
          <w:lang w:val="fr-FR"/>
        </w:rPr>
        <w:t xml:space="preserve">, </w:t>
      </w:r>
      <w:proofErr w:type="spellStart"/>
      <w:r w:rsidRPr="00D24227">
        <w:rPr>
          <w:rFonts w:ascii="Times New Roman" w:hAnsi="Times New Roman" w:cs="Times New Roman"/>
          <w:lang w:val="fr-FR"/>
        </w:rPr>
        <w:t>MeanShift</w:t>
      </w:r>
      <w:proofErr w:type="spellEnd"/>
      <w:r w:rsidRPr="00D24227">
        <w:rPr>
          <w:rFonts w:ascii="Times New Roman" w:hAnsi="Times New Roman" w:cs="Times New Roman"/>
          <w:lang w:val="fr-FR"/>
        </w:rPr>
        <w:t>), puisse être utile pour explorer la structure des données, il s’est révélé inefficace dans la détection précise des types de défauts dans ce contexte. En effet, ces algorithmes ne disposent pas d’informations sur les étiquettes réelles des défauts (</w:t>
      </w:r>
      <w:proofErr w:type="spellStart"/>
      <w:r w:rsidRPr="00D24227">
        <w:rPr>
          <w:rFonts w:ascii="Times New Roman" w:hAnsi="Times New Roman" w:cs="Times New Roman"/>
          <w:lang w:val="fr-FR"/>
        </w:rPr>
        <w:t>fault_type</w:t>
      </w:r>
      <w:proofErr w:type="spellEnd"/>
      <w:r w:rsidRPr="00D24227">
        <w:rPr>
          <w:rFonts w:ascii="Times New Roman" w:hAnsi="Times New Roman" w:cs="Times New Roman"/>
          <w:lang w:val="fr-FR"/>
        </w:rPr>
        <w:t>) durant l'entraînement. Cela les empêche d’apprendre une correspondance directe entre les motifs de courant/tension et les classes spécifiques (G, C, B, A).</w:t>
      </w:r>
    </w:p>
    <w:p w14:paraId="54B4D848" w14:textId="233CEE21" w:rsidR="00F03432" w:rsidRPr="00D24227" w:rsidRDefault="00D24227" w:rsidP="00F03432">
      <w:pPr>
        <w:rPr>
          <w:rFonts w:ascii="Times New Roman" w:hAnsi="Times New Roman" w:cs="Times New Roman"/>
          <w:lang w:val="fr-FR"/>
        </w:rPr>
      </w:pPr>
      <w:r w:rsidRPr="00D24227">
        <w:rPr>
          <w:rFonts w:ascii="Times New Roman" w:hAnsi="Times New Roman" w:cs="Times New Roman"/>
          <w:lang w:val="fr-FR"/>
        </w:rPr>
        <w:t xml:space="preserve">Par exemple, le modèle </w:t>
      </w:r>
      <w:proofErr w:type="spellStart"/>
      <w:r w:rsidRPr="00D24227">
        <w:rPr>
          <w:rFonts w:ascii="Times New Roman" w:hAnsi="Times New Roman" w:cs="Times New Roman"/>
          <w:lang w:val="fr-FR"/>
        </w:rPr>
        <w:t>KMeans</w:t>
      </w:r>
      <w:proofErr w:type="spellEnd"/>
      <w:r w:rsidRPr="00D24227">
        <w:rPr>
          <w:rFonts w:ascii="Times New Roman" w:hAnsi="Times New Roman" w:cs="Times New Roman"/>
          <w:lang w:val="fr-FR"/>
        </w:rPr>
        <w:t>, même avec un nombre de clusters correct (</w:t>
      </w:r>
      <w:proofErr w:type="spellStart"/>
      <w:r w:rsidRPr="00D24227">
        <w:rPr>
          <w:rFonts w:ascii="Times New Roman" w:hAnsi="Times New Roman" w:cs="Times New Roman"/>
          <w:lang w:val="fr-FR"/>
        </w:rPr>
        <w:t>n_clusters</w:t>
      </w:r>
      <w:proofErr w:type="spellEnd"/>
      <w:r w:rsidRPr="00D24227">
        <w:rPr>
          <w:rFonts w:ascii="Times New Roman" w:hAnsi="Times New Roman" w:cs="Times New Roman"/>
          <w:lang w:val="fr-FR"/>
        </w:rPr>
        <w:t xml:space="preserve">=6), a généré une classification arbitraire, ne correspondant pas aux vraies classes, ce que confirment les faibles scores d'exactitude et de F1-score obtenus. Il en va de même pour DBSCAN et </w:t>
      </w:r>
      <w:proofErr w:type="spellStart"/>
      <w:r w:rsidRPr="00D24227">
        <w:rPr>
          <w:rFonts w:ascii="Times New Roman" w:hAnsi="Times New Roman" w:cs="Times New Roman"/>
          <w:lang w:val="fr-FR"/>
        </w:rPr>
        <w:t>MeanShift</w:t>
      </w:r>
      <w:proofErr w:type="spellEnd"/>
      <w:r w:rsidRPr="00D24227">
        <w:rPr>
          <w:rFonts w:ascii="Times New Roman" w:hAnsi="Times New Roman" w:cs="Times New Roman"/>
          <w:lang w:val="fr-FR"/>
        </w:rPr>
        <w:t>, dont les performances sont encore plus limitées en raison de leur sensibilité aux paramètres (</w:t>
      </w:r>
      <w:proofErr w:type="spellStart"/>
      <w:r w:rsidRPr="00D24227">
        <w:rPr>
          <w:rFonts w:ascii="Times New Roman" w:hAnsi="Times New Roman" w:cs="Times New Roman"/>
          <w:lang w:val="fr-FR"/>
        </w:rPr>
        <w:t>eps</w:t>
      </w:r>
      <w:proofErr w:type="spellEnd"/>
      <w:r w:rsidRPr="00D24227">
        <w:rPr>
          <w:rFonts w:ascii="Times New Roman" w:hAnsi="Times New Roman" w:cs="Times New Roman"/>
          <w:lang w:val="fr-FR"/>
        </w:rPr>
        <w:t xml:space="preserve">, </w:t>
      </w:r>
      <w:proofErr w:type="spellStart"/>
      <w:r w:rsidRPr="00D24227">
        <w:rPr>
          <w:rFonts w:ascii="Times New Roman" w:hAnsi="Times New Roman" w:cs="Times New Roman"/>
          <w:lang w:val="fr-FR"/>
        </w:rPr>
        <w:t>min_samples</w:t>
      </w:r>
      <w:proofErr w:type="spellEnd"/>
      <w:r w:rsidRPr="00D24227">
        <w:rPr>
          <w:rFonts w:ascii="Times New Roman" w:hAnsi="Times New Roman" w:cs="Times New Roman"/>
          <w:lang w:val="fr-FR"/>
        </w:rPr>
        <w:t>, etc.) et à la densité locale, peu adaptée à des données aussi complexes et déséquilibrées</w:t>
      </w:r>
    </w:p>
    <w:p w14:paraId="6DB46CAB" w14:textId="72330813" w:rsidR="00705553" w:rsidRDefault="00D24227" w:rsidP="00212F08">
      <w:pPr>
        <w:rPr>
          <w:rFonts w:ascii="Times New Roman" w:hAnsi="Times New Roman" w:cs="Times New Roman"/>
          <w:lang w:val="fr-FR"/>
        </w:rPr>
      </w:pPr>
      <w:r w:rsidRPr="00D24227">
        <w:rPr>
          <w:rFonts w:ascii="Times New Roman" w:hAnsi="Times New Roman" w:cs="Times New Roman"/>
          <w:lang w:val="fr-FR"/>
        </w:rPr>
        <w:t xml:space="preserve">En revanche, les modèles supervisés (comme SVM, </w:t>
      </w:r>
      <w:proofErr w:type="spellStart"/>
      <w:r w:rsidRPr="00D24227">
        <w:rPr>
          <w:rFonts w:ascii="Times New Roman" w:hAnsi="Times New Roman" w:cs="Times New Roman"/>
          <w:lang w:val="fr-FR"/>
        </w:rPr>
        <w:t>Random</w:t>
      </w:r>
      <w:proofErr w:type="spellEnd"/>
      <w:r w:rsidRPr="00D24227">
        <w:rPr>
          <w:rFonts w:ascii="Times New Roman" w:hAnsi="Times New Roman" w:cs="Times New Roman"/>
          <w:lang w:val="fr-FR"/>
        </w:rPr>
        <w:t xml:space="preserve"> Forest, ou </w:t>
      </w:r>
      <w:proofErr w:type="spellStart"/>
      <w:r w:rsidRPr="00D24227">
        <w:rPr>
          <w:rFonts w:ascii="Times New Roman" w:hAnsi="Times New Roman" w:cs="Times New Roman"/>
          <w:lang w:val="fr-FR"/>
        </w:rPr>
        <w:t>XGBoost</w:t>
      </w:r>
      <w:proofErr w:type="spellEnd"/>
      <w:r w:rsidRPr="00D24227">
        <w:rPr>
          <w:rFonts w:ascii="Times New Roman" w:hAnsi="Times New Roman" w:cs="Times New Roman"/>
          <w:lang w:val="fr-FR"/>
        </w:rPr>
        <w:t>) utilisent les étiquettes de classe pour ajuster leurs prédictions, ce qui leur permet d’atteindre des précisions nettement supérieures (jusqu’à 86 %). Cela souligne l’importance de l’apprentissage supervisé pour des tâches où la classification exacte est cruciale, notamment dans des domaines sensibles comme la détection de défauts dans les systèmes électriques.</w:t>
      </w:r>
    </w:p>
    <w:p w14:paraId="0F9AD298" w14:textId="545C1E4D" w:rsidR="00756FE2" w:rsidRPr="008C0037" w:rsidRDefault="00DD175B" w:rsidP="00DD175B">
      <w:pPr>
        <w:pStyle w:val="Heading3"/>
        <w:rPr>
          <w:b w:val="0"/>
          <w:lang w:val="fr-FR"/>
        </w:rPr>
      </w:pPr>
      <w:r>
        <w:rPr>
          <w:lang w:val="fr-FR"/>
        </w:rPr>
        <w:t xml:space="preserve"> </w:t>
      </w:r>
      <w:bookmarkStart w:id="401" w:name="_Toc198580769"/>
      <w:bookmarkStart w:id="402" w:name="_Toc198581163"/>
      <w:bookmarkStart w:id="403" w:name="_Toc198581277"/>
      <w:bookmarkStart w:id="404" w:name="_Toc198581371"/>
      <w:bookmarkStart w:id="405" w:name="_Toc198586196"/>
      <w:bookmarkStart w:id="406" w:name="_Toc198595485"/>
      <w:r w:rsidR="00756FE2" w:rsidRPr="008C0037">
        <w:rPr>
          <w:lang w:val="fr-FR"/>
        </w:rPr>
        <w:t>C</w:t>
      </w:r>
      <w:r w:rsidR="001E6650" w:rsidRPr="008C0037">
        <w:rPr>
          <w:lang w:val="fr-FR"/>
        </w:rPr>
        <w:t>onclusion sur les modèles supervisés</w:t>
      </w:r>
      <w:r w:rsidR="00D24227" w:rsidRPr="008C0037">
        <w:rPr>
          <w:lang w:val="fr-FR"/>
        </w:rPr>
        <w:t xml:space="preserve"> et</w:t>
      </w:r>
      <w:r w:rsidR="008C0037" w:rsidRPr="008C0037">
        <w:rPr>
          <w:lang w:val="fr-FR"/>
        </w:rPr>
        <w:t xml:space="preserve"> non supervisés</w:t>
      </w:r>
      <w:r w:rsidR="006A2A93">
        <w:rPr>
          <w:lang w:val="fr-FR"/>
        </w:rPr>
        <w:t> :</w:t>
      </w:r>
      <w:bookmarkEnd w:id="401"/>
      <w:bookmarkEnd w:id="402"/>
      <w:bookmarkEnd w:id="403"/>
      <w:bookmarkEnd w:id="404"/>
      <w:bookmarkEnd w:id="405"/>
      <w:bookmarkEnd w:id="406"/>
    </w:p>
    <w:p w14:paraId="712259F4" w14:textId="3AA0322F" w:rsidR="001E6650" w:rsidRDefault="008C0037" w:rsidP="008C0037">
      <w:pPr>
        <w:rPr>
          <w:rFonts w:ascii="Times New Roman" w:hAnsi="Times New Roman" w:cs="Times New Roman"/>
          <w:lang w:val="fr-FR"/>
        </w:rPr>
      </w:pPr>
      <w:r w:rsidRPr="008C0037">
        <w:rPr>
          <w:rFonts w:ascii="Times New Roman" w:hAnsi="Times New Roman" w:cs="Times New Roman"/>
          <w:lang w:val="fr-FR"/>
        </w:rPr>
        <w:t xml:space="preserve">L’apprentissage non supervisé, bien qu’utile pour explorer les données, s’avère peu adapté à la classification précise des défauts électriques. Faute d’étiquettes, des modèles comme </w:t>
      </w:r>
      <w:proofErr w:type="spellStart"/>
      <w:r w:rsidRPr="008C0037">
        <w:rPr>
          <w:rFonts w:ascii="Times New Roman" w:hAnsi="Times New Roman" w:cs="Times New Roman"/>
          <w:lang w:val="fr-FR"/>
        </w:rPr>
        <w:t>KMeans</w:t>
      </w:r>
      <w:proofErr w:type="spellEnd"/>
      <w:r w:rsidRPr="008C0037">
        <w:rPr>
          <w:rFonts w:ascii="Times New Roman" w:hAnsi="Times New Roman" w:cs="Times New Roman"/>
          <w:lang w:val="fr-FR"/>
        </w:rPr>
        <w:t xml:space="preserve"> ou DBSCAN produisent des regroupements arbitraires, avec de faibles scores. En revanche, les modèles supervisés exploitant les classes connues, tels que SVM ou </w:t>
      </w:r>
      <w:proofErr w:type="spellStart"/>
      <w:r w:rsidRPr="008C0037">
        <w:rPr>
          <w:rFonts w:ascii="Times New Roman" w:hAnsi="Times New Roman" w:cs="Times New Roman"/>
          <w:lang w:val="fr-FR"/>
        </w:rPr>
        <w:t>Random</w:t>
      </w:r>
      <w:proofErr w:type="spellEnd"/>
      <w:r w:rsidRPr="008C0037">
        <w:rPr>
          <w:rFonts w:ascii="Times New Roman" w:hAnsi="Times New Roman" w:cs="Times New Roman"/>
          <w:lang w:val="fr-FR"/>
        </w:rPr>
        <w:t xml:space="preserve"> Forest, offrent une précision nettement supérieure, essentielle dans un contexte critique comme la détection de défauts.</w:t>
      </w:r>
    </w:p>
    <w:p w14:paraId="4826731D" w14:textId="77777777" w:rsidR="008C0037" w:rsidRPr="008C0037" w:rsidRDefault="008C0037" w:rsidP="008C0037">
      <w:pPr>
        <w:rPr>
          <w:rFonts w:ascii="Times New Roman" w:hAnsi="Times New Roman" w:cs="Times New Roman"/>
          <w:lang w:val="fr-FR"/>
        </w:rPr>
      </w:pPr>
    </w:p>
    <w:p w14:paraId="4DE1D7FB" w14:textId="348DB65C" w:rsidR="001E6650" w:rsidRPr="00F86C8B" w:rsidRDefault="001E6650" w:rsidP="00DD175B">
      <w:pPr>
        <w:pStyle w:val="Heading2"/>
        <w:rPr>
          <w:b w:val="0"/>
          <w:lang w:val="fr-FR"/>
        </w:rPr>
      </w:pPr>
      <w:bookmarkStart w:id="407" w:name="_Toc198580770"/>
      <w:bookmarkStart w:id="408" w:name="_Toc198581164"/>
      <w:bookmarkStart w:id="409" w:name="_Toc198581278"/>
      <w:bookmarkStart w:id="410" w:name="_Toc198581372"/>
      <w:bookmarkStart w:id="411" w:name="_Toc198586197"/>
      <w:bookmarkStart w:id="412" w:name="_Toc198595486"/>
      <w:r w:rsidRPr="00F86C8B">
        <w:rPr>
          <w:lang w:val="fr-FR"/>
        </w:rPr>
        <w:t>Application du Deep Learning</w:t>
      </w:r>
      <w:bookmarkEnd w:id="407"/>
      <w:bookmarkEnd w:id="408"/>
      <w:bookmarkEnd w:id="409"/>
      <w:bookmarkEnd w:id="410"/>
      <w:bookmarkEnd w:id="411"/>
      <w:bookmarkEnd w:id="412"/>
    </w:p>
    <w:p w14:paraId="37FE2E60" w14:textId="21104300" w:rsidR="00F03432" w:rsidRPr="001E6650" w:rsidRDefault="001E6650" w:rsidP="00607D1E">
      <w:pPr>
        <w:rPr>
          <w:rFonts w:ascii="Times New Roman" w:hAnsi="Times New Roman" w:cs="Times New Roman"/>
          <w:lang w:val="fr-FR"/>
        </w:rPr>
      </w:pPr>
      <w:r w:rsidRPr="001E6650">
        <w:rPr>
          <w:rFonts w:ascii="Times New Roman" w:hAnsi="Times New Roman" w:cs="Times New Roman"/>
          <w:lang w:val="fr-FR"/>
        </w:rPr>
        <w:t>Le Deep Learning est une technique d’intelligence artificielle qui utilise des réseaux de neurones profonds pour résoudre des problèmes complexes. Ces modèles sont capables d’extraire automatiquement des caractéristiques pertinentes sans avoir besoin de pré-traitement des données explicite. Deux architectures principales ont été testées pour cette tâche :</w:t>
      </w:r>
    </w:p>
    <w:p w14:paraId="0535581F" w14:textId="344BEA7C" w:rsidR="00901508" w:rsidRDefault="0070571D" w:rsidP="00DD175B">
      <w:pPr>
        <w:pStyle w:val="Heading3"/>
        <w:rPr>
          <w:b w:val="0"/>
          <w:lang w:val="fr-FR"/>
        </w:rPr>
      </w:pPr>
      <w:bookmarkStart w:id="413" w:name="_Toc198580771"/>
      <w:bookmarkStart w:id="414" w:name="_Toc198581165"/>
      <w:bookmarkStart w:id="415" w:name="_Toc198581279"/>
      <w:bookmarkStart w:id="416" w:name="_Toc198581373"/>
      <w:bookmarkStart w:id="417" w:name="_Toc198586198"/>
      <w:bookmarkStart w:id="418" w:name="_Toc198595487"/>
      <w:r w:rsidRPr="00A27942">
        <w:rPr>
          <w:lang w:val="fr-FR"/>
        </w:rPr>
        <w:t>CNN</w:t>
      </w:r>
      <w:r w:rsidR="00901508">
        <w:rPr>
          <w:lang w:val="fr-FR"/>
        </w:rPr>
        <w:t xml:space="preserve"> training</w:t>
      </w:r>
      <w:bookmarkEnd w:id="413"/>
      <w:bookmarkEnd w:id="414"/>
      <w:bookmarkEnd w:id="415"/>
      <w:bookmarkEnd w:id="416"/>
      <w:bookmarkEnd w:id="417"/>
      <w:bookmarkEnd w:id="418"/>
    </w:p>
    <w:p w14:paraId="19E3B706" w14:textId="77777777" w:rsidR="000E0926" w:rsidRDefault="00901508" w:rsidP="000E0926">
      <w:pPr>
        <w:rPr>
          <w:rFonts w:ascii="Times New Roman" w:hAnsi="Times New Roman" w:cs="Times New Roman"/>
          <w:lang w:val="fr-FR"/>
        </w:rPr>
      </w:pPr>
      <w:r w:rsidRPr="00901508">
        <w:rPr>
          <w:rFonts w:ascii="Times New Roman" w:hAnsi="Times New Roman" w:cs="Times New Roman"/>
          <w:lang w:val="fr-FR"/>
        </w:rPr>
        <w:t>Le modèle CNN utilisé repose sur une architecture simple composée d’une couche Conv1D</w:t>
      </w:r>
      <w:r w:rsidR="00E541F4">
        <w:rPr>
          <w:rFonts w:ascii="Times New Roman" w:hAnsi="Times New Roman" w:cs="Times New Roman"/>
          <w:lang w:val="fr-FR"/>
        </w:rPr>
        <w:t>(figure##)</w:t>
      </w:r>
      <w:r w:rsidRPr="00901508">
        <w:rPr>
          <w:rFonts w:ascii="Times New Roman" w:hAnsi="Times New Roman" w:cs="Times New Roman"/>
          <w:lang w:val="fr-FR"/>
        </w:rPr>
        <w:t xml:space="preserve">, suivie d’un max </w:t>
      </w:r>
      <w:proofErr w:type="spellStart"/>
      <w:r w:rsidRPr="00901508">
        <w:rPr>
          <w:rFonts w:ascii="Times New Roman" w:hAnsi="Times New Roman" w:cs="Times New Roman"/>
          <w:lang w:val="fr-FR"/>
        </w:rPr>
        <w:t>pooling</w:t>
      </w:r>
      <w:proofErr w:type="spellEnd"/>
      <w:r w:rsidRPr="00901508">
        <w:rPr>
          <w:rFonts w:ascii="Times New Roman" w:hAnsi="Times New Roman" w:cs="Times New Roman"/>
          <w:lang w:val="fr-FR"/>
        </w:rPr>
        <w:t xml:space="preserve">, d’un </w:t>
      </w:r>
      <w:proofErr w:type="spellStart"/>
      <w:r w:rsidRPr="00901508">
        <w:rPr>
          <w:rFonts w:ascii="Times New Roman" w:hAnsi="Times New Roman" w:cs="Times New Roman"/>
          <w:lang w:val="fr-FR"/>
        </w:rPr>
        <w:t>flatten</w:t>
      </w:r>
      <w:proofErr w:type="spellEnd"/>
      <w:r w:rsidRPr="00901508">
        <w:rPr>
          <w:rFonts w:ascii="Times New Roman" w:hAnsi="Times New Roman" w:cs="Times New Roman"/>
          <w:lang w:val="fr-FR"/>
        </w:rPr>
        <w:t xml:space="preserve">, puis de deux couches denses, totalisant </w:t>
      </w:r>
      <w:r w:rsidRPr="00901508">
        <w:rPr>
          <w:rFonts w:ascii="Times New Roman" w:hAnsi="Times New Roman" w:cs="Times New Roman"/>
          <w:lang w:val="fr-FR"/>
        </w:rPr>
        <w:lastRenderedPageBreak/>
        <w:t xml:space="preserve">4 615 paramètres entraînables. Cette architecture légère permet un entraînement rapide (30,22 secondes) et un temps de prédiction moyen de 2,36 ms par échantillon. Après 50 époques, le modèle a atteint une </w:t>
      </w:r>
      <w:proofErr w:type="spellStart"/>
      <w:r w:rsidRPr="00901508">
        <w:rPr>
          <w:rFonts w:ascii="Times New Roman" w:hAnsi="Times New Roman" w:cs="Times New Roman"/>
          <w:lang w:val="fr-FR"/>
        </w:rPr>
        <w:t>accuracy</w:t>
      </w:r>
      <w:proofErr w:type="spellEnd"/>
      <w:r w:rsidRPr="00901508">
        <w:rPr>
          <w:rFonts w:ascii="Times New Roman" w:hAnsi="Times New Roman" w:cs="Times New Roman"/>
          <w:lang w:val="fr-FR"/>
        </w:rPr>
        <w:t xml:space="preserve"> de validation de 85,18 % avec une perte faible (0,2800), montrant une bonne convergence sans surapprentissage. Le modèle extrait efficacement des motifs spatiaux dans les signaux électriques, ce qui le rend adapté à la détection de défauts courants. Il constitue ainsi une base solide pour un déploiement embarqué ou temps réel, avec des possibilités d’amélioration via l’ajustement des hyperparamètres. </w:t>
      </w:r>
    </w:p>
    <w:p w14:paraId="221C9A4B" w14:textId="029E9C6D" w:rsidR="00705553" w:rsidRPr="000E0926" w:rsidRDefault="00462101" w:rsidP="000E0926">
      <w:pPr>
        <w:rPr>
          <w:rFonts w:ascii="Times New Roman" w:hAnsi="Times New Roman" w:cs="Times New Roman"/>
          <w:lang w:val="fr-FR"/>
        </w:rPr>
      </w:pPr>
      <w:r w:rsidRPr="00462101">
        <w:rPr>
          <w:rFonts w:ascii="Times New Roman" w:hAnsi="Times New Roman" w:cs="Times New Roman"/>
          <w:b/>
          <w:bCs/>
          <w:noProof/>
          <w:color w:val="7030A0"/>
          <w:lang w:val="fr-FR"/>
        </w:rPr>
        <w:drawing>
          <wp:anchor distT="0" distB="0" distL="114300" distR="114300" simplePos="0" relativeHeight="251750400" behindDoc="0" locked="0" layoutInCell="1" allowOverlap="1" wp14:anchorId="21945B9A" wp14:editId="67F01919">
            <wp:simplePos x="0" y="0"/>
            <wp:positionH relativeFrom="margin">
              <wp:align>right</wp:align>
            </wp:positionH>
            <wp:positionV relativeFrom="paragraph">
              <wp:posOffset>65617</wp:posOffset>
            </wp:positionV>
            <wp:extent cx="2468880" cy="2799463"/>
            <wp:effectExtent l="0" t="0" r="7620" b="1270"/>
            <wp:wrapNone/>
            <wp:docPr id="10173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754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68880" cy="2799463"/>
                    </a:xfrm>
                    <a:prstGeom prst="rect">
                      <a:avLst/>
                    </a:prstGeom>
                  </pic:spPr>
                </pic:pic>
              </a:graphicData>
            </a:graphic>
            <wp14:sizeRelH relativeFrom="margin">
              <wp14:pctWidth>0</wp14:pctWidth>
            </wp14:sizeRelH>
            <wp14:sizeRelV relativeFrom="margin">
              <wp14:pctHeight>0</wp14:pctHeight>
            </wp14:sizeRelV>
          </wp:anchor>
        </w:drawing>
      </w:r>
      <w:r w:rsidRPr="00462101">
        <w:rPr>
          <w:rFonts w:ascii="Times New Roman" w:hAnsi="Times New Roman" w:cs="Times New Roman"/>
          <w:b/>
          <w:bCs/>
          <w:noProof/>
          <w:color w:val="7030A0"/>
          <w:lang w:val="fr-FR"/>
        </w:rPr>
        <w:drawing>
          <wp:inline distT="0" distB="0" distL="0" distR="0" wp14:anchorId="60904CFD" wp14:editId="379A58C8">
            <wp:extent cx="3436620" cy="2933699"/>
            <wp:effectExtent l="0" t="0" r="0" b="635"/>
            <wp:docPr id="37516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3947" name=""/>
                    <pic:cNvPicPr/>
                  </pic:nvPicPr>
                  <pic:blipFill>
                    <a:blip r:embed="rId51"/>
                    <a:stretch>
                      <a:fillRect/>
                    </a:stretch>
                  </pic:blipFill>
                  <pic:spPr>
                    <a:xfrm>
                      <a:off x="0" y="0"/>
                      <a:ext cx="3449564" cy="2944748"/>
                    </a:xfrm>
                    <a:prstGeom prst="rect">
                      <a:avLst/>
                    </a:prstGeom>
                  </pic:spPr>
                </pic:pic>
              </a:graphicData>
            </a:graphic>
          </wp:inline>
        </w:drawing>
      </w:r>
    </w:p>
    <w:p w14:paraId="3AD02C05" w14:textId="6A91A3B8" w:rsidR="00705553" w:rsidRDefault="007D3C01" w:rsidP="00582866">
      <w:pPr>
        <w:tabs>
          <w:tab w:val="left" w:pos="6143"/>
          <w:tab w:val="left" w:pos="6233"/>
          <w:tab w:val="left" w:pos="7152"/>
        </w:tabs>
        <w:rPr>
          <w:rFonts w:ascii="Times New Roman" w:hAnsi="Times New Roman" w:cs="Times New Roman"/>
          <w:b/>
          <w:bCs/>
          <w:lang w:val="fr-FR"/>
        </w:rPr>
      </w:pPr>
      <w:r>
        <w:rPr>
          <w:rFonts w:ascii="Times New Roman" w:hAnsi="Times New Roman" w:cs="Times New Roman"/>
          <w:b/>
          <w:bCs/>
          <w:color w:val="FFC000"/>
          <w:lang w:val="fr-FR"/>
        </w:rPr>
        <w:t xml:space="preserve">    </w:t>
      </w:r>
      <w:r w:rsidR="00A42B1A">
        <w:rPr>
          <w:rFonts w:ascii="Times New Roman" w:hAnsi="Times New Roman" w:cs="Times New Roman"/>
          <w:b/>
          <w:bCs/>
          <w:color w:val="FFC000"/>
          <w:lang w:val="fr-FR"/>
        </w:rPr>
        <w:t xml:space="preserve">                                  </w:t>
      </w:r>
      <w:r w:rsidR="0036553A">
        <w:rPr>
          <w:rFonts w:ascii="Times New Roman" w:hAnsi="Times New Roman" w:cs="Times New Roman"/>
          <w:b/>
          <w:bCs/>
          <w:color w:val="FFC000"/>
          <w:lang w:val="fr-FR"/>
        </w:rPr>
        <w:t xml:space="preserve"> </w:t>
      </w:r>
      <w:r w:rsidR="00A42B1A">
        <w:rPr>
          <w:rFonts w:ascii="Times New Roman" w:hAnsi="Times New Roman" w:cs="Times New Roman"/>
          <w:b/>
          <w:bCs/>
          <w:color w:val="FFC000"/>
          <w:lang w:val="fr-FR"/>
        </w:rPr>
        <w:t xml:space="preserve">  </w:t>
      </w:r>
      <w:r>
        <w:rPr>
          <w:rFonts w:ascii="Times New Roman" w:hAnsi="Times New Roman" w:cs="Times New Roman"/>
          <w:b/>
          <w:bCs/>
          <w:color w:val="FFC000"/>
          <w:lang w:val="fr-FR"/>
        </w:rPr>
        <w:t xml:space="preserve"> </w:t>
      </w:r>
      <w:r w:rsidR="00462101" w:rsidRPr="00AE5CDB">
        <w:rPr>
          <w:rFonts w:ascii="Times New Roman" w:hAnsi="Times New Roman" w:cs="Times New Roman"/>
          <w:b/>
          <w:bCs/>
          <w:color w:val="92D050"/>
          <w:lang w:val="fr-FR"/>
        </w:rPr>
        <w:t xml:space="preserve">Figure </w:t>
      </w:r>
      <w:r w:rsidR="0048101F" w:rsidRPr="00AE5CDB">
        <w:rPr>
          <w:rFonts w:ascii="Times New Roman" w:hAnsi="Times New Roman" w:cs="Times New Roman"/>
          <w:b/>
          <w:bCs/>
          <w:color w:val="92D050"/>
          <w:lang w:val="fr-FR"/>
        </w:rPr>
        <w:t>40</w:t>
      </w:r>
      <w:r w:rsidRPr="00AE5CDB">
        <w:rPr>
          <w:rFonts w:ascii="Times New Roman" w:hAnsi="Times New Roman" w:cs="Times New Roman"/>
          <w:b/>
          <w:bCs/>
          <w:color w:val="92D050"/>
          <w:lang w:val="fr-FR"/>
        </w:rPr>
        <w:t xml:space="preserve"> : </w:t>
      </w:r>
      <w:bookmarkStart w:id="419" w:name="_Hlk199074561"/>
      <w:r w:rsidRPr="00AE5CDB">
        <w:rPr>
          <w:rFonts w:ascii="Times New Roman" w:hAnsi="Times New Roman" w:cs="Times New Roman"/>
          <w:b/>
          <w:bCs/>
          <w:color w:val="92D050"/>
          <w:lang w:val="fr-FR"/>
        </w:rPr>
        <w:t>architecture de CNN training</w:t>
      </w:r>
      <w:bookmarkEnd w:id="419"/>
      <w:r w:rsidR="00582866">
        <w:rPr>
          <w:rFonts w:ascii="Times New Roman" w:hAnsi="Times New Roman" w:cs="Times New Roman"/>
          <w:b/>
          <w:bCs/>
          <w:lang w:val="fr-FR"/>
        </w:rPr>
        <w:tab/>
      </w:r>
    </w:p>
    <w:p w14:paraId="51E845ED" w14:textId="77777777" w:rsidR="000E0926" w:rsidRDefault="000E0926" w:rsidP="00582866">
      <w:pPr>
        <w:tabs>
          <w:tab w:val="left" w:pos="6143"/>
          <w:tab w:val="left" w:pos="6233"/>
          <w:tab w:val="left" w:pos="7152"/>
        </w:tabs>
        <w:rPr>
          <w:rFonts w:ascii="Times New Roman" w:hAnsi="Times New Roman" w:cs="Times New Roman"/>
          <w:b/>
          <w:bCs/>
          <w:color w:val="7030A0"/>
          <w:lang w:val="fr-FR"/>
        </w:rPr>
      </w:pPr>
    </w:p>
    <w:p w14:paraId="556B365C" w14:textId="7D055BFA" w:rsidR="00607D1E" w:rsidRPr="00901508" w:rsidRDefault="00901508" w:rsidP="00DD175B">
      <w:pPr>
        <w:pStyle w:val="Heading3"/>
        <w:rPr>
          <w:b w:val="0"/>
          <w:lang w:val="fr-FR"/>
        </w:rPr>
      </w:pPr>
      <w:bookmarkStart w:id="420" w:name="_Toc198580772"/>
      <w:bookmarkStart w:id="421" w:name="_Toc198581166"/>
      <w:bookmarkStart w:id="422" w:name="_Toc198581280"/>
      <w:bookmarkStart w:id="423" w:name="_Toc198581374"/>
      <w:bookmarkStart w:id="424" w:name="_Toc198586199"/>
      <w:bookmarkStart w:id="425" w:name="_Toc198595488"/>
      <w:r w:rsidRPr="00901508">
        <w:rPr>
          <w:lang w:val="fr-FR"/>
        </w:rPr>
        <w:t xml:space="preserve">CNN </w:t>
      </w:r>
      <w:bookmarkEnd w:id="420"/>
      <w:bookmarkEnd w:id="421"/>
      <w:bookmarkEnd w:id="422"/>
      <w:bookmarkEnd w:id="423"/>
      <w:bookmarkEnd w:id="424"/>
      <w:bookmarkEnd w:id="425"/>
      <w:r w:rsidR="00B51DAB" w:rsidRPr="00901508">
        <w:rPr>
          <w:lang w:val="fr-FR"/>
        </w:rPr>
        <w:t>évaluation</w:t>
      </w:r>
    </w:p>
    <w:p w14:paraId="2988CBCF" w14:textId="4451C620" w:rsidR="00607D1E" w:rsidRDefault="00901508" w:rsidP="00901508">
      <w:pPr>
        <w:rPr>
          <w:rFonts w:ascii="Times New Roman" w:hAnsi="Times New Roman" w:cs="Times New Roman"/>
          <w:lang w:val="fr-FR"/>
        </w:rPr>
      </w:pPr>
      <w:r w:rsidRPr="00901508">
        <w:rPr>
          <w:rFonts w:ascii="Times New Roman" w:hAnsi="Times New Roman" w:cs="Times New Roman"/>
          <w:lang w:val="fr-FR"/>
        </w:rPr>
        <w:t xml:space="preserve">L’évaluation du modèle </w:t>
      </w:r>
      <w:r w:rsidRPr="00901508">
        <w:rPr>
          <w:rFonts w:ascii="Times New Roman" w:hAnsi="Times New Roman" w:cs="Times New Roman"/>
          <w:b/>
          <w:bCs/>
          <w:lang w:val="fr-FR"/>
        </w:rPr>
        <w:t>CNN</w:t>
      </w:r>
      <w:r w:rsidRPr="00901508">
        <w:rPr>
          <w:rFonts w:ascii="Times New Roman" w:hAnsi="Times New Roman" w:cs="Times New Roman"/>
          <w:lang w:val="fr-FR"/>
        </w:rPr>
        <w:t xml:space="preserve"> a révélé une </w:t>
      </w:r>
      <w:r w:rsidRPr="00901508">
        <w:rPr>
          <w:rFonts w:ascii="Times New Roman" w:hAnsi="Times New Roman" w:cs="Times New Roman"/>
          <w:b/>
          <w:bCs/>
          <w:lang w:val="fr-FR"/>
        </w:rPr>
        <w:t>précision globale de 82,96 %</w:t>
      </w:r>
      <w:r w:rsidRPr="00901508">
        <w:rPr>
          <w:rFonts w:ascii="Times New Roman" w:hAnsi="Times New Roman" w:cs="Times New Roman"/>
          <w:lang w:val="fr-FR"/>
        </w:rPr>
        <w:t xml:space="preserve">, avec un </w:t>
      </w:r>
      <w:r w:rsidRPr="00901508">
        <w:rPr>
          <w:rFonts w:ascii="Times New Roman" w:hAnsi="Times New Roman" w:cs="Times New Roman"/>
          <w:b/>
          <w:bCs/>
          <w:lang w:val="fr-FR"/>
        </w:rPr>
        <w:t>F1-score moyen pondéré de 0,7978</w:t>
      </w:r>
      <w:r w:rsidRPr="00901508">
        <w:rPr>
          <w:rFonts w:ascii="Times New Roman" w:hAnsi="Times New Roman" w:cs="Times New Roman"/>
          <w:lang w:val="fr-FR"/>
        </w:rPr>
        <w:t xml:space="preserve">, indiquant des performances globalement satisfaisantes. Les classes </w:t>
      </w:r>
      <w:r w:rsidRPr="00901508">
        <w:rPr>
          <w:rFonts w:ascii="Times New Roman" w:hAnsi="Times New Roman" w:cs="Times New Roman"/>
          <w:b/>
          <w:bCs/>
          <w:lang w:val="fr-FR"/>
        </w:rPr>
        <w:t xml:space="preserve">No </w:t>
      </w:r>
      <w:proofErr w:type="spellStart"/>
      <w:r w:rsidRPr="00901508">
        <w:rPr>
          <w:rFonts w:ascii="Times New Roman" w:hAnsi="Times New Roman" w:cs="Times New Roman"/>
          <w:b/>
          <w:bCs/>
          <w:lang w:val="fr-FR"/>
        </w:rPr>
        <w:t>Fault</w:t>
      </w:r>
      <w:proofErr w:type="spellEnd"/>
      <w:r w:rsidRPr="00901508">
        <w:rPr>
          <w:rFonts w:ascii="Times New Roman" w:hAnsi="Times New Roman" w:cs="Times New Roman"/>
          <w:lang w:val="fr-FR"/>
        </w:rPr>
        <w:t xml:space="preserve">, </w:t>
      </w:r>
      <w:r w:rsidRPr="00901508">
        <w:rPr>
          <w:rFonts w:ascii="Times New Roman" w:hAnsi="Times New Roman" w:cs="Times New Roman"/>
          <w:b/>
          <w:bCs/>
          <w:lang w:val="fr-FR"/>
        </w:rPr>
        <w:t>LG</w:t>
      </w:r>
      <w:r w:rsidRPr="00901508">
        <w:rPr>
          <w:rFonts w:ascii="Times New Roman" w:hAnsi="Times New Roman" w:cs="Times New Roman"/>
          <w:lang w:val="fr-FR"/>
        </w:rPr>
        <w:t xml:space="preserve">, </w:t>
      </w:r>
      <w:r w:rsidRPr="00901508">
        <w:rPr>
          <w:rFonts w:ascii="Times New Roman" w:hAnsi="Times New Roman" w:cs="Times New Roman"/>
          <w:b/>
          <w:bCs/>
          <w:lang w:val="fr-FR"/>
        </w:rPr>
        <w:t>LL BC</w:t>
      </w:r>
      <w:r w:rsidRPr="00901508">
        <w:rPr>
          <w:rFonts w:ascii="Times New Roman" w:hAnsi="Times New Roman" w:cs="Times New Roman"/>
          <w:lang w:val="fr-FR"/>
        </w:rPr>
        <w:t xml:space="preserve">, et </w:t>
      </w:r>
      <w:r w:rsidRPr="00901508">
        <w:rPr>
          <w:rFonts w:ascii="Times New Roman" w:hAnsi="Times New Roman" w:cs="Times New Roman"/>
          <w:b/>
          <w:bCs/>
          <w:lang w:val="fr-FR"/>
        </w:rPr>
        <w:t>LLG</w:t>
      </w:r>
      <w:r w:rsidRPr="00901508">
        <w:rPr>
          <w:rFonts w:ascii="Times New Roman" w:hAnsi="Times New Roman" w:cs="Times New Roman"/>
          <w:lang w:val="fr-FR"/>
        </w:rPr>
        <w:t xml:space="preserve"> sont très bien reconnues, avec des F1-scores supérieurs à 0,93. En revanche, le modèle éprouve des difficultés notables sur la classe </w:t>
      </w:r>
      <w:r w:rsidRPr="00901508">
        <w:rPr>
          <w:rFonts w:ascii="Times New Roman" w:hAnsi="Times New Roman" w:cs="Times New Roman"/>
          <w:b/>
          <w:bCs/>
          <w:lang w:val="fr-FR"/>
        </w:rPr>
        <w:t>LLLG</w:t>
      </w:r>
      <w:r w:rsidRPr="00901508">
        <w:rPr>
          <w:rFonts w:ascii="Times New Roman" w:hAnsi="Times New Roman" w:cs="Times New Roman"/>
          <w:lang w:val="fr-FR"/>
        </w:rPr>
        <w:t xml:space="preserve">, qui obtient un F1-score très faible de </w:t>
      </w:r>
      <w:r w:rsidRPr="00901508">
        <w:rPr>
          <w:rFonts w:ascii="Times New Roman" w:hAnsi="Times New Roman" w:cs="Times New Roman"/>
          <w:b/>
          <w:bCs/>
          <w:lang w:val="fr-FR"/>
        </w:rPr>
        <w:t>0,1423</w:t>
      </w:r>
      <w:r w:rsidRPr="00901508">
        <w:rPr>
          <w:rFonts w:ascii="Times New Roman" w:hAnsi="Times New Roman" w:cs="Times New Roman"/>
          <w:lang w:val="fr-FR"/>
        </w:rPr>
        <w:t xml:space="preserve">, ainsi qu’une forte confusion entre </w:t>
      </w:r>
      <w:r w:rsidRPr="00901508">
        <w:rPr>
          <w:rFonts w:ascii="Times New Roman" w:hAnsi="Times New Roman" w:cs="Times New Roman"/>
          <w:b/>
          <w:bCs/>
          <w:lang w:val="fr-FR"/>
        </w:rPr>
        <w:t>LLL</w:t>
      </w:r>
      <w:r w:rsidRPr="00901508">
        <w:rPr>
          <w:rFonts w:ascii="Times New Roman" w:hAnsi="Times New Roman" w:cs="Times New Roman"/>
          <w:lang w:val="fr-FR"/>
        </w:rPr>
        <w:t xml:space="preserve"> et </w:t>
      </w:r>
      <w:r w:rsidRPr="00901508">
        <w:rPr>
          <w:rFonts w:ascii="Times New Roman" w:hAnsi="Times New Roman" w:cs="Times New Roman"/>
          <w:b/>
          <w:bCs/>
          <w:lang w:val="fr-FR"/>
        </w:rPr>
        <w:t>LLG</w:t>
      </w:r>
      <w:r w:rsidRPr="00901508">
        <w:rPr>
          <w:rFonts w:ascii="Times New Roman" w:hAnsi="Times New Roman" w:cs="Times New Roman"/>
          <w:lang w:val="fr-FR"/>
        </w:rPr>
        <w:t xml:space="preserve">, avec plus de </w:t>
      </w:r>
      <w:r w:rsidRPr="00901508">
        <w:rPr>
          <w:rFonts w:ascii="Times New Roman" w:hAnsi="Times New Roman" w:cs="Times New Roman"/>
          <w:b/>
          <w:bCs/>
          <w:lang w:val="fr-FR"/>
        </w:rPr>
        <w:t>216 erreurs de classification</w:t>
      </w:r>
      <w:r w:rsidRPr="00901508">
        <w:rPr>
          <w:rFonts w:ascii="Times New Roman" w:hAnsi="Times New Roman" w:cs="Times New Roman"/>
          <w:lang w:val="fr-FR"/>
        </w:rPr>
        <w:t>. Ces résultats suggèrent que, malgré de bonnes performances générales, des ajustements sont nécessaires pour améliorer la détection des défauts complexes, notamment par l’ajout de données d’entraînement pour les classes sous-représentées et l’ingénierie de nouvelles variables discriminantes.</w:t>
      </w:r>
    </w:p>
    <w:p w14:paraId="67164236" w14:textId="6CA56640" w:rsidR="006517C7" w:rsidRPr="006517C7" w:rsidRDefault="00462101" w:rsidP="006517C7">
      <w:pPr>
        <w:rPr>
          <w:rFonts w:ascii="Times New Roman" w:hAnsi="Times New Roman" w:cs="Times New Roman"/>
          <w:lang w:val="fr-FR"/>
        </w:rPr>
      </w:pPr>
      <w:r w:rsidRPr="00901508">
        <w:rPr>
          <w:rFonts w:ascii="Times New Roman" w:hAnsi="Times New Roman" w:cs="Times New Roman"/>
          <w:noProof/>
          <w:lang w:val="fr-FR"/>
        </w:rPr>
        <w:lastRenderedPageBreak/>
        <w:drawing>
          <wp:anchor distT="0" distB="0" distL="114300" distR="114300" simplePos="0" relativeHeight="251748352" behindDoc="0" locked="0" layoutInCell="1" allowOverlap="1" wp14:anchorId="4CEAC209" wp14:editId="35593BB3">
            <wp:simplePos x="0" y="0"/>
            <wp:positionH relativeFrom="margin">
              <wp:align>right</wp:align>
            </wp:positionH>
            <wp:positionV relativeFrom="paragraph">
              <wp:posOffset>6985</wp:posOffset>
            </wp:positionV>
            <wp:extent cx="2855705" cy="2506980"/>
            <wp:effectExtent l="0" t="0" r="1905" b="7620"/>
            <wp:wrapNone/>
            <wp:docPr id="178421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374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55705" cy="2506980"/>
                    </a:xfrm>
                    <a:prstGeom prst="rect">
                      <a:avLst/>
                    </a:prstGeom>
                  </pic:spPr>
                </pic:pic>
              </a:graphicData>
            </a:graphic>
            <wp14:sizeRelH relativeFrom="margin">
              <wp14:pctWidth>0</wp14:pctWidth>
            </wp14:sizeRelH>
            <wp14:sizeRelV relativeFrom="margin">
              <wp14:pctHeight>0</wp14:pctHeight>
            </wp14:sizeRelV>
          </wp:anchor>
        </w:drawing>
      </w:r>
      <w:r w:rsidR="00705553" w:rsidRPr="00901508">
        <w:rPr>
          <w:rFonts w:ascii="Times New Roman" w:hAnsi="Times New Roman" w:cs="Times New Roman"/>
          <w:noProof/>
          <w:lang w:val="fr-FR"/>
        </w:rPr>
        <w:drawing>
          <wp:inline distT="0" distB="0" distL="0" distR="0" wp14:anchorId="2C0F9B47" wp14:editId="01BA21C8">
            <wp:extent cx="2964180" cy="2628487"/>
            <wp:effectExtent l="0" t="0" r="7620" b="635"/>
            <wp:docPr id="104160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00974" name=""/>
                    <pic:cNvPicPr/>
                  </pic:nvPicPr>
                  <pic:blipFill>
                    <a:blip r:embed="rId53"/>
                    <a:stretch>
                      <a:fillRect/>
                    </a:stretch>
                  </pic:blipFill>
                  <pic:spPr>
                    <a:xfrm>
                      <a:off x="0" y="0"/>
                      <a:ext cx="3028887" cy="2685866"/>
                    </a:xfrm>
                    <a:prstGeom prst="rect">
                      <a:avLst/>
                    </a:prstGeom>
                  </pic:spPr>
                </pic:pic>
              </a:graphicData>
            </a:graphic>
          </wp:inline>
        </w:drawing>
      </w:r>
    </w:p>
    <w:p w14:paraId="7BF66D4E" w14:textId="16711275" w:rsidR="00901508" w:rsidRPr="00AE5CDB" w:rsidRDefault="00705553" w:rsidP="000E0926">
      <w:pPr>
        <w:tabs>
          <w:tab w:val="left" w:pos="5136"/>
          <w:tab w:val="left" w:pos="5228"/>
          <w:tab w:val="left" w:pos="5333"/>
          <w:tab w:val="left" w:pos="5610"/>
          <w:tab w:val="left" w:pos="6800"/>
        </w:tabs>
        <w:rPr>
          <w:rFonts w:ascii="Times New Roman" w:hAnsi="Times New Roman" w:cs="Times New Roman"/>
          <w:b/>
          <w:bCs/>
          <w:i/>
          <w:iCs/>
          <w:color w:val="92D050"/>
          <w:lang w:val="fr-FR"/>
        </w:rPr>
      </w:pPr>
      <w:r w:rsidRPr="00AE5CDB">
        <w:rPr>
          <w:rFonts w:ascii="Times New Roman" w:hAnsi="Times New Roman" w:cs="Times New Roman"/>
          <w:b/>
          <w:bCs/>
          <w:color w:val="92D050"/>
          <w:lang w:val="fr-FR"/>
        </w:rPr>
        <w:t xml:space="preserve">    </w:t>
      </w:r>
      <w:bookmarkStart w:id="426" w:name="_Hlk199074751"/>
      <w:r w:rsidRPr="00AE5CDB">
        <w:rPr>
          <w:rFonts w:ascii="Times New Roman" w:hAnsi="Times New Roman" w:cs="Times New Roman"/>
          <w:b/>
          <w:bCs/>
          <w:i/>
          <w:iCs/>
          <w:color w:val="92D050"/>
          <w:lang w:val="fr-FR"/>
        </w:rPr>
        <w:t xml:space="preserve">Figure </w:t>
      </w:r>
      <w:r w:rsidR="00A42B1A" w:rsidRPr="00AE5CDB">
        <w:rPr>
          <w:rFonts w:ascii="Times New Roman" w:hAnsi="Times New Roman" w:cs="Times New Roman"/>
          <w:b/>
          <w:bCs/>
          <w:i/>
          <w:iCs/>
          <w:color w:val="92D050"/>
          <w:lang w:val="fr-FR"/>
        </w:rPr>
        <w:t>4</w:t>
      </w:r>
      <w:r w:rsidR="0048101F" w:rsidRPr="00AE5CDB">
        <w:rPr>
          <w:rFonts w:ascii="Times New Roman" w:hAnsi="Times New Roman" w:cs="Times New Roman"/>
          <w:b/>
          <w:bCs/>
          <w:i/>
          <w:iCs/>
          <w:color w:val="92D050"/>
          <w:lang w:val="fr-FR"/>
        </w:rPr>
        <w:t>1</w:t>
      </w:r>
      <w:r w:rsidR="00A42B1A" w:rsidRPr="00AE5CDB">
        <w:rPr>
          <w:rFonts w:ascii="Times New Roman" w:hAnsi="Times New Roman" w:cs="Times New Roman"/>
          <w:b/>
          <w:bCs/>
          <w:i/>
          <w:iCs/>
          <w:color w:val="92D050"/>
          <w:lang w:val="fr-FR"/>
        </w:rPr>
        <w:t> :</w:t>
      </w:r>
      <w:r w:rsidR="0048101F" w:rsidRPr="00AE5CDB">
        <w:rPr>
          <w:rFonts w:ascii="Times New Roman" w:hAnsi="Times New Roman" w:cs="Times New Roman"/>
          <w:b/>
          <w:bCs/>
          <w:i/>
          <w:iCs/>
          <w:color w:val="92D050"/>
          <w:lang w:val="fr-FR"/>
        </w:rPr>
        <w:t xml:space="preserve"> Matrice de confusion</w:t>
      </w:r>
      <w:bookmarkEnd w:id="426"/>
      <w:r w:rsidR="000E0926" w:rsidRPr="00AE5CDB">
        <w:rPr>
          <w:rFonts w:ascii="Times New Roman" w:hAnsi="Times New Roman" w:cs="Times New Roman"/>
          <w:b/>
          <w:bCs/>
          <w:i/>
          <w:iCs/>
          <w:color w:val="92D050"/>
          <w:lang w:val="fr-FR"/>
        </w:rPr>
        <w:tab/>
      </w:r>
      <w:bookmarkStart w:id="427" w:name="_Hlk199074801"/>
      <w:r w:rsidRPr="00AE5CDB">
        <w:rPr>
          <w:rFonts w:ascii="Times New Roman" w:hAnsi="Times New Roman" w:cs="Times New Roman"/>
          <w:b/>
          <w:bCs/>
          <w:i/>
          <w:iCs/>
          <w:color w:val="92D050"/>
          <w:lang w:val="fr-FR"/>
        </w:rPr>
        <w:t xml:space="preserve">Figure </w:t>
      </w:r>
      <w:r w:rsidR="00A42B1A" w:rsidRPr="00AE5CDB">
        <w:rPr>
          <w:rFonts w:ascii="Times New Roman" w:hAnsi="Times New Roman" w:cs="Times New Roman"/>
          <w:b/>
          <w:bCs/>
          <w:i/>
          <w:iCs/>
          <w:color w:val="92D050"/>
          <w:lang w:val="fr-FR"/>
        </w:rPr>
        <w:t>4</w:t>
      </w:r>
      <w:r w:rsidR="0048101F" w:rsidRPr="00AE5CDB">
        <w:rPr>
          <w:rFonts w:ascii="Times New Roman" w:hAnsi="Times New Roman" w:cs="Times New Roman"/>
          <w:b/>
          <w:bCs/>
          <w:i/>
          <w:iCs/>
          <w:color w:val="92D050"/>
          <w:lang w:val="fr-FR"/>
        </w:rPr>
        <w:t>2</w:t>
      </w:r>
      <w:r w:rsidR="00257781" w:rsidRPr="00AE5CDB">
        <w:rPr>
          <w:rFonts w:ascii="Times New Roman" w:hAnsi="Times New Roman" w:cs="Times New Roman"/>
          <w:b/>
          <w:bCs/>
          <w:i/>
          <w:iCs/>
          <w:color w:val="92D050"/>
          <w:lang w:val="fr-FR"/>
        </w:rPr>
        <w:t xml:space="preserve"> Déclaration</w:t>
      </w:r>
      <w:r w:rsidR="00A42B1A" w:rsidRPr="00AE5CDB">
        <w:rPr>
          <w:rFonts w:ascii="Times New Roman" w:hAnsi="Times New Roman" w:cs="Times New Roman"/>
          <w:b/>
          <w:bCs/>
          <w:i/>
          <w:iCs/>
          <w:color w:val="92D050"/>
          <w:lang w:val="fr-FR"/>
        </w:rPr>
        <w:t xml:space="preserve"> de CNN </w:t>
      </w:r>
      <w:r w:rsidR="00B51DAB" w:rsidRPr="00AE5CDB">
        <w:rPr>
          <w:rFonts w:ascii="Times New Roman" w:hAnsi="Times New Roman" w:cs="Times New Roman"/>
          <w:b/>
          <w:bCs/>
          <w:i/>
          <w:iCs/>
          <w:color w:val="92D050"/>
          <w:lang w:val="fr-FR"/>
        </w:rPr>
        <w:t>Evaluation</w:t>
      </w:r>
      <w:bookmarkEnd w:id="427"/>
    </w:p>
    <w:p w14:paraId="7BAED251" w14:textId="6D4459F2" w:rsidR="00582866" w:rsidRPr="00AE5CDB" w:rsidRDefault="00A42B1A" w:rsidP="00A42B1A">
      <w:pPr>
        <w:tabs>
          <w:tab w:val="left" w:pos="1207"/>
        </w:tabs>
        <w:rPr>
          <w:rFonts w:ascii="Times New Roman" w:hAnsi="Times New Roman" w:cs="Times New Roman"/>
          <w:b/>
          <w:bCs/>
          <w:i/>
          <w:iCs/>
          <w:color w:val="92D050"/>
          <w:lang w:val="fr-FR"/>
        </w:rPr>
      </w:pPr>
      <w:r w:rsidRPr="00AE5CDB">
        <w:rPr>
          <w:rFonts w:ascii="Times New Roman" w:hAnsi="Times New Roman" w:cs="Times New Roman"/>
          <w:b/>
          <w:bCs/>
          <w:i/>
          <w:iCs/>
          <w:color w:val="92D050"/>
          <w:lang w:val="fr-FR"/>
        </w:rPr>
        <w:tab/>
      </w:r>
      <w:bookmarkStart w:id="428" w:name="_Hlk199074759"/>
      <w:r w:rsidRPr="00AE5CDB">
        <w:rPr>
          <w:rFonts w:ascii="Times New Roman" w:hAnsi="Times New Roman" w:cs="Times New Roman"/>
          <w:b/>
          <w:bCs/>
          <w:i/>
          <w:iCs/>
          <w:color w:val="92D050"/>
          <w:lang w:val="fr-FR"/>
        </w:rPr>
        <w:t xml:space="preserve">     CNN </w:t>
      </w:r>
      <w:r w:rsidR="00B51DAB" w:rsidRPr="00AE5CDB">
        <w:rPr>
          <w:rFonts w:ascii="Times New Roman" w:hAnsi="Times New Roman" w:cs="Times New Roman"/>
          <w:b/>
          <w:bCs/>
          <w:i/>
          <w:iCs/>
          <w:color w:val="92D050"/>
          <w:lang w:val="fr-FR"/>
        </w:rPr>
        <w:t>Evaluation</w:t>
      </w:r>
      <w:bookmarkEnd w:id="428"/>
    </w:p>
    <w:p w14:paraId="310A6869" w14:textId="1994BBB0" w:rsidR="00582866" w:rsidRPr="006517C7" w:rsidRDefault="00582866" w:rsidP="00582866">
      <w:pPr>
        <w:tabs>
          <w:tab w:val="left" w:pos="5228"/>
          <w:tab w:val="left" w:pos="5333"/>
          <w:tab w:val="left" w:pos="5610"/>
          <w:tab w:val="left" w:pos="6800"/>
        </w:tabs>
        <w:rPr>
          <w:rFonts w:ascii="Times New Roman" w:hAnsi="Times New Roman" w:cs="Times New Roman"/>
          <w:lang w:val="fr-FR"/>
        </w:rPr>
      </w:pPr>
      <w:r w:rsidRPr="00705553">
        <w:rPr>
          <w:rFonts w:ascii="Times New Roman" w:hAnsi="Times New Roman" w:cs="Times New Roman"/>
          <w:b/>
          <w:bCs/>
          <w:noProof/>
          <w:color w:val="7030A0"/>
          <w:lang w:val="fr-FR"/>
        </w:rPr>
        <w:drawing>
          <wp:anchor distT="0" distB="0" distL="114300" distR="114300" simplePos="0" relativeHeight="251749376" behindDoc="1" locked="0" layoutInCell="1" allowOverlap="1" wp14:anchorId="7DDEC77B" wp14:editId="79F10ACD">
            <wp:simplePos x="0" y="0"/>
            <wp:positionH relativeFrom="margin">
              <wp:align>left</wp:align>
            </wp:positionH>
            <wp:positionV relativeFrom="paragraph">
              <wp:posOffset>209550</wp:posOffset>
            </wp:positionV>
            <wp:extent cx="5972810" cy="2541905"/>
            <wp:effectExtent l="0" t="0" r="8890" b="0"/>
            <wp:wrapTight wrapText="bothSides">
              <wp:wrapPolygon edited="0">
                <wp:start x="0" y="0"/>
                <wp:lineTo x="0" y="21368"/>
                <wp:lineTo x="21563" y="21368"/>
                <wp:lineTo x="21563" y="0"/>
                <wp:lineTo x="0" y="0"/>
              </wp:wrapPolygon>
            </wp:wrapTight>
            <wp:docPr id="102852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20335" name=""/>
                    <pic:cNvPicPr/>
                  </pic:nvPicPr>
                  <pic:blipFill>
                    <a:blip r:embed="rId54">
                      <a:extLst>
                        <a:ext uri="{28A0092B-C50C-407E-A947-70E740481C1C}">
                          <a14:useLocalDpi xmlns:a14="http://schemas.microsoft.com/office/drawing/2010/main" val="0"/>
                        </a:ext>
                      </a:extLst>
                    </a:blip>
                    <a:stretch>
                      <a:fillRect/>
                    </a:stretch>
                  </pic:blipFill>
                  <pic:spPr>
                    <a:xfrm>
                      <a:off x="0" y="0"/>
                      <a:ext cx="5972810" cy="2541905"/>
                    </a:xfrm>
                    <a:prstGeom prst="rect">
                      <a:avLst/>
                    </a:prstGeom>
                  </pic:spPr>
                </pic:pic>
              </a:graphicData>
            </a:graphic>
            <wp14:sizeRelV relativeFrom="margin">
              <wp14:pctHeight>0</wp14:pctHeight>
            </wp14:sizeRelV>
          </wp:anchor>
        </w:drawing>
      </w:r>
    </w:p>
    <w:p w14:paraId="4247C847" w14:textId="52A10CB4" w:rsidR="00705553" w:rsidRPr="00AE5CDB" w:rsidRDefault="00B870EA" w:rsidP="00B870EA">
      <w:pPr>
        <w:tabs>
          <w:tab w:val="left" w:pos="6800"/>
        </w:tabs>
        <w:rPr>
          <w:rFonts w:ascii="Times New Roman" w:hAnsi="Times New Roman" w:cs="Times New Roman"/>
          <w:b/>
          <w:bCs/>
          <w:i/>
          <w:iCs/>
          <w:color w:val="92D050"/>
          <w:lang w:val="fr-FR"/>
        </w:rPr>
      </w:pPr>
      <w:bookmarkStart w:id="429" w:name="_Hlk199074846"/>
      <w:r w:rsidRPr="00AE5CDB">
        <w:rPr>
          <w:rFonts w:ascii="Times New Roman" w:hAnsi="Times New Roman" w:cs="Times New Roman"/>
          <w:b/>
          <w:bCs/>
          <w:i/>
          <w:iCs/>
          <w:color w:val="92D050"/>
          <w:lang w:val="fr-FR"/>
        </w:rPr>
        <w:t xml:space="preserve">   </w:t>
      </w:r>
      <w:r w:rsidR="00582866" w:rsidRPr="00AE5CDB">
        <w:rPr>
          <w:rFonts w:ascii="Times New Roman" w:hAnsi="Times New Roman" w:cs="Times New Roman"/>
          <w:b/>
          <w:bCs/>
          <w:i/>
          <w:iCs/>
          <w:color w:val="92D050"/>
          <w:lang w:val="fr-FR"/>
        </w:rPr>
        <w:t xml:space="preserve"> </w:t>
      </w:r>
      <w:r w:rsidRPr="00AE5CDB">
        <w:rPr>
          <w:rFonts w:ascii="Times New Roman" w:hAnsi="Times New Roman" w:cs="Times New Roman"/>
          <w:b/>
          <w:bCs/>
          <w:i/>
          <w:iCs/>
          <w:color w:val="92D050"/>
          <w:lang w:val="fr-FR"/>
        </w:rPr>
        <w:t xml:space="preserve"> </w:t>
      </w:r>
      <w:r w:rsidR="00462101" w:rsidRPr="00AE5CDB">
        <w:rPr>
          <w:rFonts w:ascii="Times New Roman" w:hAnsi="Times New Roman" w:cs="Times New Roman"/>
          <w:b/>
          <w:bCs/>
          <w:i/>
          <w:iCs/>
          <w:color w:val="92D050"/>
          <w:lang w:val="fr-FR"/>
        </w:rPr>
        <w:t xml:space="preserve">Figure </w:t>
      </w:r>
      <w:r w:rsidR="00A42B1A" w:rsidRPr="00AE5CDB">
        <w:rPr>
          <w:rFonts w:ascii="Times New Roman" w:hAnsi="Times New Roman" w:cs="Times New Roman"/>
          <w:b/>
          <w:bCs/>
          <w:i/>
          <w:iCs/>
          <w:color w:val="92D050"/>
          <w:lang w:val="fr-FR"/>
        </w:rPr>
        <w:t>4</w:t>
      </w:r>
      <w:r w:rsidR="00EA140B" w:rsidRPr="00AE5CDB">
        <w:rPr>
          <w:rFonts w:ascii="Times New Roman" w:hAnsi="Times New Roman" w:cs="Times New Roman"/>
          <w:b/>
          <w:bCs/>
          <w:i/>
          <w:iCs/>
          <w:color w:val="92D050"/>
          <w:lang w:val="fr-FR"/>
        </w:rPr>
        <w:t>3</w:t>
      </w:r>
      <w:r w:rsidR="00A42B1A" w:rsidRPr="00AE5CDB">
        <w:rPr>
          <w:rFonts w:ascii="Times New Roman" w:hAnsi="Times New Roman" w:cs="Times New Roman"/>
          <w:b/>
          <w:bCs/>
          <w:i/>
          <w:iCs/>
          <w:color w:val="92D050"/>
          <w:lang w:val="fr-FR"/>
        </w:rPr>
        <w:t xml:space="preserve"> : </w:t>
      </w:r>
      <w:r w:rsidR="00030701" w:rsidRPr="00AE5CDB">
        <w:rPr>
          <w:rFonts w:ascii="Times New Roman" w:hAnsi="Times New Roman" w:cs="Times New Roman"/>
          <w:b/>
          <w:bCs/>
          <w:i/>
          <w:iCs/>
          <w:color w:val="92D050"/>
          <w:lang w:val="fr-FR"/>
        </w:rPr>
        <w:t xml:space="preserve">Courbe d’apprentissage </w:t>
      </w:r>
      <w:r w:rsidR="00B51DAB" w:rsidRPr="00AE5CDB">
        <w:rPr>
          <w:rFonts w:ascii="Times New Roman" w:hAnsi="Times New Roman" w:cs="Times New Roman"/>
          <w:b/>
          <w:bCs/>
          <w:i/>
          <w:iCs/>
          <w:color w:val="92D050"/>
          <w:lang w:val="fr-FR"/>
        </w:rPr>
        <w:t>CNN</w:t>
      </w:r>
      <w:bookmarkEnd w:id="429"/>
      <w:r w:rsidRPr="00AE5CDB">
        <w:rPr>
          <w:rFonts w:ascii="Times New Roman" w:hAnsi="Times New Roman" w:cs="Times New Roman"/>
          <w:b/>
          <w:bCs/>
          <w:i/>
          <w:iCs/>
          <w:color w:val="92D050"/>
          <w:lang w:val="fr-FR"/>
        </w:rPr>
        <w:t xml:space="preserve">              </w:t>
      </w:r>
      <w:bookmarkStart w:id="430" w:name="_Hlk199074906"/>
      <w:r w:rsidRPr="00AE5CDB">
        <w:rPr>
          <w:rFonts w:ascii="Times New Roman" w:hAnsi="Times New Roman" w:cs="Times New Roman"/>
          <w:b/>
          <w:bCs/>
          <w:i/>
          <w:iCs/>
          <w:color w:val="92D050"/>
          <w:lang w:val="fr-FR"/>
        </w:rPr>
        <w:t>Figure</w:t>
      </w:r>
      <w:r w:rsidR="00A42B1A" w:rsidRPr="00AE5CDB">
        <w:rPr>
          <w:rFonts w:ascii="Times New Roman" w:hAnsi="Times New Roman" w:cs="Times New Roman"/>
          <w:b/>
          <w:bCs/>
          <w:i/>
          <w:iCs/>
          <w:color w:val="92D050"/>
          <w:lang w:val="fr-FR"/>
        </w:rPr>
        <w:t xml:space="preserve"> 4</w:t>
      </w:r>
      <w:r w:rsidR="00EA140B" w:rsidRPr="00AE5CDB">
        <w:rPr>
          <w:rFonts w:ascii="Times New Roman" w:hAnsi="Times New Roman" w:cs="Times New Roman"/>
          <w:b/>
          <w:bCs/>
          <w:i/>
          <w:iCs/>
          <w:color w:val="92D050"/>
          <w:lang w:val="fr-FR"/>
        </w:rPr>
        <w:t>4</w:t>
      </w:r>
      <w:r w:rsidR="00A42B1A" w:rsidRPr="00AE5CDB">
        <w:rPr>
          <w:rFonts w:ascii="Times New Roman" w:hAnsi="Times New Roman" w:cs="Times New Roman"/>
          <w:b/>
          <w:bCs/>
          <w:i/>
          <w:iCs/>
          <w:color w:val="92D050"/>
          <w:lang w:val="fr-FR"/>
        </w:rPr>
        <w:t> :</w:t>
      </w:r>
      <w:r w:rsidR="00257781" w:rsidRPr="00AE5CDB">
        <w:rPr>
          <w:rFonts w:ascii="Times New Roman" w:hAnsi="Times New Roman" w:cs="Times New Roman"/>
          <w:b/>
          <w:bCs/>
          <w:i/>
          <w:iCs/>
          <w:color w:val="92D050"/>
          <w:lang w:val="fr-FR"/>
        </w:rPr>
        <w:t xml:space="preserve"> </w:t>
      </w:r>
      <w:r w:rsidR="00030701" w:rsidRPr="00AE5CDB">
        <w:rPr>
          <w:rFonts w:ascii="Times New Roman" w:hAnsi="Times New Roman" w:cs="Times New Roman"/>
          <w:b/>
          <w:bCs/>
          <w:i/>
          <w:iCs/>
          <w:color w:val="92D050"/>
          <w:lang w:val="fr-FR"/>
        </w:rPr>
        <w:t xml:space="preserve">Courbe d’apprentissage </w:t>
      </w:r>
      <w:r w:rsidR="00A42B1A" w:rsidRPr="00AE5CDB">
        <w:rPr>
          <w:rFonts w:ascii="Times New Roman" w:hAnsi="Times New Roman" w:cs="Times New Roman"/>
          <w:b/>
          <w:bCs/>
          <w:i/>
          <w:iCs/>
          <w:color w:val="92D050"/>
          <w:lang w:val="fr-FR"/>
        </w:rPr>
        <w:t>CNN</w:t>
      </w:r>
      <w:bookmarkEnd w:id="430"/>
      <w:r w:rsidR="00A42B1A" w:rsidRPr="00AE5CDB">
        <w:rPr>
          <w:rFonts w:ascii="Times New Roman" w:hAnsi="Times New Roman" w:cs="Times New Roman"/>
          <w:b/>
          <w:bCs/>
          <w:i/>
          <w:iCs/>
          <w:color w:val="92D050"/>
          <w:lang w:val="fr-FR"/>
        </w:rPr>
        <w:t xml:space="preserve">                </w:t>
      </w:r>
    </w:p>
    <w:p w14:paraId="5D167706" w14:textId="6EFD7119" w:rsidR="00AD76F9" w:rsidRPr="00AE5CDB" w:rsidRDefault="00A42B1A" w:rsidP="00A42B1A">
      <w:pPr>
        <w:tabs>
          <w:tab w:val="left" w:pos="6800"/>
        </w:tabs>
        <w:rPr>
          <w:rFonts w:ascii="Times New Roman" w:hAnsi="Times New Roman" w:cs="Times New Roman"/>
          <w:b/>
          <w:bCs/>
          <w:i/>
          <w:iCs/>
          <w:color w:val="92D050"/>
        </w:rPr>
      </w:pPr>
      <w:r w:rsidRPr="00AE5CDB">
        <w:rPr>
          <w:rFonts w:ascii="Times New Roman" w:hAnsi="Times New Roman" w:cs="Times New Roman"/>
          <w:b/>
          <w:bCs/>
          <w:i/>
          <w:iCs/>
          <w:color w:val="92D050"/>
          <w:lang w:val="fr-FR"/>
        </w:rPr>
        <w:t xml:space="preserve">    </w:t>
      </w:r>
      <w:r w:rsidR="00B51DAB" w:rsidRPr="00AE5CDB">
        <w:rPr>
          <w:rFonts w:ascii="Times New Roman" w:hAnsi="Times New Roman" w:cs="Times New Roman"/>
          <w:b/>
          <w:bCs/>
          <w:i/>
          <w:iCs/>
          <w:color w:val="92D050"/>
          <w:lang w:val="fr-FR"/>
        </w:rPr>
        <w:t xml:space="preserve">    </w:t>
      </w:r>
      <w:bookmarkStart w:id="431" w:name="_Hlk199074882"/>
      <w:r w:rsidR="00EA140B" w:rsidRPr="00AE5CDB">
        <w:rPr>
          <w:rFonts w:ascii="Times New Roman" w:hAnsi="Times New Roman" w:cs="Times New Roman"/>
          <w:b/>
          <w:bCs/>
          <w:i/>
          <w:iCs/>
          <w:color w:val="92D050"/>
          <w:lang w:val="fr-FR"/>
        </w:rPr>
        <w:t xml:space="preserve">              </w:t>
      </w:r>
      <w:r w:rsidR="00B51DAB" w:rsidRPr="00AE5CDB">
        <w:rPr>
          <w:rFonts w:ascii="Times New Roman" w:hAnsi="Times New Roman" w:cs="Times New Roman"/>
          <w:b/>
          <w:bCs/>
          <w:i/>
          <w:iCs/>
          <w:color w:val="92D050"/>
        </w:rPr>
        <w:t>Evolution Accuray</w:t>
      </w:r>
      <w:r w:rsidRPr="00AE5CDB">
        <w:rPr>
          <w:rFonts w:ascii="Times New Roman" w:hAnsi="Times New Roman" w:cs="Times New Roman"/>
          <w:b/>
          <w:bCs/>
          <w:i/>
          <w:iCs/>
          <w:color w:val="92D050"/>
        </w:rPr>
        <w:t xml:space="preserve"> over Epochs          </w:t>
      </w:r>
      <w:r w:rsidR="00EA140B" w:rsidRPr="00AE5CDB">
        <w:rPr>
          <w:rFonts w:ascii="Times New Roman" w:hAnsi="Times New Roman" w:cs="Times New Roman"/>
          <w:b/>
          <w:bCs/>
          <w:i/>
          <w:iCs/>
          <w:color w:val="92D050"/>
        </w:rPr>
        <w:t xml:space="preserve">                         </w:t>
      </w:r>
      <w:r w:rsidRPr="00AE5CDB">
        <w:rPr>
          <w:rFonts w:ascii="Times New Roman" w:hAnsi="Times New Roman" w:cs="Times New Roman"/>
          <w:b/>
          <w:bCs/>
          <w:i/>
          <w:iCs/>
          <w:color w:val="92D050"/>
        </w:rPr>
        <w:t xml:space="preserve"> </w:t>
      </w:r>
      <w:bookmarkStart w:id="432" w:name="_Hlk199074947"/>
      <w:bookmarkEnd w:id="431"/>
      <w:r w:rsidRPr="00AE5CDB">
        <w:rPr>
          <w:rFonts w:ascii="Times New Roman" w:hAnsi="Times New Roman" w:cs="Times New Roman"/>
          <w:b/>
          <w:bCs/>
          <w:i/>
          <w:iCs/>
          <w:color w:val="92D050"/>
        </w:rPr>
        <w:t>Evolution loss over Epochs</w:t>
      </w:r>
      <w:bookmarkEnd w:id="432"/>
    </w:p>
    <w:p w14:paraId="011C9750" w14:textId="77777777" w:rsidR="00A42B1A" w:rsidRDefault="00A42B1A" w:rsidP="00A42B1A">
      <w:pPr>
        <w:tabs>
          <w:tab w:val="left" w:pos="6800"/>
        </w:tabs>
        <w:rPr>
          <w:b/>
          <w:bCs/>
          <w:i/>
          <w:iCs/>
          <w:color w:val="FFC000"/>
        </w:rPr>
      </w:pPr>
    </w:p>
    <w:p w14:paraId="7D6B9317" w14:textId="77777777" w:rsidR="00A42B1A" w:rsidRPr="00A42B1A" w:rsidRDefault="00A42B1A" w:rsidP="00A42B1A">
      <w:pPr>
        <w:tabs>
          <w:tab w:val="left" w:pos="6800"/>
        </w:tabs>
        <w:rPr>
          <w:rFonts w:ascii="Times New Roman" w:hAnsi="Times New Roman" w:cs="Times New Roman"/>
          <w:b/>
          <w:bCs/>
          <w:color w:val="7030A0"/>
        </w:rPr>
      </w:pPr>
    </w:p>
    <w:p w14:paraId="6296573D" w14:textId="51D7C414" w:rsidR="001E6650" w:rsidRPr="006517C7" w:rsidRDefault="001E6650" w:rsidP="00DD175B">
      <w:pPr>
        <w:pStyle w:val="Heading3"/>
        <w:rPr>
          <w:b w:val="0"/>
          <w:lang w:val="fr-FR"/>
        </w:rPr>
      </w:pPr>
      <w:r w:rsidRPr="00A42B1A">
        <w:lastRenderedPageBreak/>
        <w:t xml:space="preserve"> </w:t>
      </w:r>
      <w:bookmarkStart w:id="433" w:name="_Toc198580773"/>
      <w:bookmarkStart w:id="434" w:name="_Toc198581167"/>
      <w:bookmarkStart w:id="435" w:name="_Toc198581281"/>
      <w:bookmarkStart w:id="436" w:name="_Toc198581375"/>
      <w:bookmarkStart w:id="437" w:name="_Toc198586200"/>
      <w:bookmarkStart w:id="438" w:name="_Toc198595489"/>
      <w:proofErr w:type="spellStart"/>
      <w:r w:rsidR="00933BBC" w:rsidRPr="006517C7">
        <w:rPr>
          <w:lang w:val="fr-FR"/>
        </w:rPr>
        <w:t>AdvancedCNN</w:t>
      </w:r>
      <w:proofErr w:type="spellEnd"/>
      <w:r w:rsidR="00933BBC" w:rsidRPr="006517C7">
        <w:rPr>
          <w:lang w:val="fr-FR"/>
        </w:rPr>
        <w:t xml:space="preserve"> </w:t>
      </w:r>
      <w:proofErr w:type="spellStart"/>
      <w:r w:rsidR="00933BBC" w:rsidRPr="006517C7">
        <w:rPr>
          <w:lang w:val="fr-FR"/>
        </w:rPr>
        <w:t>evaluation</w:t>
      </w:r>
      <w:bookmarkEnd w:id="433"/>
      <w:bookmarkEnd w:id="434"/>
      <w:bookmarkEnd w:id="435"/>
      <w:bookmarkEnd w:id="436"/>
      <w:bookmarkEnd w:id="437"/>
      <w:bookmarkEnd w:id="438"/>
      <w:proofErr w:type="spellEnd"/>
      <w:r w:rsidR="00933BBC" w:rsidRPr="006517C7">
        <w:rPr>
          <w:lang w:val="fr-FR"/>
        </w:rPr>
        <w:t xml:space="preserve"> </w:t>
      </w:r>
    </w:p>
    <w:p w14:paraId="43223EAA" w14:textId="26214FC5" w:rsidR="001812D9" w:rsidRDefault="00CF3232" w:rsidP="00CF3232">
      <w:pPr>
        <w:rPr>
          <w:rFonts w:ascii="Times New Roman" w:hAnsi="Times New Roman" w:cs="Times New Roman"/>
          <w:noProof/>
          <w:lang w:val="fr-FR"/>
        </w:rPr>
      </w:pPr>
      <w:r w:rsidRPr="00CF3232">
        <w:rPr>
          <w:rFonts w:ascii="Times New Roman" w:hAnsi="Times New Roman" w:cs="Times New Roman"/>
          <w:lang w:val="fr-FR"/>
        </w:rPr>
        <w:t xml:space="preserve">Le modèle </w:t>
      </w:r>
      <w:proofErr w:type="spellStart"/>
      <w:r w:rsidRPr="00CF3232">
        <w:rPr>
          <w:rFonts w:ascii="Times New Roman" w:hAnsi="Times New Roman" w:cs="Times New Roman"/>
          <w:lang w:val="fr-FR"/>
        </w:rPr>
        <w:t>AdvancedCNN</w:t>
      </w:r>
      <w:proofErr w:type="spellEnd"/>
      <w:r w:rsidRPr="00CF3232">
        <w:rPr>
          <w:rFonts w:ascii="Times New Roman" w:hAnsi="Times New Roman" w:cs="Times New Roman"/>
          <w:lang w:val="fr-FR"/>
        </w:rPr>
        <w:t xml:space="preserve"> appliqué à la classification des défauts électriques a obtenu une précision globale de 81,63 %, avec un F1-score pondéré de 0,8158, indiquant une performance solide dans la plupart des cas. Les classes majoritaires comme No </w:t>
      </w:r>
      <w:proofErr w:type="spellStart"/>
      <w:r w:rsidRPr="00CF3232">
        <w:rPr>
          <w:rFonts w:ascii="Times New Roman" w:hAnsi="Times New Roman" w:cs="Times New Roman"/>
          <w:lang w:val="fr-FR"/>
        </w:rPr>
        <w:t>Fault</w:t>
      </w:r>
      <w:proofErr w:type="spellEnd"/>
      <w:r w:rsidRPr="00CF3232">
        <w:rPr>
          <w:rFonts w:ascii="Times New Roman" w:hAnsi="Times New Roman" w:cs="Times New Roman"/>
          <w:lang w:val="fr-FR"/>
        </w:rPr>
        <w:t>, LG, et LLG sont bien détectées, atteignant des F1-scores supérieurs à 0,91. Cependant, les classes LLL et LLLG restent problématiques, avec des F1-scores autour de 0,49, ce qui révèle une difficulté du modèle à distinguer les défauts complexes. Cette faiblesse est en partie due à la confusion entre LLG et LLL, observée dans la matrice de confusion avec plus de 100 erreurs. Ces résultats suggèrent que, bien que le modèle soit performant sur des classes simples, il nécessite des ajustements ou des données supplémentaires pour mieux gérer les défauts critiques.</w:t>
      </w:r>
      <w:r w:rsidR="001812D9" w:rsidRPr="001812D9">
        <w:rPr>
          <w:rFonts w:ascii="Times New Roman" w:hAnsi="Times New Roman" w:cs="Times New Roman"/>
          <w:noProof/>
          <w:lang w:val="fr-FR"/>
        </w:rPr>
        <w:t xml:space="preserve"> </w:t>
      </w:r>
    </w:p>
    <w:p w14:paraId="4EAEE3F7" w14:textId="444ECE40" w:rsidR="00A113EB" w:rsidRPr="00A113EB" w:rsidRDefault="006517C7" w:rsidP="00582866">
      <w:pPr>
        <w:tabs>
          <w:tab w:val="left" w:pos="5888"/>
        </w:tabs>
        <w:rPr>
          <w:rFonts w:ascii="Times New Roman" w:hAnsi="Times New Roman" w:cs="Times New Roman"/>
          <w:i/>
          <w:iCs/>
          <w:lang w:val="fr-FR"/>
        </w:rPr>
      </w:pPr>
      <w:r>
        <w:rPr>
          <w:rFonts w:ascii="Times New Roman" w:hAnsi="Times New Roman" w:cs="Times New Roman"/>
          <w:noProof/>
          <w:lang w:val="fr-FR"/>
        </w:rPr>
        <w:drawing>
          <wp:anchor distT="0" distB="0" distL="114300" distR="114300" simplePos="0" relativeHeight="251730944" behindDoc="1" locked="0" layoutInCell="1" allowOverlap="1" wp14:anchorId="53896656" wp14:editId="65C490CF">
            <wp:simplePos x="0" y="0"/>
            <wp:positionH relativeFrom="margin">
              <wp:posOffset>3270250</wp:posOffset>
            </wp:positionH>
            <wp:positionV relativeFrom="paragraph">
              <wp:posOffset>264795</wp:posOffset>
            </wp:positionV>
            <wp:extent cx="2702560" cy="1940560"/>
            <wp:effectExtent l="0" t="0" r="2540" b="2540"/>
            <wp:wrapTight wrapText="bothSides">
              <wp:wrapPolygon edited="0">
                <wp:start x="0" y="0"/>
                <wp:lineTo x="0" y="21416"/>
                <wp:lineTo x="21468" y="21416"/>
                <wp:lineTo x="21468" y="0"/>
                <wp:lineTo x="0" y="0"/>
              </wp:wrapPolygon>
            </wp:wrapTight>
            <wp:docPr id="2012017312" name="Picture 1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7312" name="Picture 11" descr="A graph with different colored bar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02560" cy="1940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fr-FR"/>
        </w:rPr>
        <w:drawing>
          <wp:anchor distT="0" distB="0" distL="114300" distR="114300" simplePos="0" relativeHeight="251731968" behindDoc="1" locked="0" layoutInCell="1" allowOverlap="1" wp14:anchorId="6AEB4E2D" wp14:editId="0DFEABB8">
            <wp:simplePos x="0" y="0"/>
            <wp:positionH relativeFrom="margin">
              <wp:posOffset>242917</wp:posOffset>
            </wp:positionH>
            <wp:positionV relativeFrom="paragraph">
              <wp:posOffset>249844</wp:posOffset>
            </wp:positionV>
            <wp:extent cx="2694305" cy="2157095"/>
            <wp:effectExtent l="0" t="0" r="0" b="0"/>
            <wp:wrapTight wrapText="bothSides">
              <wp:wrapPolygon edited="0">
                <wp:start x="0" y="0"/>
                <wp:lineTo x="0" y="21365"/>
                <wp:lineTo x="21381" y="21365"/>
                <wp:lineTo x="21381" y="0"/>
                <wp:lineTo x="0" y="0"/>
              </wp:wrapPolygon>
            </wp:wrapTight>
            <wp:docPr id="1778728415" name="Picture 10" descr="A green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28415" name="Picture 10" descr="A green and yellow squares&#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94305"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3EB" w:rsidRPr="00EA06D6">
        <w:rPr>
          <w:rFonts w:ascii="Times New Roman" w:hAnsi="Times New Roman" w:cs="Times New Roman"/>
          <w:i/>
          <w:iCs/>
          <w:lang w:val="fr-FR"/>
        </w:rPr>
        <w:t xml:space="preserve">                                 </w:t>
      </w:r>
    </w:p>
    <w:p w14:paraId="004A54CB" w14:textId="7D7017DB" w:rsidR="00CF3232" w:rsidRPr="00AE5CDB" w:rsidRDefault="00CF3232" w:rsidP="00CF3232">
      <w:pPr>
        <w:rPr>
          <w:rFonts w:ascii="Times New Roman" w:hAnsi="Times New Roman" w:cs="Times New Roman"/>
          <w:color w:val="92D050"/>
          <w:lang w:val="fr-FR"/>
        </w:rPr>
      </w:pPr>
    </w:p>
    <w:p w14:paraId="5E7BDA60" w14:textId="365CBE7B" w:rsidR="00EA140B" w:rsidRPr="00AE5CDB" w:rsidRDefault="00582866" w:rsidP="00EA140B">
      <w:pPr>
        <w:tabs>
          <w:tab w:val="left" w:pos="5888"/>
        </w:tabs>
        <w:rPr>
          <w:rFonts w:asciiTheme="majorBidi" w:hAnsiTheme="majorBidi" w:cstheme="majorBidi"/>
          <w:b/>
          <w:bCs/>
          <w:i/>
          <w:iCs/>
          <w:color w:val="92D050"/>
          <w:lang w:val="fr-FR"/>
        </w:rPr>
      </w:pPr>
      <w:r w:rsidRPr="00AE5CDB">
        <w:rPr>
          <w:rFonts w:asciiTheme="majorBidi" w:hAnsiTheme="majorBidi" w:cstheme="majorBidi"/>
          <w:b/>
          <w:bCs/>
          <w:i/>
          <w:iCs/>
          <w:noProof/>
          <w:color w:val="92D050"/>
          <w:lang w:val="fr-FR"/>
        </w:rPr>
        <w:t xml:space="preserve">Figure  </w:t>
      </w:r>
      <w:r w:rsidR="00B51DAB" w:rsidRPr="00AE5CDB">
        <w:rPr>
          <w:rFonts w:asciiTheme="majorBidi" w:hAnsiTheme="majorBidi" w:cstheme="majorBidi"/>
          <w:b/>
          <w:bCs/>
          <w:i/>
          <w:iCs/>
          <w:noProof/>
          <w:color w:val="92D050"/>
          <w:lang w:val="fr-FR"/>
        </w:rPr>
        <w:t>4</w:t>
      </w:r>
      <w:r w:rsidR="00EA140B" w:rsidRPr="00AE5CDB">
        <w:rPr>
          <w:rFonts w:asciiTheme="majorBidi" w:hAnsiTheme="majorBidi" w:cstheme="majorBidi"/>
          <w:b/>
          <w:bCs/>
          <w:i/>
          <w:iCs/>
          <w:noProof/>
          <w:color w:val="92D050"/>
          <w:lang w:val="fr-FR"/>
        </w:rPr>
        <w:t>5 :</w:t>
      </w:r>
      <w:r w:rsidR="00EA140B" w:rsidRPr="00AE5CDB">
        <w:rPr>
          <w:rFonts w:asciiTheme="majorBidi" w:hAnsiTheme="majorBidi" w:cstheme="majorBidi"/>
          <w:b/>
          <w:bCs/>
          <w:i/>
          <w:iCs/>
          <w:color w:val="92D050"/>
          <w:lang w:val="fr-FR"/>
        </w:rPr>
        <w:t xml:space="preserve"> Matrice de confusion </w:t>
      </w:r>
      <w:proofErr w:type="spellStart"/>
      <w:r w:rsidR="00EA140B" w:rsidRPr="00AE5CDB">
        <w:rPr>
          <w:rFonts w:asciiTheme="majorBidi" w:hAnsiTheme="majorBidi" w:cstheme="majorBidi"/>
          <w:b/>
          <w:bCs/>
          <w:i/>
          <w:iCs/>
          <w:color w:val="92D050"/>
          <w:lang w:val="fr-FR"/>
        </w:rPr>
        <w:t>AdvancedCNN</w:t>
      </w:r>
      <w:proofErr w:type="spellEnd"/>
      <w:r w:rsidRPr="00AE5CDB">
        <w:rPr>
          <w:rFonts w:asciiTheme="majorBidi" w:hAnsiTheme="majorBidi" w:cstheme="majorBidi"/>
          <w:b/>
          <w:bCs/>
          <w:i/>
          <w:iCs/>
          <w:noProof/>
          <w:color w:val="92D050"/>
          <w:lang w:val="fr-FR"/>
        </w:rPr>
        <w:t xml:space="preserve">         </w:t>
      </w:r>
      <w:r w:rsidR="000922CF" w:rsidRPr="00AE5CDB">
        <w:rPr>
          <w:rFonts w:asciiTheme="majorBidi" w:hAnsiTheme="majorBidi" w:cstheme="majorBidi"/>
          <w:b/>
          <w:bCs/>
          <w:i/>
          <w:iCs/>
          <w:noProof/>
          <w:color w:val="92D050"/>
          <w:lang w:val="fr-FR"/>
        </w:rPr>
        <w:t xml:space="preserve">   </w:t>
      </w:r>
      <w:r w:rsidRPr="00AE5CDB">
        <w:rPr>
          <w:rFonts w:asciiTheme="majorBidi" w:hAnsiTheme="majorBidi" w:cstheme="majorBidi"/>
          <w:b/>
          <w:bCs/>
          <w:i/>
          <w:iCs/>
          <w:noProof/>
          <w:color w:val="92D050"/>
          <w:lang w:val="fr-FR"/>
        </w:rPr>
        <w:t xml:space="preserve">Figure </w:t>
      </w:r>
      <w:r w:rsidR="00B51DAB" w:rsidRPr="00AE5CDB">
        <w:rPr>
          <w:rFonts w:asciiTheme="majorBidi" w:hAnsiTheme="majorBidi" w:cstheme="majorBidi"/>
          <w:b/>
          <w:bCs/>
          <w:i/>
          <w:iCs/>
          <w:noProof/>
          <w:color w:val="92D050"/>
          <w:lang w:val="fr-FR"/>
        </w:rPr>
        <w:t>4</w:t>
      </w:r>
      <w:r w:rsidR="00EA140B" w:rsidRPr="00AE5CDB">
        <w:rPr>
          <w:rFonts w:asciiTheme="majorBidi" w:hAnsiTheme="majorBidi" w:cstheme="majorBidi"/>
          <w:b/>
          <w:bCs/>
          <w:i/>
          <w:iCs/>
          <w:noProof/>
          <w:color w:val="92D050"/>
          <w:lang w:val="fr-FR"/>
        </w:rPr>
        <w:t>6 :</w:t>
      </w:r>
      <w:r w:rsidR="00257781" w:rsidRPr="00AE5CDB">
        <w:rPr>
          <w:rFonts w:asciiTheme="majorBidi" w:hAnsiTheme="majorBidi" w:cstheme="majorBidi"/>
          <w:b/>
          <w:bCs/>
          <w:i/>
          <w:iCs/>
          <w:noProof/>
          <w:color w:val="92D050"/>
          <w:lang w:val="fr-FR"/>
        </w:rPr>
        <w:t xml:space="preserve"> </w:t>
      </w:r>
      <w:r w:rsidR="000922CF" w:rsidRPr="00AE5CDB">
        <w:rPr>
          <w:rFonts w:asciiTheme="majorBidi" w:hAnsiTheme="majorBidi" w:cstheme="majorBidi"/>
          <w:b/>
          <w:bCs/>
          <w:i/>
          <w:iCs/>
          <w:color w:val="92D050"/>
          <w:lang w:val="fr-FR"/>
        </w:rPr>
        <w:t>F1-score par classe</w:t>
      </w:r>
    </w:p>
    <w:p w14:paraId="4A3DA028" w14:textId="1AD4B8BE" w:rsidR="00582866" w:rsidRPr="00AE5CDB" w:rsidRDefault="00EA140B" w:rsidP="00EA140B">
      <w:pPr>
        <w:tabs>
          <w:tab w:val="left" w:pos="5888"/>
        </w:tabs>
        <w:rPr>
          <w:rFonts w:asciiTheme="majorBidi" w:hAnsiTheme="majorBidi" w:cstheme="majorBidi"/>
          <w:b/>
          <w:bCs/>
          <w:i/>
          <w:iCs/>
          <w:color w:val="92D050"/>
          <w:lang w:val="fr-FR"/>
        </w:rPr>
      </w:pPr>
      <w:r w:rsidRPr="00AE5CDB">
        <w:rPr>
          <w:rFonts w:asciiTheme="majorBidi" w:hAnsiTheme="majorBidi" w:cstheme="majorBidi"/>
          <w:b/>
          <w:bCs/>
          <w:i/>
          <w:iCs/>
          <w:color w:val="92D050"/>
          <w:lang w:val="fr-FR"/>
        </w:rPr>
        <w:tab/>
        <w:t xml:space="preserve">               </w:t>
      </w:r>
      <w:proofErr w:type="spellStart"/>
      <w:r w:rsidRPr="00AE5CDB">
        <w:rPr>
          <w:rFonts w:asciiTheme="majorBidi" w:hAnsiTheme="majorBidi" w:cstheme="majorBidi"/>
          <w:b/>
          <w:bCs/>
          <w:i/>
          <w:iCs/>
          <w:color w:val="92D050"/>
          <w:lang w:val="fr-FR"/>
        </w:rPr>
        <w:t>AdvancedCNN</w:t>
      </w:r>
      <w:proofErr w:type="spellEnd"/>
    </w:p>
    <w:p w14:paraId="352E9326" w14:textId="649DEBAA" w:rsidR="00EC7FE0" w:rsidRPr="000922CF" w:rsidRDefault="00EA140B" w:rsidP="000922CF">
      <w:pPr>
        <w:rPr>
          <w:rFonts w:asciiTheme="majorBidi" w:hAnsiTheme="majorBidi" w:cstheme="majorBidi"/>
          <w:b/>
          <w:bCs/>
          <w:color w:val="FFC000"/>
          <w:lang w:val="fr-FR"/>
        </w:rPr>
      </w:pPr>
      <w:r>
        <w:rPr>
          <w:rFonts w:ascii="Times New Roman" w:hAnsi="Times New Roman" w:cs="Times New Roman"/>
          <w:noProof/>
          <w:lang w:val="fr-FR"/>
        </w:rPr>
        <w:drawing>
          <wp:inline distT="0" distB="0" distL="0" distR="0" wp14:anchorId="75DD9B19" wp14:editId="214277E7">
            <wp:extent cx="5972810" cy="2082165"/>
            <wp:effectExtent l="0" t="0" r="8890" b="0"/>
            <wp:docPr id="700518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2810" cy="2082165"/>
                    </a:xfrm>
                    <a:prstGeom prst="rect">
                      <a:avLst/>
                    </a:prstGeom>
                    <a:noFill/>
                    <a:ln>
                      <a:noFill/>
                    </a:ln>
                  </pic:spPr>
                </pic:pic>
              </a:graphicData>
            </a:graphic>
          </wp:inline>
        </w:drawing>
      </w:r>
      <w:r w:rsidR="00D02113" w:rsidRPr="00EA140B">
        <w:rPr>
          <w:rFonts w:ascii="Times New Roman" w:hAnsi="Times New Roman" w:cs="Times New Roman"/>
          <w:b/>
          <w:bCs/>
          <w:i/>
          <w:iCs/>
          <w:color w:val="FFC000"/>
          <w:lang w:val="fr-FR"/>
        </w:rPr>
        <w:t xml:space="preserve">     </w:t>
      </w:r>
      <w:r w:rsidR="00EA06D6" w:rsidRPr="00AE5CDB">
        <w:rPr>
          <w:rFonts w:asciiTheme="majorBidi" w:hAnsiTheme="majorBidi" w:cstheme="majorBidi"/>
          <w:b/>
          <w:bCs/>
          <w:color w:val="92D050"/>
          <w:lang w:val="fr-FR"/>
        </w:rPr>
        <w:t>F</w:t>
      </w:r>
      <w:r w:rsidR="00D02113" w:rsidRPr="00AE5CDB">
        <w:rPr>
          <w:rFonts w:asciiTheme="majorBidi" w:hAnsiTheme="majorBidi" w:cstheme="majorBidi"/>
          <w:b/>
          <w:bCs/>
          <w:color w:val="92D050"/>
          <w:lang w:val="fr-FR"/>
        </w:rPr>
        <w:t>igure</w:t>
      </w:r>
      <w:r w:rsidRPr="00AE5CDB">
        <w:rPr>
          <w:rFonts w:asciiTheme="majorBidi" w:hAnsiTheme="majorBidi" w:cstheme="majorBidi"/>
          <w:b/>
          <w:bCs/>
          <w:color w:val="92D050"/>
          <w:lang w:val="fr-FR"/>
        </w:rPr>
        <w:t> </w:t>
      </w:r>
      <w:r w:rsidR="006939C3" w:rsidRPr="00AE5CDB">
        <w:rPr>
          <w:rFonts w:asciiTheme="majorBidi" w:hAnsiTheme="majorBidi" w:cstheme="majorBidi"/>
          <w:b/>
          <w:bCs/>
          <w:color w:val="92D050"/>
          <w:lang w:val="fr-FR"/>
        </w:rPr>
        <w:t>4</w:t>
      </w:r>
      <w:r w:rsidR="000922CF" w:rsidRPr="00AE5CDB">
        <w:rPr>
          <w:rFonts w:asciiTheme="majorBidi" w:hAnsiTheme="majorBidi" w:cstheme="majorBidi"/>
          <w:b/>
          <w:bCs/>
          <w:color w:val="92D050"/>
          <w:lang w:val="fr-FR"/>
        </w:rPr>
        <w:t>7</w:t>
      </w:r>
      <w:r w:rsidRPr="00AE5CDB">
        <w:rPr>
          <w:rFonts w:asciiTheme="majorBidi" w:hAnsiTheme="majorBidi" w:cstheme="majorBidi"/>
          <w:b/>
          <w:bCs/>
          <w:color w:val="92D050"/>
          <w:lang w:val="fr-FR"/>
        </w:rPr>
        <w:t> :</w:t>
      </w:r>
      <w:r w:rsidR="000922CF" w:rsidRPr="00AE5CDB">
        <w:rPr>
          <w:rFonts w:asciiTheme="majorBidi" w:hAnsiTheme="majorBidi" w:cstheme="majorBidi"/>
          <w:b/>
          <w:bCs/>
          <w:color w:val="92D050"/>
          <w:lang w:val="fr-FR"/>
        </w:rPr>
        <w:t xml:space="preserve"> Visualisation des erreurs</w:t>
      </w:r>
      <w:r w:rsidR="00D02113" w:rsidRPr="00AE5CDB">
        <w:rPr>
          <w:rFonts w:asciiTheme="majorBidi" w:hAnsiTheme="majorBidi" w:cstheme="majorBidi"/>
          <w:b/>
          <w:bCs/>
          <w:color w:val="92D050"/>
          <w:lang w:val="fr-FR"/>
        </w:rPr>
        <w:t xml:space="preserve">     </w:t>
      </w:r>
      <w:r w:rsidR="00A113EB" w:rsidRPr="00AE5CDB">
        <w:rPr>
          <w:rFonts w:asciiTheme="majorBidi" w:hAnsiTheme="majorBidi" w:cstheme="majorBidi"/>
          <w:b/>
          <w:bCs/>
          <w:color w:val="92D050"/>
          <w:lang w:val="fr-FR"/>
        </w:rPr>
        <w:t xml:space="preserve"> </w:t>
      </w:r>
      <w:r w:rsidR="00D02113" w:rsidRPr="00AE5CDB">
        <w:rPr>
          <w:rFonts w:asciiTheme="majorBidi" w:hAnsiTheme="majorBidi" w:cstheme="majorBidi"/>
          <w:b/>
          <w:bCs/>
          <w:color w:val="92D050"/>
          <w:lang w:val="fr-FR"/>
        </w:rPr>
        <w:t xml:space="preserve"> </w:t>
      </w:r>
      <w:r w:rsidRPr="00AE5CDB">
        <w:rPr>
          <w:rFonts w:asciiTheme="majorBidi" w:hAnsiTheme="majorBidi" w:cstheme="majorBidi"/>
          <w:b/>
          <w:bCs/>
          <w:color w:val="92D050"/>
          <w:lang w:val="fr-FR"/>
        </w:rPr>
        <w:t xml:space="preserve">      </w:t>
      </w:r>
      <w:r w:rsidR="000922CF" w:rsidRPr="00AE5CDB">
        <w:rPr>
          <w:rFonts w:asciiTheme="majorBidi" w:hAnsiTheme="majorBidi" w:cstheme="majorBidi"/>
          <w:b/>
          <w:bCs/>
          <w:color w:val="92D050"/>
          <w:lang w:val="fr-FR"/>
        </w:rPr>
        <w:t xml:space="preserve">     </w:t>
      </w:r>
      <w:r w:rsidR="00D02113" w:rsidRPr="00AE5CDB">
        <w:rPr>
          <w:rFonts w:asciiTheme="majorBidi" w:hAnsiTheme="majorBidi" w:cstheme="majorBidi"/>
          <w:b/>
          <w:bCs/>
          <w:color w:val="92D050"/>
          <w:lang w:val="fr-FR"/>
        </w:rPr>
        <w:t xml:space="preserve"> </w:t>
      </w:r>
      <w:r w:rsidR="000922CF" w:rsidRPr="00AE5CDB">
        <w:rPr>
          <w:rFonts w:asciiTheme="majorBidi" w:hAnsiTheme="majorBidi" w:cstheme="majorBidi"/>
          <w:b/>
          <w:bCs/>
          <w:color w:val="92D050"/>
          <w:lang w:val="fr-FR"/>
        </w:rPr>
        <w:t xml:space="preserve">   </w:t>
      </w:r>
      <w:r w:rsidR="00D02113" w:rsidRPr="00AE5CDB">
        <w:rPr>
          <w:rFonts w:asciiTheme="majorBidi" w:hAnsiTheme="majorBidi" w:cstheme="majorBidi"/>
          <w:b/>
          <w:bCs/>
          <w:color w:val="92D050"/>
          <w:lang w:val="fr-FR"/>
        </w:rPr>
        <w:t xml:space="preserve">  </w:t>
      </w:r>
      <w:r w:rsidR="00D02113" w:rsidRPr="00AE5CDB">
        <w:rPr>
          <w:rFonts w:asciiTheme="majorBidi" w:hAnsiTheme="majorBidi" w:cstheme="majorBidi"/>
          <w:b/>
          <w:bCs/>
          <w:noProof/>
          <w:color w:val="92D050"/>
          <w:lang w:val="fr-FR"/>
        </w:rPr>
        <w:t xml:space="preserve">Figure </w:t>
      </w:r>
      <w:r w:rsidR="006939C3" w:rsidRPr="00AE5CDB">
        <w:rPr>
          <w:rFonts w:asciiTheme="majorBidi" w:hAnsiTheme="majorBidi" w:cstheme="majorBidi"/>
          <w:b/>
          <w:bCs/>
          <w:noProof/>
          <w:color w:val="92D050"/>
          <w:lang w:val="fr-FR"/>
        </w:rPr>
        <w:t>4</w:t>
      </w:r>
      <w:r w:rsidR="000922CF" w:rsidRPr="00AE5CDB">
        <w:rPr>
          <w:rFonts w:asciiTheme="majorBidi" w:hAnsiTheme="majorBidi" w:cstheme="majorBidi"/>
          <w:b/>
          <w:bCs/>
          <w:noProof/>
          <w:color w:val="92D050"/>
          <w:lang w:val="fr-FR"/>
        </w:rPr>
        <w:t>8</w:t>
      </w:r>
      <w:r w:rsidR="006939C3" w:rsidRPr="00AE5CDB">
        <w:rPr>
          <w:rFonts w:asciiTheme="majorBidi" w:hAnsiTheme="majorBidi" w:cstheme="majorBidi"/>
          <w:b/>
          <w:bCs/>
          <w:noProof/>
          <w:color w:val="92D050"/>
          <w:lang w:val="fr-FR"/>
        </w:rPr>
        <w:t> :</w:t>
      </w:r>
      <w:r w:rsidR="00257781" w:rsidRPr="00AE5CDB">
        <w:rPr>
          <w:rFonts w:asciiTheme="majorBidi" w:hAnsiTheme="majorBidi" w:cstheme="majorBidi"/>
          <w:b/>
          <w:bCs/>
          <w:color w:val="92D050"/>
          <w:lang w:val="fr-FR"/>
        </w:rPr>
        <w:t xml:space="preserve"> </w:t>
      </w:r>
      <w:r w:rsidR="00030701" w:rsidRPr="00AE5CDB">
        <w:rPr>
          <w:rFonts w:asciiTheme="majorBidi" w:hAnsiTheme="majorBidi" w:cstheme="majorBidi"/>
          <w:b/>
          <w:bCs/>
          <w:color w:val="92D050"/>
          <w:lang w:val="fr-FR"/>
        </w:rPr>
        <w:t xml:space="preserve">Courbe </w:t>
      </w:r>
      <w:r w:rsidR="00AE5CDB" w:rsidRPr="00AE5CDB">
        <w:rPr>
          <w:rFonts w:asciiTheme="majorBidi" w:hAnsiTheme="majorBidi" w:cstheme="majorBidi"/>
          <w:b/>
          <w:bCs/>
          <w:color w:val="92D050"/>
          <w:lang w:val="fr-FR"/>
        </w:rPr>
        <w:t xml:space="preserve">d’apprentissage </w:t>
      </w:r>
      <w:proofErr w:type="spellStart"/>
      <w:r w:rsidR="00AE5CDB" w:rsidRPr="00AE5CDB">
        <w:rPr>
          <w:rFonts w:asciiTheme="majorBidi" w:hAnsiTheme="majorBidi" w:cstheme="majorBidi"/>
          <w:b/>
          <w:bCs/>
          <w:color w:val="92D050"/>
          <w:lang w:val="fr-FR"/>
        </w:rPr>
        <w:t>AdvancedCNN</w:t>
      </w:r>
      <w:proofErr w:type="spellEnd"/>
      <w:r w:rsidR="000922CF" w:rsidRPr="00AE5CDB">
        <w:rPr>
          <w:rFonts w:asciiTheme="majorBidi" w:hAnsiTheme="majorBidi" w:cstheme="majorBidi"/>
          <w:b/>
          <w:bCs/>
          <w:color w:val="92D050"/>
          <w:lang w:val="fr-FR"/>
        </w:rPr>
        <w:t xml:space="preserve">                                                             </w:t>
      </w:r>
      <w:proofErr w:type="spellStart"/>
      <w:r w:rsidR="000922CF" w:rsidRPr="00AE5CDB">
        <w:rPr>
          <w:rFonts w:asciiTheme="majorBidi" w:hAnsiTheme="majorBidi" w:cstheme="majorBidi"/>
          <w:b/>
          <w:bCs/>
          <w:color w:val="92D050"/>
          <w:lang w:val="fr-FR"/>
        </w:rPr>
        <w:t>AdvancedCNN</w:t>
      </w:r>
      <w:proofErr w:type="spellEnd"/>
    </w:p>
    <w:p w14:paraId="515D27B5" w14:textId="77777777" w:rsidR="006517C7" w:rsidRDefault="006517C7" w:rsidP="001E6650">
      <w:pPr>
        <w:rPr>
          <w:rFonts w:ascii="Times New Roman" w:hAnsi="Times New Roman" w:cs="Times New Roman"/>
          <w:b/>
          <w:bCs/>
          <w:color w:val="7030A0"/>
          <w:lang w:val="fr-FR"/>
        </w:rPr>
      </w:pPr>
    </w:p>
    <w:p w14:paraId="279A2043" w14:textId="083D9727" w:rsidR="001E6650" w:rsidRPr="00933BBC" w:rsidRDefault="00933BBC" w:rsidP="00DD175B">
      <w:pPr>
        <w:pStyle w:val="Heading3"/>
        <w:rPr>
          <w:b w:val="0"/>
          <w:lang w:val="fr-FR"/>
        </w:rPr>
      </w:pPr>
      <w:bookmarkStart w:id="439" w:name="_Toc198580774"/>
      <w:bookmarkStart w:id="440" w:name="_Toc198581168"/>
      <w:bookmarkStart w:id="441" w:name="_Toc198581282"/>
      <w:bookmarkStart w:id="442" w:name="_Toc198581376"/>
      <w:bookmarkStart w:id="443" w:name="_Toc198586201"/>
      <w:bookmarkStart w:id="444" w:name="_Toc198595490"/>
      <w:proofErr w:type="spellStart"/>
      <w:r w:rsidRPr="00933BBC">
        <w:rPr>
          <w:lang w:val="fr-FR"/>
        </w:rPr>
        <w:t>AdvancedCNN</w:t>
      </w:r>
      <w:proofErr w:type="spellEnd"/>
      <w:r w:rsidRPr="00933BBC">
        <w:rPr>
          <w:lang w:val="fr-FR"/>
        </w:rPr>
        <w:t xml:space="preserve"> training</w:t>
      </w:r>
      <w:bookmarkEnd w:id="439"/>
      <w:bookmarkEnd w:id="440"/>
      <w:bookmarkEnd w:id="441"/>
      <w:bookmarkEnd w:id="442"/>
      <w:bookmarkEnd w:id="443"/>
      <w:bookmarkEnd w:id="444"/>
    </w:p>
    <w:p w14:paraId="2067B0B9" w14:textId="41F9EF98" w:rsidR="00933BBC" w:rsidRDefault="00933BBC" w:rsidP="00933BBC">
      <w:pPr>
        <w:rPr>
          <w:rFonts w:ascii="Times New Roman" w:hAnsi="Times New Roman" w:cs="Times New Roman"/>
          <w:lang w:val="fr-FR"/>
        </w:rPr>
      </w:pPr>
      <w:r w:rsidRPr="00933BBC">
        <w:rPr>
          <w:rFonts w:ascii="Times New Roman" w:hAnsi="Times New Roman" w:cs="Times New Roman"/>
          <w:lang w:val="fr-FR"/>
        </w:rPr>
        <w:t xml:space="preserve">Le modèle </w:t>
      </w:r>
      <w:proofErr w:type="spellStart"/>
      <w:r w:rsidRPr="00933BBC">
        <w:rPr>
          <w:rFonts w:ascii="Times New Roman" w:hAnsi="Times New Roman" w:cs="Times New Roman"/>
          <w:lang w:val="fr-FR"/>
        </w:rPr>
        <w:t>AdvancedCNN</w:t>
      </w:r>
      <w:proofErr w:type="spellEnd"/>
      <w:r w:rsidRPr="00933BBC">
        <w:rPr>
          <w:rFonts w:ascii="Times New Roman" w:hAnsi="Times New Roman" w:cs="Times New Roman"/>
          <w:lang w:val="fr-FR"/>
        </w:rPr>
        <w:t xml:space="preserve"> repose sur une architecture convolutive avancée capable d'extraire des motifs complexes à partir des signaux électriques grâce à deux couches Conv1D, suivies d’un </w:t>
      </w:r>
      <w:proofErr w:type="spellStart"/>
      <w:r w:rsidRPr="00933BBC">
        <w:rPr>
          <w:rFonts w:ascii="Times New Roman" w:hAnsi="Times New Roman" w:cs="Times New Roman"/>
          <w:lang w:val="fr-FR"/>
        </w:rPr>
        <w:t>pooling</w:t>
      </w:r>
      <w:proofErr w:type="spellEnd"/>
      <w:r w:rsidRPr="00933BBC">
        <w:rPr>
          <w:rFonts w:ascii="Times New Roman" w:hAnsi="Times New Roman" w:cs="Times New Roman"/>
          <w:lang w:val="fr-FR"/>
        </w:rPr>
        <w:t xml:space="preserve"> global. Il a été entraîné sur 50 époques, atteignant une précision de 83,27 % en entraînement et 82,06 % en validation, avec une faible différence entre les deux, signe d’un bon ajustement sans surapprentissage. Grâce à sa conception profonde et l'utilisation du GlobalAveragePooling1D, il parvient à limiter le nombre de paramètres tout en restant performant. Ce modèle est donc bien adapté à la classification de défauts complexes et pourrait être déployé dans un système de diagnostic, tout en envisageant des améliorations fines via l’optimisation d’hyperparamètres.</w:t>
      </w:r>
    </w:p>
    <w:p w14:paraId="4041D735" w14:textId="0C58E384" w:rsidR="00926F30" w:rsidRDefault="00926F30" w:rsidP="009B080C">
      <w:pPr>
        <w:rPr>
          <w:rFonts w:ascii="Times New Roman" w:hAnsi="Times New Roman" w:cs="Times New Roman"/>
          <w:lang w:val="fr-FR"/>
        </w:rPr>
      </w:pPr>
      <w:r w:rsidRPr="00926F30">
        <w:rPr>
          <w:rFonts w:ascii="Times New Roman" w:hAnsi="Times New Roman" w:cs="Times New Roman"/>
          <w:noProof/>
          <w:lang w:val="fr-FR"/>
        </w:rPr>
        <w:drawing>
          <wp:anchor distT="0" distB="0" distL="114300" distR="114300" simplePos="0" relativeHeight="251724800" behindDoc="0" locked="0" layoutInCell="1" allowOverlap="1" wp14:anchorId="5DB41905" wp14:editId="70D7282C">
            <wp:simplePos x="0" y="0"/>
            <wp:positionH relativeFrom="column">
              <wp:posOffset>3739938</wp:posOffset>
            </wp:positionH>
            <wp:positionV relativeFrom="paragraph">
              <wp:posOffset>2117</wp:posOffset>
            </wp:positionV>
            <wp:extent cx="1972734" cy="2108483"/>
            <wp:effectExtent l="0" t="0" r="8890" b="6350"/>
            <wp:wrapNone/>
            <wp:docPr id="98642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1215"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89378" cy="2126272"/>
                    </a:xfrm>
                    <a:prstGeom prst="rect">
                      <a:avLst/>
                    </a:prstGeom>
                  </pic:spPr>
                </pic:pic>
              </a:graphicData>
            </a:graphic>
            <wp14:sizeRelH relativeFrom="margin">
              <wp14:pctWidth>0</wp14:pctWidth>
            </wp14:sizeRelH>
            <wp14:sizeRelV relativeFrom="margin">
              <wp14:pctHeight>0</wp14:pctHeight>
            </wp14:sizeRelV>
          </wp:anchor>
        </w:drawing>
      </w:r>
      <w:r w:rsidRPr="00926F30">
        <w:rPr>
          <w:rFonts w:ascii="Times New Roman" w:hAnsi="Times New Roman" w:cs="Times New Roman"/>
          <w:noProof/>
          <w:lang w:val="fr-FR"/>
        </w:rPr>
        <w:drawing>
          <wp:inline distT="0" distB="0" distL="0" distR="0" wp14:anchorId="3077D758" wp14:editId="21505524">
            <wp:extent cx="3248602" cy="2179320"/>
            <wp:effectExtent l="0" t="0" r="9525" b="0"/>
            <wp:docPr id="12686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7974" name=""/>
                    <pic:cNvPicPr/>
                  </pic:nvPicPr>
                  <pic:blipFill>
                    <a:blip r:embed="rId59"/>
                    <a:stretch>
                      <a:fillRect/>
                    </a:stretch>
                  </pic:blipFill>
                  <pic:spPr>
                    <a:xfrm>
                      <a:off x="0" y="0"/>
                      <a:ext cx="3279103" cy="2199782"/>
                    </a:xfrm>
                    <a:prstGeom prst="rect">
                      <a:avLst/>
                    </a:prstGeom>
                  </pic:spPr>
                </pic:pic>
              </a:graphicData>
            </a:graphic>
          </wp:inline>
        </w:drawing>
      </w:r>
    </w:p>
    <w:p w14:paraId="0A74D7E5" w14:textId="6EBB1AB8" w:rsidR="000922CF" w:rsidRPr="000922CF" w:rsidRDefault="00D02113" w:rsidP="00933BBC">
      <w:pPr>
        <w:rPr>
          <w:rFonts w:ascii="Times New Roman" w:hAnsi="Times New Roman" w:cs="Times New Roman"/>
          <w:b/>
          <w:bCs/>
          <w:i/>
          <w:iCs/>
          <w:color w:val="FFC000"/>
          <w:lang w:val="fr-FR"/>
        </w:rPr>
      </w:pPr>
      <w:r w:rsidRPr="000922CF">
        <w:rPr>
          <w:rFonts w:ascii="Times New Roman" w:hAnsi="Times New Roman" w:cs="Times New Roman"/>
          <w:b/>
          <w:bCs/>
          <w:i/>
          <w:iCs/>
          <w:color w:val="FFC000"/>
          <w:lang w:val="fr-FR"/>
        </w:rPr>
        <w:t xml:space="preserve">    </w:t>
      </w:r>
      <w:r w:rsidR="00076E60" w:rsidRPr="000922CF">
        <w:rPr>
          <w:rFonts w:ascii="Times New Roman" w:hAnsi="Times New Roman" w:cs="Times New Roman"/>
          <w:b/>
          <w:bCs/>
          <w:i/>
          <w:iCs/>
          <w:color w:val="FFC000"/>
          <w:lang w:val="fr-FR"/>
        </w:rPr>
        <w:t xml:space="preserve">                </w:t>
      </w:r>
      <w:r w:rsidRPr="000922CF">
        <w:rPr>
          <w:rFonts w:ascii="Times New Roman" w:hAnsi="Times New Roman" w:cs="Times New Roman"/>
          <w:b/>
          <w:bCs/>
          <w:i/>
          <w:iCs/>
          <w:color w:val="FFC000"/>
          <w:lang w:val="fr-FR"/>
        </w:rPr>
        <w:t xml:space="preserve"> </w:t>
      </w:r>
      <w:r w:rsidRPr="00AE5CDB">
        <w:rPr>
          <w:rFonts w:ascii="Times New Roman" w:hAnsi="Times New Roman" w:cs="Times New Roman"/>
          <w:b/>
          <w:bCs/>
          <w:i/>
          <w:iCs/>
          <w:color w:val="92D050"/>
          <w:lang w:val="fr-FR"/>
        </w:rPr>
        <w:t xml:space="preserve"> </w:t>
      </w:r>
      <w:r w:rsidR="00582866" w:rsidRPr="00AE5CDB">
        <w:rPr>
          <w:rFonts w:ascii="Times New Roman" w:hAnsi="Times New Roman" w:cs="Times New Roman"/>
          <w:b/>
          <w:bCs/>
          <w:i/>
          <w:iCs/>
          <w:color w:val="92D050"/>
          <w:lang w:val="fr-FR"/>
        </w:rPr>
        <w:t xml:space="preserve">Figure </w:t>
      </w:r>
      <w:r w:rsidR="000922CF" w:rsidRPr="00AE5CDB">
        <w:rPr>
          <w:rFonts w:ascii="Times New Roman" w:hAnsi="Times New Roman" w:cs="Times New Roman"/>
          <w:b/>
          <w:bCs/>
          <w:i/>
          <w:iCs/>
          <w:color w:val="92D050"/>
          <w:lang w:val="fr-FR"/>
        </w:rPr>
        <w:t xml:space="preserve">49 : Résultats d'entraînement et de validation – AdvancedCNN </w:t>
      </w:r>
    </w:p>
    <w:p w14:paraId="7EEC5191" w14:textId="77777777" w:rsidR="00EC7FE0" w:rsidRPr="000922CF" w:rsidRDefault="00EC7FE0" w:rsidP="00933BBC">
      <w:pPr>
        <w:rPr>
          <w:rFonts w:ascii="Times New Roman" w:hAnsi="Times New Roman" w:cs="Times New Roman"/>
          <w:b/>
          <w:bCs/>
          <w:color w:val="7030A0"/>
          <w:lang w:val="fr-FR"/>
        </w:rPr>
      </w:pPr>
    </w:p>
    <w:p w14:paraId="70ACB103" w14:textId="28A6209B" w:rsidR="001E6650" w:rsidRPr="00F11948" w:rsidRDefault="00F11948" w:rsidP="00DD175B">
      <w:pPr>
        <w:pStyle w:val="Heading3"/>
        <w:rPr>
          <w:b w:val="0"/>
          <w:lang w:val="fr-FR"/>
        </w:rPr>
      </w:pPr>
      <w:bookmarkStart w:id="445" w:name="_Toc198580775"/>
      <w:bookmarkStart w:id="446" w:name="_Toc198581169"/>
      <w:bookmarkStart w:id="447" w:name="_Toc198581283"/>
      <w:bookmarkStart w:id="448" w:name="_Toc198581377"/>
      <w:bookmarkStart w:id="449" w:name="_Toc198586202"/>
      <w:bookmarkStart w:id="450" w:name="_Toc198595491"/>
      <w:r>
        <w:rPr>
          <w:lang w:val="fr-FR"/>
        </w:rPr>
        <w:t xml:space="preserve">FNN </w:t>
      </w:r>
      <w:proofErr w:type="spellStart"/>
      <w:r>
        <w:rPr>
          <w:lang w:val="fr-FR"/>
        </w:rPr>
        <w:t>evaluation</w:t>
      </w:r>
      <w:bookmarkEnd w:id="445"/>
      <w:bookmarkEnd w:id="446"/>
      <w:bookmarkEnd w:id="447"/>
      <w:bookmarkEnd w:id="448"/>
      <w:bookmarkEnd w:id="449"/>
      <w:bookmarkEnd w:id="450"/>
      <w:proofErr w:type="spellEnd"/>
    </w:p>
    <w:p w14:paraId="588F6A9E" w14:textId="46E0B12E" w:rsidR="009E7815" w:rsidRDefault="00F11948" w:rsidP="00F11948">
      <w:pPr>
        <w:rPr>
          <w:rFonts w:ascii="Times New Roman" w:hAnsi="Times New Roman" w:cs="Times New Roman"/>
          <w:lang w:val="fr-FR"/>
        </w:rPr>
      </w:pPr>
      <w:r w:rsidRPr="00F11948">
        <w:rPr>
          <w:rFonts w:ascii="Times New Roman" w:hAnsi="Times New Roman" w:cs="Times New Roman"/>
          <w:lang w:val="fr-FR"/>
        </w:rPr>
        <w:t xml:space="preserve">Le modèle FNN a obtenu une précision globale de 84,36 %, montrant de bonnes performances globales, notamment sur les classes No </w:t>
      </w:r>
      <w:proofErr w:type="spellStart"/>
      <w:r w:rsidRPr="00F11948">
        <w:rPr>
          <w:rFonts w:ascii="Times New Roman" w:hAnsi="Times New Roman" w:cs="Times New Roman"/>
          <w:lang w:val="fr-FR"/>
        </w:rPr>
        <w:t>Fault</w:t>
      </w:r>
      <w:proofErr w:type="spellEnd"/>
      <w:r w:rsidRPr="00F11948">
        <w:rPr>
          <w:rFonts w:ascii="Times New Roman" w:hAnsi="Times New Roman" w:cs="Times New Roman"/>
          <w:lang w:val="fr-FR"/>
        </w:rPr>
        <w:t>, LG, LL BC et LLG, avec des F1-scores supérieurs à 0.96. Cependant, il montre de grandes disparités de performance selon les classes, en particulier sur LLLG, dont le F1-score est très faible (0.14), en raison d’une très faible capacité à identifier correctement cette classe. De plus, une confusion marquée est observée entre LLL et LLG (214 cas), ce qui impacte la fiabilité du modèle pour certaines détections critiques. Une collecte de données plus équilibrée et l’ajout de caractéristiques spécifiques pourraient aider à améliorer ces faiblesses.</w:t>
      </w:r>
    </w:p>
    <w:p w14:paraId="226D1277" w14:textId="0A398CA7" w:rsidR="00EC7FE0" w:rsidRPr="00EC7FE0" w:rsidRDefault="000E0926" w:rsidP="00EC7FE0">
      <w:pPr>
        <w:rPr>
          <w:rFonts w:ascii="Times New Roman" w:hAnsi="Times New Roman" w:cs="Times New Roman"/>
          <w:lang w:val="fr-FR"/>
        </w:rPr>
      </w:pPr>
      <w:r>
        <w:rPr>
          <w:rFonts w:ascii="Times New Roman" w:hAnsi="Times New Roman" w:cs="Times New Roman"/>
          <w:noProof/>
          <w:lang w:val="fr-FR"/>
        </w:rPr>
        <w:lastRenderedPageBreak/>
        <w:drawing>
          <wp:anchor distT="0" distB="0" distL="114300" distR="114300" simplePos="0" relativeHeight="251734016" behindDoc="1" locked="0" layoutInCell="1" allowOverlap="1" wp14:anchorId="693D441D" wp14:editId="7EA65C63">
            <wp:simplePos x="0" y="0"/>
            <wp:positionH relativeFrom="margin">
              <wp:align>left</wp:align>
            </wp:positionH>
            <wp:positionV relativeFrom="paragraph">
              <wp:posOffset>0</wp:posOffset>
            </wp:positionV>
            <wp:extent cx="2796540" cy="2468245"/>
            <wp:effectExtent l="0" t="0" r="3810" b="8255"/>
            <wp:wrapTight wrapText="bothSides">
              <wp:wrapPolygon edited="0">
                <wp:start x="0" y="0"/>
                <wp:lineTo x="0" y="21506"/>
                <wp:lineTo x="21482" y="21506"/>
                <wp:lineTo x="21482" y="0"/>
                <wp:lineTo x="0" y="0"/>
              </wp:wrapPolygon>
            </wp:wrapTight>
            <wp:docPr id="1593804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03950" cy="2474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fr-FR"/>
        </w:rPr>
        <w:drawing>
          <wp:anchor distT="0" distB="0" distL="114300" distR="114300" simplePos="0" relativeHeight="251732992" behindDoc="0" locked="0" layoutInCell="1" allowOverlap="1" wp14:anchorId="23A3C55C" wp14:editId="63925F24">
            <wp:simplePos x="0" y="0"/>
            <wp:positionH relativeFrom="margin">
              <wp:align>right</wp:align>
            </wp:positionH>
            <wp:positionV relativeFrom="paragraph">
              <wp:posOffset>-635</wp:posOffset>
            </wp:positionV>
            <wp:extent cx="2807633" cy="2514600"/>
            <wp:effectExtent l="0" t="0" r="0" b="0"/>
            <wp:wrapNone/>
            <wp:docPr id="7523917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07633"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1167C4" w14:textId="27385F35" w:rsidR="00EC7FE0" w:rsidRPr="00EC7FE0" w:rsidRDefault="00EC7FE0" w:rsidP="00EC7FE0">
      <w:pPr>
        <w:rPr>
          <w:rFonts w:ascii="Times New Roman" w:hAnsi="Times New Roman" w:cs="Times New Roman"/>
          <w:lang w:val="fr-FR"/>
        </w:rPr>
      </w:pPr>
    </w:p>
    <w:p w14:paraId="145BA009" w14:textId="77777777" w:rsidR="00EC7FE0" w:rsidRPr="00EC7FE0" w:rsidRDefault="00EC7FE0" w:rsidP="00EC7FE0">
      <w:pPr>
        <w:rPr>
          <w:rFonts w:ascii="Times New Roman" w:hAnsi="Times New Roman" w:cs="Times New Roman"/>
          <w:lang w:val="fr-FR"/>
        </w:rPr>
      </w:pPr>
    </w:p>
    <w:p w14:paraId="0550563F" w14:textId="77777777" w:rsidR="00EC7FE0" w:rsidRPr="00EC7FE0" w:rsidRDefault="00EC7FE0" w:rsidP="00EC7FE0">
      <w:pPr>
        <w:rPr>
          <w:rFonts w:ascii="Times New Roman" w:hAnsi="Times New Roman" w:cs="Times New Roman"/>
          <w:lang w:val="fr-FR"/>
        </w:rPr>
      </w:pPr>
    </w:p>
    <w:p w14:paraId="5ED914EF" w14:textId="77777777" w:rsidR="00EC7FE0" w:rsidRPr="00EC7FE0" w:rsidRDefault="00EC7FE0" w:rsidP="00EC7FE0">
      <w:pPr>
        <w:rPr>
          <w:rFonts w:ascii="Times New Roman" w:hAnsi="Times New Roman" w:cs="Times New Roman"/>
          <w:lang w:val="fr-FR"/>
        </w:rPr>
      </w:pPr>
    </w:p>
    <w:p w14:paraId="5E24F757" w14:textId="77777777" w:rsidR="00EC7FE0" w:rsidRPr="00EC7FE0" w:rsidRDefault="00EC7FE0" w:rsidP="00EC7FE0">
      <w:pPr>
        <w:rPr>
          <w:rFonts w:ascii="Times New Roman" w:hAnsi="Times New Roman" w:cs="Times New Roman"/>
          <w:lang w:val="fr-FR"/>
        </w:rPr>
      </w:pPr>
    </w:p>
    <w:p w14:paraId="4D1924BC" w14:textId="77777777" w:rsidR="00EC7FE0" w:rsidRDefault="00EC7FE0" w:rsidP="00EC7FE0">
      <w:pPr>
        <w:rPr>
          <w:rFonts w:ascii="Times New Roman" w:hAnsi="Times New Roman" w:cs="Times New Roman"/>
          <w:lang w:val="fr-FR"/>
        </w:rPr>
      </w:pPr>
    </w:p>
    <w:p w14:paraId="04265C13" w14:textId="77777777" w:rsidR="000E0926" w:rsidRDefault="000E0926" w:rsidP="00EC7FE0">
      <w:pPr>
        <w:rPr>
          <w:rFonts w:ascii="Times New Roman" w:hAnsi="Times New Roman" w:cs="Times New Roman"/>
          <w:lang w:val="fr-FR"/>
        </w:rPr>
      </w:pPr>
    </w:p>
    <w:p w14:paraId="0CE62C6E" w14:textId="77777777" w:rsidR="000E0926" w:rsidRDefault="000E0926" w:rsidP="00EC7FE0">
      <w:pPr>
        <w:rPr>
          <w:rFonts w:ascii="Times New Roman" w:hAnsi="Times New Roman" w:cs="Times New Roman"/>
          <w:lang w:val="fr-FR"/>
        </w:rPr>
      </w:pPr>
    </w:p>
    <w:p w14:paraId="34E5E1D7" w14:textId="63555BDF" w:rsidR="00AD76F9" w:rsidRPr="00AE5CDB" w:rsidRDefault="00EA06D6" w:rsidP="00EA06D6">
      <w:pPr>
        <w:tabs>
          <w:tab w:val="left" w:pos="2288"/>
          <w:tab w:val="left" w:pos="6295"/>
        </w:tabs>
        <w:rPr>
          <w:b/>
          <w:bCs/>
          <w:i/>
          <w:iCs/>
          <w:color w:val="92D050"/>
          <w:lang w:val="fr-FR"/>
        </w:rPr>
      </w:pPr>
      <w:r w:rsidRPr="00AE5CDB">
        <w:rPr>
          <w:rFonts w:ascii="Times New Roman" w:hAnsi="Times New Roman" w:cs="Times New Roman"/>
          <w:b/>
          <w:bCs/>
          <w:i/>
          <w:iCs/>
          <w:color w:val="92D050"/>
          <w:lang w:val="fr-FR"/>
        </w:rPr>
        <w:t xml:space="preserve">  </w:t>
      </w:r>
      <w:bookmarkStart w:id="451" w:name="_Hlk199076103"/>
      <w:r w:rsidRPr="00AE5CDB">
        <w:rPr>
          <w:rFonts w:ascii="Times New Roman" w:hAnsi="Times New Roman" w:cs="Times New Roman"/>
          <w:b/>
          <w:bCs/>
          <w:i/>
          <w:iCs/>
          <w:color w:val="92D050"/>
          <w:lang w:val="fr-FR"/>
        </w:rPr>
        <w:t xml:space="preserve">Figure </w:t>
      </w:r>
      <w:r w:rsidR="000922CF" w:rsidRPr="00AE5CDB">
        <w:rPr>
          <w:rFonts w:ascii="Times New Roman" w:hAnsi="Times New Roman" w:cs="Times New Roman"/>
          <w:b/>
          <w:bCs/>
          <w:i/>
          <w:iCs/>
          <w:color w:val="92D050"/>
          <w:lang w:val="fr-FR"/>
        </w:rPr>
        <w:t>50</w:t>
      </w:r>
      <w:r w:rsidR="006939C3" w:rsidRPr="00AE5CDB">
        <w:rPr>
          <w:rFonts w:ascii="Times New Roman" w:hAnsi="Times New Roman" w:cs="Times New Roman"/>
          <w:b/>
          <w:bCs/>
          <w:i/>
          <w:iCs/>
          <w:color w:val="92D050"/>
          <w:lang w:val="fr-FR"/>
        </w:rPr>
        <w:t> :</w:t>
      </w:r>
      <w:r w:rsidR="00257781" w:rsidRPr="00AE5CDB">
        <w:rPr>
          <w:rFonts w:ascii="Times New Roman" w:hAnsi="Times New Roman" w:cs="Times New Roman"/>
          <w:b/>
          <w:bCs/>
          <w:i/>
          <w:iCs/>
          <w:color w:val="92D050"/>
          <w:lang w:val="fr-FR"/>
        </w:rPr>
        <w:t xml:space="preserve"> Déclaration</w:t>
      </w:r>
      <w:r w:rsidR="00AD76F9" w:rsidRPr="00AE5CDB">
        <w:rPr>
          <w:rFonts w:ascii="Times New Roman" w:hAnsi="Times New Roman" w:cs="Times New Roman"/>
          <w:b/>
          <w:bCs/>
          <w:i/>
          <w:iCs/>
          <w:color w:val="92D050"/>
          <w:lang w:val="fr-FR"/>
        </w:rPr>
        <w:t xml:space="preserve"> de </w:t>
      </w:r>
      <w:r w:rsidR="00AD76F9" w:rsidRPr="00AE5CDB">
        <w:rPr>
          <w:b/>
          <w:bCs/>
          <w:i/>
          <w:iCs/>
          <w:color w:val="92D050"/>
          <w:lang w:val="fr-FR"/>
        </w:rPr>
        <w:t xml:space="preserve">FNN </w:t>
      </w:r>
      <w:proofErr w:type="spellStart"/>
      <w:r w:rsidR="00AD76F9" w:rsidRPr="00AE5CDB">
        <w:rPr>
          <w:b/>
          <w:bCs/>
          <w:i/>
          <w:iCs/>
          <w:color w:val="92D050"/>
          <w:lang w:val="fr-FR"/>
        </w:rPr>
        <w:t>evaluation</w:t>
      </w:r>
      <w:proofErr w:type="spellEnd"/>
      <w:r w:rsidR="00AD76F9" w:rsidRPr="00AE5CDB">
        <w:rPr>
          <w:b/>
          <w:bCs/>
          <w:i/>
          <w:iCs/>
          <w:color w:val="92D050"/>
          <w:lang w:val="fr-FR"/>
        </w:rPr>
        <w:t xml:space="preserve">           </w:t>
      </w:r>
      <w:r w:rsidR="00257781" w:rsidRPr="00AE5CDB">
        <w:rPr>
          <w:rFonts w:ascii="Times New Roman" w:hAnsi="Times New Roman" w:cs="Times New Roman"/>
          <w:b/>
          <w:bCs/>
          <w:i/>
          <w:iCs/>
          <w:color w:val="92D050"/>
          <w:lang w:val="fr-FR"/>
        </w:rPr>
        <w:t xml:space="preserve"> </w:t>
      </w:r>
      <w:bookmarkEnd w:id="451"/>
      <w:r w:rsidRPr="00AE5CDB">
        <w:rPr>
          <w:rFonts w:ascii="Times New Roman" w:hAnsi="Times New Roman" w:cs="Times New Roman"/>
          <w:b/>
          <w:bCs/>
          <w:i/>
          <w:iCs/>
          <w:color w:val="92D050"/>
          <w:lang w:val="fr-FR"/>
        </w:rPr>
        <w:t xml:space="preserve">Figure </w:t>
      </w:r>
      <w:r w:rsidR="006939C3" w:rsidRPr="00AE5CDB">
        <w:rPr>
          <w:rFonts w:ascii="Times New Roman" w:hAnsi="Times New Roman" w:cs="Times New Roman"/>
          <w:b/>
          <w:bCs/>
          <w:i/>
          <w:iCs/>
          <w:color w:val="92D050"/>
          <w:lang w:val="fr-FR"/>
        </w:rPr>
        <w:t>5</w:t>
      </w:r>
      <w:r w:rsidR="000922CF" w:rsidRPr="00AE5CDB">
        <w:rPr>
          <w:rFonts w:ascii="Times New Roman" w:hAnsi="Times New Roman" w:cs="Times New Roman"/>
          <w:b/>
          <w:bCs/>
          <w:i/>
          <w:iCs/>
          <w:color w:val="92D050"/>
          <w:lang w:val="fr-FR"/>
        </w:rPr>
        <w:t>1</w:t>
      </w:r>
      <w:r w:rsidR="000E0926" w:rsidRPr="00AE5CDB">
        <w:rPr>
          <w:rFonts w:ascii="Times New Roman" w:hAnsi="Times New Roman" w:cs="Times New Roman"/>
          <w:b/>
          <w:bCs/>
          <w:i/>
          <w:iCs/>
          <w:color w:val="92D050"/>
          <w:lang w:val="fr-FR"/>
        </w:rPr>
        <w:t> :</w:t>
      </w:r>
      <w:r w:rsidRPr="00AE5CDB">
        <w:rPr>
          <w:rFonts w:ascii="Times New Roman" w:hAnsi="Times New Roman" w:cs="Times New Roman"/>
          <w:b/>
          <w:bCs/>
          <w:i/>
          <w:iCs/>
          <w:color w:val="92D050"/>
          <w:lang w:val="fr-FR"/>
        </w:rPr>
        <w:t xml:space="preserve"> </w:t>
      </w:r>
      <w:r w:rsidR="000E0926" w:rsidRPr="00AE5CDB">
        <w:rPr>
          <w:rFonts w:ascii="Times New Roman" w:hAnsi="Times New Roman" w:cs="Times New Roman"/>
          <w:b/>
          <w:bCs/>
          <w:i/>
          <w:iCs/>
          <w:color w:val="92D050"/>
          <w:lang w:val="fr-FR"/>
        </w:rPr>
        <w:t>Matrice de confusion</w:t>
      </w:r>
      <w:r w:rsidR="00AD76F9" w:rsidRPr="00AE5CDB">
        <w:rPr>
          <w:rFonts w:ascii="Times New Roman" w:hAnsi="Times New Roman" w:cs="Times New Roman"/>
          <w:b/>
          <w:bCs/>
          <w:i/>
          <w:iCs/>
          <w:color w:val="92D050"/>
          <w:lang w:val="fr-FR"/>
        </w:rPr>
        <w:t xml:space="preserve"> de </w:t>
      </w:r>
      <w:r w:rsidR="00AD76F9" w:rsidRPr="00AE5CDB">
        <w:rPr>
          <w:b/>
          <w:bCs/>
          <w:i/>
          <w:iCs/>
          <w:color w:val="92D050"/>
          <w:lang w:val="fr-FR"/>
        </w:rPr>
        <w:t xml:space="preserve">FNN       </w:t>
      </w:r>
    </w:p>
    <w:p w14:paraId="06E62318" w14:textId="05958C57" w:rsidR="00EC7FE0" w:rsidRPr="00AE5CDB" w:rsidRDefault="00AD76F9" w:rsidP="00AD76F9">
      <w:pPr>
        <w:tabs>
          <w:tab w:val="left" w:pos="5240"/>
        </w:tabs>
        <w:rPr>
          <w:rFonts w:ascii="Times New Roman" w:hAnsi="Times New Roman" w:cs="Times New Roman"/>
          <w:b/>
          <w:bCs/>
          <w:i/>
          <w:iCs/>
          <w:color w:val="92D050"/>
          <w:lang w:val="fr-FR"/>
        </w:rPr>
      </w:pPr>
      <w:r w:rsidRPr="00AE5CDB">
        <w:rPr>
          <w:b/>
          <w:bCs/>
          <w:i/>
          <w:iCs/>
          <w:color w:val="92D050"/>
          <w:lang w:val="fr-FR"/>
        </w:rPr>
        <w:t xml:space="preserve">                      </w:t>
      </w:r>
      <w:r w:rsidRPr="00AE5CDB">
        <w:rPr>
          <w:rFonts w:ascii="Times New Roman" w:hAnsi="Times New Roman" w:cs="Times New Roman"/>
          <w:b/>
          <w:bCs/>
          <w:i/>
          <w:iCs/>
          <w:color w:val="92D050"/>
          <w:lang w:val="fr-FR"/>
        </w:rPr>
        <w:t xml:space="preserve"> </w:t>
      </w:r>
      <w:r w:rsidRPr="00AE5CDB">
        <w:rPr>
          <w:rFonts w:ascii="Times New Roman" w:hAnsi="Times New Roman" w:cs="Times New Roman"/>
          <w:b/>
          <w:bCs/>
          <w:i/>
          <w:iCs/>
          <w:color w:val="92D050"/>
          <w:lang w:val="fr-FR"/>
        </w:rPr>
        <w:tab/>
      </w:r>
      <w:r w:rsidRPr="00AE5CDB">
        <w:rPr>
          <w:b/>
          <w:bCs/>
          <w:i/>
          <w:iCs/>
          <w:color w:val="92D050"/>
          <w:lang w:val="fr-FR"/>
        </w:rPr>
        <w:t xml:space="preserve">                </w:t>
      </w:r>
      <w:proofErr w:type="spellStart"/>
      <w:proofErr w:type="gramStart"/>
      <w:r w:rsidRPr="00AE5CDB">
        <w:rPr>
          <w:b/>
          <w:bCs/>
          <w:i/>
          <w:iCs/>
          <w:color w:val="92D050"/>
          <w:lang w:val="fr-FR"/>
        </w:rPr>
        <w:t>evaluation</w:t>
      </w:r>
      <w:proofErr w:type="spellEnd"/>
      <w:proofErr w:type="gramEnd"/>
      <w:r w:rsidRPr="00AE5CDB">
        <w:rPr>
          <w:b/>
          <w:bCs/>
          <w:i/>
          <w:iCs/>
          <w:color w:val="92D050"/>
          <w:lang w:val="fr-FR"/>
        </w:rPr>
        <w:t xml:space="preserve">           </w:t>
      </w:r>
      <w:r w:rsidRPr="00AE5CDB">
        <w:rPr>
          <w:rFonts w:ascii="Times New Roman" w:hAnsi="Times New Roman" w:cs="Times New Roman"/>
          <w:b/>
          <w:bCs/>
          <w:i/>
          <w:iCs/>
          <w:color w:val="92D050"/>
          <w:lang w:val="fr-FR"/>
        </w:rPr>
        <w:t xml:space="preserve"> </w:t>
      </w:r>
    </w:p>
    <w:p w14:paraId="3418704B" w14:textId="15B5D7C6" w:rsidR="009B080C" w:rsidRPr="00AE5CDB" w:rsidRDefault="009B080C" w:rsidP="00F11948">
      <w:pPr>
        <w:rPr>
          <w:rFonts w:ascii="Times New Roman" w:hAnsi="Times New Roman" w:cs="Times New Roman"/>
          <w:b/>
          <w:bCs/>
          <w:i/>
          <w:iCs/>
          <w:color w:val="92D050"/>
          <w:lang w:val="fr-FR"/>
        </w:rPr>
      </w:pPr>
      <w:r w:rsidRPr="00660009">
        <w:rPr>
          <w:rFonts w:ascii="Times New Roman" w:hAnsi="Times New Roman" w:cs="Times New Roman"/>
          <w:noProof/>
          <w:lang w:val="fr-FR"/>
        </w:rPr>
        <w:drawing>
          <wp:anchor distT="0" distB="0" distL="114300" distR="114300" simplePos="0" relativeHeight="251735040" behindDoc="1" locked="0" layoutInCell="1" allowOverlap="1" wp14:anchorId="4F3700A5" wp14:editId="66493350">
            <wp:simplePos x="0" y="0"/>
            <wp:positionH relativeFrom="margin">
              <wp:align>right</wp:align>
            </wp:positionH>
            <wp:positionV relativeFrom="paragraph">
              <wp:posOffset>0</wp:posOffset>
            </wp:positionV>
            <wp:extent cx="5972175" cy="2238375"/>
            <wp:effectExtent l="0" t="0" r="9525" b="9525"/>
            <wp:wrapTight wrapText="bothSides">
              <wp:wrapPolygon edited="0">
                <wp:start x="0" y="0"/>
                <wp:lineTo x="0" y="21508"/>
                <wp:lineTo x="21566" y="21508"/>
                <wp:lineTo x="21566" y="0"/>
                <wp:lineTo x="0" y="0"/>
              </wp:wrapPolygon>
            </wp:wrapTight>
            <wp:docPr id="595697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2175" cy="2238375"/>
                    </a:xfrm>
                    <a:prstGeom prst="rect">
                      <a:avLst/>
                    </a:prstGeom>
                    <a:noFill/>
                    <a:ln>
                      <a:noFill/>
                    </a:ln>
                  </pic:spPr>
                </pic:pic>
              </a:graphicData>
            </a:graphic>
          </wp:anchor>
        </w:drawing>
      </w:r>
      <w:r w:rsidR="00D02113" w:rsidRPr="00660009">
        <w:rPr>
          <w:rFonts w:ascii="Times New Roman" w:hAnsi="Times New Roman" w:cs="Times New Roman"/>
          <w:lang w:val="fr-FR"/>
        </w:rPr>
        <w:t xml:space="preserve">  </w:t>
      </w:r>
      <w:r w:rsidR="00EC7FE0" w:rsidRPr="00660009">
        <w:rPr>
          <w:rFonts w:ascii="Times New Roman" w:hAnsi="Times New Roman" w:cs="Times New Roman"/>
          <w:lang w:val="fr-FR"/>
        </w:rPr>
        <w:t xml:space="preserve"> </w:t>
      </w:r>
      <w:r w:rsidR="00D02113" w:rsidRPr="00AE5CDB">
        <w:rPr>
          <w:rFonts w:ascii="Times New Roman" w:hAnsi="Times New Roman" w:cs="Times New Roman"/>
          <w:b/>
          <w:bCs/>
          <w:i/>
          <w:iCs/>
          <w:color w:val="92D050"/>
          <w:lang w:val="fr-FR"/>
        </w:rPr>
        <w:t xml:space="preserve">Figure </w:t>
      </w:r>
      <w:r w:rsidR="006939C3" w:rsidRPr="00AE5CDB">
        <w:rPr>
          <w:rFonts w:ascii="Times New Roman" w:hAnsi="Times New Roman" w:cs="Times New Roman"/>
          <w:b/>
          <w:bCs/>
          <w:i/>
          <w:iCs/>
          <w:color w:val="92D050"/>
          <w:lang w:val="fr-FR"/>
        </w:rPr>
        <w:t>5</w:t>
      </w:r>
      <w:r w:rsidR="000922CF" w:rsidRPr="00AE5CDB">
        <w:rPr>
          <w:rFonts w:ascii="Times New Roman" w:hAnsi="Times New Roman" w:cs="Times New Roman"/>
          <w:b/>
          <w:bCs/>
          <w:i/>
          <w:iCs/>
          <w:color w:val="92D050"/>
          <w:lang w:val="fr-FR"/>
        </w:rPr>
        <w:t>2</w:t>
      </w:r>
      <w:r w:rsidR="006939C3" w:rsidRPr="00AE5CDB">
        <w:rPr>
          <w:rFonts w:ascii="Times New Roman" w:hAnsi="Times New Roman" w:cs="Times New Roman"/>
          <w:b/>
          <w:bCs/>
          <w:i/>
          <w:iCs/>
          <w:color w:val="92D050"/>
          <w:lang w:val="fr-FR"/>
        </w:rPr>
        <w:t> :</w:t>
      </w:r>
      <w:r w:rsidR="00D02113" w:rsidRPr="00AE5CDB">
        <w:rPr>
          <w:rFonts w:ascii="Times New Roman" w:hAnsi="Times New Roman" w:cs="Times New Roman"/>
          <w:b/>
          <w:bCs/>
          <w:i/>
          <w:iCs/>
          <w:color w:val="92D050"/>
          <w:lang w:val="fr-FR"/>
        </w:rPr>
        <w:t xml:space="preserve">  </w:t>
      </w:r>
      <w:r w:rsidR="00660009" w:rsidRPr="00AE5CDB">
        <w:rPr>
          <w:rFonts w:ascii="Times New Roman" w:hAnsi="Times New Roman" w:cs="Times New Roman"/>
          <w:b/>
          <w:bCs/>
          <w:i/>
          <w:iCs/>
          <w:color w:val="92D050"/>
          <w:lang w:val="fr-FR"/>
        </w:rPr>
        <w:t xml:space="preserve">Visualisation des erreurs FNN               </w:t>
      </w:r>
      <w:r w:rsidR="00D02113" w:rsidRPr="00AE5CDB">
        <w:rPr>
          <w:rFonts w:ascii="Times New Roman" w:hAnsi="Times New Roman" w:cs="Times New Roman"/>
          <w:b/>
          <w:bCs/>
          <w:i/>
          <w:iCs/>
          <w:color w:val="92D050"/>
          <w:lang w:val="fr-FR"/>
        </w:rPr>
        <w:t xml:space="preserve">Figure </w:t>
      </w:r>
      <w:r w:rsidR="006939C3" w:rsidRPr="00AE5CDB">
        <w:rPr>
          <w:rFonts w:ascii="Times New Roman" w:hAnsi="Times New Roman" w:cs="Times New Roman"/>
          <w:b/>
          <w:bCs/>
          <w:i/>
          <w:iCs/>
          <w:color w:val="92D050"/>
          <w:lang w:val="fr-FR"/>
        </w:rPr>
        <w:t>5</w:t>
      </w:r>
      <w:r w:rsidR="000922CF" w:rsidRPr="00AE5CDB">
        <w:rPr>
          <w:rFonts w:ascii="Times New Roman" w:hAnsi="Times New Roman" w:cs="Times New Roman"/>
          <w:b/>
          <w:bCs/>
          <w:i/>
          <w:iCs/>
          <w:color w:val="92D050"/>
          <w:lang w:val="fr-FR"/>
        </w:rPr>
        <w:t>3</w:t>
      </w:r>
      <w:r w:rsidR="006939C3" w:rsidRPr="00AE5CDB">
        <w:rPr>
          <w:rFonts w:ascii="Times New Roman" w:hAnsi="Times New Roman" w:cs="Times New Roman"/>
          <w:b/>
          <w:bCs/>
          <w:i/>
          <w:iCs/>
          <w:color w:val="92D050"/>
          <w:lang w:val="fr-FR"/>
        </w:rPr>
        <w:t> :</w:t>
      </w:r>
      <w:r w:rsidR="00257781" w:rsidRPr="00AE5CDB">
        <w:rPr>
          <w:rFonts w:ascii="Times New Roman" w:hAnsi="Times New Roman" w:cs="Times New Roman"/>
          <w:b/>
          <w:bCs/>
          <w:i/>
          <w:iCs/>
          <w:color w:val="92D050"/>
          <w:lang w:val="fr-FR"/>
        </w:rPr>
        <w:t xml:space="preserve"> </w:t>
      </w:r>
      <w:r w:rsidR="00030701" w:rsidRPr="00AE5CDB">
        <w:rPr>
          <w:rFonts w:ascii="Times New Roman" w:hAnsi="Times New Roman" w:cs="Times New Roman"/>
          <w:b/>
          <w:bCs/>
          <w:i/>
          <w:iCs/>
          <w:color w:val="92D050"/>
          <w:lang w:val="fr-FR"/>
        </w:rPr>
        <w:t xml:space="preserve">Courbe </w:t>
      </w:r>
      <w:r w:rsidR="00660009" w:rsidRPr="00AE5CDB">
        <w:rPr>
          <w:rFonts w:ascii="Times New Roman" w:hAnsi="Times New Roman" w:cs="Times New Roman"/>
          <w:b/>
          <w:bCs/>
          <w:i/>
          <w:iCs/>
          <w:color w:val="92D050"/>
          <w:lang w:val="fr-FR"/>
        </w:rPr>
        <w:t>de précision FNN</w:t>
      </w:r>
    </w:p>
    <w:p w14:paraId="36FFE383" w14:textId="187EFD26" w:rsidR="0034245A" w:rsidRPr="00EC7FE0" w:rsidRDefault="00660009" w:rsidP="00F11948">
      <w:pPr>
        <w:rPr>
          <w:rFonts w:ascii="Times New Roman" w:hAnsi="Times New Roman" w:cs="Times New Roman"/>
          <w:b/>
          <w:bCs/>
          <w:lang w:val="fr-FR"/>
        </w:rPr>
      </w:pPr>
      <w:r>
        <w:rPr>
          <w:rFonts w:ascii="Times New Roman" w:hAnsi="Times New Roman" w:cs="Times New Roman"/>
          <w:b/>
          <w:bCs/>
          <w:lang w:val="fr-FR"/>
        </w:rPr>
        <w:t xml:space="preserve">                                                               </w:t>
      </w:r>
    </w:p>
    <w:p w14:paraId="1BBEA1F8" w14:textId="64804A0F" w:rsidR="00F11948" w:rsidRDefault="00F11948" w:rsidP="00DD175B">
      <w:pPr>
        <w:pStyle w:val="Heading3"/>
        <w:rPr>
          <w:b w:val="0"/>
          <w:lang w:val="fr-FR"/>
        </w:rPr>
      </w:pPr>
      <w:bookmarkStart w:id="452" w:name="_Toc198580776"/>
      <w:bookmarkStart w:id="453" w:name="_Toc198581170"/>
      <w:bookmarkStart w:id="454" w:name="_Toc198581284"/>
      <w:bookmarkStart w:id="455" w:name="_Toc198581378"/>
      <w:bookmarkStart w:id="456" w:name="_Toc198586203"/>
      <w:bookmarkStart w:id="457" w:name="_Toc198595492"/>
      <w:r>
        <w:rPr>
          <w:lang w:val="fr-FR"/>
        </w:rPr>
        <w:t>FNN training</w:t>
      </w:r>
      <w:bookmarkEnd w:id="452"/>
      <w:bookmarkEnd w:id="453"/>
      <w:bookmarkEnd w:id="454"/>
      <w:bookmarkEnd w:id="455"/>
      <w:bookmarkEnd w:id="456"/>
      <w:bookmarkEnd w:id="457"/>
    </w:p>
    <w:p w14:paraId="398F11E2" w14:textId="502EB376" w:rsidR="00F11948" w:rsidRDefault="00F11948" w:rsidP="00F11948">
      <w:pPr>
        <w:rPr>
          <w:rFonts w:ascii="Times New Roman" w:hAnsi="Times New Roman" w:cs="Times New Roman"/>
          <w:lang w:val="fr-FR"/>
        </w:rPr>
      </w:pPr>
      <w:r w:rsidRPr="00F11948">
        <w:rPr>
          <w:rFonts w:ascii="Times New Roman" w:hAnsi="Times New Roman" w:cs="Times New Roman"/>
          <w:lang w:val="fr-FR"/>
        </w:rPr>
        <w:t xml:space="preserve">Le modèle </w:t>
      </w:r>
      <w:proofErr w:type="spellStart"/>
      <w:r w:rsidRPr="00F11948">
        <w:rPr>
          <w:rFonts w:ascii="Times New Roman" w:hAnsi="Times New Roman" w:cs="Times New Roman"/>
          <w:lang w:val="fr-FR"/>
        </w:rPr>
        <w:t>Feedforward</w:t>
      </w:r>
      <w:proofErr w:type="spellEnd"/>
      <w:r w:rsidRPr="00F11948">
        <w:rPr>
          <w:rFonts w:ascii="Times New Roman" w:hAnsi="Times New Roman" w:cs="Times New Roman"/>
          <w:lang w:val="fr-FR"/>
        </w:rPr>
        <w:t xml:space="preserve"> Neural Network (FNN), constitué de deux couches cachées avec fonctions d’activation </w:t>
      </w:r>
      <w:proofErr w:type="spellStart"/>
      <w:r w:rsidRPr="00F11948">
        <w:rPr>
          <w:rFonts w:ascii="Times New Roman" w:hAnsi="Times New Roman" w:cs="Times New Roman"/>
          <w:lang w:val="fr-FR"/>
        </w:rPr>
        <w:t>ReLU</w:t>
      </w:r>
      <w:proofErr w:type="spellEnd"/>
      <w:r w:rsidRPr="00F11948">
        <w:rPr>
          <w:rFonts w:ascii="Times New Roman" w:hAnsi="Times New Roman" w:cs="Times New Roman"/>
          <w:lang w:val="fr-FR"/>
        </w:rPr>
        <w:t xml:space="preserve"> et régularisation par dropout, a montré une performance satisfaisante avec une précision de validation de 86 % et une perte faible (0.2402). Sa simplicité architecturale en fait un choix efficace lorsque les ressources sont limitées, tout en restant compétitif sur des données tabulaires. Grâce à sa faible complexité (seulement 2 759 paramètres entraînables) et à un entraînement rapide (23 secondes), ce modèle est adapté pour une mise en </w:t>
      </w:r>
      <w:r w:rsidRPr="00F11948">
        <w:rPr>
          <w:rFonts w:ascii="Times New Roman" w:hAnsi="Times New Roman" w:cs="Times New Roman"/>
          <w:lang w:val="fr-FR"/>
        </w:rPr>
        <w:lastRenderedPageBreak/>
        <w:t>production rapide, à condition de compenser ses limites par un bon travail de prétraitement et d’ingénierie des caractéristiques.</w:t>
      </w:r>
    </w:p>
    <w:p w14:paraId="56176B3A" w14:textId="4A9E9683" w:rsidR="00631CB8" w:rsidRPr="00EC7FE0" w:rsidRDefault="00631CB8" w:rsidP="00F11948">
      <w:pPr>
        <w:rPr>
          <w:rFonts w:ascii="Times New Roman" w:hAnsi="Times New Roman" w:cs="Times New Roman"/>
          <w:b/>
          <w:bCs/>
          <w:lang w:val="fr-FR"/>
        </w:rPr>
      </w:pPr>
      <w:r w:rsidRPr="00631CB8">
        <w:rPr>
          <w:rFonts w:ascii="Times New Roman" w:hAnsi="Times New Roman" w:cs="Times New Roman"/>
          <w:b/>
          <w:bCs/>
          <w:noProof/>
          <w:color w:val="7030A0"/>
          <w:lang w:val="fr-FR"/>
        </w:rPr>
        <w:drawing>
          <wp:anchor distT="0" distB="0" distL="114300" distR="114300" simplePos="0" relativeHeight="251721728" behindDoc="0" locked="0" layoutInCell="1" allowOverlap="1" wp14:anchorId="50E1AD48" wp14:editId="2CF74263">
            <wp:simplePos x="0" y="0"/>
            <wp:positionH relativeFrom="margin">
              <wp:posOffset>3789045</wp:posOffset>
            </wp:positionH>
            <wp:positionV relativeFrom="paragraph">
              <wp:posOffset>71120</wp:posOffset>
            </wp:positionV>
            <wp:extent cx="2181860" cy="2658745"/>
            <wp:effectExtent l="0" t="0" r="8890" b="8255"/>
            <wp:wrapNone/>
            <wp:docPr id="195264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1617"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182403" cy="2659407"/>
                    </a:xfrm>
                    <a:prstGeom prst="rect">
                      <a:avLst/>
                    </a:prstGeom>
                  </pic:spPr>
                </pic:pic>
              </a:graphicData>
            </a:graphic>
            <wp14:sizeRelH relativeFrom="margin">
              <wp14:pctWidth>0</wp14:pctWidth>
            </wp14:sizeRelH>
            <wp14:sizeRelV relativeFrom="margin">
              <wp14:pctHeight>0</wp14:pctHeight>
            </wp14:sizeRelV>
          </wp:anchor>
        </w:drawing>
      </w:r>
      <w:r w:rsidRPr="00631CB8">
        <w:rPr>
          <w:rFonts w:ascii="Times New Roman" w:hAnsi="Times New Roman" w:cs="Times New Roman"/>
          <w:noProof/>
          <w:lang w:val="fr-FR"/>
        </w:rPr>
        <w:drawing>
          <wp:inline distT="0" distB="0" distL="0" distR="0" wp14:anchorId="0B8A4D0B" wp14:editId="43CE1409">
            <wp:extent cx="3586480" cy="2824157"/>
            <wp:effectExtent l="0" t="0" r="0" b="0"/>
            <wp:docPr id="156876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62073" name=""/>
                    <pic:cNvPicPr/>
                  </pic:nvPicPr>
                  <pic:blipFill>
                    <a:blip r:embed="rId64"/>
                    <a:stretch>
                      <a:fillRect/>
                    </a:stretch>
                  </pic:blipFill>
                  <pic:spPr>
                    <a:xfrm>
                      <a:off x="0" y="0"/>
                      <a:ext cx="3602897" cy="2837084"/>
                    </a:xfrm>
                    <a:prstGeom prst="rect">
                      <a:avLst/>
                    </a:prstGeom>
                  </pic:spPr>
                </pic:pic>
              </a:graphicData>
            </a:graphic>
          </wp:inline>
        </w:drawing>
      </w:r>
      <w:r w:rsidR="00EC7FE0">
        <w:rPr>
          <w:rFonts w:ascii="Times New Roman" w:hAnsi="Times New Roman" w:cs="Times New Roman"/>
          <w:lang w:val="fr-FR"/>
        </w:rPr>
        <w:t xml:space="preserve">                    </w:t>
      </w:r>
    </w:p>
    <w:p w14:paraId="3462D4F5" w14:textId="63C000A8" w:rsidR="0034245A" w:rsidRPr="00660009" w:rsidRDefault="0034245A" w:rsidP="00F11948">
      <w:pPr>
        <w:rPr>
          <w:rFonts w:ascii="Times New Roman" w:hAnsi="Times New Roman" w:cs="Times New Roman"/>
          <w:b/>
          <w:bCs/>
          <w:i/>
          <w:iCs/>
          <w:noProof/>
          <w:lang w:val="fr-FR"/>
        </w:rPr>
      </w:pPr>
      <w:r w:rsidRPr="00317738">
        <w:rPr>
          <w:rFonts w:ascii="Times New Roman" w:hAnsi="Times New Roman" w:cs="Times New Roman"/>
          <w:b/>
          <w:bCs/>
          <w:noProof/>
          <w:lang w:val="fr-FR"/>
        </w:rPr>
        <w:t xml:space="preserve">   </w:t>
      </w:r>
      <w:r w:rsidR="00317738" w:rsidRPr="00317738">
        <w:rPr>
          <w:rFonts w:ascii="Times New Roman" w:hAnsi="Times New Roman" w:cs="Times New Roman"/>
          <w:b/>
          <w:bCs/>
          <w:noProof/>
          <w:lang w:val="fr-FR"/>
        </w:rPr>
        <w:t xml:space="preserve">                                  </w:t>
      </w:r>
      <w:r w:rsidRPr="00317738">
        <w:rPr>
          <w:rFonts w:ascii="Times New Roman" w:hAnsi="Times New Roman" w:cs="Times New Roman"/>
          <w:b/>
          <w:bCs/>
          <w:noProof/>
          <w:lang w:val="fr-FR"/>
        </w:rPr>
        <w:t xml:space="preserve"> </w:t>
      </w:r>
      <w:r w:rsidR="00EC7FE0" w:rsidRPr="00AE5CDB">
        <w:rPr>
          <w:rFonts w:ascii="Times New Roman" w:hAnsi="Times New Roman" w:cs="Times New Roman"/>
          <w:b/>
          <w:bCs/>
          <w:i/>
          <w:iCs/>
          <w:noProof/>
          <w:color w:val="92D050"/>
          <w:lang w:val="fr-FR"/>
        </w:rPr>
        <w:t xml:space="preserve">Figure </w:t>
      </w:r>
      <w:r w:rsidR="006939C3" w:rsidRPr="00AE5CDB">
        <w:rPr>
          <w:rFonts w:ascii="Times New Roman" w:hAnsi="Times New Roman" w:cs="Times New Roman"/>
          <w:b/>
          <w:bCs/>
          <w:i/>
          <w:iCs/>
          <w:noProof/>
          <w:color w:val="92D050"/>
          <w:lang w:val="fr-FR"/>
        </w:rPr>
        <w:t>5</w:t>
      </w:r>
      <w:r w:rsidR="00660009" w:rsidRPr="00AE5CDB">
        <w:rPr>
          <w:rFonts w:ascii="Times New Roman" w:hAnsi="Times New Roman" w:cs="Times New Roman"/>
          <w:b/>
          <w:bCs/>
          <w:i/>
          <w:iCs/>
          <w:noProof/>
          <w:color w:val="92D050"/>
          <w:lang w:val="fr-FR"/>
        </w:rPr>
        <w:t>4</w:t>
      </w:r>
      <w:r w:rsidR="00317738" w:rsidRPr="00AE5CDB">
        <w:rPr>
          <w:rFonts w:ascii="Times New Roman" w:hAnsi="Times New Roman" w:cs="Times New Roman"/>
          <w:b/>
          <w:bCs/>
          <w:i/>
          <w:iCs/>
          <w:noProof/>
          <w:color w:val="92D050"/>
          <w:lang w:val="fr-FR"/>
        </w:rPr>
        <w:t> :</w:t>
      </w:r>
      <w:r w:rsidR="00EC7FE0" w:rsidRPr="00AE5CDB">
        <w:rPr>
          <w:rFonts w:ascii="Times New Roman" w:hAnsi="Times New Roman" w:cs="Times New Roman"/>
          <w:b/>
          <w:bCs/>
          <w:i/>
          <w:iCs/>
          <w:noProof/>
          <w:color w:val="92D050"/>
          <w:lang w:val="fr-FR"/>
        </w:rPr>
        <w:t xml:space="preserve">  </w:t>
      </w:r>
      <w:r w:rsidR="00660009" w:rsidRPr="00AE5CDB">
        <w:rPr>
          <w:rFonts w:ascii="Times New Roman" w:hAnsi="Times New Roman" w:cs="Times New Roman"/>
          <w:b/>
          <w:bCs/>
          <w:i/>
          <w:iCs/>
          <w:color w:val="92D050"/>
          <w:lang w:val="fr-FR"/>
        </w:rPr>
        <w:t>Architecture et hyperparamètres – FNN</w:t>
      </w:r>
    </w:p>
    <w:p w14:paraId="50E573A7" w14:textId="07865834" w:rsidR="00631CB8" w:rsidRPr="00317738" w:rsidRDefault="00EC7FE0" w:rsidP="00317738">
      <w:pPr>
        <w:rPr>
          <w:b/>
          <w:bCs/>
          <w:noProof/>
          <w:lang w:val="fr-FR"/>
        </w:rPr>
      </w:pPr>
      <w:r>
        <w:rPr>
          <w:b/>
          <w:bCs/>
          <w:noProof/>
          <w:lang w:val="fr-FR"/>
        </w:rPr>
        <w:t xml:space="preserve">                                                </w:t>
      </w:r>
    </w:p>
    <w:p w14:paraId="19C596A0" w14:textId="1D05043D" w:rsidR="00F11948" w:rsidRDefault="00631CB8" w:rsidP="00DD175B">
      <w:pPr>
        <w:pStyle w:val="Heading3"/>
        <w:rPr>
          <w:b w:val="0"/>
          <w:lang w:val="fr-FR"/>
        </w:rPr>
      </w:pPr>
      <w:r w:rsidRPr="00631CB8">
        <w:rPr>
          <w:lang w:val="fr-FR"/>
        </w:rPr>
        <w:t xml:space="preserve"> </w:t>
      </w:r>
      <w:bookmarkStart w:id="458" w:name="_Toc198580777"/>
      <w:bookmarkStart w:id="459" w:name="_Toc198581171"/>
      <w:bookmarkStart w:id="460" w:name="_Toc198581285"/>
      <w:bookmarkStart w:id="461" w:name="_Toc198581379"/>
      <w:bookmarkStart w:id="462" w:name="_Toc198586204"/>
      <w:bookmarkStart w:id="463" w:name="_Toc198595493"/>
      <w:r w:rsidR="00F11948">
        <w:rPr>
          <w:lang w:val="fr-FR"/>
        </w:rPr>
        <w:t xml:space="preserve">GRU </w:t>
      </w:r>
      <w:proofErr w:type="spellStart"/>
      <w:r w:rsidR="00F11948">
        <w:rPr>
          <w:lang w:val="fr-FR"/>
        </w:rPr>
        <w:t>evaluation</w:t>
      </w:r>
      <w:bookmarkEnd w:id="458"/>
      <w:bookmarkEnd w:id="459"/>
      <w:bookmarkEnd w:id="460"/>
      <w:bookmarkEnd w:id="461"/>
      <w:bookmarkEnd w:id="462"/>
      <w:bookmarkEnd w:id="463"/>
      <w:proofErr w:type="spellEnd"/>
    </w:p>
    <w:p w14:paraId="428557AF" w14:textId="7A5A5A06" w:rsidR="000E0926" w:rsidRDefault="00F11948" w:rsidP="00BD50AC">
      <w:pPr>
        <w:rPr>
          <w:rFonts w:ascii="Times New Roman" w:hAnsi="Times New Roman" w:cs="Times New Roman"/>
          <w:noProof/>
          <w:lang w:val="fr-FR"/>
        </w:rPr>
      </w:pPr>
      <w:r w:rsidRPr="00F11948">
        <w:rPr>
          <w:rFonts w:ascii="Times New Roman" w:hAnsi="Times New Roman" w:cs="Times New Roman"/>
          <w:lang w:val="fr-FR"/>
        </w:rPr>
        <w:t>Le modèle GRU (</w:t>
      </w:r>
      <w:proofErr w:type="spellStart"/>
      <w:r w:rsidRPr="00F11948">
        <w:rPr>
          <w:rFonts w:ascii="Times New Roman" w:hAnsi="Times New Roman" w:cs="Times New Roman"/>
          <w:lang w:val="fr-FR"/>
        </w:rPr>
        <w:t>Gated</w:t>
      </w:r>
      <w:proofErr w:type="spellEnd"/>
      <w:r w:rsidRPr="00F11948">
        <w:rPr>
          <w:rFonts w:ascii="Times New Roman" w:hAnsi="Times New Roman" w:cs="Times New Roman"/>
          <w:lang w:val="fr-FR"/>
        </w:rPr>
        <w:t xml:space="preserve"> </w:t>
      </w:r>
      <w:proofErr w:type="spellStart"/>
      <w:r w:rsidRPr="00F11948">
        <w:rPr>
          <w:rFonts w:ascii="Times New Roman" w:hAnsi="Times New Roman" w:cs="Times New Roman"/>
          <w:lang w:val="fr-FR"/>
        </w:rPr>
        <w:t>Recurrent</w:t>
      </w:r>
      <w:proofErr w:type="spellEnd"/>
      <w:r w:rsidRPr="00F11948">
        <w:rPr>
          <w:rFonts w:ascii="Times New Roman" w:hAnsi="Times New Roman" w:cs="Times New Roman"/>
          <w:lang w:val="fr-FR"/>
        </w:rPr>
        <w:t xml:space="preserve"> Unit) a atteint une précision globale de 81,25 %, avec un F1-score macro de 0,7928, ce qui démontre sa capacité à modéliser efficacement les séquences temporelles des signaux électriques. Il se distingue par d’excellentes performances sur certaines classes comme LLG (F1 = 0,9705) et LG, mais reste limité pour les classes LLL et LLLG, dont les scores de F1 sont relativement faibles (&lt; 0,5), soulignant une difficulté à distinguer les défauts </w:t>
      </w:r>
      <w:proofErr w:type="spellStart"/>
      <w:r w:rsidRPr="00F11948">
        <w:rPr>
          <w:rFonts w:ascii="Times New Roman" w:hAnsi="Times New Roman" w:cs="Times New Roman"/>
          <w:lang w:val="fr-FR"/>
        </w:rPr>
        <w:t>multiphasés</w:t>
      </w:r>
      <w:proofErr w:type="spellEnd"/>
      <w:r w:rsidRPr="00F11948">
        <w:rPr>
          <w:rFonts w:ascii="Times New Roman" w:hAnsi="Times New Roman" w:cs="Times New Roman"/>
          <w:lang w:val="fr-FR"/>
        </w:rPr>
        <w:t>. Le modèle reste prometteur, mais nécessite un meilleur équilibrage des données et une ingénierie de caractéristiques plus poussée pour affiner la détection des défauts complexes.</w:t>
      </w:r>
      <w:r w:rsidR="000E0926" w:rsidRPr="000E0926">
        <w:rPr>
          <w:rFonts w:ascii="Times New Roman" w:hAnsi="Times New Roman" w:cs="Times New Roman"/>
          <w:noProof/>
          <w:lang w:val="fr-FR"/>
        </w:rPr>
        <w:t xml:space="preserve"> </w:t>
      </w:r>
    </w:p>
    <w:p w14:paraId="58B119D4" w14:textId="36411885" w:rsidR="000E0926" w:rsidRDefault="000E0926" w:rsidP="00BD50AC">
      <w:pPr>
        <w:rPr>
          <w:rFonts w:ascii="Times New Roman" w:hAnsi="Times New Roman" w:cs="Times New Roman"/>
          <w:noProof/>
          <w:lang w:val="fr-FR"/>
        </w:rPr>
      </w:pPr>
    </w:p>
    <w:p w14:paraId="7659B030" w14:textId="773C8A84" w:rsidR="00BD50AC" w:rsidRDefault="000E0926" w:rsidP="00BD50AC">
      <w:pPr>
        <w:rPr>
          <w:rFonts w:ascii="Times New Roman" w:hAnsi="Times New Roman" w:cs="Times New Roman"/>
          <w:lang w:val="fr-FR"/>
        </w:rPr>
      </w:pPr>
      <w:r>
        <w:rPr>
          <w:rFonts w:ascii="Times New Roman" w:hAnsi="Times New Roman" w:cs="Times New Roman"/>
          <w:noProof/>
          <w:lang w:val="fr-FR"/>
        </w:rPr>
        <w:lastRenderedPageBreak/>
        <w:drawing>
          <wp:anchor distT="0" distB="0" distL="114300" distR="114300" simplePos="0" relativeHeight="251737088" behindDoc="1" locked="0" layoutInCell="1" allowOverlap="1" wp14:anchorId="35C632F8" wp14:editId="1B0D3F7C">
            <wp:simplePos x="0" y="0"/>
            <wp:positionH relativeFrom="margin">
              <wp:posOffset>3152775</wp:posOffset>
            </wp:positionH>
            <wp:positionV relativeFrom="paragraph">
              <wp:posOffset>0</wp:posOffset>
            </wp:positionV>
            <wp:extent cx="3039110" cy="2354580"/>
            <wp:effectExtent l="0" t="0" r="8890" b="7620"/>
            <wp:wrapTight wrapText="bothSides">
              <wp:wrapPolygon edited="0">
                <wp:start x="0" y="0"/>
                <wp:lineTo x="0" y="21495"/>
                <wp:lineTo x="21528" y="21495"/>
                <wp:lineTo x="21528" y="0"/>
                <wp:lineTo x="0" y="0"/>
              </wp:wrapPolygon>
            </wp:wrapTight>
            <wp:docPr id="5208912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039110" cy="2354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fr-FR"/>
        </w:rPr>
        <w:drawing>
          <wp:inline distT="0" distB="0" distL="0" distR="0" wp14:anchorId="464EDE62" wp14:editId="03BD98D7">
            <wp:extent cx="2918460" cy="2435489"/>
            <wp:effectExtent l="0" t="0" r="0" b="3175"/>
            <wp:docPr id="16564550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20796" cy="2437438"/>
                    </a:xfrm>
                    <a:prstGeom prst="rect">
                      <a:avLst/>
                    </a:prstGeom>
                    <a:noFill/>
                    <a:ln>
                      <a:noFill/>
                    </a:ln>
                  </pic:spPr>
                </pic:pic>
              </a:graphicData>
            </a:graphic>
          </wp:inline>
        </w:drawing>
      </w:r>
    </w:p>
    <w:p w14:paraId="39D568F2" w14:textId="0A46F837" w:rsidR="006517C7" w:rsidRPr="00AE5CDB" w:rsidRDefault="00B870EA" w:rsidP="00BD50AC">
      <w:pPr>
        <w:rPr>
          <w:rFonts w:ascii="Times New Roman" w:hAnsi="Times New Roman" w:cs="Times New Roman"/>
          <w:i/>
          <w:iCs/>
          <w:color w:val="92D050"/>
          <w:lang w:val="fr-FR"/>
        </w:rPr>
      </w:pPr>
      <w:r w:rsidRPr="00AE5CDB">
        <w:rPr>
          <w:rFonts w:ascii="Times New Roman" w:hAnsi="Times New Roman" w:cs="Times New Roman"/>
          <w:b/>
          <w:bCs/>
          <w:i/>
          <w:iCs/>
          <w:color w:val="92D050"/>
          <w:lang w:val="fr-FR"/>
        </w:rPr>
        <w:t xml:space="preserve">Figure </w:t>
      </w:r>
      <w:r w:rsidR="006939C3" w:rsidRPr="00AE5CDB">
        <w:rPr>
          <w:rFonts w:ascii="Times New Roman" w:hAnsi="Times New Roman" w:cs="Times New Roman"/>
          <w:b/>
          <w:bCs/>
          <w:i/>
          <w:iCs/>
          <w:color w:val="92D050"/>
          <w:lang w:val="fr-FR"/>
        </w:rPr>
        <w:t>5</w:t>
      </w:r>
      <w:r w:rsidR="00660009" w:rsidRPr="00AE5CDB">
        <w:rPr>
          <w:rFonts w:ascii="Times New Roman" w:hAnsi="Times New Roman" w:cs="Times New Roman"/>
          <w:b/>
          <w:bCs/>
          <w:i/>
          <w:iCs/>
          <w:color w:val="92D050"/>
          <w:lang w:val="fr-FR"/>
        </w:rPr>
        <w:t>5</w:t>
      </w:r>
      <w:r w:rsidR="000E0926" w:rsidRPr="00AE5CDB">
        <w:rPr>
          <w:rFonts w:ascii="Times New Roman" w:hAnsi="Times New Roman" w:cs="Times New Roman"/>
          <w:b/>
          <w:bCs/>
          <w:i/>
          <w:iCs/>
          <w:color w:val="92D050"/>
          <w:lang w:val="fr-FR"/>
        </w:rPr>
        <w:t> : Matrice de confusion</w:t>
      </w:r>
      <w:r w:rsidR="00EC7FE0" w:rsidRPr="00AE5CDB">
        <w:rPr>
          <w:rFonts w:ascii="Times New Roman" w:hAnsi="Times New Roman" w:cs="Times New Roman"/>
          <w:b/>
          <w:bCs/>
          <w:i/>
          <w:iCs/>
          <w:color w:val="92D050"/>
          <w:lang w:val="fr-FR"/>
        </w:rPr>
        <w:t xml:space="preserve"> </w:t>
      </w:r>
      <w:r w:rsidR="00AD76F9" w:rsidRPr="00AE5CDB">
        <w:rPr>
          <w:rFonts w:ascii="Times New Roman" w:hAnsi="Times New Roman" w:cs="Times New Roman"/>
          <w:b/>
          <w:bCs/>
          <w:i/>
          <w:iCs/>
          <w:color w:val="92D050"/>
          <w:lang w:val="fr-FR"/>
        </w:rPr>
        <w:t>de GRU</w:t>
      </w:r>
      <w:r w:rsidR="00EC7FE0" w:rsidRPr="00AE5CDB">
        <w:rPr>
          <w:rFonts w:ascii="Times New Roman" w:hAnsi="Times New Roman" w:cs="Times New Roman"/>
          <w:b/>
          <w:bCs/>
          <w:i/>
          <w:iCs/>
          <w:color w:val="92D050"/>
          <w:lang w:val="fr-FR"/>
        </w:rPr>
        <w:t xml:space="preserve">          </w:t>
      </w:r>
      <w:r w:rsidRPr="00AE5CDB">
        <w:rPr>
          <w:rFonts w:ascii="Times New Roman" w:hAnsi="Times New Roman" w:cs="Times New Roman"/>
          <w:b/>
          <w:bCs/>
          <w:i/>
          <w:iCs/>
          <w:color w:val="92D050"/>
          <w:lang w:val="fr-FR"/>
        </w:rPr>
        <w:t xml:space="preserve">                     </w:t>
      </w:r>
      <w:r w:rsidR="00EC7FE0" w:rsidRPr="00AE5CDB">
        <w:rPr>
          <w:b/>
          <w:bCs/>
          <w:i/>
          <w:iCs/>
          <w:noProof/>
          <w:color w:val="92D050"/>
          <w:lang w:val="fr-FR"/>
        </w:rPr>
        <w:t xml:space="preserve">Figure  </w:t>
      </w:r>
      <w:r w:rsidR="006939C3" w:rsidRPr="00AE5CDB">
        <w:rPr>
          <w:b/>
          <w:bCs/>
          <w:i/>
          <w:iCs/>
          <w:noProof/>
          <w:color w:val="92D050"/>
          <w:lang w:val="fr-FR"/>
        </w:rPr>
        <w:t>5</w:t>
      </w:r>
      <w:r w:rsidR="00660009" w:rsidRPr="00AE5CDB">
        <w:rPr>
          <w:b/>
          <w:bCs/>
          <w:i/>
          <w:iCs/>
          <w:noProof/>
          <w:color w:val="92D050"/>
          <w:lang w:val="fr-FR"/>
        </w:rPr>
        <w:t>6</w:t>
      </w:r>
      <w:r w:rsidR="006939C3" w:rsidRPr="00AE5CDB">
        <w:rPr>
          <w:b/>
          <w:bCs/>
          <w:i/>
          <w:iCs/>
          <w:noProof/>
          <w:color w:val="92D050"/>
          <w:lang w:val="fr-FR"/>
        </w:rPr>
        <w:t> :</w:t>
      </w:r>
      <w:r w:rsidR="00EC7FE0" w:rsidRPr="00AE5CDB">
        <w:rPr>
          <w:b/>
          <w:bCs/>
          <w:i/>
          <w:iCs/>
          <w:noProof/>
          <w:color w:val="92D050"/>
          <w:lang w:val="fr-FR"/>
        </w:rPr>
        <w:t xml:space="preserve">  </w:t>
      </w:r>
      <w:bookmarkStart w:id="464" w:name="_Hlk199076478"/>
      <w:r w:rsidR="00257781" w:rsidRPr="00AE5CDB">
        <w:rPr>
          <w:rFonts w:ascii="Times New Roman" w:hAnsi="Times New Roman" w:cs="Times New Roman"/>
          <w:b/>
          <w:bCs/>
          <w:i/>
          <w:iCs/>
          <w:color w:val="92D050"/>
          <w:lang w:val="fr-FR"/>
        </w:rPr>
        <w:t>Déclaration</w:t>
      </w:r>
      <w:bookmarkEnd w:id="464"/>
      <w:r w:rsidR="00EC7FE0" w:rsidRPr="00AE5CDB">
        <w:rPr>
          <w:b/>
          <w:bCs/>
          <w:i/>
          <w:iCs/>
          <w:noProof/>
          <w:color w:val="92D050"/>
          <w:lang w:val="fr-FR"/>
        </w:rPr>
        <w:t xml:space="preserve"> </w:t>
      </w:r>
      <w:r w:rsidR="00AD76F9" w:rsidRPr="00AE5CDB">
        <w:rPr>
          <w:b/>
          <w:bCs/>
          <w:i/>
          <w:iCs/>
          <w:noProof/>
          <w:color w:val="92D050"/>
          <w:lang w:val="fr-FR"/>
        </w:rPr>
        <w:t>de GRU</w:t>
      </w:r>
      <w:r w:rsidR="00EC7FE0" w:rsidRPr="00AE5CDB">
        <w:rPr>
          <w:b/>
          <w:bCs/>
          <w:i/>
          <w:iCs/>
          <w:noProof/>
          <w:color w:val="92D050"/>
          <w:lang w:val="fr-FR"/>
        </w:rPr>
        <w:t xml:space="preserve">                                                                                       </w:t>
      </w:r>
    </w:p>
    <w:p w14:paraId="6BBCCFF4" w14:textId="4D9E64B7" w:rsidR="00EC7FE0" w:rsidRPr="00D45814" w:rsidRDefault="00BD50AC" w:rsidP="006517C7">
      <w:pPr>
        <w:rPr>
          <w:rFonts w:ascii="Times New Roman" w:hAnsi="Times New Roman" w:cs="Times New Roman"/>
          <w:b/>
          <w:bCs/>
          <w:i/>
          <w:iCs/>
          <w:lang w:val="fr-FR"/>
        </w:rPr>
      </w:pPr>
      <w:r w:rsidRPr="00EC7FE0">
        <w:rPr>
          <w:rFonts w:ascii="Times New Roman" w:hAnsi="Times New Roman" w:cs="Times New Roman"/>
          <w:noProof/>
          <w:lang w:val="fr-FR"/>
        </w:rPr>
        <w:drawing>
          <wp:anchor distT="0" distB="0" distL="114300" distR="114300" simplePos="0" relativeHeight="251738112" behindDoc="1" locked="0" layoutInCell="1" allowOverlap="1" wp14:anchorId="4D2F7DCA" wp14:editId="3468D346">
            <wp:simplePos x="0" y="0"/>
            <wp:positionH relativeFrom="margin">
              <wp:posOffset>-97097</wp:posOffset>
            </wp:positionH>
            <wp:positionV relativeFrom="paragraph">
              <wp:posOffset>400685</wp:posOffset>
            </wp:positionV>
            <wp:extent cx="6004560" cy="2552700"/>
            <wp:effectExtent l="0" t="0" r="0" b="0"/>
            <wp:wrapTight wrapText="bothSides">
              <wp:wrapPolygon edited="0">
                <wp:start x="0" y="0"/>
                <wp:lineTo x="0" y="21439"/>
                <wp:lineTo x="21518" y="21439"/>
                <wp:lineTo x="21518" y="0"/>
                <wp:lineTo x="0" y="0"/>
              </wp:wrapPolygon>
            </wp:wrapTight>
            <wp:docPr id="6165871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00456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7FE0" w:rsidRPr="00EC7FE0">
        <w:rPr>
          <w:rFonts w:ascii="Times New Roman" w:hAnsi="Times New Roman" w:cs="Times New Roman"/>
          <w:b/>
          <w:bCs/>
          <w:lang w:val="fr-FR"/>
        </w:rPr>
        <w:t xml:space="preserve">        </w:t>
      </w:r>
      <w:r w:rsidR="00EC7FE0">
        <w:rPr>
          <w:rFonts w:ascii="Times New Roman" w:hAnsi="Times New Roman" w:cs="Times New Roman"/>
          <w:b/>
          <w:bCs/>
          <w:lang w:val="fr-FR"/>
        </w:rPr>
        <w:t xml:space="preserve">    </w:t>
      </w:r>
      <w:r w:rsidR="00EC7FE0" w:rsidRPr="00EC7FE0">
        <w:rPr>
          <w:rFonts w:ascii="Times New Roman" w:hAnsi="Times New Roman" w:cs="Times New Roman"/>
          <w:b/>
          <w:bCs/>
          <w:lang w:val="fr-FR"/>
        </w:rPr>
        <w:t xml:space="preserve"> </w:t>
      </w:r>
      <w:r w:rsidR="00EC7FE0" w:rsidRPr="00D45814">
        <w:rPr>
          <w:rFonts w:ascii="Times New Roman" w:hAnsi="Times New Roman" w:cs="Times New Roman"/>
          <w:b/>
          <w:bCs/>
          <w:i/>
          <w:iCs/>
          <w:lang w:val="fr-FR"/>
        </w:rPr>
        <w:t xml:space="preserve"> </w:t>
      </w:r>
    </w:p>
    <w:p w14:paraId="674BE1B3" w14:textId="11741782" w:rsidR="00CE1B79" w:rsidRPr="00AE5CDB" w:rsidRDefault="00EC7FE0" w:rsidP="006517C7">
      <w:pPr>
        <w:rPr>
          <w:rFonts w:ascii="Times New Roman" w:hAnsi="Times New Roman" w:cs="Times New Roman"/>
          <w:b/>
          <w:bCs/>
          <w:i/>
          <w:iCs/>
          <w:color w:val="92D050"/>
          <w:lang w:val="fr-FR"/>
        </w:rPr>
      </w:pPr>
      <w:r w:rsidRPr="00AE5CDB">
        <w:rPr>
          <w:rFonts w:ascii="Times New Roman" w:hAnsi="Times New Roman" w:cs="Times New Roman"/>
          <w:b/>
          <w:bCs/>
          <w:i/>
          <w:iCs/>
          <w:color w:val="92D050"/>
          <w:lang w:val="fr-FR"/>
        </w:rPr>
        <w:t xml:space="preserve">    </w:t>
      </w:r>
      <w:r w:rsidRPr="00AE5CDB">
        <w:rPr>
          <w:rFonts w:ascii="Times New Roman" w:hAnsi="Times New Roman" w:cs="Times New Roman"/>
          <w:b/>
          <w:bCs/>
          <w:i/>
          <w:iCs/>
          <w:noProof/>
          <w:color w:val="92D050"/>
          <w:lang w:val="fr-FR"/>
        </w:rPr>
        <w:t xml:space="preserve">Figure  </w:t>
      </w:r>
      <w:r w:rsidR="006939C3" w:rsidRPr="00AE5CDB">
        <w:rPr>
          <w:rFonts w:ascii="Times New Roman" w:hAnsi="Times New Roman" w:cs="Times New Roman"/>
          <w:b/>
          <w:bCs/>
          <w:i/>
          <w:iCs/>
          <w:noProof/>
          <w:color w:val="92D050"/>
          <w:lang w:val="fr-FR"/>
        </w:rPr>
        <w:t>5</w:t>
      </w:r>
      <w:r w:rsidR="00660009" w:rsidRPr="00AE5CDB">
        <w:rPr>
          <w:rFonts w:ascii="Times New Roman" w:hAnsi="Times New Roman" w:cs="Times New Roman"/>
          <w:b/>
          <w:bCs/>
          <w:i/>
          <w:iCs/>
          <w:noProof/>
          <w:color w:val="92D050"/>
          <w:lang w:val="fr-FR"/>
        </w:rPr>
        <w:t>7</w:t>
      </w:r>
      <w:r w:rsidR="006939C3" w:rsidRPr="00AE5CDB">
        <w:rPr>
          <w:rFonts w:ascii="Times New Roman" w:hAnsi="Times New Roman" w:cs="Times New Roman"/>
          <w:b/>
          <w:bCs/>
          <w:i/>
          <w:iCs/>
          <w:noProof/>
          <w:color w:val="92D050"/>
          <w:lang w:val="fr-FR"/>
        </w:rPr>
        <w:t xml:space="preserve"> : </w:t>
      </w:r>
      <w:r w:rsidR="00D45814" w:rsidRPr="00AE5CDB">
        <w:rPr>
          <w:rFonts w:ascii="Times New Roman" w:hAnsi="Times New Roman" w:cs="Times New Roman"/>
          <w:b/>
          <w:bCs/>
          <w:i/>
          <w:iCs/>
          <w:color w:val="92D050"/>
          <w:lang w:val="fr-FR"/>
        </w:rPr>
        <w:t xml:space="preserve">Visualisation des erreurs </w:t>
      </w:r>
      <w:r w:rsidR="00AD76F9" w:rsidRPr="00AE5CDB">
        <w:rPr>
          <w:rFonts w:ascii="Times New Roman" w:hAnsi="Times New Roman" w:cs="Times New Roman"/>
          <w:b/>
          <w:bCs/>
          <w:i/>
          <w:iCs/>
          <w:noProof/>
          <w:color w:val="92D050"/>
          <w:lang w:val="fr-FR"/>
        </w:rPr>
        <w:t>GRU</w:t>
      </w:r>
      <w:r w:rsidRPr="00AE5CDB">
        <w:rPr>
          <w:rFonts w:ascii="Times New Roman" w:hAnsi="Times New Roman" w:cs="Times New Roman"/>
          <w:b/>
          <w:bCs/>
          <w:i/>
          <w:iCs/>
          <w:noProof/>
          <w:color w:val="92D050"/>
          <w:lang w:val="fr-FR"/>
        </w:rPr>
        <w:t xml:space="preserve">           Figure</w:t>
      </w:r>
      <w:r w:rsidR="00EA06D6" w:rsidRPr="00AE5CDB">
        <w:rPr>
          <w:rFonts w:ascii="Times New Roman" w:hAnsi="Times New Roman" w:cs="Times New Roman"/>
          <w:b/>
          <w:bCs/>
          <w:i/>
          <w:iCs/>
          <w:noProof/>
          <w:color w:val="92D050"/>
          <w:lang w:val="fr-FR"/>
        </w:rPr>
        <w:t xml:space="preserve"> </w:t>
      </w:r>
      <w:r w:rsidR="006939C3" w:rsidRPr="00AE5CDB">
        <w:rPr>
          <w:rFonts w:ascii="Times New Roman" w:hAnsi="Times New Roman" w:cs="Times New Roman"/>
          <w:b/>
          <w:bCs/>
          <w:i/>
          <w:iCs/>
          <w:noProof/>
          <w:color w:val="92D050"/>
          <w:lang w:val="fr-FR"/>
        </w:rPr>
        <w:t>5</w:t>
      </w:r>
      <w:r w:rsidR="00660009" w:rsidRPr="00AE5CDB">
        <w:rPr>
          <w:rFonts w:ascii="Times New Roman" w:hAnsi="Times New Roman" w:cs="Times New Roman"/>
          <w:b/>
          <w:bCs/>
          <w:i/>
          <w:iCs/>
          <w:noProof/>
          <w:color w:val="92D050"/>
          <w:lang w:val="fr-FR"/>
        </w:rPr>
        <w:t>8</w:t>
      </w:r>
      <w:r w:rsidR="006939C3" w:rsidRPr="00AE5CDB">
        <w:rPr>
          <w:rFonts w:ascii="Times New Roman" w:hAnsi="Times New Roman" w:cs="Times New Roman"/>
          <w:b/>
          <w:bCs/>
          <w:i/>
          <w:iCs/>
          <w:noProof/>
          <w:color w:val="92D050"/>
          <w:lang w:val="fr-FR"/>
        </w:rPr>
        <w:t> :</w:t>
      </w:r>
      <w:r w:rsidR="00257781" w:rsidRPr="00AE5CDB">
        <w:rPr>
          <w:rFonts w:ascii="Times New Roman" w:hAnsi="Times New Roman" w:cs="Times New Roman"/>
          <w:b/>
          <w:bCs/>
          <w:i/>
          <w:iCs/>
          <w:color w:val="92D050"/>
          <w:lang w:val="fr-FR"/>
        </w:rPr>
        <w:t xml:space="preserve"> </w:t>
      </w:r>
      <w:bookmarkStart w:id="465" w:name="_Hlk199077193"/>
      <w:r w:rsidR="00A378CC" w:rsidRPr="00AE5CDB">
        <w:rPr>
          <w:rFonts w:ascii="Times New Roman" w:hAnsi="Times New Roman" w:cs="Times New Roman"/>
          <w:b/>
          <w:bCs/>
          <w:i/>
          <w:iCs/>
          <w:color w:val="92D050"/>
          <w:lang w:val="fr-FR"/>
        </w:rPr>
        <w:t xml:space="preserve">Courbe d’apprentissage </w:t>
      </w:r>
      <w:bookmarkEnd w:id="465"/>
      <w:r w:rsidR="00AD76F9" w:rsidRPr="00AE5CDB">
        <w:rPr>
          <w:rFonts w:ascii="Times New Roman" w:hAnsi="Times New Roman" w:cs="Times New Roman"/>
          <w:b/>
          <w:bCs/>
          <w:i/>
          <w:iCs/>
          <w:color w:val="92D050"/>
          <w:lang w:val="fr-FR"/>
        </w:rPr>
        <w:t>GRU</w:t>
      </w:r>
    </w:p>
    <w:p w14:paraId="10BEE57B" w14:textId="77777777" w:rsidR="006517C7" w:rsidRDefault="006517C7" w:rsidP="006517C7">
      <w:pPr>
        <w:rPr>
          <w:rFonts w:ascii="Times New Roman" w:hAnsi="Times New Roman" w:cs="Times New Roman"/>
          <w:b/>
          <w:bCs/>
          <w:color w:val="7030A0"/>
          <w:lang w:val="fr-FR"/>
        </w:rPr>
      </w:pPr>
    </w:p>
    <w:p w14:paraId="07AA4638" w14:textId="374995CF" w:rsidR="00F11948" w:rsidRDefault="00F11948" w:rsidP="00DD175B">
      <w:pPr>
        <w:pStyle w:val="Heading3"/>
        <w:rPr>
          <w:b w:val="0"/>
          <w:lang w:val="fr-FR"/>
        </w:rPr>
      </w:pPr>
      <w:bookmarkStart w:id="466" w:name="_Toc198580778"/>
      <w:bookmarkStart w:id="467" w:name="_Toc198581172"/>
      <w:bookmarkStart w:id="468" w:name="_Toc198581286"/>
      <w:bookmarkStart w:id="469" w:name="_Toc198581380"/>
      <w:bookmarkStart w:id="470" w:name="_Toc198586205"/>
      <w:bookmarkStart w:id="471" w:name="_Toc198595494"/>
      <w:r>
        <w:rPr>
          <w:lang w:val="fr-FR"/>
        </w:rPr>
        <w:t>GRU training</w:t>
      </w:r>
      <w:bookmarkEnd w:id="466"/>
      <w:bookmarkEnd w:id="467"/>
      <w:bookmarkEnd w:id="468"/>
      <w:bookmarkEnd w:id="469"/>
      <w:bookmarkEnd w:id="470"/>
      <w:bookmarkEnd w:id="471"/>
    </w:p>
    <w:p w14:paraId="13656AB6" w14:textId="7532BAA5" w:rsidR="00F11948" w:rsidRDefault="00FC6138" w:rsidP="00FC6138">
      <w:pPr>
        <w:rPr>
          <w:rFonts w:ascii="Times New Roman" w:hAnsi="Times New Roman" w:cs="Times New Roman"/>
          <w:lang w:val="fr-FR"/>
        </w:rPr>
      </w:pPr>
      <w:r w:rsidRPr="00FC6138">
        <w:rPr>
          <w:rFonts w:ascii="Times New Roman" w:hAnsi="Times New Roman" w:cs="Times New Roman"/>
          <w:lang w:val="fr-FR"/>
        </w:rPr>
        <w:t>Le modèle GRU (</w:t>
      </w:r>
      <w:proofErr w:type="spellStart"/>
      <w:r w:rsidRPr="00FC6138">
        <w:rPr>
          <w:rFonts w:ascii="Times New Roman" w:hAnsi="Times New Roman" w:cs="Times New Roman"/>
          <w:lang w:val="fr-FR"/>
        </w:rPr>
        <w:t>Gated</w:t>
      </w:r>
      <w:proofErr w:type="spellEnd"/>
      <w:r w:rsidRPr="00FC6138">
        <w:rPr>
          <w:rFonts w:ascii="Times New Roman" w:hAnsi="Times New Roman" w:cs="Times New Roman"/>
          <w:lang w:val="fr-FR"/>
        </w:rPr>
        <w:t xml:space="preserve"> </w:t>
      </w:r>
      <w:proofErr w:type="spellStart"/>
      <w:r w:rsidRPr="00FC6138">
        <w:rPr>
          <w:rFonts w:ascii="Times New Roman" w:hAnsi="Times New Roman" w:cs="Times New Roman"/>
          <w:lang w:val="fr-FR"/>
        </w:rPr>
        <w:t>Recurrent</w:t>
      </w:r>
      <w:proofErr w:type="spellEnd"/>
      <w:r w:rsidRPr="00FC6138">
        <w:rPr>
          <w:rFonts w:ascii="Times New Roman" w:hAnsi="Times New Roman" w:cs="Times New Roman"/>
          <w:lang w:val="fr-FR"/>
        </w:rPr>
        <w:t xml:space="preserve"> Unit) a été conçu pour capturer les relations temporelles dans les signaux de défaut, tout en restant plus léger que les architectures LSTM. Sa structure comprend une couche GRU avec 64 unités, suivie d’un Dropout et de deux couches denses, totalisant environ 15 175 paramètres entraînables. Il a atteint une précision d’entraînement de 86,75 % et une précision de validation de 83,72 %, avec une faible perte et un bon ajustement </w:t>
      </w:r>
      <w:r w:rsidRPr="00FC6138">
        <w:rPr>
          <w:rFonts w:ascii="Times New Roman" w:hAnsi="Times New Roman" w:cs="Times New Roman"/>
          <w:lang w:val="fr-FR"/>
        </w:rPr>
        <w:lastRenderedPageBreak/>
        <w:t>global. Son principal avantage réside dans sa capacité à traiter efficacement les données séquentielles avec un coût computationnel modéré, le rendant adapté aux applications de classification des défauts en temps réel, à condition que la nature séquentielle des données soit bien exploitée.</w:t>
      </w:r>
    </w:p>
    <w:p w14:paraId="23A18336" w14:textId="61BEED5D" w:rsidR="00926F30" w:rsidRDefault="00926F30" w:rsidP="00FC6138">
      <w:pPr>
        <w:rPr>
          <w:rFonts w:ascii="Times New Roman" w:hAnsi="Times New Roman" w:cs="Times New Roman"/>
          <w:lang w:val="fr-FR"/>
        </w:rPr>
      </w:pPr>
    </w:p>
    <w:p w14:paraId="7DBF9372" w14:textId="7CA0887F" w:rsidR="00926F30" w:rsidRPr="00767CEF" w:rsidRDefault="00D02113" w:rsidP="00FC6138">
      <w:pPr>
        <w:rPr>
          <w:rFonts w:ascii="Times New Roman" w:hAnsi="Times New Roman" w:cs="Times New Roman"/>
          <w:b/>
          <w:bCs/>
          <w:lang w:val="fr-FR"/>
        </w:rPr>
      </w:pPr>
      <w:r w:rsidRPr="00926F30">
        <w:rPr>
          <w:rFonts w:ascii="Times New Roman" w:hAnsi="Times New Roman" w:cs="Times New Roman"/>
          <w:noProof/>
          <w:lang w:val="fr-FR"/>
        </w:rPr>
        <w:drawing>
          <wp:anchor distT="0" distB="0" distL="114300" distR="114300" simplePos="0" relativeHeight="251723776" behindDoc="0" locked="0" layoutInCell="1" allowOverlap="1" wp14:anchorId="3F82CBE8" wp14:editId="7F765FD4">
            <wp:simplePos x="0" y="0"/>
            <wp:positionH relativeFrom="margin">
              <wp:posOffset>3855085</wp:posOffset>
            </wp:positionH>
            <wp:positionV relativeFrom="paragraph">
              <wp:posOffset>5715</wp:posOffset>
            </wp:positionV>
            <wp:extent cx="1991360" cy="2369820"/>
            <wp:effectExtent l="0" t="0" r="8890" b="0"/>
            <wp:wrapNone/>
            <wp:docPr id="168753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3349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002994" cy="2383665"/>
                    </a:xfrm>
                    <a:prstGeom prst="rect">
                      <a:avLst/>
                    </a:prstGeom>
                  </pic:spPr>
                </pic:pic>
              </a:graphicData>
            </a:graphic>
            <wp14:sizeRelH relativeFrom="margin">
              <wp14:pctWidth>0</wp14:pctWidth>
            </wp14:sizeRelH>
            <wp14:sizeRelV relativeFrom="margin">
              <wp14:pctHeight>0</wp14:pctHeight>
            </wp14:sizeRelV>
          </wp:anchor>
        </w:drawing>
      </w:r>
      <w:r w:rsidR="00926F30" w:rsidRPr="00D02113">
        <w:rPr>
          <w:rFonts w:ascii="Times New Roman" w:hAnsi="Times New Roman" w:cs="Times New Roman"/>
          <w:b/>
          <w:bCs/>
          <w:noProof/>
          <w:lang w:val="fr-FR"/>
        </w:rPr>
        <w:drawing>
          <wp:inline distT="0" distB="0" distL="0" distR="0" wp14:anchorId="15AA269B" wp14:editId="119E2E49">
            <wp:extent cx="3581400" cy="2380873"/>
            <wp:effectExtent l="0" t="0" r="0" b="635"/>
            <wp:docPr id="5570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27367" name=""/>
                    <pic:cNvPicPr/>
                  </pic:nvPicPr>
                  <pic:blipFill>
                    <a:blip r:embed="rId69"/>
                    <a:stretch>
                      <a:fillRect/>
                    </a:stretch>
                  </pic:blipFill>
                  <pic:spPr>
                    <a:xfrm>
                      <a:off x="0" y="0"/>
                      <a:ext cx="3593679" cy="2389036"/>
                    </a:xfrm>
                    <a:prstGeom prst="rect">
                      <a:avLst/>
                    </a:prstGeom>
                  </pic:spPr>
                </pic:pic>
              </a:graphicData>
            </a:graphic>
          </wp:inline>
        </w:drawing>
      </w:r>
      <w:r w:rsidR="00BE40F4" w:rsidRPr="00767CEF">
        <w:rPr>
          <w:rFonts w:ascii="Times New Roman" w:hAnsi="Times New Roman" w:cs="Times New Roman"/>
          <w:b/>
          <w:bCs/>
          <w:lang w:val="fr-FR"/>
        </w:rPr>
        <w:t xml:space="preserve">              </w:t>
      </w:r>
    </w:p>
    <w:p w14:paraId="70747729" w14:textId="0D4D93CC" w:rsidR="00926F30" w:rsidRPr="00AE5CDB" w:rsidRDefault="00BE40F4" w:rsidP="00FC6138">
      <w:pPr>
        <w:rPr>
          <w:rFonts w:ascii="Times New Roman" w:hAnsi="Times New Roman" w:cs="Times New Roman"/>
          <w:b/>
          <w:bCs/>
          <w:i/>
          <w:iCs/>
          <w:color w:val="92D050"/>
          <w:lang w:val="fr-FR"/>
        </w:rPr>
      </w:pPr>
      <w:r w:rsidRPr="00767CEF">
        <w:rPr>
          <w:rFonts w:ascii="Times New Roman" w:hAnsi="Times New Roman" w:cs="Times New Roman"/>
          <w:lang w:val="fr-FR"/>
        </w:rPr>
        <w:t xml:space="preserve">  </w:t>
      </w:r>
      <w:r w:rsidR="00B51DAB">
        <w:rPr>
          <w:rFonts w:ascii="Times New Roman" w:hAnsi="Times New Roman" w:cs="Times New Roman"/>
          <w:lang w:val="fr-FR"/>
        </w:rPr>
        <w:t xml:space="preserve">                                     </w:t>
      </w:r>
      <w:r w:rsidRPr="00767CEF">
        <w:rPr>
          <w:rFonts w:ascii="Times New Roman" w:hAnsi="Times New Roman" w:cs="Times New Roman"/>
          <w:lang w:val="fr-FR"/>
        </w:rPr>
        <w:t xml:space="preserve">     </w:t>
      </w:r>
      <w:r w:rsidR="00B51DAB">
        <w:rPr>
          <w:rFonts w:ascii="Times New Roman" w:hAnsi="Times New Roman" w:cs="Times New Roman"/>
          <w:lang w:val="fr-FR"/>
        </w:rPr>
        <w:t xml:space="preserve">   </w:t>
      </w:r>
      <w:r w:rsidRPr="00767CEF">
        <w:rPr>
          <w:rFonts w:ascii="Times New Roman" w:hAnsi="Times New Roman" w:cs="Times New Roman"/>
          <w:b/>
          <w:bCs/>
          <w:lang w:val="fr-FR"/>
        </w:rPr>
        <w:t xml:space="preserve"> </w:t>
      </w:r>
      <w:r w:rsidRPr="00AE5CDB">
        <w:rPr>
          <w:rFonts w:ascii="Times New Roman" w:hAnsi="Times New Roman" w:cs="Times New Roman"/>
          <w:b/>
          <w:bCs/>
          <w:i/>
          <w:iCs/>
          <w:color w:val="92D050"/>
          <w:lang w:val="fr-FR"/>
        </w:rPr>
        <w:t xml:space="preserve">Figure </w:t>
      </w:r>
      <w:r w:rsidR="006939C3" w:rsidRPr="00AE5CDB">
        <w:rPr>
          <w:rFonts w:ascii="Times New Roman" w:hAnsi="Times New Roman" w:cs="Times New Roman"/>
          <w:b/>
          <w:bCs/>
          <w:i/>
          <w:iCs/>
          <w:color w:val="92D050"/>
          <w:lang w:val="fr-FR"/>
        </w:rPr>
        <w:t>5</w:t>
      </w:r>
      <w:r w:rsidR="00660009" w:rsidRPr="00AE5CDB">
        <w:rPr>
          <w:rFonts w:ascii="Times New Roman" w:hAnsi="Times New Roman" w:cs="Times New Roman"/>
          <w:b/>
          <w:bCs/>
          <w:i/>
          <w:iCs/>
          <w:color w:val="92D050"/>
          <w:lang w:val="fr-FR"/>
        </w:rPr>
        <w:t>9</w:t>
      </w:r>
      <w:r w:rsidR="006939C3" w:rsidRPr="00AE5CDB">
        <w:rPr>
          <w:rFonts w:ascii="Times New Roman" w:hAnsi="Times New Roman" w:cs="Times New Roman"/>
          <w:b/>
          <w:bCs/>
          <w:i/>
          <w:iCs/>
          <w:color w:val="92D050"/>
          <w:lang w:val="fr-FR"/>
        </w:rPr>
        <w:t> :</w:t>
      </w:r>
      <w:r w:rsidR="007D3C01" w:rsidRPr="00AE5CDB">
        <w:rPr>
          <w:rFonts w:ascii="Times New Roman" w:hAnsi="Times New Roman" w:cs="Times New Roman"/>
          <w:b/>
          <w:bCs/>
          <w:i/>
          <w:iCs/>
          <w:color w:val="92D050"/>
          <w:lang w:val="fr-FR"/>
        </w:rPr>
        <w:t xml:space="preserve"> </w:t>
      </w:r>
      <w:bookmarkStart w:id="472" w:name="_Hlk199077231"/>
      <w:bookmarkStart w:id="473" w:name="_Hlk199077018"/>
      <w:r w:rsidR="007D3C01" w:rsidRPr="00AE5CDB">
        <w:rPr>
          <w:rFonts w:ascii="Times New Roman" w:hAnsi="Times New Roman" w:cs="Times New Roman"/>
          <w:b/>
          <w:bCs/>
          <w:i/>
          <w:iCs/>
          <w:color w:val="92D050"/>
          <w:lang w:val="fr-FR"/>
        </w:rPr>
        <w:t>architecture de</w:t>
      </w:r>
      <w:r w:rsidR="00B51DAB" w:rsidRPr="00AE5CDB">
        <w:rPr>
          <w:rFonts w:ascii="Times New Roman" w:hAnsi="Times New Roman" w:cs="Times New Roman"/>
          <w:b/>
          <w:bCs/>
          <w:i/>
          <w:iCs/>
          <w:color w:val="92D050"/>
          <w:lang w:val="fr-FR"/>
        </w:rPr>
        <w:t xml:space="preserve"> </w:t>
      </w:r>
      <w:r w:rsidR="00B51DAB" w:rsidRPr="00AE5CDB">
        <w:rPr>
          <w:b/>
          <w:bCs/>
          <w:i/>
          <w:iCs/>
          <w:color w:val="92D050"/>
          <w:lang w:val="fr-FR"/>
        </w:rPr>
        <w:t>GRU training</w:t>
      </w:r>
      <w:bookmarkEnd w:id="472"/>
    </w:p>
    <w:bookmarkEnd w:id="473"/>
    <w:p w14:paraId="557117A0" w14:textId="77777777" w:rsidR="00926F30" w:rsidRPr="00767CEF" w:rsidRDefault="00926F30" w:rsidP="00FC6138">
      <w:pPr>
        <w:rPr>
          <w:rFonts w:ascii="Times New Roman" w:hAnsi="Times New Roman" w:cs="Times New Roman"/>
          <w:lang w:val="fr-FR"/>
        </w:rPr>
      </w:pPr>
    </w:p>
    <w:p w14:paraId="751615C7" w14:textId="75116481" w:rsidR="00FC6138" w:rsidRPr="00767CEF" w:rsidRDefault="00FC6138" w:rsidP="00DD175B">
      <w:pPr>
        <w:pStyle w:val="Heading3"/>
        <w:rPr>
          <w:b w:val="0"/>
          <w:lang w:val="fr-FR"/>
        </w:rPr>
      </w:pPr>
      <w:bookmarkStart w:id="474" w:name="_Toc198580779"/>
      <w:bookmarkStart w:id="475" w:name="_Toc198581173"/>
      <w:bookmarkStart w:id="476" w:name="_Toc198581287"/>
      <w:bookmarkStart w:id="477" w:name="_Toc198581381"/>
      <w:bookmarkStart w:id="478" w:name="_Toc198586206"/>
      <w:bookmarkStart w:id="479" w:name="_Toc198595495"/>
      <w:proofErr w:type="spellStart"/>
      <w:r w:rsidRPr="00767CEF">
        <w:rPr>
          <w:lang w:val="fr-FR"/>
        </w:rPr>
        <w:t>Improved</w:t>
      </w:r>
      <w:proofErr w:type="spellEnd"/>
      <w:r w:rsidRPr="00767CEF">
        <w:rPr>
          <w:lang w:val="fr-FR"/>
        </w:rPr>
        <w:t xml:space="preserve"> FNN </w:t>
      </w:r>
      <w:proofErr w:type="spellStart"/>
      <w:r w:rsidRPr="00767CEF">
        <w:rPr>
          <w:lang w:val="fr-FR"/>
        </w:rPr>
        <w:t>evaluation</w:t>
      </w:r>
      <w:bookmarkEnd w:id="474"/>
      <w:bookmarkEnd w:id="475"/>
      <w:bookmarkEnd w:id="476"/>
      <w:bookmarkEnd w:id="477"/>
      <w:bookmarkEnd w:id="478"/>
      <w:bookmarkEnd w:id="479"/>
      <w:proofErr w:type="spellEnd"/>
    </w:p>
    <w:p w14:paraId="3609A189" w14:textId="77777777" w:rsidR="000E0926" w:rsidRDefault="00FC6138" w:rsidP="000E0926">
      <w:pPr>
        <w:rPr>
          <w:rFonts w:ascii="Times New Roman" w:hAnsi="Times New Roman" w:cs="Times New Roman"/>
          <w:lang w:val="fr-FR"/>
        </w:rPr>
      </w:pPr>
      <w:r w:rsidRPr="00FC6138">
        <w:rPr>
          <w:rFonts w:ascii="Times New Roman" w:hAnsi="Times New Roman" w:cs="Times New Roman"/>
          <w:lang w:val="fr-FR"/>
        </w:rPr>
        <w:t xml:space="preserve">Le modèle </w:t>
      </w:r>
      <w:proofErr w:type="spellStart"/>
      <w:r w:rsidRPr="00FC6138">
        <w:rPr>
          <w:rFonts w:ascii="Times New Roman" w:hAnsi="Times New Roman" w:cs="Times New Roman"/>
          <w:lang w:val="fr-FR"/>
        </w:rPr>
        <w:t>ImprovedFNN</w:t>
      </w:r>
      <w:proofErr w:type="spellEnd"/>
      <w:r w:rsidRPr="00FC6138">
        <w:rPr>
          <w:rFonts w:ascii="Times New Roman" w:hAnsi="Times New Roman" w:cs="Times New Roman"/>
          <w:lang w:val="fr-FR"/>
        </w:rPr>
        <w:t xml:space="preserve"> a obtenu une précision globale de 80,93 % avec un macro F1-score de 0,7645, montrant une performance acceptable mais inférieure à celle du FNN standard ou du GRU sur certaines classes. Il réussit particulièrement bien à identifier les classes "No </w:t>
      </w:r>
      <w:proofErr w:type="spellStart"/>
      <w:r w:rsidRPr="00FC6138">
        <w:rPr>
          <w:rFonts w:ascii="Times New Roman" w:hAnsi="Times New Roman" w:cs="Times New Roman"/>
          <w:lang w:val="fr-FR"/>
        </w:rPr>
        <w:t>Fault</w:t>
      </w:r>
      <w:proofErr w:type="spellEnd"/>
      <w:r w:rsidRPr="00FC6138">
        <w:rPr>
          <w:rFonts w:ascii="Times New Roman" w:hAnsi="Times New Roman" w:cs="Times New Roman"/>
          <w:lang w:val="fr-FR"/>
        </w:rPr>
        <w:t xml:space="preserve">" </w:t>
      </w:r>
      <w:proofErr w:type="gramStart"/>
      <w:r w:rsidRPr="00FC6138">
        <w:rPr>
          <w:rFonts w:ascii="Times New Roman" w:hAnsi="Times New Roman" w:cs="Times New Roman"/>
          <w:lang w:val="fr-FR"/>
        </w:rPr>
        <w:t>(</w:t>
      </w:r>
      <w:r>
        <w:rPr>
          <w:rFonts w:ascii="Times New Roman" w:hAnsi="Times New Roman" w:cs="Times New Roman"/>
          <w:lang w:val="fr-FR"/>
        </w:rPr>
        <w:t xml:space="preserve"> </w:t>
      </w:r>
      <w:r w:rsidRPr="00FC6138">
        <w:rPr>
          <w:rFonts w:ascii="Times New Roman" w:hAnsi="Times New Roman" w:cs="Times New Roman"/>
          <w:lang w:val="fr-FR"/>
        </w:rPr>
        <w:t>F</w:t>
      </w:r>
      <w:proofErr w:type="gramEnd"/>
      <w:r w:rsidRPr="00FC6138">
        <w:rPr>
          <w:rFonts w:ascii="Times New Roman" w:hAnsi="Times New Roman" w:cs="Times New Roman"/>
          <w:lang w:val="fr-FR"/>
        </w:rPr>
        <w:t xml:space="preserve">1= 0,9895) et "LL BC" (F1 = 0,9712), mais montre de grandes faiblesses sur la classe critique "LLLG", avec un F1-score très bas de 0,1576, en raison d’un </w:t>
      </w:r>
      <w:proofErr w:type="spellStart"/>
      <w:r w:rsidRPr="00FC6138">
        <w:rPr>
          <w:rFonts w:ascii="Times New Roman" w:hAnsi="Times New Roman" w:cs="Times New Roman"/>
          <w:lang w:val="fr-FR"/>
        </w:rPr>
        <w:t>recall</w:t>
      </w:r>
      <w:proofErr w:type="spellEnd"/>
      <w:r w:rsidRPr="00FC6138">
        <w:rPr>
          <w:rFonts w:ascii="Times New Roman" w:hAnsi="Times New Roman" w:cs="Times New Roman"/>
          <w:lang w:val="fr-FR"/>
        </w:rPr>
        <w:t xml:space="preserve"> extrêmement faible (11 %). De plus, le modèle confond encore massivement la classe LLL avec LLG (209 erreurs), révélant des limites dans la capacité de généralisation. Ainsi, malgré quelques optimisations, ce modèle amélioré ne surpasse pas les architectures concurrentes et nécessite encore des ajustements pour les classes complexes.</w:t>
      </w:r>
    </w:p>
    <w:p w14:paraId="55BDAC03" w14:textId="65F5B462" w:rsidR="009B080C" w:rsidRPr="000E0926" w:rsidRDefault="00CE6557" w:rsidP="000E0926">
      <w:pPr>
        <w:rPr>
          <w:rFonts w:ascii="Times New Roman" w:hAnsi="Times New Roman" w:cs="Times New Roman"/>
          <w:lang w:val="fr-FR"/>
        </w:rPr>
      </w:pPr>
      <w:r>
        <w:rPr>
          <w:rFonts w:ascii="Times New Roman" w:hAnsi="Times New Roman" w:cs="Times New Roman"/>
          <w:noProof/>
          <w:lang w:val="fr-FR"/>
        </w:rPr>
        <w:lastRenderedPageBreak/>
        <w:drawing>
          <wp:anchor distT="0" distB="0" distL="114300" distR="114300" simplePos="0" relativeHeight="251739136" behindDoc="1" locked="0" layoutInCell="1" allowOverlap="1" wp14:anchorId="0A280DAB" wp14:editId="1E160D10">
            <wp:simplePos x="0" y="0"/>
            <wp:positionH relativeFrom="margin">
              <wp:align>left</wp:align>
            </wp:positionH>
            <wp:positionV relativeFrom="paragraph">
              <wp:posOffset>258445</wp:posOffset>
            </wp:positionV>
            <wp:extent cx="2910840" cy="2329815"/>
            <wp:effectExtent l="0" t="0" r="3810" b="0"/>
            <wp:wrapTight wrapText="bothSides">
              <wp:wrapPolygon edited="0">
                <wp:start x="0" y="0"/>
                <wp:lineTo x="0" y="21370"/>
                <wp:lineTo x="21487" y="21370"/>
                <wp:lineTo x="21487" y="0"/>
                <wp:lineTo x="0" y="0"/>
              </wp:wrapPolygon>
            </wp:wrapTight>
            <wp:docPr id="8298307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10840" cy="232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781">
        <w:rPr>
          <w:rFonts w:ascii="Times New Roman" w:hAnsi="Times New Roman" w:cs="Times New Roman"/>
          <w:noProof/>
          <w:lang w:val="fr-FR"/>
        </w:rPr>
        <w:drawing>
          <wp:anchor distT="0" distB="0" distL="114300" distR="114300" simplePos="0" relativeHeight="251740160" behindDoc="1" locked="0" layoutInCell="1" allowOverlap="1" wp14:anchorId="70687AB0" wp14:editId="7812209D">
            <wp:simplePos x="0" y="0"/>
            <wp:positionH relativeFrom="margin">
              <wp:posOffset>3169285</wp:posOffset>
            </wp:positionH>
            <wp:positionV relativeFrom="paragraph">
              <wp:posOffset>304165</wp:posOffset>
            </wp:positionV>
            <wp:extent cx="2880995" cy="2331720"/>
            <wp:effectExtent l="0" t="0" r="0" b="0"/>
            <wp:wrapTight wrapText="bothSides">
              <wp:wrapPolygon edited="0">
                <wp:start x="0" y="0"/>
                <wp:lineTo x="0" y="21353"/>
                <wp:lineTo x="21424" y="21353"/>
                <wp:lineTo x="21424" y="0"/>
                <wp:lineTo x="0" y="0"/>
              </wp:wrapPolygon>
            </wp:wrapTight>
            <wp:docPr id="17481742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880995"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17CDA9" w14:textId="77777777" w:rsidR="000E0926" w:rsidRDefault="000E0926" w:rsidP="00FC6138">
      <w:pPr>
        <w:rPr>
          <w:rFonts w:ascii="Times New Roman" w:hAnsi="Times New Roman" w:cs="Times New Roman"/>
          <w:b/>
          <w:bCs/>
          <w:color w:val="7030A0"/>
          <w:lang w:val="fr-FR"/>
        </w:rPr>
      </w:pPr>
    </w:p>
    <w:p w14:paraId="6CC9B0F3" w14:textId="5DF0803C" w:rsidR="006939C3" w:rsidRPr="00AE5CDB" w:rsidRDefault="000E0926" w:rsidP="006939C3">
      <w:pPr>
        <w:rPr>
          <w:b/>
          <w:bCs/>
          <w:i/>
          <w:iCs/>
          <w:color w:val="92D050"/>
          <w:lang w:val="fr-FR"/>
        </w:rPr>
      </w:pPr>
      <w:r w:rsidRPr="00AE5CDB">
        <w:rPr>
          <w:b/>
          <w:bCs/>
          <w:i/>
          <w:iCs/>
          <w:noProof/>
          <w:color w:val="92D050"/>
          <w:lang w:val="fr-FR"/>
        </w:rPr>
        <w:t xml:space="preserve">Figure </w:t>
      </w:r>
      <w:r w:rsidR="00660009" w:rsidRPr="00AE5CDB">
        <w:rPr>
          <w:b/>
          <w:bCs/>
          <w:i/>
          <w:iCs/>
          <w:noProof/>
          <w:color w:val="92D050"/>
          <w:lang w:val="fr-FR"/>
        </w:rPr>
        <w:t>60</w:t>
      </w:r>
      <w:r w:rsidR="00257781" w:rsidRPr="00AE5CDB">
        <w:rPr>
          <w:b/>
          <w:bCs/>
          <w:i/>
          <w:iCs/>
          <w:noProof/>
          <w:color w:val="92D050"/>
          <w:lang w:val="fr-FR"/>
        </w:rPr>
        <w:t> :</w:t>
      </w:r>
      <w:r w:rsidR="00257781" w:rsidRPr="00AE5CDB">
        <w:rPr>
          <w:rFonts w:ascii="Times New Roman" w:hAnsi="Times New Roman" w:cs="Times New Roman"/>
          <w:b/>
          <w:bCs/>
          <w:i/>
          <w:iCs/>
          <w:color w:val="92D050"/>
          <w:lang w:val="fr-FR"/>
        </w:rPr>
        <w:t xml:space="preserve"> Matrice de confusion </w:t>
      </w:r>
      <w:proofErr w:type="spellStart"/>
      <w:r w:rsidR="00E9593E" w:rsidRPr="00AE5CDB">
        <w:rPr>
          <w:b/>
          <w:bCs/>
          <w:i/>
          <w:iCs/>
          <w:color w:val="92D050"/>
          <w:lang w:val="fr-FR"/>
        </w:rPr>
        <w:t>Improved</w:t>
      </w:r>
      <w:proofErr w:type="spellEnd"/>
      <w:r w:rsidR="00E9593E" w:rsidRPr="00AE5CDB">
        <w:rPr>
          <w:b/>
          <w:bCs/>
          <w:i/>
          <w:iCs/>
          <w:color w:val="92D050"/>
          <w:lang w:val="fr-FR"/>
        </w:rPr>
        <w:t xml:space="preserve"> FNN</w:t>
      </w:r>
      <w:r w:rsidRPr="00AE5CDB">
        <w:rPr>
          <w:b/>
          <w:bCs/>
          <w:i/>
          <w:iCs/>
          <w:noProof/>
          <w:color w:val="92D050"/>
          <w:lang w:val="fr-FR"/>
        </w:rPr>
        <w:tab/>
        <w:t xml:space="preserve">     </w:t>
      </w:r>
      <w:r w:rsidR="00E9593E" w:rsidRPr="00AE5CDB">
        <w:rPr>
          <w:b/>
          <w:bCs/>
          <w:i/>
          <w:iCs/>
          <w:noProof/>
          <w:color w:val="92D050"/>
          <w:lang w:val="fr-FR"/>
        </w:rPr>
        <w:t xml:space="preserve"> </w:t>
      </w:r>
      <w:r w:rsidRPr="00AE5CDB">
        <w:rPr>
          <w:b/>
          <w:bCs/>
          <w:i/>
          <w:iCs/>
          <w:noProof/>
          <w:color w:val="92D050"/>
          <w:lang w:val="fr-FR"/>
        </w:rPr>
        <w:t xml:space="preserve">Figure </w:t>
      </w:r>
      <w:r w:rsidR="006939C3" w:rsidRPr="00AE5CDB">
        <w:rPr>
          <w:b/>
          <w:bCs/>
          <w:i/>
          <w:iCs/>
          <w:noProof/>
          <w:color w:val="92D050"/>
          <w:lang w:val="fr-FR"/>
        </w:rPr>
        <w:t>6</w:t>
      </w:r>
      <w:r w:rsidR="00660009" w:rsidRPr="00AE5CDB">
        <w:rPr>
          <w:b/>
          <w:bCs/>
          <w:i/>
          <w:iCs/>
          <w:noProof/>
          <w:color w:val="92D050"/>
          <w:lang w:val="fr-FR"/>
        </w:rPr>
        <w:t>1</w:t>
      </w:r>
      <w:r w:rsidR="006939C3" w:rsidRPr="00AE5CDB">
        <w:rPr>
          <w:b/>
          <w:bCs/>
          <w:i/>
          <w:iCs/>
          <w:noProof/>
          <w:color w:val="92D050"/>
          <w:lang w:val="fr-FR"/>
        </w:rPr>
        <w:t> :</w:t>
      </w:r>
      <w:r w:rsidR="00257781" w:rsidRPr="00AE5CDB">
        <w:rPr>
          <w:b/>
          <w:bCs/>
          <w:i/>
          <w:iCs/>
          <w:noProof/>
          <w:color w:val="92D050"/>
          <w:lang w:val="fr-FR"/>
        </w:rPr>
        <w:t xml:space="preserve"> </w:t>
      </w:r>
      <w:bookmarkStart w:id="480" w:name="_Hlk199077318"/>
      <w:r w:rsidR="00257781" w:rsidRPr="00AE5CDB">
        <w:rPr>
          <w:rFonts w:ascii="Times New Roman" w:hAnsi="Times New Roman" w:cs="Times New Roman"/>
          <w:b/>
          <w:bCs/>
          <w:i/>
          <w:iCs/>
          <w:color w:val="92D050"/>
          <w:lang w:val="fr-FR"/>
        </w:rPr>
        <w:t>Déclaration</w:t>
      </w:r>
      <w:r w:rsidR="00E9593E" w:rsidRPr="00AE5CDB">
        <w:rPr>
          <w:rFonts w:ascii="Times New Roman" w:hAnsi="Times New Roman" w:cs="Times New Roman"/>
          <w:b/>
          <w:bCs/>
          <w:i/>
          <w:iCs/>
          <w:color w:val="92D050"/>
          <w:lang w:val="fr-FR"/>
        </w:rPr>
        <w:t xml:space="preserve"> de </w:t>
      </w:r>
      <w:proofErr w:type="spellStart"/>
      <w:r w:rsidR="00E9593E" w:rsidRPr="00AE5CDB">
        <w:rPr>
          <w:b/>
          <w:bCs/>
          <w:i/>
          <w:iCs/>
          <w:color w:val="92D050"/>
          <w:lang w:val="fr-FR"/>
        </w:rPr>
        <w:t>Improved</w:t>
      </w:r>
      <w:proofErr w:type="spellEnd"/>
      <w:r w:rsidR="00E9593E" w:rsidRPr="00AE5CDB">
        <w:rPr>
          <w:b/>
          <w:bCs/>
          <w:i/>
          <w:iCs/>
          <w:color w:val="92D050"/>
          <w:lang w:val="fr-FR"/>
        </w:rPr>
        <w:t xml:space="preserve"> </w:t>
      </w:r>
      <w:r w:rsidR="006939C3" w:rsidRPr="00AE5CDB">
        <w:rPr>
          <w:b/>
          <w:bCs/>
          <w:i/>
          <w:iCs/>
          <w:color w:val="92D050"/>
          <w:lang w:val="fr-FR"/>
        </w:rPr>
        <w:t xml:space="preserve"> </w:t>
      </w:r>
      <w:bookmarkEnd w:id="480"/>
      <w:r w:rsidR="006939C3" w:rsidRPr="00AE5CDB">
        <w:rPr>
          <w:b/>
          <w:bCs/>
          <w:i/>
          <w:iCs/>
          <w:color w:val="92D050"/>
          <w:lang w:val="fr-FR"/>
        </w:rPr>
        <w:t xml:space="preserve">                                                                                      </w:t>
      </w:r>
    </w:p>
    <w:p w14:paraId="252DB071" w14:textId="0270370D" w:rsidR="006939C3" w:rsidRPr="00AE5CDB" w:rsidRDefault="006939C3" w:rsidP="006939C3">
      <w:pPr>
        <w:tabs>
          <w:tab w:val="left" w:pos="5715"/>
        </w:tabs>
        <w:rPr>
          <w:rFonts w:ascii="Times New Roman" w:hAnsi="Times New Roman" w:cs="Times New Roman"/>
          <w:b/>
          <w:bCs/>
          <w:i/>
          <w:iCs/>
          <w:color w:val="92D050"/>
          <w:lang w:val="fr-FR"/>
        </w:rPr>
      </w:pPr>
      <w:r w:rsidRPr="00AE5CDB">
        <w:rPr>
          <w:b/>
          <w:bCs/>
          <w:i/>
          <w:iCs/>
          <w:color w:val="92D050"/>
          <w:lang w:val="fr-FR"/>
        </w:rPr>
        <w:t xml:space="preserve">                                         </w:t>
      </w:r>
      <w:r w:rsidRPr="00AE5CDB">
        <w:rPr>
          <w:b/>
          <w:bCs/>
          <w:i/>
          <w:iCs/>
          <w:color w:val="92D050"/>
          <w:lang w:val="fr-FR"/>
        </w:rPr>
        <w:tab/>
        <w:t xml:space="preserve">            FNN  </w:t>
      </w:r>
    </w:p>
    <w:p w14:paraId="082FF101" w14:textId="25FC9463" w:rsidR="000914C0" w:rsidRPr="00CE6557" w:rsidRDefault="00CE6557" w:rsidP="006939C3">
      <w:pPr>
        <w:rPr>
          <w:rFonts w:ascii="Times New Roman" w:hAnsi="Times New Roman" w:cs="Times New Roman"/>
          <w:b/>
          <w:bCs/>
          <w:i/>
          <w:iCs/>
          <w:color w:val="FFC000"/>
          <w:lang w:val="fr-FR"/>
        </w:rPr>
      </w:pPr>
      <w:r>
        <w:rPr>
          <w:rFonts w:ascii="Times New Roman" w:hAnsi="Times New Roman" w:cs="Times New Roman"/>
          <w:noProof/>
          <w:lang w:val="fr-FR"/>
        </w:rPr>
        <w:drawing>
          <wp:anchor distT="0" distB="0" distL="114300" distR="114300" simplePos="0" relativeHeight="251741184" behindDoc="1" locked="0" layoutInCell="1" allowOverlap="1" wp14:anchorId="3C050C53" wp14:editId="1B2950CB">
            <wp:simplePos x="0" y="0"/>
            <wp:positionH relativeFrom="margin">
              <wp:posOffset>-38735</wp:posOffset>
            </wp:positionH>
            <wp:positionV relativeFrom="paragraph">
              <wp:posOffset>241935</wp:posOffset>
            </wp:positionV>
            <wp:extent cx="5857875" cy="2248535"/>
            <wp:effectExtent l="0" t="0" r="9525" b="0"/>
            <wp:wrapTight wrapText="bothSides">
              <wp:wrapPolygon edited="0">
                <wp:start x="0" y="0"/>
                <wp:lineTo x="0" y="21411"/>
                <wp:lineTo x="21565" y="21411"/>
                <wp:lineTo x="21565" y="0"/>
                <wp:lineTo x="0" y="0"/>
              </wp:wrapPolygon>
            </wp:wrapTight>
            <wp:docPr id="12788256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857875" cy="224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D300F5" w14:textId="6A28E85B" w:rsidR="000914C0" w:rsidRPr="00AE5CDB" w:rsidRDefault="000914C0" w:rsidP="00CE6557">
      <w:pPr>
        <w:rPr>
          <w:rFonts w:ascii="Times New Roman" w:hAnsi="Times New Roman" w:cs="Times New Roman"/>
          <w:b/>
          <w:bCs/>
          <w:i/>
          <w:iCs/>
          <w:color w:val="92D050"/>
          <w:lang w:val="fr-FR"/>
        </w:rPr>
      </w:pPr>
      <w:r w:rsidRPr="00AE5CDB">
        <w:rPr>
          <w:rFonts w:ascii="Times New Roman" w:hAnsi="Times New Roman" w:cs="Times New Roman"/>
          <w:b/>
          <w:bCs/>
          <w:i/>
          <w:iCs/>
          <w:noProof/>
          <w:color w:val="92D050"/>
          <w:lang w:val="fr-FR"/>
        </w:rPr>
        <w:t xml:space="preserve"> Figure  </w:t>
      </w:r>
      <w:r w:rsidR="006939C3" w:rsidRPr="00AE5CDB">
        <w:rPr>
          <w:rFonts w:ascii="Times New Roman" w:hAnsi="Times New Roman" w:cs="Times New Roman"/>
          <w:b/>
          <w:bCs/>
          <w:i/>
          <w:iCs/>
          <w:noProof/>
          <w:color w:val="92D050"/>
          <w:lang w:val="fr-FR"/>
        </w:rPr>
        <w:t>6</w:t>
      </w:r>
      <w:r w:rsidR="00660009" w:rsidRPr="00AE5CDB">
        <w:rPr>
          <w:rFonts w:ascii="Times New Roman" w:hAnsi="Times New Roman" w:cs="Times New Roman"/>
          <w:b/>
          <w:bCs/>
          <w:i/>
          <w:iCs/>
          <w:noProof/>
          <w:color w:val="92D050"/>
          <w:lang w:val="fr-FR"/>
        </w:rPr>
        <w:t>2</w:t>
      </w:r>
      <w:r w:rsidR="006939C3" w:rsidRPr="00AE5CDB">
        <w:rPr>
          <w:rFonts w:ascii="Times New Roman" w:hAnsi="Times New Roman" w:cs="Times New Roman"/>
          <w:b/>
          <w:bCs/>
          <w:i/>
          <w:iCs/>
          <w:noProof/>
          <w:color w:val="92D050"/>
          <w:lang w:val="fr-FR"/>
        </w:rPr>
        <w:t> :</w:t>
      </w:r>
      <w:r w:rsidRPr="00AE5CDB">
        <w:rPr>
          <w:rFonts w:ascii="Times New Roman" w:hAnsi="Times New Roman" w:cs="Times New Roman"/>
          <w:b/>
          <w:bCs/>
          <w:i/>
          <w:iCs/>
          <w:noProof/>
          <w:color w:val="92D050"/>
          <w:lang w:val="fr-FR"/>
        </w:rPr>
        <w:t xml:space="preserve"> </w:t>
      </w:r>
      <w:r w:rsidR="00D45814" w:rsidRPr="00AE5CDB">
        <w:rPr>
          <w:rFonts w:ascii="Times New Roman" w:hAnsi="Times New Roman" w:cs="Times New Roman"/>
          <w:b/>
          <w:bCs/>
          <w:i/>
          <w:iCs/>
          <w:color w:val="92D050"/>
          <w:lang w:val="fr-FR"/>
        </w:rPr>
        <w:t xml:space="preserve">Erreurs de classification </w:t>
      </w:r>
      <w:r w:rsidR="00CE6557" w:rsidRPr="00AE5CDB">
        <w:rPr>
          <w:rFonts w:ascii="Times New Roman" w:hAnsi="Times New Roman" w:cs="Times New Roman"/>
          <w:b/>
          <w:bCs/>
          <w:i/>
          <w:iCs/>
          <w:noProof/>
          <w:color w:val="92D050"/>
          <w:lang w:val="fr-FR"/>
        </w:rPr>
        <w:t xml:space="preserve">                     </w:t>
      </w:r>
      <w:r w:rsidRPr="00AE5CDB">
        <w:rPr>
          <w:rFonts w:ascii="Times New Roman" w:hAnsi="Times New Roman" w:cs="Times New Roman"/>
          <w:b/>
          <w:bCs/>
          <w:i/>
          <w:iCs/>
          <w:noProof/>
          <w:color w:val="92D050"/>
          <w:lang w:val="fr-FR"/>
        </w:rPr>
        <w:t xml:space="preserve">Figure </w:t>
      </w:r>
      <w:r w:rsidR="006939C3" w:rsidRPr="00AE5CDB">
        <w:rPr>
          <w:rFonts w:ascii="Times New Roman" w:hAnsi="Times New Roman" w:cs="Times New Roman"/>
          <w:b/>
          <w:bCs/>
          <w:i/>
          <w:iCs/>
          <w:noProof/>
          <w:color w:val="92D050"/>
          <w:lang w:val="fr-FR"/>
        </w:rPr>
        <w:t>6</w:t>
      </w:r>
      <w:r w:rsidR="00660009" w:rsidRPr="00AE5CDB">
        <w:rPr>
          <w:rFonts w:ascii="Times New Roman" w:hAnsi="Times New Roman" w:cs="Times New Roman"/>
          <w:b/>
          <w:bCs/>
          <w:i/>
          <w:iCs/>
          <w:noProof/>
          <w:color w:val="92D050"/>
          <w:lang w:val="fr-FR"/>
        </w:rPr>
        <w:t>3</w:t>
      </w:r>
      <w:r w:rsidR="00AE5CDB" w:rsidRPr="00AE5CDB">
        <w:rPr>
          <w:rFonts w:ascii="Times New Roman" w:hAnsi="Times New Roman" w:cs="Times New Roman"/>
          <w:b/>
          <w:bCs/>
          <w:i/>
          <w:iCs/>
          <w:noProof/>
          <w:color w:val="92D050"/>
          <w:lang w:val="fr-FR"/>
        </w:rPr>
        <w:t xml:space="preserve"> : Courbe</w:t>
      </w:r>
      <w:r w:rsidR="00A378CC" w:rsidRPr="00AE5CDB">
        <w:rPr>
          <w:rFonts w:ascii="Times New Roman" w:hAnsi="Times New Roman" w:cs="Times New Roman"/>
          <w:b/>
          <w:bCs/>
          <w:i/>
          <w:iCs/>
          <w:color w:val="92D050"/>
          <w:lang w:val="fr-FR"/>
        </w:rPr>
        <w:t xml:space="preserve"> </w:t>
      </w:r>
      <w:r w:rsidR="00CE6557" w:rsidRPr="00AE5CDB">
        <w:rPr>
          <w:rFonts w:ascii="Times New Roman" w:hAnsi="Times New Roman" w:cs="Times New Roman"/>
          <w:b/>
          <w:bCs/>
          <w:i/>
          <w:iCs/>
          <w:color w:val="92D050"/>
          <w:lang w:val="fr-FR"/>
        </w:rPr>
        <w:t xml:space="preserve">d’apprentissage </w:t>
      </w:r>
      <w:proofErr w:type="spellStart"/>
      <w:r w:rsidR="00CE6557" w:rsidRPr="00AE5CDB">
        <w:rPr>
          <w:rFonts w:ascii="Times New Roman" w:hAnsi="Times New Roman" w:cs="Times New Roman"/>
          <w:b/>
          <w:bCs/>
          <w:i/>
          <w:iCs/>
          <w:color w:val="92D050"/>
          <w:lang w:val="fr-FR"/>
        </w:rPr>
        <w:t>Improved</w:t>
      </w:r>
      <w:proofErr w:type="spellEnd"/>
      <w:r w:rsidR="00CE6557" w:rsidRPr="00AE5CDB">
        <w:rPr>
          <w:rFonts w:ascii="Times New Roman" w:hAnsi="Times New Roman" w:cs="Times New Roman"/>
          <w:b/>
          <w:bCs/>
          <w:i/>
          <w:iCs/>
          <w:color w:val="92D050"/>
          <w:lang w:val="fr-FR"/>
        </w:rPr>
        <w:t xml:space="preserve"> FNN</w:t>
      </w:r>
      <w:r w:rsidR="00AD76F9" w:rsidRPr="00AE5CDB">
        <w:rPr>
          <w:rFonts w:ascii="Times New Roman" w:hAnsi="Times New Roman" w:cs="Times New Roman"/>
          <w:b/>
          <w:bCs/>
          <w:i/>
          <w:iCs/>
          <w:color w:val="92D050"/>
          <w:lang w:val="fr-FR"/>
        </w:rPr>
        <w:t xml:space="preserve"> de </w:t>
      </w:r>
      <w:proofErr w:type="spellStart"/>
      <w:r w:rsidR="00AD76F9" w:rsidRPr="00AE5CDB">
        <w:rPr>
          <w:rFonts w:ascii="Times New Roman" w:hAnsi="Times New Roman" w:cs="Times New Roman"/>
          <w:b/>
          <w:bCs/>
          <w:i/>
          <w:iCs/>
          <w:color w:val="92D050"/>
          <w:lang w:val="fr-FR"/>
        </w:rPr>
        <w:t>loss</w:t>
      </w:r>
      <w:proofErr w:type="spellEnd"/>
      <w:r w:rsidR="00AD76F9" w:rsidRPr="00AE5CDB">
        <w:rPr>
          <w:rFonts w:ascii="Times New Roman" w:hAnsi="Times New Roman" w:cs="Times New Roman"/>
          <w:b/>
          <w:bCs/>
          <w:i/>
          <w:iCs/>
          <w:color w:val="92D050"/>
          <w:lang w:val="fr-FR"/>
        </w:rPr>
        <w:t xml:space="preserve"> over </w:t>
      </w:r>
      <w:proofErr w:type="spellStart"/>
      <w:r w:rsidR="00AD76F9" w:rsidRPr="00AE5CDB">
        <w:rPr>
          <w:rFonts w:ascii="Times New Roman" w:hAnsi="Times New Roman" w:cs="Times New Roman"/>
          <w:b/>
          <w:bCs/>
          <w:i/>
          <w:iCs/>
          <w:color w:val="92D050"/>
          <w:lang w:val="fr-FR"/>
        </w:rPr>
        <w:t>eptochs</w:t>
      </w:r>
      <w:proofErr w:type="spellEnd"/>
      <w:r w:rsidR="00AD76F9" w:rsidRPr="00AE5CDB">
        <w:rPr>
          <w:rFonts w:ascii="Times New Roman" w:hAnsi="Times New Roman" w:cs="Times New Roman"/>
          <w:b/>
          <w:bCs/>
          <w:i/>
          <w:iCs/>
          <w:color w:val="92D050"/>
          <w:lang w:val="fr-FR"/>
        </w:rPr>
        <w:t xml:space="preserve">                            </w:t>
      </w:r>
      <w:proofErr w:type="spellStart"/>
      <w:r w:rsidR="00CE6557" w:rsidRPr="00AE5CDB">
        <w:rPr>
          <w:b/>
          <w:bCs/>
          <w:i/>
          <w:iCs/>
          <w:color w:val="92D050"/>
          <w:lang w:val="fr-FR"/>
        </w:rPr>
        <w:t>Improved</w:t>
      </w:r>
      <w:proofErr w:type="spellEnd"/>
      <w:r w:rsidR="00CE6557" w:rsidRPr="00AE5CDB">
        <w:rPr>
          <w:b/>
          <w:bCs/>
          <w:i/>
          <w:iCs/>
          <w:color w:val="92D050"/>
          <w:lang w:val="fr-FR"/>
        </w:rPr>
        <w:t xml:space="preserve"> FNN</w:t>
      </w:r>
      <w:r w:rsidR="00AD76F9" w:rsidRPr="00AE5CDB">
        <w:rPr>
          <w:rFonts w:ascii="Times New Roman" w:hAnsi="Times New Roman" w:cs="Times New Roman"/>
          <w:b/>
          <w:bCs/>
          <w:i/>
          <w:iCs/>
          <w:color w:val="92D050"/>
          <w:lang w:val="fr-FR"/>
        </w:rPr>
        <w:t xml:space="preserve"> de </w:t>
      </w:r>
      <w:proofErr w:type="spellStart"/>
      <w:r w:rsidR="00AD76F9" w:rsidRPr="00AE5CDB">
        <w:rPr>
          <w:rFonts w:ascii="Times New Roman" w:hAnsi="Times New Roman" w:cs="Times New Roman"/>
          <w:b/>
          <w:bCs/>
          <w:i/>
          <w:iCs/>
          <w:color w:val="92D050"/>
          <w:lang w:val="fr-FR"/>
        </w:rPr>
        <w:t>loss</w:t>
      </w:r>
      <w:proofErr w:type="spellEnd"/>
      <w:r w:rsidR="00AD76F9" w:rsidRPr="00AE5CDB">
        <w:rPr>
          <w:rFonts w:ascii="Times New Roman" w:hAnsi="Times New Roman" w:cs="Times New Roman"/>
          <w:b/>
          <w:bCs/>
          <w:i/>
          <w:iCs/>
          <w:color w:val="92D050"/>
          <w:lang w:val="fr-FR"/>
        </w:rPr>
        <w:t xml:space="preserve"> over </w:t>
      </w:r>
      <w:proofErr w:type="spellStart"/>
      <w:r w:rsidR="00AD76F9" w:rsidRPr="00AE5CDB">
        <w:rPr>
          <w:rFonts w:ascii="Times New Roman" w:hAnsi="Times New Roman" w:cs="Times New Roman"/>
          <w:b/>
          <w:bCs/>
          <w:i/>
          <w:iCs/>
          <w:color w:val="92D050"/>
          <w:lang w:val="fr-FR"/>
        </w:rPr>
        <w:t>eptochs</w:t>
      </w:r>
      <w:proofErr w:type="spellEnd"/>
    </w:p>
    <w:p w14:paraId="49B9F575" w14:textId="77777777" w:rsidR="00CE6557" w:rsidRPr="00CE6557" w:rsidRDefault="00CE6557" w:rsidP="00CE6557">
      <w:pPr>
        <w:rPr>
          <w:rFonts w:ascii="Times New Roman" w:hAnsi="Times New Roman" w:cs="Times New Roman"/>
          <w:b/>
          <w:bCs/>
          <w:i/>
          <w:iCs/>
          <w:color w:val="FFC000"/>
          <w:lang w:val="fr-FR"/>
        </w:rPr>
      </w:pPr>
    </w:p>
    <w:p w14:paraId="68DFA442" w14:textId="1932D9D4" w:rsidR="00FC6138" w:rsidRPr="00D029D0" w:rsidRDefault="00530F19" w:rsidP="00DD175B">
      <w:pPr>
        <w:pStyle w:val="Heading3"/>
        <w:rPr>
          <w:b w:val="0"/>
          <w:lang w:val="fr-FR"/>
        </w:rPr>
      </w:pPr>
      <w:r w:rsidRPr="00CE6557">
        <w:rPr>
          <w:lang w:val="fr-FR"/>
        </w:rPr>
        <w:t xml:space="preserve"> </w:t>
      </w:r>
      <w:bookmarkStart w:id="481" w:name="_Toc198580780"/>
      <w:bookmarkStart w:id="482" w:name="_Toc198581174"/>
      <w:bookmarkStart w:id="483" w:name="_Toc198581288"/>
      <w:bookmarkStart w:id="484" w:name="_Toc198581382"/>
      <w:bookmarkStart w:id="485" w:name="_Toc198586207"/>
      <w:bookmarkStart w:id="486" w:name="_Toc198595496"/>
      <w:proofErr w:type="spellStart"/>
      <w:r w:rsidR="00FC6138" w:rsidRPr="00D029D0">
        <w:rPr>
          <w:lang w:val="fr-FR"/>
        </w:rPr>
        <w:t>Improved</w:t>
      </w:r>
      <w:proofErr w:type="spellEnd"/>
      <w:r w:rsidR="00FC6138" w:rsidRPr="00D029D0">
        <w:rPr>
          <w:lang w:val="fr-FR"/>
        </w:rPr>
        <w:t xml:space="preserve"> FNN </w:t>
      </w:r>
      <w:r w:rsidR="004B2760" w:rsidRPr="00D029D0">
        <w:rPr>
          <w:lang w:val="fr-FR"/>
        </w:rPr>
        <w:t>training</w:t>
      </w:r>
      <w:bookmarkEnd w:id="481"/>
      <w:bookmarkEnd w:id="482"/>
      <w:bookmarkEnd w:id="483"/>
      <w:bookmarkEnd w:id="484"/>
      <w:bookmarkEnd w:id="485"/>
      <w:bookmarkEnd w:id="486"/>
    </w:p>
    <w:p w14:paraId="60F04A8F" w14:textId="3114811B" w:rsidR="00FC6138" w:rsidRPr="00FC6138" w:rsidRDefault="00FC6138" w:rsidP="00FC6138">
      <w:pPr>
        <w:rPr>
          <w:rFonts w:ascii="Times New Roman" w:hAnsi="Times New Roman" w:cs="Times New Roman"/>
          <w:lang w:val="fr-FR"/>
        </w:rPr>
      </w:pPr>
      <w:r w:rsidRPr="00FC6138">
        <w:rPr>
          <w:rFonts w:ascii="Times New Roman" w:hAnsi="Times New Roman" w:cs="Times New Roman"/>
          <w:lang w:val="fr-FR"/>
        </w:rPr>
        <w:t xml:space="preserve">Le modèle </w:t>
      </w:r>
      <w:proofErr w:type="spellStart"/>
      <w:r w:rsidRPr="00FC6138">
        <w:rPr>
          <w:rFonts w:ascii="Times New Roman" w:hAnsi="Times New Roman" w:cs="Times New Roman"/>
          <w:lang w:val="fr-FR"/>
        </w:rPr>
        <w:t>ImprovedFNN</w:t>
      </w:r>
      <w:proofErr w:type="spellEnd"/>
      <w:r w:rsidRPr="00FC6138">
        <w:rPr>
          <w:rFonts w:ascii="Times New Roman" w:hAnsi="Times New Roman" w:cs="Times New Roman"/>
          <w:lang w:val="fr-FR"/>
        </w:rPr>
        <w:t xml:space="preserve"> présente de bonnes performances avec une précision d'entraînement de 84,22 % et une précision de validation de 86,39 %. L'architecture plus profonde, avec trois couches cachées, permet au modèle de capturer des patterns plus complexes, offrant ainsi un bon </w:t>
      </w:r>
      <w:r w:rsidRPr="00FC6138">
        <w:rPr>
          <w:rFonts w:ascii="Times New Roman" w:hAnsi="Times New Roman" w:cs="Times New Roman"/>
          <w:lang w:val="fr-FR"/>
        </w:rPr>
        <w:lastRenderedPageBreak/>
        <w:t>équilibre entre complexité et performance. L'écart réduit entre la précision d'entraînement et de validation indique une faible tendance à l'</w:t>
      </w:r>
      <w:proofErr w:type="spellStart"/>
      <w:r w:rsidRPr="00FC6138">
        <w:rPr>
          <w:rFonts w:ascii="Times New Roman" w:hAnsi="Times New Roman" w:cs="Times New Roman"/>
          <w:lang w:val="fr-FR"/>
        </w:rPr>
        <w:t>overfitting</w:t>
      </w:r>
      <w:proofErr w:type="spellEnd"/>
      <w:r w:rsidRPr="00FC6138">
        <w:rPr>
          <w:rFonts w:ascii="Times New Roman" w:hAnsi="Times New Roman" w:cs="Times New Roman"/>
          <w:lang w:val="fr-FR"/>
        </w:rPr>
        <w:t>.</w:t>
      </w:r>
    </w:p>
    <w:p w14:paraId="7D69479B" w14:textId="35531819" w:rsidR="00FC6138" w:rsidRDefault="00FC6138" w:rsidP="00FC6138">
      <w:pPr>
        <w:rPr>
          <w:rFonts w:ascii="Times New Roman" w:hAnsi="Times New Roman" w:cs="Times New Roman"/>
          <w:lang w:val="fr-FR"/>
        </w:rPr>
      </w:pPr>
      <w:r w:rsidRPr="00FC6138">
        <w:rPr>
          <w:rFonts w:ascii="Times New Roman" w:hAnsi="Times New Roman" w:cs="Times New Roman"/>
          <w:lang w:val="fr-FR"/>
        </w:rPr>
        <w:t>Cependant, le modèle présente quelques limites : le nombre de paramètres élevé entraîne un temps d'entraînement plus long et peut générer des problèmes comme les gradients qui disparaissent dans des configurations encore plus profondes. La régularisation par les couches de dropout (0,3) a bien réduit l'</w:t>
      </w:r>
      <w:proofErr w:type="spellStart"/>
      <w:r w:rsidRPr="00FC6138">
        <w:rPr>
          <w:rFonts w:ascii="Times New Roman" w:hAnsi="Times New Roman" w:cs="Times New Roman"/>
          <w:lang w:val="fr-FR"/>
        </w:rPr>
        <w:t>overfitting</w:t>
      </w:r>
      <w:proofErr w:type="spellEnd"/>
      <w:r w:rsidRPr="00FC6138">
        <w:rPr>
          <w:rFonts w:ascii="Times New Roman" w:hAnsi="Times New Roman" w:cs="Times New Roman"/>
          <w:lang w:val="fr-FR"/>
        </w:rPr>
        <w:t>, mais des ajustements supplémentaires des hyperparamètres pourraient améliorer encore les performances.</w:t>
      </w:r>
    </w:p>
    <w:p w14:paraId="5C77B67C" w14:textId="24A59734" w:rsidR="00926F30" w:rsidRDefault="00926F30" w:rsidP="00FC6138">
      <w:pPr>
        <w:rPr>
          <w:rFonts w:ascii="Times New Roman" w:hAnsi="Times New Roman" w:cs="Times New Roman"/>
          <w:lang w:val="fr-FR"/>
        </w:rPr>
      </w:pPr>
    </w:p>
    <w:p w14:paraId="5FB109DA" w14:textId="52B38C10" w:rsidR="00E617D4" w:rsidRDefault="00E617D4" w:rsidP="00E617D4">
      <w:pPr>
        <w:rPr>
          <w:rFonts w:ascii="Times New Roman" w:hAnsi="Times New Roman" w:cs="Times New Roman"/>
          <w:lang w:val="fr-FR"/>
        </w:rPr>
      </w:pPr>
      <w:r w:rsidRPr="00E617D4">
        <w:rPr>
          <w:rFonts w:ascii="Times New Roman" w:hAnsi="Times New Roman" w:cs="Times New Roman"/>
          <w:noProof/>
          <w:lang w:val="fr-FR"/>
        </w:rPr>
        <w:drawing>
          <wp:anchor distT="0" distB="0" distL="114300" distR="114300" simplePos="0" relativeHeight="251725824" behindDoc="0" locked="0" layoutInCell="1" allowOverlap="1" wp14:anchorId="13618AA4" wp14:editId="3315150E">
            <wp:simplePos x="0" y="0"/>
            <wp:positionH relativeFrom="margin">
              <wp:posOffset>3905119</wp:posOffset>
            </wp:positionH>
            <wp:positionV relativeFrom="paragraph">
              <wp:posOffset>5979</wp:posOffset>
            </wp:positionV>
            <wp:extent cx="1928304" cy="2442939"/>
            <wp:effectExtent l="0" t="0" r="0" b="0"/>
            <wp:wrapNone/>
            <wp:docPr id="18775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0846" name=""/>
                    <pic:cNvPicPr/>
                  </pic:nvPicPr>
                  <pic:blipFill>
                    <a:blip r:embed="rId73">
                      <a:extLst>
                        <a:ext uri="{28A0092B-C50C-407E-A947-70E740481C1C}">
                          <a14:useLocalDpi xmlns:a14="http://schemas.microsoft.com/office/drawing/2010/main" val="0"/>
                        </a:ext>
                      </a:extLst>
                    </a:blip>
                    <a:stretch>
                      <a:fillRect/>
                    </a:stretch>
                  </pic:blipFill>
                  <pic:spPr>
                    <a:xfrm>
                      <a:off x="0" y="0"/>
                      <a:ext cx="1932727" cy="2448542"/>
                    </a:xfrm>
                    <a:prstGeom prst="rect">
                      <a:avLst/>
                    </a:prstGeom>
                  </pic:spPr>
                </pic:pic>
              </a:graphicData>
            </a:graphic>
            <wp14:sizeRelH relativeFrom="margin">
              <wp14:pctWidth>0</wp14:pctWidth>
            </wp14:sizeRelH>
            <wp14:sizeRelV relativeFrom="margin">
              <wp14:pctHeight>0</wp14:pctHeight>
            </wp14:sizeRelV>
          </wp:anchor>
        </w:drawing>
      </w:r>
      <w:r w:rsidRPr="00E617D4">
        <w:rPr>
          <w:rFonts w:ascii="Times New Roman" w:hAnsi="Times New Roman" w:cs="Times New Roman"/>
          <w:noProof/>
          <w:lang w:val="fr-FR"/>
        </w:rPr>
        <w:drawing>
          <wp:inline distT="0" distB="0" distL="0" distR="0" wp14:anchorId="24914264" wp14:editId="0127EED7">
            <wp:extent cx="3846532" cy="2605178"/>
            <wp:effectExtent l="0" t="0" r="1905" b="5080"/>
            <wp:docPr id="58840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05875" name=""/>
                    <pic:cNvPicPr/>
                  </pic:nvPicPr>
                  <pic:blipFill>
                    <a:blip r:embed="rId74"/>
                    <a:stretch>
                      <a:fillRect/>
                    </a:stretch>
                  </pic:blipFill>
                  <pic:spPr>
                    <a:xfrm>
                      <a:off x="0" y="0"/>
                      <a:ext cx="3893049" cy="2636683"/>
                    </a:xfrm>
                    <a:prstGeom prst="rect">
                      <a:avLst/>
                    </a:prstGeom>
                  </pic:spPr>
                </pic:pic>
              </a:graphicData>
            </a:graphic>
          </wp:inline>
        </w:drawing>
      </w:r>
      <w:r w:rsidR="00BE40F4">
        <w:rPr>
          <w:rFonts w:ascii="Times New Roman" w:hAnsi="Times New Roman" w:cs="Times New Roman"/>
          <w:lang w:val="fr-FR"/>
        </w:rPr>
        <w:t xml:space="preserve">   </w:t>
      </w:r>
      <w:r w:rsidR="00BE40F4" w:rsidRPr="00D02113">
        <w:rPr>
          <w:rFonts w:ascii="Times New Roman" w:hAnsi="Times New Roman" w:cs="Times New Roman"/>
          <w:b/>
          <w:bCs/>
          <w:lang w:val="fr-FR"/>
        </w:rPr>
        <w:t xml:space="preserve"> </w:t>
      </w:r>
    </w:p>
    <w:p w14:paraId="0FD0D445" w14:textId="326AB76D" w:rsidR="00926F30" w:rsidRDefault="00BE40F4" w:rsidP="00FC6138">
      <w:pPr>
        <w:rPr>
          <w:b/>
          <w:bCs/>
          <w:i/>
          <w:iCs/>
          <w:color w:val="92D050"/>
          <w:lang w:val="fr-FR"/>
        </w:rPr>
      </w:pPr>
      <w:r w:rsidRPr="00D02113">
        <w:rPr>
          <w:rFonts w:ascii="Times New Roman" w:hAnsi="Times New Roman" w:cs="Times New Roman"/>
          <w:b/>
          <w:bCs/>
          <w:lang w:val="fr-FR"/>
        </w:rPr>
        <w:t xml:space="preserve">        </w:t>
      </w:r>
      <w:r w:rsidR="00B51DAB">
        <w:rPr>
          <w:rFonts w:ascii="Times New Roman" w:hAnsi="Times New Roman" w:cs="Times New Roman"/>
          <w:b/>
          <w:bCs/>
          <w:lang w:val="fr-FR"/>
        </w:rPr>
        <w:t xml:space="preserve">                                </w:t>
      </w:r>
      <w:r w:rsidRPr="00AE5CDB">
        <w:rPr>
          <w:rFonts w:ascii="Times New Roman" w:hAnsi="Times New Roman" w:cs="Times New Roman"/>
          <w:b/>
          <w:bCs/>
          <w:i/>
          <w:iCs/>
          <w:color w:val="92D050"/>
          <w:lang w:val="fr-FR"/>
        </w:rPr>
        <w:t xml:space="preserve">Figure </w:t>
      </w:r>
      <w:r w:rsidR="006939C3" w:rsidRPr="00AE5CDB">
        <w:rPr>
          <w:rFonts w:ascii="Times New Roman" w:hAnsi="Times New Roman" w:cs="Times New Roman"/>
          <w:b/>
          <w:bCs/>
          <w:i/>
          <w:iCs/>
          <w:color w:val="92D050"/>
          <w:lang w:val="fr-FR"/>
        </w:rPr>
        <w:t>6</w:t>
      </w:r>
      <w:r w:rsidR="00660009" w:rsidRPr="00AE5CDB">
        <w:rPr>
          <w:rFonts w:ascii="Times New Roman" w:hAnsi="Times New Roman" w:cs="Times New Roman"/>
          <w:b/>
          <w:bCs/>
          <w:i/>
          <w:iCs/>
          <w:color w:val="92D050"/>
          <w:lang w:val="fr-FR"/>
        </w:rPr>
        <w:t>4</w:t>
      </w:r>
      <w:r w:rsidR="00BD50AC" w:rsidRPr="00AE5CDB">
        <w:rPr>
          <w:rFonts w:ascii="Times New Roman" w:hAnsi="Times New Roman" w:cs="Times New Roman"/>
          <w:b/>
          <w:bCs/>
          <w:i/>
          <w:iCs/>
          <w:color w:val="92D050"/>
          <w:lang w:val="fr-FR"/>
        </w:rPr>
        <w:t> :</w:t>
      </w:r>
      <w:r w:rsidR="007D3C01" w:rsidRPr="00AE5CDB">
        <w:rPr>
          <w:rFonts w:ascii="Times New Roman" w:hAnsi="Times New Roman" w:cs="Times New Roman"/>
          <w:b/>
          <w:bCs/>
          <w:i/>
          <w:iCs/>
          <w:color w:val="92D050"/>
          <w:lang w:val="fr-FR"/>
        </w:rPr>
        <w:t xml:space="preserve"> </w:t>
      </w:r>
      <w:bookmarkStart w:id="487" w:name="_Hlk199077552"/>
      <w:r w:rsidR="007D3C01" w:rsidRPr="00AE5CDB">
        <w:rPr>
          <w:rFonts w:ascii="Times New Roman" w:hAnsi="Times New Roman" w:cs="Times New Roman"/>
          <w:b/>
          <w:bCs/>
          <w:i/>
          <w:iCs/>
          <w:color w:val="92D050"/>
          <w:lang w:val="fr-FR"/>
        </w:rPr>
        <w:t>architecture de</w:t>
      </w:r>
      <w:r w:rsidR="00B51DAB" w:rsidRPr="00AE5CDB">
        <w:rPr>
          <w:rFonts w:ascii="Times New Roman" w:hAnsi="Times New Roman" w:cs="Times New Roman"/>
          <w:b/>
          <w:bCs/>
          <w:i/>
          <w:iCs/>
          <w:color w:val="92D050"/>
          <w:lang w:val="fr-FR"/>
        </w:rPr>
        <w:t xml:space="preserve"> </w:t>
      </w:r>
      <w:proofErr w:type="spellStart"/>
      <w:r w:rsidR="00B51DAB" w:rsidRPr="00AE5CDB">
        <w:rPr>
          <w:b/>
          <w:bCs/>
          <w:i/>
          <w:iCs/>
          <w:color w:val="92D050"/>
          <w:lang w:val="fr-FR"/>
        </w:rPr>
        <w:t>Improved</w:t>
      </w:r>
      <w:proofErr w:type="spellEnd"/>
      <w:r w:rsidR="00B51DAB" w:rsidRPr="00AE5CDB">
        <w:rPr>
          <w:b/>
          <w:bCs/>
          <w:i/>
          <w:iCs/>
          <w:color w:val="92D050"/>
          <w:lang w:val="fr-FR"/>
        </w:rPr>
        <w:t xml:space="preserve"> FNN training</w:t>
      </w:r>
      <w:bookmarkEnd w:id="487"/>
    </w:p>
    <w:p w14:paraId="162BDAAC" w14:textId="77777777" w:rsidR="005B6FB4" w:rsidRPr="00B51DAB" w:rsidRDefault="005B6FB4" w:rsidP="00FC6138">
      <w:pPr>
        <w:rPr>
          <w:rFonts w:ascii="Times New Roman" w:hAnsi="Times New Roman" w:cs="Times New Roman"/>
          <w:b/>
          <w:bCs/>
          <w:i/>
          <w:iCs/>
          <w:color w:val="FFC000"/>
          <w:lang w:val="fr-FR"/>
        </w:rPr>
      </w:pPr>
    </w:p>
    <w:p w14:paraId="64006731" w14:textId="4E0773CA" w:rsidR="00FC6138" w:rsidRPr="00FC6138" w:rsidRDefault="00530F19" w:rsidP="00524F21">
      <w:pPr>
        <w:pStyle w:val="Heading3"/>
        <w:rPr>
          <w:b w:val="0"/>
          <w:lang w:val="fr-FR"/>
        </w:rPr>
      </w:pPr>
      <w:r>
        <w:rPr>
          <w:lang w:val="fr-FR"/>
        </w:rPr>
        <w:t xml:space="preserve"> </w:t>
      </w:r>
      <w:bookmarkStart w:id="488" w:name="_Toc198580781"/>
      <w:bookmarkStart w:id="489" w:name="_Toc198581175"/>
      <w:bookmarkStart w:id="490" w:name="_Toc198581289"/>
      <w:bookmarkStart w:id="491" w:name="_Toc198581383"/>
      <w:bookmarkStart w:id="492" w:name="_Toc198586208"/>
      <w:bookmarkStart w:id="493" w:name="_Toc198595497"/>
      <w:r w:rsidR="004B2760">
        <w:rPr>
          <w:lang w:val="fr-FR"/>
        </w:rPr>
        <w:t xml:space="preserve">LSTM </w:t>
      </w:r>
      <w:proofErr w:type="spellStart"/>
      <w:r w:rsidR="004B2760">
        <w:rPr>
          <w:lang w:val="fr-FR"/>
        </w:rPr>
        <w:t>evaluation</w:t>
      </w:r>
      <w:bookmarkEnd w:id="488"/>
      <w:bookmarkEnd w:id="489"/>
      <w:bookmarkEnd w:id="490"/>
      <w:bookmarkEnd w:id="491"/>
      <w:bookmarkEnd w:id="492"/>
      <w:bookmarkEnd w:id="493"/>
      <w:proofErr w:type="spellEnd"/>
    </w:p>
    <w:p w14:paraId="7832E381" w14:textId="58A4ADEB" w:rsidR="004B2760" w:rsidRPr="004B2760" w:rsidRDefault="004B2760" w:rsidP="004B2760">
      <w:pPr>
        <w:rPr>
          <w:rFonts w:ascii="Times New Roman" w:hAnsi="Times New Roman" w:cs="Times New Roman"/>
          <w:lang w:val="fr-FR"/>
        </w:rPr>
      </w:pPr>
      <w:r w:rsidRPr="004B2760">
        <w:rPr>
          <w:rFonts w:ascii="Times New Roman" w:hAnsi="Times New Roman" w:cs="Times New Roman"/>
          <w:lang w:val="fr-FR"/>
        </w:rPr>
        <w:t xml:space="preserve">Le modèle LSTM a obtenu une précision globale de 81,44%, avec un macro F1-score de 0,7715 et un </w:t>
      </w:r>
      <w:proofErr w:type="spellStart"/>
      <w:r w:rsidRPr="004B2760">
        <w:rPr>
          <w:rFonts w:ascii="Times New Roman" w:hAnsi="Times New Roman" w:cs="Times New Roman"/>
          <w:lang w:val="fr-FR"/>
        </w:rPr>
        <w:t>weighted</w:t>
      </w:r>
      <w:proofErr w:type="spellEnd"/>
      <w:r w:rsidRPr="004B2760">
        <w:rPr>
          <w:rFonts w:ascii="Times New Roman" w:hAnsi="Times New Roman" w:cs="Times New Roman"/>
          <w:lang w:val="fr-FR"/>
        </w:rPr>
        <w:t xml:space="preserve"> </w:t>
      </w:r>
      <w:proofErr w:type="spellStart"/>
      <w:r w:rsidRPr="004B2760">
        <w:rPr>
          <w:rFonts w:ascii="Times New Roman" w:hAnsi="Times New Roman" w:cs="Times New Roman"/>
          <w:lang w:val="fr-FR"/>
        </w:rPr>
        <w:t>average</w:t>
      </w:r>
      <w:proofErr w:type="spellEnd"/>
      <w:r w:rsidRPr="004B2760">
        <w:rPr>
          <w:rFonts w:ascii="Times New Roman" w:hAnsi="Times New Roman" w:cs="Times New Roman"/>
          <w:lang w:val="fr-FR"/>
        </w:rPr>
        <w:t xml:space="preserve"> F1-score de 0,7983. Ce modèle montre de bonnes performances, notamment sur la classe "No </w:t>
      </w:r>
      <w:proofErr w:type="spellStart"/>
      <w:r w:rsidRPr="004B2760">
        <w:rPr>
          <w:rFonts w:ascii="Times New Roman" w:hAnsi="Times New Roman" w:cs="Times New Roman"/>
          <w:lang w:val="fr-FR"/>
        </w:rPr>
        <w:t>Fault</w:t>
      </w:r>
      <w:proofErr w:type="spellEnd"/>
      <w:r w:rsidRPr="004B2760">
        <w:rPr>
          <w:rFonts w:ascii="Times New Roman" w:hAnsi="Times New Roman" w:cs="Times New Roman"/>
          <w:lang w:val="fr-FR"/>
        </w:rPr>
        <w:t xml:space="preserve">", avec un F1-score élevé de 0,9814, et sur les classes "LG" et "LL BC", avec des scores respectivement de 0,9479 et 0,9314. Toutefois, il rencontre des difficultés significatives avec la classe "LLLG", dont le F1-score est particulièrement bas à 0,3009 en raison d'un faible </w:t>
      </w:r>
      <w:proofErr w:type="spellStart"/>
      <w:r w:rsidRPr="004B2760">
        <w:rPr>
          <w:rFonts w:ascii="Times New Roman" w:hAnsi="Times New Roman" w:cs="Times New Roman"/>
          <w:lang w:val="fr-FR"/>
        </w:rPr>
        <w:t>recall</w:t>
      </w:r>
      <w:proofErr w:type="spellEnd"/>
      <w:r w:rsidRPr="004B2760">
        <w:rPr>
          <w:rFonts w:ascii="Times New Roman" w:hAnsi="Times New Roman" w:cs="Times New Roman"/>
          <w:lang w:val="fr-FR"/>
        </w:rPr>
        <w:t xml:space="preserve"> (21,61%).</w:t>
      </w:r>
    </w:p>
    <w:p w14:paraId="7323CA1E" w14:textId="056908C3" w:rsidR="00926F30" w:rsidRDefault="00E9593E" w:rsidP="00926F30">
      <w:pPr>
        <w:rPr>
          <w:rFonts w:ascii="Times New Roman" w:hAnsi="Times New Roman" w:cs="Times New Roman"/>
          <w:lang w:val="fr-FR"/>
        </w:rPr>
      </w:pPr>
      <w:r>
        <w:rPr>
          <w:rFonts w:ascii="Times New Roman" w:hAnsi="Times New Roman" w:cs="Times New Roman"/>
          <w:noProof/>
          <w:lang w:val="fr-FR"/>
        </w:rPr>
        <w:lastRenderedPageBreak/>
        <w:drawing>
          <wp:anchor distT="0" distB="0" distL="114300" distR="114300" simplePos="0" relativeHeight="251743232" behindDoc="1" locked="0" layoutInCell="1" allowOverlap="1" wp14:anchorId="1BE3F8C5" wp14:editId="49E96DE2">
            <wp:simplePos x="0" y="0"/>
            <wp:positionH relativeFrom="margin">
              <wp:posOffset>2986405</wp:posOffset>
            </wp:positionH>
            <wp:positionV relativeFrom="paragraph">
              <wp:posOffset>414655</wp:posOffset>
            </wp:positionV>
            <wp:extent cx="3149600" cy="2458085"/>
            <wp:effectExtent l="0" t="0" r="0" b="0"/>
            <wp:wrapTight wrapText="bothSides">
              <wp:wrapPolygon edited="0">
                <wp:start x="0" y="0"/>
                <wp:lineTo x="0" y="21427"/>
                <wp:lineTo x="21426" y="21427"/>
                <wp:lineTo x="21426" y="0"/>
                <wp:lineTo x="0" y="0"/>
              </wp:wrapPolygon>
            </wp:wrapTight>
            <wp:docPr id="15517744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49600" cy="2458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50AC">
        <w:rPr>
          <w:rFonts w:ascii="Times New Roman" w:hAnsi="Times New Roman" w:cs="Times New Roman"/>
          <w:noProof/>
          <w:lang w:val="fr-FR"/>
        </w:rPr>
        <w:drawing>
          <wp:anchor distT="0" distB="0" distL="114300" distR="114300" simplePos="0" relativeHeight="251742208" behindDoc="1" locked="0" layoutInCell="1" allowOverlap="1" wp14:anchorId="72EC318C" wp14:editId="4F50B126">
            <wp:simplePos x="0" y="0"/>
            <wp:positionH relativeFrom="margin">
              <wp:align>left</wp:align>
            </wp:positionH>
            <wp:positionV relativeFrom="paragraph">
              <wp:posOffset>445770</wp:posOffset>
            </wp:positionV>
            <wp:extent cx="3010619" cy="2410510"/>
            <wp:effectExtent l="0" t="0" r="0" b="8890"/>
            <wp:wrapTight wrapText="bothSides">
              <wp:wrapPolygon edited="0">
                <wp:start x="0" y="0"/>
                <wp:lineTo x="0" y="21509"/>
                <wp:lineTo x="21459" y="21509"/>
                <wp:lineTo x="21459" y="0"/>
                <wp:lineTo x="0" y="0"/>
              </wp:wrapPolygon>
            </wp:wrapTight>
            <wp:docPr id="10344868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010619" cy="241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2760" w:rsidRPr="004B2760">
        <w:rPr>
          <w:rFonts w:ascii="Times New Roman" w:hAnsi="Times New Roman" w:cs="Times New Roman"/>
          <w:lang w:val="fr-FR"/>
        </w:rPr>
        <w:t>La confusion la plus courante est la classification erronée de 153 instances de LLL comme LLG, suggérant un manque de différenciation claire entre ces deux classes.</w:t>
      </w:r>
    </w:p>
    <w:p w14:paraId="4ED6C600" w14:textId="43CA5FBE" w:rsidR="00E9593E" w:rsidRPr="00AE5CDB" w:rsidRDefault="00BD50AC" w:rsidP="00E9593E">
      <w:pPr>
        <w:rPr>
          <w:rFonts w:ascii="Times New Roman" w:hAnsi="Times New Roman" w:cs="Times New Roman"/>
          <w:b/>
          <w:bCs/>
          <w:i/>
          <w:iCs/>
          <w:color w:val="92D050"/>
          <w:lang w:val="fr-FR"/>
        </w:rPr>
      </w:pPr>
      <w:r w:rsidRPr="00E9593E">
        <w:rPr>
          <w:rFonts w:ascii="Times New Roman" w:hAnsi="Times New Roman" w:cs="Times New Roman"/>
          <w:color w:val="92D050"/>
          <w:lang w:val="fr-FR"/>
        </w:rPr>
        <w:t xml:space="preserve">   </w:t>
      </w:r>
      <w:r w:rsidRPr="00AE5CDB">
        <w:rPr>
          <w:b/>
          <w:bCs/>
          <w:i/>
          <w:iCs/>
          <w:noProof/>
          <w:color w:val="92D050"/>
          <w:lang w:val="fr-FR"/>
        </w:rPr>
        <w:t xml:space="preserve">Figure </w:t>
      </w:r>
      <w:r w:rsidR="006939C3" w:rsidRPr="00AE5CDB">
        <w:rPr>
          <w:b/>
          <w:bCs/>
          <w:i/>
          <w:iCs/>
          <w:noProof/>
          <w:color w:val="92D050"/>
          <w:lang w:val="fr-FR"/>
        </w:rPr>
        <w:t>6</w:t>
      </w:r>
      <w:r w:rsidR="00660009" w:rsidRPr="00AE5CDB">
        <w:rPr>
          <w:b/>
          <w:bCs/>
          <w:i/>
          <w:iCs/>
          <w:noProof/>
          <w:color w:val="92D050"/>
          <w:lang w:val="fr-FR"/>
        </w:rPr>
        <w:t>5</w:t>
      </w:r>
      <w:r w:rsidR="00257781" w:rsidRPr="00AE5CDB">
        <w:rPr>
          <w:b/>
          <w:bCs/>
          <w:i/>
          <w:iCs/>
          <w:noProof/>
          <w:color w:val="92D050"/>
          <w:lang w:val="fr-FR"/>
        </w:rPr>
        <w:t> :</w:t>
      </w:r>
      <w:r w:rsidR="00257781" w:rsidRPr="00AE5CDB">
        <w:rPr>
          <w:rFonts w:ascii="Times New Roman" w:hAnsi="Times New Roman" w:cs="Times New Roman"/>
          <w:b/>
          <w:bCs/>
          <w:i/>
          <w:iCs/>
          <w:color w:val="92D050"/>
          <w:lang w:val="fr-FR"/>
        </w:rPr>
        <w:t xml:space="preserve"> </w:t>
      </w:r>
      <w:bookmarkStart w:id="494" w:name="_Hlk199077594"/>
      <w:r w:rsidR="00257781" w:rsidRPr="00AE5CDB">
        <w:rPr>
          <w:rFonts w:ascii="Times New Roman" w:hAnsi="Times New Roman" w:cs="Times New Roman"/>
          <w:b/>
          <w:bCs/>
          <w:i/>
          <w:iCs/>
          <w:color w:val="92D050"/>
          <w:lang w:val="fr-FR"/>
        </w:rPr>
        <w:t>Matrice de confusion</w:t>
      </w:r>
      <w:r w:rsidR="00E9593E" w:rsidRPr="00AE5CDB">
        <w:rPr>
          <w:rFonts w:ascii="Times New Roman" w:hAnsi="Times New Roman" w:cs="Times New Roman"/>
          <w:b/>
          <w:bCs/>
          <w:i/>
          <w:iCs/>
          <w:color w:val="92D050"/>
          <w:lang w:val="fr-FR"/>
        </w:rPr>
        <w:t xml:space="preserve"> LSTM</w:t>
      </w:r>
      <w:bookmarkEnd w:id="494"/>
      <w:r w:rsidRPr="00AE5CDB">
        <w:rPr>
          <w:b/>
          <w:bCs/>
          <w:i/>
          <w:iCs/>
          <w:noProof/>
          <w:color w:val="92D050"/>
          <w:lang w:val="fr-FR"/>
        </w:rPr>
        <w:tab/>
        <w:t xml:space="preserve">          </w:t>
      </w:r>
      <w:r w:rsidR="00317738" w:rsidRPr="00AE5CDB">
        <w:rPr>
          <w:b/>
          <w:bCs/>
          <w:i/>
          <w:iCs/>
          <w:noProof/>
          <w:color w:val="92D050"/>
          <w:lang w:val="fr-FR"/>
        </w:rPr>
        <w:t xml:space="preserve">  </w:t>
      </w:r>
      <w:r w:rsidRPr="00AE5CDB">
        <w:rPr>
          <w:b/>
          <w:bCs/>
          <w:i/>
          <w:iCs/>
          <w:noProof/>
          <w:color w:val="92D050"/>
          <w:lang w:val="fr-FR"/>
        </w:rPr>
        <w:t xml:space="preserve">Figure </w:t>
      </w:r>
      <w:r w:rsidR="006939C3" w:rsidRPr="00AE5CDB">
        <w:rPr>
          <w:b/>
          <w:bCs/>
          <w:i/>
          <w:iCs/>
          <w:noProof/>
          <w:color w:val="92D050"/>
          <w:lang w:val="fr-FR"/>
        </w:rPr>
        <w:t>6</w:t>
      </w:r>
      <w:r w:rsidR="00660009" w:rsidRPr="00AE5CDB">
        <w:rPr>
          <w:b/>
          <w:bCs/>
          <w:i/>
          <w:iCs/>
          <w:noProof/>
          <w:color w:val="92D050"/>
          <w:lang w:val="fr-FR"/>
        </w:rPr>
        <w:t>6</w:t>
      </w:r>
      <w:r w:rsidR="006939C3" w:rsidRPr="00AE5CDB">
        <w:rPr>
          <w:b/>
          <w:bCs/>
          <w:i/>
          <w:iCs/>
          <w:noProof/>
          <w:color w:val="92D050"/>
          <w:lang w:val="fr-FR"/>
        </w:rPr>
        <w:t> :</w:t>
      </w:r>
      <w:r w:rsidR="00257781" w:rsidRPr="00AE5CDB">
        <w:rPr>
          <w:b/>
          <w:bCs/>
          <w:i/>
          <w:iCs/>
          <w:noProof/>
          <w:color w:val="92D050"/>
          <w:lang w:val="fr-FR"/>
        </w:rPr>
        <w:t xml:space="preserve"> </w:t>
      </w:r>
      <w:bookmarkStart w:id="495" w:name="_Hlk199077623"/>
      <w:r w:rsidR="00257781" w:rsidRPr="00AE5CDB">
        <w:rPr>
          <w:rFonts w:ascii="Times New Roman" w:hAnsi="Times New Roman" w:cs="Times New Roman"/>
          <w:b/>
          <w:bCs/>
          <w:i/>
          <w:iCs/>
          <w:color w:val="92D050"/>
          <w:lang w:val="fr-FR"/>
        </w:rPr>
        <w:t>Déclaration</w:t>
      </w:r>
      <w:r w:rsidR="00E9593E" w:rsidRPr="00AE5CDB">
        <w:rPr>
          <w:rFonts w:ascii="Times New Roman" w:hAnsi="Times New Roman" w:cs="Times New Roman"/>
          <w:b/>
          <w:bCs/>
          <w:i/>
          <w:iCs/>
          <w:color w:val="92D050"/>
          <w:lang w:val="fr-FR"/>
        </w:rPr>
        <w:t xml:space="preserve"> DE LSTM</w:t>
      </w:r>
      <w:bookmarkEnd w:id="495"/>
    </w:p>
    <w:p w14:paraId="6E6D48F4" w14:textId="2F21BC23" w:rsidR="005B6FB4" w:rsidRDefault="005B6FB4" w:rsidP="00E9593E">
      <w:pPr>
        <w:rPr>
          <w:rFonts w:ascii="Times New Roman" w:hAnsi="Times New Roman" w:cs="Times New Roman"/>
          <w:b/>
          <w:bCs/>
          <w:i/>
          <w:iCs/>
          <w:color w:val="92D050"/>
          <w:lang w:val="fr-FR"/>
        </w:rPr>
      </w:pPr>
    </w:p>
    <w:p w14:paraId="6DFD70D2" w14:textId="55D323C2" w:rsidR="005B6FB4" w:rsidRPr="00E9593E" w:rsidRDefault="005B6FB4" w:rsidP="00E9593E">
      <w:pPr>
        <w:rPr>
          <w:rFonts w:ascii="Times New Roman" w:hAnsi="Times New Roman" w:cs="Times New Roman"/>
          <w:b/>
          <w:bCs/>
          <w:i/>
          <w:iCs/>
          <w:color w:val="92D050"/>
          <w:lang w:val="fr-FR"/>
        </w:rPr>
      </w:pPr>
    </w:p>
    <w:p w14:paraId="3F016EBD" w14:textId="45C7DF61" w:rsidR="00E9593E" w:rsidRPr="00AE5CDB" w:rsidRDefault="005B6FB4" w:rsidP="00CE6557">
      <w:pPr>
        <w:rPr>
          <w:rFonts w:ascii="Times New Roman" w:hAnsi="Times New Roman" w:cs="Times New Roman"/>
          <w:b/>
          <w:bCs/>
          <w:i/>
          <w:iCs/>
          <w:color w:val="92D050"/>
          <w:lang w:val="fr-FR"/>
        </w:rPr>
      </w:pPr>
      <w:r>
        <w:rPr>
          <w:rFonts w:ascii="Times New Roman" w:hAnsi="Times New Roman" w:cs="Times New Roman"/>
          <w:noProof/>
          <w:lang w:val="fr-FR"/>
        </w:rPr>
        <w:drawing>
          <wp:anchor distT="0" distB="0" distL="114300" distR="114300" simplePos="0" relativeHeight="251744256" behindDoc="1" locked="0" layoutInCell="1" allowOverlap="1" wp14:anchorId="5DBCD6F5" wp14:editId="1FD16089">
            <wp:simplePos x="0" y="0"/>
            <wp:positionH relativeFrom="margin">
              <wp:align>center</wp:align>
            </wp:positionH>
            <wp:positionV relativeFrom="paragraph">
              <wp:posOffset>110490</wp:posOffset>
            </wp:positionV>
            <wp:extent cx="6789420" cy="2544445"/>
            <wp:effectExtent l="0" t="0" r="0" b="8255"/>
            <wp:wrapTight wrapText="bothSides">
              <wp:wrapPolygon edited="0">
                <wp:start x="0" y="0"/>
                <wp:lineTo x="0" y="21508"/>
                <wp:lineTo x="21515" y="21508"/>
                <wp:lineTo x="21515" y="0"/>
                <wp:lineTo x="0" y="0"/>
              </wp:wrapPolygon>
            </wp:wrapTight>
            <wp:docPr id="12656091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789420" cy="2544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40F4" w:rsidRPr="00AE5CDB">
        <w:rPr>
          <w:b/>
          <w:bCs/>
          <w:i/>
          <w:iCs/>
          <w:noProof/>
          <w:color w:val="92D050"/>
          <w:lang w:val="fr-FR"/>
        </w:rPr>
        <w:t xml:space="preserve">Figure  </w:t>
      </w:r>
      <w:r w:rsidR="00660009" w:rsidRPr="00AE5CDB">
        <w:rPr>
          <w:b/>
          <w:bCs/>
          <w:i/>
          <w:iCs/>
          <w:noProof/>
          <w:color w:val="92D050"/>
          <w:lang w:val="fr-FR"/>
        </w:rPr>
        <w:t>67</w:t>
      </w:r>
      <w:r w:rsidR="006939C3" w:rsidRPr="00AE5CDB">
        <w:rPr>
          <w:b/>
          <w:bCs/>
          <w:i/>
          <w:iCs/>
          <w:noProof/>
          <w:color w:val="92D050"/>
          <w:lang w:val="fr-FR"/>
        </w:rPr>
        <w:t xml:space="preserve"> : </w:t>
      </w:r>
      <w:r w:rsidR="00CE6557" w:rsidRPr="00AE5CDB">
        <w:rPr>
          <w:color w:val="92D050"/>
          <w:lang w:val="fr-FR"/>
        </w:rPr>
        <w:t xml:space="preserve">Visualisation des erreurs                            </w:t>
      </w:r>
      <w:r w:rsidR="00BE40F4" w:rsidRPr="00AE5CDB">
        <w:rPr>
          <w:b/>
          <w:bCs/>
          <w:i/>
          <w:iCs/>
          <w:noProof/>
          <w:color w:val="92D050"/>
          <w:lang w:val="fr-FR"/>
        </w:rPr>
        <w:t xml:space="preserve">Figure </w:t>
      </w:r>
      <w:r w:rsidR="006939C3" w:rsidRPr="00AE5CDB">
        <w:rPr>
          <w:b/>
          <w:bCs/>
          <w:i/>
          <w:iCs/>
          <w:noProof/>
          <w:color w:val="92D050"/>
          <w:lang w:val="fr-FR"/>
        </w:rPr>
        <w:t>6</w:t>
      </w:r>
      <w:r w:rsidR="00660009" w:rsidRPr="00AE5CDB">
        <w:rPr>
          <w:b/>
          <w:bCs/>
          <w:i/>
          <w:iCs/>
          <w:noProof/>
          <w:color w:val="92D050"/>
          <w:lang w:val="fr-FR"/>
        </w:rPr>
        <w:t>8</w:t>
      </w:r>
      <w:r w:rsidR="006939C3" w:rsidRPr="00AE5CDB">
        <w:rPr>
          <w:b/>
          <w:bCs/>
          <w:i/>
          <w:iCs/>
          <w:noProof/>
          <w:color w:val="92D050"/>
          <w:lang w:val="fr-FR"/>
        </w:rPr>
        <w:t> </w:t>
      </w:r>
      <w:bookmarkStart w:id="496" w:name="_Hlk199077800"/>
      <w:r w:rsidR="006939C3" w:rsidRPr="00AE5CDB">
        <w:rPr>
          <w:b/>
          <w:bCs/>
          <w:i/>
          <w:iCs/>
          <w:noProof/>
          <w:color w:val="92D050"/>
          <w:lang w:val="fr-FR"/>
        </w:rPr>
        <w:t>:</w:t>
      </w:r>
      <w:r w:rsidR="00257781" w:rsidRPr="00AE5CDB">
        <w:rPr>
          <w:b/>
          <w:bCs/>
          <w:i/>
          <w:iCs/>
          <w:noProof/>
          <w:color w:val="92D050"/>
          <w:lang w:val="fr-FR"/>
        </w:rPr>
        <w:t xml:space="preserve"> </w:t>
      </w:r>
      <w:r w:rsidR="00A378CC" w:rsidRPr="00AE5CDB">
        <w:rPr>
          <w:color w:val="92D050"/>
          <w:lang w:val="fr-FR"/>
        </w:rPr>
        <w:t>Courbe d’apprentissage</w:t>
      </w:r>
      <w:r w:rsidR="00CE6557" w:rsidRPr="00AE5CDB">
        <w:rPr>
          <w:color w:val="92D050"/>
          <w:lang w:val="fr-FR"/>
        </w:rPr>
        <w:t>-</w:t>
      </w:r>
      <w:r w:rsidR="00CE6557" w:rsidRPr="00AE5CDB">
        <w:rPr>
          <w:b/>
          <w:bCs/>
          <w:i/>
          <w:iCs/>
          <w:noProof/>
          <w:color w:val="92D050"/>
          <w:lang w:val="fr-FR"/>
        </w:rPr>
        <w:t xml:space="preserve">LSTM  </w:t>
      </w:r>
      <w:bookmarkStart w:id="497" w:name="_Hlk199077773"/>
      <w:bookmarkEnd w:id="496"/>
      <w:r w:rsidR="00CE6557" w:rsidRPr="00AE5CDB">
        <w:rPr>
          <w:b/>
          <w:bCs/>
          <w:i/>
          <w:iCs/>
          <w:noProof/>
          <w:color w:val="92D050"/>
          <w:lang w:val="fr-FR"/>
        </w:rPr>
        <w:t xml:space="preserve">LSTM </w:t>
      </w:r>
      <w:r w:rsidR="00AE5CDB" w:rsidRPr="00AE5CDB">
        <w:rPr>
          <w:b/>
          <w:bCs/>
          <w:i/>
          <w:iCs/>
          <w:noProof/>
          <w:color w:val="92D050"/>
          <w:lang w:val="fr-FR"/>
        </w:rPr>
        <w:t>Accuracy de</w:t>
      </w:r>
      <w:r w:rsidR="00317738" w:rsidRPr="00AE5CDB">
        <w:rPr>
          <w:rFonts w:ascii="Times New Roman" w:hAnsi="Times New Roman" w:cs="Times New Roman"/>
          <w:b/>
          <w:bCs/>
          <w:i/>
          <w:iCs/>
          <w:color w:val="92D050"/>
          <w:lang w:val="fr-FR"/>
        </w:rPr>
        <w:t xml:space="preserve"> </w:t>
      </w:r>
      <w:proofErr w:type="spellStart"/>
      <w:r w:rsidR="00AE5CDB" w:rsidRPr="00AE5CDB">
        <w:rPr>
          <w:rFonts w:ascii="Times New Roman" w:hAnsi="Times New Roman" w:cs="Times New Roman"/>
          <w:b/>
          <w:bCs/>
          <w:i/>
          <w:iCs/>
          <w:color w:val="92D050"/>
          <w:lang w:val="fr-FR"/>
        </w:rPr>
        <w:t>loss</w:t>
      </w:r>
      <w:proofErr w:type="spellEnd"/>
      <w:r w:rsidR="00AE5CDB" w:rsidRPr="00AE5CDB">
        <w:rPr>
          <w:rFonts w:ascii="Times New Roman" w:hAnsi="Times New Roman" w:cs="Times New Roman"/>
          <w:b/>
          <w:bCs/>
          <w:i/>
          <w:iCs/>
          <w:color w:val="92D050"/>
          <w:lang w:val="fr-FR"/>
        </w:rPr>
        <w:t xml:space="preserve"> Over</w:t>
      </w:r>
      <w:r w:rsidR="00E9593E" w:rsidRPr="00AE5CDB">
        <w:rPr>
          <w:rFonts w:ascii="Times New Roman" w:hAnsi="Times New Roman" w:cs="Times New Roman"/>
          <w:b/>
          <w:bCs/>
          <w:i/>
          <w:iCs/>
          <w:color w:val="92D050"/>
          <w:lang w:val="fr-FR"/>
        </w:rPr>
        <w:t xml:space="preserve"> </w:t>
      </w:r>
      <w:proofErr w:type="spellStart"/>
      <w:r w:rsidR="00E9593E" w:rsidRPr="00AE5CDB">
        <w:rPr>
          <w:rFonts w:ascii="Times New Roman" w:hAnsi="Times New Roman" w:cs="Times New Roman"/>
          <w:b/>
          <w:bCs/>
          <w:i/>
          <w:iCs/>
          <w:color w:val="92D050"/>
          <w:lang w:val="fr-FR"/>
        </w:rPr>
        <w:t>eptochs</w:t>
      </w:r>
      <w:bookmarkEnd w:id="497"/>
      <w:proofErr w:type="spellEnd"/>
      <w:r w:rsidR="00E9593E" w:rsidRPr="00AE5CDB">
        <w:rPr>
          <w:rFonts w:ascii="Times New Roman" w:hAnsi="Times New Roman" w:cs="Times New Roman"/>
          <w:b/>
          <w:bCs/>
          <w:i/>
          <w:iCs/>
          <w:color w:val="92D050"/>
          <w:lang w:val="fr-FR"/>
        </w:rPr>
        <w:t xml:space="preserve">                                       </w:t>
      </w:r>
      <w:bookmarkStart w:id="498" w:name="_Hlk199077841"/>
      <w:r w:rsidR="00317738" w:rsidRPr="00AE5CDB">
        <w:rPr>
          <w:rFonts w:ascii="Times New Roman" w:hAnsi="Times New Roman" w:cs="Times New Roman"/>
          <w:b/>
          <w:bCs/>
          <w:i/>
          <w:iCs/>
          <w:color w:val="92D050"/>
          <w:lang w:val="fr-FR"/>
        </w:rPr>
        <w:t>O</w:t>
      </w:r>
      <w:r w:rsidR="00E9593E" w:rsidRPr="00AE5CDB">
        <w:rPr>
          <w:rFonts w:ascii="Times New Roman" w:hAnsi="Times New Roman" w:cs="Times New Roman"/>
          <w:b/>
          <w:bCs/>
          <w:i/>
          <w:iCs/>
          <w:color w:val="92D050"/>
          <w:lang w:val="fr-FR"/>
        </w:rPr>
        <w:t xml:space="preserve">ver </w:t>
      </w:r>
      <w:proofErr w:type="spellStart"/>
      <w:r w:rsidR="00E9593E" w:rsidRPr="00AE5CDB">
        <w:rPr>
          <w:rFonts w:ascii="Times New Roman" w:hAnsi="Times New Roman" w:cs="Times New Roman"/>
          <w:b/>
          <w:bCs/>
          <w:i/>
          <w:iCs/>
          <w:color w:val="92D050"/>
          <w:lang w:val="fr-FR"/>
        </w:rPr>
        <w:t>eptochs</w:t>
      </w:r>
      <w:proofErr w:type="spellEnd"/>
      <w:r w:rsidR="00E9593E" w:rsidRPr="00AE5CDB">
        <w:rPr>
          <w:rFonts w:ascii="Times New Roman" w:hAnsi="Times New Roman" w:cs="Times New Roman"/>
          <w:b/>
          <w:bCs/>
          <w:i/>
          <w:iCs/>
          <w:color w:val="92D050"/>
          <w:lang w:val="fr-FR"/>
        </w:rPr>
        <w:t xml:space="preserve">    </w:t>
      </w:r>
      <w:bookmarkEnd w:id="498"/>
    </w:p>
    <w:p w14:paraId="59C298BF" w14:textId="3BC63C3B" w:rsidR="00BE40F4" w:rsidRPr="00AE5CDB" w:rsidRDefault="00E9593E" w:rsidP="00E9593E">
      <w:pPr>
        <w:rPr>
          <w:rFonts w:ascii="Times New Roman" w:hAnsi="Times New Roman" w:cs="Times New Roman"/>
          <w:b/>
          <w:bCs/>
          <w:i/>
          <w:iCs/>
          <w:color w:val="92D050"/>
          <w:lang w:val="fr-FR"/>
        </w:rPr>
      </w:pPr>
      <w:r w:rsidRPr="00AE5CDB">
        <w:rPr>
          <w:rFonts w:ascii="Times New Roman" w:hAnsi="Times New Roman" w:cs="Times New Roman"/>
          <w:b/>
          <w:bCs/>
          <w:i/>
          <w:iCs/>
          <w:color w:val="92D050"/>
          <w:lang w:val="fr-FR"/>
        </w:rPr>
        <w:t xml:space="preserve">                 </w:t>
      </w:r>
    </w:p>
    <w:p w14:paraId="7AEB0FC0" w14:textId="77777777" w:rsidR="00E9593E" w:rsidRPr="00E9593E" w:rsidRDefault="00E9593E" w:rsidP="00E9593E">
      <w:pPr>
        <w:rPr>
          <w:rFonts w:ascii="Times New Roman" w:hAnsi="Times New Roman" w:cs="Times New Roman"/>
          <w:color w:val="92D050"/>
          <w:lang w:val="fr-FR"/>
        </w:rPr>
      </w:pPr>
    </w:p>
    <w:p w14:paraId="455AC026" w14:textId="749AC207" w:rsidR="00FC6138" w:rsidRPr="00FC6138" w:rsidRDefault="00530F19" w:rsidP="00524F21">
      <w:pPr>
        <w:pStyle w:val="Heading3"/>
        <w:rPr>
          <w:lang w:val="fr-FR"/>
        </w:rPr>
      </w:pPr>
      <w:r>
        <w:rPr>
          <w:lang w:val="fr-FR"/>
        </w:rPr>
        <w:lastRenderedPageBreak/>
        <w:t xml:space="preserve"> </w:t>
      </w:r>
      <w:bookmarkStart w:id="499" w:name="_Toc198580782"/>
      <w:bookmarkStart w:id="500" w:name="_Toc198581176"/>
      <w:bookmarkStart w:id="501" w:name="_Toc198581290"/>
      <w:bookmarkStart w:id="502" w:name="_Toc198581384"/>
      <w:bookmarkStart w:id="503" w:name="_Toc198586209"/>
      <w:bookmarkStart w:id="504" w:name="_Toc198595498"/>
      <w:r w:rsidR="004B2760">
        <w:rPr>
          <w:lang w:val="fr-FR"/>
        </w:rPr>
        <w:t>LSTM training</w:t>
      </w:r>
      <w:bookmarkEnd w:id="499"/>
      <w:bookmarkEnd w:id="500"/>
      <w:bookmarkEnd w:id="501"/>
      <w:bookmarkEnd w:id="502"/>
      <w:bookmarkEnd w:id="503"/>
      <w:bookmarkEnd w:id="504"/>
      <w:r w:rsidR="004B2760">
        <w:rPr>
          <w:lang w:val="fr-FR"/>
        </w:rPr>
        <w:t xml:space="preserve"> </w:t>
      </w:r>
    </w:p>
    <w:p w14:paraId="28C10C63" w14:textId="2AB12996" w:rsidR="004B2760" w:rsidRPr="004B2760" w:rsidRDefault="004B2760" w:rsidP="004B2760">
      <w:pPr>
        <w:rPr>
          <w:rFonts w:ascii="Times New Roman" w:hAnsi="Times New Roman" w:cs="Times New Roman"/>
          <w:lang w:val="fr-FR"/>
        </w:rPr>
      </w:pPr>
      <w:r w:rsidRPr="004B2760">
        <w:rPr>
          <w:rFonts w:ascii="Times New Roman" w:hAnsi="Times New Roman" w:cs="Times New Roman"/>
          <w:lang w:val="fr-FR"/>
        </w:rPr>
        <w:t>Le modèle LSTM a obtenu une précision d'entraînement de 84,56% et une précision de validation de 83,08%, montrant ainsi une performance stable avec une faible différence entre les performances d'entraînement et de validation. Ce modèle, avec une architecture LSTM, est particulièrement adapté pour capturer les dépendances temporelles dans les données, ce qui est essentiel pour traiter les signaux de défauts, où l'ordre des caractéristiques joue un rôle important.</w:t>
      </w:r>
    </w:p>
    <w:p w14:paraId="11050A9C" w14:textId="3772C921" w:rsidR="004B2760" w:rsidRPr="004B2760" w:rsidRDefault="004B2760" w:rsidP="004B2760">
      <w:pPr>
        <w:rPr>
          <w:rFonts w:ascii="Times New Roman" w:hAnsi="Times New Roman" w:cs="Times New Roman"/>
          <w:lang w:val="fr-FR"/>
        </w:rPr>
      </w:pPr>
      <w:r w:rsidRPr="004B2760">
        <w:rPr>
          <w:rFonts w:ascii="Times New Roman" w:hAnsi="Times New Roman" w:cs="Times New Roman"/>
          <w:lang w:val="fr-FR"/>
        </w:rPr>
        <w:t>Cependant, le modèle présente un temps d'entraînement relativement plus long (45 secondes), ce qui est normal étant donné la complexité des réseaux récurrents. Il présente également une légère tendance à l'</w:t>
      </w:r>
      <w:proofErr w:type="spellStart"/>
      <w:r w:rsidRPr="004B2760">
        <w:rPr>
          <w:rFonts w:ascii="Times New Roman" w:hAnsi="Times New Roman" w:cs="Times New Roman"/>
          <w:lang w:val="fr-FR"/>
        </w:rPr>
        <w:t>overfitting</w:t>
      </w:r>
      <w:proofErr w:type="spellEnd"/>
      <w:r w:rsidRPr="004B2760">
        <w:rPr>
          <w:rFonts w:ascii="Times New Roman" w:hAnsi="Times New Roman" w:cs="Times New Roman"/>
          <w:lang w:val="fr-FR"/>
        </w:rPr>
        <w:t>, bien que l'écart entre la précision d'entraînement et de validation reste faible.</w:t>
      </w:r>
    </w:p>
    <w:p w14:paraId="65C9C782" w14:textId="472EE816" w:rsidR="00FC6138" w:rsidRPr="004B2760" w:rsidRDefault="004B2760" w:rsidP="00FC6138">
      <w:pPr>
        <w:rPr>
          <w:rFonts w:ascii="Times New Roman" w:hAnsi="Times New Roman" w:cs="Times New Roman"/>
          <w:lang w:val="fr-FR"/>
        </w:rPr>
      </w:pPr>
      <w:r w:rsidRPr="004B2760">
        <w:rPr>
          <w:rFonts w:ascii="Times New Roman" w:hAnsi="Times New Roman" w:cs="Times New Roman"/>
          <w:lang w:val="fr-FR"/>
        </w:rPr>
        <w:t xml:space="preserve"> </w:t>
      </w:r>
    </w:p>
    <w:p w14:paraId="19AD2CC1" w14:textId="6A996714" w:rsidR="004B2760" w:rsidRPr="00BE40F4" w:rsidRDefault="00631CB8" w:rsidP="00BE40F4">
      <w:pPr>
        <w:rPr>
          <w:rFonts w:ascii="Times New Roman" w:hAnsi="Times New Roman" w:cs="Times New Roman"/>
          <w:b/>
          <w:bCs/>
          <w:lang w:val="fr-FR"/>
        </w:rPr>
      </w:pPr>
      <w:r w:rsidRPr="00631CB8">
        <w:rPr>
          <w:rFonts w:ascii="Times New Roman" w:hAnsi="Times New Roman" w:cs="Times New Roman"/>
          <w:noProof/>
          <w:lang w:val="fr-FR"/>
        </w:rPr>
        <w:drawing>
          <wp:anchor distT="0" distB="0" distL="114300" distR="114300" simplePos="0" relativeHeight="251722752" behindDoc="0" locked="0" layoutInCell="1" allowOverlap="1" wp14:anchorId="09E11DD9" wp14:editId="11F503B7">
            <wp:simplePos x="0" y="0"/>
            <wp:positionH relativeFrom="margin">
              <wp:posOffset>3927414</wp:posOffset>
            </wp:positionH>
            <wp:positionV relativeFrom="paragraph">
              <wp:posOffset>5080</wp:posOffset>
            </wp:positionV>
            <wp:extent cx="2049206" cy="2352675"/>
            <wp:effectExtent l="0" t="0" r="8255" b="0"/>
            <wp:wrapNone/>
            <wp:docPr id="43345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7049" name=""/>
                    <pic:cNvPicPr/>
                  </pic:nvPicPr>
                  <pic:blipFill>
                    <a:blip r:embed="rId78">
                      <a:extLst>
                        <a:ext uri="{28A0092B-C50C-407E-A947-70E740481C1C}">
                          <a14:useLocalDpi xmlns:a14="http://schemas.microsoft.com/office/drawing/2010/main" val="0"/>
                        </a:ext>
                      </a:extLst>
                    </a:blip>
                    <a:stretch>
                      <a:fillRect/>
                    </a:stretch>
                  </pic:blipFill>
                  <pic:spPr>
                    <a:xfrm>
                      <a:off x="0" y="0"/>
                      <a:ext cx="2052124" cy="2356025"/>
                    </a:xfrm>
                    <a:prstGeom prst="rect">
                      <a:avLst/>
                    </a:prstGeom>
                  </pic:spPr>
                </pic:pic>
              </a:graphicData>
            </a:graphic>
            <wp14:sizeRelH relativeFrom="margin">
              <wp14:pctWidth>0</wp14:pctWidth>
            </wp14:sizeRelH>
            <wp14:sizeRelV relativeFrom="margin">
              <wp14:pctHeight>0</wp14:pctHeight>
            </wp14:sizeRelV>
          </wp:anchor>
        </w:drawing>
      </w:r>
      <w:r w:rsidRPr="00631CB8">
        <w:rPr>
          <w:rFonts w:ascii="Times New Roman" w:hAnsi="Times New Roman" w:cs="Times New Roman"/>
          <w:noProof/>
          <w:lang w:val="fr-FR"/>
        </w:rPr>
        <w:drawing>
          <wp:inline distT="0" distB="0" distL="0" distR="0" wp14:anchorId="03DFB69C" wp14:editId="73C952C5">
            <wp:extent cx="3733653" cy="2581275"/>
            <wp:effectExtent l="0" t="0" r="635" b="0"/>
            <wp:docPr id="79406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69600" name=""/>
                    <pic:cNvPicPr/>
                  </pic:nvPicPr>
                  <pic:blipFill>
                    <a:blip r:embed="rId79"/>
                    <a:stretch>
                      <a:fillRect/>
                    </a:stretch>
                  </pic:blipFill>
                  <pic:spPr>
                    <a:xfrm>
                      <a:off x="0" y="0"/>
                      <a:ext cx="3747035" cy="2590527"/>
                    </a:xfrm>
                    <a:prstGeom prst="rect">
                      <a:avLst/>
                    </a:prstGeom>
                  </pic:spPr>
                </pic:pic>
              </a:graphicData>
            </a:graphic>
          </wp:inline>
        </w:drawing>
      </w:r>
      <w:r w:rsidR="00BE40F4">
        <w:rPr>
          <w:rFonts w:ascii="Times New Roman" w:hAnsi="Times New Roman" w:cs="Times New Roman"/>
          <w:lang w:val="fr-FR"/>
        </w:rPr>
        <w:t xml:space="preserve">   </w:t>
      </w:r>
      <w:r w:rsidR="00BD50AC">
        <w:rPr>
          <w:rFonts w:ascii="Times New Roman" w:hAnsi="Times New Roman" w:cs="Times New Roman"/>
          <w:lang w:val="fr-FR"/>
        </w:rPr>
        <w:t xml:space="preserve">   </w:t>
      </w:r>
    </w:p>
    <w:p w14:paraId="57E7A696" w14:textId="675FA2A8" w:rsidR="004811F9" w:rsidRPr="00E9593E" w:rsidRDefault="00BE40F4" w:rsidP="00BE40F4">
      <w:pPr>
        <w:rPr>
          <w:rFonts w:ascii="Times New Roman" w:hAnsi="Times New Roman" w:cs="Times New Roman"/>
          <w:b/>
          <w:bCs/>
          <w:i/>
          <w:iCs/>
          <w:color w:val="92D050"/>
          <w:lang w:val="fr-FR"/>
        </w:rPr>
      </w:pPr>
      <w:r w:rsidRPr="00E9593E">
        <w:rPr>
          <w:rFonts w:ascii="Times New Roman" w:hAnsi="Times New Roman" w:cs="Times New Roman"/>
          <w:b/>
          <w:bCs/>
          <w:i/>
          <w:iCs/>
          <w:color w:val="92D050"/>
          <w:lang w:val="fr-FR"/>
        </w:rPr>
        <w:tab/>
      </w:r>
      <w:r w:rsidR="00B51DAB" w:rsidRPr="00317738">
        <w:rPr>
          <w:rFonts w:ascii="Times New Roman" w:hAnsi="Times New Roman" w:cs="Times New Roman"/>
          <w:b/>
          <w:bCs/>
          <w:i/>
          <w:iCs/>
          <w:color w:val="FFC000"/>
          <w:lang w:val="fr-FR"/>
        </w:rPr>
        <w:t xml:space="preserve">                              </w:t>
      </w:r>
      <w:r w:rsidRPr="00AE5CDB">
        <w:rPr>
          <w:b/>
          <w:bCs/>
          <w:i/>
          <w:iCs/>
          <w:noProof/>
          <w:color w:val="92D050"/>
          <w:lang w:val="fr-FR"/>
        </w:rPr>
        <w:t xml:space="preserve">Figure </w:t>
      </w:r>
      <w:r w:rsidR="00D45814" w:rsidRPr="00AE5CDB">
        <w:rPr>
          <w:b/>
          <w:bCs/>
          <w:i/>
          <w:iCs/>
          <w:noProof/>
          <w:color w:val="92D050"/>
          <w:lang w:val="fr-FR"/>
        </w:rPr>
        <w:t>6</w:t>
      </w:r>
      <w:r w:rsidR="00660009" w:rsidRPr="00AE5CDB">
        <w:rPr>
          <w:b/>
          <w:bCs/>
          <w:i/>
          <w:iCs/>
          <w:noProof/>
          <w:color w:val="92D050"/>
          <w:lang w:val="fr-FR"/>
        </w:rPr>
        <w:t>9</w:t>
      </w:r>
      <w:r w:rsidR="00E9593E" w:rsidRPr="00AE5CDB">
        <w:rPr>
          <w:b/>
          <w:bCs/>
          <w:i/>
          <w:iCs/>
          <w:noProof/>
          <w:color w:val="92D050"/>
          <w:lang w:val="fr-FR"/>
        </w:rPr>
        <w:t> :</w:t>
      </w:r>
      <w:bookmarkStart w:id="505" w:name="_Hlk199077866"/>
      <w:r w:rsidR="00E9593E" w:rsidRPr="00AE5CDB">
        <w:rPr>
          <w:b/>
          <w:bCs/>
          <w:i/>
          <w:iCs/>
          <w:noProof/>
          <w:color w:val="92D050"/>
          <w:lang w:val="fr-FR"/>
        </w:rPr>
        <w:t xml:space="preserve">Architecture de </w:t>
      </w:r>
      <w:r w:rsidR="00E9593E" w:rsidRPr="00AE5CDB">
        <w:rPr>
          <w:b/>
          <w:bCs/>
          <w:i/>
          <w:iCs/>
          <w:color w:val="92D050"/>
          <w:lang w:val="fr-FR"/>
        </w:rPr>
        <w:t>LSTM training</w:t>
      </w:r>
    </w:p>
    <w:p w14:paraId="7829F266" w14:textId="70127283" w:rsidR="004B2760" w:rsidRPr="002C274C" w:rsidRDefault="004811F9" w:rsidP="00524F21">
      <w:pPr>
        <w:pStyle w:val="Heading2"/>
        <w:rPr>
          <w:b w:val="0"/>
          <w:lang w:val="fr-FR"/>
        </w:rPr>
      </w:pPr>
      <w:bookmarkStart w:id="506" w:name="_Toc198580783"/>
      <w:bookmarkStart w:id="507" w:name="_Toc198581177"/>
      <w:bookmarkStart w:id="508" w:name="_Toc198581291"/>
      <w:bookmarkStart w:id="509" w:name="_Toc198581385"/>
      <w:bookmarkStart w:id="510" w:name="_Toc198586210"/>
      <w:bookmarkStart w:id="511" w:name="_Toc198595499"/>
      <w:bookmarkEnd w:id="505"/>
      <w:r w:rsidRPr="002C274C">
        <w:rPr>
          <w:lang w:val="fr-FR"/>
        </w:rPr>
        <w:t>Comparaison des performances des modèles Deep Learning</w:t>
      </w:r>
      <w:bookmarkEnd w:id="506"/>
      <w:bookmarkEnd w:id="507"/>
      <w:bookmarkEnd w:id="508"/>
      <w:bookmarkEnd w:id="509"/>
      <w:bookmarkEnd w:id="510"/>
      <w:bookmarkEnd w:id="511"/>
    </w:p>
    <w:p w14:paraId="2FA24DEF" w14:textId="34A8DDB5" w:rsidR="004811F9" w:rsidRPr="004811F9" w:rsidRDefault="002A078F" w:rsidP="002A078F">
      <w:pPr>
        <w:rPr>
          <w:rFonts w:ascii="Times New Roman" w:hAnsi="Times New Roman" w:cs="Times New Roman"/>
          <w:lang w:val="fr-FR"/>
        </w:rPr>
      </w:pPr>
      <w:r w:rsidRPr="002A078F">
        <w:rPr>
          <w:rFonts w:ascii="Times New Roman" w:hAnsi="Times New Roman" w:cs="Times New Roman"/>
          <w:lang w:val="fr-FR"/>
        </w:rPr>
        <w:t>Les deux figures</w:t>
      </w:r>
      <w:r w:rsidR="004811F9" w:rsidRPr="004811F9">
        <w:rPr>
          <w:rFonts w:ascii="Times New Roman" w:hAnsi="Times New Roman" w:cs="Times New Roman"/>
          <w:lang w:val="fr-FR"/>
        </w:rPr>
        <w:t xml:space="preserve"> ci-dessus présente une comparaison détaillée des performances de plusieurs modèles de </w:t>
      </w:r>
      <w:proofErr w:type="spellStart"/>
      <w:r w:rsidR="004811F9" w:rsidRPr="004811F9">
        <w:rPr>
          <w:rFonts w:ascii="Times New Roman" w:hAnsi="Times New Roman" w:cs="Times New Roman"/>
          <w:lang w:val="fr-FR"/>
        </w:rPr>
        <w:t>deep</w:t>
      </w:r>
      <w:proofErr w:type="spellEnd"/>
      <w:r w:rsidR="004811F9" w:rsidRPr="004811F9">
        <w:rPr>
          <w:rFonts w:ascii="Times New Roman" w:hAnsi="Times New Roman" w:cs="Times New Roman"/>
          <w:lang w:val="fr-FR"/>
        </w:rPr>
        <w:t xml:space="preserve"> </w:t>
      </w:r>
      <w:proofErr w:type="spellStart"/>
      <w:r w:rsidR="004811F9" w:rsidRPr="004811F9">
        <w:rPr>
          <w:rFonts w:ascii="Times New Roman" w:hAnsi="Times New Roman" w:cs="Times New Roman"/>
          <w:lang w:val="fr-FR"/>
        </w:rPr>
        <w:t>learning</w:t>
      </w:r>
      <w:proofErr w:type="spellEnd"/>
      <w:r w:rsidR="004811F9" w:rsidRPr="004811F9">
        <w:rPr>
          <w:rFonts w:ascii="Times New Roman" w:hAnsi="Times New Roman" w:cs="Times New Roman"/>
          <w:lang w:val="fr-FR"/>
        </w:rPr>
        <w:t xml:space="preserve"> appliqués à la classification des défauts électriques. Trois métriques essentielles ont été utilisées pour évaluer ces modèles : </w:t>
      </w:r>
      <w:proofErr w:type="spellStart"/>
      <w:r w:rsidR="004811F9" w:rsidRPr="004811F9">
        <w:rPr>
          <w:rFonts w:ascii="Times New Roman" w:hAnsi="Times New Roman" w:cs="Times New Roman"/>
          <w:lang w:val="fr-FR"/>
        </w:rPr>
        <w:t>Accuracy</w:t>
      </w:r>
      <w:proofErr w:type="spellEnd"/>
      <w:r w:rsidR="004811F9" w:rsidRPr="004811F9">
        <w:rPr>
          <w:rFonts w:ascii="Times New Roman" w:hAnsi="Times New Roman" w:cs="Times New Roman"/>
          <w:lang w:val="fr-FR"/>
        </w:rPr>
        <w:t xml:space="preserve"> (précision globale), Macro </w:t>
      </w:r>
      <w:proofErr w:type="spellStart"/>
      <w:r w:rsidR="004811F9" w:rsidRPr="004811F9">
        <w:rPr>
          <w:rFonts w:ascii="Times New Roman" w:hAnsi="Times New Roman" w:cs="Times New Roman"/>
          <w:lang w:val="fr-FR"/>
        </w:rPr>
        <w:t>Average</w:t>
      </w:r>
      <w:proofErr w:type="spellEnd"/>
      <w:r w:rsidR="004811F9" w:rsidRPr="004811F9">
        <w:rPr>
          <w:rFonts w:ascii="Times New Roman" w:hAnsi="Times New Roman" w:cs="Times New Roman"/>
          <w:lang w:val="fr-FR"/>
        </w:rPr>
        <w:t xml:space="preserve"> F1-score et </w:t>
      </w:r>
      <w:proofErr w:type="spellStart"/>
      <w:r w:rsidR="004811F9" w:rsidRPr="004811F9">
        <w:rPr>
          <w:rFonts w:ascii="Times New Roman" w:hAnsi="Times New Roman" w:cs="Times New Roman"/>
          <w:lang w:val="fr-FR"/>
        </w:rPr>
        <w:t>Weighted</w:t>
      </w:r>
      <w:proofErr w:type="spellEnd"/>
      <w:r w:rsidR="004811F9" w:rsidRPr="004811F9">
        <w:rPr>
          <w:rFonts w:ascii="Times New Roman" w:hAnsi="Times New Roman" w:cs="Times New Roman"/>
          <w:lang w:val="fr-FR"/>
        </w:rPr>
        <w:t xml:space="preserve"> </w:t>
      </w:r>
      <w:proofErr w:type="spellStart"/>
      <w:r w:rsidR="004811F9" w:rsidRPr="004811F9">
        <w:rPr>
          <w:rFonts w:ascii="Times New Roman" w:hAnsi="Times New Roman" w:cs="Times New Roman"/>
          <w:lang w:val="fr-FR"/>
        </w:rPr>
        <w:t>Average</w:t>
      </w:r>
      <w:proofErr w:type="spellEnd"/>
      <w:r w:rsidR="004811F9" w:rsidRPr="004811F9">
        <w:rPr>
          <w:rFonts w:ascii="Times New Roman" w:hAnsi="Times New Roman" w:cs="Times New Roman"/>
          <w:lang w:val="fr-FR"/>
        </w:rPr>
        <w:t xml:space="preserve"> F1-score.</w:t>
      </w:r>
    </w:p>
    <w:p w14:paraId="0094A551" w14:textId="6C411956" w:rsidR="004811F9" w:rsidRPr="004811F9" w:rsidRDefault="004811F9" w:rsidP="004811F9">
      <w:pPr>
        <w:rPr>
          <w:rFonts w:ascii="Times New Roman" w:hAnsi="Times New Roman" w:cs="Times New Roman"/>
          <w:lang w:val="fr-FR"/>
        </w:rPr>
      </w:pPr>
      <w:r w:rsidRPr="004811F9">
        <w:rPr>
          <w:rFonts w:ascii="Times New Roman" w:hAnsi="Times New Roman" w:cs="Times New Roman"/>
          <w:lang w:val="fr-FR"/>
        </w:rPr>
        <w:t xml:space="preserve">Les résultats montrent que les modèles FNN, </w:t>
      </w:r>
      <w:r w:rsidR="005B0862" w:rsidRPr="004811F9">
        <w:rPr>
          <w:rFonts w:ascii="Times New Roman" w:hAnsi="Times New Roman" w:cs="Times New Roman"/>
          <w:lang w:val="fr-FR"/>
        </w:rPr>
        <w:t>Advanced CNN</w:t>
      </w:r>
      <w:r w:rsidRPr="004811F9">
        <w:rPr>
          <w:rFonts w:ascii="Times New Roman" w:hAnsi="Times New Roman" w:cs="Times New Roman"/>
          <w:lang w:val="fr-FR"/>
        </w:rPr>
        <w:t xml:space="preserve"> et LSTM atteignent des performances élevées et relativement homogènes sur l’ensemble des métriques, avec une </w:t>
      </w:r>
      <w:proofErr w:type="spellStart"/>
      <w:r w:rsidRPr="004811F9">
        <w:rPr>
          <w:rFonts w:ascii="Times New Roman" w:hAnsi="Times New Roman" w:cs="Times New Roman"/>
          <w:lang w:val="fr-FR"/>
        </w:rPr>
        <w:t>accuracy</w:t>
      </w:r>
      <w:proofErr w:type="spellEnd"/>
      <w:r w:rsidRPr="004811F9">
        <w:rPr>
          <w:rFonts w:ascii="Times New Roman" w:hAnsi="Times New Roman" w:cs="Times New Roman"/>
          <w:lang w:val="fr-FR"/>
        </w:rPr>
        <w:t xml:space="preserve"> dépassant 80 % pour tous les modèles. Le GRU et le CNN standard affichent également des résultats satisfaisants, tandis que le </w:t>
      </w:r>
      <w:proofErr w:type="spellStart"/>
      <w:r w:rsidRPr="004811F9">
        <w:rPr>
          <w:rFonts w:ascii="Times New Roman" w:hAnsi="Times New Roman" w:cs="Times New Roman"/>
          <w:lang w:val="fr-FR"/>
        </w:rPr>
        <w:t>ImprovedFNN</w:t>
      </w:r>
      <w:proofErr w:type="spellEnd"/>
      <w:r w:rsidRPr="004811F9">
        <w:rPr>
          <w:rFonts w:ascii="Times New Roman" w:hAnsi="Times New Roman" w:cs="Times New Roman"/>
          <w:lang w:val="fr-FR"/>
        </w:rPr>
        <w:t>, bien que performant, reste légèrement en retrait en F1-score macro, suggérant des difficultés sur certaines classes moins représentées.</w:t>
      </w:r>
    </w:p>
    <w:p w14:paraId="6196BF95" w14:textId="27E98B55" w:rsidR="004811F9" w:rsidRDefault="004811F9" w:rsidP="004811F9">
      <w:pPr>
        <w:rPr>
          <w:rFonts w:ascii="Times New Roman" w:hAnsi="Times New Roman" w:cs="Times New Roman"/>
          <w:lang w:val="fr-FR"/>
        </w:rPr>
      </w:pPr>
      <w:r w:rsidRPr="004811F9">
        <w:rPr>
          <w:rFonts w:ascii="Times New Roman" w:hAnsi="Times New Roman" w:cs="Times New Roman"/>
          <w:lang w:val="fr-FR"/>
        </w:rPr>
        <w:lastRenderedPageBreak/>
        <w:t>Cette comparaison confirme la robustesse des architectures profondes dans le contexte de la détection de défauts complexes, tout en mettant en évidence l’importance du choix du modèle en fonction du compromis entre précision globale et équilibre entre classes. Ces résultats sont cohérents avec les conclusions précédentes, selon lesquelles les modèles récurrents (comme GRU ou LSTM) sont bien adaptés au traitement de données séquentielles issues des réseaux électriques.</w:t>
      </w:r>
    </w:p>
    <w:p w14:paraId="3827EDEB" w14:textId="4592FAF8" w:rsidR="001812D9" w:rsidRPr="004811F9" w:rsidRDefault="001812D9" w:rsidP="004811F9">
      <w:pPr>
        <w:rPr>
          <w:rFonts w:ascii="Times New Roman" w:hAnsi="Times New Roman" w:cs="Times New Roman"/>
          <w:lang w:val="fr-FR"/>
        </w:rPr>
      </w:pPr>
      <w:r w:rsidRPr="002C274C">
        <w:rPr>
          <w:rFonts w:ascii="Times New Roman" w:hAnsi="Times New Roman" w:cs="Times New Roman"/>
          <w:noProof/>
          <w:lang w:val="fr-FR"/>
        </w:rPr>
        <w:drawing>
          <wp:anchor distT="0" distB="0" distL="114300" distR="114300" simplePos="0" relativeHeight="251726848" behindDoc="1" locked="0" layoutInCell="1" allowOverlap="1" wp14:anchorId="09DF2969" wp14:editId="13828342">
            <wp:simplePos x="0" y="0"/>
            <wp:positionH relativeFrom="margin">
              <wp:posOffset>349885</wp:posOffset>
            </wp:positionH>
            <wp:positionV relativeFrom="paragraph">
              <wp:posOffset>1270</wp:posOffset>
            </wp:positionV>
            <wp:extent cx="5341620" cy="2814320"/>
            <wp:effectExtent l="0" t="0" r="0" b="5080"/>
            <wp:wrapTight wrapText="bothSides">
              <wp:wrapPolygon edited="0">
                <wp:start x="0" y="0"/>
                <wp:lineTo x="0" y="21493"/>
                <wp:lineTo x="21492" y="21493"/>
                <wp:lineTo x="21492" y="0"/>
                <wp:lineTo x="0" y="0"/>
              </wp:wrapPolygon>
            </wp:wrapTight>
            <wp:docPr id="19877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53208" name=""/>
                    <pic:cNvPicPr/>
                  </pic:nvPicPr>
                  <pic:blipFill>
                    <a:blip r:embed="rId80">
                      <a:extLst>
                        <a:ext uri="{28A0092B-C50C-407E-A947-70E740481C1C}">
                          <a14:useLocalDpi xmlns:a14="http://schemas.microsoft.com/office/drawing/2010/main" val="0"/>
                        </a:ext>
                      </a:extLst>
                    </a:blip>
                    <a:stretch>
                      <a:fillRect/>
                    </a:stretch>
                  </pic:blipFill>
                  <pic:spPr>
                    <a:xfrm>
                      <a:off x="0" y="0"/>
                      <a:ext cx="5341620" cy="2814320"/>
                    </a:xfrm>
                    <a:prstGeom prst="rect">
                      <a:avLst/>
                    </a:prstGeom>
                  </pic:spPr>
                </pic:pic>
              </a:graphicData>
            </a:graphic>
            <wp14:sizeRelH relativeFrom="margin">
              <wp14:pctWidth>0</wp14:pctWidth>
            </wp14:sizeRelH>
            <wp14:sizeRelV relativeFrom="margin">
              <wp14:pctHeight>0</wp14:pctHeight>
            </wp14:sizeRelV>
          </wp:anchor>
        </w:drawing>
      </w:r>
    </w:p>
    <w:p w14:paraId="1ACD0CCA" w14:textId="042FF468" w:rsidR="004811F9" w:rsidRDefault="004811F9" w:rsidP="00FC6138">
      <w:pPr>
        <w:rPr>
          <w:rFonts w:ascii="Times New Roman" w:hAnsi="Times New Roman" w:cs="Times New Roman"/>
          <w:lang w:val="fr-FR"/>
        </w:rPr>
      </w:pPr>
    </w:p>
    <w:p w14:paraId="01904F56" w14:textId="7F79381D" w:rsidR="002C274C" w:rsidRPr="00AE5CDB" w:rsidRDefault="00257781" w:rsidP="00FC6138">
      <w:pPr>
        <w:rPr>
          <w:rFonts w:ascii="Times New Roman" w:hAnsi="Times New Roman" w:cs="Times New Roman"/>
          <w:color w:val="92D050"/>
          <w:lang w:val="fr-FR"/>
        </w:rPr>
      </w:pPr>
      <w:r w:rsidRPr="00257781">
        <w:rPr>
          <w:rFonts w:ascii="Times New Roman" w:hAnsi="Times New Roman" w:cs="Times New Roman"/>
          <w:b/>
          <w:bCs/>
          <w:i/>
          <w:iCs/>
          <w:noProof/>
          <w:lang w:val="fr-FR"/>
        </w:rPr>
        <w:drawing>
          <wp:anchor distT="0" distB="0" distL="114300" distR="114300" simplePos="0" relativeHeight="251727872" behindDoc="0" locked="0" layoutInCell="1" allowOverlap="1" wp14:anchorId="7B8B5C56" wp14:editId="0211754A">
            <wp:simplePos x="0" y="0"/>
            <wp:positionH relativeFrom="margin">
              <wp:align>center</wp:align>
            </wp:positionH>
            <wp:positionV relativeFrom="paragraph">
              <wp:posOffset>2249170</wp:posOffset>
            </wp:positionV>
            <wp:extent cx="3831590" cy="2887980"/>
            <wp:effectExtent l="0" t="0" r="0" b="7620"/>
            <wp:wrapTopAndBottom/>
            <wp:docPr id="100879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9492" name=""/>
                    <pic:cNvPicPr/>
                  </pic:nvPicPr>
                  <pic:blipFill>
                    <a:blip r:embed="rId81">
                      <a:extLst>
                        <a:ext uri="{28A0092B-C50C-407E-A947-70E740481C1C}">
                          <a14:useLocalDpi xmlns:a14="http://schemas.microsoft.com/office/drawing/2010/main" val="0"/>
                        </a:ext>
                      </a:extLst>
                    </a:blip>
                    <a:stretch>
                      <a:fillRect/>
                    </a:stretch>
                  </pic:blipFill>
                  <pic:spPr>
                    <a:xfrm>
                      <a:off x="0" y="0"/>
                      <a:ext cx="3831590" cy="2887980"/>
                    </a:xfrm>
                    <a:prstGeom prst="rect">
                      <a:avLst/>
                    </a:prstGeom>
                  </pic:spPr>
                </pic:pic>
              </a:graphicData>
            </a:graphic>
            <wp14:sizeRelH relativeFrom="margin">
              <wp14:pctWidth>0</wp14:pctWidth>
            </wp14:sizeRelH>
            <wp14:sizeRelV relativeFrom="margin">
              <wp14:pctHeight>0</wp14:pctHeight>
            </wp14:sizeRelV>
          </wp:anchor>
        </w:drawing>
      </w:r>
    </w:p>
    <w:p w14:paraId="02611F1D" w14:textId="3D7AFEA5" w:rsidR="00986313" w:rsidRPr="00AE5CDB" w:rsidRDefault="00986313" w:rsidP="00986313">
      <w:pPr>
        <w:ind w:left="576"/>
        <w:rPr>
          <w:rFonts w:ascii="Times New Roman" w:hAnsi="Times New Roman" w:cs="Times New Roman"/>
          <w:b/>
          <w:bCs/>
          <w:i/>
          <w:iCs/>
          <w:color w:val="92D050"/>
          <w:lang w:val="fr-FR"/>
        </w:rPr>
      </w:pPr>
      <w:bookmarkStart w:id="512" w:name="_Hlk199076758"/>
      <w:r w:rsidRPr="00AE5CDB">
        <w:rPr>
          <w:rFonts w:ascii="Times New Roman" w:hAnsi="Times New Roman" w:cs="Times New Roman"/>
          <w:b/>
          <w:bCs/>
          <w:i/>
          <w:iCs/>
          <w:color w:val="92D050"/>
          <w:lang w:val="fr-FR"/>
        </w:rPr>
        <w:t xml:space="preserve">   </w:t>
      </w:r>
      <w:r w:rsidR="00257781" w:rsidRPr="00AE5CDB">
        <w:rPr>
          <w:rFonts w:ascii="Times New Roman" w:hAnsi="Times New Roman" w:cs="Times New Roman"/>
          <w:b/>
          <w:bCs/>
          <w:i/>
          <w:iCs/>
          <w:color w:val="92D050"/>
          <w:lang w:val="fr-FR"/>
        </w:rPr>
        <w:t xml:space="preserve">  </w:t>
      </w:r>
      <w:r w:rsidRPr="00AE5CDB">
        <w:rPr>
          <w:rFonts w:ascii="Times New Roman" w:hAnsi="Times New Roman" w:cs="Times New Roman"/>
          <w:b/>
          <w:bCs/>
          <w:i/>
          <w:iCs/>
          <w:color w:val="92D050"/>
          <w:lang w:val="fr-FR"/>
        </w:rPr>
        <w:t xml:space="preserve"> </w:t>
      </w:r>
      <w:r w:rsidR="003E6B41" w:rsidRPr="00AE5CDB">
        <w:rPr>
          <w:rFonts w:ascii="Times New Roman" w:hAnsi="Times New Roman" w:cs="Times New Roman"/>
          <w:b/>
          <w:bCs/>
          <w:i/>
          <w:iCs/>
          <w:color w:val="92D050"/>
          <w:lang w:val="fr-FR"/>
        </w:rPr>
        <w:t>Figure</w:t>
      </w:r>
      <w:r w:rsidR="00EA06D6" w:rsidRPr="00AE5CDB">
        <w:rPr>
          <w:rFonts w:ascii="Times New Roman" w:hAnsi="Times New Roman" w:cs="Times New Roman"/>
          <w:b/>
          <w:bCs/>
          <w:i/>
          <w:iCs/>
          <w:color w:val="92D050"/>
          <w:lang w:val="fr-FR"/>
        </w:rPr>
        <w:t xml:space="preserve"> </w:t>
      </w:r>
      <w:r w:rsidR="00660009" w:rsidRPr="00AE5CDB">
        <w:rPr>
          <w:rFonts w:ascii="Times New Roman" w:hAnsi="Times New Roman" w:cs="Times New Roman"/>
          <w:b/>
          <w:bCs/>
          <w:i/>
          <w:iCs/>
          <w:color w:val="92D050"/>
          <w:lang w:val="fr-FR"/>
        </w:rPr>
        <w:t>70</w:t>
      </w:r>
      <w:r w:rsidR="00257781" w:rsidRPr="00AE5CDB">
        <w:rPr>
          <w:rFonts w:ascii="Times New Roman" w:hAnsi="Times New Roman" w:cs="Times New Roman"/>
          <w:b/>
          <w:bCs/>
          <w:i/>
          <w:iCs/>
          <w:color w:val="92D050"/>
          <w:lang w:val="fr-FR"/>
        </w:rPr>
        <w:t xml:space="preserve"> : comparaison détaillée des performances modèles de </w:t>
      </w:r>
      <w:r w:rsidR="00317738" w:rsidRPr="00AE5CDB">
        <w:rPr>
          <w:rFonts w:ascii="Times New Roman" w:hAnsi="Times New Roman" w:cs="Times New Roman"/>
          <w:b/>
          <w:bCs/>
          <w:i/>
          <w:iCs/>
          <w:color w:val="92D050"/>
          <w:lang w:val="fr-FR"/>
        </w:rPr>
        <w:t>Deep</w:t>
      </w:r>
      <w:r w:rsidR="00257781" w:rsidRPr="00AE5CDB">
        <w:rPr>
          <w:rFonts w:ascii="Times New Roman" w:hAnsi="Times New Roman" w:cs="Times New Roman"/>
          <w:b/>
          <w:bCs/>
          <w:i/>
          <w:iCs/>
          <w:color w:val="92D050"/>
          <w:lang w:val="fr-FR"/>
        </w:rPr>
        <w:t xml:space="preserve"> </w:t>
      </w:r>
      <w:r w:rsidR="00317738" w:rsidRPr="00AE5CDB">
        <w:rPr>
          <w:rFonts w:ascii="Times New Roman" w:hAnsi="Times New Roman" w:cs="Times New Roman"/>
          <w:b/>
          <w:bCs/>
          <w:i/>
          <w:iCs/>
          <w:color w:val="92D050"/>
          <w:lang w:val="fr-FR"/>
        </w:rPr>
        <w:t>Learning</w:t>
      </w:r>
    </w:p>
    <w:p w14:paraId="16E128CA" w14:textId="6AFBEE6A" w:rsidR="009245D6" w:rsidRDefault="00E541F4" w:rsidP="008C44A3">
      <w:pPr>
        <w:pStyle w:val="Heading2"/>
        <w:rPr>
          <w:lang w:val="fr-FR"/>
        </w:rPr>
      </w:pPr>
      <w:bookmarkStart w:id="513" w:name="_Toc198580784"/>
      <w:bookmarkStart w:id="514" w:name="_Toc198581178"/>
      <w:bookmarkStart w:id="515" w:name="_Toc198581292"/>
      <w:bookmarkStart w:id="516" w:name="_Toc198581386"/>
      <w:bookmarkStart w:id="517" w:name="_Toc198586211"/>
      <w:bookmarkStart w:id="518" w:name="_Toc198595500"/>
      <w:bookmarkEnd w:id="512"/>
      <w:r w:rsidRPr="008C44A3">
        <w:rPr>
          <w:lang w:val="fr-FR"/>
        </w:rPr>
        <w:lastRenderedPageBreak/>
        <w:t>T</w:t>
      </w:r>
      <w:r w:rsidR="00E87E8C" w:rsidRPr="008C44A3">
        <w:rPr>
          <w:lang w:val="fr-FR"/>
        </w:rPr>
        <w:t>ableau</w:t>
      </w:r>
      <w:r w:rsidR="00FE1101" w:rsidRPr="008C44A3">
        <w:rPr>
          <w:lang w:val="fr-FR"/>
        </w:rPr>
        <w:t xml:space="preserve"> de </w:t>
      </w:r>
      <w:r w:rsidR="00B870EA" w:rsidRPr="008C44A3">
        <w:rPr>
          <w:lang w:val="fr-FR"/>
        </w:rPr>
        <w:t>comparaison</w:t>
      </w:r>
      <w:r w:rsidR="00FE1101" w:rsidRPr="008C44A3">
        <w:rPr>
          <w:lang w:val="fr-FR"/>
        </w:rPr>
        <w:t xml:space="preserve"> des </w:t>
      </w:r>
      <w:r w:rsidR="00B870EA" w:rsidRPr="008C44A3">
        <w:rPr>
          <w:lang w:val="fr-FR"/>
        </w:rPr>
        <w:t>modelés</w:t>
      </w:r>
      <w:r w:rsidR="00FE1101" w:rsidRPr="008C44A3">
        <w:rPr>
          <w:lang w:val="fr-FR"/>
        </w:rPr>
        <w:t xml:space="preserve"> </w:t>
      </w:r>
      <w:r w:rsidR="00B870EA" w:rsidRPr="008C44A3">
        <w:rPr>
          <w:lang w:val="fr-FR"/>
        </w:rPr>
        <w:t>Deep</w:t>
      </w:r>
      <w:r w:rsidR="00FE1101" w:rsidRPr="008C44A3">
        <w:rPr>
          <w:lang w:val="fr-FR"/>
        </w:rPr>
        <w:t xml:space="preserve"> </w:t>
      </w:r>
      <w:r w:rsidR="00B870EA" w:rsidRPr="008C44A3">
        <w:rPr>
          <w:lang w:val="fr-FR"/>
        </w:rPr>
        <w:t>Learning</w:t>
      </w:r>
      <w:bookmarkEnd w:id="513"/>
      <w:bookmarkEnd w:id="514"/>
      <w:bookmarkEnd w:id="515"/>
      <w:bookmarkEnd w:id="516"/>
      <w:bookmarkEnd w:id="517"/>
      <w:bookmarkEnd w:id="518"/>
    </w:p>
    <w:tbl>
      <w:tblPr>
        <w:tblStyle w:val="PlainTable5"/>
        <w:tblpPr w:leftFromText="180" w:rightFromText="180" w:vertAnchor="text" w:horzAnchor="margin" w:tblpY="208"/>
        <w:tblW w:w="9790" w:type="dxa"/>
        <w:tblLook w:val="04A0" w:firstRow="1" w:lastRow="0" w:firstColumn="1" w:lastColumn="0" w:noHBand="0" w:noVBand="1"/>
      </w:tblPr>
      <w:tblGrid>
        <w:gridCol w:w="1701"/>
        <w:gridCol w:w="1337"/>
        <w:gridCol w:w="917"/>
        <w:gridCol w:w="1212"/>
        <w:gridCol w:w="1058"/>
        <w:gridCol w:w="1259"/>
        <w:gridCol w:w="1413"/>
        <w:gridCol w:w="1097"/>
      </w:tblGrid>
      <w:tr w:rsidR="005E1F12" w:rsidRPr="008C44A3" w14:paraId="226DAA8F" w14:textId="77777777" w:rsidTr="00051EC3">
        <w:trPr>
          <w:cnfStyle w:val="100000000000" w:firstRow="1" w:lastRow="0" w:firstColumn="0" w:lastColumn="0" w:oddVBand="0" w:evenVBand="0" w:oddHBand="0" w:evenHBand="0" w:firstRowFirstColumn="0" w:firstRowLastColumn="0" w:lastRowFirstColumn="0" w:lastRowLastColumn="0"/>
          <w:trHeight w:val="1104"/>
        </w:trPr>
        <w:tc>
          <w:tcPr>
            <w:cnfStyle w:val="001000000100" w:firstRow="0" w:lastRow="0" w:firstColumn="1" w:lastColumn="0" w:oddVBand="0" w:evenVBand="0" w:oddHBand="0" w:evenHBand="0" w:firstRowFirstColumn="1" w:firstRowLastColumn="0" w:lastRowFirstColumn="0" w:lastRowLastColumn="0"/>
            <w:tcW w:w="1701" w:type="dxa"/>
            <w:vAlign w:val="bottom"/>
            <w:hideMark/>
          </w:tcPr>
          <w:p w14:paraId="4557D82C" w14:textId="77777777" w:rsidR="005E1F12" w:rsidRPr="0077544A" w:rsidRDefault="005E1F12" w:rsidP="0077544A">
            <w:pPr>
              <w:jc w:val="center"/>
              <w:rPr>
                <w:b/>
                <w:bCs/>
                <w:noProof/>
                <w:color w:val="385623" w:themeColor="accent6" w:themeShade="80"/>
              </w:rPr>
            </w:pPr>
            <w:r w:rsidRPr="0077544A">
              <w:rPr>
                <w:b/>
                <w:bCs/>
                <w:noProof/>
                <w:color w:val="385623" w:themeColor="accent6" w:themeShade="80"/>
              </w:rPr>
              <w:t>Model</w:t>
            </w:r>
          </w:p>
        </w:tc>
        <w:tc>
          <w:tcPr>
            <w:tcW w:w="0" w:type="auto"/>
            <w:vAlign w:val="bottom"/>
            <w:hideMark/>
          </w:tcPr>
          <w:p w14:paraId="560CDD4F" w14:textId="70FE61E9"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Accuracy</w:t>
            </w:r>
            <w:r w:rsidR="008A7EAD">
              <w:rPr>
                <w:b/>
                <w:bCs/>
                <w:noProof/>
                <w:color w:val="385623" w:themeColor="accent6" w:themeShade="80"/>
              </w:rPr>
              <w:t>%</w:t>
            </w:r>
          </w:p>
        </w:tc>
        <w:tc>
          <w:tcPr>
            <w:tcW w:w="0" w:type="auto"/>
            <w:vAlign w:val="bottom"/>
            <w:hideMark/>
          </w:tcPr>
          <w:p w14:paraId="46930AEC" w14:textId="69FF181C"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Macro Avg F1</w:t>
            </w:r>
            <w:r w:rsidR="008A7EAD">
              <w:rPr>
                <w:b/>
                <w:bCs/>
                <w:noProof/>
                <w:color w:val="385623" w:themeColor="accent6" w:themeShade="80"/>
              </w:rPr>
              <w:t>%</w:t>
            </w:r>
          </w:p>
        </w:tc>
        <w:tc>
          <w:tcPr>
            <w:tcW w:w="0" w:type="auto"/>
            <w:vAlign w:val="bottom"/>
            <w:hideMark/>
          </w:tcPr>
          <w:p w14:paraId="1216D6CE" w14:textId="7A4CDCBC"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Weighted Avg F1</w:t>
            </w:r>
            <w:r w:rsidR="008A7EAD">
              <w:rPr>
                <w:b/>
                <w:bCs/>
                <w:noProof/>
                <w:color w:val="385623" w:themeColor="accent6" w:themeShade="80"/>
              </w:rPr>
              <w:t>%</w:t>
            </w:r>
          </w:p>
        </w:tc>
        <w:tc>
          <w:tcPr>
            <w:tcW w:w="0" w:type="auto"/>
            <w:vAlign w:val="bottom"/>
            <w:hideMark/>
          </w:tcPr>
          <w:p w14:paraId="113B52DD" w14:textId="77777777"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Training Time (s)</w:t>
            </w:r>
          </w:p>
        </w:tc>
        <w:tc>
          <w:tcPr>
            <w:tcW w:w="0" w:type="auto"/>
            <w:vAlign w:val="bottom"/>
            <w:hideMark/>
          </w:tcPr>
          <w:p w14:paraId="2BE69A57" w14:textId="77777777"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Prediction Speed (ms)</w:t>
            </w:r>
          </w:p>
        </w:tc>
        <w:tc>
          <w:tcPr>
            <w:tcW w:w="0" w:type="auto"/>
            <w:vAlign w:val="bottom"/>
            <w:hideMark/>
          </w:tcPr>
          <w:p w14:paraId="48BBBBF8" w14:textId="77777777"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Parameters</w:t>
            </w:r>
          </w:p>
        </w:tc>
        <w:tc>
          <w:tcPr>
            <w:tcW w:w="0" w:type="auto"/>
            <w:vAlign w:val="bottom"/>
            <w:hideMark/>
          </w:tcPr>
          <w:p w14:paraId="6526F40E" w14:textId="77777777" w:rsidR="005E1F12" w:rsidRPr="0077544A" w:rsidRDefault="005E1F12" w:rsidP="0077544A">
            <w:pPr>
              <w:jc w:val="center"/>
              <w:cnfStyle w:val="100000000000" w:firstRow="1" w:lastRow="0" w:firstColumn="0" w:lastColumn="0" w:oddVBand="0" w:evenVBand="0" w:oddHBand="0" w:evenHBand="0" w:firstRowFirstColumn="0" w:firstRowLastColumn="0" w:lastRowFirstColumn="0" w:lastRowLastColumn="0"/>
              <w:rPr>
                <w:b/>
                <w:bCs/>
                <w:noProof/>
                <w:color w:val="385623" w:themeColor="accent6" w:themeShade="80"/>
              </w:rPr>
            </w:pPr>
            <w:r w:rsidRPr="0077544A">
              <w:rPr>
                <w:b/>
                <w:bCs/>
                <w:noProof/>
                <w:color w:val="385623" w:themeColor="accent6" w:themeShade="80"/>
              </w:rPr>
              <w:t>Memory (KB)</w:t>
            </w:r>
          </w:p>
        </w:tc>
      </w:tr>
      <w:tr w:rsidR="00051EC3" w:rsidRPr="008C44A3" w14:paraId="1B0086F0" w14:textId="77777777" w:rsidTr="00051EC3">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5E30654F" w14:textId="77777777" w:rsidR="00051EC3" w:rsidRPr="0077544A" w:rsidRDefault="00051EC3" w:rsidP="00051EC3">
            <w:pPr>
              <w:rPr>
                <w:noProof/>
                <w:color w:val="323E4F" w:themeColor="text2" w:themeShade="BF"/>
              </w:rPr>
            </w:pPr>
            <w:r w:rsidRPr="0077544A">
              <w:rPr>
                <w:noProof/>
                <w:color w:val="323E4F" w:themeColor="text2" w:themeShade="BF"/>
              </w:rPr>
              <w:t>AdvancedCNN</w:t>
            </w:r>
          </w:p>
        </w:tc>
        <w:tc>
          <w:tcPr>
            <w:tcW w:w="0" w:type="auto"/>
            <w:vAlign w:val="center"/>
            <w:hideMark/>
          </w:tcPr>
          <w:p w14:paraId="01AB6B5C" w14:textId="039E6DF5"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81.63</w:t>
            </w:r>
          </w:p>
        </w:tc>
        <w:tc>
          <w:tcPr>
            <w:tcW w:w="0" w:type="auto"/>
            <w:vAlign w:val="center"/>
            <w:hideMark/>
          </w:tcPr>
          <w:p w14:paraId="28424BDD" w14:textId="561F236A"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79.27</w:t>
            </w:r>
          </w:p>
        </w:tc>
        <w:tc>
          <w:tcPr>
            <w:tcW w:w="0" w:type="auto"/>
            <w:vAlign w:val="center"/>
            <w:hideMark/>
          </w:tcPr>
          <w:p w14:paraId="126533E8" w14:textId="37E173BD"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81.58</w:t>
            </w:r>
          </w:p>
        </w:tc>
        <w:tc>
          <w:tcPr>
            <w:tcW w:w="0" w:type="auto"/>
            <w:vAlign w:val="center"/>
            <w:hideMark/>
          </w:tcPr>
          <w:p w14:paraId="4F8514DC"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38.01</w:t>
            </w:r>
          </w:p>
        </w:tc>
        <w:tc>
          <w:tcPr>
            <w:tcW w:w="0" w:type="auto"/>
            <w:vAlign w:val="center"/>
            <w:hideMark/>
          </w:tcPr>
          <w:p w14:paraId="3F7E23FF"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2.9379</w:t>
            </w:r>
          </w:p>
        </w:tc>
        <w:tc>
          <w:tcPr>
            <w:tcW w:w="0" w:type="auto"/>
            <w:vAlign w:val="center"/>
            <w:hideMark/>
          </w:tcPr>
          <w:p w14:paraId="6537D2F0"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25,607</w:t>
            </w:r>
          </w:p>
        </w:tc>
        <w:tc>
          <w:tcPr>
            <w:tcW w:w="0" w:type="auto"/>
            <w:vAlign w:val="center"/>
            <w:hideMark/>
          </w:tcPr>
          <w:p w14:paraId="29A43135"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100.03</w:t>
            </w:r>
          </w:p>
        </w:tc>
      </w:tr>
      <w:tr w:rsidR="00051EC3" w:rsidRPr="008C44A3" w14:paraId="4DA9FF6A" w14:textId="77777777" w:rsidTr="00051EC3">
        <w:trPr>
          <w:trHeight w:val="649"/>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4680F6C1" w14:textId="77777777" w:rsidR="00051EC3" w:rsidRPr="0077544A" w:rsidRDefault="00051EC3" w:rsidP="00051EC3">
            <w:pPr>
              <w:rPr>
                <w:noProof/>
                <w:color w:val="323E4F" w:themeColor="text2" w:themeShade="BF"/>
              </w:rPr>
            </w:pPr>
            <w:r w:rsidRPr="0077544A">
              <w:rPr>
                <w:noProof/>
                <w:color w:val="323E4F" w:themeColor="text2" w:themeShade="BF"/>
              </w:rPr>
              <w:t>GRU</w:t>
            </w:r>
          </w:p>
        </w:tc>
        <w:tc>
          <w:tcPr>
            <w:tcW w:w="0" w:type="auto"/>
            <w:vAlign w:val="center"/>
            <w:hideMark/>
          </w:tcPr>
          <w:p w14:paraId="5C8735A2" w14:textId="6FECF850"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81.25</w:t>
            </w:r>
          </w:p>
        </w:tc>
        <w:tc>
          <w:tcPr>
            <w:tcW w:w="0" w:type="auto"/>
            <w:vAlign w:val="center"/>
            <w:hideMark/>
          </w:tcPr>
          <w:p w14:paraId="4A217ACB" w14:textId="73F3415B"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79.28</w:t>
            </w:r>
          </w:p>
        </w:tc>
        <w:tc>
          <w:tcPr>
            <w:tcW w:w="0" w:type="auto"/>
            <w:vAlign w:val="center"/>
            <w:hideMark/>
          </w:tcPr>
          <w:p w14:paraId="017089A7" w14:textId="5F21F6B8"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81.44</w:t>
            </w:r>
          </w:p>
        </w:tc>
        <w:tc>
          <w:tcPr>
            <w:tcW w:w="0" w:type="auto"/>
            <w:vAlign w:val="center"/>
            <w:hideMark/>
          </w:tcPr>
          <w:p w14:paraId="555D7F38"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46.25</w:t>
            </w:r>
          </w:p>
        </w:tc>
        <w:tc>
          <w:tcPr>
            <w:tcW w:w="0" w:type="auto"/>
            <w:vAlign w:val="center"/>
            <w:hideMark/>
          </w:tcPr>
          <w:p w14:paraId="7EE65FFB"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5.5311</w:t>
            </w:r>
          </w:p>
        </w:tc>
        <w:tc>
          <w:tcPr>
            <w:tcW w:w="0" w:type="auto"/>
            <w:vAlign w:val="center"/>
            <w:hideMark/>
          </w:tcPr>
          <w:p w14:paraId="66FD2747"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15,175</w:t>
            </w:r>
          </w:p>
        </w:tc>
        <w:tc>
          <w:tcPr>
            <w:tcW w:w="0" w:type="auto"/>
            <w:vAlign w:val="center"/>
            <w:hideMark/>
          </w:tcPr>
          <w:p w14:paraId="18D8BBD1"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59.28</w:t>
            </w:r>
          </w:p>
        </w:tc>
      </w:tr>
      <w:tr w:rsidR="00051EC3" w:rsidRPr="008C44A3" w14:paraId="4B16266D" w14:textId="77777777" w:rsidTr="00051EC3">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77FD4AAB" w14:textId="77777777" w:rsidR="00051EC3" w:rsidRPr="0077544A" w:rsidRDefault="00051EC3" w:rsidP="00051EC3">
            <w:pPr>
              <w:rPr>
                <w:noProof/>
                <w:color w:val="323E4F" w:themeColor="text2" w:themeShade="BF"/>
              </w:rPr>
            </w:pPr>
            <w:r w:rsidRPr="0077544A">
              <w:rPr>
                <w:noProof/>
                <w:color w:val="323E4F" w:themeColor="text2" w:themeShade="BF"/>
              </w:rPr>
              <w:t>FNN</w:t>
            </w:r>
          </w:p>
        </w:tc>
        <w:tc>
          <w:tcPr>
            <w:tcW w:w="0" w:type="auto"/>
            <w:vAlign w:val="center"/>
            <w:hideMark/>
          </w:tcPr>
          <w:p w14:paraId="4B26876B" w14:textId="70FF0A9F"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84.36</w:t>
            </w:r>
          </w:p>
        </w:tc>
        <w:tc>
          <w:tcPr>
            <w:tcW w:w="0" w:type="auto"/>
            <w:vAlign w:val="center"/>
            <w:hideMark/>
          </w:tcPr>
          <w:p w14:paraId="2025F31B" w14:textId="2D8C21A3"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78.40</w:t>
            </w:r>
          </w:p>
        </w:tc>
        <w:tc>
          <w:tcPr>
            <w:tcW w:w="0" w:type="auto"/>
            <w:vAlign w:val="center"/>
            <w:hideMark/>
          </w:tcPr>
          <w:p w14:paraId="6AEC277A" w14:textId="3502E19D"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80.78</w:t>
            </w:r>
          </w:p>
        </w:tc>
        <w:tc>
          <w:tcPr>
            <w:tcW w:w="0" w:type="auto"/>
            <w:vAlign w:val="center"/>
            <w:hideMark/>
          </w:tcPr>
          <w:p w14:paraId="00B356E7"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23.26</w:t>
            </w:r>
          </w:p>
        </w:tc>
        <w:tc>
          <w:tcPr>
            <w:tcW w:w="0" w:type="auto"/>
            <w:vAlign w:val="center"/>
            <w:hideMark/>
          </w:tcPr>
          <w:p w14:paraId="7B199ED3"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2.4585</w:t>
            </w:r>
          </w:p>
        </w:tc>
        <w:tc>
          <w:tcPr>
            <w:tcW w:w="0" w:type="auto"/>
            <w:vAlign w:val="center"/>
            <w:hideMark/>
          </w:tcPr>
          <w:p w14:paraId="20EF0CBA"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2,759</w:t>
            </w:r>
          </w:p>
        </w:tc>
        <w:tc>
          <w:tcPr>
            <w:tcW w:w="0" w:type="auto"/>
            <w:vAlign w:val="center"/>
            <w:hideMark/>
          </w:tcPr>
          <w:p w14:paraId="0DC7F532"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10.78</w:t>
            </w:r>
          </w:p>
        </w:tc>
      </w:tr>
      <w:tr w:rsidR="00051EC3" w:rsidRPr="008C44A3" w14:paraId="55F91329" w14:textId="77777777" w:rsidTr="00051EC3">
        <w:trPr>
          <w:trHeight w:val="649"/>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732BF775" w14:textId="77777777" w:rsidR="00051EC3" w:rsidRPr="0077544A" w:rsidRDefault="00051EC3" w:rsidP="00051EC3">
            <w:pPr>
              <w:rPr>
                <w:noProof/>
                <w:color w:val="323E4F" w:themeColor="text2" w:themeShade="BF"/>
              </w:rPr>
            </w:pPr>
            <w:r w:rsidRPr="0077544A">
              <w:rPr>
                <w:noProof/>
                <w:color w:val="323E4F" w:themeColor="text2" w:themeShade="BF"/>
              </w:rPr>
              <w:t>LSTM</w:t>
            </w:r>
          </w:p>
        </w:tc>
        <w:tc>
          <w:tcPr>
            <w:tcW w:w="0" w:type="auto"/>
            <w:vAlign w:val="center"/>
            <w:hideMark/>
          </w:tcPr>
          <w:p w14:paraId="78C147C0" w14:textId="034775D1"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81.44</w:t>
            </w:r>
          </w:p>
        </w:tc>
        <w:tc>
          <w:tcPr>
            <w:tcW w:w="0" w:type="auto"/>
            <w:vAlign w:val="center"/>
            <w:hideMark/>
          </w:tcPr>
          <w:p w14:paraId="29EA8185" w14:textId="5A0C8661"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77.15</w:t>
            </w:r>
          </w:p>
        </w:tc>
        <w:tc>
          <w:tcPr>
            <w:tcW w:w="0" w:type="auto"/>
            <w:vAlign w:val="center"/>
            <w:hideMark/>
          </w:tcPr>
          <w:p w14:paraId="24778D08" w14:textId="4A9605AC"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79.83</w:t>
            </w:r>
          </w:p>
        </w:tc>
        <w:tc>
          <w:tcPr>
            <w:tcW w:w="0" w:type="auto"/>
            <w:vAlign w:val="center"/>
            <w:hideMark/>
          </w:tcPr>
          <w:p w14:paraId="196A2AD9"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45.00</w:t>
            </w:r>
          </w:p>
        </w:tc>
        <w:tc>
          <w:tcPr>
            <w:tcW w:w="0" w:type="auto"/>
            <w:vAlign w:val="center"/>
            <w:hideMark/>
          </w:tcPr>
          <w:p w14:paraId="18FA907D"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4.4484</w:t>
            </w:r>
          </w:p>
        </w:tc>
        <w:tc>
          <w:tcPr>
            <w:tcW w:w="0" w:type="auto"/>
            <w:vAlign w:val="center"/>
            <w:hideMark/>
          </w:tcPr>
          <w:p w14:paraId="5F85D417"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19,207</w:t>
            </w:r>
          </w:p>
        </w:tc>
        <w:tc>
          <w:tcPr>
            <w:tcW w:w="0" w:type="auto"/>
            <w:vAlign w:val="center"/>
            <w:hideMark/>
          </w:tcPr>
          <w:p w14:paraId="2C26578A"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75.03</w:t>
            </w:r>
          </w:p>
        </w:tc>
      </w:tr>
      <w:tr w:rsidR="00051EC3" w:rsidRPr="008C44A3" w14:paraId="0F8AA1BF" w14:textId="77777777" w:rsidTr="00051EC3">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56009072" w14:textId="77777777" w:rsidR="00051EC3" w:rsidRPr="0077544A" w:rsidRDefault="00051EC3" w:rsidP="00051EC3">
            <w:pPr>
              <w:rPr>
                <w:noProof/>
                <w:color w:val="323E4F" w:themeColor="text2" w:themeShade="BF"/>
              </w:rPr>
            </w:pPr>
            <w:r w:rsidRPr="0077544A">
              <w:rPr>
                <w:noProof/>
                <w:color w:val="323E4F" w:themeColor="text2" w:themeShade="BF"/>
              </w:rPr>
              <w:t>CNN</w:t>
            </w:r>
          </w:p>
        </w:tc>
        <w:tc>
          <w:tcPr>
            <w:tcW w:w="0" w:type="auto"/>
            <w:vAlign w:val="center"/>
            <w:hideMark/>
          </w:tcPr>
          <w:p w14:paraId="6EB257AD" w14:textId="677F96BC"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82.96</w:t>
            </w:r>
          </w:p>
        </w:tc>
        <w:tc>
          <w:tcPr>
            <w:tcW w:w="0" w:type="auto"/>
            <w:vAlign w:val="center"/>
            <w:hideMark/>
          </w:tcPr>
          <w:p w14:paraId="4ADA8820" w14:textId="39FDD621"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77.23</w:t>
            </w:r>
          </w:p>
        </w:tc>
        <w:tc>
          <w:tcPr>
            <w:tcW w:w="0" w:type="auto"/>
            <w:vAlign w:val="center"/>
            <w:hideMark/>
          </w:tcPr>
          <w:p w14:paraId="3CA50C44" w14:textId="786475D1"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rFonts w:ascii="Arial" w:hAnsi="Arial" w:cs="Arial"/>
                <w:sz w:val="28"/>
                <w:szCs w:val="28"/>
              </w:rPr>
              <w:t>79.78</w:t>
            </w:r>
          </w:p>
        </w:tc>
        <w:tc>
          <w:tcPr>
            <w:tcW w:w="0" w:type="auto"/>
            <w:vAlign w:val="center"/>
            <w:hideMark/>
          </w:tcPr>
          <w:p w14:paraId="22D461F9"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30.22</w:t>
            </w:r>
          </w:p>
        </w:tc>
        <w:tc>
          <w:tcPr>
            <w:tcW w:w="0" w:type="auto"/>
            <w:vAlign w:val="center"/>
            <w:hideMark/>
          </w:tcPr>
          <w:p w14:paraId="48BF5C0E"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2.3577</w:t>
            </w:r>
          </w:p>
        </w:tc>
        <w:tc>
          <w:tcPr>
            <w:tcW w:w="0" w:type="auto"/>
            <w:vAlign w:val="center"/>
            <w:hideMark/>
          </w:tcPr>
          <w:p w14:paraId="703B73AD"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4,615</w:t>
            </w:r>
          </w:p>
        </w:tc>
        <w:tc>
          <w:tcPr>
            <w:tcW w:w="0" w:type="auto"/>
            <w:vAlign w:val="center"/>
            <w:hideMark/>
          </w:tcPr>
          <w:p w14:paraId="33D1B7F3" w14:textId="77777777" w:rsidR="00051EC3" w:rsidRPr="00051EC3" w:rsidRDefault="00051EC3" w:rsidP="00051EC3">
            <w:pPr>
              <w:jc w:val="center"/>
              <w:cnfStyle w:val="000000100000" w:firstRow="0" w:lastRow="0" w:firstColumn="0" w:lastColumn="0" w:oddVBand="0" w:evenVBand="0" w:oddHBand="1" w:evenHBand="0" w:firstRowFirstColumn="0" w:firstRowLastColumn="0" w:lastRowFirstColumn="0" w:lastRowLastColumn="0"/>
              <w:rPr>
                <w:noProof/>
                <w:sz w:val="28"/>
                <w:szCs w:val="28"/>
              </w:rPr>
            </w:pPr>
            <w:r w:rsidRPr="00051EC3">
              <w:rPr>
                <w:noProof/>
                <w:sz w:val="28"/>
                <w:szCs w:val="28"/>
              </w:rPr>
              <w:t>18.03</w:t>
            </w:r>
          </w:p>
        </w:tc>
      </w:tr>
      <w:tr w:rsidR="00051EC3" w:rsidRPr="008C44A3" w14:paraId="5524DDBC" w14:textId="77777777" w:rsidTr="00051EC3">
        <w:trPr>
          <w:trHeight w:val="649"/>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4A6D9C4A" w14:textId="77777777" w:rsidR="00051EC3" w:rsidRPr="0077544A" w:rsidRDefault="00051EC3" w:rsidP="00051EC3">
            <w:pPr>
              <w:rPr>
                <w:noProof/>
                <w:color w:val="323E4F" w:themeColor="text2" w:themeShade="BF"/>
              </w:rPr>
            </w:pPr>
            <w:r w:rsidRPr="0077544A">
              <w:rPr>
                <w:noProof/>
                <w:color w:val="323E4F" w:themeColor="text2" w:themeShade="BF"/>
              </w:rPr>
              <w:t>ImprovedFNN</w:t>
            </w:r>
          </w:p>
        </w:tc>
        <w:tc>
          <w:tcPr>
            <w:tcW w:w="0" w:type="auto"/>
            <w:vAlign w:val="center"/>
            <w:hideMark/>
          </w:tcPr>
          <w:p w14:paraId="6A1197B3" w14:textId="24C692E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80.93</w:t>
            </w:r>
          </w:p>
        </w:tc>
        <w:tc>
          <w:tcPr>
            <w:tcW w:w="0" w:type="auto"/>
            <w:vAlign w:val="center"/>
            <w:hideMark/>
          </w:tcPr>
          <w:p w14:paraId="3FF59F8B" w14:textId="08C99FA3"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76.45</w:t>
            </w:r>
          </w:p>
        </w:tc>
        <w:tc>
          <w:tcPr>
            <w:tcW w:w="0" w:type="auto"/>
            <w:vAlign w:val="center"/>
            <w:hideMark/>
          </w:tcPr>
          <w:p w14:paraId="4CF67874" w14:textId="4108C711"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rFonts w:ascii="Arial" w:hAnsi="Arial" w:cs="Arial"/>
                <w:sz w:val="28"/>
                <w:szCs w:val="28"/>
              </w:rPr>
              <w:t>79.20</w:t>
            </w:r>
          </w:p>
        </w:tc>
        <w:tc>
          <w:tcPr>
            <w:tcW w:w="0" w:type="auto"/>
            <w:vAlign w:val="center"/>
            <w:hideMark/>
          </w:tcPr>
          <w:p w14:paraId="2677D5A1"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28.77</w:t>
            </w:r>
          </w:p>
        </w:tc>
        <w:tc>
          <w:tcPr>
            <w:tcW w:w="0" w:type="auto"/>
            <w:vAlign w:val="center"/>
            <w:hideMark/>
          </w:tcPr>
          <w:p w14:paraId="5E4B5302"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2.1764</w:t>
            </w:r>
          </w:p>
        </w:tc>
        <w:tc>
          <w:tcPr>
            <w:tcW w:w="0" w:type="auto"/>
            <w:vAlign w:val="center"/>
            <w:hideMark/>
          </w:tcPr>
          <w:p w14:paraId="0ABC658C"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11,463</w:t>
            </w:r>
          </w:p>
        </w:tc>
        <w:tc>
          <w:tcPr>
            <w:tcW w:w="0" w:type="auto"/>
            <w:vAlign w:val="center"/>
            <w:hideMark/>
          </w:tcPr>
          <w:p w14:paraId="78905BF6" w14:textId="77777777" w:rsidR="00051EC3" w:rsidRPr="00051EC3" w:rsidRDefault="00051EC3" w:rsidP="00051EC3">
            <w:pPr>
              <w:jc w:val="center"/>
              <w:cnfStyle w:val="000000000000" w:firstRow="0" w:lastRow="0" w:firstColumn="0" w:lastColumn="0" w:oddVBand="0" w:evenVBand="0" w:oddHBand="0" w:evenHBand="0" w:firstRowFirstColumn="0" w:firstRowLastColumn="0" w:lastRowFirstColumn="0" w:lastRowLastColumn="0"/>
              <w:rPr>
                <w:noProof/>
                <w:sz w:val="28"/>
                <w:szCs w:val="28"/>
              </w:rPr>
            </w:pPr>
            <w:r w:rsidRPr="00051EC3">
              <w:rPr>
                <w:noProof/>
                <w:sz w:val="28"/>
                <w:szCs w:val="28"/>
              </w:rPr>
              <w:t>44.78</w:t>
            </w:r>
          </w:p>
        </w:tc>
      </w:tr>
    </w:tbl>
    <w:p w14:paraId="188C8B9E" w14:textId="1CB56075" w:rsidR="00FE1101" w:rsidRDefault="003570AA" w:rsidP="006674DD">
      <w:pPr>
        <w:rPr>
          <w:b/>
          <w:bCs/>
          <w:color w:val="FFC000"/>
          <w:lang w:val="fr-FR"/>
        </w:rPr>
      </w:pPr>
      <w:r w:rsidRPr="006674DD">
        <w:rPr>
          <w:rFonts w:ascii="Times New Roman" w:hAnsi="Times New Roman" w:cs="Times New Roman"/>
          <w:b/>
          <w:bCs/>
          <w:color w:val="FFC000"/>
          <w:lang w:val="fr-FR"/>
        </w:rPr>
        <w:t xml:space="preserve">                            </w:t>
      </w:r>
      <w:r w:rsidR="006939C3" w:rsidRPr="006939C3">
        <w:rPr>
          <w:rFonts w:ascii="Times New Roman" w:hAnsi="Times New Roman" w:cs="Times New Roman"/>
          <w:b/>
          <w:bCs/>
          <w:color w:val="92D050"/>
          <w:lang w:val="fr-FR"/>
        </w:rPr>
        <w:t xml:space="preserve">Tableau </w:t>
      </w:r>
      <w:r w:rsidR="006674DD" w:rsidRPr="006939C3">
        <w:rPr>
          <w:b/>
          <w:bCs/>
          <w:color w:val="92D050"/>
          <w:lang w:val="fr-FR"/>
        </w:rPr>
        <w:t>Classement des modèles (par score F1 pondéré)</w:t>
      </w:r>
    </w:p>
    <w:p w14:paraId="5462C5D5" w14:textId="77777777" w:rsidR="006674DD" w:rsidRPr="006674DD" w:rsidRDefault="006674DD" w:rsidP="006674DD">
      <w:pPr>
        <w:rPr>
          <w:rFonts w:ascii="Times New Roman" w:hAnsi="Times New Roman" w:cs="Times New Roman"/>
          <w:b/>
          <w:bCs/>
          <w:color w:val="FFC000"/>
          <w:lang w:val="fr-FR"/>
        </w:rPr>
      </w:pPr>
    </w:p>
    <w:p w14:paraId="7181D3EA" w14:textId="416A174C" w:rsidR="002C274C" w:rsidRPr="002C274C" w:rsidRDefault="002C274C" w:rsidP="00524F21">
      <w:pPr>
        <w:pStyle w:val="Heading2"/>
        <w:rPr>
          <w:b w:val="0"/>
          <w:lang w:val="fr-FR"/>
        </w:rPr>
      </w:pPr>
      <w:bookmarkStart w:id="519" w:name="_Toc198580785"/>
      <w:bookmarkStart w:id="520" w:name="_Toc198581179"/>
      <w:bookmarkStart w:id="521" w:name="_Toc198581293"/>
      <w:bookmarkStart w:id="522" w:name="_Toc198581387"/>
      <w:bookmarkStart w:id="523" w:name="_Toc198586212"/>
      <w:bookmarkStart w:id="524" w:name="_Toc198595501"/>
      <w:r w:rsidRPr="002C274C">
        <w:rPr>
          <w:lang w:val="fr-FR"/>
        </w:rPr>
        <w:t>Conclusion sur la comparaison des modèles Deep Learning</w:t>
      </w:r>
      <w:bookmarkEnd w:id="519"/>
      <w:bookmarkEnd w:id="520"/>
      <w:bookmarkEnd w:id="521"/>
      <w:bookmarkEnd w:id="522"/>
      <w:bookmarkEnd w:id="523"/>
      <w:bookmarkEnd w:id="524"/>
    </w:p>
    <w:p w14:paraId="3E49DEEF" w14:textId="32FA3E28" w:rsidR="00FE1101" w:rsidRPr="00FC6138" w:rsidRDefault="002C274C" w:rsidP="00FE1101">
      <w:pPr>
        <w:rPr>
          <w:rFonts w:ascii="Times New Roman" w:hAnsi="Times New Roman" w:cs="Times New Roman"/>
          <w:lang w:val="fr-FR"/>
        </w:rPr>
      </w:pPr>
      <w:r w:rsidRPr="002C274C">
        <w:rPr>
          <w:rFonts w:ascii="Times New Roman" w:hAnsi="Times New Roman" w:cs="Times New Roman"/>
          <w:lang w:val="fr-FR"/>
        </w:rPr>
        <w:t xml:space="preserve">L’analyse comparative des modèles de </w:t>
      </w:r>
      <w:proofErr w:type="spellStart"/>
      <w:r w:rsidRPr="002C274C">
        <w:rPr>
          <w:rFonts w:ascii="Times New Roman" w:hAnsi="Times New Roman" w:cs="Times New Roman"/>
          <w:lang w:val="fr-FR"/>
        </w:rPr>
        <w:t>deep</w:t>
      </w:r>
      <w:proofErr w:type="spellEnd"/>
      <w:r w:rsidRPr="002C274C">
        <w:rPr>
          <w:rFonts w:ascii="Times New Roman" w:hAnsi="Times New Roman" w:cs="Times New Roman"/>
          <w:lang w:val="fr-FR"/>
        </w:rPr>
        <w:t xml:space="preserve"> </w:t>
      </w:r>
      <w:proofErr w:type="spellStart"/>
      <w:r w:rsidRPr="002C274C">
        <w:rPr>
          <w:rFonts w:ascii="Times New Roman" w:hAnsi="Times New Roman" w:cs="Times New Roman"/>
          <w:lang w:val="fr-FR"/>
        </w:rPr>
        <w:t>learning</w:t>
      </w:r>
      <w:proofErr w:type="spellEnd"/>
      <w:r w:rsidRPr="002C274C">
        <w:rPr>
          <w:rFonts w:ascii="Times New Roman" w:hAnsi="Times New Roman" w:cs="Times New Roman"/>
          <w:lang w:val="fr-FR"/>
        </w:rPr>
        <w:t xml:space="preserve"> montre que tous les algorithmes testés offrent des performances solides en matière de classification des défauts électriques. Les réseaux FNN, </w:t>
      </w:r>
      <w:proofErr w:type="spellStart"/>
      <w:r w:rsidRPr="002C274C">
        <w:rPr>
          <w:rFonts w:ascii="Times New Roman" w:hAnsi="Times New Roman" w:cs="Times New Roman"/>
          <w:lang w:val="fr-FR"/>
        </w:rPr>
        <w:t>AdvancedCNN</w:t>
      </w:r>
      <w:proofErr w:type="spellEnd"/>
      <w:r w:rsidRPr="002C274C">
        <w:rPr>
          <w:rFonts w:ascii="Times New Roman" w:hAnsi="Times New Roman" w:cs="Times New Roman"/>
          <w:lang w:val="fr-FR"/>
        </w:rPr>
        <w:t xml:space="preserve"> et LSTM se distinguent légèrement par leur équilibre entre précision et stabilité, tandis que GRU et CNN maintiennent des résultats compétitifs. En revanche, malgré une architecture plus complexe, le modèle </w:t>
      </w:r>
      <w:proofErr w:type="spellStart"/>
      <w:r w:rsidRPr="002C274C">
        <w:rPr>
          <w:rFonts w:ascii="Times New Roman" w:hAnsi="Times New Roman" w:cs="Times New Roman"/>
          <w:lang w:val="fr-FR"/>
        </w:rPr>
        <w:t>ImprovedFNN</w:t>
      </w:r>
      <w:proofErr w:type="spellEnd"/>
      <w:r w:rsidRPr="002C274C">
        <w:rPr>
          <w:rFonts w:ascii="Times New Roman" w:hAnsi="Times New Roman" w:cs="Times New Roman"/>
          <w:lang w:val="fr-FR"/>
        </w:rPr>
        <w:t xml:space="preserve"> ne surpasse pas les autres, soulignant que l'augmentation de la profondeur n’entraîne pas systématiquement une amélioration des performances. Cette comparaison met en évidence l’efficacité des approches neuronales pour modéliser des signaux électriques multivariés et temporalisés, tout en rappelant l’importance de l’adéquation entre la nature des données et l’architecture choisie.</w:t>
      </w:r>
    </w:p>
    <w:p w14:paraId="62CC5CB9" w14:textId="77777777" w:rsidR="00064591" w:rsidRDefault="00064591" w:rsidP="00EF7B19">
      <w:pPr>
        <w:rPr>
          <w:rFonts w:ascii="Times New Roman" w:hAnsi="Times New Roman" w:cs="Times New Roman"/>
          <w:b/>
          <w:bCs/>
          <w:color w:val="00B0F0"/>
          <w:sz w:val="42"/>
          <w:szCs w:val="42"/>
          <w:lang w:val="fr-FR"/>
        </w:rPr>
      </w:pPr>
    </w:p>
    <w:p w14:paraId="5DE0A7DD" w14:textId="77777777" w:rsidR="00064591" w:rsidRDefault="00064591" w:rsidP="00EF7B19">
      <w:pPr>
        <w:rPr>
          <w:rFonts w:ascii="Times New Roman" w:hAnsi="Times New Roman" w:cs="Times New Roman"/>
          <w:b/>
          <w:bCs/>
          <w:color w:val="00B0F0"/>
          <w:sz w:val="42"/>
          <w:szCs w:val="42"/>
          <w:lang w:val="fr-FR"/>
        </w:rPr>
      </w:pPr>
    </w:p>
    <w:p w14:paraId="07710E46" w14:textId="5707F5B2" w:rsidR="001E6650" w:rsidRDefault="001E6650" w:rsidP="00524F21">
      <w:pPr>
        <w:pStyle w:val="Heading1"/>
        <w:rPr>
          <w:lang w:val="fr-FR"/>
        </w:rPr>
      </w:pPr>
      <w:bookmarkStart w:id="525" w:name="_Toc198580786"/>
      <w:bookmarkStart w:id="526" w:name="_Toc198581180"/>
      <w:bookmarkStart w:id="527" w:name="_Toc198581294"/>
      <w:bookmarkStart w:id="528" w:name="_Toc198581388"/>
      <w:bookmarkStart w:id="529" w:name="_Toc198586213"/>
      <w:bookmarkStart w:id="530" w:name="_Toc198595502"/>
      <w:r w:rsidRPr="00524F21">
        <w:rPr>
          <w:lang w:val="fr-FR"/>
        </w:rPr>
        <w:lastRenderedPageBreak/>
        <w:t>Comparaison des performances des modèles</w:t>
      </w:r>
      <w:bookmarkEnd w:id="525"/>
      <w:bookmarkEnd w:id="526"/>
      <w:bookmarkEnd w:id="527"/>
      <w:bookmarkEnd w:id="528"/>
      <w:bookmarkEnd w:id="529"/>
      <w:bookmarkEnd w:id="530"/>
    </w:p>
    <w:p w14:paraId="06CE813B" w14:textId="77777777" w:rsidR="00986313" w:rsidRPr="00986313" w:rsidRDefault="00986313" w:rsidP="00986313">
      <w:pPr>
        <w:rPr>
          <w:lang w:val="fr-FR"/>
        </w:rPr>
      </w:pPr>
    </w:p>
    <w:p w14:paraId="08CDBDA4" w14:textId="77777777" w:rsidR="009E7815" w:rsidRPr="001E6650" w:rsidRDefault="009E7815" w:rsidP="009E7815">
      <w:pPr>
        <w:tabs>
          <w:tab w:val="left" w:pos="1680"/>
        </w:tabs>
        <w:rPr>
          <w:rFonts w:ascii="Times New Roman" w:hAnsi="Times New Roman" w:cs="Times New Roman"/>
          <w:lang w:val="fr-FR"/>
        </w:rPr>
      </w:pPr>
    </w:p>
    <w:p w14:paraId="173D5991" w14:textId="49AB20B5" w:rsidR="001E6650" w:rsidRPr="00EF7B19" w:rsidRDefault="001E6650" w:rsidP="00524F21">
      <w:pPr>
        <w:pStyle w:val="Heading2"/>
        <w:rPr>
          <w:b w:val="0"/>
          <w:lang w:val="fr-FR"/>
        </w:rPr>
      </w:pPr>
      <w:bookmarkStart w:id="531" w:name="_Toc198580787"/>
      <w:bookmarkStart w:id="532" w:name="_Toc198581181"/>
      <w:bookmarkStart w:id="533" w:name="_Toc198581295"/>
      <w:bookmarkStart w:id="534" w:name="_Toc198581389"/>
      <w:bookmarkStart w:id="535" w:name="_Toc198586214"/>
      <w:bookmarkStart w:id="536" w:name="_Toc198595503"/>
      <w:r w:rsidRPr="00EF7B19">
        <w:rPr>
          <w:lang w:val="fr-FR"/>
        </w:rPr>
        <w:t>Métriques utilisées pour l’évaluation</w:t>
      </w:r>
      <w:bookmarkEnd w:id="531"/>
      <w:bookmarkEnd w:id="532"/>
      <w:bookmarkEnd w:id="533"/>
      <w:bookmarkEnd w:id="534"/>
      <w:bookmarkEnd w:id="535"/>
      <w:bookmarkEnd w:id="536"/>
    </w:p>
    <w:p w14:paraId="03DF7FCF" w14:textId="0BD5C44A" w:rsidR="001E6650" w:rsidRPr="001E6650" w:rsidRDefault="001E6650" w:rsidP="00281A68">
      <w:pPr>
        <w:rPr>
          <w:rFonts w:ascii="Times New Roman" w:hAnsi="Times New Roman" w:cs="Times New Roman"/>
          <w:lang w:val="fr-FR"/>
        </w:rPr>
      </w:pPr>
      <w:r w:rsidRPr="001E6650">
        <w:rPr>
          <w:rFonts w:ascii="Times New Roman" w:hAnsi="Times New Roman" w:cs="Times New Roman"/>
          <w:lang w:val="fr-FR"/>
        </w:rPr>
        <w:t>Afin de mesurer l’efficacité des modèles, nous avons utilisé les métriques suivantes :</w:t>
      </w:r>
    </w:p>
    <w:p w14:paraId="380E9846" w14:textId="58BA7902" w:rsidR="00281A68" w:rsidRPr="001E6650" w:rsidRDefault="001E6650" w:rsidP="00281A68">
      <w:pPr>
        <w:rPr>
          <w:rFonts w:ascii="Times New Roman" w:hAnsi="Times New Roman" w:cs="Times New Roman"/>
          <w:lang w:val="fr-FR"/>
        </w:rPr>
      </w:pPr>
      <w:r w:rsidRPr="001E6650">
        <w:rPr>
          <w:rFonts w:ascii="Times New Roman" w:hAnsi="Times New Roman" w:cs="Times New Roman"/>
          <w:lang w:val="fr-FR"/>
        </w:rPr>
        <w:t>Précision (</w:t>
      </w:r>
      <w:proofErr w:type="spellStart"/>
      <w:r w:rsidRPr="001E6650">
        <w:rPr>
          <w:rFonts w:ascii="Times New Roman" w:hAnsi="Times New Roman" w:cs="Times New Roman"/>
          <w:lang w:val="fr-FR"/>
        </w:rPr>
        <w:t>Accuracy</w:t>
      </w:r>
      <w:proofErr w:type="spellEnd"/>
      <w:r w:rsidRPr="001E6650">
        <w:rPr>
          <w:rFonts w:ascii="Times New Roman" w:hAnsi="Times New Roman" w:cs="Times New Roman"/>
          <w:lang w:val="fr-FR"/>
        </w:rPr>
        <w:t>) : La précision mesure la proportion de prédictions correctes parmi l'ensemble des prédictions. Elle est particulièrement utile lorsque les classes sont équilibrées.</w:t>
      </w:r>
    </w:p>
    <w:p w14:paraId="54B5C614" w14:textId="7183E8B5" w:rsidR="001E6650" w:rsidRPr="001E6650" w:rsidRDefault="00C07DEC" w:rsidP="009E7815">
      <w:pPr>
        <w:rPr>
          <w:rFonts w:ascii="Times New Roman" w:hAnsi="Times New Roman" w:cs="Times New Roman"/>
          <w:lang w:val="fr-FR"/>
        </w:rPr>
      </w:pPr>
      <w:r w:rsidRPr="00281A68">
        <w:rPr>
          <w:rFonts w:ascii="Times New Roman" w:hAnsi="Times New Roman" w:cs="Times New Roman"/>
          <w:noProof/>
          <w:lang w:val="fr-FR"/>
        </w:rPr>
        <w:drawing>
          <wp:anchor distT="0" distB="0" distL="114300" distR="114300" simplePos="0" relativeHeight="251668480" behindDoc="1" locked="0" layoutInCell="1" allowOverlap="1" wp14:anchorId="769C16C2" wp14:editId="09304B5F">
            <wp:simplePos x="0" y="0"/>
            <wp:positionH relativeFrom="page">
              <wp:posOffset>2187575</wp:posOffset>
            </wp:positionH>
            <wp:positionV relativeFrom="paragraph">
              <wp:posOffset>12065</wp:posOffset>
            </wp:positionV>
            <wp:extent cx="2946400" cy="478790"/>
            <wp:effectExtent l="0" t="0" r="6350" b="0"/>
            <wp:wrapTight wrapText="bothSides">
              <wp:wrapPolygon edited="0">
                <wp:start x="0" y="0"/>
                <wp:lineTo x="0" y="20626"/>
                <wp:lineTo x="21507" y="20626"/>
                <wp:lineTo x="21507" y="0"/>
                <wp:lineTo x="0" y="0"/>
              </wp:wrapPolygon>
            </wp:wrapTight>
            <wp:docPr id="30574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47959" name=""/>
                    <pic:cNvPicPr/>
                  </pic:nvPicPr>
                  <pic:blipFill>
                    <a:blip r:embed="rId82">
                      <a:extLst>
                        <a:ext uri="{28A0092B-C50C-407E-A947-70E740481C1C}">
                          <a14:useLocalDpi xmlns:a14="http://schemas.microsoft.com/office/drawing/2010/main" val="0"/>
                        </a:ext>
                      </a:extLst>
                    </a:blip>
                    <a:stretch>
                      <a:fillRect/>
                    </a:stretch>
                  </pic:blipFill>
                  <pic:spPr>
                    <a:xfrm>
                      <a:off x="0" y="0"/>
                      <a:ext cx="2946400" cy="478790"/>
                    </a:xfrm>
                    <a:prstGeom prst="rect">
                      <a:avLst/>
                    </a:prstGeom>
                  </pic:spPr>
                </pic:pic>
              </a:graphicData>
            </a:graphic>
            <wp14:sizeRelH relativeFrom="margin">
              <wp14:pctWidth>0</wp14:pctWidth>
            </wp14:sizeRelH>
            <wp14:sizeRelV relativeFrom="margin">
              <wp14:pctHeight>0</wp14:pctHeight>
            </wp14:sizeRelV>
          </wp:anchor>
        </w:drawing>
      </w:r>
    </w:p>
    <w:p w14:paraId="45CDFC72" w14:textId="77777777" w:rsidR="009E7815" w:rsidRDefault="009E7815" w:rsidP="009E7815">
      <w:pPr>
        <w:rPr>
          <w:rFonts w:ascii="Times New Roman" w:hAnsi="Times New Roman" w:cs="Times New Roman"/>
          <w:lang w:val="fr-FR"/>
        </w:rPr>
      </w:pPr>
    </w:p>
    <w:p w14:paraId="78B4D257" w14:textId="1CC828B2" w:rsidR="009E7815" w:rsidRDefault="001E6650" w:rsidP="009E7815">
      <w:pPr>
        <w:rPr>
          <w:rFonts w:ascii="Times New Roman" w:hAnsi="Times New Roman" w:cs="Times New Roman"/>
          <w:lang w:val="fr-FR"/>
        </w:rPr>
      </w:pPr>
      <w:r w:rsidRPr="001E6650">
        <w:rPr>
          <w:rFonts w:ascii="Times New Roman" w:hAnsi="Times New Roman" w:cs="Times New Roman"/>
          <w:lang w:val="fr-FR"/>
        </w:rPr>
        <w:t>Rappel (</w:t>
      </w:r>
      <w:proofErr w:type="spellStart"/>
      <w:r w:rsidRPr="001E6650">
        <w:rPr>
          <w:rFonts w:ascii="Times New Roman" w:hAnsi="Times New Roman" w:cs="Times New Roman"/>
          <w:lang w:val="fr-FR"/>
        </w:rPr>
        <w:t>Recall</w:t>
      </w:r>
      <w:proofErr w:type="spellEnd"/>
      <w:r w:rsidRPr="001E6650">
        <w:rPr>
          <w:rFonts w:ascii="Times New Roman" w:hAnsi="Times New Roman" w:cs="Times New Roman"/>
          <w:lang w:val="fr-FR"/>
        </w:rPr>
        <w:t>) : Le rappel mesure la capacité du modèle à détecter les défauts (positifs) parmi tous les cas réels. C’est particulièrement important lorsqu’on cherche à minimiser les faux négatifs, par exemple dans les systèmes de sécurité.</w:t>
      </w:r>
    </w:p>
    <w:p w14:paraId="1BE44919" w14:textId="4BF6401A" w:rsidR="005E4CD4" w:rsidRDefault="00C07DEC" w:rsidP="009E7815">
      <w:pPr>
        <w:rPr>
          <w:rFonts w:ascii="Times New Roman" w:hAnsi="Times New Roman" w:cs="Times New Roman"/>
          <w:lang w:val="fr-FR"/>
        </w:rPr>
      </w:pPr>
      <w:r w:rsidRPr="00763E63">
        <w:rPr>
          <w:rFonts w:ascii="Times New Roman" w:hAnsi="Times New Roman" w:cs="Times New Roman"/>
          <w:noProof/>
          <w:lang w:val="fr-FR"/>
        </w:rPr>
        <w:drawing>
          <wp:anchor distT="0" distB="0" distL="114300" distR="114300" simplePos="0" relativeHeight="251669504" behindDoc="1" locked="0" layoutInCell="1" allowOverlap="1" wp14:anchorId="324D6346" wp14:editId="15C0B3E2">
            <wp:simplePos x="0" y="0"/>
            <wp:positionH relativeFrom="margin">
              <wp:posOffset>1287780</wp:posOffset>
            </wp:positionH>
            <wp:positionV relativeFrom="paragraph">
              <wp:posOffset>95250</wp:posOffset>
            </wp:positionV>
            <wp:extent cx="2945765" cy="415925"/>
            <wp:effectExtent l="0" t="0" r="6985" b="3175"/>
            <wp:wrapTight wrapText="bothSides">
              <wp:wrapPolygon edited="0">
                <wp:start x="0" y="0"/>
                <wp:lineTo x="0" y="20776"/>
                <wp:lineTo x="21512" y="20776"/>
                <wp:lineTo x="21512" y="0"/>
                <wp:lineTo x="0" y="0"/>
              </wp:wrapPolygon>
            </wp:wrapTight>
            <wp:docPr id="1435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23" name=""/>
                    <pic:cNvPicPr/>
                  </pic:nvPicPr>
                  <pic:blipFill>
                    <a:blip r:embed="rId83">
                      <a:extLst>
                        <a:ext uri="{28A0092B-C50C-407E-A947-70E740481C1C}">
                          <a14:useLocalDpi xmlns:a14="http://schemas.microsoft.com/office/drawing/2010/main" val="0"/>
                        </a:ext>
                      </a:extLst>
                    </a:blip>
                    <a:stretch>
                      <a:fillRect/>
                    </a:stretch>
                  </pic:blipFill>
                  <pic:spPr>
                    <a:xfrm>
                      <a:off x="0" y="0"/>
                      <a:ext cx="2945765" cy="415925"/>
                    </a:xfrm>
                    <a:prstGeom prst="rect">
                      <a:avLst/>
                    </a:prstGeom>
                  </pic:spPr>
                </pic:pic>
              </a:graphicData>
            </a:graphic>
            <wp14:sizeRelH relativeFrom="margin">
              <wp14:pctWidth>0</wp14:pctWidth>
            </wp14:sizeRelH>
            <wp14:sizeRelV relativeFrom="margin">
              <wp14:pctHeight>0</wp14:pctHeight>
            </wp14:sizeRelV>
          </wp:anchor>
        </w:drawing>
      </w:r>
    </w:p>
    <w:p w14:paraId="4B070BED" w14:textId="77777777" w:rsidR="009E7815" w:rsidRDefault="009E7815" w:rsidP="001E6650">
      <w:pPr>
        <w:rPr>
          <w:rFonts w:ascii="Times New Roman" w:hAnsi="Times New Roman" w:cs="Times New Roman"/>
          <w:lang w:val="fr-FR"/>
        </w:rPr>
      </w:pPr>
    </w:p>
    <w:p w14:paraId="64D3C9A2" w14:textId="3AE68F34" w:rsidR="001E6650" w:rsidRPr="001E6650" w:rsidRDefault="001E6650" w:rsidP="001E6650">
      <w:pPr>
        <w:rPr>
          <w:rFonts w:ascii="Times New Roman" w:hAnsi="Times New Roman" w:cs="Times New Roman"/>
          <w:lang w:val="fr-FR"/>
        </w:rPr>
      </w:pPr>
      <w:r w:rsidRPr="001E6650">
        <w:rPr>
          <w:rFonts w:ascii="Times New Roman" w:hAnsi="Times New Roman" w:cs="Times New Roman"/>
          <w:lang w:val="fr-FR"/>
        </w:rPr>
        <w:t>F1-score : Le F1-score est la moyenne harmonique entre la précision et le rappel. Cette métrique est particulièrement utile lorsque les classes sont déséquilibrées.</w:t>
      </w:r>
    </w:p>
    <w:p w14:paraId="688967D1" w14:textId="282531EF" w:rsidR="00763E63" w:rsidRPr="001E6650" w:rsidRDefault="00C07DEC" w:rsidP="009E7815">
      <w:pPr>
        <w:rPr>
          <w:rFonts w:ascii="Times New Roman" w:hAnsi="Times New Roman" w:cs="Times New Roman"/>
          <w:lang w:val="fr-FR"/>
        </w:rPr>
      </w:pPr>
      <w:r w:rsidRPr="00763E63">
        <w:rPr>
          <w:rFonts w:ascii="Times New Roman" w:hAnsi="Times New Roman" w:cs="Times New Roman"/>
          <w:noProof/>
          <w:lang w:val="fr-FR"/>
        </w:rPr>
        <w:drawing>
          <wp:anchor distT="0" distB="0" distL="114300" distR="114300" simplePos="0" relativeHeight="251670528" behindDoc="1" locked="0" layoutInCell="1" allowOverlap="1" wp14:anchorId="13A9A61C" wp14:editId="44284C5B">
            <wp:simplePos x="0" y="0"/>
            <wp:positionH relativeFrom="margin">
              <wp:posOffset>1440180</wp:posOffset>
            </wp:positionH>
            <wp:positionV relativeFrom="paragraph">
              <wp:posOffset>9525</wp:posOffset>
            </wp:positionV>
            <wp:extent cx="3088005" cy="489585"/>
            <wp:effectExtent l="0" t="0" r="0" b="5715"/>
            <wp:wrapTight wrapText="bothSides">
              <wp:wrapPolygon edited="0">
                <wp:start x="0" y="0"/>
                <wp:lineTo x="0" y="21012"/>
                <wp:lineTo x="21453" y="21012"/>
                <wp:lineTo x="21453" y="0"/>
                <wp:lineTo x="0" y="0"/>
              </wp:wrapPolygon>
            </wp:wrapTight>
            <wp:docPr id="18130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52811" name=""/>
                    <pic:cNvPicPr/>
                  </pic:nvPicPr>
                  <pic:blipFill>
                    <a:blip r:embed="rId84">
                      <a:extLst>
                        <a:ext uri="{28A0092B-C50C-407E-A947-70E740481C1C}">
                          <a14:useLocalDpi xmlns:a14="http://schemas.microsoft.com/office/drawing/2010/main" val="0"/>
                        </a:ext>
                      </a:extLst>
                    </a:blip>
                    <a:stretch>
                      <a:fillRect/>
                    </a:stretch>
                  </pic:blipFill>
                  <pic:spPr>
                    <a:xfrm>
                      <a:off x="0" y="0"/>
                      <a:ext cx="3088005" cy="489585"/>
                    </a:xfrm>
                    <a:prstGeom prst="rect">
                      <a:avLst/>
                    </a:prstGeom>
                  </pic:spPr>
                </pic:pic>
              </a:graphicData>
            </a:graphic>
            <wp14:sizeRelH relativeFrom="margin">
              <wp14:pctWidth>0</wp14:pctWidth>
            </wp14:sizeRelH>
            <wp14:sizeRelV relativeFrom="margin">
              <wp14:pctHeight>0</wp14:pctHeight>
            </wp14:sizeRelV>
          </wp:anchor>
        </w:drawing>
      </w:r>
    </w:p>
    <w:p w14:paraId="3320F582" w14:textId="1A5764F8" w:rsidR="009E7815" w:rsidRDefault="009E7815" w:rsidP="00763E63">
      <w:pPr>
        <w:rPr>
          <w:rFonts w:ascii="Times New Roman" w:hAnsi="Times New Roman" w:cs="Times New Roman"/>
          <w:lang w:val="fr-FR"/>
        </w:rPr>
      </w:pPr>
    </w:p>
    <w:p w14:paraId="34327790" w14:textId="69A6C9B6" w:rsidR="00FE1101" w:rsidRDefault="001E6650" w:rsidP="006674DD">
      <w:pPr>
        <w:rPr>
          <w:rFonts w:ascii="Times New Roman" w:hAnsi="Times New Roman" w:cs="Times New Roman"/>
          <w:lang w:val="fr-FR"/>
        </w:rPr>
      </w:pPr>
      <w:r w:rsidRPr="001E6650">
        <w:rPr>
          <w:rFonts w:ascii="Times New Roman" w:hAnsi="Times New Roman" w:cs="Times New Roman"/>
          <w:lang w:val="fr-FR"/>
        </w:rPr>
        <w:t>Matrice de confusion : La matrice de confusion permet de visualiser les performances d’un modèle de classification. Elle montre le nombre de vrais positifs, de faux positifs, de vrais négatifs et de faux négatifs.</w:t>
      </w:r>
    </w:p>
    <w:p w14:paraId="7DBFB9C1" w14:textId="0BF3C765" w:rsidR="006674DD" w:rsidRPr="0098523F" w:rsidRDefault="0098523F" w:rsidP="0098523F">
      <w:pPr>
        <w:rPr>
          <w:rFonts w:ascii="Times New Roman" w:hAnsi="Times New Roman" w:cs="Times New Roman"/>
          <w:lang w:val="fr-FR"/>
        </w:rPr>
      </w:pPr>
      <w:r w:rsidRPr="0098523F">
        <w:rPr>
          <w:rFonts w:ascii="Times New Roman" w:hAnsi="Times New Roman" w:cs="Times New Roman"/>
          <w:lang w:val="fr-FR"/>
        </w:rPr>
        <w:t>Les métriques telles que la précision, le rappel et le F1-score sont essentielles pour juger la performance d’un modèle (Aggarwal, [1</w:t>
      </w:r>
      <w:r>
        <w:rPr>
          <w:rFonts w:ascii="Times New Roman" w:hAnsi="Times New Roman" w:cs="Times New Roman"/>
          <w:lang w:val="fr-FR"/>
        </w:rPr>
        <w:t>4</w:t>
      </w:r>
      <w:r w:rsidRPr="0098523F">
        <w:rPr>
          <w:rFonts w:ascii="Times New Roman" w:hAnsi="Times New Roman" w:cs="Times New Roman"/>
          <w:lang w:val="fr-FR"/>
        </w:rPr>
        <w:t>]).</w:t>
      </w:r>
    </w:p>
    <w:p w14:paraId="3E4C4B9B" w14:textId="77777777" w:rsidR="00986313" w:rsidRDefault="00986313" w:rsidP="006674DD">
      <w:pPr>
        <w:rPr>
          <w:rFonts w:ascii="Times New Roman" w:hAnsi="Times New Roman" w:cs="Times New Roman"/>
          <w:lang w:val="fr-FR"/>
        </w:rPr>
      </w:pPr>
    </w:p>
    <w:p w14:paraId="4399B22A" w14:textId="77777777" w:rsidR="00000489" w:rsidRDefault="00000489" w:rsidP="006674DD">
      <w:pPr>
        <w:rPr>
          <w:rFonts w:ascii="Times New Roman" w:hAnsi="Times New Roman" w:cs="Times New Roman"/>
          <w:lang w:val="fr-FR"/>
        </w:rPr>
      </w:pPr>
    </w:p>
    <w:p w14:paraId="449E9F67" w14:textId="2010BB7F" w:rsidR="006A2A93" w:rsidRPr="00C42453" w:rsidRDefault="00C42453" w:rsidP="00524F21">
      <w:pPr>
        <w:pStyle w:val="Heading2"/>
        <w:rPr>
          <w:b w:val="0"/>
          <w:lang w:val="fr-FR"/>
        </w:rPr>
      </w:pPr>
      <w:bookmarkStart w:id="537" w:name="_Toc198580788"/>
      <w:bookmarkStart w:id="538" w:name="_Toc198581182"/>
      <w:bookmarkStart w:id="539" w:name="_Toc198581296"/>
      <w:bookmarkStart w:id="540" w:name="_Toc198581390"/>
      <w:bookmarkStart w:id="541" w:name="_Toc198586215"/>
      <w:bookmarkStart w:id="542" w:name="_Toc198595504"/>
      <w:r w:rsidRPr="00C42453">
        <w:rPr>
          <w:lang w:val="fr-FR"/>
        </w:rPr>
        <w:t>Résultats de la comparaison des modèles</w:t>
      </w:r>
      <w:bookmarkEnd w:id="537"/>
      <w:bookmarkEnd w:id="538"/>
      <w:bookmarkEnd w:id="539"/>
      <w:bookmarkEnd w:id="540"/>
      <w:bookmarkEnd w:id="541"/>
      <w:bookmarkEnd w:id="542"/>
    </w:p>
    <w:p w14:paraId="1DE1F35A" w14:textId="004176F3" w:rsidR="008C44A3" w:rsidRDefault="00C42453" w:rsidP="008C44A3">
      <w:pPr>
        <w:rPr>
          <w:noProof/>
          <w:lang w:val="fr-FR"/>
        </w:rPr>
      </w:pPr>
      <w:r w:rsidRPr="00C42453">
        <w:rPr>
          <w:rFonts w:ascii="Times New Roman" w:hAnsi="Times New Roman" w:cs="Times New Roman"/>
          <w:lang w:val="fr-FR"/>
        </w:rPr>
        <w:t>Les résultats de l’évaluation des différents modèles sont :</w:t>
      </w:r>
      <w:r w:rsidR="009245D6" w:rsidRPr="009245D6">
        <w:rPr>
          <w:noProof/>
          <w:lang w:val="fr-FR"/>
        </w:rPr>
        <w:t xml:space="preserve"> </w:t>
      </w:r>
    </w:p>
    <w:p w14:paraId="5D840483" w14:textId="77777777" w:rsidR="00EA6D49" w:rsidRDefault="00EA6D49" w:rsidP="008C44A3">
      <w:pPr>
        <w:rPr>
          <w:noProof/>
          <w:lang w:val="fr-FR"/>
        </w:rPr>
      </w:pPr>
    </w:p>
    <w:tbl>
      <w:tblPr>
        <w:tblStyle w:val="PlainTable5"/>
        <w:tblW w:w="9321" w:type="dxa"/>
        <w:tblLook w:val="04A0" w:firstRow="1" w:lastRow="0" w:firstColumn="1" w:lastColumn="0" w:noHBand="0" w:noVBand="1"/>
      </w:tblPr>
      <w:tblGrid>
        <w:gridCol w:w="2610"/>
        <w:gridCol w:w="4294"/>
        <w:gridCol w:w="2417"/>
      </w:tblGrid>
      <w:tr w:rsidR="00000489" w:rsidRPr="003570AA" w14:paraId="0B356CBB" w14:textId="77777777" w:rsidTr="00EA6D49">
        <w:trPr>
          <w:cnfStyle w:val="100000000000" w:firstRow="1" w:lastRow="0" w:firstColumn="0" w:lastColumn="0" w:oddVBand="0" w:evenVBand="0" w:oddHBand="0" w:evenHBand="0" w:firstRowFirstColumn="0" w:firstRowLastColumn="0" w:lastRowFirstColumn="0" w:lastRowLastColumn="0"/>
          <w:trHeight w:val="231"/>
        </w:trPr>
        <w:tc>
          <w:tcPr>
            <w:cnfStyle w:val="001000000100" w:firstRow="0" w:lastRow="0" w:firstColumn="1" w:lastColumn="0" w:oddVBand="0" w:evenVBand="0" w:oddHBand="0" w:evenHBand="0" w:firstRowFirstColumn="1" w:firstRowLastColumn="0" w:lastRowFirstColumn="0" w:lastRowLastColumn="0"/>
            <w:tcW w:w="2610" w:type="dxa"/>
            <w:vAlign w:val="bottom"/>
          </w:tcPr>
          <w:p w14:paraId="0B3CAB91" w14:textId="5C8D48D2" w:rsidR="00000489" w:rsidRPr="009D2D65" w:rsidRDefault="00000489" w:rsidP="00EA6D49">
            <w:pPr>
              <w:rPr>
                <w:rFonts w:ascii="Times New Roman" w:hAnsi="Times New Roman" w:cs="Times New Roman"/>
                <w:b/>
                <w:bCs/>
                <w:color w:val="385623" w:themeColor="accent6" w:themeShade="80"/>
              </w:rPr>
            </w:pPr>
            <w:r w:rsidRPr="009D2D65">
              <w:rPr>
                <w:b/>
                <w:bCs/>
                <w:color w:val="385623" w:themeColor="accent6" w:themeShade="80"/>
              </w:rPr>
              <w:lastRenderedPageBreak/>
              <w:t>Model</w:t>
            </w:r>
          </w:p>
        </w:tc>
        <w:tc>
          <w:tcPr>
            <w:tcW w:w="4294" w:type="dxa"/>
            <w:vAlign w:val="bottom"/>
          </w:tcPr>
          <w:p w14:paraId="318E80CA" w14:textId="332F95DA" w:rsidR="00000489" w:rsidRPr="009D2D65" w:rsidRDefault="00000489" w:rsidP="00EA6D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385623" w:themeColor="accent6" w:themeShade="80"/>
              </w:rPr>
            </w:pPr>
            <w:r w:rsidRPr="009D2D65">
              <w:rPr>
                <w:b/>
                <w:bCs/>
                <w:color w:val="385623" w:themeColor="accent6" w:themeShade="80"/>
              </w:rPr>
              <w:t>Accuracy %</w:t>
            </w:r>
          </w:p>
        </w:tc>
        <w:tc>
          <w:tcPr>
            <w:tcW w:w="2417" w:type="dxa"/>
            <w:vAlign w:val="bottom"/>
          </w:tcPr>
          <w:p w14:paraId="42EF982E" w14:textId="4394A5CF" w:rsidR="00000489" w:rsidRPr="009D2D65" w:rsidRDefault="00000489" w:rsidP="00EA6D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385623" w:themeColor="accent6" w:themeShade="80"/>
              </w:rPr>
            </w:pPr>
            <w:r w:rsidRPr="009D2D65">
              <w:rPr>
                <w:b/>
                <w:bCs/>
                <w:color w:val="385623" w:themeColor="accent6" w:themeShade="80"/>
              </w:rPr>
              <w:t>F1 Score %</w:t>
            </w:r>
          </w:p>
        </w:tc>
      </w:tr>
      <w:tr w:rsidR="009D2D65" w:rsidRPr="003570AA" w14:paraId="673B971F" w14:textId="77777777" w:rsidTr="001A4D0C">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610" w:type="dxa"/>
          </w:tcPr>
          <w:p w14:paraId="1B99066C" w14:textId="5E4B4C73" w:rsidR="009D2D65" w:rsidRPr="009D2D65" w:rsidRDefault="009D2D65" w:rsidP="009D2D65">
            <w:pPr>
              <w:rPr>
                <w:rFonts w:ascii="Times New Roman" w:hAnsi="Times New Roman" w:cs="Times New Roman"/>
                <w:b/>
                <w:bCs/>
                <w:color w:val="1F3864" w:themeColor="accent1" w:themeShade="80"/>
                <w:sz w:val="28"/>
                <w:szCs w:val="28"/>
              </w:rPr>
            </w:pPr>
            <w:r w:rsidRPr="009D2D65">
              <w:rPr>
                <w:b/>
                <w:bCs/>
                <w:color w:val="1F3864" w:themeColor="accent1" w:themeShade="80"/>
                <w:sz w:val="28"/>
                <w:szCs w:val="28"/>
              </w:rPr>
              <w:t>SVM (Optimized)</w:t>
            </w:r>
          </w:p>
        </w:tc>
        <w:tc>
          <w:tcPr>
            <w:tcW w:w="4294" w:type="dxa"/>
          </w:tcPr>
          <w:p w14:paraId="58981175" w14:textId="364811BA" w:rsidR="009D2D65" w:rsidRPr="009D2D65" w:rsidRDefault="009D2D65" w:rsidP="009D2D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2D65">
              <w:rPr>
                <w:sz w:val="28"/>
                <w:szCs w:val="28"/>
              </w:rPr>
              <w:t>86.84</w:t>
            </w:r>
          </w:p>
        </w:tc>
        <w:tc>
          <w:tcPr>
            <w:tcW w:w="2417" w:type="dxa"/>
          </w:tcPr>
          <w:p w14:paraId="5CE2A67F" w14:textId="7398F143" w:rsidR="009D2D65" w:rsidRPr="009D2D65" w:rsidRDefault="009D2D65" w:rsidP="009D2D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2D65">
              <w:rPr>
                <w:sz w:val="28"/>
                <w:szCs w:val="28"/>
              </w:rPr>
              <w:t>81.47</w:t>
            </w:r>
          </w:p>
        </w:tc>
      </w:tr>
      <w:tr w:rsidR="009D2D65" w:rsidRPr="003570AA" w14:paraId="12664910" w14:textId="77777777" w:rsidTr="001A4D0C">
        <w:trPr>
          <w:trHeight w:val="231"/>
        </w:trPr>
        <w:tc>
          <w:tcPr>
            <w:cnfStyle w:val="001000000000" w:firstRow="0" w:lastRow="0" w:firstColumn="1" w:lastColumn="0" w:oddVBand="0" w:evenVBand="0" w:oddHBand="0" w:evenHBand="0" w:firstRowFirstColumn="0" w:firstRowLastColumn="0" w:lastRowFirstColumn="0" w:lastRowLastColumn="0"/>
            <w:tcW w:w="2610" w:type="dxa"/>
          </w:tcPr>
          <w:p w14:paraId="7421724D" w14:textId="41849666" w:rsidR="009D2D65" w:rsidRPr="009D2D65" w:rsidRDefault="009D2D65" w:rsidP="009D2D65">
            <w:pPr>
              <w:rPr>
                <w:rFonts w:ascii="Times New Roman" w:hAnsi="Times New Roman" w:cs="Times New Roman"/>
                <w:b/>
                <w:bCs/>
                <w:color w:val="1F3864" w:themeColor="accent1" w:themeShade="80"/>
                <w:sz w:val="28"/>
                <w:szCs w:val="28"/>
              </w:rPr>
            </w:pPr>
            <w:r w:rsidRPr="009D2D65">
              <w:rPr>
                <w:b/>
                <w:bCs/>
                <w:color w:val="1F3864" w:themeColor="accent1" w:themeShade="80"/>
                <w:sz w:val="28"/>
                <w:szCs w:val="28"/>
              </w:rPr>
              <w:t>FNN</w:t>
            </w:r>
          </w:p>
        </w:tc>
        <w:tc>
          <w:tcPr>
            <w:tcW w:w="4294" w:type="dxa"/>
          </w:tcPr>
          <w:p w14:paraId="422ADF58" w14:textId="033E8153" w:rsidR="009D2D65" w:rsidRPr="009D2D65" w:rsidRDefault="009D2D65" w:rsidP="009D2D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D2D65">
              <w:rPr>
                <w:sz w:val="28"/>
                <w:szCs w:val="28"/>
              </w:rPr>
              <w:t>84.36</w:t>
            </w:r>
          </w:p>
        </w:tc>
        <w:tc>
          <w:tcPr>
            <w:tcW w:w="2417" w:type="dxa"/>
          </w:tcPr>
          <w:p w14:paraId="01C7180D" w14:textId="3A13B8C3" w:rsidR="009D2D65" w:rsidRPr="009D2D65" w:rsidRDefault="009D2D65" w:rsidP="009D2D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D2D65">
              <w:rPr>
                <w:sz w:val="28"/>
                <w:szCs w:val="28"/>
              </w:rPr>
              <w:t xml:space="preserve">78.40 </w:t>
            </w:r>
          </w:p>
        </w:tc>
      </w:tr>
      <w:tr w:rsidR="009D2D65" w:rsidRPr="003570AA" w14:paraId="1B080CAF" w14:textId="77777777" w:rsidTr="001A4D0C">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610" w:type="dxa"/>
          </w:tcPr>
          <w:p w14:paraId="790DB656" w14:textId="6095D3FD" w:rsidR="009D2D65" w:rsidRPr="009D2D65" w:rsidRDefault="009D2D65" w:rsidP="009D2D65">
            <w:pPr>
              <w:rPr>
                <w:rFonts w:ascii="Times New Roman" w:hAnsi="Times New Roman" w:cs="Times New Roman"/>
                <w:b/>
                <w:bCs/>
                <w:color w:val="1F3864" w:themeColor="accent1" w:themeShade="80"/>
                <w:sz w:val="28"/>
                <w:szCs w:val="28"/>
              </w:rPr>
            </w:pPr>
            <w:r w:rsidRPr="009D2D65">
              <w:rPr>
                <w:b/>
                <w:bCs/>
                <w:color w:val="1F3864" w:themeColor="accent1" w:themeShade="80"/>
                <w:sz w:val="28"/>
                <w:szCs w:val="28"/>
              </w:rPr>
              <w:t>Random Forest</w:t>
            </w:r>
          </w:p>
        </w:tc>
        <w:tc>
          <w:tcPr>
            <w:tcW w:w="4294" w:type="dxa"/>
          </w:tcPr>
          <w:p w14:paraId="1E19050B" w14:textId="1F97E8DA" w:rsidR="009D2D65" w:rsidRPr="009D2D65" w:rsidRDefault="009D2D65" w:rsidP="009D2D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2D65">
              <w:rPr>
                <w:sz w:val="28"/>
                <w:szCs w:val="28"/>
              </w:rPr>
              <w:t>83.28</w:t>
            </w:r>
          </w:p>
        </w:tc>
        <w:tc>
          <w:tcPr>
            <w:tcW w:w="2417" w:type="dxa"/>
          </w:tcPr>
          <w:p w14:paraId="40E33DF4" w14:textId="63601940" w:rsidR="009D2D65" w:rsidRPr="009D2D65" w:rsidRDefault="009D2D65" w:rsidP="009D2D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2D65">
              <w:rPr>
                <w:sz w:val="28"/>
                <w:szCs w:val="28"/>
              </w:rPr>
              <w:t>80.73</w:t>
            </w:r>
          </w:p>
        </w:tc>
      </w:tr>
      <w:tr w:rsidR="009D2D65" w:rsidRPr="003570AA" w14:paraId="4870955D" w14:textId="77777777" w:rsidTr="001A4D0C">
        <w:trPr>
          <w:trHeight w:val="231"/>
        </w:trPr>
        <w:tc>
          <w:tcPr>
            <w:cnfStyle w:val="001000000000" w:firstRow="0" w:lastRow="0" w:firstColumn="1" w:lastColumn="0" w:oddVBand="0" w:evenVBand="0" w:oddHBand="0" w:evenHBand="0" w:firstRowFirstColumn="0" w:firstRowLastColumn="0" w:lastRowFirstColumn="0" w:lastRowLastColumn="0"/>
            <w:tcW w:w="2610" w:type="dxa"/>
          </w:tcPr>
          <w:p w14:paraId="1EDB666D" w14:textId="689C4F64" w:rsidR="009D2D65" w:rsidRPr="009D2D65" w:rsidRDefault="009D2D65" w:rsidP="009D2D65">
            <w:pPr>
              <w:rPr>
                <w:rFonts w:ascii="Times New Roman" w:hAnsi="Times New Roman" w:cs="Times New Roman"/>
                <w:b/>
                <w:bCs/>
                <w:color w:val="1F3864" w:themeColor="accent1" w:themeShade="80"/>
                <w:sz w:val="28"/>
                <w:szCs w:val="28"/>
              </w:rPr>
            </w:pPr>
            <w:r w:rsidRPr="009D2D65">
              <w:rPr>
                <w:b/>
                <w:bCs/>
                <w:color w:val="1F3864" w:themeColor="accent1" w:themeShade="80"/>
                <w:sz w:val="28"/>
                <w:szCs w:val="28"/>
              </w:rPr>
              <w:t>KNN</w:t>
            </w:r>
          </w:p>
        </w:tc>
        <w:tc>
          <w:tcPr>
            <w:tcW w:w="4294" w:type="dxa"/>
          </w:tcPr>
          <w:p w14:paraId="61F516B2" w14:textId="480B0DA4" w:rsidR="009D2D65" w:rsidRPr="009D2D65" w:rsidRDefault="009D2D65" w:rsidP="009D2D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D2D65">
              <w:rPr>
                <w:sz w:val="28"/>
                <w:szCs w:val="28"/>
              </w:rPr>
              <w:t>82.31</w:t>
            </w:r>
          </w:p>
        </w:tc>
        <w:tc>
          <w:tcPr>
            <w:tcW w:w="2417" w:type="dxa"/>
          </w:tcPr>
          <w:p w14:paraId="1274A639" w14:textId="692A97E7" w:rsidR="009D2D65" w:rsidRPr="009D2D65" w:rsidRDefault="009D2D65" w:rsidP="009D2D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D2D65">
              <w:rPr>
                <w:sz w:val="28"/>
                <w:szCs w:val="28"/>
              </w:rPr>
              <w:t>80.47</w:t>
            </w:r>
          </w:p>
        </w:tc>
      </w:tr>
      <w:tr w:rsidR="009D2D65" w:rsidRPr="003570AA" w14:paraId="33580D9A" w14:textId="77777777" w:rsidTr="001A4D0C">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610" w:type="dxa"/>
          </w:tcPr>
          <w:p w14:paraId="221EF710" w14:textId="10740320" w:rsidR="009D2D65" w:rsidRPr="009D2D65" w:rsidRDefault="009D2D65" w:rsidP="009D2D65">
            <w:pPr>
              <w:rPr>
                <w:rFonts w:ascii="Times New Roman" w:hAnsi="Times New Roman" w:cs="Times New Roman"/>
                <w:b/>
                <w:bCs/>
                <w:color w:val="1F3864" w:themeColor="accent1" w:themeShade="80"/>
                <w:sz w:val="28"/>
                <w:szCs w:val="28"/>
              </w:rPr>
            </w:pPr>
            <w:r w:rsidRPr="009D2D65">
              <w:rPr>
                <w:b/>
                <w:bCs/>
                <w:color w:val="1F3864" w:themeColor="accent1" w:themeShade="80"/>
                <w:sz w:val="28"/>
                <w:szCs w:val="28"/>
              </w:rPr>
              <w:t>CNN</w:t>
            </w:r>
          </w:p>
        </w:tc>
        <w:tc>
          <w:tcPr>
            <w:tcW w:w="4294" w:type="dxa"/>
          </w:tcPr>
          <w:p w14:paraId="18F8F855" w14:textId="726BC591" w:rsidR="009D2D65" w:rsidRPr="009D2D65" w:rsidRDefault="009D2D65" w:rsidP="009D2D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2D65">
              <w:rPr>
                <w:sz w:val="28"/>
                <w:szCs w:val="28"/>
              </w:rPr>
              <w:t>82.96</w:t>
            </w:r>
          </w:p>
        </w:tc>
        <w:tc>
          <w:tcPr>
            <w:tcW w:w="2417" w:type="dxa"/>
          </w:tcPr>
          <w:p w14:paraId="225B8E5A" w14:textId="3594D751" w:rsidR="009D2D65" w:rsidRPr="009D2D65" w:rsidRDefault="009D2D65" w:rsidP="009D2D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2D65">
              <w:rPr>
                <w:sz w:val="28"/>
                <w:szCs w:val="28"/>
              </w:rPr>
              <w:t xml:space="preserve">77.23 </w:t>
            </w:r>
          </w:p>
        </w:tc>
      </w:tr>
    </w:tbl>
    <w:p w14:paraId="5B3AD903" w14:textId="70CD82AF" w:rsidR="006021FB" w:rsidRPr="003570AA" w:rsidRDefault="003570AA" w:rsidP="003570AA">
      <w:pPr>
        <w:rPr>
          <w:rFonts w:ascii="Times New Roman" w:hAnsi="Times New Roman" w:cs="Times New Roman"/>
          <w:b/>
          <w:bCs/>
          <w:i/>
          <w:iCs/>
          <w:color w:val="92D050"/>
          <w:lang w:val="fr-FR"/>
        </w:rPr>
      </w:pPr>
      <w:r>
        <w:rPr>
          <w:rFonts w:ascii="Times New Roman" w:hAnsi="Times New Roman" w:cs="Times New Roman"/>
          <w:b/>
          <w:bCs/>
          <w:lang w:val="fr-FR"/>
        </w:rPr>
        <w:t xml:space="preserve">                       </w:t>
      </w:r>
      <w:r w:rsidR="006939C3">
        <w:rPr>
          <w:rFonts w:ascii="Times New Roman" w:hAnsi="Times New Roman" w:cs="Times New Roman"/>
          <w:b/>
          <w:bCs/>
          <w:i/>
          <w:iCs/>
          <w:color w:val="92D050"/>
          <w:lang w:val="fr-FR"/>
        </w:rPr>
        <w:t xml:space="preserve">              </w:t>
      </w:r>
      <w:r w:rsidRPr="003570AA">
        <w:rPr>
          <w:rFonts w:ascii="Times New Roman" w:hAnsi="Times New Roman" w:cs="Times New Roman"/>
          <w:b/>
          <w:bCs/>
          <w:i/>
          <w:iCs/>
          <w:color w:val="92D050"/>
          <w:lang w:val="fr-FR"/>
        </w:rPr>
        <w:t xml:space="preserve">Tableau récapitulatif des performances des modèles </w:t>
      </w:r>
    </w:p>
    <w:p w14:paraId="33C59578" w14:textId="77777777" w:rsidR="003570AA" w:rsidRPr="009245D6" w:rsidRDefault="003570AA" w:rsidP="009245D6">
      <w:pPr>
        <w:rPr>
          <w:rFonts w:ascii="Times New Roman" w:hAnsi="Times New Roman" w:cs="Times New Roman"/>
          <w:b/>
          <w:bCs/>
          <w:lang w:val="fr-FR"/>
        </w:rPr>
      </w:pPr>
    </w:p>
    <w:p w14:paraId="6AACD252" w14:textId="278A83C6" w:rsidR="006021FB" w:rsidRPr="006021FB" w:rsidRDefault="006021FB" w:rsidP="00524F21">
      <w:pPr>
        <w:pStyle w:val="Heading2"/>
        <w:rPr>
          <w:b w:val="0"/>
          <w:lang w:val="fr-FR"/>
        </w:rPr>
      </w:pPr>
      <w:bookmarkStart w:id="543" w:name="_Toc198580789"/>
      <w:bookmarkStart w:id="544" w:name="_Toc198581183"/>
      <w:bookmarkStart w:id="545" w:name="_Toc198581297"/>
      <w:bookmarkStart w:id="546" w:name="_Toc198581391"/>
      <w:bookmarkStart w:id="547" w:name="_Toc198586216"/>
      <w:bookmarkStart w:id="548" w:name="_Toc198595505"/>
      <w:r w:rsidRPr="006021FB">
        <w:rPr>
          <w:lang w:val="fr-FR"/>
        </w:rPr>
        <w:t>L'importance du volume de données pour l’efficacité du Deep Learning</w:t>
      </w:r>
      <w:bookmarkEnd w:id="543"/>
      <w:bookmarkEnd w:id="544"/>
      <w:bookmarkEnd w:id="545"/>
      <w:bookmarkEnd w:id="546"/>
      <w:bookmarkEnd w:id="547"/>
      <w:bookmarkEnd w:id="548"/>
    </w:p>
    <w:p w14:paraId="7152AC5D" w14:textId="77777777" w:rsidR="006021FB" w:rsidRPr="006021FB" w:rsidRDefault="006021FB" w:rsidP="006021FB">
      <w:pPr>
        <w:rPr>
          <w:rFonts w:ascii="Times New Roman" w:hAnsi="Times New Roman" w:cs="Times New Roman"/>
          <w:lang w:val="fr-FR"/>
        </w:rPr>
      </w:pPr>
      <w:r w:rsidRPr="006021FB">
        <w:rPr>
          <w:rFonts w:ascii="Times New Roman" w:hAnsi="Times New Roman" w:cs="Times New Roman"/>
          <w:lang w:val="fr-FR"/>
        </w:rPr>
        <w:t xml:space="preserve">Le </w:t>
      </w:r>
      <w:r w:rsidRPr="006021FB">
        <w:rPr>
          <w:rFonts w:ascii="Times New Roman" w:hAnsi="Times New Roman" w:cs="Times New Roman"/>
          <w:b/>
          <w:bCs/>
          <w:lang w:val="fr-FR"/>
        </w:rPr>
        <w:t>Deep Learning</w:t>
      </w:r>
      <w:r w:rsidRPr="006021FB">
        <w:rPr>
          <w:rFonts w:ascii="Times New Roman" w:hAnsi="Times New Roman" w:cs="Times New Roman"/>
          <w:lang w:val="fr-FR"/>
        </w:rPr>
        <w:t xml:space="preserve"> repose sur des architectures de réseaux de neurones profonds capables de modéliser des relations complexes et non linéaires entre les données. Toutefois, cette puissance d’apprentissage s’accompagne d’un besoin important en </w:t>
      </w:r>
      <w:r w:rsidRPr="006021FB">
        <w:rPr>
          <w:rFonts w:ascii="Times New Roman" w:hAnsi="Times New Roman" w:cs="Times New Roman"/>
          <w:b/>
          <w:bCs/>
          <w:lang w:val="fr-FR"/>
        </w:rPr>
        <w:t>données d’entraînement</w:t>
      </w:r>
      <w:r w:rsidRPr="006021FB">
        <w:rPr>
          <w:rFonts w:ascii="Times New Roman" w:hAnsi="Times New Roman" w:cs="Times New Roman"/>
          <w:lang w:val="fr-FR"/>
        </w:rPr>
        <w:t>. En effet, plus un réseau possède de couches et de paramètres, plus il risque de surapprendre (</w:t>
      </w:r>
      <w:proofErr w:type="spellStart"/>
      <w:r w:rsidRPr="006021FB">
        <w:rPr>
          <w:rFonts w:ascii="Times New Roman" w:hAnsi="Times New Roman" w:cs="Times New Roman"/>
          <w:lang w:val="fr-FR"/>
        </w:rPr>
        <w:t>overfitting</w:t>
      </w:r>
      <w:proofErr w:type="spellEnd"/>
      <w:r w:rsidRPr="006021FB">
        <w:rPr>
          <w:rFonts w:ascii="Times New Roman" w:hAnsi="Times New Roman" w:cs="Times New Roman"/>
          <w:lang w:val="fr-FR"/>
        </w:rPr>
        <w:t>) sur des jeux de données trop petits, c’est-à-dire de mémoriser les exemples au lieu de généraliser.</w:t>
      </w:r>
    </w:p>
    <w:p w14:paraId="0BAB5FC7" w14:textId="77777777" w:rsidR="006021FB" w:rsidRPr="006021FB" w:rsidRDefault="006021FB" w:rsidP="006021FB">
      <w:pPr>
        <w:rPr>
          <w:rFonts w:ascii="Times New Roman" w:hAnsi="Times New Roman" w:cs="Times New Roman"/>
          <w:lang w:val="fr-FR"/>
        </w:rPr>
      </w:pPr>
      <w:r w:rsidRPr="006021FB">
        <w:rPr>
          <w:rFonts w:ascii="Times New Roman" w:hAnsi="Times New Roman" w:cs="Times New Roman"/>
          <w:lang w:val="fr-FR"/>
        </w:rPr>
        <w:t xml:space="preserve">Pour éviter ce phénomène, il est crucial de disposer d’un </w:t>
      </w:r>
      <w:r w:rsidRPr="006021FB">
        <w:rPr>
          <w:rFonts w:ascii="Times New Roman" w:hAnsi="Times New Roman" w:cs="Times New Roman"/>
          <w:b/>
          <w:bCs/>
          <w:lang w:val="fr-FR"/>
        </w:rPr>
        <w:t>grand volume de données diversifiées</w:t>
      </w:r>
      <w:r w:rsidRPr="006021FB">
        <w:rPr>
          <w:rFonts w:ascii="Times New Roman" w:hAnsi="Times New Roman" w:cs="Times New Roman"/>
          <w:lang w:val="fr-FR"/>
        </w:rPr>
        <w:t xml:space="preserve">, permettant au modèle d’apprendre des motifs représentatifs et généralisables. Cela est particulièrement vrai dans les contextes où les classes sont déséquilibrées, comme dans la détection de défauts rares dans les réseaux électriques. Sans un </w:t>
      </w:r>
      <w:proofErr w:type="spellStart"/>
      <w:r w:rsidRPr="006021FB">
        <w:rPr>
          <w:rFonts w:ascii="Times New Roman" w:hAnsi="Times New Roman" w:cs="Times New Roman"/>
          <w:lang w:val="fr-FR"/>
        </w:rPr>
        <w:t>dataset</w:t>
      </w:r>
      <w:proofErr w:type="spellEnd"/>
      <w:r w:rsidRPr="006021FB">
        <w:rPr>
          <w:rFonts w:ascii="Times New Roman" w:hAnsi="Times New Roman" w:cs="Times New Roman"/>
          <w:lang w:val="fr-FR"/>
        </w:rPr>
        <w:t xml:space="preserve"> suffisamment riche, même les modèles les plus avancés risquent d’échouer sur les cas complexes ou inhabituels.</w:t>
      </w:r>
    </w:p>
    <w:p w14:paraId="5C7D66C9" w14:textId="4596B00E" w:rsidR="006021FB" w:rsidRDefault="006021FB" w:rsidP="006021FB">
      <w:pPr>
        <w:rPr>
          <w:rFonts w:ascii="Times New Roman" w:hAnsi="Times New Roman" w:cs="Times New Roman"/>
          <w:lang w:val="fr-FR"/>
        </w:rPr>
      </w:pPr>
      <w:r w:rsidRPr="006021FB">
        <w:rPr>
          <w:rFonts w:ascii="Times New Roman" w:hAnsi="Times New Roman" w:cs="Times New Roman"/>
          <w:lang w:val="fr-FR"/>
        </w:rPr>
        <w:t xml:space="preserve">C’est pourquoi, dans le cadre d’un projet utilisant le Deep Learning, il est souvent recommandé soit d’augmenter les données disponibles (par </w:t>
      </w:r>
      <w:r w:rsidRPr="006021FB">
        <w:rPr>
          <w:rFonts w:ascii="Times New Roman" w:hAnsi="Times New Roman" w:cs="Times New Roman"/>
          <w:b/>
          <w:bCs/>
          <w:lang w:val="fr-FR"/>
        </w:rPr>
        <w:t>simulation, augmentation de données ou collecte terrain</w:t>
      </w:r>
      <w:r w:rsidRPr="006021FB">
        <w:rPr>
          <w:rFonts w:ascii="Times New Roman" w:hAnsi="Times New Roman" w:cs="Times New Roman"/>
          <w:lang w:val="fr-FR"/>
        </w:rPr>
        <w:t xml:space="preserve">), soit d’explorer des techniques alternatives comme le </w:t>
      </w:r>
      <w:r w:rsidRPr="006021FB">
        <w:rPr>
          <w:rFonts w:ascii="Times New Roman" w:hAnsi="Times New Roman" w:cs="Times New Roman"/>
          <w:b/>
          <w:bCs/>
          <w:lang w:val="fr-FR"/>
        </w:rPr>
        <w:t xml:space="preserve">transfert </w:t>
      </w:r>
      <w:proofErr w:type="spellStart"/>
      <w:r w:rsidRPr="006021FB">
        <w:rPr>
          <w:rFonts w:ascii="Times New Roman" w:hAnsi="Times New Roman" w:cs="Times New Roman"/>
          <w:b/>
          <w:bCs/>
          <w:lang w:val="fr-FR"/>
        </w:rPr>
        <w:t>learning</w:t>
      </w:r>
      <w:proofErr w:type="spellEnd"/>
      <w:r w:rsidRPr="006021FB">
        <w:rPr>
          <w:rFonts w:ascii="Times New Roman" w:hAnsi="Times New Roman" w:cs="Times New Roman"/>
          <w:lang w:val="fr-FR"/>
        </w:rPr>
        <w:t xml:space="preserve"> ou les </w:t>
      </w:r>
      <w:r w:rsidRPr="006021FB">
        <w:rPr>
          <w:rFonts w:ascii="Times New Roman" w:hAnsi="Times New Roman" w:cs="Times New Roman"/>
          <w:b/>
          <w:bCs/>
          <w:lang w:val="fr-FR"/>
        </w:rPr>
        <w:t>méthodes auto-supervisées</w:t>
      </w:r>
      <w:r w:rsidRPr="006021FB">
        <w:rPr>
          <w:rFonts w:ascii="Times New Roman" w:hAnsi="Times New Roman" w:cs="Times New Roman"/>
          <w:lang w:val="fr-FR"/>
        </w:rPr>
        <w:t>, mieux adaptées aux contextes à faible volume de données.</w:t>
      </w:r>
    </w:p>
    <w:p w14:paraId="61ED422F" w14:textId="77777777" w:rsidR="006021FB" w:rsidRPr="006021FB" w:rsidRDefault="006021FB" w:rsidP="006021FB">
      <w:pPr>
        <w:rPr>
          <w:rFonts w:ascii="Times New Roman" w:hAnsi="Times New Roman" w:cs="Times New Roman"/>
          <w:lang w:val="fr-FR"/>
        </w:rPr>
      </w:pPr>
    </w:p>
    <w:p w14:paraId="431AFCDD" w14:textId="176C8A42" w:rsidR="00C42453" w:rsidRPr="00C42453" w:rsidRDefault="00C42453" w:rsidP="00524F21">
      <w:pPr>
        <w:pStyle w:val="Heading2"/>
        <w:rPr>
          <w:b w:val="0"/>
          <w:lang w:val="fr-FR"/>
        </w:rPr>
      </w:pPr>
      <w:bookmarkStart w:id="549" w:name="_Toc198580790"/>
      <w:bookmarkStart w:id="550" w:name="_Toc198581184"/>
      <w:bookmarkStart w:id="551" w:name="_Toc198581298"/>
      <w:bookmarkStart w:id="552" w:name="_Toc198581392"/>
      <w:bookmarkStart w:id="553" w:name="_Toc198586217"/>
      <w:bookmarkStart w:id="554" w:name="_Toc198595506"/>
      <w:r w:rsidRPr="00C42453">
        <w:rPr>
          <w:lang w:val="fr-FR"/>
        </w:rPr>
        <w:t>Interprétation des résultats</w:t>
      </w:r>
      <w:bookmarkEnd w:id="549"/>
      <w:bookmarkEnd w:id="550"/>
      <w:bookmarkEnd w:id="551"/>
      <w:bookmarkEnd w:id="552"/>
      <w:bookmarkEnd w:id="553"/>
      <w:bookmarkEnd w:id="554"/>
    </w:p>
    <w:p w14:paraId="53506C1C" w14:textId="18C6966F" w:rsidR="005326B8" w:rsidRPr="00EC1AD2" w:rsidRDefault="005326B8" w:rsidP="005326B8">
      <w:pPr>
        <w:rPr>
          <w:rFonts w:ascii="Times New Roman" w:hAnsi="Times New Roman" w:cs="Times New Roman"/>
          <w:lang w:val="fr-FR"/>
        </w:rPr>
      </w:pPr>
      <w:r w:rsidRPr="005326B8">
        <w:rPr>
          <w:rFonts w:ascii="Times New Roman" w:hAnsi="Times New Roman" w:cs="Times New Roman"/>
          <w:lang w:val="fr-FR"/>
        </w:rPr>
        <w:t>Les modèles SVM non linéaires et les arbres de décision se révèlent très efficaces pour détecter les défauts complexes. Cependant, les classes déséquilibrées telles que LLL et LLLG demeurent difficiles à identifier, quel que soit le modèle utilisé, ce qui souligne la nécessité d’une meilleure représentativité des données. Les modèles de Deep Learning, tels que les réseaux FNN, CNN, GRU et LSTM, offrent des performances compétitives, mais requièrent davantage de données et de temps d’entraînement. En revanche, les modèles linéaires, comme la régression logistique ou le classifieur SGD, échouent à capturer la complexité inhérente aux défauts électriques.</w:t>
      </w:r>
    </w:p>
    <w:p w14:paraId="18DBF4EC" w14:textId="77777777" w:rsidR="00FE1101" w:rsidRDefault="00FE1101" w:rsidP="00C42453">
      <w:pPr>
        <w:rPr>
          <w:rFonts w:ascii="Times New Roman" w:hAnsi="Times New Roman" w:cs="Times New Roman"/>
          <w:b/>
          <w:bCs/>
          <w:color w:val="00B050"/>
          <w:lang w:val="fr-FR"/>
        </w:rPr>
      </w:pPr>
    </w:p>
    <w:p w14:paraId="2125659E" w14:textId="693E55C0" w:rsidR="00C42453" w:rsidRPr="00C42453" w:rsidRDefault="00C42453" w:rsidP="00524F21">
      <w:pPr>
        <w:pStyle w:val="Heading2"/>
        <w:rPr>
          <w:b w:val="0"/>
          <w:lang w:val="fr-FR"/>
        </w:rPr>
      </w:pPr>
      <w:bookmarkStart w:id="555" w:name="_Toc198580791"/>
      <w:bookmarkStart w:id="556" w:name="_Toc198581185"/>
      <w:bookmarkStart w:id="557" w:name="_Toc198581299"/>
      <w:bookmarkStart w:id="558" w:name="_Toc198581393"/>
      <w:bookmarkStart w:id="559" w:name="_Toc198586218"/>
      <w:bookmarkStart w:id="560" w:name="_Toc198595507"/>
      <w:r w:rsidRPr="00C42453">
        <w:rPr>
          <w:lang w:val="fr-FR"/>
        </w:rPr>
        <w:t>Choix du meilleur modèle</w:t>
      </w:r>
      <w:bookmarkEnd w:id="555"/>
      <w:bookmarkEnd w:id="556"/>
      <w:bookmarkEnd w:id="557"/>
      <w:bookmarkEnd w:id="558"/>
      <w:bookmarkEnd w:id="559"/>
      <w:bookmarkEnd w:id="560"/>
    </w:p>
    <w:p w14:paraId="103BA2D9" w14:textId="60B5EE5D" w:rsidR="00C42453" w:rsidRPr="005326B8" w:rsidRDefault="005326B8" w:rsidP="005326B8">
      <w:pPr>
        <w:rPr>
          <w:rFonts w:ascii="Times New Roman" w:hAnsi="Times New Roman" w:cs="Times New Roman"/>
          <w:lang w:val="fr-FR"/>
        </w:rPr>
      </w:pPr>
      <w:r w:rsidRPr="005326B8">
        <w:rPr>
          <w:rFonts w:ascii="Times New Roman" w:hAnsi="Times New Roman" w:cs="Times New Roman"/>
          <w:lang w:val="fr-FR"/>
        </w:rPr>
        <w:t>Le SVM avec noyau RBF optimisé est retenu comme le meilleur modèle, présentant la meilleure précision et le meilleur F1-score global, ainsi qu’une bonne capacité de généralisation sur les classes majoritaires. Les hyperparamètres ajustés (C=100, gamma=1) contribuent significativement à l’amélioration de ses performances. Toutefois, l’intégration d’approches hybrides ou de méthodes d’équilibrage des classes pourrait encore renforcer ses résultats, notamment sur les classes minoritaires.</w:t>
      </w:r>
    </w:p>
    <w:p w14:paraId="5AE32616" w14:textId="311AB92A" w:rsidR="00C42453" w:rsidRPr="00C42453" w:rsidRDefault="00C42453" w:rsidP="00524F21">
      <w:pPr>
        <w:pStyle w:val="Heading2"/>
        <w:rPr>
          <w:b w:val="0"/>
          <w:lang w:val="fr-FR"/>
        </w:rPr>
      </w:pPr>
      <w:bookmarkStart w:id="561" w:name="_Toc198580792"/>
      <w:bookmarkStart w:id="562" w:name="_Toc198581186"/>
      <w:bookmarkStart w:id="563" w:name="_Toc198581300"/>
      <w:bookmarkStart w:id="564" w:name="_Toc198581394"/>
      <w:bookmarkStart w:id="565" w:name="_Toc198586219"/>
      <w:bookmarkStart w:id="566" w:name="_Toc198595508"/>
      <w:r w:rsidRPr="00C42453">
        <w:rPr>
          <w:lang w:val="fr-FR"/>
        </w:rPr>
        <w:t>Discussion sur les limites des modèles</w:t>
      </w:r>
      <w:bookmarkEnd w:id="561"/>
      <w:bookmarkEnd w:id="562"/>
      <w:bookmarkEnd w:id="563"/>
      <w:bookmarkEnd w:id="564"/>
      <w:bookmarkEnd w:id="565"/>
      <w:bookmarkEnd w:id="566"/>
    </w:p>
    <w:p w14:paraId="17E162AA" w14:textId="23A8C4E3" w:rsidR="00C42453" w:rsidRPr="005326B8" w:rsidRDefault="005326B8" w:rsidP="005326B8">
      <w:pPr>
        <w:rPr>
          <w:rFonts w:ascii="Times New Roman" w:hAnsi="Times New Roman" w:cs="Times New Roman"/>
          <w:lang w:val="fr-FR"/>
        </w:rPr>
      </w:pPr>
      <w:r w:rsidRPr="005326B8">
        <w:rPr>
          <w:rFonts w:ascii="Times New Roman" w:hAnsi="Times New Roman" w:cs="Times New Roman"/>
          <w:lang w:val="fr-FR"/>
        </w:rPr>
        <w:t xml:space="preserve">Plusieurs limites ont été identifiées au cours de l’analyse. Les classes déséquilibrées, notamment LLL et LLLG, entraînent une faible performance des modèles. Une confusion subsiste entre certains défauts similaires, comme LLL et LLG. De plus, un </w:t>
      </w:r>
      <w:proofErr w:type="spellStart"/>
      <w:r w:rsidRPr="005326B8">
        <w:rPr>
          <w:rFonts w:ascii="Times New Roman" w:hAnsi="Times New Roman" w:cs="Times New Roman"/>
          <w:lang w:val="fr-FR"/>
        </w:rPr>
        <w:t>overfitting</w:t>
      </w:r>
      <w:proofErr w:type="spellEnd"/>
      <w:r w:rsidRPr="005326B8">
        <w:rPr>
          <w:rFonts w:ascii="Times New Roman" w:hAnsi="Times New Roman" w:cs="Times New Roman"/>
          <w:lang w:val="fr-FR"/>
        </w:rPr>
        <w:t xml:space="preserve"> partiel est observé sur certains modèles complexes tels que le LSTM. Les modèles sont également sensibles aux hyperparamètres, en particulier le SVM et les approches de Deep Learning. Des problèmes de généralisation peuvent survenir si les données simulées ne reflètent pas fidèlement les conditions réelles du réseau. Enfin, le coût computationnel élevé des modèles profonds (GRU, LSTM) les rend moins adaptés aux systèmes embarqués en temps réel.</w:t>
      </w:r>
    </w:p>
    <w:p w14:paraId="246089B9" w14:textId="77777777" w:rsidR="00986313" w:rsidRDefault="00986313" w:rsidP="00C42453">
      <w:pPr>
        <w:rPr>
          <w:rFonts w:ascii="Times New Roman" w:hAnsi="Times New Roman" w:cs="Times New Roman"/>
          <w:lang w:val="fr-FR"/>
        </w:rPr>
      </w:pPr>
    </w:p>
    <w:p w14:paraId="604BDC2C" w14:textId="77777777" w:rsidR="005B6FB4" w:rsidRDefault="005B6FB4" w:rsidP="00C42453">
      <w:pPr>
        <w:rPr>
          <w:rFonts w:ascii="Times New Roman" w:hAnsi="Times New Roman" w:cs="Times New Roman"/>
          <w:lang w:val="fr-FR"/>
        </w:rPr>
      </w:pPr>
    </w:p>
    <w:p w14:paraId="1A0BBF21" w14:textId="77777777" w:rsidR="005B6FB4" w:rsidRDefault="005B6FB4" w:rsidP="00C42453">
      <w:pPr>
        <w:rPr>
          <w:rFonts w:ascii="Times New Roman" w:hAnsi="Times New Roman" w:cs="Times New Roman"/>
          <w:lang w:val="fr-FR"/>
        </w:rPr>
      </w:pPr>
    </w:p>
    <w:p w14:paraId="460BF41C" w14:textId="77777777" w:rsidR="005B6FB4" w:rsidRDefault="005B6FB4" w:rsidP="00C42453">
      <w:pPr>
        <w:rPr>
          <w:rFonts w:ascii="Times New Roman" w:hAnsi="Times New Roman" w:cs="Times New Roman"/>
          <w:lang w:val="fr-FR"/>
        </w:rPr>
      </w:pPr>
    </w:p>
    <w:p w14:paraId="24D6D553" w14:textId="77777777" w:rsidR="005C14EF" w:rsidRDefault="005C14EF" w:rsidP="00C42453">
      <w:pPr>
        <w:rPr>
          <w:rFonts w:ascii="Times New Roman" w:hAnsi="Times New Roman" w:cs="Times New Roman"/>
          <w:lang w:val="fr-FR"/>
        </w:rPr>
      </w:pPr>
    </w:p>
    <w:p w14:paraId="25383A31" w14:textId="77777777" w:rsidR="005C14EF" w:rsidRDefault="005C14EF" w:rsidP="00C42453">
      <w:pPr>
        <w:rPr>
          <w:rFonts w:ascii="Times New Roman" w:hAnsi="Times New Roman" w:cs="Times New Roman"/>
          <w:lang w:val="fr-FR"/>
        </w:rPr>
      </w:pPr>
    </w:p>
    <w:p w14:paraId="6FA51FAF" w14:textId="77777777" w:rsidR="005C14EF" w:rsidRDefault="005C14EF" w:rsidP="00C42453">
      <w:pPr>
        <w:rPr>
          <w:rFonts w:ascii="Times New Roman" w:hAnsi="Times New Roman" w:cs="Times New Roman"/>
          <w:lang w:val="fr-FR"/>
        </w:rPr>
      </w:pPr>
    </w:p>
    <w:p w14:paraId="501BE6E2" w14:textId="77777777" w:rsidR="005B6FB4" w:rsidRDefault="005B6FB4" w:rsidP="00C42453">
      <w:pPr>
        <w:rPr>
          <w:rFonts w:ascii="Times New Roman" w:hAnsi="Times New Roman" w:cs="Times New Roman"/>
          <w:lang w:val="fr-FR"/>
        </w:rPr>
      </w:pPr>
    </w:p>
    <w:p w14:paraId="56216F51" w14:textId="77777777" w:rsidR="005B6FB4" w:rsidRDefault="005B6FB4" w:rsidP="00C42453">
      <w:pPr>
        <w:rPr>
          <w:rFonts w:ascii="Times New Roman" w:hAnsi="Times New Roman" w:cs="Times New Roman"/>
          <w:lang w:val="fr-FR"/>
        </w:rPr>
      </w:pPr>
    </w:p>
    <w:p w14:paraId="238D4180" w14:textId="77777777" w:rsidR="005B6FB4" w:rsidRDefault="005B6FB4" w:rsidP="00C42453">
      <w:pPr>
        <w:rPr>
          <w:rFonts w:ascii="Times New Roman" w:hAnsi="Times New Roman" w:cs="Times New Roman"/>
          <w:lang w:val="fr-FR"/>
        </w:rPr>
      </w:pPr>
    </w:p>
    <w:p w14:paraId="50A9ACA0" w14:textId="77777777" w:rsidR="005B6FB4" w:rsidRDefault="005B6FB4" w:rsidP="00C42453">
      <w:pPr>
        <w:rPr>
          <w:rFonts w:ascii="Times New Roman" w:hAnsi="Times New Roman" w:cs="Times New Roman"/>
          <w:lang w:val="fr-FR"/>
        </w:rPr>
      </w:pPr>
    </w:p>
    <w:p w14:paraId="7915D651" w14:textId="77777777" w:rsidR="005C14EF" w:rsidRDefault="005C14EF" w:rsidP="00C42453">
      <w:pPr>
        <w:rPr>
          <w:rFonts w:ascii="Times New Roman" w:hAnsi="Times New Roman" w:cs="Times New Roman"/>
          <w:lang w:val="fr-FR"/>
        </w:rPr>
      </w:pPr>
    </w:p>
    <w:p w14:paraId="096AD183" w14:textId="77777777" w:rsidR="005C14EF" w:rsidRDefault="005C14EF" w:rsidP="00C42453">
      <w:pPr>
        <w:rPr>
          <w:rFonts w:ascii="Times New Roman" w:hAnsi="Times New Roman" w:cs="Times New Roman"/>
          <w:lang w:val="fr-FR"/>
        </w:rPr>
      </w:pPr>
    </w:p>
    <w:p w14:paraId="1D1FA428" w14:textId="77777777" w:rsidR="005C14EF" w:rsidRDefault="005C14EF" w:rsidP="00C42453">
      <w:pPr>
        <w:rPr>
          <w:rFonts w:ascii="Times New Roman" w:hAnsi="Times New Roman" w:cs="Times New Roman"/>
          <w:lang w:val="fr-FR"/>
        </w:rPr>
      </w:pPr>
    </w:p>
    <w:p w14:paraId="027B0CFB" w14:textId="77777777" w:rsidR="005C14EF" w:rsidRDefault="005C14EF" w:rsidP="00C42453">
      <w:pPr>
        <w:rPr>
          <w:rFonts w:ascii="Times New Roman" w:hAnsi="Times New Roman" w:cs="Times New Roman"/>
          <w:lang w:val="fr-FR"/>
        </w:rPr>
      </w:pPr>
    </w:p>
    <w:p w14:paraId="1B2ECA73" w14:textId="77777777" w:rsidR="005C14EF" w:rsidRDefault="005C14EF" w:rsidP="00C42453">
      <w:pPr>
        <w:rPr>
          <w:rFonts w:ascii="Times New Roman" w:hAnsi="Times New Roman" w:cs="Times New Roman"/>
          <w:lang w:val="fr-FR"/>
        </w:rPr>
      </w:pPr>
    </w:p>
    <w:p w14:paraId="64E05A53" w14:textId="77777777" w:rsidR="005C14EF" w:rsidRPr="002F2C9D" w:rsidRDefault="005C14EF" w:rsidP="00C42453">
      <w:pPr>
        <w:rPr>
          <w:rFonts w:ascii="Times New Roman" w:hAnsi="Times New Roman" w:cs="Times New Roman"/>
          <w:lang w:val="fr-FR"/>
        </w:rPr>
      </w:pPr>
    </w:p>
    <w:p w14:paraId="0624CA79" w14:textId="57C342CA" w:rsidR="00601FCA" w:rsidRPr="00601FCA" w:rsidRDefault="00C42453" w:rsidP="00524F21">
      <w:pPr>
        <w:pStyle w:val="Heading1"/>
        <w:rPr>
          <w:b w:val="0"/>
          <w:lang w:val="fr-FR"/>
        </w:rPr>
      </w:pPr>
      <w:bookmarkStart w:id="567" w:name="_Toc198580793"/>
      <w:bookmarkStart w:id="568" w:name="_Toc198581187"/>
      <w:bookmarkStart w:id="569" w:name="_Toc198581301"/>
      <w:bookmarkStart w:id="570" w:name="_Toc198581395"/>
      <w:bookmarkStart w:id="571" w:name="_Toc198586220"/>
      <w:bookmarkStart w:id="572" w:name="_Toc198595509"/>
      <w:r w:rsidRPr="00601FCA">
        <w:rPr>
          <w:lang w:val="fr-FR"/>
        </w:rPr>
        <w:t>Conclusion Générale</w:t>
      </w:r>
      <w:bookmarkEnd w:id="567"/>
      <w:bookmarkEnd w:id="568"/>
      <w:bookmarkEnd w:id="569"/>
      <w:bookmarkEnd w:id="570"/>
      <w:bookmarkEnd w:id="571"/>
      <w:bookmarkEnd w:id="572"/>
    </w:p>
    <w:p w14:paraId="44733F38" w14:textId="77777777" w:rsidR="00601FCA" w:rsidRPr="00601FCA" w:rsidRDefault="00601FCA" w:rsidP="00601FCA">
      <w:pPr>
        <w:rPr>
          <w:rFonts w:ascii="Times New Roman" w:hAnsi="Times New Roman" w:cs="Times New Roman"/>
          <w:b/>
          <w:bCs/>
          <w:color w:val="0070C0"/>
          <w:sz w:val="32"/>
          <w:szCs w:val="32"/>
          <w:lang w:val="fr-FR"/>
        </w:rPr>
      </w:pPr>
    </w:p>
    <w:p w14:paraId="0E8CF162" w14:textId="77777777" w:rsidR="003E1862" w:rsidRDefault="003E1862" w:rsidP="003E1862">
      <w:pPr>
        <w:jc w:val="both"/>
        <w:rPr>
          <w:rFonts w:ascii="Times New Roman" w:hAnsi="Times New Roman" w:cs="Times New Roman"/>
          <w:lang w:val="fr-FR"/>
        </w:rPr>
      </w:pPr>
    </w:p>
    <w:p w14:paraId="0C95F1AA" w14:textId="0C1B4E06" w:rsidR="003E1862" w:rsidRPr="003E1862" w:rsidRDefault="003E1862" w:rsidP="003E1862">
      <w:pPr>
        <w:jc w:val="both"/>
        <w:rPr>
          <w:rFonts w:ascii="Times New Roman" w:hAnsi="Times New Roman" w:cs="Times New Roman"/>
          <w:lang w:val="fr-FR"/>
        </w:rPr>
      </w:pPr>
      <w:r w:rsidRPr="003E1862">
        <w:rPr>
          <w:rFonts w:ascii="Times New Roman" w:hAnsi="Times New Roman" w:cs="Times New Roman"/>
          <w:lang w:val="fr-FR"/>
        </w:rPr>
        <w:t xml:space="preserve">Ce projet avait pour objectif de développer un système intelligent basé sur l'intelligence artificielle pour détecter et classifier les défauts dans les réseaux de distribution électrique. À travers une démarche rigoureuse, nous avons exploré diverses approches, allant des modèles traditionnels de machine </w:t>
      </w:r>
      <w:proofErr w:type="spellStart"/>
      <w:r w:rsidRPr="003E1862">
        <w:rPr>
          <w:rFonts w:ascii="Times New Roman" w:hAnsi="Times New Roman" w:cs="Times New Roman"/>
          <w:lang w:val="fr-FR"/>
        </w:rPr>
        <w:t>learning</w:t>
      </w:r>
      <w:proofErr w:type="spellEnd"/>
      <w:r w:rsidRPr="003E1862">
        <w:rPr>
          <w:rFonts w:ascii="Times New Roman" w:hAnsi="Times New Roman" w:cs="Times New Roman"/>
          <w:lang w:val="fr-FR"/>
        </w:rPr>
        <w:t xml:space="preserve"> comme les SVM et les </w:t>
      </w:r>
      <w:proofErr w:type="spellStart"/>
      <w:r w:rsidRPr="003E1862">
        <w:rPr>
          <w:rFonts w:ascii="Times New Roman" w:hAnsi="Times New Roman" w:cs="Times New Roman"/>
          <w:lang w:val="fr-FR"/>
        </w:rPr>
        <w:t>Random</w:t>
      </w:r>
      <w:proofErr w:type="spellEnd"/>
      <w:r w:rsidRPr="003E1862">
        <w:rPr>
          <w:rFonts w:ascii="Times New Roman" w:hAnsi="Times New Roman" w:cs="Times New Roman"/>
          <w:lang w:val="fr-FR"/>
        </w:rPr>
        <w:t xml:space="preserve"> </w:t>
      </w:r>
      <w:proofErr w:type="spellStart"/>
      <w:r w:rsidRPr="003E1862">
        <w:rPr>
          <w:rFonts w:ascii="Times New Roman" w:hAnsi="Times New Roman" w:cs="Times New Roman"/>
          <w:lang w:val="fr-FR"/>
        </w:rPr>
        <w:t>Forests</w:t>
      </w:r>
      <w:proofErr w:type="spellEnd"/>
      <w:r w:rsidRPr="003E1862">
        <w:rPr>
          <w:rFonts w:ascii="Times New Roman" w:hAnsi="Times New Roman" w:cs="Times New Roman"/>
          <w:lang w:val="fr-FR"/>
        </w:rPr>
        <w:t xml:space="preserve">, aux architectures plus complexes de </w:t>
      </w:r>
      <w:proofErr w:type="spellStart"/>
      <w:r w:rsidRPr="003E1862">
        <w:rPr>
          <w:rFonts w:ascii="Times New Roman" w:hAnsi="Times New Roman" w:cs="Times New Roman"/>
          <w:lang w:val="fr-FR"/>
        </w:rPr>
        <w:t>deep</w:t>
      </w:r>
      <w:proofErr w:type="spellEnd"/>
      <w:r w:rsidRPr="003E1862">
        <w:rPr>
          <w:rFonts w:ascii="Times New Roman" w:hAnsi="Times New Roman" w:cs="Times New Roman"/>
          <w:lang w:val="fr-FR"/>
        </w:rPr>
        <w:t xml:space="preserve"> </w:t>
      </w:r>
      <w:proofErr w:type="spellStart"/>
      <w:r w:rsidRPr="003E1862">
        <w:rPr>
          <w:rFonts w:ascii="Times New Roman" w:hAnsi="Times New Roman" w:cs="Times New Roman"/>
          <w:lang w:val="fr-FR"/>
        </w:rPr>
        <w:t>learning</w:t>
      </w:r>
      <w:proofErr w:type="spellEnd"/>
      <w:r w:rsidRPr="003E1862">
        <w:rPr>
          <w:rFonts w:ascii="Times New Roman" w:hAnsi="Times New Roman" w:cs="Times New Roman"/>
          <w:lang w:val="fr-FR"/>
        </w:rPr>
        <w:t xml:space="preserve"> telles que les CNN et les LSTM. Les résultats obtenus ont démontré que ces techniques peuvent significativement améliorer la précision et la rapidité de détection des défauts, offrant ainsi des solutions prometteuses pour la modernisation des réseaux électriques. Tout au long de ce travail, plusieurs idées clés ont émergé. Il s'est avéré que le prétraitement des données et l’analyse exploratoire jouent un rôle fondamental dans la qualité des modèles développés. Les modèles non linéaires tels que les SVM optimisés et les </w:t>
      </w:r>
      <w:proofErr w:type="spellStart"/>
      <w:r w:rsidRPr="003E1862">
        <w:rPr>
          <w:rFonts w:ascii="Times New Roman" w:hAnsi="Times New Roman" w:cs="Times New Roman"/>
          <w:lang w:val="fr-FR"/>
        </w:rPr>
        <w:t>Random</w:t>
      </w:r>
      <w:proofErr w:type="spellEnd"/>
      <w:r w:rsidRPr="003E1862">
        <w:rPr>
          <w:rFonts w:ascii="Times New Roman" w:hAnsi="Times New Roman" w:cs="Times New Roman"/>
          <w:lang w:val="fr-FR"/>
        </w:rPr>
        <w:t xml:space="preserve"> </w:t>
      </w:r>
      <w:proofErr w:type="spellStart"/>
      <w:r w:rsidRPr="003E1862">
        <w:rPr>
          <w:rFonts w:ascii="Times New Roman" w:hAnsi="Times New Roman" w:cs="Times New Roman"/>
          <w:lang w:val="fr-FR"/>
        </w:rPr>
        <w:t>Forests</w:t>
      </w:r>
      <w:proofErr w:type="spellEnd"/>
      <w:r w:rsidRPr="003E1862">
        <w:rPr>
          <w:rFonts w:ascii="Times New Roman" w:hAnsi="Times New Roman" w:cs="Times New Roman"/>
          <w:lang w:val="fr-FR"/>
        </w:rPr>
        <w:t xml:space="preserve"> ont montré de meilleures performances dans la classification des défauts. Toutefois, la présence de classes déséquilibrées a posé un défi notable, nécessitant une adaptation des modèles pour mieux gérer ces situations. En guise d’ouverture, il est envisageable d’enrichir les jeux de données avec des mesures issues de scénarios réels afin de renforcer la robustesse des modèles. Il serait également pertinent d’optimiser les algorithmes pour permettre leur intégration en temps réel dans les systèmes de supervision existants. Enfin, l’exploration de techniques avancées telles que l’apprentissage par transfert ou l’auto-supervision offrirait la possibilité d’adapter les modèles aux environnements dynamiques et évolutifs. En conclusion, ce travail contribue à une meilleure compréhension et à l’amélioration des méthodes de détection des défauts électriques par intelligence artificielle, et ouvre la voie à des réseaux plus intelligents et plus résilients. Les perspectives futures s’annoncent vastes et prometteuses, en particulier dans le contexte du développement des énergies renouvelables et des réseaux électriques intelligents.</w:t>
      </w:r>
    </w:p>
    <w:p w14:paraId="25B5AB4F" w14:textId="77777777" w:rsidR="005B6FB4" w:rsidRDefault="005B6FB4" w:rsidP="00E541F4">
      <w:pPr>
        <w:jc w:val="both"/>
        <w:rPr>
          <w:rFonts w:ascii="Times New Roman" w:hAnsi="Times New Roman" w:cs="Times New Roman"/>
          <w:lang w:val="fr-FR"/>
        </w:rPr>
      </w:pPr>
    </w:p>
    <w:p w14:paraId="190C4E76" w14:textId="77777777" w:rsidR="003E1862" w:rsidRDefault="003E1862" w:rsidP="00E541F4">
      <w:pPr>
        <w:jc w:val="both"/>
        <w:rPr>
          <w:rFonts w:ascii="Times New Roman" w:hAnsi="Times New Roman" w:cs="Times New Roman"/>
          <w:lang w:val="fr-FR"/>
        </w:rPr>
      </w:pPr>
    </w:p>
    <w:p w14:paraId="28BC33A5" w14:textId="77777777" w:rsidR="003E1862" w:rsidRDefault="003E1862" w:rsidP="00E541F4">
      <w:pPr>
        <w:jc w:val="both"/>
        <w:rPr>
          <w:rFonts w:ascii="Times New Roman" w:hAnsi="Times New Roman" w:cs="Times New Roman"/>
          <w:lang w:val="fr-FR"/>
        </w:rPr>
      </w:pPr>
    </w:p>
    <w:p w14:paraId="0FF4F93C" w14:textId="77777777" w:rsidR="003E1862" w:rsidRDefault="003E1862" w:rsidP="00E541F4">
      <w:pPr>
        <w:jc w:val="both"/>
        <w:rPr>
          <w:rFonts w:ascii="Times New Roman" w:hAnsi="Times New Roman" w:cs="Times New Roman"/>
          <w:lang w:val="fr-FR"/>
        </w:rPr>
      </w:pPr>
    </w:p>
    <w:p w14:paraId="34A21116" w14:textId="77777777" w:rsidR="003E1862" w:rsidRPr="002F2C9D" w:rsidRDefault="003E1862" w:rsidP="00E541F4">
      <w:pPr>
        <w:jc w:val="both"/>
        <w:rPr>
          <w:rFonts w:ascii="Times New Roman" w:hAnsi="Times New Roman" w:cs="Times New Roman"/>
          <w:lang w:val="fr-FR"/>
        </w:rPr>
      </w:pPr>
    </w:p>
    <w:p w14:paraId="5E090ABC" w14:textId="7A614FB9" w:rsidR="0057776E" w:rsidRDefault="00C42453" w:rsidP="00524F21">
      <w:pPr>
        <w:pStyle w:val="Heading1"/>
        <w:rPr>
          <w:b w:val="0"/>
          <w:lang w:val="fr-FR"/>
        </w:rPr>
      </w:pPr>
      <w:bookmarkStart w:id="573" w:name="_Toc198580794"/>
      <w:bookmarkStart w:id="574" w:name="_Toc198581188"/>
      <w:bookmarkStart w:id="575" w:name="_Toc198581302"/>
      <w:bookmarkStart w:id="576" w:name="_Toc198581396"/>
      <w:bookmarkStart w:id="577" w:name="_Toc198586221"/>
      <w:bookmarkStart w:id="578" w:name="_Toc198595510"/>
      <w:r w:rsidRPr="00C5025B">
        <w:rPr>
          <w:lang w:val="fr-FR"/>
        </w:rPr>
        <w:t>Perspectives Futures</w:t>
      </w:r>
      <w:bookmarkEnd w:id="573"/>
      <w:bookmarkEnd w:id="574"/>
      <w:bookmarkEnd w:id="575"/>
      <w:bookmarkEnd w:id="576"/>
      <w:bookmarkEnd w:id="577"/>
      <w:bookmarkEnd w:id="578"/>
    </w:p>
    <w:p w14:paraId="076DB6BA" w14:textId="77777777" w:rsidR="00601FCA" w:rsidRDefault="00601FCA" w:rsidP="0057776E">
      <w:pPr>
        <w:rPr>
          <w:rFonts w:ascii="Times New Roman" w:hAnsi="Times New Roman" w:cs="Times New Roman"/>
          <w:b/>
          <w:bCs/>
          <w:color w:val="0070C0"/>
          <w:sz w:val="32"/>
          <w:szCs w:val="32"/>
          <w:lang w:val="fr-FR"/>
        </w:rPr>
      </w:pPr>
    </w:p>
    <w:p w14:paraId="42F6A1D7" w14:textId="77777777" w:rsidR="003E1862" w:rsidRPr="00C5025B" w:rsidRDefault="003E1862" w:rsidP="0057776E">
      <w:pPr>
        <w:rPr>
          <w:rFonts w:ascii="Times New Roman" w:hAnsi="Times New Roman" w:cs="Times New Roman"/>
          <w:b/>
          <w:bCs/>
          <w:color w:val="0070C0"/>
          <w:sz w:val="32"/>
          <w:szCs w:val="32"/>
          <w:lang w:val="fr-FR"/>
        </w:rPr>
      </w:pPr>
    </w:p>
    <w:p w14:paraId="75D6F27C" w14:textId="77777777" w:rsidR="00601FCA" w:rsidRPr="00601FCA" w:rsidRDefault="00601FCA" w:rsidP="00601FCA">
      <w:pPr>
        <w:rPr>
          <w:rFonts w:ascii="Times New Roman" w:hAnsi="Times New Roman" w:cs="Times New Roman"/>
          <w:lang w:val="fr-FR"/>
        </w:rPr>
      </w:pPr>
      <w:r w:rsidRPr="00601FCA">
        <w:rPr>
          <w:rFonts w:ascii="Times New Roman" w:hAnsi="Times New Roman" w:cs="Times New Roman"/>
          <w:lang w:val="fr-FR"/>
        </w:rPr>
        <w:t>Dans la continuité de ce travail, plusieurs axes d’amélioration peuvent être envisagés pour renforcer la performance et l’applicabilité des modèles développés.</w:t>
      </w:r>
      <w:r w:rsidRPr="00601FCA">
        <w:rPr>
          <w:rFonts w:ascii="Times New Roman" w:hAnsi="Times New Roman" w:cs="Times New Roman"/>
          <w:lang w:val="fr-FR"/>
        </w:rPr>
        <w:br/>
        <w:t>Tout d’abord, il serait pertinent d’enrichir le jeu de données utilisé, notamment par la collecte de données réelles sur le terrain. L’intégration de scénarios rares ou extrêmes permettrait également de rendre les modèles plus robustes face à des situations inhabituelles.</w:t>
      </w:r>
    </w:p>
    <w:p w14:paraId="52216BC4" w14:textId="77777777" w:rsidR="00601FCA" w:rsidRPr="00601FCA" w:rsidRDefault="00601FCA" w:rsidP="00601FCA">
      <w:pPr>
        <w:rPr>
          <w:rFonts w:ascii="Times New Roman" w:hAnsi="Times New Roman" w:cs="Times New Roman"/>
          <w:lang w:val="fr-FR"/>
        </w:rPr>
      </w:pPr>
      <w:r w:rsidRPr="00601FCA">
        <w:rPr>
          <w:rFonts w:ascii="Times New Roman" w:hAnsi="Times New Roman" w:cs="Times New Roman"/>
          <w:lang w:val="fr-FR"/>
        </w:rPr>
        <w:t>Par ailleurs, l’optimisation des modèles pourrait être approfondie à travers un réglage fin des hyperparamètres, en utilisant des techniques avancées comme la recherche par grille (</w:t>
      </w:r>
      <w:proofErr w:type="spellStart"/>
      <w:r w:rsidRPr="00601FCA">
        <w:rPr>
          <w:rFonts w:ascii="Times New Roman" w:hAnsi="Times New Roman" w:cs="Times New Roman"/>
          <w:i/>
          <w:iCs/>
          <w:lang w:val="fr-FR"/>
        </w:rPr>
        <w:t>grid</w:t>
      </w:r>
      <w:proofErr w:type="spellEnd"/>
      <w:r w:rsidRPr="00601FCA">
        <w:rPr>
          <w:rFonts w:ascii="Times New Roman" w:hAnsi="Times New Roman" w:cs="Times New Roman"/>
          <w:i/>
          <w:iCs/>
          <w:lang w:val="fr-FR"/>
        </w:rPr>
        <w:t xml:space="preserve"> </w:t>
      </w:r>
      <w:proofErr w:type="spellStart"/>
      <w:r w:rsidRPr="00601FCA">
        <w:rPr>
          <w:rFonts w:ascii="Times New Roman" w:hAnsi="Times New Roman" w:cs="Times New Roman"/>
          <w:i/>
          <w:iCs/>
          <w:lang w:val="fr-FR"/>
        </w:rPr>
        <w:t>search</w:t>
      </w:r>
      <w:proofErr w:type="spellEnd"/>
      <w:r w:rsidRPr="00601FCA">
        <w:rPr>
          <w:rFonts w:ascii="Times New Roman" w:hAnsi="Times New Roman" w:cs="Times New Roman"/>
          <w:lang w:val="fr-FR"/>
        </w:rPr>
        <w:t>) ou l’optimisation bayésienne. L’intégration d’outils d’</w:t>
      </w:r>
      <w:proofErr w:type="spellStart"/>
      <w:r w:rsidRPr="00601FCA">
        <w:rPr>
          <w:rFonts w:ascii="Times New Roman" w:hAnsi="Times New Roman" w:cs="Times New Roman"/>
          <w:i/>
          <w:iCs/>
          <w:lang w:val="fr-FR"/>
        </w:rPr>
        <w:t>AutoML</w:t>
      </w:r>
      <w:proofErr w:type="spellEnd"/>
      <w:r w:rsidRPr="00601FCA">
        <w:rPr>
          <w:rFonts w:ascii="Times New Roman" w:hAnsi="Times New Roman" w:cs="Times New Roman"/>
          <w:lang w:val="fr-FR"/>
        </w:rPr>
        <w:t xml:space="preserve"> ou de modèles hybrides permettrait d’automatiser et d’améliorer encore davantage les performances.</w:t>
      </w:r>
    </w:p>
    <w:p w14:paraId="67302D9F" w14:textId="77777777" w:rsidR="00601FCA" w:rsidRPr="00601FCA" w:rsidRDefault="00601FCA" w:rsidP="00601FCA">
      <w:pPr>
        <w:rPr>
          <w:rFonts w:ascii="Times New Roman" w:hAnsi="Times New Roman" w:cs="Times New Roman"/>
          <w:lang w:val="fr-FR"/>
        </w:rPr>
      </w:pPr>
      <w:r w:rsidRPr="00601FCA">
        <w:rPr>
          <w:rFonts w:ascii="Times New Roman" w:hAnsi="Times New Roman" w:cs="Times New Roman"/>
          <w:lang w:val="fr-FR"/>
        </w:rPr>
        <w:t xml:space="preserve">Un autre axe essentiel concerne l’adaptation des modèles aux contraintes des systèmes temps réel. Cela passe par la réduction de la latence de traitement, mais aussi par le déploiement sur des plateformes embarquées comme le Raspberry Pi ou le </w:t>
      </w:r>
      <w:proofErr w:type="spellStart"/>
      <w:r w:rsidRPr="00601FCA">
        <w:rPr>
          <w:rFonts w:ascii="Times New Roman" w:hAnsi="Times New Roman" w:cs="Times New Roman"/>
          <w:lang w:val="fr-FR"/>
        </w:rPr>
        <w:t>Jetson</w:t>
      </w:r>
      <w:proofErr w:type="spellEnd"/>
      <w:r w:rsidRPr="00601FCA">
        <w:rPr>
          <w:rFonts w:ascii="Times New Roman" w:hAnsi="Times New Roman" w:cs="Times New Roman"/>
          <w:lang w:val="fr-FR"/>
        </w:rPr>
        <w:t xml:space="preserve"> Nano, afin de permettre une application en conditions réelles.</w:t>
      </w:r>
    </w:p>
    <w:p w14:paraId="3E530A6C" w14:textId="77777777" w:rsidR="00601FCA" w:rsidRPr="00601FCA" w:rsidRDefault="00601FCA" w:rsidP="00601FCA">
      <w:pPr>
        <w:rPr>
          <w:rFonts w:ascii="Times New Roman" w:hAnsi="Times New Roman" w:cs="Times New Roman"/>
          <w:lang w:val="fr-FR"/>
        </w:rPr>
      </w:pPr>
      <w:r w:rsidRPr="00601FCA">
        <w:rPr>
          <w:rFonts w:ascii="Times New Roman" w:hAnsi="Times New Roman" w:cs="Times New Roman"/>
          <w:lang w:val="fr-FR"/>
        </w:rPr>
        <w:t>Il serait également intéressant de connecter ces modèles à des systèmes de gestion de réseau, tels que les outils de supervision SCADA. Une telle intégration permettrait l’automatisation des alertes, voire des interventions, en cas de détection de défauts.</w:t>
      </w:r>
    </w:p>
    <w:p w14:paraId="12C3AD06" w14:textId="77777777" w:rsidR="00601FCA" w:rsidRPr="00601FCA" w:rsidRDefault="00601FCA" w:rsidP="00601FCA">
      <w:pPr>
        <w:rPr>
          <w:rFonts w:ascii="Times New Roman" w:hAnsi="Times New Roman" w:cs="Times New Roman"/>
          <w:lang w:val="fr-FR"/>
        </w:rPr>
      </w:pPr>
      <w:r w:rsidRPr="00601FCA">
        <w:rPr>
          <w:rFonts w:ascii="Times New Roman" w:hAnsi="Times New Roman" w:cs="Times New Roman"/>
          <w:lang w:val="fr-FR"/>
        </w:rPr>
        <w:t>Enfin, une perspective prometteuse réside dans la détection de nouveaux types de défauts liés à l’évolution des réseaux électriques, notamment avec l’intégration croissante des énergies renouvelables ou des dispositifs IoT. Pour y parvenir, l’utilisation de techniques d’apprentissage par transfert ou de modèles auto-supervisés pourrait offrir une meilleure capacité d’adaptation aux conditions nouvelles et imprévues.</w:t>
      </w:r>
    </w:p>
    <w:p w14:paraId="04231C9A" w14:textId="77777777" w:rsidR="005B6FB4" w:rsidRDefault="005B6FB4" w:rsidP="001E6650">
      <w:pPr>
        <w:rPr>
          <w:rFonts w:ascii="Times New Roman" w:hAnsi="Times New Roman" w:cs="Times New Roman"/>
          <w:lang w:val="fr-FR"/>
        </w:rPr>
      </w:pPr>
    </w:p>
    <w:p w14:paraId="4E174344" w14:textId="77777777" w:rsidR="003E1862" w:rsidRDefault="003E1862" w:rsidP="001E6650">
      <w:pPr>
        <w:rPr>
          <w:rFonts w:ascii="Times New Roman" w:hAnsi="Times New Roman" w:cs="Times New Roman"/>
          <w:lang w:val="fr-FR"/>
        </w:rPr>
      </w:pPr>
    </w:p>
    <w:p w14:paraId="5743E857" w14:textId="77777777" w:rsidR="003E1862" w:rsidRDefault="003E1862" w:rsidP="001E6650">
      <w:pPr>
        <w:rPr>
          <w:rFonts w:ascii="Times New Roman" w:hAnsi="Times New Roman" w:cs="Times New Roman"/>
          <w:lang w:val="fr-FR"/>
        </w:rPr>
      </w:pPr>
    </w:p>
    <w:p w14:paraId="2F742761" w14:textId="77777777" w:rsidR="003E1862" w:rsidRDefault="003E1862" w:rsidP="001E6650">
      <w:pPr>
        <w:rPr>
          <w:rFonts w:ascii="Times New Roman" w:hAnsi="Times New Roman" w:cs="Times New Roman"/>
          <w:lang w:val="fr-FR"/>
        </w:rPr>
      </w:pPr>
    </w:p>
    <w:p w14:paraId="415871B3" w14:textId="77777777" w:rsidR="003E1862" w:rsidRDefault="003E1862" w:rsidP="001E6650">
      <w:pPr>
        <w:rPr>
          <w:rFonts w:ascii="Times New Roman" w:hAnsi="Times New Roman" w:cs="Times New Roman"/>
          <w:lang w:val="fr-FR"/>
        </w:rPr>
      </w:pPr>
    </w:p>
    <w:p w14:paraId="133B7C1A" w14:textId="77777777" w:rsidR="003E1862" w:rsidRDefault="003E1862" w:rsidP="001E6650">
      <w:pPr>
        <w:rPr>
          <w:rFonts w:ascii="Times New Roman" w:hAnsi="Times New Roman" w:cs="Times New Roman"/>
          <w:lang w:val="fr-FR"/>
        </w:rPr>
      </w:pPr>
    </w:p>
    <w:p w14:paraId="42FF1412" w14:textId="77777777" w:rsidR="003E1862" w:rsidRDefault="003E1862" w:rsidP="001E6650">
      <w:pPr>
        <w:rPr>
          <w:rFonts w:ascii="Times New Roman" w:hAnsi="Times New Roman" w:cs="Times New Roman"/>
          <w:lang w:val="fr-FR"/>
        </w:rPr>
      </w:pPr>
    </w:p>
    <w:p w14:paraId="2C3C5C92" w14:textId="1CD0AE2B" w:rsidR="00A06296" w:rsidRDefault="00ED7826" w:rsidP="00986313">
      <w:pPr>
        <w:pStyle w:val="Heading1"/>
      </w:pPr>
      <w:bookmarkStart w:id="579" w:name="_Toc198580795"/>
      <w:bookmarkStart w:id="580" w:name="_Toc198581189"/>
      <w:bookmarkStart w:id="581" w:name="_Toc198581303"/>
      <w:bookmarkStart w:id="582" w:name="_Toc198581397"/>
      <w:bookmarkStart w:id="583" w:name="_Toc198586222"/>
      <w:bookmarkStart w:id="584" w:name="_Toc198595511"/>
      <w:r w:rsidRPr="00601FCA">
        <w:t>References bibliographies</w:t>
      </w:r>
      <w:bookmarkEnd w:id="579"/>
      <w:bookmarkEnd w:id="580"/>
      <w:bookmarkEnd w:id="581"/>
      <w:bookmarkEnd w:id="582"/>
      <w:bookmarkEnd w:id="583"/>
      <w:bookmarkEnd w:id="584"/>
      <w:r w:rsidRPr="00601FCA">
        <w:t xml:space="preserve"> </w:t>
      </w:r>
    </w:p>
    <w:p w14:paraId="388CA48F" w14:textId="77777777" w:rsidR="00986313" w:rsidRDefault="00986313" w:rsidP="00986313"/>
    <w:p w14:paraId="20A436D5" w14:textId="77777777" w:rsidR="003E1862" w:rsidRPr="00986313" w:rsidRDefault="003E1862" w:rsidP="00986313"/>
    <w:p w14:paraId="29033225" w14:textId="77777777" w:rsidR="0084093F" w:rsidRDefault="00A06296" w:rsidP="00A06296">
      <w:pPr>
        <w:rPr>
          <w:rFonts w:ascii="Times New Roman" w:hAnsi="Times New Roman" w:cs="Times New Roman"/>
        </w:rPr>
      </w:pPr>
      <w:r w:rsidRPr="00A06296">
        <w:rPr>
          <w:rFonts w:ascii="Times New Roman" w:hAnsi="Times New Roman" w:cs="Times New Roman"/>
        </w:rPr>
        <w:t xml:space="preserve">[1] J. D. Glover, M. S. Sarma, and T. J. Overbye, </w:t>
      </w:r>
      <w:r w:rsidRPr="00A06296">
        <w:rPr>
          <w:rFonts w:ascii="Times New Roman" w:hAnsi="Times New Roman" w:cs="Times New Roman"/>
          <w:i/>
          <w:iCs/>
        </w:rPr>
        <w:t>Power System Analysis and Design</w:t>
      </w:r>
      <w:r w:rsidRPr="00A06296">
        <w:rPr>
          <w:rFonts w:ascii="Times New Roman" w:hAnsi="Times New Roman" w:cs="Times New Roman"/>
        </w:rPr>
        <w:t>, 5th ed., Cengage Learning, 2012.</w:t>
      </w:r>
    </w:p>
    <w:p w14:paraId="00BC6226" w14:textId="5C45A139" w:rsidR="00C5025B" w:rsidRDefault="0084093F" w:rsidP="0084093F">
      <w:pPr>
        <w:rPr>
          <w:rFonts w:ascii="Times New Roman" w:hAnsi="Times New Roman" w:cs="Times New Roman"/>
        </w:rPr>
      </w:pPr>
      <w:r w:rsidRPr="001A5CA1">
        <w:rPr>
          <w:rFonts w:ascii="Times New Roman" w:hAnsi="Times New Roman" w:cs="Times New Roman"/>
        </w:rPr>
        <w:t>[</w:t>
      </w:r>
      <w:r>
        <w:rPr>
          <w:rFonts w:ascii="Times New Roman" w:hAnsi="Times New Roman" w:cs="Times New Roman"/>
        </w:rPr>
        <w:t>2</w:t>
      </w:r>
      <w:r w:rsidRPr="001A5CA1">
        <w:rPr>
          <w:rFonts w:ascii="Times New Roman" w:hAnsi="Times New Roman" w:cs="Times New Roman"/>
        </w:rPr>
        <w:t>] Grainger, J. J., &amp; Stevenson, W. D. (1994). Power System Analysis. McGraw-Hill.</w:t>
      </w:r>
      <w:r w:rsidR="00A06296" w:rsidRPr="00A06296">
        <w:rPr>
          <w:rFonts w:ascii="Times New Roman" w:hAnsi="Times New Roman" w:cs="Times New Roman"/>
        </w:rPr>
        <w:br/>
        <w:t>[</w:t>
      </w:r>
      <w:r w:rsidR="001247F9">
        <w:rPr>
          <w:rFonts w:ascii="Times New Roman" w:hAnsi="Times New Roman" w:cs="Times New Roman"/>
        </w:rPr>
        <w:t>3</w:t>
      </w:r>
      <w:r w:rsidR="00A06296" w:rsidRPr="00A06296">
        <w:rPr>
          <w:rFonts w:ascii="Times New Roman" w:hAnsi="Times New Roman" w:cs="Times New Roman"/>
        </w:rPr>
        <w:t xml:space="preserve">] M. Hewitson, M. Brown, and R. Balakrishnan, </w:t>
      </w:r>
      <w:r w:rsidR="00A06296" w:rsidRPr="00A06296">
        <w:rPr>
          <w:rFonts w:ascii="Times New Roman" w:hAnsi="Times New Roman" w:cs="Times New Roman"/>
          <w:i/>
          <w:iCs/>
        </w:rPr>
        <w:t>Practical Power System Protection</w:t>
      </w:r>
      <w:r w:rsidR="00A06296" w:rsidRPr="00A06296">
        <w:rPr>
          <w:rFonts w:ascii="Times New Roman" w:hAnsi="Times New Roman" w:cs="Times New Roman"/>
        </w:rPr>
        <w:t>, Elsevier, 2005.</w:t>
      </w:r>
      <w:r w:rsidR="00A06296" w:rsidRPr="00A06296">
        <w:rPr>
          <w:rFonts w:ascii="Times New Roman" w:hAnsi="Times New Roman" w:cs="Times New Roman"/>
        </w:rPr>
        <w:br/>
        <w:t>[</w:t>
      </w:r>
      <w:r w:rsidR="001247F9">
        <w:rPr>
          <w:rFonts w:ascii="Times New Roman" w:hAnsi="Times New Roman" w:cs="Times New Roman"/>
        </w:rPr>
        <w:t>4</w:t>
      </w:r>
      <w:r w:rsidR="00A06296" w:rsidRPr="00A06296">
        <w:rPr>
          <w:rFonts w:ascii="Times New Roman" w:hAnsi="Times New Roman" w:cs="Times New Roman"/>
        </w:rPr>
        <w:t xml:space="preserve">] G. James, D. Witten, T. Hastie, and R. </w:t>
      </w:r>
      <w:proofErr w:type="spellStart"/>
      <w:r w:rsidR="00A06296" w:rsidRPr="00A06296">
        <w:rPr>
          <w:rFonts w:ascii="Times New Roman" w:hAnsi="Times New Roman" w:cs="Times New Roman"/>
        </w:rPr>
        <w:t>Tibshirani</w:t>
      </w:r>
      <w:proofErr w:type="spellEnd"/>
      <w:r w:rsidR="00A06296" w:rsidRPr="00A06296">
        <w:rPr>
          <w:rFonts w:ascii="Times New Roman" w:hAnsi="Times New Roman" w:cs="Times New Roman"/>
        </w:rPr>
        <w:t xml:space="preserve">, </w:t>
      </w:r>
      <w:r w:rsidR="00A06296" w:rsidRPr="00A06296">
        <w:rPr>
          <w:rFonts w:ascii="Times New Roman" w:hAnsi="Times New Roman" w:cs="Times New Roman"/>
          <w:i/>
          <w:iCs/>
        </w:rPr>
        <w:t>An Introduction to Statistical Learning</w:t>
      </w:r>
      <w:r w:rsidR="00A06296" w:rsidRPr="00A06296">
        <w:rPr>
          <w:rFonts w:ascii="Times New Roman" w:hAnsi="Times New Roman" w:cs="Times New Roman"/>
        </w:rPr>
        <w:t>, Springer, 2013.</w:t>
      </w:r>
      <w:r w:rsidR="00A06296" w:rsidRPr="00A06296">
        <w:rPr>
          <w:rFonts w:ascii="Times New Roman" w:hAnsi="Times New Roman" w:cs="Times New Roman"/>
        </w:rPr>
        <w:br/>
        <w:t>[</w:t>
      </w:r>
      <w:r w:rsidR="001247F9">
        <w:rPr>
          <w:rFonts w:ascii="Times New Roman" w:hAnsi="Times New Roman" w:cs="Times New Roman"/>
        </w:rPr>
        <w:t>5</w:t>
      </w:r>
      <w:r w:rsidR="00A06296" w:rsidRPr="00A06296">
        <w:rPr>
          <w:rFonts w:ascii="Times New Roman" w:hAnsi="Times New Roman" w:cs="Times New Roman"/>
        </w:rPr>
        <w:t xml:space="preserve">] S. </w:t>
      </w:r>
      <w:proofErr w:type="spellStart"/>
      <w:r w:rsidR="00A06296" w:rsidRPr="00A06296">
        <w:rPr>
          <w:rFonts w:ascii="Times New Roman" w:hAnsi="Times New Roman" w:cs="Times New Roman"/>
        </w:rPr>
        <w:t>Haykin</w:t>
      </w:r>
      <w:proofErr w:type="spellEnd"/>
      <w:r w:rsidR="00A06296" w:rsidRPr="00A06296">
        <w:rPr>
          <w:rFonts w:ascii="Times New Roman" w:hAnsi="Times New Roman" w:cs="Times New Roman"/>
        </w:rPr>
        <w:t xml:space="preserve">, </w:t>
      </w:r>
      <w:r w:rsidR="00A06296" w:rsidRPr="00A06296">
        <w:rPr>
          <w:rFonts w:ascii="Times New Roman" w:hAnsi="Times New Roman" w:cs="Times New Roman"/>
          <w:i/>
          <w:iCs/>
        </w:rPr>
        <w:t>Neural Networks and Learning Machines</w:t>
      </w:r>
      <w:r w:rsidR="00A06296" w:rsidRPr="00A06296">
        <w:rPr>
          <w:rFonts w:ascii="Times New Roman" w:hAnsi="Times New Roman" w:cs="Times New Roman"/>
        </w:rPr>
        <w:t>, 3rd ed., Pearson, 2009.</w:t>
      </w:r>
      <w:r w:rsidR="00A06296" w:rsidRPr="00A06296">
        <w:rPr>
          <w:rFonts w:ascii="Times New Roman" w:hAnsi="Times New Roman" w:cs="Times New Roman"/>
        </w:rPr>
        <w:br/>
        <w:t>[</w:t>
      </w:r>
      <w:r w:rsidR="001247F9">
        <w:rPr>
          <w:rFonts w:ascii="Times New Roman" w:hAnsi="Times New Roman" w:cs="Times New Roman"/>
        </w:rPr>
        <w:t>6</w:t>
      </w:r>
      <w:r w:rsidR="00A06296" w:rsidRPr="00A06296">
        <w:rPr>
          <w:rFonts w:ascii="Times New Roman" w:hAnsi="Times New Roman" w:cs="Times New Roman"/>
        </w:rPr>
        <w:t xml:space="preserve">] P. Zhang, W. Li, and S. Wang, </w:t>
      </w:r>
      <w:r w:rsidR="00A06296" w:rsidRPr="00A06296">
        <w:rPr>
          <w:rFonts w:ascii="Times New Roman" w:hAnsi="Times New Roman" w:cs="Times New Roman"/>
          <w:i/>
          <w:iCs/>
        </w:rPr>
        <w:t>Data-Driven Methods for Fault Detection and Diagnosis in Chemical Processes</w:t>
      </w:r>
      <w:r w:rsidR="00A06296" w:rsidRPr="00A06296">
        <w:rPr>
          <w:rFonts w:ascii="Times New Roman" w:hAnsi="Times New Roman" w:cs="Times New Roman"/>
        </w:rPr>
        <w:t>, Springer, 2016.</w:t>
      </w:r>
      <w:r w:rsidR="00A06296" w:rsidRPr="00A06296">
        <w:rPr>
          <w:rFonts w:ascii="Times New Roman" w:hAnsi="Times New Roman" w:cs="Times New Roman"/>
        </w:rPr>
        <w:br/>
        <w:t>[</w:t>
      </w:r>
      <w:r w:rsidR="001247F9">
        <w:rPr>
          <w:rFonts w:ascii="Times New Roman" w:hAnsi="Times New Roman" w:cs="Times New Roman"/>
        </w:rPr>
        <w:t>7</w:t>
      </w:r>
      <w:r w:rsidR="00A06296" w:rsidRPr="00A06296">
        <w:rPr>
          <w:rFonts w:ascii="Times New Roman" w:hAnsi="Times New Roman" w:cs="Times New Roman"/>
        </w:rPr>
        <w:t xml:space="preserve">] A. Abur and A. G. </w:t>
      </w:r>
      <w:proofErr w:type="spellStart"/>
      <w:r w:rsidR="00A06296" w:rsidRPr="00A06296">
        <w:rPr>
          <w:rFonts w:ascii="Times New Roman" w:hAnsi="Times New Roman" w:cs="Times New Roman"/>
        </w:rPr>
        <w:t>Expósito</w:t>
      </w:r>
      <w:proofErr w:type="spellEnd"/>
      <w:r w:rsidR="00A06296" w:rsidRPr="00A06296">
        <w:rPr>
          <w:rFonts w:ascii="Times New Roman" w:hAnsi="Times New Roman" w:cs="Times New Roman"/>
        </w:rPr>
        <w:t xml:space="preserve">, </w:t>
      </w:r>
      <w:r w:rsidR="00A06296" w:rsidRPr="00A06296">
        <w:rPr>
          <w:rFonts w:ascii="Times New Roman" w:hAnsi="Times New Roman" w:cs="Times New Roman"/>
          <w:i/>
          <w:iCs/>
        </w:rPr>
        <w:t>Power System State Estimation: Theory and Implementation</w:t>
      </w:r>
      <w:r w:rsidR="00A06296" w:rsidRPr="00A06296">
        <w:rPr>
          <w:rFonts w:ascii="Times New Roman" w:hAnsi="Times New Roman" w:cs="Times New Roman"/>
        </w:rPr>
        <w:t>, CRC Press, 2004.</w:t>
      </w:r>
    </w:p>
    <w:p w14:paraId="4AEB796A" w14:textId="77777777" w:rsidR="0084093F" w:rsidRPr="001A5CA1" w:rsidRDefault="0084093F" w:rsidP="0084093F">
      <w:pPr>
        <w:rPr>
          <w:rFonts w:ascii="Times New Roman" w:hAnsi="Times New Roman" w:cs="Times New Roman"/>
        </w:rPr>
      </w:pPr>
      <w:r w:rsidRPr="001A5CA1">
        <w:rPr>
          <w:rFonts w:ascii="Times New Roman" w:hAnsi="Times New Roman" w:cs="Times New Roman"/>
        </w:rPr>
        <w:t>[8] Russell, S., &amp; Norvig, P. (2016). Artificial Intelligence: A Modern Approach (3rd ed.). Pearson.</w:t>
      </w:r>
    </w:p>
    <w:p w14:paraId="42AEE747" w14:textId="4EDFC36B" w:rsidR="0084093F" w:rsidRPr="005E20B4" w:rsidRDefault="0084093F" w:rsidP="0084093F">
      <w:pPr>
        <w:rPr>
          <w:rFonts w:ascii="Times New Roman" w:hAnsi="Times New Roman" w:cs="Times New Roman"/>
        </w:rPr>
      </w:pPr>
      <w:r w:rsidRPr="001A5CA1">
        <w:rPr>
          <w:rFonts w:ascii="Times New Roman" w:hAnsi="Times New Roman" w:cs="Times New Roman"/>
        </w:rPr>
        <w:t>[9] Bishop, C. M. (2006). Pattern Recognition and Machine Learning. Springer.</w:t>
      </w:r>
    </w:p>
    <w:p w14:paraId="345A34F0" w14:textId="41953E54" w:rsidR="00A06296" w:rsidRDefault="007556E7" w:rsidP="00A06296">
      <w:pPr>
        <w:rPr>
          <w:rFonts w:ascii="Times New Roman" w:hAnsi="Times New Roman" w:cs="Times New Roman"/>
        </w:rPr>
      </w:pPr>
      <w:r>
        <w:rPr>
          <w:rFonts w:ascii="Times New Roman" w:hAnsi="Times New Roman" w:cs="Times New Roman"/>
        </w:rPr>
        <w:t>[</w:t>
      </w:r>
      <w:r w:rsidR="001247F9">
        <w:rPr>
          <w:rFonts w:ascii="Times New Roman" w:hAnsi="Times New Roman" w:cs="Times New Roman"/>
        </w:rPr>
        <w:t>10</w:t>
      </w:r>
      <w:r>
        <w:rPr>
          <w:rFonts w:ascii="Times New Roman" w:hAnsi="Times New Roman" w:cs="Times New Roman"/>
        </w:rPr>
        <w:t xml:space="preserve">] </w:t>
      </w:r>
      <w:r w:rsidR="00A06296" w:rsidRPr="005E20B4">
        <w:rPr>
          <w:rFonts w:ascii="Times New Roman" w:hAnsi="Times New Roman" w:cs="Times New Roman"/>
        </w:rPr>
        <w:t>Goodfellow, I., Bengio, Y., &amp; Courville, A. (2016). Deep Learning. MIT Press.</w:t>
      </w:r>
    </w:p>
    <w:p w14:paraId="501FEA27" w14:textId="77777777" w:rsidR="0084093F" w:rsidRDefault="0084093F" w:rsidP="0084093F">
      <w:pPr>
        <w:rPr>
          <w:rFonts w:ascii="Times New Roman" w:hAnsi="Times New Roman" w:cs="Times New Roman"/>
        </w:rPr>
      </w:pPr>
      <w:r w:rsidRPr="001A5CA1">
        <w:rPr>
          <w:rFonts w:ascii="Times New Roman" w:hAnsi="Times New Roman" w:cs="Times New Roman"/>
        </w:rPr>
        <w:t>[1</w:t>
      </w:r>
      <w:r>
        <w:rPr>
          <w:rFonts w:ascii="Times New Roman" w:hAnsi="Times New Roman" w:cs="Times New Roman"/>
        </w:rPr>
        <w:t>1</w:t>
      </w:r>
      <w:r w:rsidRPr="001A5CA1">
        <w:rPr>
          <w:rFonts w:ascii="Times New Roman" w:hAnsi="Times New Roman" w:cs="Times New Roman"/>
        </w:rPr>
        <w:t>] Pedregosa, F., et al. (2011). Scikit-learn: Machine Learning in Python. Journal of Machine Learning Research, 12, 2825–2830.</w:t>
      </w:r>
    </w:p>
    <w:p w14:paraId="0A6E9A3E" w14:textId="72A6F376" w:rsidR="0084093F" w:rsidRDefault="0084093F" w:rsidP="0084093F">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12]</w:t>
      </w:r>
      <w:r w:rsidRPr="005E20B4">
        <w:rPr>
          <w:rFonts w:ascii="Times New Roman" w:hAnsi="Times New Roman" w:cs="Times New Roman"/>
        </w:rPr>
        <w:t>Géron</w:t>
      </w:r>
      <w:proofErr w:type="gramEnd"/>
      <w:r w:rsidRPr="005E20B4">
        <w:rPr>
          <w:rFonts w:ascii="Times New Roman" w:hAnsi="Times New Roman" w:cs="Times New Roman"/>
        </w:rPr>
        <w:t xml:space="preserve">, A. (2019). Hands-On Machine Learning with Scikit-Learn, </w:t>
      </w:r>
      <w:proofErr w:type="spellStart"/>
      <w:r w:rsidRPr="005E20B4">
        <w:rPr>
          <w:rFonts w:ascii="Times New Roman" w:hAnsi="Times New Roman" w:cs="Times New Roman"/>
        </w:rPr>
        <w:t>Keras</w:t>
      </w:r>
      <w:proofErr w:type="spellEnd"/>
      <w:r w:rsidRPr="005E20B4">
        <w:rPr>
          <w:rFonts w:ascii="Times New Roman" w:hAnsi="Times New Roman" w:cs="Times New Roman"/>
        </w:rPr>
        <w:t>, and TensorFlow (2nd ed.). O'Reilly Media.</w:t>
      </w:r>
    </w:p>
    <w:p w14:paraId="0CAEA97D" w14:textId="5879159C" w:rsidR="001A5CA1" w:rsidRPr="001A5CA1" w:rsidRDefault="001A5CA1" w:rsidP="001A5CA1">
      <w:pPr>
        <w:rPr>
          <w:rFonts w:ascii="Times New Roman" w:hAnsi="Times New Roman" w:cs="Times New Roman"/>
        </w:rPr>
      </w:pPr>
      <w:r w:rsidRPr="001A5CA1">
        <w:rPr>
          <w:rFonts w:ascii="Times New Roman" w:hAnsi="Times New Roman" w:cs="Times New Roman"/>
        </w:rPr>
        <w:t>[1</w:t>
      </w:r>
      <w:r w:rsidR="00FE30D9">
        <w:rPr>
          <w:rFonts w:ascii="Times New Roman" w:hAnsi="Times New Roman" w:cs="Times New Roman"/>
        </w:rPr>
        <w:t>3</w:t>
      </w:r>
      <w:r w:rsidRPr="001A5CA1">
        <w:rPr>
          <w:rFonts w:ascii="Times New Roman" w:hAnsi="Times New Roman" w:cs="Times New Roman"/>
        </w:rPr>
        <w:t>] Han, J., Kamber, M., &amp; Pei, J. (2011). Data Mining: Concepts and Techniques (3rd ed.). Morgan Kaufmann.</w:t>
      </w:r>
    </w:p>
    <w:p w14:paraId="0D9DCDC8" w14:textId="5D3B2F10" w:rsidR="001A5CA1" w:rsidRDefault="001A5CA1" w:rsidP="005C14EF">
      <w:pPr>
        <w:rPr>
          <w:rFonts w:ascii="Times New Roman" w:hAnsi="Times New Roman" w:cs="Times New Roman"/>
        </w:rPr>
      </w:pPr>
      <w:r w:rsidRPr="001A5CA1">
        <w:rPr>
          <w:rFonts w:ascii="Times New Roman" w:hAnsi="Times New Roman" w:cs="Times New Roman"/>
        </w:rPr>
        <w:t>[1</w:t>
      </w:r>
      <w:r w:rsidR="00FE30D9">
        <w:rPr>
          <w:rFonts w:ascii="Times New Roman" w:hAnsi="Times New Roman" w:cs="Times New Roman"/>
        </w:rPr>
        <w:t>4</w:t>
      </w:r>
      <w:r w:rsidRPr="001A5CA1">
        <w:rPr>
          <w:rFonts w:ascii="Times New Roman" w:hAnsi="Times New Roman" w:cs="Times New Roman"/>
        </w:rPr>
        <w:t xml:space="preserve">] Aggarwal, C. C. (2014). </w:t>
      </w:r>
      <w:r>
        <w:rPr>
          <w:rFonts w:ascii="Times New Roman" w:hAnsi="Times New Roman" w:cs="Times New Roman"/>
        </w:rPr>
        <w:t xml:space="preserve"> </w:t>
      </w:r>
      <w:r w:rsidRPr="001A5CA1">
        <w:rPr>
          <w:rFonts w:ascii="Times New Roman" w:hAnsi="Times New Roman" w:cs="Times New Roman"/>
        </w:rPr>
        <w:t>Data Classification: Algorithms and Applications CRC Press.</w:t>
      </w:r>
    </w:p>
    <w:sectPr w:rsidR="001A5CA1" w:rsidSect="0086078E">
      <w:headerReference w:type="default" r:id="rId85"/>
      <w:footerReference w:type="default" r:id="rId86"/>
      <w:headerReference w:type="first" r:id="rId87"/>
      <w:footerReference w:type="first" r:id="rId8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7FB1F" w14:textId="77777777" w:rsidR="00E01AC3" w:rsidRDefault="00E01AC3" w:rsidP="00022F06">
      <w:pPr>
        <w:spacing w:after="0" w:line="240" w:lineRule="auto"/>
      </w:pPr>
      <w:r>
        <w:separator/>
      </w:r>
    </w:p>
  </w:endnote>
  <w:endnote w:type="continuationSeparator" w:id="0">
    <w:p w14:paraId="23A253D4" w14:textId="77777777" w:rsidR="00E01AC3" w:rsidRDefault="00E01AC3" w:rsidP="00022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2EF3" w14:textId="765715A5" w:rsidR="0086078E" w:rsidRPr="0000477E" w:rsidRDefault="0086078E" w:rsidP="0086078E">
    <w:pPr>
      <w:rPr>
        <w:lang w:val="fr-FR"/>
      </w:rPr>
    </w:pPr>
    <w:r w:rsidRPr="0000477E">
      <w:rPr>
        <w:b/>
        <w:bCs/>
        <w:noProof/>
        <w:color w:val="4472C4" w:themeColor="accent1"/>
        <w:lang w:eastAsia="fr-FR"/>
      </w:rPr>
      <mc:AlternateContent>
        <mc:Choice Requires="wps">
          <w:drawing>
            <wp:anchor distT="0" distB="0" distL="114300" distR="114300" simplePos="0" relativeHeight="251663360" behindDoc="0" locked="0" layoutInCell="1" allowOverlap="1" wp14:anchorId="4CF6BFC1" wp14:editId="2D6EEB33">
              <wp:simplePos x="0" y="0"/>
              <wp:positionH relativeFrom="column">
                <wp:posOffset>-29210</wp:posOffset>
              </wp:positionH>
              <wp:positionV relativeFrom="paragraph">
                <wp:posOffset>313690</wp:posOffset>
              </wp:positionV>
              <wp:extent cx="5937250" cy="0"/>
              <wp:effectExtent l="8890" t="8890" r="6985" b="10160"/>
              <wp:wrapNone/>
              <wp:docPr id="29007900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straightConnector1">
                        <a:avLst/>
                      </a:prstGeom>
                      <a:noFill/>
                      <a:ln w="6350">
                        <a:solidFill>
                          <a:srgbClr val="4F81BD"/>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3192FB0" id="_x0000_t32" coordsize="21600,21600" o:spt="32" o:oned="t" path="m,l21600,21600e" filled="f">
              <v:path arrowok="t" fillok="f" o:connecttype="none"/>
              <o:lock v:ext="edit" shapetype="t"/>
            </v:shapetype>
            <v:shape id="Straight Arrow Connector 5" o:spid="_x0000_s1026" type="#_x0000_t32" style="position:absolute;margin-left:-2.3pt;margin-top:24.7pt;width:46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" strokecolor="#4f81bd" strokeweight=".5pt">
              <v:shadow color="#243f60" opacity=".5" offset="1pt"/>
            </v:shape>
          </w:pict>
        </mc:Fallback>
      </mc:AlternateContent>
    </w:r>
    <w:r w:rsidRPr="0000477E">
      <w:rPr>
        <w:b/>
        <w:bCs/>
        <w:color w:val="4472C4" w:themeColor="accent1"/>
        <w:lang w:val="fr-FR"/>
      </w:rPr>
      <w:t xml:space="preserve"> </w:t>
    </w:r>
  </w:p>
  <w:p w14:paraId="4740DFF7" w14:textId="1FFF479C" w:rsidR="0086078E" w:rsidRPr="00D304F0" w:rsidRDefault="00C07DEC" w:rsidP="0086078E">
    <w:pPr>
      <w:rPr>
        <w:b/>
        <w:bCs/>
        <w:i/>
        <w:iCs/>
        <w:lang w:val="fr-FR"/>
      </w:rPr>
    </w:pPr>
    <w:r w:rsidRPr="0000477E">
      <w:rPr>
        <w:b/>
        <w:bCs/>
        <w:color w:val="4472C4" w:themeColor="accent1"/>
        <w:lang w:val="fr-FR"/>
      </w:rPr>
      <w:t xml:space="preserve">Année </w:t>
    </w:r>
    <w:r>
      <w:rPr>
        <w:b/>
        <w:bCs/>
        <w:color w:val="4472C4" w:themeColor="accent1"/>
        <w:lang w:val="fr-FR"/>
      </w:rPr>
      <w:t>U</w:t>
    </w:r>
    <w:r w:rsidRPr="0000477E">
      <w:rPr>
        <w:b/>
        <w:bCs/>
        <w:color w:val="4472C4" w:themeColor="accent1"/>
        <w:lang w:val="fr-FR"/>
      </w:rPr>
      <w:t>niver</w:t>
    </w:r>
    <w:r>
      <w:rPr>
        <w:b/>
        <w:bCs/>
        <w:color w:val="4472C4" w:themeColor="accent1"/>
        <w:lang w:val="fr-FR"/>
      </w:rPr>
      <w:t>s</w:t>
    </w:r>
    <w:r w:rsidRPr="0000477E">
      <w:rPr>
        <w:b/>
        <w:bCs/>
        <w:color w:val="4472C4" w:themeColor="accent1"/>
        <w:lang w:val="fr-FR"/>
      </w:rPr>
      <w:t>itaire 202</w:t>
    </w:r>
    <w:r w:rsidR="00D95CEB">
      <w:rPr>
        <w:b/>
        <w:bCs/>
        <w:color w:val="4472C4" w:themeColor="accent1"/>
        <w:lang w:val="fr-FR"/>
      </w:rPr>
      <w:t>4</w:t>
    </w:r>
    <w:r w:rsidRPr="0000477E">
      <w:rPr>
        <w:b/>
        <w:bCs/>
        <w:color w:val="4472C4" w:themeColor="accent1"/>
        <w:lang w:val="fr-FR"/>
      </w:rPr>
      <w:t>/202</w:t>
    </w:r>
    <w:r w:rsidR="00D95CEB">
      <w:rPr>
        <w:b/>
        <w:bCs/>
        <w:color w:val="4472C4" w:themeColor="accent1"/>
        <w:lang w:val="fr-FR"/>
      </w:rPr>
      <w:t>5</w:t>
    </w:r>
    <w:r w:rsidR="0086078E" w:rsidRPr="00D304F0">
      <w:rPr>
        <w:i/>
        <w:iCs/>
        <w:lang w:val="fr-FR"/>
      </w:rPr>
      <w:t xml:space="preserve">                  </w:t>
    </w:r>
    <w:r>
      <w:rPr>
        <w:i/>
        <w:iCs/>
        <w:lang w:val="fr-FR"/>
      </w:rPr>
      <w:t xml:space="preserve">                                                 </w:t>
    </w:r>
    <w:r w:rsidR="0086078E" w:rsidRPr="00D304F0">
      <w:rPr>
        <w:i/>
        <w:iCs/>
        <w:lang w:val="fr-FR"/>
      </w:rPr>
      <w:t xml:space="preserve">                      </w:t>
    </w:r>
    <w:r w:rsidR="0086078E" w:rsidRPr="00D304F0">
      <w:rPr>
        <w:b/>
        <w:bCs/>
        <w:i/>
        <w:iCs/>
        <w:lang w:val="fr-FR"/>
      </w:rPr>
      <w:t xml:space="preserve">Page | </w:t>
    </w:r>
    <w:r w:rsidR="0086078E" w:rsidRPr="00D304F0">
      <w:rPr>
        <w:b/>
        <w:bCs/>
        <w:i/>
        <w:iCs/>
      </w:rPr>
      <w:fldChar w:fldCharType="begin"/>
    </w:r>
    <w:r w:rsidR="0086078E" w:rsidRPr="00D304F0">
      <w:rPr>
        <w:b/>
        <w:bCs/>
        <w:i/>
        <w:iCs/>
        <w:lang w:val="fr-FR"/>
      </w:rPr>
      <w:instrText xml:space="preserve"> PAGE   \* MERGEFORMAT </w:instrText>
    </w:r>
    <w:r w:rsidR="0086078E" w:rsidRPr="00D304F0">
      <w:rPr>
        <w:b/>
        <w:bCs/>
        <w:i/>
        <w:iCs/>
      </w:rPr>
      <w:fldChar w:fldCharType="separate"/>
    </w:r>
    <w:r w:rsidR="0086078E">
      <w:rPr>
        <w:b/>
        <w:bCs/>
        <w:i/>
        <w:iCs/>
      </w:rPr>
      <w:t>2</w:t>
    </w:r>
    <w:r w:rsidR="0086078E" w:rsidRPr="00D304F0">
      <w:rPr>
        <w:b/>
        <w:bCs/>
        <w:i/>
        <w:iCs/>
      </w:rPr>
      <w:fldChar w:fldCharType="end"/>
    </w:r>
    <w:r w:rsidR="0086078E" w:rsidRPr="00D304F0">
      <w:rPr>
        <w:b/>
        <w:bCs/>
        <w:i/>
        <w:iCs/>
        <w:lang w:val="fr-FR"/>
      </w:rPr>
      <w:t xml:space="preserve">                                                               </w:t>
    </w:r>
  </w:p>
  <w:p w14:paraId="3DE9B26E" w14:textId="593A5328" w:rsidR="0000477E" w:rsidRPr="0000477E" w:rsidRDefault="0000477E" w:rsidP="0086078E">
    <w:pPr>
      <w:pStyle w:val="Footer"/>
      <w:tabs>
        <w:tab w:val="right" w:pos="9070"/>
      </w:tabs>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AF24" w14:textId="4535919F" w:rsidR="00D029D0" w:rsidRDefault="00D029D0" w:rsidP="00D029D0">
    <w:pPr>
      <w:pStyle w:val="Footer"/>
    </w:pPr>
    <w:r>
      <w:rPr>
        <w:noProof/>
      </w:rPr>
      <w:drawing>
        <wp:anchor distT="0" distB="0" distL="114300" distR="114300" simplePos="0" relativeHeight="251666432" behindDoc="0" locked="0" layoutInCell="1" allowOverlap="1" wp14:anchorId="065E3139" wp14:editId="06B3EDB8">
          <wp:simplePos x="0" y="0"/>
          <wp:positionH relativeFrom="column">
            <wp:posOffset>7250430</wp:posOffset>
          </wp:positionH>
          <wp:positionV relativeFrom="paragraph">
            <wp:posOffset>-518160</wp:posOffset>
          </wp:positionV>
          <wp:extent cx="234950" cy="8258810"/>
          <wp:effectExtent l="0" t="0" r="0" b="8890"/>
          <wp:wrapNone/>
          <wp:docPr id="1104583847" name="Picture 13" descr="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p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950" cy="8258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D748AAC" wp14:editId="5E4550B2">
          <wp:simplePos x="0" y="0"/>
          <wp:positionH relativeFrom="column">
            <wp:posOffset>120015</wp:posOffset>
          </wp:positionH>
          <wp:positionV relativeFrom="paragraph">
            <wp:posOffset>-16510</wp:posOffset>
          </wp:positionV>
          <wp:extent cx="5760720" cy="569595"/>
          <wp:effectExtent l="0" t="0" r="0" b="1905"/>
          <wp:wrapNone/>
          <wp:docPr id="1108673098" name="Picture 12" desc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Untitled-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569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BE867" w14:textId="69C045BA" w:rsidR="00D15D9A" w:rsidRDefault="00D029D0" w:rsidP="00E26AC3">
    <w:pPr>
      <w:pStyle w:val="Footer"/>
      <w:tabs>
        <w:tab w:val="right" w:pos="9070"/>
      </w:tabs>
    </w:pPr>
    <w:r>
      <w:rPr>
        <w:noProof/>
      </w:rPr>
      <w:drawing>
        <wp:anchor distT="0" distB="0" distL="114300" distR="114300" simplePos="0" relativeHeight="251667456" behindDoc="0" locked="0" layoutInCell="1" allowOverlap="1" wp14:anchorId="065E3139" wp14:editId="2DD544E1">
          <wp:simplePos x="0" y="0"/>
          <wp:positionH relativeFrom="column">
            <wp:posOffset>7258050</wp:posOffset>
          </wp:positionH>
          <wp:positionV relativeFrom="paragraph">
            <wp:posOffset>0</wp:posOffset>
          </wp:positionV>
          <wp:extent cx="234950" cy="8258810"/>
          <wp:effectExtent l="0" t="0" r="0" b="8890"/>
          <wp:wrapNone/>
          <wp:docPr id="672795576" name="Picture 14" descr="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p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950" cy="8258810"/>
                  </a:xfrm>
                  <a:prstGeom prst="rect">
                    <a:avLst/>
                  </a:prstGeom>
                  <a:noFill/>
                  <a:ln>
                    <a:noFill/>
                  </a:ln>
                </pic:spPr>
              </pic:pic>
            </a:graphicData>
          </a:graphic>
          <wp14:sizeRelH relativeFrom="page">
            <wp14:pctWidth>0</wp14:pctWidth>
          </wp14:sizeRelH>
          <wp14:sizeRelV relativeFrom="page">
            <wp14:pctHeight>0</wp14:pctHeight>
          </wp14:sizeRelV>
        </wp:anchor>
      </w:drawing>
    </w:r>
    <w:r w:rsidR="00E26AC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3E42" w14:textId="77777777" w:rsidR="00E01AC3" w:rsidRDefault="00E01AC3" w:rsidP="00022F06">
      <w:pPr>
        <w:spacing w:after="0" w:line="240" w:lineRule="auto"/>
      </w:pPr>
      <w:r>
        <w:separator/>
      </w:r>
    </w:p>
  </w:footnote>
  <w:footnote w:type="continuationSeparator" w:id="0">
    <w:p w14:paraId="4CB3A1F8" w14:textId="77777777" w:rsidR="00E01AC3" w:rsidRDefault="00E01AC3" w:rsidP="00022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A471" w14:textId="1FFB47E5" w:rsidR="00DF7B24" w:rsidRDefault="00D029D0">
    <w:pPr>
      <w:pStyle w:val="Header"/>
    </w:pPr>
    <w:r w:rsidRPr="00921FED">
      <w:rPr>
        <w:rFonts w:asciiTheme="majorBidi" w:hAnsiTheme="majorBidi" w:cstheme="majorBidi"/>
        <w:b/>
        <w:bCs/>
        <w:noProof/>
        <w:color w:val="2F5496" w:themeColor="accent1" w:themeShade="BF"/>
        <w:sz w:val="52"/>
        <w:szCs w:val="52"/>
      </w:rPr>
      <w:drawing>
        <wp:anchor distT="0" distB="0" distL="114300" distR="114300" simplePos="0" relativeHeight="251661312" behindDoc="0" locked="0" layoutInCell="1" allowOverlap="1" wp14:anchorId="07B1153A" wp14:editId="333C4DE4">
          <wp:simplePos x="0" y="0"/>
          <wp:positionH relativeFrom="page">
            <wp:align>right</wp:align>
          </wp:positionH>
          <wp:positionV relativeFrom="page">
            <wp:posOffset>-825500</wp:posOffset>
          </wp:positionV>
          <wp:extent cx="382905" cy="10886348"/>
          <wp:effectExtent l="0" t="0" r="0" b="0"/>
          <wp:wrapNone/>
          <wp:docPr id="61134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8345" name=""/>
                  <pic:cNvPicPr/>
                </pic:nvPicPr>
                <pic:blipFill>
                  <a:blip r:embed="rId1">
                    <a:extLst>
                      <a:ext uri="{28A0092B-C50C-407E-A947-70E740481C1C}">
                        <a14:useLocalDpi xmlns:a14="http://schemas.microsoft.com/office/drawing/2010/main" val="0"/>
                      </a:ext>
                    </a:extLst>
                  </a:blip>
                  <a:stretch>
                    <a:fillRect/>
                  </a:stretch>
                </pic:blipFill>
                <pic:spPr>
                  <a:xfrm flipH="1">
                    <a:off x="0" y="0"/>
                    <a:ext cx="382905" cy="1088634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081A" w14:textId="46A76C87" w:rsidR="00D029D0" w:rsidRDefault="00D029D0">
    <w:pPr>
      <w:pStyle w:val="Header"/>
    </w:pPr>
    <w:r>
      <w:rPr>
        <w:noProof/>
      </w:rPr>
      <w:drawing>
        <wp:anchor distT="0" distB="0" distL="114300" distR="114300" simplePos="0" relativeHeight="251668480" behindDoc="0" locked="0" layoutInCell="1" allowOverlap="1" wp14:anchorId="065E3139" wp14:editId="20BF47A9">
          <wp:simplePos x="0" y="0"/>
          <wp:positionH relativeFrom="column">
            <wp:posOffset>7258050</wp:posOffset>
          </wp:positionH>
          <wp:positionV relativeFrom="paragraph">
            <wp:posOffset>0</wp:posOffset>
          </wp:positionV>
          <wp:extent cx="234950" cy="8258810"/>
          <wp:effectExtent l="0" t="0" r="0" b="8890"/>
          <wp:wrapNone/>
          <wp:docPr id="1419563598" name="Picture 15" descr="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p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950" cy="82588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506"/>
    <w:multiLevelType w:val="multilevel"/>
    <w:tmpl w:val="FB2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538F"/>
    <w:multiLevelType w:val="multilevel"/>
    <w:tmpl w:val="DAC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209A"/>
    <w:multiLevelType w:val="multilevel"/>
    <w:tmpl w:val="BD18E5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6BC"/>
    <w:multiLevelType w:val="multilevel"/>
    <w:tmpl w:val="E3605E2A"/>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rPr>
        <w:b/>
        <w:bCs/>
        <w:color w:val="00B050"/>
      </w:rPr>
    </w:lvl>
    <w:lvl w:ilvl="2">
      <w:start w:val="1"/>
      <w:numFmt w:val="decimal"/>
      <w:pStyle w:val="Heading3"/>
      <w:lvlText w:val="%1.%2.%3"/>
      <w:lvlJc w:val="left"/>
      <w:pPr>
        <w:ind w:left="1854" w:hanging="720"/>
      </w:pPr>
      <w:rPr>
        <w:b/>
        <w:bCs/>
        <w:color w:val="7030A0"/>
      </w:rPr>
    </w:lvl>
    <w:lvl w:ilvl="3">
      <w:start w:val="1"/>
      <w:numFmt w:val="decimal"/>
      <w:pStyle w:val="Heading4"/>
      <w:lvlText w:val="%1.%2.%3.%4"/>
      <w:lvlJc w:val="left"/>
      <w:pPr>
        <w:ind w:left="864" w:hanging="864"/>
      </w:pPr>
      <w:rPr>
        <w:color w:val="C0000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5C71595"/>
    <w:multiLevelType w:val="multilevel"/>
    <w:tmpl w:val="38F8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967DB"/>
    <w:multiLevelType w:val="multilevel"/>
    <w:tmpl w:val="0776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493F"/>
    <w:multiLevelType w:val="hybridMultilevel"/>
    <w:tmpl w:val="70B2F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E1755"/>
    <w:multiLevelType w:val="hybridMultilevel"/>
    <w:tmpl w:val="86E2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B4249"/>
    <w:multiLevelType w:val="multilevel"/>
    <w:tmpl w:val="49EE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F3DDF"/>
    <w:multiLevelType w:val="hybridMultilevel"/>
    <w:tmpl w:val="732252EC"/>
    <w:lvl w:ilvl="0" w:tplc="FC0E390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252F26"/>
    <w:multiLevelType w:val="multilevel"/>
    <w:tmpl w:val="E61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F0DB4"/>
    <w:multiLevelType w:val="hybridMultilevel"/>
    <w:tmpl w:val="BF6876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2" w15:restartNumberingAfterBreak="0">
    <w:nsid w:val="27AF2BD1"/>
    <w:multiLevelType w:val="hybridMultilevel"/>
    <w:tmpl w:val="7632E3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44FB5"/>
    <w:multiLevelType w:val="multilevel"/>
    <w:tmpl w:val="8C60B7C6"/>
    <w:lvl w:ilvl="0">
      <w:start w:val="1"/>
      <w:numFmt w:val="decimal"/>
      <w:lvlText w:val="%1."/>
      <w:lvlJc w:val="left"/>
      <w:pPr>
        <w:tabs>
          <w:tab w:val="num" w:pos="360"/>
        </w:tabs>
        <w:ind w:left="360" w:hanging="360"/>
      </w:pPr>
    </w:lvl>
    <w:lvl w:ilvl="1">
      <w:start w:val="1"/>
      <w:numFmt w:val="bullet"/>
      <w:lvlText w:val=""/>
      <w:lvlJc w:val="left"/>
      <w:pPr>
        <w:ind w:left="1494"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CDF24B2"/>
    <w:multiLevelType w:val="hybridMultilevel"/>
    <w:tmpl w:val="D020D5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B2667"/>
    <w:multiLevelType w:val="hybridMultilevel"/>
    <w:tmpl w:val="8F703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305CC"/>
    <w:multiLevelType w:val="hybridMultilevel"/>
    <w:tmpl w:val="FA041F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250ED8"/>
    <w:multiLevelType w:val="multilevel"/>
    <w:tmpl w:val="691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000B4"/>
    <w:multiLevelType w:val="multilevel"/>
    <w:tmpl w:val="4EE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02F36"/>
    <w:multiLevelType w:val="hybridMultilevel"/>
    <w:tmpl w:val="EF309B6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997E24"/>
    <w:multiLevelType w:val="hybridMultilevel"/>
    <w:tmpl w:val="DD2698DC"/>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079" w:hanging="360"/>
      </w:pPr>
      <w:rPr>
        <w:rFonts w:ascii="Courier New" w:hAnsi="Courier New" w:cs="Courier New"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21" w15:restartNumberingAfterBreak="0">
    <w:nsid w:val="353B5573"/>
    <w:multiLevelType w:val="hybridMultilevel"/>
    <w:tmpl w:val="61E276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2A19F7"/>
    <w:multiLevelType w:val="hybridMultilevel"/>
    <w:tmpl w:val="A36297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A24851"/>
    <w:multiLevelType w:val="multilevel"/>
    <w:tmpl w:val="2B523D8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4" w15:restartNumberingAfterBreak="0">
    <w:nsid w:val="3C8C192E"/>
    <w:multiLevelType w:val="multilevel"/>
    <w:tmpl w:val="ED184D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401E6"/>
    <w:multiLevelType w:val="multilevel"/>
    <w:tmpl w:val="155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16718"/>
    <w:multiLevelType w:val="hybridMultilevel"/>
    <w:tmpl w:val="29527A7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3FBF4A6E"/>
    <w:multiLevelType w:val="hybridMultilevel"/>
    <w:tmpl w:val="66C4FE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13E2148"/>
    <w:multiLevelType w:val="hybridMultilevel"/>
    <w:tmpl w:val="F40402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3140E6"/>
    <w:multiLevelType w:val="hybridMultilevel"/>
    <w:tmpl w:val="0E90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6C1F32"/>
    <w:multiLevelType w:val="multilevel"/>
    <w:tmpl w:val="10E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D2525"/>
    <w:multiLevelType w:val="multilevel"/>
    <w:tmpl w:val="5F5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86098"/>
    <w:multiLevelType w:val="multilevel"/>
    <w:tmpl w:val="EFB2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F4F75"/>
    <w:multiLevelType w:val="multilevel"/>
    <w:tmpl w:val="028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C3278"/>
    <w:multiLevelType w:val="multilevel"/>
    <w:tmpl w:val="605E8DE2"/>
    <w:lvl w:ilvl="0">
      <w:start w:val="1"/>
      <w:numFmt w:val="bullet"/>
      <w:lvlText w:val=""/>
      <w:lvlJc w:val="left"/>
      <w:pPr>
        <w:tabs>
          <w:tab w:val="num" w:pos="1494"/>
        </w:tabs>
        <w:ind w:left="1494" w:hanging="360"/>
      </w:pPr>
      <w:rPr>
        <w:rFonts w:ascii="Wingdings" w:hAnsi="Wingdings"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35" w15:restartNumberingAfterBreak="0">
    <w:nsid w:val="5E082CA0"/>
    <w:multiLevelType w:val="multilevel"/>
    <w:tmpl w:val="71E0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2211E"/>
    <w:multiLevelType w:val="multilevel"/>
    <w:tmpl w:val="DA709E62"/>
    <w:lvl w:ilvl="0">
      <w:start w:val="1"/>
      <w:numFmt w:val="decimal"/>
      <w:lvlText w:val="%1."/>
      <w:lvlJc w:val="left"/>
      <w:pPr>
        <w:tabs>
          <w:tab w:val="num" w:pos="720"/>
        </w:tabs>
        <w:ind w:left="720" w:hanging="360"/>
      </w:pPr>
    </w:lvl>
    <w:lvl w:ilvl="1">
      <w:start w:val="1"/>
      <w:numFmt w:val="bullet"/>
      <w:lvlText w:val=""/>
      <w:lvlJc w:val="left"/>
      <w:pPr>
        <w:ind w:left="1352"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64194"/>
    <w:multiLevelType w:val="multilevel"/>
    <w:tmpl w:val="F66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D6538"/>
    <w:multiLevelType w:val="multilevel"/>
    <w:tmpl w:val="D0F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15D55"/>
    <w:multiLevelType w:val="hybridMultilevel"/>
    <w:tmpl w:val="BF4C49E0"/>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0" w15:restartNumberingAfterBreak="0">
    <w:nsid w:val="731D7D9D"/>
    <w:multiLevelType w:val="multilevel"/>
    <w:tmpl w:val="9A486836"/>
    <w:lvl w:ilvl="0">
      <w:start w:val="1"/>
      <w:numFmt w:val="decimal"/>
      <w:lvlText w:val="%1."/>
      <w:lvlJc w:val="left"/>
      <w:pPr>
        <w:tabs>
          <w:tab w:val="num" w:pos="927"/>
        </w:tabs>
        <w:ind w:left="927"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1" w15:restartNumberingAfterBreak="0">
    <w:nsid w:val="780472F4"/>
    <w:multiLevelType w:val="hybridMultilevel"/>
    <w:tmpl w:val="B18A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95649"/>
    <w:multiLevelType w:val="multilevel"/>
    <w:tmpl w:val="097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C143F"/>
    <w:multiLevelType w:val="multilevel"/>
    <w:tmpl w:val="DB8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40647"/>
    <w:multiLevelType w:val="hybridMultilevel"/>
    <w:tmpl w:val="1AAA3AAA"/>
    <w:lvl w:ilvl="0" w:tplc="04090009">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068446">
    <w:abstractNumId w:val="26"/>
  </w:num>
  <w:num w:numId="2" w16cid:durableId="1489714591">
    <w:abstractNumId w:val="22"/>
  </w:num>
  <w:num w:numId="3" w16cid:durableId="329408058">
    <w:abstractNumId w:val="15"/>
  </w:num>
  <w:num w:numId="4" w16cid:durableId="584651470">
    <w:abstractNumId w:val="12"/>
  </w:num>
  <w:num w:numId="5" w16cid:durableId="278144413">
    <w:abstractNumId w:val="28"/>
  </w:num>
  <w:num w:numId="6" w16cid:durableId="1750619856">
    <w:abstractNumId w:val="14"/>
  </w:num>
  <w:num w:numId="7" w16cid:durableId="1369717671">
    <w:abstractNumId w:val="21"/>
  </w:num>
  <w:num w:numId="8" w16cid:durableId="425813448">
    <w:abstractNumId w:val="0"/>
  </w:num>
  <w:num w:numId="9" w16cid:durableId="644312566">
    <w:abstractNumId w:val="43"/>
  </w:num>
  <w:num w:numId="10" w16cid:durableId="1111390185">
    <w:abstractNumId w:val="33"/>
  </w:num>
  <w:num w:numId="11" w16cid:durableId="101926410">
    <w:abstractNumId w:val="11"/>
  </w:num>
  <w:num w:numId="12" w16cid:durableId="2071732760">
    <w:abstractNumId w:val="16"/>
  </w:num>
  <w:num w:numId="13" w16cid:durableId="2036230708">
    <w:abstractNumId w:val="6"/>
  </w:num>
  <w:num w:numId="14" w16cid:durableId="1773865881">
    <w:abstractNumId w:val="7"/>
  </w:num>
  <w:num w:numId="15" w16cid:durableId="1127891075">
    <w:abstractNumId w:val="20"/>
  </w:num>
  <w:num w:numId="16" w16cid:durableId="1927348768">
    <w:abstractNumId w:val="27"/>
  </w:num>
  <w:num w:numId="17" w16cid:durableId="1608266506">
    <w:abstractNumId w:val="29"/>
  </w:num>
  <w:num w:numId="18" w16cid:durableId="811287909">
    <w:abstractNumId w:val="44"/>
  </w:num>
  <w:num w:numId="19" w16cid:durableId="718285781">
    <w:abstractNumId w:val="5"/>
  </w:num>
  <w:num w:numId="20" w16cid:durableId="1082096968">
    <w:abstractNumId w:val="31"/>
  </w:num>
  <w:num w:numId="21" w16cid:durableId="725222869">
    <w:abstractNumId w:val="32"/>
  </w:num>
  <w:num w:numId="22" w16cid:durableId="1183977121">
    <w:abstractNumId w:val="37"/>
  </w:num>
  <w:num w:numId="23" w16cid:durableId="142964820">
    <w:abstractNumId w:val="13"/>
  </w:num>
  <w:num w:numId="24" w16cid:durableId="1174758892">
    <w:abstractNumId w:val="38"/>
  </w:num>
  <w:num w:numId="25" w16cid:durableId="707144370">
    <w:abstractNumId w:val="36"/>
  </w:num>
  <w:num w:numId="26" w16cid:durableId="972095520">
    <w:abstractNumId w:val="23"/>
  </w:num>
  <w:num w:numId="27" w16cid:durableId="232354121">
    <w:abstractNumId w:val="35"/>
  </w:num>
  <w:num w:numId="28" w16cid:durableId="865142308">
    <w:abstractNumId w:val="34"/>
  </w:num>
  <w:num w:numId="29" w16cid:durableId="1207907350">
    <w:abstractNumId w:val="41"/>
  </w:num>
  <w:num w:numId="30" w16cid:durableId="70198496">
    <w:abstractNumId w:val="39"/>
  </w:num>
  <w:num w:numId="31" w16cid:durableId="1425371608">
    <w:abstractNumId w:val="10"/>
  </w:num>
  <w:num w:numId="32" w16cid:durableId="994803010">
    <w:abstractNumId w:val="18"/>
  </w:num>
  <w:num w:numId="33" w16cid:durableId="37977906">
    <w:abstractNumId w:val="9"/>
  </w:num>
  <w:num w:numId="34" w16cid:durableId="1798790983">
    <w:abstractNumId w:val="8"/>
  </w:num>
  <w:num w:numId="35" w16cid:durableId="1346906836">
    <w:abstractNumId w:val="1"/>
  </w:num>
  <w:num w:numId="36" w16cid:durableId="133332120">
    <w:abstractNumId w:val="2"/>
  </w:num>
  <w:num w:numId="37" w16cid:durableId="345450840">
    <w:abstractNumId w:val="4"/>
  </w:num>
  <w:num w:numId="38" w16cid:durableId="85007208">
    <w:abstractNumId w:val="24"/>
  </w:num>
  <w:num w:numId="39" w16cid:durableId="1295520046">
    <w:abstractNumId w:val="42"/>
  </w:num>
  <w:num w:numId="40" w16cid:durableId="907228868">
    <w:abstractNumId w:val="30"/>
  </w:num>
  <w:num w:numId="41" w16cid:durableId="1255670121">
    <w:abstractNumId w:val="17"/>
  </w:num>
  <w:num w:numId="42" w16cid:durableId="351882998">
    <w:abstractNumId w:val="25"/>
  </w:num>
  <w:num w:numId="43" w16cid:durableId="908688912">
    <w:abstractNumId w:val="40"/>
  </w:num>
  <w:num w:numId="44" w16cid:durableId="1552227096">
    <w:abstractNumId w:val="19"/>
  </w:num>
  <w:num w:numId="45" w16cid:durableId="181456654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08"/>
    <w:rsid w:val="00000489"/>
    <w:rsid w:val="0000477E"/>
    <w:rsid w:val="00004FEE"/>
    <w:rsid w:val="00014297"/>
    <w:rsid w:val="00016377"/>
    <w:rsid w:val="000169DA"/>
    <w:rsid w:val="00022F06"/>
    <w:rsid w:val="00030701"/>
    <w:rsid w:val="00031376"/>
    <w:rsid w:val="00031800"/>
    <w:rsid w:val="00041239"/>
    <w:rsid w:val="0004673A"/>
    <w:rsid w:val="00050077"/>
    <w:rsid w:val="00051EC3"/>
    <w:rsid w:val="000639D7"/>
    <w:rsid w:val="00064591"/>
    <w:rsid w:val="00070725"/>
    <w:rsid w:val="00076E60"/>
    <w:rsid w:val="000914C0"/>
    <w:rsid w:val="000922CF"/>
    <w:rsid w:val="00093A9E"/>
    <w:rsid w:val="00097245"/>
    <w:rsid w:val="000A08B2"/>
    <w:rsid w:val="000A13AC"/>
    <w:rsid w:val="000A6F51"/>
    <w:rsid w:val="000B1C9A"/>
    <w:rsid w:val="000B2057"/>
    <w:rsid w:val="000B4145"/>
    <w:rsid w:val="000B731F"/>
    <w:rsid w:val="000B778F"/>
    <w:rsid w:val="000B78F0"/>
    <w:rsid w:val="000C7EA3"/>
    <w:rsid w:val="000C7F56"/>
    <w:rsid w:val="000D6EE7"/>
    <w:rsid w:val="000E01C8"/>
    <w:rsid w:val="000E0926"/>
    <w:rsid w:val="000E105A"/>
    <w:rsid w:val="000E3C62"/>
    <w:rsid w:val="000E4D1A"/>
    <w:rsid w:val="000E7C3D"/>
    <w:rsid w:val="000F0ED8"/>
    <w:rsid w:val="000F2C2C"/>
    <w:rsid w:val="000F34A1"/>
    <w:rsid w:val="00101304"/>
    <w:rsid w:val="00114E60"/>
    <w:rsid w:val="00115EC7"/>
    <w:rsid w:val="00117583"/>
    <w:rsid w:val="001207D7"/>
    <w:rsid w:val="001247F9"/>
    <w:rsid w:val="00131A3C"/>
    <w:rsid w:val="00133256"/>
    <w:rsid w:val="0013445B"/>
    <w:rsid w:val="00150E6D"/>
    <w:rsid w:val="0015177C"/>
    <w:rsid w:val="00161780"/>
    <w:rsid w:val="00162DAC"/>
    <w:rsid w:val="0016469C"/>
    <w:rsid w:val="001812D9"/>
    <w:rsid w:val="00184F49"/>
    <w:rsid w:val="0018688A"/>
    <w:rsid w:val="001903F7"/>
    <w:rsid w:val="001A429A"/>
    <w:rsid w:val="001A5CA1"/>
    <w:rsid w:val="001B0C85"/>
    <w:rsid w:val="001B273C"/>
    <w:rsid w:val="001B3796"/>
    <w:rsid w:val="001C691C"/>
    <w:rsid w:val="001C7AB1"/>
    <w:rsid w:val="001D73FC"/>
    <w:rsid w:val="001E6650"/>
    <w:rsid w:val="001F4704"/>
    <w:rsid w:val="0020763C"/>
    <w:rsid w:val="00212F08"/>
    <w:rsid w:val="0021347E"/>
    <w:rsid w:val="002148EE"/>
    <w:rsid w:val="0023070D"/>
    <w:rsid w:val="00232091"/>
    <w:rsid w:val="00236522"/>
    <w:rsid w:val="00237387"/>
    <w:rsid w:val="00240908"/>
    <w:rsid w:val="00242577"/>
    <w:rsid w:val="002449CA"/>
    <w:rsid w:val="0025288D"/>
    <w:rsid w:val="00257781"/>
    <w:rsid w:val="00264CFB"/>
    <w:rsid w:val="0026741A"/>
    <w:rsid w:val="002726B0"/>
    <w:rsid w:val="0027467B"/>
    <w:rsid w:val="00281A68"/>
    <w:rsid w:val="00286DE0"/>
    <w:rsid w:val="00294542"/>
    <w:rsid w:val="002952C3"/>
    <w:rsid w:val="002A078F"/>
    <w:rsid w:val="002A2EDE"/>
    <w:rsid w:val="002B1ECD"/>
    <w:rsid w:val="002C274C"/>
    <w:rsid w:val="002D57E6"/>
    <w:rsid w:val="002D6AB1"/>
    <w:rsid w:val="002E3C78"/>
    <w:rsid w:val="002F2C9D"/>
    <w:rsid w:val="002F4CAE"/>
    <w:rsid w:val="002F5F78"/>
    <w:rsid w:val="002F6D79"/>
    <w:rsid w:val="00302B43"/>
    <w:rsid w:val="0031458D"/>
    <w:rsid w:val="00316DE3"/>
    <w:rsid w:val="00317738"/>
    <w:rsid w:val="003375C8"/>
    <w:rsid w:val="0034245A"/>
    <w:rsid w:val="003431BD"/>
    <w:rsid w:val="00346755"/>
    <w:rsid w:val="003570AA"/>
    <w:rsid w:val="00361483"/>
    <w:rsid w:val="003643D7"/>
    <w:rsid w:val="0036553A"/>
    <w:rsid w:val="003730B5"/>
    <w:rsid w:val="00375516"/>
    <w:rsid w:val="003935BE"/>
    <w:rsid w:val="00397717"/>
    <w:rsid w:val="003A68C7"/>
    <w:rsid w:val="003B2AA0"/>
    <w:rsid w:val="003B5EB5"/>
    <w:rsid w:val="003B6FAC"/>
    <w:rsid w:val="003C35BE"/>
    <w:rsid w:val="003C4F67"/>
    <w:rsid w:val="003C548B"/>
    <w:rsid w:val="003D437D"/>
    <w:rsid w:val="003D6507"/>
    <w:rsid w:val="003E1862"/>
    <w:rsid w:val="003E2DAC"/>
    <w:rsid w:val="003E4D05"/>
    <w:rsid w:val="003E6B41"/>
    <w:rsid w:val="003F1665"/>
    <w:rsid w:val="003F2108"/>
    <w:rsid w:val="003F56A4"/>
    <w:rsid w:val="004042B3"/>
    <w:rsid w:val="00406E94"/>
    <w:rsid w:val="00410D1C"/>
    <w:rsid w:val="00422B7E"/>
    <w:rsid w:val="00430CED"/>
    <w:rsid w:val="004369B0"/>
    <w:rsid w:val="00437824"/>
    <w:rsid w:val="0044420A"/>
    <w:rsid w:val="00455CB2"/>
    <w:rsid w:val="00462101"/>
    <w:rsid w:val="0046358D"/>
    <w:rsid w:val="0047081F"/>
    <w:rsid w:val="0047280F"/>
    <w:rsid w:val="00476919"/>
    <w:rsid w:val="00476DC8"/>
    <w:rsid w:val="004801C3"/>
    <w:rsid w:val="0048101F"/>
    <w:rsid w:val="004811F9"/>
    <w:rsid w:val="004850B2"/>
    <w:rsid w:val="00486C84"/>
    <w:rsid w:val="004A3BDE"/>
    <w:rsid w:val="004B2760"/>
    <w:rsid w:val="004B6A93"/>
    <w:rsid w:val="004C14A1"/>
    <w:rsid w:val="004C6DEB"/>
    <w:rsid w:val="004D0E3D"/>
    <w:rsid w:val="004D4523"/>
    <w:rsid w:val="004D530C"/>
    <w:rsid w:val="004E0981"/>
    <w:rsid w:val="004E3216"/>
    <w:rsid w:val="005008A5"/>
    <w:rsid w:val="00501729"/>
    <w:rsid w:val="00503776"/>
    <w:rsid w:val="005041BF"/>
    <w:rsid w:val="005077CD"/>
    <w:rsid w:val="00511D0A"/>
    <w:rsid w:val="005210F6"/>
    <w:rsid w:val="00524F21"/>
    <w:rsid w:val="00525D58"/>
    <w:rsid w:val="00526E5F"/>
    <w:rsid w:val="00530F19"/>
    <w:rsid w:val="005326B8"/>
    <w:rsid w:val="00532BB6"/>
    <w:rsid w:val="00536A89"/>
    <w:rsid w:val="00541A89"/>
    <w:rsid w:val="00542800"/>
    <w:rsid w:val="005444DF"/>
    <w:rsid w:val="0055335D"/>
    <w:rsid w:val="00553CF0"/>
    <w:rsid w:val="00561373"/>
    <w:rsid w:val="00563DD4"/>
    <w:rsid w:val="00570ECD"/>
    <w:rsid w:val="00575264"/>
    <w:rsid w:val="00575E15"/>
    <w:rsid w:val="0057776E"/>
    <w:rsid w:val="00580ECF"/>
    <w:rsid w:val="00580F98"/>
    <w:rsid w:val="00581C3E"/>
    <w:rsid w:val="00582866"/>
    <w:rsid w:val="0059062B"/>
    <w:rsid w:val="00597E93"/>
    <w:rsid w:val="005A29C4"/>
    <w:rsid w:val="005A5D62"/>
    <w:rsid w:val="005A6BE0"/>
    <w:rsid w:val="005B0862"/>
    <w:rsid w:val="005B1895"/>
    <w:rsid w:val="005B5D05"/>
    <w:rsid w:val="005B6FB4"/>
    <w:rsid w:val="005C14EF"/>
    <w:rsid w:val="005C5146"/>
    <w:rsid w:val="005C6932"/>
    <w:rsid w:val="005D68BF"/>
    <w:rsid w:val="005E1F12"/>
    <w:rsid w:val="005E20B4"/>
    <w:rsid w:val="005E4CD4"/>
    <w:rsid w:val="005E6FE4"/>
    <w:rsid w:val="005F3E04"/>
    <w:rsid w:val="005F408A"/>
    <w:rsid w:val="005F569E"/>
    <w:rsid w:val="005F6CD7"/>
    <w:rsid w:val="00601FCA"/>
    <w:rsid w:val="006021FB"/>
    <w:rsid w:val="00604279"/>
    <w:rsid w:val="00607D1E"/>
    <w:rsid w:val="00624DA9"/>
    <w:rsid w:val="006266E6"/>
    <w:rsid w:val="00627CF7"/>
    <w:rsid w:val="00631CB8"/>
    <w:rsid w:val="00633E70"/>
    <w:rsid w:val="0064369A"/>
    <w:rsid w:val="006517C7"/>
    <w:rsid w:val="00660009"/>
    <w:rsid w:val="006611EE"/>
    <w:rsid w:val="00663591"/>
    <w:rsid w:val="006674DD"/>
    <w:rsid w:val="006721BC"/>
    <w:rsid w:val="00680ED3"/>
    <w:rsid w:val="006939C3"/>
    <w:rsid w:val="00694B12"/>
    <w:rsid w:val="00697019"/>
    <w:rsid w:val="00697324"/>
    <w:rsid w:val="006A2A93"/>
    <w:rsid w:val="006A51E9"/>
    <w:rsid w:val="006A6DB0"/>
    <w:rsid w:val="006B0208"/>
    <w:rsid w:val="006B19C0"/>
    <w:rsid w:val="006B2016"/>
    <w:rsid w:val="006B27A8"/>
    <w:rsid w:val="006B3088"/>
    <w:rsid w:val="006B6117"/>
    <w:rsid w:val="006B6D21"/>
    <w:rsid w:val="006B70C6"/>
    <w:rsid w:val="006C0C2C"/>
    <w:rsid w:val="006D005B"/>
    <w:rsid w:val="006D0455"/>
    <w:rsid w:val="006D7851"/>
    <w:rsid w:val="006E0C07"/>
    <w:rsid w:val="006E13A6"/>
    <w:rsid w:val="006E1CA1"/>
    <w:rsid w:val="006F70FE"/>
    <w:rsid w:val="007004F5"/>
    <w:rsid w:val="00705553"/>
    <w:rsid w:val="0070571D"/>
    <w:rsid w:val="00716C63"/>
    <w:rsid w:val="00722C90"/>
    <w:rsid w:val="007237BF"/>
    <w:rsid w:val="00724146"/>
    <w:rsid w:val="00726B19"/>
    <w:rsid w:val="007317CE"/>
    <w:rsid w:val="007346B1"/>
    <w:rsid w:val="00737B1E"/>
    <w:rsid w:val="007556E7"/>
    <w:rsid w:val="00756FE2"/>
    <w:rsid w:val="0076205F"/>
    <w:rsid w:val="00763E63"/>
    <w:rsid w:val="007664DE"/>
    <w:rsid w:val="00767CEF"/>
    <w:rsid w:val="007702CD"/>
    <w:rsid w:val="0077544A"/>
    <w:rsid w:val="007765E0"/>
    <w:rsid w:val="007775AD"/>
    <w:rsid w:val="007804D2"/>
    <w:rsid w:val="00792212"/>
    <w:rsid w:val="007946B2"/>
    <w:rsid w:val="00794F6D"/>
    <w:rsid w:val="007A7C47"/>
    <w:rsid w:val="007B2999"/>
    <w:rsid w:val="007B5082"/>
    <w:rsid w:val="007C0742"/>
    <w:rsid w:val="007C47AF"/>
    <w:rsid w:val="007D0330"/>
    <w:rsid w:val="007D3C01"/>
    <w:rsid w:val="007E5CBB"/>
    <w:rsid w:val="007F4AD1"/>
    <w:rsid w:val="008025B2"/>
    <w:rsid w:val="00806EC0"/>
    <w:rsid w:val="008073EB"/>
    <w:rsid w:val="0080792D"/>
    <w:rsid w:val="008227A7"/>
    <w:rsid w:val="00824126"/>
    <w:rsid w:val="00826E4F"/>
    <w:rsid w:val="00830600"/>
    <w:rsid w:val="00831403"/>
    <w:rsid w:val="008353F3"/>
    <w:rsid w:val="0084093F"/>
    <w:rsid w:val="0084723C"/>
    <w:rsid w:val="00852CCC"/>
    <w:rsid w:val="00853FA9"/>
    <w:rsid w:val="0086078E"/>
    <w:rsid w:val="00862A46"/>
    <w:rsid w:val="008652B2"/>
    <w:rsid w:val="008776C0"/>
    <w:rsid w:val="00877B79"/>
    <w:rsid w:val="008833B6"/>
    <w:rsid w:val="008845C3"/>
    <w:rsid w:val="00892812"/>
    <w:rsid w:val="00892D29"/>
    <w:rsid w:val="008A7EAD"/>
    <w:rsid w:val="008B3375"/>
    <w:rsid w:val="008C0037"/>
    <w:rsid w:val="008C333F"/>
    <w:rsid w:val="008C44A3"/>
    <w:rsid w:val="008C4E3E"/>
    <w:rsid w:val="008C6682"/>
    <w:rsid w:val="008C7CA6"/>
    <w:rsid w:val="008D40F4"/>
    <w:rsid w:val="008D7D04"/>
    <w:rsid w:val="008E6539"/>
    <w:rsid w:val="008F09E0"/>
    <w:rsid w:val="008F6898"/>
    <w:rsid w:val="008F6BFD"/>
    <w:rsid w:val="00901508"/>
    <w:rsid w:val="0090419E"/>
    <w:rsid w:val="009048A3"/>
    <w:rsid w:val="009078E1"/>
    <w:rsid w:val="009100BE"/>
    <w:rsid w:val="00916E22"/>
    <w:rsid w:val="00920380"/>
    <w:rsid w:val="00921FED"/>
    <w:rsid w:val="009245D6"/>
    <w:rsid w:val="00926F30"/>
    <w:rsid w:val="00933BBC"/>
    <w:rsid w:val="0094147B"/>
    <w:rsid w:val="009415E3"/>
    <w:rsid w:val="0095153A"/>
    <w:rsid w:val="00955B80"/>
    <w:rsid w:val="00960DB1"/>
    <w:rsid w:val="009638FA"/>
    <w:rsid w:val="009669B1"/>
    <w:rsid w:val="009704AC"/>
    <w:rsid w:val="00975E18"/>
    <w:rsid w:val="00976CD1"/>
    <w:rsid w:val="00977E29"/>
    <w:rsid w:val="00980DA0"/>
    <w:rsid w:val="009841C6"/>
    <w:rsid w:val="00984E5C"/>
    <w:rsid w:val="0098523F"/>
    <w:rsid w:val="00986313"/>
    <w:rsid w:val="00986FBD"/>
    <w:rsid w:val="00987349"/>
    <w:rsid w:val="00993C07"/>
    <w:rsid w:val="009963AC"/>
    <w:rsid w:val="009A3141"/>
    <w:rsid w:val="009B080C"/>
    <w:rsid w:val="009B4F7B"/>
    <w:rsid w:val="009B6C77"/>
    <w:rsid w:val="009B74B9"/>
    <w:rsid w:val="009B7A1F"/>
    <w:rsid w:val="009C28C3"/>
    <w:rsid w:val="009C544B"/>
    <w:rsid w:val="009D2D65"/>
    <w:rsid w:val="009E040D"/>
    <w:rsid w:val="009E0A4D"/>
    <w:rsid w:val="009E4028"/>
    <w:rsid w:val="009E61EA"/>
    <w:rsid w:val="009E6CB4"/>
    <w:rsid w:val="009E7815"/>
    <w:rsid w:val="009F0BCB"/>
    <w:rsid w:val="009F110F"/>
    <w:rsid w:val="009F2231"/>
    <w:rsid w:val="00A008BF"/>
    <w:rsid w:val="00A00A22"/>
    <w:rsid w:val="00A017D3"/>
    <w:rsid w:val="00A06296"/>
    <w:rsid w:val="00A113EB"/>
    <w:rsid w:val="00A11F81"/>
    <w:rsid w:val="00A121D7"/>
    <w:rsid w:val="00A140A1"/>
    <w:rsid w:val="00A14546"/>
    <w:rsid w:val="00A15050"/>
    <w:rsid w:val="00A27942"/>
    <w:rsid w:val="00A373CE"/>
    <w:rsid w:val="00A378CC"/>
    <w:rsid w:val="00A42B1A"/>
    <w:rsid w:val="00A453C9"/>
    <w:rsid w:val="00A51850"/>
    <w:rsid w:val="00A5301A"/>
    <w:rsid w:val="00A54590"/>
    <w:rsid w:val="00A57ED3"/>
    <w:rsid w:val="00A604F4"/>
    <w:rsid w:val="00A6418E"/>
    <w:rsid w:val="00A65E3B"/>
    <w:rsid w:val="00A66B48"/>
    <w:rsid w:val="00A67664"/>
    <w:rsid w:val="00A71A22"/>
    <w:rsid w:val="00A82C2D"/>
    <w:rsid w:val="00A8426F"/>
    <w:rsid w:val="00A860F9"/>
    <w:rsid w:val="00AA2379"/>
    <w:rsid w:val="00AA2B9B"/>
    <w:rsid w:val="00AB05A9"/>
    <w:rsid w:val="00AC1DF1"/>
    <w:rsid w:val="00AD1A2F"/>
    <w:rsid w:val="00AD76F9"/>
    <w:rsid w:val="00AE2B78"/>
    <w:rsid w:val="00AE5CDB"/>
    <w:rsid w:val="00AF21A3"/>
    <w:rsid w:val="00AF2F12"/>
    <w:rsid w:val="00AF7ADB"/>
    <w:rsid w:val="00B07FCB"/>
    <w:rsid w:val="00B230C3"/>
    <w:rsid w:val="00B24A6D"/>
    <w:rsid w:val="00B30026"/>
    <w:rsid w:val="00B32805"/>
    <w:rsid w:val="00B3404E"/>
    <w:rsid w:val="00B35984"/>
    <w:rsid w:val="00B37ABD"/>
    <w:rsid w:val="00B452AE"/>
    <w:rsid w:val="00B453B1"/>
    <w:rsid w:val="00B47574"/>
    <w:rsid w:val="00B503AE"/>
    <w:rsid w:val="00B51DAB"/>
    <w:rsid w:val="00B77383"/>
    <w:rsid w:val="00B854BC"/>
    <w:rsid w:val="00B856ED"/>
    <w:rsid w:val="00B870EA"/>
    <w:rsid w:val="00BA3043"/>
    <w:rsid w:val="00BA4A26"/>
    <w:rsid w:val="00BA5356"/>
    <w:rsid w:val="00BB06FB"/>
    <w:rsid w:val="00BB10E4"/>
    <w:rsid w:val="00BB1605"/>
    <w:rsid w:val="00BC3C6F"/>
    <w:rsid w:val="00BC5C9F"/>
    <w:rsid w:val="00BC64E1"/>
    <w:rsid w:val="00BD2EA6"/>
    <w:rsid w:val="00BD43C8"/>
    <w:rsid w:val="00BD50AC"/>
    <w:rsid w:val="00BD624A"/>
    <w:rsid w:val="00BE40F4"/>
    <w:rsid w:val="00C051F3"/>
    <w:rsid w:val="00C07DEC"/>
    <w:rsid w:val="00C266D8"/>
    <w:rsid w:val="00C268B2"/>
    <w:rsid w:val="00C31943"/>
    <w:rsid w:val="00C32D97"/>
    <w:rsid w:val="00C42453"/>
    <w:rsid w:val="00C446B6"/>
    <w:rsid w:val="00C50101"/>
    <w:rsid w:val="00C5025B"/>
    <w:rsid w:val="00C51249"/>
    <w:rsid w:val="00C53408"/>
    <w:rsid w:val="00C54548"/>
    <w:rsid w:val="00C568BB"/>
    <w:rsid w:val="00C61AB1"/>
    <w:rsid w:val="00C66540"/>
    <w:rsid w:val="00C67396"/>
    <w:rsid w:val="00C817AC"/>
    <w:rsid w:val="00C928AB"/>
    <w:rsid w:val="00C93C48"/>
    <w:rsid w:val="00C95282"/>
    <w:rsid w:val="00CA25D6"/>
    <w:rsid w:val="00CA50A0"/>
    <w:rsid w:val="00CB0614"/>
    <w:rsid w:val="00CB1838"/>
    <w:rsid w:val="00CB1D0D"/>
    <w:rsid w:val="00CB1D5E"/>
    <w:rsid w:val="00CB7A9E"/>
    <w:rsid w:val="00CC2570"/>
    <w:rsid w:val="00CD0D68"/>
    <w:rsid w:val="00CD3914"/>
    <w:rsid w:val="00CD4FBF"/>
    <w:rsid w:val="00CE1B79"/>
    <w:rsid w:val="00CE46F2"/>
    <w:rsid w:val="00CE4C7E"/>
    <w:rsid w:val="00CE6557"/>
    <w:rsid w:val="00CE65E1"/>
    <w:rsid w:val="00CF3232"/>
    <w:rsid w:val="00CF652C"/>
    <w:rsid w:val="00D019B9"/>
    <w:rsid w:val="00D02113"/>
    <w:rsid w:val="00D029D0"/>
    <w:rsid w:val="00D102F1"/>
    <w:rsid w:val="00D10E08"/>
    <w:rsid w:val="00D128E7"/>
    <w:rsid w:val="00D15D9A"/>
    <w:rsid w:val="00D2277E"/>
    <w:rsid w:val="00D24227"/>
    <w:rsid w:val="00D304F0"/>
    <w:rsid w:val="00D327AE"/>
    <w:rsid w:val="00D3462E"/>
    <w:rsid w:val="00D45814"/>
    <w:rsid w:val="00D47AD9"/>
    <w:rsid w:val="00D555DA"/>
    <w:rsid w:val="00D70E7C"/>
    <w:rsid w:val="00D75FA3"/>
    <w:rsid w:val="00D77FCF"/>
    <w:rsid w:val="00D80FDF"/>
    <w:rsid w:val="00D812D5"/>
    <w:rsid w:val="00D86836"/>
    <w:rsid w:val="00D95CEB"/>
    <w:rsid w:val="00D975B4"/>
    <w:rsid w:val="00DC42AB"/>
    <w:rsid w:val="00DD10F9"/>
    <w:rsid w:val="00DD175B"/>
    <w:rsid w:val="00DD7214"/>
    <w:rsid w:val="00DE0BF5"/>
    <w:rsid w:val="00DF1367"/>
    <w:rsid w:val="00DF7B24"/>
    <w:rsid w:val="00E01AC3"/>
    <w:rsid w:val="00E05FA0"/>
    <w:rsid w:val="00E065E4"/>
    <w:rsid w:val="00E07012"/>
    <w:rsid w:val="00E10955"/>
    <w:rsid w:val="00E2163B"/>
    <w:rsid w:val="00E21A9F"/>
    <w:rsid w:val="00E26AC3"/>
    <w:rsid w:val="00E2796B"/>
    <w:rsid w:val="00E31896"/>
    <w:rsid w:val="00E41929"/>
    <w:rsid w:val="00E44E4E"/>
    <w:rsid w:val="00E46942"/>
    <w:rsid w:val="00E53395"/>
    <w:rsid w:val="00E541F4"/>
    <w:rsid w:val="00E55DE2"/>
    <w:rsid w:val="00E617D4"/>
    <w:rsid w:val="00E62E16"/>
    <w:rsid w:val="00E6722E"/>
    <w:rsid w:val="00E7288A"/>
    <w:rsid w:val="00E807FF"/>
    <w:rsid w:val="00E81D8B"/>
    <w:rsid w:val="00E8230C"/>
    <w:rsid w:val="00E85D46"/>
    <w:rsid w:val="00E87E8C"/>
    <w:rsid w:val="00E90703"/>
    <w:rsid w:val="00E9256B"/>
    <w:rsid w:val="00E9593E"/>
    <w:rsid w:val="00E95A2F"/>
    <w:rsid w:val="00EA06D6"/>
    <w:rsid w:val="00EA140B"/>
    <w:rsid w:val="00EA35BE"/>
    <w:rsid w:val="00EA610E"/>
    <w:rsid w:val="00EA6D49"/>
    <w:rsid w:val="00EB21C9"/>
    <w:rsid w:val="00EB6E17"/>
    <w:rsid w:val="00EB73FE"/>
    <w:rsid w:val="00EB7885"/>
    <w:rsid w:val="00EC1AD2"/>
    <w:rsid w:val="00EC7FE0"/>
    <w:rsid w:val="00ED108B"/>
    <w:rsid w:val="00ED689A"/>
    <w:rsid w:val="00ED7826"/>
    <w:rsid w:val="00EE0371"/>
    <w:rsid w:val="00EE04BD"/>
    <w:rsid w:val="00EE6363"/>
    <w:rsid w:val="00EF1D2A"/>
    <w:rsid w:val="00EF63C6"/>
    <w:rsid w:val="00EF724C"/>
    <w:rsid w:val="00EF7B19"/>
    <w:rsid w:val="00EF7D50"/>
    <w:rsid w:val="00F03432"/>
    <w:rsid w:val="00F0617F"/>
    <w:rsid w:val="00F11948"/>
    <w:rsid w:val="00F17B1F"/>
    <w:rsid w:val="00F220B9"/>
    <w:rsid w:val="00F25E3E"/>
    <w:rsid w:val="00F4024D"/>
    <w:rsid w:val="00F43388"/>
    <w:rsid w:val="00F4418D"/>
    <w:rsid w:val="00F445EF"/>
    <w:rsid w:val="00F543B1"/>
    <w:rsid w:val="00F57053"/>
    <w:rsid w:val="00F57B28"/>
    <w:rsid w:val="00F74519"/>
    <w:rsid w:val="00F86C8B"/>
    <w:rsid w:val="00FA0889"/>
    <w:rsid w:val="00FA127D"/>
    <w:rsid w:val="00FA569C"/>
    <w:rsid w:val="00FB0A38"/>
    <w:rsid w:val="00FB2A66"/>
    <w:rsid w:val="00FC6138"/>
    <w:rsid w:val="00FD38B7"/>
    <w:rsid w:val="00FD51FD"/>
    <w:rsid w:val="00FD71F4"/>
    <w:rsid w:val="00FE0993"/>
    <w:rsid w:val="00FE0EC2"/>
    <w:rsid w:val="00FE1101"/>
    <w:rsid w:val="00FE30D9"/>
    <w:rsid w:val="00FE4076"/>
    <w:rsid w:val="00FF045C"/>
    <w:rsid w:val="00FF5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CBAC"/>
  <w15:chartTrackingRefBased/>
  <w15:docId w15:val="{F2DC4973-8235-4AB7-AA61-4E441C71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557"/>
  </w:style>
  <w:style w:type="paragraph" w:styleId="Heading1">
    <w:name w:val="heading 1"/>
    <w:basedOn w:val="Normal"/>
    <w:next w:val="Normal"/>
    <w:link w:val="Heading1Char"/>
    <w:uiPriority w:val="9"/>
    <w:qFormat/>
    <w:rsid w:val="0036553A"/>
    <w:pPr>
      <w:keepNext/>
      <w:keepLines/>
      <w:numPr>
        <w:numId w:val="45"/>
      </w:numPr>
      <w:spacing w:before="360" w:after="80"/>
      <w:outlineLvl w:val="0"/>
    </w:pPr>
    <w:rPr>
      <w:rFonts w:ascii="Times New Roman" w:eastAsiaTheme="majorEastAsia" w:hAnsi="Times New Roman" w:cstheme="majorBidi"/>
      <w:b/>
      <w:color w:val="00B0F0"/>
      <w:sz w:val="40"/>
      <w:szCs w:val="40"/>
    </w:rPr>
  </w:style>
  <w:style w:type="paragraph" w:styleId="Heading2">
    <w:name w:val="heading 2"/>
    <w:basedOn w:val="Normal"/>
    <w:next w:val="Normal"/>
    <w:link w:val="Heading2Char"/>
    <w:uiPriority w:val="9"/>
    <w:unhideWhenUsed/>
    <w:qFormat/>
    <w:rsid w:val="00A017D3"/>
    <w:pPr>
      <w:keepNext/>
      <w:keepLines/>
      <w:numPr>
        <w:ilvl w:val="1"/>
        <w:numId w:val="45"/>
      </w:numPr>
      <w:spacing w:before="160" w:after="80"/>
      <w:outlineLvl w:val="1"/>
    </w:pPr>
    <w:rPr>
      <w:rFonts w:ascii="Times New Roman" w:eastAsiaTheme="majorEastAsia" w:hAnsi="Times New Roman" w:cstheme="majorBidi"/>
      <w:b/>
      <w:color w:val="00B050"/>
      <w:sz w:val="32"/>
      <w:szCs w:val="32"/>
    </w:rPr>
  </w:style>
  <w:style w:type="paragraph" w:styleId="Heading3">
    <w:name w:val="heading 3"/>
    <w:basedOn w:val="Normal"/>
    <w:next w:val="Normal"/>
    <w:link w:val="Heading3Char"/>
    <w:uiPriority w:val="9"/>
    <w:unhideWhenUsed/>
    <w:qFormat/>
    <w:rsid w:val="00A017D3"/>
    <w:pPr>
      <w:keepNext/>
      <w:keepLines/>
      <w:numPr>
        <w:ilvl w:val="2"/>
        <w:numId w:val="45"/>
      </w:numPr>
      <w:spacing w:before="160" w:after="80"/>
      <w:outlineLvl w:val="2"/>
    </w:pPr>
    <w:rPr>
      <w:rFonts w:ascii="Times New Roman" w:eastAsiaTheme="majorEastAsia" w:hAnsi="Times New Roman" w:cstheme="majorBidi"/>
      <w:b/>
      <w:color w:val="7030A0"/>
      <w:sz w:val="28"/>
      <w:szCs w:val="28"/>
    </w:rPr>
  </w:style>
  <w:style w:type="paragraph" w:styleId="Heading4">
    <w:name w:val="heading 4"/>
    <w:basedOn w:val="Normal"/>
    <w:next w:val="Normal"/>
    <w:link w:val="Heading4Char"/>
    <w:uiPriority w:val="9"/>
    <w:unhideWhenUsed/>
    <w:qFormat/>
    <w:rsid w:val="002B1ECD"/>
    <w:pPr>
      <w:keepNext/>
      <w:keepLines/>
      <w:numPr>
        <w:ilvl w:val="3"/>
        <w:numId w:val="45"/>
      </w:numPr>
      <w:spacing w:before="80" w:after="40"/>
      <w:outlineLvl w:val="3"/>
    </w:pPr>
    <w:rPr>
      <w:rFonts w:ascii="Times New Roman" w:eastAsiaTheme="majorEastAsia" w:hAnsi="Times New Roman" w:cstheme="majorBidi"/>
      <w:b/>
      <w:i/>
      <w:iCs/>
      <w:color w:val="C00000"/>
    </w:rPr>
  </w:style>
  <w:style w:type="paragraph" w:styleId="Heading5">
    <w:name w:val="heading 5"/>
    <w:basedOn w:val="Normal"/>
    <w:next w:val="Normal"/>
    <w:link w:val="Heading5Char"/>
    <w:uiPriority w:val="9"/>
    <w:semiHidden/>
    <w:unhideWhenUsed/>
    <w:qFormat/>
    <w:rsid w:val="002B1ECD"/>
    <w:pPr>
      <w:keepNext/>
      <w:keepLines/>
      <w:numPr>
        <w:ilvl w:val="4"/>
        <w:numId w:val="45"/>
      </w:numPr>
      <w:spacing w:before="80" w:after="40"/>
      <w:outlineLvl w:val="4"/>
    </w:pPr>
    <w:rPr>
      <w:rFonts w:ascii="Times New Roman" w:eastAsiaTheme="majorEastAsia" w:hAnsi="Times New Roman" w:cstheme="majorBidi"/>
      <w:b/>
      <w:i/>
      <w:color w:val="2F5496" w:themeColor="accent1" w:themeShade="BF"/>
    </w:rPr>
  </w:style>
  <w:style w:type="paragraph" w:styleId="Heading6">
    <w:name w:val="heading 6"/>
    <w:basedOn w:val="Normal"/>
    <w:next w:val="Normal"/>
    <w:link w:val="Heading6Char"/>
    <w:uiPriority w:val="9"/>
    <w:semiHidden/>
    <w:unhideWhenUsed/>
    <w:qFormat/>
    <w:rsid w:val="00240908"/>
    <w:pPr>
      <w:keepNext/>
      <w:keepLines/>
      <w:numPr>
        <w:ilvl w:val="5"/>
        <w:numId w:val="4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908"/>
    <w:pPr>
      <w:keepNext/>
      <w:keepLines/>
      <w:numPr>
        <w:ilvl w:val="6"/>
        <w:numId w:val="4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908"/>
    <w:pPr>
      <w:keepNext/>
      <w:keepLines/>
      <w:numPr>
        <w:ilvl w:val="7"/>
        <w:numId w:val="4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908"/>
    <w:pPr>
      <w:keepNext/>
      <w:keepLines/>
      <w:numPr>
        <w:ilvl w:val="8"/>
        <w:numId w:val="4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53A"/>
    <w:rPr>
      <w:rFonts w:ascii="Times New Roman" w:eastAsiaTheme="majorEastAsia" w:hAnsi="Times New Roman" w:cstheme="majorBidi"/>
      <w:b/>
      <w:color w:val="00B0F0"/>
      <w:sz w:val="40"/>
      <w:szCs w:val="40"/>
    </w:rPr>
  </w:style>
  <w:style w:type="character" w:customStyle="1" w:styleId="Heading2Char">
    <w:name w:val="Heading 2 Char"/>
    <w:basedOn w:val="DefaultParagraphFont"/>
    <w:link w:val="Heading2"/>
    <w:uiPriority w:val="9"/>
    <w:rsid w:val="00A017D3"/>
    <w:rPr>
      <w:rFonts w:ascii="Times New Roman" w:eastAsiaTheme="majorEastAsia" w:hAnsi="Times New Roman" w:cstheme="majorBidi"/>
      <w:b/>
      <w:color w:val="00B050"/>
      <w:sz w:val="32"/>
      <w:szCs w:val="32"/>
    </w:rPr>
  </w:style>
  <w:style w:type="character" w:customStyle="1" w:styleId="Heading3Char">
    <w:name w:val="Heading 3 Char"/>
    <w:basedOn w:val="DefaultParagraphFont"/>
    <w:link w:val="Heading3"/>
    <w:uiPriority w:val="9"/>
    <w:rsid w:val="00A017D3"/>
    <w:rPr>
      <w:rFonts w:ascii="Times New Roman" w:eastAsiaTheme="majorEastAsia" w:hAnsi="Times New Roman" w:cstheme="majorBidi"/>
      <w:b/>
      <w:color w:val="7030A0"/>
      <w:sz w:val="28"/>
      <w:szCs w:val="28"/>
    </w:rPr>
  </w:style>
  <w:style w:type="character" w:customStyle="1" w:styleId="Heading4Char">
    <w:name w:val="Heading 4 Char"/>
    <w:basedOn w:val="DefaultParagraphFont"/>
    <w:link w:val="Heading4"/>
    <w:uiPriority w:val="9"/>
    <w:rsid w:val="002B1ECD"/>
    <w:rPr>
      <w:rFonts w:ascii="Times New Roman" w:eastAsiaTheme="majorEastAsia" w:hAnsi="Times New Roman" w:cstheme="majorBidi"/>
      <w:b/>
      <w:i/>
      <w:iCs/>
      <w:color w:val="C00000"/>
    </w:rPr>
  </w:style>
  <w:style w:type="character" w:customStyle="1" w:styleId="Heading5Char">
    <w:name w:val="Heading 5 Char"/>
    <w:basedOn w:val="DefaultParagraphFont"/>
    <w:link w:val="Heading5"/>
    <w:uiPriority w:val="9"/>
    <w:semiHidden/>
    <w:rsid w:val="002B1ECD"/>
    <w:rPr>
      <w:rFonts w:ascii="Times New Roman" w:eastAsiaTheme="majorEastAsia" w:hAnsi="Times New Roman" w:cstheme="majorBidi"/>
      <w:b/>
      <w:i/>
      <w:color w:val="2F5496" w:themeColor="accent1" w:themeShade="BF"/>
    </w:rPr>
  </w:style>
  <w:style w:type="character" w:customStyle="1" w:styleId="Heading6Char">
    <w:name w:val="Heading 6 Char"/>
    <w:basedOn w:val="DefaultParagraphFont"/>
    <w:link w:val="Heading6"/>
    <w:uiPriority w:val="9"/>
    <w:semiHidden/>
    <w:rsid w:val="0024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908"/>
    <w:rPr>
      <w:rFonts w:eastAsiaTheme="majorEastAsia" w:cstheme="majorBidi"/>
      <w:color w:val="272727" w:themeColor="text1" w:themeTint="D8"/>
    </w:rPr>
  </w:style>
  <w:style w:type="paragraph" w:styleId="Title">
    <w:name w:val="Title"/>
    <w:basedOn w:val="Normal"/>
    <w:next w:val="Normal"/>
    <w:link w:val="TitleChar"/>
    <w:uiPriority w:val="10"/>
    <w:qFormat/>
    <w:rsid w:val="0024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908"/>
    <w:pPr>
      <w:spacing w:before="160"/>
      <w:jc w:val="center"/>
    </w:pPr>
    <w:rPr>
      <w:i/>
      <w:iCs/>
      <w:color w:val="404040" w:themeColor="text1" w:themeTint="BF"/>
    </w:rPr>
  </w:style>
  <w:style w:type="character" w:customStyle="1" w:styleId="QuoteChar">
    <w:name w:val="Quote Char"/>
    <w:basedOn w:val="DefaultParagraphFont"/>
    <w:link w:val="Quote"/>
    <w:uiPriority w:val="29"/>
    <w:rsid w:val="00240908"/>
    <w:rPr>
      <w:i/>
      <w:iCs/>
      <w:color w:val="404040" w:themeColor="text1" w:themeTint="BF"/>
    </w:rPr>
  </w:style>
  <w:style w:type="paragraph" w:styleId="ListParagraph">
    <w:name w:val="List Paragraph"/>
    <w:basedOn w:val="Normal"/>
    <w:uiPriority w:val="34"/>
    <w:qFormat/>
    <w:rsid w:val="00240908"/>
    <w:pPr>
      <w:ind w:left="720"/>
      <w:contextualSpacing/>
    </w:pPr>
  </w:style>
  <w:style w:type="character" w:styleId="IntenseEmphasis">
    <w:name w:val="Intense Emphasis"/>
    <w:basedOn w:val="DefaultParagraphFont"/>
    <w:uiPriority w:val="21"/>
    <w:qFormat/>
    <w:rsid w:val="00240908"/>
    <w:rPr>
      <w:i/>
      <w:iCs/>
      <w:color w:val="2F5496" w:themeColor="accent1" w:themeShade="BF"/>
    </w:rPr>
  </w:style>
  <w:style w:type="paragraph" w:styleId="IntenseQuote">
    <w:name w:val="Intense Quote"/>
    <w:basedOn w:val="Normal"/>
    <w:next w:val="Normal"/>
    <w:link w:val="IntenseQuoteChar"/>
    <w:uiPriority w:val="30"/>
    <w:qFormat/>
    <w:rsid w:val="00240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908"/>
    <w:rPr>
      <w:i/>
      <w:iCs/>
      <w:color w:val="2F5496" w:themeColor="accent1" w:themeShade="BF"/>
    </w:rPr>
  </w:style>
  <w:style w:type="character" w:styleId="IntenseReference">
    <w:name w:val="Intense Reference"/>
    <w:basedOn w:val="DefaultParagraphFont"/>
    <w:uiPriority w:val="32"/>
    <w:qFormat/>
    <w:rsid w:val="00240908"/>
    <w:rPr>
      <w:b/>
      <w:bCs/>
      <w:smallCaps/>
      <w:color w:val="2F5496" w:themeColor="accent1" w:themeShade="BF"/>
      <w:spacing w:val="5"/>
    </w:rPr>
  </w:style>
  <w:style w:type="paragraph" w:styleId="Header">
    <w:name w:val="header"/>
    <w:basedOn w:val="Normal"/>
    <w:link w:val="HeaderChar"/>
    <w:uiPriority w:val="99"/>
    <w:unhideWhenUsed/>
    <w:rsid w:val="00022F06"/>
    <w:pPr>
      <w:tabs>
        <w:tab w:val="center" w:pos="4703"/>
        <w:tab w:val="right" w:pos="9406"/>
      </w:tabs>
      <w:spacing w:after="0" w:line="240" w:lineRule="auto"/>
    </w:pPr>
  </w:style>
  <w:style w:type="character" w:customStyle="1" w:styleId="HeaderChar">
    <w:name w:val="Header Char"/>
    <w:basedOn w:val="DefaultParagraphFont"/>
    <w:link w:val="Header"/>
    <w:uiPriority w:val="99"/>
    <w:rsid w:val="00022F06"/>
  </w:style>
  <w:style w:type="paragraph" w:styleId="Footer">
    <w:name w:val="footer"/>
    <w:basedOn w:val="Normal"/>
    <w:link w:val="FooterChar"/>
    <w:uiPriority w:val="99"/>
    <w:unhideWhenUsed/>
    <w:rsid w:val="00022F06"/>
    <w:pPr>
      <w:tabs>
        <w:tab w:val="center" w:pos="4703"/>
        <w:tab w:val="right" w:pos="9406"/>
      </w:tabs>
      <w:spacing w:after="0" w:line="240" w:lineRule="auto"/>
    </w:pPr>
  </w:style>
  <w:style w:type="character" w:customStyle="1" w:styleId="FooterChar">
    <w:name w:val="Footer Char"/>
    <w:basedOn w:val="DefaultParagraphFont"/>
    <w:link w:val="Footer"/>
    <w:uiPriority w:val="99"/>
    <w:rsid w:val="00022F06"/>
  </w:style>
  <w:style w:type="paragraph" w:styleId="TOC1">
    <w:name w:val="toc 1"/>
    <w:basedOn w:val="Normal"/>
    <w:next w:val="Normal"/>
    <w:autoRedefine/>
    <w:uiPriority w:val="39"/>
    <w:unhideWhenUsed/>
    <w:rsid w:val="007775AD"/>
    <w:pPr>
      <w:tabs>
        <w:tab w:val="left" w:pos="480"/>
        <w:tab w:val="right" w:leader="underscore" w:pos="9396"/>
      </w:tabs>
      <w:spacing w:before="120" w:after="0"/>
    </w:pPr>
    <w:rPr>
      <w:rFonts w:asciiTheme="majorBidi" w:hAnsiTheme="majorBidi" w:cstheme="majorBidi"/>
      <w:bCs/>
      <w:noProof/>
      <w:lang w:val="fr-FR"/>
    </w:rPr>
  </w:style>
  <w:style w:type="character" w:styleId="Hyperlink">
    <w:name w:val="Hyperlink"/>
    <w:basedOn w:val="DefaultParagraphFont"/>
    <w:uiPriority w:val="99"/>
    <w:unhideWhenUsed/>
    <w:rsid w:val="00FE0993"/>
    <w:rPr>
      <w:color w:val="0000FF"/>
      <w:u w:val="single"/>
    </w:rPr>
  </w:style>
  <w:style w:type="paragraph" w:styleId="TOC2">
    <w:name w:val="toc 2"/>
    <w:basedOn w:val="Normal"/>
    <w:next w:val="Normal"/>
    <w:autoRedefine/>
    <w:uiPriority w:val="39"/>
    <w:unhideWhenUsed/>
    <w:rsid w:val="00FE0993"/>
    <w:pPr>
      <w:spacing w:before="120" w:after="0"/>
      <w:ind w:left="240"/>
    </w:pPr>
    <w:rPr>
      <w:rFonts w:cstheme="minorHAnsi"/>
      <w:b/>
      <w:bCs/>
      <w:sz w:val="22"/>
      <w:szCs w:val="26"/>
    </w:rPr>
  </w:style>
  <w:style w:type="paragraph" w:styleId="TOC3">
    <w:name w:val="toc 3"/>
    <w:basedOn w:val="Normal"/>
    <w:next w:val="Normal"/>
    <w:autoRedefine/>
    <w:uiPriority w:val="39"/>
    <w:unhideWhenUsed/>
    <w:rsid w:val="00FE0993"/>
    <w:pPr>
      <w:spacing w:after="0"/>
      <w:ind w:left="480"/>
    </w:pPr>
    <w:rPr>
      <w:rFonts w:cstheme="minorHAnsi"/>
      <w:sz w:val="20"/>
    </w:rPr>
  </w:style>
  <w:style w:type="character" w:styleId="CommentReference">
    <w:name w:val="annotation reference"/>
    <w:basedOn w:val="DefaultParagraphFont"/>
    <w:uiPriority w:val="99"/>
    <w:semiHidden/>
    <w:unhideWhenUsed/>
    <w:rsid w:val="00921FED"/>
    <w:rPr>
      <w:sz w:val="16"/>
      <w:szCs w:val="16"/>
    </w:rPr>
  </w:style>
  <w:style w:type="paragraph" w:styleId="CommentText">
    <w:name w:val="annotation text"/>
    <w:basedOn w:val="Normal"/>
    <w:link w:val="CommentTextChar"/>
    <w:uiPriority w:val="99"/>
    <w:semiHidden/>
    <w:unhideWhenUsed/>
    <w:rsid w:val="00921FED"/>
    <w:pPr>
      <w:spacing w:line="240" w:lineRule="auto"/>
    </w:pPr>
    <w:rPr>
      <w:sz w:val="20"/>
      <w:szCs w:val="20"/>
    </w:rPr>
  </w:style>
  <w:style w:type="character" w:customStyle="1" w:styleId="CommentTextChar">
    <w:name w:val="Comment Text Char"/>
    <w:basedOn w:val="DefaultParagraphFont"/>
    <w:link w:val="CommentText"/>
    <w:uiPriority w:val="99"/>
    <w:semiHidden/>
    <w:rsid w:val="00921FED"/>
    <w:rPr>
      <w:sz w:val="20"/>
      <w:szCs w:val="20"/>
    </w:rPr>
  </w:style>
  <w:style w:type="paragraph" w:styleId="CommentSubject">
    <w:name w:val="annotation subject"/>
    <w:basedOn w:val="CommentText"/>
    <w:next w:val="CommentText"/>
    <w:link w:val="CommentSubjectChar"/>
    <w:uiPriority w:val="99"/>
    <w:semiHidden/>
    <w:unhideWhenUsed/>
    <w:rsid w:val="00921FED"/>
    <w:rPr>
      <w:b/>
      <w:bCs/>
    </w:rPr>
  </w:style>
  <w:style w:type="character" w:customStyle="1" w:styleId="CommentSubjectChar">
    <w:name w:val="Comment Subject Char"/>
    <w:basedOn w:val="CommentTextChar"/>
    <w:link w:val="CommentSubject"/>
    <w:uiPriority w:val="99"/>
    <w:semiHidden/>
    <w:rsid w:val="00921FED"/>
    <w:rPr>
      <w:b/>
      <w:bCs/>
      <w:sz w:val="20"/>
      <w:szCs w:val="20"/>
    </w:rPr>
  </w:style>
  <w:style w:type="character" w:styleId="UnresolvedMention">
    <w:name w:val="Unresolved Mention"/>
    <w:basedOn w:val="DefaultParagraphFont"/>
    <w:uiPriority w:val="99"/>
    <w:semiHidden/>
    <w:unhideWhenUsed/>
    <w:rsid w:val="007946B2"/>
    <w:rPr>
      <w:color w:val="605E5C"/>
      <w:shd w:val="clear" w:color="auto" w:fill="E1DFDD"/>
    </w:rPr>
  </w:style>
  <w:style w:type="paragraph" w:styleId="TOCHeading">
    <w:name w:val="TOC Heading"/>
    <w:basedOn w:val="Heading1"/>
    <w:next w:val="Normal"/>
    <w:uiPriority w:val="39"/>
    <w:unhideWhenUsed/>
    <w:qFormat/>
    <w:rsid w:val="00794F6D"/>
    <w:pPr>
      <w:spacing w:before="240" w:after="0" w:line="259" w:lineRule="auto"/>
      <w:outlineLvl w:val="9"/>
    </w:pPr>
    <w:rPr>
      <w:kern w:val="0"/>
      <w:sz w:val="32"/>
      <w:szCs w:val="32"/>
      <w14:ligatures w14:val="none"/>
    </w:rPr>
  </w:style>
  <w:style w:type="character" w:styleId="FollowedHyperlink">
    <w:name w:val="FollowedHyperlink"/>
    <w:basedOn w:val="DefaultParagraphFont"/>
    <w:uiPriority w:val="99"/>
    <w:semiHidden/>
    <w:unhideWhenUsed/>
    <w:rsid w:val="00794F6D"/>
    <w:rPr>
      <w:color w:val="954F72" w:themeColor="followedHyperlink"/>
      <w:u w:val="single"/>
    </w:rPr>
  </w:style>
  <w:style w:type="paragraph" w:styleId="Caption">
    <w:name w:val="caption"/>
    <w:basedOn w:val="Normal"/>
    <w:next w:val="Normal"/>
    <w:uiPriority w:val="35"/>
    <w:unhideWhenUsed/>
    <w:qFormat/>
    <w:rsid w:val="00B452AE"/>
    <w:pPr>
      <w:spacing w:after="200" w:line="240" w:lineRule="auto"/>
    </w:pPr>
    <w:rPr>
      <w:i/>
      <w:iCs/>
      <w:color w:val="44546A" w:themeColor="text2"/>
      <w:sz w:val="18"/>
      <w:szCs w:val="18"/>
    </w:rPr>
  </w:style>
  <w:style w:type="paragraph" w:styleId="NormalWeb">
    <w:name w:val="Normal (Web)"/>
    <w:basedOn w:val="Normal"/>
    <w:uiPriority w:val="99"/>
    <w:semiHidden/>
    <w:unhideWhenUsed/>
    <w:rsid w:val="003B6FAC"/>
    <w:rPr>
      <w:rFonts w:ascii="Times New Roman" w:hAnsi="Times New Roman" w:cs="Times New Roman"/>
    </w:rPr>
  </w:style>
  <w:style w:type="paragraph" w:styleId="HTMLPreformatted">
    <w:name w:val="HTML Preformatted"/>
    <w:basedOn w:val="Normal"/>
    <w:link w:val="HTMLPreformattedChar"/>
    <w:uiPriority w:val="99"/>
    <w:semiHidden/>
    <w:unhideWhenUsed/>
    <w:rsid w:val="00C93C4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3C48"/>
    <w:rPr>
      <w:rFonts w:ascii="Consolas" w:hAnsi="Consolas"/>
      <w:sz w:val="20"/>
      <w:szCs w:val="20"/>
    </w:rPr>
  </w:style>
  <w:style w:type="paragraph" w:styleId="TOC4">
    <w:name w:val="toc 4"/>
    <w:basedOn w:val="Normal"/>
    <w:next w:val="Normal"/>
    <w:autoRedefine/>
    <w:uiPriority w:val="39"/>
    <w:unhideWhenUsed/>
    <w:rsid w:val="00530F19"/>
    <w:pPr>
      <w:spacing w:after="0"/>
      <w:ind w:left="720"/>
    </w:pPr>
    <w:rPr>
      <w:rFonts w:cstheme="minorHAnsi"/>
      <w:sz w:val="20"/>
    </w:rPr>
  </w:style>
  <w:style w:type="paragraph" w:styleId="TOC5">
    <w:name w:val="toc 5"/>
    <w:basedOn w:val="Normal"/>
    <w:next w:val="Normal"/>
    <w:autoRedefine/>
    <w:uiPriority w:val="39"/>
    <w:unhideWhenUsed/>
    <w:rsid w:val="00530F19"/>
    <w:pPr>
      <w:spacing w:after="0"/>
      <w:ind w:left="960"/>
    </w:pPr>
    <w:rPr>
      <w:rFonts w:cstheme="minorHAnsi"/>
      <w:sz w:val="20"/>
    </w:rPr>
  </w:style>
  <w:style w:type="paragraph" w:styleId="TOC6">
    <w:name w:val="toc 6"/>
    <w:basedOn w:val="Normal"/>
    <w:next w:val="Normal"/>
    <w:autoRedefine/>
    <w:uiPriority w:val="39"/>
    <w:unhideWhenUsed/>
    <w:rsid w:val="00530F19"/>
    <w:pPr>
      <w:spacing w:after="0"/>
      <w:ind w:left="1200"/>
    </w:pPr>
    <w:rPr>
      <w:rFonts w:cstheme="minorHAnsi"/>
      <w:sz w:val="20"/>
    </w:rPr>
  </w:style>
  <w:style w:type="paragraph" w:styleId="TOC7">
    <w:name w:val="toc 7"/>
    <w:basedOn w:val="Normal"/>
    <w:next w:val="Normal"/>
    <w:autoRedefine/>
    <w:uiPriority w:val="39"/>
    <w:unhideWhenUsed/>
    <w:rsid w:val="00530F19"/>
    <w:pPr>
      <w:spacing w:after="0"/>
      <w:ind w:left="1440"/>
    </w:pPr>
    <w:rPr>
      <w:rFonts w:cstheme="minorHAnsi"/>
      <w:sz w:val="20"/>
    </w:rPr>
  </w:style>
  <w:style w:type="paragraph" w:styleId="TOC8">
    <w:name w:val="toc 8"/>
    <w:basedOn w:val="Normal"/>
    <w:next w:val="Normal"/>
    <w:autoRedefine/>
    <w:uiPriority w:val="39"/>
    <w:unhideWhenUsed/>
    <w:rsid w:val="00530F19"/>
    <w:pPr>
      <w:spacing w:after="0"/>
      <w:ind w:left="1680"/>
    </w:pPr>
    <w:rPr>
      <w:rFonts w:cstheme="minorHAnsi"/>
      <w:sz w:val="20"/>
    </w:rPr>
  </w:style>
  <w:style w:type="paragraph" w:styleId="TOC9">
    <w:name w:val="toc 9"/>
    <w:basedOn w:val="Normal"/>
    <w:next w:val="Normal"/>
    <w:autoRedefine/>
    <w:uiPriority w:val="39"/>
    <w:unhideWhenUsed/>
    <w:rsid w:val="00530F19"/>
    <w:pPr>
      <w:spacing w:after="0"/>
      <w:ind w:left="1920"/>
    </w:pPr>
    <w:rPr>
      <w:rFonts w:cstheme="minorHAnsi"/>
      <w:sz w:val="20"/>
    </w:rPr>
  </w:style>
  <w:style w:type="table" w:styleId="TableGrid">
    <w:name w:val="Table Grid"/>
    <w:basedOn w:val="TableNormal"/>
    <w:uiPriority w:val="59"/>
    <w:rsid w:val="00B3404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1F12"/>
    <w:rPr>
      <w:b/>
      <w:bCs/>
    </w:rPr>
  </w:style>
  <w:style w:type="table" w:styleId="PlainTable5">
    <w:name w:val="Plain Table 5"/>
    <w:basedOn w:val="TableNormal"/>
    <w:uiPriority w:val="45"/>
    <w:rsid w:val="00E2796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185">
      <w:bodyDiv w:val="1"/>
      <w:marLeft w:val="0"/>
      <w:marRight w:val="0"/>
      <w:marTop w:val="0"/>
      <w:marBottom w:val="0"/>
      <w:divBdr>
        <w:top w:val="none" w:sz="0" w:space="0" w:color="auto"/>
        <w:left w:val="none" w:sz="0" w:space="0" w:color="auto"/>
        <w:bottom w:val="none" w:sz="0" w:space="0" w:color="auto"/>
        <w:right w:val="none" w:sz="0" w:space="0" w:color="auto"/>
      </w:divBdr>
    </w:div>
    <w:div w:id="7175498">
      <w:bodyDiv w:val="1"/>
      <w:marLeft w:val="0"/>
      <w:marRight w:val="0"/>
      <w:marTop w:val="0"/>
      <w:marBottom w:val="0"/>
      <w:divBdr>
        <w:top w:val="none" w:sz="0" w:space="0" w:color="auto"/>
        <w:left w:val="none" w:sz="0" w:space="0" w:color="auto"/>
        <w:bottom w:val="none" w:sz="0" w:space="0" w:color="auto"/>
        <w:right w:val="none" w:sz="0" w:space="0" w:color="auto"/>
      </w:divBdr>
    </w:div>
    <w:div w:id="14431354">
      <w:bodyDiv w:val="1"/>
      <w:marLeft w:val="0"/>
      <w:marRight w:val="0"/>
      <w:marTop w:val="0"/>
      <w:marBottom w:val="0"/>
      <w:divBdr>
        <w:top w:val="none" w:sz="0" w:space="0" w:color="auto"/>
        <w:left w:val="none" w:sz="0" w:space="0" w:color="auto"/>
        <w:bottom w:val="none" w:sz="0" w:space="0" w:color="auto"/>
        <w:right w:val="none" w:sz="0" w:space="0" w:color="auto"/>
      </w:divBdr>
    </w:div>
    <w:div w:id="32047946">
      <w:bodyDiv w:val="1"/>
      <w:marLeft w:val="0"/>
      <w:marRight w:val="0"/>
      <w:marTop w:val="0"/>
      <w:marBottom w:val="0"/>
      <w:divBdr>
        <w:top w:val="none" w:sz="0" w:space="0" w:color="auto"/>
        <w:left w:val="none" w:sz="0" w:space="0" w:color="auto"/>
        <w:bottom w:val="none" w:sz="0" w:space="0" w:color="auto"/>
        <w:right w:val="none" w:sz="0" w:space="0" w:color="auto"/>
      </w:divBdr>
    </w:div>
    <w:div w:id="41027305">
      <w:bodyDiv w:val="1"/>
      <w:marLeft w:val="0"/>
      <w:marRight w:val="0"/>
      <w:marTop w:val="0"/>
      <w:marBottom w:val="0"/>
      <w:divBdr>
        <w:top w:val="none" w:sz="0" w:space="0" w:color="auto"/>
        <w:left w:val="none" w:sz="0" w:space="0" w:color="auto"/>
        <w:bottom w:val="none" w:sz="0" w:space="0" w:color="auto"/>
        <w:right w:val="none" w:sz="0" w:space="0" w:color="auto"/>
      </w:divBdr>
    </w:div>
    <w:div w:id="63797745">
      <w:bodyDiv w:val="1"/>
      <w:marLeft w:val="0"/>
      <w:marRight w:val="0"/>
      <w:marTop w:val="0"/>
      <w:marBottom w:val="0"/>
      <w:divBdr>
        <w:top w:val="none" w:sz="0" w:space="0" w:color="auto"/>
        <w:left w:val="none" w:sz="0" w:space="0" w:color="auto"/>
        <w:bottom w:val="none" w:sz="0" w:space="0" w:color="auto"/>
        <w:right w:val="none" w:sz="0" w:space="0" w:color="auto"/>
      </w:divBdr>
    </w:div>
    <w:div w:id="67775122">
      <w:bodyDiv w:val="1"/>
      <w:marLeft w:val="0"/>
      <w:marRight w:val="0"/>
      <w:marTop w:val="0"/>
      <w:marBottom w:val="0"/>
      <w:divBdr>
        <w:top w:val="none" w:sz="0" w:space="0" w:color="auto"/>
        <w:left w:val="none" w:sz="0" w:space="0" w:color="auto"/>
        <w:bottom w:val="none" w:sz="0" w:space="0" w:color="auto"/>
        <w:right w:val="none" w:sz="0" w:space="0" w:color="auto"/>
      </w:divBdr>
    </w:div>
    <w:div w:id="108860820">
      <w:bodyDiv w:val="1"/>
      <w:marLeft w:val="0"/>
      <w:marRight w:val="0"/>
      <w:marTop w:val="0"/>
      <w:marBottom w:val="0"/>
      <w:divBdr>
        <w:top w:val="none" w:sz="0" w:space="0" w:color="auto"/>
        <w:left w:val="none" w:sz="0" w:space="0" w:color="auto"/>
        <w:bottom w:val="none" w:sz="0" w:space="0" w:color="auto"/>
        <w:right w:val="none" w:sz="0" w:space="0" w:color="auto"/>
      </w:divBdr>
    </w:div>
    <w:div w:id="118031321">
      <w:bodyDiv w:val="1"/>
      <w:marLeft w:val="0"/>
      <w:marRight w:val="0"/>
      <w:marTop w:val="0"/>
      <w:marBottom w:val="0"/>
      <w:divBdr>
        <w:top w:val="none" w:sz="0" w:space="0" w:color="auto"/>
        <w:left w:val="none" w:sz="0" w:space="0" w:color="auto"/>
        <w:bottom w:val="none" w:sz="0" w:space="0" w:color="auto"/>
        <w:right w:val="none" w:sz="0" w:space="0" w:color="auto"/>
      </w:divBdr>
      <w:divsChild>
        <w:div w:id="543441651">
          <w:marLeft w:val="0"/>
          <w:marRight w:val="0"/>
          <w:marTop w:val="0"/>
          <w:marBottom w:val="0"/>
          <w:divBdr>
            <w:top w:val="none" w:sz="0" w:space="0" w:color="auto"/>
            <w:left w:val="none" w:sz="0" w:space="0" w:color="auto"/>
            <w:bottom w:val="none" w:sz="0" w:space="0" w:color="auto"/>
            <w:right w:val="none" w:sz="0" w:space="0" w:color="auto"/>
          </w:divBdr>
          <w:divsChild>
            <w:div w:id="67921825">
              <w:marLeft w:val="0"/>
              <w:marRight w:val="0"/>
              <w:marTop w:val="0"/>
              <w:marBottom w:val="0"/>
              <w:divBdr>
                <w:top w:val="none" w:sz="0" w:space="0" w:color="auto"/>
                <w:left w:val="none" w:sz="0" w:space="0" w:color="auto"/>
                <w:bottom w:val="none" w:sz="0" w:space="0" w:color="auto"/>
                <w:right w:val="none" w:sz="0" w:space="0" w:color="auto"/>
              </w:divBdr>
            </w:div>
            <w:div w:id="69231307">
              <w:marLeft w:val="0"/>
              <w:marRight w:val="0"/>
              <w:marTop w:val="0"/>
              <w:marBottom w:val="0"/>
              <w:divBdr>
                <w:top w:val="none" w:sz="0" w:space="0" w:color="auto"/>
                <w:left w:val="none" w:sz="0" w:space="0" w:color="auto"/>
                <w:bottom w:val="none" w:sz="0" w:space="0" w:color="auto"/>
                <w:right w:val="none" w:sz="0" w:space="0" w:color="auto"/>
              </w:divBdr>
            </w:div>
            <w:div w:id="106700023">
              <w:marLeft w:val="0"/>
              <w:marRight w:val="0"/>
              <w:marTop w:val="0"/>
              <w:marBottom w:val="0"/>
              <w:divBdr>
                <w:top w:val="none" w:sz="0" w:space="0" w:color="auto"/>
                <w:left w:val="none" w:sz="0" w:space="0" w:color="auto"/>
                <w:bottom w:val="none" w:sz="0" w:space="0" w:color="auto"/>
                <w:right w:val="none" w:sz="0" w:space="0" w:color="auto"/>
              </w:divBdr>
            </w:div>
            <w:div w:id="225384042">
              <w:marLeft w:val="0"/>
              <w:marRight w:val="0"/>
              <w:marTop w:val="0"/>
              <w:marBottom w:val="0"/>
              <w:divBdr>
                <w:top w:val="none" w:sz="0" w:space="0" w:color="auto"/>
                <w:left w:val="none" w:sz="0" w:space="0" w:color="auto"/>
                <w:bottom w:val="none" w:sz="0" w:space="0" w:color="auto"/>
                <w:right w:val="none" w:sz="0" w:space="0" w:color="auto"/>
              </w:divBdr>
            </w:div>
            <w:div w:id="230433485">
              <w:marLeft w:val="0"/>
              <w:marRight w:val="0"/>
              <w:marTop w:val="0"/>
              <w:marBottom w:val="0"/>
              <w:divBdr>
                <w:top w:val="none" w:sz="0" w:space="0" w:color="auto"/>
                <w:left w:val="none" w:sz="0" w:space="0" w:color="auto"/>
                <w:bottom w:val="none" w:sz="0" w:space="0" w:color="auto"/>
                <w:right w:val="none" w:sz="0" w:space="0" w:color="auto"/>
              </w:divBdr>
            </w:div>
            <w:div w:id="254289181">
              <w:marLeft w:val="0"/>
              <w:marRight w:val="0"/>
              <w:marTop w:val="0"/>
              <w:marBottom w:val="0"/>
              <w:divBdr>
                <w:top w:val="none" w:sz="0" w:space="0" w:color="auto"/>
                <w:left w:val="none" w:sz="0" w:space="0" w:color="auto"/>
                <w:bottom w:val="none" w:sz="0" w:space="0" w:color="auto"/>
                <w:right w:val="none" w:sz="0" w:space="0" w:color="auto"/>
              </w:divBdr>
            </w:div>
            <w:div w:id="313029539">
              <w:marLeft w:val="0"/>
              <w:marRight w:val="0"/>
              <w:marTop w:val="0"/>
              <w:marBottom w:val="0"/>
              <w:divBdr>
                <w:top w:val="none" w:sz="0" w:space="0" w:color="auto"/>
                <w:left w:val="none" w:sz="0" w:space="0" w:color="auto"/>
                <w:bottom w:val="none" w:sz="0" w:space="0" w:color="auto"/>
                <w:right w:val="none" w:sz="0" w:space="0" w:color="auto"/>
              </w:divBdr>
            </w:div>
            <w:div w:id="314341728">
              <w:marLeft w:val="0"/>
              <w:marRight w:val="0"/>
              <w:marTop w:val="0"/>
              <w:marBottom w:val="0"/>
              <w:divBdr>
                <w:top w:val="none" w:sz="0" w:space="0" w:color="auto"/>
                <w:left w:val="none" w:sz="0" w:space="0" w:color="auto"/>
                <w:bottom w:val="none" w:sz="0" w:space="0" w:color="auto"/>
                <w:right w:val="none" w:sz="0" w:space="0" w:color="auto"/>
              </w:divBdr>
            </w:div>
            <w:div w:id="320039494">
              <w:marLeft w:val="0"/>
              <w:marRight w:val="0"/>
              <w:marTop w:val="0"/>
              <w:marBottom w:val="0"/>
              <w:divBdr>
                <w:top w:val="none" w:sz="0" w:space="0" w:color="auto"/>
                <w:left w:val="none" w:sz="0" w:space="0" w:color="auto"/>
                <w:bottom w:val="none" w:sz="0" w:space="0" w:color="auto"/>
                <w:right w:val="none" w:sz="0" w:space="0" w:color="auto"/>
              </w:divBdr>
            </w:div>
            <w:div w:id="335309697">
              <w:marLeft w:val="0"/>
              <w:marRight w:val="0"/>
              <w:marTop w:val="0"/>
              <w:marBottom w:val="0"/>
              <w:divBdr>
                <w:top w:val="none" w:sz="0" w:space="0" w:color="auto"/>
                <w:left w:val="none" w:sz="0" w:space="0" w:color="auto"/>
                <w:bottom w:val="none" w:sz="0" w:space="0" w:color="auto"/>
                <w:right w:val="none" w:sz="0" w:space="0" w:color="auto"/>
              </w:divBdr>
            </w:div>
            <w:div w:id="364526273">
              <w:marLeft w:val="0"/>
              <w:marRight w:val="0"/>
              <w:marTop w:val="0"/>
              <w:marBottom w:val="0"/>
              <w:divBdr>
                <w:top w:val="none" w:sz="0" w:space="0" w:color="auto"/>
                <w:left w:val="none" w:sz="0" w:space="0" w:color="auto"/>
                <w:bottom w:val="none" w:sz="0" w:space="0" w:color="auto"/>
                <w:right w:val="none" w:sz="0" w:space="0" w:color="auto"/>
              </w:divBdr>
            </w:div>
            <w:div w:id="441612561">
              <w:marLeft w:val="0"/>
              <w:marRight w:val="0"/>
              <w:marTop w:val="0"/>
              <w:marBottom w:val="0"/>
              <w:divBdr>
                <w:top w:val="none" w:sz="0" w:space="0" w:color="auto"/>
                <w:left w:val="none" w:sz="0" w:space="0" w:color="auto"/>
                <w:bottom w:val="none" w:sz="0" w:space="0" w:color="auto"/>
                <w:right w:val="none" w:sz="0" w:space="0" w:color="auto"/>
              </w:divBdr>
            </w:div>
            <w:div w:id="457989935">
              <w:marLeft w:val="0"/>
              <w:marRight w:val="0"/>
              <w:marTop w:val="0"/>
              <w:marBottom w:val="0"/>
              <w:divBdr>
                <w:top w:val="none" w:sz="0" w:space="0" w:color="auto"/>
                <w:left w:val="none" w:sz="0" w:space="0" w:color="auto"/>
                <w:bottom w:val="none" w:sz="0" w:space="0" w:color="auto"/>
                <w:right w:val="none" w:sz="0" w:space="0" w:color="auto"/>
              </w:divBdr>
            </w:div>
            <w:div w:id="459541127">
              <w:marLeft w:val="0"/>
              <w:marRight w:val="0"/>
              <w:marTop w:val="0"/>
              <w:marBottom w:val="0"/>
              <w:divBdr>
                <w:top w:val="none" w:sz="0" w:space="0" w:color="auto"/>
                <w:left w:val="none" w:sz="0" w:space="0" w:color="auto"/>
                <w:bottom w:val="none" w:sz="0" w:space="0" w:color="auto"/>
                <w:right w:val="none" w:sz="0" w:space="0" w:color="auto"/>
              </w:divBdr>
            </w:div>
            <w:div w:id="471287757">
              <w:marLeft w:val="0"/>
              <w:marRight w:val="0"/>
              <w:marTop w:val="0"/>
              <w:marBottom w:val="0"/>
              <w:divBdr>
                <w:top w:val="none" w:sz="0" w:space="0" w:color="auto"/>
                <w:left w:val="none" w:sz="0" w:space="0" w:color="auto"/>
                <w:bottom w:val="none" w:sz="0" w:space="0" w:color="auto"/>
                <w:right w:val="none" w:sz="0" w:space="0" w:color="auto"/>
              </w:divBdr>
            </w:div>
            <w:div w:id="477845688">
              <w:marLeft w:val="0"/>
              <w:marRight w:val="0"/>
              <w:marTop w:val="0"/>
              <w:marBottom w:val="0"/>
              <w:divBdr>
                <w:top w:val="none" w:sz="0" w:space="0" w:color="auto"/>
                <w:left w:val="none" w:sz="0" w:space="0" w:color="auto"/>
                <w:bottom w:val="none" w:sz="0" w:space="0" w:color="auto"/>
                <w:right w:val="none" w:sz="0" w:space="0" w:color="auto"/>
              </w:divBdr>
            </w:div>
            <w:div w:id="506333790">
              <w:marLeft w:val="0"/>
              <w:marRight w:val="0"/>
              <w:marTop w:val="0"/>
              <w:marBottom w:val="0"/>
              <w:divBdr>
                <w:top w:val="none" w:sz="0" w:space="0" w:color="auto"/>
                <w:left w:val="none" w:sz="0" w:space="0" w:color="auto"/>
                <w:bottom w:val="none" w:sz="0" w:space="0" w:color="auto"/>
                <w:right w:val="none" w:sz="0" w:space="0" w:color="auto"/>
              </w:divBdr>
            </w:div>
            <w:div w:id="537397467">
              <w:marLeft w:val="0"/>
              <w:marRight w:val="0"/>
              <w:marTop w:val="0"/>
              <w:marBottom w:val="0"/>
              <w:divBdr>
                <w:top w:val="none" w:sz="0" w:space="0" w:color="auto"/>
                <w:left w:val="none" w:sz="0" w:space="0" w:color="auto"/>
                <w:bottom w:val="none" w:sz="0" w:space="0" w:color="auto"/>
                <w:right w:val="none" w:sz="0" w:space="0" w:color="auto"/>
              </w:divBdr>
            </w:div>
            <w:div w:id="543252020">
              <w:marLeft w:val="0"/>
              <w:marRight w:val="0"/>
              <w:marTop w:val="0"/>
              <w:marBottom w:val="0"/>
              <w:divBdr>
                <w:top w:val="none" w:sz="0" w:space="0" w:color="auto"/>
                <w:left w:val="none" w:sz="0" w:space="0" w:color="auto"/>
                <w:bottom w:val="none" w:sz="0" w:space="0" w:color="auto"/>
                <w:right w:val="none" w:sz="0" w:space="0" w:color="auto"/>
              </w:divBdr>
            </w:div>
            <w:div w:id="545264492">
              <w:marLeft w:val="0"/>
              <w:marRight w:val="0"/>
              <w:marTop w:val="0"/>
              <w:marBottom w:val="0"/>
              <w:divBdr>
                <w:top w:val="none" w:sz="0" w:space="0" w:color="auto"/>
                <w:left w:val="none" w:sz="0" w:space="0" w:color="auto"/>
                <w:bottom w:val="none" w:sz="0" w:space="0" w:color="auto"/>
                <w:right w:val="none" w:sz="0" w:space="0" w:color="auto"/>
              </w:divBdr>
            </w:div>
            <w:div w:id="562643621">
              <w:marLeft w:val="0"/>
              <w:marRight w:val="0"/>
              <w:marTop w:val="0"/>
              <w:marBottom w:val="0"/>
              <w:divBdr>
                <w:top w:val="none" w:sz="0" w:space="0" w:color="auto"/>
                <w:left w:val="none" w:sz="0" w:space="0" w:color="auto"/>
                <w:bottom w:val="none" w:sz="0" w:space="0" w:color="auto"/>
                <w:right w:val="none" w:sz="0" w:space="0" w:color="auto"/>
              </w:divBdr>
            </w:div>
            <w:div w:id="593322223">
              <w:marLeft w:val="0"/>
              <w:marRight w:val="0"/>
              <w:marTop w:val="0"/>
              <w:marBottom w:val="0"/>
              <w:divBdr>
                <w:top w:val="none" w:sz="0" w:space="0" w:color="auto"/>
                <w:left w:val="none" w:sz="0" w:space="0" w:color="auto"/>
                <w:bottom w:val="none" w:sz="0" w:space="0" w:color="auto"/>
                <w:right w:val="none" w:sz="0" w:space="0" w:color="auto"/>
              </w:divBdr>
            </w:div>
            <w:div w:id="607665467">
              <w:marLeft w:val="0"/>
              <w:marRight w:val="0"/>
              <w:marTop w:val="0"/>
              <w:marBottom w:val="0"/>
              <w:divBdr>
                <w:top w:val="none" w:sz="0" w:space="0" w:color="auto"/>
                <w:left w:val="none" w:sz="0" w:space="0" w:color="auto"/>
                <w:bottom w:val="none" w:sz="0" w:space="0" w:color="auto"/>
                <w:right w:val="none" w:sz="0" w:space="0" w:color="auto"/>
              </w:divBdr>
            </w:div>
            <w:div w:id="617681037">
              <w:marLeft w:val="0"/>
              <w:marRight w:val="0"/>
              <w:marTop w:val="0"/>
              <w:marBottom w:val="0"/>
              <w:divBdr>
                <w:top w:val="none" w:sz="0" w:space="0" w:color="auto"/>
                <w:left w:val="none" w:sz="0" w:space="0" w:color="auto"/>
                <w:bottom w:val="none" w:sz="0" w:space="0" w:color="auto"/>
                <w:right w:val="none" w:sz="0" w:space="0" w:color="auto"/>
              </w:divBdr>
            </w:div>
            <w:div w:id="641158055">
              <w:marLeft w:val="0"/>
              <w:marRight w:val="0"/>
              <w:marTop w:val="0"/>
              <w:marBottom w:val="0"/>
              <w:divBdr>
                <w:top w:val="none" w:sz="0" w:space="0" w:color="auto"/>
                <w:left w:val="none" w:sz="0" w:space="0" w:color="auto"/>
                <w:bottom w:val="none" w:sz="0" w:space="0" w:color="auto"/>
                <w:right w:val="none" w:sz="0" w:space="0" w:color="auto"/>
              </w:divBdr>
            </w:div>
            <w:div w:id="685249815">
              <w:marLeft w:val="0"/>
              <w:marRight w:val="0"/>
              <w:marTop w:val="0"/>
              <w:marBottom w:val="0"/>
              <w:divBdr>
                <w:top w:val="none" w:sz="0" w:space="0" w:color="auto"/>
                <w:left w:val="none" w:sz="0" w:space="0" w:color="auto"/>
                <w:bottom w:val="none" w:sz="0" w:space="0" w:color="auto"/>
                <w:right w:val="none" w:sz="0" w:space="0" w:color="auto"/>
              </w:divBdr>
            </w:div>
            <w:div w:id="697972245">
              <w:marLeft w:val="0"/>
              <w:marRight w:val="0"/>
              <w:marTop w:val="0"/>
              <w:marBottom w:val="0"/>
              <w:divBdr>
                <w:top w:val="none" w:sz="0" w:space="0" w:color="auto"/>
                <w:left w:val="none" w:sz="0" w:space="0" w:color="auto"/>
                <w:bottom w:val="none" w:sz="0" w:space="0" w:color="auto"/>
                <w:right w:val="none" w:sz="0" w:space="0" w:color="auto"/>
              </w:divBdr>
            </w:div>
            <w:div w:id="699940750">
              <w:marLeft w:val="0"/>
              <w:marRight w:val="0"/>
              <w:marTop w:val="0"/>
              <w:marBottom w:val="0"/>
              <w:divBdr>
                <w:top w:val="none" w:sz="0" w:space="0" w:color="auto"/>
                <w:left w:val="none" w:sz="0" w:space="0" w:color="auto"/>
                <w:bottom w:val="none" w:sz="0" w:space="0" w:color="auto"/>
                <w:right w:val="none" w:sz="0" w:space="0" w:color="auto"/>
              </w:divBdr>
            </w:div>
            <w:div w:id="783302933">
              <w:marLeft w:val="0"/>
              <w:marRight w:val="0"/>
              <w:marTop w:val="0"/>
              <w:marBottom w:val="0"/>
              <w:divBdr>
                <w:top w:val="none" w:sz="0" w:space="0" w:color="auto"/>
                <w:left w:val="none" w:sz="0" w:space="0" w:color="auto"/>
                <w:bottom w:val="none" w:sz="0" w:space="0" w:color="auto"/>
                <w:right w:val="none" w:sz="0" w:space="0" w:color="auto"/>
              </w:divBdr>
            </w:div>
            <w:div w:id="791365680">
              <w:marLeft w:val="0"/>
              <w:marRight w:val="0"/>
              <w:marTop w:val="0"/>
              <w:marBottom w:val="0"/>
              <w:divBdr>
                <w:top w:val="none" w:sz="0" w:space="0" w:color="auto"/>
                <w:left w:val="none" w:sz="0" w:space="0" w:color="auto"/>
                <w:bottom w:val="none" w:sz="0" w:space="0" w:color="auto"/>
                <w:right w:val="none" w:sz="0" w:space="0" w:color="auto"/>
              </w:divBdr>
            </w:div>
            <w:div w:id="818155598">
              <w:marLeft w:val="0"/>
              <w:marRight w:val="0"/>
              <w:marTop w:val="0"/>
              <w:marBottom w:val="0"/>
              <w:divBdr>
                <w:top w:val="none" w:sz="0" w:space="0" w:color="auto"/>
                <w:left w:val="none" w:sz="0" w:space="0" w:color="auto"/>
                <w:bottom w:val="none" w:sz="0" w:space="0" w:color="auto"/>
                <w:right w:val="none" w:sz="0" w:space="0" w:color="auto"/>
              </w:divBdr>
            </w:div>
            <w:div w:id="842859442">
              <w:marLeft w:val="0"/>
              <w:marRight w:val="0"/>
              <w:marTop w:val="0"/>
              <w:marBottom w:val="0"/>
              <w:divBdr>
                <w:top w:val="none" w:sz="0" w:space="0" w:color="auto"/>
                <w:left w:val="none" w:sz="0" w:space="0" w:color="auto"/>
                <w:bottom w:val="none" w:sz="0" w:space="0" w:color="auto"/>
                <w:right w:val="none" w:sz="0" w:space="0" w:color="auto"/>
              </w:divBdr>
            </w:div>
            <w:div w:id="858271748">
              <w:marLeft w:val="0"/>
              <w:marRight w:val="0"/>
              <w:marTop w:val="0"/>
              <w:marBottom w:val="0"/>
              <w:divBdr>
                <w:top w:val="none" w:sz="0" w:space="0" w:color="auto"/>
                <w:left w:val="none" w:sz="0" w:space="0" w:color="auto"/>
                <w:bottom w:val="none" w:sz="0" w:space="0" w:color="auto"/>
                <w:right w:val="none" w:sz="0" w:space="0" w:color="auto"/>
              </w:divBdr>
            </w:div>
            <w:div w:id="874659182">
              <w:marLeft w:val="0"/>
              <w:marRight w:val="0"/>
              <w:marTop w:val="0"/>
              <w:marBottom w:val="0"/>
              <w:divBdr>
                <w:top w:val="none" w:sz="0" w:space="0" w:color="auto"/>
                <w:left w:val="none" w:sz="0" w:space="0" w:color="auto"/>
                <w:bottom w:val="none" w:sz="0" w:space="0" w:color="auto"/>
                <w:right w:val="none" w:sz="0" w:space="0" w:color="auto"/>
              </w:divBdr>
            </w:div>
            <w:div w:id="904410067">
              <w:marLeft w:val="0"/>
              <w:marRight w:val="0"/>
              <w:marTop w:val="0"/>
              <w:marBottom w:val="0"/>
              <w:divBdr>
                <w:top w:val="none" w:sz="0" w:space="0" w:color="auto"/>
                <w:left w:val="none" w:sz="0" w:space="0" w:color="auto"/>
                <w:bottom w:val="none" w:sz="0" w:space="0" w:color="auto"/>
                <w:right w:val="none" w:sz="0" w:space="0" w:color="auto"/>
              </w:divBdr>
            </w:div>
            <w:div w:id="953823592">
              <w:marLeft w:val="0"/>
              <w:marRight w:val="0"/>
              <w:marTop w:val="0"/>
              <w:marBottom w:val="0"/>
              <w:divBdr>
                <w:top w:val="none" w:sz="0" w:space="0" w:color="auto"/>
                <w:left w:val="none" w:sz="0" w:space="0" w:color="auto"/>
                <w:bottom w:val="none" w:sz="0" w:space="0" w:color="auto"/>
                <w:right w:val="none" w:sz="0" w:space="0" w:color="auto"/>
              </w:divBdr>
            </w:div>
            <w:div w:id="973027142">
              <w:marLeft w:val="0"/>
              <w:marRight w:val="0"/>
              <w:marTop w:val="0"/>
              <w:marBottom w:val="0"/>
              <w:divBdr>
                <w:top w:val="none" w:sz="0" w:space="0" w:color="auto"/>
                <w:left w:val="none" w:sz="0" w:space="0" w:color="auto"/>
                <w:bottom w:val="none" w:sz="0" w:space="0" w:color="auto"/>
                <w:right w:val="none" w:sz="0" w:space="0" w:color="auto"/>
              </w:divBdr>
            </w:div>
            <w:div w:id="1115368275">
              <w:marLeft w:val="0"/>
              <w:marRight w:val="0"/>
              <w:marTop w:val="0"/>
              <w:marBottom w:val="0"/>
              <w:divBdr>
                <w:top w:val="none" w:sz="0" w:space="0" w:color="auto"/>
                <w:left w:val="none" w:sz="0" w:space="0" w:color="auto"/>
                <w:bottom w:val="none" w:sz="0" w:space="0" w:color="auto"/>
                <w:right w:val="none" w:sz="0" w:space="0" w:color="auto"/>
              </w:divBdr>
            </w:div>
            <w:div w:id="1153524637">
              <w:marLeft w:val="0"/>
              <w:marRight w:val="0"/>
              <w:marTop w:val="0"/>
              <w:marBottom w:val="0"/>
              <w:divBdr>
                <w:top w:val="none" w:sz="0" w:space="0" w:color="auto"/>
                <w:left w:val="none" w:sz="0" w:space="0" w:color="auto"/>
                <w:bottom w:val="none" w:sz="0" w:space="0" w:color="auto"/>
                <w:right w:val="none" w:sz="0" w:space="0" w:color="auto"/>
              </w:divBdr>
            </w:div>
            <w:div w:id="1177648748">
              <w:marLeft w:val="0"/>
              <w:marRight w:val="0"/>
              <w:marTop w:val="0"/>
              <w:marBottom w:val="0"/>
              <w:divBdr>
                <w:top w:val="none" w:sz="0" w:space="0" w:color="auto"/>
                <w:left w:val="none" w:sz="0" w:space="0" w:color="auto"/>
                <w:bottom w:val="none" w:sz="0" w:space="0" w:color="auto"/>
                <w:right w:val="none" w:sz="0" w:space="0" w:color="auto"/>
              </w:divBdr>
            </w:div>
            <w:div w:id="1188837754">
              <w:marLeft w:val="0"/>
              <w:marRight w:val="0"/>
              <w:marTop w:val="0"/>
              <w:marBottom w:val="0"/>
              <w:divBdr>
                <w:top w:val="none" w:sz="0" w:space="0" w:color="auto"/>
                <w:left w:val="none" w:sz="0" w:space="0" w:color="auto"/>
                <w:bottom w:val="none" w:sz="0" w:space="0" w:color="auto"/>
                <w:right w:val="none" w:sz="0" w:space="0" w:color="auto"/>
              </w:divBdr>
            </w:div>
            <w:div w:id="1204948163">
              <w:marLeft w:val="0"/>
              <w:marRight w:val="0"/>
              <w:marTop w:val="0"/>
              <w:marBottom w:val="0"/>
              <w:divBdr>
                <w:top w:val="none" w:sz="0" w:space="0" w:color="auto"/>
                <w:left w:val="none" w:sz="0" w:space="0" w:color="auto"/>
                <w:bottom w:val="none" w:sz="0" w:space="0" w:color="auto"/>
                <w:right w:val="none" w:sz="0" w:space="0" w:color="auto"/>
              </w:divBdr>
            </w:div>
            <w:div w:id="1246648436">
              <w:marLeft w:val="0"/>
              <w:marRight w:val="0"/>
              <w:marTop w:val="0"/>
              <w:marBottom w:val="0"/>
              <w:divBdr>
                <w:top w:val="none" w:sz="0" w:space="0" w:color="auto"/>
                <w:left w:val="none" w:sz="0" w:space="0" w:color="auto"/>
                <w:bottom w:val="none" w:sz="0" w:space="0" w:color="auto"/>
                <w:right w:val="none" w:sz="0" w:space="0" w:color="auto"/>
              </w:divBdr>
            </w:div>
            <w:div w:id="1284189397">
              <w:marLeft w:val="0"/>
              <w:marRight w:val="0"/>
              <w:marTop w:val="0"/>
              <w:marBottom w:val="0"/>
              <w:divBdr>
                <w:top w:val="none" w:sz="0" w:space="0" w:color="auto"/>
                <w:left w:val="none" w:sz="0" w:space="0" w:color="auto"/>
                <w:bottom w:val="none" w:sz="0" w:space="0" w:color="auto"/>
                <w:right w:val="none" w:sz="0" w:space="0" w:color="auto"/>
              </w:divBdr>
            </w:div>
            <w:div w:id="1299147736">
              <w:marLeft w:val="0"/>
              <w:marRight w:val="0"/>
              <w:marTop w:val="0"/>
              <w:marBottom w:val="0"/>
              <w:divBdr>
                <w:top w:val="none" w:sz="0" w:space="0" w:color="auto"/>
                <w:left w:val="none" w:sz="0" w:space="0" w:color="auto"/>
                <w:bottom w:val="none" w:sz="0" w:space="0" w:color="auto"/>
                <w:right w:val="none" w:sz="0" w:space="0" w:color="auto"/>
              </w:divBdr>
            </w:div>
            <w:div w:id="1314215175">
              <w:marLeft w:val="0"/>
              <w:marRight w:val="0"/>
              <w:marTop w:val="0"/>
              <w:marBottom w:val="0"/>
              <w:divBdr>
                <w:top w:val="none" w:sz="0" w:space="0" w:color="auto"/>
                <w:left w:val="none" w:sz="0" w:space="0" w:color="auto"/>
                <w:bottom w:val="none" w:sz="0" w:space="0" w:color="auto"/>
                <w:right w:val="none" w:sz="0" w:space="0" w:color="auto"/>
              </w:divBdr>
            </w:div>
            <w:div w:id="1383408513">
              <w:marLeft w:val="0"/>
              <w:marRight w:val="0"/>
              <w:marTop w:val="0"/>
              <w:marBottom w:val="0"/>
              <w:divBdr>
                <w:top w:val="none" w:sz="0" w:space="0" w:color="auto"/>
                <w:left w:val="none" w:sz="0" w:space="0" w:color="auto"/>
                <w:bottom w:val="none" w:sz="0" w:space="0" w:color="auto"/>
                <w:right w:val="none" w:sz="0" w:space="0" w:color="auto"/>
              </w:divBdr>
            </w:div>
            <w:div w:id="1400979560">
              <w:marLeft w:val="0"/>
              <w:marRight w:val="0"/>
              <w:marTop w:val="0"/>
              <w:marBottom w:val="0"/>
              <w:divBdr>
                <w:top w:val="none" w:sz="0" w:space="0" w:color="auto"/>
                <w:left w:val="none" w:sz="0" w:space="0" w:color="auto"/>
                <w:bottom w:val="none" w:sz="0" w:space="0" w:color="auto"/>
                <w:right w:val="none" w:sz="0" w:space="0" w:color="auto"/>
              </w:divBdr>
            </w:div>
            <w:div w:id="1410613896">
              <w:marLeft w:val="0"/>
              <w:marRight w:val="0"/>
              <w:marTop w:val="0"/>
              <w:marBottom w:val="0"/>
              <w:divBdr>
                <w:top w:val="none" w:sz="0" w:space="0" w:color="auto"/>
                <w:left w:val="none" w:sz="0" w:space="0" w:color="auto"/>
                <w:bottom w:val="none" w:sz="0" w:space="0" w:color="auto"/>
                <w:right w:val="none" w:sz="0" w:space="0" w:color="auto"/>
              </w:divBdr>
            </w:div>
            <w:div w:id="1438990113">
              <w:marLeft w:val="0"/>
              <w:marRight w:val="0"/>
              <w:marTop w:val="0"/>
              <w:marBottom w:val="0"/>
              <w:divBdr>
                <w:top w:val="none" w:sz="0" w:space="0" w:color="auto"/>
                <w:left w:val="none" w:sz="0" w:space="0" w:color="auto"/>
                <w:bottom w:val="none" w:sz="0" w:space="0" w:color="auto"/>
                <w:right w:val="none" w:sz="0" w:space="0" w:color="auto"/>
              </w:divBdr>
            </w:div>
            <w:div w:id="1458521707">
              <w:marLeft w:val="0"/>
              <w:marRight w:val="0"/>
              <w:marTop w:val="0"/>
              <w:marBottom w:val="0"/>
              <w:divBdr>
                <w:top w:val="none" w:sz="0" w:space="0" w:color="auto"/>
                <w:left w:val="none" w:sz="0" w:space="0" w:color="auto"/>
                <w:bottom w:val="none" w:sz="0" w:space="0" w:color="auto"/>
                <w:right w:val="none" w:sz="0" w:space="0" w:color="auto"/>
              </w:divBdr>
            </w:div>
            <w:div w:id="1559125184">
              <w:marLeft w:val="0"/>
              <w:marRight w:val="0"/>
              <w:marTop w:val="0"/>
              <w:marBottom w:val="0"/>
              <w:divBdr>
                <w:top w:val="none" w:sz="0" w:space="0" w:color="auto"/>
                <w:left w:val="none" w:sz="0" w:space="0" w:color="auto"/>
                <w:bottom w:val="none" w:sz="0" w:space="0" w:color="auto"/>
                <w:right w:val="none" w:sz="0" w:space="0" w:color="auto"/>
              </w:divBdr>
            </w:div>
            <w:div w:id="1584603759">
              <w:marLeft w:val="0"/>
              <w:marRight w:val="0"/>
              <w:marTop w:val="0"/>
              <w:marBottom w:val="0"/>
              <w:divBdr>
                <w:top w:val="none" w:sz="0" w:space="0" w:color="auto"/>
                <w:left w:val="none" w:sz="0" w:space="0" w:color="auto"/>
                <w:bottom w:val="none" w:sz="0" w:space="0" w:color="auto"/>
                <w:right w:val="none" w:sz="0" w:space="0" w:color="auto"/>
              </w:divBdr>
            </w:div>
            <w:div w:id="1584878373">
              <w:marLeft w:val="0"/>
              <w:marRight w:val="0"/>
              <w:marTop w:val="0"/>
              <w:marBottom w:val="0"/>
              <w:divBdr>
                <w:top w:val="none" w:sz="0" w:space="0" w:color="auto"/>
                <w:left w:val="none" w:sz="0" w:space="0" w:color="auto"/>
                <w:bottom w:val="none" w:sz="0" w:space="0" w:color="auto"/>
                <w:right w:val="none" w:sz="0" w:space="0" w:color="auto"/>
              </w:divBdr>
            </w:div>
            <w:div w:id="1616014662">
              <w:marLeft w:val="0"/>
              <w:marRight w:val="0"/>
              <w:marTop w:val="0"/>
              <w:marBottom w:val="0"/>
              <w:divBdr>
                <w:top w:val="none" w:sz="0" w:space="0" w:color="auto"/>
                <w:left w:val="none" w:sz="0" w:space="0" w:color="auto"/>
                <w:bottom w:val="none" w:sz="0" w:space="0" w:color="auto"/>
                <w:right w:val="none" w:sz="0" w:space="0" w:color="auto"/>
              </w:divBdr>
            </w:div>
            <w:div w:id="1616254403">
              <w:marLeft w:val="0"/>
              <w:marRight w:val="0"/>
              <w:marTop w:val="0"/>
              <w:marBottom w:val="0"/>
              <w:divBdr>
                <w:top w:val="none" w:sz="0" w:space="0" w:color="auto"/>
                <w:left w:val="none" w:sz="0" w:space="0" w:color="auto"/>
                <w:bottom w:val="none" w:sz="0" w:space="0" w:color="auto"/>
                <w:right w:val="none" w:sz="0" w:space="0" w:color="auto"/>
              </w:divBdr>
            </w:div>
            <w:div w:id="1618683072">
              <w:marLeft w:val="0"/>
              <w:marRight w:val="0"/>
              <w:marTop w:val="0"/>
              <w:marBottom w:val="0"/>
              <w:divBdr>
                <w:top w:val="none" w:sz="0" w:space="0" w:color="auto"/>
                <w:left w:val="none" w:sz="0" w:space="0" w:color="auto"/>
                <w:bottom w:val="none" w:sz="0" w:space="0" w:color="auto"/>
                <w:right w:val="none" w:sz="0" w:space="0" w:color="auto"/>
              </w:divBdr>
            </w:div>
            <w:div w:id="1656448145">
              <w:marLeft w:val="0"/>
              <w:marRight w:val="0"/>
              <w:marTop w:val="0"/>
              <w:marBottom w:val="0"/>
              <w:divBdr>
                <w:top w:val="none" w:sz="0" w:space="0" w:color="auto"/>
                <w:left w:val="none" w:sz="0" w:space="0" w:color="auto"/>
                <w:bottom w:val="none" w:sz="0" w:space="0" w:color="auto"/>
                <w:right w:val="none" w:sz="0" w:space="0" w:color="auto"/>
              </w:divBdr>
            </w:div>
            <w:div w:id="1678770348">
              <w:marLeft w:val="0"/>
              <w:marRight w:val="0"/>
              <w:marTop w:val="0"/>
              <w:marBottom w:val="0"/>
              <w:divBdr>
                <w:top w:val="none" w:sz="0" w:space="0" w:color="auto"/>
                <w:left w:val="none" w:sz="0" w:space="0" w:color="auto"/>
                <w:bottom w:val="none" w:sz="0" w:space="0" w:color="auto"/>
                <w:right w:val="none" w:sz="0" w:space="0" w:color="auto"/>
              </w:divBdr>
            </w:div>
            <w:div w:id="1789734856">
              <w:marLeft w:val="0"/>
              <w:marRight w:val="0"/>
              <w:marTop w:val="0"/>
              <w:marBottom w:val="0"/>
              <w:divBdr>
                <w:top w:val="none" w:sz="0" w:space="0" w:color="auto"/>
                <w:left w:val="none" w:sz="0" w:space="0" w:color="auto"/>
                <w:bottom w:val="none" w:sz="0" w:space="0" w:color="auto"/>
                <w:right w:val="none" w:sz="0" w:space="0" w:color="auto"/>
              </w:divBdr>
            </w:div>
            <w:div w:id="1866409621">
              <w:marLeft w:val="0"/>
              <w:marRight w:val="0"/>
              <w:marTop w:val="0"/>
              <w:marBottom w:val="0"/>
              <w:divBdr>
                <w:top w:val="none" w:sz="0" w:space="0" w:color="auto"/>
                <w:left w:val="none" w:sz="0" w:space="0" w:color="auto"/>
                <w:bottom w:val="none" w:sz="0" w:space="0" w:color="auto"/>
                <w:right w:val="none" w:sz="0" w:space="0" w:color="auto"/>
              </w:divBdr>
            </w:div>
            <w:div w:id="1909877672">
              <w:marLeft w:val="0"/>
              <w:marRight w:val="0"/>
              <w:marTop w:val="0"/>
              <w:marBottom w:val="0"/>
              <w:divBdr>
                <w:top w:val="none" w:sz="0" w:space="0" w:color="auto"/>
                <w:left w:val="none" w:sz="0" w:space="0" w:color="auto"/>
                <w:bottom w:val="none" w:sz="0" w:space="0" w:color="auto"/>
                <w:right w:val="none" w:sz="0" w:space="0" w:color="auto"/>
              </w:divBdr>
            </w:div>
            <w:div w:id="1916356883">
              <w:marLeft w:val="0"/>
              <w:marRight w:val="0"/>
              <w:marTop w:val="0"/>
              <w:marBottom w:val="0"/>
              <w:divBdr>
                <w:top w:val="none" w:sz="0" w:space="0" w:color="auto"/>
                <w:left w:val="none" w:sz="0" w:space="0" w:color="auto"/>
                <w:bottom w:val="none" w:sz="0" w:space="0" w:color="auto"/>
                <w:right w:val="none" w:sz="0" w:space="0" w:color="auto"/>
              </w:divBdr>
            </w:div>
            <w:div w:id="1932153472">
              <w:marLeft w:val="0"/>
              <w:marRight w:val="0"/>
              <w:marTop w:val="0"/>
              <w:marBottom w:val="0"/>
              <w:divBdr>
                <w:top w:val="none" w:sz="0" w:space="0" w:color="auto"/>
                <w:left w:val="none" w:sz="0" w:space="0" w:color="auto"/>
                <w:bottom w:val="none" w:sz="0" w:space="0" w:color="auto"/>
                <w:right w:val="none" w:sz="0" w:space="0" w:color="auto"/>
              </w:divBdr>
            </w:div>
            <w:div w:id="1962804163">
              <w:marLeft w:val="0"/>
              <w:marRight w:val="0"/>
              <w:marTop w:val="0"/>
              <w:marBottom w:val="0"/>
              <w:divBdr>
                <w:top w:val="none" w:sz="0" w:space="0" w:color="auto"/>
                <w:left w:val="none" w:sz="0" w:space="0" w:color="auto"/>
                <w:bottom w:val="none" w:sz="0" w:space="0" w:color="auto"/>
                <w:right w:val="none" w:sz="0" w:space="0" w:color="auto"/>
              </w:divBdr>
            </w:div>
            <w:div w:id="2031493588">
              <w:marLeft w:val="0"/>
              <w:marRight w:val="0"/>
              <w:marTop w:val="0"/>
              <w:marBottom w:val="0"/>
              <w:divBdr>
                <w:top w:val="none" w:sz="0" w:space="0" w:color="auto"/>
                <w:left w:val="none" w:sz="0" w:space="0" w:color="auto"/>
                <w:bottom w:val="none" w:sz="0" w:space="0" w:color="auto"/>
                <w:right w:val="none" w:sz="0" w:space="0" w:color="auto"/>
              </w:divBdr>
            </w:div>
            <w:div w:id="2037268920">
              <w:marLeft w:val="0"/>
              <w:marRight w:val="0"/>
              <w:marTop w:val="0"/>
              <w:marBottom w:val="0"/>
              <w:divBdr>
                <w:top w:val="none" w:sz="0" w:space="0" w:color="auto"/>
                <w:left w:val="none" w:sz="0" w:space="0" w:color="auto"/>
                <w:bottom w:val="none" w:sz="0" w:space="0" w:color="auto"/>
                <w:right w:val="none" w:sz="0" w:space="0" w:color="auto"/>
              </w:divBdr>
            </w:div>
            <w:div w:id="2038001165">
              <w:marLeft w:val="0"/>
              <w:marRight w:val="0"/>
              <w:marTop w:val="0"/>
              <w:marBottom w:val="0"/>
              <w:divBdr>
                <w:top w:val="none" w:sz="0" w:space="0" w:color="auto"/>
                <w:left w:val="none" w:sz="0" w:space="0" w:color="auto"/>
                <w:bottom w:val="none" w:sz="0" w:space="0" w:color="auto"/>
                <w:right w:val="none" w:sz="0" w:space="0" w:color="auto"/>
              </w:divBdr>
            </w:div>
            <w:div w:id="2054886522">
              <w:marLeft w:val="0"/>
              <w:marRight w:val="0"/>
              <w:marTop w:val="0"/>
              <w:marBottom w:val="0"/>
              <w:divBdr>
                <w:top w:val="none" w:sz="0" w:space="0" w:color="auto"/>
                <w:left w:val="none" w:sz="0" w:space="0" w:color="auto"/>
                <w:bottom w:val="none" w:sz="0" w:space="0" w:color="auto"/>
                <w:right w:val="none" w:sz="0" w:space="0" w:color="auto"/>
              </w:divBdr>
            </w:div>
            <w:div w:id="20552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5142">
      <w:bodyDiv w:val="1"/>
      <w:marLeft w:val="0"/>
      <w:marRight w:val="0"/>
      <w:marTop w:val="0"/>
      <w:marBottom w:val="0"/>
      <w:divBdr>
        <w:top w:val="none" w:sz="0" w:space="0" w:color="auto"/>
        <w:left w:val="none" w:sz="0" w:space="0" w:color="auto"/>
        <w:bottom w:val="none" w:sz="0" w:space="0" w:color="auto"/>
        <w:right w:val="none" w:sz="0" w:space="0" w:color="auto"/>
      </w:divBdr>
    </w:div>
    <w:div w:id="140733897">
      <w:bodyDiv w:val="1"/>
      <w:marLeft w:val="0"/>
      <w:marRight w:val="0"/>
      <w:marTop w:val="0"/>
      <w:marBottom w:val="0"/>
      <w:divBdr>
        <w:top w:val="none" w:sz="0" w:space="0" w:color="auto"/>
        <w:left w:val="none" w:sz="0" w:space="0" w:color="auto"/>
        <w:bottom w:val="none" w:sz="0" w:space="0" w:color="auto"/>
        <w:right w:val="none" w:sz="0" w:space="0" w:color="auto"/>
      </w:divBdr>
    </w:div>
    <w:div w:id="146016138">
      <w:bodyDiv w:val="1"/>
      <w:marLeft w:val="0"/>
      <w:marRight w:val="0"/>
      <w:marTop w:val="0"/>
      <w:marBottom w:val="0"/>
      <w:divBdr>
        <w:top w:val="none" w:sz="0" w:space="0" w:color="auto"/>
        <w:left w:val="none" w:sz="0" w:space="0" w:color="auto"/>
        <w:bottom w:val="none" w:sz="0" w:space="0" w:color="auto"/>
        <w:right w:val="none" w:sz="0" w:space="0" w:color="auto"/>
      </w:divBdr>
    </w:div>
    <w:div w:id="151455692">
      <w:bodyDiv w:val="1"/>
      <w:marLeft w:val="0"/>
      <w:marRight w:val="0"/>
      <w:marTop w:val="0"/>
      <w:marBottom w:val="0"/>
      <w:divBdr>
        <w:top w:val="none" w:sz="0" w:space="0" w:color="auto"/>
        <w:left w:val="none" w:sz="0" w:space="0" w:color="auto"/>
        <w:bottom w:val="none" w:sz="0" w:space="0" w:color="auto"/>
        <w:right w:val="none" w:sz="0" w:space="0" w:color="auto"/>
      </w:divBdr>
      <w:divsChild>
        <w:div w:id="1411077483">
          <w:marLeft w:val="0"/>
          <w:marRight w:val="0"/>
          <w:marTop w:val="0"/>
          <w:marBottom w:val="0"/>
          <w:divBdr>
            <w:top w:val="none" w:sz="0" w:space="0" w:color="auto"/>
            <w:left w:val="none" w:sz="0" w:space="0" w:color="auto"/>
            <w:bottom w:val="none" w:sz="0" w:space="0" w:color="auto"/>
            <w:right w:val="none" w:sz="0" w:space="0" w:color="auto"/>
          </w:divBdr>
          <w:divsChild>
            <w:div w:id="170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292">
      <w:bodyDiv w:val="1"/>
      <w:marLeft w:val="0"/>
      <w:marRight w:val="0"/>
      <w:marTop w:val="0"/>
      <w:marBottom w:val="0"/>
      <w:divBdr>
        <w:top w:val="none" w:sz="0" w:space="0" w:color="auto"/>
        <w:left w:val="none" w:sz="0" w:space="0" w:color="auto"/>
        <w:bottom w:val="none" w:sz="0" w:space="0" w:color="auto"/>
        <w:right w:val="none" w:sz="0" w:space="0" w:color="auto"/>
      </w:divBdr>
    </w:div>
    <w:div w:id="209150730">
      <w:bodyDiv w:val="1"/>
      <w:marLeft w:val="0"/>
      <w:marRight w:val="0"/>
      <w:marTop w:val="0"/>
      <w:marBottom w:val="0"/>
      <w:divBdr>
        <w:top w:val="none" w:sz="0" w:space="0" w:color="auto"/>
        <w:left w:val="none" w:sz="0" w:space="0" w:color="auto"/>
        <w:bottom w:val="none" w:sz="0" w:space="0" w:color="auto"/>
        <w:right w:val="none" w:sz="0" w:space="0" w:color="auto"/>
      </w:divBdr>
    </w:div>
    <w:div w:id="228268140">
      <w:bodyDiv w:val="1"/>
      <w:marLeft w:val="0"/>
      <w:marRight w:val="0"/>
      <w:marTop w:val="0"/>
      <w:marBottom w:val="0"/>
      <w:divBdr>
        <w:top w:val="none" w:sz="0" w:space="0" w:color="auto"/>
        <w:left w:val="none" w:sz="0" w:space="0" w:color="auto"/>
        <w:bottom w:val="none" w:sz="0" w:space="0" w:color="auto"/>
        <w:right w:val="none" w:sz="0" w:space="0" w:color="auto"/>
      </w:divBdr>
    </w:div>
    <w:div w:id="248276015">
      <w:bodyDiv w:val="1"/>
      <w:marLeft w:val="0"/>
      <w:marRight w:val="0"/>
      <w:marTop w:val="0"/>
      <w:marBottom w:val="0"/>
      <w:divBdr>
        <w:top w:val="none" w:sz="0" w:space="0" w:color="auto"/>
        <w:left w:val="none" w:sz="0" w:space="0" w:color="auto"/>
        <w:bottom w:val="none" w:sz="0" w:space="0" w:color="auto"/>
        <w:right w:val="none" w:sz="0" w:space="0" w:color="auto"/>
      </w:divBdr>
    </w:div>
    <w:div w:id="289284521">
      <w:bodyDiv w:val="1"/>
      <w:marLeft w:val="0"/>
      <w:marRight w:val="0"/>
      <w:marTop w:val="0"/>
      <w:marBottom w:val="0"/>
      <w:divBdr>
        <w:top w:val="none" w:sz="0" w:space="0" w:color="auto"/>
        <w:left w:val="none" w:sz="0" w:space="0" w:color="auto"/>
        <w:bottom w:val="none" w:sz="0" w:space="0" w:color="auto"/>
        <w:right w:val="none" w:sz="0" w:space="0" w:color="auto"/>
      </w:divBdr>
    </w:div>
    <w:div w:id="323092622">
      <w:bodyDiv w:val="1"/>
      <w:marLeft w:val="0"/>
      <w:marRight w:val="0"/>
      <w:marTop w:val="0"/>
      <w:marBottom w:val="0"/>
      <w:divBdr>
        <w:top w:val="none" w:sz="0" w:space="0" w:color="auto"/>
        <w:left w:val="none" w:sz="0" w:space="0" w:color="auto"/>
        <w:bottom w:val="none" w:sz="0" w:space="0" w:color="auto"/>
        <w:right w:val="none" w:sz="0" w:space="0" w:color="auto"/>
      </w:divBdr>
    </w:div>
    <w:div w:id="332299200">
      <w:bodyDiv w:val="1"/>
      <w:marLeft w:val="0"/>
      <w:marRight w:val="0"/>
      <w:marTop w:val="0"/>
      <w:marBottom w:val="0"/>
      <w:divBdr>
        <w:top w:val="none" w:sz="0" w:space="0" w:color="auto"/>
        <w:left w:val="none" w:sz="0" w:space="0" w:color="auto"/>
        <w:bottom w:val="none" w:sz="0" w:space="0" w:color="auto"/>
        <w:right w:val="none" w:sz="0" w:space="0" w:color="auto"/>
      </w:divBdr>
      <w:divsChild>
        <w:div w:id="1890071009">
          <w:marLeft w:val="0"/>
          <w:marRight w:val="0"/>
          <w:marTop w:val="0"/>
          <w:marBottom w:val="0"/>
          <w:divBdr>
            <w:top w:val="none" w:sz="0" w:space="0" w:color="auto"/>
            <w:left w:val="none" w:sz="0" w:space="0" w:color="auto"/>
            <w:bottom w:val="none" w:sz="0" w:space="0" w:color="auto"/>
            <w:right w:val="none" w:sz="0" w:space="0" w:color="auto"/>
          </w:divBdr>
          <w:divsChild>
            <w:div w:id="8823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1835">
      <w:bodyDiv w:val="1"/>
      <w:marLeft w:val="0"/>
      <w:marRight w:val="0"/>
      <w:marTop w:val="0"/>
      <w:marBottom w:val="0"/>
      <w:divBdr>
        <w:top w:val="none" w:sz="0" w:space="0" w:color="auto"/>
        <w:left w:val="none" w:sz="0" w:space="0" w:color="auto"/>
        <w:bottom w:val="none" w:sz="0" w:space="0" w:color="auto"/>
        <w:right w:val="none" w:sz="0" w:space="0" w:color="auto"/>
      </w:divBdr>
      <w:divsChild>
        <w:div w:id="1424761005">
          <w:marLeft w:val="0"/>
          <w:marRight w:val="0"/>
          <w:marTop w:val="0"/>
          <w:marBottom w:val="0"/>
          <w:divBdr>
            <w:top w:val="none" w:sz="0" w:space="0" w:color="auto"/>
            <w:left w:val="none" w:sz="0" w:space="0" w:color="auto"/>
            <w:bottom w:val="none" w:sz="0" w:space="0" w:color="auto"/>
            <w:right w:val="none" w:sz="0" w:space="0" w:color="auto"/>
          </w:divBdr>
          <w:divsChild>
            <w:div w:id="1042678186">
              <w:marLeft w:val="0"/>
              <w:marRight w:val="0"/>
              <w:marTop w:val="0"/>
              <w:marBottom w:val="0"/>
              <w:divBdr>
                <w:top w:val="none" w:sz="0" w:space="0" w:color="auto"/>
                <w:left w:val="none" w:sz="0" w:space="0" w:color="auto"/>
                <w:bottom w:val="none" w:sz="0" w:space="0" w:color="auto"/>
                <w:right w:val="none" w:sz="0" w:space="0" w:color="auto"/>
              </w:divBdr>
              <w:divsChild>
                <w:div w:id="1831560327">
                  <w:marLeft w:val="0"/>
                  <w:marRight w:val="0"/>
                  <w:marTop w:val="0"/>
                  <w:marBottom w:val="0"/>
                  <w:divBdr>
                    <w:top w:val="none" w:sz="0" w:space="0" w:color="auto"/>
                    <w:left w:val="none" w:sz="0" w:space="0" w:color="auto"/>
                    <w:bottom w:val="none" w:sz="0" w:space="0" w:color="auto"/>
                    <w:right w:val="none" w:sz="0" w:space="0" w:color="auto"/>
                  </w:divBdr>
                  <w:divsChild>
                    <w:div w:id="49965860">
                      <w:marLeft w:val="0"/>
                      <w:marRight w:val="0"/>
                      <w:marTop w:val="0"/>
                      <w:marBottom w:val="0"/>
                      <w:divBdr>
                        <w:top w:val="none" w:sz="0" w:space="0" w:color="auto"/>
                        <w:left w:val="none" w:sz="0" w:space="0" w:color="auto"/>
                        <w:bottom w:val="none" w:sz="0" w:space="0" w:color="auto"/>
                        <w:right w:val="none" w:sz="0" w:space="0" w:color="auto"/>
                      </w:divBdr>
                      <w:divsChild>
                        <w:div w:id="129053108">
                          <w:marLeft w:val="0"/>
                          <w:marRight w:val="0"/>
                          <w:marTop w:val="0"/>
                          <w:marBottom w:val="0"/>
                          <w:divBdr>
                            <w:top w:val="none" w:sz="0" w:space="0" w:color="auto"/>
                            <w:left w:val="none" w:sz="0" w:space="0" w:color="auto"/>
                            <w:bottom w:val="none" w:sz="0" w:space="0" w:color="auto"/>
                            <w:right w:val="none" w:sz="0" w:space="0" w:color="auto"/>
                          </w:divBdr>
                          <w:divsChild>
                            <w:div w:id="111556812">
                              <w:marLeft w:val="0"/>
                              <w:marRight w:val="0"/>
                              <w:marTop w:val="0"/>
                              <w:marBottom w:val="0"/>
                              <w:divBdr>
                                <w:top w:val="none" w:sz="0" w:space="0" w:color="auto"/>
                                <w:left w:val="none" w:sz="0" w:space="0" w:color="auto"/>
                                <w:bottom w:val="none" w:sz="0" w:space="0" w:color="auto"/>
                                <w:right w:val="none" w:sz="0" w:space="0" w:color="auto"/>
                              </w:divBdr>
                              <w:divsChild>
                                <w:div w:id="381253967">
                                  <w:marLeft w:val="0"/>
                                  <w:marRight w:val="0"/>
                                  <w:marTop w:val="0"/>
                                  <w:marBottom w:val="0"/>
                                  <w:divBdr>
                                    <w:top w:val="none" w:sz="0" w:space="0" w:color="auto"/>
                                    <w:left w:val="none" w:sz="0" w:space="0" w:color="auto"/>
                                    <w:bottom w:val="none" w:sz="0" w:space="0" w:color="auto"/>
                                    <w:right w:val="none" w:sz="0" w:space="0" w:color="auto"/>
                                  </w:divBdr>
                                  <w:divsChild>
                                    <w:div w:id="2569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48972">
                          <w:marLeft w:val="0"/>
                          <w:marRight w:val="0"/>
                          <w:marTop w:val="0"/>
                          <w:marBottom w:val="0"/>
                          <w:divBdr>
                            <w:top w:val="none" w:sz="0" w:space="0" w:color="auto"/>
                            <w:left w:val="none" w:sz="0" w:space="0" w:color="auto"/>
                            <w:bottom w:val="none" w:sz="0" w:space="0" w:color="auto"/>
                            <w:right w:val="none" w:sz="0" w:space="0" w:color="auto"/>
                          </w:divBdr>
                          <w:divsChild>
                            <w:div w:id="1358507238">
                              <w:marLeft w:val="0"/>
                              <w:marRight w:val="0"/>
                              <w:marTop w:val="0"/>
                              <w:marBottom w:val="0"/>
                              <w:divBdr>
                                <w:top w:val="none" w:sz="0" w:space="0" w:color="auto"/>
                                <w:left w:val="none" w:sz="0" w:space="0" w:color="auto"/>
                                <w:bottom w:val="none" w:sz="0" w:space="0" w:color="auto"/>
                                <w:right w:val="none" w:sz="0" w:space="0" w:color="auto"/>
                              </w:divBdr>
                              <w:divsChild>
                                <w:div w:id="16682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05913">
      <w:bodyDiv w:val="1"/>
      <w:marLeft w:val="0"/>
      <w:marRight w:val="0"/>
      <w:marTop w:val="0"/>
      <w:marBottom w:val="0"/>
      <w:divBdr>
        <w:top w:val="none" w:sz="0" w:space="0" w:color="auto"/>
        <w:left w:val="none" w:sz="0" w:space="0" w:color="auto"/>
        <w:bottom w:val="none" w:sz="0" w:space="0" w:color="auto"/>
        <w:right w:val="none" w:sz="0" w:space="0" w:color="auto"/>
      </w:divBdr>
    </w:div>
    <w:div w:id="369577287">
      <w:bodyDiv w:val="1"/>
      <w:marLeft w:val="0"/>
      <w:marRight w:val="0"/>
      <w:marTop w:val="0"/>
      <w:marBottom w:val="0"/>
      <w:divBdr>
        <w:top w:val="none" w:sz="0" w:space="0" w:color="auto"/>
        <w:left w:val="none" w:sz="0" w:space="0" w:color="auto"/>
        <w:bottom w:val="none" w:sz="0" w:space="0" w:color="auto"/>
        <w:right w:val="none" w:sz="0" w:space="0" w:color="auto"/>
      </w:divBdr>
    </w:div>
    <w:div w:id="396436125">
      <w:bodyDiv w:val="1"/>
      <w:marLeft w:val="0"/>
      <w:marRight w:val="0"/>
      <w:marTop w:val="0"/>
      <w:marBottom w:val="0"/>
      <w:divBdr>
        <w:top w:val="none" w:sz="0" w:space="0" w:color="auto"/>
        <w:left w:val="none" w:sz="0" w:space="0" w:color="auto"/>
        <w:bottom w:val="none" w:sz="0" w:space="0" w:color="auto"/>
        <w:right w:val="none" w:sz="0" w:space="0" w:color="auto"/>
      </w:divBdr>
    </w:div>
    <w:div w:id="405417917">
      <w:bodyDiv w:val="1"/>
      <w:marLeft w:val="0"/>
      <w:marRight w:val="0"/>
      <w:marTop w:val="0"/>
      <w:marBottom w:val="0"/>
      <w:divBdr>
        <w:top w:val="none" w:sz="0" w:space="0" w:color="auto"/>
        <w:left w:val="none" w:sz="0" w:space="0" w:color="auto"/>
        <w:bottom w:val="none" w:sz="0" w:space="0" w:color="auto"/>
        <w:right w:val="none" w:sz="0" w:space="0" w:color="auto"/>
      </w:divBdr>
      <w:divsChild>
        <w:div w:id="1660378880">
          <w:marLeft w:val="0"/>
          <w:marRight w:val="0"/>
          <w:marTop w:val="0"/>
          <w:marBottom w:val="0"/>
          <w:divBdr>
            <w:top w:val="none" w:sz="0" w:space="0" w:color="auto"/>
            <w:left w:val="none" w:sz="0" w:space="0" w:color="auto"/>
            <w:bottom w:val="none" w:sz="0" w:space="0" w:color="auto"/>
            <w:right w:val="none" w:sz="0" w:space="0" w:color="auto"/>
          </w:divBdr>
          <w:divsChild>
            <w:div w:id="105347062">
              <w:marLeft w:val="0"/>
              <w:marRight w:val="0"/>
              <w:marTop w:val="0"/>
              <w:marBottom w:val="0"/>
              <w:divBdr>
                <w:top w:val="none" w:sz="0" w:space="0" w:color="auto"/>
                <w:left w:val="none" w:sz="0" w:space="0" w:color="auto"/>
                <w:bottom w:val="none" w:sz="0" w:space="0" w:color="auto"/>
                <w:right w:val="none" w:sz="0" w:space="0" w:color="auto"/>
              </w:divBdr>
            </w:div>
            <w:div w:id="244540150">
              <w:marLeft w:val="0"/>
              <w:marRight w:val="0"/>
              <w:marTop w:val="0"/>
              <w:marBottom w:val="0"/>
              <w:divBdr>
                <w:top w:val="none" w:sz="0" w:space="0" w:color="auto"/>
                <w:left w:val="none" w:sz="0" w:space="0" w:color="auto"/>
                <w:bottom w:val="none" w:sz="0" w:space="0" w:color="auto"/>
                <w:right w:val="none" w:sz="0" w:space="0" w:color="auto"/>
              </w:divBdr>
            </w:div>
            <w:div w:id="322205073">
              <w:marLeft w:val="0"/>
              <w:marRight w:val="0"/>
              <w:marTop w:val="0"/>
              <w:marBottom w:val="0"/>
              <w:divBdr>
                <w:top w:val="none" w:sz="0" w:space="0" w:color="auto"/>
                <w:left w:val="none" w:sz="0" w:space="0" w:color="auto"/>
                <w:bottom w:val="none" w:sz="0" w:space="0" w:color="auto"/>
                <w:right w:val="none" w:sz="0" w:space="0" w:color="auto"/>
              </w:divBdr>
            </w:div>
            <w:div w:id="332072958">
              <w:marLeft w:val="0"/>
              <w:marRight w:val="0"/>
              <w:marTop w:val="0"/>
              <w:marBottom w:val="0"/>
              <w:divBdr>
                <w:top w:val="none" w:sz="0" w:space="0" w:color="auto"/>
                <w:left w:val="none" w:sz="0" w:space="0" w:color="auto"/>
                <w:bottom w:val="none" w:sz="0" w:space="0" w:color="auto"/>
                <w:right w:val="none" w:sz="0" w:space="0" w:color="auto"/>
              </w:divBdr>
            </w:div>
            <w:div w:id="408894377">
              <w:marLeft w:val="0"/>
              <w:marRight w:val="0"/>
              <w:marTop w:val="0"/>
              <w:marBottom w:val="0"/>
              <w:divBdr>
                <w:top w:val="none" w:sz="0" w:space="0" w:color="auto"/>
                <w:left w:val="none" w:sz="0" w:space="0" w:color="auto"/>
                <w:bottom w:val="none" w:sz="0" w:space="0" w:color="auto"/>
                <w:right w:val="none" w:sz="0" w:space="0" w:color="auto"/>
              </w:divBdr>
            </w:div>
            <w:div w:id="476188404">
              <w:marLeft w:val="0"/>
              <w:marRight w:val="0"/>
              <w:marTop w:val="0"/>
              <w:marBottom w:val="0"/>
              <w:divBdr>
                <w:top w:val="none" w:sz="0" w:space="0" w:color="auto"/>
                <w:left w:val="none" w:sz="0" w:space="0" w:color="auto"/>
                <w:bottom w:val="none" w:sz="0" w:space="0" w:color="auto"/>
                <w:right w:val="none" w:sz="0" w:space="0" w:color="auto"/>
              </w:divBdr>
            </w:div>
            <w:div w:id="576942287">
              <w:marLeft w:val="0"/>
              <w:marRight w:val="0"/>
              <w:marTop w:val="0"/>
              <w:marBottom w:val="0"/>
              <w:divBdr>
                <w:top w:val="none" w:sz="0" w:space="0" w:color="auto"/>
                <w:left w:val="none" w:sz="0" w:space="0" w:color="auto"/>
                <w:bottom w:val="none" w:sz="0" w:space="0" w:color="auto"/>
                <w:right w:val="none" w:sz="0" w:space="0" w:color="auto"/>
              </w:divBdr>
            </w:div>
            <w:div w:id="666370225">
              <w:marLeft w:val="0"/>
              <w:marRight w:val="0"/>
              <w:marTop w:val="0"/>
              <w:marBottom w:val="0"/>
              <w:divBdr>
                <w:top w:val="none" w:sz="0" w:space="0" w:color="auto"/>
                <w:left w:val="none" w:sz="0" w:space="0" w:color="auto"/>
                <w:bottom w:val="none" w:sz="0" w:space="0" w:color="auto"/>
                <w:right w:val="none" w:sz="0" w:space="0" w:color="auto"/>
              </w:divBdr>
            </w:div>
            <w:div w:id="831599005">
              <w:marLeft w:val="0"/>
              <w:marRight w:val="0"/>
              <w:marTop w:val="0"/>
              <w:marBottom w:val="0"/>
              <w:divBdr>
                <w:top w:val="none" w:sz="0" w:space="0" w:color="auto"/>
                <w:left w:val="none" w:sz="0" w:space="0" w:color="auto"/>
                <w:bottom w:val="none" w:sz="0" w:space="0" w:color="auto"/>
                <w:right w:val="none" w:sz="0" w:space="0" w:color="auto"/>
              </w:divBdr>
            </w:div>
            <w:div w:id="861942523">
              <w:marLeft w:val="0"/>
              <w:marRight w:val="0"/>
              <w:marTop w:val="0"/>
              <w:marBottom w:val="0"/>
              <w:divBdr>
                <w:top w:val="none" w:sz="0" w:space="0" w:color="auto"/>
                <w:left w:val="none" w:sz="0" w:space="0" w:color="auto"/>
                <w:bottom w:val="none" w:sz="0" w:space="0" w:color="auto"/>
                <w:right w:val="none" w:sz="0" w:space="0" w:color="auto"/>
              </w:divBdr>
            </w:div>
            <w:div w:id="1015696454">
              <w:marLeft w:val="0"/>
              <w:marRight w:val="0"/>
              <w:marTop w:val="0"/>
              <w:marBottom w:val="0"/>
              <w:divBdr>
                <w:top w:val="none" w:sz="0" w:space="0" w:color="auto"/>
                <w:left w:val="none" w:sz="0" w:space="0" w:color="auto"/>
                <w:bottom w:val="none" w:sz="0" w:space="0" w:color="auto"/>
                <w:right w:val="none" w:sz="0" w:space="0" w:color="auto"/>
              </w:divBdr>
            </w:div>
            <w:div w:id="1025208952">
              <w:marLeft w:val="0"/>
              <w:marRight w:val="0"/>
              <w:marTop w:val="0"/>
              <w:marBottom w:val="0"/>
              <w:divBdr>
                <w:top w:val="none" w:sz="0" w:space="0" w:color="auto"/>
                <w:left w:val="none" w:sz="0" w:space="0" w:color="auto"/>
                <w:bottom w:val="none" w:sz="0" w:space="0" w:color="auto"/>
                <w:right w:val="none" w:sz="0" w:space="0" w:color="auto"/>
              </w:divBdr>
            </w:div>
            <w:div w:id="1183857371">
              <w:marLeft w:val="0"/>
              <w:marRight w:val="0"/>
              <w:marTop w:val="0"/>
              <w:marBottom w:val="0"/>
              <w:divBdr>
                <w:top w:val="none" w:sz="0" w:space="0" w:color="auto"/>
                <w:left w:val="none" w:sz="0" w:space="0" w:color="auto"/>
                <w:bottom w:val="none" w:sz="0" w:space="0" w:color="auto"/>
                <w:right w:val="none" w:sz="0" w:space="0" w:color="auto"/>
              </w:divBdr>
            </w:div>
            <w:div w:id="1215001616">
              <w:marLeft w:val="0"/>
              <w:marRight w:val="0"/>
              <w:marTop w:val="0"/>
              <w:marBottom w:val="0"/>
              <w:divBdr>
                <w:top w:val="none" w:sz="0" w:space="0" w:color="auto"/>
                <w:left w:val="none" w:sz="0" w:space="0" w:color="auto"/>
                <w:bottom w:val="none" w:sz="0" w:space="0" w:color="auto"/>
                <w:right w:val="none" w:sz="0" w:space="0" w:color="auto"/>
              </w:divBdr>
            </w:div>
            <w:div w:id="1252004959">
              <w:marLeft w:val="0"/>
              <w:marRight w:val="0"/>
              <w:marTop w:val="0"/>
              <w:marBottom w:val="0"/>
              <w:divBdr>
                <w:top w:val="none" w:sz="0" w:space="0" w:color="auto"/>
                <w:left w:val="none" w:sz="0" w:space="0" w:color="auto"/>
                <w:bottom w:val="none" w:sz="0" w:space="0" w:color="auto"/>
                <w:right w:val="none" w:sz="0" w:space="0" w:color="auto"/>
              </w:divBdr>
            </w:div>
            <w:div w:id="1259800347">
              <w:marLeft w:val="0"/>
              <w:marRight w:val="0"/>
              <w:marTop w:val="0"/>
              <w:marBottom w:val="0"/>
              <w:divBdr>
                <w:top w:val="none" w:sz="0" w:space="0" w:color="auto"/>
                <w:left w:val="none" w:sz="0" w:space="0" w:color="auto"/>
                <w:bottom w:val="none" w:sz="0" w:space="0" w:color="auto"/>
                <w:right w:val="none" w:sz="0" w:space="0" w:color="auto"/>
              </w:divBdr>
            </w:div>
            <w:div w:id="1357659065">
              <w:marLeft w:val="0"/>
              <w:marRight w:val="0"/>
              <w:marTop w:val="0"/>
              <w:marBottom w:val="0"/>
              <w:divBdr>
                <w:top w:val="none" w:sz="0" w:space="0" w:color="auto"/>
                <w:left w:val="none" w:sz="0" w:space="0" w:color="auto"/>
                <w:bottom w:val="none" w:sz="0" w:space="0" w:color="auto"/>
                <w:right w:val="none" w:sz="0" w:space="0" w:color="auto"/>
              </w:divBdr>
            </w:div>
            <w:div w:id="1443451237">
              <w:marLeft w:val="0"/>
              <w:marRight w:val="0"/>
              <w:marTop w:val="0"/>
              <w:marBottom w:val="0"/>
              <w:divBdr>
                <w:top w:val="none" w:sz="0" w:space="0" w:color="auto"/>
                <w:left w:val="none" w:sz="0" w:space="0" w:color="auto"/>
                <w:bottom w:val="none" w:sz="0" w:space="0" w:color="auto"/>
                <w:right w:val="none" w:sz="0" w:space="0" w:color="auto"/>
              </w:divBdr>
            </w:div>
            <w:div w:id="1475103188">
              <w:marLeft w:val="0"/>
              <w:marRight w:val="0"/>
              <w:marTop w:val="0"/>
              <w:marBottom w:val="0"/>
              <w:divBdr>
                <w:top w:val="none" w:sz="0" w:space="0" w:color="auto"/>
                <w:left w:val="none" w:sz="0" w:space="0" w:color="auto"/>
                <w:bottom w:val="none" w:sz="0" w:space="0" w:color="auto"/>
                <w:right w:val="none" w:sz="0" w:space="0" w:color="auto"/>
              </w:divBdr>
            </w:div>
            <w:div w:id="1565991264">
              <w:marLeft w:val="0"/>
              <w:marRight w:val="0"/>
              <w:marTop w:val="0"/>
              <w:marBottom w:val="0"/>
              <w:divBdr>
                <w:top w:val="none" w:sz="0" w:space="0" w:color="auto"/>
                <w:left w:val="none" w:sz="0" w:space="0" w:color="auto"/>
                <w:bottom w:val="none" w:sz="0" w:space="0" w:color="auto"/>
                <w:right w:val="none" w:sz="0" w:space="0" w:color="auto"/>
              </w:divBdr>
            </w:div>
            <w:div w:id="1593465791">
              <w:marLeft w:val="0"/>
              <w:marRight w:val="0"/>
              <w:marTop w:val="0"/>
              <w:marBottom w:val="0"/>
              <w:divBdr>
                <w:top w:val="none" w:sz="0" w:space="0" w:color="auto"/>
                <w:left w:val="none" w:sz="0" w:space="0" w:color="auto"/>
                <w:bottom w:val="none" w:sz="0" w:space="0" w:color="auto"/>
                <w:right w:val="none" w:sz="0" w:space="0" w:color="auto"/>
              </w:divBdr>
            </w:div>
            <w:div w:id="1627004315">
              <w:marLeft w:val="0"/>
              <w:marRight w:val="0"/>
              <w:marTop w:val="0"/>
              <w:marBottom w:val="0"/>
              <w:divBdr>
                <w:top w:val="none" w:sz="0" w:space="0" w:color="auto"/>
                <w:left w:val="none" w:sz="0" w:space="0" w:color="auto"/>
                <w:bottom w:val="none" w:sz="0" w:space="0" w:color="auto"/>
                <w:right w:val="none" w:sz="0" w:space="0" w:color="auto"/>
              </w:divBdr>
            </w:div>
            <w:div w:id="1640261205">
              <w:marLeft w:val="0"/>
              <w:marRight w:val="0"/>
              <w:marTop w:val="0"/>
              <w:marBottom w:val="0"/>
              <w:divBdr>
                <w:top w:val="none" w:sz="0" w:space="0" w:color="auto"/>
                <w:left w:val="none" w:sz="0" w:space="0" w:color="auto"/>
                <w:bottom w:val="none" w:sz="0" w:space="0" w:color="auto"/>
                <w:right w:val="none" w:sz="0" w:space="0" w:color="auto"/>
              </w:divBdr>
            </w:div>
            <w:div w:id="1693453204">
              <w:marLeft w:val="0"/>
              <w:marRight w:val="0"/>
              <w:marTop w:val="0"/>
              <w:marBottom w:val="0"/>
              <w:divBdr>
                <w:top w:val="none" w:sz="0" w:space="0" w:color="auto"/>
                <w:left w:val="none" w:sz="0" w:space="0" w:color="auto"/>
                <w:bottom w:val="none" w:sz="0" w:space="0" w:color="auto"/>
                <w:right w:val="none" w:sz="0" w:space="0" w:color="auto"/>
              </w:divBdr>
            </w:div>
            <w:div w:id="1794052241">
              <w:marLeft w:val="0"/>
              <w:marRight w:val="0"/>
              <w:marTop w:val="0"/>
              <w:marBottom w:val="0"/>
              <w:divBdr>
                <w:top w:val="none" w:sz="0" w:space="0" w:color="auto"/>
                <w:left w:val="none" w:sz="0" w:space="0" w:color="auto"/>
                <w:bottom w:val="none" w:sz="0" w:space="0" w:color="auto"/>
                <w:right w:val="none" w:sz="0" w:space="0" w:color="auto"/>
              </w:divBdr>
            </w:div>
            <w:div w:id="1946812849">
              <w:marLeft w:val="0"/>
              <w:marRight w:val="0"/>
              <w:marTop w:val="0"/>
              <w:marBottom w:val="0"/>
              <w:divBdr>
                <w:top w:val="none" w:sz="0" w:space="0" w:color="auto"/>
                <w:left w:val="none" w:sz="0" w:space="0" w:color="auto"/>
                <w:bottom w:val="none" w:sz="0" w:space="0" w:color="auto"/>
                <w:right w:val="none" w:sz="0" w:space="0" w:color="auto"/>
              </w:divBdr>
            </w:div>
            <w:div w:id="19632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4199">
      <w:bodyDiv w:val="1"/>
      <w:marLeft w:val="0"/>
      <w:marRight w:val="0"/>
      <w:marTop w:val="0"/>
      <w:marBottom w:val="0"/>
      <w:divBdr>
        <w:top w:val="none" w:sz="0" w:space="0" w:color="auto"/>
        <w:left w:val="none" w:sz="0" w:space="0" w:color="auto"/>
        <w:bottom w:val="none" w:sz="0" w:space="0" w:color="auto"/>
        <w:right w:val="none" w:sz="0" w:space="0" w:color="auto"/>
      </w:divBdr>
    </w:div>
    <w:div w:id="481655684">
      <w:bodyDiv w:val="1"/>
      <w:marLeft w:val="0"/>
      <w:marRight w:val="0"/>
      <w:marTop w:val="0"/>
      <w:marBottom w:val="0"/>
      <w:divBdr>
        <w:top w:val="none" w:sz="0" w:space="0" w:color="auto"/>
        <w:left w:val="none" w:sz="0" w:space="0" w:color="auto"/>
        <w:bottom w:val="none" w:sz="0" w:space="0" w:color="auto"/>
        <w:right w:val="none" w:sz="0" w:space="0" w:color="auto"/>
      </w:divBdr>
    </w:div>
    <w:div w:id="483470712">
      <w:bodyDiv w:val="1"/>
      <w:marLeft w:val="0"/>
      <w:marRight w:val="0"/>
      <w:marTop w:val="0"/>
      <w:marBottom w:val="0"/>
      <w:divBdr>
        <w:top w:val="none" w:sz="0" w:space="0" w:color="auto"/>
        <w:left w:val="none" w:sz="0" w:space="0" w:color="auto"/>
        <w:bottom w:val="none" w:sz="0" w:space="0" w:color="auto"/>
        <w:right w:val="none" w:sz="0" w:space="0" w:color="auto"/>
      </w:divBdr>
      <w:divsChild>
        <w:div w:id="1987472789">
          <w:marLeft w:val="0"/>
          <w:marRight w:val="0"/>
          <w:marTop w:val="0"/>
          <w:marBottom w:val="0"/>
          <w:divBdr>
            <w:top w:val="none" w:sz="0" w:space="0" w:color="auto"/>
            <w:left w:val="none" w:sz="0" w:space="0" w:color="auto"/>
            <w:bottom w:val="none" w:sz="0" w:space="0" w:color="auto"/>
            <w:right w:val="none" w:sz="0" w:space="0" w:color="auto"/>
          </w:divBdr>
          <w:divsChild>
            <w:div w:id="9291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285">
      <w:bodyDiv w:val="1"/>
      <w:marLeft w:val="0"/>
      <w:marRight w:val="0"/>
      <w:marTop w:val="0"/>
      <w:marBottom w:val="0"/>
      <w:divBdr>
        <w:top w:val="none" w:sz="0" w:space="0" w:color="auto"/>
        <w:left w:val="none" w:sz="0" w:space="0" w:color="auto"/>
        <w:bottom w:val="none" w:sz="0" w:space="0" w:color="auto"/>
        <w:right w:val="none" w:sz="0" w:space="0" w:color="auto"/>
      </w:divBdr>
    </w:div>
    <w:div w:id="521167536">
      <w:bodyDiv w:val="1"/>
      <w:marLeft w:val="0"/>
      <w:marRight w:val="0"/>
      <w:marTop w:val="0"/>
      <w:marBottom w:val="0"/>
      <w:divBdr>
        <w:top w:val="none" w:sz="0" w:space="0" w:color="auto"/>
        <w:left w:val="none" w:sz="0" w:space="0" w:color="auto"/>
        <w:bottom w:val="none" w:sz="0" w:space="0" w:color="auto"/>
        <w:right w:val="none" w:sz="0" w:space="0" w:color="auto"/>
      </w:divBdr>
    </w:div>
    <w:div w:id="523519517">
      <w:bodyDiv w:val="1"/>
      <w:marLeft w:val="0"/>
      <w:marRight w:val="0"/>
      <w:marTop w:val="0"/>
      <w:marBottom w:val="0"/>
      <w:divBdr>
        <w:top w:val="none" w:sz="0" w:space="0" w:color="auto"/>
        <w:left w:val="none" w:sz="0" w:space="0" w:color="auto"/>
        <w:bottom w:val="none" w:sz="0" w:space="0" w:color="auto"/>
        <w:right w:val="none" w:sz="0" w:space="0" w:color="auto"/>
      </w:divBdr>
    </w:div>
    <w:div w:id="524441586">
      <w:bodyDiv w:val="1"/>
      <w:marLeft w:val="0"/>
      <w:marRight w:val="0"/>
      <w:marTop w:val="0"/>
      <w:marBottom w:val="0"/>
      <w:divBdr>
        <w:top w:val="none" w:sz="0" w:space="0" w:color="auto"/>
        <w:left w:val="none" w:sz="0" w:space="0" w:color="auto"/>
        <w:bottom w:val="none" w:sz="0" w:space="0" w:color="auto"/>
        <w:right w:val="none" w:sz="0" w:space="0" w:color="auto"/>
      </w:divBdr>
    </w:div>
    <w:div w:id="527990601">
      <w:bodyDiv w:val="1"/>
      <w:marLeft w:val="0"/>
      <w:marRight w:val="0"/>
      <w:marTop w:val="0"/>
      <w:marBottom w:val="0"/>
      <w:divBdr>
        <w:top w:val="none" w:sz="0" w:space="0" w:color="auto"/>
        <w:left w:val="none" w:sz="0" w:space="0" w:color="auto"/>
        <w:bottom w:val="none" w:sz="0" w:space="0" w:color="auto"/>
        <w:right w:val="none" w:sz="0" w:space="0" w:color="auto"/>
      </w:divBdr>
    </w:div>
    <w:div w:id="528295212">
      <w:bodyDiv w:val="1"/>
      <w:marLeft w:val="0"/>
      <w:marRight w:val="0"/>
      <w:marTop w:val="0"/>
      <w:marBottom w:val="0"/>
      <w:divBdr>
        <w:top w:val="none" w:sz="0" w:space="0" w:color="auto"/>
        <w:left w:val="none" w:sz="0" w:space="0" w:color="auto"/>
        <w:bottom w:val="none" w:sz="0" w:space="0" w:color="auto"/>
        <w:right w:val="none" w:sz="0" w:space="0" w:color="auto"/>
      </w:divBdr>
    </w:div>
    <w:div w:id="552694944">
      <w:bodyDiv w:val="1"/>
      <w:marLeft w:val="0"/>
      <w:marRight w:val="0"/>
      <w:marTop w:val="0"/>
      <w:marBottom w:val="0"/>
      <w:divBdr>
        <w:top w:val="none" w:sz="0" w:space="0" w:color="auto"/>
        <w:left w:val="none" w:sz="0" w:space="0" w:color="auto"/>
        <w:bottom w:val="none" w:sz="0" w:space="0" w:color="auto"/>
        <w:right w:val="none" w:sz="0" w:space="0" w:color="auto"/>
      </w:divBdr>
    </w:div>
    <w:div w:id="565844510">
      <w:bodyDiv w:val="1"/>
      <w:marLeft w:val="0"/>
      <w:marRight w:val="0"/>
      <w:marTop w:val="0"/>
      <w:marBottom w:val="0"/>
      <w:divBdr>
        <w:top w:val="none" w:sz="0" w:space="0" w:color="auto"/>
        <w:left w:val="none" w:sz="0" w:space="0" w:color="auto"/>
        <w:bottom w:val="none" w:sz="0" w:space="0" w:color="auto"/>
        <w:right w:val="none" w:sz="0" w:space="0" w:color="auto"/>
      </w:divBdr>
      <w:divsChild>
        <w:div w:id="1452940284">
          <w:marLeft w:val="0"/>
          <w:marRight w:val="0"/>
          <w:marTop w:val="0"/>
          <w:marBottom w:val="0"/>
          <w:divBdr>
            <w:top w:val="none" w:sz="0" w:space="0" w:color="auto"/>
            <w:left w:val="none" w:sz="0" w:space="0" w:color="auto"/>
            <w:bottom w:val="none" w:sz="0" w:space="0" w:color="auto"/>
            <w:right w:val="none" w:sz="0" w:space="0" w:color="auto"/>
          </w:divBdr>
          <w:divsChild>
            <w:div w:id="57823956">
              <w:marLeft w:val="0"/>
              <w:marRight w:val="0"/>
              <w:marTop w:val="0"/>
              <w:marBottom w:val="0"/>
              <w:divBdr>
                <w:top w:val="none" w:sz="0" w:space="0" w:color="auto"/>
                <w:left w:val="none" w:sz="0" w:space="0" w:color="auto"/>
                <w:bottom w:val="none" w:sz="0" w:space="0" w:color="auto"/>
                <w:right w:val="none" w:sz="0" w:space="0" w:color="auto"/>
              </w:divBdr>
            </w:div>
            <w:div w:id="76444887">
              <w:marLeft w:val="0"/>
              <w:marRight w:val="0"/>
              <w:marTop w:val="0"/>
              <w:marBottom w:val="0"/>
              <w:divBdr>
                <w:top w:val="none" w:sz="0" w:space="0" w:color="auto"/>
                <w:left w:val="none" w:sz="0" w:space="0" w:color="auto"/>
                <w:bottom w:val="none" w:sz="0" w:space="0" w:color="auto"/>
                <w:right w:val="none" w:sz="0" w:space="0" w:color="auto"/>
              </w:divBdr>
            </w:div>
            <w:div w:id="78330072">
              <w:marLeft w:val="0"/>
              <w:marRight w:val="0"/>
              <w:marTop w:val="0"/>
              <w:marBottom w:val="0"/>
              <w:divBdr>
                <w:top w:val="none" w:sz="0" w:space="0" w:color="auto"/>
                <w:left w:val="none" w:sz="0" w:space="0" w:color="auto"/>
                <w:bottom w:val="none" w:sz="0" w:space="0" w:color="auto"/>
                <w:right w:val="none" w:sz="0" w:space="0" w:color="auto"/>
              </w:divBdr>
            </w:div>
            <w:div w:id="97676507">
              <w:marLeft w:val="0"/>
              <w:marRight w:val="0"/>
              <w:marTop w:val="0"/>
              <w:marBottom w:val="0"/>
              <w:divBdr>
                <w:top w:val="none" w:sz="0" w:space="0" w:color="auto"/>
                <w:left w:val="none" w:sz="0" w:space="0" w:color="auto"/>
                <w:bottom w:val="none" w:sz="0" w:space="0" w:color="auto"/>
                <w:right w:val="none" w:sz="0" w:space="0" w:color="auto"/>
              </w:divBdr>
            </w:div>
            <w:div w:id="116946616">
              <w:marLeft w:val="0"/>
              <w:marRight w:val="0"/>
              <w:marTop w:val="0"/>
              <w:marBottom w:val="0"/>
              <w:divBdr>
                <w:top w:val="none" w:sz="0" w:space="0" w:color="auto"/>
                <w:left w:val="none" w:sz="0" w:space="0" w:color="auto"/>
                <w:bottom w:val="none" w:sz="0" w:space="0" w:color="auto"/>
                <w:right w:val="none" w:sz="0" w:space="0" w:color="auto"/>
              </w:divBdr>
            </w:div>
            <w:div w:id="123895026">
              <w:marLeft w:val="0"/>
              <w:marRight w:val="0"/>
              <w:marTop w:val="0"/>
              <w:marBottom w:val="0"/>
              <w:divBdr>
                <w:top w:val="none" w:sz="0" w:space="0" w:color="auto"/>
                <w:left w:val="none" w:sz="0" w:space="0" w:color="auto"/>
                <w:bottom w:val="none" w:sz="0" w:space="0" w:color="auto"/>
                <w:right w:val="none" w:sz="0" w:space="0" w:color="auto"/>
              </w:divBdr>
            </w:div>
            <w:div w:id="134570302">
              <w:marLeft w:val="0"/>
              <w:marRight w:val="0"/>
              <w:marTop w:val="0"/>
              <w:marBottom w:val="0"/>
              <w:divBdr>
                <w:top w:val="none" w:sz="0" w:space="0" w:color="auto"/>
                <w:left w:val="none" w:sz="0" w:space="0" w:color="auto"/>
                <w:bottom w:val="none" w:sz="0" w:space="0" w:color="auto"/>
                <w:right w:val="none" w:sz="0" w:space="0" w:color="auto"/>
              </w:divBdr>
            </w:div>
            <w:div w:id="162473280">
              <w:marLeft w:val="0"/>
              <w:marRight w:val="0"/>
              <w:marTop w:val="0"/>
              <w:marBottom w:val="0"/>
              <w:divBdr>
                <w:top w:val="none" w:sz="0" w:space="0" w:color="auto"/>
                <w:left w:val="none" w:sz="0" w:space="0" w:color="auto"/>
                <w:bottom w:val="none" w:sz="0" w:space="0" w:color="auto"/>
                <w:right w:val="none" w:sz="0" w:space="0" w:color="auto"/>
              </w:divBdr>
            </w:div>
            <w:div w:id="199127936">
              <w:marLeft w:val="0"/>
              <w:marRight w:val="0"/>
              <w:marTop w:val="0"/>
              <w:marBottom w:val="0"/>
              <w:divBdr>
                <w:top w:val="none" w:sz="0" w:space="0" w:color="auto"/>
                <w:left w:val="none" w:sz="0" w:space="0" w:color="auto"/>
                <w:bottom w:val="none" w:sz="0" w:space="0" w:color="auto"/>
                <w:right w:val="none" w:sz="0" w:space="0" w:color="auto"/>
              </w:divBdr>
            </w:div>
            <w:div w:id="358363135">
              <w:marLeft w:val="0"/>
              <w:marRight w:val="0"/>
              <w:marTop w:val="0"/>
              <w:marBottom w:val="0"/>
              <w:divBdr>
                <w:top w:val="none" w:sz="0" w:space="0" w:color="auto"/>
                <w:left w:val="none" w:sz="0" w:space="0" w:color="auto"/>
                <w:bottom w:val="none" w:sz="0" w:space="0" w:color="auto"/>
                <w:right w:val="none" w:sz="0" w:space="0" w:color="auto"/>
              </w:divBdr>
            </w:div>
            <w:div w:id="401416251">
              <w:marLeft w:val="0"/>
              <w:marRight w:val="0"/>
              <w:marTop w:val="0"/>
              <w:marBottom w:val="0"/>
              <w:divBdr>
                <w:top w:val="none" w:sz="0" w:space="0" w:color="auto"/>
                <w:left w:val="none" w:sz="0" w:space="0" w:color="auto"/>
                <w:bottom w:val="none" w:sz="0" w:space="0" w:color="auto"/>
                <w:right w:val="none" w:sz="0" w:space="0" w:color="auto"/>
              </w:divBdr>
            </w:div>
            <w:div w:id="486089290">
              <w:marLeft w:val="0"/>
              <w:marRight w:val="0"/>
              <w:marTop w:val="0"/>
              <w:marBottom w:val="0"/>
              <w:divBdr>
                <w:top w:val="none" w:sz="0" w:space="0" w:color="auto"/>
                <w:left w:val="none" w:sz="0" w:space="0" w:color="auto"/>
                <w:bottom w:val="none" w:sz="0" w:space="0" w:color="auto"/>
                <w:right w:val="none" w:sz="0" w:space="0" w:color="auto"/>
              </w:divBdr>
            </w:div>
            <w:div w:id="503252792">
              <w:marLeft w:val="0"/>
              <w:marRight w:val="0"/>
              <w:marTop w:val="0"/>
              <w:marBottom w:val="0"/>
              <w:divBdr>
                <w:top w:val="none" w:sz="0" w:space="0" w:color="auto"/>
                <w:left w:val="none" w:sz="0" w:space="0" w:color="auto"/>
                <w:bottom w:val="none" w:sz="0" w:space="0" w:color="auto"/>
                <w:right w:val="none" w:sz="0" w:space="0" w:color="auto"/>
              </w:divBdr>
            </w:div>
            <w:div w:id="539244976">
              <w:marLeft w:val="0"/>
              <w:marRight w:val="0"/>
              <w:marTop w:val="0"/>
              <w:marBottom w:val="0"/>
              <w:divBdr>
                <w:top w:val="none" w:sz="0" w:space="0" w:color="auto"/>
                <w:left w:val="none" w:sz="0" w:space="0" w:color="auto"/>
                <w:bottom w:val="none" w:sz="0" w:space="0" w:color="auto"/>
                <w:right w:val="none" w:sz="0" w:space="0" w:color="auto"/>
              </w:divBdr>
            </w:div>
            <w:div w:id="553079690">
              <w:marLeft w:val="0"/>
              <w:marRight w:val="0"/>
              <w:marTop w:val="0"/>
              <w:marBottom w:val="0"/>
              <w:divBdr>
                <w:top w:val="none" w:sz="0" w:space="0" w:color="auto"/>
                <w:left w:val="none" w:sz="0" w:space="0" w:color="auto"/>
                <w:bottom w:val="none" w:sz="0" w:space="0" w:color="auto"/>
                <w:right w:val="none" w:sz="0" w:space="0" w:color="auto"/>
              </w:divBdr>
            </w:div>
            <w:div w:id="556358171">
              <w:marLeft w:val="0"/>
              <w:marRight w:val="0"/>
              <w:marTop w:val="0"/>
              <w:marBottom w:val="0"/>
              <w:divBdr>
                <w:top w:val="none" w:sz="0" w:space="0" w:color="auto"/>
                <w:left w:val="none" w:sz="0" w:space="0" w:color="auto"/>
                <w:bottom w:val="none" w:sz="0" w:space="0" w:color="auto"/>
                <w:right w:val="none" w:sz="0" w:space="0" w:color="auto"/>
              </w:divBdr>
            </w:div>
            <w:div w:id="559905784">
              <w:marLeft w:val="0"/>
              <w:marRight w:val="0"/>
              <w:marTop w:val="0"/>
              <w:marBottom w:val="0"/>
              <w:divBdr>
                <w:top w:val="none" w:sz="0" w:space="0" w:color="auto"/>
                <w:left w:val="none" w:sz="0" w:space="0" w:color="auto"/>
                <w:bottom w:val="none" w:sz="0" w:space="0" w:color="auto"/>
                <w:right w:val="none" w:sz="0" w:space="0" w:color="auto"/>
              </w:divBdr>
            </w:div>
            <w:div w:id="607196390">
              <w:marLeft w:val="0"/>
              <w:marRight w:val="0"/>
              <w:marTop w:val="0"/>
              <w:marBottom w:val="0"/>
              <w:divBdr>
                <w:top w:val="none" w:sz="0" w:space="0" w:color="auto"/>
                <w:left w:val="none" w:sz="0" w:space="0" w:color="auto"/>
                <w:bottom w:val="none" w:sz="0" w:space="0" w:color="auto"/>
                <w:right w:val="none" w:sz="0" w:space="0" w:color="auto"/>
              </w:divBdr>
            </w:div>
            <w:div w:id="624193553">
              <w:marLeft w:val="0"/>
              <w:marRight w:val="0"/>
              <w:marTop w:val="0"/>
              <w:marBottom w:val="0"/>
              <w:divBdr>
                <w:top w:val="none" w:sz="0" w:space="0" w:color="auto"/>
                <w:left w:val="none" w:sz="0" w:space="0" w:color="auto"/>
                <w:bottom w:val="none" w:sz="0" w:space="0" w:color="auto"/>
                <w:right w:val="none" w:sz="0" w:space="0" w:color="auto"/>
              </w:divBdr>
            </w:div>
            <w:div w:id="641930903">
              <w:marLeft w:val="0"/>
              <w:marRight w:val="0"/>
              <w:marTop w:val="0"/>
              <w:marBottom w:val="0"/>
              <w:divBdr>
                <w:top w:val="none" w:sz="0" w:space="0" w:color="auto"/>
                <w:left w:val="none" w:sz="0" w:space="0" w:color="auto"/>
                <w:bottom w:val="none" w:sz="0" w:space="0" w:color="auto"/>
                <w:right w:val="none" w:sz="0" w:space="0" w:color="auto"/>
              </w:divBdr>
            </w:div>
            <w:div w:id="655963562">
              <w:marLeft w:val="0"/>
              <w:marRight w:val="0"/>
              <w:marTop w:val="0"/>
              <w:marBottom w:val="0"/>
              <w:divBdr>
                <w:top w:val="none" w:sz="0" w:space="0" w:color="auto"/>
                <w:left w:val="none" w:sz="0" w:space="0" w:color="auto"/>
                <w:bottom w:val="none" w:sz="0" w:space="0" w:color="auto"/>
                <w:right w:val="none" w:sz="0" w:space="0" w:color="auto"/>
              </w:divBdr>
            </w:div>
            <w:div w:id="684138115">
              <w:marLeft w:val="0"/>
              <w:marRight w:val="0"/>
              <w:marTop w:val="0"/>
              <w:marBottom w:val="0"/>
              <w:divBdr>
                <w:top w:val="none" w:sz="0" w:space="0" w:color="auto"/>
                <w:left w:val="none" w:sz="0" w:space="0" w:color="auto"/>
                <w:bottom w:val="none" w:sz="0" w:space="0" w:color="auto"/>
                <w:right w:val="none" w:sz="0" w:space="0" w:color="auto"/>
              </w:divBdr>
            </w:div>
            <w:div w:id="730275676">
              <w:marLeft w:val="0"/>
              <w:marRight w:val="0"/>
              <w:marTop w:val="0"/>
              <w:marBottom w:val="0"/>
              <w:divBdr>
                <w:top w:val="none" w:sz="0" w:space="0" w:color="auto"/>
                <w:left w:val="none" w:sz="0" w:space="0" w:color="auto"/>
                <w:bottom w:val="none" w:sz="0" w:space="0" w:color="auto"/>
                <w:right w:val="none" w:sz="0" w:space="0" w:color="auto"/>
              </w:divBdr>
            </w:div>
            <w:div w:id="756249884">
              <w:marLeft w:val="0"/>
              <w:marRight w:val="0"/>
              <w:marTop w:val="0"/>
              <w:marBottom w:val="0"/>
              <w:divBdr>
                <w:top w:val="none" w:sz="0" w:space="0" w:color="auto"/>
                <w:left w:val="none" w:sz="0" w:space="0" w:color="auto"/>
                <w:bottom w:val="none" w:sz="0" w:space="0" w:color="auto"/>
                <w:right w:val="none" w:sz="0" w:space="0" w:color="auto"/>
              </w:divBdr>
            </w:div>
            <w:div w:id="764157741">
              <w:marLeft w:val="0"/>
              <w:marRight w:val="0"/>
              <w:marTop w:val="0"/>
              <w:marBottom w:val="0"/>
              <w:divBdr>
                <w:top w:val="none" w:sz="0" w:space="0" w:color="auto"/>
                <w:left w:val="none" w:sz="0" w:space="0" w:color="auto"/>
                <w:bottom w:val="none" w:sz="0" w:space="0" w:color="auto"/>
                <w:right w:val="none" w:sz="0" w:space="0" w:color="auto"/>
              </w:divBdr>
            </w:div>
            <w:div w:id="796948601">
              <w:marLeft w:val="0"/>
              <w:marRight w:val="0"/>
              <w:marTop w:val="0"/>
              <w:marBottom w:val="0"/>
              <w:divBdr>
                <w:top w:val="none" w:sz="0" w:space="0" w:color="auto"/>
                <w:left w:val="none" w:sz="0" w:space="0" w:color="auto"/>
                <w:bottom w:val="none" w:sz="0" w:space="0" w:color="auto"/>
                <w:right w:val="none" w:sz="0" w:space="0" w:color="auto"/>
              </w:divBdr>
            </w:div>
            <w:div w:id="851335552">
              <w:marLeft w:val="0"/>
              <w:marRight w:val="0"/>
              <w:marTop w:val="0"/>
              <w:marBottom w:val="0"/>
              <w:divBdr>
                <w:top w:val="none" w:sz="0" w:space="0" w:color="auto"/>
                <w:left w:val="none" w:sz="0" w:space="0" w:color="auto"/>
                <w:bottom w:val="none" w:sz="0" w:space="0" w:color="auto"/>
                <w:right w:val="none" w:sz="0" w:space="0" w:color="auto"/>
              </w:divBdr>
            </w:div>
            <w:div w:id="914634188">
              <w:marLeft w:val="0"/>
              <w:marRight w:val="0"/>
              <w:marTop w:val="0"/>
              <w:marBottom w:val="0"/>
              <w:divBdr>
                <w:top w:val="none" w:sz="0" w:space="0" w:color="auto"/>
                <w:left w:val="none" w:sz="0" w:space="0" w:color="auto"/>
                <w:bottom w:val="none" w:sz="0" w:space="0" w:color="auto"/>
                <w:right w:val="none" w:sz="0" w:space="0" w:color="auto"/>
              </w:divBdr>
            </w:div>
            <w:div w:id="946815192">
              <w:marLeft w:val="0"/>
              <w:marRight w:val="0"/>
              <w:marTop w:val="0"/>
              <w:marBottom w:val="0"/>
              <w:divBdr>
                <w:top w:val="none" w:sz="0" w:space="0" w:color="auto"/>
                <w:left w:val="none" w:sz="0" w:space="0" w:color="auto"/>
                <w:bottom w:val="none" w:sz="0" w:space="0" w:color="auto"/>
                <w:right w:val="none" w:sz="0" w:space="0" w:color="auto"/>
              </w:divBdr>
            </w:div>
            <w:div w:id="951087188">
              <w:marLeft w:val="0"/>
              <w:marRight w:val="0"/>
              <w:marTop w:val="0"/>
              <w:marBottom w:val="0"/>
              <w:divBdr>
                <w:top w:val="none" w:sz="0" w:space="0" w:color="auto"/>
                <w:left w:val="none" w:sz="0" w:space="0" w:color="auto"/>
                <w:bottom w:val="none" w:sz="0" w:space="0" w:color="auto"/>
                <w:right w:val="none" w:sz="0" w:space="0" w:color="auto"/>
              </w:divBdr>
            </w:div>
            <w:div w:id="977756843">
              <w:marLeft w:val="0"/>
              <w:marRight w:val="0"/>
              <w:marTop w:val="0"/>
              <w:marBottom w:val="0"/>
              <w:divBdr>
                <w:top w:val="none" w:sz="0" w:space="0" w:color="auto"/>
                <w:left w:val="none" w:sz="0" w:space="0" w:color="auto"/>
                <w:bottom w:val="none" w:sz="0" w:space="0" w:color="auto"/>
                <w:right w:val="none" w:sz="0" w:space="0" w:color="auto"/>
              </w:divBdr>
            </w:div>
            <w:div w:id="1066879249">
              <w:marLeft w:val="0"/>
              <w:marRight w:val="0"/>
              <w:marTop w:val="0"/>
              <w:marBottom w:val="0"/>
              <w:divBdr>
                <w:top w:val="none" w:sz="0" w:space="0" w:color="auto"/>
                <w:left w:val="none" w:sz="0" w:space="0" w:color="auto"/>
                <w:bottom w:val="none" w:sz="0" w:space="0" w:color="auto"/>
                <w:right w:val="none" w:sz="0" w:space="0" w:color="auto"/>
              </w:divBdr>
            </w:div>
            <w:div w:id="1104306518">
              <w:marLeft w:val="0"/>
              <w:marRight w:val="0"/>
              <w:marTop w:val="0"/>
              <w:marBottom w:val="0"/>
              <w:divBdr>
                <w:top w:val="none" w:sz="0" w:space="0" w:color="auto"/>
                <w:left w:val="none" w:sz="0" w:space="0" w:color="auto"/>
                <w:bottom w:val="none" w:sz="0" w:space="0" w:color="auto"/>
                <w:right w:val="none" w:sz="0" w:space="0" w:color="auto"/>
              </w:divBdr>
            </w:div>
            <w:div w:id="1156611000">
              <w:marLeft w:val="0"/>
              <w:marRight w:val="0"/>
              <w:marTop w:val="0"/>
              <w:marBottom w:val="0"/>
              <w:divBdr>
                <w:top w:val="none" w:sz="0" w:space="0" w:color="auto"/>
                <w:left w:val="none" w:sz="0" w:space="0" w:color="auto"/>
                <w:bottom w:val="none" w:sz="0" w:space="0" w:color="auto"/>
                <w:right w:val="none" w:sz="0" w:space="0" w:color="auto"/>
              </w:divBdr>
            </w:div>
            <w:div w:id="1160851517">
              <w:marLeft w:val="0"/>
              <w:marRight w:val="0"/>
              <w:marTop w:val="0"/>
              <w:marBottom w:val="0"/>
              <w:divBdr>
                <w:top w:val="none" w:sz="0" w:space="0" w:color="auto"/>
                <w:left w:val="none" w:sz="0" w:space="0" w:color="auto"/>
                <w:bottom w:val="none" w:sz="0" w:space="0" w:color="auto"/>
                <w:right w:val="none" w:sz="0" w:space="0" w:color="auto"/>
              </w:divBdr>
            </w:div>
            <w:div w:id="1238133493">
              <w:marLeft w:val="0"/>
              <w:marRight w:val="0"/>
              <w:marTop w:val="0"/>
              <w:marBottom w:val="0"/>
              <w:divBdr>
                <w:top w:val="none" w:sz="0" w:space="0" w:color="auto"/>
                <w:left w:val="none" w:sz="0" w:space="0" w:color="auto"/>
                <w:bottom w:val="none" w:sz="0" w:space="0" w:color="auto"/>
                <w:right w:val="none" w:sz="0" w:space="0" w:color="auto"/>
              </w:divBdr>
            </w:div>
            <w:div w:id="1328052365">
              <w:marLeft w:val="0"/>
              <w:marRight w:val="0"/>
              <w:marTop w:val="0"/>
              <w:marBottom w:val="0"/>
              <w:divBdr>
                <w:top w:val="none" w:sz="0" w:space="0" w:color="auto"/>
                <w:left w:val="none" w:sz="0" w:space="0" w:color="auto"/>
                <w:bottom w:val="none" w:sz="0" w:space="0" w:color="auto"/>
                <w:right w:val="none" w:sz="0" w:space="0" w:color="auto"/>
              </w:divBdr>
            </w:div>
            <w:div w:id="1335182267">
              <w:marLeft w:val="0"/>
              <w:marRight w:val="0"/>
              <w:marTop w:val="0"/>
              <w:marBottom w:val="0"/>
              <w:divBdr>
                <w:top w:val="none" w:sz="0" w:space="0" w:color="auto"/>
                <w:left w:val="none" w:sz="0" w:space="0" w:color="auto"/>
                <w:bottom w:val="none" w:sz="0" w:space="0" w:color="auto"/>
                <w:right w:val="none" w:sz="0" w:space="0" w:color="auto"/>
              </w:divBdr>
            </w:div>
            <w:div w:id="1391415713">
              <w:marLeft w:val="0"/>
              <w:marRight w:val="0"/>
              <w:marTop w:val="0"/>
              <w:marBottom w:val="0"/>
              <w:divBdr>
                <w:top w:val="none" w:sz="0" w:space="0" w:color="auto"/>
                <w:left w:val="none" w:sz="0" w:space="0" w:color="auto"/>
                <w:bottom w:val="none" w:sz="0" w:space="0" w:color="auto"/>
                <w:right w:val="none" w:sz="0" w:space="0" w:color="auto"/>
              </w:divBdr>
            </w:div>
            <w:div w:id="1442459044">
              <w:marLeft w:val="0"/>
              <w:marRight w:val="0"/>
              <w:marTop w:val="0"/>
              <w:marBottom w:val="0"/>
              <w:divBdr>
                <w:top w:val="none" w:sz="0" w:space="0" w:color="auto"/>
                <w:left w:val="none" w:sz="0" w:space="0" w:color="auto"/>
                <w:bottom w:val="none" w:sz="0" w:space="0" w:color="auto"/>
                <w:right w:val="none" w:sz="0" w:space="0" w:color="auto"/>
              </w:divBdr>
            </w:div>
            <w:div w:id="1466124587">
              <w:marLeft w:val="0"/>
              <w:marRight w:val="0"/>
              <w:marTop w:val="0"/>
              <w:marBottom w:val="0"/>
              <w:divBdr>
                <w:top w:val="none" w:sz="0" w:space="0" w:color="auto"/>
                <w:left w:val="none" w:sz="0" w:space="0" w:color="auto"/>
                <w:bottom w:val="none" w:sz="0" w:space="0" w:color="auto"/>
                <w:right w:val="none" w:sz="0" w:space="0" w:color="auto"/>
              </w:divBdr>
            </w:div>
            <w:div w:id="1471481177">
              <w:marLeft w:val="0"/>
              <w:marRight w:val="0"/>
              <w:marTop w:val="0"/>
              <w:marBottom w:val="0"/>
              <w:divBdr>
                <w:top w:val="none" w:sz="0" w:space="0" w:color="auto"/>
                <w:left w:val="none" w:sz="0" w:space="0" w:color="auto"/>
                <w:bottom w:val="none" w:sz="0" w:space="0" w:color="auto"/>
                <w:right w:val="none" w:sz="0" w:space="0" w:color="auto"/>
              </w:divBdr>
            </w:div>
            <w:div w:id="1485583255">
              <w:marLeft w:val="0"/>
              <w:marRight w:val="0"/>
              <w:marTop w:val="0"/>
              <w:marBottom w:val="0"/>
              <w:divBdr>
                <w:top w:val="none" w:sz="0" w:space="0" w:color="auto"/>
                <w:left w:val="none" w:sz="0" w:space="0" w:color="auto"/>
                <w:bottom w:val="none" w:sz="0" w:space="0" w:color="auto"/>
                <w:right w:val="none" w:sz="0" w:space="0" w:color="auto"/>
              </w:divBdr>
            </w:div>
            <w:div w:id="1500971951">
              <w:marLeft w:val="0"/>
              <w:marRight w:val="0"/>
              <w:marTop w:val="0"/>
              <w:marBottom w:val="0"/>
              <w:divBdr>
                <w:top w:val="none" w:sz="0" w:space="0" w:color="auto"/>
                <w:left w:val="none" w:sz="0" w:space="0" w:color="auto"/>
                <w:bottom w:val="none" w:sz="0" w:space="0" w:color="auto"/>
                <w:right w:val="none" w:sz="0" w:space="0" w:color="auto"/>
              </w:divBdr>
            </w:div>
            <w:div w:id="1509129266">
              <w:marLeft w:val="0"/>
              <w:marRight w:val="0"/>
              <w:marTop w:val="0"/>
              <w:marBottom w:val="0"/>
              <w:divBdr>
                <w:top w:val="none" w:sz="0" w:space="0" w:color="auto"/>
                <w:left w:val="none" w:sz="0" w:space="0" w:color="auto"/>
                <w:bottom w:val="none" w:sz="0" w:space="0" w:color="auto"/>
                <w:right w:val="none" w:sz="0" w:space="0" w:color="auto"/>
              </w:divBdr>
            </w:div>
            <w:div w:id="1631591838">
              <w:marLeft w:val="0"/>
              <w:marRight w:val="0"/>
              <w:marTop w:val="0"/>
              <w:marBottom w:val="0"/>
              <w:divBdr>
                <w:top w:val="none" w:sz="0" w:space="0" w:color="auto"/>
                <w:left w:val="none" w:sz="0" w:space="0" w:color="auto"/>
                <w:bottom w:val="none" w:sz="0" w:space="0" w:color="auto"/>
                <w:right w:val="none" w:sz="0" w:space="0" w:color="auto"/>
              </w:divBdr>
            </w:div>
            <w:div w:id="1636721134">
              <w:marLeft w:val="0"/>
              <w:marRight w:val="0"/>
              <w:marTop w:val="0"/>
              <w:marBottom w:val="0"/>
              <w:divBdr>
                <w:top w:val="none" w:sz="0" w:space="0" w:color="auto"/>
                <w:left w:val="none" w:sz="0" w:space="0" w:color="auto"/>
                <w:bottom w:val="none" w:sz="0" w:space="0" w:color="auto"/>
                <w:right w:val="none" w:sz="0" w:space="0" w:color="auto"/>
              </w:divBdr>
            </w:div>
            <w:div w:id="1662003851">
              <w:marLeft w:val="0"/>
              <w:marRight w:val="0"/>
              <w:marTop w:val="0"/>
              <w:marBottom w:val="0"/>
              <w:divBdr>
                <w:top w:val="none" w:sz="0" w:space="0" w:color="auto"/>
                <w:left w:val="none" w:sz="0" w:space="0" w:color="auto"/>
                <w:bottom w:val="none" w:sz="0" w:space="0" w:color="auto"/>
                <w:right w:val="none" w:sz="0" w:space="0" w:color="auto"/>
              </w:divBdr>
            </w:div>
            <w:div w:id="1668554621">
              <w:marLeft w:val="0"/>
              <w:marRight w:val="0"/>
              <w:marTop w:val="0"/>
              <w:marBottom w:val="0"/>
              <w:divBdr>
                <w:top w:val="none" w:sz="0" w:space="0" w:color="auto"/>
                <w:left w:val="none" w:sz="0" w:space="0" w:color="auto"/>
                <w:bottom w:val="none" w:sz="0" w:space="0" w:color="auto"/>
                <w:right w:val="none" w:sz="0" w:space="0" w:color="auto"/>
              </w:divBdr>
            </w:div>
            <w:div w:id="1670020366">
              <w:marLeft w:val="0"/>
              <w:marRight w:val="0"/>
              <w:marTop w:val="0"/>
              <w:marBottom w:val="0"/>
              <w:divBdr>
                <w:top w:val="none" w:sz="0" w:space="0" w:color="auto"/>
                <w:left w:val="none" w:sz="0" w:space="0" w:color="auto"/>
                <w:bottom w:val="none" w:sz="0" w:space="0" w:color="auto"/>
                <w:right w:val="none" w:sz="0" w:space="0" w:color="auto"/>
              </w:divBdr>
            </w:div>
            <w:div w:id="1672634808">
              <w:marLeft w:val="0"/>
              <w:marRight w:val="0"/>
              <w:marTop w:val="0"/>
              <w:marBottom w:val="0"/>
              <w:divBdr>
                <w:top w:val="none" w:sz="0" w:space="0" w:color="auto"/>
                <w:left w:val="none" w:sz="0" w:space="0" w:color="auto"/>
                <w:bottom w:val="none" w:sz="0" w:space="0" w:color="auto"/>
                <w:right w:val="none" w:sz="0" w:space="0" w:color="auto"/>
              </w:divBdr>
            </w:div>
            <w:div w:id="1703822098">
              <w:marLeft w:val="0"/>
              <w:marRight w:val="0"/>
              <w:marTop w:val="0"/>
              <w:marBottom w:val="0"/>
              <w:divBdr>
                <w:top w:val="none" w:sz="0" w:space="0" w:color="auto"/>
                <w:left w:val="none" w:sz="0" w:space="0" w:color="auto"/>
                <w:bottom w:val="none" w:sz="0" w:space="0" w:color="auto"/>
                <w:right w:val="none" w:sz="0" w:space="0" w:color="auto"/>
              </w:divBdr>
            </w:div>
            <w:div w:id="1809471499">
              <w:marLeft w:val="0"/>
              <w:marRight w:val="0"/>
              <w:marTop w:val="0"/>
              <w:marBottom w:val="0"/>
              <w:divBdr>
                <w:top w:val="none" w:sz="0" w:space="0" w:color="auto"/>
                <w:left w:val="none" w:sz="0" w:space="0" w:color="auto"/>
                <w:bottom w:val="none" w:sz="0" w:space="0" w:color="auto"/>
                <w:right w:val="none" w:sz="0" w:space="0" w:color="auto"/>
              </w:divBdr>
            </w:div>
            <w:div w:id="1819033290">
              <w:marLeft w:val="0"/>
              <w:marRight w:val="0"/>
              <w:marTop w:val="0"/>
              <w:marBottom w:val="0"/>
              <w:divBdr>
                <w:top w:val="none" w:sz="0" w:space="0" w:color="auto"/>
                <w:left w:val="none" w:sz="0" w:space="0" w:color="auto"/>
                <w:bottom w:val="none" w:sz="0" w:space="0" w:color="auto"/>
                <w:right w:val="none" w:sz="0" w:space="0" w:color="auto"/>
              </w:divBdr>
            </w:div>
            <w:div w:id="1869173223">
              <w:marLeft w:val="0"/>
              <w:marRight w:val="0"/>
              <w:marTop w:val="0"/>
              <w:marBottom w:val="0"/>
              <w:divBdr>
                <w:top w:val="none" w:sz="0" w:space="0" w:color="auto"/>
                <w:left w:val="none" w:sz="0" w:space="0" w:color="auto"/>
                <w:bottom w:val="none" w:sz="0" w:space="0" w:color="auto"/>
                <w:right w:val="none" w:sz="0" w:space="0" w:color="auto"/>
              </w:divBdr>
            </w:div>
            <w:div w:id="1928224311">
              <w:marLeft w:val="0"/>
              <w:marRight w:val="0"/>
              <w:marTop w:val="0"/>
              <w:marBottom w:val="0"/>
              <w:divBdr>
                <w:top w:val="none" w:sz="0" w:space="0" w:color="auto"/>
                <w:left w:val="none" w:sz="0" w:space="0" w:color="auto"/>
                <w:bottom w:val="none" w:sz="0" w:space="0" w:color="auto"/>
                <w:right w:val="none" w:sz="0" w:space="0" w:color="auto"/>
              </w:divBdr>
            </w:div>
            <w:div w:id="1939017677">
              <w:marLeft w:val="0"/>
              <w:marRight w:val="0"/>
              <w:marTop w:val="0"/>
              <w:marBottom w:val="0"/>
              <w:divBdr>
                <w:top w:val="none" w:sz="0" w:space="0" w:color="auto"/>
                <w:left w:val="none" w:sz="0" w:space="0" w:color="auto"/>
                <w:bottom w:val="none" w:sz="0" w:space="0" w:color="auto"/>
                <w:right w:val="none" w:sz="0" w:space="0" w:color="auto"/>
              </w:divBdr>
            </w:div>
            <w:div w:id="2071272505">
              <w:marLeft w:val="0"/>
              <w:marRight w:val="0"/>
              <w:marTop w:val="0"/>
              <w:marBottom w:val="0"/>
              <w:divBdr>
                <w:top w:val="none" w:sz="0" w:space="0" w:color="auto"/>
                <w:left w:val="none" w:sz="0" w:space="0" w:color="auto"/>
                <w:bottom w:val="none" w:sz="0" w:space="0" w:color="auto"/>
                <w:right w:val="none" w:sz="0" w:space="0" w:color="auto"/>
              </w:divBdr>
            </w:div>
            <w:div w:id="2136285655">
              <w:marLeft w:val="0"/>
              <w:marRight w:val="0"/>
              <w:marTop w:val="0"/>
              <w:marBottom w:val="0"/>
              <w:divBdr>
                <w:top w:val="none" w:sz="0" w:space="0" w:color="auto"/>
                <w:left w:val="none" w:sz="0" w:space="0" w:color="auto"/>
                <w:bottom w:val="none" w:sz="0" w:space="0" w:color="auto"/>
                <w:right w:val="none" w:sz="0" w:space="0" w:color="auto"/>
              </w:divBdr>
            </w:div>
            <w:div w:id="213713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9868">
      <w:bodyDiv w:val="1"/>
      <w:marLeft w:val="0"/>
      <w:marRight w:val="0"/>
      <w:marTop w:val="0"/>
      <w:marBottom w:val="0"/>
      <w:divBdr>
        <w:top w:val="none" w:sz="0" w:space="0" w:color="auto"/>
        <w:left w:val="none" w:sz="0" w:space="0" w:color="auto"/>
        <w:bottom w:val="none" w:sz="0" w:space="0" w:color="auto"/>
        <w:right w:val="none" w:sz="0" w:space="0" w:color="auto"/>
      </w:divBdr>
    </w:div>
    <w:div w:id="587543339">
      <w:bodyDiv w:val="1"/>
      <w:marLeft w:val="0"/>
      <w:marRight w:val="0"/>
      <w:marTop w:val="0"/>
      <w:marBottom w:val="0"/>
      <w:divBdr>
        <w:top w:val="none" w:sz="0" w:space="0" w:color="auto"/>
        <w:left w:val="none" w:sz="0" w:space="0" w:color="auto"/>
        <w:bottom w:val="none" w:sz="0" w:space="0" w:color="auto"/>
        <w:right w:val="none" w:sz="0" w:space="0" w:color="auto"/>
      </w:divBdr>
    </w:div>
    <w:div w:id="597522720">
      <w:bodyDiv w:val="1"/>
      <w:marLeft w:val="0"/>
      <w:marRight w:val="0"/>
      <w:marTop w:val="0"/>
      <w:marBottom w:val="0"/>
      <w:divBdr>
        <w:top w:val="none" w:sz="0" w:space="0" w:color="auto"/>
        <w:left w:val="none" w:sz="0" w:space="0" w:color="auto"/>
        <w:bottom w:val="none" w:sz="0" w:space="0" w:color="auto"/>
        <w:right w:val="none" w:sz="0" w:space="0" w:color="auto"/>
      </w:divBdr>
    </w:div>
    <w:div w:id="602080506">
      <w:bodyDiv w:val="1"/>
      <w:marLeft w:val="0"/>
      <w:marRight w:val="0"/>
      <w:marTop w:val="0"/>
      <w:marBottom w:val="0"/>
      <w:divBdr>
        <w:top w:val="none" w:sz="0" w:space="0" w:color="auto"/>
        <w:left w:val="none" w:sz="0" w:space="0" w:color="auto"/>
        <w:bottom w:val="none" w:sz="0" w:space="0" w:color="auto"/>
        <w:right w:val="none" w:sz="0" w:space="0" w:color="auto"/>
      </w:divBdr>
    </w:div>
    <w:div w:id="614019594">
      <w:bodyDiv w:val="1"/>
      <w:marLeft w:val="0"/>
      <w:marRight w:val="0"/>
      <w:marTop w:val="0"/>
      <w:marBottom w:val="0"/>
      <w:divBdr>
        <w:top w:val="none" w:sz="0" w:space="0" w:color="auto"/>
        <w:left w:val="none" w:sz="0" w:space="0" w:color="auto"/>
        <w:bottom w:val="none" w:sz="0" w:space="0" w:color="auto"/>
        <w:right w:val="none" w:sz="0" w:space="0" w:color="auto"/>
      </w:divBdr>
    </w:div>
    <w:div w:id="619923439">
      <w:bodyDiv w:val="1"/>
      <w:marLeft w:val="0"/>
      <w:marRight w:val="0"/>
      <w:marTop w:val="0"/>
      <w:marBottom w:val="0"/>
      <w:divBdr>
        <w:top w:val="none" w:sz="0" w:space="0" w:color="auto"/>
        <w:left w:val="none" w:sz="0" w:space="0" w:color="auto"/>
        <w:bottom w:val="none" w:sz="0" w:space="0" w:color="auto"/>
        <w:right w:val="none" w:sz="0" w:space="0" w:color="auto"/>
      </w:divBdr>
    </w:div>
    <w:div w:id="639849567">
      <w:bodyDiv w:val="1"/>
      <w:marLeft w:val="0"/>
      <w:marRight w:val="0"/>
      <w:marTop w:val="0"/>
      <w:marBottom w:val="0"/>
      <w:divBdr>
        <w:top w:val="none" w:sz="0" w:space="0" w:color="auto"/>
        <w:left w:val="none" w:sz="0" w:space="0" w:color="auto"/>
        <w:bottom w:val="none" w:sz="0" w:space="0" w:color="auto"/>
        <w:right w:val="none" w:sz="0" w:space="0" w:color="auto"/>
      </w:divBdr>
    </w:div>
    <w:div w:id="652031417">
      <w:bodyDiv w:val="1"/>
      <w:marLeft w:val="0"/>
      <w:marRight w:val="0"/>
      <w:marTop w:val="0"/>
      <w:marBottom w:val="0"/>
      <w:divBdr>
        <w:top w:val="none" w:sz="0" w:space="0" w:color="auto"/>
        <w:left w:val="none" w:sz="0" w:space="0" w:color="auto"/>
        <w:bottom w:val="none" w:sz="0" w:space="0" w:color="auto"/>
        <w:right w:val="none" w:sz="0" w:space="0" w:color="auto"/>
      </w:divBdr>
    </w:div>
    <w:div w:id="653024726">
      <w:bodyDiv w:val="1"/>
      <w:marLeft w:val="0"/>
      <w:marRight w:val="0"/>
      <w:marTop w:val="0"/>
      <w:marBottom w:val="0"/>
      <w:divBdr>
        <w:top w:val="none" w:sz="0" w:space="0" w:color="auto"/>
        <w:left w:val="none" w:sz="0" w:space="0" w:color="auto"/>
        <w:bottom w:val="none" w:sz="0" w:space="0" w:color="auto"/>
        <w:right w:val="none" w:sz="0" w:space="0" w:color="auto"/>
      </w:divBdr>
    </w:div>
    <w:div w:id="663316655">
      <w:bodyDiv w:val="1"/>
      <w:marLeft w:val="0"/>
      <w:marRight w:val="0"/>
      <w:marTop w:val="0"/>
      <w:marBottom w:val="0"/>
      <w:divBdr>
        <w:top w:val="none" w:sz="0" w:space="0" w:color="auto"/>
        <w:left w:val="none" w:sz="0" w:space="0" w:color="auto"/>
        <w:bottom w:val="none" w:sz="0" w:space="0" w:color="auto"/>
        <w:right w:val="none" w:sz="0" w:space="0" w:color="auto"/>
      </w:divBdr>
    </w:div>
    <w:div w:id="747382096">
      <w:bodyDiv w:val="1"/>
      <w:marLeft w:val="0"/>
      <w:marRight w:val="0"/>
      <w:marTop w:val="0"/>
      <w:marBottom w:val="0"/>
      <w:divBdr>
        <w:top w:val="none" w:sz="0" w:space="0" w:color="auto"/>
        <w:left w:val="none" w:sz="0" w:space="0" w:color="auto"/>
        <w:bottom w:val="none" w:sz="0" w:space="0" w:color="auto"/>
        <w:right w:val="none" w:sz="0" w:space="0" w:color="auto"/>
      </w:divBdr>
    </w:div>
    <w:div w:id="748310015">
      <w:bodyDiv w:val="1"/>
      <w:marLeft w:val="0"/>
      <w:marRight w:val="0"/>
      <w:marTop w:val="0"/>
      <w:marBottom w:val="0"/>
      <w:divBdr>
        <w:top w:val="none" w:sz="0" w:space="0" w:color="auto"/>
        <w:left w:val="none" w:sz="0" w:space="0" w:color="auto"/>
        <w:bottom w:val="none" w:sz="0" w:space="0" w:color="auto"/>
        <w:right w:val="none" w:sz="0" w:space="0" w:color="auto"/>
      </w:divBdr>
    </w:div>
    <w:div w:id="778257860">
      <w:bodyDiv w:val="1"/>
      <w:marLeft w:val="0"/>
      <w:marRight w:val="0"/>
      <w:marTop w:val="0"/>
      <w:marBottom w:val="0"/>
      <w:divBdr>
        <w:top w:val="none" w:sz="0" w:space="0" w:color="auto"/>
        <w:left w:val="none" w:sz="0" w:space="0" w:color="auto"/>
        <w:bottom w:val="none" w:sz="0" w:space="0" w:color="auto"/>
        <w:right w:val="none" w:sz="0" w:space="0" w:color="auto"/>
      </w:divBdr>
    </w:div>
    <w:div w:id="791748977">
      <w:bodyDiv w:val="1"/>
      <w:marLeft w:val="0"/>
      <w:marRight w:val="0"/>
      <w:marTop w:val="0"/>
      <w:marBottom w:val="0"/>
      <w:divBdr>
        <w:top w:val="none" w:sz="0" w:space="0" w:color="auto"/>
        <w:left w:val="none" w:sz="0" w:space="0" w:color="auto"/>
        <w:bottom w:val="none" w:sz="0" w:space="0" w:color="auto"/>
        <w:right w:val="none" w:sz="0" w:space="0" w:color="auto"/>
      </w:divBdr>
    </w:div>
    <w:div w:id="815531787">
      <w:bodyDiv w:val="1"/>
      <w:marLeft w:val="0"/>
      <w:marRight w:val="0"/>
      <w:marTop w:val="0"/>
      <w:marBottom w:val="0"/>
      <w:divBdr>
        <w:top w:val="none" w:sz="0" w:space="0" w:color="auto"/>
        <w:left w:val="none" w:sz="0" w:space="0" w:color="auto"/>
        <w:bottom w:val="none" w:sz="0" w:space="0" w:color="auto"/>
        <w:right w:val="none" w:sz="0" w:space="0" w:color="auto"/>
      </w:divBdr>
    </w:div>
    <w:div w:id="838621473">
      <w:bodyDiv w:val="1"/>
      <w:marLeft w:val="0"/>
      <w:marRight w:val="0"/>
      <w:marTop w:val="0"/>
      <w:marBottom w:val="0"/>
      <w:divBdr>
        <w:top w:val="none" w:sz="0" w:space="0" w:color="auto"/>
        <w:left w:val="none" w:sz="0" w:space="0" w:color="auto"/>
        <w:bottom w:val="none" w:sz="0" w:space="0" w:color="auto"/>
        <w:right w:val="none" w:sz="0" w:space="0" w:color="auto"/>
      </w:divBdr>
    </w:div>
    <w:div w:id="865295192">
      <w:bodyDiv w:val="1"/>
      <w:marLeft w:val="0"/>
      <w:marRight w:val="0"/>
      <w:marTop w:val="0"/>
      <w:marBottom w:val="0"/>
      <w:divBdr>
        <w:top w:val="none" w:sz="0" w:space="0" w:color="auto"/>
        <w:left w:val="none" w:sz="0" w:space="0" w:color="auto"/>
        <w:bottom w:val="none" w:sz="0" w:space="0" w:color="auto"/>
        <w:right w:val="none" w:sz="0" w:space="0" w:color="auto"/>
      </w:divBdr>
    </w:div>
    <w:div w:id="876239029">
      <w:bodyDiv w:val="1"/>
      <w:marLeft w:val="0"/>
      <w:marRight w:val="0"/>
      <w:marTop w:val="0"/>
      <w:marBottom w:val="0"/>
      <w:divBdr>
        <w:top w:val="none" w:sz="0" w:space="0" w:color="auto"/>
        <w:left w:val="none" w:sz="0" w:space="0" w:color="auto"/>
        <w:bottom w:val="none" w:sz="0" w:space="0" w:color="auto"/>
        <w:right w:val="none" w:sz="0" w:space="0" w:color="auto"/>
      </w:divBdr>
    </w:div>
    <w:div w:id="901327715">
      <w:bodyDiv w:val="1"/>
      <w:marLeft w:val="0"/>
      <w:marRight w:val="0"/>
      <w:marTop w:val="0"/>
      <w:marBottom w:val="0"/>
      <w:divBdr>
        <w:top w:val="none" w:sz="0" w:space="0" w:color="auto"/>
        <w:left w:val="none" w:sz="0" w:space="0" w:color="auto"/>
        <w:bottom w:val="none" w:sz="0" w:space="0" w:color="auto"/>
        <w:right w:val="none" w:sz="0" w:space="0" w:color="auto"/>
      </w:divBdr>
    </w:div>
    <w:div w:id="942298145">
      <w:bodyDiv w:val="1"/>
      <w:marLeft w:val="0"/>
      <w:marRight w:val="0"/>
      <w:marTop w:val="0"/>
      <w:marBottom w:val="0"/>
      <w:divBdr>
        <w:top w:val="none" w:sz="0" w:space="0" w:color="auto"/>
        <w:left w:val="none" w:sz="0" w:space="0" w:color="auto"/>
        <w:bottom w:val="none" w:sz="0" w:space="0" w:color="auto"/>
        <w:right w:val="none" w:sz="0" w:space="0" w:color="auto"/>
      </w:divBdr>
    </w:div>
    <w:div w:id="945041832">
      <w:bodyDiv w:val="1"/>
      <w:marLeft w:val="0"/>
      <w:marRight w:val="0"/>
      <w:marTop w:val="0"/>
      <w:marBottom w:val="0"/>
      <w:divBdr>
        <w:top w:val="none" w:sz="0" w:space="0" w:color="auto"/>
        <w:left w:val="none" w:sz="0" w:space="0" w:color="auto"/>
        <w:bottom w:val="none" w:sz="0" w:space="0" w:color="auto"/>
        <w:right w:val="none" w:sz="0" w:space="0" w:color="auto"/>
      </w:divBdr>
    </w:div>
    <w:div w:id="974334796">
      <w:bodyDiv w:val="1"/>
      <w:marLeft w:val="0"/>
      <w:marRight w:val="0"/>
      <w:marTop w:val="0"/>
      <w:marBottom w:val="0"/>
      <w:divBdr>
        <w:top w:val="none" w:sz="0" w:space="0" w:color="auto"/>
        <w:left w:val="none" w:sz="0" w:space="0" w:color="auto"/>
        <w:bottom w:val="none" w:sz="0" w:space="0" w:color="auto"/>
        <w:right w:val="none" w:sz="0" w:space="0" w:color="auto"/>
      </w:divBdr>
      <w:divsChild>
        <w:div w:id="885411540">
          <w:marLeft w:val="0"/>
          <w:marRight w:val="0"/>
          <w:marTop w:val="0"/>
          <w:marBottom w:val="0"/>
          <w:divBdr>
            <w:top w:val="none" w:sz="0" w:space="0" w:color="auto"/>
            <w:left w:val="none" w:sz="0" w:space="0" w:color="auto"/>
            <w:bottom w:val="none" w:sz="0" w:space="0" w:color="auto"/>
            <w:right w:val="none" w:sz="0" w:space="0" w:color="auto"/>
          </w:divBdr>
          <w:divsChild>
            <w:div w:id="90244456">
              <w:marLeft w:val="0"/>
              <w:marRight w:val="0"/>
              <w:marTop w:val="0"/>
              <w:marBottom w:val="0"/>
              <w:divBdr>
                <w:top w:val="none" w:sz="0" w:space="0" w:color="auto"/>
                <w:left w:val="none" w:sz="0" w:space="0" w:color="auto"/>
                <w:bottom w:val="none" w:sz="0" w:space="0" w:color="auto"/>
                <w:right w:val="none" w:sz="0" w:space="0" w:color="auto"/>
              </w:divBdr>
            </w:div>
            <w:div w:id="118647437">
              <w:marLeft w:val="0"/>
              <w:marRight w:val="0"/>
              <w:marTop w:val="0"/>
              <w:marBottom w:val="0"/>
              <w:divBdr>
                <w:top w:val="none" w:sz="0" w:space="0" w:color="auto"/>
                <w:left w:val="none" w:sz="0" w:space="0" w:color="auto"/>
                <w:bottom w:val="none" w:sz="0" w:space="0" w:color="auto"/>
                <w:right w:val="none" w:sz="0" w:space="0" w:color="auto"/>
              </w:divBdr>
            </w:div>
            <w:div w:id="153451309">
              <w:marLeft w:val="0"/>
              <w:marRight w:val="0"/>
              <w:marTop w:val="0"/>
              <w:marBottom w:val="0"/>
              <w:divBdr>
                <w:top w:val="none" w:sz="0" w:space="0" w:color="auto"/>
                <w:left w:val="none" w:sz="0" w:space="0" w:color="auto"/>
                <w:bottom w:val="none" w:sz="0" w:space="0" w:color="auto"/>
                <w:right w:val="none" w:sz="0" w:space="0" w:color="auto"/>
              </w:divBdr>
            </w:div>
            <w:div w:id="171337989">
              <w:marLeft w:val="0"/>
              <w:marRight w:val="0"/>
              <w:marTop w:val="0"/>
              <w:marBottom w:val="0"/>
              <w:divBdr>
                <w:top w:val="none" w:sz="0" w:space="0" w:color="auto"/>
                <w:left w:val="none" w:sz="0" w:space="0" w:color="auto"/>
                <w:bottom w:val="none" w:sz="0" w:space="0" w:color="auto"/>
                <w:right w:val="none" w:sz="0" w:space="0" w:color="auto"/>
              </w:divBdr>
            </w:div>
            <w:div w:id="173111835">
              <w:marLeft w:val="0"/>
              <w:marRight w:val="0"/>
              <w:marTop w:val="0"/>
              <w:marBottom w:val="0"/>
              <w:divBdr>
                <w:top w:val="none" w:sz="0" w:space="0" w:color="auto"/>
                <w:left w:val="none" w:sz="0" w:space="0" w:color="auto"/>
                <w:bottom w:val="none" w:sz="0" w:space="0" w:color="auto"/>
                <w:right w:val="none" w:sz="0" w:space="0" w:color="auto"/>
              </w:divBdr>
            </w:div>
            <w:div w:id="173501711">
              <w:marLeft w:val="0"/>
              <w:marRight w:val="0"/>
              <w:marTop w:val="0"/>
              <w:marBottom w:val="0"/>
              <w:divBdr>
                <w:top w:val="none" w:sz="0" w:space="0" w:color="auto"/>
                <w:left w:val="none" w:sz="0" w:space="0" w:color="auto"/>
                <w:bottom w:val="none" w:sz="0" w:space="0" w:color="auto"/>
                <w:right w:val="none" w:sz="0" w:space="0" w:color="auto"/>
              </w:divBdr>
            </w:div>
            <w:div w:id="175848252">
              <w:marLeft w:val="0"/>
              <w:marRight w:val="0"/>
              <w:marTop w:val="0"/>
              <w:marBottom w:val="0"/>
              <w:divBdr>
                <w:top w:val="none" w:sz="0" w:space="0" w:color="auto"/>
                <w:left w:val="none" w:sz="0" w:space="0" w:color="auto"/>
                <w:bottom w:val="none" w:sz="0" w:space="0" w:color="auto"/>
                <w:right w:val="none" w:sz="0" w:space="0" w:color="auto"/>
              </w:divBdr>
            </w:div>
            <w:div w:id="209537820">
              <w:marLeft w:val="0"/>
              <w:marRight w:val="0"/>
              <w:marTop w:val="0"/>
              <w:marBottom w:val="0"/>
              <w:divBdr>
                <w:top w:val="none" w:sz="0" w:space="0" w:color="auto"/>
                <w:left w:val="none" w:sz="0" w:space="0" w:color="auto"/>
                <w:bottom w:val="none" w:sz="0" w:space="0" w:color="auto"/>
                <w:right w:val="none" w:sz="0" w:space="0" w:color="auto"/>
              </w:divBdr>
            </w:div>
            <w:div w:id="215969528">
              <w:marLeft w:val="0"/>
              <w:marRight w:val="0"/>
              <w:marTop w:val="0"/>
              <w:marBottom w:val="0"/>
              <w:divBdr>
                <w:top w:val="none" w:sz="0" w:space="0" w:color="auto"/>
                <w:left w:val="none" w:sz="0" w:space="0" w:color="auto"/>
                <w:bottom w:val="none" w:sz="0" w:space="0" w:color="auto"/>
                <w:right w:val="none" w:sz="0" w:space="0" w:color="auto"/>
              </w:divBdr>
            </w:div>
            <w:div w:id="227543606">
              <w:marLeft w:val="0"/>
              <w:marRight w:val="0"/>
              <w:marTop w:val="0"/>
              <w:marBottom w:val="0"/>
              <w:divBdr>
                <w:top w:val="none" w:sz="0" w:space="0" w:color="auto"/>
                <w:left w:val="none" w:sz="0" w:space="0" w:color="auto"/>
                <w:bottom w:val="none" w:sz="0" w:space="0" w:color="auto"/>
                <w:right w:val="none" w:sz="0" w:space="0" w:color="auto"/>
              </w:divBdr>
            </w:div>
            <w:div w:id="269703359">
              <w:marLeft w:val="0"/>
              <w:marRight w:val="0"/>
              <w:marTop w:val="0"/>
              <w:marBottom w:val="0"/>
              <w:divBdr>
                <w:top w:val="none" w:sz="0" w:space="0" w:color="auto"/>
                <w:left w:val="none" w:sz="0" w:space="0" w:color="auto"/>
                <w:bottom w:val="none" w:sz="0" w:space="0" w:color="auto"/>
                <w:right w:val="none" w:sz="0" w:space="0" w:color="auto"/>
              </w:divBdr>
            </w:div>
            <w:div w:id="270403716">
              <w:marLeft w:val="0"/>
              <w:marRight w:val="0"/>
              <w:marTop w:val="0"/>
              <w:marBottom w:val="0"/>
              <w:divBdr>
                <w:top w:val="none" w:sz="0" w:space="0" w:color="auto"/>
                <w:left w:val="none" w:sz="0" w:space="0" w:color="auto"/>
                <w:bottom w:val="none" w:sz="0" w:space="0" w:color="auto"/>
                <w:right w:val="none" w:sz="0" w:space="0" w:color="auto"/>
              </w:divBdr>
            </w:div>
            <w:div w:id="302588861">
              <w:marLeft w:val="0"/>
              <w:marRight w:val="0"/>
              <w:marTop w:val="0"/>
              <w:marBottom w:val="0"/>
              <w:divBdr>
                <w:top w:val="none" w:sz="0" w:space="0" w:color="auto"/>
                <w:left w:val="none" w:sz="0" w:space="0" w:color="auto"/>
                <w:bottom w:val="none" w:sz="0" w:space="0" w:color="auto"/>
                <w:right w:val="none" w:sz="0" w:space="0" w:color="auto"/>
              </w:divBdr>
            </w:div>
            <w:div w:id="369064360">
              <w:marLeft w:val="0"/>
              <w:marRight w:val="0"/>
              <w:marTop w:val="0"/>
              <w:marBottom w:val="0"/>
              <w:divBdr>
                <w:top w:val="none" w:sz="0" w:space="0" w:color="auto"/>
                <w:left w:val="none" w:sz="0" w:space="0" w:color="auto"/>
                <w:bottom w:val="none" w:sz="0" w:space="0" w:color="auto"/>
                <w:right w:val="none" w:sz="0" w:space="0" w:color="auto"/>
              </w:divBdr>
            </w:div>
            <w:div w:id="401832491">
              <w:marLeft w:val="0"/>
              <w:marRight w:val="0"/>
              <w:marTop w:val="0"/>
              <w:marBottom w:val="0"/>
              <w:divBdr>
                <w:top w:val="none" w:sz="0" w:space="0" w:color="auto"/>
                <w:left w:val="none" w:sz="0" w:space="0" w:color="auto"/>
                <w:bottom w:val="none" w:sz="0" w:space="0" w:color="auto"/>
                <w:right w:val="none" w:sz="0" w:space="0" w:color="auto"/>
              </w:divBdr>
            </w:div>
            <w:div w:id="410007158">
              <w:marLeft w:val="0"/>
              <w:marRight w:val="0"/>
              <w:marTop w:val="0"/>
              <w:marBottom w:val="0"/>
              <w:divBdr>
                <w:top w:val="none" w:sz="0" w:space="0" w:color="auto"/>
                <w:left w:val="none" w:sz="0" w:space="0" w:color="auto"/>
                <w:bottom w:val="none" w:sz="0" w:space="0" w:color="auto"/>
                <w:right w:val="none" w:sz="0" w:space="0" w:color="auto"/>
              </w:divBdr>
            </w:div>
            <w:div w:id="417943748">
              <w:marLeft w:val="0"/>
              <w:marRight w:val="0"/>
              <w:marTop w:val="0"/>
              <w:marBottom w:val="0"/>
              <w:divBdr>
                <w:top w:val="none" w:sz="0" w:space="0" w:color="auto"/>
                <w:left w:val="none" w:sz="0" w:space="0" w:color="auto"/>
                <w:bottom w:val="none" w:sz="0" w:space="0" w:color="auto"/>
                <w:right w:val="none" w:sz="0" w:space="0" w:color="auto"/>
              </w:divBdr>
            </w:div>
            <w:div w:id="418908394">
              <w:marLeft w:val="0"/>
              <w:marRight w:val="0"/>
              <w:marTop w:val="0"/>
              <w:marBottom w:val="0"/>
              <w:divBdr>
                <w:top w:val="none" w:sz="0" w:space="0" w:color="auto"/>
                <w:left w:val="none" w:sz="0" w:space="0" w:color="auto"/>
                <w:bottom w:val="none" w:sz="0" w:space="0" w:color="auto"/>
                <w:right w:val="none" w:sz="0" w:space="0" w:color="auto"/>
              </w:divBdr>
            </w:div>
            <w:div w:id="475072748">
              <w:marLeft w:val="0"/>
              <w:marRight w:val="0"/>
              <w:marTop w:val="0"/>
              <w:marBottom w:val="0"/>
              <w:divBdr>
                <w:top w:val="none" w:sz="0" w:space="0" w:color="auto"/>
                <w:left w:val="none" w:sz="0" w:space="0" w:color="auto"/>
                <w:bottom w:val="none" w:sz="0" w:space="0" w:color="auto"/>
                <w:right w:val="none" w:sz="0" w:space="0" w:color="auto"/>
              </w:divBdr>
            </w:div>
            <w:div w:id="477233947">
              <w:marLeft w:val="0"/>
              <w:marRight w:val="0"/>
              <w:marTop w:val="0"/>
              <w:marBottom w:val="0"/>
              <w:divBdr>
                <w:top w:val="none" w:sz="0" w:space="0" w:color="auto"/>
                <w:left w:val="none" w:sz="0" w:space="0" w:color="auto"/>
                <w:bottom w:val="none" w:sz="0" w:space="0" w:color="auto"/>
                <w:right w:val="none" w:sz="0" w:space="0" w:color="auto"/>
              </w:divBdr>
            </w:div>
            <w:div w:id="480780053">
              <w:marLeft w:val="0"/>
              <w:marRight w:val="0"/>
              <w:marTop w:val="0"/>
              <w:marBottom w:val="0"/>
              <w:divBdr>
                <w:top w:val="none" w:sz="0" w:space="0" w:color="auto"/>
                <w:left w:val="none" w:sz="0" w:space="0" w:color="auto"/>
                <w:bottom w:val="none" w:sz="0" w:space="0" w:color="auto"/>
                <w:right w:val="none" w:sz="0" w:space="0" w:color="auto"/>
              </w:divBdr>
            </w:div>
            <w:div w:id="488055998">
              <w:marLeft w:val="0"/>
              <w:marRight w:val="0"/>
              <w:marTop w:val="0"/>
              <w:marBottom w:val="0"/>
              <w:divBdr>
                <w:top w:val="none" w:sz="0" w:space="0" w:color="auto"/>
                <w:left w:val="none" w:sz="0" w:space="0" w:color="auto"/>
                <w:bottom w:val="none" w:sz="0" w:space="0" w:color="auto"/>
                <w:right w:val="none" w:sz="0" w:space="0" w:color="auto"/>
              </w:divBdr>
            </w:div>
            <w:div w:id="524294263">
              <w:marLeft w:val="0"/>
              <w:marRight w:val="0"/>
              <w:marTop w:val="0"/>
              <w:marBottom w:val="0"/>
              <w:divBdr>
                <w:top w:val="none" w:sz="0" w:space="0" w:color="auto"/>
                <w:left w:val="none" w:sz="0" w:space="0" w:color="auto"/>
                <w:bottom w:val="none" w:sz="0" w:space="0" w:color="auto"/>
                <w:right w:val="none" w:sz="0" w:space="0" w:color="auto"/>
              </w:divBdr>
            </w:div>
            <w:div w:id="560867167">
              <w:marLeft w:val="0"/>
              <w:marRight w:val="0"/>
              <w:marTop w:val="0"/>
              <w:marBottom w:val="0"/>
              <w:divBdr>
                <w:top w:val="none" w:sz="0" w:space="0" w:color="auto"/>
                <w:left w:val="none" w:sz="0" w:space="0" w:color="auto"/>
                <w:bottom w:val="none" w:sz="0" w:space="0" w:color="auto"/>
                <w:right w:val="none" w:sz="0" w:space="0" w:color="auto"/>
              </w:divBdr>
            </w:div>
            <w:div w:id="633371050">
              <w:marLeft w:val="0"/>
              <w:marRight w:val="0"/>
              <w:marTop w:val="0"/>
              <w:marBottom w:val="0"/>
              <w:divBdr>
                <w:top w:val="none" w:sz="0" w:space="0" w:color="auto"/>
                <w:left w:val="none" w:sz="0" w:space="0" w:color="auto"/>
                <w:bottom w:val="none" w:sz="0" w:space="0" w:color="auto"/>
                <w:right w:val="none" w:sz="0" w:space="0" w:color="auto"/>
              </w:divBdr>
            </w:div>
            <w:div w:id="670642297">
              <w:marLeft w:val="0"/>
              <w:marRight w:val="0"/>
              <w:marTop w:val="0"/>
              <w:marBottom w:val="0"/>
              <w:divBdr>
                <w:top w:val="none" w:sz="0" w:space="0" w:color="auto"/>
                <w:left w:val="none" w:sz="0" w:space="0" w:color="auto"/>
                <w:bottom w:val="none" w:sz="0" w:space="0" w:color="auto"/>
                <w:right w:val="none" w:sz="0" w:space="0" w:color="auto"/>
              </w:divBdr>
            </w:div>
            <w:div w:id="679351478">
              <w:marLeft w:val="0"/>
              <w:marRight w:val="0"/>
              <w:marTop w:val="0"/>
              <w:marBottom w:val="0"/>
              <w:divBdr>
                <w:top w:val="none" w:sz="0" w:space="0" w:color="auto"/>
                <w:left w:val="none" w:sz="0" w:space="0" w:color="auto"/>
                <w:bottom w:val="none" w:sz="0" w:space="0" w:color="auto"/>
                <w:right w:val="none" w:sz="0" w:space="0" w:color="auto"/>
              </w:divBdr>
            </w:div>
            <w:div w:id="681971735">
              <w:marLeft w:val="0"/>
              <w:marRight w:val="0"/>
              <w:marTop w:val="0"/>
              <w:marBottom w:val="0"/>
              <w:divBdr>
                <w:top w:val="none" w:sz="0" w:space="0" w:color="auto"/>
                <w:left w:val="none" w:sz="0" w:space="0" w:color="auto"/>
                <w:bottom w:val="none" w:sz="0" w:space="0" w:color="auto"/>
                <w:right w:val="none" w:sz="0" w:space="0" w:color="auto"/>
              </w:divBdr>
            </w:div>
            <w:div w:id="691153404">
              <w:marLeft w:val="0"/>
              <w:marRight w:val="0"/>
              <w:marTop w:val="0"/>
              <w:marBottom w:val="0"/>
              <w:divBdr>
                <w:top w:val="none" w:sz="0" w:space="0" w:color="auto"/>
                <w:left w:val="none" w:sz="0" w:space="0" w:color="auto"/>
                <w:bottom w:val="none" w:sz="0" w:space="0" w:color="auto"/>
                <w:right w:val="none" w:sz="0" w:space="0" w:color="auto"/>
              </w:divBdr>
            </w:div>
            <w:div w:id="691222804">
              <w:marLeft w:val="0"/>
              <w:marRight w:val="0"/>
              <w:marTop w:val="0"/>
              <w:marBottom w:val="0"/>
              <w:divBdr>
                <w:top w:val="none" w:sz="0" w:space="0" w:color="auto"/>
                <w:left w:val="none" w:sz="0" w:space="0" w:color="auto"/>
                <w:bottom w:val="none" w:sz="0" w:space="0" w:color="auto"/>
                <w:right w:val="none" w:sz="0" w:space="0" w:color="auto"/>
              </w:divBdr>
            </w:div>
            <w:div w:id="720633876">
              <w:marLeft w:val="0"/>
              <w:marRight w:val="0"/>
              <w:marTop w:val="0"/>
              <w:marBottom w:val="0"/>
              <w:divBdr>
                <w:top w:val="none" w:sz="0" w:space="0" w:color="auto"/>
                <w:left w:val="none" w:sz="0" w:space="0" w:color="auto"/>
                <w:bottom w:val="none" w:sz="0" w:space="0" w:color="auto"/>
                <w:right w:val="none" w:sz="0" w:space="0" w:color="auto"/>
              </w:divBdr>
            </w:div>
            <w:div w:id="740368904">
              <w:marLeft w:val="0"/>
              <w:marRight w:val="0"/>
              <w:marTop w:val="0"/>
              <w:marBottom w:val="0"/>
              <w:divBdr>
                <w:top w:val="none" w:sz="0" w:space="0" w:color="auto"/>
                <w:left w:val="none" w:sz="0" w:space="0" w:color="auto"/>
                <w:bottom w:val="none" w:sz="0" w:space="0" w:color="auto"/>
                <w:right w:val="none" w:sz="0" w:space="0" w:color="auto"/>
              </w:divBdr>
            </w:div>
            <w:div w:id="747265572">
              <w:marLeft w:val="0"/>
              <w:marRight w:val="0"/>
              <w:marTop w:val="0"/>
              <w:marBottom w:val="0"/>
              <w:divBdr>
                <w:top w:val="none" w:sz="0" w:space="0" w:color="auto"/>
                <w:left w:val="none" w:sz="0" w:space="0" w:color="auto"/>
                <w:bottom w:val="none" w:sz="0" w:space="0" w:color="auto"/>
                <w:right w:val="none" w:sz="0" w:space="0" w:color="auto"/>
              </w:divBdr>
            </w:div>
            <w:div w:id="787309552">
              <w:marLeft w:val="0"/>
              <w:marRight w:val="0"/>
              <w:marTop w:val="0"/>
              <w:marBottom w:val="0"/>
              <w:divBdr>
                <w:top w:val="none" w:sz="0" w:space="0" w:color="auto"/>
                <w:left w:val="none" w:sz="0" w:space="0" w:color="auto"/>
                <w:bottom w:val="none" w:sz="0" w:space="0" w:color="auto"/>
                <w:right w:val="none" w:sz="0" w:space="0" w:color="auto"/>
              </w:divBdr>
            </w:div>
            <w:div w:id="832650211">
              <w:marLeft w:val="0"/>
              <w:marRight w:val="0"/>
              <w:marTop w:val="0"/>
              <w:marBottom w:val="0"/>
              <w:divBdr>
                <w:top w:val="none" w:sz="0" w:space="0" w:color="auto"/>
                <w:left w:val="none" w:sz="0" w:space="0" w:color="auto"/>
                <w:bottom w:val="none" w:sz="0" w:space="0" w:color="auto"/>
                <w:right w:val="none" w:sz="0" w:space="0" w:color="auto"/>
              </w:divBdr>
            </w:div>
            <w:div w:id="926383527">
              <w:marLeft w:val="0"/>
              <w:marRight w:val="0"/>
              <w:marTop w:val="0"/>
              <w:marBottom w:val="0"/>
              <w:divBdr>
                <w:top w:val="none" w:sz="0" w:space="0" w:color="auto"/>
                <w:left w:val="none" w:sz="0" w:space="0" w:color="auto"/>
                <w:bottom w:val="none" w:sz="0" w:space="0" w:color="auto"/>
                <w:right w:val="none" w:sz="0" w:space="0" w:color="auto"/>
              </w:divBdr>
            </w:div>
            <w:div w:id="947736644">
              <w:marLeft w:val="0"/>
              <w:marRight w:val="0"/>
              <w:marTop w:val="0"/>
              <w:marBottom w:val="0"/>
              <w:divBdr>
                <w:top w:val="none" w:sz="0" w:space="0" w:color="auto"/>
                <w:left w:val="none" w:sz="0" w:space="0" w:color="auto"/>
                <w:bottom w:val="none" w:sz="0" w:space="0" w:color="auto"/>
                <w:right w:val="none" w:sz="0" w:space="0" w:color="auto"/>
              </w:divBdr>
            </w:div>
            <w:div w:id="955523415">
              <w:marLeft w:val="0"/>
              <w:marRight w:val="0"/>
              <w:marTop w:val="0"/>
              <w:marBottom w:val="0"/>
              <w:divBdr>
                <w:top w:val="none" w:sz="0" w:space="0" w:color="auto"/>
                <w:left w:val="none" w:sz="0" w:space="0" w:color="auto"/>
                <w:bottom w:val="none" w:sz="0" w:space="0" w:color="auto"/>
                <w:right w:val="none" w:sz="0" w:space="0" w:color="auto"/>
              </w:divBdr>
            </w:div>
            <w:div w:id="994533596">
              <w:marLeft w:val="0"/>
              <w:marRight w:val="0"/>
              <w:marTop w:val="0"/>
              <w:marBottom w:val="0"/>
              <w:divBdr>
                <w:top w:val="none" w:sz="0" w:space="0" w:color="auto"/>
                <w:left w:val="none" w:sz="0" w:space="0" w:color="auto"/>
                <w:bottom w:val="none" w:sz="0" w:space="0" w:color="auto"/>
                <w:right w:val="none" w:sz="0" w:space="0" w:color="auto"/>
              </w:divBdr>
            </w:div>
            <w:div w:id="1009672957">
              <w:marLeft w:val="0"/>
              <w:marRight w:val="0"/>
              <w:marTop w:val="0"/>
              <w:marBottom w:val="0"/>
              <w:divBdr>
                <w:top w:val="none" w:sz="0" w:space="0" w:color="auto"/>
                <w:left w:val="none" w:sz="0" w:space="0" w:color="auto"/>
                <w:bottom w:val="none" w:sz="0" w:space="0" w:color="auto"/>
                <w:right w:val="none" w:sz="0" w:space="0" w:color="auto"/>
              </w:divBdr>
            </w:div>
            <w:div w:id="1020357706">
              <w:marLeft w:val="0"/>
              <w:marRight w:val="0"/>
              <w:marTop w:val="0"/>
              <w:marBottom w:val="0"/>
              <w:divBdr>
                <w:top w:val="none" w:sz="0" w:space="0" w:color="auto"/>
                <w:left w:val="none" w:sz="0" w:space="0" w:color="auto"/>
                <w:bottom w:val="none" w:sz="0" w:space="0" w:color="auto"/>
                <w:right w:val="none" w:sz="0" w:space="0" w:color="auto"/>
              </w:divBdr>
            </w:div>
            <w:div w:id="1050420987">
              <w:marLeft w:val="0"/>
              <w:marRight w:val="0"/>
              <w:marTop w:val="0"/>
              <w:marBottom w:val="0"/>
              <w:divBdr>
                <w:top w:val="none" w:sz="0" w:space="0" w:color="auto"/>
                <w:left w:val="none" w:sz="0" w:space="0" w:color="auto"/>
                <w:bottom w:val="none" w:sz="0" w:space="0" w:color="auto"/>
                <w:right w:val="none" w:sz="0" w:space="0" w:color="auto"/>
              </w:divBdr>
            </w:div>
            <w:div w:id="1128279090">
              <w:marLeft w:val="0"/>
              <w:marRight w:val="0"/>
              <w:marTop w:val="0"/>
              <w:marBottom w:val="0"/>
              <w:divBdr>
                <w:top w:val="none" w:sz="0" w:space="0" w:color="auto"/>
                <w:left w:val="none" w:sz="0" w:space="0" w:color="auto"/>
                <w:bottom w:val="none" w:sz="0" w:space="0" w:color="auto"/>
                <w:right w:val="none" w:sz="0" w:space="0" w:color="auto"/>
              </w:divBdr>
            </w:div>
            <w:div w:id="1197084860">
              <w:marLeft w:val="0"/>
              <w:marRight w:val="0"/>
              <w:marTop w:val="0"/>
              <w:marBottom w:val="0"/>
              <w:divBdr>
                <w:top w:val="none" w:sz="0" w:space="0" w:color="auto"/>
                <w:left w:val="none" w:sz="0" w:space="0" w:color="auto"/>
                <w:bottom w:val="none" w:sz="0" w:space="0" w:color="auto"/>
                <w:right w:val="none" w:sz="0" w:space="0" w:color="auto"/>
              </w:divBdr>
            </w:div>
            <w:div w:id="1227062842">
              <w:marLeft w:val="0"/>
              <w:marRight w:val="0"/>
              <w:marTop w:val="0"/>
              <w:marBottom w:val="0"/>
              <w:divBdr>
                <w:top w:val="none" w:sz="0" w:space="0" w:color="auto"/>
                <w:left w:val="none" w:sz="0" w:space="0" w:color="auto"/>
                <w:bottom w:val="none" w:sz="0" w:space="0" w:color="auto"/>
                <w:right w:val="none" w:sz="0" w:space="0" w:color="auto"/>
              </w:divBdr>
            </w:div>
            <w:div w:id="1254585900">
              <w:marLeft w:val="0"/>
              <w:marRight w:val="0"/>
              <w:marTop w:val="0"/>
              <w:marBottom w:val="0"/>
              <w:divBdr>
                <w:top w:val="none" w:sz="0" w:space="0" w:color="auto"/>
                <w:left w:val="none" w:sz="0" w:space="0" w:color="auto"/>
                <w:bottom w:val="none" w:sz="0" w:space="0" w:color="auto"/>
                <w:right w:val="none" w:sz="0" w:space="0" w:color="auto"/>
              </w:divBdr>
            </w:div>
            <w:div w:id="1346397149">
              <w:marLeft w:val="0"/>
              <w:marRight w:val="0"/>
              <w:marTop w:val="0"/>
              <w:marBottom w:val="0"/>
              <w:divBdr>
                <w:top w:val="none" w:sz="0" w:space="0" w:color="auto"/>
                <w:left w:val="none" w:sz="0" w:space="0" w:color="auto"/>
                <w:bottom w:val="none" w:sz="0" w:space="0" w:color="auto"/>
                <w:right w:val="none" w:sz="0" w:space="0" w:color="auto"/>
              </w:divBdr>
            </w:div>
            <w:div w:id="1390154105">
              <w:marLeft w:val="0"/>
              <w:marRight w:val="0"/>
              <w:marTop w:val="0"/>
              <w:marBottom w:val="0"/>
              <w:divBdr>
                <w:top w:val="none" w:sz="0" w:space="0" w:color="auto"/>
                <w:left w:val="none" w:sz="0" w:space="0" w:color="auto"/>
                <w:bottom w:val="none" w:sz="0" w:space="0" w:color="auto"/>
                <w:right w:val="none" w:sz="0" w:space="0" w:color="auto"/>
              </w:divBdr>
            </w:div>
            <w:div w:id="1397514381">
              <w:marLeft w:val="0"/>
              <w:marRight w:val="0"/>
              <w:marTop w:val="0"/>
              <w:marBottom w:val="0"/>
              <w:divBdr>
                <w:top w:val="none" w:sz="0" w:space="0" w:color="auto"/>
                <w:left w:val="none" w:sz="0" w:space="0" w:color="auto"/>
                <w:bottom w:val="none" w:sz="0" w:space="0" w:color="auto"/>
                <w:right w:val="none" w:sz="0" w:space="0" w:color="auto"/>
              </w:divBdr>
            </w:div>
            <w:div w:id="1408838999">
              <w:marLeft w:val="0"/>
              <w:marRight w:val="0"/>
              <w:marTop w:val="0"/>
              <w:marBottom w:val="0"/>
              <w:divBdr>
                <w:top w:val="none" w:sz="0" w:space="0" w:color="auto"/>
                <w:left w:val="none" w:sz="0" w:space="0" w:color="auto"/>
                <w:bottom w:val="none" w:sz="0" w:space="0" w:color="auto"/>
                <w:right w:val="none" w:sz="0" w:space="0" w:color="auto"/>
              </w:divBdr>
            </w:div>
            <w:div w:id="1424715951">
              <w:marLeft w:val="0"/>
              <w:marRight w:val="0"/>
              <w:marTop w:val="0"/>
              <w:marBottom w:val="0"/>
              <w:divBdr>
                <w:top w:val="none" w:sz="0" w:space="0" w:color="auto"/>
                <w:left w:val="none" w:sz="0" w:space="0" w:color="auto"/>
                <w:bottom w:val="none" w:sz="0" w:space="0" w:color="auto"/>
                <w:right w:val="none" w:sz="0" w:space="0" w:color="auto"/>
              </w:divBdr>
            </w:div>
            <w:div w:id="1565726002">
              <w:marLeft w:val="0"/>
              <w:marRight w:val="0"/>
              <w:marTop w:val="0"/>
              <w:marBottom w:val="0"/>
              <w:divBdr>
                <w:top w:val="none" w:sz="0" w:space="0" w:color="auto"/>
                <w:left w:val="none" w:sz="0" w:space="0" w:color="auto"/>
                <w:bottom w:val="none" w:sz="0" w:space="0" w:color="auto"/>
                <w:right w:val="none" w:sz="0" w:space="0" w:color="auto"/>
              </w:divBdr>
            </w:div>
            <w:div w:id="1577475846">
              <w:marLeft w:val="0"/>
              <w:marRight w:val="0"/>
              <w:marTop w:val="0"/>
              <w:marBottom w:val="0"/>
              <w:divBdr>
                <w:top w:val="none" w:sz="0" w:space="0" w:color="auto"/>
                <w:left w:val="none" w:sz="0" w:space="0" w:color="auto"/>
                <w:bottom w:val="none" w:sz="0" w:space="0" w:color="auto"/>
                <w:right w:val="none" w:sz="0" w:space="0" w:color="auto"/>
              </w:divBdr>
            </w:div>
            <w:div w:id="1598371012">
              <w:marLeft w:val="0"/>
              <w:marRight w:val="0"/>
              <w:marTop w:val="0"/>
              <w:marBottom w:val="0"/>
              <w:divBdr>
                <w:top w:val="none" w:sz="0" w:space="0" w:color="auto"/>
                <w:left w:val="none" w:sz="0" w:space="0" w:color="auto"/>
                <w:bottom w:val="none" w:sz="0" w:space="0" w:color="auto"/>
                <w:right w:val="none" w:sz="0" w:space="0" w:color="auto"/>
              </w:divBdr>
            </w:div>
            <w:div w:id="1697537407">
              <w:marLeft w:val="0"/>
              <w:marRight w:val="0"/>
              <w:marTop w:val="0"/>
              <w:marBottom w:val="0"/>
              <w:divBdr>
                <w:top w:val="none" w:sz="0" w:space="0" w:color="auto"/>
                <w:left w:val="none" w:sz="0" w:space="0" w:color="auto"/>
                <w:bottom w:val="none" w:sz="0" w:space="0" w:color="auto"/>
                <w:right w:val="none" w:sz="0" w:space="0" w:color="auto"/>
              </w:divBdr>
            </w:div>
            <w:div w:id="1710884283">
              <w:marLeft w:val="0"/>
              <w:marRight w:val="0"/>
              <w:marTop w:val="0"/>
              <w:marBottom w:val="0"/>
              <w:divBdr>
                <w:top w:val="none" w:sz="0" w:space="0" w:color="auto"/>
                <w:left w:val="none" w:sz="0" w:space="0" w:color="auto"/>
                <w:bottom w:val="none" w:sz="0" w:space="0" w:color="auto"/>
                <w:right w:val="none" w:sz="0" w:space="0" w:color="auto"/>
              </w:divBdr>
            </w:div>
            <w:div w:id="1810516821">
              <w:marLeft w:val="0"/>
              <w:marRight w:val="0"/>
              <w:marTop w:val="0"/>
              <w:marBottom w:val="0"/>
              <w:divBdr>
                <w:top w:val="none" w:sz="0" w:space="0" w:color="auto"/>
                <w:left w:val="none" w:sz="0" w:space="0" w:color="auto"/>
                <w:bottom w:val="none" w:sz="0" w:space="0" w:color="auto"/>
                <w:right w:val="none" w:sz="0" w:space="0" w:color="auto"/>
              </w:divBdr>
            </w:div>
            <w:div w:id="1819225402">
              <w:marLeft w:val="0"/>
              <w:marRight w:val="0"/>
              <w:marTop w:val="0"/>
              <w:marBottom w:val="0"/>
              <w:divBdr>
                <w:top w:val="none" w:sz="0" w:space="0" w:color="auto"/>
                <w:left w:val="none" w:sz="0" w:space="0" w:color="auto"/>
                <w:bottom w:val="none" w:sz="0" w:space="0" w:color="auto"/>
                <w:right w:val="none" w:sz="0" w:space="0" w:color="auto"/>
              </w:divBdr>
            </w:div>
            <w:div w:id="1830361503">
              <w:marLeft w:val="0"/>
              <w:marRight w:val="0"/>
              <w:marTop w:val="0"/>
              <w:marBottom w:val="0"/>
              <w:divBdr>
                <w:top w:val="none" w:sz="0" w:space="0" w:color="auto"/>
                <w:left w:val="none" w:sz="0" w:space="0" w:color="auto"/>
                <w:bottom w:val="none" w:sz="0" w:space="0" w:color="auto"/>
                <w:right w:val="none" w:sz="0" w:space="0" w:color="auto"/>
              </w:divBdr>
            </w:div>
            <w:div w:id="1831872677">
              <w:marLeft w:val="0"/>
              <w:marRight w:val="0"/>
              <w:marTop w:val="0"/>
              <w:marBottom w:val="0"/>
              <w:divBdr>
                <w:top w:val="none" w:sz="0" w:space="0" w:color="auto"/>
                <w:left w:val="none" w:sz="0" w:space="0" w:color="auto"/>
                <w:bottom w:val="none" w:sz="0" w:space="0" w:color="auto"/>
                <w:right w:val="none" w:sz="0" w:space="0" w:color="auto"/>
              </w:divBdr>
            </w:div>
            <w:div w:id="1843546450">
              <w:marLeft w:val="0"/>
              <w:marRight w:val="0"/>
              <w:marTop w:val="0"/>
              <w:marBottom w:val="0"/>
              <w:divBdr>
                <w:top w:val="none" w:sz="0" w:space="0" w:color="auto"/>
                <w:left w:val="none" w:sz="0" w:space="0" w:color="auto"/>
                <w:bottom w:val="none" w:sz="0" w:space="0" w:color="auto"/>
                <w:right w:val="none" w:sz="0" w:space="0" w:color="auto"/>
              </w:divBdr>
            </w:div>
            <w:div w:id="1883252853">
              <w:marLeft w:val="0"/>
              <w:marRight w:val="0"/>
              <w:marTop w:val="0"/>
              <w:marBottom w:val="0"/>
              <w:divBdr>
                <w:top w:val="none" w:sz="0" w:space="0" w:color="auto"/>
                <w:left w:val="none" w:sz="0" w:space="0" w:color="auto"/>
                <w:bottom w:val="none" w:sz="0" w:space="0" w:color="auto"/>
                <w:right w:val="none" w:sz="0" w:space="0" w:color="auto"/>
              </w:divBdr>
            </w:div>
            <w:div w:id="1907763816">
              <w:marLeft w:val="0"/>
              <w:marRight w:val="0"/>
              <w:marTop w:val="0"/>
              <w:marBottom w:val="0"/>
              <w:divBdr>
                <w:top w:val="none" w:sz="0" w:space="0" w:color="auto"/>
                <w:left w:val="none" w:sz="0" w:space="0" w:color="auto"/>
                <w:bottom w:val="none" w:sz="0" w:space="0" w:color="auto"/>
                <w:right w:val="none" w:sz="0" w:space="0" w:color="auto"/>
              </w:divBdr>
            </w:div>
            <w:div w:id="1923640182">
              <w:marLeft w:val="0"/>
              <w:marRight w:val="0"/>
              <w:marTop w:val="0"/>
              <w:marBottom w:val="0"/>
              <w:divBdr>
                <w:top w:val="none" w:sz="0" w:space="0" w:color="auto"/>
                <w:left w:val="none" w:sz="0" w:space="0" w:color="auto"/>
                <w:bottom w:val="none" w:sz="0" w:space="0" w:color="auto"/>
                <w:right w:val="none" w:sz="0" w:space="0" w:color="auto"/>
              </w:divBdr>
            </w:div>
            <w:div w:id="1961065629">
              <w:marLeft w:val="0"/>
              <w:marRight w:val="0"/>
              <w:marTop w:val="0"/>
              <w:marBottom w:val="0"/>
              <w:divBdr>
                <w:top w:val="none" w:sz="0" w:space="0" w:color="auto"/>
                <w:left w:val="none" w:sz="0" w:space="0" w:color="auto"/>
                <w:bottom w:val="none" w:sz="0" w:space="0" w:color="auto"/>
                <w:right w:val="none" w:sz="0" w:space="0" w:color="auto"/>
              </w:divBdr>
            </w:div>
            <w:div w:id="2011398024">
              <w:marLeft w:val="0"/>
              <w:marRight w:val="0"/>
              <w:marTop w:val="0"/>
              <w:marBottom w:val="0"/>
              <w:divBdr>
                <w:top w:val="none" w:sz="0" w:space="0" w:color="auto"/>
                <w:left w:val="none" w:sz="0" w:space="0" w:color="auto"/>
                <w:bottom w:val="none" w:sz="0" w:space="0" w:color="auto"/>
                <w:right w:val="none" w:sz="0" w:space="0" w:color="auto"/>
              </w:divBdr>
            </w:div>
            <w:div w:id="2017806384">
              <w:marLeft w:val="0"/>
              <w:marRight w:val="0"/>
              <w:marTop w:val="0"/>
              <w:marBottom w:val="0"/>
              <w:divBdr>
                <w:top w:val="none" w:sz="0" w:space="0" w:color="auto"/>
                <w:left w:val="none" w:sz="0" w:space="0" w:color="auto"/>
                <w:bottom w:val="none" w:sz="0" w:space="0" w:color="auto"/>
                <w:right w:val="none" w:sz="0" w:space="0" w:color="auto"/>
              </w:divBdr>
            </w:div>
            <w:div w:id="2092002748">
              <w:marLeft w:val="0"/>
              <w:marRight w:val="0"/>
              <w:marTop w:val="0"/>
              <w:marBottom w:val="0"/>
              <w:divBdr>
                <w:top w:val="none" w:sz="0" w:space="0" w:color="auto"/>
                <w:left w:val="none" w:sz="0" w:space="0" w:color="auto"/>
                <w:bottom w:val="none" w:sz="0" w:space="0" w:color="auto"/>
                <w:right w:val="none" w:sz="0" w:space="0" w:color="auto"/>
              </w:divBdr>
            </w:div>
            <w:div w:id="2096784622">
              <w:marLeft w:val="0"/>
              <w:marRight w:val="0"/>
              <w:marTop w:val="0"/>
              <w:marBottom w:val="0"/>
              <w:divBdr>
                <w:top w:val="none" w:sz="0" w:space="0" w:color="auto"/>
                <w:left w:val="none" w:sz="0" w:space="0" w:color="auto"/>
                <w:bottom w:val="none" w:sz="0" w:space="0" w:color="auto"/>
                <w:right w:val="none" w:sz="0" w:space="0" w:color="auto"/>
              </w:divBdr>
            </w:div>
            <w:div w:id="21104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8756">
      <w:bodyDiv w:val="1"/>
      <w:marLeft w:val="0"/>
      <w:marRight w:val="0"/>
      <w:marTop w:val="0"/>
      <w:marBottom w:val="0"/>
      <w:divBdr>
        <w:top w:val="none" w:sz="0" w:space="0" w:color="auto"/>
        <w:left w:val="none" w:sz="0" w:space="0" w:color="auto"/>
        <w:bottom w:val="none" w:sz="0" w:space="0" w:color="auto"/>
        <w:right w:val="none" w:sz="0" w:space="0" w:color="auto"/>
      </w:divBdr>
      <w:divsChild>
        <w:div w:id="80765043">
          <w:marLeft w:val="0"/>
          <w:marRight w:val="0"/>
          <w:marTop w:val="0"/>
          <w:marBottom w:val="0"/>
          <w:divBdr>
            <w:top w:val="none" w:sz="0" w:space="0" w:color="auto"/>
            <w:left w:val="none" w:sz="0" w:space="0" w:color="auto"/>
            <w:bottom w:val="none" w:sz="0" w:space="0" w:color="auto"/>
            <w:right w:val="none" w:sz="0" w:space="0" w:color="auto"/>
          </w:divBdr>
          <w:divsChild>
            <w:div w:id="888028738">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06051678">
          <w:marLeft w:val="0"/>
          <w:marRight w:val="0"/>
          <w:marTop w:val="0"/>
          <w:marBottom w:val="0"/>
          <w:divBdr>
            <w:top w:val="none" w:sz="0" w:space="0" w:color="auto"/>
            <w:left w:val="none" w:sz="0" w:space="0" w:color="auto"/>
            <w:bottom w:val="none" w:sz="0" w:space="0" w:color="auto"/>
            <w:right w:val="none" w:sz="0" w:space="0" w:color="auto"/>
          </w:divBdr>
        </w:div>
        <w:div w:id="119229051">
          <w:marLeft w:val="0"/>
          <w:marRight w:val="0"/>
          <w:marTop w:val="0"/>
          <w:marBottom w:val="0"/>
          <w:divBdr>
            <w:top w:val="none" w:sz="0" w:space="0" w:color="auto"/>
            <w:left w:val="none" w:sz="0" w:space="0" w:color="auto"/>
            <w:bottom w:val="none" w:sz="0" w:space="0" w:color="auto"/>
            <w:right w:val="none" w:sz="0" w:space="0" w:color="auto"/>
          </w:divBdr>
        </w:div>
        <w:div w:id="178352615">
          <w:marLeft w:val="0"/>
          <w:marRight w:val="0"/>
          <w:marTop w:val="0"/>
          <w:marBottom w:val="0"/>
          <w:divBdr>
            <w:top w:val="none" w:sz="0" w:space="0" w:color="auto"/>
            <w:left w:val="none" w:sz="0" w:space="0" w:color="auto"/>
            <w:bottom w:val="none" w:sz="0" w:space="0" w:color="auto"/>
            <w:right w:val="none" w:sz="0" w:space="0" w:color="auto"/>
          </w:divBdr>
        </w:div>
        <w:div w:id="189606241">
          <w:marLeft w:val="0"/>
          <w:marRight w:val="0"/>
          <w:marTop w:val="0"/>
          <w:marBottom w:val="0"/>
          <w:divBdr>
            <w:top w:val="none" w:sz="0" w:space="0" w:color="auto"/>
            <w:left w:val="none" w:sz="0" w:space="0" w:color="auto"/>
            <w:bottom w:val="none" w:sz="0" w:space="0" w:color="auto"/>
            <w:right w:val="none" w:sz="0" w:space="0" w:color="auto"/>
          </w:divBdr>
          <w:divsChild>
            <w:div w:id="1075274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713830">
          <w:marLeft w:val="0"/>
          <w:marRight w:val="0"/>
          <w:marTop w:val="0"/>
          <w:marBottom w:val="0"/>
          <w:divBdr>
            <w:top w:val="none" w:sz="0" w:space="0" w:color="auto"/>
            <w:left w:val="none" w:sz="0" w:space="0" w:color="auto"/>
            <w:bottom w:val="none" w:sz="0" w:space="0" w:color="auto"/>
            <w:right w:val="none" w:sz="0" w:space="0" w:color="auto"/>
          </w:divBdr>
        </w:div>
        <w:div w:id="238751043">
          <w:marLeft w:val="0"/>
          <w:marRight w:val="0"/>
          <w:marTop w:val="0"/>
          <w:marBottom w:val="0"/>
          <w:divBdr>
            <w:top w:val="none" w:sz="0" w:space="0" w:color="auto"/>
            <w:left w:val="none" w:sz="0" w:space="0" w:color="auto"/>
            <w:bottom w:val="none" w:sz="0" w:space="0" w:color="auto"/>
            <w:right w:val="none" w:sz="0" w:space="0" w:color="auto"/>
          </w:divBdr>
        </w:div>
        <w:div w:id="295454657">
          <w:marLeft w:val="0"/>
          <w:marRight w:val="0"/>
          <w:marTop w:val="0"/>
          <w:marBottom w:val="0"/>
          <w:divBdr>
            <w:top w:val="none" w:sz="0" w:space="0" w:color="auto"/>
            <w:left w:val="none" w:sz="0" w:space="0" w:color="auto"/>
            <w:bottom w:val="none" w:sz="0" w:space="0" w:color="auto"/>
            <w:right w:val="none" w:sz="0" w:space="0" w:color="auto"/>
          </w:divBdr>
        </w:div>
        <w:div w:id="393547116">
          <w:marLeft w:val="0"/>
          <w:marRight w:val="0"/>
          <w:marTop w:val="0"/>
          <w:marBottom w:val="0"/>
          <w:divBdr>
            <w:top w:val="none" w:sz="0" w:space="0" w:color="auto"/>
            <w:left w:val="none" w:sz="0" w:space="0" w:color="auto"/>
            <w:bottom w:val="none" w:sz="0" w:space="0" w:color="auto"/>
            <w:right w:val="none" w:sz="0" w:space="0" w:color="auto"/>
          </w:divBdr>
        </w:div>
        <w:div w:id="394208652">
          <w:marLeft w:val="0"/>
          <w:marRight w:val="0"/>
          <w:marTop w:val="0"/>
          <w:marBottom w:val="0"/>
          <w:divBdr>
            <w:top w:val="none" w:sz="0" w:space="0" w:color="auto"/>
            <w:left w:val="none" w:sz="0" w:space="0" w:color="auto"/>
            <w:bottom w:val="none" w:sz="0" w:space="0" w:color="auto"/>
            <w:right w:val="none" w:sz="0" w:space="0" w:color="auto"/>
          </w:divBdr>
        </w:div>
        <w:div w:id="446588278">
          <w:marLeft w:val="0"/>
          <w:marRight w:val="0"/>
          <w:marTop w:val="0"/>
          <w:marBottom w:val="0"/>
          <w:divBdr>
            <w:top w:val="none" w:sz="0" w:space="0" w:color="auto"/>
            <w:left w:val="none" w:sz="0" w:space="0" w:color="auto"/>
            <w:bottom w:val="none" w:sz="0" w:space="0" w:color="auto"/>
            <w:right w:val="none" w:sz="0" w:space="0" w:color="auto"/>
          </w:divBdr>
        </w:div>
        <w:div w:id="484011398">
          <w:marLeft w:val="0"/>
          <w:marRight w:val="0"/>
          <w:marTop w:val="0"/>
          <w:marBottom w:val="0"/>
          <w:divBdr>
            <w:top w:val="none" w:sz="0" w:space="0" w:color="auto"/>
            <w:left w:val="none" w:sz="0" w:space="0" w:color="auto"/>
            <w:bottom w:val="none" w:sz="0" w:space="0" w:color="auto"/>
            <w:right w:val="none" w:sz="0" w:space="0" w:color="auto"/>
          </w:divBdr>
        </w:div>
        <w:div w:id="562372393">
          <w:marLeft w:val="0"/>
          <w:marRight w:val="0"/>
          <w:marTop w:val="0"/>
          <w:marBottom w:val="0"/>
          <w:divBdr>
            <w:top w:val="none" w:sz="0" w:space="0" w:color="auto"/>
            <w:left w:val="none" w:sz="0" w:space="0" w:color="auto"/>
            <w:bottom w:val="none" w:sz="0" w:space="0" w:color="auto"/>
            <w:right w:val="none" w:sz="0" w:space="0" w:color="auto"/>
          </w:divBdr>
        </w:div>
        <w:div w:id="734595988">
          <w:marLeft w:val="0"/>
          <w:marRight w:val="0"/>
          <w:marTop w:val="0"/>
          <w:marBottom w:val="0"/>
          <w:divBdr>
            <w:top w:val="none" w:sz="0" w:space="0" w:color="auto"/>
            <w:left w:val="none" w:sz="0" w:space="0" w:color="auto"/>
            <w:bottom w:val="none" w:sz="0" w:space="0" w:color="auto"/>
            <w:right w:val="none" w:sz="0" w:space="0" w:color="auto"/>
          </w:divBdr>
        </w:div>
        <w:div w:id="816992959">
          <w:marLeft w:val="0"/>
          <w:marRight w:val="0"/>
          <w:marTop w:val="0"/>
          <w:marBottom w:val="0"/>
          <w:divBdr>
            <w:top w:val="none" w:sz="0" w:space="0" w:color="auto"/>
            <w:left w:val="none" w:sz="0" w:space="0" w:color="auto"/>
            <w:bottom w:val="none" w:sz="0" w:space="0" w:color="auto"/>
            <w:right w:val="none" w:sz="0" w:space="0" w:color="auto"/>
          </w:divBdr>
        </w:div>
        <w:div w:id="860969151">
          <w:marLeft w:val="0"/>
          <w:marRight w:val="0"/>
          <w:marTop w:val="0"/>
          <w:marBottom w:val="0"/>
          <w:divBdr>
            <w:top w:val="none" w:sz="0" w:space="0" w:color="auto"/>
            <w:left w:val="none" w:sz="0" w:space="0" w:color="auto"/>
            <w:bottom w:val="none" w:sz="0" w:space="0" w:color="auto"/>
            <w:right w:val="none" w:sz="0" w:space="0" w:color="auto"/>
          </w:divBdr>
        </w:div>
        <w:div w:id="879586019">
          <w:marLeft w:val="0"/>
          <w:marRight w:val="0"/>
          <w:marTop w:val="0"/>
          <w:marBottom w:val="0"/>
          <w:divBdr>
            <w:top w:val="none" w:sz="0" w:space="0" w:color="auto"/>
            <w:left w:val="none" w:sz="0" w:space="0" w:color="auto"/>
            <w:bottom w:val="none" w:sz="0" w:space="0" w:color="auto"/>
            <w:right w:val="none" w:sz="0" w:space="0" w:color="auto"/>
          </w:divBdr>
        </w:div>
        <w:div w:id="909779043">
          <w:marLeft w:val="0"/>
          <w:marRight w:val="0"/>
          <w:marTop w:val="0"/>
          <w:marBottom w:val="0"/>
          <w:divBdr>
            <w:top w:val="none" w:sz="0" w:space="0" w:color="auto"/>
            <w:left w:val="none" w:sz="0" w:space="0" w:color="auto"/>
            <w:bottom w:val="none" w:sz="0" w:space="0" w:color="auto"/>
            <w:right w:val="none" w:sz="0" w:space="0" w:color="auto"/>
          </w:divBdr>
        </w:div>
        <w:div w:id="949975756">
          <w:marLeft w:val="0"/>
          <w:marRight w:val="0"/>
          <w:marTop w:val="0"/>
          <w:marBottom w:val="0"/>
          <w:divBdr>
            <w:top w:val="none" w:sz="0" w:space="0" w:color="auto"/>
            <w:left w:val="none" w:sz="0" w:space="0" w:color="auto"/>
            <w:bottom w:val="none" w:sz="0" w:space="0" w:color="auto"/>
            <w:right w:val="none" w:sz="0" w:space="0" w:color="auto"/>
          </w:divBdr>
        </w:div>
        <w:div w:id="969743352">
          <w:marLeft w:val="0"/>
          <w:marRight w:val="0"/>
          <w:marTop w:val="0"/>
          <w:marBottom w:val="0"/>
          <w:divBdr>
            <w:top w:val="none" w:sz="0" w:space="0" w:color="auto"/>
            <w:left w:val="none" w:sz="0" w:space="0" w:color="auto"/>
            <w:bottom w:val="none" w:sz="0" w:space="0" w:color="auto"/>
            <w:right w:val="none" w:sz="0" w:space="0" w:color="auto"/>
          </w:divBdr>
        </w:div>
        <w:div w:id="1237475171">
          <w:marLeft w:val="0"/>
          <w:marRight w:val="0"/>
          <w:marTop w:val="0"/>
          <w:marBottom w:val="0"/>
          <w:divBdr>
            <w:top w:val="none" w:sz="0" w:space="0" w:color="auto"/>
            <w:left w:val="none" w:sz="0" w:space="0" w:color="auto"/>
            <w:bottom w:val="none" w:sz="0" w:space="0" w:color="auto"/>
            <w:right w:val="none" w:sz="0" w:space="0" w:color="auto"/>
          </w:divBdr>
        </w:div>
        <w:div w:id="1242059357">
          <w:marLeft w:val="0"/>
          <w:marRight w:val="0"/>
          <w:marTop w:val="0"/>
          <w:marBottom w:val="0"/>
          <w:divBdr>
            <w:top w:val="none" w:sz="0" w:space="0" w:color="auto"/>
            <w:left w:val="none" w:sz="0" w:space="0" w:color="auto"/>
            <w:bottom w:val="none" w:sz="0" w:space="0" w:color="auto"/>
            <w:right w:val="none" w:sz="0" w:space="0" w:color="auto"/>
          </w:divBdr>
          <w:divsChild>
            <w:div w:id="195350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632082">
          <w:marLeft w:val="0"/>
          <w:marRight w:val="0"/>
          <w:marTop w:val="0"/>
          <w:marBottom w:val="0"/>
          <w:divBdr>
            <w:top w:val="none" w:sz="0" w:space="0" w:color="auto"/>
            <w:left w:val="none" w:sz="0" w:space="0" w:color="auto"/>
            <w:bottom w:val="none" w:sz="0" w:space="0" w:color="auto"/>
            <w:right w:val="none" w:sz="0" w:space="0" w:color="auto"/>
          </w:divBdr>
        </w:div>
        <w:div w:id="1342656860">
          <w:marLeft w:val="0"/>
          <w:marRight w:val="0"/>
          <w:marTop w:val="0"/>
          <w:marBottom w:val="0"/>
          <w:divBdr>
            <w:top w:val="none" w:sz="0" w:space="0" w:color="auto"/>
            <w:left w:val="none" w:sz="0" w:space="0" w:color="auto"/>
            <w:bottom w:val="none" w:sz="0" w:space="0" w:color="auto"/>
            <w:right w:val="none" w:sz="0" w:space="0" w:color="auto"/>
          </w:divBdr>
        </w:div>
        <w:div w:id="1367946258">
          <w:marLeft w:val="0"/>
          <w:marRight w:val="0"/>
          <w:marTop w:val="0"/>
          <w:marBottom w:val="0"/>
          <w:divBdr>
            <w:top w:val="none" w:sz="0" w:space="0" w:color="auto"/>
            <w:left w:val="none" w:sz="0" w:space="0" w:color="auto"/>
            <w:bottom w:val="none" w:sz="0" w:space="0" w:color="auto"/>
            <w:right w:val="none" w:sz="0" w:space="0" w:color="auto"/>
          </w:divBdr>
        </w:div>
        <w:div w:id="1388458552">
          <w:marLeft w:val="0"/>
          <w:marRight w:val="0"/>
          <w:marTop w:val="0"/>
          <w:marBottom w:val="0"/>
          <w:divBdr>
            <w:top w:val="none" w:sz="0" w:space="0" w:color="auto"/>
            <w:left w:val="none" w:sz="0" w:space="0" w:color="auto"/>
            <w:bottom w:val="none" w:sz="0" w:space="0" w:color="auto"/>
            <w:right w:val="none" w:sz="0" w:space="0" w:color="auto"/>
          </w:divBdr>
        </w:div>
        <w:div w:id="1415468316">
          <w:marLeft w:val="0"/>
          <w:marRight w:val="0"/>
          <w:marTop w:val="0"/>
          <w:marBottom w:val="0"/>
          <w:divBdr>
            <w:top w:val="none" w:sz="0" w:space="0" w:color="auto"/>
            <w:left w:val="none" w:sz="0" w:space="0" w:color="auto"/>
            <w:bottom w:val="none" w:sz="0" w:space="0" w:color="auto"/>
            <w:right w:val="none" w:sz="0" w:space="0" w:color="auto"/>
          </w:divBdr>
        </w:div>
        <w:div w:id="1461460411">
          <w:marLeft w:val="0"/>
          <w:marRight w:val="0"/>
          <w:marTop w:val="0"/>
          <w:marBottom w:val="0"/>
          <w:divBdr>
            <w:top w:val="none" w:sz="0" w:space="0" w:color="auto"/>
            <w:left w:val="none" w:sz="0" w:space="0" w:color="auto"/>
            <w:bottom w:val="none" w:sz="0" w:space="0" w:color="auto"/>
            <w:right w:val="none" w:sz="0" w:space="0" w:color="auto"/>
          </w:divBdr>
        </w:div>
        <w:div w:id="1462460473">
          <w:marLeft w:val="0"/>
          <w:marRight w:val="0"/>
          <w:marTop w:val="0"/>
          <w:marBottom w:val="0"/>
          <w:divBdr>
            <w:top w:val="none" w:sz="0" w:space="0" w:color="auto"/>
            <w:left w:val="none" w:sz="0" w:space="0" w:color="auto"/>
            <w:bottom w:val="none" w:sz="0" w:space="0" w:color="auto"/>
            <w:right w:val="none" w:sz="0" w:space="0" w:color="auto"/>
          </w:divBdr>
        </w:div>
        <w:div w:id="1510367842">
          <w:marLeft w:val="0"/>
          <w:marRight w:val="0"/>
          <w:marTop w:val="0"/>
          <w:marBottom w:val="0"/>
          <w:divBdr>
            <w:top w:val="none" w:sz="0" w:space="0" w:color="auto"/>
            <w:left w:val="none" w:sz="0" w:space="0" w:color="auto"/>
            <w:bottom w:val="none" w:sz="0" w:space="0" w:color="auto"/>
            <w:right w:val="none" w:sz="0" w:space="0" w:color="auto"/>
          </w:divBdr>
        </w:div>
        <w:div w:id="1538007055">
          <w:marLeft w:val="0"/>
          <w:marRight w:val="0"/>
          <w:marTop w:val="0"/>
          <w:marBottom w:val="0"/>
          <w:divBdr>
            <w:top w:val="none" w:sz="0" w:space="0" w:color="auto"/>
            <w:left w:val="none" w:sz="0" w:space="0" w:color="auto"/>
            <w:bottom w:val="none" w:sz="0" w:space="0" w:color="auto"/>
            <w:right w:val="none" w:sz="0" w:space="0" w:color="auto"/>
          </w:divBdr>
        </w:div>
        <w:div w:id="1562523972">
          <w:marLeft w:val="0"/>
          <w:marRight w:val="0"/>
          <w:marTop w:val="0"/>
          <w:marBottom w:val="0"/>
          <w:divBdr>
            <w:top w:val="none" w:sz="0" w:space="0" w:color="auto"/>
            <w:left w:val="none" w:sz="0" w:space="0" w:color="auto"/>
            <w:bottom w:val="none" w:sz="0" w:space="0" w:color="auto"/>
            <w:right w:val="none" w:sz="0" w:space="0" w:color="auto"/>
          </w:divBdr>
        </w:div>
        <w:div w:id="1589265222">
          <w:marLeft w:val="0"/>
          <w:marRight w:val="0"/>
          <w:marTop w:val="0"/>
          <w:marBottom w:val="0"/>
          <w:divBdr>
            <w:top w:val="none" w:sz="0" w:space="0" w:color="auto"/>
            <w:left w:val="none" w:sz="0" w:space="0" w:color="auto"/>
            <w:bottom w:val="none" w:sz="0" w:space="0" w:color="auto"/>
            <w:right w:val="none" w:sz="0" w:space="0" w:color="auto"/>
          </w:divBdr>
        </w:div>
        <w:div w:id="1606378020">
          <w:marLeft w:val="0"/>
          <w:marRight w:val="0"/>
          <w:marTop w:val="0"/>
          <w:marBottom w:val="0"/>
          <w:divBdr>
            <w:top w:val="none" w:sz="0" w:space="0" w:color="auto"/>
            <w:left w:val="none" w:sz="0" w:space="0" w:color="auto"/>
            <w:bottom w:val="none" w:sz="0" w:space="0" w:color="auto"/>
            <w:right w:val="none" w:sz="0" w:space="0" w:color="auto"/>
          </w:divBdr>
        </w:div>
        <w:div w:id="1797674842">
          <w:marLeft w:val="0"/>
          <w:marRight w:val="0"/>
          <w:marTop w:val="0"/>
          <w:marBottom w:val="0"/>
          <w:divBdr>
            <w:top w:val="none" w:sz="0" w:space="0" w:color="auto"/>
            <w:left w:val="none" w:sz="0" w:space="0" w:color="auto"/>
            <w:bottom w:val="none" w:sz="0" w:space="0" w:color="auto"/>
            <w:right w:val="none" w:sz="0" w:space="0" w:color="auto"/>
          </w:divBdr>
        </w:div>
        <w:div w:id="1884176084">
          <w:marLeft w:val="0"/>
          <w:marRight w:val="0"/>
          <w:marTop w:val="0"/>
          <w:marBottom w:val="0"/>
          <w:divBdr>
            <w:top w:val="none" w:sz="0" w:space="0" w:color="auto"/>
            <w:left w:val="none" w:sz="0" w:space="0" w:color="auto"/>
            <w:bottom w:val="none" w:sz="0" w:space="0" w:color="auto"/>
            <w:right w:val="none" w:sz="0" w:space="0" w:color="auto"/>
          </w:divBdr>
        </w:div>
        <w:div w:id="1916435140">
          <w:marLeft w:val="0"/>
          <w:marRight w:val="0"/>
          <w:marTop w:val="0"/>
          <w:marBottom w:val="0"/>
          <w:divBdr>
            <w:top w:val="none" w:sz="0" w:space="0" w:color="auto"/>
            <w:left w:val="none" w:sz="0" w:space="0" w:color="auto"/>
            <w:bottom w:val="none" w:sz="0" w:space="0" w:color="auto"/>
            <w:right w:val="none" w:sz="0" w:space="0" w:color="auto"/>
          </w:divBdr>
        </w:div>
        <w:div w:id="1931886529">
          <w:marLeft w:val="0"/>
          <w:marRight w:val="0"/>
          <w:marTop w:val="0"/>
          <w:marBottom w:val="0"/>
          <w:divBdr>
            <w:top w:val="none" w:sz="0" w:space="0" w:color="auto"/>
            <w:left w:val="none" w:sz="0" w:space="0" w:color="auto"/>
            <w:bottom w:val="none" w:sz="0" w:space="0" w:color="auto"/>
            <w:right w:val="none" w:sz="0" w:space="0" w:color="auto"/>
          </w:divBdr>
        </w:div>
        <w:div w:id="1944875746">
          <w:marLeft w:val="0"/>
          <w:marRight w:val="0"/>
          <w:marTop w:val="0"/>
          <w:marBottom w:val="0"/>
          <w:divBdr>
            <w:top w:val="none" w:sz="0" w:space="0" w:color="auto"/>
            <w:left w:val="none" w:sz="0" w:space="0" w:color="auto"/>
            <w:bottom w:val="none" w:sz="0" w:space="0" w:color="auto"/>
            <w:right w:val="none" w:sz="0" w:space="0" w:color="auto"/>
          </w:divBdr>
        </w:div>
        <w:div w:id="2009868898">
          <w:marLeft w:val="0"/>
          <w:marRight w:val="0"/>
          <w:marTop w:val="0"/>
          <w:marBottom w:val="0"/>
          <w:divBdr>
            <w:top w:val="none" w:sz="0" w:space="0" w:color="auto"/>
            <w:left w:val="none" w:sz="0" w:space="0" w:color="auto"/>
            <w:bottom w:val="none" w:sz="0" w:space="0" w:color="auto"/>
            <w:right w:val="none" w:sz="0" w:space="0" w:color="auto"/>
          </w:divBdr>
          <w:divsChild>
            <w:div w:id="201301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401958">
          <w:marLeft w:val="0"/>
          <w:marRight w:val="0"/>
          <w:marTop w:val="0"/>
          <w:marBottom w:val="0"/>
          <w:divBdr>
            <w:top w:val="none" w:sz="0" w:space="0" w:color="auto"/>
            <w:left w:val="none" w:sz="0" w:space="0" w:color="auto"/>
            <w:bottom w:val="none" w:sz="0" w:space="0" w:color="auto"/>
            <w:right w:val="none" w:sz="0" w:space="0" w:color="auto"/>
          </w:divBdr>
        </w:div>
        <w:div w:id="2127042877">
          <w:marLeft w:val="0"/>
          <w:marRight w:val="0"/>
          <w:marTop w:val="0"/>
          <w:marBottom w:val="0"/>
          <w:divBdr>
            <w:top w:val="none" w:sz="0" w:space="0" w:color="auto"/>
            <w:left w:val="none" w:sz="0" w:space="0" w:color="auto"/>
            <w:bottom w:val="none" w:sz="0" w:space="0" w:color="auto"/>
            <w:right w:val="none" w:sz="0" w:space="0" w:color="auto"/>
          </w:divBdr>
        </w:div>
        <w:div w:id="2146651872">
          <w:marLeft w:val="0"/>
          <w:marRight w:val="0"/>
          <w:marTop w:val="0"/>
          <w:marBottom w:val="0"/>
          <w:divBdr>
            <w:top w:val="none" w:sz="0" w:space="0" w:color="auto"/>
            <w:left w:val="none" w:sz="0" w:space="0" w:color="auto"/>
            <w:bottom w:val="none" w:sz="0" w:space="0" w:color="auto"/>
            <w:right w:val="none" w:sz="0" w:space="0" w:color="auto"/>
          </w:divBdr>
        </w:div>
      </w:divsChild>
    </w:div>
    <w:div w:id="981040395">
      <w:bodyDiv w:val="1"/>
      <w:marLeft w:val="0"/>
      <w:marRight w:val="0"/>
      <w:marTop w:val="0"/>
      <w:marBottom w:val="0"/>
      <w:divBdr>
        <w:top w:val="none" w:sz="0" w:space="0" w:color="auto"/>
        <w:left w:val="none" w:sz="0" w:space="0" w:color="auto"/>
        <w:bottom w:val="none" w:sz="0" w:space="0" w:color="auto"/>
        <w:right w:val="none" w:sz="0" w:space="0" w:color="auto"/>
      </w:divBdr>
    </w:div>
    <w:div w:id="983126083">
      <w:bodyDiv w:val="1"/>
      <w:marLeft w:val="0"/>
      <w:marRight w:val="0"/>
      <w:marTop w:val="0"/>
      <w:marBottom w:val="0"/>
      <w:divBdr>
        <w:top w:val="none" w:sz="0" w:space="0" w:color="auto"/>
        <w:left w:val="none" w:sz="0" w:space="0" w:color="auto"/>
        <w:bottom w:val="none" w:sz="0" w:space="0" w:color="auto"/>
        <w:right w:val="none" w:sz="0" w:space="0" w:color="auto"/>
      </w:divBdr>
    </w:div>
    <w:div w:id="994724528">
      <w:bodyDiv w:val="1"/>
      <w:marLeft w:val="0"/>
      <w:marRight w:val="0"/>
      <w:marTop w:val="0"/>
      <w:marBottom w:val="0"/>
      <w:divBdr>
        <w:top w:val="none" w:sz="0" w:space="0" w:color="auto"/>
        <w:left w:val="none" w:sz="0" w:space="0" w:color="auto"/>
        <w:bottom w:val="none" w:sz="0" w:space="0" w:color="auto"/>
        <w:right w:val="none" w:sz="0" w:space="0" w:color="auto"/>
      </w:divBdr>
      <w:divsChild>
        <w:div w:id="601884390">
          <w:marLeft w:val="0"/>
          <w:marRight w:val="0"/>
          <w:marTop w:val="0"/>
          <w:marBottom w:val="0"/>
          <w:divBdr>
            <w:top w:val="none" w:sz="0" w:space="0" w:color="auto"/>
            <w:left w:val="none" w:sz="0" w:space="0" w:color="auto"/>
            <w:bottom w:val="none" w:sz="0" w:space="0" w:color="auto"/>
            <w:right w:val="none" w:sz="0" w:space="0" w:color="auto"/>
          </w:divBdr>
          <w:divsChild>
            <w:div w:id="17668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7319">
      <w:bodyDiv w:val="1"/>
      <w:marLeft w:val="0"/>
      <w:marRight w:val="0"/>
      <w:marTop w:val="0"/>
      <w:marBottom w:val="0"/>
      <w:divBdr>
        <w:top w:val="none" w:sz="0" w:space="0" w:color="auto"/>
        <w:left w:val="none" w:sz="0" w:space="0" w:color="auto"/>
        <w:bottom w:val="none" w:sz="0" w:space="0" w:color="auto"/>
        <w:right w:val="none" w:sz="0" w:space="0" w:color="auto"/>
      </w:divBdr>
    </w:div>
    <w:div w:id="1026445188">
      <w:bodyDiv w:val="1"/>
      <w:marLeft w:val="0"/>
      <w:marRight w:val="0"/>
      <w:marTop w:val="0"/>
      <w:marBottom w:val="0"/>
      <w:divBdr>
        <w:top w:val="none" w:sz="0" w:space="0" w:color="auto"/>
        <w:left w:val="none" w:sz="0" w:space="0" w:color="auto"/>
        <w:bottom w:val="none" w:sz="0" w:space="0" w:color="auto"/>
        <w:right w:val="none" w:sz="0" w:space="0" w:color="auto"/>
      </w:divBdr>
    </w:div>
    <w:div w:id="1057511099">
      <w:bodyDiv w:val="1"/>
      <w:marLeft w:val="0"/>
      <w:marRight w:val="0"/>
      <w:marTop w:val="0"/>
      <w:marBottom w:val="0"/>
      <w:divBdr>
        <w:top w:val="none" w:sz="0" w:space="0" w:color="auto"/>
        <w:left w:val="none" w:sz="0" w:space="0" w:color="auto"/>
        <w:bottom w:val="none" w:sz="0" w:space="0" w:color="auto"/>
        <w:right w:val="none" w:sz="0" w:space="0" w:color="auto"/>
      </w:divBdr>
      <w:divsChild>
        <w:div w:id="1717659056">
          <w:marLeft w:val="0"/>
          <w:marRight w:val="0"/>
          <w:marTop w:val="0"/>
          <w:marBottom w:val="0"/>
          <w:divBdr>
            <w:top w:val="none" w:sz="0" w:space="0" w:color="auto"/>
            <w:left w:val="none" w:sz="0" w:space="0" w:color="auto"/>
            <w:bottom w:val="none" w:sz="0" w:space="0" w:color="auto"/>
            <w:right w:val="none" w:sz="0" w:space="0" w:color="auto"/>
          </w:divBdr>
          <w:divsChild>
            <w:div w:id="46420200">
              <w:marLeft w:val="0"/>
              <w:marRight w:val="0"/>
              <w:marTop w:val="0"/>
              <w:marBottom w:val="0"/>
              <w:divBdr>
                <w:top w:val="none" w:sz="0" w:space="0" w:color="auto"/>
                <w:left w:val="none" w:sz="0" w:space="0" w:color="auto"/>
                <w:bottom w:val="none" w:sz="0" w:space="0" w:color="auto"/>
                <w:right w:val="none" w:sz="0" w:space="0" w:color="auto"/>
              </w:divBdr>
              <w:divsChild>
                <w:div w:id="448666406">
                  <w:marLeft w:val="0"/>
                  <w:marRight w:val="0"/>
                  <w:marTop w:val="0"/>
                  <w:marBottom w:val="0"/>
                  <w:divBdr>
                    <w:top w:val="none" w:sz="0" w:space="0" w:color="auto"/>
                    <w:left w:val="none" w:sz="0" w:space="0" w:color="auto"/>
                    <w:bottom w:val="none" w:sz="0" w:space="0" w:color="auto"/>
                    <w:right w:val="none" w:sz="0" w:space="0" w:color="auto"/>
                  </w:divBdr>
                  <w:divsChild>
                    <w:div w:id="850803173">
                      <w:marLeft w:val="0"/>
                      <w:marRight w:val="0"/>
                      <w:marTop w:val="0"/>
                      <w:marBottom w:val="0"/>
                      <w:divBdr>
                        <w:top w:val="none" w:sz="0" w:space="0" w:color="auto"/>
                        <w:left w:val="none" w:sz="0" w:space="0" w:color="auto"/>
                        <w:bottom w:val="none" w:sz="0" w:space="0" w:color="auto"/>
                        <w:right w:val="none" w:sz="0" w:space="0" w:color="auto"/>
                      </w:divBdr>
                      <w:divsChild>
                        <w:div w:id="1442648040">
                          <w:marLeft w:val="0"/>
                          <w:marRight w:val="0"/>
                          <w:marTop w:val="0"/>
                          <w:marBottom w:val="0"/>
                          <w:divBdr>
                            <w:top w:val="none" w:sz="0" w:space="0" w:color="auto"/>
                            <w:left w:val="none" w:sz="0" w:space="0" w:color="auto"/>
                            <w:bottom w:val="none" w:sz="0" w:space="0" w:color="auto"/>
                            <w:right w:val="none" w:sz="0" w:space="0" w:color="auto"/>
                          </w:divBdr>
                          <w:divsChild>
                            <w:div w:id="1002853764">
                              <w:marLeft w:val="0"/>
                              <w:marRight w:val="0"/>
                              <w:marTop w:val="0"/>
                              <w:marBottom w:val="0"/>
                              <w:divBdr>
                                <w:top w:val="none" w:sz="0" w:space="0" w:color="auto"/>
                                <w:left w:val="none" w:sz="0" w:space="0" w:color="auto"/>
                                <w:bottom w:val="none" w:sz="0" w:space="0" w:color="auto"/>
                                <w:right w:val="none" w:sz="0" w:space="0" w:color="auto"/>
                              </w:divBdr>
                              <w:divsChild>
                                <w:div w:id="815805178">
                                  <w:marLeft w:val="0"/>
                                  <w:marRight w:val="0"/>
                                  <w:marTop w:val="0"/>
                                  <w:marBottom w:val="0"/>
                                  <w:divBdr>
                                    <w:top w:val="none" w:sz="0" w:space="0" w:color="auto"/>
                                    <w:left w:val="none" w:sz="0" w:space="0" w:color="auto"/>
                                    <w:bottom w:val="none" w:sz="0" w:space="0" w:color="auto"/>
                                    <w:right w:val="none" w:sz="0" w:space="0" w:color="auto"/>
                                  </w:divBdr>
                                  <w:divsChild>
                                    <w:div w:id="11404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795571">
                          <w:marLeft w:val="0"/>
                          <w:marRight w:val="0"/>
                          <w:marTop w:val="0"/>
                          <w:marBottom w:val="0"/>
                          <w:divBdr>
                            <w:top w:val="none" w:sz="0" w:space="0" w:color="auto"/>
                            <w:left w:val="none" w:sz="0" w:space="0" w:color="auto"/>
                            <w:bottom w:val="none" w:sz="0" w:space="0" w:color="auto"/>
                            <w:right w:val="none" w:sz="0" w:space="0" w:color="auto"/>
                          </w:divBdr>
                          <w:divsChild>
                            <w:div w:id="213738739">
                              <w:marLeft w:val="0"/>
                              <w:marRight w:val="0"/>
                              <w:marTop w:val="0"/>
                              <w:marBottom w:val="0"/>
                              <w:divBdr>
                                <w:top w:val="none" w:sz="0" w:space="0" w:color="auto"/>
                                <w:left w:val="none" w:sz="0" w:space="0" w:color="auto"/>
                                <w:bottom w:val="none" w:sz="0" w:space="0" w:color="auto"/>
                                <w:right w:val="none" w:sz="0" w:space="0" w:color="auto"/>
                              </w:divBdr>
                              <w:divsChild>
                                <w:div w:id="14573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897471">
      <w:bodyDiv w:val="1"/>
      <w:marLeft w:val="0"/>
      <w:marRight w:val="0"/>
      <w:marTop w:val="0"/>
      <w:marBottom w:val="0"/>
      <w:divBdr>
        <w:top w:val="none" w:sz="0" w:space="0" w:color="auto"/>
        <w:left w:val="none" w:sz="0" w:space="0" w:color="auto"/>
        <w:bottom w:val="none" w:sz="0" w:space="0" w:color="auto"/>
        <w:right w:val="none" w:sz="0" w:space="0" w:color="auto"/>
      </w:divBdr>
      <w:divsChild>
        <w:div w:id="1317077431">
          <w:marLeft w:val="0"/>
          <w:marRight w:val="0"/>
          <w:marTop w:val="0"/>
          <w:marBottom w:val="0"/>
          <w:divBdr>
            <w:top w:val="none" w:sz="0" w:space="0" w:color="auto"/>
            <w:left w:val="none" w:sz="0" w:space="0" w:color="auto"/>
            <w:bottom w:val="none" w:sz="0" w:space="0" w:color="auto"/>
            <w:right w:val="none" w:sz="0" w:space="0" w:color="auto"/>
          </w:divBdr>
          <w:divsChild>
            <w:div w:id="13824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4620">
      <w:bodyDiv w:val="1"/>
      <w:marLeft w:val="0"/>
      <w:marRight w:val="0"/>
      <w:marTop w:val="0"/>
      <w:marBottom w:val="0"/>
      <w:divBdr>
        <w:top w:val="none" w:sz="0" w:space="0" w:color="auto"/>
        <w:left w:val="none" w:sz="0" w:space="0" w:color="auto"/>
        <w:bottom w:val="none" w:sz="0" w:space="0" w:color="auto"/>
        <w:right w:val="none" w:sz="0" w:space="0" w:color="auto"/>
      </w:divBdr>
    </w:div>
    <w:div w:id="1079250972">
      <w:bodyDiv w:val="1"/>
      <w:marLeft w:val="0"/>
      <w:marRight w:val="0"/>
      <w:marTop w:val="0"/>
      <w:marBottom w:val="0"/>
      <w:divBdr>
        <w:top w:val="none" w:sz="0" w:space="0" w:color="auto"/>
        <w:left w:val="none" w:sz="0" w:space="0" w:color="auto"/>
        <w:bottom w:val="none" w:sz="0" w:space="0" w:color="auto"/>
        <w:right w:val="none" w:sz="0" w:space="0" w:color="auto"/>
      </w:divBdr>
    </w:div>
    <w:div w:id="1089082006">
      <w:bodyDiv w:val="1"/>
      <w:marLeft w:val="0"/>
      <w:marRight w:val="0"/>
      <w:marTop w:val="0"/>
      <w:marBottom w:val="0"/>
      <w:divBdr>
        <w:top w:val="none" w:sz="0" w:space="0" w:color="auto"/>
        <w:left w:val="none" w:sz="0" w:space="0" w:color="auto"/>
        <w:bottom w:val="none" w:sz="0" w:space="0" w:color="auto"/>
        <w:right w:val="none" w:sz="0" w:space="0" w:color="auto"/>
      </w:divBdr>
    </w:div>
    <w:div w:id="1112020592">
      <w:bodyDiv w:val="1"/>
      <w:marLeft w:val="0"/>
      <w:marRight w:val="0"/>
      <w:marTop w:val="0"/>
      <w:marBottom w:val="0"/>
      <w:divBdr>
        <w:top w:val="none" w:sz="0" w:space="0" w:color="auto"/>
        <w:left w:val="none" w:sz="0" w:space="0" w:color="auto"/>
        <w:bottom w:val="none" w:sz="0" w:space="0" w:color="auto"/>
        <w:right w:val="none" w:sz="0" w:space="0" w:color="auto"/>
      </w:divBdr>
      <w:divsChild>
        <w:div w:id="147408148">
          <w:marLeft w:val="0"/>
          <w:marRight w:val="0"/>
          <w:marTop w:val="0"/>
          <w:marBottom w:val="0"/>
          <w:divBdr>
            <w:top w:val="none" w:sz="0" w:space="0" w:color="auto"/>
            <w:left w:val="none" w:sz="0" w:space="0" w:color="auto"/>
            <w:bottom w:val="none" w:sz="0" w:space="0" w:color="auto"/>
            <w:right w:val="none" w:sz="0" w:space="0" w:color="auto"/>
          </w:divBdr>
        </w:div>
        <w:div w:id="179901490">
          <w:marLeft w:val="0"/>
          <w:marRight w:val="0"/>
          <w:marTop w:val="0"/>
          <w:marBottom w:val="0"/>
          <w:divBdr>
            <w:top w:val="none" w:sz="0" w:space="0" w:color="auto"/>
            <w:left w:val="none" w:sz="0" w:space="0" w:color="auto"/>
            <w:bottom w:val="none" w:sz="0" w:space="0" w:color="auto"/>
            <w:right w:val="none" w:sz="0" w:space="0" w:color="auto"/>
          </w:divBdr>
        </w:div>
        <w:div w:id="201283532">
          <w:marLeft w:val="0"/>
          <w:marRight w:val="0"/>
          <w:marTop w:val="0"/>
          <w:marBottom w:val="0"/>
          <w:divBdr>
            <w:top w:val="none" w:sz="0" w:space="0" w:color="auto"/>
            <w:left w:val="none" w:sz="0" w:space="0" w:color="auto"/>
            <w:bottom w:val="none" w:sz="0" w:space="0" w:color="auto"/>
            <w:right w:val="none" w:sz="0" w:space="0" w:color="auto"/>
          </w:divBdr>
        </w:div>
        <w:div w:id="256593909">
          <w:marLeft w:val="0"/>
          <w:marRight w:val="0"/>
          <w:marTop w:val="0"/>
          <w:marBottom w:val="0"/>
          <w:divBdr>
            <w:top w:val="none" w:sz="0" w:space="0" w:color="auto"/>
            <w:left w:val="none" w:sz="0" w:space="0" w:color="auto"/>
            <w:bottom w:val="none" w:sz="0" w:space="0" w:color="auto"/>
            <w:right w:val="none" w:sz="0" w:space="0" w:color="auto"/>
          </w:divBdr>
        </w:div>
        <w:div w:id="294020736">
          <w:marLeft w:val="0"/>
          <w:marRight w:val="0"/>
          <w:marTop w:val="0"/>
          <w:marBottom w:val="0"/>
          <w:divBdr>
            <w:top w:val="none" w:sz="0" w:space="0" w:color="auto"/>
            <w:left w:val="none" w:sz="0" w:space="0" w:color="auto"/>
            <w:bottom w:val="none" w:sz="0" w:space="0" w:color="auto"/>
            <w:right w:val="none" w:sz="0" w:space="0" w:color="auto"/>
          </w:divBdr>
        </w:div>
        <w:div w:id="308830755">
          <w:marLeft w:val="0"/>
          <w:marRight w:val="0"/>
          <w:marTop w:val="0"/>
          <w:marBottom w:val="0"/>
          <w:divBdr>
            <w:top w:val="none" w:sz="0" w:space="0" w:color="auto"/>
            <w:left w:val="none" w:sz="0" w:space="0" w:color="auto"/>
            <w:bottom w:val="none" w:sz="0" w:space="0" w:color="auto"/>
            <w:right w:val="none" w:sz="0" w:space="0" w:color="auto"/>
          </w:divBdr>
        </w:div>
        <w:div w:id="315185707">
          <w:marLeft w:val="0"/>
          <w:marRight w:val="0"/>
          <w:marTop w:val="0"/>
          <w:marBottom w:val="0"/>
          <w:divBdr>
            <w:top w:val="none" w:sz="0" w:space="0" w:color="auto"/>
            <w:left w:val="none" w:sz="0" w:space="0" w:color="auto"/>
            <w:bottom w:val="none" w:sz="0" w:space="0" w:color="auto"/>
            <w:right w:val="none" w:sz="0" w:space="0" w:color="auto"/>
          </w:divBdr>
        </w:div>
        <w:div w:id="363214422">
          <w:marLeft w:val="0"/>
          <w:marRight w:val="0"/>
          <w:marTop w:val="0"/>
          <w:marBottom w:val="0"/>
          <w:divBdr>
            <w:top w:val="none" w:sz="0" w:space="0" w:color="auto"/>
            <w:left w:val="none" w:sz="0" w:space="0" w:color="auto"/>
            <w:bottom w:val="none" w:sz="0" w:space="0" w:color="auto"/>
            <w:right w:val="none" w:sz="0" w:space="0" w:color="auto"/>
          </w:divBdr>
        </w:div>
        <w:div w:id="381293101">
          <w:marLeft w:val="0"/>
          <w:marRight w:val="0"/>
          <w:marTop w:val="0"/>
          <w:marBottom w:val="0"/>
          <w:divBdr>
            <w:top w:val="none" w:sz="0" w:space="0" w:color="auto"/>
            <w:left w:val="none" w:sz="0" w:space="0" w:color="auto"/>
            <w:bottom w:val="none" w:sz="0" w:space="0" w:color="auto"/>
            <w:right w:val="none" w:sz="0" w:space="0" w:color="auto"/>
          </w:divBdr>
        </w:div>
        <w:div w:id="409427213">
          <w:marLeft w:val="0"/>
          <w:marRight w:val="0"/>
          <w:marTop w:val="0"/>
          <w:marBottom w:val="0"/>
          <w:divBdr>
            <w:top w:val="none" w:sz="0" w:space="0" w:color="auto"/>
            <w:left w:val="none" w:sz="0" w:space="0" w:color="auto"/>
            <w:bottom w:val="none" w:sz="0" w:space="0" w:color="auto"/>
            <w:right w:val="none" w:sz="0" w:space="0" w:color="auto"/>
          </w:divBdr>
        </w:div>
        <w:div w:id="454638877">
          <w:marLeft w:val="0"/>
          <w:marRight w:val="0"/>
          <w:marTop w:val="0"/>
          <w:marBottom w:val="0"/>
          <w:divBdr>
            <w:top w:val="none" w:sz="0" w:space="0" w:color="auto"/>
            <w:left w:val="none" w:sz="0" w:space="0" w:color="auto"/>
            <w:bottom w:val="none" w:sz="0" w:space="0" w:color="auto"/>
            <w:right w:val="none" w:sz="0" w:space="0" w:color="auto"/>
          </w:divBdr>
        </w:div>
        <w:div w:id="575936248">
          <w:marLeft w:val="0"/>
          <w:marRight w:val="0"/>
          <w:marTop w:val="0"/>
          <w:marBottom w:val="0"/>
          <w:divBdr>
            <w:top w:val="none" w:sz="0" w:space="0" w:color="auto"/>
            <w:left w:val="none" w:sz="0" w:space="0" w:color="auto"/>
            <w:bottom w:val="none" w:sz="0" w:space="0" w:color="auto"/>
            <w:right w:val="none" w:sz="0" w:space="0" w:color="auto"/>
          </w:divBdr>
        </w:div>
        <w:div w:id="639769558">
          <w:marLeft w:val="0"/>
          <w:marRight w:val="0"/>
          <w:marTop w:val="0"/>
          <w:marBottom w:val="0"/>
          <w:divBdr>
            <w:top w:val="none" w:sz="0" w:space="0" w:color="auto"/>
            <w:left w:val="none" w:sz="0" w:space="0" w:color="auto"/>
            <w:bottom w:val="none" w:sz="0" w:space="0" w:color="auto"/>
            <w:right w:val="none" w:sz="0" w:space="0" w:color="auto"/>
          </w:divBdr>
        </w:div>
        <w:div w:id="661130609">
          <w:marLeft w:val="0"/>
          <w:marRight w:val="0"/>
          <w:marTop w:val="0"/>
          <w:marBottom w:val="0"/>
          <w:divBdr>
            <w:top w:val="none" w:sz="0" w:space="0" w:color="auto"/>
            <w:left w:val="none" w:sz="0" w:space="0" w:color="auto"/>
            <w:bottom w:val="none" w:sz="0" w:space="0" w:color="auto"/>
            <w:right w:val="none" w:sz="0" w:space="0" w:color="auto"/>
          </w:divBdr>
        </w:div>
        <w:div w:id="686718674">
          <w:marLeft w:val="0"/>
          <w:marRight w:val="0"/>
          <w:marTop w:val="0"/>
          <w:marBottom w:val="0"/>
          <w:divBdr>
            <w:top w:val="none" w:sz="0" w:space="0" w:color="auto"/>
            <w:left w:val="none" w:sz="0" w:space="0" w:color="auto"/>
            <w:bottom w:val="none" w:sz="0" w:space="0" w:color="auto"/>
            <w:right w:val="none" w:sz="0" w:space="0" w:color="auto"/>
          </w:divBdr>
        </w:div>
        <w:div w:id="800461774">
          <w:marLeft w:val="0"/>
          <w:marRight w:val="0"/>
          <w:marTop w:val="0"/>
          <w:marBottom w:val="0"/>
          <w:divBdr>
            <w:top w:val="none" w:sz="0" w:space="0" w:color="auto"/>
            <w:left w:val="none" w:sz="0" w:space="0" w:color="auto"/>
            <w:bottom w:val="none" w:sz="0" w:space="0" w:color="auto"/>
            <w:right w:val="none" w:sz="0" w:space="0" w:color="auto"/>
          </w:divBdr>
        </w:div>
        <w:div w:id="890002412">
          <w:marLeft w:val="0"/>
          <w:marRight w:val="0"/>
          <w:marTop w:val="0"/>
          <w:marBottom w:val="0"/>
          <w:divBdr>
            <w:top w:val="none" w:sz="0" w:space="0" w:color="auto"/>
            <w:left w:val="none" w:sz="0" w:space="0" w:color="auto"/>
            <w:bottom w:val="none" w:sz="0" w:space="0" w:color="auto"/>
            <w:right w:val="none" w:sz="0" w:space="0" w:color="auto"/>
          </w:divBdr>
        </w:div>
        <w:div w:id="937373735">
          <w:marLeft w:val="0"/>
          <w:marRight w:val="0"/>
          <w:marTop w:val="0"/>
          <w:marBottom w:val="0"/>
          <w:divBdr>
            <w:top w:val="none" w:sz="0" w:space="0" w:color="auto"/>
            <w:left w:val="none" w:sz="0" w:space="0" w:color="auto"/>
            <w:bottom w:val="none" w:sz="0" w:space="0" w:color="auto"/>
            <w:right w:val="none" w:sz="0" w:space="0" w:color="auto"/>
          </w:divBdr>
        </w:div>
        <w:div w:id="985167628">
          <w:marLeft w:val="0"/>
          <w:marRight w:val="0"/>
          <w:marTop w:val="0"/>
          <w:marBottom w:val="0"/>
          <w:divBdr>
            <w:top w:val="none" w:sz="0" w:space="0" w:color="auto"/>
            <w:left w:val="none" w:sz="0" w:space="0" w:color="auto"/>
            <w:bottom w:val="none" w:sz="0" w:space="0" w:color="auto"/>
            <w:right w:val="none" w:sz="0" w:space="0" w:color="auto"/>
          </w:divBdr>
        </w:div>
        <w:div w:id="1071468333">
          <w:marLeft w:val="0"/>
          <w:marRight w:val="0"/>
          <w:marTop w:val="0"/>
          <w:marBottom w:val="0"/>
          <w:divBdr>
            <w:top w:val="none" w:sz="0" w:space="0" w:color="auto"/>
            <w:left w:val="none" w:sz="0" w:space="0" w:color="auto"/>
            <w:bottom w:val="none" w:sz="0" w:space="0" w:color="auto"/>
            <w:right w:val="none" w:sz="0" w:space="0" w:color="auto"/>
          </w:divBdr>
        </w:div>
        <w:div w:id="1187523326">
          <w:marLeft w:val="0"/>
          <w:marRight w:val="0"/>
          <w:marTop w:val="0"/>
          <w:marBottom w:val="0"/>
          <w:divBdr>
            <w:top w:val="none" w:sz="0" w:space="0" w:color="auto"/>
            <w:left w:val="none" w:sz="0" w:space="0" w:color="auto"/>
            <w:bottom w:val="none" w:sz="0" w:space="0" w:color="auto"/>
            <w:right w:val="none" w:sz="0" w:space="0" w:color="auto"/>
          </w:divBdr>
        </w:div>
        <w:div w:id="1189567778">
          <w:marLeft w:val="0"/>
          <w:marRight w:val="0"/>
          <w:marTop w:val="0"/>
          <w:marBottom w:val="0"/>
          <w:divBdr>
            <w:top w:val="none" w:sz="0" w:space="0" w:color="auto"/>
            <w:left w:val="none" w:sz="0" w:space="0" w:color="auto"/>
            <w:bottom w:val="none" w:sz="0" w:space="0" w:color="auto"/>
            <w:right w:val="none" w:sz="0" w:space="0" w:color="auto"/>
          </w:divBdr>
        </w:div>
        <w:div w:id="1218131540">
          <w:marLeft w:val="0"/>
          <w:marRight w:val="0"/>
          <w:marTop w:val="0"/>
          <w:marBottom w:val="0"/>
          <w:divBdr>
            <w:top w:val="none" w:sz="0" w:space="0" w:color="auto"/>
            <w:left w:val="none" w:sz="0" w:space="0" w:color="auto"/>
            <w:bottom w:val="none" w:sz="0" w:space="0" w:color="auto"/>
            <w:right w:val="none" w:sz="0" w:space="0" w:color="auto"/>
          </w:divBdr>
        </w:div>
        <w:div w:id="1292712407">
          <w:marLeft w:val="0"/>
          <w:marRight w:val="0"/>
          <w:marTop w:val="0"/>
          <w:marBottom w:val="0"/>
          <w:divBdr>
            <w:top w:val="none" w:sz="0" w:space="0" w:color="auto"/>
            <w:left w:val="none" w:sz="0" w:space="0" w:color="auto"/>
            <w:bottom w:val="none" w:sz="0" w:space="0" w:color="auto"/>
            <w:right w:val="none" w:sz="0" w:space="0" w:color="auto"/>
          </w:divBdr>
        </w:div>
        <w:div w:id="1300647349">
          <w:marLeft w:val="0"/>
          <w:marRight w:val="0"/>
          <w:marTop w:val="0"/>
          <w:marBottom w:val="0"/>
          <w:divBdr>
            <w:top w:val="none" w:sz="0" w:space="0" w:color="auto"/>
            <w:left w:val="none" w:sz="0" w:space="0" w:color="auto"/>
            <w:bottom w:val="none" w:sz="0" w:space="0" w:color="auto"/>
            <w:right w:val="none" w:sz="0" w:space="0" w:color="auto"/>
          </w:divBdr>
          <w:divsChild>
            <w:div w:id="60484737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377658416">
          <w:marLeft w:val="0"/>
          <w:marRight w:val="0"/>
          <w:marTop w:val="0"/>
          <w:marBottom w:val="0"/>
          <w:divBdr>
            <w:top w:val="none" w:sz="0" w:space="0" w:color="auto"/>
            <w:left w:val="none" w:sz="0" w:space="0" w:color="auto"/>
            <w:bottom w:val="none" w:sz="0" w:space="0" w:color="auto"/>
            <w:right w:val="none" w:sz="0" w:space="0" w:color="auto"/>
          </w:divBdr>
        </w:div>
        <w:div w:id="1379740482">
          <w:marLeft w:val="0"/>
          <w:marRight w:val="0"/>
          <w:marTop w:val="0"/>
          <w:marBottom w:val="0"/>
          <w:divBdr>
            <w:top w:val="none" w:sz="0" w:space="0" w:color="auto"/>
            <w:left w:val="none" w:sz="0" w:space="0" w:color="auto"/>
            <w:bottom w:val="none" w:sz="0" w:space="0" w:color="auto"/>
            <w:right w:val="none" w:sz="0" w:space="0" w:color="auto"/>
          </w:divBdr>
        </w:div>
        <w:div w:id="1425759174">
          <w:marLeft w:val="0"/>
          <w:marRight w:val="0"/>
          <w:marTop w:val="0"/>
          <w:marBottom w:val="0"/>
          <w:divBdr>
            <w:top w:val="none" w:sz="0" w:space="0" w:color="auto"/>
            <w:left w:val="none" w:sz="0" w:space="0" w:color="auto"/>
            <w:bottom w:val="none" w:sz="0" w:space="0" w:color="auto"/>
            <w:right w:val="none" w:sz="0" w:space="0" w:color="auto"/>
          </w:divBdr>
        </w:div>
        <w:div w:id="1429622596">
          <w:marLeft w:val="0"/>
          <w:marRight w:val="0"/>
          <w:marTop w:val="0"/>
          <w:marBottom w:val="0"/>
          <w:divBdr>
            <w:top w:val="none" w:sz="0" w:space="0" w:color="auto"/>
            <w:left w:val="none" w:sz="0" w:space="0" w:color="auto"/>
            <w:bottom w:val="none" w:sz="0" w:space="0" w:color="auto"/>
            <w:right w:val="none" w:sz="0" w:space="0" w:color="auto"/>
          </w:divBdr>
        </w:div>
        <w:div w:id="1526794094">
          <w:marLeft w:val="0"/>
          <w:marRight w:val="0"/>
          <w:marTop w:val="0"/>
          <w:marBottom w:val="0"/>
          <w:divBdr>
            <w:top w:val="none" w:sz="0" w:space="0" w:color="auto"/>
            <w:left w:val="none" w:sz="0" w:space="0" w:color="auto"/>
            <w:bottom w:val="none" w:sz="0" w:space="0" w:color="auto"/>
            <w:right w:val="none" w:sz="0" w:space="0" w:color="auto"/>
          </w:divBdr>
        </w:div>
        <w:div w:id="1583223457">
          <w:marLeft w:val="0"/>
          <w:marRight w:val="0"/>
          <w:marTop w:val="0"/>
          <w:marBottom w:val="0"/>
          <w:divBdr>
            <w:top w:val="none" w:sz="0" w:space="0" w:color="auto"/>
            <w:left w:val="none" w:sz="0" w:space="0" w:color="auto"/>
            <w:bottom w:val="none" w:sz="0" w:space="0" w:color="auto"/>
            <w:right w:val="none" w:sz="0" w:space="0" w:color="auto"/>
          </w:divBdr>
        </w:div>
        <w:div w:id="1646156513">
          <w:marLeft w:val="0"/>
          <w:marRight w:val="0"/>
          <w:marTop w:val="0"/>
          <w:marBottom w:val="0"/>
          <w:divBdr>
            <w:top w:val="none" w:sz="0" w:space="0" w:color="auto"/>
            <w:left w:val="none" w:sz="0" w:space="0" w:color="auto"/>
            <w:bottom w:val="none" w:sz="0" w:space="0" w:color="auto"/>
            <w:right w:val="none" w:sz="0" w:space="0" w:color="auto"/>
          </w:divBdr>
        </w:div>
        <w:div w:id="1650934664">
          <w:marLeft w:val="0"/>
          <w:marRight w:val="0"/>
          <w:marTop w:val="0"/>
          <w:marBottom w:val="0"/>
          <w:divBdr>
            <w:top w:val="none" w:sz="0" w:space="0" w:color="auto"/>
            <w:left w:val="none" w:sz="0" w:space="0" w:color="auto"/>
            <w:bottom w:val="none" w:sz="0" w:space="0" w:color="auto"/>
            <w:right w:val="none" w:sz="0" w:space="0" w:color="auto"/>
          </w:divBdr>
          <w:divsChild>
            <w:div w:id="1410887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158922">
          <w:marLeft w:val="0"/>
          <w:marRight w:val="0"/>
          <w:marTop w:val="0"/>
          <w:marBottom w:val="0"/>
          <w:divBdr>
            <w:top w:val="none" w:sz="0" w:space="0" w:color="auto"/>
            <w:left w:val="none" w:sz="0" w:space="0" w:color="auto"/>
            <w:bottom w:val="none" w:sz="0" w:space="0" w:color="auto"/>
            <w:right w:val="none" w:sz="0" w:space="0" w:color="auto"/>
          </w:divBdr>
        </w:div>
        <w:div w:id="1722510922">
          <w:marLeft w:val="0"/>
          <w:marRight w:val="0"/>
          <w:marTop w:val="0"/>
          <w:marBottom w:val="0"/>
          <w:divBdr>
            <w:top w:val="none" w:sz="0" w:space="0" w:color="auto"/>
            <w:left w:val="none" w:sz="0" w:space="0" w:color="auto"/>
            <w:bottom w:val="none" w:sz="0" w:space="0" w:color="auto"/>
            <w:right w:val="none" w:sz="0" w:space="0" w:color="auto"/>
          </w:divBdr>
          <w:divsChild>
            <w:div w:id="207133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030663">
          <w:marLeft w:val="0"/>
          <w:marRight w:val="0"/>
          <w:marTop w:val="0"/>
          <w:marBottom w:val="0"/>
          <w:divBdr>
            <w:top w:val="none" w:sz="0" w:space="0" w:color="auto"/>
            <w:left w:val="none" w:sz="0" w:space="0" w:color="auto"/>
            <w:bottom w:val="none" w:sz="0" w:space="0" w:color="auto"/>
            <w:right w:val="none" w:sz="0" w:space="0" w:color="auto"/>
          </w:divBdr>
        </w:div>
        <w:div w:id="1803962591">
          <w:marLeft w:val="0"/>
          <w:marRight w:val="0"/>
          <w:marTop w:val="0"/>
          <w:marBottom w:val="0"/>
          <w:divBdr>
            <w:top w:val="none" w:sz="0" w:space="0" w:color="auto"/>
            <w:left w:val="none" w:sz="0" w:space="0" w:color="auto"/>
            <w:bottom w:val="none" w:sz="0" w:space="0" w:color="auto"/>
            <w:right w:val="none" w:sz="0" w:space="0" w:color="auto"/>
          </w:divBdr>
          <w:divsChild>
            <w:div w:id="796292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825729">
          <w:marLeft w:val="0"/>
          <w:marRight w:val="0"/>
          <w:marTop w:val="0"/>
          <w:marBottom w:val="0"/>
          <w:divBdr>
            <w:top w:val="none" w:sz="0" w:space="0" w:color="auto"/>
            <w:left w:val="none" w:sz="0" w:space="0" w:color="auto"/>
            <w:bottom w:val="none" w:sz="0" w:space="0" w:color="auto"/>
            <w:right w:val="none" w:sz="0" w:space="0" w:color="auto"/>
          </w:divBdr>
        </w:div>
        <w:div w:id="1839272080">
          <w:marLeft w:val="0"/>
          <w:marRight w:val="0"/>
          <w:marTop w:val="0"/>
          <w:marBottom w:val="0"/>
          <w:divBdr>
            <w:top w:val="none" w:sz="0" w:space="0" w:color="auto"/>
            <w:left w:val="none" w:sz="0" w:space="0" w:color="auto"/>
            <w:bottom w:val="none" w:sz="0" w:space="0" w:color="auto"/>
            <w:right w:val="none" w:sz="0" w:space="0" w:color="auto"/>
          </w:divBdr>
        </w:div>
        <w:div w:id="1928686708">
          <w:marLeft w:val="0"/>
          <w:marRight w:val="0"/>
          <w:marTop w:val="0"/>
          <w:marBottom w:val="0"/>
          <w:divBdr>
            <w:top w:val="none" w:sz="0" w:space="0" w:color="auto"/>
            <w:left w:val="none" w:sz="0" w:space="0" w:color="auto"/>
            <w:bottom w:val="none" w:sz="0" w:space="0" w:color="auto"/>
            <w:right w:val="none" w:sz="0" w:space="0" w:color="auto"/>
          </w:divBdr>
        </w:div>
        <w:div w:id="1938638339">
          <w:marLeft w:val="0"/>
          <w:marRight w:val="0"/>
          <w:marTop w:val="0"/>
          <w:marBottom w:val="0"/>
          <w:divBdr>
            <w:top w:val="none" w:sz="0" w:space="0" w:color="auto"/>
            <w:left w:val="none" w:sz="0" w:space="0" w:color="auto"/>
            <w:bottom w:val="none" w:sz="0" w:space="0" w:color="auto"/>
            <w:right w:val="none" w:sz="0" w:space="0" w:color="auto"/>
          </w:divBdr>
        </w:div>
        <w:div w:id="2024360755">
          <w:marLeft w:val="0"/>
          <w:marRight w:val="0"/>
          <w:marTop w:val="0"/>
          <w:marBottom w:val="0"/>
          <w:divBdr>
            <w:top w:val="none" w:sz="0" w:space="0" w:color="auto"/>
            <w:left w:val="none" w:sz="0" w:space="0" w:color="auto"/>
            <w:bottom w:val="none" w:sz="0" w:space="0" w:color="auto"/>
            <w:right w:val="none" w:sz="0" w:space="0" w:color="auto"/>
          </w:divBdr>
        </w:div>
        <w:div w:id="2072146108">
          <w:marLeft w:val="0"/>
          <w:marRight w:val="0"/>
          <w:marTop w:val="0"/>
          <w:marBottom w:val="0"/>
          <w:divBdr>
            <w:top w:val="none" w:sz="0" w:space="0" w:color="auto"/>
            <w:left w:val="none" w:sz="0" w:space="0" w:color="auto"/>
            <w:bottom w:val="none" w:sz="0" w:space="0" w:color="auto"/>
            <w:right w:val="none" w:sz="0" w:space="0" w:color="auto"/>
          </w:divBdr>
        </w:div>
      </w:divsChild>
    </w:div>
    <w:div w:id="1112091449">
      <w:bodyDiv w:val="1"/>
      <w:marLeft w:val="0"/>
      <w:marRight w:val="0"/>
      <w:marTop w:val="0"/>
      <w:marBottom w:val="0"/>
      <w:divBdr>
        <w:top w:val="none" w:sz="0" w:space="0" w:color="auto"/>
        <w:left w:val="none" w:sz="0" w:space="0" w:color="auto"/>
        <w:bottom w:val="none" w:sz="0" w:space="0" w:color="auto"/>
        <w:right w:val="none" w:sz="0" w:space="0" w:color="auto"/>
      </w:divBdr>
    </w:div>
    <w:div w:id="1161503244">
      <w:bodyDiv w:val="1"/>
      <w:marLeft w:val="0"/>
      <w:marRight w:val="0"/>
      <w:marTop w:val="0"/>
      <w:marBottom w:val="0"/>
      <w:divBdr>
        <w:top w:val="none" w:sz="0" w:space="0" w:color="auto"/>
        <w:left w:val="none" w:sz="0" w:space="0" w:color="auto"/>
        <w:bottom w:val="none" w:sz="0" w:space="0" w:color="auto"/>
        <w:right w:val="none" w:sz="0" w:space="0" w:color="auto"/>
      </w:divBdr>
    </w:div>
    <w:div w:id="1175656491">
      <w:bodyDiv w:val="1"/>
      <w:marLeft w:val="0"/>
      <w:marRight w:val="0"/>
      <w:marTop w:val="0"/>
      <w:marBottom w:val="0"/>
      <w:divBdr>
        <w:top w:val="none" w:sz="0" w:space="0" w:color="auto"/>
        <w:left w:val="none" w:sz="0" w:space="0" w:color="auto"/>
        <w:bottom w:val="none" w:sz="0" w:space="0" w:color="auto"/>
        <w:right w:val="none" w:sz="0" w:space="0" w:color="auto"/>
      </w:divBdr>
    </w:div>
    <w:div w:id="1194224734">
      <w:bodyDiv w:val="1"/>
      <w:marLeft w:val="0"/>
      <w:marRight w:val="0"/>
      <w:marTop w:val="0"/>
      <w:marBottom w:val="0"/>
      <w:divBdr>
        <w:top w:val="none" w:sz="0" w:space="0" w:color="auto"/>
        <w:left w:val="none" w:sz="0" w:space="0" w:color="auto"/>
        <w:bottom w:val="none" w:sz="0" w:space="0" w:color="auto"/>
        <w:right w:val="none" w:sz="0" w:space="0" w:color="auto"/>
      </w:divBdr>
    </w:div>
    <w:div w:id="1196499454">
      <w:bodyDiv w:val="1"/>
      <w:marLeft w:val="0"/>
      <w:marRight w:val="0"/>
      <w:marTop w:val="0"/>
      <w:marBottom w:val="0"/>
      <w:divBdr>
        <w:top w:val="none" w:sz="0" w:space="0" w:color="auto"/>
        <w:left w:val="none" w:sz="0" w:space="0" w:color="auto"/>
        <w:bottom w:val="none" w:sz="0" w:space="0" w:color="auto"/>
        <w:right w:val="none" w:sz="0" w:space="0" w:color="auto"/>
      </w:divBdr>
    </w:div>
    <w:div w:id="1203008854">
      <w:bodyDiv w:val="1"/>
      <w:marLeft w:val="0"/>
      <w:marRight w:val="0"/>
      <w:marTop w:val="0"/>
      <w:marBottom w:val="0"/>
      <w:divBdr>
        <w:top w:val="none" w:sz="0" w:space="0" w:color="auto"/>
        <w:left w:val="none" w:sz="0" w:space="0" w:color="auto"/>
        <w:bottom w:val="none" w:sz="0" w:space="0" w:color="auto"/>
        <w:right w:val="none" w:sz="0" w:space="0" w:color="auto"/>
      </w:divBdr>
    </w:div>
    <w:div w:id="1205676459">
      <w:bodyDiv w:val="1"/>
      <w:marLeft w:val="0"/>
      <w:marRight w:val="0"/>
      <w:marTop w:val="0"/>
      <w:marBottom w:val="0"/>
      <w:divBdr>
        <w:top w:val="none" w:sz="0" w:space="0" w:color="auto"/>
        <w:left w:val="none" w:sz="0" w:space="0" w:color="auto"/>
        <w:bottom w:val="none" w:sz="0" w:space="0" w:color="auto"/>
        <w:right w:val="none" w:sz="0" w:space="0" w:color="auto"/>
      </w:divBdr>
    </w:div>
    <w:div w:id="1246380885">
      <w:bodyDiv w:val="1"/>
      <w:marLeft w:val="0"/>
      <w:marRight w:val="0"/>
      <w:marTop w:val="0"/>
      <w:marBottom w:val="0"/>
      <w:divBdr>
        <w:top w:val="none" w:sz="0" w:space="0" w:color="auto"/>
        <w:left w:val="none" w:sz="0" w:space="0" w:color="auto"/>
        <w:bottom w:val="none" w:sz="0" w:space="0" w:color="auto"/>
        <w:right w:val="none" w:sz="0" w:space="0" w:color="auto"/>
      </w:divBdr>
    </w:div>
    <w:div w:id="1345090901">
      <w:bodyDiv w:val="1"/>
      <w:marLeft w:val="0"/>
      <w:marRight w:val="0"/>
      <w:marTop w:val="0"/>
      <w:marBottom w:val="0"/>
      <w:divBdr>
        <w:top w:val="none" w:sz="0" w:space="0" w:color="auto"/>
        <w:left w:val="none" w:sz="0" w:space="0" w:color="auto"/>
        <w:bottom w:val="none" w:sz="0" w:space="0" w:color="auto"/>
        <w:right w:val="none" w:sz="0" w:space="0" w:color="auto"/>
      </w:divBdr>
    </w:div>
    <w:div w:id="1388606799">
      <w:bodyDiv w:val="1"/>
      <w:marLeft w:val="0"/>
      <w:marRight w:val="0"/>
      <w:marTop w:val="0"/>
      <w:marBottom w:val="0"/>
      <w:divBdr>
        <w:top w:val="none" w:sz="0" w:space="0" w:color="auto"/>
        <w:left w:val="none" w:sz="0" w:space="0" w:color="auto"/>
        <w:bottom w:val="none" w:sz="0" w:space="0" w:color="auto"/>
        <w:right w:val="none" w:sz="0" w:space="0" w:color="auto"/>
      </w:divBdr>
    </w:div>
    <w:div w:id="1404450825">
      <w:bodyDiv w:val="1"/>
      <w:marLeft w:val="0"/>
      <w:marRight w:val="0"/>
      <w:marTop w:val="0"/>
      <w:marBottom w:val="0"/>
      <w:divBdr>
        <w:top w:val="none" w:sz="0" w:space="0" w:color="auto"/>
        <w:left w:val="none" w:sz="0" w:space="0" w:color="auto"/>
        <w:bottom w:val="none" w:sz="0" w:space="0" w:color="auto"/>
        <w:right w:val="none" w:sz="0" w:space="0" w:color="auto"/>
      </w:divBdr>
    </w:div>
    <w:div w:id="1419474549">
      <w:bodyDiv w:val="1"/>
      <w:marLeft w:val="0"/>
      <w:marRight w:val="0"/>
      <w:marTop w:val="0"/>
      <w:marBottom w:val="0"/>
      <w:divBdr>
        <w:top w:val="none" w:sz="0" w:space="0" w:color="auto"/>
        <w:left w:val="none" w:sz="0" w:space="0" w:color="auto"/>
        <w:bottom w:val="none" w:sz="0" w:space="0" w:color="auto"/>
        <w:right w:val="none" w:sz="0" w:space="0" w:color="auto"/>
      </w:divBdr>
      <w:divsChild>
        <w:div w:id="882137667">
          <w:marLeft w:val="0"/>
          <w:marRight w:val="0"/>
          <w:marTop w:val="0"/>
          <w:marBottom w:val="0"/>
          <w:divBdr>
            <w:top w:val="none" w:sz="0" w:space="0" w:color="auto"/>
            <w:left w:val="none" w:sz="0" w:space="0" w:color="auto"/>
            <w:bottom w:val="none" w:sz="0" w:space="0" w:color="auto"/>
            <w:right w:val="none" w:sz="0" w:space="0" w:color="auto"/>
          </w:divBdr>
          <w:divsChild>
            <w:div w:id="8644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9157">
      <w:bodyDiv w:val="1"/>
      <w:marLeft w:val="0"/>
      <w:marRight w:val="0"/>
      <w:marTop w:val="0"/>
      <w:marBottom w:val="0"/>
      <w:divBdr>
        <w:top w:val="none" w:sz="0" w:space="0" w:color="auto"/>
        <w:left w:val="none" w:sz="0" w:space="0" w:color="auto"/>
        <w:bottom w:val="none" w:sz="0" w:space="0" w:color="auto"/>
        <w:right w:val="none" w:sz="0" w:space="0" w:color="auto"/>
      </w:divBdr>
    </w:div>
    <w:div w:id="1432430227">
      <w:bodyDiv w:val="1"/>
      <w:marLeft w:val="0"/>
      <w:marRight w:val="0"/>
      <w:marTop w:val="0"/>
      <w:marBottom w:val="0"/>
      <w:divBdr>
        <w:top w:val="none" w:sz="0" w:space="0" w:color="auto"/>
        <w:left w:val="none" w:sz="0" w:space="0" w:color="auto"/>
        <w:bottom w:val="none" w:sz="0" w:space="0" w:color="auto"/>
        <w:right w:val="none" w:sz="0" w:space="0" w:color="auto"/>
      </w:divBdr>
    </w:div>
    <w:div w:id="1439983077">
      <w:bodyDiv w:val="1"/>
      <w:marLeft w:val="0"/>
      <w:marRight w:val="0"/>
      <w:marTop w:val="0"/>
      <w:marBottom w:val="0"/>
      <w:divBdr>
        <w:top w:val="none" w:sz="0" w:space="0" w:color="auto"/>
        <w:left w:val="none" w:sz="0" w:space="0" w:color="auto"/>
        <w:bottom w:val="none" w:sz="0" w:space="0" w:color="auto"/>
        <w:right w:val="none" w:sz="0" w:space="0" w:color="auto"/>
      </w:divBdr>
    </w:div>
    <w:div w:id="1457988203">
      <w:bodyDiv w:val="1"/>
      <w:marLeft w:val="0"/>
      <w:marRight w:val="0"/>
      <w:marTop w:val="0"/>
      <w:marBottom w:val="0"/>
      <w:divBdr>
        <w:top w:val="none" w:sz="0" w:space="0" w:color="auto"/>
        <w:left w:val="none" w:sz="0" w:space="0" w:color="auto"/>
        <w:bottom w:val="none" w:sz="0" w:space="0" w:color="auto"/>
        <w:right w:val="none" w:sz="0" w:space="0" w:color="auto"/>
      </w:divBdr>
    </w:div>
    <w:div w:id="1464538072">
      <w:bodyDiv w:val="1"/>
      <w:marLeft w:val="0"/>
      <w:marRight w:val="0"/>
      <w:marTop w:val="0"/>
      <w:marBottom w:val="0"/>
      <w:divBdr>
        <w:top w:val="none" w:sz="0" w:space="0" w:color="auto"/>
        <w:left w:val="none" w:sz="0" w:space="0" w:color="auto"/>
        <w:bottom w:val="none" w:sz="0" w:space="0" w:color="auto"/>
        <w:right w:val="none" w:sz="0" w:space="0" w:color="auto"/>
      </w:divBdr>
    </w:div>
    <w:div w:id="1476799138">
      <w:bodyDiv w:val="1"/>
      <w:marLeft w:val="0"/>
      <w:marRight w:val="0"/>
      <w:marTop w:val="0"/>
      <w:marBottom w:val="0"/>
      <w:divBdr>
        <w:top w:val="none" w:sz="0" w:space="0" w:color="auto"/>
        <w:left w:val="none" w:sz="0" w:space="0" w:color="auto"/>
        <w:bottom w:val="none" w:sz="0" w:space="0" w:color="auto"/>
        <w:right w:val="none" w:sz="0" w:space="0" w:color="auto"/>
      </w:divBdr>
    </w:div>
    <w:div w:id="1484933155">
      <w:bodyDiv w:val="1"/>
      <w:marLeft w:val="0"/>
      <w:marRight w:val="0"/>
      <w:marTop w:val="0"/>
      <w:marBottom w:val="0"/>
      <w:divBdr>
        <w:top w:val="none" w:sz="0" w:space="0" w:color="auto"/>
        <w:left w:val="none" w:sz="0" w:space="0" w:color="auto"/>
        <w:bottom w:val="none" w:sz="0" w:space="0" w:color="auto"/>
        <w:right w:val="none" w:sz="0" w:space="0" w:color="auto"/>
      </w:divBdr>
      <w:divsChild>
        <w:div w:id="130834141">
          <w:marLeft w:val="0"/>
          <w:marRight w:val="0"/>
          <w:marTop w:val="0"/>
          <w:marBottom w:val="0"/>
          <w:divBdr>
            <w:top w:val="none" w:sz="0" w:space="0" w:color="auto"/>
            <w:left w:val="none" w:sz="0" w:space="0" w:color="auto"/>
            <w:bottom w:val="none" w:sz="0" w:space="0" w:color="auto"/>
            <w:right w:val="none" w:sz="0" w:space="0" w:color="auto"/>
          </w:divBdr>
          <w:divsChild>
            <w:div w:id="1264147182">
              <w:marLeft w:val="0"/>
              <w:marRight w:val="0"/>
              <w:marTop w:val="0"/>
              <w:marBottom w:val="0"/>
              <w:divBdr>
                <w:top w:val="none" w:sz="0" w:space="0" w:color="auto"/>
                <w:left w:val="none" w:sz="0" w:space="0" w:color="auto"/>
                <w:bottom w:val="none" w:sz="0" w:space="0" w:color="auto"/>
                <w:right w:val="none" w:sz="0" w:space="0" w:color="auto"/>
              </w:divBdr>
              <w:divsChild>
                <w:div w:id="629670043">
                  <w:marLeft w:val="0"/>
                  <w:marRight w:val="0"/>
                  <w:marTop w:val="0"/>
                  <w:marBottom w:val="0"/>
                  <w:divBdr>
                    <w:top w:val="none" w:sz="0" w:space="0" w:color="auto"/>
                    <w:left w:val="none" w:sz="0" w:space="0" w:color="auto"/>
                    <w:bottom w:val="none" w:sz="0" w:space="0" w:color="auto"/>
                    <w:right w:val="none" w:sz="0" w:space="0" w:color="auto"/>
                  </w:divBdr>
                  <w:divsChild>
                    <w:div w:id="1271206714">
                      <w:marLeft w:val="0"/>
                      <w:marRight w:val="0"/>
                      <w:marTop w:val="0"/>
                      <w:marBottom w:val="0"/>
                      <w:divBdr>
                        <w:top w:val="none" w:sz="0" w:space="0" w:color="auto"/>
                        <w:left w:val="none" w:sz="0" w:space="0" w:color="auto"/>
                        <w:bottom w:val="none" w:sz="0" w:space="0" w:color="auto"/>
                        <w:right w:val="none" w:sz="0" w:space="0" w:color="auto"/>
                      </w:divBdr>
                      <w:divsChild>
                        <w:div w:id="1185173828">
                          <w:marLeft w:val="0"/>
                          <w:marRight w:val="0"/>
                          <w:marTop w:val="0"/>
                          <w:marBottom w:val="0"/>
                          <w:divBdr>
                            <w:top w:val="none" w:sz="0" w:space="0" w:color="auto"/>
                            <w:left w:val="none" w:sz="0" w:space="0" w:color="auto"/>
                            <w:bottom w:val="none" w:sz="0" w:space="0" w:color="auto"/>
                            <w:right w:val="none" w:sz="0" w:space="0" w:color="auto"/>
                          </w:divBdr>
                          <w:divsChild>
                            <w:div w:id="2081828829">
                              <w:marLeft w:val="0"/>
                              <w:marRight w:val="0"/>
                              <w:marTop w:val="0"/>
                              <w:marBottom w:val="0"/>
                              <w:divBdr>
                                <w:top w:val="none" w:sz="0" w:space="0" w:color="auto"/>
                                <w:left w:val="none" w:sz="0" w:space="0" w:color="auto"/>
                                <w:bottom w:val="none" w:sz="0" w:space="0" w:color="auto"/>
                                <w:right w:val="none" w:sz="0" w:space="0" w:color="auto"/>
                              </w:divBdr>
                              <w:divsChild>
                                <w:div w:id="587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6486">
                          <w:marLeft w:val="0"/>
                          <w:marRight w:val="0"/>
                          <w:marTop w:val="0"/>
                          <w:marBottom w:val="0"/>
                          <w:divBdr>
                            <w:top w:val="none" w:sz="0" w:space="0" w:color="auto"/>
                            <w:left w:val="none" w:sz="0" w:space="0" w:color="auto"/>
                            <w:bottom w:val="none" w:sz="0" w:space="0" w:color="auto"/>
                            <w:right w:val="none" w:sz="0" w:space="0" w:color="auto"/>
                          </w:divBdr>
                          <w:divsChild>
                            <w:div w:id="1522360265">
                              <w:marLeft w:val="0"/>
                              <w:marRight w:val="0"/>
                              <w:marTop w:val="0"/>
                              <w:marBottom w:val="0"/>
                              <w:divBdr>
                                <w:top w:val="none" w:sz="0" w:space="0" w:color="auto"/>
                                <w:left w:val="none" w:sz="0" w:space="0" w:color="auto"/>
                                <w:bottom w:val="none" w:sz="0" w:space="0" w:color="auto"/>
                                <w:right w:val="none" w:sz="0" w:space="0" w:color="auto"/>
                              </w:divBdr>
                              <w:divsChild>
                                <w:div w:id="1047796977">
                                  <w:marLeft w:val="0"/>
                                  <w:marRight w:val="0"/>
                                  <w:marTop w:val="0"/>
                                  <w:marBottom w:val="0"/>
                                  <w:divBdr>
                                    <w:top w:val="none" w:sz="0" w:space="0" w:color="auto"/>
                                    <w:left w:val="none" w:sz="0" w:space="0" w:color="auto"/>
                                    <w:bottom w:val="none" w:sz="0" w:space="0" w:color="auto"/>
                                    <w:right w:val="none" w:sz="0" w:space="0" w:color="auto"/>
                                  </w:divBdr>
                                  <w:divsChild>
                                    <w:div w:id="20812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432415">
      <w:bodyDiv w:val="1"/>
      <w:marLeft w:val="0"/>
      <w:marRight w:val="0"/>
      <w:marTop w:val="0"/>
      <w:marBottom w:val="0"/>
      <w:divBdr>
        <w:top w:val="none" w:sz="0" w:space="0" w:color="auto"/>
        <w:left w:val="none" w:sz="0" w:space="0" w:color="auto"/>
        <w:bottom w:val="none" w:sz="0" w:space="0" w:color="auto"/>
        <w:right w:val="none" w:sz="0" w:space="0" w:color="auto"/>
      </w:divBdr>
    </w:div>
    <w:div w:id="1496260521">
      <w:bodyDiv w:val="1"/>
      <w:marLeft w:val="0"/>
      <w:marRight w:val="0"/>
      <w:marTop w:val="0"/>
      <w:marBottom w:val="0"/>
      <w:divBdr>
        <w:top w:val="none" w:sz="0" w:space="0" w:color="auto"/>
        <w:left w:val="none" w:sz="0" w:space="0" w:color="auto"/>
        <w:bottom w:val="none" w:sz="0" w:space="0" w:color="auto"/>
        <w:right w:val="none" w:sz="0" w:space="0" w:color="auto"/>
      </w:divBdr>
      <w:divsChild>
        <w:div w:id="1848976699">
          <w:marLeft w:val="0"/>
          <w:marRight w:val="0"/>
          <w:marTop w:val="0"/>
          <w:marBottom w:val="0"/>
          <w:divBdr>
            <w:top w:val="none" w:sz="0" w:space="0" w:color="auto"/>
            <w:left w:val="none" w:sz="0" w:space="0" w:color="auto"/>
            <w:bottom w:val="none" w:sz="0" w:space="0" w:color="auto"/>
            <w:right w:val="none" w:sz="0" w:space="0" w:color="auto"/>
          </w:divBdr>
          <w:divsChild>
            <w:div w:id="5619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3100">
      <w:bodyDiv w:val="1"/>
      <w:marLeft w:val="0"/>
      <w:marRight w:val="0"/>
      <w:marTop w:val="0"/>
      <w:marBottom w:val="0"/>
      <w:divBdr>
        <w:top w:val="none" w:sz="0" w:space="0" w:color="auto"/>
        <w:left w:val="none" w:sz="0" w:space="0" w:color="auto"/>
        <w:bottom w:val="none" w:sz="0" w:space="0" w:color="auto"/>
        <w:right w:val="none" w:sz="0" w:space="0" w:color="auto"/>
      </w:divBdr>
    </w:div>
    <w:div w:id="1591546720">
      <w:bodyDiv w:val="1"/>
      <w:marLeft w:val="0"/>
      <w:marRight w:val="0"/>
      <w:marTop w:val="0"/>
      <w:marBottom w:val="0"/>
      <w:divBdr>
        <w:top w:val="none" w:sz="0" w:space="0" w:color="auto"/>
        <w:left w:val="none" w:sz="0" w:space="0" w:color="auto"/>
        <w:bottom w:val="none" w:sz="0" w:space="0" w:color="auto"/>
        <w:right w:val="none" w:sz="0" w:space="0" w:color="auto"/>
      </w:divBdr>
    </w:div>
    <w:div w:id="1630670878">
      <w:bodyDiv w:val="1"/>
      <w:marLeft w:val="0"/>
      <w:marRight w:val="0"/>
      <w:marTop w:val="0"/>
      <w:marBottom w:val="0"/>
      <w:divBdr>
        <w:top w:val="none" w:sz="0" w:space="0" w:color="auto"/>
        <w:left w:val="none" w:sz="0" w:space="0" w:color="auto"/>
        <w:bottom w:val="none" w:sz="0" w:space="0" w:color="auto"/>
        <w:right w:val="none" w:sz="0" w:space="0" w:color="auto"/>
      </w:divBdr>
    </w:div>
    <w:div w:id="1636565551">
      <w:bodyDiv w:val="1"/>
      <w:marLeft w:val="0"/>
      <w:marRight w:val="0"/>
      <w:marTop w:val="0"/>
      <w:marBottom w:val="0"/>
      <w:divBdr>
        <w:top w:val="none" w:sz="0" w:space="0" w:color="auto"/>
        <w:left w:val="none" w:sz="0" w:space="0" w:color="auto"/>
        <w:bottom w:val="none" w:sz="0" w:space="0" w:color="auto"/>
        <w:right w:val="none" w:sz="0" w:space="0" w:color="auto"/>
      </w:divBdr>
    </w:div>
    <w:div w:id="1651521414">
      <w:bodyDiv w:val="1"/>
      <w:marLeft w:val="0"/>
      <w:marRight w:val="0"/>
      <w:marTop w:val="0"/>
      <w:marBottom w:val="0"/>
      <w:divBdr>
        <w:top w:val="none" w:sz="0" w:space="0" w:color="auto"/>
        <w:left w:val="none" w:sz="0" w:space="0" w:color="auto"/>
        <w:bottom w:val="none" w:sz="0" w:space="0" w:color="auto"/>
        <w:right w:val="none" w:sz="0" w:space="0" w:color="auto"/>
      </w:divBdr>
    </w:div>
    <w:div w:id="1652784118">
      <w:bodyDiv w:val="1"/>
      <w:marLeft w:val="0"/>
      <w:marRight w:val="0"/>
      <w:marTop w:val="0"/>
      <w:marBottom w:val="0"/>
      <w:divBdr>
        <w:top w:val="none" w:sz="0" w:space="0" w:color="auto"/>
        <w:left w:val="none" w:sz="0" w:space="0" w:color="auto"/>
        <w:bottom w:val="none" w:sz="0" w:space="0" w:color="auto"/>
        <w:right w:val="none" w:sz="0" w:space="0" w:color="auto"/>
      </w:divBdr>
    </w:div>
    <w:div w:id="1672105643">
      <w:bodyDiv w:val="1"/>
      <w:marLeft w:val="0"/>
      <w:marRight w:val="0"/>
      <w:marTop w:val="0"/>
      <w:marBottom w:val="0"/>
      <w:divBdr>
        <w:top w:val="none" w:sz="0" w:space="0" w:color="auto"/>
        <w:left w:val="none" w:sz="0" w:space="0" w:color="auto"/>
        <w:bottom w:val="none" w:sz="0" w:space="0" w:color="auto"/>
        <w:right w:val="none" w:sz="0" w:space="0" w:color="auto"/>
      </w:divBdr>
    </w:div>
    <w:div w:id="1689212653">
      <w:bodyDiv w:val="1"/>
      <w:marLeft w:val="0"/>
      <w:marRight w:val="0"/>
      <w:marTop w:val="0"/>
      <w:marBottom w:val="0"/>
      <w:divBdr>
        <w:top w:val="none" w:sz="0" w:space="0" w:color="auto"/>
        <w:left w:val="none" w:sz="0" w:space="0" w:color="auto"/>
        <w:bottom w:val="none" w:sz="0" w:space="0" w:color="auto"/>
        <w:right w:val="none" w:sz="0" w:space="0" w:color="auto"/>
      </w:divBdr>
    </w:div>
    <w:div w:id="1722509541">
      <w:bodyDiv w:val="1"/>
      <w:marLeft w:val="0"/>
      <w:marRight w:val="0"/>
      <w:marTop w:val="0"/>
      <w:marBottom w:val="0"/>
      <w:divBdr>
        <w:top w:val="none" w:sz="0" w:space="0" w:color="auto"/>
        <w:left w:val="none" w:sz="0" w:space="0" w:color="auto"/>
        <w:bottom w:val="none" w:sz="0" w:space="0" w:color="auto"/>
        <w:right w:val="none" w:sz="0" w:space="0" w:color="auto"/>
      </w:divBdr>
    </w:div>
    <w:div w:id="1733965357">
      <w:bodyDiv w:val="1"/>
      <w:marLeft w:val="0"/>
      <w:marRight w:val="0"/>
      <w:marTop w:val="0"/>
      <w:marBottom w:val="0"/>
      <w:divBdr>
        <w:top w:val="none" w:sz="0" w:space="0" w:color="auto"/>
        <w:left w:val="none" w:sz="0" w:space="0" w:color="auto"/>
        <w:bottom w:val="none" w:sz="0" w:space="0" w:color="auto"/>
        <w:right w:val="none" w:sz="0" w:space="0" w:color="auto"/>
      </w:divBdr>
    </w:div>
    <w:div w:id="1738479840">
      <w:bodyDiv w:val="1"/>
      <w:marLeft w:val="0"/>
      <w:marRight w:val="0"/>
      <w:marTop w:val="0"/>
      <w:marBottom w:val="0"/>
      <w:divBdr>
        <w:top w:val="none" w:sz="0" w:space="0" w:color="auto"/>
        <w:left w:val="none" w:sz="0" w:space="0" w:color="auto"/>
        <w:bottom w:val="none" w:sz="0" w:space="0" w:color="auto"/>
        <w:right w:val="none" w:sz="0" w:space="0" w:color="auto"/>
      </w:divBdr>
    </w:div>
    <w:div w:id="1761944852">
      <w:bodyDiv w:val="1"/>
      <w:marLeft w:val="0"/>
      <w:marRight w:val="0"/>
      <w:marTop w:val="0"/>
      <w:marBottom w:val="0"/>
      <w:divBdr>
        <w:top w:val="none" w:sz="0" w:space="0" w:color="auto"/>
        <w:left w:val="none" w:sz="0" w:space="0" w:color="auto"/>
        <w:bottom w:val="none" w:sz="0" w:space="0" w:color="auto"/>
        <w:right w:val="none" w:sz="0" w:space="0" w:color="auto"/>
      </w:divBdr>
    </w:div>
    <w:div w:id="1766882667">
      <w:bodyDiv w:val="1"/>
      <w:marLeft w:val="0"/>
      <w:marRight w:val="0"/>
      <w:marTop w:val="0"/>
      <w:marBottom w:val="0"/>
      <w:divBdr>
        <w:top w:val="none" w:sz="0" w:space="0" w:color="auto"/>
        <w:left w:val="none" w:sz="0" w:space="0" w:color="auto"/>
        <w:bottom w:val="none" w:sz="0" w:space="0" w:color="auto"/>
        <w:right w:val="none" w:sz="0" w:space="0" w:color="auto"/>
      </w:divBdr>
    </w:div>
    <w:div w:id="1777601319">
      <w:bodyDiv w:val="1"/>
      <w:marLeft w:val="0"/>
      <w:marRight w:val="0"/>
      <w:marTop w:val="0"/>
      <w:marBottom w:val="0"/>
      <w:divBdr>
        <w:top w:val="none" w:sz="0" w:space="0" w:color="auto"/>
        <w:left w:val="none" w:sz="0" w:space="0" w:color="auto"/>
        <w:bottom w:val="none" w:sz="0" w:space="0" w:color="auto"/>
        <w:right w:val="none" w:sz="0" w:space="0" w:color="auto"/>
      </w:divBdr>
    </w:div>
    <w:div w:id="1782606028">
      <w:bodyDiv w:val="1"/>
      <w:marLeft w:val="0"/>
      <w:marRight w:val="0"/>
      <w:marTop w:val="0"/>
      <w:marBottom w:val="0"/>
      <w:divBdr>
        <w:top w:val="none" w:sz="0" w:space="0" w:color="auto"/>
        <w:left w:val="none" w:sz="0" w:space="0" w:color="auto"/>
        <w:bottom w:val="none" w:sz="0" w:space="0" w:color="auto"/>
        <w:right w:val="none" w:sz="0" w:space="0" w:color="auto"/>
      </w:divBdr>
    </w:div>
    <w:div w:id="1801071780">
      <w:bodyDiv w:val="1"/>
      <w:marLeft w:val="0"/>
      <w:marRight w:val="0"/>
      <w:marTop w:val="0"/>
      <w:marBottom w:val="0"/>
      <w:divBdr>
        <w:top w:val="none" w:sz="0" w:space="0" w:color="auto"/>
        <w:left w:val="none" w:sz="0" w:space="0" w:color="auto"/>
        <w:bottom w:val="none" w:sz="0" w:space="0" w:color="auto"/>
        <w:right w:val="none" w:sz="0" w:space="0" w:color="auto"/>
      </w:divBdr>
    </w:div>
    <w:div w:id="1826317320">
      <w:bodyDiv w:val="1"/>
      <w:marLeft w:val="0"/>
      <w:marRight w:val="0"/>
      <w:marTop w:val="0"/>
      <w:marBottom w:val="0"/>
      <w:divBdr>
        <w:top w:val="none" w:sz="0" w:space="0" w:color="auto"/>
        <w:left w:val="none" w:sz="0" w:space="0" w:color="auto"/>
        <w:bottom w:val="none" w:sz="0" w:space="0" w:color="auto"/>
        <w:right w:val="none" w:sz="0" w:space="0" w:color="auto"/>
      </w:divBdr>
    </w:div>
    <w:div w:id="1835298115">
      <w:bodyDiv w:val="1"/>
      <w:marLeft w:val="0"/>
      <w:marRight w:val="0"/>
      <w:marTop w:val="0"/>
      <w:marBottom w:val="0"/>
      <w:divBdr>
        <w:top w:val="none" w:sz="0" w:space="0" w:color="auto"/>
        <w:left w:val="none" w:sz="0" w:space="0" w:color="auto"/>
        <w:bottom w:val="none" w:sz="0" w:space="0" w:color="auto"/>
        <w:right w:val="none" w:sz="0" w:space="0" w:color="auto"/>
      </w:divBdr>
    </w:div>
    <w:div w:id="1854107316">
      <w:bodyDiv w:val="1"/>
      <w:marLeft w:val="0"/>
      <w:marRight w:val="0"/>
      <w:marTop w:val="0"/>
      <w:marBottom w:val="0"/>
      <w:divBdr>
        <w:top w:val="none" w:sz="0" w:space="0" w:color="auto"/>
        <w:left w:val="none" w:sz="0" w:space="0" w:color="auto"/>
        <w:bottom w:val="none" w:sz="0" w:space="0" w:color="auto"/>
        <w:right w:val="none" w:sz="0" w:space="0" w:color="auto"/>
      </w:divBdr>
    </w:div>
    <w:div w:id="1871870367">
      <w:bodyDiv w:val="1"/>
      <w:marLeft w:val="0"/>
      <w:marRight w:val="0"/>
      <w:marTop w:val="0"/>
      <w:marBottom w:val="0"/>
      <w:divBdr>
        <w:top w:val="none" w:sz="0" w:space="0" w:color="auto"/>
        <w:left w:val="none" w:sz="0" w:space="0" w:color="auto"/>
        <w:bottom w:val="none" w:sz="0" w:space="0" w:color="auto"/>
        <w:right w:val="none" w:sz="0" w:space="0" w:color="auto"/>
      </w:divBdr>
    </w:div>
    <w:div w:id="1882325695">
      <w:bodyDiv w:val="1"/>
      <w:marLeft w:val="0"/>
      <w:marRight w:val="0"/>
      <w:marTop w:val="0"/>
      <w:marBottom w:val="0"/>
      <w:divBdr>
        <w:top w:val="none" w:sz="0" w:space="0" w:color="auto"/>
        <w:left w:val="none" w:sz="0" w:space="0" w:color="auto"/>
        <w:bottom w:val="none" w:sz="0" w:space="0" w:color="auto"/>
        <w:right w:val="none" w:sz="0" w:space="0" w:color="auto"/>
      </w:divBdr>
    </w:div>
    <w:div w:id="1891767692">
      <w:bodyDiv w:val="1"/>
      <w:marLeft w:val="0"/>
      <w:marRight w:val="0"/>
      <w:marTop w:val="0"/>
      <w:marBottom w:val="0"/>
      <w:divBdr>
        <w:top w:val="none" w:sz="0" w:space="0" w:color="auto"/>
        <w:left w:val="none" w:sz="0" w:space="0" w:color="auto"/>
        <w:bottom w:val="none" w:sz="0" w:space="0" w:color="auto"/>
        <w:right w:val="none" w:sz="0" w:space="0" w:color="auto"/>
      </w:divBdr>
      <w:divsChild>
        <w:div w:id="295181080">
          <w:marLeft w:val="0"/>
          <w:marRight w:val="0"/>
          <w:marTop w:val="0"/>
          <w:marBottom w:val="0"/>
          <w:divBdr>
            <w:top w:val="none" w:sz="0" w:space="0" w:color="auto"/>
            <w:left w:val="none" w:sz="0" w:space="0" w:color="auto"/>
            <w:bottom w:val="none" w:sz="0" w:space="0" w:color="auto"/>
            <w:right w:val="none" w:sz="0" w:space="0" w:color="auto"/>
          </w:divBdr>
          <w:divsChild>
            <w:div w:id="10327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5090">
      <w:bodyDiv w:val="1"/>
      <w:marLeft w:val="0"/>
      <w:marRight w:val="0"/>
      <w:marTop w:val="0"/>
      <w:marBottom w:val="0"/>
      <w:divBdr>
        <w:top w:val="none" w:sz="0" w:space="0" w:color="auto"/>
        <w:left w:val="none" w:sz="0" w:space="0" w:color="auto"/>
        <w:bottom w:val="none" w:sz="0" w:space="0" w:color="auto"/>
        <w:right w:val="none" w:sz="0" w:space="0" w:color="auto"/>
      </w:divBdr>
    </w:div>
    <w:div w:id="1922830421">
      <w:bodyDiv w:val="1"/>
      <w:marLeft w:val="0"/>
      <w:marRight w:val="0"/>
      <w:marTop w:val="0"/>
      <w:marBottom w:val="0"/>
      <w:divBdr>
        <w:top w:val="none" w:sz="0" w:space="0" w:color="auto"/>
        <w:left w:val="none" w:sz="0" w:space="0" w:color="auto"/>
        <w:bottom w:val="none" w:sz="0" w:space="0" w:color="auto"/>
        <w:right w:val="none" w:sz="0" w:space="0" w:color="auto"/>
      </w:divBdr>
    </w:div>
    <w:div w:id="1968312360">
      <w:bodyDiv w:val="1"/>
      <w:marLeft w:val="0"/>
      <w:marRight w:val="0"/>
      <w:marTop w:val="0"/>
      <w:marBottom w:val="0"/>
      <w:divBdr>
        <w:top w:val="none" w:sz="0" w:space="0" w:color="auto"/>
        <w:left w:val="none" w:sz="0" w:space="0" w:color="auto"/>
        <w:bottom w:val="none" w:sz="0" w:space="0" w:color="auto"/>
        <w:right w:val="none" w:sz="0" w:space="0" w:color="auto"/>
      </w:divBdr>
      <w:divsChild>
        <w:div w:id="1396975672">
          <w:marLeft w:val="0"/>
          <w:marRight w:val="0"/>
          <w:marTop w:val="0"/>
          <w:marBottom w:val="0"/>
          <w:divBdr>
            <w:top w:val="none" w:sz="0" w:space="0" w:color="auto"/>
            <w:left w:val="none" w:sz="0" w:space="0" w:color="auto"/>
            <w:bottom w:val="none" w:sz="0" w:space="0" w:color="auto"/>
            <w:right w:val="none" w:sz="0" w:space="0" w:color="auto"/>
          </w:divBdr>
          <w:divsChild>
            <w:div w:id="938087">
              <w:marLeft w:val="0"/>
              <w:marRight w:val="0"/>
              <w:marTop w:val="0"/>
              <w:marBottom w:val="0"/>
              <w:divBdr>
                <w:top w:val="none" w:sz="0" w:space="0" w:color="auto"/>
                <w:left w:val="none" w:sz="0" w:space="0" w:color="auto"/>
                <w:bottom w:val="none" w:sz="0" w:space="0" w:color="auto"/>
                <w:right w:val="none" w:sz="0" w:space="0" w:color="auto"/>
              </w:divBdr>
            </w:div>
            <w:div w:id="25108930">
              <w:marLeft w:val="0"/>
              <w:marRight w:val="0"/>
              <w:marTop w:val="0"/>
              <w:marBottom w:val="0"/>
              <w:divBdr>
                <w:top w:val="none" w:sz="0" w:space="0" w:color="auto"/>
                <w:left w:val="none" w:sz="0" w:space="0" w:color="auto"/>
                <w:bottom w:val="none" w:sz="0" w:space="0" w:color="auto"/>
                <w:right w:val="none" w:sz="0" w:space="0" w:color="auto"/>
              </w:divBdr>
            </w:div>
            <w:div w:id="48697163">
              <w:marLeft w:val="0"/>
              <w:marRight w:val="0"/>
              <w:marTop w:val="0"/>
              <w:marBottom w:val="0"/>
              <w:divBdr>
                <w:top w:val="none" w:sz="0" w:space="0" w:color="auto"/>
                <w:left w:val="none" w:sz="0" w:space="0" w:color="auto"/>
                <w:bottom w:val="none" w:sz="0" w:space="0" w:color="auto"/>
                <w:right w:val="none" w:sz="0" w:space="0" w:color="auto"/>
              </w:divBdr>
            </w:div>
            <w:div w:id="92436133">
              <w:marLeft w:val="0"/>
              <w:marRight w:val="0"/>
              <w:marTop w:val="0"/>
              <w:marBottom w:val="0"/>
              <w:divBdr>
                <w:top w:val="none" w:sz="0" w:space="0" w:color="auto"/>
                <w:left w:val="none" w:sz="0" w:space="0" w:color="auto"/>
                <w:bottom w:val="none" w:sz="0" w:space="0" w:color="auto"/>
                <w:right w:val="none" w:sz="0" w:space="0" w:color="auto"/>
              </w:divBdr>
            </w:div>
            <w:div w:id="100031992">
              <w:marLeft w:val="0"/>
              <w:marRight w:val="0"/>
              <w:marTop w:val="0"/>
              <w:marBottom w:val="0"/>
              <w:divBdr>
                <w:top w:val="none" w:sz="0" w:space="0" w:color="auto"/>
                <w:left w:val="none" w:sz="0" w:space="0" w:color="auto"/>
                <w:bottom w:val="none" w:sz="0" w:space="0" w:color="auto"/>
                <w:right w:val="none" w:sz="0" w:space="0" w:color="auto"/>
              </w:divBdr>
            </w:div>
            <w:div w:id="169180851">
              <w:marLeft w:val="0"/>
              <w:marRight w:val="0"/>
              <w:marTop w:val="0"/>
              <w:marBottom w:val="0"/>
              <w:divBdr>
                <w:top w:val="none" w:sz="0" w:space="0" w:color="auto"/>
                <w:left w:val="none" w:sz="0" w:space="0" w:color="auto"/>
                <w:bottom w:val="none" w:sz="0" w:space="0" w:color="auto"/>
                <w:right w:val="none" w:sz="0" w:space="0" w:color="auto"/>
              </w:divBdr>
            </w:div>
            <w:div w:id="320740954">
              <w:marLeft w:val="0"/>
              <w:marRight w:val="0"/>
              <w:marTop w:val="0"/>
              <w:marBottom w:val="0"/>
              <w:divBdr>
                <w:top w:val="none" w:sz="0" w:space="0" w:color="auto"/>
                <w:left w:val="none" w:sz="0" w:space="0" w:color="auto"/>
                <w:bottom w:val="none" w:sz="0" w:space="0" w:color="auto"/>
                <w:right w:val="none" w:sz="0" w:space="0" w:color="auto"/>
              </w:divBdr>
            </w:div>
            <w:div w:id="415516802">
              <w:marLeft w:val="0"/>
              <w:marRight w:val="0"/>
              <w:marTop w:val="0"/>
              <w:marBottom w:val="0"/>
              <w:divBdr>
                <w:top w:val="none" w:sz="0" w:space="0" w:color="auto"/>
                <w:left w:val="none" w:sz="0" w:space="0" w:color="auto"/>
                <w:bottom w:val="none" w:sz="0" w:space="0" w:color="auto"/>
                <w:right w:val="none" w:sz="0" w:space="0" w:color="auto"/>
              </w:divBdr>
            </w:div>
            <w:div w:id="429931243">
              <w:marLeft w:val="0"/>
              <w:marRight w:val="0"/>
              <w:marTop w:val="0"/>
              <w:marBottom w:val="0"/>
              <w:divBdr>
                <w:top w:val="none" w:sz="0" w:space="0" w:color="auto"/>
                <w:left w:val="none" w:sz="0" w:space="0" w:color="auto"/>
                <w:bottom w:val="none" w:sz="0" w:space="0" w:color="auto"/>
                <w:right w:val="none" w:sz="0" w:space="0" w:color="auto"/>
              </w:divBdr>
            </w:div>
            <w:div w:id="462772743">
              <w:marLeft w:val="0"/>
              <w:marRight w:val="0"/>
              <w:marTop w:val="0"/>
              <w:marBottom w:val="0"/>
              <w:divBdr>
                <w:top w:val="none" w:sz="0" w:space="0" w:color="auto"/>
                <w:left w:val="none" w:sz="0" w:space="0" w:color="auto"/>
                <w:bottom w:val="none" w:sz="0" w:space="0" w:color="auto"/>
                <w:right w:val="none" w:sz="0" w:space="0" w:color="auto"/>
              </w:divBdr>
            </w:div>
            <w:div w:id="478225945">
              <w:marLeft w:val="0"/>
              <w:marRight w:val="0"/>
              <w:marTop w:val="0"/>
              <w:marBottom w:val="0"/>
              <w:divBdr>
                <w:top w:val="none" w:sz="0" w:space="0" w:color="auto"/>
                <w:left w:val="none" w:sz="0" w:space="0" w:color="auto"/>
                <w:bottom w:val="none" w:sz="0" w:space="0" w:color="auto"/>
                <w:right w:val="none" w:sz="0" w:space="0" w:color="auto"/>
              </w:divBdr>
            </w:div>
            <w:div w:id="499539885">
              <w:marLeft w:val="0"/>
              <w:marRight w:val="0"/>
              <w:marTop w:val="0"/>
              <w:marBottom w:val="0"/>
              <w:divBdr>
                <w:top w:val="none" w:sz="0" w:space="0" w:color="auto"/>
                <w:left w:val="none" w:sz="0" w:space="0" w:color="auto"/>
                <w:bottom w:val="none" w:sz="0" w:space="0" w:color="auto"/>
                <w:right w:val="none" w:sz="0" w:space="0" w:color="auto"/>
              </w:divBdr>
            </w:div>
            <w:div w:id="513225690">
              <w:marLeft w:val="0"/>
              <w:marRight w:val="0"/>
              <w:marTop w:val="0"/>
              <w:marBottom w:val="0"/>
              <w:divBdr>
                <w:top w:val="none" w:sz="0" w:space="0" w:color="auto"/>
                <w:left w:val="none" w:sz="0" w:space="0" w:color="auto"/>
                <w:bottom w:val="none" w:sz="0" w:space="0" w:color="auto"/>
                <w:right w:val="none" w:sz="0" w:space="0" w:color="auto"/>
              </w:divBdr>
            </w:div>
            <w:div w:id="520751819">
              <w:marLeft w:val="0"/>
              <w:marRight w:val="0"/>
              <w:marTop w:val="0"/>
              <w:marBottom w:val="0"/>
              <w:divBdr>
                <w:top w:val="none" w:sz="0" w:space="0" w:color="auto"/>
                <w:left w:val="none" w:sz="0" w:space="0" w:color="auto"/>
                <w:bottom w:val="none" w:sz="0" w:space="0" w:color="auto"/>
                <w:right w:val="none" w:sz="0" w:space="0" w:color="auto"/>
              </w:divBdr>
            </w:div>
            <w:div w:id="530189642">
              <w:marLeft w:val="0"/>
              <w:marRight w:val="0"/>
              <w:marTop w:val="0"/>
              <w:marBottom w:val="0"/>
              <w:divBdr>
                <w:top w:val="none" w:sz="0" w:space="0" w:color="auto"/>
                <w:left w:val="none" w:sz="0" w:space="0" w:color="auto"/>
                <w:bottom w:val="none" w:sz="0" w:space="0" w:color="auto"/>
                <w:right w:val="none" w:sz="0" w:space="0" w:color="auto"/>
              </w:divBdr>
            </w:div>
            <w:div w:id="542602111">
              <w:marLeft w:val="0"/>
              <w:marRight w:val="0"/>
              <w:marTop w:val="0"/>
              <w:marBottom w:val="0"/>
              <w:divBdr>
                <w:top w:val="none" w:sz="0" w:space="0" w:color="auto"/>
                <w:left w:val="none" w:sz="0" w:space="0" w:color="auto"/>
                <w:bottom w:val="none" w:sz="0" w:space="0" w:color="auto"/>
                <w:right w:val="none" w:sz="0" w:space="0" w:color="auto"/>
              </w:divBdr>
            </w:div>
            <w:div w:id="559365332">
              <w:marLeft w:val="0"/>
              <w:marRight w:val="0"/>
              <w:marTop w:val="0"/>
              <w:marBottom w:val="0"/>
              <w:divBdr>
                <w:top w:val="none" w:sz="0" w:space="0" w:color="auto"/>
                <w:left w:val="none" w:sz="0" w:space="0" w:color="auto"/>
                <w:bottom w:val="none" w:sz="0" w:space="0" w:color="auto"/>
                <w:right w:val="none" w:sz="0" w:space="0" w:color="auto"/>
              </w:divBdr>
            </w:div>
            <w:div w:id="623000296">
              <w:marLeft w:val="0"/>
              <w:marRight w:val="0"/>
              <w:marTop w:val="0"/>
              <w:marBottom w:val="0"/>
              <w:divBdr>
                <w:top w:val="none" w:sz="0" w:space="0" w:color="auto"/>
                <w:left w:val="none" w:sz="0" w:space="0" w:color="auto"/>
                <w:bottom w:val="none" w:sz="0" w:space="0" w:color="auto"/>
                <w:right w:val="none" w:sz="0" w:space="0" w:color="auto"/>
              </w:divBdr>
            </w:div>
            <w:div w:id="645820658">
              <w:marLeft w:val="0"/>
              <w:marRight w:val="0"/>
              <w:marTop w:val="0"/>
              <w:marBottom w:val="0"/>
              <w:divBdr>
                <w:top w:val="none" w:sz="0" w:space="0" w:color="auto"/>
                <w:left w:val="none" w:sz="0" w:space="0" w:color="auto"/>
                <w:bottom w:val="none" w:sz="0" w:space="0" w:color="auto"/>
                <w:right w:val="none" w:sz="0" w:space="0" w:color="auto"/>
              </w:divBdr>
            </w:div>
            <w:div w:id="648942924">
              <w:marLeft w:val="0"/>
              <w:marRight w:val="0"/>
              <w:marTop w:val="0"/>
              <w:marBottom w:val="0"/>
              <w:divBdr>
                <w:top w:val="none" w:sz="0" w:space="0" w:color="auto"/>
                <w:left w:val="none" w:sz="0" w:space="0" w:color="auto"/>
                <w:bottom w:val="none" w:sz="0" w:space="0" w:color="auto"/>
                <w:right w:val="none" w:sz="0" w:space="0" w:color="auto"/>
              </w:divBdr>
            </w:div>
            <w:div w:id="666058089">
              <w:marLeft w:val="0"/>
              <w:marRight w:val="0"/>
              <w:marTop w:val="0"/>
              <w:marBottom w:val="0"/>
              <w:divBdr>
                <w:top w:val="none" w:sz="0" w:space="0" w:color="auto"/>
                <w:left w:val="none" w:sz="0" w:space="0" w:color="auto"/>
                <w:bottom w:val="none" w:sz="0" w:space="0" w:color="auto"/>
                <w:right w:val="none" w:sz="0" w:space="0" w:color="auto"/>
              </w:divBdr>
            </w:div>
            <w:div w:id="701512503">
              <w:marLeft w:val="0"/>
              <w:marRight w:val="0"/>
              <w:marTop w:val="0"/>
              <w:marBottom w:val="0"/>
              <w:divBdr>
                <w:top w:val="none" w:sz="0" w:space="0" w:color="auto"/>
                <w:left w:val="none" w:sz="0" w:space="0" w:color="auto"/>
                <w:bottom w:val="none" w:sz="0" w:space="0" w:color="auto"/>
                <w:right w:val="none" w:sz="0" w:space="0" w:color="auto"/>
              </w:divBdr>
            </w:div>
            <w:div w:id="757288287">
              <w:marLeft w:val="0"/>
              <w:marRight w:val="0"/>
              <w:marTop w:val="0"/>
              <w:marBottom w:val="0"/>
              <w:divBdr>
                <w:top w:val="none" w:sz="0" w:space="0" w:color="auto"/>
                <w:left w:val="none" w:sz="0" w:space="0" w:color="auto"/>
                <w:bottom w:val="none" w:sz="0" w:space="0" w:color="auto"/>
                <w:right w:val="none" w:sz="0" w:space="0" w:color="auto"/>
              </w:divBdr>
            </w:div>
            <w:div w:id="773593010">
              <w:marLeft w:val="0"/>
              <w:marRight w:val="0"/>
              <w:marTop w:val="0"/>
              <w:marBottom w:val="0"/>
              <w:divBdr>
                <w:top w:val="none" w:sz="0" w:space="0" w:color="auto"/>
                <w:left w:val="none" w:sz="0" w:space="0" w:color="auto"/>
                <w:bottom w:val="none" w:sz="0" w:space="0" w:color="auto"/>
                <w:right w:val="none" w:sz="0" w:space="0" w:color="auto"/>
              </w:divBdr>
            </w:div>
            <w:div w:id="820269575">
              <w:marLeft w:val="0"/>
              <w:marRight w:val="0"/>
              <w:marTop w:val="0"/>
              <w:marBottom w:val="0"/>
              <w:divBdr>
                <w:top w:val="none" w:sz="0" w:space="0" w:color="auto"/>
                <w:left w:val="none" w:sz="0" w:space="0" w:color="auto"/>
                <w:bottom w:val="none" w:sz="0" w:space="0" w:color="auto"/>
                <w:right w:val="none" w:sz="0" w:space="0" w:color="auto"/>
              </w:divBdr>
            </w:div>
            <w:div w:id="842552176">
              <w:marLeft w:val="0"/>
              <w:marRight w:val="0"/>
              <w:marTop w:val="0"/>
              <w:marBottom w:val="0"/>
              <w:divBdr>
                <w:top w:val="none" w:sz="0" w:space="0" w:color="auto"/>
                <w:left w:val="none" w:sz="0" w:space="0" w:color="auto"/>
                <w:bottom w:val="none" w:sz="0" w:space="0" w:color="auto"/>
                <w:right w:val="none" w:sz="0" w:space="0" w:color="auto"/>
              </w:divBdr>
            </w:div>
            <w:div w:id="868445704">
              <w:marLeft w:val="0"/>
              <w:marRight w:val="0"/>
              <w:marTop w:val="0"/>
              <w:marBottom w:val="0"/>
              <w:divBdr>
                <w:top w:val="none" w:sz="0" w:space="0" w:color="auto"/>
                <w:left w:val="none" w:sz="0" w:space="0" w:color="auto"/>
                <w:bottom w:val="none" w:sz="0" w:space="0" w:color="auto"/>
                <w:right w:val="none" w:sz="0" w:space="0" w:color="auto"/>
              </w:divBdr>
            </w:div>
            <w:div w:id="1000886158">
              <w:marLeft w:val="0"/>
              <w:marRight w:val="0"/>
              <w:marTop w:val="0"/>
              <w:marBottom w:val="0"/>
              <w:divBdr>
                <w:top w:val="none" w:sz="0" w:space="0" w:color="auto"/>
                <w:left w:val="none" w:sz="0" w:space="0" w:color="auto"/>
                <w:bottom w:val="none" w:sz="0" w:space="0" w:color="auto"/>
                <w:right w:val="none" w:sz="0" w:space="0" w:color="auto"/>
              </w:divBdr>
            </w:div>
            <w:div w:id="1018965889">
              <w:marLeft w:val="0"/>
              <w:marRight w:val="0"/>
              <w:marTop w:val="0"/>
              <w:marBottom w:val="0"/>
              <w:divBdr>
                <w:top w:val="none" w:sz="0" w:space="0" w:color="auto"/>
                <w:left w:val="none" w:sz="0" w:space="0" w:color="auto"/>
                <w:bottom w:val="none" w:sz="0" w:space="0" w:color="auto"/>
                <w:right w:val="none" w:sz="0" w:space="0" w:color="auto"/>
              </w:divBdr>
            </w:div>
            <w:div w:id="1023674673">
              <w:marLeft w:val="0"/>
              <w:marRight w:val="0"/>
              <w:marTop w:val="0"/>
              <w:marBottom w:val="0"/>
              <w:divBdr>
                <w:top w:val="none" w:sz="0" w:space="0" w:color="auto"/>
                <w:left w:val="none" w:sz="0" w:space="0" w:color="auto"/>
                <w:bottom w:val="none" w:sz="0" w:space="0" w:color="auto"/>
                <w:right w:val="none" w:sz="0" w:space="0" w:color="auto"/>
              </w:divBdr>
            </w:div>
            <w:div w:id="1071467149">
              <w:marLeft w:val="0"/>
              <w:marRight w:val="0"/>
              <w:marTop w:val="0"/>
              <w:marBottom w:val="0"/>
              <w:divBdr>
                <w:top w:val="none" w:sz="0" w:space="0" w:color="auto"/>
                <w:left w:val="none" w:sz="0" w:space="0" w:color="auto"/>
                <w:bottom w:val="none" w:sz="0" w:space="0" w:color="auto"/>
                <w:right w:val="none" w:sz="0" w:space="0" w:color="auto"/>
              </w:divBdr>
            </w:div>
            <w:div w:id="1086918577">
              <w:marLeft w:val="0"/>
              <w:marRight w:val="0"/>
              <w:marTop w:val="0"/>
              <w:marBottom w:val="0"/>
              <w:divBdr>
                <w:top w:val="none" w:sz="0" w:space="0" w:color="auto"/>
                <w:left w:val="none" w:sz="0" w:space="0" w:color="auto"/>
                <w:bottom w:val="none" w:sz="0" w:space="0" w:color="auto"/>
                <w:right w:val="none" w:sz="0" w:space="0" w:color="auto"/>
              </w:divBdr>
            </w:div>
            <w:div w:id="1097868312">
              <w:marLeft w:val="0"/>
              <w:marRight w:val="0"/>
              <w:marTop w:val="0"/>
              <w:marBottom w:val="0"/>
              <w:divBdr>
                <w:top w:val="none" w:sz="0" w:space="0" w:color="auto"/>
                <w:left w:val="none" w:sz="0" w:space="0" w:color="auto"/>
                <w:bottom w:val="none" w:sz="0" w:space="0" w:color="auto"/>
                <w:right w:val="none" w:sz="0" w:space="0" w:color="auto"/>
              </w:divBdr>
            </w:div>
            <w:div w:id="1112631401">
              <w:marLeft w:val="0"/>
              <w:marRight w:val="0"/>
              <w:marTop w:val="0"/>
              <w:marBottom w:val="0"/>
              <w:divBdr>
                <w:top w:val="none" w:sz="0" w:space="0" w:color="auto"/>
                <w:left w:val="none" w:sz="0" w:space="0" w:color="auto"/>
                <w:bottom w:val="none" w:sz="0" w:space="0" w:color="auto"/>
                <w:right w:val="none" w:sz="0" w:space="0" w:color="auto"/>
              </w:divBdr>
            </w:div>
            <w:div w:id="1148670778">
              <w:marLeft w:val="0"/>
              <w:marRight w:val="0"/>
              <w:marTop w:val="0"/>
              <w:marBottom w:val="0"/>
              <w:divBdr>
                <w:top w:val="none" w:sz="0" w:space="0" w:color="auto"/>
                <w:left w:val="none" w:sz="0" w:space="0" w:color="auto"/>
                <w:bottom w:val="none" w:sz="0" w:space="0" w:color="auto"/>
                <w:right w:val="none" w:sz="0" w:space="0" w:color="auto"/>
              </w:divBdr>
            </w:div>
            <w:div w:id="1305817421">
              <w:marLeft w:val="0"/>
              <w:marRight w:val="0"/>
              <w:marTop w:val="0"/>
              <w:marBottom w:val="0"/>
              <w:divBdr>
                <w:top w:val="none" w:sz="0" w:space="0" w:color="auto"/>
                <w:left w:val="none" w:sz="0" w:space="0" w:color="auto"/>
                <w:bottom w:val="none" w:sz="0" w:space="0" w:color="auto"/>
                <w:right w:val="none" w:sz="0" w:space="0" w:color="auto"/>
              </w:divBdr>
            </w:div>
            <w:div w:id="1395466029">
              <w:marLeft w:val="0"/>
              <w:marRight w:val="0"/>
              <w:marTop w:val="0"/>
              <w:marBottom w:val="0"/>
              <w:divBdr>
                <w:top w:val="none" w:sz="0" w:space="0" w:color="auto"/>
                <w:left w:val="none" w:sz="0" w:space="0" w:color="auto"/>
                <w:bottom w:val="none" w:sz="0" w:space="0" w:color="auto"/>
                <w:right w:val="none" w:sz="0" w:space="0" w:color="auto"/>
              </w:divBdr>
            </w:div>
            <w:div w:id="1428623561">
              <w:marLeft w:val="0"/>
              <w:marRight w:val="0"/>
              <w:marTop w:val="0"/>
              <w:marBottom w:val="0"/>
              <w:divBdr>
                <w:top w:val="none" w:sz="0" w:space="0" w:color="auto"/>
                <w:left w:val="none" w:sz="0" w:space="0" w:color="auto"/>
                <w:bottom w:val="none" w:sz="0" w:space="0" w:color="auto"/>
                <w:right w:val="none" w:sz="0" w:space="0" w:color="auto"/>
              </w:divBdr>
            </w:div>
            <w:div w:id="1433017231">
              <w:marLeft w:val="0"/>
              <w:marRight w:val="0"/>
              <w:marTop w:val="0"/>
              <w:marBottom w:val="0"/>
              <w:divBdr>
                <w:top w:val="none" w:sz="0" w:space="0" w:color="auto"/>
                <w:left w:val="none" w:sz="0" w:space="0" w:color="auto"/>
                <w:bottom w:val="none" w:sz="0" w:space="0" w:color="auto"/>
                <w:right w:val="none" w:sz="0" w:space="0" w:color="auto"/>
              </w:divBdr>
            </w:div>
            <w:div w:id="1442455275">
              <w:marLeft w:val="0"/>
              <w:marRight w:val="0"/>
              <w:marTop w:val="0"/>
              <w:marBottom w:val="0"/>
              <w:divBdr>
                <w:top w:val="none" w:sz="0" w:space="0" w:color="auto"/>
                <w:left w:val="none" w:sz="0" w:space="0" w:color="auto"/>
                <w:bottom w:val="none" w:sz="0" w:space="0" w:color="auto"/>
                <w:right w:val="none" w:sz="0" w:space="0" w:color="auto"/>
              </w:divBdr>
            </w:div>
            <w:div w:id="1467039771">
              <w:marLeft w:val="0"/>
              <w:marRight w:val="0"/>
              <w:marTop w:val="0"/>
              <w:marBottom w:val="0"/>
              <w:divBdr>
                <w:top w:val="none" w:sz="0" w:space="0" w:color="auto"/>
                <w:left w:val="none" w:sz="0" w:space="0" w:color="auto"/>
                <w:bottom w:val="none" w:sz="0" w:space="0" w:color="auto"/>
                <w:right w:val="none" w:sz="0" w:space="0" w:color="auto"/>
              </w:divBdr>
            </w:div>
            <w:div w:id="1469132348">
              <w:marLeft w:val="0"/>
              <w:marRight w:val="0"/>
              <w:marTop w:val="0"/>
              <w:marBottom w:val="0"/>
              <w:divBdr>
                <w:top w:val="none" w:sz="0" w:space="0" w:color="auto"/>
                <w:left w:val="none" w:sz="0" w:space="0" w:color="auto"/>
                <w:bottom w:val="none" w:sz="0" w:space="0" w:color="auto"/>
                <w:right w:val="none" w:sz="0" w:space="0" w:color="auto"/>
              </w:divBdr>
            </w:div>
            <w:div w:id="1487894398">
              <w:marLeft w:val="0"/>
              <w:marRight w:val="0"/>
              <w:marTop w:val="0"/>
              <w:marBottom w:val="0"/>
              <w:divBdr>
                <w:top w:val="none" w:sz="0" w:space="0" w:color="auto"/>
                <w:left w:val="none" w:sz="0" w:space="0" w:color="auto"/>
                <w:bottom w:val="none" w:sz="0" w:space="0" w:color="auto"/>
                <w:right w:val="none" w:sz="0" w:space="0" w:color="auto"/>
              </w:divBdr>
            </w:div>
            <w:div w:id="1560749646">
              <w:marLeft w:val="0"/>
              <w:marRight w:val="0"/>
              <w:marTop w:val="0"/>
              <w:marBottom w:val="0"/>
              <w:divBdr>
                <w:top w:val="none" w:sz="0" w:space="0" w:color="auto"/>
                <w:left w:val="none" w:sz="0" w:space="0" w:color="auto"/>
                <w:bottom w:val="none" w:sz="0" w:space="0" w:color="auto"/>
                <w:right w:val="none" w:sz="0" w:space="0" w:color="auto"/>
              </w:divBdr>
            </w:div>
            <w:div w:id="1582522338">
              <w:marLeft w:val="0"/>
              <w:marRight w:val="0"/>
              <w:marTop w:val="0"/>
              <w:marBottom w:val="0"/>
              <w:divBdr>
                <w:top w:val="none" w:sz="0" w:space="0" w:color="auto"/>
                <w:left w:val="none" w:sz="0" w:space="0" w:color="auto"/>
                <w:bottom w:val="none" w:sz="0" w:space="0" w:color="auto"/>
                <w:right w:val="none" w:sz="0" w:space="0" w:color="auto"/>
              </w:divBdr>
            </w:div>
            <w:div w:id="1618365014">
              <w:marLeft w:val="0"/>
              <w:marRight w:val="0"/>
              <w:marTop w:val="0"/>
              <w:marBottom w:val="0"/>
              <w:divBdr>
                <w:top w:val="none" w:sz="0" w:space="0" w:color="auto"/>
                <w:left w:val="none" w:sz="0" w:space="0" w:color="auto"/>
                <w:bottom w:val="none" w:sz="0" w:space="0" w:color="auto"/>
                <w:right w:val="none" w:sz="0" w:space="0" w:color="auto"/>
              </w:divBdr>
            </w:div>
            <w:div w:id="1661541309">
              <w:marLeft w:val="0"/>
              <w:marRight w:val="0"/>
              <w:marTop w:val="0"/>
              <w:marBottom w:val="0"/>
              <w:divBdr>
                <w:top w:val="none" w:sz="0" w:space="0" w:color="auto"/>
                <w:left w:val="none" w:sz="0" w:space="0" w:color="auto"/>
                <w:bottom w:val="none" w:sz="0" w:space="0" w:color="auto"/>
                <w:right w:val="none" w:sz="0" w:space="0" w:color="auto"/>
              </w:divBdr>
            </w:div>
            <w:div w:id="1700625102">
              <w:marLeft w:val="0"/>
              <w:marRight w:val="0"/>
              <w:marTop w:val="0"/>
              <w:marBottom w:val="0"/>
              <w:divBdr>
                <w:top w:val="none" w:sz="0" w:space="0" w:color="auto"/>
                <w:left w:val="none" w:sz="0" w:space="0" w:color="auto"/>
                <w:bottom w:val="none" w:sz="0" w:space="0" w:color="auto"/>
                <w:right w:val="none" w:sz="0" w:space="0" w:color="auto"/>
              </w:divBdr>
            </w:div>
            <w:div w:id="1729568516">
              <w:marLeft w:val="0"/>
              <w:marRight w:val="0"/>
              <w:marTop w:val="0"/>
              <w:marBottom w:val="0"/>
              <w:divBdr>
                <w:top w:val="none" w:sz="0" w:space="0" w:color="auto"/>
                <w:left w:val="none" w:sz="0" w:space="0" w:color="auto"/>
                <w:bottom w:val="none" w:sz="0" w:space="0" w:color="auto"/>
                <w:right w:val="none" w:sz="0" w:space="0" w:color="auto"/>
              </w:divBdr>
            </w:div>
            <w:div w:id="1756243791">
              <w:marLeft w:val="0"/>
              <w:marRight w:val="0"/>
              <w:marTop w:val="0"/>
              <w:marBottom w:val="0"/>
              <w:divBdr>
                <w:top w:val="none" w:sz="0" w:space="0" w:color="auto"/>
                <w:left w:val="none" w:sz="0" w:space="0" w:color="auto"/>
                <w:bottom w:val="none" w:sz="0" w:space="0" w:color="auto"/>
                <w:right w:val="none" w:sz="0" w:space="0" w:color="auto"/>
              </w:divBdr>
            </w:div>
            <w:div w:id="1766918746">
              <w:marLeft w:val="0"/>
              <w:marRight w:val="0"/>
              <w:marTop w:val="0"/>
              <w:marBottom w:val="0"/>
              <w:divBdr>
                <w:top w:val="none" w:sz="0" w:space="0" w:color="auto"/>
                <w:left w:val="none" w:sz="0" w:space="0" w:color="auto"/>
                <w:bottom w:val="none" w:sz="0" w:space="0" w:color="auto"/>
                <w:right w:val="none" w:sz="0" w:space="0" w:color="auto"/>
              </w:divBdr>
            </w:div>
            <w:div w:id="1851413329">
              <w:marLeft w:val="0"/>
              <w:marRight w:val="0"/>
              <w:marTop w:val="0"/>
              <w:marBottom w:val="0"/>
              <w:divBdr>
                <w:top w:val="none" w:sz="0" w:space="0" w:color="auto"/>
                <w:left w:val="none" w:sz="0" w:space="0" w:color="auto"/>
                <w:bottom w:val="none" w:sz="0" w:space="0" w:color="auto"/>
                <w:right w:val="none" w:sz="0" w:space="0" w:color="auto"/>
              </w:divBdr>
            </w:div>
            <w:div w:id="1863394495">
              <w:marLeft w:val="0"/>
              <w:marRight w:val="0"/>
              <w:marTop w:val="0"/>
              <w:marBottom w:val="0"/>
              <w:divBdr>
                <w:top w:val="none" w:sz="0" w:space="0" w:color="auto"/>
                <w:left w:val="none" w:sz="0" w:space="0" w:color="auto"/>
                <w:bottom w:val="none" w:sz="0" w:space="0" w:color="auto"/>
                <w:right w:val="none" w:sz="0" w:space="0" w:color="auto"/>
              </w:divBdr>
            </w:div>
            <w:div w:id="1974826413">
              <w:marLeft w:val="0"/>
              <w:marRight w:val="0"/>
              <w:marTop w:val="0"/>
              <w:marBottom w:val="0"/>
              <w:divBdr>
                <w:top w:val="none" w:sz="0" w:space="0" w:color="auto"/>
                <w:left w:val="none" w:sz="0" w:space="0" w:color="auto"/>
                <w:bottom w:val="none" w:sz="0" w:space="0" w:color="auto"/>
                <w:right w:val="none" w:sz="0" w:space="0" w:color="auto"/>
              </w:divBdr>
            </w:div>
            <w:div w:id="1978997164">
              <w:marLeft w:val="0"/>
              <w:marRight w:val="0"/>
              <w:marTop w:val="0"/>
              <w:marBottom w:val="0"/>
              <w:divBdr>
                <w:top w:val="none" w:sz="0" w:space="0" w:color="auto"/>
                <w:left w:val="none" w:sz="0" w:space="0" w:color="auto"/>
                <w:bottom w:val="none" w:sz="0" w:space="0" w:color="auto"/>
                <w:right w:val="none" w:sz="0" w:space="0" w:color="auto"/>
              </w:divBdr>
            </w:div>
            <w:div w:id="1997492436">
              <w:marLeft w:val="0"/>
              <w:marRight w:val="0"/>
              <w:marTop w:val="0"/>
              <w:marBottom w:val="0"/>
              <w:divBdr>
                <w:top w:val="none" w:sz="0" w:space="0" w:color="auto"/>
                <w:left w:val="none" w:sz="0" w:space="0" w:color="auto"/>
                <w:bottom w:val="none" w:sz="0" w:space="0" w:color="auto"/>
                <w:right w:val="none" w:sz="0" w:space="0" w:color="auto"/>
              </w:divBdr>
            </w:div>
            <w:div w:id="2027823387">
              <w:marLeft w:val="0"/>
              <w:marRight w:val="0"/>
              <w:marTop w:val="0"/>
              <w:marBottom w:val="0"/>
              <w:divBdr>
                <w:top w:val="none" w:sz="0" w:space="0" w:color="auto"/>
                <w:left w:val="none" w:sz="0" w:space="0" w:color="auto"/>
                <w:bottom w:val="none" w:sz="0" w:space="0" w:color="auto"/>
                <w:right w:val="none" w:sz="0" w:space="0" w:color="auto"/>
              </w:divBdr>
            </w:div>
            <w:div w:id="2055884196">
              <w:marLeft w:val="0"/>
              <w:marRight w:val="0"/>
              <w:marTop w:val="0"/>
              <w:marBottom w:val="0"/>
              <w:divBdr>
                <w:top w:val="none" w:sz="0" w:space="0" w:color="auto"/>
                <w:left w:val="none" w:sz="0" w:space="0" w:color="auto"/>
                <w:bottom w:val="none" w:sz="0" w:space="0" w:color="auto"/>
                <w:right w:val="none" w:sz="0" w:space="0" w:color="auto"/>
              </w:divBdr>
            </w:div>
            <w:div w:id="2062173696">
              <w:marLeft w:val="0"/>
              <w:marRight w:val="0"/>
              <w:marTop w:val="0"/>
              <w:marBottom w:val="0"/>
              <w:divBdr>
                <w:top w:val="none" w:sz="0" w:space="0" w:color="auto"/>
                <w:left w:val="none" w:sz="0" w:space="0" w:color="auto"/>
                <w:bottom w:val="none" w:sz="0" w:space="0" w:color="auto"/>
                <w:right w:val="none" w:sz="0" w:space="0" w:color="auto"/>
              </w:divBdr>
            </w:div>
            <w:div w:id="20815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2499">
      <w:bodyDiv w:val="1"/>
      <w:marLeft w:val="0"/>
      <w:marRight w:val="0"/>
      <w:marTop w:val="0"/>
      <w:marBottom w:val="0"/>
      <w:divBdr>
        <w:top w:val="none" w:sz="0" w:space="0" w:color="auto"/>
        <w:left w:val="none" w:sz="0" w:space="0" w:color="auto"/>
        <w:bottom w:val="none" w:sz="0" w:space="0" w:color="auto"/>
        <w:right w:val="none" w:sz="0" w:space="0" w:color="auto"/>
      </w:divBdr>
    </w:div>
    <w:div w:id="1980962828">
      <w:bodyDiv w:val="1"/>
      <w:marLeft w:val="0"/>
      <w:marRight w:val="0"/>
      <w:marTop w:val="0"/>
      <w:marBottom w:val="0"/>
      <w:divBdr>
        <w:top w:val="none" w:sz="0" w:space="0" w:color="auto"/>
        <w:left w:val="none" w:sz="0" w:space="0" w:color="auto"/>
        <w:bottom w:val="none" w:sz="0" w:space="0" w:color="auto"/>
        <w:right w:val="none" w:sz="0" w:space="0" w:color="auto"/>
      </w:divBdr>
    </w:div>
    <w:div w:id="1996299029">
      <w:bodyDiv w:val="1"/>
      <w:marLeft w:val="0"/>
      <w:marRight w:val="0"/>
      <w:marTop w:val="0"/>
      <w:marBottom w:val="0"/>
      <w:divBdr>
        <w:top w:val="none" w:sz="0" w:space="0" w:color="auto"/>
        <w:left w:val="none" w:sz="0" w:space="0" w:color="auto"/>
        <w:bottom w:val="none" w:sz="0" w:space="0" w:color="auto"/>
        <w:right w:val="none" w:sz="0" w:space="0" w:color="auto"/>
      </w:divBdr>
      <w:divsChild>
        <w:div w:id="1316035569">
          <w:marLeft w:val="0"/>
          <w:marRight w:val="0"/>
          <w:marTop w:val="0"/>
          <w:marBottom w:val="0"/>
          <w:divBdr>
            <w:top w:val="none" w:sz="0" w:space="0" w:color="auto"/>
            <w:left w:val="none" w:sz="0" w:space="0" w:color="auto"/>
            <w:bottom w:val="none" w:sz="0" w:space="0" w:color="auto"/>
            <w:right w:val="none" w:sz="0" w:space="0" w:color="auto"/>
          </w:divBdr>
          <w:divsChild>
            <w:div w:id="21312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44156">
      <w:bodyDiv w:val="1"/>
      <w:marLeft w:val="0"/>
      <w:marRight w:val="0"/>
      <w:marTop w:val="0"/>
      <w:marBottom w:val="0"/>
      <w:divBdr>
        <w:top w:val="none" w:sz="0" w:space="0" w:color="auto"/>
        <w:left w:val="none" w:sz="0" w:space="0" w:color="auto"/>
        <w:bottom w:val="none" w:sz="0" w:space="0" w:color="auto"/>
        <w:right w:val="none" w:sz="0" w:space="0" w:color="auto"/>
      </w:divBdr>
    </w:div>
    <w:div w:id="2000496761">
      <w:bodyDiv w:val="1"/>
      <w:marLeft w:val="0"/>
      <w:marRight w:val="0"/>
      <w:marTop w:val="0"/>
      <w:marBottom w:val="0"/>
      <w:divBdr>
        <w:top w:val="none" w:sz="0" w:space="0" w:color="auto"/>
        <w:left w:val="none" w:sz="0" w:space="0" w:color="auto"/>
        <w:bottom w:val="none" w:sz="0" w:space="0" w:color="auto"/>
        <w:right w:val="none" w:sz="0" w:space="0" w:color="auto"/>
      </w:divBdr>
    </w:div>
    <w:div w:id="2008745828">
      <w:bodyDiv w:val="1"/>
      <w:marLeft w:val="0"/>
      <w:marRight w:val="0"/>
      <w:marTop w:val="0"/>
      <w:marBottom w:val="0"/>
      <w:divBdr>
        <w:top w:val="none" w:sz="0" w:space="0" w:color="auto"/>
        <w:left w:val="none" w:sz="0" w:space="0" w:color="auto"/>
        <w:bottom w:val="none" w:sz="0" w:space="0" w:color="auto"/>
        <w:right w:val="none" w:sz="0" w:space="0" w:color="auto"/>
      </w:divBdr>
    </w:div>
    <w:div w:id="2008746418">
      <w:bodyDiv w:val="1"/>
      <w:marLeft w:val="0"/>
      <w:marRight w:val="0"/>
      <w:marTop w:val="0"/>
      <w:marBottom w:val="0"/>
      <w:divBdr>
        <w:top w:val="none" w:sz="0" w:space="0" w:color="auto"/>
        <w:left w:val="none" w:sz="0" w:space="0" w:color="auto"/>
        <w:bottom w:val="none" w:sz="0" w:space="0" w:color="auto"/>
        <w:right w:val="none" w:sz="0" w:space="0" w:color="auto"/>
      </w:divBdr>
    </w:div>
    <w:div w:id="2009744381">
      <w:bodyDiv w:val="1"/>
      <w:marLeft w:val="0"/>
      <w:marRight w:val="0"/>
      <w:marTop w:val="0"/>
      <w:marBottom w:val="0"/>
      <w:divBdr>
        <w:top w:val="none" w:sz="0" w:space="0" w:color="auto"/>
        <w:left w:val="none" w:sz="0" w:space="0" w:color="auto"/>
        <w:bottom w:val="none" w:sz="0" w:space="0" w:color="auto"/>
        <w:right w:val="none" w:sz="0" w:space="0" w:color="auto"/>
      </w:divBdr>
    </w:div>
    <w:div w:id="2022777593">
      <w:bodyDiv w:val="1"/>
      <w:marLeft w:val="0"/>
      <w:marRight w:val="0"/>
      <w:marTop w:val="0"/>
      <w:marBottom w:val="0"/>
      <w:divBdr>
        <w:top w:val="none" w:sz="0" w:space="0" w:color="auto"/>
        <w:left w:val="none" w:sz="0" w:space="0" w:color="auto"/>
        <w:bottom w:val="none" w:sz="0" w:space="0" w:color="auto"/>
        <w:right w:val="none" w:sz="0" w:space="0" w:color="auto"/>
      </w:divBdr>
    </w:div>
    <w:div w:id="2025934812">
      <w:bodyDiv w:val="1"/>
      <w:marLeft w:val="0"/>
      <w:marRight w:val="0"/>
      <w:marTop w:val="0"/>
      <w:marBottom w:val="0"/>
      <w:divBdr>
        <w:top w:val="none" w:sz="0" w:space="0" w:color="auto"/>
        <w:left w:val="none" w:sz="0" w:space="0" w:color="auto"/>
        <w:bottom w:val="none" w:sz="0" w:space="0" w:color="auto"/>
        <w:right w:val="none" w:sz="0" w:space="0" w:color="auto"/>
      </w:divBdr>
    </w:div>
    <w:div w:id="2032493433">
      <w:bodyDiv w:val="1"/>
      <w:marLeft w:val="0"/>
      <w:marRight w:val="0"/>
      <w:marTop w:val="0"/>
      <w:marBottom w:val="0"/>
      <w:divBdr>
        <w:top w:val="none" w:sz="0" w:space="0" w:color="auto"/>
        <w:left w:val="none" w:sz="0" w:space="0" w:color="auto"/>
        <w:bottom w:val="none" w:sz="0" w:space="0" w:color="auto"/>
        <w:right w:val="none" w:sz="0" w:space="0" w:color="auto"/>
      </w:divBdr>
    </w:div>
    <w:div w:id="2051762809">
      <w:bodyDiv w:val="1"/>
      <w:marLeft w:val="0"/>
      <w:marRight w:val="0"/>
      <w:marTop w:val="0"/>
      <w:marBottom w:val="0"/>
      <w:divBdr>
        <w:top w:val="none" w:sz="0" w:space="0" w:color="auto"/>
        <w:left w:val="none" w:sz="0" w:space="0" w:color="auto"/>
        <w:bottom w:val="none" w:sz="0" w:space="0" w:color="auto"/>
        <w:right w:val="none" w:sz="0" w:space="0" w:color="auto"/>
      </w:divBdr>
      <w:divsChild>
        <w:div w:id="2105415498">
          <w:marLeft w:val="0"/>
          <w:marRight w:val="0"/>
          <w:marTop w:val="0"/>
          <w:marBottom w:val="0"/>
          <w:divBdr>
            <w:top w:val="none" w:sz="0" w:space="0" w:color="auto"/>
            <w:left w:val="none" w:sz="0" w:space="0" w:color="auto"/>
            <w:bottom w:val="none" w:sz="0" w:space="0" w:color="auto"/>
            <w:right w:val="none" w:sz="0" w:space="0" w:color="auto"/>
          </w:divBdr>
          <w:divsChild>
            <w:div w:id="15624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49607">
      <w:bodyDiv w:val="1"/>
      <w:marLeft w:val="0"/>
      <w:marRight w:val="0"/>
      <w:marTop w:val="0"/>
      <w:marBottom w:val="0"/>
      <w:divBdr>
        <w:top w:val="none" w:sz="0" w:space="0" w:color="auto"/>
        <w:left w:val="none" w:sz="0" w:space="0" w:color="auto"/>
        <w:bottom w:val="none" w:sz="0" w:space="0" w:color="auto"/>
        <w:right w:val="none" w:sz="0" w:space="0" w:color="auto"/>
      </w:divBdr>
    </w:div>
    <w:div w:id="2068916421">
      <w:bodyDiv w:val="1"/>
      <w:marLeft w:val="0"/>
      <w:marRight w:val="0"/>
      <w:marTop w:val="0"/>
      <w:marBottom w:val="0"/>
      <w:divBdr>
        <w:top w:val="none" w:sz="0" w:space="0" w:color="auto"/>
        <w:left w:val="none" w:sz="0" w:space="0" w:color="auto"/>
        <w:bottom w:val="none" w:sz="0" w:space="0" w:color="auto"/>
        <w:right w:val="none" w:sz="0" w:space="0" w:color="auto"/>
      </w:divBdr>
    </w:div>
    <w:div w:id="2072075129">
      <w:bodyDiv w:val="1"/>
      <w:marLeft w:val="0"/>
      <w:marRight w:val="0"/>
      <w:marTop w:val="0"/>
      <w:marBottom w:val="0"/>
      <w:divBdr>
        <w:top w:val="none" w:sz="0" w:space="0" w:color="auto"/>
        <w:left w:val="none" w:sz="0" w:space="0" w:color="auto"/>
        <w:bottom w:val="none" w:sz="0" w:space="0" w:color="auto"/>
        <w:right w:val="none" w:sz="0" w:space="0" w:color="auto"/>
      </w:divBdr>
    </w:div>
    <w:div w:id="2080008876">
      <w:bodyDiv w:val="1"/>
      <w:marLeft w:val="0"/>
      <w:marRight w:val="0"/>
      <w:marTop w:val="0"/>
      <w:marBottom w:val="0"/>
      <w:divBdr>
        <w:top w:val="none" w:sz="0" w:space="0" w:color="auto"/>
        <w:left w:val="none" w:sz="0" w:space="0" w:color="auto"/>
        <w:bottom w:val="none" w:sz="0" w:space="0" w:color="auto"/>
        <w:right w:val="none" w:sz="0" w:space="0" w:color="auto"/>
      </w:divBdr>
    </w:div>
    <w:div w:id="2090233103">
      <w:bodyDiv w:val="1"/>
      <w:marLeft w:val="0"/>
      <w:marRight w:val="0"/>
      <w:marTop w:val="0"/>
      <w:marBottom w:val="0"/>
      <w:divBdr>
        <w:top w:val="none" w:sz="0" w:space="0" w:color="auto"/>
        <w:left w:val="none" w:sz="0" w:space="0" w:color="auto"/>
        <w:bottom w:val="none" w:sz="0" w:space="0" w:color="auto"/>
        <w:right w:val="none" w:sz="0" w:space="0" w:color="auto"/>
      </w:divBdr>
    </w:div>
    <w:div w:id="2098791045">
      <w:bodyDiv w:val="1"/>
      <w:marLeft w:val="0"/>
      <w:marRight w:val="0"/>
      <w:marTop w:val="0"/>
      <w:marBottom w:val="0"/>
      <w:divBdr>
        <w:top w:val="none" w:sz="0" w:space="0" w:color="auto"/>
        <w:left w:val="none" w:sz="0" w:space="0" w:color="auto"/>
        <w:bottom w:val="none" w:sz="0" w:space="0" w:color="auto"/>
        <w:right w:val="none" w:sz="0" w:space="0" w:color="auto"/>
      </w:divBdr>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sChild>
        <w:div w:id="524444639">
          <w:marLeft w:val="0"/>
          <w:marRight w:val="0"/>
          <w:marTop w:val="0"/>
          <w:marBottom w:val="0"/>
          <w:divBdr>
            <w:top w:val="none" w:sz="0" w:space="0" w:color="auto"/>
            <w:left w:val="none" w:sz="0" w:space="0" w:color="auto"/>
            <w:bottom w:val="none" w:sz="0" w:space="0" w:color="auto"/>
            <w:right w:val="none" w:sz="0" w:space="0" w:color="auto"/>
          </w:divBdr>
          <w:divsChild>
            <w:div w:id="31151153">
              <w:marLeft w:val="0"/>
              <w:marRight w:val="0"/>
              <w:marTop w:val="0"/>
              <w:marBottom w:val="0"/>
              <w:divBdr>
                <w:top w:val="none" w:sz="0" w:space="0" w:color="auto"/>
                <w:left w:val="none" w:sz="0" w:space="0" w:color="auto"/>
                <w:bottom w:val="none" w:sz="0" w:space="0" w:color="auto"/>
                <w:right w:val="none" w:sz="0" w:space="0" w:color="auto"/>
              </w:divBdr>
            </w:div>
            <w:div w:id="84881507">
              <w:marLeft w:val="0"/>
              <w:marRight w:val="0"/>
              <w:marTop w:val="0"/>
              <w:marBottom w:val="0"/>
              <w:divBdr>
                <w:top w:val="none" w:sz="0" w:space="0" w:color="auto"/>
                <w:left w:val="none" w:sz="0" w:space="0" w:color="auto"/>
                <w:bottom w:val="none" w:sz="0" w:space="0" w:color="auto"/>
                <w:right w:val="none" w:sz="0" w:space="0" w:color="auto"/>
              </w:divBdr>
            </w:div>
            <w:div w:id="246497980">
              <w:marLeft w:val="0"/>
              <w:marRight w:val="0"/>
              <w:marTop w:val="0"/>
              <w:marBottom w:val="0"/>
              <w:divBdr>
                <w:top w:val="none" w:sz="0" w:space="0" w:color="auto"/>
                <w:left w:val="none" w:sz="0" w:space="0" w:color="auto"/>
                <w:bottom w:val="none" w:sz="0" w:space="0" w:color="auto"/>
                <w:right w:val="none" w:sz="0" w:space="0" w:color="auto"/>
              </w:divBdr>
            </w:div>
            <w:div w:id="300497424">
              <w:marLeft w:val="0"/>
              <w:marRight w:val="0"/>
              <w:marTop w:val="0"/>
              <w:marBottom w:val="0"/>
              <w:divBdr>
                <w:top w:val="none" w:sz="0" w:space="0" w:color="auto"/>
                <w:left w:val="none" w:sz="0" w:space="0" w:color="auto"/>
                <w:bottom w:val="none" w:sz="0" w:space="0" w:color="auto"/>
                <w:right w:val="none" w:sz="0" w:space="0" w:color="auto"/>
              </w:divBdr>
            </w:div>
            <w:div w:id="372342311">
              <w:marLeft w:val="0"/>
              <w:marRight w:val="0"/>
              <w:marTop w:val="0"/>
              <w:marBottom w:val="0"/>
              <w:divBdr>
                <w:top w:val="none" w:sz="0" w:space="0" w:color="auto"/>
                <w:left w:val="none" w:sz="0" w:space="0" w:color="auto"/>
                <w:bottom w:val="none" w:sz="0" w:space="0" w:color="auto"/>
                <w:right w:val="none" w:sz="0" w:space="0" w:color="auto"/>
              </w:divBdr>
            </w:div>
            <w:div w:id="463236217">
              <w:marLeft w:val="0"/>
              <w:marRight w:val="0"/>
              <w:marTop w:val="0"/>
              <w:marBottom w:val="0"/>
              <w:divBdr>
                <w:top w:val="none" w:sz="0" w:space="0" w:color="auto"/>
                <w:left w:val="none" w:sz="0" w:space="0" w:color="auto"/>
                <w:bottom w:val="none" w:sz="0" w:space="0" w:color="auto"/>
                <w:right w:val="none" w:sz="0" w:space="0" w:color="auto"/>
              </w:divBdr>
            </w:div>
            <w:div w:id="497500485">
              <w:marLeft w:val="0"/>
              <w:marRight w:val="0"/>
              <w:marTop w:val="0"/>
              <w:marBottom w:val="0"/>
              <w:divBdr>
                <w:top w:val="none" w:sz="0" w:space="0" w:color="auto"/>
                <w:left w:val="none" w:sz="0" w:space="0" w:color="auto"/>
                <w:bottom w:val="none" w:sz="0" w:space="0" w:color="auto"/>
                <w:right w:val="none" w:sz="0" w:space="0" w:color="auto"/>
              </w:divBdr>
            </w:div>
            <w:div w:id="547957233">
              <w:marLeft w:val="0"/>
              <w:marRight w:val="0"/>
              <w:marTop w:val="0"/>
              <w:marBottom w:val="0"/>
              <w:divBdr>
                <w:top w:val="none" w:sz="0" w:space="0" w:color="auto"/>
                <w:left w:val="none" w:sz="0" w:space="0" w:color="auto"/>
                <w:bottom w:val="none" w:sz="0" w:space="0" w:color="auto"/>
                <w:right w:val="none" w:sz="0" w:space="0" w:color="auto"/>
              </w:divBdr>
            </w:div>
            <w:div w:id="761531153">
              <w:marLeft w:val="0"/>
              <w:marRight w:val="0"/>
              <w:marTop w:val="0"/>
              <w:marBottom w:val="0"/>
              <w:divBdr>
                <w:top w:val="none" w:sz="0" w:space="0" w:color="auto"/>
                <w:left w:val="none" w:sz="0" w:space="0" w:color="auto"/>
                <w:bottom w:val="none" w:sz="0" w:space="0" w:color="auto"/>
                <w:right w:val="none" w:sz="0" w:space="0" w:color="auto"/>
              </w:divBdr>
            </w:div>
            <w:div w:id="803890622">
              <w:marLeft w:val="0"/>
              <w:marRight w:val="0"/>
              <w:marTop w:val="0"/>
              <w:marBottom w:val="0"/>
              <w:divBdr>
                <w:top w:val="none" w:sz="0" w:space="0" w:color="auto"/>
                <w:left w:val="none" w:sz="0" w:space="0" w:color="auto"/>
                <w:bottom w:val="none" w:sz="0" w:space="0" w:color="auto"/>
                <w:right w:val="none" w:sz="0" w:space="0" w:color="auto"/>
              </w:divBdr>
            </w:div>
            <w:div w:id="889849381">
              <w:marLeft w:val="0"/>
              <w:marRight w:val="0"/>
              <w:marTop w:val="0"/>
              <w:marBottom w:val="0"/>
              <w:divBdr>
                <w:top w:val="none" w:sz="0" w:space="0" w:color="auto"/>
                <w:left w:val="none" w:sz="0" w:space="0" w:color="auto"/>
                <w:bottom w:val="none" w:sz="0" w:space="0" w:color="auto"/>
                <w:right w:val="none" w:sz="0" w:space="0" w:color="auto"/>
              </w:divBdr>
            </w:div>
            <w:div w:id="1078602470">
              <w:marLeft w:val="0"/>
              <w:marRight w:val="0"/>
              <w:marTop w:val="0"/>
              <w:marBottom w:val="0"/>
              <w:divBdr>
                <w:top w:val="none" w:sz="0" w:space="0" w:color="auto"/>
                <w:left w:val="none" w:sz="0" w:space="0" w:color="auto"/>
                <w:bottom w:val="none" w:sz="0" w:space="0" w:color="auto"/>
                <w:right w:val="none" w:sz="0" w:space="0" w:color="auto"/>
              </w:divBdr>
            </w:div>
            <w:div w:id="1159268062">
              <w:marLeft w:val="0"/>
              <w:marRight w:val="0"/>
              <w:marTop w:val="0"/>
              <w:marBottom w:val="0"/>
              <w:divBdr>
                <w:top w:val="none" w:sz="0" w:space="0" w:color="auto"/>
                <w:left w:val="none" w:sz="0" w:space="0" w:color="auto"/>
                <w:bottom w:val="none" w:sz="0" w:space="0" w:color="auto"/>
                <w:right w:val="none" w:sz="0" w:space="0" w:color="auto"/>
              </w:divBdr>
            </w:div>
            <w:div w:id="1217203646">
              <w:marLeft w:val="0"/>
              <w:marRight w:val="0"/>
              <w:marTop w:val="0"/>
              <w:marBottom w:val="0"/>
              <w:divBdr>
                <w:top w:val="none" w:sz="0" w:space="0" w:color="auto"/>
                <w:left w:val="none" w:sz="0" w:space="0" w:color="auto"/>
                <w:bottom w:val="none" w:sz="0" w:space="0" w:color="auto"/>
                <w:right w:val="none" w:sz="0" w:space="0" w:color="auto"/>
              </w:divBdr>
            </w:div>
            <w:div w:id="1346055660">
              <w:marLeft w:val="0"/>
              <w:marRight w:val="0"/>
              <w:marTop w:val="0"/>
              <w:marBottom w:val="0"/>
              <w:divBdr>
                <w:top w:val="none" w:sz="0" w:space="0" w:color="auto"/>
                <w:left w:val="none" w:sz="0" w:space="0" w:color="auto"/>
                <w:bottom w:val="none" w:sz="0" w:space="0" w:color="auto"/>
                <w:right w:val="none" w:sz="0" w:space="0" w:color="auto"/>
              </w:divBdr>
            </w:div>
            <w:div w:id="1353461082">
              <w:marLeft w:val="0"/>
              <w:marRight w:val="0"/>
              <w:marTop w:val="0"/>
              <w:marBottom w:val="0"/>
              <w:divBdr>
                <w:top w:val="none" w:sz="0" w:space="0" w:color="auto"/>
                <w:left w:val="none" w:sz="0" w:space="0" w:color="auto"/>
                <w:bottom w:val="none" w:sz="0" w:space="0" w:color="auto"/>
                <w:right w:val="none" w:sz="0" w:space="0" w:color="auto"/>
              </w:divBdr>
            </w:div>
            <w:div w:id="1437941745">
              <w:marLeft w:val="0"/>
              <w:marRight w:val="0"/>
              <w:marTop w:val="0"/>
              <w:marBottom w:val="0"/>
              <w:divBdr>
                <w:top w:val="none" w:sz="0" w:space="0" w:color="auto"/>
                <w:left w:val="none" w:sz="0" w:space="0" w:color="auto"/>
                <w:bottom w:val="none" w:sz="0" w:space="0" w:color="auto"/>
                <w:right w:val="none" w:sz="0" w:space="0" w:color="auto"/>
              </w:divBdr>
            </w:div>
            <w:div w:id="1579631598">
              <w:marLeft w:val="0"/>
              <w:marRight w:val="0"/>
              <w:marTop w:val="0"/>
              <w:marBottom w:val="0"/>
              <w:divBdr>
                <w:top w:val="none" w:sz="0" w:space="0" w:color="auto"/>
                <w:left w:val="none" w:sz="0" w:space="0" w:color="auto"/>
                <w:bottom w:val="none" w:sz="0" w:space="0" w:color="auto"/>
                <w:right w:val="none" w:sz="0" w:space="0" w:color="auto"/>
              </w:divBdr>
            </w:div>
            <w:div w:id="1586958502">
              <w:marLeft w:val="0"/>
              <w:marRight w:val="0"/>
              <w:marTop w:val="0"/>
              <w:marBottom w:val="0"/>
              <w:divBdr>
                <w:top w:val="none" w:sz="0" w:space="0" w:color="auto"/>
                <w:left w:val="none" w:sz="0" w:space="0" w:color="auto"/>
                <w:bottom w:val="none" w:sz="0" w:space="0" w:color="auto"/>
                <w:right w:val="none" w:sz="0" w:space="0" w:color="auto"/>
              </w:divBdr>
            </w:div>
            <w:div w:id="1609042487">
              <w:marLeft w:val="0"/>
              <w:marRight w:val="0"/>
              <w:marTop w:val="0"/>
              <w:marBottom w:val="0"/>
              <w:divBdr>
                <w:top w:val="none" w:sz="0" w:space="0" w:color="auto"/>
                <w:left w:val="none" w:sz="0" w:space="0" w:color="auto"/>
                <w:bottom w:val="none" w:sz="0" w:space="0" w:color="auto"/>
                <w:right w:val="none" w:sz="0" w:space="0" w:color="auto"/>
              </w:divBdr>
            </w:div>
            <w:div w:id="1651984074">
              <w:marLeft w:val="0"/>
              <w:marRight w:val="0"/>
              <w:marTop w:val="0"/>
              <w:marBottom w:val="0"/>
              <w:divBdr>
                <w:top w:val="none" w:sz="0" w:space="0" w:color="auto"/>
                <w:left w:val="none" w:sz="0" w:space="0" w:color="auto"/>
                <w:bottom w:val="none" w:sz="0" w:space="0" w:color="auto"/>
                <w:right w:val="none" w:sz="0" w:space="0" w:color="auto"/>
              </w:divBdr>
            </w:div>
            <w:div w:id="1851219752">
              <w:marLeft w:val="0"/>
              <w:marRight w:val="0"/>
              <w:marTop w:val="0"/>
              <w:marBottom w:val="0"/>
              <w:divBdr>
                <w:top w:val="none" w:sz="0" w:space="0" w:color="auto"/>
                <w:left w:val="none" w:sz="0" w:space="0" w:color="auto"/>
                <w:bottom w:val="none" w:sz="0" w:space="0" w:color="auto"/>
                <w:right w:val="none" w:sz="0" w:space="0" w:color="auto"/>
              </w:divBdr>
            </w:div>
            <w:div w:id="1876965595">
              <w:marLeft w:val="0"/>
              <w:marRight w:val="0"/>
              <w:marTop w:val="0"/>
              <w:marBottom w:val="0"/>
              <w:divBdr>
                <w:top w:val="none" w:sz="0" w:space="0" w:color="auto"/>
                <w:left w:val="none" w:sz="0" w:space="0" w:color="auto"/>
                <w:bottom w:val="none" w:sz="0" w:space="0" w:color="auto"/>
                <w:right w:val="none" w:sz="0" w:space="0" w:color="auto"/>
              </w:divBdr>
            </w:div>
            <w:div w:id="1912231874">
              <w:marLeft w:val="0"/>
              <w:marRight w:val="0"/>
              <w:marTop w:val="0"/>
              <w:marBottom w:val="0"/>
              <w:divBdr>
                <w:top w:val="none" w:sz="0" w:space="0" w:color="auto"/>
                <w:left w:val="none" w:sz="0" w:space="0" w:color="auto"/>
                <w:bottom w:val="none" w:sz="0" w:space="0" w:color="auto"/>
                <w:right w:val="none" w:sz="0" w:space="0" w:color="auto"/>
              </w:divBdr>
            </w:div>
            <w:div w:id="1919707628">
              <w:marLeft w:val="0"/>
              <w:marRight w:val="0"/>
              <w:marTop w:val="0"/>
              <w:marBottom w:val="0"/>
              <w:divBdr>
                <w:top w:val="none" w:sz="0" w:space="0" w:color="auto"/>
                <w:left w:val="none" w:sz="0" w:space="0" w:color="auto"/>
                <w:bottom w:val="none" w:sz="0" w:space="0" w:color="auto"/>
                <w:right w:val="none" w:sz="0" w:space="0" w:color="auto"/>
              </w:divBdr>
            </w:div>
            <w:div w:id="1934389032">
              <w:marLeft w:val="0"/>
              <w:marRight w:val="0"/>
              <w:marTop w:val="0"/>
              <w:marBottom w:val="0"/>
              <w:divBdr>
                <w:top w:val="none" w:sz="0" w:space="0" w:color="auto"/>
                <w:left w:val="none" w:sz="0" w:space="0" w:color="auto"/>
                <w:bottom w:val="none" w:sz="0" w:space="0" w:color="auto"/>
                <w:right w:val="none" w:sz="0" w:space="0" w:color="auto"/>
              </w:divBdr>
            </w:div>
            <w:div w:id="20213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eader" Target="head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footer2.xml.rels><?xml version="1.0" encoding="UTF-8" standalone="yes"?>
<Relationships xmlns="http://schemas.openxmlformats.org/package/2006/relationships"><Relationship Id="rId2" Type="http://schemas.openxmlformats.org/officeDocument/2006/relationships/image" Target="media/image78.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B8E806-9582-497B-B952-B54C160D6737}">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C65E3-2F51-4712-A2E7-D85682E52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78</Pages>
  <Words>17131</Words>
  <Characters>97647</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ahansal</dc:creator>
  <cp:keywords/>
  <dc:description/>
  <cp:lastModifiedBy>Oussama Tab</cp:lastModifiedBy>
  <cp:revision>8</cp:revision>
  <cp:lastPrinted>2025-04-30T13:40:00Z</cp:lastPrinted>
  <dcterms:created xsi:type="dcterms:W3CDTF">2025-06-15T09:59:00Z</dcterms:created>
  <dcterms:modified xsi:type="dcterms:W3CDTF">2025-06-18T14:24:00Z</dcterms:modified>
</cp:coreProperties>
</file>