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D36F13" w:rsidRPr="009E1E92" w:rsidRDefault="00D36F13"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D36F13" w:rsidRPr="009E1E92" w:rsidRDefault="00D36F13"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Default="00D36F1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36F13" w:rsidRPr="00C026ED" w:rsidRDefault="00D36F1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D36F13" w:rsidRDefault="00D36F13"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36F13" w:rsidRPr="00C026ED" w:rsidRDefault="00D36F13"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Pr="00A72D63" w:rsidRDefault="00D36F1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D36F13" w:rsidRPr="00A72D63" w:rsidRDefault="00D36F13"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D36F13" w:rsidRPr="004D58C1" w:rsidRDefault="00D36F1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36F13" w:rsidRDefault="00D36F1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36F13" w:rsidRDefault="00D36F13" w:rsidP="00251EB2">
                            <w:pPr>
                              <w:jc w:val="center"/>
                              <w:rPr>
                                <w:rFonts w:cstheme="majorBidi"/>
                                <w:color w:val="000000" w:themeColor="text1"/>
                                <w:lang w:val="fr-FR"/>
                              </w:rPr>
                            </w:pPr>
                            <w:r>
                              <w:rPr>
                                <w:rFonts w:cstheme="majorBidi"/>
                                <w:color w:val="000000" w:themeColor="text1"/>
                                <w:lang w:val="fr-FR"/>
                              </w:rPr>
                              <w:t>(Pelle Standard ZX330-3)</w:t>
                            </w:r>
                          </w:p>
                          <w:p w:rsidR="00D36F13" w:rsidRDefault="00D36F13" w:rsidP="00251EB2">
                            <w:pPr>
                              <w:jc w:val="center"/>
                              <w:rPr>
                                <w:rFonts w:cstheme="majorBidi"/>
                                <w:color w:val="000000" w:themeColor="text1"/>
                                <w:lang w:val="fr-FR"/>
                              </w:rPr>
                            </w:pPr>
                          </w:p>
                          <w:p w:rsidR="00D36F13" w:rsidRPr="00251EB2" w:rsidRDefault="00D36F13"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D36F13" w:rsidRPr="004D58C1" w:rsidRDefault="00D36F13"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36F13" w:rsidRDefault="00D36F13"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36F13" w:rsidRDefault="00D36F13" w:rsidP="00251EB2">
                      <w:pPr>
                        <w:jc w:val="center"/>
                        <w:rPr>
                          <w:rFonts w:cstheme="majorBidi"/>
                          <w:color w:val="000000" w:themeColor="text1"/>
                          <w:lang w:val="fr-FR"/>
                        </w:rPr>
                      </w:pPr>
                      <w:r>
                        <w:rPr>
                          <w:rFonts w:cstheme="majorBidi"/>
                          <w:color w:val="000000" w:themeColor="text1"/>
                          <w:lang w:val="fr-FR"/>
                        </w:rPr>
                        <w:t>(Pelle Standard ZX330-3)</w:t>
                      </w:r>
                    </w:p>
                    <w:p w:rsidR="00D36F13" w:rsidRDefault="00D36F13" w:rsidP="00251EB2">
                      <w:pPr>
                        <w:jc w:val="center"/>
                        <w:rPr>
                          <w:rFonts w:cstheme="majorBidi"/>
                          <w:color w:val="000000" w:themeColor="text1"/>
                          <w:lang w:val="fr-FR"/>
                        </w:rPr>
                      </w:pPr>
                    </w:p>
                    <w:p w:rsidR="00D36F13" w:rsidRPr="00251EB2" w:rsidRDefault="00D36F13"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Default="00D36F1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36F13" w:rsidRPr="00E31BD4" w:rsidRDefault="00D36F1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36F13" w:rsidRDefault="00D36F1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36F13" w:rsidRPr="00E31BD4" w:rsidRDefault="00D36F1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D36F13" w:rsidRDefault="00D36F13"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36F13" w:rsidRPr="00E31BD4" w:rsidRDefault="00D36F13"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36F13" w:rsidRDefault="00D36F13"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36F13" w:rsidRPr="00E31BD4" w:rsidRDefault="00D36F13"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Default="00D36F1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36F13" w:rsidRPr="00E31BD4" w:rsidRDefault="00D36F13"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D36F13" w:rsidRDefault="00D36F13"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36F13" w:rsidRPr="00E31BD4" w:rsidRDefault="00D36F13"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Default="00D36F13" w:rsidP="00F436D3">
                            <w:pPr>
                              <w:spacing w:line="240" w:lineRule="auto"/>
                              <w:rPr>
                                <w:lang w:val="fr-FR"/>
                              </w:rPr>
                            </w:pPr>
                            <w:r>
                              <w:rPr>
                                <w:lang w:val="fr-FR"/>
                              </w:rPr>
                              <w:t>Jury:</w:t>
                            </w:r>
                          </w:p>
                          <w:p w:rsidR="00D36F13" w:rsidRPr="00F436D3" w:rsidRDefault="00D36F13" w:rsidP="00F436D3">
                            <w:pPr>
                              <w:pStyle w:val="ListParagraph"/>
                              <w:numPr>
                                <w:ilvl w:val="0"/>
                                <w:numId w:val="12"/>
                              </w:numPr>
                              <w:spacing w:line="240" w:lineRule="auto"/>
                              <w:rPr>
                                <w:lang w:val="fr-FR"/>
                              </w:rPr>
                            </w:pPr>
                            <w:r w:rsidRPr="00F436D3">
                              <w:rPr>
                                <w:b w:val="0"/>
                                <w:bCs/>
                                <w:lang w:val="fr-FR"/>
                              </w:rPr>
                              <w:t>Dr. Né</w:t>
                            </w:r>
                          </w:p>
                          <w:p w:rsidR="00D36F13" w:rsidRPr="00F436D3" w:rsidRDefault="00D36F13"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D36F13" w:rsidRDefault="00D36F13" w:rsidP="00F436D3">
                            <w:pPr>
                              <w:pStyle w:val="ListParagraph"/>
                              <w:numPr>
                                <w:ilvl w:val="0"/>
                                <w:numId w:val="12"/>
                              </w:numPr>
                              <w:spacing w:line="240" w:lineRule="auto"/>
                              <w:rPr>
                                <w:b w:val="0"/>
                                <w:bCs/>
                                <w:lang w:val="fr-FR"/>
                              </w:rPr>
                            </w:pPr>
                            <w:r w:rsidRPr="00F436D3">
                              <w:rPr>
                                <w:b w:val="0"/>
                                <w:bCs/>
                                <w:lang w:val="fr-FR"/>
                              </w:rPr>
                              <w:t>Dr. Ethmane</w:t>
                            </w:r>
                          </w:p>
                          <w:p w:rsidR="00D36F13" w:rsidRPr="00F436D3" w:rsidRDefault="00D36F13" w:rsidP="00F436D3">
                            <w:pPr>
                              <w:pStyle w:val="ListParagraph"/>
                              <w:numPr>
                                <w:ilvl w:val="0"/>
                                <w:numId w:val="12"/>
                              </w:numPr>
                              <w:spacing w:line="240" w:lineRule="auto"/>
                              <w:rPr>
                                <w:b w:val="0"/>
                                <w:bCs/>
                                <w:lang w:val="fr-FR"/>
                              </w:rPr>
                            </w:pPr>
                            <w:r>
                              <w:rPr>
                                <w:b w:val="0"/>
                                <w:bCs/>
                                <w:lang w:val="fr-FR"/>
                              </w:rPr>
                              <w:t>Dr. Kettab</w:t>
                            </w:r>
                          </w:p>
                          <w:p w:rsidR="00D36F13" w:rsidRPr="00A72D63" w:rsidRDefault="00D36F13"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D36F13" w:rsidRDefault="00D36F13" w:rsidP="00F436D3">
                      <w:pPr>
                        <w:spacing w:line="240" w:lineRule="auto"/>
                        <w:rPr>
                          <w:lang w:val="fr-FR"/>
                        </w:rPr>
                      </w:pPr>
                      <w:r>
                        <w:rPr>
                          <w:lang w:val="fr-FR"/>
                        </w:rPr>
                        <w:t>Jury:</w:t>
                      </w:r>
                    </w:p>
                    <w:p w:rsidR="00D36F13" w:rsidRPr="00F436D3" w:rsidRDefault="00D36F13" w:rsidP="00F436D3">
                      <w:pPr>
                        <w:pStyle w:val="ListParagraph"/>
                        <w:numPr>
                          <w:ilvl w:val="0"/>
                          <w:numId w:val="12"/>
                        </w:numPr>
                        <w:spacing w:line="240" w:lineRule="auto"/>
                        <w:rPr>
                          <w:lang w:val="fr-FR"/>
                        </w:rPr>
                      </w:pPr>
                      <w:r w:rsidRPr="00F436D3">
                        <w:rPr>
                          <w:b w:val="0"/>
                          <w:bCs/>
                          <w:lang w:val="fr-FR"/>
                        </w:rPr>
                        <w:t>Dr. Né</w:t>
                      </w:r>
                    </w:p>
                    <w:p w:rsidR="00D36F13" w:rsidRPr="00F436D3" w:rsidRDefault="00D36F13"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D36F13" w:rsidRDefault="00D36F13" w:rsidP="00F436D3">
                      <w:pPr>
                        <w:pStyle w:val="ListParagraph"/>
                        <w:numPr>
                          <w:ilvl w:val="0"/>
                          <w:numId w:val="12"/>
                        </w:numPr>
                        <w:spacing w:line="240" w:lineRule="auto"/>
                        <w:rPr>
                          <w:b w:val="0"/>
                          <w:bCs/>
                          <w:lang w:val="fr-FR"/>
                        </w:rPr>
                      </w:pPr>
                      <w:r w:rsidRPr="00F436D3">
                        <w:rPr>
                          <w:b w:val="0"/>
                          <w:bCs/>
                          <w:lang w:val="fr-FR"/>
                        </w:rPr>
                        <w:t>Dr. Ethmane</w:t>
                      </w:r>
                    </w:p>
                    <w:p w:rsidR="00D36F13" w:rsidRPr="00F436D3" w:rsidRDefault="00D36F13" w:rsidP="00F436D3">
                      <w:pPr>
                        <w:pStyle w:val="ListParagraph"/>
                        <w:numPr>
                          <w:ilvl w:val="0"/>
                          <w:numId w:val="12"/>
                        </w:numPr>
                        <w:spacing w:line="240" w:lineRule="auto"/>
                        <w:rPr>
                          <w:b w:val="0"/>
                          <w:bCs/>
                          <w:lang w:val="fr-FR"/>
                        </w:rPr>
                      </w:pPr>
                      <w:r>
                        <w:rPr>
                          <w:b w:val="0"/>
                          <w:bCs/>
                          <w:lang w:val="fr-FR"/>
                        </w:rPr>
                        <w:t>Dr. Kettab</w:t>
                      </w:r>
                    </w:p>
                    <w:p w:rsidR="00D36F13" w:rsidRPr="00A72D63" w:rsidRDefault="00D36F13"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6F13" w:rsidRPr="00225E72" w:rsidRDefault="00D36F13"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D36F13" w:rsidRPr="00225E72" w:rsidRDefault="00D36F13"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6F13" w:rsidRPr="00225E72" w:rsidRDefault="00D36F1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36F13" w:rsidRDefault="00D36F13"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D36F13" w:rsidRPr="00225E72" w:rsidRDefault="00D36F13"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36F13" w:rsidRDefault="00D36F13"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996531"/>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996532"/>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E53825"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996531" w:history="1">
            <w:r w:rsidR="00E53825" w:rsidRPr="004D4B3C">
              <w:rPr>
                <w:rStyle w:val="Hyperlink"/>
                <w:noProof/>
                <w:lang w:val="fr-FR"/>
              </w:rPr>
              <w:t>Dédicace</w:t>
            </w:r>
            <w:r w:rsidR="00E53825">
              <w:rPr>
                <w:noProof/>
                <w:webHidden/>
              </w:rPr>
              <w:tab/>
            </w:r>
            <w:r w:rsidR="00E53825">
              <w:rPr>
                <w:noProof/>
                <w:webHidden/>
              </w:rPr>
              <w:fldChar w:fldCharType="begin"/>
            </w:r>
            <w:r w:rsidR="00E53825">
              <w:rPr>
                <w:noProof/>
                <w:webHidden/>
              </w:rPr>
              <w:instrText xml:space="preserve"> PAGEREF _Toc168996531 \h </w:instrText>
            </w:r>
            <w:r w:rsidR="00E53825">
              <w:rPr>
                <w:noProof/>
                <w:webHidden/>
              </w:rPr>
            </w:r>
            <w:r w:rsidR="00E53825">
              <w:rPr>
                <w:noProof/>
                <w:webHidden/>
              </w:rPr>
              <w:fldChar w:fldCharType="separate"/>
            </w:r>
            <w:r w:rsidR="00E53825">
              <w:rPr>
                <w:noProof/>
                <w:webHidden/>
              </w:rPr>
              <w:t>I</w:t>
            </w:r>
            <w:r w:rsidR="00E53825">
              <w:rPr>
                <w:noProof/>
                <w:webHidden/>
              </w:rPr>
              <w:fldChar w:fldCharType="end"/>
            </w:r>
          </w:hyperlink>
        </w:p>
        <w:p w:rsidR="00E53825" w:rsidRDefault="00D36F13">
          <w:pPr>
            <w:pStyle w:val="TOC1"/>
            <w:rPr>
              <w:rFonts w:asciiTheme="minorHAnsi" w:eastAsiaTheme="minorEastAsia" w:hAnsiTheme="minorHAnsi" w:cstheme="minorBidi"/>
              <w:b w:val="0"/>
              <w:noProof/>
              <w:sz w:val="22"/>
              <w:szCs w:val="22"/>
            </w:rPr>
          </w:pPr>
          <w:hyperlink w:anchor="_Toc168996532" w:history="1">
            <w:r w:rsidR="00E53825" w:rsidRPr="004D4B3C">
              <w:rPr>
                <w:rStyle w:val="Hyperlink"/>
                <w:noProof/>
                <w:lang w:val="fr-FR"/>
              </w:rPr>
              <w:t>Remerciements</w:t>
            </w:r>
            <w:r w:rsidR="00E53825">
              <w:rPr>
                <w:noProof/>
                <w:webHidden/>
              </w:rPr>
              <w:tab/>
            </w:r>
            <w:r w:rsidR="00E53825">
              <w:rPr>
                <w:noProof/>
                <w:webHidden/>
              </w:rPr>
              <w:fldChar w:fldCharType="begin"/>
            </w:r>
            <w:r w:rsidR="00E53825">
              <w:rPr>
                <w:noProof/>
                <w:webHidden/>
              </w:rPr>
              <w:instrText xml:space="preserve"> PAGEREF _Toc168996532 \h </w:instrText>
            </w:r>
            <w:r w:rsidR="00E53825">
              <w:rPr>
                <w:noProof/>
                <w:webHidden/>
              </w:rPr>
            </w:r>
            <w:r w:rsidR="00E53825">
              <w:rPr>
                <w:noProof/>
                <w:webHidden/>
              </w:rPr>
              <w:fldChar w:fldCharType="separate"/>
            </w:r>
            <w:r w:rsidR="00E53825">
              <w:rPr>
                <w:noProof/>
                <w:webHidden/>
              </w:rPr>
              <w:t>II</w:t>
            </w:r>
            <w:r w:rsidR="00E53825">
              <w:rPr>
                <w:noProof/>
                <w:webHidden/>
              </w:rPr>
              <w:fldChar w:fldCharType="end"/>
            </w:r>
          </w:hyperlink>
        </w:p>
        <w:p w:rsidR="00E53825" w:rsidRDefault="00D36F13">
          <w:pPr>
            <w:pStyle w:val="TOC1"/>
            <w:rPr>
              <w:rFonts w:asciiTheme="minorHAnsi" w:eastAsiaTheme="minorEastAsia" w:hAnsiTheme="minorHAnsi" w:cstheme="minorBidi"/>
              <w:b w:val="0"/>
              <w:noProof/>
              <w:sz w:val="22"/>
              <w:szCs w:val="22"/>
            </w:rPr>
          </w:pPr>
          <w:hyperlink w:anchor="_Toc168996533" w:history="1">
            <w:r w:rsidR="00E53825" w:rsidRPr="004D4B3C">
              <w:rPr>
                <w:rStyle w:val="Hyperlink"/>
                <w:noProof/>
                <w:lang w:val="fr-FR"/>
              </w:rPr>
              <w:t>Liste des figures</w:t>
            </w:r>
            <w:r w:rsidR="00E53825">
              <w:rPr>
                <w:noProof/>
                <w:webHidden/>
              </w:rPr>
              <w:tab/>
            </w:r>
            <w:r w:rsidR="00E53825">
              <w:rPr>
                <w:noProof/>
                <w:webHidden/>
              </w:rPr>
              <w:fldChar w:fldCharType="begin"/>
            </w:r>
            <w:r w:rsidR="00E53825">
              <w:rPr>
                <w:noProof/>
                <w:webHidden/>
              </w:rPr>
              <w:instrText xml:space="preserve"> PAGEREF _Toc168996533 \h </w:instrText>
            </w:r>
            <w:r w:rsidR="00E53825">
              <w:rPr>
                <w:noProof/>
                <w:webHidden/>
              </w:rPr>
            </w:r>
            <w:r w:rsidR="00E53825">
              <w:rPr>
                <w:noProof/>
                <w:webHidden/>
              </w:rPr>
              <w:fldChar w:fldCharType="separate"/>
            </w:r>
            <w:r w:rsidR="00E53825">
              <w:rPr>
                <w:noProof/>
                <w:webHidden/>
              </w:rPr>
              <w:t>V</w:t>
            </w:r>
            <w:r w:rsidR="00E53825">
              <w:rPr>
                <w:noProof/>
                <w:webHidden/>
              </w:rPr>
              <w:fldChar w:fldCharType="end"/>
            </w:r>
          </w:hyperlink>
        </w:p>
        <w:p w:rsidR="00E53825" w:rsidRDefault="00D36F13">
          <w:pPr>
            <w:pStyle w:val="TOC1"/>
            <w:rPr>
              <w:rFonts w:asciiTheme="minorHAnsi" w:eastAsiaTheme="minorEastAsia" w:hAnsiTheme="minorHAnsi" w:cstheme="minorBidi"/>
              <w:b w:val="0"/>
              <w:noProof/>
              <w:sz w:val="22"/>
              <w:szCs w:val="22"/>
            </w:rPr>
          </w:pPr>
          <w:hyperlink w:anchor="_Toc168996534" w:history="1">
            <w:r w:rsidR="00E53825" w:rsidRPr="004D4B3C">
              <w:rPr>
                <w:rStyle w:val="Hyperlink"/>
                <w:noProof/>
                <w:lang w:val="fr-FR"/>
              </w:rPr>
              <w:t>Liste des tableaux</w:t>
            </w:r>
            <w:r w:rsidR="00E53825">
              <w:rPr>
                <w:noProof/>
                <w:webHidden/>
              </w:rPr>
              <w:tab/>
            </w:r>
            <w:r w:rsidR="00E53825">
              <w:rPr>
                <w:noProof/>
                <w:webHidden/>
              </w:rPr>
              <w:fldChar w:fldCharType="begin"/>
            </w:r>
            <w:r w:rsidR="00E53825">
              <w:rPr>
                <w:noProof/>
                <w:webHidden/>
              </w:rPr>
              <w:instrText xml:space="preserve"> PAGEREF _Toc168996534 \h </w:instrText>
            </w:r>
            <w:r w:rsidR="00E53825">
              <w:rPr>
                <w:noProof/>
                <w:webHidden/>
              </w:rPr>
            </w:r>
            <w:r w:rsidR="00E53825">
              <w:rPr>
                <w:noProof/>
                <w:webHidden/>
              </w:rPr>
              <w:fldChar w:fldCharType="separate"/>
            </w:r>
            <w:r w:rsidR="00E53825">
              <w:rPr>
                <w:noProof/>
                <w:webHidden/>
              </w:rPr>
              <w:t>VI</w:t>
            </w:r>
            <w:r w:rsidR="00E53825">
              <w:rPr>
                <w:noProof/>
                <w:webHidden/>
              </w:rPr>
              <w:fldChar w:fldCharType="end"/>
            </w:r>
          </w:hyperlink>
        </w:p>
        <w:p w:rsidR="00E53825" w:rsidRDefault="00D36F13">
          <w:pPr>
            <w:pStyle w:val="TOC1"/>
            <w:rPr>
              <w:rFonts w:asciiTheme="minorHAnsi" w:eastAsiaTheme="minorEastAsia" w:hAnsiTheme="minorHAnsi" w:cstheme="minorBidi"/>
              <w:b w:val="0"/>
              <w:noProof/>
              <w:sz w:val="22"/>
              <w:szCs w:val="22"/>
            </w:rPr>
          </w:pPr>
          <w:hyperlink w:anchor="_Toc168996535" w:history="1">
            <w:r w:rsidR="00E53825" w:rsidRPr="004D4B3C">
              <w:rPr>
                <w:rStyle w:val="Hyperlink"/>
                <w:noProof/>
                <w:lang w:val="fr-FR"/>
              </w:rPr>
              <w:t>Liste des abréviations</w:t>
            </w:r>
            <w:r w:rsidR="00E53825">
              <w:rPr>
                <w:noProof/>
                <w:webHidden/>
              </w:rPr>
              <w:tab/>
            </w:r>
            <w:r w:rsidR="00E53825">
              <w:rPr>
                <w:noProof/>
                <w:webHidden/>
              </w:rPr>
              <w:fldChar w:fldCharType="begin"/>
            </w:r>
            <w:r w:rsidR="00E53825">
              <w:rPr>
                <w:noProof/>
                <w:webHidden/>
              </w:rPr>
              <w:instrText xml:space="preserve"> PAGEREF _Toc168996535 \h </w:instrText>
            </w:r>
            <w:r w:rsidR="00E53825">
              <w:rPr>
                <w:noProof/>
                <w:webHidden/>
              </w:rPr>
            </w:r>
            <w:r w:rsidR="00E53825">
              <w:rPr>
                <w:noProof/>
                <w:webHidden/>
              </w:rPr>
              <w:fldChar w:fldCharType="separate"/>
            </w:r>
            <w:r w:rsidR="00E53825">
              <w:rPr>
                <w:noProof/>
                <w:webHidden/>
              </w:rPr>
              <w:t>VII</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36" w:history="1">
            <w:r w:rsidR="00E53825" w:rsidRPr="004D4B3C">
              <w:rPr>
                <w:rStyle w:val="Hyperlink"/>
                <w:noProof/>
                <w:lang w:val="fr-FR"/>
              </w:rPr>
              <w:t>1.</w:t>
            </w:r>
            <w:r w:rsidR="00E53825">
              <w:rPr>
                <w:rFonts w:asciiTheme="minorHAnsi" w:eastAsiaTheme="minorEastAsia" w:hAnsiTheme="minorHAnsi" w:cstheme="minorBidi"/>
                <w:b w:val="0"/>
                <w:noProof/>
                <w:sz w:val="22"/>
                <w:szCs w:val="22"/>
              </w:rPr>
              <w:tab/>
            </w:r>
            <w:r w:rsidR="00E53825" w:rsidRPr="004D4B3C">
              <w:rPr>
                <w:rStyle w:val="Hyperlink"/>
                <w:noProof/>
                <w:lang w:val="fr-FR"/>
              </w:rPr>
              <w:t>Introduction générale</w:t>
            </w:r>
            <w:r w:rsidR="00E53825">
              <w:rPr>
                <w:noProof/>
                <w:webHidden/>
              </w:rPr>
              <w:tab/>
            </w:r>
            <w:r w:rsidR="00E53825">
              <w:rPr>
                <w:noProof/>
                <w:webHidden/>
              </w:rPr>
              <w:fldChar w:fldCharType="begin"/>
            </w:r>
            <w:r w:rsidR="00E53825">
              <w:rPr>
                <w:noProof/>
                <w:webHidden/>
              </w:rPr>
              <w:instrText xml:space="preserve"> PAGEREF _Toc168996536 \h </w:instrText>
            </w:r>
            <w:r w:rsidR="00E53825">
              <w:rPr>
                <w:noProof/>
                <w:webHidden/>
              </w:rPr>
            </w:r>
            <w:r w:rsidR="00E53825">
              <w:rPr>
                <w:noProof/>
                <w:webHidden/>
              </w:rPr>
              <w:fldChar w:fldCharType="separate"/>
            </w:r>
            <w:r w:rsidR="00E53825">
              <w:rPr>
                <w:noProof/>
                <w:webHidden/>
              </w:rPr>
              <w:t>1</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37" w:history="1">
            <w:r w:rsidR="00E53825" w:rsidRPr="004D4B3C">
              <w:rPr>
                <w:rStyle w:val="Hyperlink"/>
                <w:noProof/>
                <w:lang w:val="fr-FR"/>
              </w:rPr>
              <w:t>2.</w:t>
            </w:r>
            <w:r w:rsidR="00E53825">
              <w:rPr>
                <w:rFonts w:asciiTheme="minorHAnsi" w:eastAsiaTheme="minorEastAsia" w:hAnsiTheme="minorHAnsi" w:cstheme="minorBidi"/>
                <w:b w:val="0"/>
                <w:noProof/>
                <w:sz w:val="22"/>
                <w:szCs w:val="22"/>
              </w:rPr>
              <w:tab/>
            </w:r>
            <w:r w:rsidR="00E53825" w:rsidRPr="004D4B3C">
              <w:rPr>
                <w:rStyle w:val="Hyperlink"/>
                <w:noProof/>
                <w:lang w:val="fr-FR"/>
              </w:rPr>
              <w:t>Présentation de l’entreprise</w:t>
            </w:r>
            <w:r w:rsidR="00E53825">
              <w:rPr>
                <w:noProof/>
                <w:webHidden/>
              </w:rPr>
              <w:tab/>
            </w:r>
            <w:r w:rsidR="00E53825">
              <w:rPr>
                <w:noProof/>
                <w:webHidden/>
              </w:rPr>
              <w:fldChar w:fldCharType="begin"/>
            </w:r>
            <w:r w:rsidR="00E53825">
              <w:rPr>
                <w:noProof/>
                <w:webHidden/>
              </w:rPr>
              <w:instrText xml:space="preserve"> PAGEREF _Toc168996537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38" w:history="1">
            <w:r w:rsidR="00E53825" w:rsidRPr="004D4B3C">
              <w:rPr>
                <w:rStyle w:val="Hyperlink"/>
                <w:noProof/>
              </w:rPr>
              <w:t>2.1.</w:t>
            </w:r>
            <w:r w:rsidR="00E53825">
              <w:rPr>
                <w:rFonts w:asciiTheme="minorHAnsi" w:eastAsiaTheme="minorEastAsia" w:hAnsiTheme="minorHAnsi" w:cstheme="minorBidi"/>
                <w:b w:val="0"/>
                <w:noProof/>
                <w:sz w:val="22"/>
                <w:szCs w:val="22"/>
              </w:rPr>
              <w:tab/>
            </w:r>
            <w:r w:rsidR="00E53825" w:rsidRPr="004D4B3C">
              <w:rPr>
                <w:rStyle w:val="Hyperlink"/>
                <w:noProof/>
              </w:rPr>
              <w:t>Introduction</w:t>
            </w:r>
            <w:r w:rsidR="00E53825">
              <w:rPr>
                <w:noProof/>
                <w:webHidden/>
              </w:rPr>
              <w:tab/>
            </w:r>
            <w:r w:rsidR="00E53825">
              <w:rPr>
                <w:noProof/>
                <w:webHidden/>
              </w:rPr>
              <w:fldChar w:fldCharType="begin"/>
            </w:r>
            <w:r w:rsidR="00E53825">
              <w:rPr>
                <w:noProof/>
                <w:webHidden/>
              </w:rPr>
              <w:instrText xml:space="preserve"> PAGEREF _Toc168996538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39" w:history="1">
            <w:r w:rsidR="00E53825" w:rsidRPr="004D4B3C">
              <w:rPr>
                <w:rStyle w:val="Hyperlink"/>
                <w:noProof/>
              </w:rPr>
              <w:t>2.2.</w:t>
            </w:r>
            <w:r w:rsidR="00E53825">
              <w:rPr>
                <w:rFonts w:asciiTheme="minorHAnsi" w:eastAsiaTheme="minorEastAsia" w:hAnsiTheme="minorHAnsi" w:cstheme="minorBidi"/>
                <w:b w:val="0"/>
                <w:noProof/>
                <w:sz w:val="22"/>
                <w:szCs w:val="22"/>
              </w:rPr>
              <w:tab/>
            </w:r>
            <w:r w:rsidR="00E53825" w:rsidRPr="004D4B3C">
              <w:rPr>
                <w:rStyle w:val="Hyperlink"/>
                <w:noProof/>
              </w:rPr>
              <w:t>Domaines d’activité</w:t>
            </w:r>
            <w:r w:rsidR="00E53825">
              <w:rPr>
                <w:noProof/>
                <w:webHidden/>
              </w:rPr>
              <w:tab/>
            </w:r>
            <w:r w:rsidR="00E53825">
              <w:rPr>
                <w:noProof/>
                <w:webHidden/>
              </w:rPr>
              <w:fldChar w:fldCharType="begin"/>
            </w:r>
            <w:r w:rsidR="00E53825">
              <w:rPr>
                <w:noProof/>
                <w:webHidden/>
              </w:rPr>
              <w:instrText xml:space="preserve"> PAGEREF _Toc168996539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0" w:history="1">
            <w:r w:rsidR="00E53825" w:rsidRPr="004D4B3C">
              <w:rPr>
                <w:rStyle w:val="Hyperlink"/>
                <w:noProof/>
              </w:rPr>
              <w:t>2.3.</w:t>
            </w:r>
            <w:r w:rsidR="00E53825">
              <w:rPr>
                <w:rFonts w:asciiTheme="minorHAnsi" w:eastAsiaTheme="minorEastAsia" w:hAnsiTheme="minorHAnsi" w:cstheme="minorBidi"/>
                <w:b w:val="0"/>
                <w:noProof/>
                <w:sz w:val="22"/>
                <w:szCs w:val="22"/>
              </w:rPr>
              <w:tab/>
            </w:r>
            <w:r w:rsidR="00E53825" w:rsidRPr="004D4B3C">
              <w:rPr>
                <w:rStyle w:val="Hyperlink"/>
                <w:noProof/>
              </w:rPr>
              <w:t>Engins</w:t>
            </w:r>
            <w:r w:rsidR="00E53825">
              <w:rPr>
                <w:noProof/>
                <w:webHidden/>
              </w:rPr>
              <w:tab/>
            </w:r>
            <w:r w:rsidR="00E53825">
              <w:rPr>
                <w:noProof/>
                <w:webHidden/>
              </w:rPr>
              <w:fldChar w:fldCharType="begin"/>
            </w:r>
            <w:r w:rsidR="00E53825">
              <w:rPr>
                <w:noProof/>
                <w:webHidden/>
              </w:rPr>
              <w:instrText xml:space="preserve"> PAGEREF _Toc168996540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1" w:history="1">
            <w:r w:rsidR="00E53825" w:rsidRPr="004D4B3C">
              <w:rPr>
                <w:rStyle w:val="Hyperlink"/>
                <w:noProof/>
              </w:rPr>
              <w:t>2.4.</w:t>
            </w:r>
            <w:r w:rsidR="00E53825">
              <w:rPr>
                <w:rFonts w:asciiTheme="minorHAnsi" w:eastAsiaTheme="minorEastAsia" w:hAnsiTheme="minorHAnsi" w:cstheme="minorBidi"/>
                <w:b w:val="0"/>
                <w:noProof/>
                <w:sz w:val="22"/>
                <w:szCs w:val="22"/>
              </w:rPr>
              <w:tab/>
            </w:r>
            <w:r w:rsidR="00E53825" w:rsidRPr="004D4B3C">
              <w:rPr>
                <w:rStyle w:val="Hyperlink"/>
                <w:noProof/>
              </w:rPr>
              <w:t>Organigramme</w:t>
            </w:r>
            <w:r w:rsidR="00E53825">
              <w:rPr>
                <w:noProof/>
                <w:webHidden/>
              </w:rPr>
              <w:tab/>
            </w:r>
            <w:r w:rsidR="00E53825">
              <w:rPr>
                <w:noProof/>
                <w:webHidden/>
              </w:rPr>
              <w:fldChar w:fldCharType="begin"/>
            </w:r>
            <w:r w:rsidR="00E53825">
              <w:rPr>
                <w:noProof/>
                <w:webHidden/>
              </w:rPr>
              <w:instrText xml:space="preserve"> PAGEREF _Toc168996541 \h </w:instrText>
            </w:r>
            <w:r w:rsidR="00E53825">
              <w:rPr>
                <w:noProof/>
                <w:webHidden/>
              </w:rPr>
            </w:r>
            <w:r w:rsidR="00E53825">
              <w:rPr>
                <w:noProof/>
                <w:webHidden/>
              </w:rPr>
              <w:fldChar w:fldCharType="separate"/>
            </w:r>
            <w:r w:rsidR="00E53825">
              <w:rPr>
                <w:noProof/>
                <w:webHidden/>
              </w:rPr>
              <w:t>5</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2" w:history="1">
            <w:r w:rsidR="00E53825" w:rsidRPr="004D4B3C">
              <w:rPr>
                <w:rStyle w:val="Hyperlink"/>
                <w:noProof/>
              </w:rPr>
              <w:t>2.5.</w:t>
            </w:r>
            <w:r w:rsidR="00E53825">
              <w:rPr>
                <w:rFonts w:asciiTheme="minorHAnsi" w:eastAsiaTheme="minorEastAsia" w:hAnsiTheme="minorHAnsi" w:cstheme="minorBidi"/>
                <w:b w:val="0"/>
                <w:noProof/>
                <w:sz w:val="22"/>
                <w:szCs w:val="22"/>
              </w:rPr>
              <w:tab/>
            </w:r>
            <w:r w:rsidR="00E53825" w:rsidRPr="004D4B3C">
              <w:rPr>
                <w:rStyle w:val="Hyperlink"/>
                <w:noProof/>
              </w:rPr>
              <w:t>Service de maintenance</w:t>
            </w:r>
            <w:r w:rsidR="00E53825">
              <w:rPr>
                <w:noProof/>
                <w:webHidden/>
              </w:rPr>
              <w:tab/>
            </w:r>
            <w:r w:rsidR="00E53825">
              <w:rPr>
                <w:noProof/>
                <w:webHidden/>
              </w:rPr>
              <w:fldChar w:fldCharType="begin"/>
            </w:r>
            <w:r w:rsidR="00E53825">
              <w:rPr>
                <w:noProof/>
                <w:webHidden/>
              </w:rPr>
              <w:instrText xml:space="preserve"> PAGEREF _Toc168996542 \h </w:instrText>
            </w:r>
            <w:r w:rsidR="00E53825">
              <w:rPr>
                <w:noProof/>
                <w:webHidden/>
              </w:rPr>
            </w:r>
            <w:r w:rsidR="00E53825">
              <w:rPr>
                <w:noProof/>
                <w:webHidden/>
              </w:rPr>
              <w:fldChar w:fldCharType="separate"/>
            </w:r>
            <w:r w:rsidR="00E53825">
              <w:rPr>
                <w:noProof/>
                <w:webHidden/>
              </w:rPr>
              <w:t>5</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43" w:history="1">
            <w:r w:rsidR="00E53825" w:rsidRPr="004D4B3C">
              <w:rPr>
                <w:rStyle w:val="Hyperlink"/>
                <w:noProof/>
                <w:lang w:val="fr-FR"/>
              </w:rPr>
              <w:t>3.</w:t>
            </w:r>
            <w:r w:rsidR="00E53825">
              <w:rPr>
                <w:rFonts w:asciiTheme="minorHAnsi" w:eastAsiaTheme="minorEastAsia" w:hAnsiTheme="minorHAnsi" w:cstheme="minorBidi"/>
                <w:b w:val="0"/>
                <w:noProof/>
                <w:sz w:val="22"/>
                <w:szCs w:val="22"/>
              </w:rPr>
              <w:tab/>
            </w:r>
            <w:r w:rsidR="00E53825" w:rsidRPr="004D4B3C">
              <w:rPr>
                <w:rStyle w:val="Hyperlink"/>
                <w:noProof/>
                <w:lang w:val="fr-FR"/>
              </w:rPr>
              <w:t>Les pelles hydrauliques</w:t>
            </w:r>
            <w:r w:rsidR="00E53825">
              <w:rPr>
                <w:noProof/>
                <w:webHidden/>
              </w:rPr>
              <w:tab/>
            </w:r>
            <w:r w:rsidR="00E53825">
              <w:rPr>
                <w:noProof/>
                <w:webHidden/>
              </w:rPr>
              <w:fldChar w:fldCharType="begin"/>
            </w:r>
            <w:r w:rsidR="00E53825">
              <w:rPr>
                <w:noProof/>
                <w:webHidden/>
              </w:rPr>
              <w:instrText xml:space="preserve"> PAGEREF _Toc168996543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4" w:history="1">
            <w:r w:rsidR="00E53825" w:rsidRPr="004D4B3C">
              <w:rPr>
                <w:rStyle w:val="Hyperlink"/>
                <w:noProof/>
              </w:rPr>
              <w:t>3.1.</w:t>
            </w:r>
            <w:r w:rsidR="00E53825">
              <w:rPr>
                <w:rFonts w:asciiTheme="minorHAnsi" w:eastAsiaTheme="minorEastAsia" w:hAnsiTheme="minorHAnsi" w:cstheme="minorBidi"/>
                <w:b w:val="0"/>
                <w:noProof/>
                <w:sz w:val="22"/>
                <w:szCs w:val="22"/>
              </w:rPr>
              <w:tab/>
            </w:r>
            <w:r w:rsidR="00E53825" w:rsidRPr="004D4B3C">
              <w:rPr>
                <w:rStyle w:val="Hyperlink"/>
                <w:noProof/>
              </w:rPr>
              <w:t>Pelle Standard</w:t>
            </w:r>
            <w:r w:rsidR="00E53825">
              <w:rPr>
                <w:noProof/>
                <w:webHidden/>
              </w:rPr>
              <w:tab/>
            </w:r>
            <w:r w:rsidR="00E53825">
              <w:rPr>
                <w:noProof/>
                <w:webHidden/>
              </w:rPr>
              <w:fldChar w:fldCharType="begin"/>
            </w:r>
            <w:r w:rsidR="00E53825">
              <w:rPr>
                <w:noProof/>
                <w:webHidden/>
              </w:rPr>
              <w:instrText xml:space="preserve"> PAGEREF _Toc168996544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5" w:history="1">
            <w:r w:rsidR="00E53825" w:rsidRPr="004D4B3C">
              <w:rPr>
                <w:rStyle w:val="Hyperlink"/>
                <w:noProof/>
              </w:rPr>
              <w:t>3.2.</w:t>
            </w:r>
            <w:r w:rsidR="00E53825">
              <w:rPr>
                <w:rFonts w:asciiTheme="minorHAnsi" w:eastAsiaTheme="minorEastAsia" w:hAnsiTheme="minorHAnsi" w:cstheme="minorBidi"/>
                <w:b w:val="0"/>
                <w:noProof/>
                <w:sz w:val="22"/>
                <w:szCs w:val="22"/>
              </w:rPr>
              <w:tab/>
            </w:r>
            <w:r w:rsidR="00E53825" w:rsidRPr="004D4B3C">
              <w:rPr>
                <w:rStyle w:val="Hyperlink"/>
                <w:noProof/>
              </w:rPr>
              <w:t>Pelle Hitachi ZX330-3</w:t>
            </w:r>
            <w:r w:rsidR="00E53825">
              <w:rPr>
                <w:noProof/>
                <w:webHidden/>
              </w:rPr>
              <w:tab/>
            </w:r>
            <w:r w:rsidR="00E53825">
              <w:rPr>
                <w:noProof/>
                <w:webHidden/>
              </w:rPr>
              <w:fldChar w:fldCharType="begin"/>
            </w:r>
            <w:r w:rsidR="00E53825">
              <w:rPr>
                <w:noProof/>
                <w:webHidden/>
              </w:rPr>
              <w:instrText xml:space="preserve"> PAGEREF _Toc168996545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6" w:history="1">
            <w:r w:rsidR="00E53825" w:rsidRPr="004D4B3C">
              <w:rPr>
                <w:rStyle w:val="Hyperlink"/>
                <w:noProof/>
              </w:rPr>
              <w:t>3.3.</w:t>
            </w:r>
            <w:r w:rsidR="00E53825">
              <w:rPr>
                <w:rFonts w:asciiTheme="minorHAnsi" w:eastAsiaTheme="minorEastAsia" w:hAnsiTheme="minorHAnsi" w:cstheme="minorBidi"/>
                <w:b w:val="0"/>
                <w:noProof/>
                <w:sz w:val="22"/>
                <w:szCs w:val="22"/>
              </w:rPr>
              <w:tab/>
            </w:r>
            <w:r w:rsidR="00E53825" w:rsidRPr="004D4B3C">
              <w:rPr>
                <w:rStyle w:val="Hyperlink"/>
                <w:noProof/>
              </w:rPr>
              <w:t>Principe de fonctionnement de ZX330-3</w:t>
            </w:r>
            <w:r w:rsidR="00E53825">
              <w:rPr>
                <w:noProof/>
                <w:webHidden/>
              </w:rPr>
              <w:tab/>
            </w:r>
            <w:r w:rsidR="00E53825">
              <w:rPr>
                <w:noProof/>
                <w:webHidden/>
              </w:rPr>
              <w:fldChar w:fldCharType="begin"/>
            </w:r>
            <w:r w:rsidR="00E53825">
              <w:rPr>
                <w:noProof/>
                <w:webHidden/>
              </w:rPr>
              <w:instrText xml:space="preserve"> PAGEREF _Toc168996546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47" w:history="1">
            <w:r w:rsidR="00E53825" w:rsidRPr="004D4B3C">
              <w:rPr>
                <w:rStyle w:val="Hyperlink"/>
                <w:noProof/>
                <w:lang w:val="fr-FR"/>
              </w:rPr>
              <w:t>4.</w:t>
            </w:r>
            <w:r w:rsidR="00E53825">
              <w:rPr>
                <w:rFonts w:asciiTheme="minorHAnsi" w:eastAsiaTheme="minorEastAsia" w:hAnsiTheme="minorHAnsi" w:cstheme="minorBidi"/>
                <w:b w:val="0"/>
                <w:noProof/>
                <w:sz w:val="22"/>
                <w:szCs w:val="22"/>
              </w:rPr>
              <w:tab/>
            </w:r>
            <w:r w:rsidR="00E53825" w:rsidRPr="004D4B3C">
              <w:rPr>
                <w:rStyle w:val="Hyperlink"/>
                <w:noProof/>
                <w:lang w:val="fr-FR"/>
              </w:rPr>
              <w:t>Le circuit hydraulique de ZX330-3</w:t>
            </w:r>
            <w:r w:rsidR="00E53825">
              <w:rPr>
                <w:noProof/>
                <w:webHidden/>
              </w:rPr>
              <w:tab/>
            </w:r>
            <w:r w:rsidR="00E53825">
              <w:rPr>
                <w:noProof/>
                <w:webHidden/>
              </w:rPr>
              <w:fldChar w:fldCharType="begin"/>
            </w:r>
            <w:r w:rsidR="00E53825">
              <w:rPr>
                <w:noProof/>
                <w:webHidden/>
              </w:rPr>
              <w:instrText xml:space="preserve"> PAGEREF _Toc168996547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8" w:history="1">
            <w:r w:rsidR="00E53825" w:rsidRPr="004D4B3C">
              <w:rPr>
                <w:rStyle w:val="Hyperlink"/>
                <w:noProof/>
              </w:rPr>
              <w:t>4.1.</w:t>
            </w:r>
            <w:r w:rsidR="00E53825">
              <w:rPr>
                <w:rFonts w:asciiTheme="minorHAnsi" w:eastAsiaTheme="minorEastAsia" w:hAnsiTheme="minorHAnsi" w:cstheme="minorBidi"/>
                <w:b w:val="0"/>
                <w:noProof/>
                <w:sz w:val="22"/>
                <w:szCs w:val="22"/>
              </w:rPr>
              <w:tab/>
            </w:r>
            <w:r w:rsidR="00E53825" w:rsidRPr="004D4B3C">
              <w:rPr>
                <w:rStyle w:val="Hyperlink"/>
                <w:noProof/>
              </w:rPr>
              <w:t>Généralité sur l’hydraulique</w:t>
            </w:r>
            <w:r w:rsidR="00E53825">
              <w:rPr>
                <w:noProof/>
                <w:webHidden/>
              </w:rPr>
              <w:tab/>
            </w:r>
            <w:r w:rsidR="00E53825">
              <w:rPr>
                <w:noProof/>
                <w:webHidden/>
              </w:rPr>
              <w:fldChar w:fldCharType="begin"/>
            </w:r>
            <w:r w:rsidR="00E53825">
              <w:rPr>
                <w:noProof/>
                <w:webHidden/>
              </w:rPr>
              <w:instrText xml:space="preserve"> PAGEREF _Toc168996548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49" w:history="1">
            <w:r w:rsidR="00E53825" w:rsidRPr="004D4B3C">
              <w:rPr>
                <w:rStyle w:val="Hyperlink"/>
                <w:noProof/>
              </w:rPr>
              <w:t>4.2.</w:t>
            </w:r>
            <w:r w:rsidR="00E53825">
              <w:rPr>
                <w:rFonts w:asciiTheme="minorHAnsi" w:eastAsiaTheme="minorEastAsia" w:hAnsiTheme="minorHAnsi" w:cstheme="minorBidi"/>
                <w:b w:val="0"/>
                <w:noProof/>
                <w:sz w:val="22"/>
                <w:szCs w:val="22"/>
              </w:rPr>
              <w:tab/>
            </w:r>
            <w:r w:rsidR="00E53825" w:rsidRPr="004D4B3C">
              <w:rPr>
                <w:rStyle w:val="Hyperlink"/>
                <w:noProof/>
              </w:rPr>
              <w:t>….</w:t>
            </w:r>
            <w:r w:rsidR="00E53825">
              <w:rPr>
                <w:noProof/>
                <w:webHidden/>
              </w:rPr>
              <w:tab/>
            </w:r>
            <w:r w:rsidR="00E53825">
              <w:rPr>
                <w:noProof/>
                <w:webHidden/>
              </w:rPr>
              <w:fldChar w:fldCharType="begin"/>
            </w:r>
            <w:r w:rsidR="00E53825">
              <w:rPr>
                <w:noProof/>
                <w:webHidden/>
              </w:rPr>
              <w:instrText xml:space="preserve"> PAGEREF _Toc168996549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50" w:history="1">
            <w:r w:rsidR="00E53825" w:rsidRPr="004D4B3C">
              <w:rPr>
                <w:rStyle w:val="Hyperlink"/>
                <w:noProof/>
                <w:lang w:val="fr-FR"/>
              </w:rPr>
              <w:t>5.</w:t>
            </w:r>
            <w:r w:rsidR="00E53825">
              <w:rPr>
                <w:rFonts w:asciiTheme="minorHAnsi" w:eastAsiaTheme="minorEastAsia" w:hAnsiTheme="minorHAnsi" w:cstheme="minorBidi"/>
                <w:b w:val="0"/>
                <w:noProof/>
                <w:sz w:val="22"/>
                <w:szCs w:val="22"/>
              </w:rPr>
              <w:tab/>
            </w:r>
            <w:r w:rsidR="00E53825" w:rsidRPr="004D4B3C">
              <w:rPr>
                <w:rStyle w:val="Hyperlink"/>
                <w:noProof/>
                <w:lang w:val="fr-FR"/>
              </w:rPr>
              <w:t>L’Améliorations de la Maintenance de ZX330-3</w:t>
            </w:r>
            <w:r w:rsidR="00E53825">
              <w:rPr>
                <w:noProof/>
                <w:webHidden/>
              </w:rPr>
              <w:tab/>
            </w:r>
            <w:r w:rsidR="00E53825">
              <w:rPr>
                <w:noProof/>
                <w:webHidden/>
              </w:rPr>
              <w:fldChar w:fldCharType="begin"/>
            </w:r>
            <w:r w:rsidR="00E53825">
              <w:rPr>
                <w:noProof/>
                <w:webHidden/>
              </w:rPr>
              <w:instrText xml:space="preserve"> PAGEREF _Toc168996550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51" w:history="1">
            <w:r w:rsidR="00E53825" w:rsidRPr="004D4B3C">
              <w:rPr>
                <w:rStyle w:val="Hyperlink"/>
                <w:noProof/>
              </w:rPr>
              <w:t>5.1.</w:t>
            </w:r>
            <w:r w:rsidR="00E53825">
              <w:rPr>
                <w:rFonts w:asciiTheme="minorHAnsi" w:eastAsiaTheme="minorEastAsia" w:hAnsiTheme="minorHAnsi" w:cstheme="minorBidi"/>
                <w:b w:val="0"/>
                <w:noProof/>
                <w:sz w:val="22"/>
                <w:szCs w:val="22"/>
              </w:rPr>
              <w:tab/>
            </w:r>
            <w:r w:rsidR="00E53825" w:rsidRPr="004D4B3C">
              <w:rPr>
                <w:rStyle w:val="Hyperlink"/>
                <w:noProof/>
              </w:rPr>
              <w:t>Généralité sur la Maintenance</w:t>
            </w:r>
            <w:r w:rsidR="00E53825">
              <w:rPr>
                <w:noProof/>
                <w:webHidden/>
              </w:rPr>
              <w:tab/>
            </w:r>
            <w:r w:rsidR="00E53825">
              <w:rPr>
                <w:noProof/>
                <w:webHidden/>
              </w:rPr>
              <w:fldChar w:fldCharType="begin"/>
            </w:r>
            <w:r w:rsidR="00E53825">
              <w:rPr>
                <w:noProof/>
                <w:webHidden/>
              </w:rPr>
              <w:instrText xml:space="preserve"> PAGEREF _Toc168996551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3"/>
            <w:tabs>
              <w:tab w:val="left" w:pos="1320"/>
              <w:tab w:val="right" w:leader="dot" w:pos="9396"/>
            </w:tabs>
            <w:rPr>
              <w:rFonts w:asciiTheme="minorHAnsi" w:eastAsiaTheme="minorEastAsia" w:hAnsiTheme="minorHAnsi" w:cstheme="minorBidi"/>
              <w:b w:val="0"/>
              <w:noProof/>
              <w:sz w:val="22"/>
              <w:szCs w:val="22"/>
            </w:rPr>
          </w:pPr>
          <w:hyperlink w:anchor="_Toc168996552" w:history="1">
            <w:r w:rsidR="00E53825" w:rsidRPr="004D4B3C">
              <w:rPr>
                <w:rStyle w:val="Hyperlink"/>
                <w:noProof/>
              </w:rPr>
              <w:t>5.1.1.</w:t>
            </w:r>
            <w:r w:rsidR="00E53825">
              <w:rPr>
                <w:rFonts w:asciiTheme="minorHAnsi" w:eastAsiaTheme="minorEastAsia" w:hAnsiTheme="minorHAnsi" w:cstheme="minorBidi"/>
                <w:b w:val="0"/>
                <w:noProof/>
                <w:sz w:val="22"/>
                <w:szCs w:val="22"/>
              </w:rPr>
              <w:tab/>
            </w:r>
            <w:r w:rsidR="00E53825" w:rsidRPr="004D4B3C">
              <w:rPr>
                <w:rStyle w:val="Hyperlink"/>
                <w:noProof/>
              </w:rPr>
              <w:t>Les avantages de la maintenance</w:t>
            </w:r>
            <w:r w:rsidR="00E53825">
              <w:rPr>
                <w:noProof/>
                <w:webHidden/>
              </w:rPr>
              <w:tab/>
            </w:r>
            <w:r w:rsidR="00E53825">
              <w:rPr>
                <w:noProof/>
                <w:webHidden/>
              </w:rPr>
              <w:fldChar w:fldCharType="begin"/>
            </w:r>
            <w:r w:rsidR="00E53825">
              <w:rPr>
                <w:noProof/>
                <w:webHidden/>
              </w:rPr>
              <w:instrText xml:space="preserve"> PAGEREF _Toc168996552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D36F13">
          <w:pPr>
            <w:pStyle w:val="TOC3"/>
            <w:tabs>
              <w:tab w:val="left" w:pos="1320"/>
              <w:tab w:val="right" w:leader="dot" w:pos="9396"/>
            </w:tabs>
            <w:rPr>
              <w:rFonts w:asciiTheme="minorHAnsi" w:eastAsiaTheme="minorEastAsia" w:hAnsiTheme="minorHAnsi" w:cstheme="minorBidi"/>
              <w:b w:val="0"/>
              <w:noProof/>
              <w:sz w:val="22"/>
              <w:szCs w:val="22"/>
            </w:rPr>
          </w:pPr>
          <w:hyperlink w:anchor="_Toc168996553" w:history="1">
            <w:r w:rsidR="00E53825" w:rsidRPr="004D4B3C">
              <w:rPr>
                <w:rStyle w:val="Hyperlink"/>
                <w:noProof/>
              </w:rPr>
              <w:t>5.1.2.</w:t>
            </w:r>
            <w:r w:rsidR="00E53825">
              <w:rPr>
                <w:rFonts w:asciiTheme="minorHAnsi" w:eastAsiaTheme="minorEastAsia" w:hAnsiTheme="minorHAnsi" w:cstheme="minorBidi"/>
                <w:b w:val="0"/>
                <w:noProof/>
                <w:sz w:val="22"/>
                <w:szCs w:val="22"/>
              </w:rPr>
              <w:tab/>
            </w:r>
            <w:r w:rsidR="00E53825" w:rsidRPr="004D4B3C">
              <w:rPr>
                <w:rStyle w:val="Hyperlink"/>
                <w:noProof/>
              </w:rPr>
              <w:t>Les cinq niveaux de la maintenance</w:t>
            </w:r>
            <w:r w:rsidR="00E53825">
              <w:rPr>
                <w:noProof/>
                <w:webHidden/>
              </w:rPr>
              <w:tab/>
            </w:r>
            <w:r w:rsidR="00E53825">
              <w:rPr>
                <w:noProof/>
                <w:webHidden/>
              </w:rPr>
              <w:fldChar w:fldCharType="begin"/>
            </w:r>
            <w:r w:rsidR="00E53825">
              <w:rPr>
                <w:noProof/>
                <w:webHidden/>
              </w:rPr>
              <w:instrText xml:space="preserve"> PAGEREF _Toc168996553 \h </w:instrText>
            </w:r>
            <w:r w:rsidR="00E53825">
              <w:rPr>
                <w:noProof/>
                <w:webHidden/>
              </w:rPr>
            </w:r>
            <w:r w:rsidR="00E53825">
              <w:rPr>
                <w:noProof/>
                <w:webHidden/>
              </w:rPr>
              <w:fldChar w:fldCharType="separate"/>
            </w:r>
            <w:r w:rsidR="00E53825">
              <w:rPr>
                <w:noProof/>
                <w:webHidden/>
              </w:rPr>
              <w:t>8</w:t>
            </w:r>
            <w:r w:rsidR="00E53825">
              <w:rPr>
                <w:noProof/>
                <w:webHidden/>
              </w:rPr>
              <w:fldChar w:fldCharType="end"/>
            </w:r>
          </w:hyperlink>
        </w:p>
        <w:p w:rsidR="00E53825" w:rsidRDefault="00D36F13">
          <w:pPr>
            <w:pStyle w:val="TOC3"/>
            <w:tabs>
              <w:tab w:val="left" w:pos="1320"/>
              <w:tab w:val="right" w:leader="dot" w:pos="9396"/>
            </w:tabs>
            <w:rPr>
              <w:rFonts w:asciiTheme="minorHAnsi" w:eastAsiaTheme="minorEastAsia" w:hAnsiTheme="minorHAnsi" w:cstheme="minorBidi"/>
              <w:b w:val="0"/>
              <w:noProof/>
              <w:sz w:val="22"/>
              <w:szCs w:val="22"/>
            </w:rPr>
          </w:pPr>
          <w:hyperlink w:anchor="_Toc168996554" w:history="1">
            <w:r w:rsidR="00E53825" w:rsidRPr="004D4B3C">
              <w:rPr>
                <w:rStyle w:val="Hyperlink"/>
                <w:noProof/>
              </w:rPr>
              <w:t>5.1.3.</w:t>
            </w:r>
            <w:r w:rsidR="00E53825">
              <w:rPr>
                <w:rFonts w:asciiTheme="minorHAnsi" w:eastAsiaTheme="minorEastAsia" w:hAnsiTheme="minorHAnsi" w:cstheme="minorBidi"/>
                <w:b w:val="0"/>
                <w:noProof/>
                <w:sz w:val="22"/>
                <w:szCs w:val="22"/>
              </w:rPr>
              <w:tab/>
            </w:r>
            <w:r w:rsidR="00E53825" w:rsidRPr="004D4B3C">
              <w:rPr>
                <w:rStyle w:val="Hyperlink"/>
                <w:noProof/>
              </w:rPr>
              <w:t>Les types de la maintenance</w:t>
            </w:r>
            <w:r w:rsidR="00E53825">
              <w:rPr>
                <w:noProof/>
                <w:webHidden/>
              </w:rPr>
              <w:tab/>
            </w:r>
            <w:r w:rsidR="00E53825">
              <w:rPr>
                <w:noProof/>
                <w:webHidden/>
              </w:rPr>
              <w:fldChar w:fldCharType="begin"/>
            </w:r>
            <w:r w:rsidR="00E53825">
              <w:rPr>
                <w:noProof/>
                <w:webHidden/>
              </w:rPr>
              <w:instrText xml:space="preserve"> PAGEREF _Toc168996554 \h </w:instrText>
            </w:r>
            <w:r w:rsidR="00E53825">
              <w:rPr>
                <w:noProof/>
                <w:webHidden/>
              </w:rPr>
            </w:r>
            <w:r w:rsidR="00E53825">
              <w:rPr>
                <w:noProof/>
                <w:webHidden/>
              </w:rPr>
              <w:fldChar w:fldCharType="separate"/>
            </w:r>
            <w:r w:rsidR="00E53825">
              <w:rPr>
                <w:noProof/>
                <w:webHidden/>
              </w:rPr>
              <w:t>8</w:t>
            </w:r>
            <w:r w:rsidR="00E53825">
              <w:rPr>
                <w:noProof/>
                <w:webHidden/>
              </w:rPr>
              <w:fldChar w:fldCharType="end"/>
            </w:r>
          </w:hyperlink>
        </w:p>
        <w:p w:rsidR="00E53825" w:rsidRDefault="00D36F13">
          <w:pPr>
            <w:pStyle w:val="TOC3"/>
            <w:tabs>
              <w:tab w:val="left" w:pos="1320"/>
              <w:tab w:val="right" w:leader="dot" w:pos="9396"/>
            </w:tabs>
            <w:rPr>
              <w:rFonts w:asciiTheme="minorHAnsi" w:eastAsiaTheme="minorEastAsia" w:hAnsiTheme="minorHAnsi" w:cstheme="minorBidi"/>
              <w:b w:val="0"/>
              <w:noProof/>
              <w:sz w:val="22"/>
              <w:szCs w:val="22"/>
            </w:rPr>
          </w:pPr>
          <w:hyperlink w:anchor="_Toc168996555" w:history="1">
            <w:r w:rsidR="00E53825" w:rsidRPr="004D4B3C">
              <w:rPr>
                <w:rStyle w:val="Hyperlink"/>
                <w:noProof/>
              </w:rPr>
              <w:t>5.1.4.</w:t>
            </w:r>
            <w:r w:rsidR="00E53825">
              <w:rPr>
                <w:rFonts w:asciiTheme="minorHAnsi" w:eastAsiaTheme="minorEastAsia" w:hAnsiTheme="minorHAnsi" w:cstheme="minorBidi"/>
                <w:b w:val="0"/>
                <w:noProof/>
                <w:sz w:val="22"/>
                <w:szCs w:val="22"/>
              </w:rPr>
              <w:tab/>
            </w:r>
            <w:r w:rsidR="00E53825" w:rsidRPr="004D4B3C">
              <w:rPr>
                <w:rStyle w:val="Hyperlink"/>
                <w:noProof/>
              </w:rPr>
              <w:t>L’AMDEC</w:t>
            </w:r>
            <w:r w:rsidR="00E53825">
              <w:rPr>
                <w:noProof/>
                <w:webHidden/>
              </w:rPr>
              <w:tab/>
            </w:r>
            <w:r w:rsidR="00E53825">
              <w:rPr>
                <w:noProof/>
                <w:webHidden/>
              </w:rPr>
              <w:fldChar w:fldCharType="begin"/>
            </w:r>
            <w:r w:rsidR="00E53825">
              <w:rPr>
                <w:noProof/>
                <w:webHidden/>
              </w:rPr>
              <w:instrText xml:space="preserve"> PAGEREF _Toc168996555 \h </w:instrText>
            </w:r>
            <w:r w:rsidR="00E53825">
              <w:rPr>
                <w:noProof/>
                <w:webHidden/>
              </w:rPr>
            </w:r>
            <w:r w:rsidR="00E53825">
              <w:rPr>
                <w:noProof/>
                <w:webHidden/>
              </w:rPr>
              <w:fldChar w:fldCharType="separate"/>
            </w:r>
            <w:r w:rsidR="00E53825">
              <w:rPr>
                <w:noProof/>
                <w:webHidden/>
              </w:rPr>
              <w:t>9</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56" w:history="1">
            <w:r w:rsidR="00E53825" w:rsidRPr="004D4B3C">
              <w:rPr>
                <w:rStyle w:val="Hyperlink"/>
                <w:noProof/>
              </w:rPr>
              <w:t>5.2.</w:t>
            </w:r>
            <w:r w:rsidR="00E53825">
              <w:rPr>
                <w:rFonts w:asciiTheme="minorHAnsi" w:eastAsiaTheme="minorEastAsia" w:hAnsiTheme="minorHAnsi" w:cstheme="minorBidi"/>
                <w:b w:val="0"/>
                <w:noProof/>
                <w:sz w:val="22"/>
                <w:szCs w:val="22"/>
              </w:rPr>
              <w:tab/>
            </w:r>
            <w:r w:rsidR="00E53825" w:rsidRPr="004D4B3C">
              <w:rPr>
                <w:rStyle w:val="Hyperlink"/>
                <w:noProof/>
              </w:rPr>
              <w:t>L’Application de l’AMDEC sur la partie hydraulique de ZX330-3</w:t>
            </w:r>
            <w:r w:rsidR="00E53825">
              <w:rPr>
                <w:noProof/>
                <w:webHidden/>
              </w:rPr>
              <w:tab/>
            </w:r>
            <w:r w:rsidR="00E53825">
              <w:rPr>
                <w:noProof/>
                <w:webHidden/>
              </w:rPr>
              <w:fldChar w:fldCharType="begin"/>
            </w:r>
            <w:r w:rsidR="00E53825">
              <w:rPr>
                <w:noProof/>
                <w:webHidden/>
              </w:rPr>
              <w:instrText xml:space="preserve"> PAGEREF _Toc168996556 \h </w:instrText>
            </w:r>
            <w:r w:rsidR="00E53825">
              <w:rPr>
                <w:noProof/>
                <w:webHidden/>
              </w:rPr>
            </w:r>
            <w:r w:rsidR="00E53825">
              <w:rPr>
                <w:noProof/>
                <w:webHidden/>
              </w:rPr>
              <w:fldChar w:fldCharType="separate"/>
            </w:r>
            <w:r w:rsidR="00E53825">
              <w:rPr>
                <w:noProof/>
                <w:webHidden/>
              </w:rPr>
              <w:t>11</w:t>
            </w:r>
            <w:r w:rsidR="00E53825">
              <w:rPr>
                <w:noProof/>
                <w:webHidden/>
              </w:rPr>
              <w:fldChar w:fldCharType="end"/>
            </w:r>
          </w:hyperlink>
        </w:p>
        <w:p w:rsidR="00E53825" w:rsidRDefault="00D36F13">
          <w:pPr>
            <w:pStyle w:val="TOC2"/>
            <w:tabs>
              <w:tab w:val="left" w:pos="880"/>
              <w:tab w:val="right" w:leader="dot" w:pos="9396"/>
            </w:tabs>
            <w:rPr>
              <w:rFonts w:asciiTheme="minorHAnsi" w:eastAsiaTheme="minorEastAsia" w:hAnsiTheme="minorHAnsi" w:cstheme="minorBidi"/>
              <w:b w:val="0"/>
              <w:noProof/>
              <w:sz w:val="22"/>
              <w:szCs w:val="22"/>
            </w:rPr>
          </w:pPr>
          <w:hyperlink w:anchor="_Toc168996557" w:history="1">
            <w:r w:rsidR="00E53825" w:rsidRPr="004D4B3C">
              <w:rPr>
                <w:rStyle w:val="Hyperlink"/>
                <w:noProof/>
              </w:rPr>
              <w:t>5.3.</w:t>
            </w:r>
            <w:r w:rsidR="00E53825">
              <w:rPr>
                <w:rFonts w:asciiTheme="minorHAnsi" w:eastAsiaTheme="minorEastAsia" w:hAnsiTheme="minorHAnsi" w:cstheme="minorBidi"/>
                <w:b w:val="0"/>
                <w:noProof/>
                <w:sz w:val="22"/>
                <w:szCs w:val="22"/>
              </w:rPr>
              <w:tab/>
            </w:r>
            <w:r w:rsidR="00E53825" w:rsidRPr="004D4B3C">
              <w:rPr>
                <w:rStyle w:val="Hyperlink"/>
                <w:noProof/>
              </w:rPr>
              <w:t>Digramme de Pareto</w:t>
            </w:r>
            <w:r w:rsidR="00E53825">
              <w:rPr>
                <w:noProof/>
                <w:webHidden/>
              </w:rPr>
              <w:tab/>
            </w:r>
            <w:r w:rsidR="00E53825">
              <w:rPr>
                <w:noProof/>
                <w:webHidden/>
              </w:rPr>
              <w:fldChar w:fldCharType="begin"/>
            </w:r>
            <w:r w:rsidR="00E53825">
              <w:rPr>
                <w:noProof/>
                <w:webHidden/>
              </w:rPr>
              <w:instrText xml:space="preserve"> PAGEREF _Toc168996557 \h </w:instrText>
            </w:r>
            <w:r w:rsidR="00E53825">
              <w:rPr>
                <w:noProof/>
                <w:webHidden/>
              </w:rPr>
            </w:r>
            <w:r w:rsidR="00E53825">
              <w:rPr>
                <w:noProof/>
                <w:webHidden/>
              </w:rPr>
              <w:fldChar w:fldCharType="separate"/>
            </w:r>
            <w:r w:rsidR="00E53825">
              <w:rPr>
                <w:noProof/>
                <w:webHidden/>
              </w:rPr>
              <w:t>13</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58" w:history="1">
            <w:r w:rsidR="00E53825" w:rsidRPr="004D4B3C">
              <w:rPr>
                <w:rStyle w:val="Hyperlink"/>
                <w:noProof/>
                <w:lang w:val="fr-FR"/>
              </w:rPr>
              <w:t>6.</w:t>
            </w:r>
            <w:r w:rsidR="00E53825">
              <w:rPr>
                <w:rFonts w:asciiTheme="minorHAnsi" w:eastAsiaTheme="minorEastAsia" w:hAnsiTheme="minorHAnsi" w:cstheme="minorBidi"/>
                <w:b w:val="0"/>
                <w:noProof/>
                <w:sz w:val="22"/>
                <w:szCs w:val="22"/>
              </w:rPr>
              <w:tab/>
            </w:r>
            <w:r w:rsidR="00E53825" w:rsidRPr="004D4B3C">
              <w:rPr>
                <w:rStyle w:val="Hyperlink"/>
                <w:noProof/>
                <w:lang w:val="fr-FR"/>
              </w:rPr>
              <w:t>Conclusion et recommandations</w:t>
            </w:r>
            <w:r w:rsidR="00E53825">
              <w:rPr>
                <w:noProof/>
                <w:webHidden/>
              </w:rPr>
              <w:tab/>
            </w:r>
            <w:r w:rsidR="00E53825">
              <w:rPr>
                <w:noProof/>
                <w:webHidden/>
              </w:rPr>
              <w:fldChar w:fldCharType="begin"/>
            </w:r>
            <w:r w:rsidR="00E53825">
              <w:rPr>
                <w:noProof/>
                <w:webHidden/>
              </w:rPr>
              <w:instrText xml:space="preserve"> PAGEREF _Toc168996558 \h </w:instrText>
            </w:r>
            <w:r w:rsidR="00E53825">
              <w:rPr>
                <w:noProof/>
                <w:webHidden/>
              </w:rPr>
            </w:r>
            <w:r w:rsidR="00E53825">
              <w:rPr>
                <w:noProof/>
                <w:webHidden/>
              </w:rPr>
              <w:fldChar w:fldCharType="separate"/>
            </w:r>
            <w:r w:rsidR="00E53825">
              <w:rPr>
                <w:noProof/>
                <w:webHidden/>
              </w:rPr>
              <w:t>15</w:t>
            </w:r>
            <w:r w:rsidR="00E53825">
              <w:rPr>
                <w:noProof/>
                <w:webHidden/>
              </w:rPr>
              <w:fldChar w:fldCharType="end"/>
            </w:r>
          </w:hyperlink>
        </w:p>
        <w:p w:rsidR="00E53825" w:rsidRDefault="00D36F13">
          <w:pPr>
            <w:pStyle w:val="TOC1"/>
            <w:tabs>
              <w:tab w:val="left" w:pos="480"/>
            </w:tabs>
            <w:rPr>
              <w:rFonts w:asciiTheme="minorHAnsi" w:eastAsiaTheme="minorEastAsia" w:hAnsiTheme="minorHAnsi" w:cstheme="minorBidi"/>
              <w:b w:val="0"/>
              <w:noProof/>
              <w:sz w:val="22"/>
              <w:szCs w:val="22"/>
            </w:rPr>
          </w:pPr>
          <w:hyperlink w:anchor="_Toc168996559" w:history="1">
            <w:r w:rsidR="00E53825" w:rsidRPr="004D4B3C">
              <w:rPr>
                <w:rStyle w:val="Hyperlink"/>
                <w:noProof/>
                <w:lang w:val="fr-FR"/>
              </w:rPr>
              <w:t>7.</w:t>
            </w:r>
            <w:r w:rsidR="00E53825">
              <w:rPr>
                <w:rFonts w:asciiTheme="minorHAnsi" w:eastAsiaTheme="minorEastAsia" w:hAnsiTheme="minorHAnsi" w:cstheme="minorBidi"/>
                <w:b w:val="0"/>
                <w:noProof/>
                <w:sz w:val="22"/>
                <w:szCs w:val="22"/>
              </w:rPr>
              <w:tab/>
            </w:r>
            <w:r w:rsidR="00E53825" w:rsidRPr="004D4B3C">
              <w:rPr>
                <w:rStyle w:val="Hyperlink"/>
                <w:noProof/>
                <w:lang w:val="fr-FR"/>
              </w:rPr>
              <w:t>Référence bibliographique</w:t>
            </w:r>
            <w:r w:rsidR="00E53825">
              <w:rPr>
                <w:noProof/>
                <w:webHidden/>
              </w:rPr>
              <w:tab/>
            </w:r>
            <w:r w:rsidR="00E53825">
              <w:rPr>
                <w:noProof/>
                <w:webHidden/>
              </w:rPr>
              <w:fldChar w:fldCharType="begin"/>
            </w:r>
            <w:r w:rsidR="00E53825">
              <w:rPr>
                <w:noProof/>
                <w:webHidden/>
              </w:rPr>
              <w:instrText xml:space="preserve"> PAGEREF _Toc168996559 \h </w:instrText>
            </w:r>
            <w:r w:rsidR="00E53825">
              <w:rPr>
                <w:noProof/>
                <w:webHidden/>
              </w:rPr>
            </w:r>
            <w:r w:rsidR="00E53825">
              <w:rPr>
                <w:noProof/>
                <w:webHidden/>
              </w:rPr>
              <w:fldChar w:fldCharType="separate"/>
            </w:r>
            <w:r w:rsidR="00E53825">
              <w:rPr>
                <w:noProof/>
                <w:webHidden/>
              </w:rPr>
              <w:t>16</w:t>
            </w:r>
            <w:r w:rsidR="00E53825">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8996533"/>
      <w:r w:rsidRPr="00682223">
        <w:rPr>
          <w:lang w:val="fr-FR"/>
        </w:rPr>
        <w:lastRenderedPageBreak/>
        <w:t>Liste des figures</w:t>
      </w:r>
      <w:bookmarkEnd w:id="3"/>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8996534"/>
      <w:r w:rsidRPr="00682223">
        <w:rPr>
          <w:lang w:val="fr-FR"/>
        </w:rPr>
        <w:lastRenderedPageBreak/>
        <w:t>Liste des tableaux</w:t>
      </w:r>
      <w:bookmarkEnd w:id="4"/>
    </w:p>
    <w:p w:rsidR="009A3706"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989761" w:history="1">
        <w:r w:rsidR="009A3706" w:rsidRPr="0083037C">
          <w:rPr>
            <w:rStyle w:val="Hyperlink"/>
            <w:noProof/>
            <w:lang w:val="fr-FR"/>
          </w:rPr>
          <w:t>Tableau 1: Les engins de la SNAAT</w:t>
        </w:r>
        <w:r w:rsidR="009A3706">
          <w:rPr>
            <w:noProof/>
            <w:webHidden/>
          </w:rPr>
          <w:tab/>
        </w:r>
        <w:r w:rsidR="009A3706">
          <w:rPr>
            <w:noProof/>
            <w:webHidden/>
          </w:rPr>
          <w:fldChar w:fldCharType="begin"/>
        </w:r>
        <w:r w:rsidR="009A3706">
          <w:rPr>
            <w:noProof/>
            <w:webHidden/>
          </w:rPr>
          <w:instrText xml:space="preserve"> PAGEREF _Toc168989761 \h </w:instrText>
        </w:r>
        <w:r w:rsidR="009A3706">
          <w:rPr>
            <w:noProof/>
            <w:webHidden/>
          </w:rPr>
        </w:r>
        <w:r w:rsidR="009A3706">
          <w:rPr>
            <w:noProof/>
            <w:webHidden/>
          </w:rPr>
          <w:fldChar w:fldCharType="separate"/>
        </w:r>
        <w:r w:rsidR="00E53825">
          <w:rPr>
            <w:noProof/>
            <w:webHidden/>
          </w:rPr>
          <w:t>3</w:t>
        </w:r>
        <w:r w:rsidR="009A3706">
          <w:rPr>
            <w:noProof/>
            <w:webHidden/>
          </w:rPr>
          <w:fldChar w:fldCharType="end"/>
        </w:r>
      </w:hyperlink>
    </w:p>
    <w:p w:rsidR="009A3706" w:rsidRDefault="00D36F13">
      <w:pPr>
        <w:pStyle w:val="TableofFigures"/>
        <w:tabs>
          <w:tab w:val="right" w:pos="9396"/>
        </w:tabs>
        <w:rPr>
          <w:rFonts w:asciiTheme="minorHAnsi" w:eastAsiaTheme="minorEastAsia" w:hAnsiTheme="minorHAnsi" w:cstheme="minorBidi"/>
          <w:b w:val="0"/>
          <w:noProof/>
          <w:sz w:val="22"/>
          <w:szCs w:val="22"/>
        </w:rPr>
      </w:pPr>
      <w:hyperlink w:anchor="_Toc168989762" w:history="1">
        <w:r w:rsidR="009A3706" w:rsidRPr="0083037C">
          <w:rPr>
            <w:rStyle w:val="Hyperlink"/>
            <w:noProof/>
            <w:lang w:val="fr-FR"/>
          </w:rPr>
          <w:t>Tableau 2: Les cinq niveaux de la maintenance</w:t>
        </w:r>
        <w:r w:rsidR="009A3706">
          <w:rPr>
            <w:noProof/>
            <w:webHidden/>
          </w:rPr>
          <w:tab/>
        </w:r>
        <w:r w:rsidR="009A3706">
          <w:rPr>
            <w:noProof/>
            <w:webHidden/>
          </w:rPr>
          <w:fldChar w:fldCharType="begin"/>
        </w:r>
        <w:r w:rsidR="009A3706">
          <w:rPr>
            <w:noProof/>
            <w:webHidden/>
          </w:rPr>
          <w:instrText xml:space="preserve"> PAGEREF _Toc168989762 \h </w:instrText>
        </w:r>
        <w:r w:rsidR="009A3706">
          <w:rPr>
            <w:noProof/>
            <w:webHidden/>
          </w:rPr>
        </w:r>
        <w:r w:rsidR="009A3706">
          <w:rPr>
            <w:noProof/>
            <w:webHidden/>
          </w:rPr>
          <w:fldChar w:fldCharType="separate"/>
        </w:r>
        <w:r w:rsidR="00E53825">
          <w:rPr>
            <w:noProof/>
            <w:webHidden/>
          </w:rPr>
          <w:t>8</w:t>
        </w:r>
        <w:r w:rsidR="009A3706">
          <w:rPr>
            <w:noProof/>
            <w:webHidden/>
          </w:rPr>
          <w:fldChar w:fldCharType="end"/>
        </w:r>
      </w:hyperlink>
    </w:p>
    <w:p w:rsidR="009A3706" w:rsidRDefault="00D36F13">
      <w:pPr>
        <w:pStyle w:val="TableofFigures"/>
        <w:tabs>
          <w:tab w:val="right" w:pos="9396"/>
        </w:tabs>
        <w:rPr>
          <w:rFonts w:asciiTheme="minorHAnsi" w:eastAsiaTheme="minorEastAsia" w:hAnsiTheme="minorHAnsi" w:cstheme="minorBidi"/>
          <w:b w:val="0"/>
          <w:noProof/>
          <w:sz w:val="22"/>
          <w:szCs w:val="22"/>
        </w:rPr>
      </w:pPr>
      <w:hyperlink w:anchor="_Toc168989763" w:history="1">
        <w:r w:rsidR="009A3706" w:rsidRPr="0083037C">
          <w:rPr>
            <w:rStyle w:val="Hyperlink"/>
            <w:noProof/>
            <w:lang w:val="fr-FR"/>
          </w:rPr>
          <w:t>Tableau 3: Les critères de la criticité</w:t>
        </w:r>
        <w:r w:rsidR="009A3706">
          <w:rPr>
            <w:noProof/>
            <w:webHidden/>
          </w:rPr>
          <w:tab/>
        </w:r>
        <w:r w:rsidR="009A3706">
          <w:rPr>
            <w:noProof/>
            <w:webHidden/>
          </w:rPr>
          <w:fldChar w:fldCharType="begin"/>
        </w:r>
        <w:r w:rsidR="009A3706">
          <w:rPr>
            <w:noProof/>
            <w:webHidden/>
          </w:rPr>
          <w:instrText xml:space="preserve"> PAGEREF _Toc168989763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D36F13">
      <w:pPr>
        <w:pStyle w:val="TableofFigures"/>
        <w:tabs>
          <w:tab w:val="right" w:pos="9396"/>
        </w:tabs>
        <w:rPr>
          <w:rFonts w:asciiTheme="minorHAnsi" w:eastAsiaTheme="minorEastAsia" w:hAnsiTheme="minorHAnsi" w:cstheme="minorBidi"/>
          <w:b w:val="0"/>
          <w:noProof/>
          <w:sz w:val="22"/>
          <w:szCs w:val="22"/>
        </w:rPr>
      </w:pPr>
      <w:hyperlink w:anchor="_Toc168989764" w:history="1">
        <w:r w:rsidR="009A3706" w:rsidRPr="0083037C">
          <w:rPr>
            <w:rStyle w:val="Hyperlink"/>
            <w:noProof/>
            <w:lang w:val="fr-FR"/>
          </w:rPr>
          <w:t>Tableau 4: Les niveaux de la criticité</w:t>
        </w:r>
        <w:r w:rsidR="009A3706">
          <w:rPr>
            <w:noProof/>
            <w:webHidden/>
          </w:rPr>
          <w:tab/>
        </w:r>
        <w:r w:rsidR="009A3706">
          <w:rPr>
            <w:noProof/>
            <w:webHidden/>
          </w:rPr>
          <w:fldChar w:fldCharType="begin"/>
        </w:r>
        <w:r w:rsidR="009A3706">
          <w:rPr>
            <w:noProof/>
            <w:webHidden/>
          </w:rPr>
          <w:instrText xml:space="preserve"> PAGEREF _Toc168989764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D36F13">
      <w:pPr>
        <w:pStyle w:val="TableofFigures"/>
        <w:tabs>
          <w:tab w:val="right" w:pos="9396"/>
        </w:tabs>
        <w:rPr>
          <w:rFonts w:asciiTheme="minorHAnsi" w:eastAsiaTheme="minorEastAsia" w:hAnsiTheme="minorHAnsi" w:cstheme="minorBidi"/>
          <w:b w:val="0"/>
          <w:noProof/>
          <w:sz w:val="22"/>
          <w:szCs w:val="22"/>
        </w:rPr>
      </w:pPr>
      <w:hyperlink w:anchor="_Toc168989765" w:history="1">
        <w:r w:rsidR="009A3706" w:rsidRPr="0083037C">
          <w:rPr>
            <w:rStyle w:val="Hyperlink"/>
            <w:noProof/>
            <w:lang w:val="fr-FR"/>
          </w:rPr>
          <w:t>Tableau 5: L’AMDEC de ZX330-3 (Partie hydraulique)</w:t>
        </w:r>
        <w:r w:rsidR="009A3706">
          <w:rPr>
            <w:noProof/>
            <w:webHidden/>
          </w:rPr>
          <w:tab/>
        </w:r>
        <w:r w:rsidR="009A3706">
          <w:rPr>
            <w:noProof/>
            <w:webHidden/>
          </w:rPr>
          <w:fldChar w:fldCharType="begin"/>
        </w:r>
        <w:r w:rsidR="009A3706">
          <w:rPr>
            <w:noProof/>
            <w:webHidden/>
          </w:rPr>
          <w:instrText xml:space="preserve"> PAGEREF _Toc168989765 \h </w:instrText>
        </w:r>
        <w:r w:rsidR="009A3706">
          <w:rPr>
            <w:noProof/>
            <w:webHidden/>
          </w:rPr>
        </w:r>
        <w:r w:rsidR="009A3706">
          <w:rPr>
            <w:noProof/>
            <w:webHidden/>
          </w:rPr>
          <w:fldChar w:fldCharType="separate"/>
        </w:r>
        <w:r w:rsidR="00E53825">
          <w:rPr>
            <w:noProof/>
            <w:webHidden/>
          </w:rPr>
          <w:t>11</w:t>
        </w:r>
        <w:r w:rsidR="009A3706">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8996535"/>
      <w:r w:rsidRPr="00682223">
        <w:rPr>
          <w:lang w:val="fr-FR"/>
        </w:rPr>
        <w:lastRenderedPageBreak/>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8996536"/>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8996537"/>
      <w:r>
        <w:rPr>
          <w:lang w:val="fr-FR"/>
        </w:rPr>
        <w:lastRenderedPageBreak/>
        <w:t>Présentation d</w:t>
      </w:r>
      <w:r w:rsidR="00927FCC">
        <w:rPr>
          <w:lang w:val="fr-FR"/>
        </w:rPr>
        <w:t>e l’entreprise</w:t>
      </w:r>
      <w:bookmarkEnd w:id="7"/>
    </w:p>
    <w:p w:rsidR="000F5DBD" w:rsidRDefault="005D1DF2" w:rsidP="00C42D19">
      <w:pPr>
        <w:pStyle w:val="Heading2"/>
      </w:pPr>
      <w:bookmarkStart w:id="8" w:name="_Toc168996538"/>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8996539"/>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8996540"/>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36F13" w:rsidRPr="00C41EE5" w:rsidRDefault="00D36F1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36F13" w:rsidRDefault="00D36F13"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36F13" w:rsidRPr="00C41EE5" w:rsidRDefault="00D36F13"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36F13" w:rsidRDefault="00D36F13"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36F13" w:rsidRPr="00CB2E45" w:rsidRDefault="00D36F13"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898976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53825">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D36F13"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D36F13"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D36F13"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8996541"/>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8996542"/>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8996543"/>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8996544"/>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6" w:name="_Toc168996545"/>
      <w:r w:rsidRPr="00682223">
        <w:t>Pelle Hitachi Z</w:t>
      </w:r>
      <w:r w:rsidR="00927FCC">
        <w:t>X</w:t>
      </w:r>
      <w:r w:rsidRPr="00682223">
        <w:t>330</w:t>
      </w:r>
      <w:r w:rsidR="00927FCC">
        <w:t>-3</w:t>
      </w:r>
      <w:bookmarkEnd w:id="16"/>
    </w:p>
    <w:p w:rsidR="00A548EB" w:rsidRDefault="006E76BB" w:rsidP="00A548EB">
      <w:pPr>
        <w:rPr>
          <w:b w:val="0"/>
          <w:bCs/>
          <w:lang w:val="fr-FR"/>
        </w:rPr>
      </w:pPr>
      <w:proofErr w:type="spellStart"/>
      <w:r>
        <w:rPr>
          <w:b w:val="0"/>
          <w:bCs/>
          <w:lang w:val="fr-FR"/>
        </w:rPr>
        <w:t>Compos</w:t>
      </w:r>
      <w:r w:rsidR="00A548EB" w:rsidRPr="00A548EB">
        <w:rPr>
          <w:b w:val="0"/>
          <w:bCs/>
          <w:lang w:val="fr-FR"/>
        </w:rPr>
        <w:t>nts</w:t>
      </w:r>
      <w:proofErr w:type="spellEnd"/>
    </w:p>
    <w:p w:rsidR="00CC59CB" w:rsidRDefault="00CC59CB" w:rsidP="00A548EB">
      <w:pPr>
        <w:rPr>
          <w:b w:val="0"/>
          <w:bCs/>
          <w:lang w:val="fr-FR"/>
        </w:rPr>
      </w:pPr>
      <w:proofErr w:type="gramStart"/>
      <w:r>
        <w:rPr>
          <w:b w:val="0"/>
          <w:bCs/>
          <w:lang w:val="fr-FR"/>
        </w:rPr>
        <w:t>fonctions</w:t>
      </w:r>
      <w:proofErr w:type="gramEnd"/>
    </w:p>
    <w:p w:rsidR="006E76BB" w:rsidRPr="00A548EB" w:rsidRDefault="006E76BB" w:rsidP="00A548EB">
      <w:pPr>
        <w:rPr>
          <w:b w:val="0"/>
          <w:bCs/>
          <w:lang w:val="fr-FR"/>
        </w:rPr>
      </w:pPr>
    </w:p>
    <w:p w:rsidR="00047EE6" w:rsidRDefault="0088730D" w:rsidP="00C42D19">
      <w:pPr>
        <w:pStyle w:val="Heading2"/>
      </w:pPr>
      <w:bookmarkStart w:id="17" w:name="_Toc168996546"/>
      <w:r>
        <w:lastRenderedPageBreak/>
        <w:t>P</w:t>
      </w:r>
      <w:r w:rsidR="00927FCC">
        <w:t>rincipe de fonctionnement de ZX330-3</w:t>
      </w:r>
      <w:bookmarkEnd w:id="17"/>
    </w:p>
    <w:p w:rsidR="00A548EB" w:rsidRPr="00A548EB" w:rsidRDefault="00A548EB" w:rsidP="00A548EB">
      <w:pPr>
        <w:rPr>
          <w:b w:val="0"/>
          <w:bCs/>
          <w:lang w:val="fr-FR"/>
        </w:rPr>
      </w:pPr>
      <w:r w:rsidRPr="00A548EB">
        <w:rPr>
          <w:b w:val="0"/>
          <w:bCs/>
          <w:lang w:val="fr-FR"/>
        </w:rPr>
        <w:t>Moteur</w:t>
      </w:r>
    </w:p>
    <w:p w:rsidR="00A548EB" w:rsidRDefault="00A548EB" w:rsidP="00A548EB">
      <w:pPr>
        <w:rPr>
          <w:b w:val="0"/>
          <w:bCs/>
          <w:lang w:val="fr-FR"/>
        </w:rPr>
      </w:pPr>
      <w:r w:rsidRPr="00A548EB">
        <w:rPr>
          <w:b w:val="0"/>
          <w:bCs/>
          <w:lang w:val="fr-FR"/>
        </w:rPr>
        <w:t>Circuit</w:t>
      </w:r>
    </w:p>
    <w:p w:rsidR="00F3706B" w:rsidRDefault="00F3706B" w:rsidP="00A548EB">
      <w:pPr>
        <w:rPr>
          <w:b w:val="0"/>
          <w:bCs/>
          <w:lang w:val="fr-FR"/>
        </w:rPr>
      </w:pPr>
      <w:r>
        <w:rPr>
          <w:b w:val="0"/>
          <w:bCs/>
          <w:lang w:val="fr-FR"/>
        </w:rPr>
        <w:t>Sont commande est hydraulique</w:t>
      </w:r>
    </w:p>
    <w:p w:rsidR="00F3706B" w:rsidRPr="00A548EB" w:rsidRDefault="00F3706B" w:rsidP="00A548EB">
      <w:pPr>
        <w:rPr>
          <w:b w:val="0"/>
          <w:bCs/>
          <w:lang w:val="fr-FR"/>
        </w:rPr>
      </w:pPr>
    </w:p>
    <w:p w:rsidR="00047EE6" w:rsidRDefault="00047EE6" w:rsidP="000E2F59">
      <w:pPr>
        <w:pStyle w:val="Heading1"/>
        <w:numPr>
          <w:ilvl w:val="0"/>
          <w:numId w:val="1"/>
        </w:numPr>
        <w:rPr>
          <w:lang w:val="fr-FR"/>
        </w:rPr>
      </w:pPr>
      <w:r>
        <w:rPr>
          <w:lang w:val="fr-FR"/>
        </w:rPr>
        <w:t xml:space="preserve"> </w:t>
      </w:r>
      <w:bookmarkStart w:id="18" w:name="_Toc168996547"/>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8"/>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r>
        <w:t>Le c</w:t>
      </w:r>
      <w:r w:rsidR="00F3706B">
        <w:t>ircuit pilote</w:t>
      </w:r>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E73284">
      <w:pPr>
        <w:pStyle w:val="Heading3"/>
        <w:numPr>
          <w:ilvl w:val="2"/>
          <w:numId w:val="1"/>
        </w:numPr>
        <w:rPr>
          <w:rFonts w:eastAsia="Times New Roman"/>
          <w:lang w:eastAsia="fr-FR"/>
        </w:rPr>
      </w:pPr>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lastRenderedPageBreak/>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4"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D36F13">
        <w:rPr>
          <w:i w:val="0"/>
          <w:iCs w:val="0"/>
          <w:noProof/>
          <w:color w:val="000000" w:themeColor="text1"/>
          <w:sz w:val="22"/>
          <w:szCs w:val="22"/>
        </w:rPr>
        <w:t>1</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D36F13" w:rsidRPr="004118CB" w:rsidRDefault="00D36F13" w:rsidP="00E73284">
                            <w:pPr>
                              <w:pStyle w:val="Caption"/>
                              <w:rPr>
                                <w:i w:val="0"/>
                                <w:iCs w:val="0"/>
                                <w:noProof/>
                                <w:color w:val="000000" w:themeColor="text1"/>
                                <w:sz w:val="22"/>
                                <w:szCs w:val="22"/>
                              </w:rPr>
                            </w:pP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7"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I2LA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" stroked="f">
                <v:textbox style="mso-fit-shape-to-text:t" inset="0,0,0,0">
                  <w:txbxContent>
                    <w:p w:rsidR="00D36F13" w:rsidRPr="004118CB" w:rsidRDefault="00D36F13" w:rsidP="00E73284">
                      <w:pPr>
                        <w:pStyle w:val="Caption"/>
                        <w:rPr>
                          <w:i w:val="0"/>
                          <w:iCs w:val="0"/>
                          <w:noProof/>
                          <w:color w:val="000000" w:themeColor="text1"/>
                          <w:sz w:val="22"/>
                          <w:szCs w:val="22"/>
                        </w:rPr>
                      </w:pP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p>
                  </w:txbxContent>
                </v:textbox>
              </v:shape>
            </w:pict>
          </mc:Fallback>
        </mc:AlternateContent>
      </w:r>
    </w:p>
    <w:p w:rsidR="00E73284" w:rsidRDefault="00E73284"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 w:val="0"/>
          <w:lang w:val="fr-FR"/>
        </w:rPr>
      </w:pPr>
      <w:r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3972</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247000</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D36F13" w:rsidRPr="00D36F13" w:rsidRDefault="00D36F13" w:rsidP="00D36F13">
                            <w:pPr>
                              <w:pStyle w:val="Caption"/>
                              <w:jc w:val="center"/>
                              <w:rPr>
                                <w:noProof/>
                                <w:color w:val="000000" w:themeColor="text1"/>
                                <w:sz w:val="24"/>
                                <w:szCs w:val="24"/>
                              </w:rPr>
                            </w:pPr>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Pr="00D36F13">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8" type="#_x0000_t202" style="position:absolute;margin-left:418.45pt;margin-top:19.45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3pMQ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" stroked="f">
                <v:textbox style="mso-fit-shape-to-text:t" inset="0,0,0,0">
                  <w:txbxContent>
                    <w:p w:rsidR="00D36F13" w:rsidRPr="00D36F13" w:rsidRDefault="00D36F13" w:rsidP="00D36F13">
                      <w:pPr>
                        <w:pStyle w:val="Caption"/>
                        <w:jc w:val="center"/>
                        <w:rPr>
                          <w:noProof/>
                          <w:color w:val="000000" w:themeColor="text1"/>
                          <w:sz w:val="24"/>
                          <w:szCs w:val="24"/>
                        </w:rPr>
                      </w:pPr>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Pr="00D36F13">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p>
                  </w:txbxContent>
                </v:textbox>
                <w10:wrap anchorx="margin"/>
              </v:shape>
            </w:pict>
          </mc:Fallback>
        </mc:AlternateContent>
      </w:r>
    </w:p>
    <w:p w:rsidR="00D36F13" w:rsidRDefault="00D36F13" w:rsidP="00E73284">
      <w:pPr>
        <w:rPr>
          <w:rFonts w:ascii="Times New Roman" w:eastAsia="Times New Roman" w:hAnsi="Times New Roman"/>
          <w:b w:val="0"/>
          <w:lang w:val="fr-FR"/>
        </w:rPr>
      </w:pPr>
    </w:p>
    <w:p w:rsidR="00D36F13" w:rsidRPr="00D36F13" w:rsidRDefault="00D36F13" w:rsidP="00E73284">
      <w:pPr>
        <w:rPr>
          <w:rFonts w:ascii="Times New Roman" w:eastAsia="Times New Roman" w:hAnsi="Times New Roman"/>
          <w:b w:val="0"/>
          <w:lang w:val="fr-FR"/>
        </w:rPr>
      </w:pPr>
    </w:p>
    <w:p w:rsidR="00047EE6" w:rsidRDefault="00E930B6" w:rsidP="00E930B6">
      <w:pPr>
        <w:pStyle w:val="Heading3"/>
        <w:numPr>
          <w:ilvl w:val="2"/>
          <w:numId w:val="1"/>
        </w:numPr>
        <w:rPr>
          <w:rFonts w:ascii="Times New Roman" w:eastAsia="Times New Roman" w:hAnsi="Times New Roman" w:cs="Times New Roman"/>
          <w:szCs w:val="28"/>
          <w:lang w:eastAsia="fr-FR"/>
        </w:rPr>
      </w:pPr>
      <w:r>
        <w:lastRenderedPageBreak/>
        <w:t xml:space="preserve">Exemple </w:t>
      </w:r>
      <w:r w:rsidRPr="00E930B6">
        <w:t>de s</w:t>
      </w:r>
      <w:r>
        <w:rPr>
          <w:rFonts w:ascii="Times New Roman" w:eastAsia="Times New Roman" w:hAnsi="Times New Roman" w:cs="Times New Roman"/>
          <w:szCs w:val="28"/>
          <w:lang w:eastAsia="fr-FR"/>
        </w:rPr>
        <w:t>cénarios de c</w:t>
      </w:r>
      <w:r w:rsidRPr="00E930B6">
        <w:rPr>
          <w:rFonts w:ascii="Times New Roman" w:eastAsia="Times New Roman" w:hAnsi="Times New Roman" w:cs="Times New Roman"/>
          <w:szCs w:val="28"/>
          <w:lang w:eastAsia="fr-FR"/>
        </w:rPr>
        <w:t>ommande</w:t>
      </w:r>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10100B">
      <w:pPr>
        <w:pStyle w:val="Heading3"/>
        <w:numPr>
          <w:ilvl w:val="2"/>
          <w:numId w:val="27"/>
        </w:numPr>
        <w:rPr>
          <w:rFonts w:eastAsia="Times New Roman"/>
          <w:lang w:eastAsia="fr-FR"/>
        </w:rPr>
      </w:pPr>
      <w:r>
        <w:rPr>
          <w:rFonts w:eastAsia="Times New Roman"/>
          <w:lang w:eastAsia="fr-FR"/>
        </w:rPr>
        <w:t>Les avantages du circuit pilote</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 xml:space="preserve">Précision: </w:t>
      </w:r>
      <w:r w:rsidRPr="006970C9">
        <w:rPr>
          <w:rFonts w:ascii="Times New Roman" w:eastAsia="Times New Roman" w:hAnsi="Times New Roman"/>
          <w:b w:val="0"/>
          <w:lang w:val="fr-FR" w:eastAsia="fr-FR"/>
        </w:rPr>
        <w:t>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t>Réduction des Efforts</w:t>
      </w:r>
      <w:r w:rsidRPr="006970C9">
        <w:rPr>
          <w:rFonts w:ascii="Times New Roman" w:eastAsia="Times New Roman" w:hAnsi="Times New Roman"/>
          <w:b w:val="0"/>
          <w:lang w:val="fr-FR" w:eastAsia="fr-FR"/>
        </w:rPr>
        <w:t xml:space="preserve">: </w:t>
      </w:r>
      <w:r w:rsidRPr="006970C9">
        <w:rPr>
          <w:rFonts w:ascii="Times New Roman" w:eastAsia="Times New Roman" w:hAnsi="Times New Roman"/>
          <w:b w:val="0"/>
          <w:lang w:val="fr-FR" w:eastAsia="fr-FR"/>
        </w:rPr>
        <w:t>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 xml:space="preserve">Fiabilité: </w:t>
      </w:r>
      <w:r w:rsidRPr="006970C9">
        <w:rPr>
          <w:rFonts w:ascii="Times New Roman" w:eastAsia="Times New Roman" w:hAnsi="Times New Roman"/>
          <w:b w:val="0"/>
          <w:lang w:val="fr-FR" w:eastAsia="fr-FR"/>
        </w:rPr>
        <w:t>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r>
        <w:rPr>
          <w:lang w:eastAsia="fr-FR"/>
        </w:rPr>
        <w:t>Les circuits des actionneurs:</w:t>
      </w:r>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Default="00826C53" w:rsidP="00826C53">
      <w:pPr>
        <w:pStyle w:val="Heading3"/>
        <w:numPr>
          <w:ilvl w:val="2"/>
          <w:numId w:val="1"/>
        </w:numPr>
      </w:pPr>
      <w:r>
        <w:t>Les composants</w:t>
      </w:r>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lastRenderedPageBreak/>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 xml:space="preserve">Les moteurs hydrauliques sont utilisés pour les mouvements rotatifs, comme la rotation de la </w:t>
      </w:r>
      <w:r w:rsidRPr="00A111AD">
        <w:rPr>
          <w:b w:val="0"/>
          <w:bCs/>
          <w:lang w:val="fr-FR"/>
        </w:rPr>
        <w:t>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r w:rsidRPr="00A111AD">
        <w:rPr>
          <w:b w:val="0"/>
          <w:bCs/>
          <w:lang w:val="fr-FR"/>
        </w:rPr>
        <w:t>.</w:t>
      </w:r>
    </w:p>
    <w:p w:rsidR="007B33EA" w:rsidRDefault="007B33EA" w:rsidP="00A111AD">
      <w:pPr>
        <w:rPr>
          <w:b w:val="0"/>
          <w:bCs/>
          <w:lang w:val="fr-FR"/>
        </w:rPr>
      </w:pPr>
      <w:r>
        <w:rPr>
          <w:b w:val="0"/>
          <w:bCs/>
          <w:lang w:val="fr-FR"/>
        </w:rPr>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lastRenderedPageBreak/>
        <w:t>La pelle ZX330-3 comporte deux barbotins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826C53">
      <w:pPr>
        <w:pStyle w:val="Heading3"/>
        <w:numPr>
          <w:ilvl w:val="2"/>
          <w:numId w:val="1"/>
        </w:numPr>
      </w:pPr>
      <w:r>
        <w:t>Principe de fonctionnement:</w:t>
      </w:r>
    </w:p>
    <w:p w:rsidR="00AA7AC7" w:rsidRPr="00AA7AC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spécifiques de la machine. Voici un aperçu détaillé du principe de fonctionnement :</w:t>
      </w:r>
    </w:p>
    <w:p w:rsidR="00AA7AC7" w:rsidRPr="00AA7AC7" w:rsidRDefault="00AA7AC7" w:rsidP="00AA7AC7">
      <w:pPr>
        <w:pStyle w:val="Heading3"/>
        <w:rPr>
          <w:sz w:val="24"/>
        </w:rPr>
      </w:pPr>
      <w:r w:rsidRPr="00AA7AC7">
        <w:rPr>
          <w:sz w:val="24"/>
        </w:rPr>
        <w:t xml:space="preserve">1. </w:t>
      </w:r>
      <w:r w:rsidRPr="00AA7AC7">
        <w:rPr>
          <w:rStyle w:val="Strong"/>
          <w:b/>
          <w:bCs w:val="0"/>
          <w:sz w:val="24"/>
        </w:rPr>
        <w:t>Génération de la Pression Hydraulique</w:t>
      </w:r>
    </w:p>
    <w:p w:rsidR="00AA7AC7" w:rsidRPr="00AA7AC7" w:rsidRDefault="00AA7AC7" w:rsidP="00AA7AC7">
      <w:pPr>
        <w:pStyle w:val="NormalWeb"/>
        <w:spacing w:line="360" w:lineRule="auto"/>
        <w:rPr>
          <w:lang w:val="fr-FR"/>
        </w:rPr>
      </w:pPr>
      <w:r w:rsidRPr="00AA7AC7">
        <w:rPr>
          <w:lang w:val="fr-FR"/>
        </w:rPr>
        <w:t>Le moteur de l</w:t>
      </w:r>
      <w:r>
        <w:rPr>
          <w:lang w:val="fr-FR"/>
        </w:rPr>
        <w:t>a pelle</w:t>
      </w:r>
      <w:r w:rsidRPr="00AA7AC7">
        <w:rPr>
          <w:lang w:val="fr-FR"/>
        </w:rPr>
        <w:t xml:space="preserve"> entraîne </w:t>
      </w:r>
      <w:r>
        <w:rPr>
          <w:lang w:val="fr-FR"/>
        </w:rPr>
        <w:t>les</w:t>
      </w:r>
      <w:r w:rsidRPr="00AA7AC7">
        <w:rPr>
          <w:lang w:val="fr-FR"/>
        </w:rPr>
        <w:t xml:space="preserve"> pompes hydrauliques. Ces pompes aspirent le fluide hydraulique du réservoir et le pressurisent, générant ainsi l'énergie hydraulique nécessaire pour le fonctionnement des actionneurs.</w:t>
      </w:r>
    </w:p>
    <w:p w:rsidR="00AA7AC7" w:rsidRPr="00AA7AC7" w:rsidRDefault="00AA7AC7" w:rsidP="00AA7AC7">
      <w:pPr>
        <w:pStyle w:val="Heading3"/>
        <w:rPr>
          <w:sz w:val="24"/>
        </w:rPr>
      </w:pPr>
      <w:r w:rsidRPr="00AA7AC7">
        <w:rPr>
          <w:sz w:val="24"/>
        </w:rPr>
        <w:t xml:space="preserve">2. </w:t>
      </w:r>
      <w:r w:rsidRPr="00AA7AC7">
        <w:rPr>
          <w:rStyle w:val="Strong"/>
          <w:b/>
          <w:bCs w:val="0"/>
          <w:sz w:val="24"/>
        </w:rPr>
        <w:t>Distribution du Fluide Hydraulique</w:t>
      </w:r>
    </w:p>
    <w:p w:rsidR="00AA7AC7" w:rsidRPr="00AA7AC7" w:rsidRDefault="00AA7AC7" w:rsidP="00AA7AC7">
      <w:pPr>
        <w:pStyle w:val="NormalWeb"/>
        <w:spacing w:line="360" w:lineRule="auto"/>
        <w:rPr>
          <w:lang w:val="fr-FR"/>
        </w:rPr>
      </w:pPr>
      <w:r w:rsidRPr="00AA7AC7">
        <w:rPr>
          <w:lang w:val="fr-FR"/>
        </w:rPr>
        <w:t xml:space="preserve">Le fluide hydraulique sous pression est dirigé vers </w:t>
      </w:r>
      <w:r>
        <w:rPr>
          <w:lang w:val="fr-FR"/>
        </w:rPr>
        <w:t>le distributeur hydraulique. Le</w:t>
      </w:r>
      <w:r w:rsidRPr="00AA7AC7">
        <w:rPr>
          <w:lang w:val="fr-FR"/>
        </w:rPr>
        <w:t xml:space="preserve"> distribu</w:t>
      </w:r>
      <w:r>
        <w:rPr>
          <w:lang w:val="fr-FR"/>
        </w:rPr>
        <w:t xml:space="preserve">teur est composé </w:t>
      </w:r>
      <w:r w:rsidRPr="00AA7AC7">
        <w:rPr>
          <w:lang w:val="fr-FR"/>
        </w:rPr>
        <w:t>des</w:t>
      </w:r>
      <w:r>
        <w:rPr>
          <w:lang w:val="fr-FR"/>
        </w:rPr>
        <w:t xml:space="preserve"> plusieurs</w:t>
      </w:r>
      <w:r w:rsidRPr="00AA7AC7">
        <w:rPr>
          <w:lang w:val="fr-FR"/>
        </w:rPr>
        <w:t xml:space="preserve"> va</w:t>
      </w:r>
      <w:r>
        <w:rPr>
          <w:lang w:val="fr-FR"/>
        </w:rPr>
        <w:t>nnes</w:t>
      </w:r>
      <w:r w:rsidRPr="00AA7AC7">
        <w:rPr>
          <w:lang w:val="fr-FR"/>
        </w:rPr>
        <w:t xml:space="preserve"> </w:t>
      </w:r>
      <w:r>
        <w:rPr>
          <w:lang w:val="fr-FR"/>
        </w:rPr>
        <w:t xml:space="preserve">principales </w:t>
      </w:r>
      <w:r w:rsidRPr="00AA7AC7">
        <w:rPr>
          <w:lang w:val="fr-FR"/>
        </w:rPr>
        <w:t xml:space="preserve">contrôlées par l'opérateur via des leviers dans la cabine. Lorsque l'opérateur actionne un levier, il envoie un signal au </w:t>
      </w:r>
      <w:r>
        <w:rPr>
          <w:lang w:val="fr-FR"/>
        </w:rPr>
        <w:t>vanne</w:t>
      </w:r>
      <w:r w:rsidRPr="00AA7AC7">
        <w:rPr>
          <w:lang w:val="fr-FR"/>
        </w:rPr>
        <w:t xml:space="preserve"> correspondant.</w:t>
      </w:r>
    </w:p>
    <w:p w:rsidR="00AA7AC7" w:rsidRPr="00AA7AC7" w:rsidRDefault="00AA7AC7" w:rsidP="000D6BE4">
      <w:pPr>
        <w:pStyle w:val="Heading3"/>
        <w:rPr>
          <w:sz w:val="24"/>
        </w:rPr>
      </w:pPr>
      <w:r w:rsidRPr="00AA7AC7">
        <w:rPr>
          <w:sz w:val="24"/>
        </w:rPr>
        <w:t xml:space="preserve">3. </w:t>
      </w:r>
      <w:r w:rsidRPr="00AA7AC7">
        <w:rPr>
          <w:rStyle w:val="Strong"/>
          <w:b/>
          <w:bCs w:val="0"/>
          <w:sz w:val="24"/>
        </w:rPr>
        <w:t xml:space="preserve">Actionnement des </w:t>
      </w:r>
      <w:r w:rsidR="000D6BE4">
        <w:rPr>
          <w:rStyle w:val="Strong"/>
          <w:b/>
          <w:bCs w:val="0"/>
          <w:sz w:val="24"/>
        </w:rPr>
        <w:t>Vérin</w:t>
      </w:r>
      <w:r w:rsidR="000D6BE4" w:rsidRPr="00AA7AC7">
        <w:rPr>
          <w:rStyle w:val="Strong"/>
          <w:b/>
          <w:bCs w:val="0"/>
          <w:sz w:val="24"/>
        </w:rPr>
        <w:t>s</w:t>
      </w:r>
      <w:r w:rsidRPr="00AA7AC7">
        <w:rPr>
          <w:rStyle w:val="Strong"/>
          <w:b/>
          <w:bCs w:val="0"/>
          <w:sz w:val="24"/>
        </w:rPr>
        <w:t xml:space="preserve"> et Moteurs Hydrauliques</w:t>
      </w:r>
    </w:p>
    <w:p w:rsidR="000D6BE4" w:rsidRDefault="000D6BE4" w:rsidP="000D6BE4">
      <w:pPr>
        <w:pStyle w:val="NormalWeb"/>
        <w:spacing w:line="360" w:lineRule="auto"/>
        <w:rPr>
          <w:lang w:val="fr-FR"/>
        </w:rPr>
      </w:pPr>
      <w:r>
        <w:rPr>
          <w:lang w:val="fr-FR"/>
        </w:rPr>
        <w:t>Le distributeur hydraulique</w:t>
      </w:r>
      <w:r w:rsidR="00AA7AC7" w:rsidRPr="00AA7AC7">
        <w:rPr>
          <w:lang w:val="fr-FR"/>
        </w:rPr>
        <w:t xml:space="preserve"> </w:t>
      </w:r>
      <w:r w:rsidRPr="00AA7AC7">
        <w:rPr>
          <w:lang w:val="fr-FR"/>
        </w:rPr>
        <w:t>contrôle</w:t>
      </w:r>
      <w:r w:rsidR="00AA7AC7" w:rsidRPr="00AA7AC7">
        <w:rPr>
          <w:lang w:val="fr-FR"/>
        </w:rPr>
        <w:t xml:space="preserve"> le débit et la direction du fluide vers les </w:t>
      </w:r>
      <w:r>
        <w:rPr>
          <w:lang w:val="fr-FR"/>
        </w:rPr>
        <w:t>vérins</w:t>
      </w:r>
      <w:r w:rsidR="00AA7AC7" w:rsidRPr="00AA7AC7">
        <w:rPr>
          <w:lang w:val="fr-FR"/>
        </w:rPr>
        <w:t xml:space="preserve"> ou moteurs hydrauliques, en fonction des commandes de l'opérateur. </w:t>
      </w:r>
    </w:p>
    <w:p w:rsidR="00AA7AC7" w:rsidRPr="00AA7AC7" w:rsidRDefault="000D6BE4" w:rsidP="000D6BE4">
      <w:pPr>
        <w:pStyle w:val="NormalWeb"/>
        <w:numPr>
          <w:ilvl w:val="0"/>
          <w:numId w:val="35"/>
        </w:numPr>
        <w:spacing w:line="360" w:lineRule="auto"/>
        <w:rPr>
          <w:lang w:val="fr-FR"/>
        </w:rPr>
      </w:pPr>
      <w:r>
        <w:rPr>
          <w:rStyle w:val="Strong"/>
          <w:lang w:val="fr-FR"/>
        </w:rPr>
        <w:lastRenderedPageBreak/>
        <w:t>Vérin</w:t>
      </w:r>
      <w:r w:rsidRPr="00AA7AC7">
        <w:rPr>
          <w:rStyle w:val="Strong"/>
          <w:lang w:val="fr-FR"/>
        </w:rPr>
        <w:t>s</w:t>
      </w:r>
      <w:r w:rsidR="00AA7AC7" w:rsidRPr="00AA7AC7">
        <w:rPr>
          <w:rStyle w:val="Strong"/>
          <w:lang w:val="fr-FR"/>
        </w:rPr>
        <w:t xml:space="preserve"> hydrauliques (flèche, bras, godet)</w:t>
      </w:r>
      <w:r w:rsidR="00AA7AC7" w:rsidRPr="00AA7AC7">
        <w:rPr>
          <w:lang w:val="fr-FR"/>
        </w:rPr>
        <w:t xml:space="preserve">: Le fluide hydraulique entre dans l'une des deux chambres du cylindre, poussant le piston et créant un mouvement linéaire. Par exemple, pour lever la flèche, le distributeur dirige le fluide vers la chambre inférieure du </w:t>
      </w:r>
      <w:r>
        <w:rPr>
          <w:lang w:val="fr-FR"/>
        </w:rPr>
        <w:t>vérin</w:t>
      </w:r>
      <w:r w:rsidR="00AA7AC7" w:rsidRPr="00AA7AC7">
        <w:rPr>
          <w:lang w:val="fr-FR"/>
        </w:rPr>
        <w:t xml:space="preserve"> de la flèche, ce qui pousse le piston vers le haut et soulève la flèche.</w:t>
      </w:r>
    </w:p>
    <w:p w:rsidR="00AA7AC7" w:rsidRPr="00AA7AC7" w:rsidRDefault="00AA7AC7" w:rsidP="000D6BE4">
      <w:pPr>
        <w:pStyle w:val="NormalWeb"/>
        <w:numPr>
          <w:ilvl w:val="0"/>
          <w:numId w:val="35"/>
        </w:numPr>
        <w:spacing w:line="360" w:lineRule="auto"/>
        <w:rPr>
          <w:lang w:val="fr-FR"/>
        </w:rPr>
      </w:pPr>
      <w:r w:rsidRPr="00AA7AC7">
        <w:rPr>
          <w:rStyle w:val="Strong"/>
          <w:lang w:val="fr-FR"/>
        </w:rPr>
        <w:t xml:space="preserve">Moteurs hydrauliques (rotation de la </w:t>
      </w:r>
      <w:r w:rsidR="000D6BE4">
        <w:rPr>
          <w:rStyle w:val="Strong"/>
          <w:lang w:val="fr-FR"/>
        </w:rPr>
        <w:t>cabine</w:t>
      </w:r>
      <w:r w:rsidRPr="00AA7AC7">
        <w:rPr>
          <w:rStyle w:val="Strong"/>
          <w:lang w:val="fr-FR"/>
        </w:rPr>
        <w:t>, déplacement des chenilles)</w:t>
      </w:r>
      <w:r w:rsidRPr="00AA7AC7">
        <w:rPr>
          <w:lang w:val="fr-FR"/>
        </w:rPr>
        <w:t>: Le fluide hydraulique est dirigé vers les moteurs hydrauliques qui convertissent l'énergie hydraulique en én</w:t>
      </w:r>
      <w:r w:rsidR="000D6BE4">
        <w:rPr>
          <w:lang w:val="fr-FR"/>
        </w:rPr>
        <w:t>ergie mécanique rotative</w:t>
      </w:r>
      <w:r w:rsidRPr="00AA7AC7">
        <w:rPr>
          <w:lang w:val="fr-FR"/>
        </w:rPr>
        <w:t>.</w:t>
      </w:r>
    </w:p>
    <w:p w:rsidR="00AA7AC7" w:rsidRPr="00AA7AC7" w:rsidRDefault="00AA7AC7" w:rsidP="00AA7AC7">
      <w:pPr>
        <w:pStyle w:val="Heading3"/>
        <w:rPr>
          <w:sz w:val="24"/>
        </w:rPr>
      </w:pPr>
      <w:r w:rsidRPr="00AA7AC7">
        <w:rPr>
          <w:sz w:val="24"/>
        </w:rPr>
        <w:t xml:space="preserve">4. </w:t>
      </w:r>
      <w:r w:rsidRPr="00AA7AC7">
        <w:rPr>
          <w:rStyle w:val="Strong"/>
          <w:b/>
          <w:bCs w:val="0"/>
          <w:sz w:val="24"/>
        </w:rPr>
        <w:t>Retour et Filtration du Fluide</w:t>
      </w:r>
    </w:p>
    <w:p w:rsidR="00AA7AC7" w:rsidRPr="00AA7AC7" w:rsidRDefault="00AA7AC7" w:rsidP="000D6BE4">
      <w:pPr>
        <w:pStyle w:val="NormalWeb"/>
        <w:spacing w:line="360" w:lineRule="auto"/>
        <w:rPr>
          <w:lang w:val="fr-FR"/>
        </w:rPr>
      </w:pPr>
      <w:r w:rsidRPr="00AA7AC7">
        <w:rPr>
          <w:lang w:val="fr-FR"/>
        </w:rPr>
        <w:t>Après avoir effectué son travail dans les actionneurs, le fluide hydrauliqu</w:t>
      </w:r>
      <w:r w:rsidR="000D6BE4">
        <w:rPr>
          <w:lang w:val="fr-FR"/>
        </w:rPr>
        <w:t xml:space="preserve">e retourne au réservoir via des flexibles </w:t>
      </w:r>
      <w:r w:rsidRPr="00AA7AC7">
        <w:rPr>
          <w:lang w:val="fr-FR"/>
        </w:rPr>
        <w:t>de retour. Avant de reve</w:t>
      </w:r>
      <w:bookmarkStart w:id="19" w:name="_GoBack"/>
      <w:bookmarkEnd w:id="19"/>
      <w:r w:rsidRPr="00AA7AC7">
        <w:rPr>
          <w:lang w:val="fr-FR"/>
        </w:rPr>
        <w:t>nir au réservoir, le fluide passe par des filtres pour éliminer les contaminants et garantir la propreté du système. Le réservoir permet également de refroidir le fluide avant qu'il ne soit à nouveau pompé dans le système.</w:t>
      </w:r>
    </w:p>
    <w:p w:rsidR="00AA7AC7" w:rsidRPr="00AA7AC7" w:rsidRDefault="00AA7AC7" w:rsidP="00AA7AC7">
      <w:pPr>
        <w:pStyle w:val="Heading3"/>
        <w:rPr>
          <w:sz w:val="24"/>
        </w:rPr>
      </w:pPr>
      <w:r w:rsidRPr="00AA7AC7">
        <w:rPr>
          <w:sz w:val="24"/>
        </w:rPr>
        <w:t xml:space="preserve">5. </w:t>
      </w:r>
      <w:r w:rsidRPr="00AA7AC7">
        <w:rPr>
          <w:rStyle w:val="Strong"/>
          <w:b/>
          <w:bCs w:val="0"/>
          <w:sz w:val="24"/>
        </w:rPr>
        <w:t>Contrôle de la Pression et de la Sécurité</w:t>
      </w:r>
    </w:p>
    <w:p w:rsidR="00AA7AC7" w:rsidRPr="00AA7AC7" w:rsidRDefault="00AA7AC7" w:rsidP="00AA7AC7">
      <w:pPr>
        <w:pStyle w:val="NormalWeb"/>
        <w:spacing w:line="360" w:lineRule="auto"/>
        <w:rPr>
          <w:lang w:val="fr-FR"/>
        </w:rPr>
      </w:pPr>
      <w:r w:rsidRPr="00AA7AC7">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lastRenderedPageBreak/>
        <w:t xml:space="preserve"> </w:t>
      </w:r>
      <w:bookmarkStart w:id="20" w:name="_Toc168996550"/>
      <w:r w:rsidR="00927FCC">
        <w:rPr>
          <w:lang w:val="fr-FR"/>
        </w:rPr>
        <w:t xml:space="preserve">L’Améliorations de la Maintenance de </w:t>
      </w:r>
      <w:r>
        <w:rPr>
          <w:lang w:val="fr-FR"/>
        </w:rPr>
        <w:t>ZX330</w:t>
      </w:r>
      <w:r w:rsidR="00463812">
        <w:rPr>
          <w:lang w:val="fr-FR"/>
        </w:rPr>
        <w:t>-3</w:t>
      </w:r>
      <w:bookmarkEnd w:id="20"/>
    </w:p>
    <w:p w:rsidR="005A293A" w:rsidRPr="00EF7F1E" w:rsidRDefault="001D7DA6" w:rsidP="00C42D19">
      <w:pPr>
        <w:pStyle w:val="Heading2"/>
      </w:pPr>
      <w:bookmarkStart w:id="21" w:name="_Toc168996551"/>
      <w:r w:rsidRPr="00682223">
        <w:t xml:space="preserve">Généralité sur la </w:t>
      </w:r>
      <w:r w:rsidR="0093355B" w:rsidRPr="00682223">
        <w:t>Maintenance</w:t>
      </w:r>
      <w:bookmarkEnd w:id="21"/>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2" w:name="_Toc168996552"/>
      <w:r w:rsidRPr="0088730D">
        <w:t>Les avantages de la maintenance</w:t>
      </w:r>
      <w:bookmarkEnd w:id="22"/>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3" w:name="_Toc168996553"/>
      <w:r w:rsidRPr="0088730D">
        <w:t>Les cinq niveaux de la maintenance</w:t>
      </w:r>
      <w:bookmarkEnd w:id="23"/>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4" w:name="_Toc16898976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53825">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4"/>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D36F13"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D36F13"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5" w:name="_Toc168996554"/>
      <w:r w:rsidRPr="0088730D">
        <w:lastRenderedPageBreak/>
        <w:t>Les types de la maintenance</w:t>
      </w:r>
      <w:bookmarkEnd w:id="25"/>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3328F2">
      <w:pPr>
        <w:pStyle w:val="Heading3"/>
        <w:numPr>
          <w:ilvl w:val="2"/>
          <w:numId w:val="1"/>
        </w:numPr>
      </w:pPr>
      <w:bookmarkStart w:id="26" w:name="_Toc168996555"/>
      <w:r w:rsidRPr="00682223">
        <w:t>L’AMDEC</w:t>
      </w:r>
      <w:bookmarkEnd w:id="26"/>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lastRenderedPageBreak/>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27" w:name="_Toc16898976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27"/>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D36F13"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D36F1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D36F13"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D36F1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D36F13"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D36F1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28" w:name="_Toc168989764"/>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28"/>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D36F13"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D36F13"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29" w:name="_Toc168996556"/>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29"/>
    </w:p>
    <w:p w:rsidR="009B3B05" w:rsidRPr="009B3B05" w:rsidRDefault="009B3B05" w:rsidP="00463812">
      <w:pPr>
        <w:pStyle w:val="Caption"/>
        <w:keepNext/>
        <w:spacing w:line="360" w:lineRule="auto"/>
        <w:rPr>
          <w:i w:val="0"/>
          <w:iCs w:val="0"/>
          <w:color w:val="000000" w:themeColor="text1"/>
          <w:sz w:val="24"/>
          <w:szCs w:val="24"/>
          <w:lang w:val="fr-FR"/>
        </w:rPr>
      </w:pPr>
      <w:bookmarkStart w:id="30" w:name="_Toc168989765"/>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53825">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0"/>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 xml:space="preserve">-défaillance de pompe ou autres composants (usure </w:t>
            </w:r>
            <w:r w:rsidRPr="006D1EA6">
              <w:rPr>
                <w:rFonts w:cstheme="majorBidi"/>
                <w:b w:val="0"/>
                <w:bCs/>
                <w:lang w:val="fr-FR"/>
              </w:rPr>
              <w:lastRenderedPageBreak/>
              <w:t>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lastRenderedPageBreak/>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31" w:name="_Toc168996557"/>
      <w:r>
        <w:t>Digramme de Pareto</w:t>
      </w:r>
      <w:bookmarkEnd w:id="31"/>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2" w:name="_Toc168996558"/>
      <w:r w:rsidR="00121E39" w:rsidRPr="00682223">
        <w:rPr>
          <w:lang w:val="fr-FR"/>
        </w:rPr>
        <w:t>Conclusion et recommandations</w:t>
      </w:r>
      <w:bookmarkEnd w:id="32"/>
      <w:r w:rsidR="00121E39" w:rsidRPr="00682223">
        <w:rPr>
          <w:lang w:val="fr-FR"/>
        </w:rPr>
        <w:br w:type="page"/>
      </w:r>
    </w:p>
    <w:p w:rsidR="006F0BD0" w:rsidRPr="00682223" w:rsidRDefault="00130A48" w:rsidP="003328F2">
      <w:pPr>
        <w:pStyle w:val="Heading1"/>
        <w:numPr>
          <w:ilvl w:val="0"/>
          <w:numId w:val="1"/>
        </w:numPr>
        <w:rPr>
          <w:lang w:val="fr-FR"/>
        </w:rPr>
      </w:pPr>
      <w:bookmarkStart w:id="33" w:name="_Toc168996559"/>
      <w:r w:rsidRPr="00682223">
        <w:rPr>
          <w:lang w:val="fr-FR"/>
        </w:rPr>
        <w:lastRenderedPageBreak/>
        <w:t>Référence bibliographique</w:t>
      </w:r>
      <w:bookmarkEnd w:id="33"/>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E1D" w:rsidRDefault="00A67E1D" w:rsidP="00CD2396">
      <w:pPr>
        <w:spacing w:after="0" w:line="240" w:lineRule="auto"/>
      </w:pPr>
      <w:r>
        <w:separator/>
      </w:r>
    </w:p>
  </w:endnote>
  <w:endnote w:type="continuationSeparator" w:id="0">
    <w:p w:rsidR="00A67E1D" w:rsidRDefault="00A67E1D"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13" w:rsidRDefault="00D36F13" w:rsidP="006F0BD0">
    <w:pPr>
      <w:pStyle w:val="Footer"/>
      <w:jc w:val="center"/>
    </w:pPr>
  </w:p>
  <w:p w:rsidR="00D36F13" w:rsidRDefault="00D36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D36F13" w:rsidRDefault="00D36F13">
        <w:pPr>
          <w:pStyle w:val="Footer"/>
          <w:jc w:val="center"/>
        </w:pPr>
        <w:r>
          <w:fldChar w:fldCharType="begin"/>
        </w:r>
        <w:r>
          <w:instrText xml:space="preserve"> PAGE   \* MERGEFORMAT </w:instrText>
        </w:r>
        <w:r>
          <w:fldChar w:fldCharType="separate"/>
        </w:r>
        <w:r w:rsidR="000D6BE4">
          <w:rPr>
            <w:noProof/>
          </w:rPr>
          <w:t>15</w:t>
        </w:r>
        <w:r>
          <w:rPr>
            <w:noProof/>
          </w:rPr>
          <w:fldChar w:fldCharType="end"/>
        </w:r>
      </w:p>
    </w:sdtContent>
  </w:sdt>
  <w:p w:rsidR="00D36F13" w:rsidRDefault="00D3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E1D" w:rsidRDefault="00A67E1D" w:rsidP="00CD2396">
      <w:pPr>
        <w:spacing w:after="0" w:line="240" w:lineRule="auto"/>
      </w:pPr>
      <w:r>
        <w:separator/>
      </w:r>
    </w:p>
  </w:footnote>
  <w:footnote w:type="continuationSeparator" w:id="0">
    <w:p w:rsidR="00A67E1D" w:rsidRDefault="00A67E1D"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D36F13" w:rsidRDefault="00D36F13">
        <w:pPr>
          <w:pStyle w:val="Header"/>
          <w:jc w:val="center"/>
        </w:pPr>
        <w:r>
          <w:fldChar w:fldCharType="begin"/>
        </w:r>
        <w:r>
          <w:instrText xml:space="preserve"> PAGE   \* MERGEFORMAT </w:instrText>
        </w:r>
        <w:r>
          <w:fldChar w:fldCharType="separate"/>
        </w:r>
        <w:r w:rsidR="00AA7AC7">
          <w:rPr>
            <w:noProof/>
          </w:rPr>
          <w:t>VII</w:t>
        </w:r>
        <w:r>
          <w:rPr>
            <w:noProof/>
          </w:rPr>
          <w:fldChar w:fldCharType="end"/>
        </w:r>
      </w:p>
    </w:sdtContent>
  </w:sdt>
  <w:p w:rsidR="00D36F13" w:rsidRDefault="00D3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F13" w:rsidRDefault="00D36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5"/>
  </w:num>
  <w:num w:numId="4">
    <w:abstractNumId w:val="20"/>
  </w:num>
  <w:num w:numId="5">
    <w:abstractNumId w:val="24"/>
  </w:num>
  <w:num w:numId="6">
    <w:abstractNumId w:val="22"/>
  </w:num>
  <w:num w:numId="7">
    <w:abstractNumId w:val="0"/>
  </w:num>
  <w:num w:numId="8">
    <w:abstractNumId w:val="32"/>
  </w:num>
  <w:num w:numId="9">
    <w:abstractNumId w:val="17"/>
  </w:num>
  <w:num w:numId="10">
    <w:abstractNumId w:val="9"/>
  </w:num>
  <w:num w:numId="11">
    <w:abstractNumId w:val="2"/>
  </w:num>
  <w:num w:numId="12">
    <w:abstractNumId w:val="31"/>
  </w:num>
  <w:num w:numId="13">
    <w:abstractNumId w:val="1"/>
  </w:num>
  <w:num w:numId="14">
    <w:abstractNumId w:val="13"/>
  </w:num>
  <w:num w:numId="15">
    <w:abstractNumId w:val="7"/>
  </w:num>
  <w:num w:numId="16">
    <w:abstractNumId w:val="21"/>
  </w:num>
  <w:num w:numId="17">
    <w:abstractNumId w:val="15"/>
  </w:num>
  <w:num w:numId="18">
    <w:abstractNumId w:val="16"/>
  </w:num>
  <w:num w:numId="19">
    <w:abstractNumId w:val="11"/>
  </w:num>
  <w:num w:numId="20">
    <w:abstractNumId w:val="23"/>
  </w:num>
  <w:num w:numId="21">
    <w:abstractNumId w:val="4"/>
  </w:num>
  <w:num w:numId="22">
    <w:abstractNumId w:val="8"/>
  </w:num>
  <w:num w:numId="23">
    <w:abstractNumId w:val="3"/>
  </w:num>
  <w:num w:numId="24">
    <w:abstractNumId w:val="3"/>
  </w:num>
  <w:num w:numId="25">
    <w:abstractNumId w:val="27"/>
  </w:num>
  <w:num w:numId="26">
    <w:abstractNumId w:val="29"/>
  </w:num>
  <w:num w:numId="27">
    <w:abstractNumId w:val="10"/>
  </w:num>
  <w:num w:numId="28">
    <w:abstractNumId w:val="5"/>
  </w:num>
  <w:num w:numId="29">
    <w:abstractNumId w:val="26"/>
  </w:num>
  <w:num w:numId="30">
    <w:abstractNumId w:val="14"/>
  </w:num>
  <w:num w:numId="31">
    <w:abstractNumId w:val="6"/>
  </w:num>
  <w:num w:numId="32">
    <w:abstractNumId w:val="19"/>
  </w:num>
  <w:num w:numId="33">
    <w:abstractNumId w:val="12"/>
  </w:num>
  <w:num w:numId="34">
    <w:abstractNumId w:val="18"/>
  </w:num>
  <w:num w:numId="35">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2D5A"/>
    <w:rsid w:val="00083AD6"/>
    <w:rsid w:val="00087879"/>
    <w:rsid w:val="000C7456"/>
    <w:rsid w:val="000D6BE4"/>
    <w:rsid w:val="000E212A"/>
    <w:rsid w:val="000E2F59"/>
    <w:rsid w:val="000F5DBD"/>
    <w:rsid w:val="000F740F"/>
    <w:rsid w:val="0010100B"/>
    <w:rsid w:val="00102428"/>
    <w:rsid w:val="00110D17"/>
    <w:rsid w:val="00121E39"/>
    <w:rsid w:val="00125080"/>
    <w:rsid w:val="00130A48"/>
    <w:rsid w:val="001449FF"/>
    <w:rsid w:val="00152A19"/>
    <w:rsid w:val="00154016"/>
    <w:rsid w:val="0016317E"/>
    <w:rsid w:val="001640E9"/>
    <w:rsid w:val="00174496"/>
    <w:rsid w:val="0018409C"/>
    <w:rsid w:val="00184B32"/>
    <w:rsid w:val="001A181F"/>
    <w:rsid w:val="001A4217"/>
    <w:rsid w:val="001A5CFC"/>
    <w:rsid w:val="001D20B1"/>
    <w:rsid w:val="001D5FCB"/>
    <w:rsid w:val="001D66DC"/>
    <w:rsid w:val="001D7DA6"/>
    <w:rsid w:val="001E7136"/>
    <w:rsid w:val="00203787"/>
    <w:rsid w:val="00205C6D"/>
    <w:rsid w:val="002074DF"/>
    <w:rsid w:val="002126B7"/>
    <w:rsid w:val="00212F29"/>
    <w:rsid w:val="00214ACE"/>
    <w:rsid w:val="0022091D"/>
    <w:rsid w:val="00221912"/>
    <w:rsid w:val="00225E72"/>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2016"/>
    <w:rsid w:val="00313B23"/>
    <w:rsid w:val="003328F2"/>
    <w:rsid w:val="00337234"/>
    <w:rsid w:val="0035298E"/>
    <w:rsid w:val="00363AC5"/>
    <w:rsid w:val="00382083"/>
    <w:rsid w:val="0039117F"/>
    <w:rsid w:val="003923DB"/>
    <w:rsid w:val="003B1984"/>
    <w:rsid w:val="003C554E"/>
    <w:rsid w:val="003C566A"/>
    <w:rsid w:val="003C753E"/>
    <w:rsid w:val="003D271E"/>
    <w:rsid w:val="003E1BE0"/>
    <w:rsid w:val="003F4FBB"/>
    <w:rsid w:val="003F6F77"/>
    <w:rsid w:val="003F7BA7"/>
    <w:rsid w:val="004029A1"/>
    <w:rsid w:val="004118CB"/>
    <w:rsid w:val="00423DAC"/>
    <w:rsid w:val="004374AD"/>
    <w:rsid w:val="00446788"/>
    <w:rsid w:val="00463812"/>
    <w:rsid w:val="00482A30"/>
    <w:rsid w:val="00491851"/>
    <w:rsid w:val="00492244"/>
    <w:rsid w:val="004C1FE0"/>
    <w:rsid w:val="004C30CE"/>
    <w:rsid w:val="004C4B29"/>
    <w:rsid w:val="004C6441"/>
    <w:rsid w:val="004D58C1"/>
    <w:rsid w:val="004F29CF"/>
    <w:rsid w:val="004F48BA"/>
    <w:rsid w:val="004F663A"/>
    <w:rsid w:val="004F7947"/>
    <w:rsid w:val="00506C51"/>
    <w:rsid w:val="00531F8D"/>
    <w:rsid w:val="00550328"/>
    <w:rsid w:val="00550C2D"/>
    <w:rsid w:val="00552583"/>
    <w:rsid w:val="005619ED"/>
    <w:rsid w:val="00576218"/>
    <w:rsid w:val="005955AA"/>
    <w:rsid w:val="005A293A"/>
    <w:rsid w:val="005B5F56"/>
    <w:rsid w:val="005B5FF3"/>
    <w:rsid w:val="005D091C"/>
    <w:rsid w:val="005D1DF2"/>
    <w:rsid w:val="005E23DB"/>
    <w:rsid w:val="005F2C6B"/>
    <w:rsid w:val="00640A93"/>
    <w:rsid w:val="00641D72"/>
    <w:rsid w:val="00662D24"/>
    <w:rsid w:val="0067310F"/>
    <w:rsid w:val="00674A98"/>
    <w:rsid w:val="00682223"/>
    <w:rsid w:val="00685874"/>
    <w:rsid w:val="006970C9"/>
    <w:rsid w:val="006B307B"/>
    <w:rsid w:val="006D1EA6"/>
    <w:rsid w:val="006D4073"/>
    <w:rsid w:val="006D64AF"/>
    <w:rsid w:val="006E00BA"/>
    <w:rsid w:val="006E6B9E"/>
    <w:rsid w:val="006E76BB"/>
    <w:rsid w:val="006F0BD0"/>
    <w:rsid w:val="006F7AD7"/>
    <w:rsid w:val="006F7DE0"/>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B2805"/>
    <w:rsid w:val="007B33EA"/>
    <w:rsid w:val="007D55B4"/>
    <w:rsid w:val="007D576F"/>
    <w:rsid w:val="007E3F90"/>
    <w:rsid w:val="00802FBA"/>
    <w:rsid w:val="00807108"/>
    <w:rsid w:val="008165B4"/>
    <w:rsid w:val="0082208B"/>
    <w:rsid w:val="00826C53"/>
    <w:rsid w:val="008314E2"/>
    <w:rsid w:val="00850F25"/>
    <w:rsid w:val="00852DF2"/>
    <w:rsid w:val="00855877"/>
    <w:rsid w:val="00857EB6"/>
    <w:rsid w:val="0086075C"/>
    <w:rsid w:val="008748EA"/>
    <w:rsid w:val="00881C8D"/>
    <w:rsid w:val="0088730D"/>
    <w:rsid w:val="00894ABB"/>
    <w:rsid w:val="008B5D12"/>
    <w:rsid w:val="008B78D5"/>
    <w:rsid w:val="008C1246"/>
    <w:rsid w:val="0090383C"/>
    <w:rsid w:val="00920AB5"/>
    <w:rsid w:val="009232DB"/>
    <w:rsid w:val="00927FCC"/>
    <w:rsid w:val="00930849"/>
    <w:rsid w:val="00931D9B"/>
    <w:rsid w:val="0093355B"/>
    <w:rsid w:val="00951905"/>
    <w:rsid w:val="00952F98"/>
    <w:rsid w:val="00957CB9"/>
    <w:rsid w:val="00961AD6"/>
    <w:rsid w:val="009625B7"/>
    <w:rsid w:val="00963EE3"/>
    <w:rsid w:val="0096454D"/>
    <w:rsid w:val="00974112"/>
    <w:rsid w:val="009849CE"/>
    <w:rsid w:val="009A1ABC"/>
    <w:rsid w:val="009A3706"/>
    <w:rsid w:val="009A76F1"/>
    <w:rsid w:val="009B3B05"/>
    <w:rsid w:val="009B5023"/>
    <w:rsid w:val="009B5231"/>
    <w:rsid w:val="009E1E92"/>
    <w:rsid w:val="009E7B37"/>
    <w:rsid w:val="00A110B6"/>
    <w:rsid w:val="00A111AD"/>
    <w:rsid w:val="00A12C3D"/>
    <w:rsid w:val="00A232CC"/>
    <w:rsid w:val="00A33272"/>
    <w:rsid w:val="00A36E5E"/>
    <w:rsid w:val="00A548EB"/>
    <w:rsid w:val="00A64766"/>
    <w:rsid w:val="00A67E1D"/>
    <w:rsid w:val="00A72D63"/>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B4843"/>
    <w:rsid w:val="00BC7C7E"/>
    <w:rsid w:val="00BD0418"/>
    <w:rsid w:val="00BD3F4C"/>
    <w:rsid w:val="00BD5FFF"/>
    <w:rsid w:val="00C026ED"/>
    <w:rsid w:val="00C02824"/>
    <w:rsid w:val="00C02D8E"/>
    <w:rsid w:val="00C03AA3"/>
    <w:rsid w:val="00C03E32"/>
    <w:rsid w:val="00C0761B"/>
    <w:rsid w:val="00C21B55"/>
    <w:rsid w:val="00C36029"/>
    <w:rsid w:val="00C42D19"/>
    <w:rsid w:val="00C46523"/>
    <w:rsid w:val="00C46693"/>
    <w:rsid w:val="00C522FB"/>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A4347"/>
    <w:rsid w:val="00DA4B92"/>
    <w:rsid w:val="00DA54AB"/>
    <w:rsid w:val="00DC13FE"/>
    <w:rsid w:val="00DC4C25"/>
    <w:rsid w:val="00DE046A"/>
    <w:rsid w:val="00DE0FEB"/>
    <w:rsid w:val="00E10F94"/>
    <w:rsid w:val="00E20E13"/>
    <w:rsid w:val="00E31BD4"/>
    <w:rsid w:val="00E36C76"/>
    <w:rsid w:val="00E37B99"/>
    <w:rsid w:val="00E53825"/>
    <w:rsid w:val="00E5561B"/>
    <w:rsid w:val="00E73284"/>
    <w:rsid w:val="00E930B6"/>
    <w:rsid w:val="00E977E8"/>
    <w:rsid w:val="00EA2135"/>
    <w:rsid w:val="00EA3E47"/>
    <w:rsid w:val="00EA7F8A"/>
    <w:rsid w:val="00ED0C7D"/>
    <w:rsid w:val="00EE25BA"/>
    <w:rsid w:val="00EE6266"/>
    <w:rsid w:val="00EF1F80"/>
    <w:rsid w:val="00EF7F1E"/>
    <w:rsid w:val="00F048DF"/>
    <w:rsid w:val="00F20F9C"/>
    <w:rsid w:val="00F2170E"/>
    <w:rsid w:val="00F22D9E"/>
    <w:rsid w:val="00F24330"/>
    <w:rsid w:val="00F309F1"/>
    <w:rsid w:val="00F30C79"/>
    <w:rsid w:val="00F3706B"/>
    <w:rsid w:val="00F436D3"/>
    <w:rsid w:val="00F53015"/>
    <w:rsid w:val="00F61AB4"/>
    <w:rsid w:val="00F63FD9"/>
    <w:rsid w:val="00F7672E"/>
    <w:rsid w:val="00F8334C"/>
    <w:rsid w:val="00F96A58"/>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5BC2"/>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E930B6"/>
    <w:pPr>
      <w:keepNext/>
      <w:keepLines/>
      <w:spacing w:before="40" w:after="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E930B6"/>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C2E2-F590-4EA9-9E5A-C2A3CB67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31</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229</cp:revision>
  <cp:lastPrinted>2024-06-11T11:08:00Z</cp:lastPrinted>
  <dcterms:created xsi:type="dcterms:W3CDTF">2024-05-20T15:26:00Z</dcterms:created>
  <dcterms:modified xsi:type="dcterms:W3CDTF">2024-06-12T14:40:00Z</dcterms:modified>
</cp:coreProperties>
</file>