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8F763A" w14:textId="58F04F00" w:rsidR="007205C1" w:rsidRDefault="002B2E81">
      <w:pPr>
        <w:rPr>
          <w:b/>
          <w:sz w:val="36"/>
          <w:szCs w:val="36"/>
        </w:rPr>
      </w:pPr>
      <w:r>
        <w:rPr>
          <w:b/>
          <w:sz w:val="36"/>
          <w:szCs w:val="36"/>
        </w:rPr>
        <w:t>Conversion of SV</w:t>
      </w:r>
      <w:r>
        <w:rPr>
          <w:b/>
          <w:sz w:val="36"/>
          <w:szCs w:val="36"/>
        </w:rPr>
        <w:t>G to STL Instruction</w:t>
      </w:r>
    </w:p>
    <w:p w14:paraId="16139802" w14:textId="77777777" w:rsidR="005B2F11" w:rsidRDefault="005B2F11">
      <w:pPr>
        <w:rPr>
          <w:b/>
          <w:sz w:val="36"/>
          <w:szCs w:val="36"/>
        </w:rPr>
      </w:pPr>
    </w:p>
    <w:p w14:paraId="1DB7774C" w14:textId="723B466D" w:rsidR="007205C1" w:rsidRDefault="005B2F11">
      <w:pPr>
        <w:rPr>
          <w:b/>
          <w:bCs/>
        </w:rPr>
      </w:pPr>
      <w:r w:rsidRPr="005B2F11">
        <w:rPr>
          <w:b/>
          <w:bCs/>
        </w:rPr>
        <w:t>Recommended Option</w:t>
      </w:r>
      <w:r>
        <w:rPr>
          <w:b/>
          <w:bCs/>
        </w:rPr>
        <w:t xml:space="preserve">: </w:t>
      </w:r>
      <w:hyperlink r:id="rId7" w:history="1">
        <w:r w:rsidRPr="00672317">
          <w:rPr>
            <w:rStyle w:val="Hyperlink"/>
            <w:b/>
            <w:bCs/>
          </w:rPr>
          <w:t>https://imagetostl.com/convert/file/svg/to/stl</w:t>
        </w:r>
      </w:hyperlink>
      <w:r>
        <w:rPr>
          <w:b/>
          <w:bCs/>
        </w:rPr>
        <w:t xml:space="preserve"> </w:t>
      </w:r>
      <w:r>
        <w:rPr>
          <w:b/>
          <w:bCs/>
        </w:rPr>
        <w:br/>
      </w:r>
      <w:r>
        <w:rPr>
          <w:noProof/>
        </w:rPr>
        <w:drawing>
          <wp:inline distT="0" distB="0" distL="0" distR="0" wp14:anchorId="127F7479" wp14:editId="4B215615">
            <wp:extent cx="5943600" cy="43078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9A5FA" w14:textId="77777777" w:rsidR="00883689" w:rsidRPr="005B2F11" w:rsidRDefault="00883689">
      <w:pPr>
        <w:rPr>
          <w:b/>
          <w:bCs/>
        </w:rPr>
      </w:pPr>
    </w:p>
    <w:p w14:paraId="22686B7D" w14:textId="77777777" w:rsidR="007205C1" w:rsidRDefault="007205C1"/>
    <w:p w14:paraId="1AF05BD3" w14:textId="77777777" w:rsidR="007205C1" w:rsidRDefault="002B2E81">
      <w:r>
        <w:rPr>
          <w:b/>
        </w:rPr>
        <w:t>Option 1.</w:t>
      </w:r>
      <w:r>
        <w:t xml:space="preserve"> Using </w:t>
      </w:r>
      <w:proofErr w:type="spellStart"/>
      <w:r>
        <w:t>Tinkercard</w:t>
      </w:r>
      <w:proofErr w:type="spellEnd"/>
      <w:r>
        <w:t xml:space="preserve"> site. </w:t>
      </w:r>
      <w:hyperlink r:id="rId9">
        <w:r>
          <w:rPr>
            <w:b/>
            <w:color w:val="1155CC"/>
            <w:u w:val="single"/>
          </w:rPr>
          <w:t>https://www.tinkercad.com/</w:t>
        </w:r>
      </w:hyperlink>
    </w:p>
    <w:p w14:paraId="11FF7716" w14:textId="77777777" w:rsidR="007205C1" w:rsidRDefault="007205C1">
      <w:pPr>
        <w:rPr>
          <w:b/>
        </w:rPr>
      </w:pPr>
    </w:p>
    <w:p w14:paraId="10883AC5" w14:textId="77777777" w:rsidR="007205C1" w:rsidRDefault="002B2E81">
      <w:pPr>
        <w:numPr>
          <w:ilvl w:val="0"/>
          <w:numId w:val="1"/>
        </w:numPr>
      </w:pPr>
      <w:r>
        <w:t>With just importing the SVG file to the site. Then you can add additional designs s you like. Or download the format to STL</w:t>
      </w:r>
      <w:r>
        <w:br/>
      </w:r>
      <w:r>
        <w:rPr>
          <w:noProof/>
        </w:rPr>
        <w:lastRenderedPageBreak/>
        <w:drawing>
          <wp:inline distT="114300" distB="114300" distL="114300" distR="114300" wp14:anchorId="761BF6CF" wp14:editId="29D85EE8">
            <wp:extent cx="5842912" cy="2988827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2912" cy="29888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drawing>
          <wp:inline distT="114300" distB="114300" distL="114300" distR="114300" wp14:anchorId="6CBDBFEC" wp14:editId="4678B22D">
            <wp:extent cx="5755875" cy="3025524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5875" cy="30255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435EBF" w14:textId="77777777" w:rsidR="007205C1" w:rsidRDefault="007205C1"/>
    <w:p w14:paraId="1496B4A9" w14:textId="77777777" w:rsidR="007205C1" w:rsidRDefault="007205C1"/>
    <w:p w14:paraId="749D60C1" w14:textId="77777777" w:rsidR="007205C1" w:rsidRDefault="007205C1"/>
    <w:p w14:paraId="5495B024" w14:textId="77777777" w:rsidR="007205C1" w:rsidRDefault="002B2E81">
      <w:pPr>
        <w:rPr>
          <w:b/>
        </w:rPr>
      </w:pPr>
      <w:r>
        <w:rPr>
          <w:b/>
        </w:rPr>
        <w:t xml:space="preserve">Option 2. Using </w:t>
      </w:r>
      <w:proofErr w:type="spellStart"/>
      <w:r>
        <w:rPr>
          <w:b/>
        </w:rPr>
        <w:t>RCall</w:t>
      </w:r>
      <w:proofErr w:type="spellEnd"/>
      <w:r>
        <w:rPr>
          <w:b/>
        </w:rPr>
        <w:t xml:space="preserve"> Converter. </w:t>
      </w:r>
      <w:hyperlink r:id="rId12">
        <w:r>
          <w:rPr>
            <w:b/>
            <w:color w:val="1155CC"/>
            <w:u w:val="single"/>
          </w:rPr>
          <w:t>https://rawgit.com</w:t>
        </w:r>
        <w:r>
          <w:rPr>
            <w:b/>
            <w:color w:val="1155CC"/>
            <w:u w:val="single"/>
          </w:rPr>
          <w:t>/r,/svg-to-stl/master/SVGtoSTL.html</w:t>
        </w:r>
      </w:hyperlink>
      <w:r>
        <w:rPr>
          <w:b/>
        </w:rPr>
        <w:t xml:space="preserve"> </w:t>
      </w:r>
    </w:p>
    <w:p w14:paraId="0D9341CD" w14:textId="77777777" w:rsidR="007205C1" w:rsidRDefault="002B2E81">
      <w:pPr>
        <w:numPr>
          <w:ilvl w:val="0"/>
          <w:numId w:val="2"/>
        </w:numPr>
        <w:rPr>
          <w:b/>
        </w:rPr>
      </w:pPr>
      <w:r>
        <w:rPr>
          <w:b/>
        </w:rPr>
        <w:lastRenderedPageBreak/>
        <w:t xml:space="preserve">Simple interaction by uploading the SVG and </w:t>
      </w:r>
      <w:proofErr w:type="spellStart"/>
      <w:r>
        <w:rPr>
          <w:b/>
        </w:rPr>
        <w:t>Downdload</w:t>
      </w:r>
      <w:proofErr w:type="spellEnd"/>
      <w:r>
        <w:rPr>
          <w:b/>
        </w:rPr>
        <w:t xml:space="preserve"> the STL</w:t>
      </w:r>
      <w:r>
        <w:rPr>
          <w:b/>
        </w:rPr>
        <w:br/>
      </w:r>
      <w:r>
        <w:rPr>
          <w:b/>
        </w:rPr>
        <w:tab/>
      </w:r>
      <w:r>
        <w:rPr>
          <w:b/>
          <w:noProof/>
        </w:rPr>
        <w:drawing>
          <wp:inline distT="114300" distB="114300" distL="114300" distR="114300" wp14:anchorId="1F58427D" wp14:editId="17FB7C98">
            <wp:extent cx="5652456" cy="2943988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2456" cy="29439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501E73" w14:textId="77777777" w:rsidR="007205C1" w:rsidRDefault="002B2E81">
      <w:pPr>
        <w:rPr>
          <w:b/>
        </w:rPr>
      </w:pPr>
      <w:r>
        <w:rPr>
          <w:b/>
        </w:rPr>
        <w:br/>
        <w:t xml:space="preserve">Option 3. </w:t>
      </w:r>
      <w:proofErr w:type="spellStart"/>
      <w:r>
        <w:rPr>
          <w:b/>
        </w:rPr>
        <w:t>AnyConvert</w:t>
      </w:r>
      <w:proofErr w:type="spellEnd"/>
      <w:r>
        <w:rPr>
          <w:b/>
        </w:rPr>
        <w:t xml:space="preserve"> From SVG to STL. </w:t>
      </w:r>
      <w:hyperlink r:id="rId14">
        <w:r>
          <w:rPr>
            <w:b/>
            <w:color w:val="1155CC"/>
            <w:u w:val="single"/>
          </w:rPr>
          <w:t>https://anyconv.com/svg-to-stl-converter/</w:t>
        </w:r>
      </w:hyperlink>
      <w:r>
        <w:rPr>
          <w:b/>
        </w:rPr>
        <w:t xml:space="preserve"> </w:t>
      </w:r>
    </w:p>
    <w:p w14:paraId="4DAD1ED5" w14:textId="77777777" w:rsidR="007205C1" w:rsidRDefault="002B2E81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25E79C20" wp14:editId="415D4759">
            <wp:extent cx="5943600" cy="306070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84B14A" w14:textId="77777777" w:rsidR="007205C1" w:rsidRDefault="007205C1">
      <w:pPr>
        <w:rPr>
          <w:b/>
        </w:rPr>
      </w:pPr>
    </w:p>
    <w:p w14:paraId="4E922A8A" w14:textId="77777777" w:rsidR="007205C1" w:rsidRDefault="007205C1">
      <w:pPr>
        <w:rPr>
          <w:b/>
        </w:rPr>
      </w:pPr>
    </w:p>
    <w:p w14:paraId="5876D4FC" w14:textId="77777777" w:rsidR="007205C1" w:rsidRDefault="007205C1">
      <w:pPr>
        <w:rPr>
          <w:b/>
        </w:rPr>
      </w:pPr>
    </w:p>
    <w:p w14:paraId="61D5B41E" w14:textId="77777777" w:rsidR="007205C1" w:rsidRDefault="002B2E81">
      <w:pPr>
        <w:rPr>
          <w:b/>
        </w:rPr>
      </w:pPr>
      <w:r>
        <w:rPr>
          <w:b/>
        </w:rPr>
        <w:lastRenderedPageBreak/>
        <w:t>Option</w:t>
      </w:r>
      <w:r>
        <w:rPr>
          <w:b/>
        </w:rPr>
        <w:t xml:space="preserve"> 4. Using Wings3D software. </w:t>
      </w:r>
      <w:hyperlink r:id="rId16">
        <w:r>
          <w:rPr>
            <w:b/>
            <w:color w:val="1155CC"/>
            <w:u w:val="single"/>
          </w:rPr>
          <w:t>http://www.wings3d.com/</w:t>
        </w:r>
      </w:hyperlink>
      <w:r>
        <w:rPr>
          <w:b/>
        </w:rPr>
        <w:t xml:space="preserve"> </w:t>
      </w:r>
      <w:r>
        <w:rPr>
          <w:b/>
        </w:rPr>
        <w:br/>
      </w:r>
      <w:r>
        <w:rPr>
          <w:b/>
          <w:noProof/>
        </w:rPr>
        <w:drawing>
          <wp:inline distT="114300" distB="114300" distL="114300" distR="114300" wp14:anchorId="3287055D" wp14:editId="00E58712">
            <wp:extent cx="5943600" cy="43180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</w:rPr>
        <w:br/>
      </w:r>
      <w:r>
        <w:rPr>
          <w:b/>
        </w:rPr>
        <w:br/>
      </w:r>
    </w:p>
    <w:p w14:paraId="5E6BC44E" w14:textId="77777777" w:rsidR="007205C1" w:rsidRDefault="007205C1">
      <w:pPr>
        <w:rPr>
          <w:b/>
        </w:rPr>
      </w:pPr>
    </w:p>
    <w:p w14:paraId="6756C345" w14:textId="77777777" w:rsidR="007205C1" w:rsidRDefault="002B2E81">
      <w:pPr>
        <w:rPr>
          <w:b/>
        </w:rPr>
      </w:pPr>
      <w:r>
        <w:rPr>
          <w:b/>
        </w:rPr>
        <w:lastRenderedPageBreak/>
        <w:t xml:space="preserve">Option 5. Using </w:t>
      </w:r>
      <w:proofErr w:type="spellStart"/>
      <w:r>
        <w:rPr>
          <w:b/>
        </w:rPr>
        <w:t>FreeCad</w:t>
      </w:r>
      <w:proofErr w:type="spellEnd"/>
      <w:r>
        <w:rPr>
          <w:b/>
        </w:rPr>
        <w:t xml:space="preserve"> Software. </w:t>
      </w:r>
      <w:hyperlink r:id="rId18">
        <w:r>
          <w:rPr>
            <w:b/>
            <w:color w:val="1155CC"/>
            <w:u w:val="single"/>
          </w:rPr>
          <w:t>https://www.freecadweb.org/</w:t>
        </w:r>
      </w:hyperlink>
      <w:hyperlink r:id="rId19">
        <w:r>
          <w:rPr>
            <w:b/>
            <w:noProof/>
            <w:color w:val="1155CC"/>
            <w:u w:val="single"/>
          </w:rPr>
          <w:drawing>
            <wp:inline distT="114300" distB="114300" distL="114300" distR="114300" wp14:anchorId="007B7F8E" wp14:editId="1CD91F0A">
              <wp:extent cx="5943600" cy="4076700"/>
              <wp:effectExtent l="0" t="0" r="0" b="0"/>
              <wp:docPr id="2" name="image7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7.png"/>
                      <pic:cNvPicPr preferRelativeResize="0"/>
                    </pic:nvPicPr>
                    <pic:blipFill>
                      <a:blip r:embed="rId20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40767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  <w:r>
        <w:rPr>
          <w:b/>
        </w:rPr>
        <w:br/>
      </w:r>
    </w:p>
    <w:p w14:paraId="068E0D3B" w14:textId="77777777" w:rsidR="007205C1" w:rsidRDefault="007205C1">
      <w:pPr>
        <w:rPr>
          <w:b/>
        </w:rPr>
      </w:pPr>
    </w:p>
    <w:p w14:paraId="129E37C6" w14:textId="77777777" w:rsidR="007205C1" w:rsidRDefault="007205C1">
      <w:pPr>
        <w:rPr>
          <w:b/>
        </w:rPr>
      </w:pPr>
    </w:p>
    <w:p w14:paraId="5ACE6844" w14:textId="77777777" w:rsidR="007205C1" w:rsidRDefault="007205C1">
      <w:pPr>
        <w:rPr>
          <w:b/>
        </w:rPr>
      </w:pPr>
    </w:p>
    <w:p w14:paraId="3B82E187" w14:textId="77777777" w:rsidR="007205C1" w:rsidRDefault="007205C1">
      <w:pPr>
        <w:rPr>
          <w:b/>
        </w:rPr>
      </w:pPr>
    </w:p>
    <w:p w14:paraId="2712D64E" w14:textId="77777777" w:rsidR="007205C1" w:rsidRDefault="007205C1">
      <w:pPr>
        <w:rPr>
          <w:b/>
        </w:rPr>
      </w:pPr>
    </w:p>
    <w:p w14:paraId="18B43525" w14:textId="77777777" w:rsidR="007205C1" w:rsidRDefault="007205C1">
      <w:pPr>
        <w:rPr>
          <w:b/>
        </w:rPr>
      </w:pPr>
    </w:p>
    <w:p w14:paraId="546798DE" w14:textId="77777777" w:rsidR="007205C1" w:rsidRDefault="007205C1">
      <w:pPr>
        <w:rPr>
          <w:b/>
        </w:rPr>
      </w:pPr>
    </w:p>
    <w:p w14:paraId="256060FB" w14:textId="77777777" w:rsidR="007205C1" w:rsidRDefault="007205C1">
      <w:pPr>
        <w:rPr>
          <w:b/>
        </w:rPr>
      </w:pPr>
    </w:p>
    <w:p w14:paraId="7D7538F9" w14:textId="77777777" w:rsidR="007205C1" w:rsidRDefault="007205C1">
      <w:pPr>
        <w:rPr>
          <w:b/>
        </w:rPr>
      </w:pPr>
    </w:p>
    <w:p w14:paraId="1517A6B7" w14:textId="77777777" w:rsidR="007205C1" w:rsidRDefault="007205C1">
      <w:pPr>
        <w:rPr>
          <w:b/>
        </w:rPr>
      </w:pPr>
    </w:p>
    <w:p w14:paraId="47637081" w14:textId="77777777" w:rsidR="007205C1" w:rsidRDefault="007205C1">
      <w:pPr>
        <w:rPr>
          <w:b/>
        </w:rPr>
      </w:pPr>
    </w:p>
    <w:p w14:paraId="4CDFDD47" w14:textId="77777777" w:rsidR="007205C1" w:rsidRDefault="007205C1">
      <w:pPr>
        <w:rPr>
          <w:b/>
        </w:rPr>
      </w:pPr>
    </w:p>
    <w:p w14:paraId="4338D385" w14:textId="77777777" w:rsidR="007205C1" w:rsidRDefault="007205C1">
      <w:pPr>
        <w:rPr>
          <w:b/>
        </w:rPr>
      </w:pPr>
    </w:p>
    <w:p w14:paraId="76177047" w14:textId="77777777" w:rsidR="007205C1" w:rsidRDefault="007205C1">
      <w:pPr>
        <w:rPr>
          <w:b/>
        </w:rPr>
      </w:pPr>
    </w:p>
    <w:p w14:paraId="7C3B4143" w14:textId="77777777" w:rsidR="007205C1" w:rsidRDefault="007205C1">
      <w:pPr>
        <w:rPr>
          <w:b/>
        </w:rPr>
      </w:pPr>
    </w:p>
    <w:p w14:paraId="08438FB8" w14:textId="77777777" w:rsidR="007205C1" w:rsidRDefault="007205C1">
      <w:pPr>
        <w:rPr>
          <w:b/>
        </w:rPr>
      </w:pPr>
    </w:p>
    <w:p w14:paraId="22ED3A5F" w14:textId="77777777" w:rsidR="007205C1" w:rsidRDefault="007205C1">
      <w:pPr>
        <w:rPr>
          <w:b/>
        </w:rPr>
      </w:pPr>
    </w:p>
    <w:p w14:paraId="01E50EA8" w14:textId="77777777" w:rsidR="007205C1" w:rsidRDefault="007205C1">
      <w:pPr>
        <w:rPr>
          <w:b/>
        </w:rPr>
      </w:pPr>
    </w:p>
    <w:p w14:paraId="4B6FE2BA" w14:textId="77777777" w:rsidR="007205C1" w:rsidRDefault="007205C1">
      <w:pPr>
        <w:rPr>
          <w:b/>
        </w:rPr>
      </w:pPr>
    </w:p>
    <w:p w14:paraId="1E59CD0C" w14:textId="77777777" w:rsidR="007205C1" w:rsidRDefault="002B2E81">
      <w:pPr>
        <w:rPr>
          <w:b/>
        </w:rPr>
      </w:pPr>
      <w:r>
        <w:rPr>
          <w:b/>
        </w:rPr>
        <w:lastRenderedPageBreak/>
        <w:t xml:space="preserve">Option 6. Using </w:t>
      </w:r>
      <w:proofErr w:type="spellStart"/>
      <w:r>
        <w:rPr>
          <w:b/>
        </w:rPr>
        <w:t>Axdea</w:t>
      </w:r>
      <w:proofErr w:type="spellEnd"/>
      <w:r>
        <w:rPr>
          <w:b/>
        </w:rPr>
        <w:t xml:space="preserve"> software. </w:t>
      </w:r>
      <w:hyperlink r:id="rId21" w:anchor="axdea">
        <w:r>
          <w:rPr>
            <w:b/>
            <w:color w:val="1155CC"/>
            <w:u w:val="single"/>
          </w:rPr>
          <w:t>http://www.innovacia.com.my/axdea/index.html#axdea</w:t>
        </w:r>
      </w:hyperlink>
      <w:r>
        <w:rPr>
          <w:b/>
        </w:rPr>
        <w:t xml:space="preserve"> </w:t>
      </w:r>
      <w:r>
        <w:rPr>
          <w:b/>
        </w:rPr>
        <w:br/>
      </w:r>
      <w:r>
        <w:rPr>
          <w:b/>
        </w:rPr>
        <w:br/>
      </w:r>
      <w:r>
        <w:rPr>
          <w:b/>
          <w:noProof/>
        </w:rPr>
        <w:drawing>
          <wp:inline distT="114300" distB="114300" distL="114300" distR="114300" wp14:anchorId="5088874D" wp14:editId="20BB7D2A">
            <wp:extent cx="5943600" cy="3556000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</w:rPr>
        <w:br/>
      </w:r>
      <w:r>
        <w:rPr>
          <w:b/>
          <w:noProof/>
        </w:rPr>
        <w:drawing>
          <wp:inline distT="114300" distB="114300" distL="114300" distR="114300" wp14:anchorId="53BD6A81" wp14:editId="24ABC430">
            <wp:extent cx="5943600" cy="3568700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7205C1">
      <w:headerReference w:type="default" r:id="rId24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DB369E" w14:textId="77777777" w:rsidR="002B2E81" w:rsidRDefault="002B2E81">
      <w:pPr>
        <w:spacing w:line="240" w:lineRule="auto"/>
      </w:pPr>
      <w:r>
        <w:separator/>
      </w:r>
    </w:p>
  </w:endnote>
  <w:endnote w:type="continuationSeparator" w:id="0">
    <w:p w14:paraId="2590C21B" w14:textId="77777777" w:rsidR="002B2E81" w:rsidRDefault="002B2E8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6248DA" w14:textId="77777777" w:rsidR="002B2E81" w:rsidRDefault="002B2E81">
      <w:pPr>
        <w:spacing w:line="240" w:lineRule="auto"/>
      </w:pPr>
      <w:r>
        <w:separator/>
      </w:r>
    </w:p>
  </w:footnote>
  <w:footnote w:type="continuationSeparator" w:id="0">
    <w:p w14:paraId="0EA4F890" w14:textId="77777777" w:rsidR="002B2E81" w:rsidRDefault="002B2E8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EAFF55" w14:textId="77777777" w:rsidR="007205C1" w:rsidRDefault="007205C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E3442C"/>
    <w:multiLevelType w:val="multilevel"/>
    <w:tmpl w:val="2CA6626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46712E64"/>
    <w:multiLevelType w:val="multilevel"/>
    <w:tmpl w:val="C61223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05C1"/>
    <w:rsid w:val="002B2E81"/>
    <w:rsid w:val="005B2F11"/>
    <w:rsid w:val="007205C1"/>
    <w:rsid w:val="008836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E495AB"/>
  <w15:docId w15:val="{359F3CCF-466D-4907-9A09-BADD66C8B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5B2F1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B2F1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yperlink" Target="https://www.freecadweb.org/*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://www.innovacia.com.my/axdea/index.html" TargetMode="External"/><Relationship Id="rId7" Type="http://schemas.openxmlformats.org/officeDocument/2006/relationships/hyperlink" Target="https://imagetostl.com/convert/file/svg/to/stl" TargetMode="External"/><Relationship Id="rId12" Type="http://schemas.openxmlformats.org/officeDocument/2006/relationships/hyperlink" Target="https://rawgit.com/r,/svg-to-stl/master/SVGtoSTL.html" TargetMode="External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www.wings3d.com/" TargetMode="External"/><Relationship Id="rId20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10" Type="http://schemas.openxmlformats.org/officeDocument/2006/relationships/image" Target="media/image2.png"/><Relationship Id="rId19" Type="http://schemas.openxmlformats.org/officeDocument/2006/relationships/hyperlink" Target="https://www.freecadweb.org/*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tinkercad.com/" TargetMode="External"/><Relationship Id="rId14" Type="http://schemas.openxmlformats.org/officeDocument/2006/relationships/hyperlink" Target="https://anyconv.com/svg-to-stl-converter/" TargetMode="External"/><Relationship Id="rId2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184</Words>
  <Characters>1052</Characters>
  <Application>Microsoft Office Word</Application>
  <DocSecurity>0</DocSecurity>
  <Lines>8</Lines>
  <Paragraphs>2</Paragraphs>
  <ScaleCrop>false</ScaleCrop>
  <Company/>
  <LinksUpToDate>false</LinksUpToDate>
  <CharactersWithSpaces>1234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Kevin</cp:lastModifiedBy>
  <cp:revision>10</cp:revision>
  <dcterms:created xsi:type="dcterms:W3CDTF">2021-11-05T05:31:00Z</dcterms:created>
  <dcterms:modified xsi:type="dcterms:W3CDTF">2021-11-05T05:34:00Z</dcterms:modified>
</cp:coreProperties>
</file>