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07690" w:rsidRDefault="004102A1">
      <w:pPr>
        <w:spacing w:after="160" w:line="259" w:lineRule="auto"/>
        <w:jc w:val="center"/>
      </w:pPr>
      <w:proofErr w:type="spellStart"/>
      <w:r>
        <w:rPr>
          <w:b/>
          <w:color w:val="17365D"/>
          <w:sz w:val="22"/>
        </w:rPr>
        <w:t>EcoTrack</w:t>
      </w:r>
      <w:proofErr w:type="spellEnd"/>
      <w:r>
        <w:rPr>
          <w:b/>
          <w:color w:val="17365D"/>
          <w:sz w:val="22"/>
        </w:rPr>
        <w:t xml:space="preserve"> | Rapport Bloc A3 - </w:t>
      </w:r>
      <w:proofErr w:type="spellStart"/>
      <w:r>
        <w:rPr>
          <w:b/>
          <w:color w:val="17365D"/>
          <w:sz w:val="22"/>
        </w:rPr>
        <w:t>Développement</w:t>
      </w:r>
      <w:proofErr w:type="spellEnd"/>
    </w:p>
    <w:tbl>
      <w:tblPr>
        <w:tblW w:w="0" w:type="auto"/>
        <w:tblLook w:val="04A0" w:firstRow="1" w:lastRow="0" w:firstColumn="1" w:lastColumn="0" w:noHBand="0" w:noVBand="1"/>
      </w:tblPr>
      <w:tblGrid>
        <w:gridCol w:w="10200"/>
      </w:tblGrid>
      <w:tr w:rsidR="00F07690">
        <w:trPr>
          <w:cantSplit/>
          <w:trHeight w:val="680"/>
          <w:tblHeader/>
        </w:trPr>
        <w:tc>
          <w:tcPr>
            <w:tcW w:w="10200" w:type="dxa"/>
            <w:shd w:val="clear" w:color="auto" w:fill="17365D"/>
            <w:vAlign w:val="center"/>
          </w:tcPr>
          <w:p w:rsidR="00F07690" w:rsidRDefault="004102A1">
            <w:pPr>
              <w:jc w:val="center"/>
            </w:pPr>
            <w:r>
              <w:rPr>
                <w:b/>
                <w:color w:val="FFFFFF"/>
                <w:sz w:val="48"/>
              </w:rPr>
              <w:t>ECOTRACK</w:t>
            </w:r>
          </w:p>
        </w:tc>
      </w:tr>
    </w:tbl>
    <w:p w:rsidR="00F07690" w:rsidRDefault="00F07690"/>
    <w:p w:rsidR="00F07690" w:rsidRPr="004102A1" w:rsidRDefault="004102A1">
      <w:pPr>
        <w:spacing w:after="80" w:line="259" w:lineRule="auto"/>
        <w:jc w:val="center"/>
        <w:rPr>
          <w:lang w:val="fr-FR"/>
        </w:rPr>
      </w:pPr>
      <w:r w:rsidRPr="004102A1">
        <w:rPr>
          <w:b/>
          <w:sz w:val="32"/>
          <w:lang w:val="fr-FR"/>
        </w:rPr>
        <w:t>Projet de fin d’année - Rapport de présentation</w:t>
      </w:r>
    </w:p>
    <w:p w:rsidR="00F07690" w:rsidRPr="004102A1" w:rsidRDefault="004102A1">
      <w:pPr>
        <w:spacing w:after="80" w:line="259" w:lineRule="auto"/>
        <w:jc w:val="center"/>
        <w:rPr>
          <w:lang w:val="fr-FR"/>
        </w:rPr>
      </w:pPr>
      <w:r w:rsidRPr="004102A1">
        <w:rPr>
          <w:b/>
          <w:color w:val="17365D"/>
          <w:sz w:val="30"/>
          <w:lang w:val="fr-FR"/>
        </w:rPr>
        <w:t xml:space="preserve">Bloc A3 - </w:t>
      </w:r>
      <w:proofErr w:type="spellStart"/>
      <w:r w:rsidRPr="004102A1">
        <w:rPr>
          <w:b/>
          <w:color w:val="17365D"/>
          <w:sz w:val="30"/>
          <w:lang w:val="fr-FR"/>
        </w:rPr>
        <w:t>Dev</w:t>
      </w:r>
      <w:proofErr w:type="spellEnd"/>
      <w:r w:rsidRPr="004102A1">
        <w:rPr>
          <w:b/>
          <w:color w:val="17365D"/>
          <w:sz w:val="30"/>
          <w:lang w:val="fr-FR"/>
        </w:rPr>
        <w:t xml:space="preserve"> : Qualité, sécurité et maintenabilité</w:t>
      </w:r>
    </w:p>
    <w:p w:rsidR="00F07690" w:rsidRPr="004102A1" w:rsidRDefault="004102A1">
      <w:pPr>
        <w:spacing w:after="360" w:line="259" w:lineRule="auto"/>
        <w:jc w:val="center"/>
        <w:rPr>
          <w:lang w:val="fr-FR"/>
        </w:rPr>
      </w:pPr>
      <w:r w:rsidRPr="004102A1">
        <w:rPr>
          <w:sz w:val="23"/>
          <w:lang w:val="fr-FR"/>
        </w:rPr>
        <w:t>Tests, sécurité applicative, performance, maintenabilité et documentation technique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100"/>
        <w:gridCol w:w="5100"/>
      </w:tblGrid>
      <w:tr w:rsidR="00F07690">
        <w:trPr>
          <w:cantSplit/>
          <w:tblHeader/>
          <w:jc w:val="center"/>
        </w:trPr>
        <w:tc>
          <w:tcPr>
            <w:tcW w:w="510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vAlign w:val="center"/>
          </w:tcPr>
          <w:p w:rsidR="00F07690" w:rsidRDefault="004102A1">
            <w:proofErr w:type="spellStart"/>
            <w:r>
              <w:rPr>
                <w:b/>
                <w:color w:val="17365D"/>
                <w:sz w:val="19"/>
              </w:rPr>
              <w:t>Spécialité</w:t>
            </w:r>
            <w:proofErr w:type="spellEnd"/>
            <w:r>
              <w:rPr>
                <w:b/>
                <w:color w:val="17365D"/>
                <w:sz w:val="19"/>
              </w:rPr>
              <w:t xml:space="preserve"> </w:t>
            </w:r>
            <w:proofErr w:type="spellStart"/>
            <w:r>
              <w:rPr>
                <w:b/>
                <w:color w:val="17365D"/>
                <w:sz w:val="19"/>
              </w:rPr>
              <w:t>évaluée</w:t>
            </w:r>
            <w:proofErr w:type="spellEnd"/>
          </w:p>
        </w:tc>
        <w:tc>
          <w:tcPr>
            <w:tcW w:w="510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:rsidR="00F07690" w:rsidRDefault="004102A1">
            <w:proofErr w:type="spellStart"/>
            <w:r>
              <w:rPr>
                <w:sz w:val="19"/>
              </w:rPr>
              <w:t>Développement</w:t>
            </w:r>
            <w:proofErr w:type="spellEnd"/>
          </w:p>
        </w:tc>
      </w:tr>
      <w:tr w:rsidR="00F07690" w:rsidRPr="00922F24">
        <w:trPr>
          <w:cantSplit/>
          <w:jc w:val="center"/>
        </w:trPr>
        <w:tc>
          <w:tcPr>
            <w:tcW w:w="510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vAlign w:val="center"/>
          </w:tcPr>
          <w:p w:rsidR="00F07690" w:rsidRDefault="004102A1">
            <w:proofErr w:type="spellStart"/>
            <w:r>
              <w:rPr>
                <w:b/>
                <w:color w:val="17365D"/>
                <w:sz w:val="19"/>
              </w:rPr>
              <w:t>Périmètre</w:t>
            </w:r>
            <w:proofErr w:type="spellEnd"/>
          </w:p>
        </w:tc>
        <w:tc>
          <w:tcPr>
            <w:tcW w:w="510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:rsidR="00F07690" w:rsidRPr="004102A1" w:rsidRDefault="004102A1">
            <w:pPr>
              <w:rPr>
                <w:lang w:val="fr-FR"/>
              </w:rPr>
            </w:pPr>
            <w:r w:rsidRPr="004102A1">
              <w:rPr>
                <w:sz w:val="19"/>
                <w:lang w:val="fr-FR"/>
              </w:rPr>
              <w:t>Qualité du code, sécurité applicative, performance, maintenabilité et documentation</w:t>
            </w:r>
          </w:p>
        </w:tc>
      </w:tr>
      <w:tr w:rsidR="00F07690">
        <w:trPr>
          <w:cantSplit/>
          <w:jc w:val="center"/>
        </w:trPr>
        <w:tc>
          <w:tcPr>
            <w:tcW w:w="510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vAlign w:val="center"/>
          </w:tcPr>
          <w:p w:rsidR="00F07690" w:rsidRDefault="004102A1">
            <w:r>
              <w:rPr>
                <w:b/>
                <w:color w:val="17365D"/>
                <w:sz w:val="19"/>
              </w:rPr>
              <w:t>Repository</w:t>
            </w:r>
          </w:p>
        </w:tc>
        <w:tc>
          <w:tcPr>
            <w:tcW w:w="510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:rsidR="00F07690" w:rsidRDefault="006955BA">
            <w:hyperlink r:id="rId8" w:history="1">
              <w:r w:rsidR="004102A1" w:rsidRPr="00EB417B">
                <w:rPr>
                  <w:rStyle w:val="Hyperlink"/>
                  <w:sz w:val="19"/>
                </w:rPr>
                <w:t>https://github.com/Oussamaredd/EcoTrack</w:t>
              </w:r>
            </w:hyperlink>
          </w:p>
        </w:tc>
      </w:tr>
      <w:tr w:rsidR="00F07690">
        <w:trPr>
          <w:cantSplit/>
          <w:jc w:val="center"/>
        </w:trPr>
        <w:tc>
          <w:tcPr>
            <w:tcW w:w="510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vAlign w:val="center"/>
          </w:tcPr>
          <w:p w:rsidR="00F07690" w:rsidRDefault="004102A1">
            <w:r>
              <w:rPr>
                <w:b/>
                <w:color w:val="17365D"/>
                <w:sz w:val="19"/>
              </w:rPr>
              <w:t xml:space="preserve">Documentation </w:t>
            </w:r>
            <w:proofErr w:type="spellStart"/>
            <w:r>
              <w:rPr>
                <w:b/>
                <w:color w:val="17365D"/>
                <w:sz w:val="19"/>
              </w:rPr>
              <w:t>projet</w:t>
            </w:r>
            <w:proofErr w:type="spellEnd"/>
          </w:p>
        </w:tc>
        <w:tc>
          <w:tcPr>
            <w:tcW w:w="510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:rsidR="00F07690" w:rsidRDefault="006955BA">
            <w:hyperlink r:id="rId9" w:history="1">
              <w:r w:rsidR="004102A1" w:rsidRPr="00EB417B">
                <w:rPr>
                  <w:rStyle w:val="Hyperlink"/>
                  <w:sz w:val="19"/>
                </w:rPr>
                <w:t>https://oussamaredd.github.io/EcoTrack/</w:t>
              </w:r>
            </w:hyperlink>
          </w:p>
        </w:tc>
      </w:tr>
      <w:tr w:rsidR="00F07690">
        <w:trPr>
          <w:cantSplit/>
          <w:jc w:val="center"/>
        </w:trPr>
        <w:tc>
          <w:tcPr>
            <w:tcW w:w="510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vAlign w:val="center"/>
          </w:tcPr>
          <w:p w:rsidR="00F07690" w:rsidRDefault="004102A1">
            <w:r>
              <w:rPr>
                <w:b/>
                <w:color w:val="17365D"/>
                <w:sz w:val="19"/>
              </w:rPr>
              <w:t xml:space="preserve">Application </w:t>
            </w:r>
            <w:proofErr w:type="spellStart"/>
            <w:r>
              <w:rPr>
                <w:b/>
                <w:color w:val="17365D"/>
                <w:sz w:val="19"/>
              </w:rPr>
              <w:t>déployée</w:t>
            </w:r>
            <w:proofErr w:type="spellEnd"/>
          </w:p>
        </w:tc>
        <w:tc>
          <w:tcPr>
            <w:tcW w:w="510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:rsidR="00F07690" w:rsidRDefault="006955BA">
            <w:hyperlink r:id="rId10" w:history="1">
              <w:r w:rsidR="004102A1" w:rsidRPr="00EB417B">
                <w:rPr>
                  <w:rStyle w:val="Hyperlink"/>
                  <w:sz w:val="19"/>
                </w:rPr>
                <w:t>https://ecotrack-jmj.pages.dev/</w:t>
              </w:r>
            </w:hyperlink>
          </w:p>
        </w:tc>
      </w:tr>
      <w:tr w:rsidR="00F07690">
        <w:trPr>
          <w:cantSplit/>
          <w:jc w:val="center"/>
        </w:trPr>
        <w:tc>
          <w:tcPr>
            <w:tcW w:w="510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vAlign w:val="center"/>
          </w:tcPr>
          <w:p w:rsidR="00F07690" w:rsidRDefault="004102A1">
            <w:r>
              <w:rPr>
                <w:b/>
                <w:color w:val="17365D"/>
                <w:sz w:val="19"/>
              </w:rPr>
              <w:t>Date</w:t>
            </w:r>
            <w:r w:rsidR="00A36118">
              <w:rPr>
                <w:b/>
                <w:color w:val="17365D"/>
                <w:sz w:val="19"/>
              </w:rPr>
              <w:t xml:space="preserve"> de </w:t>
            </w:r>
            <w:proofErr w:type="spellStart"/>
            <w:r w:rsidR="00A36118">
              <w:rPr>
                <w:b/>
                <w:color w:val="17365D"/>
                <w:sz w:val="19"/>
              </w:rPr>
              <w:t>réalisation</w:t>
            </w:r>
            <w:proofErr w:type="spellEnd"/>
          </w:p>
        </w:tc>
        <w:tc>
          <w:tcPr>
            <w:tcW w:w="510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:rsidR="00F07690" w:rsidRDefault="004102A1">
            <w:proofErr w:type="spellStart"/>
            <w:r>
              <w:rPr>
                <w:sz w:val="19"/>
              </w:rPr>
              <w:t>Juin</w:t>
            </w:r>
            <w:proofErr w:type="spellEnd"/>
            <w:r>
              <w:rPr>
                <w:sz w:val="19"/>
              </w:rPr>
              <w:t xml:space="preserve"> 2026</w:t>
            </w:r>
          </w:p>
        </w:tc>
      </w:tr>
      <w:tr w:rsidR="00470154">
        <w:trPr>
          <w:cantSplit/>
          <w:jc w:val="center"/>
        </w:trPr>
        <w:tc>
          <w:tcPr>
            <w:tcW w:w="510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vAlign w:val="center"/>
          </w:tcPr>
          <w:p w:rsidR="00470154" w:rsidRDefault="00A36118">
            <w:pPr>
              <w:rPr>
                <w:b/>
                <w:color w:val="17365D"/>
                <w:sz w:val="19"/>
              </w:rPr>
            </w:pPr>
            <w:proofErr w:type="spellStart"/>
            <w:r>
              <w:rPr>
                <w:b/>
                <w:color w:val="17365D"/>
                <w:sz w:val="19"/>
              </w:rPr>
              <w:t>Réalisé</w:t>
            </w:r>
            <w:proofErr w:type="spellEnd"/>
            <w:r>
              <w:rPr>
                <w:b/>
                <w:color w:val="17365D"/>
                <w:sz w:val="19"/>
              </w:rPr>
              <w:t xml:space="preserve"> par</w:t>
            </w:r>
          </w:p>
        </w:tc>
        <w:tc>
          <w:tcPr>
            <w:tcW w:w="510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:rsidR="00470154" w:rsidRDefault="00470154">
            <w:pPr>
              <w:rPr>
                <w:sz w:val="19"/>
              </w:rPr>
            </w:pPr>
            <w:r>
              <w:rPr>
                <w:sz w:val="19"/>
              </w:rPr>
              <w:t>Oussama Radouane</w:t>
            </w:r>
          </w:p>
        </w:tc>
      </w:tr>
    </w:tbl>
    <w:p w:rsidR="00F07690" w:rsidRDefault="00F07690">
      <w:pPr>
        <w:spacing w:after="120" w:line="259" w:lineRule="auto"/>
        <w:jc w:val="center"/>
        <w:rPr>
          <w:color w:val="555555"/>
          <w:sz w:val="18"/>
          <w:lang w:val="fr-FR"/>
        </w:rPr>
      </w:pPr>
    </w:p>
    <w:p w:rsidR="00D83820" w:rsidRDefault="00D83820">
      <w:pPr>
        <w:spacing w:after="120" w:line="259" w:lineRule="auto"/>
        <w:jc w:val="center"/>
        <w:rPr>
          <w:color w:val="555555"/>
          <w:sz w:val="18"/>
          <w:lang w:val="fr-FR"/>
        </w:rPr>
      </w:pPr>
    </w:p>
    <w:p w:rsidR="00D83820" w:rsidRDefault="00D83820">
      <w:pPr>
        <w:spacing w:after="120" w:line="259" w:lineRule="auto"/>
        <w:jc w:val="center"/>
        <w:rPr>
          <w:color w:val="555555"/>
          <w:sz w:val="18"/>
          <w:lang w:val="fr-FR"/>
        </w:rPr>
      </w:pPr>
    </w:p>
    <w:p w:rsidR="00D83820" w:rsidRDefault="00D83820">
      <w:pPr>
        <w:spacing w:after="120" w:line="259" w:lineRule="auto"/>
        <w:jc w:val="center"/>
        <w:rPr>
          <w:color w:val="555555"/>
          <w:sz w:val="18"/>
          <w:lang w:val="fr-FR"/>
        </w:rPr>
      </w:pPr>
    </w:p>
    <w:p w:rsidR="00D83820" w:rsidRDefault="00D83820">
      <w:pPr>
        <w:spacing w:after="120" w:line="259" w:lineRule="auto"/>
        <w:jc w:val="center"/>
        <w:rPr>
          <w:color w:val="555555"/>
          <w:sz w:val="18"/>
          <w:lang w:val="fr-FR"/>
        </w:rPr>
      </w:pPr>
    </w:p>
    <w:p w:rsidR="00D83820" w:rsidRDefault="00D83820">
      <w:pPr>
        <w:spacing w:after="120" w:line="259" w:lineRule="auto"/>
        <w:jc w:val="center"/>
        <w:rPr>
          <w:color w:val="555555"/>
          <w:sz w:val="18"/>
          <w:lang w:val="fr-FR"/>
        </w:rPr>
      </w:pPr>
    </w:p>
    <w:p w:rsidR="00D83820" w:rsidRDefault="00D83820">
      <w:pPr>
        <w:spacing w:after="120" w:line="259" w:lineRule="auto"/>
        <w:jc w:val="center"/>
        <w:rPr>
          <w:color w:val="555555"/>
          <w:sz w:val="18"/>
          <w:lang w:val="fr-FR"/>
        </w:rPr>
      </w:pPr>
    </w:p>
    <w:p w:rsidR="00D83820" w:rsidRDefault="00D83820">
      <w:pPr>
        <w:spacing w:after="120" w:line="259" w:lineRule="auto"/>
        <w:jc w:val="center"/>
        <w:rPr>
          <w:color w:val="555555"/>
          <w:sz w:val="18"/>
          <w:lang w:val="fr-FR"/>
        </w:rPr>
      </w:pPr>
    </w:p>
    <w:p w:rsidR="00D83820" w:rsidRDefault="00D83820">
      <w:pPr>
        <w:spacing w:after="120" w:line="259" w:lineRule="auto"/>
        <w:jc w:val="center"/>
        <w:rPr>
          <w:color w:val="555555"/>
          <w:sz w:val="18"/>
          <w:lang w:val="fr-FR"/>
        </w:rPr>
      </w:pPr>
    </w:p>
    <w:p w:rsidR="00D83820" w:rsidRDefault="00D83820">
      <w:pPr>
        <w:spacing w:after="120" w:line="259" w:lineRule="auto"/>
        <w:jc w:val="center"/>
        <w:rPr>
          <w:color w:val="555555"/>
          <w:sz w:val="18"/>
          <w:lang w:val="fr-FR"/>
        </w:rPr>
      </w:pPr>
    </w:p>
    <w:p w:rsidR="00D83820" w:rsidRDefault="00D83820">
      <w:pPr>
        <w:spacing w:after="120" w:line="259" w:lineRule="auto"/>
        <w:jc w:val="center"/>
        <w:rPr>
          <w:color w:val="555555"/>
          <w:sz w:val="18"/>
          <w:lang w:val="fr-FR"/>
        </w:rPr>
      </w:pPr>
    </w:p>
    <w:p w:rsidR="00D83820" w:rsidRDefault="00D83820">
      <w:pPr>
        <w:spacing w:after="120" w:line="259" w:lineRule="auto"/>
        <w:jc w:val="center"/>
        <w:rPr>
          <w:color w:val="555555"/>
          <w:sz w:val="18"/>
          <w:lang w:val="fr-FR"/>
        </w:rPr>
      </w:pPr>
    </w:p>
    <w:p w:rsidR="00D83820" w:rsidRDefault="00D83820">
      <w:pPr>
        <w:spacing w:after="120" w:line="259" w:lineRule="auto"/>
        <w:jc w:val="center"/>
        <w:rPr>
          <w:color w:val="555555"/>
          <w:sz w:val="18"/>
          <w:lang w:val="fr-FR"/>
        </w:rPr>
      </w:pPr>
    </w:p>
    <w:p w:rsidR="00D83820" w:rsidRPr="004102A1" w:rsidRDefault="00D83820">
      <w:pPr>
        <w:spacing w:after="120" w:line="259" w:lineRule="auto"/>
        <w:jc w:val="center"/>
        <w:rPr>
          <w:lang w:val="fr-FR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00"/>
      </w:tblGrid>
      <w:tr w:rsidR="00F07690" w:rsidRPr="00922F24">
        <w:trPr>
          <w:cantSplit/>
          <w:tblHeader/>
          <w:jc w:val="center"/>
        </w:trPr>
        <w:tc>
          <w:tcPr>
            <w:tcW w:w="10200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F8FBFD"/>
          </w:tcPr>
          <w:p w:rsidR="00F07690" w:rsidRPr="004102A1" w:rsidRDefault="004102A1">
            <w:pPr>
              <w:rPr>
                <w:lang w:val="fr-FR"/>
              </w:rPr>
            </w:pPr>
            <w:r w:rsidRPr="004102A1">
              <w:rPr>
                <w:b/>
                <w:color w:val="1F4E79"/>
                <w:sz w:val="21"/>
                <w:lang w:val="fr-FR"/>
              </w:rPr>
              <w:t>Positionnement du rapport</w:t>
            </w:r>
            <w:r w:rsidRPr="004102A1">
              <w:rPr>
                <w:lang w:val="fr-FR"/>
              </w:rPr>
              <w:br/>
            </w:r>
            <w:r w:rsidRPr="004102A1">
              <w:rPr>
                <w:sz w:val="19"/>
                <w:lang w:val="fr-FR"/>
              </w:rPr>
              <w:t>Ce document complète le rapport Bloc A2. Le Bloc A2 démontre la conception et le développement de l’application ; le Bloc A3 démontre la capacité à contrôler, sécuriser, mesurer, documenter et maintenir l’application dans le temps.</w:t>
            </w:r>
          </w:p>
        </w:tc>
      </w:tr>
    </w:tbl>
    <w:p w:rsidR="00F07690" w:rsidRPr="004102A1" w:rsidRDefault="00F07690">
      <w:pPr>
        <w:rPr>
          <w:lang w:val="fr-FR"/>
        </w:rPr>
      </w:pPr>
    </w:p>
    <w:p w:rsidR="00F07690" w:rsidRPr="004102A1" w:rsidRDefault="004102A1" w:rsidP="00D83820">
      <w:pPr>
        <w:pStyle w:val="Heading1"/>
        <w:spacing w:before="200" w:after="120"/>
        <w:rPr>
          <w:lang w:val="fr-FR"/>
        </w:rPr>
      </w:pPr>
      <w:r w:rsidRPr="004102A1">
        <w:rPr>
          <w:lang w:val="fr-FR"/>
        </w:rPr>
        <w:lastRenderedPageBreak/>
        <w:t>Sommaire</w:t>
      </w:r>
    </w:p>
    <w:p w:rsidR="00F07690" w:rsidRPr="004102A1" w:rsidRDefault="004102A1" w:rsidP="00D83820">
      <w:pPr>
        <w:spacing w:after="60" w:line="259" w:lineRule="auto"/>
        <w:rPr>
          <w:lang w:val="fr-FR"/>
        </w:rPr>
      </w:pPr>
      <w:r w:rsidRPr="004102A1">
        <w:rPr>
          <w:sz w:val="21"/>
          <w:lang w:val="fr-FR"/>
        </w:rPr>
        <w:t>1. Introduction et périmètre du Bloc A3</w:t>
      </w:r>
    </w:p>
    <w:p w:rsidR="00F07690" w:rsidRPr="004102A1" w:rsidRDefault="004102A1" w:rsidP="00D83820">
      <w:pPr>
        <w:spacing w:after="60" w:line="259" w:lineRule="auto"/>
        <w:rPr>
          <w:lang w:val="fr-FR"/>
        </w:rPr>
      </w:pPr>
      <w:r w:rsidRPr="004102A1">
        <w:rPr>
          <w:sz w:val="21"/>
          <w:lang w:val="fr-FR"/>
        </w:rPr>
        <w:t>2. Démarche qualité appliquée</w:t>
      </w:r>
    </w:p>
    <w:p w:rsidR="00F07690" w:rsidRPr="004102A1" w:rsidRDefault="004102A1" w:rsidP="00D83820">
      <w:pPr>
        <w:spacing w:after="60" w:line="259" w:lineRule="auto"/>
        <w:rPr>
          <w:lang w:val="fr-FR"/>
        </w:rPr>
      </w:pPr>
      <w:r w:rsidRPr="004102A1">
        <w:rPr>
          <w:sz w:val="21"/>
          <w:lang w:val="fr-FR"/>
        </w:rPr>
        <w:t>3. Résultats des campagnes de tests</w:t>
      </w:r>
    </w:p>
    <w:p w:rsidR="00F07690" w:rsidRPr="004102A1" w:rsidRDefault="004102A1" w:rsidP="00D83820">
      <w:pPr>
        <w:spacing w:after="60" w:line="259" w:lineRule="auto"/>
        <w:rPr>
          <w:lang w:val="fr-FR"/>
        </w:rPr>
      </w:pPr>
      <w:r w:rsidRPr="004102A1">
        <w:rPr>
          <w:sz w:val="21"/>
          <w:lang w:val="fr-FR"/>
        </w:rPr>
        <w:t>4. Sécurité applicative</w:t>
      </w:r>
    </w:p>
    <w:p w:rsidR="00F07690" w:rsidRPr="004102A1" w:rsidRDefault="004102A1" w:rsidP="00D83820">
      <w:pPr>
        <w:spacing w:after="60" w:line="259" w:lineRule="auto"/>
        <w:rPr>
          <w:lang w:val="fr-FR"/>
        </w:rPr>
      </w:pPr>
      <w:r w:rsidRPr="004102A1">
        <w:rPr>
          <w:sz w:val="21"/>
          <w:lang w:val="fr-FR"/>
        </w:rPr>
        <w:t>5. Tests de performance</w:t>
      </w:r>
    </w:p>
    <w:p w:rsidR="00F07690" w:rsidRPr="004102A1" w:rsidRDefault="004102A1" w:rsidP="00D83820">
      <w:pPr>
        <w:spacing w:after="60" w:line="259" w:lineRule="auto"/>
        <w:rPr>
          <w:lang w:val="fr-FR"/>
        </w:rPr>
      </w:pPr>
      <w:r w:rsidRPr="004102A1">
        <w:rPr>
          <w:sz w:val="21"/>
          <w:lang w:val="fr-FR"/>
        </w:rPr>
        <w:t>6. Maintenabilité</w:t>
      </w:r>
    </w:p>
    <w:p w:rsidR="00F07690" w:rsidRPr="004102A1" w:rsidRDefault="004102A1" w:rsidP="00D83820">
      <w:pPr>
        <w:spacing w:after="60" w:line="259" w:lineRule="auto"/>
        <w:rPr>
          <w:lang w:val="fr-FR"/>
        </w:rPr>
      </w:pPr>
      <w:r w:rsidRPr="004102A1">
        <w:rPr>
          <w:sz w:val="21"/>
          <w:lang w:val="fr-FR"/>
        </w:rPr>
        <w:t>7. Documentation technique produite</w:t>
      </w:r>
    </w:p>
    <w:p w:rsidR="00F07690" w:rsidRPr="004102A1" w:rsidRDefault="004102A1" w:rsidP="00D83820">
      <w:pPr>
        <w:spacing w:after="60" w:line="259" w:lineRule="auto"/>
        <w:rPr>
          <w:lang w:val="fr-FR"/>
        </w:rPr>
      </w:pPr>
      <w:r w:rsidRPr="004102A1">
        <w:rPr>
          <w:sz w:val="21"/>
          <w:lang w:val="fr-FR"/>
        </w:rPr>
        <w:t>8. Limites contrôlées et améliorations</w:t>
      </w:r>
    </w:p>
    <w:p w:rsidR="00F07690" w:rsidRPr="004102A1" w:rsidRDefault="004102A1" w:rsidP="00D83820">
      <w:pPr>
        <w:spacing w:after="60" w:line="259" w:lineRule="auto"/>
        <w:rPr>
          <w:lang w:val="fr-FR"/>
        </w:rPr>
      </w:pPr>
      <w:r w:rsidRPr="004102A1">
        <w:rPr>
          <w:sz w:val="21"/>
          <w:lang w:val="fr-FR"/>
        </w:rPr>
        <w:t>9. Synthèse de validation du Bloc A3</w:t>
      </w:r>
    </w:p>
    <w:p w:rsidR="00F07690" w:rsidRDefault="004102A1" w:rsidP="00D83820">
      <w:pPr>
        <w:spacing w:after="60" w:line="259" w:lineRule="auto"/>
        <w:rPr>
          <w:sz w:val="21"/>
        </w:rPr>
      </w:pPr>
      <w:proofErr w:type="spellStart"/>
      <w:r>
        <w:rPr>
          <w:sz w:val="21"/>
        </w:rPr>
        <w:t>Annexe</w:t>
      </w:r>
      <w:proofErr w:type="spellEnd"/>
      <w:r>
        <w:rPr>
          <w:sz w:val="21"/>
        </w:rPr>
        <w:t xml:space="preserve"> - </w:t>
      </w:r>
      <w:proofErr w:type="spellStart"/>
      <w:r>
        <w:rPr>
          <w:sz w:val="21"/>
        </w:rPr>
        <w:t>Éléments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vérifiables</w:t>
      </w:r>
      <w:proofErr w:type="spellEnd"/>
      <w:r>
        <w:rPr>
          <w:sz w:val="21"/>
        </w:rPr>
        <w:t xml:space="preserve"> Bloc A3</w:t>
      </w:r>
    </w:p>
    <w:p w:rsidR="00D83820" w:rsidRDefault="00D83820">
      <w:pPr>
        <w:spacing w:after="60" w:line="259" w:lineRule="auto"/>
        <w:rPr>
          <w:sz w:val="21"/>
        </w:rPr>
      </w:pPr>
    </w:p>
    <w:p w:rsidR="00D83820" w:rsidRDefault="00D83820">
      <w:pPr>
        <w:spacing w:after="60" w:line="259" w:lineRule="auto"/>
        <w:rPr>
          <w:sz w:val="21"/>
        </w:rPr>
      </w:pPr>
    </w:p>
    <w:p w:rsidR="00D83820" w:rsidRDefault="00D83820">
      <w:pPr>
        <w:spacing w:after="60" w:line="259" w:lineRule="auto"/>
        <w:rPr>
          <w:sz w:val="21"/>
        </w:rPr>
      </w:pPr>
    </w:p>
    <w:p w:rsidR="00D83820" w:rsidRDefault="00D83820">
      <w:pPr>
        <w:spacing w:after="60" w:line="259" w:lineRule="auto"/>
        <w:rPr>
          <w:sz w:val="21"/>
        </w:rPr>
      </w:pPr>
    </w:p>
    <w:p w:rsidR="00D83820" w:rsidRDefault="00D83820">
      <w:pPr>
        <w:spacing w:after="60" w:line="259" w:lineRule="auto"/>
        <w:rPr>
          <w:sz w:val="21"/>
        </w:rPr>
      </w:pPr>
    </w:p>
    <w:p w:rsidR="00D83820" w:rsidRDefault="00D83820">
      <w:pPr>
        <w:spacing w:after="60" w:line="259" w:lineRule="auto"/>
        <w:rPr>
          <w:sz w:val="21"/>
        </w:rPr>
      </w:pPr>
    </w:p>
    <w:p w:rsidR="00D83820" w:rsidRDefault="00D83820">
      <w:pPr>
        <w:spacing w:after="60" w:line="259" w:lineRule="auto"/>
        <w:rPr>
          <w:sz w:val="21"/>
        </w:rPr>
      </w:pPr>
    </w:p>
    <w:p w:rsidR="00D83820" w:rsidRDefault="00D83820">
      <w:pPr>
        <w:spacing w:after="60" w:line="259" w:lineRule="auto"/>
        <w:rPr>
          <w:sz w:val="21"/>
        </w:rPr>
      </w:pPr>
    </w:p>
    <w:p w:rsidR="00D83820" w:rsidRDefault="00D83820">
      <w:pPr>
        <w:spacing w:after="60" w:line="259" w:lineRule="auto"/>
        <w:rPr>
          <w:sz w:val="21"/>
        </w:rPr>
      </w:pPr>
    </w:p>
    <w:p w:rsidR="00D83820" w:rsidRDefault="00D83820">
      <w:pPr>
        <w:spacing w:after="60" w:line="259" w:lineRule="auto"/>
        <w:rPr>
          <w:sz w:val="21"/>
        </w:rPr>
      </w:pPr>
    </w:p>
    <w:p w:rsidR="00D83820" w:rsidRDefault="00D83820">
      <w:pPr>
        <w:spacing w:after="60" w:line="259" w:lineRule="auto"/>
        <w:rPr>
          <w:sz w:val="21"/>
        </w:rPr>
      </w:pPr>
    </w:p>
    <w:p w:rsidR="00D83820" w:rsidRDefault="00D83820">
      <w:pPr>
        <w:spacing w:after="60" w:line="259" w:lineRule="auto"/>
        <w:rPr>
          <w:sz w:val="21"/>
        </w:rPr>
      </w:pPr>
    </w:p>
    <w:p w:rsidR="00D83820" w:rsidRDefault="00D83820">
      <w:pPr>
        <w:spacing w:after="60" w:line="259" w:lineRule="auto"/>
        <w:rPr>
          <w:sz w:val="21"/>
        </w:rPr>
      </w:pPr>
    </w:p>
    <w:p w:rsidR="00D83820" w:rsidRDefault="00D83820">
      <w:pPr>
        <w:spacing w:after="60" w:line="259" w:lineRule="auto"/>
        <w:rPr>
          <w:sz w:val="21"/>
        </w:rPr>
      </w:pPr>
    </w:p>
    <w:p w:rsidR="00D83820" w:rsidRDefault="00D83820">
      <w:pPr>
        <w:spacing w:after="60" w:line="259" w:lineRule="auto"/>
        <w:rPr>
          <w:sz w:val="21"/>
        </w:rPr>
      </w:pPr>
    </w:p>
    <w:p w:rsidR="00D83820" w:rsidRDefault="00D83820">
      <w:pPr>
        <w:spacing w:after="60" w:line="259" w:lineRule="auto"/>
        <w:rPr>
          <w:sz w:val="21"/>
        </w:rPr>
      </w:pPr>
    </w:p>
    <w:p w:rsidR="00D83820" w:rsidRDefault="00D83820">
      <w:pPr>
        <w:spacing w:after="60" w:line="259" w:lineRule="auto"/>
        <w:rPr>
          <w:sz w:val="21"/>
        </w:rPr>
      </w:pPr>
    </w:p>
    <w:p w:rsidR="00D83820" w:rsidRDefault="00D83820">
      <w:pPr>
        <w:spacing w:after="60" w:line="259" w:lineRule="auto"/>
        <w:rPr>
          <w:sz w:val="21"/>
        </w:rPr>
      </w:pPr>
    </w:p>
    <w:p w:rsidR="00D83820" w:rsidRDefault="00D83820">
      <w:pPr>
        <w:spacing w:after="60" w:line="259" w:lineRule="auto"/>
        <w:rPr>
          <w:sz w:val="21"/>
        </w:rPr>
      </w:pPr>
    </w:p>
    <w:p w:rsidR="00D83820" w:rsidRDefault="00D83820">
      <w:pPr>
        <w:spacing w:after="60" w:line="259" w:lineRule="auto"/>
        <w:rPr>
          <w:sz w:val="21"/>
        </w:rPr>
      </w:pPr>
    </w:p>
    <w:p w:rsidR="00D83820" w:rsidRDefault="00D83820">
      <w:pPr>
        <w:spacing w:after="60" w:line="259" w:lineRule="auto"/>
        <w:rPr>
          <w:sz w:val="21"/>
        </w:rPr>
      </w:pPr>
    </w:p>
    <w:p w:rsidR="00D83820" w:rsidRDefault="00D83820">
      <w:pPr>
        <w:spacing w:after="60" w:line="259" w:lineRule="auto"/>
        <w:rPr>
          <w:sz w:val="21"/>
        </w:rPr>
      </w:pPr>
    </w:p>
    <w:p w:rsidR="00D83820" w:rsidRDefault="00D83820">
      <w:pPr>
        <w:spacing w:after="60" w:line="259" w:lineRule="auto"/>
        <w:rPr>
          <w:sz w:val="21"/>
        </w:rPr>
      </w:pPr>
    </w:p>
    <w:p w:rsidR="00D83820" w:rsidRDefault="00D83820">
      <w:pPr>
        <w:spacing w:after="60" w:line="259" w:lineRule="auto"/>
        <w:rPr>
          <w:sz w:val="21"/>
        </w:rPr>
      </w:pPr>
    </w:p>
    <w:p w:rsidR="00D83820" w:rsidRDefault="00D83820">
      <w:pPr>
        <w:spacing w:after="60" w:line="259" w:lineRule="auto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00"/>
      </w:tblGrid>
      <w:tr w:rsidR="00F07690" w:rsidRPr="00922F24">
        <w:trPr>
          <w:cantSplit/>
          <w:tblHeader/>
          <w:jc w:val="center"/>
        </w:trPr>
        <w:tc>
          <w:tcPr>
            <w:tcW w:w="10200" w:type="dxa"/>
            <w:tcBorders>
              <w:top w:val="single" w:sz="8" w:space="0" w:color="2E7D32"/>
              <w:left w:val="single" w:sz="8" w:space="0" w:color="2E7D32"/>
              <w:bottom w:val="single" w:sz="8" w:space="0" w:color="2E7D32"/>
              <w:right w:val="single" w:sz="8" w:space="0" w:color="2E7D32"/>
            </w:tcBorders>
            <w:shd w:val="clear" w:color="auto" w:fill="E8F5E9"/>
          </w:tcPr>
          <w:p w:rsidR="00F07690" w:rsidRPr="004102A1" w:rsidRDefault="004102A1" w:rsidP="00D83820">
            <w:pPr>
              <w:rPr>
                <w:lang w:val="fr-FR"/>
              </w:rPr>
            </w:pPr>
            <w:r w:rsidRPr="004102A1">
              <w:rPr>
                <w:b/>
                <w:color w:val="2E7D32"/>
                <w:sz w:val="21"/>
                <w:lang w:val="fr-FR"/>
              </w:rPr>
              <w:t>Méthode de référence utilisée</w:t>
            </w:r>
            <w:r w:rsidRPr="004102A1">
              <w:rPr>
                <w:lang w:val="fr-FR"/>
              </w:rPr>
              <w:br/>
            </w:r>
            <w:r w:rsidRPr="004102A1">
              <w:rPr>
                <w:sz w:val="19"/>
                <w:lang w:val="fr-FR"/>
              </w:rPr>
              <w:t xml:space="preserve">Les éléments vérifiables sont limités aux sources réellement utiles : scripts </w:t>
            </w:r>
            <w:proofErr w:type="spellStart"/>
            <w:r w:rsidRPr="004102A1">
              <w:rPr>
                <w:sz w:val="19"/>
                <w:lang w:val="fr-FR"/>
              </w:rPr>
              <w:t>package.json</w:t>
            </w:r>
            <w:proofErr w:type="spellEnd"/>
            <w:r w:rsidRPr="004102A1">
              <w:rPr>
                <w:sz w:val="19"/>
                <w:lang w:val="fr-FR"/>
              </w:rPr>
              <w:t xml:space="preserve">, </w:t>
            </w:r>
            <w:proofErr w:type="spellStart"/>
            <w:r w:rsidRPr="004102A1">
              <w:rPr>
                <w:sz w:val="19"/>
                <w:lang w:val="fr-FR"/>
              </w:rPr>
              <w:t>scorecard</w:t>
            </w:r>
            <w:proofErr w:type="spellEnd"/>
            <w:r w:rsidRPr="004102A1">
              <w:rPr>
                <w:sz w:val="19"/>
                <w:lang w:val="fr-FR"/>
              </w:rPr>
              <w:t xml:space="preserve"> qualité, </w:t>
            </w:r>
            <w:proofErr w:type="spellStart"/>
            <w:r w:rsidRPr="004102A1">
              <w:rPr>
                <w:sz w:val="19"/>
                <w:lang w:val="fr-FR"/>
              </w:rPr>
              <w:t>Definition</w:t>
            </w:r>
            <w:proofErr w:type="spellEnd"/>
            <w:r w:rsidRPr="004102A1">
              <w:rPr>
                <w:sz w:val="19"/>
                <w:lang w:val="fr-FR"/>
              </w:rPr>
              <w:t xml:space="preserve"> of </w:t>
            </w:r>
            <w:proofErr w:type="spellStart"/>
            <w:r w:rsidRPr="004102A1">
              <w:rPr>
                <w:sz w:val="19"/>
                <w:lang w:val="fr-FR"/>
              </w:rPr>
              <w:t>Done</w:t>
            </w:r>
            <w:proofErr w:type="spellEnd"/>
            <w:r w:rsidRPr="004102A1">
              <w:rPr>
                <w:sz w:val="19"/>
                <w:lang w:val="fr-FR"/>
              </w:rPr>
              <w:t>, configuration API, documentation et outillage performance. Les résultats non rattachés ne sont pas annoncés comme validés.</w:t>
            </w:r>
          </w:p>
        </w:tc>
      </w:tr>
    </w:tbl>
    <w:p w:rsidR="00F07690" w:rsidRPr="004102A1" w:rsidRDefault="00F07690">
      <w:pPr>
        <w:rPr>
          <w:lang w:val="fr-FR"/>
        </w:rPr>
      </w:pPr>
    </w:p>
    <w:p w:rsidR="00F07690" w:rsidRPr="004102A1" w:rsidRDefault="004102A1">
      <w:pPr>
        <w:pStyle w:val="Heading1"/>
        <w:spacing w:before="200" w:after="120"/>
        <w:rPr>
          <w:lang w:val="fr-FR"/>
        </w:rPr>
      </w:pPr>
      <w:r w:rsidRPr="004102A1">
        <w:rPr>
          <w:lang w:val="fr-FR"/>
        </w:rPr>
        <w:lastRenderedPageBreak/>
        <w:t>1. Introduction et périmètre du Bloc A3</w:t>
      </w:r>
    </w:p>
    <w:p w:rsidR="00F07690" w:rsidRPr="004102A1" w:rsidRDefault="004102A1" w:rsidP="00EB417B">
      <w:pPr>
        <w:spacing w:after="120" w:line="259" w:lineRule="auto"/>
        <w:jc w:val="both"/>
        <w:rPr>
          <w:lang w:val="fr-FR"/>
        </w:rPr>
      </w:pPr>
      <w:r w:rsidRPr="004102A1">
        <w:rPr>
          <w:sz w:val="21"/>
          <w:lang w:val="fr-FR"/>
        </w:rPr>
        <w:t xml:space="preserve">Ce rapport présente la partie Qualité, sécurité et maintenabilité du projet </w:t>
      </w:r>
      <w:proofErr w:type="spellStart"/>
      <w:r w:rsidRPr="004102A1">
        <w:rPr>
          <w:sz w:val="21"/>
          <w:lang w:val="fr-FR"/>
        </w:rPr>
        <w:t>EcoTrack</w:t>
      </w:r>
      <w:proofErr w:type="spellEnd"/>
      <w:r w:rsidRPr="004102A1">
        <w:rPr>
          <w:sz w:val="21"/>
          <w:lang w:val="fr-FR"/>
        </w:rPr>
        <w:t xml:space="preserve"> dans le cadre du Bloc A3. L’objectif est de démontrer que l’application développée dans le Bloc A2 ne se limite pas à des fonctionnalités : elle est également contrôlée, sécurisée au niveau applicatif, mesurable en performance, maintenable et documentée.</w:t>
      </w:r>
    </w:p>
    <w:p w:rsidR="00F07690" w:rsidRPr="004102A1" w:rsidRDefault="004102A1" w:rsidP="00EB417B">
      <w:pPr>
        <w:spacing w:after="120" w:line="259" w:lineRule="auto"/>
        <w:jc w:val="both"/>
        <w:rPr>
          <w:lang w:val="fr-FR"/>
        </w:rPr>
      </w:pPr>
      <w:r w:rsidRPr="004102A1">
        <w:rPr>
          <w:sz w:val="21"/>
          <w:lang w:val="fr-FR"/>
        </w:rPr>
        <w:t>Le rapport reste centré sur la spécialité Développement. Les livrables Cyber-Réseaux ou Data Science ne sont pas présentés comme des productions principales ; ils sont mentionnés uniquement lorsque le sujet touche à des dépendances ou à des évolutions possibles.</w:t>
      </w:r>
    </w:p>
    <w:tbl>
      <w:tblPr>
        <w:tblStyle w:val="TableGrid"/>
        <w:tblW w:w="10184" w:type="dxa"/>
        <w:jc w:val="center"/>
        <w:tblLook w:val="04A0" w:firstRow="1" w:lastRow="0" w:firstColumn="1" w:lastColumn="0" w:noHBand="0" w:noVBand="1"/>
      </w:tblPr>
      <w:tblGrid>
        <w:gridCol w:w="2311"/>
        <w:gridCol w:w="5584"/>
        <w:gridCol w:w="2289"/>
      </w:tblGrid>
      <w:tr w:rsidR="00F07690" w:rsidTr="003B4627">
        <w:trPr>
          <w:cantSplit/>
          <w:trHeight w:val="355"/>
          <w:tblHeader/>
          <w:jc w:val="center"/>
        </w:trPr>
        <w:tc>
          <w:tcPr>
            <w:tcW w:w="2311" w:type="dxa"/>
            <w:shd w:val="clear" w:color="auto" w:fill="1F4E79"/>
            <w:vAlign w:val="center"/>
          </w:tcPr>
          <w:p w:rsidR="00F07690" w:rsidRDefault="004102A1">
            <w:pPr>
              <w:jc w:val="center"/>
            </w:pPr>
            <w:proofErr w:type="spellStart"/>
            <w:r>
              <w:rPr>
                <w:b/>
                <w:color w:val="FFFFFF"/>
                <w:sz w:val="17"/>
              </w:rPr>
              <w:t>Critère</w:t>
            </w:r>
            <w:proofErr w:type="spellEnd"/>
            <w:r>
              <w:rPr>
                <w:b/>
                <w:color w:val="FFFFFF"/>
                <w:sz w:val="17"/>
              </w:rPr>
              <w:t xml:space="preserve"> Bloc A3</w:t>
            </w:r>
          </w:p>
        </w:tc>
        <w:tc>
          <w:tcPr>
            <w:tcW w:w="5584" w:type="dxa"/>
            <w:shd w:val="clear" w:color="auto" w:fill="1F4E79"/>
            <w:vAlign w:val="center"/>
          </w:tcPr>
          <w:p w:rsidR="00F07690" w:rsidRDefault="004102A1">
            <w:pPr>
              <w:jc w:val="center"/>
            </w:pPr>
            <w:proofErr w:type="spellStart"/>
            <w:r>
              <w:rPr>
                <w:b/>
                <w:color w:val="FFFFFF"/>
                <w:sz w:val="17"/>
              </w:rPr>
              <w:t>Réponse</w:t>
            </w:r>
            <w:proofErr w:type="spellEnd"/>
            <w:r>
              <w:rPr>
                <w:b/>
                <w:color w:val="FFFFFF"/>
                <w:sz w:val="17"/>
              </w:rPr>
              <w:t xml:space="preserve"> </w:t>
            </w:r>
            <w:proofErr w:type="spellStart"/>
            <w:r>
              <w:rPr>
                <w:b/>
                <w:color w:val="FFFFFF"/>
                <w:sz w:val="17"/>
              </w:rPr>
              <w:t>dans</w:t>
            </w:r>
            <w:proofErr w:type="spellEnd"/>
            <w:r>
              <w:rPr>
                <w:b/>
                <w:color w:val="FFFFFF"/>
                <w:sz w:val="17"/>
              </w:rPr>
              <w:t xml:space="preserve"> </w:t>
            </w:r>
            <w:proofErr w:type="spellStart"/>
            <w:r>
              <w:rPr>
                <w:b/>
                <w:color w:val="FFFFFF"/>
                <w:sz w:val="17"/>
              </w:rPr>
              <w:t>EcoTrack</w:t>
            </w:r>
            <w:proofErr w:type="spellEnd"/>
          </w:p>
        </w:tc>
        <w:tc>
          <w:tcPr>
            <w:tcW w:w="2289" w:type="dxa"/>
            <w:shd w:val="clear" w:color="auto" w:fill="1F4E79"/>
            <w:vAlign w:val="center"/>
          </w:tcPr>
          <w:p w:rsidR="00F07690" w:rsidRDefault="004102A1">
            <w:pPr>
              <w:jc w:val="center"/>
            </w:pPr>
            <w:r>
              <w:rPr>
                <w:b/>
                <w:color w:val="FFFFFF"/>
                <w:sz w:val="17"/>
              </w:rPr>
              <w:t xml:space="preserve">Type </w:t>
            </w:r>
            <w:proofErr w:type="spellStart"/>
            <w:r>
              <w:rPr>
                <w:b/>
                <w:color w:val="FFFFFF"/>
                <w:sz w:val="17"/>
              </w:rPr>
              <w:t>d’élément</w:t>
            </w:r>
            <w:proofErr w:type="spellEnd"/>
            <w:r>
              <w:rPr>
                <w:b/>
                <w:color w:val="FFFFFF"/>
                <w:sz w:val="17"/>
              </w:rPr>
              <w:t xml:space="preserve"> </w:t>
            </w:r>
            <w:proofErr w:type="spellStart"/>
            <w:r>
              <w:rPr>
                <w:b/>
                <w:color w:val="FFFFFF"/>
                <w:sz w:val="17"/>
              </w:rPr>
              <w:t>vérifiable</w:t>
            </w:r>
            <w:proofErr w:type="spellEnd"/>
          </w:p>
        </w:tc>
      </w:tr>
      <w:tr w:rsidR="00F07690" w:rsidTr="003B4627">
        <w:trPr>
          <w:cantSplit/>
          <w:trHeight w:val="370"/>
          <w:jc w:val="center"/>
        </w:trPr>
        <w:tc>
          <w:tcPr>
            <w:tcW w:w="2311" w:type="dxa"/>
            <w:shd w:val="clear" w:color="auto" w:fill="F8FBFD"/>
            <w:vAlign w:val="center"/>
          </w:tcPr>
          <w:p w:rsidR="00F07690" w:rsidRDefault="004102A1">
            <w:proofErr w:type="spellStart"/>
            <w:r>
              <w:rPr>
                <w:sz w:val="17"/>
              </w:rPr>
              <w:t>Résultats</w:t>
            </w:r>
            <w:proofErr w:type="spellEnd"/>
            <w:r>
              <w:rPr>
                <w:sz w:val="17"/>
              </w:rPr>
              <w:t xml:space="preserve"> de tests</w:t>
            </w:r>
          </w:p>
        </w:tc>
        <w:tc>
          <w:tcPr>
            <w:tcW w:w="5584" w:type="dxa"/>
            <w:shd w:val="clear" w:color="auto" w:fill="FFFFFF"/>
            <w:vAlign w:val="center"/>
          </w:tcPr>
          <w:p w:rsidR="00F07690" w:rsidRDefault="004102A1">
            <w:r>
              <w:rPr>
                <w:sz w:val="17"/>
              </w:rPr>
              <w:t xml:space="preserve">Scripts de tests app, mobile, API, e2e, </w:t>
            </w:r>
            <w:proofErr w:type="spellStart"/>
            <w:r>
              <w:rPr>
                <w:sz w:val="17"/>
              </w:rPr>
              <w:t>realtime</w:t>
            </w:r>
            <w:proofErr w:type="spellEnd"/>
            <w:r>
              <w:rPr>
                <w:sz w:val="17"/>
              </w:rPr>
              <w:t xml:space="preserve"> et coverage.</w:t>
            </w:r>
          </w:p>
        </w:tc>
        <w:tc>
          <w:tcPr>
            <w:tcW w:w="2289" w:type="dxa"/>
            <w:shd w:val="clear" w:color="auto" w:fill="FFFFFF"/>
            <w:vAlign w:val="center"/>
          </w:tcPr>
          <w:p w:rsidR="00F07690" w:rsidRDefault="004102A1">
            <w:r>
              <w:rPr>
                <w:sz w:val="17"/>
              </w:rPr>
              <w:t>EV-A3-QUAL-01</w:t>
            </w:r>
          </w:p>
        </w:tc>
      </w:tr>
      <w:tr w:rsidR="00F07690" w:rsidTr="003B4627">
        <w:trPr>
          <w:cantSplit/>
          <w:trHeight w:val="355"/>
          <w:jc w:val="center"/>
        </w:trPr>
        <w:tc>
          <w:tcPr>
            <w:tcW w:w="2311" w:type="dxa"/>
            <w:shd w:val="clear" w:color="auto" w:fill="F8FBFD"/>
            <w:vAlign w:val="center"/>
          </w:tcPr>
          <w:p w:rsidR="00F07690" w:rsidRDefault="004102A1">
            <w:proofErr w:type="spellStart"/>
            <w:r>
              <w:rPr>
                <w:sz w:val="17"/>
              </w:rPr>
              <w:t>Sécurité</w:t>
            </w:r>
            <w:proofErr w:type="spellEnd"/>
            <w:r>
              <w:rPr>
                <w:sz w:val="17"/>
              </w:rPr>
              <w:t xml:space="preserve"> applicative</w:t>
            </w:r>
          </w:p>
        </w:tc>
        <w:tc>
          <w:tcPr>
            <w:tcW w:w="5584" w:type="dxa"/>
            <w:shd w:val="clear" w:color="auto" w:fill="FFFFFF"/>
            <w:vAlign w:val="center"/>
          </w:tcPr>
          <w:p w:rsidR="00F07690" w:rsidRPr="004102A1" w:rsidRDefault="004102A1">
            <w:pPr>
              <w:rPr>
                <w:lang w:val="fr-FR"/>
              </w:rPr>
            </w:pPr>
            <w:r w:rsidRPr="004102A1">
              <w:rPr>
                <w:sz w:val="17"/>
                <w:lang w:val="fr-FR"/>
              </w:rPr>
              <w:t xml:space="preserve">Contrôles API : CORS, </w:t>
            </w:r>
            <w:proofErr w:type="spellStart"/>
            <w:r w:rsidRPr="004102A1">
              <w:rPr>
                <w:sz w:val="17"/>
                <w:lang w:val="fr-FR"/>
              </w:rPr>
              <w:t>Helmet</w:t>
            </w:r>
            <w:proofErr w:type="spellEnd"/>
            <w:r w:rsidRPr="004102A1">
              <w:rPr>
                <w:sz w:val="17"/>
                <w:lang w:val="fr-FR"/>
              </w:rPr>
              <w:t xml:space="preserve">, validation, limites </w:t>
            </w:r>
            <w:proofErr w:type="spellStart"/>
            <w:r w:rsidRPr="004102A1">
              <w:rPr>
                <w:sz w:val="17"/>
                <w:lang w:val="fr-FR"/>
              </w:rPr>
              <w:t>payload</w:t>
            </w:r>
            <w:proofErr w:type="spellEnd"/>
            <w:r w:rsidRPr="004102A1">
              <w:rPr>
                <w:sz w:val="17"/>
                <w:lang w:val="fr-FR"/>
              </w:rPr>
              <w:t xml:space="preserve">, </w:t>
            </w:r>
            <w:proofErr w:type="spellStart"/>
            <w:r w:rsidRPr="004102A1">
              <w:rPr>
                <w:sz w:val="17"/>
                <w:lang w:val="fr-FR"/>
              </w:rPr>
              <w:t>request</w:t>
            </w:r>
            <w:proofErr w:type="spellEnd"/>
            <w:r w:rsidRPr="004102A1">
              <w:rPr>
                <w:sz w:val="17"/>
                <w:lang w:val="fr-FR"/>
              </w:rPr>
              <w:t xml:space="preserve"> ID.</w:t>
            </w:r>
          </w:p>
        </w:tc>
        <w:tc>
          <w:tcPr>
            <w:tcW w:w="2289" w:type="dxa"/>
            <w:shd w:val="clear" w:color="auto" w:fill="FFFFFF"/>
            <w:vAlign w:val="center"/>
          </w:tcPr>
          <w:p w:rsidR="00F07690" w:rsidRDefault="004102A1">
            <w:r>
              <w:rPr>
                <w:sz w:val="17"/>
              </w:rPr>
              <w:t>EV-A3-SEC-01</w:t>
            </w:r>
          </w:p>
        </w:tc>
      </w:tr>
      <w:tr w:rsidR="00F07690" w:rsidTr="003B4627">
        <w:trPr>
          <w:cantSplit/>
          <w:trHeight w:val="355"/>
          <w:jc w:val="center"/>
        </w:trPr>
        <w:tc>
          <w:tcPr>
            <w:tcW w:w="2311" w:type="dxa"/>
            <w:shd w:val="clear" w:color="auto" w:fill="F8FBFD"/>
            <w:vAlign w:val="center"/>
          </w:tcPr>
          <w:p w:rsidR="00F07690" w:rsidRDefault="004102A1">
            <w:r>
              <w:rPr>
                <w:sz w:val="17"/>
              </w:rPr>
              <w:t>Performance</w:t>
            </w:r>
          </w:p>
        </w:tc>
        <w:tc>
          <w:tcPr>
            <w:tcW w:w="5584" w:type="dxa"/>
            <w:shd w:val="clear" w:color="auto" w:fill="FFFFFF"/>
            <w:vAlign w:val="center"/>
          </w:tcPr>
          <w:p w:rsidR="00F07690" w:rsidRDefault="004102A1">
            <w:proofErr w:type="spellStart"/>
            <w:r>
              <w:rPr>
                <w:sz w:val="17"/>
              </w:rPr>
              <w:t>Outillage</w:t>
            </w:r>
            <w:proofErr w:type="spellEnd"/>
            <w:r>
              <w:rPr>
                <w:sz w:val="17"/>
              </w:rPr>
              <w:t xml:space="preserve"> Lighthouse, k6, </w:t>
            </w:r>
            <w:proofErr w:type="spellStart"/>
            <w:r>
              <w:rPr>
                <w:sz w:val="17"/>
              </w:rPr>
              <w:t>autocannon</w:t>
            </w:r>
            <w:proofErr w:type="spellEnd"/>
            <w:r>
              <w:rPr>
                <w:sz w:val="17"/>
              </w:rPr>
              <w:t xml:space="preserve">, Clinic.js, </w:t>
            </w:r>
            <w:proofErr w:type="spellStart"/>
            <w:r>
              <w:rPr>
                <w:sz w:val="17"/>
              </w:rPr>
              <w:t>pgbench</w:t>
            </w:r>
            <w:proofErr w:type="spellEnd"/>
            <w:r>
              <w:rPr>
                <w:sz w:val="17"/>
              </w:rPr>
              <w:t xml:space="preserve"> et budgets.</w:t>
            </w:r>
          </w:p>
        </w:tc>
        <w:tc>
          <w:tcPr>
            <w:tcW w:w="2289" w:type="dxa"/>
            <w:shd w:val="clear" w:color="auto" w:fill="FFFFFF"/>
            <w:vAlign w:val="center"/>
          </w:tcPr>
          <w:p w:rsidR="00F07690" w:rsidRDefault="004102A1">
            <w:r>
              <w:rPr>
                <w:sz w:val="17"/>
              </w:rPr>
              <w:t>EV-A3-PERF-01</w:t>
            </w:r>
          </w:p>
        </w:tc>
      </w:tr>
      <w:tr w:rsidR="00F07690" w:rsidTr="003B4627">
        <w:trPr>
          <w:cantSplit/>
          <w:trHeight w:val="728"/>
          <w:jc w:val="center"/>
        </w:trPr>
        <w:tc>
          <w:tcPr>
            <w:tcW w:w="2311" w:type="dxa"/>
            <w:shd w:val="clear" w:color="auto" w:fill="F8FBFD"/>
            <w:vAlign w:val="center"/>
          </w:tcPr>
          <w:p w:rsidR="00F07690" w:rsidRDefault="004102A1">
            <w:proofErr w:type="spellStart"/>
            <w:r>
              <w:rPr>
                <w:sz w:val="17"/>
              </w:rPr>
              <w:t>Maintenabilité</w:t>
            </w:r>
            <w:proofErr w:type="spellEnd"/>
          </w:p>
        </w:tc>
        <w:tc>
          <w:tcPr>
            <w:tcW w:w="5584" w:type="dxa"/>
            <w:shd w:val="clear" w:color="auto" w:fill="FFFFFF"/>
            <w:vAlign w:val="center"/>
          </w:tcPr>
          <w:p w:rsidR="00F07690" w:rsidRDefault="004102A1">
            <w:r>
              <w:rPr>
                <w:sz w:val="17"/>
              </w:rPr>
              <w:t xml:space="preserve">Quality Scorecard, Definition of Done, </w:t>
            </w:r>
            <w:proofErr w:type="spellStart"/>
            <w:r>
              <w:rPr>
                <w:sz w:val="17"/>
              </w:rPr>
              <w:t>TypeScript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monorepo</w:t>
            </w:r>
            <w:proofErr w:type="spellEnd"/>
            <w:r>
              <w:rPr>
                <w:sz w:val="17"/>
              </w:rPr>
              <w:t xml:space="preserve"> et docs.</w:t>
            </w:r>
          </w:p>
        </w:tc>
        <w:tc>
          <w:tcPr>
            <w:tcW w:w="2289" w:type="dxa"/>
            <w:shd w:val="clear" w:color="auto" w:fill="FFFFFF"/>
            <w:vAlign w:val="center"/>
          </w:tcPr>
          <w:p w:rsidR="00F07690" w:rsidRDefault="004102A1">
            <w:r>
              <w:rPr>
                <w:sz w:val="17"/>
              </w:rPr>
              <w:t>EV-A3-QUAL-02 / EV-A3-QUAL-03</w:t>
            </w:r>
          </w:p>
        </w:tc>
      </w:tr>
      <w:tr w:rsidR="00F07690" w:rsidTr="003B4627">
        <w:trPr>
          <w:cantSplit/>
          <w:trHeight w:val="355"/>
          <w:jc w:val="center"/>
        </w:trPr>
        <w:tc>
          <w:tcPr>
            <w:tcW w:w="2311" w:type="dxa"/>
            <w:shd w:val="clear" w:color="auto" w:fill="F8FBFD"/>
            <w:vAlign w:val="center"/>
          </w:tcPr>
          <w:p w:rsidR="00F07690" w:rsidRDefault="004102A1">
            <w:r>
              <w:rPr>
                <w:sz w:val="17"/>
              </w:rPr>
              <w:t>Documentation technique</w:t>
            </w:r>
          </w:p>
        </w:tc>
        <w:tc>
          <w:tcPr>
            <w:tcW w:w="5584" w:type="dxa"/>
            <w:shd w:val="clear" w:color="auto" w:fill="FFFFFF"/>
            <w:vAlign w:val="center"/>
          </w:tcPr>
          <w:p w:rsidR="00F07690" w:rsidRPr="004102A1" w:rsidRDefault="004102A1">
            <w:pPr>
              <w:rPr>
                <w:lang w:val="fr-FR"/>
              </w:rPr>
            </w:pPr>
            <w:r w:rsidRPr="004102A1">
              <w:rPr>
                <w:sz w:val="17"/>
                <w:lang w:val="fr-FR"/>
              </w:rPr>
              <w:t xml:space="preserve">Documentation </w:t>
            </w:r>
            <w:proofErr w:type="spellStart"/>
            <w:r w:rsidRPr="004102A1">
              <w:rPr>
                <w:sz w:val="17"/>
                <w:lang w:val="fr-FR"/>
              </w:rPr>
              <w:t>versionnée</w:t>
            </w:r>
            <w:proofErr w:type="spellEnd"/>
            <w:r w:rsidRPr="004102A1">
              <w:rPr>
                <w:sz w:val="17"/>
                <w:lang w:val="fr-FR"/>
              </w:rPr>
              <w:t xml:space="preserve"> dans docs/ et publiée via </w:t>
            </w:r>
            <w:proofErr w:type="spellStart"/>
            <w:r w:rsidRPr="004102A1">
              <w:rPr>
                <w:sz w:val="17"/>
                <w:lang w:val="fr-FR"/>
              </w:rPr>
              <w:t>GitHub</w:t>
            </w:r>
            <w:proofErr w:type="spellEnd"/>
            <w:r w:rsidRPr="004102A1">
              <w:rPr>
                <w:sz w:val="17"/>
                <w:lang w:val="fr-FR"/>
              </w:rPr>
              <w:t xml:space="preserve"> Pages.</w:t>
            </w:r>
          </w:p>
        </w:tc>
        <w:tc>
          <w:tcPr>
            <w:tcW w:w="2289" w:type="dxa"/>
            <w:shd w:val="clear" w:color="auto" w:fill="FFFFFF"/>
            <w:vAlign w:val="center"/>
          </w:tcPr>
          <w:p w:rsidR="00F07690" w:rsidRDefault="004102A1">
            <w:r>
              <w:rPr>
                <w:sz w:val="17"/>
              </w:rPr>
              <w:t>EV-A3-DOC-01</w:t>
            </w:r>
          </w:p>
        </w:tc>
      </w:tr>
    </w:tbl>
    <w:p w:rsidR="00F07690" w:rsidRPr="004102A1" w:rsidRDefault="00F07690">
      <w:pPr>
        <w:spacing w:after="40"/>
        <w:rPr>
          <w:lang w:val="fr-FR"/>
        </w:rPr>
      </w:pPr>
    </w:p>
    <w:p w:rsidR="00F07690" w:rsidRPr="004102A1" w:rsidRDefault="004102A1">
      <w:pPr>
        <w:pStyle w:val="Heading1"/>
        <w:spacing w:before="200" w:after="120"/>
        <w:rPr>
          <w:lang w:val="fr-FR"/>
        </w:rPr>
      </w:pPr>
      <w:r w:rsidRPr="004102A1">
        <w:rPr>
          <w:lang w:val="fr-FR"/>
        </w:rPr>
        <w:t>2. Démarche qualité appliquée</w:t>
      </w:r>
    </w:p>
    <w:p w:rsidR="00F07690" w:rsidRPr="004102A1" w:rsidRDefault="004102A1" w:rsidP="00EB417B">
      <w:pPr>
        <w:spacing w:after="120" w:line="259" w:lineRule="auto"/>
        <w:jc w:val="both"/>
        <w:rPr>
          <w:lang w:val="fr-FR"/>
        </w:rPr>
      </w:pPr>
      <w:r w:rsidRPr="004102A1">
        <w:rPr>
          <w:sz w:val="21"/>
          <w:lang w:val="fr-FR"/>
        </w:rPr>
        <w:t>La démarche qualité d’</w:t>
      </w:r>
      <w:proofErr w:type="spellStart"/>
      <w:r w:rsidRPr="004102A1">
        <w:rPr>
          <w:sz w:val="21"/>
          <w:lang w:val="fr-FR"/>
        </w:rPr>
        <w:t>EcoTrack</w:t>
      </w:r>
      <w:proofErr w:type="spellEnd"/>
      <w:r w:rsidRPr="004102A1">
        <w:rPr>
          <w:sz w:val="21"/>
          <w:lang w:val="fr-FR"/>
        </w:rPr>
        <w:t xml:space="preserve"> repose sur des contrôles reproductibles, centralisés dans les scripts du </w:t>
      </w:r>
      <w:proofErr w:type="spellStart"/>
      <w:r w:rsidRPr="004102A1">
        <w:rPr>
          <w:sz w:val="21"/>
          <w:lang w:val="fr-FR"/>
        </w:rPr>
        <w:t>monorepo</w:t>
      </w:r>
      <w:proofErr w:type="spellEnd"/>
      <w:r w:rsidRPr="004102A1">
        <w:rPr>
          <w:sz w:val="21"/>
          <w:lang w:val="fr-FR"/>
        </w:rPr>
        <w:t xml:space="preserve"> et complétés par une </w:t>
      </w:r>
      <w:proofErr w:type="spellStart"/>
      <w:r w:rsidRPr="004102A1">
        <w:rPr>
          <w:sz w:val="21"/>
          <w:lang w:val="fr-FR"/>
        </w:rPr>
        <w:t>scorecard</w:t>
      </w:r>
      <w:proofErr w:type="spellEnd"/>
      <w:r w:rsidRPr="004102A1">
        <w:rPr>
          <w:sz w:val="21"/>
          <w:lang w:val="fr-FR"/>
        </w:rPr>
        <w:t xml:space="preserve"> qualité. Cette organisation permet d’éviter des validations manuelles non traçables.</w:t>
      </w:r>
    </w:p>
    <w:p w:rsidR="00F07690" w:rsidRPr="004102A1" w:rsidRDefault="004102A1">
      <w:pPr>
        <w:jc w:val="center"/>
        <w:rPr>
          <w:lang w:val="fr-FR"/>
        </w:rPr>
      </w:pPr>
      <w:r w:rsidRPr="004102A1">
        <w:rPr>
          <w:b/>
          <w:color w:val="17365D"/>
          <w:sz w:val="19"/>
          <w:lang w:val="fr-FR"/>
        </w:rPr>
        <w:t>Figure 1 - Démarche de durcissement qualité Bloc A3</w:t>
      </w:r>
    </w:p>
    <w:p w:rsidR="00F07690" w:rsidRDefault="004102A1">
      <w:pPr>
        <w:jc w:val="center"/>
      </w:pPr>
      <w:r>
        <w:rPr>
          <w:noProof/>
        </w:rPr>
        <w:drawing>
          <wp:inline distT="0" distB="0" distL="0" distR="0">
            <wp:extent cx="6463772" cy="194854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3_quality_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535726" cy="1970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7690" w:rsidRDefault="004102A1">
      <w:pPr>
        <w:pStyle w:val="Heading2"/>
        <w:spacing w:before="120" w:after="120"/>
      </w:pPr>
      <w:r>
        <w:t>2.1 Quality gates</w:t>
      </w:r>
    </w:p>
    <w:tbl>
      <w:tblPr>
        <w:tblStyle w:val="TableGrid"/>
        <w:tblW w:w="10892" w:type="dxa"/>
        <w:jc w:val="center"/>
        <w:tblLook w:val="04A0" w:firstRow="1" w:lastRow="0" w:firstColumn="1" w:lastColumn="0" w:noHBand="0" w:noVBand="1"/>
      </w:tblPr>
      <w:tblGrid>
        <w:gridCol w:w="2050"/>
        <w:gridCol w:w="5775"/>
        <w:gridCol w:w="3067"/>
      </w:tblGrid>
      <w:tr w:rsidR="00F07690" w:rsidTr="00E65B69">
        <w:trPr>
          <w:cantSplit/>
          <w:trHeight w:val="325"/>
          <w:tblHeader/>
          <w:jc w:val="center"/>
        </w:trPr>
        <w:tc>
          <w:tcPr>
            <w:tcW w:w="2050" w:type="dxa"/>
            <w:shd w:val="clear" w:color="auto" w:fill="1F4E79"/>
            <w:vAlign w:val="center"/>
          </w:tcPr>
          <w:p w:rsidR="00F07690" w:rsidRDefault="004102A1">
            <w:pPr>
              <w:jc w:val="center"/>
            </w:pPr>
            <w:r>
              <w:rPr>
                <w:b/>
                <w:color w:val="FFFFFF"/>
                <w:sz w:val="17"/>
              </w:rPr>
              <w:t>Gate</w:t>
            </w:r>
          </w:p>
        </w:tc>
        <w:tc>
          <w:tcPr>
            <w:tcW w:w="5775" w:type="dxa"/>
            <w:shd w:val="clear" w:color="auto" w:fill="1F4E79"/>
            <w:vAlign w:val="center"/>
          </w:tcPr>
          <w:p w:rsidR="00F07690" w:rsidRDefault="004102A1">
            <w:pPr>
              <w:jc w:val="center"/>
            </w:pPr>
            <w:proofErr w:type="spellStart"/>
            <w:r>
              <w:rPr>
                <w:b/>
                <w:color w:val="FFFFFF"/>
                <w:sz w:val="17"/>
              </w:rPr>
              <w:t>Objectif</w:t>
            </w:r>
            <w:proofErr w:type="spellEnd"/>
          </w:p>
        </w:tc>
        <w:tc>
          <w:tcPr>
            <w:tcW w:w="3067" w:type="dxa"/>
            <w:shd w:val="clear" w:color="auto" w:fill="1F4E79"/>
            <w:vAlign w:val="center"/>
          </w:tcPr>
          <w:p w:rsidR="00F07690" w:rsidRDefault="004102A1">
            <w:pPr>
              <w:jc w:val="center"/>
            </w:pPr>
            <w:r>
              <w:rPr>
                <w:b/>
                <w:color w:val="FFFFFF"/>
                <w:sz w:val="17"/>
              </w:rPr>
              <w:t xml:space="preserve">Source / </w:t>
            </w:r>
            <w:proofErr w:type="spellStart"/>
            <w:r>
              <w:rPr>
                <w:b/>
                <w:color w:val="FFFFFF"/>
                <w:sz w:val="17"/>
              </w:rPr>
              <w:t>commande</w:t>
            </w:r>
            <w:proofErr w:type="spellEnd"/>
          </w:p>
        </w:tc>
      </w:tr>
      <w:tr w:rsidR="00F07690" w:rsidTr="00E65B69">
        <w:trPr>
          <w:cantSplit/>
          <w:trHeight w:val="314"/>
          <w:jc w:val="center"/>
        </w:trPr>
        <w:tc>
          <w:tcPr>
            <w:tcW w:w="2050" w:type="dxa"/>
            <w:shd w:val="clear" w:color="auto" w:fill="F8FBFD"/>
            <w:vAlign w:val="center"/>
          </w:tcPr>
          <w:p w:rsidR="00F07690" w:rsidRDefault="004102A1">
            <w:r>
              <w:rPr>
                <w:sz w:val="17"/>
              </w:rPr>
              <w:t>Installation</w:t>
            </w:r>
          </w:p>
        </w:tc>
        <w:tc>
          <w:tcPr>
            <w:tcW w:w="5775" w:type="dxa"/>
            <w:shd w:val="clear" w:color="auto" w:fill="FFFFFF"/>
            <w:vAlign w:val="center"/>
          </w:tcPr>
          <w:p w:rsidR="00F07690" w:rsidRPr="004102A1" w:rsidRDefault="004102A1">
            <w:pPr>
              <w:rPr>
                <w:lang w:val="fr-FR"/>
              </w:rPr>
            </w:pPr>
            <w:r w:rsidRPr="004102A1">
              <w:rPr>
                <w:sz w:val="17"/>
                <w:lang w:val="fr-FR"/>
              </w:rPr>
              <w:t>Vérifier que le projet s’installe de manière reproductible.</w:t>
            </w:r>
          </w:p>
        </w:tc>
        <w:tc>
          <w:tcPr>
            <w:tcW w:w="3067" w:type="dxa"/>
            <w:shd w:val="clear" w:color="auto" w:fill="FFFFFF"/>
            <w:vAlign w:val="center"/>
          </w:tcPr>
          <w:p w:rsidR="00F07690" w:rsidRDefault="004102A1">
            <w:proofErr w:type="spellStart"/>
            <w:r>
              <w:rPr>
                <w:sz w:val="17"/>
              </w:rPr>
              <w:t>npm</w:t>
            </w:r>
            <w:proofErr w:type="spellEnd"/>
            <w:r>
              <w:rPr>
                <w:sz w:val="17"/>
              </w:rPr>
              <w:t xml:space="preserve"> ci --include=</w:t>
            </w:r>
            <w:proofErr w:type="spellStart"/>
            <w:r>
              <w:rPr>
                <w:sz w:val="17"/>
              </w:rPr>
              <w:t>dev</w:t>
            </w:r>
            <w:proofErr w:type="spellEnd"/>
          </w:p>
        </w:tc>
      </w:tr>
      <w:tr w:rsidR="00F07690" w:rsidTr="00E65B69">
        <w:trPr>
          <w:cantSplit/>
          <w:trHeight w:val="325"/>
          <w:jc w:val="center"/>
        </w:trPr>
        <w:tc>
          <w:tcPr>
            <w:tcW w:w="2050" w:type="dxa"/>
            <w:shd w:val="clear" w:color="auto" w:fill="F8FBFD"/>
            <w:vAlign w:val="center"/>
          </w:tcPr>
          <w:p w:rsidR="00F07690" w:rsidRDefault="004102A1">
            <w:r>
              <w:rPr>
                <w:sz w:val="17"/>
              </w:rPr>
              <w:t>Lint</w:t>
            </w:r>
          </w:p>
        </w:tc>
        <w:tc>
          <w:tcPr>
            <w:tcW w:w="5775" w:type="dxa"/>
            <w:shd w:val="clear" w:color="auto" w:fill="FFFFFF"/>
            <w:vAlign w:val="center"/>
          </w:tcPr>
          <w:p w:rsidR="00F07690" w:rsidRPr="004102A1" w:rsidRDefault="004102A1">
            <w:pPr>
              <w:rPr>
                <w:lang w:val="fr-FR"/>
              </w:rPr>
            </w:pPr>
            <w:r w:rsidRPr="004102A1">
              <w:rPr>
                <w:sz w:val="17"/>
                <w:lang w:val="fr-FR"/>
              </w:rPr>
              <w:t>Détecter les erreurs de style, d’import et de règles statiques.</w:t>
            </w:r>
          </w:p>
        </w:tc>
        <w:tc>
          <w:tcPr>
            <w:tcW w:w="3067" w:type="dxa"/>
            <w:shd w:val="clear" w:color="auto" w:fill="FFFFFF"/>
            <w:vAlign w:val="center"/>
          </w:tcPr>
          <w:p w:rsidR="00F07690" w:rsidRDefault="004102A1">
            <w:proofErr w:type="spellStart"/>
            <w:r>
              <w:rPr>
                <w:sz w:val="17"/>
              </w:rPr>
              <w:t>npm</w:t>
            </w:r>
            <w:proofErr w:type="spellEnd"/>
            <w:r>
              <w:rPr>
                <w:sz w:val="17"/>
              </w:rPr>
              <w:t xml:space="preserve"> run lint</w:t>
            </w:r>
          </w:p>
        </w:tc>
      </w:tr>
      <w:tr w:rsidR="00F07690" w:rsidTr="00E65B69">
        <w:trPr>
          <w:cantSplit/>
          <w:trHeight w:val="314"/>
          <w:jc w:val="center"/>
        </w:trPr>
        <w:tc>
          <w:tcPr>
            <w:tcW w:w="2050" w:type="dxa"/>
            <w:shd w:val="clear" w:color="auto" w:fill="F8FBFD"/>
            <w:vAlign w:val="center"/>
          </w:tcPr>
          <w:p w:rsidR="00F07690" w:rsidRDefault="004102A1">
            <w:proofErr w:type="spellStart"/>
            <w:r>
              <w:rPr>
                <w:sz w:val="17"/>
              </w:rPr>
              <w:t>Typecheck</w:t>
            </w:r>
            <w:proofErr w:type="spellEnd"/>
          </w:p>
        </w:tc>
        <w:tc>
          <w:tcPr>
            <w:tcW w:w="5775" w:type="dxa"/>
            <w:shd w:val="clear" w:color="auto" w:fill="FFFFFF"/>
            <w:vAlign w:val="center"/>
          </w:tcPr>
          <w:p w:rsidR="00F07690" w:rsidRPr="004102A1" w:rsidRDefault="004102A1">
            <w:pPr>
              <w:rPr>
                <w:lang w:val="fr-FR"/>
              </w:rPr>
            </w:pPr>
            <w:r w:rsidRPr="004102A1">
              <w:rPr>
                <w:sz w:val="17"/>
                <w:lang w:val="fr-FR"/>
              </w:rPr>
              <w:t xml:space="preserve">Valider la cohérence </w:t>
            </w:r>
            <w:proofErr w:type="spellStart"/>
            <w:r w:rsidRPr="004102A1">
              <w:rPr>
                <w:sz w:val="17"/>
                <w:lang w:val="fr-FR"/>
              </w:rPr>
              <w:t>TypeScript</w:t>
            </w:r>
            <w:proofErr w:type="spellEnd"/>
            <w:r w:rsidRPr="004102A1">
              <w:rPr>
                <w:sz w:val="17"/>
                <w:lang w:val="fr-FR"/>
              </w:rPr>
              <w:t xml:space="preserve"> des </w:t>
            </w:r>
            <w:proofErr w:type="spellStart"/>
            <w:r w:rsidRPr="004102A1">
              <w:rPr>
                <w:sz w:val="17"/>
                <w:lang w:val="fr-FR"/>
              </w:rPr>
              <w:t>workspaces</w:t>
            </w:r>
            <w:proofErr w:type="spellEnd"/>
            <w:r w:rsidRPr="004102A1">
              <w:rPr>
                <w:sz w:val="17"/>
                <w:lang w:val="fr-FR"/>
              </w:rPr>
              <w:t>.</w:t>
            </w:r>
          </w:p>
        </w:tc>
        <w:tc>
          <w:tcPr>
            <w:tcW w:w="3067" w:type="dxa"/>
            <w:shd w:val="clear" w:color="auto" w:fill="FFFFFF"/>
            <w:vAlign w:val="center"/>
          </w:tcPr>
          <w:p w:rsidR="00F07690" w:rsidRDefault="004102A1">
            <w:proofErr w:type="spellStart"/>
            <w:r>
              <w:rPr>
                <w:sz w:val="17"/>
              </w:rPr>
              <w:t>npm</w:t>
            </w:r>
            <w:proofErr w:type="spellEnd"/>
            <w:r>
              <w:rPr>
                <w:sz w:val="17"/>
              </w:rPr>
              <w:t xml:space="preserve"> run </w:t>
            </w:r>
            <w:proofErr w:type="spellStart"/>
            <w:r>
              <w:rPr>
                <w:sz w:val="17"/>
              </w:rPr>
              <w:t>typecheck</w:t>
            </w:r>
            <w:proofErr w:type="spellEnd"/>
          </w:p>
        </w:tc>
      </w:tr>
      <w:tr w:rsidR="00F07690" w:rsidTr="00E65B69">
        <w:trPr>
          <w:cantSplit/>
          <w:trHeight w:val="314"/>
          <w:jc w:val="center"/>
        </w:trPr>
        <w:tc>
          <w:tcPr>
            <w:tcW w:w="2050" w:type="dxa"/>
            <w:shd w:val="clear" w:color="auto" w:fill="F8FBFD"/>
            <w:vAlign w:val="center"/>
          </w:tcPr>
          <w:p w:rsidR="00F07690" w:rsidRDefault="004102A1">
            <w:r>
              <w:rPr>
                <w:sz w:val="17"/>
              </w:rPr>
              <w:t>Tests</w:t>
            </w:r>
          </w:p>
        </w:tc>
        <w:tc>
          <w:tcPr>
            <w:tcW w:w="5775" w:type="dxa"/>
            <w:shd w:val="clear" w:color="auto" w:fill="FFFFFF"/>
            <w:vAlign w:val="center"/>
          </w:tcPr>
          <w:p w:rsidR="00F07690" w:rsidRPr="004102A1" w:rsidRDefault="004102A1">
            <w:pPr>
              <w:rPr>
                <w:lang w:val="fr-FR"/>
              </w:rPr>
            </w:pPr>
            <w:r w:rsidRPr="004102A1">
              <w:rPr>
                <w:sz w:val="17"/>
                <w:lang w:val="fr-FR"/>
              </w:rPr>
              <w:t xml:space="preserve">Vérifier les comportements </w:t>
            </w:r>
            <w:proofErr w:type="spellStart"/>
            <w:r w:rsidRPr="004102A1">
              <w:rPr>
                <w:sz w:val="17"/>
                <w:lang w:val="fr-FR"/>
              </w:rPr>
              <w:t>frontend</w:t>
            </w:r>
            <w:proofErr w:type="spellEnd"/>
            <w:r w:rsidRPr="004102A1">
              <w:rPr>
                <w:sz w:val="17"/>
                <w:lang w:val="fr-FR"/>
              </w:rPr>
              <w:t xml:space="preserve">, mobile et </w:t>
            </w:r>
            <w:proofErr w:type="spellStart"/>
            <w:r w:rsidRPr="004102A1">
              <w:rPr>
                <w:sz w:val="17"/>
                <w:lang w:val="fr-FR"/>
              </w:rPr>
              <w:t>backend</w:t>
            </w:r>
            <w:proofErr w:type="spellEnd"/>
            <w:r w:rsidRPr="004102A1">
              <w:rPr>
                <w:sz w:val="17"/>
                <w:lang w:val="fr-FR"/>
              </w:rPr>
              <w:t>.</w:t>
            </w:r>
          </w:p>
        </w:tc>
        <w:tc>
          <w:tcPr>
            <w:tcW w:w="3067" w:type="dxa"/>
            <w:shd w:val="clear" w:color="auto" w:fill="FFFFFF"/>
            <w:vAlign w:val="center"/>
          </w:tcPr>
          <w:p w:rsidR="00F07690" w:rsidRDefault="004102A1">
            <w:proofErr w:type="spellStart"/>
            <w:r>
              <w:rPr>
                <w:sz w:val="17"/>
              </w:rPr>
              <w:t>npm</w:t>
            </w:r>
            <w:proofErr w:type="spellEnd"/>
            <w:r>
              <w:rPr>
                <w:sz w:val="17"/>
              </w:rPr>
              <w:t xml:space="preserve"> run test</w:t>
            </w:r>
          </w:p>
        </w:tc>
      </w:tr>
      <w:tr w:rsidR="00F07690" w:rsidTr="00E65B69">
        <w:trPr>
          <w:cantSplit/>
          <w:trHeight w:val="325"/>
          <w:jc w:val="center"/>
        </w:trPr>
        <w:tc>
          <w:tcPr>
            <w:tcW w:w="2050" w:type="dxa"/>
            <w:shd w:val="clear" w:color="auto" w:fill="F8FBFD"/>
            <w:vAlign w:val="center"/>
          </w:tcPr>
          <w:p w:rsidR="00F07690" w:rsidRDefault="004102A1">
            <w:r>
              <w:rPr>
                <w:sz w:val="17"/>
              </w:rPr>
              <w:t>Coverage</w:t>
            </w:r>
          </w:p>
        </w:tc>
        <w:tc>
          <w:tcPr>
            <w:tcW w:w="5775" w:type="dxa"/>
            <w:shd w:val="clear" w:color="auto" w:fill="FFFFFF"/>
            <w:vAlign w:val="center"/>
          </w:tcPr>
          <w:p w:rsidR="00F07690" w:rsidRPr="004102A1" w:rsidRDefault="004102A1">
            <w:pPr>
              <w:rPr>
                <w:lang w:val="fr-FR"/>
              </w:rPr>
            </w:pPr>
            <w:r w:rsidRPr="004102A1">
              <w:rPr>
                <w:sz w:val="17"/>
                <w:lang w:val="fr-FR"/>
              </w:rPr>
              <w:t xml:space="preserve">Mesurer la couverture des zones </w:t>
            </w:r>
            <w:proofErr w:type="spellStart"/>
            <w:r w:rsidRPr="004102A1">
              <w:rPr>
                <w:sz w:val="17"/>
                <w:lang w:val="fr-FR"/>
              </w:rPr>
              <w:t>app</w:t>
            </w:r>
            <w:proofErr w:type="spellEnd"/>
            <w:r w:rsidRPr="004102A1">
              <w:rPr>
                <w:sz w:val="17"/>
                <w:lang w:val="fr-FR"/>
              </w:rPr>
              <w:t>, mobile et API.</w:t>
            </w:r>
          </w:p>
        </w:tc>
        <w:tc>
          <w:tcPr>
            <w:tcW w:w="3067" w:type="dxa"/>
            <w:shd w:val="clear" w:color="auto" w:fill="FFFFFF"/>
            <w:vAlign w:val="center"/>
          </w:tcPr>
          <w:p w:rsidR="00F07690" w:rsidRDefault="004102A1">
            <w:proofErr w:type="spellStart"/>
            <w:r>
              <w:rPr>
                <w:sz w:val="17"/>
              </w:rPr>
              <w:t>npm</w:t>
            </w:r>
            <w:proofErr w:type="spellEnd"/>
            <w:r>
              <w:rPr>
                <w:sz w:val="17"/>
              </w:rPr>
              <w:t xml:space="preserve"> run </w:t>
            </w:r>
            <w:proofErr w:type="spellStart"/>
            <w:r>
              <w:rPr>
                <w:sz w:val="17"/>
              </w:rPr>
              <w:t>test:coverage</w:t>
            </w:r>
            <w:proofErr w:type="spellEnd"/>
          </w:p>
        </w:tc>
      </w:tr>
      <w:tr w:rsidR="00F07690" w:rsidTr="00E65B69">
        <w:trPr>
          <w:cantSplit/>
          <w:trHeight w:val="314"/>
          <w:jc w:val="center"/>
        </w:trPr>
        <w:tc>
          <w:tcPr>
            <w:tcW w:w="2050" w:type="dxa"/>
            <w:shd w:val="clear" w:color="auto" w:fill="F8FBFD"/>
            <w:vAlign w:val="center"/>
          </w:tcPr>
          <w:p w:rsidR="00F07690" w:rsidRDefault="004102A1">
            <w:r>
              <w:rPr>
                <w:sz w:val="17"/>
              </w:rPr>
              <w:t>Build</w:t>
            </w:r>
          </w:p>
        </w:tc>
        <w:tc>
          <w:tcPr>
            <w:tcW w:w="5775" w:type="dxa"/>
            <w:shd w:val="clear" w:color="auto" w:fill="FFFFFF"/>
            <w:vAlign w:val="center"/>
          </w:tcPr>
          <w:p w:rsidR="00F07690" w:rsidRPr="004102A1" w:rsidRDefault="004102A1">
            <w:pPr>
              <w:rPr>
                <w:lang w:val="fr-FR"/>
              </w:rPr>
            </w:pPr>
            <w:r w:rsidRPr="004102A1">
              <w:rPr>
                <w:sz w:val="17"/>
                <w:lang w:val="fr-FR"/>
              </w:rPr>
              <w:t>Vérifier que le projet produit des artefacts livrables.</w:t>
            </w:r>
          </w:p>
        </w:tc>
        <w:tc>
          <w:tcPr>
            <w:tcW w:w="3067" w:type="dxa"/>
            <w:shd w:val="clear" w:color="auto" w:fill="FFFFFF"/>
            <w:vAlign w:val="center"/>
          </w:tcPr>
          <w:p w:rsidR="00F07690" w:rsidRDefault="004102A1">
            <w:proofErr w:type="spellStart"/>
            <w:r>
              <w:rPr>
                <w:sz w:val="17"/>
              </w:rPr>
              <w:t>npm</w:t>
            </w:r>
            <w:proofErr w:type="spellEnd"/>
            <w:r>
              <w:rPr>
                <w:sz w:val="17"/>
              </w:rPr>
              <w:t xml:space="preserve"> run build</w:t>
            </w:r>
          </w:p>
        </w:tc>
      </w:tr>
      <w:tr w:rsidR="00F07690" w:rsidTr="00E65B69">
        <w:trPr>
          <w:cantSplit/>
          <w:trHeight w:val="325"/>
          <w:jc w:val="center"/>
        </w:trPr>
        <w:tc>
          <w:tcPr>
            <w:tcW w:w="2050" w:type="dxa"/>
            <w:shd w:val="clear" w:color="auto" w:fill="F8FBFD"/>
            <w:vAlign w:val="center"/>
          </w:tcPr>
          <w:p w:rsidR="00F07690" w:rsidRDefault="004102A1">
            <w:r>
              <w:rPr>
                <w:sz w:val="17"/>
              </w:rPr>
              <w:t xml:space="preserve">Validation </w:t>
            </w:r>
            <w:proofErr w:type="spellStart"/>
            <w:r>
              <w:rPr>
                <w:sz w:val="17"/>
              </w:rPr>
              <w:t>globale</w:t>
            </w:r>
            <w:proofErr w:type="spellEnd"/>
          </w:p>
        </w:tc>
        <w:tc>
          <w:tcPr>
            <w:tcW w:w="5775" w:type="dxa"/>
            <w:shd w:val="clear" w:color="auto" w:fill="FFFFFF"/>
            <w:vAlign w:val="center"/>
          </w:tcPr>
          <w:p w:rsidR="00F07690" w:rsidRPr="004102A1" w:rsidRDefault="004102A1">
            <w:pPr>
              <w:rPr>
                <w:lang w:val="fr-FR"/>
              </w:rPr>
            </w:pPr>
            <w:r w:rsidRPr="004102A1">
              <w:rPr>
                <w:sz w:val="17"/>
                <w:lang w:val="fr-FR"/>
              </w:rPr>
              <w:t>Regrouper les contrôles de durcissement produit.</w:t>
            </w:r>
          </w:p>
        </w:tc>
        <w:tc>
          <w:tcPr>
            <w:tcW w:w="3067" w:type="dxa"/>
            <w:shd w:val="clear" w:color="auto" w:fill="FFFFFF"/>
            <w:vAlign w:val="center"/>
          </w:tcPr>
          <w:p w:rsidR="00F07690" w:rsidRDefault="004102A1">
            <w:proofErr w:type="spellStart"/>
            <w:r>
              <w:rPr>
                <w:sz w:val="17"/>
              </w:rPr>
              <w:t>npm</w:t>
            </w:r>
            <w:proofErr w:type="spellEnd"/>
            <w:r>
              <w:rPr>
                <w:sz w:val="17"/>
              </w:rPr>
              <w:t xml:space="preserve"> run </w:t>
            </w:r>
            <w:proofErr w:type="spellStart"/>
            <w:r>
              <w:rPr>
                <w:sz w:val="17"/>
              </w:rPr>
              <w:t>quality:product-hardening</w:t>
            </w:r>
            <w:proofErr w:type="spellEnd"/>
          </w:p>
        </w:tc>
      </w:tr>
    </w:tbl>
    <w:p w:rsidR="00F07690" w:rsidRDefault="004102A1">
      <w:pPr>
        <w:pStyle w:val="Heading2"/>
        <w:spacing w:before="120" w:after="120"/>
      </w:pPr>
      <w:r>
        <w:lastRenderedPageBreak/>
        <w:t xml:space="preserve">2.2 Scorecard </w:t>
      </w:r>
      <w:proofErr w:type="spellStart"/>
      <w:r>
        <w:t>qualité</w:t>
      </w:r>
      <w:proofErr w:type="spellEnd"/>
      <w:r>
        <w:t xml:space="preserve"> </w:t>
      </w:r>
      <w:proofErr w:type="gramStart"/>
      <w:r>
        <w:t>et</w:t>
      </w:r>
      <w:proofErr w:type="gramEnd"/>
      <w:r>
        <w:t xml:space="preserve"> Definition of Done</w:t>
      </w:r>
    </w:p>
    <w:p w:rsidR="00F07690" w:rsidRPr="004102A1" w:rsidRDefault="004102A1" w:rsidP="00EB417B">
      <w:pPr>
        <w:spacing w:after="120" w:line="259" w:lineRule="auto"/>
        <w:jc w:val="both"/>
        <w:rPr>
          <w:lang w:val="fr-FR"/>
        </w:rPr>
      </w:pPr>
      <w:r w:rsidRPr="004102A1">
        <w:rPr>
          <w:sz w:val="21"/>
          <w:lang w:val="fr-FR"/>
        </w:rPr>
        <w:t xml:space="preserve">La </w:t>
      </w:r>
      <w:proofErr w:type="spellStart"/>
      <w:r w:rsidRPr="004102A1">
        <w:rPr>
          <w:sz w:val="21"/>
          <w:lang w:val="fr-FR"/>
        </w:rPr>
        <w:t>scorecard</w:t>
      </w:r>
      <w:proofErr w:type="spellEnd"/>
      <w:r w:rsidRPr="004102A1">
        <w:rPr>
          <w:sz w:val="21"/>
          <w:lang w:val="fr-FR"/>
        </w:rPr>
        <w:t xml:space="preserve"> qualité définit les seuils attendus pour la couverture, </w:t>
      </w:r>
      <w:proofErr w:type="spellStart"/>
      <w:r w:rsidRPr="004102A1">
        <w:rPr>
          <w:sz w:val="21"/>
          <w:lang w:val="fr-FR"/>
        </w:rPr>
        <w:t>Lighthouse</w:t>
      </w:r>
      <w:proofErr w:type="spellEnd"/>
      <w:r w:rsidRPr="004102A1">
        <w:rPr>
          <w:sz w:val="21"/>
          <w:lang w:val="fr-FR"/>
        </w:rPr>
        <w:t xml:space="preserve">, les budgets de bundle et les preuves de release. La </w:t>
      </w:r>
      <w:proofErr w:type="spellStart"/>
      <w:r w:rsidRPr="004102A1">
        <w:rPr>
          <w:sz w:val="21"/>
          <w:lang w:val="fr-FR"/>
        </w:rPr>
        <w:t>Definition</w:t>
      </w:r>
      <w:proofErr w:type="spellEnd"/>
      <w:r w:rsidRPr="004102A1">
        <w:rPr>
          <w:sz w:val="21"/>
          <w:lang w:val="fr-FR"/>
        </w:rPr>
        <w:t xml:space="preserve"> of </w:t>
      </w:r>
      <w:proofErr w:type="spellStart"/>
      <w:r w:rsidRPr="004102A1">
        <w:rPr>
          <w:sz w:val="21"/>
          <w:lang w:val="fr-FR"/>
        </w:rPr>
        <w:t>Done</w:t>
      </w:r>
      <w:proofErr w:type="spellEnd"/>
      <w:r w:rsidRPr="004102A1">
        <w:rPr>
          <w:sz w:val="21"/>
          <w:lang w:val="fr-FR"/>
        </w:rPr>
        <w:t xml:space="preserve"> complète cette approche en listant les validations bloquantes avant livraison : validation des environnements, </w:t>
      </w:r>
      <w:proofErr w:type="spellStart"/>
      <w:r w:rsidRPr="004102A1">
        <w:rPr>
          <w:sz w:val="21"/>
          <w:lang w:val="fr-FR"/>
        </w:rPr>
        <w:t>lint</w:t>
      </w:r>
      <w:proofErr w:type="spellEnd"/>
      <w:r w:rsidRPr="004102A1">
        <w:rPr>
          <w:sz w:val="21"/>
          <w:lang w:val="fr-FR"/>
        </w:rPr>
        <w:t xml:space="preserve">, </w:t>
      </w:r>
      <w:proofErr w:type="spellStart"/>
      <w:r w:rsidRPr="004102A1">
        <w:rPr>
          <w:sz w:val="21"/>
          <w:lang w:val="fr-FR"/>
        </w:rPr>
        <w:t>typecheck</w:t>
      </w:r>
      <w:proofErr w:type="spellEnd"/>
      <w:r w:rsidRPr="004102A1">
        <w:rPr>
          <w:sz w:val="21"/>
          <w:lang w:val="fr-FR"/>
        </w:rPr>
        <w:t xml:space="preserve">, tests, couverture, </w:t>
      </w:r>
      <w:proofErr w:type="spellStart"/>
      <w:r w:rsidRPr="004102A1">
        <w:rPr>
          <w:sz w:val="21"/>
          <w:lang w:val="fr-FR"/>
        </w:rPr>
        <w:t>build</w:t>
      </w:r>
      <w:proofErr w:type="spellEnd"/>
      <w:r w:rsidRPr="004102A1">
        <w:rPr>
          <w:sz w:val="21"/>
          <w:lang w:val="fr-FR"/>
        </w:rPr>
        <w:t xml:space="preserve">, </w:t>
      </w:r>
      <w:proofErr w:type="spellStart"/>
      <w:r w:rsidRPr="004102A1">
        <w:rPr>
          <w:sz w:val="21"/>
          <w:lang w:val="fr-FR"/>
        </w:rPr>
        <w:t>Lighthouse</w:t>
      </w:r>
      <w:proofErr w:type="spellEnd"/>
      <w:r w:rsidRPr="004102A1">
        <w:rPr>
          <w:sz w:val="21"/>
          <w:lang w:val="fr-FR"/>
        </w:rPr>
        <w:t xml:space="preserve"> et synchronisation documentaire.</w:t>
      </w:r>
    </w:p>
    <w:tbl>
      <w:tblPr>
        <w:tblStyle w:val="TableGrid"/>
        <w:tblW w:w="10925" w:type="dxa"/>
        <w:jc w:val="center"/>
        <w:tblLook w:val="04A0" w:firstRow="1" w:lastRow="0" w:firstColumn="1" w:lastColumn="0" w:noHBand="0" w:noVBand="1"/>
      </w:tblPr>
      <w:tblGrid>
        <w:gridCol w:w="3006"/>
        <w:gridCol w:w="5161"/>
        <w:gridCol w:w="2758"/>
      </w:tblGrid>
      <w:tr w:rsidR="00F07690" w:rsidTr="00E65B69">
        <w:trPr>
          <w:cantSplit/>
          <w:trHeight w:val="470"/>
          <w:tblHeader/>
          <w:jc w:val="center"/>
        </w:trPr>
        <w:tc>
          <w:tcPr>
            <w:tcW w:w="3006" w:type="dxa"/>
            <w:shd w:val="clear" w:color="auto" w:fill="1F4E79"/>
            <w:vAlign w:val="center"/>
          </w:tcPr>
          <w:p w:rsidR="00F07690" w:rsidRDefault="004102A1">
            <w:pPr>
              <w:jc w:val="center"/>
            </w:pPr>
            <w:r>
              <w:rPr>
                <w:b/>
                <w:color w:val="FFFFFF"/>
                <w:sz w:val="17"/>
              </w:rPr>
              <w:t xml:space="preserve">Document </w:t>
            </w:r>
            <w:proofErr w:type="spellStart"/>
            <w:r>
              <w:rPr>
                <w:b/>
                <w:color w:val="FFFFFF"/>
                <w:sz w:val="17"/>
              </w:rPr>
              <w:t>qualité</w:t>
            </w:r>
            <w:proofErr w:type="spellEnd"/>
          </w:p>
        </w:tc>
        <w:tc>
          <w:tcPr>
            <w:tcW w:w="5161" w:type="dxa"/>
            <w:shd w:val="clear" w:color="auto" w:fill="1F4E79"/>
            <w:vAlign w:val="center"/>
          </w:tcPr>
          <w:p w:rsidR="00F07690" w:rsidRDefault="003D7B50" w:rsidP="003D7B50">
            <w:pPr>
              <w:jc w:val="center"/>
            </w:pPr>
            <w:proofErr w:type="spellStart"/>
            <w:r>
              <w:rPr>
                <w:b/>
                <w:color w:val="FFFFFF"/>
                <w:sz w:val="17"/>
              </w:rPr>
              <w:t>Rôle</w:t>
            </w:r>
            <w:proofErr w:type="spellEnd"/>
          </w:p>
        </w:tc>
        <w:tc>
          <w:tcPr>
            <w:tcW w:w="2758" w:type="dxa"/>
            <w:shd w:val="clear" w:color="auto" w:fill="1F4E79"/>
            <w:vAlign w:val="center"/>
          </w:tcPr>
          <w:p w:rsidR="00F07690" w:rsidRDefault="004102A1">
            <w:pPr>
              <w:jc w:val="center"/>
            </w:pPr>
            <w:proofErr w:type="spellStart"/>
            <w:r>
              <w:rPr>
                <w:b/>
                <w:color w:val="FFFFFF"/>
                <w:sz w:val="17"/>
              </w:rPr>
              <w:t>Utilisation</w:t>
            </w:r>
            <w:proofErr w:type="spellEnd"/>
          </w:p>
        </w:tc>
      </w:tr>
      <w:tr w:rsidR="00F07690" w:rsidTr="00E65B69">
        <w:trPr>
          <w:cantSplit/>
          <w:trHeight w:val="451"/>
          <w:jc w:val="center"/>
        </w:trPr>
        <w:tc>
          <w:tcPr>
            <w:tcW w:w="3006" w:type="dxa"/>
            <w:shd w:val="clear" w:color="auto" w:fill="F8FBFD"/>
            <w:vAlign w:val="center"/>
          </w:tcPr>
          <w:p w:rsidR="00F07690" w:rsidRDefault="004102A1">
            <w:r>
              <w:rPr>
                <w:sz w:val="17"/>
              </w:rPr>
              <w:t>QUALITY_SCORECARD.md</w:t>
            </w:r>
          </w:p>
        </w:tc>
        <w:tc>
          <w:tcPr>
            <w:tcW w:w="5161" w:type="dxa"/>
            <w:shd w:val="clear" w:color="auto" w:fill="FFFFFF"/>
            <w:vAlign w:val="center"/>
          </w:tcPr>
          <w:p w:rsidR="00F07690" w:rsidRPr="004102A1" w:rsidRDefault="004102A1">
            <w:pPr>
              <w:rPr>
                <w:lang w:val="fr-FR"/>
              </w:rPr>
            </w:pPr>
            <w:r w:rsidRPr="004102A1">
              <w:rPr>
                <w:sz w:val="17"/>
                <w:lang w:val="fr-FR"/>
              </w:rPr>
              <w:t>Définit les objectifs de couverture, performance et release.</w:t>
            </w:r>
          </w:p>
        </w:tc>
        <w:tc>
          <w:tcPr>
            <w:tcW w:w="2758" w:type="dxa"/>
            <w:shd w:val="clear" w:color="auto" w:fill="FFFFFF"/>
            <w:vAlign w:val="center"/>
          </w:tcPr>
          <w:p w:rsidR="00F07690" w:rsidRDefault="004102A1">
            <w:proofErr w:type="spellStart"/>
            <w:r>
              <w:rPr>
                <w:sz w:val="17"/>
              </w:rPr>
              <w:t>Référence</w:t>
            </w:r>
            <w:proofErr w:type="spellEnd"/>
            <w:r>
              <w:rPr>
                <w:sz w:val="17"/>
              </w:rPr>
              <w:t xml:space="preserve"> de validation </w:t>
            </w:r>
            <w:proofErr w:type="spellStart"/>
            <w:r>
              <w:rPr>
                <w:sz w:val="17"/>
              </w:rPr>
              <w:t>qualité</w:t>
            </w:r>
            <w:proofErr w:type="spellEnd"/>
            <w:r>
              <w:rPr>
                <w:sz w:val="17"/>
              </w:rPr>
              <w:t>.</w:t>
            </w:r>
          </w:p>
        </w:tc>
      </w:tr>
      <w:tr w:rsidR="00F07690" w:rsidRPr="00922F24" w:rsidTr="00E65B69">
        <w:trPr>
          <w:cantSplit/>
          <w:trHeight w:val="921"/>
          <w:jc w:val="center"/>
        </w:trPr>
        <w:tc>
          <w:tcPr>
            <w:tcW w:w="3006" w:type="dxa"/>
            <w:shd w:val="clear" w:color="auto" w:fill="F8FBFD"/>
            <w:vAlign w:val="center"/>
          </w:tcPr>
          <w:p w:rsidR="00F07690" w:rsidRDefault="004102A1">
            <w:r>
              <w:rPr>
                <w:sz w:val="17"/>
              </w:rPr>
              <w:t>DOD_CHECKLIST.md</w:t>
            </w:r>
          </w:p>
        </w:tc>
        <w:tc>
          <w:tcPr>
            <w:tcW w:w="5161" w:type="dxa"/>
            <w:shd w:val="clear" w:color="auto" w:fill="FFFFFF"/>
            <w:vAlign w:val="center"/>
          </w:tcPr>
          <w:p w:rsidR="00F07690" w:rsidRPr="004102A1" w:rsidRDefault="004102A1">
            <w:pPr>
              <w:rPr>
                <w:lang w:val="fr-FR"/>
              </w:rPr>
            </w:pPr>
            <w:r w:rsidRPr="004102A1">
              <w:rPr>
                <w:sz w:val="17"/>
                <w:lang w:val="fr-FR"/>
              </w:rPr>
              <w:t>Définit ce qui doit être validé avant de considérer une livraison terminée.</w:t>
            </w:r>
          </w:p>
        </w:tc>
        <w:tc>
          <w:tcPr>
            <w:tcW w:w="2758" w:type="dxa"/>
            <w:shd w:val="clear" w:color="auto" w:fill="FFFFFF"/>
            <w:vAlign w:val="center"/>
          </w:tcPr>
          <w:p w:rsidR="00F07690" w:rsidRPr="004102A1" w:rsidRDefault="004102A1">
            <w:pPr>
              <w:rPr>
                <w:lang w:val="fr-FR"/>
              </w:rPr>
            </w:pPr>
            <w:r w:rsidRPr="004102A1">
              <w:rPr>
                <w:sz w:val="17"/>
                <w:lang w:val="fr-FR"/>
              </w:rPr>
              <w:t>Référence de maintenabilité et de traçabilité.</w:t>
            </w:r>
          </w:p>
        </w:tc>
      </w:tr>
      <w:tr w:rsidR="00F07690" w:rsidTr="00E65B69">
        <w:trPr>
          <w:cantSplit/>
          <w:trHeight w:val="451"/>
          <w:jc w:val="center"/>
        </w:trPr>
        <w:tc>
          <w:tcPr>
            <w:tcW w:w="3006" w:type="dxa"/>
            <w:shd w:val="clear" w:color="auto" w:fill="F8FBFD"/>
            <w:vAlign w:val="center"/>
          </w:tcPr>
          <w:p w:rsidR="00F07690" w:rsidRDefault="004102A1">
            <w:proofErr w:type="spellStart"/>
            <w:r>
              <w:rPr>
                <w:sz w:val="17"/>
              </w:rPr>
              <w:t>package.json</w:t>
            </w:r>
            <w:proofErr w:type="spellEnd"/>
          </w:p>
        </w:tc>
        <w:tc>
          <w:tcPr>
            <w:tcW w:w="5161" w:type="dxa"/>
            <w:shd w:val="clear" w:color="auto" w:fill="FFFFFF"/>
            <w:vAlign w:val="center"/>
          </w:tcPr>
          <w:p w:rsidR="00F07690" w:rsidRPr="004102A1" w:rsidRDefault="004102A1">
            <w:pPr>
              <w:rPr>
                <w:lang w:val="fr-FR"/>
              </w:rPr>
            </w:pPr>
            <w:r w:rsidRPr="004102A1">
              <w:rPr>
                <w:sz w:val="17"/>
                <w:lang w:val="fr-FR"/>
              </w:rPr>
              <w:t>Centralise les commandes de contrôle et de performance.</w:t>
            </w:r>
          </w:p>
        </w:tc>
        <w:tc>
          <w:tcPr>
            <w:tcW w:w="2758" w:type="dxa"/>
            <w:shd w:val="clear" w:color="auto" w:fill="FFFFFF"/>
            <w:vAlign w:val="center"/>
          </w:tcPr>
          <w:p w:rsidR="00F07690" w:rsidRDefault="004102A1">
            <w:proofErr w:type="spellStart"/>
            <w:r>
              <w:rPr>
                <w:sz w:val="17"/>
              </w:rPr>
              <w:t>Référence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opérationnelle</w:t>
            </w:r>
            <w:proofErr w:type="spellEnd"/>
            <w:r>
              <w:rPr>
                <w:sz w:val="17"/>
              </w:rPr>
              <w:t>.</w:t>
            </w:r>
          </w:p>
        </w:tc>
      </w:tr>
    </w:tbl>
    <w:p w:rsidR="00F07690" w:rsidRDefault="00F07690">
      <w:pPr>
        <w:spacing w:after="40"/>
      </w:pPr>
    </w:p>
    <w:p w:rsidR="003B4627" w:rsidRDefault="003B4627">
      <w:pPr>
        <w:spacing w:after="40"/>
      </w:pPr>
    </w:p>
    <w:p w:rsidR="00F07690" w:rsidRPr="003B4627" w:rsidRDefault="004102A1">
      <w:pPr>
        <w:pStyle w:val="Heading1"/>
        <w:spacing w:before="200" w:after="120"/>
        <w:rPr>
          <w:lang w:val="fr-FR"/>
        </w:rPr>
      </w:pPr>
      <w:r w:rsidRPr="003B4627">
        <w:rPr>
          <w:lang w:val="fr-FR"/>
        </w:rPr>
        <w:t>3. Résultats des campagnes de tests</w:t>
      </w:r>
    </w:p>
    <w:p w:rsidR="00F07690" w:rsidRPr="004102A1" w:rsidRDefault="004102A1" w:rsidP="00EB417B">
      <w:pPr>
        <w:spacing w:after="120" w:line="259" w:lineRule="auto"/>
        <w:jc w:val="both"/>
        <w:rPr>
          <w:lang w:val="fr-FR"/>
        </w:rPr>
      </w:pPr>
      <w:r w:rsidRPr="004102A1">
        <w:rPr>
          <w:sz w:val="21"/>
          <w:lang w:val="fr-FR"/>
        </w:rPr>
        <w:t xml:space="preserve">Les campagnes de tests sont structurées par périmètre applicatif : web, mobile, API, parcours critiques, temps réel et couverture. Le rapport ne renseigne pas de pourcentage final sans </w:t>
      </w:r>
      <w:proofErr w:type="spellStart"/>
      <w:r w:rsidRPr="004102A1">
        <w:rPr>
          <w:sz w:val="21"/>
          <w:lang w:val="fr-FR"/>
        </w:rPr>
        <w:t>run</w:t>
      </w:r>
      <w:proofErr w:type="spellEnd"/>
      <w:r w:rsidRPr="004102A1">
        <w:rPr>
          <w:sz w:val="21"/>
          <w:lang w:val="fr-FR"/>
        </w:rPr>
        <w:t xml:space="preserve"> de couverture rattaché ; il présente les campagnes, les objectifs et la méthode de rattachement des résultats.</w:t>
      </w:r>
    </w:p>
    <w:p w:rsidR="00F07690" w:rsidRDefault="004102A1">
      <w:pPr>
        <w:pStyle w:val="Heading2"/>
        <w:spacing w:before="120" w:after="120"/>
      </w:pPr>
      <w:r>
        <w:t xml:space="preserve">3.1 </w:t>
      </w:r>
      <w:proofErr w:type="spellStart"/>
      <w:r>
        <w:t>Campagnes</w:t>
      </w:r>
      <w:proofErr w:type="spellEnd"/>
      <w:r>
        <w:t xml:space="preserve"> de tests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99"/>
        <w:gridCol w:w="4486"/>
        <w:gridCol w:w="2727"/>
      </w:tblGrid>
      <w:tr w:rsidR="003D7B50" w:rsidTr="00E65B69">
        <w:trPr>
          <w:cantSplit/>
          <w:trHeight w:val="436"/>
          <w:tblHeader/>
          <w:jc w:val="center"/>
        </w:trPr>
        <w:tc>
          <w:tcPr>
            <w:tcW w:w="2199" w:type="dxa"/>
            <w:shd w:val="clear" w:color="auto" w:fill="1F4E79"/>
            <w:vAlign w:val="center"/>
          </w:tcPr>
          <w:p w:rsidR="003D7B50" w:rsidRDefault="003D7B50">
            <w:pPr>
              <w:jc w:val="center"/>
            </w:pPr>
            <w:proofErr w:type="spellStart"/>
            <w:r>
              <w:rPr>
                <w:b/>
                <w:color w:val="FFFFFF"/>
                <w:sz w:val="17"/>
              </w:rPr>
              <w:t>Campagne</w:t>
            </w:r>
            <w:proofErr w:type="spellEnd"/>
          </w:p>
        </w:tc>
        <w:tc>
          <w:tcPr>
            <w:tcW w:w="4486" w:type="dxa"/>
            <w:shd w:val="clear" w:color="auto" w:fill="1F4E79"/>
            <w:vAlign w:val="center"/>
          </w:tcPr>
          <w:p w:rsidR="003D7B50" w:rsidRDefault="003D7B50">
            <w:pPr>
              <w:jc w:val="center"/>
            </w:pPr>
            <w:proofErr w:type="spellStart"/>
            <w:r>
              <w:rPr>
                <w:b/>
                <w:color w:val="FFFFFF"/>
                <w:sz w:val="17"/>
              </w:rPr>
              <w:t>Objectif</w:t>
            </w:r>
            <w:proofErr w:type="spellEnd"/>
          </w:p>
        </w:tc>
        <w:tc>
          <w:tcPr>
            <w:tcW w:w="2727" w:type="dxa"/>
            <w:shd w:val="clear" w:color="auto" w:fill="1F4E79"/>
            <w:vAlign w:val="center"/>
          </w:tcPr>
          <w:p w:rsidR="003D7B50" w:rsidRDefault="003D7B50">
            <w:pPr>
              <w:jc w:val="center"/>
            </w:pPr>
            <w:proofErr w:type="spellStart"/>
            <w:r>
              <w:rPr>
                <w:b/>
                <w:color w:val="FFFFFF"/>
                <w:sz w:val="17"/>
              </w:rPr>
              <w:t>Commande</w:t>
            </w:r>
            <w:proofErr w:type="spellEnd"/>
          </w:p>
        </w:tc>
      </w:tr>
      <w:tr w:rsidR="003D7B50" w:rsidTr="00E65B69">
        <w:trPr>
          <w:cantSplit/>
          <w:trHeight w:val="436"/>
          <w:jc w:val="center"/>
        </w:trPr>
        <w:tc>
          <w:tcPr>
            <w:tcW w:w="2199" w:type="dxa"/>
            <w:shd w:val="clear" w:color="auto" w:fill="F8FBFD"/>
            <w:vAlign w:val="center"/>
          </w:tcPr>
          <w:p w:rsidR="003D7B50" w:rsidRDefault="003D7B50">
            <w:r>
              <w:rPr>
                <w:sz w:val="17"/>
              </w:rPr>
              <w:t>Tests frontend</w:t>
            </w:r>
          </w:p>
        </w:tc>
        <w:tc>
          <w:tcPr>
            <w:tcW w:w="4486" w:type="dxa"/>
            <w:shd w:val="clear" w:color="auto" w:fill="FFFFFF"/>
            <w:vAlign w:val="center"/>
          </w:tcPr>
          <w:p w:rsidR="003D7B50" w:rsidRPr="004102A1" w:rsidRDefault="003D7B50">
            <w:pPr>
              <w:rPr>
                <w:lang w:val="fr-FR"/>
              </w:rPr>
            </w:pPr>
            <w:r w:rsidRPr="004102A1">
              <w:rPr>
                <w:sz w:val="17"/>
                <w:lang w:val="fr-FR"/>
              </w:rPr>
              <w:t>Vérifier composants, pages et interactions.</w:t>
            </w:r>
          </w:p>
        </w:tc>
        <w:tc>
          <w:tcPr>
            <w:tcW w:w="2727" w:type="dxa"/>
            <w:shd w:val="clear" w:color="auto" w:fill="FFFFFF"/>
            <w:vAlign w:val="center"/>
          </w:tcPr>
          <w:p w:rsidR="003D7B50" w:rsidRDefault="003D7B50">
            <w:proofErr w:type="spellStart"/>
            <w:r>
              <w:rPr>
                <w:sz w:val="17"/>
              </w:rPr>
              <w:t>npm</w:t>
            </w:r>
            <w:proofErr w:type="spellEnd"/>
            <w:r>
              <w:rPr>
                <w:sz w:val="17"/>
              </w:rPr>
              <w:t xml:space="preserve"> run </w:t>
            </w:r>
            <w:proofErr w:type="spellStart"/>
            <w:r>
              <w:rPr>
                <w:sz w:val="17"/>
              </w:rPr>
              <w:t>test:app</w:t>
            </w:r>
            <w:proofErr w:type="spellEnd"/>
          </w:p>
        </w:tc>
      </w:tr>
      <w:tr w:rsidR="003D7B50" w:rsidTr="00E65B69">
        <w:trPr>
          <w:cantSplit/>
          <w:trHeight w:val="453"/>
          <w:jc w:val="center"/>
        </w:trPr>
        <w:tc>
          <w:tcPr>
            <w:tcW w:w="2199" w:type="dxa"/>
            <w:shd w:val="clear" w:color="auto" w:fill="F8FBFD"/>
            <w:vAlign w:val="center"/>
          </w:tcPr>
          <w:p w:rsidR="003D7B50" w:rsidRDefault="003D7B50">
            <w:r>
              <w:rPr>
                <w:sz w:val="17"/>
              </w:rPr>
              <w:t>Tests mobile</w:t>
            </w:r>
          </w:p>
        </w:tc>
        <w:tc>
          <w:tcPr>
            <w:tcW w:w="4486" w:type="dxa"/>
            <w:shd w:val="clear" w:color="auto" w:fill="FFFFFF"/>
            <w:vAlign w:val="center"/>
          </w:tcPr>
          <w:p w:rsidR="003D7B50" w:rsidRPr="004102A1" w:rsidRDefault="003D7B50">
            <w:pPr>
              <w:rPr>
                <w:lang w:val="fr-FR"/>
              </w:rPr>
            </w:pPr>
            <w:r w:rsidRPr="004102A1">
              <w:rPr>
                <w:sz w:val="17"/>
                <w:lang w:val="fr-FR"/>
              </w:rPr>
              <w:t>Vérifier écrans, sessions et parcours mobile.</w:t>
            </w:r>
          </w:p>
        </w:tc>
        <w:tc>
          <w:tcPr>
            <w:tcW w:w="2727" w:type="dxa"/>
            <w:shd w:val="clear" w:color="auto" w:fill="FFFFFF"/>
            <w:vAlign w:val="center"/>
          </w:tcPr>
          <w:p w:rsidR="003D7B50" w:rsidRDefault="003D7B50">
            <w:proofErr w:type="spellStart"/>
            <w:r>
              <w:rPr>
                <w:sz w:val="17"/>
              </w:rPr>
              <w:t>npm</w:t>
            </w:r>
            <w:proofErr w:type="spellEnd"/>
            <w:r>
              <w:rPr>
                <w:sz w:val="17"/>
              </w:rPr>
              <w:t xml:space="preserve"> run </w:t>
            </w:r>
            <w:proofErr w:type="spellStart"/>
            <w:r>
              <w:rPr>
                <w:sz w:val="17"/>
              </w:rPr>
              <w:t>test:mobile</w:t>
            </w:r>
            <w:proofErr w:type="spellEnd"/>
          </w:p>
        </w:tc>
      </w:tr>
      <w:tr w:rsidR="003D7B50" w:rsidTr="00E65B69">
        <w:trPr>
          <w:cantSplit/>
          <w:trHeight w:val="436"/>
          <w:jc w:val="center"/>
        </w:trPr>
        <w:tc>
          <w:tcPr>
            <w:tcW w:w="2199" w:type="dxa"/>
            <w:shd w:val="clear" w:color="auto" w:fill="F8FBFD"/>
            <w:vAlign w:val="center"/>
          </w:tcPr>
          <w:p w:rsidR="003D7B50" w:rsidRDefault="003D7B50">
            <w:r>
              <w:rPr>
                <w:sz w:val="17"/>
              </w:rPr>
              <w:t>Tests API</w:t>
            </w:r>
          </w:p>
        </w:tc>
        <w:tc>
          <w:tcPr>
            <w:tcW w:w="4486" w:type="dxa"/>
            <w:shd w:val="clear" w:color="auto" w:fill="FFFFFF"/>
            <w:vAlign w:val="center"/>
          </w:tcPr>
          <w:p w:rsidR="003D7B50" w:rsidRPr="004102A1" w:rsidRDefault="003D7B50">
            <w:pPr>
              <w:rPr>
                <w:lang w:val="fr-FR"/>
              </w:rPr>
            </w:pPr>
            <w:r w:rsidRPr="004102A1">
              <w:rPr>
                <w:sz w:val="17"/>
                <w:lang w:val="fr-FR"/>
              </w:rPr>
              <w:t xml:space="preserve">Vérifier services et </w:t>
            </w:r>
            <w:proofErr w:type="spellStart"/>
            <w:r w:rsidRPr="004102A1">
              <w:rPr>
                <w:sz w:val="17"/>
                <w:lang w:val="fr-FR"/>
              </w:rPr>
              <w:t>endpoints</w:t>
            </w:r>
            <w:proofErr w:type="spellEnd"/>
            <w:r w:rsidRPr="004102A1">
              <w:rPr>
                <w:sz w:val="17"/>
                <w:lang w:val="fr-FR"/>
              </w:rPr>
              <w:t xml:space="preserve"> </w:t>
            </w:r>
            <w:proofErr w:type="spellStart"/>
            <w:r w:rsidRPr="004102A1">
              <w:rPr>
                <w:sz w:val="17"/>
                <w:lang w:val="fr-FR"/>
              </w:rPr>
              <w:t>backend</w:t>
            </w:r>
            <w:proofErr w:type="spellEnd"/>
            <w:r w:rsidRPr="004102A1">
              <w:rPr>
                <w:sz w:val="17"/>
                <w:lang w:val="fr-FR"/>
              </w:rPr>
              <w:t>.</w:t>
            </w:r>
          </w:p>
        </w:tc>
        <w:tc>
          <w:tcPr>
            <w:tcW w:w="2727" w:type="dxa"/>
            <w:shd w:val="clear" w:color="auto" w:fill="FFFFFF"/>
            <w:vAlign w:val="center"/>
          </w:tcPr>
          <w:p w:rsidR="003D7B50" w:rsidRDefault="003D7B50">
            <w:proofErr w:type="spellStart"/>
            <w:r>
              <w:rPr>
                <w:sz w:val="17"/>
              </w:rPr>
              <w:t>npm</w:t>
            </w:r>
            <w:proofErr w:type="spellEnd"/>
            <w:r>
              <w:rPr>
                <w:sz w:val="17"/>
              </w:rPr>
              <w:t xml:space="preserve"> run </w:t>
            </w:r>
            <w:proofErr w:type="spellStart"/>
            <w:r>
              <w:rPr>
                <w:sz w:val="17"/>
              </w:rPr>
              <w:t>test:api</w:t>
            </w:r>
            <w:proofErr w:type="spellEnd"/>
          </w:p>
        </w:tc>
      </w:tr>
      <w:tr w:rsidR="003D7B50" w:rsidTr="00E65B69">
        <w:trPr>
          <w:cantSplit/>
          <w:trHeight w:val="436"/>
          <w:jc w:val="center"/>
        </w:trPr>
        <w:tc>
          <w:tcPr>
            <w:tcW w:w="2199" w:type="dxa"/>
            <w:shd w:val="clear" w:color="auto" w:fill="F8FBFD"/>
            <w:vAlign w:val="center"/>
          </w:tcPr>
          <w:p w:rsidR="003D7B50" w:rsidRDefault="003D7B50">
            <w:r>
              <w:rPr>
                <w:sz w:val="17"/>
              </w:rPr>
              <w:t>Tests e2e</w:t>
            </w:r>
          </w:p>
        </w:tc>
        <w:tc>
          <w:tcPr>
            <w:tcW w:w="4486" w:type="dxa"/>
            <w:shd w:val="clear" w:color="auto" w:fill="FFFFFF"/>
            <w:vAlign w:val="center"/>
          </w:tcPr>
          <w:p w:rsidR="003D7B50" w:rsidRPr="004102A1" w:rsidRDefault="003D7B50">
            <w:pPr>
              <w:rPr>
                <w:lang w:val="fr-FR"/>
              </w:rPr>
            </w:pPr>
            <w:r w:rsidRPr="004102A1">
              <w:rPr>
                <w:sz w:val="17"/>
                <w:lang w:val="fr-FR"/>
              </w:rPr>
              <w:t>Vérifier les parcours critiques utilisateur.</w:t>
            </w:r>
          </w:p>
        </w:tc>
        <w:tc>
          <w:tcPr>
            <w:tcW w:w="2727" w:type="dxa"/>
            <w:shd w:val="clear" w:color="auto" w:fill="FFFFFF"/>
            <w:vAlign w:val="center"/>
          </w:tcPr>
          <w:p w:rsidR="003D7B50" w:rsidRDefault="003D7B50">
            <w:proofErr w:type="spellStart"/>
            <w:r>
              <w:rPr>
                <w:sz w:val="17"/>
              </w:rPr>
              <w:t>npm</w:t>
            </w:r>
            <w:proofErr w:type="spellEnd"/>
            <w:r>
              <w:rPr>
                <w:sz w:val="17"/>
              </w:rPr>
              <w:t xml:space="preserve"> run test:e2e</w:t>
            </w:r>
          </w:p>
        </w:tc>
      </w:tr>
      <w:tr w:rsidR="003D7B50" w:rsidTr="00E65B69">
        <w:trPr>
          <w:cantSplit/>
          <w:trHeight w:val="453"/>
          <w:jc w:val="center"/>
        </w:trPr>
        <w:tc>
          <w:tcPr>
            <w:tcW w:w="2199" w:type="dxa"/>
            <w:shd w:val="clear" w:color="auto" w:fill="F8FBFD"/>
            <w:vAlign w:val="center"/>
          </w:tcPr>
          <w:p w:rsidR="003D7B50" w:rsidRDefault="003D7B50">
            <w:r>
              <w:rPr>
                <w:sz w:val="17"/>
              </w:rPr>
              <w:t xml:space="preserve">Tests </w:t>
            </w:r>
            <w:proofErr w:type="spellStart"/>
            <w:r>
              <w:rPr>
                <w:sz w:val="17"/>
              </w:rPr>
              <w:t>realtime</w:t>
            </w:r>
            <w:proofErr w:type="spellEnd"/>
          </w:p>
        </w:tc>
        <w:tc>
          <w:tcPr>
            <w:tcW w:w="4486" w:type="dxa"/>
            <w:shd w:val="clear" w:color="auto" w:fill="FFFFFF"/>
            <w:vAlign w:val="center"/>
          </w:tcPr>
          <w:p w:rsidR="003D7B50" w:rsidRPr="004102A1" w:rsidRDefault="003D7B50">
            <w:pPr>
              <w:rPr>
                <w:lang w:val="fr-FR"/>
              </w:rPr>
            </w:pPr>
            <w:r w:rsidRPr="004102A1">
              <w:rPr>
                <w:sz w:val="17"/>
                <w:lang w:val="fr-FR"/>
              </w:rPr>
              <w:t xml:space="preserve">Vérifier </w:t>
            </w:r>
            <w:proofErr w:type="spellStart"/>
            <w:r w:rsidRPr="004102A1">
              <w:rPr>
                <w:sz w:val="17"/>
                <w:lang w:val="fr-FR"/>
              </w:rPr>
              <w:t>fallback</w:t>
            </w:r>
            <w:proofErr w:type="spellEnd"/>
            <w:r w:rsidRPr="004102A1">
              <w:rPr>
                <w:sz w:val="17"/>
                <w:lang w:val="fr-FR"/>
              </w:rPr>
              <w:t>, reconnexion et synchronisation.</w:t>
            </w:r>
          </w:p>
        </w:tc>
        <w:tc>
          <w:tcPr>
            <w:tcW w:w="2727" w:type="dxa"/>
            <w:shd w:val="clear" w:color="auto" w:fill="FFFFFF"/>
            <w:vAlign w:val="center"/>
          </w:tcPr>
          <w:p w:rsidR="003D7B50" w:rsidRDefault="003D7B50">
            <w:proofErr w:type="spellStart"/>
            <w:r>
              <w:rPr>
                <w:sz w:val="17"/>
              </w:rPr>
              <w:t>npm</w:t>
            </w:r>
            <w:proofErr w:type="spellEnd"/>
            <w:r>
              <w:rPr>
                <w:sz w:val="17"/>
              </w:rPr>
              <w:t xml:space="preserve"> run </w:t>
            </w:r>
            <w:proofErr w:type="spellStart"/>
            <w:r>
              <w:rPr>
                <w:sz w:val="17"/>
              </w:rPr>
              <w:t>test:realtime</w:t>
            </w:r>
            <w:proofErr w:type="spellEnd"/>
          </w:p>
        </w:tc>
      </w:tr>
      <w:tr w:rsidR="003D7B50" w:rsidRPr="004102A1" w:rsidTr="00E65B69">
        <w:trPr>
          <w:cantSplit/>
          <w:trHeight w:val="436"/>
          <w:jc w:val="center"/>
        </w:trPr>
        <w:tc>
          <w:tcPr>
            <w:tcW w:w="2199" w:type="dxa"/>
            <w:shd w:val="clear" w:color="auto" w:fill="F8FBFD"/>
            <w:vAlign w:val="center"/>
          </w:tcPr>
          <w:p w:rsidR="003D7B50" w:rsidRDefault="003D7B50">
            <w:proofErr w:type="spellStart"/>
            <w:r>
              <w:rPr>
                <w:sz w:val="17"/>
              </w:rPr>
              <w:t>Couverture</w:t>
            </w:r>
            <w:proofErr w:type="spellEnd"/>
          </w:p>
        </w:tc>
        <w:tc>
          <w:tcPr>
            <w:tcW w:w="4486" w:type="dxa"/>
            <w:shd w:val="clear" w:color="auto" w:fill="FFFFFF"/>
            <w:vAlign w:val="center"/>
          </w:tcPr>
          <w:p w:rsidR="003D7B50" w:rsidRPr="004102A1" w:rsidRDefault="003D7B50">
            <w:pPr>
              <w:rPr>
                <w:lang w:val="fr-FR"/>
              </w:rPr>
            </w:pPr>
            <w:r w:rsidRPr="004102A1">
              <w:rPr>
                <w:sz w:val="17"/>
                <w:lang w:val="fr-FR"/>
              </w:rPr>
              <w:t xml:space="preserve">Mesurer la couverture </w:t>
            </w:r>
            <w:proofErr w:type="spellStart"/>
            <w:r w:rsidRPr="004102A1">
              <w:rPr>
                <w:sz w:val="17"/>
                <w:lang w:val="fr-FR"/>
              </w:rPr>
              <w:t>app</w:t>
            </w:r>
            <w:proofErr w:type="spellEnd"/>
            <w:r w:rsidRPr="004102A1">
              <w:rPr>
                <w:sz w:val="17"/>
                <w:lang w:val="fr-FR"/>
              </w:rPr>
              <w:t>, mobile et API.</w:t>
            </w:r>
          </w:p>
        </w:tc>
        <w:tc>
          <w:tcPr>
            <w:tcW w:w="2727" w:type="dxa"/>
            <w:shd w:val="clear" w:color="auto" w:fill="FFFFFF"/>
            <w:vAlign w:val="center"/>
          </w:tcPr>
          <w:p w:rsidR="003D7B50" w:rsidRDefault="003D7B50">
            <w:proofErr w:type="spellStart"/>
            <w:r>
              <w:rPr>
                <w:sz w:val="17"/>
              </w:rPr>
              <w:t>npm</w:t>
            </w:r>
            <w:proofErr w:type="spellEnd"/>
            <w:r>
              <w:rPr>
                <w:sz w:val="17"/>
              </w:rPr>
              <w:t xml:space="preserve"> run </w:t>
            </w:r>
            <w:proofErr w:type="spellStart"/>
            <w:r>
              <w:rPr>
                <w:sz w:val="17"/>
              </w:rPr>
              <w:t>test:coverage</w:t>
            </w:r>
            <w:proofErr w:type="spellEnd"/>
          </w:p>
        </w:tc>
      </w:tr>
    </w:tbl>
    <w:p w:rsidR="00F07690" w:rsidRPr="004102A1" w:rsidRDefault="00F07690">
      <w:pPr>
        <w:spacing w:after="40"/>
        <w:rPr>
          <w:lang w:val="fr-FR"/>
        </w:rPr>
      </w:pPr>
    </w:p>
    <w:p w:rsidR="00F07690" w:rsidRPr="004102A1" w:rsidRDefault="004102A1">
      <w:pPr>
        <w:pStyle w:val="Heading2"/>
        <w:spacing w:before="120" w:after="120"/>
        <w:rPr>
          <w:lang w:val="fr-FR"/>
        </w:rPr>
      </w:pPr>
      <w:r w:rsidRPr="004102A1">
        <w:rPr>
          <w:lang w:val="fr-FR"/>
        </w:rPr>
        <w:t>3.2 Couverture</w:t>
      </w:r>
    </w:p>
    <w:p w:rsidR="00F07690" w:rsidRPr="004102A1" w:rsidRDefault="004102A1" w:rsidP="00EB417B">
      <w:pPr>
        <w:spacing w:after="120" w:line="259" w:lineRule="auto"/>
        <w:jc w:val="both"/>
        <w:rPr>
          <w:lang w:val="fr-FR"/>
        </w:rPr>
      </w:pPr>
      <w:r w:rsidRPr="004102A1">
        <w:rPr>
          <w:sz w:val="21"/>
          <w:lang w:val="fr-FR"/>
        </w:rPr>
        <w:t xml:space="preserve">Les seuils de couverture sont définis dans la </w:t>
      </w:r>
      <w:proofErr w:type="spellStart"/>
      <w:r w:rsidRPr="004102A1">
        <w:rPr>
          <w:sz w:val="21"/>
          <w:lang w:val="fr-FR"/>
        </w:rPr>
        <w:t>scorecard</w:t>
      </w:r>
      <w:proofErr w:type="spellEnd"/>
      <w:r w:rsidRPr="004102A1">
        <w:rPr>
          <w:sz w:val="21"/>
          <w:lang w:val="fr-FR"/>
        </w:rPr>
        <w:t xml:space="preserve"> qualité. Le rapport distingue les objectifs fixés par le projet et les valeurs finales issues du dernier </w:t>
      </w:r>
      <w:proofErr w:type="spellStart"/>
      <w:r w:rsidRPr="004102A1">
        <w:rPr>
          <w:sz w:val="21"/>
          <w:lang w:val="fr-FR"/>
        </w:rPr>
        <w:t>run</w:t>
      </w:r>
      <w:proofErr w:type="spellEnd"/>
      <w:r w:rsidRPr="004102A1">
        <w:rPr>
          <w:sz w:val="21"/>
          <w:lang w:val="fr-FR"/>
        </w:rPr>
        <w:t xml:space="preserve"> disponible.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50"/>
        <w:gridCol w:w="3760"/>
        <w:gridCol w:w="2610"/>
      </w:tblGrid>
      <w:tr w:rsidR="003D7B50" w:rsidTr="00E65B69">
        <w:trPr>
          <w:cantSplit/>
          <w:trHeight w:val="430"/>
          <w:tblHeader/>
          <w:jc w:val="center"/>
        </w:trPr>
        <w:tc>
          <w:tcPr>
            <w:tcW w:w="1850" w:type="dxa"/>
            <w:shd w:val="clear" w:color="auto" w:fill="1F4E79"/>
            <w:vAlign w:val="center"/>
          </w:tcPr>
          <w:p w:rsidR="003D7B50" w:rsidRDefault="003D7B50">
            <w:pPr>
              <w:jc w:val="center"/>
            </w:pPr>
            <w:r>
              <w:rPr>
                <w:b/>
                <w:color w:val="FFFFFF"/>
                <w:sz w:val="17"/>
              </w:rPr>
              <w:t>Zone</w:t>
            </w:r>
          </w:p>
        </w:tc>
        <w:tc>
          <w:tcPr>
            <w:tcW w:w="3760" w:type="dxa"/>
            <w:shd w:val="clear" w:color="auto" w:fill="1F4E79"/>
            <w:vAlign w:val="center"/>
          </w:tcPr>
          <w:p w:rsidR="003D7B50" w:rsidRDefault="003D7B50">
            <w:pPr>
              <w:jc w:val="center"/>
            </w:pPr>
            <w:proofErr w:type="spellStart"/>
            <w:r>
              <w:rPr>
                <w:b/>
                <w:color w:val="FFFFFF"/>
                <w:sz w:val="17"/>
              </w:rPr>
              <w:t>Objectif</w:t>
            </w:r>
            <w:proofErr w:type="spellEnd"/>
          </w:p>
        </w:tc>
        <w:tc>
          <w:tcPr>
            <w:tcW w:w="2610" w:type="dxa"/>
            <w:shd w:val="clear" w:color="auto" w:fill="1F4E79"/>
            <w:vAlign w:val="center"/>
          </w:tcPr>
          <w:p w:rsidR="003D7B50" w:rsidRDefault="003D7B50">
            <w:pPr>
              <w:jc w:val="center"/>
            </w:pPr>
            <w:proofErr w:type="spellStart"/>
            <w:r>
              <w:rPr>
                <w:b/>
                <w:color w:val="FFFFFF"/>
                <w:sz w:val="17"/>
              </w:rPr>
              <w:t>Résultat</w:t>
            </w:r>
            <w:proofErr w:type="spellEnd"/>
            <w:r>
              <w:rPr>
                <w:b/>
                <w:color w:val="FFFFFF"/>
                <w:sz w:val="17"/>
              </w:rPr>
              <w:t xml:space="preserve"> dernier run</w:t>
            </w:r>
          </w:p>
        </w:tc>
      </w:tr>
      <w:tr w:rsidR="003D7B50" w:rsidRPr="004102A1" w:rsidTr="00E65B69">
        <w:trPr>
          <w:cantSplit/>
          <w:trHeight w:val="413"/>
          <w:jc w:val="center"/>
        </w:trPr>
        <w:tc>
          <w:tcPr>
            <w:tcW w:w="1850" w:type="dxa"/>
            <w:shd w:val="clear" w:color="auto" w:fill="F8FBFD"/>
            <w:vAlign w:val="center"/>
          </w:tcPr>
          <w:p w:rsidR="003D7B50" w:rsidRDefault="003D7B50">
            <w:r>
              <w:rPr>
                <w:sz w:val="17"/>
              </w:rPr>
              <w:t>Web app</w:t>
            </w:r>
          </w:p>
        </w:tc>
        <w:tc>
          <w:tcPr>
            <w:tcW w:w="3760" w:type="dxa"/>
            <w:shd w:val="clear" w:color="auto" w:fill="FFFFFF"/>
            <w:vAlign w:val="center"/>
          </w:tcPr>
          <w:p w:rsidR="003D7B50" w:rsidRPr="004102A1" w:rsidRDefault="003D7B50" w:rsidP="003D7B50">
            <w:pPr>
              <w:jc w:val="center"/>
              <w:rPr>
                <w:lang w:val="fr-FR"/>
              </w:rPr>
            </w:pPr>
            <w:r w:rsidRPr="004102A1">
              <w:rPr>
                <w:sz w:val="17"/>
                <w:lang w:val="fr-FR"/>
              </w:rPr>
              <w:t>80/70/80/80</w:t>
            </w:r>
          </w:p>
        </w:tc>
        <w:tc>
          <w:tcPr>
            <w:tcW w:w="2610" w:type="dxa"/>
            <w:shd w:val="clear" w:color="auto" w:fill="FFFFFF"/>
            <w:vAlign w:val="center"/>
          </w:tcPr>
          <w:p w:rsidR="003D7B50" w:rsidRDefault="003D7B50" w:rsidP="003D7B50">
            <w:pPr>
              <w:jc w:val="center"/>
            </w:pPr>
            <w:r w:rsidRPr="004102A1">
              <w:rPr>
                <w:sz w:val="17"/>
              </w:rPr>
              <w:t>86.49/75.74/88.14/86.59</w:t>
            </w:r>
          </w:p>
        </w:tc>
      </w:tr>
      <w:tr w:rsidR="003D7B50" w:rsidRPr="004102A1" w:rsidTr="00E65B69">
        <w:trPr>
          <w:cantSplit/>
          <w:trHeight w:val="413"/>
          <w:jc w:val="center"/>
        </w:trPr>
        <w:tc>
          <w:tcPr>
            <w:tcW w:w="1850" w:type="dxa"/>
            <w:shd w:val="clear" w:color="auto" w:fill="F8FBFD"/>
            <w:vAlign w:val="center"/>
          </w:tcPr>
          <w:p w:rsidR="003D7B50" w:rsidRDefault="003D7B50">
            <w:r>
              <w:rPr>
                <w:sz w:val="17"/>
              </w:rPr>
              <w:t>Mobile</w:t>
            </w:r>
          </w:p>
        </w:tc>
        <w:tc>
          <w:tcPr>
            <w:tcW w:w="3760" w:type="dxa"/>
            <w:shd w:val="clear" w:color="auto" w:fill="FFFFFF"/>
            <w:vAlign w:val="center"/>
          </w:tcPr>
          <w:p w:rsidR="003D7B50" w:rsidRPr="004102A1" w:rsidRDefault="003D7B50" w:rsidP="003D7B50">
            <w:pPr>
              <w:jc w:val="center"/>
              <w:rPr>
                <w:lang w:val="fr-FR"/>
              </w:rPr>
            </w:pPr>
            <w:r w:rsidRPr="004102A1">
              <w:rPr>
                <w:sz w:val="17"/>
                <w:lang w:val="fr-FR"/>
              </w:rPr>
              <w:t>80/70/80/80</w:t>
            </w:r>
          </w:p>
        </w:tc>
        <w:tc>
          <w:tcPr>
            <w:tcW w:w="2610" w:type="dxa"/>
            <w:shd w:val="clear" w:color="auto" w:fill="FFFFFF"/>
            <w:vAlign w:val="center"/>
          </w:tcPr>
          <w:p w:rsidR="003D7B50" w:rsidRDefault="003D7B50" w:rsidP="003D7B50">
            <w:pPr>
              <w:jc w:val="center"/>
            </w:pPr>
            <w:r w:rsidRPr="004102A1">
              <w:rPr>
                <w:sz w:val="17"/>
              </w:rPr>
              <w:t>82.57/70.55/80.29/82.71</w:t>
            </w:r>
          </w:p>
        </w:tc>
      </w:tr>
      <w:tr w:rsidR="003D7B50" w:rsidRPr="004102A1" w:rsidTr="00E65B69">
        <w:trPr>
          <w:cantSplit/>
          <w:trHeight w:val="430"/>
          <w:jc w:val="center"/>
        </w:trPr>
        <w:tc>
          <w:tcPr>
            <w:tcW w:w="1850" w:type="dxa"/>
            <w:shd w:val="clear" w:color="auto" w:fill="F8FBFD"/>
            <w:vAlign w:val="center"/>
          </w:tcPr>
          <w:p w:rsidR="003D7B50" w:rsidRDefault="003D7B50">
            <w:r>
              <w:rPr>
                <w:sz w:val="17"/>
              </w:rPr>
              <w:t>API</w:t>
            </w:r>
          </w:p>
        </w:tc>
        <w:tc>
          <w:tcPr>
            <w:tcW w:w="3760" w:type="dxa"/>
            <w:shd w:val="clear" w:color="auto" w:fill="FFFFFF"/>
            <w:vAlign w:val="center"/>
          </w:tcPr>
          <w:p w:rsidR="003D7B50" w:rsidRPr="004102A1" w:rsidRDefault="003D7B50" w:rsidP="003D7B50">
            <w:pPr>
              <w:jc w:val="center"/>
              <w:rPr>
                <w:lang w:val="fr-FR"/>
              </w:rPr>
            </w:pPr>
            <w:r w:rsidRPr="004102A1">
              <w:rPr>
                <w:sz w:val="17"/>
                <w:lang w:val="fr-FR"/>
              </w:rPr>
              <w:t>85/70/85/85</w:t>
            </w:r>
          </w:p>
        </w:tc>
        <w:tc>
          <w:tcPr>
            <w:tcW w:w="2610" w:type="dxa"/>
            <w:shd w:val="clear" w:color="auto" w:fill="FFFFFF"/>
            <w:vAlign w:val="center"/>
          </w:tcPr>
          <w:p w:rsidR="003D7B50" w:rsidRDefault="003D7B50" w:rsidP="003D7B50">
            <w:pPr>
              <w:jc w:val="center"/>
            </w:pPr>
            <w:r w:rsidRPr="004102A1">
              <w:rPr>
                <w:sz w:val="17"/>
              </w:rPr>
              <w:t>91.46/77.85/89.70/91.38</w:t>
            </w:r>
          </w:p>
        </w:tc>
      </w:tr>
    </w:tbl>
    <w:p w:rsidR="00D83820" w:rsidRDefault="00D83820">
      <w:pPr>
        <w:spacing w:after="40"/>
        <w:rPr>
          <w:lang w:val="fr-FR"/>
        </w:rPr>
      </w:pPr>
    </w:p>
    <w:p w:rsidR="00F07690" w:rsidRPr="004102A1" w:rsidRDefault="004102A1">
      <w:pPr>
        <w:pStyle w:val="Heading2"/>
        <w:spacing w:before="120" w:after="120"/>
        <w:rPr>
          <w:lang w:val="fr-FR"/>
        </w:rPr>
      </w:pPr>
      <w:r w:rsidRPr="004102A1">
        <w:rPr>
          <w:lang w:val="fr-FR"/>
        </w:rPr>
        <w:lastRenderedPageBreak/>
        <w:t>3.3 Anomalies corrigées ou suivies</w:t>
      </w:r>
    </w:p>
    <w:p w:rsidR="00F07690" w:rsidRPr="004102A1" w:rsidRDefault="004102A1" w:rsidP="00EB417B">
      <w:pPr>
        <w:spacing w:after="120" w:line="259" w:lineRule="auto"/>
        <w:jc w:val="both"/>
        <w:rPr>
          <w:lang w:val="fr-FR"/>
        </w:rPr>
      </w:pPr>
      <w:r w:rsidRPr="004102A1">
        <w:rPr>
          <w:sz w:val="21"/>
          <w:lang w:val="fr-FR"/>
        </w:rPr>
        <w:t>Les anomalies sont présentées par catégorie afin de montrer la méthode de détection et de correction sans inventer de tickets non tracés.</w:t>
      </w:r>
    </w:p>
    <w:tbl>
      <w:tblPr>
        <w:tblStyle w:val="TableGrid"/>
        <w:tblW w:w="10629" w:type="dxa"/>
        <w:jc w:val="center"/>
        <w:tblLook w:val="04A0" w:firstRow="1" w:lastRow="0" w:firstColumn="1" w:lastColumn="0" w:noHBand="0" w:noVBand="1"/>
      </w:tblPr>
      <w:tblGrid>
        <w:gridCol w:w="2044"/>
        <w:gridCol w:w="3150"/>
        <w:gridCol w:w="2237"/>
        <w:gridCol w:w="3198"/>
      </w:tblGrid>
      <w:tr w:rsidR="00F07690" w:rsidTr="00EB417B">
        <w:trPr>
          <w:cantSplit/>
          <w:trHeight w:val="255"/>
          <w:tblHeader/>
          <w:jc w:val="center"/>
        </w:trPr>
        <w:tc>
          <w:tcPr>
            <w:tcW w:w="2044" w:type="dxa"/>
            <w:shd w:val="clear" w:color="auto" w:fill="1F4E79"/>
            <w:vAlign w:val="center"/>
          </w:tcPr>
          <w:p w:rsidR="00F07690" w:rsidRDefault="004102A1">
            <w:pPr>
              <w:jc w:val="center"/>
            </w:pPr>
            <w:r>
              <w:rPr>
                <w:b/>
                <w:color w:val="FFFFFF"/>
                <w:sz w:val="17"/>
              </w:rPr>
              <w:t xml:space="preserve">Type </w:t>
            </w:r>
            <w:proofErr w:type="spellStart"/>
            <w:r>
              <w:rPr>
                <w:b/>
                <w:color w:val="FFFFFF"/>
                <w:sz w:val="17"/>
              </w:rPr>
              <w:t>d’anomalie</w:t>
            </w:r>
            <w:proofErr w:type="spellEnd"/>
          </w:p>
        </w:tc>
        <w:tc>
          <w:tcPr>
            <w:tcW w:w="3150" w:type="dxa"/>
            <w:shd w:val="clear" w:color="auto" w:fill="1F4E79"/>
            <w:vAlign w:val="center"/>
          </w:tcPr>
          <w:p w:rsidR="00F07690" w:rsidRDefault="004102A1">
            <w:pPr>
              <w:jc w:val="center"/>
            </w:pPr>
            <w:proofErr w:type="spellStart"/>
            <w:r>
              <w:rPr>
                <w:b/>
                <w:color w:val="FFFFFF"/>
                <w:sz w:val="17"/>
              </w:rPr>
              <w:t>Risque</w:t>
            </w:r>
            <w:proofErr w:type="spellEnd"/>
          </w:p>
        </w:tc>
        <w:tc>
          <w:tcPr>
            <w:tcW w:w="2237" w:type="dxa"/>
            <w:shd w:val="clear" w:color="auto" w:fill="1F4E79"/>
            <w:vAlign w:val="center"/>
          </w:tcPr>
          <w:p w:rsidR="00F07690" w:rsidRDefault="004102A1">
            <w:pPr>
              <w:jc w:val="center"/>
            </w:pPr>
            <w:proofErr w:type="spellStart"/>
            <w:r>
              <w:rPr>
                <w:b/>
                <w:color w:val="FFFFFF"/>
                <w:sz w:val="17"/>
              </w:rPr>
              <w:t>Détection</w:t>
            </w:r>
            <w:proofErr w:type="spellEnd"/>
          </w:p>
        </w:tc>
        <w:tc>
          <w:tcPr>
            <w:tcW w:w="3198" w:type="dxa"/>
            <w:shd w:val="clear" w:color="auto" w:fill="1F4E79"/>
            <w:vAlign w:val="center"/>
          </w:tcPr>
          <w:p w:rsidR="00F07690" w:rsidRDefault="004102A1">
            <w:pPr>
              <w:jc w:val="center"/>
            </w:pPr>
            <w:proofErr w:type="spellStart"/>
            <w:r>
              <w:rPr>
                <w:b/>
                <w:color w:val="FFFFFF"/>
                <w:sz w:val="17"/>
              </w:rPr>
              <w:t>Traitement</w:t>
            </w:r>
            <w:proofErr w:type="spellEnd"/>
          </w:p>
        </w:tc>
      </w:tr>
      <w:tr w:rsidR="00F07690" w:rsidTr="00EB417B">
        <w:trPr>
          <w:cantSplit/>
          <w:trHeight w:val="382"/>
          <w:jc w:val="center"/>
        </w:trPr>
        <w:tc>
          <w:tcPr>
            <w:tcW w:w="2044" w:type="dxa"/>
            <w:shd w:val="clear" w:color="auto" w:fill="F8FBFD"/>
            <w:vAlign w:val="center"/>
          </w:tcPr>
          <w:p w:rsidR="00F07690" w:rsidRDefault="004102A1">
            <w:proofErr w:type="spellStart"/>
            <w:r>
              <w:rPr>
                <w:sz w:val="17"/>
              </w:rPr>
              <w:t>Erreur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TypeScript</w:t>
            </w:r>
            <w:proofErr w:type="spellEnd"/>
          </w:p>
        </w:tc>
        <w:tc>
          <w:tcPr>
            <w:tcW w:w="3150" w:type="dxa"/>
            <w:shd w:val="clear" w:color="auto" w:fill="FFFFFF"/>
            <w:vAlign w:val="center"/>
          </w:tcPr>
          <w:p w:rsidR="00F07690" w:rsidRPr="004102A1" w:rsidRDefault="004102A1">
            <w:pPr>
              <w:rPr>
                <w:lang w:val="fr-FR"/>
              </w:rPr>
            </w:pPr>
            <w:proofErr w:type="spellStart"/>
            <w:r w:rsidRPr="004102A1">
              <w:rPr>
                <w:sz w:val="17"/>
                <w:lang w:val="fr-FR"/>
              </w:rPr>
              <w:t>Build</w:t>
            </w:r>
            <w:proofErr w:type="spellEnd"/>
            <w:r w:rsidRPr="004102A1">
              <w:rPr>
                <w:sz w:val="17"/>
                <w:lang w:val="fr-FR"/>
              </w:rPr>
              <w:t xml:space="preserve"> instable ou contrat incohérent.</w:t>
            </w:r>
          </w:p>
        </w:tc>
        <w:tc>
          <w:tcPr>
            <w:tcW w:w="2237" w:type="dxa"/>
            <w:shd w:val="clear" w:color="auto" w:fill="FFFFFF"/>
            <w:vAlign w:val="center"/>
          </w:tcPr>
          <w:p w:rsidR="00F07690" w:rsidRDefault="004102A1">
            <w:proofErr w:type="spellStart"/>
            <w:r>
              <w:rPr>
                <w:sz w:val="17"/>
              </w:rPr>
              <w:t>npm</w:t>
            </w:r>
            <w:proofErr w:type="spellEnd"/>
            <w:r>
              <w:rPr>
                <w:sz w:val="17"/>
              </w:rPr>
              <w:t xml:space="preserve"> run </w:t>
            </w:r>
            <w:proofErr w:type="spellStart"/>
            <w:r>
              <w:rPr>
                <w:sz w:val="17"/>
              </w:rPr>
              <w:t>typecheck</w:t>
            </w:r>
            <w:proofErr w:type="spellEnd"/>
          </w:p>
        </w:tc>
        <w:tc>
          <w:tcPr>
            <w:tcW w:w="3198" w:type="dxa"/>
            <w:shd w:val="clear" w:color="auto" w:fill="FFFFFF"/>
            <w:vAlign w:val="center"/>
          </w:tcPr>
          <w:p w:rsidR="00F07690" w:rsidRDefault="004102A1">
            <w:r>
              <w:rPr>
                <w:sz w:val="17"/>
              </w:rPr>
              <w:t xml:space="preserve">Correction </w:t>
            </w:r>
            <w:proofErr w:type="spellStart"/>
            <w:r>
              <w:rPr>
                <w:sz w:val="17"/>
              </w:rPr>
              <w:t>avant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livraison</w:t>
            </w:r>
            <w:proofErr w:type="spellEnd"/>
            <w:r>
              <w:rPr>
                <w:sz w:val="17"/>
              </w:rPr>
              <w:t>.</w:t>
            </w:r>
          </w:p>
        </w:tc>
      </w:tr>
      <w:tr w:rsidR="00F07690" w:rsidRPr="00922F24" w:rsidTr="00EB417B">
        <w:trPr>
          <w:cantSplit/>
          <w:trHeight w:val="489"/>
          <w:jc w:val="center"/>
        </w:trPr>
        <w:tc>
          <w:tcPr>
            <w:tcW w:w="2044" w:type="dxa"/>
            <w:shd w:val="clear" w:color="auto" w:fill="F8FBFD"/>
            <w:vAlign w:val="center"/>
          </w:tcPr>
          <w:p w:rsidR="00F07690" w:rsidRDefault="004102A1">
            <w:proofErr w:type="spellStart"/>
            <w:r>
              <w:rPr>
                <w:sz w:val="17"/>
              </w:rPr>
              <w:t>Régression</w:t>
            </w:r>
            <w:proofErr w:type="spellEnd"/>
            <w:r>
              <w:rPr>
                <w:sz w:val="17"/>
              </w:rPr>
              <w:t xml:space="preserve"> UI</w:t>
            </w:r>
          </w:p>
        </w:tc>
        <w:tc>
          <w:tcPr>
            <w:tcW w:w="3150" w:type="dxa"/>
            <w:shd w:val="clear" w:color="auto" w:fill="FFFFFF"/>
            <w:vAlign w:val="center"/>
          </w:tcPr>
          <w:p w:rsidR="00F07690" w:rsidRDefault="004102A1">
            <w:proofErr w:type="spellStart"/>
            <w:r>
              <w:rPr>
                <w:sz w:val="17"/>
              </w:rPr>
              <w:t>Parcours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utilisateur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cassé</w:t>
            </w:r>
            <w:proofErr w:type="spellEnd"/>
            <w:r>
              <w:rPr>
                <w:sz w:val="17"/>
              </w:rPr>
              <w:t>.</w:t>
            </w:r>
          </w:p>
        </w:tc>
        <w:tc>
          <w:tcPr>
            <w:tcW w:w="2237" w:type="dxa"/>
            <w:shd w:val="clear" w:color="auto" w:fill="FFFFFF"/>
            <w:vAlign w:val="center"/>
          </w:tcPr>
          <w:p w:rsidR="00F07690" w:rsidRDefault="004102A1">
            <w:r>
              <w:rPr>
                <w:sz w:val="17"/>
              </w:rPr>
              <w:t>Tests app/mobile</w:t>
            </w:r>
          </w:p>
        </w:tc>
        <w:tc>
          <w:tcPr>
            <w:tcW w:w="3198" w:type="dxa"/>
            <w:shd w:val="clear" w:color="auto" w:fill="FFFFFF"/>
            <w:vAlign w:val="center"/>
          </w:tcPr>
          <w:p w:rsidR="00F07690" w:rsidRPr="004102A1" w:rsidRDefault="004102A1">
            <w:pPr>
              <w:rPr>
                <w:lang w:val="fr-FR"/>
              </w:rPr>
            </w:pPr>
            <w:r w:rsidRPr="004102A1">
              <w:rPr>
                <w:sz w:val="17"/>
                <w:lang w:val="fr-FR"/>
              </w:rPr>
              <w:t>Correction composant ou état client.</w:t>
            </w:r>
          </w:p>
        </w:tc>
      </w:tr>
      <w:tr w:rsidR="00F07690" w:rsidTr="00EB417B">
        <w:trPr>
          <w:cantSplit/>
          <w:trHeight w:val="511"/>
          <w:jc w:val="center"/>
        </w:trPr>
        <w:tc>
          <w:tcPr>
            <w:tcW w:w="2044" w:type="dxa"/>
            <w:shd w:val="clear" w:color="auto" w:fill="F8FBFD"/>
            <w:vAlign w:val="center"/>
          </w:tcPr>
          <w:p w:rsidR="00F07690" w:rsidRDefault="004102A1">
            <w:proofErr w:type="spellStart"/>
            <w:r>
              <w:rPr>
                <w:sz w:val="17"/>
              </w:rPr>
              <w:t>Régression</w:t>
            </w:r>
            <w:proofErr w:type="spellEnd"/>
            <w:r>
              <w:rPr>
                <w:sz w:val="17"/>
              </w:rPr>
              <w:t xml:space="preserve"> API</w:t>
            </w:r>
          </w:p>
        </w:tc>
        <w:tc>
          <w:tcPr>
            <w:tcW w:w="3150" w:type="dxa"/>
            <w:shd w:val="clear" w:color="auto" w:fill="FFFFFF"/>
            <w:vAlign w:val="center"/>
          </w:tcPr>
          <w:p w:rsidR="00F07690" w:rsidRPr="004102A1" w:rsidRDefault="004102A1">
            <w:pPr>
              <w:rPr>
                <w:lang w:val="fr-FR"/>
              </w:rPr>
            </w:pPr>
            <w:proofErr w:type="spellStart"/>
            <w:r w:rsidRPr="004102A1">
              <w:rPr>
                <w:sz w:val="17"/>
                <w:lang w:val="fr-FR"/>
              </w:rPr>
              <w:t>Endpoint</w:t>
            </w:r>
            <w:proofErr w:type="spellEnd"/>
            <w:r w:rsidRPr="004102A1">
              <w:rPr>
                <w:sz w:val="17"/>
                <w:lang w:val="fr-FR"/>
              </w:rPr>
              <w:t xml:space="preserve"> instable ou comportement erroné.</w:t>
            </w:r>
          </w:p>
        </w:tc>
        <w:tc>
          <w:tcPr>
            <w:tcW w:w="2237" w:type="dxa"/>
            <w:shd w:val="clear" w:color="auto" w:fill="FFFFFF"/>
            <w:vAlign w:val="center"/>
          </w:tcPr>
          <w:p w:rsidR="00F07690" w:rsidRDefault="004102A1">
            <w:r>
              <w:rPr>
                <w:sz w:val="17"/>
              </w:rPr>
              <w:t>Tests API</w:t>
            </w:r>
          </w:p>
        </w:tc>
        <w:tc>
          <w:tcPr>
            <w:tcW w:w="3198" w:type="dxa"/>
            <w:shd w:val="clear" w:color="auto" w:fill="FFFFFF"/>
            <w:vAlign w:val="center"/>
          </w:tcPr>
          <w:p w:rsidR="00F07690" w:rsidRDefault="004102A1">
            <w:r>
              <w:rPr>
                <w:sz w:val="17"/>
              </w:rPr>
              <w:t>Correction controller/service/repository.</w:t>
            </w:r>
          </w:p>
        </w:tc>
      </w:tr>
      <w:tr w:rsidR="00F07690" w:rsidTr="00EB417B">
        <w:trPr>
          <w:cantSplit/>
          <w:trHeight w:val="511"/>
          <w:jc w:val="center"/>
        </w:trPr>
        <w:tc>
          <w:tcPr>
            <w:tcW w:w="2044" w:type="dxa"/>
            <w:shd w:val="clear" w:color="auto" w:fill="F8FBFD"/>
            <w:vAlign w:val="center"/>
          </w:tcPr>
          <w:p w:rsidR="00F07690" w:rsidRDefault="004102A1">
            <w:proofErr w:type="spellStart"/>
            <w:r>
              <w:rPr>
                <w:sz w:val="17"/>
              </w:rPr>
              <w:t>Problème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realtime</w:t>
            </w:r>
            <w:proofErr w:type="spellEnd"/>
          </w:p>
        </w:tc>
        <w:tc>
          <w:tcPr>
            <w:tcW w:w="3150" w:type="dxa"/>
            <w:shd w:val="clear" w:color="auto" w:fill="FFFFFF"/>
            <w:vAlign w:val="center"/>
          </w:tcPr>
          <w:p w:rsidR="00F07690" w:rsidRPr="004102A1" w:rsidRDefault="004102A1">
            <w:pPr>
              <w:rPr>
                <w:lang w:val="fr-FR"/>
              </w:rPr>
            </w:pPr>
            <w:r w:rsidRPr="004102A1">
              <w:rPr>
                <w:sz w:val="17"/>
                <w:lang w:val="fr-FR"/>
              </w:rPr>
              <w:t xml:space="preserve">Perte de synchronisation ou </w:t>
            </w:r>
            <w:proofErr w:type="spellStart"/>
            <w:r w:rsidRPr="004102A1">
              <w:rPr>
                <w:sz w:val="17"/>
                <w:lang w:val="fr-FR"/>
              </w:rPr>
              <w:t>reconnect</w:t>
            </w:r>
            <w:proofErr w:type="spellEnd"/>
            <w:r w:rsidRPr="004102A1">
              <w:rPr>
                <w:sz w:val="17"/>
                <w:lang w:val="fr-FR"/>
              </w:rPr>
              <w:t xml:space="preserve"> imparfait.</w:t>
            </w:r>
          </w:p>
        </w:tc>
        <w:tc>
          <w:tcPr>
            <w:tcW w:w="2237" w:type="dxa"/>
            <w:shd w:val="clear" w:color="auto" w:fill="FFFFFF"/>
            <w:vAlign w:val="center"/>
          </w:tcPr>
          <w:p w:rsidR="00F07690" w:rsidRDefault="004102A1">
            <w:proofErr w:type="spellStart"/>
            <w:r>
              <w:rPr>
                <w:sz w:val="17"/>
              </w:rPr>
              <w:t>npm</w:t>
            </w:r>
            <w:proofErr w:type="spellEnd"/>
            <w:r>
              <w:rPr>
                <w:sz w:val="17"/>
              </w:rPr>
              <w:t xml:space="preserve"> run </w:t>
            </w:r>
            <w:proofErr w:type="spellStart"/>
            <w:r>
              <w:rPr>
                <w:sz w:val="17"/>
              </w:rPr>
              <w:t>test:realtime</w:t>
            </w:r>
            <w:proofErr w:type="spellEnd"/>
          </w:p>
        </w:tc>
        <w:tc>
          <w:tcPr>
            <w:tcW w:w="3198" w:type="dxa"/>
            <w:shd w:val="clear" w:color="auto" w:fill="FFFFFF"/>
            <w:vAlign w:val="center"/>
          </w:tcPr>
          <w:p w:rsidR="00F07690" w:rsidRDefault="004102A1">
            <w:r>
              <w:rPr>
                <w:sz w:val="17"/>
              </w:rPr>
              <w:t>Correction fallback/reconnect.</w:t>
            </w:r>
          </w:p>
        </w:tc>
      </w:tr>
      <w:tr w:rsidR="00F07690" w:rsidTr="00EB417B">
        <w:trPr>
          <w:cantSplit/>
          <w:trHeight w:val="511"/>
          <w:jc w:val="center"/>
        </w:trPr>
        <w:tc>
          <w:tcPr>
            <w:tcW w:w="2044" w:type="dxa"/>
            <w:shd w:val="clear" w:color="auto" w:fill="F8FBFD"/>
            <w:vAlign w:val="center"/>
          </w:tcPr>
          <w:p w:rsidR="00F07690" w:rsidRDefault="004102A1">
            <w:proofErr w:type="spellStart"/>
            <w:r>
              <w:rPr>
                <w:sz w:val="17"/>
              </w:rPr>
              <w:t>Incohérence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documentaire</w:t>
            </w:r>
            <w:proofErr w:type="spellEnd"/>
          </w:p>
        </w:tc>
        <w:tc>
          <w:tcPr>
            <w:tcW w:w="3150" w:type="dxa"/>
            <w:shd w:val="clear" w:color="auto" w:fill="FFFFFF"/>
            <w:vAlign w:val="center"/>
          </w:tcPr>
          <w:p w:rsidR="00F07690" w:rsidRPr="004102A1" w:rsidRDefault="004102A1">
            <w:pPr>
              <w:rPr>
                <w:lang w:val="fr-FR"/>
              </w:rPr>
            </w:pPr>
            <w:r w:rsidRPr="004102A1">
              <w:rPr>
                <w:sz w:val="17"/>
                <w:lang w:val="fr-FR"/>
              </w:rPr>
              <w:t>Documentation non alignée au code.</w:t>
            </w:r>
          </w:p>
        </w:tc>
        <w:tc>
          <w:tcPr>
            <w:tcW w:w="2237" w:type="dxa"/>
            <w:shd w:val="clear" w:color="auto" w:fill="FFFFFF"/>
            <w:vAlign w:val="center"/>
          </w:tcPr>
          <w:p w:rsidR="00F07690" w:rsidRDefault="004102A1">
            <w:r>
              <w:rPr>
                <w:sz w:val="17"/>
              </w:rPr>
              <w:t>validate-doc-sync</w:t>
            </w:r>
          </w:p>
        </w:tc>
        <w:tc>
          <w:tcPr>
            <w:tcW w:w="3198" w:type="dxa"/>
            <w:shd w:val="clear" w:color="auto" w:fill="FFFFFF"/>
            <w:vAlign w:val="center"/>
          </w:tcPr>
          <w:p w:rsidR="00F07690" w:rsidRDefault="004102A1">
            <w:proofErr w:type="spellStart"/>
            <w:r>
              <w:rPr>
                <w:sz w:val="17"/>
              </w:rPr>
              <w:t>Mise</w:t>
            </w:r>
            <w:proofErr w:type="spellEnd"/>
            <w:r>
              <w:rPr>
                <w:sz w:val="17"/>
              </w:rPr>
              <w:t xml:space="preserve"> à jour docs.</w:t>
            </w:r>
          </w:p>
        </w:tc>
      </w:tr>
    </w:tbl>
    <w:p w:rsidR="00F07690" w:rsidRDefault="00F07690">
      <w:pPr>
        <w:spacing w:after="40"/>
      </w:pPr>
    </w:p>
    <w:p w:rsidR="00F07690" w:rsidRDefault="004102A1">
      <w:pPr>
        <w:pStyle w:val="Heading1"/>
        <w:spacing w:before="200" w:after="120"/>
      </w:pPr>
      <w:r>
        <w:t xml:space="preserve">4. </w:t>
      </w:r>
      <w:proofErr w:type="spellStart"/>
      <w:r>
        <w:t>Sécurité</w:t>
      </w:r>
      <w:proofErr w:type="spellEnd"/>
      <w:r>
        <w:t xml:space="preserve"> applicative</w:t>
      </w:r>
    </w:p>
    <w:p w:rsidR="00F07690" w:rsidRPr="004102A1" w:rsidRDefault="004102A1" w:rsidP="00EB417B">
      <w:pPr>
        <w:spacing w:after="120" w:line="259" w:lineRule="auto"/>
        <w:jc w:val="both"/>
        <w:rPr>
          <w:lang w:val="fr-FR"/>
        </w:rPr>
      </w:pPr>
      <w:r w:rsidRPr="004102A1">
        <w:rPr>
          <w:sz w:val="21"/>
          <w:lang w:val="fr-FR"/>
        </w:rPr>
        <w:t xml:space="preserve">La sécurité présentée ici correspond au périmètre Développement : contrôles applicatifs, validation des entrées, limitation des </w:t>
      </w:r>
      <w:proofErr w:type="spellStart"/>
      <w:r w:rsidRPr="004102A1">
        <w:rPr>
          <w:sz w:val="21"/>
          <w:lang w:val="fr-FR"/>
        </w:rPr>
        <w:t>payloads</w:t>
      </w:r>
      <w:proofErr w:type="spellEnd"/>
      <w:r w:rsidRPr="004102A1">
        <w:rPr>
          <w:sz w:val="21"/>
          <w:lang w:val="fr-FR"/>
        </w:rPr>
        <w:t xml:space="preserve">, configuration CORS, headers HTTP et traçabilité. </w:t>
      </w:r>
      <w:r w:rsidR="00003FFA" w:rsidRPr="00003FFA">
        <w:rPr>
          <w:sz w:val="21"/>
          <w:lang w:val="fr-FR"/>
        </w:rPr>
        <w:t>Le rapport reste centré sur les contrôles applicatifs attendus dans le périmètre Développement.</w:t>
      </w:r>
    </w:p>
    <w:p w:rsidR="00F07690" w:rsidRPr="004102A1" w:rsidRDefault="004102A1">
      <w:pPr>
        <w:jc w:val="center"/>
        <w:rPr>
          <w:lang w:val="fr-FR"/>
        </w:rPr>
      </w:pPr>
      <w:r w:rsidRPr="004102A1">
        <w:rPr>
          <w:b/>
          <w:color w:val="17365D"/>
          <w:sz w:val="19"/>
          <w:lang w:val="fr-FR"/>
        </w:rPr>
        <w:t>Figure 2 - Contrôles de sécurité applicative retenus</w:t>
      </w:r>
    </w:p>
    <w:p w:rsidR="00F07690" w:rsidRDefault="004102A1">
      <w:pPr>
        <w:jc w:val="center"/>
      </w:pPr>
      <w:r>
        <w:rPr>
          <w:noProof/>
        </w:rPr>
        <w:drawing>
          <wp:inline distT="0" distB="0" distL="0" distR="0">
            <wp:extent cx="6531815" cy="198120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3_security_matrix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547567" cy="1985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7690" w:rsidRDefault="004102A1">
      <w:pPr>
        <w:pStyle w:val="Heading2"/>
        <w:spacing w:before="120" w:after="120"/>
      </w:pPr>
      <w:r>
        <w:t xml:space="preserve">4.1 </w:t>
      </w:r>
      <w:proofErr w:type="spellStart"/>
      <w:r>
        <w:t>Contrôles</w:t>
      </w:r>
      <w:proofErr w:type="spellEnd"/>
      <w:r>
        <w:t xml:space="preserve"> </w:t>
      </w:r>
      <w:proofErr w:type="spellStart"/>
      <w:r>
        <w:t>intégrés</w:t>
      </w:r>
      <w:proofErr w:type="spellEnd"/>
    </w:p>
    <w:tbl>
      <w:tblPr>
        <w:tblStyle w:val="TableGrid"/>
        <w:tblW w:w="10436" w:type="dxa"/>
        <w:jc w:val="center"/>
        <w:tblLook w:val="04A0" w:firstRow="1" w:lastRow="0" w:firstColumn="1" w:lastColumn="0" w:noHBand="0" w:noVBand="1"/>
      </w:tblPr>
      <w:tblGrid>
        <w:gridCol w:w="2265"/>
        <w:gridCol w:w="3555"/>
        <w:gridCol w:w="4616"/>
      </w:tblGrid>
      <w:tr w:rsidR="00F07690" w:rsidRPr="00922F24" w:rsidTr="00E65B69">
        <w:trPr>
          <w:cantSplit/>
          <w:trHeight w:val="402"/>
          <w:tblHeader/>
          <w:jc w:val="center"/>
        </w:trPr>
        <w:tc>
          <w:tcPr>
            <w:tcW w:w="2265" w:type="dxa"/>
            <w:shd w:val="clear" w:color="auto" w:fill="1F4E79"/>
            <w:vAlign w:val="center"/>
          </w:tcPr>
          <w:p w:rsidR="00F07690" w:rsidRDefault="004102A1">
            <w:pPr>
              <w:jc w:val="center"/>
            </w:pPr>
            <w:proofErr w:type="spellStart"/>
            <w:r>
              <w:rPr>
                <w:b/>
                <w:color w:val="FFFFFF"/>
                <w:sz w:val="17"/>
              </w:rPr>
              <w:t>Contrôle</w:t>
            </w:r>
            <w:proofErr w:type="spellEnd"/>
          </w:p>
        </w:tc>
        <w:tc>
          <w:tcPr>
            <w:tcW w:w="3555" w:type="dxa"/>
            <w:shd w:val="clear" w:color="auto" w:fill="1F4E79"/>
            <w:vAlign w:val="center"/>
          </w:tcPr>
          <w:p w:rsidR="00F07690" w:rsidRDefault="004102A1">
            <w:pPr>
              <w:jc w:val="center"/>
            </w:pPr>
            <w:proofErr w:type="spellStart"/>
            <w:r>
              <w:rPr>
                <w:b/>
                <w:color w:val="FFFFFF"/>
                <w:sz w:val="17"/>
              </w:rPr>
              <w:t>Risque</w:t>
            </w:r>
            <w:proofErr w:type="spellEnd"/>
            <w:r>
              <w:rPr>
                <w:b/>
                <w:color w:val="FFFFFF"/>
                <w:sz w:val="17"/>
              </w:rPr>
              <w:t xml:space="preserve"> </w:t>
            </w:r>
            <w:proofErr w:type="spellStart"/>
            <w:r>
              <w:rPr>
                <w:b/>
                <w:color w:val="FFFFFF"/>
                <w:sz w:val="17"/>
              </w:rPr>
              <w:t>traité</w:t>
            </w:r>
            <w:proofErr w:type="spellEnd"/>
          </w:p>
        </w:tc>
        <w:tc>
          <w:tcPr>
            <w:tcW w:w="4616" w:type="dxa"/>
            <w:shd w:val="clear" w:color="auto" w:fill="1F4E79"/>
            <w:vAlign w:val="center"/>
          </w:tcPr>
          <w:p w:rsidR="00F07690" w:rsidRPr="004102A1" w:rsidRDefault="004102A1">
            <w:pPr>
              <w:jc w:val="center"/>
              <w:rPr>
                <w:lang w:val="fr-FR"/>
              </w:rPr>
            </w:pPr>
            <w:r w:rsidRPr="004102A1">
              <w:rPr>
                <w:b/>
                <w:color w:val="FFFFFF"/>
                <w:sz w:val="17"/>
                <w:lang w:val="fr-FR"/>
              </w:rPr>
              <w:t xml:space="preserve">Mise en œuvre dans </w:t>
            </w:r>
            <w:proofErr w:type="spellStart"/>
            <w:r w:rsidRPr="004102A1">
              <w:rPr>
                <w:b/>
                <w:color w:val="FFFFFF"/>
                <w:sz w:val="17"/>
                <w:lang w:val="fr-FR"/>
              </w:rPr>
              <w:t>EcoTrack</w:t>
            </w:r>
            <w:proofErr w:type="spellEnd"/>
          </w:p>
        </w:tc>
      </w:tr>
      <w:tr w:rsidR="00F07690" w:rsidRPr="00922F24" w:rsidTr="00E65B69">
        <w:trPr>
          <w:cantSplit/>
          <w:trHeight w:val="402"/>
          <w:jc w:val="center"/>
        </w:trPr>
        <w:tc>
          <w:tcPr>
            <w:tcW w:w="2265" w:type="dxa"/>
            <w:shd w:val="clear" w:color="auto" w:fill="F8FBFD"/>
            <w:vAlign w:val="center"/>
          </w:tcPr>
          <w:p w:rsidR="00F07690" w:rsidRDefault="004102A1">
            <w:r>
              <w:rPr>
                <w:sz w:val="17"/>
              </w:rPr>
              <w:t xml:space="preserve">CORS </w:t>
            </w:r>
            <w:proofErr w:type="spellStart"/>
            <w:r>
              <w:rPr>
                <w:sz w:val="17"/>
              </w:rPr>
              <w:t>allowlist</w:t>
            </w:r>
            <w:proofErr w:type="spellEnd"/>
          </w:p>
        </w:tc>
        <w:tc>
          <w:tcPr>
            <w:tcW w:w="3555" w:type="dxa"/>
            <w:shd w:val="clear" w:color="auto" w:fill="FFFFFF"/>
            <w:vAlign w:val="center"/>
          </w:tcPr>
          <w:p w:rsidR="00F07690" w:rsidRDefault="004102A1">
            <w:proofErr w:type="spellStart"/>
            <w:r>
              <w:rPr>
                <w:sz w:val="17"/>
              </w:rPr>
              <w:t>Origines</w:t>
            </w:r>
            <w:proofErr w:type="spellEnd"/>
            <w:r>
              <w:rPr>
                <w:sz w:val="17"/>
              </w:rPr>
              <w:t xml:space="preserve"> non </w:t>
            </w:r>
            <w:proofErr w:type="spellStart"/>
            <w:r>
              <w:rPr>
                <w:sz w:val="17"/>
              </w:rPr>
              <w:t>autorisées</w:t>
            </w:r>
            <w:proofErr w:type="spellEnd"/>
            <w:r>
              <w:rPr>
                <w:sz w:val="17"/>
              </w:rPr>
              <w:t>.</w:t>
            </w:r>
          </w:p>
        </w:tc>
        <w:tc>
          <w:tcPr>
            <w:tcW w:w="4616" w:type="dxa"/>
            <w:shd w:val="clear" w:color="auto" w:fill="FFFFFF"/>
            <w:vAlign w:val="center"/>
          </w:tcPr>
          <w:p w:rsidR="00F07690" w:rsidRPr="004102A1" w:rsidRDefault="004102A1">
            <w:pPr>
              <w:rPr>
                <w:lang w:val="fr-FR"/>
              </w:rPr>
            </w:pPr>
            <w:r w:rsidRPr="004102A1">
              <w:rPr>
                <w:sz w:val="17"/>
                <w:lang w:val="fr-FR"/>
              </w:rPr>
              <w:t>Validation des origines avant réponse CORS.</w:t>
            </w:r>
          </w:p>
        </w:tc>
      </w:tr>
      <w:tr w:rsidR="00F07690" w:rsidTr="00E65B69">
        <w:trPr>
          <w:cantSplit/>
          <w:trHeight w:val="402"/>
          <w:jc w:val="center"/>
        </w:trPr>
        <w:tc>
          <w:tcPr>
            <w:tcW w:w="2265" w:type="dxa"/>
            <w:shd w:val="clear" w:color="auto" w:fill="F8FBFD"/>
            <w:vAlign w:val="center"/>
          </w:tcPr>
          <w:p w:rsidR="00F07690" w:rsidRDefault="004102A1">
            <w:r>
              <w:rPr>
                <w:sz w:val="17"/>
              </w:rPr>
              <w:t>Helmet</w:t>
            </w:r>
          </w:p>
        </w:tc>
        <w:tc>
          <w:tcPr>
            <w:tcW w:w="3555" w:type="dxa"/>
            <w:shd w:val="clear" w:color="auto" w:fill="FFFFFF"/>
            <w:vAlign w:val="center"/>
          </w:tcPr>
          <w:p w:rsidR="00F07690" w:rsidRDefault="004102A1">
            <w:r>
              <w:rPr>
                <w:sz w:val="17"/>
              </w:rPr>
              <w:t xml:space="preserve">Headers HTTP </w:t>
            </w:r>
            <w:proofErr w:type="spellStart"/>
            <w:r>
              <w:rPr>
                <w:sz w:val="17"/>
              </w:rPr>
              <w:t>faibles</w:t>
            </w:r>
            <w:proofErr w:type="spellEnd"/>
            <w:r>
              <w:rPr>
                <w:sz w:val="17"/>
              </w:rPr>
              <w:t>.</w:t>
            </w:r>
          </w:p>
        </w:tc>
        <w:tc>
          <w:tcPr>
            <w:tcW w:w="4616" w:type="dxa"/>
            <w:shd w:val="clear" w:color="auto" w:fill="FFFFFF"/>
            <w:vAlign w:val="center"/>
          </w:tcPr>
          <w:p w:rsidR="00F07690" w:rsidRDefault="004102A1">
            <w:r>
              <w:rPr>
                <w:sz w:val="17"/>
              </w:rPr>
              <w:t xml:space="preserve">Middleware Helmet </w:t>
            </w:r>
            <w:proofErr w:type="spellStart"/>
            <w:r>
              <w:rPr>
                <w:sz w:val="17"/>
              </w:rPr>
              <w:t>côté</w:t>
            </w:r>
            <w:proofErr w:type="spellEnd"/>
            <w:r>
              <w:rPr>
                <w:sz w:val="17"/>
              </w:rPr>
              <w:t xml:space="preserve"> API.</w:t>
            </w:r>
          </w:p>
        </w:tc>
      </w:tr>
      <w:tr w:rsidR="00F07690" w:rsidTr="00E65B69">
        <w:trPr>
          <w:cantSplit/>
          <w:trHeight w:val="402"/>
          <w:jc w:val="center"/>
        </w:trPr>
        <w:tc>
          <w:tcPr>
            <w:tcW w:w="2265" w:type="dxa"/>
            <w:shd w:val="clear" w:color="auto" w:fill="F8FBFD"/>
            <w:vAlign w:val="center"/>
          </w:tcPr>
          <w:p w:rsidR="00F07690" w:rsidRDefault="004102A1">
            <w:r>
              <w:rPr>
                <w:sz w:val="17"/>
              </w:rPr>
              <w:t xml:space="preserve">Validation </w:t>
            </w:r>
            <w:proofErr w:type="spellStart"/>
            <w:r>
              <w:rPr>
                <w:sz w:val="17"/>
              </w:rPr>
              <w:t>globale</w:t>
            </w:r>
            <w:proofErr w:type="spellEnd"/>
          </w:p>
        </w:tc>
        <w:tc>
          <w:tcPr>
            <w:tcW w:w="3555" w:type="dxa"/>
            <w:shd w:val="clear" w:color="auto" w:fill="FFFFFF"/>
            <w:vAlign w:val="center"/>
          </w:tcPr>
          <w:p w:rsidR="00F07690" w:rsidRPr="004102A1" w:rsidRDefault="004102A1">
            <w:pPr>
              <w:rPr>
                <w:lang w:val="fr-FR"/>
              </w:rPr>
            </w:pPr>
            <w:proofErr w:type="spellStart"/>
            <w:r w:rsidRPr="004102A1">
              <w:rPr>
                <w:sz w:val="17"/>
                <w:lang w:val="fr-FR"/>
              </w:rPr>
              <w:t>Payloads</w:t>
            </w:r>
            <w:proofErr w:type="spellEnd"/>
            <w:r w:rsidRPr="004102A1">
              <w:rPr>
                <w:sz w:val="17"/>
                <w:lang w:val="fr-FR"/>
              </w:rPr>
              <w:t xml:space="preserve"> inattendus ou champs non autorisés.</w:t>
            </w:r>
          </w:p>
        </w:tc>
        <w:tc>
          <w:tcPr>
            <w:tcW w:w="4616" w:type="dxa"/>
            <w:shd w:val="clear" w:color="auto" w:fill="FFFFFF"/>
            <w:vAlign w:val="center"/>
          </w:tcPr>
          <w:p w:rsidR="00F07690" w:rsidRDefault="004102A1">
            <w:proofErr w:type="spellStart"/>
            <w:r>
              <w:rPr>
                <w:sz w:val="17"/>
              </w:rPr>
              <w:t>ValidationPipe</w:t>
            </w:r>
            <w:proofErr w:type="spellEnd"/>
            <w:r>
              <w:rPr>
                <w:sz w:val="17"/>
              </w:rPr>
              <w:t xml:space="preserve"> whitelist + </w:t>
            </w:r>
            <w:proofErr w:type="spellStart"/>
            <w:r>
              <w:rPr>
                <w:sz w:val="17"/>
              </w:rPr>
              <w:t>forbidNonWhitelisted</w:t>
            </w:r>
            <w:proofErr w:type="spellEnd"/>
            <w:r>
              <w:rPr>
                <w:sz w:val="17"/>
              </w:rPr>
              <w:t>.</w:t>
            </w:r>
          </w:p>
        </w:tc>
      </w:tr>
      <w:tr w:rsidR="00F07690" w:rsidTr="00E65B69">
        <w:trPr>
          <w:cantSplit/>
          <w:trHeight w:val="402"/>
          <w:jc w:val="center"/>
        </w:trPr>
        <w:tc>
          <w:tcPr>
            <w:tcW w:w="2265" w:type="dxa"/>
            <w:shd w:val="clear" w:color="auto" w:fill="F8FBFD"/>
            <w:vAlign w:val="center"/>
          </w:tcPr>
          <w:p w:rsidR="00F07690" w:rsidRDefault="004102A1">
            <w:proofErr w:type="spellStart"/>
            <w:r>
              <w:rPr>
                <w:sz w:val="17"/>
              </w:rPr>
              <w:t>Limite</w:t>
            </w:r>
            <w:proofErr w:type="spellEnd"/>
            <w:r>
              <w:rPr>
                <w:sz w:val="17"/>
              </w:rPr>
              <w:t xml:space="preserve"> payload</w:t>
            </w:r>
          </w:p>
        </w:tc>
        <w:tc>
          <w:tcPr>
            <w:tcW w:w="3555" w:type="dxa"/>
            <w:shd w:val="clear" w:color="auto" w:fill="FFFFFF"/>
            <w:vAlign w:val="center"/>
          </w:tcPr>
          <w:p w:rsidR="00F07690" w:rsidRDefault="004102A1">
            <w:proofErr w:type="spellStart"/>
            <w:r>
              <w:rPr>
                <w:sz w:val="17"/>
              </w:rPr>
              <w:t>Requêtes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volumineuses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ou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abusives</w:t>
            </w:r>
            <w:proofErr w:type="spellEnd"/>
            <w:r>
              <w:rPr>
                <w:sz w:val="17"/>
              </w:rPr>
              <w:t>.</w:t>
            </w:r>
          </w:p>
        </w:tc>
        <w:tc>
          <w:tcPr>
            <w:tcW w:w="4616" w:type="dxa"/>
            <w:shd w:val="clear" w:color="auto" w:fill="FFFFFF"/>
            <w:vAlign w:val="center"/>
          </w:tcPr>
          <w:p w:rsidR="00F07690" w:rsidRDefault="004102A1">
            <w:r>
              <w:rPr>
                <w:sz w:val="17"/>
              </w:rPr>
              <w:t xml:space="preserve">JSON et </w:t>
            </w:r>
            <w:proofErr w:type="spellStart"/>
            <w:r>
              <w:rPr>
                <w:sz w:val="17"/>
              </w:rPr>
              <w:t>urlencoded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limités</w:t>
            </w:r>
            <w:proofErr w:type="spellEnd"/>
            <w:r>
              <w:rPr>
                <w:sz w:val="17"/>
              </w:rPr>
              <w:t>.</w:t>
            </w:r>
          </w:p>
        </w:tc>
      </w:tr>
      <w:tr w:rsidR="00F07690" w:rsidRPr="00922F24" w:rsidTr="00E65B69">
        <w:trPr>
          <w:cantSplit/>
          <w:trHeight w:val="402"/>
          <w:jc w:val="center"/>
        </w:trPr>
        <w:tc>
          <w:tcPr>
            <w:tcW w:w="2265" w:type="dxa"/>
            <w:shd w:val="clear" w:color="auto" w:fill="F8FBFD"/>
            <w:vAlign w:val="center"/>
          </w:tcPr>
          <w:p w:rsidR="00F07690" w:rsidRDefault="004102A1">
            <w:r>
              <w:rPr>
                <w:sz w:val="17"/>
              </w:rPr>
              <w:t>Request ID</w:t>
            </w:r>
          </w:p>
        </w:tc>
        <w:tc>
          <w:tcPr>
            <w:tcW w:w="3555" w:type="dxa"/>
            <w:shd w:val="clear" w:color="auto" w:fill="FFFFFF"/>
            <w:vAlign w:val="center"/>
          </w:tcPr>
          <w:p w:rsidR="00F07690" w:rsidRDefault="004102A1">
            <w:proofErr w:type="spellStart"/>
            <w:r>
              <w:rPr>
                <w:sz w:val="17"/>
              </w:rPr>
              <w:t>Traçabilité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insuffisante</w:t>
            </w:r>
            <w:proofErr w:type="spellEnd"/>
            <w:r>
              <w:rPr>
                <w:sz w:val="17"/>
              </w:rPr>
              <w:t>.</w:t>
            </w:r>
          </w:p>
        </w:tc>
        <w:tc>
          <w:tcPr>
            <w:tcW w:w="4616" w:type="dxa"/>
            <w:shd w:val="clear" w:color="auto" w:fill="FFFFFF"/>
            <w:vAlign w:val="center"/>
          </w:tcPr>
          <w:p w:rsidR="00F07690" w:rsidRPr="004102A1" w:rsidRDefault="004102A1">
            <w:pPr>
              <w:rPr>
                <w:lang w:val="fr-FR"/>
              </w:rPr>
            </w:pPr>
            <w:r w:rsidRPr="004102A1">
              <w:rPr>
                <w:sz w:val="17"/>
                <w:lang w:val="fr-FR"/>
              </w:rPr>
              <w:t>Identifiant de requête et logs structurés.</w:t>
            </w:r>
          </w:p>
        </w:tc>
      </w:tr>
      <w:tr w:rsidR="00F07690" w:rsidTr="00E65B69">
        <w:trPr>
          <w:cantSplit/>
          <w:trHeight w:val="402"/>
          <w:jc w:val="center"/>
        </w:trPr>
        <w:tc>
          <w:tcPr>
            <w:tcW w:w="2265" w:type="dxa"/>
            <w:shd w:val="clear" w:color="auto" w:fill="F8FBFD"/>
            <w:vAlign w:val="center"/>
          </w:tcPr>
          <w:p w:rsidR="00F07690" w:rsidRDefault="004102A1">
            <w:proofErr w:type="spellStart"/>
            <w:r>
              <w:rPr>
                <w:sz w:val="17"/>
              </w:rPr>
              <w:t>Gestion</w:t>
            </w:r>
            <w:proofErr w:type="spellEnd"/>
            <w:r>
              <w:rPr>
                <w:sz w:val="17"/>
              </w:rPr>
              <w:t xml:space="preserve"> des </w:t>
            </w:r>
            <w:proofErr w:type="spellStart"/>
            <w:r>
              <w:rPr>
                <w:sz w:val="17"/>
              </w:rPr>
              <w:t>erreurs</w:t>
            </w:r>
            <w:proofErr w:type="spellEnd"/>
          </w:p>
        </w:tc>
        <w:tc>
          <w:tcPr>
            <w:tcW w:w="3555" w:type="dxa"/>
            <w:shd w:val="clear" w:color="auto" w:fill="FFFFFF"/>
            <w:vAlign w:val="center"/>
          </w:tcPr>
          <w:p w:rsidR="00F07690" w:rsidRPr="004102A1" w:rsidRDefault="004102A1">
            <w:pPr>
              <w:rPr>
                <w:lang w:val="fr-FR"/>
              </w:rPr>
            </w:pPr>
            <w:r w:rsidRPr="004102A1">
              <w:rPr>
                <w:sz w:val="17"/>
                <w:lang w:val="fr-FR"/>
              </w:rPr>
              <w:t>Réponses incohérentes ou difficiles à analyser.</w:t>
            </w:r>
          </w:p>
        </w:tc>
        <w:tc>
          <w:tcPr>
            <w:tcW w:w="4616" w:type="dxa"/>
            <w:shd w:val="clear" w:color="auto" w:fill="FFFFFF"/>
            <w:vAlign w:val="center"/>
          </w:tcPr>
          <w:p w:rsidR="00F07690" w:rsidRDefault="004102A1">
            <w:proofErr w:type="spellStart"/>
            <w:r>
              <w:rPr>
                <w:sz w:val="17"/>
              </w:rPr>
              <w:t>Filtre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d’exception</w:t>
            </w:r>
            <w:proofErr w:type="spellEnd"/>
            <w:r>
              <w:rPr>
                <w:sz w:val="17"/>
              </w:rPr>
              <w:t xml:space="preserve"> global.</w:t>
            </w:r>
          </w:p>
        </w:tc>
      </w:tr>
      <w:tr w:rsidR="00F07690" w:rsidRPr="00922F24" w:rsidTr="00E65B69">
        <w:trPr>
          <w:cantSplit/>
          <w:trHeight w:val="423"/>
          <w:jc w:val="center"/>
        </w:trPr>
        <w:tc>
          <w:tcPr>
            <w:tcW w:w="2265" w:type="dxa"/>
            <w:shd w:val="clear" w:color="auto" w:fill="F8FBFD"/>
            <w:vAlign w:val="center"/>
          </w:tcPr>
          <w:p w:rsidR="00F07690" w:rsidRDefault="004102A1">
            <w:proofErr w:type="spellStart"/>
            <w:r>
              <w:rPr>
                <w:sz w:val="17"/>
              </w:rPr>
              <w:t>Authentification</w:t>
            </w:r>
            <w:proofErr w:type="spellEnd"/>
          </w:p>
        </w:tc>
        <w:tc>
          <w:tcPr>
            <w:tcW w:w="3555" w:type="dxa"/>
            <w:shd w:val="clear" w:color="auto" w:fill="FFFFFF"/>
            <w:vAlign w:val="center"/>
          </w:tcPr>
          <w:p w:rsidR="00F07690" w:rsidRDefault="004102A1">
            <w:proofErr w:type="spellStart"/>
            <w:r>
              <w:rPr>
                <w:sz w:val="17"/>
              </w:rPr>
              <w:t>Accès</w:t>
            </w:r>
            <w:proofErr w:type="spellEnd"/>
            <w:r>
              <w:rPr>
                <w:sz w:val="17"/>
              </w:rPr>
              <w:t xml:space="preserve"> non </w:t>
            </w:r>
            <w:proofErr w:type="spellStart"/>
            <w:r>
              <w:rPr>
                <w:sz w:val="17"/>
              </w:rPr>
              <w:t>autorisé</w:t>
            </w:r>
            <w:proofErr w:type="spellEnd"/>
            <w:r>
              <w:rPr>
                <w:sz w:val="17"/>
              </w:rPr>
              <w:t>.</w:t>
            </w:r>
          </w:p>
        </w:tc>
        <w:tc>
          <w:tcPr>
            <w:tcW w:w="4616" w:type="dxa"/>
            <w:shd w:val="clear" w:color="auto" w:fill="FFFFFF"/>
            <w:vAlign w:val="center"/>
          </w:tcPr>
          <w:p w:rsidR="00F07690" w:rsidRPr="004102A1" w:rsidRDefault="004102A1">
            <w:pPr>
              <w:rPr>
                <w:lang w:val="fr-FR"/>
              </w:rPr>
            </w:pPr>
            <w:proofErr w:type="spellStart"/>
            <w:r w:rsidRPr="004102A1">
              <w:rPr>
                <w:sz w:val="17"/>
                <w:lang w:val="fr-FR"/>
              </w:rPr>
              <w:t>Supabase</w:t>
            </w:r>
            <w:proofErr w:type="spellEnd"/>
            <w:r w:rsidRPr="004102A1">
              <w:rPr>
                <w:sz w:val="17"/>
                <w:lang w:val="fr-FR"/>
              </w:rPr>
              <w:t>/JWT selon les flux applicatifs.</w:t>
            </w:r>
          </w:p>
        </w:tc>
      </w:tr>
    </w:tbl>
    <w:p w:rsidR="00D83820" w:rsidRPr="004102A1" w:rsidRDefault="00D83820">
      <w:pPr>
        <w:spacing w:after="40"/>
        <w:rPr>
          <w:lang w:val="fr-FR"/>
        </w:rPr>
      </w:pPr>
    </w:p>
    <w:p w:rsidR="00F07690" w:rsidRPr="004102A1" w:rsidRDefault="004102A1">
      <w:pPr>
        <w:pStyle w:val="Heading2"/>
        <w:spacing w:before="120" w:after="120"/>
        <w:rPr>
          <w:lang w:val="fr-FR"/>
        </w:rPr>
      </w:pPr>
      <w:r w:rsidRPr="004102A1">
        <w:rPr>
          <w:lang w:val="fr-FR"/>
        </w:rPr>
        <w:lastRenderedPageBreak/>
        <w:t>4.2 SAST / DAST et dépendances</w:t>
      </w:r>
    </w:p>
    <w:p w:rsidR="00F07690" w:rsidRPr="004102A1" w:rsidRDefault="007A36A0" w:rsidP="00EB417B">
      <w:pPr>
        <w:spacing w:after="120" w:line="259" w:lineRule="auto"/>
        <w:jc w:val="both"/>
        <w:rPr>
          <w:lang w:val="fr-FR"/>
        </w:rPr>
      </w:pPr>
      <w:proofErr w:type="spellStart"/>
      <w:r w:rsidRPr="007A36A0">
        <w:rPr>
          <w:sz w:val="21"/>
          <w:lang w:val="fr-FR"/>
        </w:rPr>
        <w:t>EcoTrack</w:t>
      </w:r>
      <w:proofErr w:type="spellEnd"/>
      <w:r w:rsidRPr="007A36A0">
        <w:rPr>
          <w:sz w:val="21"/>
          <w:lang w:val="fr-FR"/>
        </w:rPr>
        <w:t xml:space="preserve"> présente une validation sécurité orientée Développement : tests négatifs sur les entrées API, limitation des abus, analyse statique du code et contrôle des dépendances. Ces éléments sont intégrés au</w:t>
      </w:r>
      <w:r>
        <w:rPr>
          <w:sz w:val="21"/>
          <w:lang w:val="fr-FR"/>
        </w:rPr>
        <w:t xml:space="preserve"> </w:t>
      </w:r>
      <w:r w:rsidRPr="007A36A0">
        <w:rPr>
          <w:sz w:val="21"/>
          <w:lang w:val="fr-FR"/>
        </w:rPr>
        <w:t>cycle qualité du projet et répondent aux attentes du CDC pour le Bloc A3.</w:t>
      </w:r>
    </w:p>
    <w:tbl>
      <w:tblPr>
        <w:tblStyle w:val="TableGrid"/>
        <w:tblW w:w="10885" w:type="dxa"/>
        <w:jc w:val="center"/>
        <w:tblLook w:val="04A0" w:firstRow="1" w:lastRow="0" w:firstColumn="1" w:lastColumn="0" w:noHBand="0" w:noVBand="1"/>
      </w:tblPr>
      <w:tblGrid>
        <w:gridCol w:w="1703"/>
        <w:gridCol w:w="3494"/>
        <w:gridCol w:w="5688"/>
      </w:tblGrid>
      <w:tr w:rsidR="00F07690" w:rsidTr="00E65B69">
        <w:trPr>
          <w:cantSplit/>
          <w:trHeight w:val="442"/>
          <w:tblHeader/>
          <w:jc w:val="center"/>
        </w:trPr>
        <w:tc>
          <w:tcPr>
            <w:tcW w:w="1703" w:type="dxa"/>
            <w:shd w:val="clear" w:color="auto" w:fill="1F4E79"/>
            <w:vAlign w:val="center"/>
          </w:tcPr>
          <w:p w:rsidR="00F07690" w:rsidRDefault="004102A1">
            <w:pPr>
              <w:jc w:val="center"/>
            </w:pPr>
            <w:proofErr w:type="spellStart"/>
            <w:r>
              <w:rPr>
                <w:b/>
                <w:color w:val="FFFFFF"/>
                <w:sz w:val="17"/>
              </w:rPr>
              <w:t>Analyse</w:t>
            </w:r>
            <w:proofErr w:type="spellEnd"/>
          </w:p>
        </w:tc>
        <w:tc>
          <w:tcPr>
            <w:tcW w:w="3494" w:type="dxa"/>
            <w:shd w:val="clear" w:color="auto" w:fill="1F4E79"/>
            <w:vAlign w:val="center"/>
          </w:tcPr>
          <w:p w:rsidR="00F07690" w:rsidRDefault="000A6895">
            <w:pPr>
              <w:jc w:val="center"/>
            </w:pPr>
            <w:proofErr w:type="spellStart"/>
            <w:r w:rsidRPr="000A6895">
              <w:rPr>
                <w:b/>
                <w:color w:val="FFFFFF"/>
                <w:sz w:val="17"/>
              </w:rPr>
              <w:t>Résultat</w:t>
            </w:r>
            <w:proofErr w:type="spellEnd"/>
          </w:p>
        </w:tc>
        <w:tc>
          <w:tcPr>
            <w:tcW w:w="5688" w:type="dxa"/>
            <w:shd w:val="clear" w:color="auto" w:fill="1F4E79"/>
            <w:vAlign w:val="center"/>
          </w:tcPr>
          <w:p w:rsidR="00F07690" w:rsidRDefault="00CD0D79">
            <w:pPr>
              <w:jc w:val="center"/>
            </w:pPr>
            <w:proofErr w:type="spellStart"/>
            <w:r w:rsidRPr="00CD0D79">
              <w:rPr>
                <w:b/>
                <w:color w:val="FFFFFF"/>
                <w:sz w:val="17"/>
              </w:rPr>
              <w:t>Éléments</w:t>
            </w:r>
            <w:proofErr w:type="spellEnd"/>
            <w:r w:rsidRPr="00CD0D79">
              <w:rPr>
                <w:b/>
                <w:color w:val="FFFFFF"/>
                <w:sz w:val="17"/>
              </w:rPr>
              <w:t xml:space="preserve"> </w:t>
            </w:r>
            <w:proofErr w:type="spellStart"/>
            <w:r w:rsidRPr="00CD0D79">
              <w:rPr>
                <w:b/>
                <w:color w:val="FFFFFF"/>
                <w:sz w:val="17"/>
              </w:rPr>
              <w:t>présentés</w:t>
            </w:r>
            <w:proofErr w:type="spellEnd"/>
          </w:p>
        </w:tc>
      </w:tr>
      <w:tr w:rsidR="00F07690" w:rsidRPr="00922F24" w:rsidTr="00E65B69">
        <w:trPr>
          <w:cantSplit/>
          <w:trHeight w:val="442"/>
          <w:jc w:val="center"/>
        </w:trPr>
        <w:tc>
          <w:tcPr>
            <w:tcW w:w="1703" w:type="dxa"/>
            <w:shd w:val="clear" w:color="auto" w:fill="F8FBFD"/>
            <w:vAlign w:val="center"/>
          </w:tcPr>
          <w:p w:rsidR="00F07690" w:rsidRPr="000A6895" w:rsidRDefault="000A6895" w:rsidP="000A6895">
            <w:pPr>
              <w:rPr>
                <w:lang w:val="fr-FR"/>
              </w:rPr>
            </w:pPr>
            <w:r>
              <w:rPr>
                <w:sz w:val="17"/>
                <w:lang w:val="fr-FR"/>
              </w:rPr>
              <w:t>Tests d’injection</w:t>
            </w:r>
          </w:p>
        </w:tc>
        <w:tc>
          <w:tcPr>
            <w:tcW w:w="3494" w:type="dxa"/>
            <w:shd w:val="clear" w:color="auto" w:fill="FFFFFF"/>
            <w:vAlign w:val="center"/>
          </w:tcPr>
          <w:p w:rsidR="00F07690" w:rsidRPr="004102A1" w:rsidRDefault="000A6895" w:rsidP="000A6895">
            <w:pPr>
              <w:rPr>
                <w:lang w:val="fr-FR"/>
              </w:rPr>
            </w:pPr>
            <w:r>
              <w:rPr>
                <w:sz w:val="17"/>
                <w:lang w:val="fr-FR"/>
              </w:rPr>
              <w:t>3 tests de sécurité développés</w:t>
            </w:r>
          </w:p>
        </w:tc>
        <w:tc>
          <w:tcPr>
            <w:tcW w:w="5688" w:type="dxa"/>
            <w:shd w:val="clear" w:color="auto" w:fill="FFFFFF"/>
            <w:vAlign w:val="center"/>
          </w:tcPr>
          <w:p w:rsidR="00F07690" w:rsidRPr="004102A1" w:rsidRDefault="00E65B69" w:rsidP="00E65B69">
            <w:pPr>
              <w:rPr>
                <w:lang w:val="fr-FR"/>
              </w:rPr>
            </w:pPr>
            <w:r w:rsidRPr="00E65B69">
              <w:rPr>
                <w:sz w:val="17"/>
                <w:lang w:val="fr-FR"/>
              </w:rPr>
              <w:t>Tests négatifs sur GET /api/</w:t>
            </w:r>
            <w:proofErr w:type="spellStart"/>
            <w:r w:rsidRPr="00E65B69">
              <w:rPr>
                <w:sz w:val="17"/>
                <w:lang w:val="fr-FR"/>
              </w:rPr>
              <w:t>admin</w:t>
            </w:r>
            <w:proofErr w:type="spellEnd"/>
            <w:r w:rsidRPr="00E65B69">
              <w:rPr>
                <w:sz w:val="17"/>
                <w:lang w:val="fr-FR"/>
              </w:rPr>
              <w:t>/</w:t>
            </w:r>
            <w:proofErr w:type="spellStart"/>
            <w:r w:rsidRPr="00E65B69">
              <w:rPr>
                <w:sz w:val="17"/>
                <w:lang w:val="fr-FR"/>
              </w:rPr>
              <w:t>users</w:t>
            </w:r>
            <w:proofErr w:type="spellEnd"/>
            <w:r w:rsidRPr="00E65B69">
              <w:rPr>
                <w:sz w:val="17"/>
                <w:lang w:val="fr-FR"/>
              </w:rPr>
              <w:t>, GET /api/</w:t>
            </w:r>
            <w:proofErr w:type="spellStart"/>
            <w:r w:rsidRPr="00E65B69">
              <w:rPr>
                <w:sz w:val="17"/>
                <w:lang w:val="fr-FR"/>
              </w:rPr>
              <w:t>admin</w:t>
            </w:r>
            <w:proofErr w:type="spellEnd"/>
            <w:r w:rsidRPr="00E65B69">
              <w:rPr>
                <w:sz w:val="17"/>
                <w:lang w:val="fr-FR"/>
              </w:rPr>
              <w:t>/audit-logs et PUT /api/</w:t>
            </w:r>
            <w:proofErr w:type="spellStart"/>
            <w:r w:rsidRPr="00E65B69">
              <w:rPr>
                <w:sz w:val="17"/>
                <w:lang w:val="fr-FR"/>
              </w:rPr>
              <w:t>admin</w:t>
            </w:r>
            <w:proofErr w:type="spellEnd"/>
            <w:r w:rsidRPr="00E65B69">
              <w:rPr>
                <w:sz w:val="17"/>
                <w:lang w:val="fr-FR"/>
              </w:rPr>
              <w:t>/settings, couvrant injection SQL-</w:t>
            </w:r>
            <w:proofErr w:type="spellStart"/>
            <w:r w:rsidRPr="00E65B69">
              <w:rPr>
                <w:sz w:val="17"/>
                <w:lang w:val="fr-FR"/>
              </w:rPr>
              <w:t>like</w:t>
            </w:r>
            <w:proofErr w:type="spellEnd"/>
            <w:r w:rsidRPr="00E65B69">
              <w:rPr>
                <w:sz w:val="17"/>
                <w:lang w:val="fr-FR"/>
              </w:rPr>
              <w:t>, jeux de résultats bornés, rejet prototype pollution</w:t>
            </w:r>
            <w:r>
              <w:rPr>
                <w:sz w:val="17"/>
                <w:lang w:val="fr-FR"/>
              </w:rPr>
              <w:t xml:space="preserve"> </w:t>
            </w:r>
            <w:r w:rsidRPr="00E65B69">
              <w:rPr>
                <w:sz w:val="17"/>
                <w:lang w:val="fr-FR"/>
              </w:rPr>
              <w:t xml:space="preserve">et absence de fuite </w:t>
            </w:r>
            <w:proofErr w:type="spellStart"/>
            <w:r w:rsidRPr="00E65B69">
              <w:rPr>
                <w:sz w:val="17"/>
                <w:lang w:val="fr-FR"/>
              </w:rPr>
              <w:t>stack</w:t>
            </w:r>
            <w:proofErr w:type="spellEnd"/>
            <w:r w:rsidRPr="00E65B69">
              <w:rPr>
                <w:sz w:val="17"/>
                <w:lang w:val="fr-FR"/>
              </w:rPr>
              <w:t>/SQL.</w:t>
            </w:r>
          </w:p>
        </w:tc>
      </w:tr>
      <w:tr w:rsidR="00F07690" w:rsidRPr="00922F24" w:rsidTr="00E65B69">
        <w:trPr>
          <w:cantSplit/>
          <w:trHeight w:val="442"/>
          <w:jc w:val="center"/>
        </w:trPr>
        <w:tc>
          <w:tcPr>
            <w:tcW w:w="1703" w:type="dxa"/>
            <w:shd w:val="clear" w:color="auto" w:fill="F8FBFD"/>
            <w:vAlign w:val="center"/>
          </w:tcPr>
          <w:p w:rsidR="00F07690" w:rsidRDefault="004102A1">
            <w:r w:rsidRPr="004102A1">
              <w:rPr>
                <w:sz w:val="17"/>
              </w:rPr>
              <w:t>Rate limiting</w:t>
            </w:r>
            <w:r w:rsidR="000A6895">
              <w:rPr>
                <w:sz w:val="17"/>
              </w:rPr>
              <w:t xml:space="preserve"> API</w:t>
            </w:r>
          </w:p>
        </w:tc>
        <w:tc>
          <w:tcPr>
            <w:tcW w:w="3494" w:type="dxa"/>
            <w:shd w:val="clear" w:color="auto" w:fill="FFFFFF"/>
            <w:vAlign w:val="center"/>
          </w:tcPr>
          <w:p w:rsidR="00F07690" w:rsidRPr="00E65B69" w:rsidRDefault="00E65B69">
            <w:pPr>
              <w:rPr>
                <w:lang w:val="fr-FR"/>
              </w:rPr>
            </w:pPr>
            <w:r w:rsidRPr="00E65B69">
              <w:rPr>
                <w:sz w:val="17"/>
                <w:lang w:val="fr-FR"/>
              </w:rPr>
              <w:t>Configuration d’une limite de requêtes et test de dépassement.</w:t>
            </w:r>
          </w:p>
        </w:tc>
        <w:tc>
          <w:tcPr>
            <w:tcW w:w="5688" w:type="dxa"/>
            <w:shd w:val="clear" w:color="auto" w:fill="FFFFFF"/>
            <w:vAlign w:val="center"/>
          </w:tcPr>
          <w:p w:rsidR="00F07690" w:rsidRPr="004102A1" w:rsidRDefault="00E65B69">
            <w:pPr>
              <w:rPr>
                <w:lang w:val="fr-FR"/>
              </w:rPr>
            </w:pPr>
            <w:r w:rsidRPr="00E65B69">
              <w:rPr>
                <w:sz w:val="17"/>
                <w:lang w:val="fr-FR"/>
              </w:rPr>
              <w:t>Limite globale API, limite renforcée sur le login, exclusion des probes techniques, et</w:t>
            </w:r>
            <w:r>
              <w:rPr>
                <w:sz w:val="17"/>
                <w:lang w:val="fr-FR"/>
              </w:rPr>
              <w:t xml:space="preserve"> </w:t>
            </w:r>
            <w:r w:rsidRPr="00E65B69">
              <w:rPr>
                <w:sz w:val="17"/>
                <w:lang w:val="fr-FR"/>
              </w:rPr>
              <w:t>test automatisé confirmant le retour 429 après dépassement.</w:t>
            </w:r>
          </w:p>
        </w:tc>
      </w:tr>
      <w:tr w:rsidR="00F07690" w:rsidRPr="00922F24" w:rsidTr="00E65B69">
        <w:trPr>
          <w:cantSplit/>
          <w:trHeight w:val="903"/>
          <w:jc w:val="center"/>
        </w:trPr>
        <w:tc>
          <w:tcPr>
            <w:tcW w:w="1703" w:type="dxa"/>
            <w:shd w:val="clear" w:color="auto" w:fill="F8FBFD"/>
            <w:vAlign w:val="center"/>
          </w:tcPr>
          <w:p w:rsidR="00F07690" w:rsidRDefault="00E65B69" w:rsidP="00E65B69">
            <w:r>
              <w:rPr>
                <w:sz w:val="17"/>
              </w:rPr>
              <w:t>SAST</w:t>
            </w:r>
          </w:p>
        </w:tc>
        <w:tc>
          <w:tcPr>
            <w:tcW w:w="3494" w:type="dxa"/>
            <w:shd w:val="clear" w:color="auto" w:fill="FFFFFF"/>
            <w:vAlign w:val="center"/>
          </w:tcPr>
          <w:p w:rsidR="00F07690" w:rsidRPr="004102A1" w:rsidRDefault="00E65B69">
            <w:pPr>
              <w:rPr>
                <w:lang w:val="fr-FR"/>
              </w:rPr>
            </w:pPr>
            <w:r w:rsidRPr="00E65B69">
              <w:rPr>
                <w:sz w:val="17"/>
                <w:lang w:val="fr-FR"/>
              </w:rPr>
              <w:t>Utilisation d’un outil de scan statique.</w:t>
            </w:r>
          </w:p>
        </w:tc>
        <w:tc>
          <w:tcPr>
            <w:tcW w:w="5688" w:type="dxa"/>
            <w:shd w:val="clear" w:color="auto" w:fill="FFFFFF"/>
            <w:vAlign w:val="center"/>
          </w:tcPr>
          <w:p w:rsidR="00F07690" w:rsidRPr="004102A1" w:rsidRDefault="00E65B69">
            <w:pPr>
              <w:rPr>
                <w:lang w:val="fr-FR"/>
              </w:rPr>
            </w:pPr>
            <w:proofErr w:type="spellStart"/>
            <w:r w:rsidRPr="00E65B69">
              <w:rPr>
                <w:sz w:val="17"/>
                <w:lang w:val="fr-FR"/>
              </w:rPr>
              <w:t>Semgrep</w:t>
            </w:r>
            <w:proofErr w:type="spellEnd"/>
            <w:r w:rsidRPr="00E65B69">
              <w:rPr>
                <w:sz w:val="17"/>
                <w:lang w:val="fr-FR"/>
              </w:rPr>
              <w:t xml:space="preserve"> OSS configuré en CI sur api/</w:t>
            </w:r>
            <w:proofErr w:type="spellStart"/>
            <w:r w:rsidRPr="00E65B69">
              <w:rPr>
                <w:sz w:val="17"/>
                <w:lang w:val="fr-FR"/>
              </w:rPr>
              <w:t>src</w:t>
            </w:r>
            <w:proofErr w:type="spellEnd"/>
            <w:r w:rsidRPr="00E65B69">
              <w:rPr>
                <w:sz w:val="17"/>
                <w:lang w:val="fr-FR"/>
              </w:rPr>
              <w:t xml:space="preserve"> et </w:t>
            </w:r>
            <w:proofErr w:type="spellStart"/>
            <w:r w:rsidRPr="00E65B69">
              <w:rPr>
                <w:sz w:val="17"/>
                <w:lang w:val="fr-FR"/>
              </w:rPr>
              <w:t>database</w:t>
            </w:r>
            <w:proofErr w:type="spellEnd"/>
            <w:r w:rsidRPr="00E65B69">
              <w:rPr>
                <w:sz w:val="17"/>
                <w:lang w:val="fr-FR"/>
              </w:rPr>
              <w:t>/</w:t>
            </w:r>
            <w:proofErr w:type="spellStart"/>
            <w:r w:rsidRPr="00E65B69">
              <w:rPr>
                <w:sz w:val="17"/>
                <w:lang w:val="fr-FR"/>
              </w:rPr>
              <w:t>schema</w:t>
            </w:r>
            <w:proofErr w:type="spellEnd"/>
            <w:r w:rsidRPr="00E65B69">
              <w:rPr>
                <w:sz w:val="17"/>
                <w:lang w:val="fr-FR"/>
              </w:rPr>
              <w:t xml:space="preserve"> avec règles </w:t>
            </w:r>
            <w:proofErr w:type="spellStart"/>
            <w:r w:rsidRPr="00E65B69">
              <w:rPr>
                <w:sz w:val="17"/>
                <w:lang w:val="fr-FR"/>
              </w:rPr>
              <w:t>TypeScript</w:t>
            </w:r>
            <w:proofErr w:type="spellEnd"/>
            <w:r w:rsidRPr="00E65B69">
              <w:rPr>
                <w:sz w:val="17"/>
                <w:lang w:val="fr-FR"/>
              </w:rPr>
              <w:t>, Node.js</w:t>
            </w:r>
            <w:r>
              <w:rPr>
                <w:sz w:val="17"/>
                <w:lang w:val="fr-FR"/>
              </w:rPr>
              <w:t xml:space="preserve"> </w:t>
            </w:r>
            <w:r w:rsidRPr="00E65B69">
              <w:rPr>
                <w:sz w:val="17"/>
                <w:lang w:val="fr-FR"/>
              </w:rPr>
              <w:t xml:space="preserve">et OWASP Top 10 ; le rapport </w:t>
            </w:r>
            <w:proofErr w:type="spellStart"/>
            <w:r w:rsidRPr="00E65B69">
              <w:rPr>
                <w:sz w:val="17"/>
                <w:lang w:val="fr-FR"/>
              </w:rPr>
              <w:t>semgrep-report.json</w:t>
            </w:r>
            <w:proofErr w:type="spellEnd"/>
            <w:r w:rsidRPr="00E65B69">
              <w:rPr>
                <w:sz w:val="17"/>
                <w:lang w:val="fr-FR"/>
              </w:rPr>
              <w:t xml:space="preserve"> constitue l’artefact de scan statique.</w:t>
            </w:r>
          </w:p>
        </w:tc>
      </w:tr>
      <w:tr w:rsidR="00F07690" w:rsidRPr="00922F24" w:rsidTr="00E65B69">
        <w:trPr>
          <w:cantSplit/>
          <w:trHeight w:val="886"/>
          <w:jc w:val="center"/>
        </w:trPr>
        <w:tc>
          <w:tcPr>
            <w:tcW w:w="1703" w:type="dxa"/>
            <w:shd w:val="clear" w:color="auto" w:fill="F8FBFD"/>
            <w:vAlign w:val="center"/>
          </w:tcPr>
          <w:p w:rsidR="00F07690" w:rsidRDefault="00E65B69" w:rsidP="00E65B69">
            <w:r>
              <w:rPr>
                <w:sz w:val="17"/>
              </w:rPr>
              <w:t>DAST</w:t>
            </w:r>
          </w:p>
        </w:tc>
        <w:tc>
          <w:tcPr>
            <w:tcW w:w="3494" w:type="dxa"/>
            <w:shd w:val="clear" w:color="auto" w:fill="FFFFFF"/>
            <w:vAlign w:val="center"/>
          </w:tcPr>
          <w:p w:rsidR="00F07690" w:rsidRPr="004102A1" w:rsidRDefault="00E65B69">
            <w:pPr>
              <w:rPr>
                <w:lang w:val="fr-FR"/>
              </w:rPr>
            </w:pPr>
            <w:r w:rsidRPr="00E65B69">
              <w:rPr>
                <w:sz w:val="17"/>
                <w:lang w:val="fr-FR"/>
              </w:rPr>
              <w:t>Scan dynamique HTTP sur une surface API représentative.</w:t>
            </w:r>
          </w:p>
        </w:tc>
        <w:tc>
          <w:tcPr>
            <w:tcW w:w="5688" w:type="dxa"/>
            <w:shd w:val="clear" w:color="auto" w:fill="FFFFFF"/>
            <w:vAlign w:val="center"/>
          </w:tcPr>
          <w:p w:rsidR="00F07690" w:rsidRPr="004102A1" w:rsidRDefault="00E65B69">
            <w:pPr>
              <w:rPr>
                <w:lang w:val="fr-FR"/>
              </w:rPr>
            </w:pPr>
            <w:r w:rsidRPr="00E65B69">
              <w:rPr>
                <w:sz w:val="17"/>
                <w:lang w:val="fr-FR"/>
              </w:rPr>
              <w:t>ZAP Baseline prévu sur l’API démarrée en environnement CI/local, avec export HTML/JSON du</w:t>
            </w:r>
            <w:r>
              <w:rPr>
                <w:sz w:val="17"/>
                <w:lang w:val="fr-FR"/>
              </w:rPr>
              <w:t xml:space="preserve"> </w:t>
            </w:r>
            <w:r w:rsidRPr="00E65B69">
              <w:rPr>
                <w:sz w:val="17"/>
                <w:lang w:val="fr-FR"/>
              </w:rPr>
              <w:t>rapport et conservation comme preuve de contrôle dynamique.</w:t>
            </w:r>
          </w:p>
        </w:tc>
      </w:tr>
      <w:tr w:rsidR="00F07690" w:rsidRPr="00922F24" w:rsidTr="00E65B69">
        <w:trPr>
          <w:cantSplit/>
          <w:trHeight w:val="886"/>
          <w:jc w:val="center"/>
        </w:trPr>
        <w:tc>
          <w:tcPr>
            <w:tcW w:w="1703" w:type="dxa"/>
            <w:shd w:val="clear" w:color="auto" w:fill="F8FBFD"/>
            <w:vAlign w:val="center"/>
          </w:tcPr>
          <w:p w:rsidR="00F07690" w:rsidRDefault="00E65B69">
            <w:proofErr w:type="spellStart"/>
            <w:r w:rsidRPr="00E65B69">
              <w:rPr>
                <w:sz w:val="17"/>
              </w:rPr>
              <w:t>Dépendances</w:t>
            </w:r>
            <w:proofErr w:type="spellEnd"/>
            <w:r w:rsidRPr="00E65B69">
              <w:rPr>
                <w:sz w:val="17"/>
              </w:rPr>
              <w:t xml:space="preserve"> et images</w:t>
            </w:r>
          </w:p>
        </w:tc>
        <w:tc>
          <w:tcPr>
            <w:tcW w:w="3494" w:type="dxa"/>
            <w:shd w:val="clear" w:color="auto" w:fill="FFFFFF"/>
            <w:vAlign w:val="center"/>
          </w:tcPr>
          <w:p w:rsidR="00F07690" w:rsidRPr="004102A1" w:rsidRDefault="00E65B69">
            <w:pPr>
              <w:rPr>
                <w:lang w:val="fr-FR"/>
              </w:rPr>
            </w:pPr>
            <w:r w:rsidRPr="00E65B69">
              <w:rPr>
                <w:sz w:val="17"/>
                <w:lang w:val="fr-FR"/>
              </w:rPr>
              <w:t>Qualification des dépendances et des images livrables.</w:t>
            </w:r>
          </w:p>
        </w:tc>
        <w:tc>
          <w:tcPr>
            <w:tcW w:w="5688" w:type="dxa"/>
            <w:shd w:val="clear" w:color="auto" w:fill="FFFFFF"/>
            <w:vAlign w:val="center"/>
          </w:tcPr>
          <w:p w:rsidR="00F07690" w:rsidRPr="004102A1" w:rsidRDefault="00E65B69">
            <w:pPr>
              <w:rPr>
                <w:lang w:val="fr-FR"/>
              </w:rPr>
            </w:pPr>
            <w:r w:rsidRPr="00E65B69">
              <w:rPr>
                <w:sz w:val="17"/>
                <w:lang w:val="fr-FR"/>
              </w:rPr>
              <w:t xml:space="preserve">Audit dépendances </w:t>
            </w:r>
            <w:proofErr w:type="spellStart"/>
            <w:r w:rsidRPr="00E65B69">
              <w:rPr>
                <w:sz w:val="17"/>
                <w:lang w:val="fr-FR"/>
              </w:rPr>
              <w:t>npm</w:t>
            </w:r>
            <w:proofErr w:type="spellEnd"/>
            <w:r w:rsidRPr="00E65B69">
              <w:rPr>
                <w:sz w:val="17"/>
                <w:lang w:val="fr-FR"/>
              </w:rPr>
              <w:t xml:space="preserve"> / </w:t>
            </w:r>
            <w:proofErr w:type="spellStart"/>
            <w:r w:rsidRPr="00E65B69">
              <w:rPr>
                <w:sz w:val="17"/>
                <w:lang w:val="fr-FR"/>
              </w:rPr>
              <w:t>Dependabot</w:t>
            </w:r>
            <w:proofErr w:type="spellEnd"/>
            <w:r w:rsidRPr="00E65B69">
              <w:rPr>
                <w:sz w:val="17"/>
                <w:lang w:val="fr-FR"/>
              </w:rPr>
              <w:t xml:space="preserve"> et scan </w:t>
            </w:r>
            <w:proofErr w:type="spellStart"/>
            <w:r w:rsidRPr="00E65B69">
              <w:rPr>
                <w:sz w:val="17"/>
                <w:lang w:val="fr-FR"/>
              </w:rPr>
              <w:t>Trivy</w:t>
            </w:r>
            <w:proofErr w:type="spellEnd"/>
            <w:r w:rsidRPr="00E65B69">
              <w:rPr>
                <w:sz w:val="17"/>
                <w:lang w:val="fr-FR"/>
              </w:rPr>
              <w:t xml:space="preserve"> des images API/</w:t>
            </w:r>
            <w:proofErr w:type="spellStart"/>
            <w:r w:rsidRPr="00E65B69">
              <w:rPr>
                <w:sz w:val="17"/>
                <w:lang w:val="fr-FR"/>
              </w:rPr>
              <w:t>frontend</w:t>
            </w:r>
            <w:proofErr w:type="spellEnd"/>
            <w:r w:rsidRPr="00E65B69">
              <w:rPr>
                <w:sz w:val="17"/>
                <w:lang w:val="fr-FR"/>
              </w:rPr>
              <w:t xml:space="preserve"> afin d’identifier</w:t>
            </w:r>
            <w:r>
              <w:rPr>
                <w:sz w:val="17"/>
                <w:lang w:val="fr-FR"/>
              </w:rPr>
              <w:t xml:space="preserve"> </w:t>
            </w:r>
            <w:r w:rsidRPr="00E65B69">
              <w:rPr>
                <w:sz w:val="17"/>
                <w:lang w:val="fr-FR"/>
              </w:rPr>
              <w:t>les vulnérabilités connues avant livraison.</w:t>
            </w:r>
          </w:p>
        </w:tc>
      </w:tr>
      <w:tr w:rsidR="00E65B69" w:rsidRPr="00922F24" w:rsidTr="00E65B69">
        <w:trPr>
          <w:cantSplit/>
          <w:trHeight w:val="886"/>
          <w:jc w:val="center"/>
        </w:trPr>
        <w:tc>
          <w:tcPr>
            <w:tcW w:w="1703" w:type="dxa"/>
            <w:shd w:val="clear" w:color="auto" w:fill="F8FBFD"/>
            <w:vAlign w:val="center"/>
          </w:tcPr>
          <w:p w:rsidR="00E65B69" w:rsidRPr="00E65B69" w:rsidRDefault="00E65B69">
            <w:pPr>
              <w:rPr>
                <w:sz w:val="17"/>
              </w:rPr>
            </w:pPr>
            <w:proofErr w:type="spellStart"/>
            <w:r>
              <w:rPr>
                <w:sz w:val="17"/>
              </w:rPr>
              <w:t>T</w:t>
            </w:r>
            <w:r w:rsidRPr="00E65B69">
              <w:rPr>
                <w:sz w:val="17"/>
              </w:rPr>
              <w:t>raçabilité</w:t>
            </w:r>
            <w:proofErr w:type="spellEnd"/>
            <w:r w:rsidRPr="00E65B69">
              <w:rPr>
                <w:sz w:val="17"/>
              </w:rPr>
              <w:t xml:space="preserve"> </w:t>
            </w:r>
            <w:proofErr w:type="spellStart"/>
            <w:r w:rsidRPr="00E65B69">
              <w:rPr>
                <w:sz w:val="17"/>
              </w:rPr>
              <w:t>sécurité</w:t>
            </w:r>
            <w:proofErr w:type="spellEnd"/>
          </w:p>
        </w:tc>
        <w:tc>
          <w:tcPr>
            <w:tcW w:w="3494" w:type="dxa"/>
            <w:shd w:val="clear" w:color="auto" w:fill="FFFFFF"/>
            <w:vAlign w:val="center"/>
          </w:tcPr>
          <w:p w:rsidR="00E65B69" w:rsidRPr="00E65B69" w:rsidRDefault="00E65B69">
            <w:pPr>
              <w:rPr>
                <w:sz w:val="17"/>
                <w:lang w:val="fr-FR"/>
              </w:rPr>
            </w:pPr>
            <w:r w:rsidRPr="00E65B69">
              <w:rPr>
                <w:sz w:val="17"/>
                <w:lang w:val="fr-FR"/>
              </w:rPr>
              <w:t>Capacité à retrouver et analyser les comportements à risque.</w:t>
            </w:r>
          </w:p>
        </w:tc>
        <w:tc>
          <w:tcPr>
            <w:tcW w:w="5688" w:type="dxa"/>
            <w:shd w:val="clear" w:color="auto" w:fill="FFFFFF"/>
            <w:vAlign w:val="center"/>
          </w:tcPr>
          <w:p w:rsidR="00E65B69" w:rsidRPr="00E65B69" w:rsidRDefault="00E65B69" w:rsidP="00E65B69">
            <w:pPr>
              <w:rPr>
                <w:sz w:val="17"/>
                <w:lang w:val="fr-FR"/>
              </w:rPr>
            </w:pPr>
            <w:r w:rsidRPr="00E65B69">
              <w:rPr>
                <w:sz w:val="17"/>
                <w:lang w:val="fr-FR"/>
              </w:rPr>
              <w:t>X-</w:t>
            </w:r>
            <w:proofErr w:type="spellStart"/>
            <w:r w:rsidRPr="00E65B69">
              <w:rPr>
                <w:sz w:val="17"/>
                <w:lang w:val="fr-FR"/>
              </w:rPr>
              <w:t>Request</w:t>
            </w:r>
            <w:proofErr w:type="spellEnd"/>
            <w:r w:rsidRPr="00E65B69">
              <w:rPr>
                <w:sz w:val="17"/>
                <w:lang w:val="fr-FR"/>
              </w:rPr>
              <w:t xml:space="preserve">-Id, </w:t>
            </w:r>
            <w:proofErr w:type="spellStart"/>
            <w:r w:rsidRPr="00E65B69">
              <w:rPr>
                <w:sz w:val="17"/>
                <w:lang w:val="fr-FR"/>
              </w:rPr>
              <w:t>Traceparent</w:t>
            </w:r>
            <w:proofErr w:type="spellEnd"/>
            <w:r w:rsidRPr="00E65B69">
              <w:rPr>
                <w:sz w:val="17"/>
                <w:lang w:val="fr-FR"/>
              </w:rPr>
              <w:t xml:space="preserve">, logs structurés, </w:t>
            </w:r>
            <w:proofErr w:type="spellStart"/>
            <w:r w:rsidRPr="00E65B69">
              <w:rPr>
                <w:sz w:val="17"/>
                <w:lang w:val="fr-FR"/>
              </w:rPr>
              <w:t>redaction</w:t>
            </w:r>
            <w:proofErr w:type="spellEnd"/>
            <w:r w:rsidRPr="00E65B69">
              <w:rPr>
                <w:sz w:val="17"/>
                <w:lang w:val="fr-FR"/>
              </w:rPr>
              <w:t xml:space="preserve"> des champs sensibles et métriques</w:t>
            </w:r>
            <w:r>
              <w:rPr>
                <w:sz w:val="17"/>
                <w:lang w:val="fr-FR"/>
              </w:rPr>
              <w:t xml:space="preserve"> </w:t>
            </w:r>
            <w:proofErr w:type="spellStart"/>
            <w:r w:rsidRPr="00E65B69">
              <w:rPr>
                <w:sz w:val="17"/>
                <w:lang w:val="fr-FR"/>
              </w:rPr>
              <w:t>Prometheus</w:t>
            </w:r>
            <w:proofErr w:type="spellEnd"/>
            <w:r w:rsidRPr="00E65B69">
              <w:rPr>
                <w:sz w:val="17"/>
                <w:lang w:val="fr-FR"/>
              </w:rPr>
              <w:t xml:space="preserve"> sur 401, 403, 429, 5xx et échecs login.</w:t>
            </w:r>
          </w:p>
        </w:tc>
      </w:tr>
    </w:tbl>
    <w:p w:rsidR="00F07690" w:rsidRPr="004102A1" w:rsidRDefault="00F07690">
      <w:pPr>
        <w:spacing w:after="40"/>
        <w:rPr>
          <w:lang w:val="fr-FR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00"/>
      </w:tblGrid>
      <w:tr w:rsidR="00F07690" w:rsidRPr="00922F24">
        <w:trPr>
          <w:cantSplit/>
          <w:tblHeader/>
          <w:jc w:val="center"/>
        </w:trPr>
        <w:tc>
          <w:tcPr>
            <w:tcW w:w="10200" w:type="dxa"/>
            <w:tcBorders>
              <w:top w:val="single" w:sz="8" w:space="0" w:color="2E7D32"/>
              <w:left w:val="single" w:sz="8" w:space="0" w:color="2E7D32"/>
              <w:bottom w:val="single" w:sz="8" w:space="0" w:color="2E7D32"/>
              <w:right w:val="single" w:sz="8" w:space="0" w:color="2E7D32"/>
            </w:tcBorders>
            <w:shd w:val="clear" w:color="auto" w:fill="E8F5E9"/>
          </w:tcPr>
          <w:p w:rsidR="00F07690" w:rsidRPr="004102A1" w:rsidRDefault="00E65B69" w:rsidP="00EB417B">
            <w:pPr>
              <w:jc w:val="both"/>
              <w:rPr>
                <w:lang w:val="fr-FR"/>
              </w:rPr>
            </w:pPr>
            <w:r>
              <w:rPr>
                <w:b/>
                <w:color w:val="2E7D32"/>
                <w:sz w:val="21"/>
                <w:lang w:val="fr-FR"/>
              </w:rPr>
              <w:t>Résultat</w:t>
            </w:r>
            <w:r w:rsidR="006F36C7">
              <w:rPr>
                <w:b/>
                <w:color w:val="2E7D32"/>
                <w:sz w:val="21"/>
                <w:lang w:val="fr-FR"/>
              </w:rPr>
              <w:t> :</w:t>
            </w:r>
            <w:r w:rsidR="006F36C7">
              <w:rPr>
                <w:sz w:val="19"/>
                <w:lang w:val="fr-FR"/>
              </w:rPr>
              <w:t xml:space="preserve"> </w:t>
            </w:r>
            <w:r w:rsidR="006F36C7" w:rsidRPr="006F36C7">
              <w:rPr>
                <w:sz w:val="19"/>
                <w:lang w:val="fr-FR"/>
              </w:rPr>
              <w:t xml:space="preserve">la sécurité applicative est vérifiée par des tests, des </w:t>
            </w:r>
            <w:proofErr w:type="spellStart"/>
            <w:r w:rsidR="006F36C7" w:rsidRPr="006F36C7">
              <w:rPr>
                <w:sz w:val="19"/>
                <w:lang w:val="fr-FR"/>
              </w:rPr>
              <w:t>gates</w:t>
            </w:r>
            <w:proofErr w:type="spellEnd"/>
            <w:r w:rsidR="006F36C7" w:rsidRPr="006F36C7">
              <w:rPr>
                <w:sz w:val="19"/>
                <w:lang w:val="fr-FR"/>
              </w:rPr>
              <w:t xml:space="preserve"> automatisés et des artefacts exploitables, plutôt que par une simple déclaration d’intention.</w:t>
            </w:r>
          </w:p>
        </w:tc>
      </w:tr>
    </w:tbl>
    <w:p w:rsidR="004102A1" w:rsidRDefault="004102A1">
      <w:pPr>
        <w:spacing w:after="40"/>
        <w:rPr>
          <w:lang w:val="fr-FR"/>
        </w:rPr>
      </w:pPr>
    </w:p>
    <w:p w:rsidR="004102A1" w:rsidRPr="004102A1" w:rsidRDefault="004102A1">
      <w:pPr>
        <w:spacing w:after="40"/>
        <w:rPr>
          <w:lang w:val="fr-FR"/>
        </w:rPr>
      </w:pPr>
    </w:p>
    <w:p w:rsidR="00F07690" w:rsidRPr="004102A1" w:rsidRDefault="004102A1">
      <w:pPr>
        <w:pStyle w:val="Heading1"/>
        <w:spacing w:before="200" w:after="120"/>
        <w:rPr>
          <w:lang w:val="fr-FR"/>
        </w:rPr>
      </w:pPr>
      <w:r w:rsidRPr="004102A1">
        <w:rPr>
          <w:lang w:val="fr-FR"/>
        </w:rPr>
        <w:t>5. Tests de performance</w:t>
      </w:r>
    </w:p>
    <w:p w:rsidR="00F07690" w:rsidRPr="004102A1" w:rsidRDefault="004102A1" w:rsidP="00EB417B">
      <w:pPr>
        <w:spacing w:after="120" w:line="259" w:lineRule="auto"/>
        <w:jc w:val="both"/>
        <w:rPr>
          <w:lang w:val="fr-FR"/>
        </w:rPr>
      </w:pPr>
      <w:proofErr w:type="spellStart"/>
      <w:r w:rsidRPr="004102A1">
        <w:rPr>
          <w:sz w:val="21"/>
          <w:lang w:val="fr-FR"/>
        </w:rPr>
        <w:t>EcoTrack</w:t>
      </w:r>
      <w:proofErr w:type="spellEnd"/>
      <w:r w:rsidRPr="004102A1">
        <w:rPr>
          <w:sz w:val="21"/>
          <w:lang w:val="fr-FR"/>
        </w:rPr>
        <w:t xml:space="preserve"> dispose d’un outillage de performance couvrant le </w:t>
      </w:r>
      <w:proofErr w:type="spellStart"/>
      <w:r w:rsidRPr="004102A1">
        <w:rPr>
          <w:sz w:val="21"/>
          <w:lang w:val="fr-FR"/>
        </w:rPr>
        <w:t>frontend</w:t>
      </w:r>
      <w:proofErr w:type="spellEnd"/>
      <w:r w:rsidRPr="004102A1">
        <w:rPr>
          <w:sz w:val="21"/>
          <w:lang w:val="fr-FR"/>
        </w:rPr>
        <w:t xml:space="preserve">, l’API Node.js et la base de données. </w:t>
      </w:r>
      <w:r w:rsidR="006F36C7" w:rsidRPr="006F36C7">
        <w:rPr>
          <w:sz w:val="21"/>
          <w:lang w:val="fr-FR"/>
        </w:rPr>
        <w:t>Le rapport sépare les outils disponibles, les seuils attendus, les résultats mesurés et les scénarios de charge prévus par l’outillage du projet.</w:t>
      </w:r>
    </w:p>
    <w:p w:rsidR="00F07690" w:rsidRDefault="004102A1">
      <w:pPr>
        <w:pStyle w:val="Heading2"/>
        <w:spacing w:before="120" w:after="120"/>
      </w:pPr>
      <w:r>
        <w:t xml:space="preserve">5.1 </w:t>
      </w:r>
      <w:proofErr w:type="spellStart"/>
      <w:r>
        <w:t>Outillage</w:t>
      </w:r>
      <w:proofErr w:type="spellEnd"/>
      <w:r>
        <w:t xml:space="preserve"> performance </w:t>
      </w:r>
      <w:proofErr w:type="spellStart"/>
      <w:r>
        <w:t>disponible</w:t>
      </w:r>
      <w:proofErr w:type="spellEnd"/>
    </w:p>
    <w:tbl>
      <w:tblPr>
        <w:tblStyle w:val="TableGrid"/>
        <w:tblW w:w="10622" w:type="dxa"/>
        <w:jc w:val="center"/>
        <w:tblLook w:val="04A0" w:firstRow="1" w:lastRow="0" w:firstColumn="1" w:lastColumn="0" w:noHBand="0" w:noVBand="1"/>
      </w:tblPr>
      <w:tblGrid>
        <w:gridCol w:w="2433"/>
        <w:gridCol w:w="2938"/>
        <w:gridCol w:w="5251"/>
      </w:tblGrid>
      <w:tr w:rsidR="00F07690" w:rsidTr="00E65B69">
        <w:trPr>
          <w:cantSplit/>
          <w:trHeight w:val="361"/>
          <w:tblHeader/>
          <w:jc w:val="center"/>
        </w:trPr>
        <w:tc>
          <w:tcPr>
            <w:tcW w:w="2433" w:type="dxa"/>
            <w:shd w:val="clear" w:color="auto" w:fill="1F4E79"/>
            <w:vAlign w:val="center"/>
          </w:tcPr>
          <w:p w:rsidR="00F07690" w:rsidRDefault="004102A1">
            <w:pPr>
              <w:jc w:val="center"/>
            </w:pPr>
            <w:proofErr w:type="spellStart"/>
            <w:r>
              <w:rPr>
                <w:b/>
                <w:color w:val="FFFFFF"/>
                <w:sz w:val="17"/>
              </w:rPr>
              <w:t>Outil</w:t>
            </w:r>
            <w:proofErr w:type="spellEnd"/>
            <w:r>
              <w:rPr>
                <w:b/>
                <w:color w:val="FFFFFF"/>
                <w:sz w:val="17"/>
              </w:rPr>
              <w:t xml:space="preserve"> / script</w:t>
            </w:r>
          </w:p>
        </w:tc>
        <w:tc>
          <w:tcPr>
            <w:tcW w:w="2938" w:type="dxa"/>
            <w:shd w:val="clear" w:color="auto" w:fill="1F4E79"/>
            <w:vAlign w:val="center"/>
          </w:tcPr>
          <w:p w:rsidR="00F07690" w:rsidRDefault="004102A1">
            <w:pPr>
              <w:jc w:val="center"/>
            </w:pPr>
            <w:proofErr w:type="spellStart"/>
            <w:r>
              <w:rPr>
                <w:b/>
                <w:color w:val="FFFFFF"/>
                <w:sz w:val="17"/>
              </w:rPr>
              <w:t>Périmètre</w:t>
            </w:r>
            <w:proofErr w:type="spellEnd"/>
          </w:p>
        </w:tc>
        <w:tc>
          <w:tcPr>
            <w:tcW w:w="5251" w:type="dxa"/>
            <w:shd w:val="clear" w:color="auto" w:fill="1F4E79"/>
            <w:vAlign w:val="center"/>
          </w:tcPr>
          <w:p w:rsidR="00F07690" w:rsidRDefault="004102A1">
            <w:pPr>
              <w:jc w:val="center"/>
            </w:pPr>
            <w:proofErr w:type="spellStart"/>
            <w:r>
              <w:rPr>
                <w:b/>
                <w:color w:val="FFFFFF"/>
                <w:sz w:val="17"/>
              </w:rPr>
              <w:t>Objectif</w:t>
            </w:r>
            <w:proofErr w:type="spellEnd"/>
          </w:p>
        </w:tc>
      </w:tr>
      <w:tr w:rsidR="00F07690" w:rsidRPr="00922F24" w:rsidTr="00E65B69">
        <w:trPr>
          <w:cantSplit/>
          <w:trHeight w:val="361"/>
          <w:jc w:val="center"/>
        </w:trPr>
        <w:tc>
          <w:tcPr>
            <w:tcW w:w="2433" w:type="dxa"/>
            <w:shd w:val="clear" w:color="auto" w:fill="F8FBFD"/>
            <w:vAlign w:val="center"/>
          </w:tcPr>
          <w:p w:rsidR="00F07690" w:rsidRDefault="004102A1">
            <w:r>
              <w:rPr>
                <w:sz w:val="17"/>
              </w:rPr>
              <w:t>Lighthouse</w:t>
            </w:r>
          </w:p>
        </w:tc>
        <w:tc>
          <w:tcPr>
            <w:tcW w:w="2938" w:type="dxa"/>
            <w:shd w:val="clear" w:color="auto" w:fill="FFFFFF"/>
            <w:vAlign w:val="center"/>
          </w:tcPr>
          <w:p w:rsidR="00F07690" w:rsidRDefault="004102A1">
            <w:r>
              <w:rPr>
                <w:sz w:val="17"/>
              </w:rPr>
              <w:t>Frontend</w:t>
            </w:r>
          </w:p>
        </w:tc>
        <w:tc>
          <w:tcPr>
            <w:tcW w:w="5251" w:type="dxa"/>
            <w:shd w:val="clear" w:color="auto" w:fill="FFFFFF"/>
            <w:vAlign w:val="center"/>
          </w:tcPr>
          <w:p w:rsidR="00F07690" w:rsidRPr="004102A1" w:rsidRDefault="004102A1">
            <w:pPr>
              <w:rPr>
                <w:lang w:val="fr-FR"/>
              </w:rPr>
            </w:pPr>
            <w:r w:rsidRPr="004102A1">
              <w:rPr>
                <w:sz w:val="17"/>
                <w:lang w:val="fr-FR"/>
              </w:rPr>
              <w:t>Mesurer performance, accessibilité, best practices et SEO.</w:t>
            </w:r>
          </w:p>
        </w:tc>
      </w:tr>
      <w:tr w:rsidR="00F07690" w:rsidRPr="00922F24" w:rsidTr="00E65B69">
        <w:trPr>
          <w:cantSplit/>
          <w:trHeight w:val="342"/>
          <w:jc w:val="center"/>
        </w:trPr>
        <w:tc>
          <w:tcPr>
            <w:tcW w:w="2433" w:type="dxa"/>
            <w:shd w:val="clear" w:color="auto" w:fill="F8FBFD"/>
            <w:vAlign w:val="center"/>
          </w:tcPr>
          <w:p w:rsidR="00F07690" w:rsidRDefault="004102A1">
            <w:r>
              <w:rPr>
                <w:sz w:val="17"/>
              </w:rPr>
              <w:t>Bundle budgets</w:t>
            </w:r>
          </w:p>
        </w:tc>
        <w:tc>
          <w:tcPr>
            <w:tcW w:w="2938" w:type="dxa"/>
            <w:shd w:val="clear" w:color="auto" w:fill="FFFFFF"/>
            <w:vAlign w:val="center"/>
          </w:tcPr>
          <w:p w:rsidR="00F07690" w:rsidRDefault="004102A1">
            <w:r>
              <w:rPr>
                <w:sz w:val="17"/>
              </w:rPr>
              <w:t>Frontend</w:t>
            </w:r>
          </w:p>
        </w:tc>
        <w:tc>
          <w:tcPr>
            <w:tcW w:w="5251" w:type="dxa"/>
            <w:shd w:val="clear" w:color="auto" w:fill="FFFFFF"/>
            <w:vAlign w:val="center"/>
          </w:tcPr>
          <w:p w:rsidR="00F07690" w:rsidRPr="004102A1" w:rsidRDefault="004102A1">
            <w:pPr>
              <w:rPr>
                <w:lang w:val="fr-FR"/>
              </w:rPr>
            </w:pPr>
            <w:r w:rsidRPr="004102A1">
              <w:rPr>
                <w:sz w:val="17"/>
                <w:lang w:val="fr-FR"/>
              </w:rPr>
              <w:t xml:space="preserve">Contrôler le poids des routes et des </w:t>
            </w:r>
            <w:proofErr w:type="spellStart"/>
            <w:r w:rsidRPr="004102A1">
              <w:rPr>
                <w:sz w:val="17"/>
                <w:lang w:val="fr-FR"/>
              </w:rPr>
              <w:t>assets</w:t>
            </w:r>
            <w:proofErr w:type="spellEnd"/>
            <w:r w:rsidRPr="004102A1">
              <w:rPr>
                <w:sz w:val="17"/>
                <w:lang w:val="fr-FR"/>
              </w:rPr>
              <w:t>.</w:t>
            </w:r>
          </w:p>
        </w:tc>
      </w:tr>
      <w:tr w:rsidR="00F07690" w:rsidRPr="00922F24" w:rsidTr="00E65B69">
        <w:trPr>
          <w:cantSplit/>
          <w:trHeight w:val="361"/>
          <w:jc w:val="center"/>
        </w:trPr>
        <w:tc>
          <w:tcPr>
            <w:tcW w:w="2433" w:type="dxa"/>
            <w:shd w:val="clear" w:color="auto" w:fill="F8FBFD"/>
            <w:vAlign w:val="center"/>
          </w:tcPr>
          <w:p w:rsidR="00F07690" w:rsidRDefault="004102A1">
            <w:r>
              <w:rPr>
                <w:sz w:val="17"/>
              </w:rPr>
              <w:t>k6</w:t>
            </w:r>
          </w:p>
        </w:tc>
        <w:tc>
          <w:tcPr>
            <w:tcW w:w="2938" w:type="dxa"/>
            <w:shd w:val="clear" w:color="auto" w:fill="FFFFFF"/>
            <w:vAlign w:val="center"/>
          </w:tcPr>
          <w:p w:rsidR="00F07690" w:rsidRDefault="004102A1">
            <w:r>
              <w:rPr>
                <w:sz w:val="17"/>
              </w:rPr>
              <w:t xml:space="preserve">API / </w:t>
            </w:r>
            <w:proofErr w:type="spellStart"/>
            <w:r>
              <w:rPr>
                <w:sz w:val="17"/>
              </w:rPr>
              <w:t>scénarios</w:t>
            </w:r>
            <w:proofErr w:type="spellEnd"/>
          </w:p>
        </w:tc>
        <w:tc>
          <w:tcPr>
            <w:tcW w:w="5251" w:type="dxa"/>
            <w:shd w:val="clear" w:color="auto" w:fill="FFFFFF"/>
            <w:vAlign w:val="center"/>
          </w:tcPr>
          <w:p w:rsidR="00F07690" w:rsidRPr="004102A1" w:rsidRDefault="004102A1">
            <w:pPr>
              <w:rPr>
                <w:lang w:val="fr-FR"/>
              </w:rPr>
            </w:pPr>
            <w:r w:rsidRPr="004102A1">
              <w:rPr>
                <w:sz w:val="17"/>
                <w:lang w:val="fr-FR"/>
              </w:rPr>
              <w:t xml:space="preserve">Exécuter des scénarios de charge ou </w:t>
            </w:r>
            <w:proofErr w:type="spellStart"/>
            <w:r w:rsidRPr="004102A1">
              <w:rPr>
                <w:sz w:val="17"/>
                <w:lang w:val="fr-FR"/>
              </w:rPr>
              <w:t>smoke</w:t>
            </w:r>
            <w:proofErr w:type="spellEnd"/>
            <w:r w:rsidRPr="004102A1">
              <w:rPr>
                <w:sz w:val="17"/>
                <w:lang w:val="fr-FR"/>
              </w:rPr>
              <w:t>.</w:t>
            </w:r>
          </w:p>
        </w:tc>
      </w:tr>
      <w:tr w:rsidR="00F07690" w:rsidRPr="00922F24" w:rsidTr="00E65B69">
        <w:trPr>
          <w:cantSplit/>
          <w:trHeight w:val="361"/>
          <w:jc w:val="center"/>
        </w:trPr>
        <w:tc>
          <w:tcPr>
            <w:tcW w:w="2433" w:type="dxa"/>
            <w:shd w:val="clear" w:color="auto" w:fill="F8FBFD"/>
            <w:vAlign w:val="center"/>
          </w:tcPr>
          <w:p w:rsidR="00F07690" w:rsidRDefault="004102A1">
            <w:proofErr w:type="spellStart"/>
            <w:r>
              <w:rPr>
                <w:sz w:val="17"/>
              </w:rPr>
              <w:t>autocannon</w:t>
            </w:r>
            <w:proofErr w:type="spellEnd"/>
          </w:p>
        </w:tc>
        <w:tc>
          <w:tcPr>
            <w:tcW w:w="2938" w:type="dxa"/>
            <w:shd w:val="clear" w:color="auto" w:fill="FFFFFF"/>
            <w:vAlign w:val="center"/>
          </w:tcPr>
          <w:p w:rsidR="00F07690" w:rsidRDefault="004102A1">
            <w:r>
              <w:rPr>
                <w:sz w:val="17"/>
              </w:rPr>
              <w:t>API HTTP</w:t>
            </w:r>
          </w:p>
        </w:tc>
        <w:tc>
          <w:tcPr>
            <w:tcW w:w="5251" w:type="dxa"/>
            <w:shd w:val="clear" w:color="auto" w:fill="FFFFFF"/>
            <w:vAlign w:val="center"/>
          </w:tcPr>
          <w:p w:rsidR="00F07690" w:rsidRPr="004102A1" w:rsidRDefault="004102A1">
            <w:pPr>
              <w:rPr>
                <w:lang w:val="fr-FR"/>
              </w:rPr>
            </w:pPr>
            <w:r w:rsidRPr="004102A1">
              <w:rPr>
                <w:sz w:val="17"/>
                <w:lang w:val="fr-FR"/>
              </w:rPr>
              <w:t xml:space="preserve">Mesurer latence et débit </w:t>
            </w:r>
            <w:proofErr w:type="spellStart"/>
            <w:r w:rsidRPr="004102A1">
              <w:rPr>
                <w:sz w:val="17"/>
                <w:lang w:val="fr-FR"/>
              </w:rPr>
              <w:t>backend</w:t>
            </w:r>
            <w:proofErr w:type="spellEnd"/>
            <w:r w:rsidRPr="004102A1">
              <w:rPr>
                <w:sz w:val="17"/>
                <w:lang w:val="fr-FR"/>
              </w:rPr>
              <w:t>.</w:t>
            </w:r>
          </w:p>
        </w:tc>
      </w:tr>
      <w:tr w:rsidR="00F07690" w:rsidRPr="00922F24" w:rsidTr="00E65B69">
        <w:trPr>
          <w:cantSplit/>
          <w:trHeight w:val="361"/>
          <w:jc w:val="center"/>
        </w:trPr>
        <w:tc>
          <w:tcPr>
            <w:tcW w:w="2433" w:type="dxa"/>
            <w:shd w:val="clear" w:color="auto" w:fill="F8FBFD"/>
            <w:vAlign w:val="center"/>
          </w:tcPr>
          <w:p w:rsidR="00F07690" w:rsidRDefault="004102A1">
            <w:r>
              <w:rPr>
                <w:sz w:val="17"/>
              </w:rPr>
              <w:t>Clinic.js</w:t>
            </w:r>
          </w:p>
        </w:tc>
        <w:tc>
          <w:tcPr>
            <w:tcW w:w="2938" w:type="dxa"/>
            <w:shd w:val="clear" w:color="auto" w:fill="FFFFFF"/>
            <w:vAlign w:val="center"/>
          </w:tcPr>
          <w:p w:rsidR="00F07690" w:rsidRDefault="004102A1">
            <w:r>
              <w:rPr>
                <w:sz w:val="17"/>
              </w:rPr>
              <w:t>Node.js</w:t>
            </w:r>
          </w:p>
        </w:tc>
        <w:tc>
          <w:tcPr>
            <w:tcW w:w="5251" w:type="dxa"/>
            <w:shd w:val="clear" w:color="auto" w:fill="FFFFFF"/>
            <w:vAlign w:val="center"/>
          </w:tcPr>
          <w:p w:rsidR="00F07690" w:rsidRPr="004102A1" w:rsidRDefault="004102A1">
            <w:pPr>
              <w:rPr>
                <w:lang w:val="fr-FR"/>
              </w:rPr>
            </w:pPr>
            <w:r w:rsidRPr="004102A1">
              <w:rPr>
                <w:sz w:val="17"/>
                <w:lang w:val="fr-FR"/>
              </w:rPr>
              <w:t xml:space="preserve">Analyser CPU, mémoire, </w:t>
            </w:r>
            <w:proofErr w:type="spellStart"/>
            <w:r w:rsidRPr="004102A1">
              <w:rPr>
                <w:sz w:val="17"/>
                <w:lang w:val="fr-FR"/>
              </w:rPr>
              <w:t>flamegraph</w:t>
            </w:r>
            <w:proofErr w:type="spellEnd"/>
            <w:r w:rsidRPr="004102A1">
              <w:rPr>
                <w:sz w:val="17"/>
                <w:lang w:val="fr-FR"/>
              </w:rPr>
              <w:t xml:space="preserve"> et </w:t>
            </w:r>
            <w:proofErr w:type="spellStart"/>
            <w:r w:rsidRPr="004102A1">
              <w:rPr>
                <w:sz w:val="17"/>
                <w:lang w:val="fr-FR"/>
              </w:rPr>
              <w:t>bottlenecks</w:t>
            </w:r>
            <w:proofErr w:type="spellEnd"/>
            <w:r w:rsidRPr="004102A1">
              <w:rPr>
                <w:sz w:val="17"/>
                <w:lang w:val="fr-FR"/>
              </w:rPr>
              <w:t>.</w:t>
            </w:r>
          </w:p>
        </w:tc>
      </w:tr>
      <w:tr w:rsidR="00F07690" w:rsidRPr="00922F24" w:rsidTr="00E65B69">
        <w:trPr>
          <w:cantSplit/>
          <w:trHeight w:val="381"/>
          <w:jc w:val="center"/>
        </w:trPr>
        <w:tc>
          <w:tcPr>
            <w:tcW w:w="2433" w:type="dxa"/>
            <w:shd w:val="clear" w:color="auto" w:fill="F8FBFD"/>
            <w:vAlign w:val="center"/>
          </w:tcPr>
          <w:p w:rsidR="00F07690" w:rsidRDefault="004102A1">
            <w:proofErr w:type="spellStart"/>
            <w:r>
              <w:rPr>
                <w:sz w:val="17"/>
              </w:rPr>
              <w:t>pgbench</w:t>
            </w:r>
            <w:proofErr w:type="spellEnd"/>
          </w:p>
        </w:tc>
        <w:tc>
          <w:tcPr>
            <w:tcW w:w="2938" w:type="dxa"/>
            <w:shd w:val="clear" w:color="auto" w:fill="FFFFFF"/>
            <w:vAlign w:val="center"/>
          </w:tcPr>
          <w:p w:rsidR="00F07690" w:rsidRDefault="004102A1">
            <w:proofErr w:type="spellStart"/>
            <w:r>
              <w:rPr>
                <w:sz w:val="17"/>
              </w:rPr>
              <w:t>PostgreSQL</w:t>
            </w:r>
            <w:proofErr w:type="spellEnd"/>
          </w:p>
        </w:tc>
        <w:tc>
          <w:tcPr>
            <w:tcW w:w="5251" w:type="dxa"/>
            <w:shd w:val="clear" w:color="auto" w:fill="FFFFFF"/>
            <w:vAlign w:val="center"/>
          </w:tcPr>
          <w:p w:rsidR="00F07690" w:rsidRPr="004102A1" w:rsidRDefault="004102A1">
            <w:pPr>
              <w:rPr>
                <w:lang w:val="fr-FR"/>
              </w:rPr>
            </w:pPr>
            <w:r w:rsidRPr="004102A1">
              <w:rPr>
                <w:sz w:val="17"/>
                <w:lang w:val="fr-FR"/>
              </w:rPr>
              <w:t xml:space="preserve">Établir une </w:t>
            </w:r>
            <w:proofErr w:type="spellStart"/>
            <w:r w:rsidRPr="004102A1">
              <w:rPr>
                <w:sz w:val="17"/>
                <w:lang w:val="fr-FR"/>
              </w:rPr>
              <w:t>baseline</w:t>
            </w:r>
            <w:proofErr w:type="spellEnd"/>
            <w:r w:rsidRPr="004102A1">
              <w:rPr>
                <w:sz w:val="17"/>
                <w:lang w:val="fr-FR"/>
              </w:rPr>
              <w:t xml:space="preserve"> base de données.</w:t>
            </w:r>
          </w:p>
        </w:tc>
      </w:tr>
    </w:tbl>
    <w:p w:rsidR="00F07690" w:rsidRPr="004102A1" w:rsidRDefault="004102A1">
      <w:pPr>
        <w:pStyle w:val="Heading2"/>
        <w:spacing w:before="120" w:after="120"/>
        <w:rPr>
          <w:lang w:val="fr-FR"/>
        </w:rPr>
      </w:pPr>
      <w:r w:rsidRPr="004102A1">
        <w:rPr>
          <w:lang w:val="fr-FR"/>
        </w:rPr>
        <w:lastRenderedPageBreak/>
        <w:t>5.2 Seuils et résultats mesurés</w:t>
      </w:r>
    </w:p>
    <w:p w:rsidR="00F07690" w:rsidRPr="004102A1" w:rsidRDefault="00143B38" w:rsidP="00EB417B">
      <w:pPr>
        <w:spacing w:after="120" w:line="259" w:lineRule="auto"/>
        <w:jc w:val="both"/>
        <w:rPr>
          <w:lang w:val="fr-FR"/>
        </w:rPr>
      </w:pPr>
      <w:r w:rsidRPr="00143B38">
        <w:rPr>
          <w:sz w:val="21"/>
          <w:lang w:val="fr-FR"/>
        </w:rPr>
        <w:t xml:space="preserve">Les résultats ci-dessous rattachent les seuils qualité aux mesures disponibles : </w:t>
      </w:r>
      <w:proofErr w:type="spellStart"/>
      <w:r w:rsidRPr="00143B38">
        <w:rPr>
          <w:sz w:val="21"/>
          <w:lang w:val="fr-FR"/>
        </w:rPr>
        <w:t>Lighthouse</w:t>
      </w:r>
      <w:proofErr w:type="spellEnd"/>
      <w:r w:rsidRPr="00143B38">
        <w:rPr>
          <w:sz w:val="21"/>
          <w:lang w:val="fr-FR"/>
        </w:rPr>
        <w:t>, budgets de bundle et scénarios de charge prévus par l’outillage du projet.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8"/>
        <w:gridCol w:w="2627"/>
        <w:gridCol w:w="5621"/>
      </w:tblGrid>
      <w:tr w:rsidR="003D7B50" w:rsidTr="00E65B69">
        <w:trPr>
          <w:cantSplit/>
          <w:trHeight w:val="318"/>
          <w:tblHeader/>
          <w:jc w:val="center"/>
        </w:trPr>
        <w:tc>
          <w:tcPr>
            <w:tcW w:w="2175" w:type="dxa"/>
            <w:shd w:val="clear" w:color="auto" w:fill="1F4E79"/>
            <w:vAlign w:val="center"/>
          </w:tcPr>
          <w:p w:rsidR="003D7B50" w:rsidRDefault="003D7B50">
            <w:pPr>
              <w:jc w:val="center"/>
            </w:pPr>
            <w:r>
              <w:rPr>
                <w:b/>
                <w:color w:val="FFFFFF"/>
                <w:sz w:val="17"/>
              </w:rPr>
              <w:t>Test</w:t>
            </w:r>
          </w:p>
        </w:tc>
        <w:tc>
          <w:tcPr>
            <w:tcW w:w="2636" w:type="dxa"/>
            <w:shd w:val="clear" w:color="auto" w:fill="1F4E79"/>
            <w:vAlign w:val="center"/>
          </w:tcPr>
          <w:p w:rsidR="003D7B50" w:rsidRDefault="003D7B50">
            <w:pPr>
              <w:jc w:val="center"/>
            </w:pPr>
            <w:proofErr w:type="spellStart"/>
            <w:r>
              <w:rPr>
                <w:b/>
                <w:color w:val="FFFFFF"/>
                <w:sz w:val="17"/>
              </w:rPr>
              <w:t>Objectif</w:t>
            </w:r>
            <w:proofErr w:type="spellEnd"/>
          </w:p>
        </w:tc>
        <w:tc>
          <w:tcPr>
            <w:tcW w:w="5658" w:type="dxa"/>
            <w:shd w:val="clear" w:color="auto" w:fill="1F4E79"/>
            <w:vAlign w:val="center"/>
          </w:tcPr>
          <w:p w:rsidR="003D7B50" w:rsidRDefault="003D7B50">
            <w:pPr>
              <w:jc w:val="center"/>
            </w:pPr>
            <w:proofErr w:type="spellStart"/>
            <w:r>
              <w:rPr>
                <w:b/>
                <w:color w:val="FFFFFF"/>
                <w:sz w:val="17"/>
              </w:rPr>
              <w:t>Résultat</w:t>
            </w:r>
            <w:proofErr w:type="spellEnd"/>
          </w:p>
        </w:tc>
      </w:tr>
      <w:tr w:rsidR="003D7B50" w:rsidTr="00E65B69">
        <w:trPr>
          <w:cantSplit/>
          <w:trHeight w:val="336"/>
          <w:jc w:val="center"/>
        </w:trPr>
        <w:tc>
          <w:tcPr>
            <w:tcW w:w="2175" w:type="dxa"/>
            <w:shd w:val="clear" w:color="auto" w:fill="F8FBFD"/>
            <w:vAlign w:val="center"/>
          </w:tcPr>
          <w:p w:rsidR="003D7B50" w:rsidRDefault="003D7B50">
            <w:r>
              <w:rPr>
                <w:sz w:val="17"/>
              </w:rPr>
              <w:t>Lighthouse /</w:t>
            </w:r>
          </w:p>
        </w:tc>
        <w:tc>
          <w:tcPr>
            <w:tcW w:w="2636" w:type="dxa"/>
            <w:shd w:val="clear" w:color="auto" w:fill="FFFFFF"/>
            <w:vAlign w:val="center"/>
          </w:tcPr>
          <w:p w:rsidR="003D7B50" w:rsidRDefault="003D7B50">
            <w:proofErr w:type="spellStart"/>
            <w:r>
              <w:rPr>
                <w:sz w:val="17"/>
              </w:rPr>
              <w:t>Évaluer</w:t>
            </w:r>
            <w:proofErr w:type="spellEnd"/>
            <w:r>
              <w:rPr>
                <w:sz w:val="17"/>
              </w:rPr>
              <w:t xml:space="preserve"> la landing page.</w:t>
            </w:r>
          </w:p>
        </w:tc>
        <w:tc>
          <w:tcPr>
            <w:tcW w:w="5658" w:type="dxa"/>
            <w:shd w:val="clear" w:color="auto" w:fill="FFFFFF"/>
            <w:vAlign w:val="center"/>
          </w:tcPr>
          <w:p w:rsidR="003D7B50" w:rsidRDefault="003D7B50">
            <w:proofErr w:type="spellStart"/>
            <w:r w:rsidRPr="003D7B50">
              <w:rPr>
                <w:sz w:val="17"/>
              </w:rPr>
              <w:t>Perf</w:t>
            </w:r>
            <w:proofErr w:type="spellEnd"/>
            <w:r w:rsidRPr="003D7B50">
              <w:rPr>
                <w:sz w:val="17"/>
              </w:rPr>
              <w:t xml:space="preserve"> 89/100, </w:t>
            </w:r>
            <w:proofErr w:type="spellStart"/>
            <w:r w:rsidRPr="003D7B50">
              <w:rPr>
                <w:sz w:val="17"/>
              </w:rPr>
              <w:t>Accessibilité</w:t>
            </w:r>
            <w:proofErr w:type="spellEnd"/>
            <w:r w:rsidRPr="003D7B50">
              <w:rPr>
                <w:sz w:val="17"/>
              </w:rPr>
              <w:t xml:space="preserve"> 100, Best Practices 100, SEO 100, </w:t>
            </w:r>
            <w:proofErr w:type="spellStart"/>
            <w:r w:rsidRPr="003D7B50">
              <w:rPr>
                <w:sz w:val="17"/>
              </w:rPr>
              <w:t>poids</w:t>
            </w:r>
            <w:proofErr w:type="spellEnd"/>
            <w:r w:rsidRPr="003D7B50">
              <w:rPr>
                <w:sz w:val="17"/>
              </w:rPr>
              <w:t xml:space="preserve"> 318 </w:t>
            </w:r>
            <w:proofErr w:type="spellStart"/>
            <w:r w:rsidRPr="003D7B50">
              <w:rPr>
                <w:sz w:val="17"/>
              </w:rPr>
              <w:t>kB</w:t>
            </w:r>
            <w:proofErr w:type="spellEnd"/>
          </w:p>
        </w:tc>
      </w:tr>
      <w:tr w:rsidR="003D7B50" w:rsidTr="00E65B69">
        <w:trPr>
          <w:cantSplit/>
          <w:trHeight w:val="336"/>
          <w:jc w:val="center"/>
        </w:trPr>
        <w:tc>
          <w:tcPr>
            <w:tcW w:w="2175" w:type="dxa"/>
            <w:shd w:val="clear" w:color="auto" w:fill="F8FBFD"/>
            <w:vAlign w:val="center"/>
          </w:tcPr>
          <w:p w:rsidR="003D7B50" w:rsidRDefault="003D7B50">
            <w:r>
              <w:rPr>
                <w:sz w:val="17"/>
              </w:rPr>
              <w:t>Lighthouse /login</w:t>
            </w:r>
          </w:p>
        </w:tc>
        <w:tc>
          <w:tcPr>
            <w:tcW w:w="2636" w:type="dxa"/>
            <w:shd w:val="clear" w:color="auto" w:fill="FFFFFF"/>
            <w:vAlign w:val="center"/>
          </w:tcPr>
          <w:p w:rsidR="003D7B50" w:rsidRDefault="003D7B50">
            <w:proofErr w:type="spellStart"/>
            <w:r>
              <w:rPr>
                <w:sz w:val="17"/>
              </w:rPr>
              <w:t>Évaluer</w:t>
            </w:r>
            <w:proofErr w:type="spellEnd"/>
            <w:r>
              <w:rPr>
                <w:sz w:val="17"/>
              </w:rPr>
              <w:t xml:space="preserve"> la page </w:t>
            </w:r>
            <w:proofErr w:type="spellStart"/>
            <w:r>
              <w:rPr>
                <w:sz w:val="17"/>
              </w:rPr>
              <w:t>d’authentification</w:t>
            </w:r>
            <w:proofErr w:type="spellEnd"/>
            <w:r>
              <w:rPr>
                <w:sz w:val="17"/>
              </w:rPr>
              <w:t>.</w:t>
            </w:r>
          </w:p>
        </w:tc>
        <w:tc>
          <w:tcPr>
            <w:tcW w:w="5658" w:type="dxa"/>
            <w:shd w:val="clear" w:color="auto" w:fill="FFFFFF"/>
            <w:vAlign w:val="center"/>
          </w:tcPr>
          <w:p w:rsidR="003D7B50" w:rsidRDefault="003D7B50">
            <w:proofErr w:type="spellStart"/>
            <w:r w:rsidRPr="003D7B50">
              <w:rPr>
                <w:sz w:val="17"/>
              </w:rPr>
              <w:t>Perf</w:t>
            </w:r>
            <w:proofErr w:type="spellEnd"/>
            <w:r w:rsidRPr="003D7B50">
              <w:rPr>
                <w:sz w:val="17"/>
              </w:rPr>
              <w:t xml:space="preserve"> 91/100, </w:t>
            </w:r>
            <w:proofErr w:type="spellStart"/>
            <w:r w:rsidRPr="003D7B50">
              <w:rPr>
                <w:sz w:val="17"/>
              </w:rPr>
              <w:t>Accessibilité</w:t>
            </w:r>
            <w:proofErr w:type="spellEnd"/>
            <w:r w:rsidRPr="003D7B50">
              <w:rPr>
                <w:sz w:val="17"/>
              </w:rPr>
              <w:t xml:space="preserve"> 100, Best Practices 100, SEO 100, </w:t>
            </w:r>
            <w:proofErr w:type="spellStart"/>
            <w:r w:rsidRPr="003D7B50">
              <w:rPr>
                <w:sz w:val="17"/>
              </w:rPr>
              <w:t>poids</w:t>
            </w:r>
            <w:proofErr w:type="spellEnd"/>
            <w:r w:rsidRPr="003D7B50">
              <w:rPr>
                <w:sz w:val="17"/>
              </w:rPr>
              <w:t xml:space="preserve"> 252 </w:t>
            </w:r>
            <w:proofErr w:type="spellStart"/>
            <w:r w:rsidRPr="003D7B50">
              <w:rPr>
                <w:sz w:val="17"/>
              </w:rPr>
              <w:t>kB</w:t>
            </w:r>
            <w:proofErr w:type="spellEnd"/>
          </w:p>
        </w:tc>
      </w:tr>
      <w:tr w:rsidR="003D7B50" w:rsidTr="00E65B69">
        <w:trPr>
          <w:cantSplit/>
          <w:trHeight w:val="336"/>
          <w:jc w:val="center"/>
        </w:trPr>
        <w:tc>
          <w:tcPr>
            <w:tcW w:w="2175" w:type="dxa"/>
            <w:shd w:val="clear" w:color="auto" w:fill="F8FBFD"/>
            <w:vAlign w:val="center"/>
          </w:tcPr>
          <w:p w:rsidR="003D7B50" w:rsidRDefault="003D7B50">
            <w:r>
              <w:rPr>
                <w:sz w:val="17"/>
              </w:rPr>
              <w:t>Lighthouse /app/dashboard</w:t>
            </w:r>
          </w:p>
        </w:tc>
        <w:tc>
          <w:tcPr>
            <w:tcW w:w="2636" w:type="dxa"/>
            <w:shd w:val="clear" w:color="auto" w:fill="FFFFFF"/>
            <w:vAlign w:val="center"/>
          </w:tcPr>
          <w:p w:rsidR="003D7B50" w:rsidRDefault="003D7B50">
            <w:proofErr w:type="spellStart"/>
            <w:r>
              <w:rPr>
                <w:sz w:val="17"/>
              </w:rPr>
              <w:t>Évaluer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l’espace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applicatif</w:t>
            </w:r>
            <w:proofErr w:type="spellEnd"/>
            <w:r>
              <w:rPr>
                <w:sz w:val="17"/>
              </w:rPr>
              <w:t>.</w:t>
            </w:r>
          </w:p>
        </w:tc>
        <w:tc>
          <w:tcPr>
            <w:tcW w:w="5658" w:type="dxa"/>
            <w:shd w:val="clear" w:color="auto" w:fill="FFFFFF"/>
            <w:vAlign w:val="center"/>
          </w:tcPr>
          <w:p w:rsidR="003D7B50" w:rsidRDefault="003D7B50">
            <w:proofErr w:type="spellStart"/>
            <w:r w:rsidRPr="003D7B50">
              <w:rPr>
                <w:sz w:val="17"/>
              </w:rPr>
              <w:t>Perf</w:t>
            </w:r>
            <w:proofErr w:type="spellEnd"/>
            <w:r w:rsidRPr="003D7B50">
              <w:rPr>
                <w:sz w:val="17"/>
              </w:rPr>
              <w:t xml:space="preserve"> 89/100, </w:t>
            </w:r>
            <w:proofErr w:type="spellStart"/>
            <w:r w:rsidRPr="003D7B50">
              <w:rPr>
                <w:sz w:val="17"/>
              </w:rPr>
              <w:t>Accessibilité</w:t>
            </w:r>
            <w:proofErr w:type="spellEnd"/>
            <w:r w:rsidRPr="003D7B50">
              <w:rPr>
                <w:sz w:val="17"/>
              </w:rPr>
              <w:t xml:space="preserve"> 100, Best Practices 100, SEO 100, </w:t>
            </w:r>
            <w:proofErr w:type="spellStart"/>
            <w:r w:rsidRPr="003D7B50">
              <w:rPr>
                <w:sz w:val="17"/>
              </w:rPr>
              <w:t>poids</w:t>
            </w:r>
            <w:proofErr w:type="spellEnd"/>
            <w:r w:rsidRPr="003D7B50">
              <w:rPr>
                <w:sz w:val="17"/>
              </w:rPr>
              <w:t xml:space="preserve"> 318 </w:t>
            </w:r>
            <w:proofErr w:type="spellStart"/>
            <w:r w:rsidRPr="003D7B50">
              <w:rPr>
                <w:sz w:val="17"/>
              </w:rPr>
              <w:t>kB</w:t>
            </w:r>
            <w:proofErr w:type="spellEnd"/>
          </w:p>
        </w:tc>
      </w:tr>
      <w:tr w:rsidR="003D7B50" w:rsidTr="00E65B69">
        <w:trPr>
          <w:cantSplit/>
          <w:trHeight w:val="673"/>
          <w:jc w:val="center"/>
        </w:trPr>
        <w:tc>
          <w:tcPr>
            <w:tcW w:w="2175" w:type="dxa"/>
            <w:shd w:val="clear" w:color="auto" w:fill="F8FBFD"/>
            <w:vAlign w:val="center"/>
          </w:tcPr>
          <w:p w:rsidR="003D7B50" w:rsidRDefault="003D7B50">
            <w:r>
              <w:rPr>
                <w:sz w:val="17"/>
              </w:rPr>
              <w:t>Bundle size</w:t>
            </w:r>
          </w:p>
        </w:tc>
        <w:tc>
          <w:tcPr>
            <w:tcW w:w="2636" w:type="dxa"/>
            <w:shd w:val="clear" w:color="auto" w:fill="FFFFFF"/>
            <w:vAlign w:val="center"/>
          </w:tcPr>
          <w:p w:rsidR="003D7B50" w:rsidRPr="004102A1" w:rsidRDefault="003D7B50">
            <w:pPr>
              <w:rPr>
                <w:lang w:val="fr-FR"/>
              </w:rPr>
            </w:pPr>
            <w:r w:rsidRPr="004102A1">
              <w:rPr>
                <w:sz w:val="17"/>
                <w:lang w:val="fr-FR"/>
              </w:rPr>
              <w:t>Contrôler le poids JS/CSS.</w:t>
            </w:r>
          </w:p>
        </w:tc>
        <w:tc>
          <w:tcPr>
            <w:tcW w:w="5658" w:type="dxa"/>
            <w:shd w:val="clear" w:color="auto" w:fill="FFFFFF"/>
            <w:vAlign w:val="center"/>
          </w:tcPr>
          <w:p w:rsidR="003D7B50" w:rsidRDefault="003D7B50">
            <w:r w:rsidRPr="003D7B50">
              <w:rPr>
                <w:sz w:val="17"/>
              </w:rPr>
              <w:t xml:space="preserve">shell initial 197.65 </w:t>
            </w:r>
            <w:proofErr w:type="spellStart"/>
            <w:r w:rsidRPr="003D7B50">
              <w:rPr>
                <w:sz w:val="17"/>
              </w:rPr>
              <w:t>kB</w:t>
            </w:r>
            <w:proofErr w:type="spellEnd"/>
            <w:r w:rsidRPr="003D7B50">
              <w:rPr>
                <w:sz w:val="17"/>
              </w:rPr>
              <w:t xml:space="preserve"> / 450 </w:t>
            </w:r>
            <w:proofErr w:type="spellStart"/>
            <w:r w:rsidRPr="003D7B50">
              <w:rPr>
                <w:sz w:val="17"/>
              </w:rPr>
              <w:t>kB</w:t>
            </w:r>
            <w:proofErr w:type="spellEnd"/>
            <w:r w:rsidRPr="003D7B50">
              <w:rPr>
                <w:sz w:val="17"/>
              </w:rPr>
              <w:t xml:space="preserve">, admin 17.14 </w:t>
            </w:r>
            <w:proofErr w:type="spellStart"/>
            <w:r w:rsidRPr="003D7B50">
              <w:rPr>
                <w:sz w:val="17"/>
              </w:rPr>
              <w:t>kB</w:t>
            </w:r>
            <w:proofErr w:type="spellEnd"/>
            <w:r w:rsidRPr="003D7B50">
              <w:rPr>
                <w:sz w:val="17"/>
              </w:rPr>
              <w:t xml:space="preserve"> / 30 </w:t>
            </w:r>
            <w:proofErr w:type="spellStart"/>
            <w:r w:rsidRPr="003D7B50">
              <w:rPr>
                <w:sz w:val="17"/>
              </w:rPr>
              <w:t>kB</w:t>
            </w:r>
            <w:proofErr w:type="spellEnd"/>
            <w:r w:rsidRPr="003D7B50">
              <w:rPr>
                <w:sz w:val="17"/>
              </w:rPr>
              <w:t xml:space="preserve">, mapping 42.57 </w:t>
            </w:r>
            <w:proofErr w:type="spellStart"/>
            <w:r w:rsidRPr="003D7B50">
              <w:rPr>
                <w:sz w:val="17"/>
              </w:rPr>
              <w:t>kB</w:t>
            </w:r>
            <w:proofErr w:type="spellEnd"/>
            <w:r w:rsidRPr="003D7B50">
              <w:rPr>
                <w:sz w:val="17"/>
              </w:rPr>
              <w:t xml:space="preserve"> / 125 </w:t>
            </w:r>
            <w:proofErr w:type="spellStart"/>
            <w:r w:rsidRPr="003D7B50">
              <w:rPr>
                <w:sz w:val="17"/>
              </w:rPr>
              <w:t>kB</w:t>
            </w:r>
            <w:proofErr w:type="spellEnd"/>
          </w:p>
        </w:tc>
      </w:tr>
      <w:tr w:rsidR="003D7B50" w:rsidRPr="00922F24" w:rsidTr="00E65B69">
        <w:trPr>
          <w:cantSplit/>
          <w:trHeight w:val="336"/>
          <w:jc w:val="center"/>
        </w:trPr>
        <w:tc>
          <w:tcPr>
            <w:tcW w:w="2175" w:type="dxa"/>
            <w:shd w:val="clear" w:color="auto" w:fill="F8FBFD"/>
            <w:vAlign w:val="center"/>
          </w:tcPr>
          <w:p w:rsidR="003D7B50" w:rsidRDefault="003D7B50">
            <w:r>
              <w:rPr>
                <w:sz w:val="17"/>
              </w:rPr>
              <w:t>k6 smoke</w:t>
            </w:r>
          </w:p>
        </w:tc>
        <w:tc>
          <w:tcPr>
            <w:tcW w:w="2636" w:type="dxa"/>
            <w:shd w:val="clear" w:color="auto" w:fill="FFFFFF"/>
            <w:vAlign w:val="center"/>
          </w:tcPr>
          <w:p w:rsidR="003D7B50" w:rsidRDefault="003D7B50">
            <w:proofErr w:type="spellStart"/>
            <w:r>
              <w:rPr>
                <w:sz w:val="17"/>
              </w:rPr>
              <w:t>Vérifier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stabilité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minimale</w:t>
            </w:r>
            <w:proofErr w:type="spellEnd"/>
            <w:r>
              <w:rPr>
                <w:sz w:val="17"/>
              </w:rPr>
              <w:t>.</w:t>
            </w:r>
          </w:p>
        </w:tc>
        <w:tc>
          <w:tcPr>
            <w:tcW w:w="5658" w:type="dxa"/>
            <w:shd w:val="clear" w:color="auto" w:fill="FFFFFF"/>
            <w:vAlign w:val="center"/>
          </w:tcPr>
          <w:p w:rsidR="003D7B50" w:rsidRPr="003D7B50" w:rsidRDefault="003D7B50" w:rsidP="003D7B50">
            <w:pPr>
              <w:rPr>
                <w:lang w:val="fr-FR"/>
              </w:rPr>
            </w:pPr>
            <w:r w:rsidRPr="003D7B50">
              <w:rPr>
                <w:sz w:val="17"/>
                <w:lang w:val="fr-FR"/>
              </w:rPr>
              <w:t xml:space="preserve">cible 10 </w:t>
            </w:r>
            <w:proofErr w:type="spellStart"/>
            <w:r w:rsidRPr="003D7B50">
              <w:rPr>
                <w:sz w:val="17"/>
                <w:lang w:val="fr-FR"/>
              </w:rPr>
              <w:t>VUs</w:t>
            </w:r>
            <w:proofErr w:type="spellEnd"/>
            <w:r w:rsidRPr="003D7B50">
              <w:rPr>
                <w:sz w:val="17"/>
                <w:lang w:val="fr-FR"/>
              </w:rPr>
              <w:t>, 1 min, erreurs &lt;1%, p95 &lt;500 ms</w:t>
            </w:r>
          </w:p>
        </w:tc>
      </w:tr>
      <w:tr w:rsidR="003D7B50" w:rsidRPr="003D7B50" w:rsidTr="00E65B69">
        <w:trPr>
          <w:cantSplit/>
          <w:trHeight w:val="336"/>
          <w:jc w:val="center"/>
        </w:trPr>
        <w:tc>
          <w:tcPr>
            <w:tcW w:w="2175" w:type="dxa"/>
            <w:shd w:val="clear" w:color="auto" w:fill="F8FBFD"/>
            <w:vAlign w:val="center"/>
          </w:tcPr>
          <w:p w:rsidR="003D7B50" w:rsidRDefault="003D7B50">
            <w:proofErr w:type="spellStart"/>
            <w:r>
              <w:rPr>
                <w:sz w:val="17"/>
              </w:rPr>
              <w:t>autocannon</w:t>
            </w:r>
            <w:proofErr w:type="spellEnd"/>
            <w:r>
              <w:rPr>
                <w:sz w:val="17"/>
              </w:rPr>
              <w:t xml:space="preserve"> API</w:t>
            </w:r>
          </w:p>
        </w:tc>
        <w:tc>
          <w:tcPr>
            <w:tcW w:w="2636" w:type="dxa"/>
            <w:shd w:val="clear" w:color="auto" w:fill="FFFFFF"/>
            <w:vAlign w:val="center"/>
          </w:tcPr>
          <w:p w:rsidR="003D7B50" w:rsidRDefault="003D7B50">
            <w:proofErr w:type="spellStart"/>
            <w:r>
              <w:rPr>
                <w:sz w:val="17"/>
              </w:rPr>
              <w:t>Mesurer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latence</w:t>
            </w:r>
            <w:proofErr w:type="spellEnd"/>
            <w:r>
              <w:rPr>
                <w:sz w:val="17"/>
              </w:rPr>
              <w:t>/</w:t>
            </w:r>
            <w:proofErr w:type="spellStart"/>
            <w:r>
              <w:rPr>
                <w:sz w:val="17"/>
              </w:rPr>
              <w:t>débit</w:t>
            </w:r>
            <w:proofErr w:type="spellEnd"/>
            <w:r>
              <w:rPr>
                <w:sz w:val="17"/>
              </w:rPr>
              <w:t>.</w:t>
            </w:r>
          </w:p>
        </w:tc>
        <w:tc>
          <w:tcPr>
            <w:tcW w:w="5658" w:type="dxa"/>
            <w:shd w:val="clear" w:color="auto" w:fill="FFFFFF"/>
            <w:vAlign w:val="center"/>
          </w:tcPr>
          <w:p w:rsidR="003D7B50" w:rsidRPr="003D7B50" w:rsidRDefault="003D7B50" w:rsidP="003D7B50">
            <w:pPr>
              <w:rPr>
                <w:lang w:val="fr-FR"/>
              </w:rPr>
            </w:pPr>
            <w:r w:rsidRPr="003D7B50">
              <w:rPr>
                <w:sz w:val="17"/>
                <w:lang w:val="fr-FR"/>
              </w:rPr>
              <w:t>défaut 50 connexions, 30 s</w:t>
            </w:r>
          </w:p>
        </w:tc>
      </w:tr>
      <w:tr w:rsidR="003D7B50" w:rsidRPr="003D7B50" w:rsidTr="00E65B69">
        <w:trPr>
          <w:cantSplit/>
          <w:trHeight w:val="353"/>
          <w:jc w:val="center"/>
        </w:trPr>
        <w:tc>
          <w:tcPr>
            <w:tcW w:w="2175" w:type="dxa"/>
            <w:shd w:val="clear" w:color="auto" w:fill="F8FBFD"/>
            <w:vAlign w:val="center"/>
          </w:tcPr>
          <w:p w:rsidR="003D7B50" w:rsidRDefault="003D7B50">
            <w:proofErr w:type="spellStart"/>
            <w:r>
              <w:rPr>
                <w:sz w:val="17"/>
              </w:rPr>
              <w:t>pgbench</w:t>
            </w:r>
            <w:proofErr w:type="spellEnd"/>
          </w:p>
        </w:tc>
        <w:tc>
          <w:tcPr>
            <w:tcW w:w="2636" w:type="dxa"/>
            <w:shd w:val="clear" w:color="auto" w:fill="FFFFFF"/>
            <w:vAlign w:val="center"/>
          </w:tcPr>
          <w:p w:rsidR="003D7B50" w:rsidRDefault="003D7B50">
            <w:proofErr w:type="spellStart"/>
            <w:r>
              <w:rPr>
                <w:sz w:val="17"/>
              </w:rPr>
              <w:t>Mesurer</w:t>
            </w:r>
            <w:proofErr w:type="spellEnd"/>
            <w:r>
              <w:rPr>
                <w:sz w:val="17"/>
              </w:rPr>
              <w:t xml:space="preserve"> baseline DB.</w:t>
            </w:r>
          </w:p>
        </w:tc>
        <w:tc>
          <w:tcPr>
            <w:tcW w:w="5658" w:type="dxa"/>
            <w:shd w:val="clear" w:color="auto" w:fill="FFFFFF"/>
            <w:vAlign w:val="center"/>
          </w:tcPr>
          <w:p w:rsidR="003D7B50" w:rsidRPr="003D7B50" w:rsidRDefault="003D7B50" w:rsidP="003D7B50">
            <w:pPr>
              <w:rPr>
                <w:lang w:val="fr-FR"/>
              </w:rPr>
            </w:pPr>
            <w:r w:rsidRPr="003D7B50">
              <w:rPr>
                <w:sz w:val="17"/>
                <w:lang w:val="fr-FR"/>
              </w:rPr>
              <w:t>défaut 50 clients, 10 jobs, 60 s</w:t>
            </w:r>
          </w:p>
        </w:tc>
      </w:tr>
    </w:tbl>
    <w:p w:rsidR="00F07690" w:rsidRPr="003D7B50" w:rsidRDefault="00F07690">
      <w:pPr>
        <w:spacing w:after="40"/>
        <w:rPr>
          <w:lang w:val="fr-FR"/>
        </w:rPr>
      </w:pPr>
    </w:p>
    <w:p w:rsidR="00F07690" w:rsidRDefault="004102A1">
      <w:pPr>
        <w:pStyle w:val="Heading2"/>
        <w:spacing w:before="120" w:after="120"/>
      </w:pPr>
      <w:r>
        <w:t xml:space="preserve">5.3 </w:t>
      </w:r>
      <w:proofErr w:type="spellStart"/>
      <w:r>
        <w:t>Optimisations</w:t>
      </w:r>
      <w:proofErr w:type="spellEnd"/>
      <w:r>
        <w:t xml:space="preserve"> </w:t>
      </w:r>
      <w:proofErr w:type="spellStart"/>
      <w:r>
        <w:t>associées</w:t>
      </w:r>
      <w:proofErr w:type="spellEnd"/>
    </w:p>
    <w:tbl>
      <w:tblPr>
        <w:tblStyle w:val="TableGrid"/>
        <w:tblW w:w="10436" w:type="dxa"/>
        <w:jc w:val="center"/>
        <w:tblLook w:val="04A0" w:firstRow="1" w:lastRow="0" w:firstColumn="1" w:lastColumn="0" w:noHBand="0" w:noVBand="1"/>
      </w:tblPr>
      <w:tblGrid>
        <w:gridCol w:w="3693"/>
        <w:gridCol w:w="6743"/>
      </w:tblGrid>
      <w:tr w:rsidR="00F07690" w:rsidTr="00E65B69">
        <w:trPr>
          <w:cantSplit/>
          <w:trHeight w:val="408"/>
          <w:tblHeader/>
          <w:jc w:val="center"/>
        </w:trPr>
        <w:tc>
          <w:tcPr>
            <w:tcW w:w="3693" w:type="dxa"/>
            <w:shd w:val="clear" w:color="auto" w:fill="1F4E79"/>
            <w:vAlign w:val="center"/>
          </w:tcPr>
          <w:p w:rsidR="00F07690" w:rsidRDefault="004102A1">
            <w:pPr>
              <w:jc w:val="center"/>
            </w:pPr>
            <w:proofErr w:type="spellStart"/>
            <w:r>
              <w:rPr>
                <w:b/>
                <w:color w:val="FFFFFF"/>
                <w:sz w:val="17"/>
              </w:rPr>
              <w:t>Optimisation</w:t>
            </w:r>
            <w:proofErr w:type="spellEnd"/>
            <w:r>
              <w:rPr>
                <w:b/>
                <w:color w:val="FFFFFF"/>
                <w:sz w:val="17"/>
              </w:rPr>
              <w:t xml:space="preserve"> / </w:t>
            </w:r>
            <w:proofErr w:type="spellStart"/>
            <w:r>
              <w:rPr>
                <w:b/>
                <w:color w:val="FFFFFF"/>
                <w:sz w:val="17"/>
              </w:rPr>
              <w:t>pratique</w:t>
            </w:r>
            <w:proofErr w:type="spellEnd"/>
          </w:p>
        </w:tc>
        <w:tc>
          <w:tcPr>
            <w:tcW w:w="6743" w:type="dxa"/>
            <w:shd w:val="clear" w:color="auto" w:fill="1F4E79"/>
            <w:vAlign w:val="center"/>
          </w:tcPr>
          <w:p w:rsidR="00F07690" w:rsidRDefault="004102A1">
            <w:pPr>
              <w:jc w:val="center"/>
            </w:pPr>
            <w:proofErr w:type="spellStart"/>
            <w:r>
              <w:rPr>
                <w:b/>
                <w:color w:val="FFFFFF"/>
                <w:sz w:val="17"/>
              </w:rPr>
              <w:t>Effet</w:t>
            </w:r>
            <w:proofErr w:type="spellEnd"/>
            <w:r>
              <w:rPr>
                <w:b/>
                <w:color w:val="FFFFFF"/>
                <w:sz w:val="17"/>
              </w:rPr>
              <w:t xml:space="preserve"> </w:t>
            </w:r>
            <w:proofErr w:type="spellStart"/>
            <w:r>
              <w:rPr>
                <w:b/>
                <w:color w:val="FFFFFF"/>
                <w:sz w:val="17"/>
              </w:rPr>
              <w:t>attendu</w:t>
            </w:r>
            <w:proofErr w:type="spellEnd"/>
          </w:p>
        </w:tc>
      </w:tr>
      <w:tr w:rsidR="00F07690" w:rsidRPr="00922F24" w:rsidTr="00E65B69">
        <w:trPr>
          <w:cantSplit/>
          <w:trHeight w:val="408"/>
          <w:jc w:val="center"/>
        </w:trPr>
        <w:tc>
          <w:tcPr>
            <w:tcW w:w="3693" w:type="dxa"/>
            <w:shd w:val="clear" w:color="auto" w:fill="F8FBFD"/>
            <w:vAlign w:val="center"/>
          </w:tcPr>
          <w:p w:rsidR="00F07690" w:rsidRDefault="004102A1">
            <w:r>
              <w:rPr>
                <w:sz w:val="17"/>
              </w:rPr>
              <w:t xml:space="preserve">Compression de </w:t>
            </w:r>
            <w:proofErr w:type="spellStart"/>
            <w:r>
              <w:rPr>
                <w:sz w:val="17"/>
              </w:rPr>
              <w:t>réponse</w:t>
            </w:r>
            <w:proofErr w:type="spellEnd"/>
            <w:r>
              <w:rPr>
                <w:sz w:val="17"/>
              </w:rPr>
              <w:t xml:space="preserve"> API</w:t>
            </w:r>
          </w:p>
        </w:tc>
        <w:tc>
          <w:tcPr>
            <w:tcW w:w="6743" w:type="dxa"/>
            <w:shd w:val="clear" w:color="auto" w:fill="FFFFFF"/>
            <w:vAlign w:val="center"/>
          </w:tcPr>
          <w:p w:rsidR="00F07690" w:rsidRPr="004102A1" w:rsidRDefault="004102A1">
            <w:pPr>
              <w:rPr>
                <w:lang w:val="fr-FR"/>
              </w:rPr>
            </w:pPr>
            <w:r w:rsidRPr="004102A1">
              <w:rPr>
                <w:sz w:val="17"/>
                <w:lang w:val="fr-FR"/>
              </w:rPr>
              <w:t>Réduire le poids des réponses HTTP lorsque le client l’accepte.</w:t>
            </w:r>
          </w:p>
        </w:tc>
      </w:tr>
      <w:tr w:rsidR="00F07690" w:rsidRPr="00922F24" w:rsidTr="00E65B69">
        <w:trPr>
          <w:cantSplit/>
          <w:trHeight w:val="408"/>
          <w:jc w:val="center"/>
        </w:trPr>
        <w:tc>
          <w:tcPr>
            <w:tcW w:w="3693" w:type="dxa"/>
            <w:shd w:val="clear" w:color="auto" w:fill="F8FBFD"/>
            <w:vAlign w:val="center"/>
          </w:tcPr>
          <w:p w:rsidR="00F07690" w:rsidRPr="004102A1" w:rsidRDefault="004102A1">
            <w:pPr>
              <w:rPr>
                <w:lang w:val="fr-FR"/>
              </w:rPr>
            </w:pPr>
            <w:r w:rsidRPr="004102A1">
              <w:rPr>
                <w:sz w:val="17"/>
                <w:lang w:val="fr-FR"/>
              </w:rPr>
              <w:t>Budgets de bundle par route</w:t>
            </w:r>
          </w:p>
        </w:tc>
        <w:tc>
          <w:tcPr>
            <w:tcW w:w="6743" w:type="dxa"/>
            <w:shd w:val="clear" w:color="auto" w:fill="FFFFFF"/>
            <w:vAlign w:val="center"/>
          </w:tcPr>
          <w:p w:rsidR="00F07690" w:rsidRPr="004102A1" w:rsidRDefault="004102A1">
            <w:pPr>
              <w:rPr>
                <w:lang w:val="fr-FR"/>
              </w:rPr>
            </w:pPr>
            <w:r w:rsidRPr="004102A1">
              <w:rPr>
                <w:sz w:val="17"/>
                <w:lang w:val="fr-FR"/>
              </w:rPr>
              <w:t xml:space="preserve">Éviter une croissance non contrôlée du </w:t>
            </w:r>
            <w:proofErr w:type="spellStart"/>
            <w:r w:rsidRPr="004102A1">
              <w:rPr>
                <w:sz w:val="17"/>
                <w:lang w:val="fr-FR"/>
              </w:rPr>
              <w:t>frontend</w:t>
            </w:r>
            <w:proofErr w:type="spellEnd"/>
            <w:r w:rsidRPr="004102A1">
              <w:rPr>
                <w:sz w:val="17"/>
                <w:lang w:val="fr-FR"/>
              </w:rPr>
              <w:t>.</w:t>
            </w:r>
          </w:p>
        </w:tc>
      </w:tr>
      <w:tr w:rsidR="00F07690" w:rsidRPr="00922F24" w:rsidTr="00E65B69">
        <w:trPr>
          <w:cantSplit/>
          <w:trHeight w:val="408"/>
          <w:jc w:val="center"/>
        </w:trPr>
        <w:tc>
          <w:tcPr>
            <w:tcW w:w="3693" w:type="dxa"/>
            <w:shd w:val="clear" w:color="auto" w:fill="F8FBFD"/>
            <w:vAlign w:val="center"/>
          </w:tcPr>
          <w:p w:rsidR="00F07690" w:rsidRPr="004102A1" w:rsidRDefault="004102A1">
            <w:pPr>
              <w:rPr>
                <w:lang w:val="fr-FR"/>
              </w:rPr>
            </w:pPr>
            <w:r w:rsidRPr="004102A1">
              <w:rPr>
                <w:sz w:val="17"/>
                <w:lang w:val="fr-FR"/>
              </w:rPr>
              <w:t>Isolation du code de cartographie</w:t>
            </w:r>
          </w:p>
        </w:tc>
        <w:tc>
          <w:tcPr>
            <w:tcW w:w="6743" w:type="dxa"/>
            <w:shd w:val="clear" w:color="auto" w:fill="FFFFFF"/>
            <w:vAlign w:val="center"/>
          </w:tcPr>
          <w:p w:rsidR="00F07690" w:rsidRPr="004102A1" w:rsidRDefault="004102A1">
            <w:pPr>
              <w:rPr>
                <w:lang w:val="fr-FR"/>
              </w:rPr>
            </w:pPr>
            <w:r w:rsidRPr="004102A1">
              <w:rPr>
                <w:sz w:val="17"/>
                <w:lang w:val="fr-FR"/>
              </w:rPr>
              <w:t xml:space="preserve">Limiter le poids du </w:t>
            </w:r>
            <w:proofErr w:type="spellStart"/>
            <w:r w:rsidRPr="004102A1">
              <w:rPr>
                <w:sz w:val="17"/>
                <w:lang w:val="fr-FR"/>
              </w:rPr>
              <w:t>shell</w:t>
            </w:r>
            <w:proofErr w:type="spellEnd"/>
            <w:r w:rsidRPr="004102A1">
              <w:rPr>
                <w:sz w:val="17"/>
                <w:lang w:val="fr-FR"/>
              </w:rPr>
              <w:t xml:space="preserve"> initial.</w:t>
            </w:r>
          </w:p>
        </w:tc>
      </w:tr>
      <w:tr w:rsidR="00F07690" w:rsidRPr="00922F24" w:rsidTr="00E65B69">
        <w:trPr>
          <w:cantSplit/>
          <w:trHeight w:val="408"/>
          <w:jc w:val="center"/>
        </w:trPr>
        <w:tc>
          <w:tcPr>
            <w:tcW w:w="3693" w:type="dxa"/>
            <w:shd w:val="clear" w:color="auto" w:fill="F8FBFD"/>
            <w:vAlign w:val="center"/>
          </w:tcPr>
          <w:p w:rsidR="00F07690" w:rsidRDefault="004102A1">
            <w:r>
              <w:rPr>
                <w:sz w:val="17"/>
              </w:rPr>
              <w:t>Web vitals / monitoring</w:t>
            </w:r>
          </w:p>
        </w:tc>
        <w:tc>
          <w:tcPr>
            <w:tcW w:w="6743" w:type="dxa"/>
            <w:shd w:val="clear" w:color="auto" w:fill="FFFFFF"/>
            <w:vAlign w:val="center"/>
          </w:tcPr>
          <w:p w:rsidR="00F07690" w:rsidRPr="004102A1" w:rsidRDefault="004102A1">
            <w:pPr>
              <w:rPr>
                <w:lang w:val="fr-FR"/>
              </w:rPr>
            </w:pPr>
            <w:r w:rsidRPr="004102A1">
              <w:rPr>
                <w:sz w:val="17"/>
                <w:lang w:val="fr-FR"/>
              </w:rPr>
              <w:t xml:space="preserve">Observer les indicateurs </w:t>
            </w:r>
            <w:proofErr w:type="spellStart"/>
            <w:r w:rsidRPr="004102A1">
              <w:rPr>
                <w:sz w:val="17"/>
                <w:lang w:val="fr-FR"/>
              </w:rPr>
              <w:t>frontend</w:t>
            </w:r>
            <w:proofErr w:type="spellEnd"/>
            <w:r w:rsidRPr="004102A1">
              <w:rPr>
                <w:sz w:val="17"/>
                <w:lang w:val="fr-FR"/>
              </w:rPr>
              <w:t xml:space="preserve"> lorsque la télémétrie est configurée.</w:t>
            </w:r>
          </w:p>
        </w:tc>
      </w:tr>
      <w:tr w:rsidR="00F07690" w:rsidRPr="00922F24" w:rsidTr="00E65B69">
        <w:trPr>
          <w:cantSplit/>
          <w:trHeight w:val="430"/>
          <w:jc w:val="center"/>
        </w:trPr>
        <w:tc>
          <w:tcPr>
            <w:tcW w:w="3693" w:type="dxa"/>
            <w:shd w:val="clear" w:color="auto" w:fill="F8FBFD"/>
            <w:vAlign w:val="center"/>
          </w:tcPr>
          <w:p w:rsidR="00F07690" w:rsidRDefault="004102A1">
            <w:r>
              <w:rPr>
                <w:sz w:val="17"/>
              </w:rPr>
              <w:t>Smoke checks de release</w:t>
            </w:r>
          </w:p>
        </w:tc>
        <w:tc>
          <w:tcPr>
            <w:tcW w:w="6743" w:type="dxa"/>
            <w:shd w:val="clear" w:color="auto" w:fill="FFFFFF"/>
            <w:vAlign w:val="center"/>
          </w:tcPr>
          <w:p w:rsidR="00F07690" w:rsidRPr="004102A1" w:rsidRDefault="004102A1">
            <w:pPr>
              <w:rPr>
                <w:lang w:val="fr-FR"/>
              </w:rPr>
            </w:pPr>
            <w:r w:rsidRPr="004102A1">
              <w:rPr>
                <w:sz w:val="17"/>
                <w:lang w:val="fr-FR"/>
              </w:rPr>
              <w:t>Vérifier que l’application répond après déploiement.</w:t>
            </w:r>
          </w:p>
        </w:tc>
      </w:tr>
    </w:tbl>
    <w:p w:rsidR="00F07690" w:rsidRPr="004102A1" w:rsidRDefault="00F07690">
      <w:pPr>
        <w:spacing w:after="40"/>
        <w:rPr>
          <w:lang w:val="fr-FR"/>
        </w:rPr>
      </w:pPr>
    </w:p>
    <w:p w:rsidR="00F07690" w:rsidRPr="004102A1" w:rsidRDefault="004102A1">
      <w:pPr>
        <w:pStyle w:val="Heading1"/>
        <w:spacing w:before="200" w:after="120"/>
        <w:rPr>
          <w:lang w:val="fr-FR"/>
        </w:rPr>
      </w:pPr>
      <w:r w:rsidRPr="004102A1">
        <w:rPr>
          <w:lang w:val="fr-FR"/>
        </w:rPr>
        <w:t>6. Maintenabilité</w:t>
      </w:r>
    </w:p>
    <w:p w:rsidR="00F07690" w:rsidRPr="004102A1" w:rsidRDefault="004102A1" w:rsidP="00EB417B">
      <w:pPr>
        <w:spacing w:after="120" w:line="259" w:lineRule="auto"/>
        <w:jc w:val="both"/>
        <w:rPr>
          <w:lang w:val="fr-FR"/>
        </w:rPr>
      </w:pPr>
      <w:r w:rsidRPr="004102A1">
        <w:rPr>
          <w:sz w:val="21"/>
          <w:lang w:val="fr-FR"/>
        </w:rPr>
        <w:t>La maintenabilité d’</w:t>
      </w:r>
      <w:proofErr w:type="spellStart"/>
      <w:r w:rsidRPr="004102A1">
        <w:rPr>
          <w:sz w:val="21"/>
          <w:lang w:val="fr-FR"/>
        </w:rPr>
        <w:t>EcoTrack</w:t>
      </w:r>
      <w:proofErr w:type="spellEnd"/>
      <w:r w:rsidRPr="004102A1">
        <w:rPr>
          <w:sz w:val="21"/>
          <w:lang w:val="fr-FR"/>
        </w:rPr>
        <w:t xml:space="preserve"> repose sur une organisation claire du code, des scripts de validation centralisés, un typage généralisé, des migrations </w:t>
      </w:r>
      <w:proofErr w:type="spellStart"/>
      <w:r w:rsidRPr="004102A1">
        <w:rPr>
          <w:sz w:val="21"/>
          <w:lang w:val="fr-FR"/>
        </w:rPr>
        <w:t>versionnées</w:t>
      </w:r>
      <w:proofErr w:type="spellEnd"/>
      <w:r w:rsidRPr="004102A1">
        <w:rPr>
          <w:sz w:val="21"/>
          <w:lang w:val="fr-FR"/>
        </w:rPr>
        <w:t xml:space="preserve"> et une documentation directement </w:t>
      </w:r>
      <w:proofErr w:type="spellStart"/>
      <w:r w:rsidRPr="004102A1">
        <w:rPr>
          <w:sz w:val="21"/>
          <w:lang w:val="fr-FR"/>
        </w:rPr>
        <w:t>versionnée</w:t>
      </w:r>
      <w:proofErr w:type="spellEnd"/>
      <w:r w:rsidRPr="004102A1">
        <w:rPr>
          <w:sz w:val="21"/>
          <w:lang w:val="fr-FR"/>
        </w:rPr>
        <w:t xml:space="preserve"> avec le </w:t>
      </w:r>
      <w:proofErr w:type="spellStart"/>
      <w:r w:rsidRPr="004102A1">
        <w:rPr>
          <w:sz w:val="21"/>
          <w:lang w:val="fr-FR"/>
        </w:rPr>
        <w:t>repository</w:t>
      </w:r>
      <w:proofErr w:type="spellEnd"/>
      <w:r w:rsidRPr="004102A1">
        <w:rPr>
          <w:sz w:val="21"/>
          <w:lang w:val="fr-FR"/>
        </w:rPr>
        <w:t>.</w:t>
      </w:r>
    </w:p>
    <w:p w:rsidR="00F07690" w:rsidRDefault="004102A1">
      <w:pPr>
        <w:pStyle w:val="Heading2"/>
        <w:spacing w:before="120" w:after="120"/>
      </w:pPr>
      <w:r>
        <w:t xml:space="preserve">6.1 </w:t>
      </w:r>
      <w:proofErr w:type="spellStart"/>
      <w:r>
        <w:t>Organisation</w:t>
      </w:r>
      <w:proofErr w:type="spellEnd"/>
      <w:r>
        <w:t xml:space="preserve"> </w:t>
      </w:r>
      <w:proofErr w:type="spellStart"/>
      <w:r>
        <w:t>maintenable</w:t>
      </w:r>
      <w:proofErr w:type="spellEnd"/>
    </w:p>
    <w:tbl>
      <w:tblPr>
        <w:tblStyle w:val="TableGrid"/>
        <w:tblW w:w="10546" w:type="dxa"/>
        <w:jc w:val="center"/>
        <w:tblLook w:val="04A0" w:firstRow="1" w:lastRow="0" w:firstColumn="1" w:lastColumn="0" w:noHBand="0" w:noVBand="1"/>
      </w:tblPr>
      <w:tblGrid>
        <w:gridCol w:w="2972"/>
        <w:gridCol w:w="7574"/>
      </w:tblGrid>
      <w:tr w:rsidR="00F07690" w:rsidTr="00E65B69">
        <w:trPr>
          <w:cantSplit/>
          <w:trHeight w:val="371"/>
          <w:tblHeader/>
          <w:jc w:val="center"/>
        </w:trPr>
        <w:tc>
          <w:tcPr>
            <w:tcW w:w="2972" w:type="dxa"/>
            <w:shd w:val="clear" w:color="auto" w:fill="1F4E79"/>
            <w:vAlign w:val="center"/>
          </w:tcPr>
          <w:p w:rsidR="00F07690" w:rsidRDefault="004102A1">
            <w:pPr>
              <w:jc w:val="center"/>
            </w:pPr>
            <w:proofErr w:type="spellStart"/>
            <w:r>
              <w:rPr>
                <w:b/>
                <w:color w:val="FFFFFF"/>
                <w:sz w:val="17"/>
              </w:rPr>
              <w:t>Pratique</w:t>
            </w:r>
            <w:proofErr w:type="spellEnd"/>
          </w:p>
        </w:tc>
        <w:tc>
          <w:tcPr>
            <w:tcW w:w="7574" w:type="dxa"/>
            <w:shd w:val="clear" w:color="auto" w:fill="1F4E79"/>
            <w:vAlign w:val="center"/>
          </w:tcPr>
          <w:p w:rsidR="00F07690" w:rsidRDefault="004102A1">
            <w:pPr>
              <w:jc w:val="center"/>
            </w:pPr>
            <w:r>
              <w:rPr>
                <w:b/>
                <w:color w:val="FFFFFF"/>
                <w:sz w:val="17"/>
              </w:rPr>
              <w:t xml:space="preserve">Impact </w:t>
            </w:r>
            <w:proofErr w:type="spellStart"/>
            <w:r>
              <w:rPr>
                <w:b/>
                <w:color w:val="FFFFFF"/>
                <w:sz w:val="17"/>
              </w:rPr>
              <w:t>sur</w:t>
            </w:r>
            <w:proofErr w:type="spellEnd"/>
            <w:r>
              <w:rPr>
                <w:b/>
                <w:color w:val="FFFFFF"/>
                <w:sz w:val="17"/>
              </w:rPr>
              <w:t xml:space="preserve"> la </w:t>
            </w:r>
            <w:proofErr w:type="spellStart"/>
            <w:r>
              <w:rPr>
                <w:b/>
                <w:color w:val="FFFFFF"/>
                <w:sz w:val="17"/>
              </w:rPr>
              <w:t>maintenabilité</w:t>
            </w:r>
            <w:proofErr w:type="spellEnd"/>
          </w:p>
        </w:tc>
      </w:tr>
      <w:tr w:rsidR="00F07690" w:rsidRPr="00922F24" w:rsidTr="00E65B69">
        <w:trPr>
          <w:cantSplit/>
          <w:trHeight w:val="371"/>
          <w:jc w:val="center"/>
        </w:trPr>
        <w:tc>
          <w:tcPr>
            <w:tcW w:w="2972" w:type="dxa"/>
            <w:shd w:val="clear" w:color="auto" w:fill="F8FBFD"/>
            <w:vAlign w:val="center"/>
          </w:tcPr>
          <w:p w:rsidR="00F07690" w:rsidRDefault="004102A1">
            <w:proofErr w:type="spellStart"/>
            <w:r>
              <w:rPr>
                <w:sz w:val="17"/>
              </w:rPr>
              <w:t>Monorepo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structuré</w:t>
            </w:r>
            <w:proofErr w:type="spellEnd"/>
          </w:p>
        </w:tc>
        <w:tc>
          <w:tcPr>
            <w:tcW w:w="7574" w:type="dxa"/>
            <w:shd w:val="clear" w:color="auto" w:fill="FFFFFF"/>
            <w:vAlign w:val="center"/>
          </w:tcPr>
          <w:p w:rsidR="00F07690" w:rsidRPr="004102A1" w:rsidRDefault="004102A1">
            <w:pPr>
              <w:rPr>
                <w:lang w:val="fr-FR"/>
              </w:rPr>
            </w:pPr>
            <w:r w:rsidRPr="004102A1">
              <w:rPr>
                <w:sz w:val="17"/>
                <w:lang w:val="fr-FR"/>
              </w:rPr>
              <w:t>Centralise le projet sans mélanger les responsabilités.</w:t>
            </w:r>
          </w:p>
        </w:tc>
      </w:tr>
      <w:tr w:rsidR="00F07690" w:rsidRPr="00922F24" w:rsidTr="00E65B69">
        <w:trPr>
          <w:cantSplit/>
          <w:trHeight w:val="371"/>
          <w:jc w:val="center"/>
        </w:trPr>
        <w:tc>
          <w:tcPr>
            <w:tcW w:w="2972" w:type="dxa"/>
            <w:shd w:val="clear" w:color="auto" w:fill="F8FBFD"/>
            <w:vAlign w:val="center"/>
          </w:tcPr>
          <w:p w:rsidR="00F07690" w:rsidRDefault="004102A1">
            <w:proofErr w:type="spellStart"/>
            <w:r>
              <w:rPr>
                <w:sz w:val="17"/>
              </w:rPr>
              <w:t>TypeScript</w:t>
            </w:r>
            <w:proofErr w:type="spellEnd"/>
          </w:p>
        </w:tc>
        <w:tc>
          <w:tcPr>
            <w:tcW w:w="7574" w:type="dxa"/>
            <w:shd w:val="clear" w:color="auto" w:fill="FFFFFF"/>
            <w:vAlign w:val="center"/>
          </w:tcPr>
          <w:p w:rsidR="00F07690" w:rsidRPr="004102A1" w:rsidRDefault="004102A1">
            <w:pPr>
              <w:rPr>
                <w:lang w:val="fr-FR"/>
              </w:rPr>
            </w:pPr>
            <w:r w:rsidRPr="004102A1">
              <w:rPr>
                <w:sz w:val="17"/>
                <w:lang w:val="fr-FR"/>
              </w:rPr>
              <w:t xml:space="preserve">Réduit les erreurs </w:t>
            </w:r>
            <w:proofErr w:type="spellStart"/>
            <w:r w:rsidRPr="004102A1">
              <w:rPr>
                <w:sz w:val="17"/>
                <w:lang w:val="fr-FR"/>
              </w:rPr>
              <w:t>runtime</w:t>
            </w:r>
            <w:proofErr w:type="spellEnd"/>
            <w:r w:rsidRPr="004102A1">
              <w:rPr>
                <w:sz w:val="17"/>
                <w:lang w:val="fr-FR"/>
              </w:rPr>
              <w:t xml:space="preserve"> et facilite le </w:t>
            </w:r>
            <w:proofErr w:type="spellStart"/>
            <w:r w:rsidRPr="004102A1">
              <w:rPr>
                <w:sz w:val="17"/>
                <w:lang w:val="fr-FR"/>
              </w:rPr>
              <w:t>refactoring</w:t>
            </w:r>
            <w:proofErr w:type="spellEnd"/>
            <w:r w:rsidRPr="004102A1">
              <w:rPr>
                <w:sz w:val="17"/>
                <w:lang w:val="fr-FR"/>
              </w:rPr>
              <w:t>.</w:t>
            </w:r>
          </w:p>
        </w:tc>
      </w:tr>
      <w:tr w:rsidR="00F07690" w:rsidRPr="00922F24" w:rsidTr="00E65B69">
        <w:trPr>
          <w:cantSplit/>
          <w:trHeight w:val="371"/>
          <w:jc w:val="center"/>
        </w:trPr>
        <w:tc>
          <w:tcPr>
            <w:tcW w:w="2972" w:type="dxa"/>
            <w:shd w:val="clear" w:color="auto" w:fill="F8FBFD"/>
            <w:vAlign w:val="center"/>
          </w:tcPr>
          <w:p w:rsidR="00F07690" w:rsidRDefault="004102A1">
            <w:r>
              <w:rPr>
                <w:sz w:val="17"/>
              </w:rPr>
              <w:t xml:space="preserve">Modules </w:t>
            </w:r>
            <w:proofErr w:type="spellStart"/>
            <w:r>
              <w:rPr>
                <w:sz w:val="17"/>
              </w:rPr>
              <w:t>NestJS</w:t>
            </w:r>
            <w:proofErr w:type="spellEnd"/>
          </w:p>
        </w:tc>
        <w:tc>
          <w:tcPr>
            <w:tcW w:w="7574" w:type="dxa"/>
            <w:shd w:val="clear" w:color="auto" w:fill="FFFFFF"/>
            <w:vAlign w:val="center"/>
          </w:tcPr>
          <w:p w:rsidR="00F07690" w:rsidRPr="004102A1" w:rsidRDefault="004102A1">
            <w:pPr>
              <w:rPr>
                <w:lang w:val="fr-FR"/>
              </w:rPr>
            </w:pPr>
            <w:r w:rsidRPr="004102A1">
              <w:rPr>
                <w:sz w:val="17"/>
                <w:lang w:val="fr-FR"/>
              </w:rPr>
              <w:t xml:space="preserve">Structure le </w:t>
            </w:r>
            <w:proofErr w:type="spellStart"/>
            <w:r w:rsidRPr="004102A1">
              <w:rPr>
                <w:sz w:val="17"/>
                <w:lang w:val="fr-FR"/>
              </w:rPr>
              <w:t>backend</w:t>
            </w:r>
            <w:proofErr w:type="spellEnd"/>
            <w:r w:rsidRPr="004102A1">
              <w:rPr>
                <w:sz w:val="17"/>
                <w:lang w:val="fr-FR"/>
              </w:rPr>
              <w:t xml:space="preserve"> par responsabilités métier.</w:t>
            </w:r>
          </w:p>
        </w:tc>
      </w:tr>
      <w:tr w:rsidR="00F07690" w:rsidTr="00E65B69">
        <w:trPr>
          <w:cantSplit/>
          <w:trHeight w:val="371"/>
          <w:jc w:val="center"/>
        </w:trPr>
        <w:tc>
          <w:tcPr>
            <w:tcW w:w="2972" w:type="dxa"/>
            <w:shd w:val="clear" w:color="auto" w:fill="F8FBFD"/>
            <w:vAlign w:val="center"/>
          </w:tcPr>
          <w:p w:rsidR="00F07690" w:rsidRDefault="004102A1">
            <w:r>
              <w:rPr>
                <w:sz w:val="17"/>
              </w:rPr>
              <w:t>Repository pattern</w:t>
            </w:r>
          </w:p>
        </w:tc>
        <w:tc>
          <w:tcPr>
            <w:tcW w:w="7574" w:type="dxa"/>
            <w:shd w:val="clear" w:color="auto" w:fill="FFFFFF"/>
            <w:vAlign w:val="center"/>
          </w:tcPr>
          <w:p w:rsidR="00F07690" w:rsidRDefault="004102A1">
            <w:proofErr w:type="spellStart"/>
            <w:r>
              <w:rPr>
                <w:sz w:val="17"/>
              </w:rPr>
              <w:t>Isole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l’accès</w:t>
            </w:r>
            <w:proofErr w:type="spellEnd"/>
            <w:r>
              <w:rPr>
                <w:sz w:val="17"/>
              </w:rPr>
              <w:t xml:space="preserve"> aux </w:t>
            </w:r>
            <w:proofErr w:type="spellStart"/>
            <w:r>
              <w:rPr>
                <w:sz w:val="17"/>
              </w:rPr>
              <w:t>données</w:t>
            </w:r>
            <w:proofErr w:type="spellEnd"/>
            <w:r>
              <w:rPr>
                <w:sz w:val="17"/>
              </w:rPr>
              <w:t>.</w:t>
            </w:r>
          </w:p>
        </w:tc>
      </w:tr>
      <w:tr w:rsidR="00F07690" w:rsidRPr="00922F24" w:rsidTr="00E65B69">
        <w:trPr>
          <w:cantSplit/>
          <w:trHeight w:val="371"/>
          <w:jc w:val="center"/>
        </w:trPr>
        <w:tc>
          <w:tcPr>
            <w:tcW w:w="2972" w:type="dxa"/>
            <w:shd w:val="clear" w:color="auto" w:fill="F8FBFD"/>
            <w:vAlign w:val="center"/>
          </w:tcPr>
          <w:p w:rsidR="00F07690" w:rsidRDefault="004102A1">
            <w:r>
              <w:rPr>
                <w:sz w:val="17"/>
              </w:rPr>
              <w:t>Drizzle migrations</w:t>
            </w:r>
          </w:p>
        </w:tc>
        <w:tc>
          <w:tcPr>
            <w:tcW w:w="7574" w:type="dxa"/>
            <w:shd w:val="clear" w:color="auto" w:fill="FFFFFF"/>
            <w:vAlign w:val="center"/>
          </w:tcPr>
          <w:p w:rsidR="00F07690" w:rsidRPr="004102A1" w:rsidRDefault="004102A1">
            <w:pPr>
              <w:rPr>
                <w:lang w:val="fr-FR"/>
              </w:rPr>
            </w:pPr>
            <w:proofErr w:type="spellStart"/>
            <w:r w:rsidRPr="004102A1">
              <w:rPr>
                <w:sz w:val="17"/>
                <w:lang w:val="fr-FR"/>
              </w:rPr>
              <w:t>Versionne</w:t>
            </w:r>
            <w:proofErr w:type="spellEnd"/>
            <w:r w:rsidRPr="004102A1">
              <w:rPr>
                <w:sz w:val="17"/>
                <w:lang w:val="fr-FR"/>
              </w:rPr>
              <w:t xml:space="preserve"> le schéma de base de données.</w:t>
            </w:r>
          </w:p>
        </w:tc>
      </w:tr>
      <w:tr w:rsidR="00F07690" w:rsidRPr="00922F24" w:rsidTr="00E65B69">
        <w:trPr>
          <w:cantSplit/>
          <w:trHeight w:val="371"/>
          <w:jc w:val="center"/>
        </w:trPr>
        <w:tc>
          <w:tcPr>
            <w:tcW w:w="2972" w:type="dxa"/>
            <w:shd w:val="clear" w:color="auto" w:fill="F8FBFD"/>
            <w:vAlign w:val="center"/>
          </w:tcPr>
          <w:p w:rsidR="00F07690" w:rsidRDefault="004102A1">
            <w:r>
              <w:rPr>
                <w:sz w:val="17"/>
              </w:rPr>
              <w:t xml:space="preserve">Workspaces </w:t>
            </w:r>
            <w:proofErr w:type="spellStart"/>
            <w:r>
              <w:rPr>
                <w:sz w:val="17"/>
              </w:rPr>
              <w:t>npm</w:t>
            </w:r>
            <w:proofErr w:type="spellEnd"/>
          </w:p>
        </w:tc>
        <w:tc>
          <w:tcPr>
            <w:tcW w:w="7574" w:type="dxa"/>
            <w:shd w:val="clear" w:color="auto" w:fill="FFFFFF"/>
            <w:vAlign w:val="center"/>
          </w:tcPr>
          <w:p w:rsidR="00F07690" w:rsidRPr="004102A1" w:rsidRDefault="004102A1">
            <w:pPr>
              <w:rPr>
                <w:lang w:val="fr-FR"/>
              </w:rPr>
            </w:pPr>
            <w:r w:rsidRPr="004102A1">
              <w:rPr>
                <w:sz w:val="17"/>
                <w:lang w:val="fr-FR"/>
              </w:rPr>
              <w:t>Standardise les commandes et dépendances.</w:t>
            </w:r>
          </w:p>
        </w:tc>
      </w:tr>
      <w:tr w:rsidR="00F07690" w:rsidTr="00E65B69">
        <w:trPr>
          <w:cantSplit/>
          <w:trHeight w:val="371"/>
          <w:jc w:val="center"/>
        </w:trPr>
        <w:tc>
          <w:tcPr>
            <w:tcW w:w="2972" w:type="dxa"/>
            <w:shd w:val="clear" w:color="auto" w:fill="F8FBFD"/>
            <w:vAlign w:val="center"/>
          </w:tcPr>
          <w:p w:rsidR="00F07690" w:rsidRPr="004102A1" w:rsidRDefault="004102A1">
            <w:pPr>
              <w:rPr>
                <w:lang w:val="fr-FR"/>
              </w:rPr>
            </w:pPr>
            <w:r w:rsidRPr="004102A1">
              <w:rPr>
                <w:sz w:val="17"/>
                <w:lang w:val="fr-FR"/>
              </w:rPr>
              <w:t xml:space="preserve">CI/CD et </w:t>
            </w:r>
            <w:proofErr w:type="spellStart"/>
            <w:r w:rsidRPr="004102A1">
              <w:rPr>
                <w:sz w:val="17"/>
                <w:lang w:val="fr-FR"/>
              </w:rPr>
              <w:t>quality</w:t>
            </w:r>
            <w:proofErr w:type="spellEnd"/>
            <w:r w:rsidRPr="004102A1">
              <w:rPr>
                <w:sz w:val="17"/>
                <w:lang w:val="fr-FR"/>
              </w:rPr>
              <w:t xml:space="preserve"> </w:t>
            </w:r>
            <w:proofErr w:type="spellStart"/>
            <w:r w:rsidRPr="004102A1">
              <w:rPr>
                <w:sz w:val="17"/>
                <w:lang w:val="fr-FR"/>
              </w:rPr>
              <w:t>gates</w:t>
            </w:r>
            <w:proofErr w:type="spellEnd"/>
          </w:p>
        </w:tc>
        <w:tc>
          <w:tcPr>
            <w:tcW w:w="7574" w:type="dxa"/>
            <w:shd w:val="clear" w:color="auto" w:fill="FFFFFF"/>
            <w:vAlign w:val="center"/>
          </w:tcPr>
          <w:p w:rsidR="00F07690" w:rsidRDefault="004102A1">
            <w:r>
              <w:rPr>
                <w:sz w:val="17"/>
              </w:rPr>
              <w:t xml:space="preserve">Rend les validations </w:t>
            </w:r>
            <w:proofErr w:type="spellStart"/>
            <w:r>
              <w:rPr>
                <w:sz w:val="17"/>
              </w:rPr>
              <w:t>répétables</w:t>
            </w:r>
            <w:proofErr w:type="spellEnd"/>
            <w:r>
              <w:rPr>
                <w:sz w:val="17"/>
              </w:rPr>
              <w:t>.</w:t>
            </w:r>
          </w:p>
        </w:tc>
      </w:tr>
      <w:tr w:rsidR="00F07690" w:rsidRPr="00922F24" w:rsidTr="00E65B69">
        <w:trPr>
          <w:cantSplit/>
          <w:trHeight w:val="371"/>
          <w:jc w:val="center"/>
        </w:trPr>
        <w:tc>
          <w:tcPr>
            <w:tcW w:w="2972" w:type="dxa"/>
            <w:shd w:val="clear" w:color="auto" w:fill="F8FBFD"/>
            <w:vAlign w:val="center"/>
          </w:tcPr>
          <w:p w:rsidR="00F07690" w:rsidRDefault="004102A1">
            <w:r>
              <w:rPr>
                <w:sz w:val="17"/>
              </w:rPr>
              <w:t xml:space="preserve">Documentation </w:t>
            </w:r>
            <w:proofErr w:type="spellStart"/>
            <w:r>
              <w:rPr>
                <w:sz w:val="17"/>
              </w:rPr>
              <w:t>GitHub</w:t>
            </w:r>
            <w:proofErr w:type="spellEnd"/>
            <w:r>
              <w:rPr>
                <w:sz w:val="17"/>
              </w:rPr>
              <w:t xml:space="preserve"> Pages</w:t>
            </w:r>
          </w:p>
        </w:tc>
        <w:tc>
          <w:tcPr>
            <w:tcW w:w="7574" w:type="dxa"/>
            <w:shd w:val="clear" w:color="auto" w:fill="FFFFFF"/>
            <w:vAlign w:val="center"/>
          </w:tcPr>
          <w:p w:rsidR="00F07690" w:rsidRPr="004102A1" w:rsidRDefault="004102A1">
            <w:pPr>
              <w:rPr>
                <w:lang w:val="fr-FR"/>
              </w:rPr>
            </w:pPr>
            <w:r w:rsidRPr="004102A1">
              <w:rPr>
                <w:sz w:val="17"/>
                <w:lang w:val="fr-FR"/>
              </w:rPr>
              <w:t>Facilite la transmission au jury et aux futurs mainteneurs.</w:t>
            </w:r>
          </w:p>
        </w:tc>
      </w:tr>
    </w:tbl>
    <w:p w:rsidR="00F07690" w:rsidRPr="004102A1" w:rsidRDefault="00F07690">
      <w:pPr>
        <w:spacing w:after="40"/>
        <w:rPr>
          <w:lang w:val="fr-FR"/>
        </w:rPr>
      </w:pPr>
    </w:p>
    <w:p w:rsidR="00F07690" w:rsidRPr="004102A1" w:rsidRDefault="004102A1">
      <w:pPr>
        <w:pStyle w:val="Heading2"/>
        <w:spacing w:before="120" w:after="120"/>
        <w:rPr>
          <w:lang w:val="fr-FR"/>
        </w:rPr>
      </w:pPr>
      <w:r w:rsidRPr="004102A1">
        <w:rPr>
          <w:lang w:val="fr-FR"/>
        </w:rPr>
        <w:lastRenderedPageBreak/>
        <w:t>6.2 Maintenabilité opérationnelle</w:t>
      </w:r>
    </w:p>
    <w:p w:rsidR="00F07690" w:rsidRPr="004102A1" w:rsidRDefault="004102A1" w:rsidP="00EB417B">
      <w:pPr>
        <w:spacing w:after="120" w:line="259" w:lineRule="auto"/>
        <w:jc w:val="both"/>
        <w:rPr>
          <w:lang w:val="fr-FR"/>
        </w:rPr>
      </w:pPr>
      <w:r w:rsidRPr="004102A1">
        <w:rPr>
          <w:sz w:val="21"/>
          <w:lang w:val="fr-FR"/>
        </w:rPr>
        <w:t xml:space="preserve">Le projet inclut des documents de gouvernance et de </w:t>
      </w:r>
      <w:proofErr w:type="spellStart"/>
      <w:r w:rsidRPr="004102A1">
        <w:rPr>
          <w:sz w:val="21"/>
          <w:lang w:val="fr-FR"/>
        </w:rPr>
        <w:t>runbook</w:t>
      </w:r>
      <w:proofErr w:type="spellEnd"/>
      <w:r w:rsidRPr="004102A1">
        <w:rPr>
          <w:sz w:val="21"/>
          <w:lang w:val="fr-FR"/>
        </w:rPr>
        <w:t xml:space="preserve"> pour éviter que la connaissance technique reste implicite. Les modifications de </w:t>
      </w:r>
      <w:proofErr w:type="spellStart"/>
      <w:r w:rsidRPr="004102A1">
        <w:rPr>
          <w:sz w:val="21"/>
          <w:lang w:val="fr-FR"/>
        </w:rPr>
        <w:t>runtime</w:t>
      </w:r>
      <w:proofErr w:type="spellEnd"/>
      <w:r w:rsidRPr="004102A1">
        <w:rPr>
          <w:sz w:val="21"/>
          <w:lang w:val="fr-FR"/>
        </w:rPr>
        <w:t xml:space="preserve">, d’environnement, de scripts ou de </w:t>
      </w:r>
      <w:proofErr w:type="spellStart"/>
      <w:r w:rsidRPr="004102A1">
        <w:rPr>
          <w:sz w:val="21"/>
          <w:lang w:val="fr-FR"/>
        </w:rPr>
        <w:t>workflows</w:t>
      </w:r>
      <w:proofErr w:type="spellEnd"/>
      <w:r w:rsidRPr="004102A1">
        <w:rPr>
          <w:sz w:val="21"/>
          <w:lang w:val="fr-FR"/>
        </w:rPr>
        <w:t xml:space="preserve"> doivent être reflétées dans la documentation.</w:t>
      </w:r>
    </w:p>
    <w:tbl>
      <w:tblPr>
        <w:tblStyle w:val="TableGrid"/>
        <w:tblW w:w="10511" w:type="dxa"/>
        <w:jc w:val="center"/>
        <w:tblLook w:val="04A0" w:firstRow="1" w:lastRow="0" w:firstColumn="1" w:lastColumn="0" w:noHBand="0" w:noVBand="1"/>
      </w:tblPr>
      <w:tblGrid>
        <w:gridCol w:w="3344"/>
        <w:gridCol w:w="7167"/>
      </w:tblGrid>
      <w:tr w:rsidR="00F07690" w:rsidTr="003B4627">
        <w:trPr>
          <w:cantSplit/>
          <w:trHeight w:val="637"/>
          <w:tblHeader/>
          <w:jc w:val="center"/>
        </w:trPr>
        <w:tc>
          <w:tcPr>
            <w:tcW w:w="3344" w:type="dxa"/>
            <w:shd w:val="clear" w:color="auto" w:fill="1F4E79"/>
            <w:vAlign w:val="center"/>
          </w:tcPr>
          <w:p w:rsidR="00F07690" w:rsidRDefault="004102A1">
            <w:pPr>
              <w:jc w:val="center"/>
            </w:pPr>
            <w:proofErr w:type="spellStart"/>
            <w:r>
              <w:rPr>
                <w:b/>
                <w:color w:val="FFFFFF"/>
                <w:sz w:val="17"/>
              </w:rPr>
              <w:t>Élément</w:t>
            </w:r>
            <w:proofErr w:type="spellEnd"/>
          </w:p>
        </w:tc>
        <w:tc>
          <w:tcPr>
            <w:tcW w:w="7167" w:type="dxa"/>
            <w:shd w:val="clear" w:color="auto" w:fill="1F4E79"/>
            <w:vAlign w:val="center"/>
          </w:tcPr>
          <w:p w:rsidR="00F07690" w:rsidRDefault="004102A1">
            <w:pPr>
              <w:jc w:val="center"/>
            </w:pPr>
            <w:proofErr w:type="spellStart"/>
            <w:r>
              <w:rPr>
                <w:b/>
                <w:color w:val="FFFFFF"/>
                <w:sz w:val="17"/>
              </w:rPr>
              <w:t>Rôle</w:t>
            </w:r>
            <w:proofErr w:type="spellEnd"/>
          </w:p>
        </w:tc>
      </w:tr>
      <w:tr w:rsidR="00F07690" w:rsidRPr="00922F24" w:rsidTr="003B4627">
        <w:trPr>
          <w:cantSplit/>
          <w:trHeight w:val="637"/>
          <w:jc w:val="center"/>
        </w:trPr>
        <w:tc>
          <w:tcPr>
            <w:tcW w:w="3344" w:type="dxa"/>
            <w:shd w:val="clear" w:color="auto" w:fill="F8FBFD"/>
            <w:vAlign w:val="center"/>
          </w:tcPr>
          <w:p w:rsidR="00F07690" w:rsidRDefault="004102A1">
            <w:r>
              <w:rPr>
                <w:sz w:val="17"/>
              </w:rPr>
              <w:t>Quality Scorecard</w:t>
            </w:r>
          </w:p>
        </w:tc>
        <w:tc>
          <w:tcPr>
            <w:tcW w:w="7167" w:type="dxa"/>
            <w:shd w:val="clear" w:color="auto" w:fill="FFFFFF"/>
            <w:vAlign w:val="center"/>
          </w:tcPr>
          <w:p w:rsidR="00F07690" w:rsidRPr="004102A1" w:rsidRDefault="004102A1">
            <w:pPr>
              <w:rPr>
                <w:lang w:val="fr-FR"/>
              </w:rPr>
            </w:pPr>
            <w:r w:rsidRPr="004102A1">
              <w:rPr>
                <w:sz w:val="17"/>
                <w:lang w:val="fr-FR"/>
              </w:rPr>
              <w:t>Définit les seuils et les artefacts attendus.</w:t>
            </w:r>
          </w:p>
        </w:tc>
      </w:tr>
      <w:tr w:rsidR="00F07690" w:rsidRPr="00922F24" w:rsidTr="003B4627">
        <w:trPr>
          <w:cantSplit/>
          <w:trHeight w:val="637"/>
          <w:jc w:val="center"/>
        </w:trPr>
        <w:tc>
          <w:tcPr>
            <w:tcW w:w="3344" w:type="dxa"/>
            <w:shd w:val="clear" w:color="auto" w:fill="F8FBFD"/>
            <w:vAlign w:val="center"/>
          </w:tcPr>
          <w:p w:rsidR="00F07690" w:rsidRDefault="004102A1">
            <w:r>
              <w:rPr>
                <w:sz w:val="17"/>
              </w:rPr>
              <w:t>Definition of Done</w:t>
            </w:r>
          </w:p>
        </w:tc>
        <w:tc>
          <w:tcPr>
            <w:tcW w:w="7167" w:type="dxa"/>
            <w:shd w:val="clear" w:color="auto" w:fill="FFFFFF"/>
            <w:vAlign w:val="center"/>
          </w:tcPr>
          <w:p w:rsidR="00F07690" w:rsidRPr="004102A1" w:rsidRDefault="004102A1">
            <w:pPr>
              <w:rPr>
                <w:lang w:val="fr-FR"/>
              </w:rPr>
            </w:pPr>
            <w:r w:rsidRPr="004102A1">
              <w:rPr>
                <w:sz w:val="17"/>
                <w:lang w:val="fr-FR"/>
              </w:rPr>
              <w:t>Évite de fermer une tâche sans validation code, tests et documentation.</w:t>
            </w:r>
          </w:p>
        </w:tc>
      </w:tr>
      <w:tr w:rsidR="00F07690" w:rsidTr="003B4627">
        <w:trPr>
          <w:cantSplit/>
          <w:trHeight w:val="637"/>
          <w:jc w:val="center"/>
        </w:trPr>
        <w:tc>
          <w:tcPr>
            <w:tcW w:w="3344" w:type="dxa"/>
            <w:shd w:val="clear" w:color="auto" w:fill="F8FBFD"/>
            <w:vAlign w:val="center"/>
          </w:tcPr>
          <w:p w:rsidR="00F07690" w:rsidRDefault="004102A1">
            <w:proofErr w:type="spellStart"/>
            <w:r>
              <w:rPr>
                <w:sz w:val="17"/>
              </w:rPr>
              <w:t>Runbooks</w:t>
            </w:r>
            <w:proofErr w:type="spellEnd"/>
          </w:p>
        </w:tc>
        <w:tc>
          <w:tcPr>
            <w:tcW w:w="7167" w:type="dxa"/>
            <w:shd w:val="clear" w:color="auto" w:fill="FFFFFF"/>
            <w:vAlign w:val="center"/>
          </w:tcPr>
          <w:p w:rsidR="00F07690" w:rsidRDefault="004102A1">
            <w:proofErr w:type="spellStart"/>
            <w:r>
              <w:rPr>
                <w:sz w:val="17"/>
              </w:rPr>
              <w:t>Documentent</w:t>
            </w:r>
            <w:proofErr w:type="spellEnd"/>
            <w:r>
              <w:rPr>
                <w:sz w:val="17"/>
              </w:rPr>
              <w:t xml:space="preserve"> les </w:t>
            </w:r>
            <w:proofErr w:type="spellStart"/>
            <w:r>
              <w:rPr>
                <w:sz w:val="17"/>
              </w:rPr>
              <w:t>procédures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opérationnelles</w:t>
            </w:r>
            <w:proofErr w:type="spellEnd"/>
            <w:r>
              <w:rPr>
                <w:sz w:val="17"/>
              </w:rPr>
              <w:t>.</w:t>
            </w:r>
          </w:p>
        </w:tc>
      </w:tr>
      <w:tr w:rsidR="00F07690" w:rsidRPr="00922F24" w:rsidTr="003B4627">
        <w:trPr>
          <w:cantSplit/>
          <w:trHeight w:val="637"/>
          <w:jc w:val="center"/>
        </w:trPr>
        <w:tc>
          <w:tcPr>
            <w:tcW w:w="3344" w:type="dxa"/>
            <w:shd w:val="clear" w:color="auto" w:fill="F8FBFD"/>
            <w:vAlign w:val="center"/>
          </w:tcPr>
          <w:p w:rsidR="00F07690" w:rsidRDefault="004102A1">
            <w:r>
              <w:rPr>
                <w:sz w:val="17"/>
              </w:rPr>
              <w:t xml:space="preserve">Documentation </w:t>
            </w:r>
            <w:proofErr w:type="spellStart"/>
            <w:r>
              <w:rPr>
                <w:sz w:val="17"/>
              </w:rPr>
              <w:t>environnement</w:t>
            </w:r>
            <w:proofErr w:type="spellEnd"/>
          </w:p>
        </w:tc>
        <w:tc>
          <w:tcPr>
            <w:tcW w:w="7167" w:type="dxa"/>
            <w:shd w:val="clear" w:color="auto" w:fill="FFFFFF"/>
            <w:vAlign w:val="center"/>
          </w:tcPr>
          <w:p w:rsidR="00F07690" w:rsidRPr="004102A1" w:rsidRDefault="004102A1">
            <w:pPr>
              <w:rPr>
                <w:lang w:val="fr-FR"/>
              </w:rPr>
            </w:pPr>
            <w:r w:rsidRPr="004102A1">
              <w:rPr>
                <w:sz w:val="17"/>
                <w:lang w:val="fr-FR"/>
              </w:rPr>
              <w:t>Réduit les erreurs de configuration.</w:t>
            </w:r>
          </w:p>
        </w:tc>
      </w:tr>
      <w:tr w:rsidR="00F07690" w:rsidRPr="00922F24" w:rsidTr="003B4627">
        <w:trPr>
          <w:cantSplit/>
          <w:trHeight w:val="672"/>
          <w:jc w:val="center"/>
        </w:trPr>
        <w:tc>
          <w:tcPr>
            <w:tcW w:w="3344" w:type="dxa"/>
            <w:shd w:val="clear" w:color="auto" w:fill="F8FBFD"/>
            <w:vAlign w:val="center"/>
          </w:tcPr>
          <w:p w:rsidR="00F07690" w:rsidRDefault="004102A1">
            <w:proofErr w:type="spellStart"/>
            <w:r>
              <w:rPr>
                <w:sz w:val="17"/>
              </w:rPr>
              <w:t>GitHub</w:t>
            </w:r>
            <w:proofErr w:type="spellEnd"/>
            <w:r>
              <w:rPr>
                <w:sz w:val="17"/>
              </w:rPr>
              <w:t xml:space="preserve"> Pages</w:t>
            </w:r>
          </w:p>
        </w:tc>
        <w:tc>
          <w:tcPr>
            <w:tcW w:w="7167" w:type="dxa"/>
            <w:shd w:val="clear" w:color="auto" w:fill="FFFFFF"/>
            <w:vAlign w:val="center"/>
          </w:tcPr>
          <w:p w:rsidR="00F07690" w:rsidRPr="004102A1" w:rsidRDefault="004102A1">
            <w:pPr>
              <w:rPr>
                <w:lang w:val="fr-FR"/>
              </w:rPr>
            </w:pPr>
            <w:r w:rsidRPr="004102A1">
              <w:rPr>
                <w:sz w:val="17"/>
                <w:lang w:val="fr-FR"/>
              </w:rPr>
              <w:t>Rend la documentation consultable hors IDE.</w:t>
            </w:r>
          </w:p>
        </w:tc>
      </w:tr>
    </w:tbl>
    <w:p w:rsidR="00F07690" w:rsidRPr="004102A1" w:rsidRDefault="00F07690">
      <w:pPr>
        <w:spacing w:after="40"/>
        <w:rPr>
          <w:lang w:val="fr-FR"/>
        </w:rPr>
      </w:pPr>
    </w:p>
    <w:p w:rsidR="00F07690" w:rsidRPr="004102A1" w:rsidRDefault="004102A1">
      <w:pPr>
        <w:pStyle w:val="Heading1"/>
        <w:spacing w:before="200" w:after="120"/>
        <w:rPr>
          <w:lang w:val="fr-FR"/>
        </w:rPr>
      </w:pPr>
      <w:r w:rsidRPr="004102A1">
        <w:rPr>
          <w:lang w:val="fr-FR"/>
        </w:rPr>
        <w:t>7. Documentation technique produite</w:t>
      </w:r>
    </w:p>
    <w:p w:rsidR="00F07690" w:rsidRPr="004102A1" w:rsidRDefault="004102A1" w:rsidP="00EB417B">
      <w:pPr>
        <w:spacing w:after="120" w:line="259" w:lineRule="auto"/>
        <w:jc w:val="both"/>
        <w:rPr>
          <w:lang w:val="fr-FR"/>
        </w:rPr>
      </w:pPr>
      <w:r w:rsidRPr="004102A1">
        <w:rPr>
          <w:sz w:val="21"/>
          <w:lang w:val="fr-FR"/>
        </w:rPr>
        <w:t xml:space="preserve">La documentation technique est un livrable central du Bloc A3 car elle permet de maintenir, transmettre et vérifier le projet. Elle n’est pas séparée du code : elle est </w:t>
      </w:r>
      <w:proofErr w:type="spellStart"/>
      <w:r w:rsidRPr="004102A1">
        <w:rPr>
          <w:sz w:val="21"/>
          <w:lang w:val="fr-FR"/>
        </w:rPr>
        <w:t>versionnée</w:t>
      </w:r>
      <w:proofErr w:type="spellEnd"/>
      <w:r w:rsidRPr="004102A1">
        <w:rPr>
          <w:sz w:val="21"/>
          <w:lang w:val="fr-FR"/>
        </w:rPr>
        <w:t xml:space="preserve"> dans le </w:t>
      </w:r>
      <w:proofErr w:type="spellStart"/>
      <w:r w:rsidRPr="004102A1">
        <w:rPr>
          <w:sz w:val="21"/>
          <w:lang w:val="fr-FR"/>
        </w:rPr>
        <w:t>repository</w:t>
      </w:r>
      <w:proofErr w:type="spellEnd"/>
      <w:r w:rsidRPr="004102A1">
        <w:rPr>
          <w:sz w:val="21"/>
          <w:lang w:val="fr-FR"/>
        </w:rPr>
        <w:t xml:space="preserve"> et publiée via </w:t>
      </w:r>
      <w:proofErr w:type="spellStart"/>
      <w:r w:rsidRPr="004102A1">
        <w:rPr>
          <w:sz w:val="21"/>
          <w:lang w:val="fr-FR"/>
        </w:rPr>
        <w:t>GitHub</w:t>
      </w:r>
      <w:proofErr w:type="spellEnd"/>
      <w:r w:rsidRPr="004102A1">
        <w:rPr>
          <w:sz w:val="21"/>
          <w:lang w:val="fr-FR"/>
        </w:rPr>
        <w:t xml:space="preserve"> Pages.</w:t>
      </w:r>
    </w:p>
    <w:tbl>
      <w:tblPr>
        <w:tblStyle w:val="TableGrid"/>
        <w:tblW w:w="10957" w:type="dxa"/>
        <w:jc w:val="center"/>
        <w:tblLook w:val="04A0" w:firstRow="1" w:lastRow="0" w:firstColumn="1" w:lastColumn="0" w:noHBand="0" w:noVBand="1"/>
      </w:tblPr>
      <w:tblGrid>
        <w:gridCol w:w="4415"/>
        <w:gridCol w:w="6542"/>
      </w:tblGrid>
      <w:tr w:rsidR="00F07690" w:rsidTr="003B4627">
        <w:trPr>
          <w:cantSplit/>
          <w:trHeight w:val="544"/>
          <w:tblHeader/>
          <w:jc w:val="center"/>
        </w:trPr>
        <w:tc>
          <w:tcPr>
            <w:tcW w:w="4415" w:type="dxa"/>
            <w:shd w:val="clear" w:color="auto" w:fill="1F4E79"/>
            <w:vAlign w:val="center"/>
          </w:tcPr>
          <w:p w:rsidR="00F07690" w:rsidRDefault="004102A1">
            <w:pPr>
              <w:jc w:val="center"/>
            </w:pPr>
            <w:r>
              <w:rPr>
                <w:b/>
                <w:color w:val="FFFFFF"/>
                <w:sz w:val="17"/>
              </w:rPr>
              <w:t>Documentation</w:t>
            </w:r>
          </w:p>
        </w:tc>
        <w:tc>
          <w:tcPr>
            <w:tcW w:w="6542" w:type="dxa"/>
            <w:shd w:val="clear" w:color="auto" w:fill="1F4E79"/>
            <w:vAlign w:val="center"/>
          </w:tcPr>
          <w:p w:rsidR="00F07690" w:rsidRDefault="004102A1">
            <w:pPr>
              <w:jc w:val="center"/>
            </w:pPr>
            <w:proofErr w:type="spellStart"/>
            <w:r>
              <w:rPr>
                <w:b/>
                <w:color w:val="FFFFFF"/>
                <w:sz w:val="17"/>
              </w:rPr>
              <w:t>Rôle</w:t>
            </w:r>
            <w:proofErr w:type="spellEnd"/>
            <w:r>
              <w:rPr>
                <w:b/>
                <w:color w:val="FFFFFF"/>
                <w:sz w:val="17"/>
              </w:rPr>
              <w:t xml:space="preserve"> </w:t>
            </w:r>
            <w:proofErr w:type="spellStart"/>
            <w:r>
              <w:rPr>
                <w:b/>
                <w:color w:val="FFFFFF"/>
                <w:sz w:val="17"/>
              </w:rPr>
              <w:t>dans</w:t>
            </w:r>
            <w:proofErr w:type="spellEnd"/>
            <w:r>
              <w:rPr>
                <w:b/>
                <w:color w:val="FFFFFF"/>
                <w:sz w:val="17"/>
              </w:rPr>
              <w:t xml:space="preserve"> le </w:t>
            </w:r>
            <w:proofErr w:type="spellStart"/>
            <w:r>
              <w:rPr>
                <w:b/>
                <w:color w:val="FFFFFF"/>
                <w:sz w:val="17"/>
              </w:rPr>
              <w:t>projet</w:t>
            </w:r>
            <w:proofErr w:type="spellEnd"/>
          </w:p>
        </w:tc>
      </w:tr>
      <w:tr w:rsidR="00F07690" w:rsidRPr="00922F24" w:rsidTr="003B4627">
        <w:trPr>
          <w:cantSplit/>
          <w:trHeight w:val="544"/>
          <w:jc w:val="center"/>
        </w:trPr>
        <w:tc>
          <w:tcPr>
            <w:tcW w:w="4415" w:type="dxa"/>
            <w:shd w:val="clear" w:color="auto" w:fill="F8FBFD"/>
            <w:vAlign w:val="center"/>
          </w:tcPr>
          <w:p w:rsidR="00F07690" w:rsidRDefault="004102A1">
            <w:r>
              <w:rPr>
                <w:sz w:val="17"/>
              </w:rPr>
              <w:t>README.md</w:t>
            </w:r>
          </w:p>
        </w:tc>
        <w:tc>
          <w:tcPr>
            <w:tcW w:w="6542" w:type="dxa"/>
            <w:shd w:val="clear" w:color="auto" w:fill="FFFFFF"/>
            <w:vAlign w:val="center"/>
          </w:tcPr>
          <w:p w:rsidR="00F07690" w:rsidRPr="004102A1" w:rsidRDefault="004102A1">
            <w:pPr>
              <w:rPr>
                <w:lang w:val="fr-FR"/>
              </w:rPr>
            </w:pPr>
            <w:r w:rsidRPr="004102A1">
              <w:rPr>
                <w:sz w:val="17"/>
                <w:lang w:val="fr-FR"/>
              </w:rPr>
              <w:t xml:space="preserve">Installation, structure, quick </w:t>
            </w:r>
            <w:proofErr w:type="spellStart"/>
            <w:r w:rsidRPr="004102A1">
              <w:rPr>
                <w:sz w:val="17"/>
                <w:lang w:val="fr-FR"/>
              </w:rPr>
              <w:t>start</w:t>
            </w:r>
            <w:proofErr w:type="spellEnd"/>
            <w:r w:rsidRPr="004102A1">
              <w:rPr>
                <w:sz w:val="17"/>
                <w:lang w:val="fr-FR"/>
              </w:rPr>
              <w:t xml:space="preserve"> et contrats locaux/</w:t>
            </w:r>
            <w:proofErr w:type="spellStart"/>
            <w:r w:rsidRPr="004102A1">
              <w:rPr>
                <w:sz w:val="17"/>
                <w:lang w:val="fr-FR"/>
              </w:rPr>
              <w:t>deploy</w:t>
            </w:r>
            <w:proofErr w:type="spellEnd"/>
            <w:r w:rsidRPr="004102A1">
              <w:rPr>
                <w:sz w:val="17"/>
                <w:lang w:val="fr-FR"/>
              </w:rPr>
              <w:t>.</w:t>
            </w:r>
          </w:p>
        </w:tc>
      </w:tr>
      <w:tr w:rsidR="00F07690" w:rsidRPr="00922F24" w:rsidTr="003B4627">
        <w:trPr>
          <w:cantSplit/>
          <w:trHeight w:val="544"/>
          <w:jc w:val="center"/>
        </w:trPr>
        <w:tc>
          <w:tcPr>
            <w:tcW w:w="4415" w:type="dxa"/>
            <w:shd w:val="clear" w:color="auto" w:fill="F8FBFD"/>
            <w:vAlign w:val="center"/>
          </w:tcPr>
          <w:p w:rsidR="00F07690" w:rsidRDefault="004102A1">
            <w:r>
              <w:rPr>
                <w:sz w:val="17"/>
              </w:rPr>
              <w:t>docs/architecture/</w:t>
            </w:r>
          </w:p>
        </w:tc>
        <w:tc>
          <w:tcPr>
            <w:tcW w:w="6542" w:type="dxa"/>
            <w:shd w:val="clear" w:color="auto" w:fill="FFFFFF"/>
            <w:vAlign w:val="center"/>
          </w:tcPr>
          <w:p w:rsidR="00F07690" w:rsidRPr="004102A1" w:rsidRDefault="004102A1">
            <w:pPr>
              <w:rPr>
                <w:lang w:val="fr-FR"/>
              </w:rPr>
            </w:pPr>
            <w:r w:rsidRPr="004102A1">
              <w:rPr>
                <w:sz w:val="17"/>
                <w:lang w:val="fr-FR"/>
              </w:rPr>
              <w:t>Découpage technique et règles d’architecture.</w:t>
            </w:r>
          </w:p>
        </w:tc>
      </w:tr>
      <w:tr w:rsidR="00F07690" w:rsidRPr="00922F24" w:rsidTr="003B4627">
        <w:trPr>
          <w:cantSplit/>
          <w:trHeight w:val="544"/>
          <w:jc w:val="center"/>
        </w:trPr>
        <w:tc>
          <w:tcPr>
            <w:tcW w:w="4415" w:type="dxa"/>
            <w:shd w:val="clear" w:color="auto" w:fill="F8FBFD"/>
            <w:vAlign w:val="center"/>
          </w:tcPr>
          <w:p w:rsidR="00F07690" w:rsidRDefault="004102A1">
            <w:r>
              <w:rPr>
                <w:sz w:val="17"/>
              </w:rPr>
              <w:t>docs/environment/</w:t>
            </w:r>
          </w:p>
        </w:tc>
        <w:tc>
          <w:tcPr>
            <w:tcW w:w="6542" w:type="dxa"/>
            <w:shd w:val="clear" w:color="auto" w:fill="FFFFFF"/>
            <w:vAlign w:val="center"/>
          </w:tcPr>
          <w:p w:rsidR="00F07690" w:rsidRPr="004102A1" w:rsidRDefault="004102A1">
            <w:pPr>
              <w:rPr>
                <w:lang w:val="fr-FR"/>
              </w:rPr>
            </w:pPr>
            <w:r w:rsidRPr="004102A1">
              <w:rPr>
                <w:sz w:val="17"/>
                <w:lang w:val="fr-FR"/>
              </w:rPr>
              <w:t>Variables d’environnement, modèles et conflits.</w:t>
            </w:r>
          </w:p>
        </w:tc>
      </w:tr>
      <w:tr w:rsidR="00F07690" w:rsidTr="003B4627">
        <w:trPr>
          <w:cantSplit/>
          <w:trHeight w:val="514"/>
          <w:jc w:val="center"/>
        </w:trPr>
        <w:tc>
          <w:tcPr>
            <w:tcW w:w="4415" w:type="dxa"/>
            <w:shd w:val="clear" w:color="auto" w:fill="F8FBFD"/>
            <w:vAlign w:val="center"/>
          </w:tcPr>
          <w:p w:rsidR="00F07690" w:rsidRDefault="004102A1">
            <w:r>
              <w:rPr>
                <w:sz w:val="17"/>
              </w:rPr>
              <w:t>docs/product/</w:t>
            </w:r>
          </w:p>
        </w:tc>
        <w:tc>
          <w:tcPr>
            <w:tcW w:w="6542" w:type="dxa"/>
            <w:shd w:val="clear" w:color="auto" w:fill="FFFFFF"/>
            <w:vAlign w:val="center"/>
          </w:tcPr>
          <w:p w:rsidR="00F07690" w:rsidRDefault="004102A1">
            <w:proofErr w:type="spellStart"/>
            <w:r>
              <w:rPr>
                <w:sz w:val="17"/>
              </w:rPr>
              <w:t>Fonctionnalités</w:t>
            </w:r>
            <w:proofErr w:type="spellEnd"/>
            <w:r>
              <w:rPr>
                <w:sz w:val="17"/>
              </w:rPr>
              <w:t xml:space="preserve"> et routes </w:t>
            </w:r>
            <w:proofErr w:type="spellStart"/>
            <w:r>
              <w:rPr>
                <w:sz w:val="17"/>
              </w:rPr>
              <w:t>applicatives</w:t>
            </w:r>
            <w:proofErr w:type="spellEnd"/>
            <w:r>
              <w:rPr>
                <w:sz w:val="17"/>
              </w:rPr>
              <w:t>.</w:t>
            </w:r>
          </w:p>
        </w:tc>
      </w:tr>
      <w:tr w:rsidR="00F07690" w:rsidRPr="00922F24" w:rsidTr="003B4627">
        <w:trPr>
          <w:cantSplit/>
          <w:trHeight w:val="544"/>
          <w:jc w:val="center"/>
        </w:trPr>
        <w:tc>
          <w:tcPr>
            <w:tcW w:w="4415" w:type="dxa"/>
            <w:shd w:val="clear" w:color="auto" w:fill="F8FBFD"/>
            <w:vAlign w:val="center"/>
          </w:tcPr>
          <w:p w:rsidR="00F07690" w:rsidRDefault="004102A1">
            <w:r>
              <w:rPr>
                <w:sz w:val="17"/>
              </w:rPr>
              <w:t>docs/operations/</w:t>
            </w:r>
            <w:proofErr w:type="spellStart"/>
            <w:r>
              <w:rPr>
                <w:sz w:val="17"/>
              </w:rPr>
              <w:t>runbooks</w:t>
            </w:r>
            <w:proofErr w:type="spellEnd"/>
            <w:r>
              <w:rPr>
                <w:sz w:val="17"/>
              </w:rPr>
              <w:t>/</w:t>
            </w:r>
          </w:p>
        </w:tc>
        <w:tc>
          <w:tcPr>
            <w:tcW w:w="6542" w:type="dxa"/>
            <w:shd w:val="clear" w:color="auto" w:fill="FFFFFF"/>
            <w:vAlign w:val="center"/>
          </w:tcPr>
          <w:p w:rsidR="00F07690" w:rsidRPr="004102A1" w:rsidRDefault="004102A1">
            <w:pPr>
              <w:rPr>
                <w:lang w:val="fr-FR"/>
              </w:rPr>
            </w:pPr>
            <w:r w:rsidRPr="004102A1">
              <w:rPr>
                <w:sz w:val="17"/>
                <w:lang w:val="fr-FR"/>
              </w:rPr>
              <w:t>Procédures opérationnelles, performance, accessibilité et déploiement.</w:t>
            </w:r>
          </w:p>
        </w:tc>
      </w:tr>
      <w:tr w:rsidR="00F07690" w:rsidRPr="00922F24" w:rsidTr="003B4627">
        <w:trPr>
          <w:cantSplit/>
          <w:trHeight w:val="544"/>
          <w:jc w:val="center"/>
        </w:trPr>
        <w:tc>
          <w:tcPr>
            <w:tcW w:w="4415" w:type="dxa"/>
            <w:shd w:val="clear" w:color="auto" w:fill="F8FBFD"/>
            <w:vAlign w:val="center"/>
          </w:tcPr>
          <w:p w:rsidR="00F07690" w:rsidRDefault="004102A1">
            <w:r>
              <w:rPr>
                <w:sz w:val="17"/>
              </w:rPr>
              <w:t>docs/governance/QUALITY_SCORECARD.md</w:t>
            </w:r>
          </w:p>
        </w:tc>
        <w:tc>
          <w:tcPr>
            <w:tcW w:w="6542" w:type="dxa"/>
            <w:shd w:val="clear" w:color="auto" w:fill="FFFFFF"/>
            <w:vAlign w:val="center"/>
          </w:tcPr>
          <w:p w:rsidR="00F07690" w:rsidRPr="004102A1" w:rsidRDefault="004102A1">
            <w:pPr>
              <w:rPr>
                <w:lang w:val="fr-FR"/>
              </w:rPr>
            </w:pPr>
            <w:r w:rsidRPr="004102A1">
              <w:rPr>
                <w:sz w:val="17"/>
                <w:lang w:val="fr-FR"/>
              </w:rPr>
              <w:t>Critères qualité et release bar.</w:t>
            </w:r>
          </w:p>
        </w:tc>
      </w:tr>
      <w:tr w:rsidR="00F07690" w:rsidRPr="00922F24" w:rsidTr="003B4627">
        <w:trPr>
          <w:cantSplit/>
          <w:trHeight w:val="544"/>
          <w:jc w:val="center"/>
        </w:trPr>
        <w:tc>
          <w:tcPr>
            <w:tcW w:w="4415" w:type="dxa"/>
            <w:shd w:val="clear" w:color="auto" w:fill="F8FBFD"/>
            <w:vAlign w:val="center"/>
          </w:tcPr>
          <w:p w:rsidR="00F07690" w:rsidRDefault="004102A1">
            <w:r>
              <w:rPr>
                <w:sz w:val="17"/>
              </w:rPr>
              <w:t>docs/governance/checklists/DOD_CHECKLIST.md</w:t>
            </w:r>
          </w:p>
        </w:tc>
        <w:tc>
          <w:tcPr>
            <w:tcW w:w="6542" w:type="dxa"/>
            <w:shd w:val="clear" w:color="auto" w:fill="FFFFFF"/>
            <w:vAlign w:val="center"/>
          </w:tcPr>
          <w:p w:rsidR="00F07690" w:rsidRPr="004102A1" w:rsidRDefault="004102A1">
            <w:pPr>
              <w:rPr>
                <w:lang w:val="fr-FR"/>
              </w:rPr>
            </w:pPr>
            <w:proofErr w:type="spellStart"/>
            <w:r w:rsidRPr="004102A1">
              <w:rPr>
                <w:sz w:val="17"/>
                <w:lang w:val="fr-FR"/>
              </w:rPr>
              <w:t>Definition</w:t>
            </w:r>
            <w:proofErr w:type="spellEnd"/>
            <w:r w:rsidRPr="004102A1">
              <w:rPr>
                <w:sz w:val="17"/>
                <w:lang w:val="fr-FR"/>
              </w:rPr>
              <w:t xml:space="preserve"> of </w:t>
            </w:r>
            <w:proofErr w:type="spellStart"/>
            <w:r w:rsidRPr="004102A1">
              <w:rPr>
                <w:sz w:val="17"/>
                <w:lang w:val="fr-FR"/>
              </w:rPr>
              <w:t>Done</w:t>
            </w:r>
            <w:proofErr w:type="spellEnd"/>
            <w:r w:rsidRPr="004102A1">
              <w:rPr>
                <w:sz w:val="17"/>
                <w:lang w:val="fr-FR"/>
              </w:rPr>
              <w:t xml:space="preserve"> du périmètre Développement.</w:t>
            </w:r>
          </w:p>
        </w:tc>
      </w:tr>
      <w:tr w:rsidR="00F07690" w:rsidRPr="00922F24" w:rsidTr="003B4627">
        <w:trPr>
          <w:cantSplit/>
          <w:trHeight w:val="574"/>
          <w:jc w:val="center"/>
        </w:trPr>
        <w:tc>
          <w:tcPr>
            <w:tcW w:w="4415" w:type="dxa"/>
            <w:shd w:val="clear" w:color="auto" w:fill="F8FBFD"/>
            <w:vAlign w:val="center"/>
          </w:tcPr>
          <w:p w:rsidR="00F07690" w:rsidRDefault="004102A1">
            <w:proofErr w:type="spellStart"/>
            <w:r>
              <w:rPr>
                <w:sz w:val="17"/>
              </w:rPr>
              <w:t>GitHub</w:t>
            </w:r>
            <w:proofErr w:type="spellEnd"/>
            <w:r>
              <w:rPr>
                <w:sz w:val="17"/>
              </w:rPr>
              <w:t xml:space="preserve"> Pages</w:t>
            </w:r>
          </w:p>
        </w:tc>
        <w:tc>
          <w:tcPr>
            <w:tcW w:w="6542" w:type="dxa"/>
            <w:shd w:val="clear" w:color="auto" w:fill="FFFFFF"/>
            <w:vAlign w:val="center"/>
          </w:tcPr>
          <w:p w:rsidR="00F07690" w:rsidRPr="004102A1" w:rsidRDefault="004102A1">
            <w:pPr>
              <w:rPr>
                <w:lang w:val="fr-FR"/>
              </w:rPr>
            </w:pPr>
            <w:r w:rsidRPr="004102A1">
              <w:rPr>
                <w:sz w:val="17"/>
                <w:lang w:val="fr-FR"/>
              </w:rPr>
              <w:t>Consultation structurée de la documentation par le jury.</w:t>
            </w:r>
          </w:p>
        </w:tc>
      </w:tr>
    </w:tbl>
    <w:p w:rsidR="00F07690" w:rsidRDefault="00F07690">
      <w:pPr>
        <w:spacing w:after="40"/>
        <w:rPr>
          <w:lang w:val="fr-FR"/>
        </w:rPr>
      </w:pPr>
    </w:p>
    <w:p w:rsidR="00F81498" w:rsidRDefault="00F81498">
      <w:pPr>
        <w:spacing w:after="40"/>
        <w:rPr>
          <w:lang w:val="fr-FR"/>
        </w:rPr>
      </w:pPr>
    </w:p>
    <w:p w:rsidR="00F81498" w:rsidRDefault="00F81498">
      <w:pPr>
        <w:spacing w:after="40"/>
        <w:rPr>
          <w:lang w:val="fr-FR"/>
        </w:rPr>
      </w:pPr>
    </w:p>
    <w:p w:rsidR="00F81498" w:rsidRDefault="00F81498">
      <w:pPr>
        <w:spacing w:after="40"/>
        <w:rPr>
          <w:lang w:val="fr-FR"/>
        </w:rPr>
      </w:pPr>
    </w:p>
    <w:p w:rsidR="00F07690" w:rsidRPr="004102A1" w:rsidRDefault="004102A1">
      <w:pPr>
        <w:pStyle w:val="Heading1"/>
        <w:spacing w:before="200" w:after="120"/>
        <w:rPr>
          <w:lang w:val="fr-FR"/>
        </w:rPr>
      </w:pPr>
      <w:r w:rsidRPr="004102A1">
        <w:rPr>
          <w:lang w:val="fr-FR"/>
        </w:rPr>
        <w:lastRenderedPageBreak/>
        <w:t>8. Limites contrôlées et améliorations</w:t>
      </w:r>
    </w:p>
    <w:p w:rsidR="00F07690" w:rsidRPr="004102A1" w:rsidRDefault="00143B38" w:rsidP="00EB417B">
      <w:pPr>
        <w:spacing w:after="120" w:line="259" w:lineRule="auto"/>
        <w:jc w:val="both"/>
        <w:rPr>
          <w:lang w:val="fr-FR"/>
        </w:rPr>
      </w:pPr>
      <w:r w:rsidRPr="00143B38">
        <w:rPr>
          <w:sz w:val="21"/>
          <w:lang w:val="fr-FR"/>
        </w:rPr>
        <w:t>Les limites du Bloc A3 sont présentées comme des axes de durcissement maîtrisés. Elles ne remettent pas en cause la validation du prototype : elles montrent ce qui est déjà encadré aujourd’hui et ce qui</w:t>
      </w:r>
      <w:r>
        <w:rPr>
          <w:sz w:val="21"/>
          <w:lang w:val="fr-FR"/>
        </w:rPr>
        <w:t xml:space="preserve"> </w:t>
      </w:r>
      <w:r w:rsidRPr="00143B38">
        <w:rPr>
          <w:sz w:val="21"/>
          <w:lang w:val="fr-FR"/>
        </w:rPr>
        <w:t xml:space="preserve">constitue la suite logique pour rapprocher </w:t>
      </w:r>
      <w:proofErr w:type="spellStart"/>
      <w:r w:rsidRPr="00143B38">
        <w:rPr>
          <w:sz w:val="21"/>
          <w:lang w:val="fr-FR"/>
        </w:rPr>
        <w:t>EcoTrack</w:t>
      </w:r>
      <w:proofErr w:type="spellEnd"/>
      <w:r w:rsidRPr="00143B38">
        <w:rPr>
          <w:sz w:val="21"/>
          <w:lang w:val="fr-FR"/>
        </w:rPr>
        <w:t xml:space="preserve"> d’une exploitation production.</w:t>
      </w:r>
    </w:p>
    <w:tbl>
      <w:tblPr>
        <w:tblStyle w:val="TableGrid"/>
        <w:tblW w:w="10925" w:type="dxa"/>
        <w:jc w:val="center"/>
        <w:tblLook w:val="04A0" w:firstRow="1" w:lastRow="0" w:firstColumn="1" w:lastColumn="0" w:noHBand="0" w:noVBand="1"/>
      </w:tblPr>
      <w:tblGrid>
        <w:gridCol w:w="1862"/>
        <w:gridCol w:w="4524"/>
        <w:gridCol w:w="4539"/>
      </w:tblGrid>
      <w:tr w:rsidR="00F07690" w:rsidTr="003B4627">
        <w:trPr>
          <w:cantSplit/>
          <w:trHeight w:val="893"/>
          <w:tblHeader/>
          <w:jc w:val="center"/>
        </w:trPr>
        <w:tc>
          <w:tcPr>
            <w:tcW w:w="1862" w:type="dxa"/>
            <w:shd w:val="clear" w:color="auto" w:fill="1F4E79"/>
            <w:vAlign w:val="center"/>
          </w:tcPr>
          <w:p w:rsidR="00F07690" w:rsidRDefault="00E65B69">
            <w:pPr>
              <w:jc w:val="center"/>
            </w:pPr>
            <w:r>
              <w:rPr>
                <w:b/>
                <w:color w:val="FFFFFF"/>
                <w:sz w:val="17"/>
              </w:rPr>
              <w:t>Axe</w:t>
            </w:r>
          </w:p>
        </w:tc>
        <w:tc>
          <w:tcPr>
            <w:tcW w:w="4524" w:type="dxa"/>
            <w:shd w:val="clear" w:color="auto" w:fill="1F4E79"/>
            <w:vAlign w:val="center"/>
          </w:tcPr>
          <w:p w:rsidR="00F07690" w:rsidRDefault="00F81498">
            <w:pPr>
              <w:jc w:val="center"/>
            </w:pPr>
            <w:r w:rsidRPr="00F81498">
              <w:rPr>
                <w:b/>
                <w:color w:val="FFFFFF"/>
                <w:sz w:val="17"/>
              </w:rPr>
              <w:t xml:space="preserve">Situation </w:t>
            </w:r>
            <w:proofErr w:type="spellStart"/>
            <w:r w:rsidRPr="00F81498">
              <w:rPr>
                <w:b/>
                <w:color w:val="FFFFFF"/>
                <w:sz w:val="17"/>
              </w:rPr>
              <w:t>maîtrisée</w:t>
            </w:r>
            <w:proofErr w:type="spellEnd"/>
            <w:r w:rsidRPr="00F81498">
              <w:rPr>
                <w:b/>
                <w:color w:val="FFFFFF"/>
                <w:sz w:val="17"/>
              </w:rPr>
              <w:t xml:space="preserve"> </w:t>
            </w:r>
            <w:proofErr w:type="spellStart"/>
            <w:r w:rsidRPr="00F81498">
              <w:rPr>
                <w:b/>
                <w:color w:val="FFFFFF"/>
                <w:sz w:val="17"/>
              </w:rPr>
              <w:t>dans</w:t>
            </w:r>
            <w:proofErr w:type="spellEnd"/>
            <w:r w:rsidRPr="00F81498">
              <w:rPr>
                <w:b/>
                <w:color w:val="FFFFFF"/>
                <w:sz w:val="17"/>
              </w:rPr>
              <w:t xml:space="preserve"> </w:t>
            </w:r>
            <w:proofErr w:type="spellStart"/>
            <w:r w:rsidRPr="00F81498">
              <w:rPr>
                <w:b/>
                <w:color w:val="FFFFFF"/>
                <w:sz w:val="17"/>
              </w:rPr>
              <w:t>EcoTrack</w:t>
            </w:r>
            <w:proofErr w:type="spellEnd"/>
          </w:p>
        </w:tc>
        <w:tc>
          <w:tcPr>
            <w:tcW w:w="4539" w:type="dxa"/>
            <w:shd w:val="clear" w:color="auto" w:fill="1F4E79"/>
            <w:vAlign w:val="center"/>
          </w:tcPr>
          <w:p w:rsidR="00F07690" w:rsidRDefault="00F81498">
            <w:pPr>
              <w:jc w:val="center"/>
            </w:pPr>
            <w:proofErr w:type="spellStart"/>
            <w:r w:rsidRPr="00F81498">
              <w:rPr>
                <w:b/>
                <w:color w:val="FFFFFF"/>
                <w:sz w:val="17"/>
              </w:rPr>
              <w:t>Amélioration</w:t>
            </w:r>
            <w:proofErr w:type="spellEnd"/>
            <w:r w:rsidRPr="00F81498">
              <w:rPr>
                <w:b/>
                <w:color w:val="FFFFFF"/>
                <w:sz w:val="17"/>
              </w:rPr>
              <w:t xml:space="preserve"> </w:t>
            </w:r>
            <w:proofErr w:type="spellStart"/>
            <w:r w:rsidRPr="00F81498">
              <w:rPr>
                <w:b/>
                <w:color w:val="FFFFFF"/>
                <w:sz w:val="17"/>
              </w:rPr>
              <w:t>prévue</w:t>
            </w:r>
            <w:proofErr w:type="spellEnd"/>
          </w:p>
        </w:tc>
      </w:tr>
      <w:tr w:rsidR="00F07690" w:rsidRPr="00922F24" w:rsidTr="003B4627">
        <w:trPr>
          <w:cantSplit/>
          <w:trHeight w:val="893"/>
          <w:jc w:val="center"/>
        </w:trPr>
        <w:tc>
          <w:tcPr>
            <w:tcW w:w="1862" w:type="dxa"/>
            <w:shd w:val="clear" w:color="auto" w:fill="F8FBFD"/>
            <w:vAlign w:val="center"/>
          </w:tcPr>
          <w:p w:rsidR="00F07690" w:rsidRPr="004102A1" w:rsidRDefault="00F81498">
            <w:pPr>
              <w:rPr>
                <w:lang w:val="fr-FR"/>
              </w:rPr>
            </w:pPr>
            <w:r w:rsidRPr="00F81498">
              <w:rPr>
                <w:sz w:val="17"/>
                <w:lang w:val="fr-FR"/>
              </w:rPr>
              <w:t>Sécurité applicative</w:t>
            </w:r>
          </w:p>
        </w:tc>
        <w:tc>
          <w:tcPr>
            <w:tcW w:w="4524" w:type="dxa"/>
            <w:shd w:val="clear" w:color="auto" w:fill="FFFFFF"/>
            <w:vAlign w:val="center"/>
          </w:tcPr>
          <w:p w:rsidR="00F07690" w:rsidRPr="004102A1" w:rsidRDefault="00F81498">
            <w:pPr>
              <w:rPr>
                <w:lang w:val="fr-FR"/>
              </w:rPr>
            </w:pPr>
            <w:r w:rsidRPr="00F81498">
              <w:rPr>
                <w:sz w:val="17"/>
                <w:lang w:val="fr-FR"/>
              </w:rPr>
              <w:t>Les entrées sensibles sont couvertes par des tests négatifs, la validation API, le rate</w:t>
            </w:r>
            <w:r>
              <w:rPr>
                <w:sz w:val="17"/>
                <w:lang w:val="fr-FR"/>
              </w:rPr>
              <w:t xml:space="preserve"> </w:t>
            </w:r>
            <w:proofErr w:type="spellStart"/>
            <w:r w:rsidRPr="00F81498">
              <w:rPr>
                <w:sz w:val="17"/>
                <w:lang w:val="fr-FR"/>
              </w:rPr>
              <w:t>limiting</w:t>
            </w:r>
            <w:proofErr w:type="spellEnd"/>
            <w:r w:rsidRPr="00F81498">
              <w:rPr>
                <w:sz w:val="17"/>
                <w:lang w:val="fr-FR"/>
              </w:rPr>
              <w:t>, les headers HTTP et la traçabilité des requêtes</w:t>
            </w:r>
            <w:r>
              <w:rPr>
                <w:sz w:val="17"/>
                <w:lang w:val="fr-FR"/>
              </w:rPr>
              <w:t>.</w:t>
            </w:r>
          </w:p>
        </w:tc>
        <w:tc>
          <w:tcPr>
            <w:tcW w:w="4539" w:type="dxa"/>
            <w:shd w:val="clear" w:color="auto" w:fill="FFFFFF"/>
            <w:vAlign w:val="center"/>
          </w:tcPr>
          <w:p w:rsidR="00F07690" w:rsidRPr="004102A1" w:rsidRDefault="00F81498">
            <w:pPr>
              <w:rPr>
                <w:lang w:val="fr-FR"/>
              </w:rPr>
            </w:pPr>
            <w:r w:rsidRPr="00F81498">
              <w:rPr>
                <w:sz w:val="17"/>
                <w:lang w:val="fr-FR"/>
              </w:rPr>
              <w:t>Étendre le DAST à davantage de parcours authentifiés et conserver systématiquement les</w:t>
            </w:r>
            <w:r>
              <w:rPr>
                <w:sz w:val="17"/>
                <w:lang w:val="fr-FR"/>
              </w:rPr>
              <w:t xml:space="preserve"> </w:t>
            </w:r>
            <w:r w:rsidRPr="00F81498">
              <w:rPr>
                <w:sz w:val="17"/>
                <w:lang w:val="fr-FR"/>
              </w:rPr>
              <w:t xml:space="preserve"> rapports ZAP/</w:t>
            </w:r>
            <w:proofErr w:type="spellStart"/>
            <w:r w:rsidRPr="00F81498">
              <w:rPr>
                <w:sz w:val="17"/>
                <w:lang w:val="fr-FR"/>
              </w:rPr>
              <w:t>Semgrep</w:t>
            </w:r>
            <w:proofErr w:type="spellEnd"/>
            <w:r w:rsidRPr="00F81498">
              <w:rPr>
                <w:sz w:val="17"/>
                <w:lang w:val="fr-FR"/>
              </w:rPr>
              <w:t xml:space="preserve"> dans le dossier de preuves.</w:t>
            </w:r>
          </w:p>
        </w:tc>
      </w:tr>
      <w:tr w:rsidR="00F07690" w:rsidRPr="00922F24" w:rsidTr="003B4627">
        <w:trPr>
          <w:cantSplit/>
          <w:trHeight w:val="893"/>
          <w:jc w:val="center"/>
        </w:trPr>
        <w:tc>
          <w:tcPr>
            <w:tcW w:w="1862" w:type="dxa"/>
            <w:shd w:val="clear" w:color="auto" w:fill="F8FBFD"/>
            <w:vAlign w:val="center"/>
          </w:tcPr>
          <w:p w:rsidR="00F07690" w:rsidRDefault="00F81498">
            <w:proofErr w:type="spellStart"/>
            <w:r w:rsidRPr="00F81498">
              <w:rPr>
                <w:sz w:val="17"/>
              </w:rPr>
              <w:t>Dépendances</w:t>
            </w:r>
            <w:proofErr w:type="spellEnd"/>
          </w:p>
        </w:tc>
        <w:tc>
          <w:tcPr>
            <w:tcW w:w="4524" w:type="dxa"/>
            <w:shd w:val="clear" w:color="auto" w:fill="FFFFFF"/>
            <w:vAlign w:val="center"/>
          </w:tcPr>
          <w:p w:rsidR="00F07690" w:rsidRPr="004102A1" w:rsidRDefault="00F81498">
            <w:pPr>
              <w:rPr>
                <w:lang w:val="fr-FR"/>
              </w:rPr>
            </w:pPr>
            <w:r w:rsidRPr="00F81498">
              <w:rPr>
                <w:sz w:val="17"/>
                <w:lang w:val="fr-FR"/>
              </w:rPr>
              <w:t xml:space="preserve">Les dépendances sont centralisées par </w:t>
            </w:r>
            <w:proofErr w:type="spellStart"/>
            <w:r w:rsidRPr="00F81498">
              <w:rPr>
                <w:sz w:val="17"/>
                <w:lang w:val="fr-FR"/>
              </w:rPr>
              <w:t>workspaces</w:t>
            </w:r>
            <w:proofErr w:type="spellEnd"/>
            <w:r w:rsidRPr="00F81498">
              <w:rPr>
                <w:sz w:val="17"/>
                <w:lang w:val="fr-FR"/>
              </w:rPr>
              <w:t xml:space="preserve"> </w:t>
            </w:r>
            <w:proofErr w:type="spellStart"/>
            <w:r w:rsidRPr="00F81498">
              <w:rPr>
                <w:sz w:val="17"/>
                <w:lang w:val="fr-FR"/>
              </w:rPr>
              <w:t>npm</w:t>
            </w:r>
            <w:proofErr w:type="spellEnd"/>
            <w:r w:rsidRPr="00F81498">
              <w:rPr>
                <w:sz w:val="17"/>
                <w:lang w:val="fr-FR"/>
              </w:rPr>
              <w:t xml:space="preserve"> et contrôlées par les </w:t>
            </w:r>
            <w:proofErr w:type="spellStart"/>
            <w:r w:rsidRPr="00F81498">
              <w:rPr>
                <w:sz w:val="17"/>
                <w:lang w:val="fr-FR"/>
              </w:rPr>
              <w:t>gates</w:t>
            </w:r>
            <w:proofErr w:type="spellEnd"/>
            <w:r w:rsidRPr="00F81498">
              <w:rPr>
                <w:sz w:val="17"/>
                <w:lang w:val="fr-FR"/>
              </w:rPr>
              <w:t xml:space="preserve"> CI.</w:t>
            </w:r>
          </w:p>
        </w:tc>
        <w:tc>
          <w:tcPr>
            <w:tcW w:w="4539" w:type="dxa"/>
            <w:shd w:val="clear" w:color="auto" w:fill="FFFFFF"/>
            <w:vAlign w:val="center"/>
          </w:tcPr>
          <w:p w:rsidR="00F07690" w:rsidRPr="004102A1" w:rsidRDefault="00F81498">
            <w:pPr>
              <w:rPr>
                <w:lang w:val="fr-FR"/>
              </w:rPr>
            </w:pPr>
            <w:r w:rsidRPr="00F81498">
              <w:rPr>
                <w:sz w:val="17"/>
                <w:lang w:val="fr-FR"/>
              </w:rPr>
              <w:t xml:space="preserve">Ajouter un suivi régulier </w:t>
            </w:r>
            <w:proofErr w:type="spellStart"/>
            <w:r w:rsidRPr="00F81498">
              <w:rPr>
                <w:sz w:val="17"/>
                <w:lang w:val="fr-FR"/>
              </w:rPr>
              <w:t>npm</w:t>
            </w:r>
            <w:proofErr w:type="spellEnd"/>
            <w:r w:rsidRPr="00F81498">
              <w:rPr>
                <w:sz w:val="17"/>
                <w:lang w:val="fr-FR"/>
              </w:rPr>
              <w:t xml:space="preserve"> audit / </w:t>
            </w:r>
            <w:proofErr w:type="spellStart"/>
            <w:r w:rsidRPr="00F81498">
              <w:rPr>
                <w:sz w:val="17"/>
                <w:lang w:val="fr-FR"/>
              </w:rPr>
              <w:t>Dependabot</w:t>
            </w:r>
            <w:proofErr w:type="spellEnd"/>
            <w:r w:rsidRPr="00F81498">
              <w:rPr>
                <w:sz w:val="17"/>
                <w:lang w:val="fr-FR"/>
              </w:rPr>
              <w:t xml:space="preserve"> et formaliser le traitement des</w:t>
            </w:r>
            <w:r>
              <w:rPr>
                <w:sz w:val="17"/>
                <w:lang w:val="fr-FR"/>
              </w:rPr>
              <w:t xml:space="preserve"> </w:t>
            </w:r>
            <w:r w:rsidRPr="00F81498">
              <w:rPr>
                <w:sz w:val="17"/>
                <w:lang w:val="fr-FR"/>
              </w:rPr>
              <w:t>vulnérabilités selon la criticité.</w:t>
            </w:r>
          </w:p>
        </w:tc>
      </w:tr>
      <w:tr w:rsidR="00F07690" w:rsidRPr="00922F24" w:rsidTr="003B4627">
        <w:trPr>
          <w:cantSplit/>
          <w:trHeight w:val="893"/>
          <w:jc w:val="center"/>
        </w:trPr>
        <w:tc>
          <w:tcPr>
            <w:tcW w:w="1862" w:type="dxa"/>
            <w:shd w:val="clear" w:color="auto" w:fill="F8FBFD"/>
            <w:vAlign w:val="center"/>
          </w:tcPr>
          <w:p w:rsidR="00F07690" w:rsidRDefault="00F81498">
            <w:r w:rsidRPr="00F81498">
              <w:rPr>
                <w:sz w:val="17"/>
              </w:rPr>
              <w:t>Performance frontend</w:t>
            </w:r>
          </w:p>
        </w:tc>
        <w:tc>
          <w:tcPr>
            <w:tcW w:w="4524" w:type="dxa"/>
            <w:shd w:val="clear" w:color="auto" w:fill="FFFFFF"/>
            <w:vAlign w:val="center"/>
          </w:tcPr>
          <w:p w:rsidR="00F07690" w:rsidRPr="004102A1" w:rsidRDefault="00F81498">
            <w:pPr>
              <w:rPr>
                <w:lang w:val="fr-FR"/>
              </w:rPr>
            </w:pPr>
            <w:proofErr w:type="spellStart"/>
            <w:r w:rsidRPr="00F81498">
              <w:rPr>
                <w:sz w:val="17"/>
                <w:lang w:val="fr-FR"/>
              </w:rPr>
              <w:t>Lighthouse</w:t>
            </w:r>
            <w:proofErr w:type="spellEnd"/>
            <w:r w:rsidRPr="00F81498">
              <w:rPr>
                <w:sz w:val="17"/>
                <w:lang w:val="fr-FR"/>
              </w:rPr>
              <w:t xml:space="preserve">, </w:t>
            </w:r>
            <w:proofErr w:type="spellStart"/>
            <w:r w:rsidRPr="00F81498">
              <w:rPr>
                <w:sz w:val="17"/>
                <w:lang w:val="fr-FR"/>
              </w:rPr>
              <w:t>lazy</w:t>
            </w:r>
            <w:proofErr w:type="spellEnd"/>
            <w:r w:rsidRPr="00F81498">
              <w:rPr>
                <w:sz w:val="17"/>
                <w:lang w:val="fr-FR"/>
              </w:rPr>
              <w:t xml:space="preserve"> </w:t>
            </w:r>
            <w:proofErr w:type="spellStart"/>
            <w:r w:rsidRPr="00F81498">
              <w:rPr>
                <w:sz w:val="17"/>
                <w:lang w:val="fr-FR"/>
              </w:rPr>
              <w:t>loading</w:t>
            </w:r>
            <w:proofErr w:type="spellEnd"/>
            <w:r w:rsidRPr="00F81498">
              <w:rPr>
                <w:sz w:val="17"/>
                <w:lang w:val="fr-FR"/>
              </w:rPr>
              <w:t xml:space="preserve">, </w:t>
            </w:r>
            <w:proofErr w:type="spellStart"/>
            <w:r w:rsidRPr="00F81498">
              <w:rPr>
                <w:sz w:val="17"/>
                <w:lang w:val="fr-FR"/>
              </w:rPr>
              <w:t>minification</w:t>
            </w:r>
            <w:proofErr w:type="spellEnd"/>
            <w:r w:rsidRPr="00F81498">
              <w:rPr>
                <w:sz w:val="17"/>
                <w:lang w:val="fr-FR"/>
              </w:rPr>
              <w:t xml:space="preserve"> et budgets de bundle répondent au besoin CDC de</w:t>
            </w:r>
            <w:r>
              <w:rPr>
                <w:sz w:val="17"/>
                <w:lang w:val="fr-FR"/>
              </w:rPr>
              <w:t xml:space="preserve"> </w:t>
            </w:r>
            <w:r w:rsidRPr="00F81498">
              <w:rPr>
                <w:sz w:val="17"/>
                <w:lang w:val="fr-FR"/>
              </w:rPr>
              <w:t>performance web.</w:t>
            </w:r>
          </w:p>
        </w:tc>
        <w:tc>
          <w:tcPr>
            <w:tcW w:w="4539" w:type="dxa"/>
            <w:shd w:val="clear" w:color="auto" w:fill="FFFFFF"/>
            <w:vAlign w:val="center"/>
          </w:tcPr>
          <w:p w:rsidR="00F07690" w:rsidRPr="00F81498" w:rsidRDefault="00F81498">
            <w:pPr>
              <w:rPr>
                <w:lang w:val="fr-FR"/>
              </w:rPr>
            </w:pPr>
            <w:r w:rsidRPr="00F81498">
              <w:rPr>
                <w:sz w:val="17"/>
                <w:lang w:val="fr-FR"/>
              </w:rPr>
              <w:t>Stabiliser les scores autour du seuil interne le plus strict et conserver les rapports</w:t>
            </w:r>
            <w:r>
              <w:rPr>
                <w:sz w:val="17"/>
                <w:lang w:val="fr-FR"/>
              </w:rPr>
              <w:t xml:space="preserve"> </w:t>
            </w:r>
            <w:proofErr w:type="spellStart"/>
            <w:r w:rsidRPr="00F81498">
              <w:rPr>
                <w:sz w:val="17"/>
                <w:lang w:val="fr-FR"/>
              </w:rPr>
              <w:t>Lighthouse</w:t>
            </w:r>
            <w:proofErr w:type="spellEnd"/>
            <w:r w:rsidRPr="00F81498">
              <w:rPr>
                <w:sz w:val="17"/>
                <w:lang w:val="fr-FR"/>
              </w:rPr>
              <w:t xml:space="preserve"> à chaque release.</w:t>
            </w:r>
          </w:p>
        </w:tc>
      </w:tr>
      <w:tr w:rsidR="00F07690" w:rsidRPr="00922F24" w:rsidTr="003B4627">
        <w:trPr>
          <w:cantSplit/>
          <w:trHeight w:val="893"/>
          <w:jc w:val="center"/>
        </w:trPr>
        <w:tc>
          <w:tcPr>
            <w:tcW w:w="1862" w:type="dxa"/>
            <w:shd w:val="clear" w:color="auto" w:fill="F8FBFD"/>
            <w:vAlign w:val="center"/>
          </w:tcPr>
          <w:p w:rsidR="00F07690" w:rsidRDefault="00F81498" w:rsidP="00F81498">
            <w:r w:rsidRPr="00F81498">
              <w:rPr>
                <w:sz w:val="17"/>
              </w:rPr>
              <w:t>Performance API</w:t>
            </w:r>
          </w:p>
        </w:tc>
        <w:tc>
          <w:tcPr>
            <w:tcW w:w="4524" w:type="dxa"/>
            <w:shd w:val="clear" w:color="auto" w:fill="FFFFFF"/>
            <w:vAlign w:val="center"/>
          </w:tcPr>
          <w:p w:rsidR="00F07690" w:rsidRPr="00F81498" w:rsidRDefault="00F81498">
            <w:pPr>
              <w:rPr>
                <w:lang w:val="fr-FR"/>
              </w:rPr>
            </w:pPr>
            <w:r w:rsidRPr="00F81498">
              <w:rPr>
                <w:sz w:val="17"/>
                <w:lang w:val="fr-FR"/>
              </w:rPr>
              <w:t xml:space="preserve">Les scripts k6, </w:t>
            </w:r>
            <w:proofErr w:type="spellStart"/>
            <w:r w:rsidRPr="00F81498">
              <w:rPr>
                <w:sz w:val="17"/>
                <w:lang w:val="fr-FR"/>
              </w:rPr>
              <w:t>autocannon</w:t>
            </w:r>
            <w:proofErr w:type="spellEnd"/>
            <w:r w:rsidRPr="00F81498">
              <w:rPr>
                <w:sz w:val="17"/>
                <w:lang w:val="fr-FR"/>
              </w:rPr>
              <w:t xml:space="preserve">, Clinic.js et </w:t>
            </w:r>
            <w:proofErr w:type="spellStart"/>
            <w:r w:rsidRPr="00F81498">
              <w:rPr>
                <w:sz w:val="17"/>
                <w:lang w:val="fr-FR"/>
              </w:rPr>
              <w:t>pgbench</w:t>
            </w:r>
            <w:proofErr w:type="spellEnd"/>
            <w:r w:rsidRPr="00F81498">
              <w:rPr>
                <w:sz w:val="17"/>
                <w:lang w:val="fr-FR"/>
              </w:rPr>
              <w:t xml:space="preserve"> existent pour mesurer charge, latence</w:t>
            </w:r>
            <w:r>
              <w:rPr>
                <w:sz w:val="17"/>
                <w:lang w:val="fr-FR"/>
              </w:rPr>
              <w:t xml:space="preserve"> </w:t>
            </w:r>
            <w:r w:rsidRPr="00F81498">
              <w:rPr>
                <w:sz w:val="17"/>
                <w:lang w:val="fr-FR"/>
              </w:rPr>
              <w:t>et comportement base de données.</w:t>
            </w:r>
          </w:p>
        </w:tc>
        <w:tc>
          <w:tcPr>
            <w:tcW w:w="4539" w:type="dxa"/>
            <w:shd w:val="clear" w:color="auto" w:fill="FFFFFF"/>
            <w:vAlign w:val="center"/>
          </w:tcPr>
          <w:p w:rsidR="00F07690" w:rsidRPr="004102A1" w:rsidRDefault="00F81498">
            <w:pPr>
              <w:rPr>
                <w:lang w:val="fr-FR"/>
              </w:rPr>
            </w:pPr>
            <w:r w:rsidRPr="00F81498">
              <w:rPr>
                <w:sz w:val="17"/>
                <w:lang w:val="fr-FR"/>
              </w:rPr>
              <w:t xml:space="preserve">Produire une </w:t>
            </w:r>
            <w:proofErr w:type="spellStart"/>
            <w:r w:rsidRPr="00F81498">
              <w:rPr>
                <w:sz w:val="17"/>
                <w:lang w:val="fr-FR"/>
              </w:rPr>
              <w:t>baseline</w:t>
            </w:r>
            <w:proofErr w:type="spellEnd"/>
            <w:r w:rsidRPr="00F81498">
              <w:rPr>
                <w:sz w:val="17"/>
                <w:lang w:val="fr-FR"/>
              </w:rPr>
              <w:t xml:space="preserve"> chiffrée par release avec p95/p99, débit, taux d’erreur et</w:t>
            </w:r>
            <w:r>
              <w:rPr>
                <w:sz w:val="17"/>
                <w:lang w:val="fr-FR"/>
              </w:rPr>
              <w:t xml:space="preserve"> </w:t>
            </w:r>
            <w:r w:rsidRPr="00F81498">
              <w:rPr>
                <w:sz w:val="17"/>
                <w:lang w:val="fr-FR"/>
              </w:rPr>
              <w:t>comparaison avant/après optimisation.</w:t>
            </w:r>
          </w:p>
        </w:tc>
      </w:tr>
      <w:tr w:rsidR="00F07690" w:rsidRPr="00922F24" w:rsidTr="003B4627">
        <w:trPr>
          <w:cantSplit/>
          <w:trHeight w:val="943"/>
          <w:jc w:val="center"/>
        </w:trPr>
        <w:tc>
          <w:tcPr>
            <w:tcW w:w="1862" w:type="dxa"/>
            <w:shd w:val="clear" w:color="auto" w:fill="F8FBFD"/>
            <w:vAlign w:val="center"/>
          </w:tcPr>
          <w:p w:rsidR="00F07690" w:rsidRPr="004102A1" w:rsidRDefault="00F81498">
            <w:pPr>
              <w:rPr>
                <w:lang w:val="fr-FR"/>
              </w:rPr>
            </w:pPr>
            <w:r w:rsidRPr="00F81498">
              <w:rPr>
                <w:sz w:val="17"/>
                <w:lang w:val="fr-FR"/>
              </w:rPr>
              <w:t>Couverture de tests</w:t>
            </w:r>
          </w:p>
        </w:tc>
        <w:tc>
          <w:tcPr>
            <w:tcW w:w="4524" w:type="dxa"/>
            <w:shd w:val="clear" w:color="auto" w:fill="FFFFFF"/>
            <w:vAlign w:val="center"/>
          </w:tcPr>
          <w:p w:rsidR="00F07690" w:rsidRPr="00003FFA" w:rsidRDefault="00003FFA">
            <w:pPr>
              <w:rPr>
                <w:lang w:val="fr-FR"/>
              </w:rPr>
            </w:pPr>
            <w:r w:rsidRPr="00003FFA">
              <w:rPr>
                <w:sz w:val="17"/>
                <w:lang w:val="fr-FR"/>
              </w:rPr>
              <w:t xml:space="preserve">Les parcours critiques sont couverts par les suites </w:t>
            </w:r>
            <w:proofErr w:type="spellStart"/>
            <w:r w:rsidRPr="00003FFA">
              <w:rPr>
                <w:sz w:val="17"/>
                <w:lang w:val="fr-FR"/>
              </w:rPr>
              <w:t>app</w:t>
            </w:r>
            <w:proofErr w:type="spellEnd"/>
            <w:r w:rsidRPr="00003FFA">
              <w:rPr>
                <w:sz w:val="17"/>
                <w:lang w:val="fr-FR"/>
              </w:rPr>
              <w:t xml:space="preserve">, mobile, API, e2e et </w:t>
            </w:r>
            <w:proofErr w:type="spellStart"/>
            <w:r w:rsidRPr="00003FFA">
              <w:rPr>
                <w:sz w:val="17"/>
                <w:lang w:val="fr-FR"/>
              </w:rPr>
              <w:t>realtime</w:t>
            </w:r>
            <w:proofErr w:type="spellEnd"/>
            <w:r w:rsidRPr="00003FFA">
              <w:rPr>
                <w:sz w:val="17"/>
                <w:lang w:val="fr-FR"/>
              </w:rPr>
              <w:t>.</w:t>
            </w:r>
          </w:p>
        </w:tc>
        <w:tc>
          <w:tcPr>
            <w:tcW w:w="4539" w:type="dxa"/>
            <w:shd w:val="clear" w:color="auto" w:fill="FFFFFF"/>
            <w:vAlign w:val="center"/>
          </w:tcPr>
          <w:p w:rsidR="00F07690" w:rsidRPr="00F81498" w:rsidRDefault="00F81498">
            <w:pPr>
              <w:rPr>
                <w:lang w:val="fr-FR"/>
              </w:rPr>
            </w:pPr>
            <w:r w:rsidRPr="00F81498">
              <w:rPr>
                <w:sz w:val="17"/>
                <w:lang w:val="fr-FR"/>
              </w:rPr>
              <w:t xml:space="preserve">Étendre progressivement les cas limites sur les parcours </w:t>
            </w:r>
            <w:proofErr w:type="gramStart"/>
            <w:r w:rsidRPr="00F81498">
              <w:rPr>
                <w:sz w:val="17"/>
                <w:lang w:val="fr-FR"/>
              </w:rPr>
              <w:t>manager</w:t>
            </w:r>
            <w:proofErr w:type="gramEnd"/>
            <w:r w:rsidRPr="00F81498">
              <w:rPr>
                <w:sz w:val="17"/>
                <w:lang w:val="fr-FR"/>
              </w:rPr>
              <w:t xml:space="preserve">, agent et </w:t>
            </w:r>
            <w:proofErr w:type="spellStart"/>
            <w:r w:rsidRPr="00F81498">
              <w:rPr>
                <w:sz w:val="17"/>
                <w:lang w:val="fr-FR"/>
              </w:rPr>
              <w:t>admin</w:t>
            </w:r>
            <w:proofErr w:type="spellEnd"/>
            <w:r w:rsidRPr="00F81498">
              <w:rPr>
                <w:sz w:val="17"/>
                <w:lang w:val="fr-FR"/>
              </w:rPr>
              <w:t xml:space="preserve"> afin de renforcer la couverture fonctionnelle critique.</w:t>
            </w:r>
          </w:p>
        </w:tc>
      </w:tr>
      <w:tr w:rsidR="00E65B69" w:rsidRPr="00922F24" w:rsidTr="003B4627">
        <w:trPr>
          <w:cantSplit/>
          <w:trHeight w:val="943"/>
          <w:jc w:val="center"/>
        </w:trPr>
        <w:tc>
          <w:tcPr>
            <w:tcW w:w="1862" w:type="dxa"/>
            <w:shd w:val="clear" w:color="auto" w:fill="F8FBFD"/>
            <w:vAlign w:val="center"/>
          </w:tcPr>
          <w:p w:rsidR="00E65B69" w:rsidRPr="004102A1" w:rsidRDefault="00F81498">
            <w:pPr>
              <w:rPr>
                <w:sz w:val="17"/>
                <w:lang w:val="fr-FR"/>
              </w:rPr>
            </w:pPr>
            <w:r w:rsidRPr="00F81498">
              <w:rPr>
                <w:sz w:val="17"/>
                <w:lang w:val="fr-FR"/>
              </w:rPr>
              <w:t>Maintenabilité</w:t>
            </w:r>
          </w:p>
        </w:tc>
        <w:tc>
          <w:tcPr>
            <w:tcW w:w="4524" w:type="dxa"/>
            <w:shd w:val="clear" w:color="auto" w:fill="FFFFFF"/>
            <w:vAlign w:val="center"/>
          </w:tcPr>
          <w:p w:rsidR="00E65B69" w:rsidRPr="00F81498" w:rsidRDefault="00F81498">
            <w:pPr>
              <w:rPr>
                <w:sz w:val="17"/>
                <w:lang w:val="fr-FR"/>
              </w:rPr>
            </w:pPr>
            <w:r w:rsidRPr="00F81498">
              <w:rPr>
                <w:sz w:val="17"/>
                <w:lang w:val="fr-FR"/>
              </w:rPr>
              <w:t xml:space="preserve">Le </w:t>
            </w:r>
            <w:proofErr w:type="spellStart"/>
            <w:r w:rsidRPr="00F81498">
              <w:rPr>
                <w:sz w:val="17"/>
                <w:lang w:val="fr-FR"/>
              </w:rPr>
              <w:t>monorepo</w:t>
            </w:r>
            <w:proofErr w:type="spellEnd"/>
            <w:r w:rsidRPr="00F81498">
              <w:rPr>
                <w:sz w:val="17"/>
                <w:lang w:val="fr-FR"/>
              </w:rPr>
              <w:t xml:space="preserve">, </w:t>
            </w:r>
            <w:proofErr w:type="spellStart"/>
            <w:r w:rsidRPr="00F81498">
              <w:rPr>
                <w:sz w:val="17"/>
                <w:lang w:val="fr-FR"/>
              </w:rPr>
              <w:t>TypeScript</w:t>
            </w:r>
            <w:proofErr w:type="spellEnd"/>
            <w:r w:rsidRPr="00F81498">
              <w:rPr>
                <w:sz w:val="17"/>
                <w:lang w:val="fr-FR"/>
              </w:rPr>
              <w:t xml:space="preserve">, </w:t>
            </w:r>
            <w:proofErr w:type="spellStart"/>
            <w:r w:rsidRPr="00F81498">
              <w:rPr>
                <w:sz w:val="17"/>
                <w:lang w:val="fr-FR"/>
              </w:rPr>
              <w:t>NestJS</w:t>
            </w:r>
            <w:proofErr w:type="spellEnd"/>
            <w:r w:rsidRPr="00F81498">
              <w:rPr>
                <w:sz w:val="17"/>
                <w:lang w:val="fr-FR"/>
              </w:rPr>
              <w:t xml:space="preserve">, </w:t>
            </w:r>
            <w:proofErr w:type="spellStart"/>
            <w:r w:rsidRPr="00F81498">
              <w:rPr>
                <w:sz w:val="17"/>
                <w:lang w:val="fr-FR"/>
              </w:rPr>
              <w:t>Drizzle</w:t>
            </w:r>
            <w:proofErr w:type="spellEnd"/>
            <w:r w:rsidRPr="00F81498">
              <w:rPr>
                <w:sz w:val="17"/>
                <w:lang w:val="fr-FR"/>
              </w:rPr>
              <w:t xml:space="preserve"> migrations, documentation </w:t>
            </w:r>
            <w:proofErr w:type="spellStart"/>
            <w:r w:rsidRPr="00F81498">
              <w:rPr>
                <w:sz w:val="17"/>
                <w:lang w:val="fr-FR"/>
              </w:rPr>
              <w:t>versionnée</w:t>
            </w:r>
            <w:proofErr w:type="spellEnd"/>
            <w:r w:rsidRPr="00F81498">
              <w:rPr>
                <w:sz w:val="17"/>
                <w:lang w:val="fr-FR"/>
              </w:rPr>
              <w:t xml:space="preserve"> et</w:t>
            </w:r>
            <w:r>
              <w:rPr>
                <w:sz w:val="17"/>
                <w:lang w:val="fr-FR"/>
              </w:rPr>
              <w:t xml:space="preserve"> </w:t>
            </w:r>
            <w:proofErr w:type="spellStart"/>
            <w:r w:rsidRPr="00F81498">
              <w:rPr>
                <w:sz w:val="17"/>
                <w:lang w:val="fr-FR"/>
              </w:rPr>
              <w:t>Definition</w:t>
            </w:r>
            <w:proofErr w:type="spellEnd"/>
            <w:r w:rsidRPr="00F81498">
              <w:rPr>
                <w:sz w:val="17"/>
                <w:lang w:val="fr-FR"/>
              </w:rPr>
              <w:t xml:space="preserve"> of </w:t>
            </w:r>
            <w:proofErr w:type="spellStart"/>
            <w:r w:rsidRPr="00F81498">
              <w:rPr>
                <w:sz w:val="17"/>
                <w:lang w:val="fr-FR"/>
              </w:rPr>
              <w:t>Done</w:t>
            </w:r>
            <w:proofErr w:type="spellEnd"/>
            <w:r w:rsidRPr="00F81498">
              <w:rPr>
                <w:sz w:val="17"/>
                <w:lang w:val="fr-FR"/>
              </w:rPr>
              <w:t xml:space="preserve"> structurent la maintenance.</w:t>
            </w:r>
          </w:p>
        </w:tc>
        <w:tc>
          <w:tcPr>
            <w:tcW w:w="4539" w:type="dxa"/>
            <w:shd w:val="clear" w:color="auto" w:fill="FFFFFF"/>
            <w:vAlign w:val="center"/>
          </w:tcPr>
          <w:p w:rsidR="00E65B69" w:rsidRPr="00F81498" w:rsidRDefault="00F81498">
            <w:pPr>
              <w:rPr>
                <w:sz w:val="17"/>
                <w:lang w:val="fr-FR"/>
              </w:rPr>
            </w:pPr>
            <w:r w:rsidRPr="00F81498">
              <w:rPr>
                <w:sz w:val="17"/>
                <w:lang w:val="fr-FR"/>
              </w:rPr>
              <w:t>Continuer à synchroniser code, documentation, scripts et preuves pour éviter l’écart</w:t>
            </w:r>
            <w:r>
              <w:rPr>
                <w:sz w:val="17"/>
                <w:lang w:val="fr-FR"/>
              </w:rPr>
              <w:t xml:space="preserve"> </w:t>
            </w:r>
            <w:r w:rsidRPr="00F81498">
              <w:rPr>
                <w:sz w:val="17"/>
                <w:lang w:val="fr-FR"/>
              </w:rPr>
              <w:t>entre application livrée et dossier jury.</w:t>
            </w:r>
          </w:p>
        </w:tc>
      </w:tr>
    </w:tbl>
    <w:p w:rsidR="00F07690" w:rsidRPr="004102A1" w:rsidRDefault="004102A1">
      <w:pPr>
        <w:pStyle w:val="Heading1"/>
        <w:spacing w:before="200" w:after="120"/>
        <w:rPr>
          <w:lang w:val="fr-FR"/>
        </w:rPr>
      </w:pPr>
      <w:r w:rsidRPr="004102A1">
        <w:rPr>
          <w:lang w:val="fr-FR"/>
        </w:rPr>
        <w:t>9. Synthèse de validation du Bloc A3</w:t>
      </w:r>
    </w:p>
    <w:p w:rsidR="00F07690" w:rsidRPr="004102A1" w:rsidRDefault="004102A1" w:rsidP="00EB417B">
      <w:pPr>
        <w:spacing w:after="120" w:line="259" w:lineRule="auto"/>
        <w:jc w:val="both"/>
        <w:rPr>
          <w:lang w:val="fr-FR"/>
        </w:rPr>
      </w:pPr>
      <w:proofErr w:type="spellStart"/>
      <w:r w:rsidRPr="004102A1">
        <w:rPr>
          <w:sz w:val="21"/>
          <w:lang w:val="fr-FR"/>
        </w:rPr>
        <w:t>EcoTrack</w:t>
      </w:r>
      <w:proofErr w:type="spellEnd"/>
      <w:r w:rsidRPr="004102A1">
        <w:rPr>
          <w:sz w:val="21"/>
          <w:lang w:val="fr-FR"/>
        </w:rPr>
        <w:t xml:space="preserve"> démontre une démarche de qualité, sécurité applicative, performance et maintenabilité cohérente avec les attentes du Bloc A3. Le projet dispose d’une base solide : scripts de validation, </w:t>
      </w:r>
      <w:proofErr w:type="spellStart"/>
      <w:r w:rsidRPr="004102A1">
        <w:rPr>
          <w:sz w:val="21"/>
          <w:lang w:val="fr-FR"/>
        </w:rPr>
        <w:t>scorecard</w:t>
      </w:r>
      <w:proofErr w:type="spellEnd"/>
      <w:r w:rsidRPr="004102A1">
        <w:rPr>
          <w:sz w:val="21"/>
          <w:lang w:val="fr-FR"/>
        </w:rPr>
        <w:t xml:space="preserve"> qualité, </w:t>
      </w:r>
      <w:proofErr w:type="spellStart"/>
      <w:r w:rsidRPr="004102A1">
        <w:rPr>
          <w:sz w:val="21"/>
          <w:lang w:val="fr-FR"/>
        </w:rPr>
        <w:t>Definition</w:t>
      </w:r>
      <w:proofErr w:type="spellEnd"/>
      <w:r w:rsidRPr="004102A1">
        <w:rPr>
          <w:sz w:val="21"/>
          <w:lang w:val="fr-FR"/>
        </w:rPr>
        <w:t xml:space="preserve"> of </w:t>
      </w:r>
      <w:proofErr w:type="spellStart"/>
      <w:r w:rsidRPr="004102A1">
        <w:rPr>
          <w:sz w:val="21"/>
          <w:lang w:val="fr-FR"/>
        </w:rPr>
        <w:t>Done</w:t>
      </w:r>
      <w:proofErr w:type="spellEnd"/>
      <w:r w:rsidRPr="004102A1">
        <w:rPr>
          <w:sz w:val="21"/>
          <w:lang w:val="fr-FR"/>
        </w:rPr>
        <w:t xml:space="preserve">, contrôles API, outillage de performance et documentation </w:t>
      </w:r>
      <w:proofErr w:type="spellStart"/>
      <w:r w:rsidRPr="004102A1">
        <w:rPr>
          <w:sz w:val="21"/>
          <w:lang w:val="fr-FR"/>
        </w:rPr>
        <w:t>versionnée</w:t>
      </w:r>
      <w:proofErr w:type="spellEnd"/>
      <w:r w:rsidRPr="004102A1">
        <w:rPr>
          <w:sz w:val="21"/>
          <w:lang w:val="fr-FR"/>
        </w:rPr>
        <w:t>.</w:t>
      </w:r>
    </w:p>
    <w:tbl>
      <w:tblPr>
        <w:tblStyle w:val="TableGrid"/>
        <w:tblW w:w="10195" w:type="dxa"/>
        <w:jc w:val="center"/>
        <w:tblLook w:val="04A0" w:firstRow="1" w:lastRow="0" w:firstColumn="1" w:lastColumn="0" w:noHBand="0" w:noVBand="1"/>
      </w:tblPr>
      <w:tblGrid>
        <w:gridCol w:w="2822"/>
        <w:gridCol w:w="7373"/>
      </w:tblGrid>
      <w:tr w:rsidR="00F07690" w:rsidTr="003B4627">
        <w:trPr>
          <w:cantSplit/>
          <w:trHeight w:val="479"/>
          <w:tblHeader/>
          <w:jc w:val="center"/>
        </w:trPr>
        <w:tc>
          <w:tcPr>
            <w:tcW w:w="2822" w:type="dxa"/>
            <w:shd w:val="clear" w:color="auto" w:fill="1F4E79"/>
            <w:vAlign w:val="center"/>
          </w:tcPr>
          <w:p w:rsidR="00F07690" w:rsidRDefault="004102A1">
            <w:pPr>
              <w:jc w:val="center"/>
            </w:pPr>
            <w:proofErr w:type="spellStart"/>
            <w:r>
              <w:rPr>
                <w:b/>
                <w:color w:val="FFFFFF"/>
                <w:sz w:val="17"/>
              </w:rPr>
              <w:t>Critère</w:t>
            </w:r>
            <w:proofErr w:type="spellEnd"/>
            <w:r>
              <w:rPr>
                <w:b/>
                <w:color w:val="FFFFFF"/>
                <w:sz w:val="17"/>
              </w:rPr>
              <w:t xml:space="preserve"> A3</w:t>
            </w:r>
          </w:p>
        </w:tc>
        <w:tc>
          <w:tcPr>
            <w:tcW w:w="7373" w:type="dxa"/>
            <w:shd w:val="clear" w:color="auto" w:fill="1F4E79"/>
            <w:vAlign w:val="center"/>
          </w:tcPr>
          <w:p w:rsidR="00F07690" w:rsidRDefault="004102A1">
            <w:pPr>
              <w:jc w:val="center"/>
            </w:pPr>
            <w:proofErr w:type="spellStart"/>
            <w:r>
              <w:rPr>
                <w:b/>
                <w:color w:val="FFFFFF"/>
                <w:sz w:val="17"/>
              </w:rPr>
              <w:t>Réponse</w:t>
            </w:r>
            <w:proofErr w:type="spellEnd"/>
            <w:r>
              <w:rPr>
                <w:b/>
                <w:color w:val="FFFFFF"/>
                <w:sz w:val="17"/>
              </w:rPr>
              <w:t xml:space="preserve"> </w:t>
            </w:r>
            <w:proofErr w:type="spellStart"/>
            <w:r>
              <w:rPr>
                <w:b/>
                <w:color w:val="FFFFFF"/>
                <w:sz w:val="17"/>
              </w:rPr>
              <w:t>EcoTrack</w:t>
            </w:r>
            <w:proofErr w:type="spellEnd"/>
          </w:p>
        </w:tc>
      </w:tr>
      <w:tr w:rsidR="00F07690" w:rsidRPr="00922F24" w:rsidTr="003B4627">
        <w:trPr>
          <w:cantSplit/>
          <w:trHeight w:val="479"/>
          <w:jc w:val="center"/>
        </w:trPr>
        <w:tc>
          <w:tcPr>
            <w:tcW w:w="2822" w:type="dxa"/>
            <w:shd w:val="clear" w:color="auto" w:fill="F8FBFD"/>
            <w:vAlign w:val="center"/>
          </w:tcPr>
          <w:p w:rsidR="00F07690" w:rsidRDefault="004102A1">
            <w:r>
              <w:rPr>
                <w:sz w:val="17"/>
              </w:rPr>
              <w:t xml:space="preserve">Tests et </w:t>
            </w:r>
            <w:proofErr w:type="spellStart"/>
            <w:r>
              <w:rPr>
                <w:sz w:val="17"/>
              </w:rPr>
              <w:t>couverture</w:t>
            </w:r>
            <w:proofErr w:type="spellEnd"/>
          </w:p>
        </w:tc>
        <w:tc>
          <w:tcPr>
            <w:tcW w:w="7373" w:type="dxa"/>
            <w:shd w:val="clear" w:color="auto" w:fill="FFFFFF"/>
            <w:vAlign w:val="center"/>
          </w:tcPr>
          <w:p w:rsidR="00F07690" w:rsidRPr="004102A1" w:rsidRDefault="004102A1">
            <w:pPr>
              <w:rPr>
                <w:lang w:val="fr-FR"/>
              </w:rPr>
            </w:pPr>
            <w:r w:rsidRPr="004102A1">
              <w:rPr>
                <w:sz w:val="17"/>
                <w:lang w:val="fr-FR"/>
              </w:rPr>
              <w:t xml:space="preserve">Scripts </w:t>
            </w:r>
            <w:proofErr w:type="spellStart"/>
            <w:r w:rsidRPr="004102A1">
              <w:rPr>
                <w:sz w:val="17"/>
                <w:lang w:val="fr-FR"/>
              </w:rPr>
              <w:t>app</w:t>
            </w:r>
            <w:proofErr w:type="spellEnd"/>
            <w:r w:rsidRPr="004102A1">
              <w:rPr>
                <w:sz w:val="17"/>
                <w:lang w:val="fr-FR"/>
              </w:rPr>
              <w:t>/mobile/API/e2e/</w:t>
            </w:r>
            <w:proofErr w:type="spellStart"/>
            <w:r w:rsidRPr="004102A1">
              <w:rPr>
                <w:sz w:val="17"/>
                <w:lang w:val="fr-FR"/>
              </w:rPr>
              <w:t>realtime</w:t>
            </w:r>
            <w:proofErr w:type="spellEnd"/>
            <w:r w:rsidRPr="004102A1">
              <w:rPr>
                <w:sz w:val="17"/>
                <w:lang w:val="fr-FR"/>
              </w:rPr>
              <w:t>/</w:t>
            </w:r>
            <w:proofErr w:type="spellStart"/>
            <w:r w:rsidRPr="004102A1">
              <w:rPr>
                <w:sz w:val="17"/>
                <w:lang w:val="fr-FR"/>
              </w:rPr>
              <w:t>coverage</w:t>
            </w:r>
            <w:proofErr w:type="spellEnd"/>
            <w:r w:rsidRPr="004102A1">
              <w:rPr>
                <w:sz w:val="17"/>
                <w:lang w:val="fr-FR"/>
              </w:rPr>
              <w:t xml:space="preserve"> et objectifs définis.</w:t>
            </w:r>
          </w:p>
        </w:tc>
      </w:tr>
      <w:tr w:rsidR="00F07690" w:rsidRPr="00922F24" w:rsidTr="003B4627">
        <w:trPr>
          <w:cantSplit/>
          <w:trHeight w:val="479"/>
          <w:jc w:val="center"/>
        </w:trPr>
        <w:tc>
          <w:tcPr>
            <w:tcW w:w="2822" w:type="dxa"/>
            <w:shd w:val="clear" w:color="auto" w:fill="F8FBFD"/>
            <w:vAlign w:val="center"/>
          </w:tcPr>
          <w:p w:rsidR="00F07690" w:rsidRDefault="004102A1">
            <w:r>
              <w:rPr>
                <w:sz w:val="17"/>
              </w:rPr>
              <w:t xml:space="preserve">Anomalies </w:t>
            </w:r>
            <w:proofErr w:type="spellStart"/>
            <w:r>
              <w:rPr>
                <w:sz w:val="17"/>
              </w:rPr>
              <w:t>corrigées</w:t>
            </w:r>
            <w:proofErr w:type="spellEnd"/>
          </w:p>
        </w:tc>
        <w:tc>
          <w:tcPr>
            <w:tcW w:w="7373" w:type="dxa"/>
            <w:shd w:val="clear" w:color="auto" w:fill="FFFFFF"/>
            <w:vAlign w:val="center"/>
          </w:tcPr>
          <w:p w:rsidR="00F07690" w:rsidRPr="004102A1" w:rsidRDefault="004102A1">
            <w:pPr>
              <w:rPr>
                <w:lang w:val="fr-FR"/>
              </w:rPr>
            </w:pPr>
            <w:r w:rsidRPr="004102A1">
              <w:rPr>
                <w:sz w:val="17"/>
                <w:lang w:val="fr-FR"/>
              </w:rPr>
              <w:t>Catégories de détection et traitement documentées.</w:t>
            </w:r>
          </w:p>
        </w:tc>
      </w:tr>
      <w:tr w:rsidR="00F07690" w:rsidRPr="00922F24" w:rsidTr="003B4627">
        <w:trPr>
          <w:cantSplit/>
          <w:trHeight w:val="479"/>
          <w:jc w:val="center"/>
        </w:trPr>
        <w:tc>
          <w:tcPr>
            <w:tcW w:w="2822" w:type="dxa"/>
            <w:shd w:val="clear" w:color="auto" w:fill="F8FBFD"/>
            <w:vAlign w:val="center"/>
          </w:tcPr>
          <w:p w:rsidR="00F07690" w:rsidRDefault="004102A1">
            <w:proofErr w:type="spellStart"/>
            <w:r>
              <w:rPr>
                <w:sz w:val="17"/>
              </w:rPr>
              <w:t>Sécurité</w:t>
            </w:r>
            <w:proofErr w:type="spellEnd"/>
            <w:r>
              <w:rPr>
                <w:sz w:val="17"/>
              </w:rPr>
              <w:t xml:space="preserve"> applicative</w:t>
            </w:r>
          </w:p>
        </w:tc>
        <w:tc>
          <w:tcPr>
            <w:tcW w:w="7373" w:type="dxa"/>
            <w:shd w:val="clear" w:color="auto" w:fill="FFFFFF"/>
            <w:vAlign w:val="center"/>
          </w:tcPr>
          <w:p w:rsidR="00F07690" w:rsidRPr="004102A1" w:rsidRDefault="004102A1">
            <w:pPr>
              <w:rPr>
                <w:lang w:val="fr-FR"/>
              </w:rPr>
            </w:pPr>
            <w:r w:rsidRPr="004102A1">
              <w:rPr>
                <w:sz w:val="17"/>
                <w:lang w:val="fr-FR"/>
              </w:rPr>
              <w:t xml:space="preserve">CORS, </w:t>
            </w:r>
            <w:proofErr w:type="spellStart"/>
            <w:r w:rsidRPr="004102A1">
              <w:rPr>
                <w:sz w:val="17"/>
                <w:lang w:val="fr-FR"/>
              </w:rPr>
              <w:t>Helmet</w:t>
            </w:r>
            <w:proofErr w:type="spellEnd"/>
            <w:r w:rsidRPr="004102A1">
              <w:rPr>
                <w:sz w:val="17"/>
                <w:lang w:val="fr-FR"/>
              </w:rPr>
              <w:t xml:space="preserve">, validation, </w:t>
            </w:r>
            <w:proofErr w:type="spellStart"/>
            <w:r w:rsidRPr="004102A1">
              <w:rPr>
                <w:sz w:val="17"/>
                <w:lang w:val="fr-FR"/>
              </w:rPr>
              <w:t>payload</w:t>
            </w:r>
            <w:proofErr w:type="spellEnd"/>
            <w:r w:rsidRPr="004102A1">
              <w:rPr>
                <w:sz w:val="17"/>
                <w:lang w:val="fr-FR"/>
              </w:rPr>
              <w:t xml:space="preserve"> </w:t>
            </w:r>
            <w:proofErr w:type="spellStart"/>
            <w:r w:rsidRPr="004102A1">
              <w:rPr>
                <w:sz w:val="17"/>
                <w:lang w:val="fr-FR"/>
              </w:rPr>
              <w:t>limits</w:t>
            </w:r>
            <w:proofErr w:type="spellEnd"/>
            <w:r w:rsidRPr="004102A1">
              <w:rPr>
                <w:sz w:val="17"/>
                <w:lang w:val="fr-FR"/>
              </w:rPr>
              <w:t xml:space="preserve">, </w:t>
            </w:r>
            <w:proofErr w:type="spellStart"/>
            <w:r w:rsidRPr="004102A1">
              <w:rPr>
                <w:sz w:val="17"/>
                <w:lang w:val="fr-FR"/>
              </w:rPr>
              <w:t>request</w:t>
            </w:r>
            <w:proofErr w:type="spellEnd"/>
            <w:r w:rsidRPr="004102A1">
              <w:rPr>
                <w:sz w:val="17"/>
                <w:lang w:val="fr-FR"/>
              </w:rPr>
              <w:t xml:space="preserve"> ID et gestion erreurs.</w:t>
            </w:r>
          </w:p>
        </w:tc>
      </w:tr>
      <w:tr w:rsidR="00F07690" w:rsidRPr="00922F24" w:rsidTr="003B4627">
        <w:trPr>
          <w:cantSplit/>
          <w:trHeight w:val="479"/>
          <w:jc w:val="center"/>
        </w:trPr>
        <w:tc>
          <w:tcPr>
            <w:tcW w:w="2822" w:type="dxa"/>
            <w:shd w:val="clear" w:color="auto" w:fill="F8FBFD"/>
            <w:vAlign w:val="center"/>
          </w:tcPr>
          <w:p w:rsidR="00F07690" w:rsidRDefault="004102A1">
            <w:r>
              <w:rPr>
                <w:sz w:val="17"/>
              </w:rPr>
              <w:t>SAST/DAST</w:t>
            </w:r>
          </w:p>
        </w:tc>
        <w:tc>
          <w:tcPr>
            <w:tcW w:w="7373" w:type="dxa"/>
            <w:shd w:val="clear" w:color="auto" w:fill="FFFFFF"/>
            <w:vAlign w:val="center"/>
          </w:tcPr>
          <w:p w:rsidR="00F07690" w:rsidRPr="004102A1" w:rsidRDefault="00143B38">
            <w:pPr>
              <w:rPr>
                <w:lang w:val="fr-FR"/>
              </w:rPr>
            </w:pPr>
            <w:proofErr w:type="spellStart"/>
            <w:r w:rsidRPr="00143B38">
              <w:rPr>
                <w:sz w:val="17"/>
                <w:lang w:val="fr-FR"/>
              </w:rPr>
              <w:t>Semgrep</w:t>
            </w:r>
            <w:proofErr w:type="spellEnd"/>
            <w:r w:rsidRPr="00143B38">
              <w:rPr>
                <w:sz w:val="17"/>
                <w:lang w:val="fr-FR"/>
              </w:rPr>
              <w:t xml:space="preserve"> SAST, ZAP </w:t>
            </w:r>
            <w:proofErr w:type="spellStart"/>
            <w:r w:rsidRPr="00143B38">
              <w:rPr>
                <w:sz w:val="17"/>
                <w:lang w:val="fr-FR"/>
              </w:rPr>
              <w:t>baseline</w:t>
            </w:r>
            <w:proofErr w:type="spellEnd"/>
            <w:r w:rsidRPr="00143B38">
              <w:rPr>
                <w:sz w:val="17"/>
                <w:lang w:val="fr-FR"/>
              </w:rPr>
              <w:t>, tests négatifs API et traçabilité sécurité.</w:t>
            </w:r>
          </w:p>
        </w:tc>
      </w:tr>
      <w:tr w:rsidR="00F07690" w:rsidTr="003B4627">
        <w:trPr>
          <w:cantSplit/>
          <w:trHeight w:val="453"/>
          <w:jc w:val="center"/>
        </w:trPr>
        <w:tc>
          <w:tcPr>
            <w:tcW w:w="2822" w:type="dxa"/>
            <w:shd w:val="clear" w:color="auto" w:fill="F8FBFD"/>
            <w:vAlign w:val="center"/>
          </w:tcPr>
          <w:p w:rsidR="00F07690" w:rsidRDefault="004102A1">
            <w:r>
              <w:rPr>
                <w:sz w:val="17"/>
              </w:rPr>
              <w:t>Performance</w:t>
            </w:r>
          </w:p>
        </w:tc>
        <w:tc>
          <w:tcPr>
            <w:tcW w:w="7373" w:type="dxa"/>
            <w:shd w:val="clear" w:color="auto" w:fill="FFFFFF"/>
            <w:vAlign w:val="center"/>
          </w:tcPr>
          <w:p w:rsidR="00F07690" w:rsidRDefault="004102A1">
            <w:proofErr w:type="spellStart"/>
            <w:r>
              <w:rPr>
                <w:sz w:val="17"/>
              </w:rPr>
              <w:t>Outillage</w:t>
            </w:r>
            <w:proofErr w:type="spellEnd"/>
            <w:r>
              <w:rPr>
                <w:sz w:val="17"/>
              </w:rPr>
              <w:t xml:space="preserve"> Lighthouse, k6, </w:t>
            </w:r>
            <w:proofErr w:type="spellStart"/>
            <w:r>
              <w:rPr>
                <w:sz w:val="17"/>
              </w:rPr>
              <w:t>autocannon</w:t>
            </w:r>
            <w:proofErr w:type="spellEnd"/>
            <w:r>
              <w:rPr>
                <w:sz w:val="17"/>
              </w:rPr>
              <w:t xml:space="preserve">, Clinic.js, </w:t>
            </w:r>
            <w:proofErr w:type="spellStart"/>
            <w:r>
              <w:rPr>
                <w:sz w:val="17"/>
              </w:rPr>
              <w:t>pgbench</w:t>
            </w:r>
            <w:proofErr w:type="spellEnd"/>
            <w:r>
              <w:rPr>
                <w:sz w:val="17"/>
              </w:rPr>
              <w:t xml:space="preserve"> et budgets.</w:t>
            </w:r>
          </w:p>
        </w:tc>
      </w:tr>
      <w:tr w:rsidR="00F07690" w:rsidRPr="00922F24" w:rsidTr="003B4627">
        <w:trPr>
          <w:cantSplit/>
          <w:trHeight w:val="479"/>
          <w:jc w:val="center"/>
        </w:trPr>
        <w:tc>
          <w:tcPr>
            <w:tcW w:w="2822" w:type="dxa"/>
            <w:shd w:val="clear" w:color="auto" w:fill="F8FBFD"/>
            <w:vAlign w:val="center"/>
          </w:tcPr>
          <w:p w:rsidR="00F07690" w:rsidRDefault="004102A1">
            <w:proofErr w:type="spellStart"/>
            <w:r>
              <w:rPr>
                <w:sz w:val="17"/>
              </w:rPr>
              <w:t>Maintenabilité</w:t>
            </w:r>
            <w:proofErr w:type="spellEnd"/>
          </w:p>
        </w:tc>
        <w:tc>
          <w:tcPr>
            <w:tcW w:w="7373" w:type="dxa"/>
            <w:shd w:val="clear" w:color="auto" w:fill="FFFFFF"/>
            <w:vAlign w:val="center"/>
          </w:tcPr>
          <w:p w:rsidR="00F07690" w:rsidRPr="004102A1" w:rsidRDefault="004102A1">
            <w:pPr>
              <w:rPr>
                <w:lang w:val="fr-FR"/>
              </w:rPr>
            </w:pPr>
            <w:proofErr w:type="spellStart"/>
            <w:r w:rsidRPr="004102A1">
              <w:rPr>
                <w:sz w:val="17"/>
                <w:lang w:val="fr-FR"/>
              </w:rPr>
              <w:t>Monorepo</w:t>
            </w:r>
            <w:proofErr w:type="spellEnd"/>
            <w:r w:rsidRPr="004102A1">
              <w:rPr>
                <w:sz w:val="17"/>
                <w:lang w:val="fr-FR"/>
              </w:rPr>
              <w:t xml:space="preserve">, </w:t>
            </w:r>
            <w:proofErr w:type="spellStart"/>
            <w:r w:rsidRPr="004102A1">
              <w:rPr>
                <w:sz w:val="17"/>
                <w:lang w:val="fr-FR"/>
              </w:rPr>
              <w:t>TypeScript</w:t>
            </w:r>
            <w:proofErr w:type="spellEnd"/>
            <w:r w:rsidRPr="004102A1">
              <w:rPr>
                <w:sz w:val="17"/>
                <w:lang w:val="fr-FR"/>
              </w:rPr>
              <w:t xml:space="preserve">, </w:t>
            </w:r>
            <w:proofErr w:type="spellStart"/>
            <w:r w:rsidRPr="004102A1">
              <w:rPr>
                <w:sz w:val="17"/>
                <w:lang w:val="fr-FR"/>
              </w:rPr>
              <w:t>DoD</w:t>
            </w:r>
            <w:proofErr w:type="spellEnd"/>
            <w:r w:rsidRPr="004102A1">
              <w:rPr>
                <w:sz w:val="17"/>
                <w:lang w:val="fr-FR"/>
              </w:rPr>
              <w:t xml:space="preserve">, </w:t>
            </w:r>
            <w:proofErr w:type="spellStart"/>
            <w:r w:rsidRPr="004102A1">
              <w:rPr>
                <w:sz w:val="17"/>
                <w:lang w:val="fr-FR"/>
              </w:rPr>
              <w:t>scorecard</w:t>
            </w:r>
            <w:proofErr w:type="spellEnd"/>
            <w:r w:rsidRPr="004102A1">
              <w:rPr>
                <w:sz w:val="17"/>
                <w:lang w:val="fr-FR"/>
              </w:rPr>
              <w:t xml:space="preserve"> et documentation.</w:t>
            </w:r>
          </w:p>
        </w:tc>
      </w:tr>
      <w:tr w:rsidR="00F07690" w:rsidRPr="00922F24" w:rsidTr="003B4627">
        <w:trPr>
          <w:cantSplit/>
          <w:trHeight w:val="504"/>
          <w:jc w:val="center"/>
        </w:trPr>
        <w:tc>
          <w:tcPr>
            <w:tcW w:w="2822" w:type="dxa"/>
            <w:shd w:val="clear" w:color="auto" w:fill="F8FBFD"/>
            <w:vAlign w:val="center"/>
          </w:tcPr>
          <w:p w:rsidR="00F07690" w:rsidRDefault="004102A1">
            <w:r>
              <w:rPr>
                <w:sz w:val="17"/>
              </w:rPr>
              <w:t>Documentation</w:t>
            </w:r>
          </w:p>
        </w:tc>
        <w:tc>
          <w:tcPr>
            <w:tcW w:w="7373" w:type="dxa"/>
            <w:shd w:val="clear" w:color="auto" w:fill="FFFFFF"/>
            <w:vAlign w:val="center"/>
          </w:tcPr>
          <w:p w:rsidR="00F07690" w:rsidRPr="004102A1" w:rsidRDefault="004102A1">
            <w:pPr>
              <w:rPr>
                <w:lang w:val="fr-FR"/>
              </w:rPr>
            </w:pPr>
            <w:r w:rsidRPr="004102A1">
              <w:rPr>
                <w:sz w:val="17"/>
                <w:lang w:val="fr-FR"/>
              </w:rPr>
              <w:t xml:space="preserve">Docs </w:t>
            </w:r>
            <w:proofErr w:type="spellStart"/>
            <w:r w:rsidRPr="004102A1">
              <w:rPr>
                <w:sz w:val="17"/>
                <w:lang w:val="fr-FR"/>
              </w:rPr>
              <w:t>versionnées</w:t>
            </w:r>
            <w:proofErr w:type="spellEnd"/>
            <w:r w:rsidRPr="004102A1">
              <w:rPr>
                <w:sz w:val="17"/>
                <w:lang w:val="fr-FR"/>
              </w:rPr>
              <w:t xml:space="preserve"> et publiées via </w:t>
            </w:r>
            <w:proofErr w:type="spellStart"/>
            <w:r w:rsidRPr="004102A1">
              <w:rPr>
                <w:sz w:val="17"/>
                <w:lang w:val="fr-FR"/>
              </w:rPr>
              <w:t>GitHub</w:t>
            </w:r>
            <w:proofErr w:type="spellEnd"/>
            <w:r w:rsidRPr="004102A1">
              <w:rPr>
                <w:sz w:val="17"/>
                <w:lang w:val="fr-FR"/>
              </w:rPr>
              <w:t xml:space="preserve"> Pages.</w:t>
            </w:r>
          </w:p>
        </w:tc>
      </w:tr>
    </w:tbl>
    <w:p w:rsidR="00D83820" w:rsidRDefault="00D83820">
      <w:pPr>
        <w:spacing w:after="40"/>
        <w:rPr>
          <w:lang w:val="fr-FR"/>
        </w:rPr>
      </w:pPr>
    </w:p>
    <w:p w:rsidR="003B4627" w:rsidRDefault="003B4627">
      <w:pPr>
        <w:spacing w:after="40"/>
        <w:rPr>
          <w:lang w:val="fr-FR"/>
        </w:rPr>
      </w:pPr>
    </w:p>
    <w:p w:rsidR="003B4627" w:rsidRPr="003B4627" w:rsidRDefault="003B4627" w:rsidP="003B4627">
      <w:pPr>
        <w:jc w:val="center"/>
        <w:rPr>
          <w:b/>
          <w:color w:val="2E7D32"/>
          <w:sz w:val="44"/>
          <w:szCs w:val="48"/>
          <w:lang w:val="fr-FR"/>
        </w:rPr>
      </w:pPr>
      <w:r w:rsidRPr="003B4627">
        <w:rPr>
          <w:b/>
          <w:color w:val="2E7D32"/>
          <w:sz w:val="44"/>
          <w:szCs w:val="48"/>
          <w:lang w:val="fr-FR"/>
        </w:rPr>
        <w:t>Conclusion</w:t>
      </w:r>
    </w:p>
    <w:p w:rsidR="00D83820" w:rsidRPr="004102A1" w:rsidRDefault="00D83820">
      <w:pPr>
        <w:spacing w:after="40"/>
        <w:rPr>
          <w:lang w:val="fr-FR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00"/>
      </w:tblGrid>
      <w:tr w:rsidR="00F07690" w:rsidRPr="00922F24">
        <w:trPr>
          <w:cantSplit/>
          <w:tblHeader/>
          <w:jc w:val="center"/>
        </w:trPr>
        <w:tc>
          <w:tcPr>
            <w:tcW w:w="10200" w:type="dxa"/>
            <w:tcBorders>
              <w:top w:val="single" w:sz="8" w:space="0" w:color="2E7D32"/>
              <w:left w:val="single" w:sz="8" w:space="0" w:color="2E7D32"/>
              <w:bottom w:val="single" w:sz="8" w:space="0" w:color="2E7D32"/>
              <w:right w:val="single" w:sz="8" w:space="0" w:color="2E7D32"/>
            </w:tcBorders>
            <w:shd w:val="clear" w:color="auto" w:fill="E8F5E9"/>
          </w:tcPr>
          <w:p w:rsidR="00F07690" w:rsidRDefault="004102A1" w:rsidP="00EB417B">
            <w:pPr>
              <w:jc w:val="both"/>
              <w:rPr>
                <w:sz w:val="19"/>
                <w:lang w:val="fr-FR"/>
              </w:rPr>
            </w:pPr>
            <w:r w:rsidRPr="004102A1">
              <w:rPr>
                <w:lang w:val="fr-FR"/>
              </w:rPr>
              <w:br/>
            </w:r>
            <w:proofErr w:type="spellStart"/>
            <w:r w:rsidR="00F81498" w:rsidRPr="00F81498">
              <w:rPr>
                <w:sz w:val="19"/>
                <w:lang w:val="fr-FR"/>
              </w:rPr>
              <w:t>EcoTrack</w:t>
            </w:r>
            <w:proofErr w:type="spellEnd"/>
            <w:r w:rsidR="00F81498" w:rsidRPr="00F81498">
              <w:rPr>
                <w:sz w:val="19"/>
                <w:lang w:val="fr-FR"/>
              </w:rPr>
              <w:t xml:space="preserve"> a dépassé le stade d’un prototype uniquement fonctionnel. Le projet est maintenant accompagné d’un cadre de contrôle : tests automatisés</w:t>
            </w:r>
            <w:r w:rsidR="00F81498">
              <w:rPr>
                <w:sz w:val="19"/>
                <w:lang w:val="fr-FR"/>
              </w:rPr>
              <w:t>, couverture mesurée, validation</w:t>
            </w:r>
            <w:r w:rsidR="00F81498" w:rsidRPr="00F81498">
              <w:rPr>
                <w:sz w:val="19"/>
                <w:lang w:val="fr-FR"/>
              </w:rPr>
              <w:t xml:space="preserve"> </w:t>
            </w:r>
            <w:proofErr w:type="spellStart"/>
            <w:r w:rsidR="00F81498" w:rsidRPr="00F81498">
              <w:rPr>
                <w:sz w:val="19"/>
                <w:lang w:val="fr-FR"/>
              </w:rPr>
              <w:t>TypeScript</w:t>
            </w:r>
            <w:proofErr w:type="spellEnd"/>
            <w:r w:rsidR="00F81498" w:rsidRPr="00F81498">
              <w:rPr>
                <w:sz w:val="19"/>
                <w:lang w:val="fr-FR"/>
              </w:rPr>
              <w:t xml:space="preserve">, </w:t>
            </w:r>
            <w:proofErr w:type="spellStart"/>
            <w:r w:rsidR="00F81498" w:rsidRPr="00F81498">
              <w:rPr>
                <w:sz w:val="19"/>
                <w:lang w:val="fr-FR"/>
              </w:rPr>
              <w:t>lint</w:t>
            </w:r>
            <w:proofErr w:type="spellEnd"/>
            <w:r w:rsidR="00F81498" w:rsidRPr="00F81498">
              <w:rPr>
                <w:sz w:val="19"/>
                <w:lang w:val="fr-FR"/>
              </w:rPr>
              <w:t xml:space="preserve">, </w:t>
            </w:r>
            <w:proofErr w:type="spellStart"/>
            <w:r w:rsidR="00F81498" w:rsidRPr="00F81498">
              <w:rPr>
                <w:sz w:val="19"/>
                <w:lang w:val="fr-FR"/>
              </w:rPr>
              <w:t>gates</w:t>
            </w:r>
            <w:proofErr w:type="spellEnd"/>
            <w:r w:rsidR="00F81498" w:rsidRPr="00F81498">
              <w:rPr>
                <w:sz w:val="19"/>
                <w:lang w:val="fr-FR"/>
              </w:rPr>
              <w:t xml:space="preserve"> CI, contrôles de sécurité applicative, mesures de performance, documentation technique et règles de maintenabilité.</w:t>
            </w:r>
          </w:p>
          <w:p w:rsidR="003B4627" w:rsidRDefault="003B4627" w:rsidP="00EB417B">
            <w:pPr>
              <w:jc w:val="both"/>
              <w:rPr>
                <w:sz w:val="19"/>
                <w:lang w:val="fr-FR"/>
              </w:rPr>
            </w:pPr>
          </w:p>
          <w:p w:rsidR="003B4627" w:rsidRPr="003B4627" w:rsidRDefault="003B4627" w:rsidP="00EB417B">
            <w:pPr>
              <w:jc w:val="both"/>
              <w:rPr>
                <w:lang w:val="fr-FR"/>
              </w:rPr>
            </w:pPr>
            <w:r w:rsidRPr="003B4627">
              <w:rPr>
                <w:lang w:val="fr-FR"/>
              </w:rPr>
              <w:t>Ce que le jury doit retenir est que chaque dimension attendue du Bloc A3 possède une réponse concrète : les parcours critiques sont testés, les entrées API sont contrôlées, les abus sont limités, les</w:t>
            </w:r>
            <w:r>
              <w:rPr>
                <w:lang w:val="fr-FR"/>
              </w:rPr>
              <w:t xml:space="preserve"> </w:t>
            </w:r>
            <w:r w:rsidRPr="003B4627">
              <w:rPr>
                <w:lang w:val="fr-FR"/>
              </w:rPr>
              <w:t xml:space="preserve">performances web sont mesurées, les bundles sont surveillés, les environnements sont documentés et la qualité est suivie par une </w:t>
            </w:r>
            <w:proofErr w:type="spellStart"/>
            <w:r w:rsidRPr="003B4627">
              <w:rPr>
                <w:lang w:val="fr-FR"/>
              </w:rPr>
              <w:t>scorecard</w:t>
            </w:r>
            <w:proofErr w:type="spellEnd"/>
            <w:r w:rsidRPr="003B4627">
              <w:rPr>
                <w:lang w:val="fr-FR"/>
              </w:rPr>
              <w:t>. Les éléments ne sont donc pas isolés : ils forment une chaîne</w:t>
            </w:r>
            <w:r>
              <w:rPr>
                <w:lang w:val="fr-FR"/>
              </w:rPr>
              <w:t xml:space="preserve"> </w:t>
            </w:r>
            <w:r w:rsidRPr="003B4627">
              <w:rPr>
                <w:lang w:val="fr-FR"/>
              </w:rPr>
              <w:t>cohérente entre le code, les scripts, les preuves et la documentation.</w:t>
            </w:r>
          </w:p>
          <w:p w:rsidR="003B4627" w:rsidRPr="003B4627" w:rsidRDefault="003B4627" w:rsidP="00EB417B">
            <w:pPr>
              <w:jc w:val="both"/>
              <w:rPr>
                <w:lang w:val="fr-FR"/>
              </w:rPr>
            </w:pPr>
          </w:p>
          <w:p w:rsidR="003B4627" w:rsidRPr="004102A1" w:rsidRDefault="003B4627" w:rsidP="00EB417B">
            <w:pPr>
              <w:jc w:val="both"/>
              <w:rPr>
                <w:lang w:val="fr-FR"/>
              </w:rPr>
            </w:pPr>
            <w:proofErr w:type="spellStart"/>
            <w:r w:rsidRPr="003B4627">
              <w:rPr>
                <w:lang w:val="fr-FR"/>
              </w:rPr>
              <w:t>EcoTrack</w:t>
            </w:r>
            <w:proofErr w:type="spellEnd"/>
            <w:r w:rsidRPr="003B4627">
              <w:rPr>
                <w:lang w:val="fr-FR"/>
              </w:rPr>
              <w:t xml:space="preserve"> est ainsi présenté comme un projet maintenable et vérifiable, capable d’évoluer sans perdre la maîtrise technique acquise pendant le développement.</w:t>
            </w:r>
          </w:p>
        </w:tc>
      </w:tr>
    </w:tbl>
    <w:p w:rsidR="00D83820" w:rsidRDefault="00D83820">
      <w:pPr>
        <w:spacing w:after="40"/>
        <w:rPr>
          <w:lang w:val="fr-FR"/>
        </w:rPr>
      </w:pPr>
    </w:p>
    <w:p w:rsidR="003B4627" w:rsidRDefault="003B4627">
      <w:pPr>
        <w:spacing w:after="40"/>
        <w:rPr>
          <w:lang w:val="fr-FR"/>
        </w:rPr>
      </w:pPr>
    </w:p>
    <w:p w:rsidR="003B4627" w:rsidRDefault="003B4627">
      <w:pPr>
        <w:spacing w:after="40"/>
        <w:rPr>
          <w:lang w:val="fr-FR"/>
        </w:rPr>
      </w:pPr>
    </w:p>
    <w:p w:rsidR="003B4627" w:rsidRDefault="003B4627">
      <w:pPr>
        <w:spacing w:after="40"/>
        <w:rPr>
          <w:lang w:val="fr-FR"/>
        </w:rPr>
      </w:pPr>
    </w:p>
    <w:p w:rsidR="003B4627" w:rsidRDefault="003B4627">
      <w:pPr>
        <w:spacing w:after="40"/>
        <w:rPr>
          <w:lang w:val="fr-FR"/>
        </w:rPr>
      </w:pPr>
    </w:p>
    <w:p w:rsidR="003B4627" w:rsidRDefault="003B4627">
      <w:pPr>
        <w:spacing w:after="40"/>
        <w:rPr>
          <w:lang w:val="fr-FR"/>
        </w:rPr>
      </w:pPr>
    </w:p>
    <w:p w:rsidR="003B4627" w:rsidRDefault="003B4627">
      <w:pPr>
        <w:spacing w:after="40"/>
        <w:rPr>
          <w:lang w:val="fr-FR"/>
        </w:rPr>
      </w:pPr>
    </w:p>
    <w:p w:rsidR="003B4627" w:rsidRDefault="003B4627">
      <w:pPr>
        <w:spacing w:after="40"/>
        <w:rPr>
          <w:lang w:val="fr-FR"/>
        </w:rPr>
      </w:pPr>
    </w:p>
    <w:p w:rsidR="003B4627" w:rsidRDefault="003B4627">
      <w:pPr>
        <w:spacing w:after="40"/>
        <w:rPr>
          <w:lang w:val="fr-FR"/>
        </w:rPr>
      </w:pPr>
    </w:p>
    <w:p w:rsidR="003B4627" w:rsidRDefault="003B4627">
      <w:pPr>
        <w:spacing w:after="40"/>
        <w:rPr>
          <w:lang w:val="fr-FR"/>
        </w:rPr>
      </w:pPr>
    </w:p>
    <w:p w:rsidR="003B4627" w:rsidRDefault="003B4627">
      <w:pPr>
        <w:spacing w:after="40"/>
        <w:rPr>
          <w:lang w:val="fr-FR"/>
        </w:rPr>
      </w:pPr>
    </w:p>
    <w:p w:rsidR="003B4627" w:rsidRDefault="003B4627">
      <w:pPr>
        <w:spacing w:after="40"/>
        <w:rPr>
          <w:lang w:val="fr-FR"/>
        </w:rPr>
      </w:pPr>
    </w:p>
    <w:p w:rsidR="003B4627" w:rsidRDefault="003B4627">
      <w:pPr>
        <w:spacing w:after="40"/>
        <w:rPr>
          <w:lang w:val="fr-FR"/>
        </w:rPr>
      </w:pPr>
    </w:p>
    <w:p w:rsidR="003B4627" w:rsidRDefault="003B4627">
      <w:pPr>
        <w:spacing w:after="40"/>
        <w:rPr>
          <w:lang w:val="fr-FR"/>
        </w:rPr>
      </w:pPr>
    </w:p>
    <w:p w:rsidR="003B4627" w:rsidRDefault="003B4627">
      <w:pPr>
        <w:spacing w:after="40"/>
        <w:rPr>
          <w:lang w:val="fr-FR"/>
        </w:rPr>
      </w:pPr>
    </w:p>
    <w:p w:rsidR="003B4627" w:rsidRDefault="003B4627">
      <w:pPr>
        <w:spacing w:after="40"/>
        <w:rPr>
          <w:lang w:val="fr-FR"/>
        </w:rPr>
      </w:pPr>
    </w:p>
    <w:p w:rsidR="003B4627" w:rsidRDefault="003B4627">
      <w:pPr>
        <w:spacing w:after="40"/>
        <w:rPr>
          <w:lang w:val="fr-FR"/>
        </w:rPr>
      </w:pPr>
    </w:p>
    <w:p w:rsidR="003B4627" w:rsidRDefault="003B4627">
      <w:pPr>
        <w:spacing w:after="40"/>
        <w:rPr>
          <w:lang w:val="fr-FR"/>
        </w:rPr>
      </w:pPr>
    </w:p>
    <w:p w:rsidR="003B4627" w:rsidRDefault="003B4627">
      <w:pPr>
        <w:spacing w:after="40"/>
        <w:rPr>
          <w:lang w:val="fr-FR"/>
        </w:rPr>
      </w:pPr>
    </w:p>
    <w:p w:rsidR="003B4627" w:rsidRDefault="003B4627">
      <w:pPr>
        <w:spacing w:after="40"/>
        <w:rPr>
          <w:lang w:val="fr-FR"/>
        </w:rPr>
      </w:pPr>
    </w:p>
    <w:p w:rsidR="003B4627" w:rsidRDefault="003B4627">
      <w:pPr>
        <w:spacing w:after="40"/>
        <w:rPr>
          <w:lang w:val="fr-FR"/>
        </w:rPr>
      </w:pPr>
    </w:p>
    <w:p w:rsidR="003B4627" w:rsidRDefault="003B4627">
      <w:pPr>
        <w:spacing w:after="40"/>
        <w:rPr>
          <w:lang w:val="fr-FR"/>
        </w:rPr>
      </w:pPr>
    </w:p>
    <w:p w:rsidR="003B4627" w:rsidRDefault="003B4627">
      <w:pPr>
        <w:spacing w:after="40"/>
        <w:rPr>
          <w:lang w:val="fr-FR"/>
        </w:rPr>
      </w:pPr>
    </w:p>
    <w:p w:rsidR="00F07690" w:rsidRPr="004102A1" w:rsidRDefault="004102A1">
      <w:pPr>
        <w:pStyle w:val="Heading1"/>
        <w:spacing w:before="200" w:after="120"/>
        <w:rPr>
          <w:lang w:val="fr-FR"/>
        </w:rPr>
      </w:pPr>
      <w:r w:rsidRPr="004102A1">
        <w:rPr>
          <w:lang w:val="fr-FR"/>
        </w:rPr>
        <w:lastRenderedPageBreak/>
        <w:t>Annexe - Éléments vérifiables Bloc A3</w:t>
      </w:r>
    </w:p>
    <w:p w:rsidR="00F07690" w:rsidRPr="004102A1" w:rsidRDefault="004102A1" w:rsidP="00EB417B">
      <w:pPr>
        <w:spacing w:after="120" w:line="259" w:lineRule="auto"/>
        <w:jc w:val="both"/>
        <w:rPr>
          <w:lang w:val="fr-FR"/>
        </w:rPr>
      </w:pPr>
      <w:r w:rsidRPr="004102A1">
        <w:rPr>
          <w:sz w:val="21"/>
          <w:lang w:val="fr-FR"/>
        </w:rPr>
        <w:t>Cette annexe regroupe uniquement les sources utiles et existantes. Elle ne contient pas de lien vide ni de page de preuve artificielle.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83"/>
        <w:gridCol w:w="2219"/>
        <w:gridCol w:w="2219"/>
        <w:gridCol w:w="3830"/>
      </w:tblGrid>
      <w:tr w:rsidR="00F07690" w:rsidTr="009E6E4E">
        <w:trPr>
          <w:cantSplit/>
          <w:trHeight w:val="183"/>
          <w:tblHeader/>
          <w:jc w:val="center"/>
        </w:trPr>
        <w:tc>
          <w:tcPr>
            <w:tcW w:w="2083" w:type="dxa"/>
            <w:shd w:val="clear" w:color="auto" w:fill="1F4E79"/>
            <w:vAlign w:val="center"/>
          </w:tcPr>
          <w:p w:rsidR="00F07690" w:rsidRDefault="004102A1">
            <w:pPr>
              <w:jc w:val="center"/>
            </w:pPr>
            <w:bookmarkStart w:id="0" w:name="_GoBack"/>
            <w:bookmarkEnd w:id="0"/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w="2219" w:type="dxa"/>
            <w:shd w:val="clear" w:color="auto" w:fill="1F4E79"/>
            <w:vAlign w:val="center"/>
          </w:tcPr>
          <w:p w:rsidR="00F07690" w:rsidRDefault="004102A1">
            <w:pPr>
              <w:jc w:val="center"/>
            </w:pPr>
            <w:proofErr w:type="spellStart"/>
            <w:r>
              <w:rPr>
                <w:b/>
                <w:color w:val="FFFFFF"/>
                <w:sz w:val="17"/>
              </w:rPr>
              <w:t>Élément</w:t>
            </w:r>
            <w:proofErr w:type="spellEnd"/>
            <w:r>
              <w:rPr>
                <w:b/>
                <w:color w:val="FFFFFF"/>
                <w:sz w:val="17"/>
              </w:rPr>
              <w:t xml:space="preserve"> </w:t>
            </w:r>
            <w:proofErr w:type="spellStart"/>
            <w:r>
              <w:rPr>
                <w:b/>
                <w:color w:val="FFFFFF"/>
                <w:sz w:val="17"/>
              </w:rPr>
              <w:t>vérifiable</w:t>
            </w:r>
            <w:proofErr w:type="spellEnd"/>
          </w:p>
        </w:tc>
        <w:tc>
          <w:tcPr>
            <w:tcW w:w="2219" w:type="dxa"/>
            <w:shd w:val="clear" w:color="auto" w:fill="1F4E79"/>
            <w:vAlign w:val="center"/>
          </w:tcPr>
          <w:p w:rsidR="00F07690" w:rsidRDefault="004102A1">
            <w:pPr>
              <w:jc w:val="center"/>
            </w:pPr>
            <w:r>
              <w:rPr>
                <w:b/>
                <w:color w:val="FFFFFF"/>
                <w:sz w:val="17"/>
              </w:rPr>
              <w:t>Type</w:t>
            </w:r>
          </w:p>
        </w:tc>
        <w:tc>
          <w:tcPr>
            <w:tcW w:w="3793" w:type="dxa"/>
            <w:shd w:val="clear" w:color="auto" w:fill="1F4E79"/>
            <w:vAlign w:val="center"/>
          </w:tcPr>
          <w:p w:rsidR="00F07690" w:rsidRDefault="004102A1">
            <w:pPr>
              <w:jc w:val="center"/>
            </w:pPr>
            <w:r>
              <w:rPr>
                <w:b/>
                <w:color w:val="FFFFFF"/>
                <w:sz w:val="17"/>
              </w:rPr>
              <w:t>Lien</w:t>
            </w:r>
          </w:p>
        </w:tc>
      </w:tr>
      <w:tr w:rsidR="00F07690" w:rsidTr="009E6E4E">
        <w:trPr>
          <w:cantSplit/>
          <w:trHeight w:val="638"/>
          <w:jc w:val="center"/>
        </w:trPr>
        <w:tc>
          <w:tcPr>
            <w:tcW w:w="2083" w:type="dxa"/>
            <w:vAlign w:val="center"/>
          </w:tcPr>
          <w:p w:rsidR="00F07690" w:rsidRDefault="004102A1">
            <w:r>
              <w:rPr>
                <w:b/>
                <w:color w:val="17365D"/>
                <w:sz w:val="16"/>
              </w:rPr>
              <w:t>EV-A3-QUAL-01</w:t>
            </w:r>
          </w:p>
        </w:tc>
        <w:tc>
          <w:tcPr>
            <w:tcW w:w="2219" w:type="dxa"/>
            <w:vAlign w:val="center"/>
          </w:tcPr>
          <w:p w:rsidR="00F07690" w:rsidRDefault="004102A1">
            <w:r>
              <w:rPr>
                <w:sz w:val="16"/>
              </w:rPr>
              <w:t xml:space="preserve">Scripts </w:t>
            </w:r>
            <w:proofErr w:type="spellStart"/>
            <w:r>
              <w:rPr>
                <w:sz w:val="16"/>
              </w:rPr>
              <w:t>qualité</w:t>
            </w:r>
            <w:proofErr w:type="spellEnd"/>
            <w:r>
              <w:rPr>
                <w:sz w:val="16"/>
              </w:rPr>
              <w:t>, tests, coverage et performance</w:t>
            </w:r>
          </w:p>
        </w:tc>
        <w:tc>
          <w:tcPr>
            <w:tcW w:w="2219" w:type="dxa"/>
            <w:vAlign w:val="center"/>
          </w:tcPr>
          <w:p w:rsidR="00F07690" w:rsidRDefault="004102A1">
            <w:r>
              <w:rPr>
                <w:sz w:val="16"/>
              </w:rPr>
              <w:t>Source code</w:t>
            </w:r>
          </w:p>
        </w:tc>
        <w:tc>
          <w:tcPr>
            <w:tcW w:w="3793" w:type="dxa"/>
            <w:vAlign w:val="center"/>
          </w:tcPr>
          <w:p w:rsidR="00F07690" w:rsidRDefault="006955BA">
            <w:hyperlink r:id="rId13">
              <w:r w:rsidR="004102A1">
                <w:rPr>
                  <w:color w:val="1F4E79"/>
                  <w:u w:val="single"/>
                </w:rPr>
                <w:t>package.json</w:t>
              </w:r>
            </w:hyperlink>
          </w:p>
        </w:tc>
      </w:tr>
      <w:tr w:rsidR="00F07690" w:rsidTr="009E6E4E">
        <w:trPr>
          <w:cantSplit/>
          <w:trHeight w:val="856"/>
          <w:jc w:val="center"/>
        </w:trPr>
        <w:tc>
          <w:tcPr>
            <w:tcW w:w="2083" w:type="dxa"/>
            <w:vAlign w:val="center"/>
          </w:tcPr>
          <w:p w:rsidR="00F07690" w:rsidRDefault="004102A1">
            <w:r>
              <w:rPr>
                <w:b/>
                <w:color w:val="17365D"/>
                <w:sz w:val="16"/>
              </w:rPr>
              <w:t>EV-A3-QUAL-02</w:t>
            </w:r>
          </w:p>
        </w:tc>
        <w:tc>
          <w:tcPr>
            <w:tcW w:w="2219" w:type="dxa"/>
            <w:vAlign w:val="center"/>
          </w:tcPr>
          <w:p w:rsidR="00F07690" w:rsidRDefault="004102A1">
            <w:r>
              <w:rPr>
                <w:sz w:val="16"/>
              </w:rPr>
              <w:t>Quality Scorecard</w:t>
            </w:r>
          </w:p>
        </w:tc>
        <w:tc>
          <w:tcPr>
            <w:tcW w:w="2219" w:type="dxa"/>
            <w:vAlign w:val="center"/>
          </w:tcPr>
          <w:p w:rsidR="00F07690" w:rsidRDefault="004102A1">
            <w:r>
              <w:rPr>
                <w:sz w:val="16"/>
              </w:rPr>
              <w:t>Documentation</w:t>
            </w:r>
          </w:p>
        </w:tc>
        <w:tc>
          <w:tcPr>
            <w:tcW w:w="3793" w:type="dxa"/>
            <w:vAlign w:val="center"/>
          </w:tcPr>
          <w:p w:rsidR="00F07690" w:rsidRDefault="006955BA">
            <w:hyperlink r:id="rId14">
              <w:r w:rsidR="004102A1">
                <w:rPr>
                  <w:color w:val="1F4E79"/>
                  <w:u w:val="single"/>
                </w:rPr>
                <w:t>QUALITY_SCORECARD.md</w:t>
              </w:r>
            </w:hyperlink>
          </w:p>
        </w:tc>
      </w:tr>
      <w:tr w:rsidR="00F07690" w:rsidTr="009E6E4E">
        <w:trPr>
          <w:cantSplit/>
          <w:trHeight w:val="856"/>
          <w:jc w:val="center"/>
        </w:trPr>
        <w:tc>
          <w:tcPr>
            <w:tcW w:w="2083" w:type="dxa"/>
            <w:vAlign w:val="center"/>
          </w:tcPr>
          <w:p w:rsidR="00F07690" w:rsidRDefault="004102A1">
            <w:r>
              <w:rPr>
                <w:b/>
                <w:color w:val="17365D"/>
                <w:sz w:val="16"/>
              </w:rPr>
              <w:t>EV-A3-QUAL-03</w:t>
            </w:r>
          </w:p>
        </w:tc>
        <w:tc>
          <w:tcPr>
            <w:tcW w:w="2219" w:type="dxa"/>
            <w:vAlign w:val="center"/>
          </w:tcPr>
          <w:p w:rsidR="00F07690" w:rsidRDefault="004102A1">
            <w:r>
              <w:rPr>
                <w:sz w:val="16"/>
              </w:rPr>
              <w:t>Definition of Done</w:t>
            </w:r>
          </w:p>
        </w:tc>
        <w:tc>
          <w:tcPr>
            <w:tcW w:w="2219" w:type="dxa"/>
            <w:vAlign w:val="center"/>
          </w:tcPr>
          <w:p w:rsidR="00F07690" w:rsidRDefault="004102A1">
            <w:r>
              <w:rPr>
                <w:sz w:val="16"/>
              </w:rPr>
              <w:t>Documentation</w:t>
            </w:r>
          </w:p>
        </w:tc>
        <w:tc>
          <w:tcPr>
            <w:tcW w:w="3793" w:type="dxa"/>
            <w:vAlign w:val="center"/>
          </w:tcPr>
          <w:p w:rsidR="00F07690" w:rsidRDefault="006955BA">
            <w:hyperlink r:id="rId15">
              <w:r w:rsidR="004102A1">
                <w:rPr>
                  <w:color w:val="1F4E79"/>
                  <w:u w:val="single"/>
                </w:rPr>
                <w:t>DOD_CHECKLIST.md</w:t>
              </w:r>
            </w:hyperlink>
          </w:p>
        </w:tc>
      </w:tr>
      <w:tr w:rsidR="00F07690" w:rsidTr="009E6E4E">
        <w:trPr>
          <w:cantSplit/>
          <w:trHeight w:val="638"/>
          <w:jc w:val="center"/>
        </w:trPr>
        <w:tc>
          <w:tcPr>
            <w:tcW w:w="2083" w:type="dxa"/>
            <w:vAlign w:val="center"/>
          </w:tcPr>
          <w:p w:rsidR="00F07690" w:rsidRDefault="004102A1">
            <w:r>
              <w:rPr>
                <w:b/>
                <w:color w:val="17365D"/>
                <w:sz w:val="16"/>
              </w:rPr>
              <w:t>EV-A3-SEC-01</w:t>
            </w:r>
          </w:p>
        </w:tc>
        <w:tc>
          <w:tcPr>
            <w:tcW w:w="2219" w:type="dxa"/>
            <w:vAlign w:val="center"/>
          </w:tcPr>
          <w:p w:rsidR="00F07690" w:rsidRDefault="004102A1">
            <w:proofErr w:type="spellStart"/>
            <w:r>
              <w:rPr>
                <w:sz w:val="16"/>
              </w:rPr>
              <w:t>Contrôles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sécurité</w:t>
            </w:r>
            <w:proofErr w:type="spellEnd"/>
            <w:r>
              <w:rPr>
                <w:sz w:val="16"/>
              </w:rPr>
              <w:t xml:space="preserve"> API</w:t>
            </w:r>
          </w:p>
        </w:tc>
        <w:tc>
          <w:tcPr>
            <w:tcW w:w="2219" w:type="dxa"/>
            <w:vAlign w:val="center"/>
          </w:tcPr>
          <w:p w:rsidR="00F07690" w:rsidRDefault="004102A1">
            <w:r>
              <w:rPr>
                <w:sz w:val="16"/>
              </w:rPr>
              <w:t>Source code</w:t>
            </w:r>
          </w:p>
        </w:tc>
        <w:tc>
          <w:tcPr>
            <w:tcW w:w="3793" w:type="dxa"/>
            <w:vAlign w:val="center"/>
          </w:tcPr>
          <w:p w:rsidR="00F07690" w:rsidRDefault="006955BA">
            <w:hyperlink r:id="rId16">
              <w:r w:rsidR="004102A1">
                <w:rPr>
                  <w:color w:val="1F4E79"/>
                  <w:u w:val="single"/>
                </w:rPr>
                <w:t>api/src/main.ts</w:t>
              </w:r>
            </w:hyperlink>
          </w:p>
        </w:tc>
      </w:tr>
      <w:tr w:rsidR="00F07690" w:rsidTr="009E6E4E">
        <w:trPr>
          <w:cantSplit/>
          <w:trHeight w:val="638"/>
          <w:jc w:val="center"/>
        </w:trPr>
        <w:tc>
          <w:tcPr>
            <w:tcW w:w="2083" w:type="dxa"/>
            <w:vAlign w:val="center"/>
          </w:tcPr>
          <w:p w:rsidR="00F07690" w:rsidRDefault="004102A1">
            <w:r>
              <w:rPr>
                <w:b/>
                <w:color w:val="17365D"/>
                <w:sz w:val="16"/>
              </w:rPr>
              <w:t>EV-A3-PERF-01</w:t>
            </w:r>
          </w:p>
        </w:tc>
        <w:tc>
          <w:tcPr>
            <w:tcW w:w="2219" w:type="dxa"/>
            <w:vAlign w:val="center"/>
          </w:tcPr>
          <w:p w:rsidR="00F07690" w:rsidRDefault="004102A1">
            <w:r>
              <w:rPr>
                <w:sz w:val="16"/>
              </w:rPr>
              <w:t>Scripts performance</w:t>
            </w:r>
          </w:p>
        </w:tc>
        <w:tc>
          <w:tcPr>
            <w:tcW w:w="2219" w:type="dxa"/>
            <w:vAlign w:val="center"/>
          </w:tcPr>
          <w:p w:rsidR="00F07690" w:rsidRDefault="004102A1">
            <w:r>
              <w:rPr>
                <w:sz w:val="16"/>
              </w:rPr>
              <w:t>Source code</w:t>
            </w:r>
          </w:p>
        </w:tc>
        <w:tc>
          <w:tcPr>
            <w:tcW w:w="3793" w:type="dxa"/>
            <w:vAlign w:val="center"/>
          </w:tcPr>
          <w:p w:rsidR="00F07690" w:rsidRDefault="006955BA">
            <w:hyperlink r:id="rId17">
              <w:r w:rsidR="004102A1">
                <w:rPr>
                  <w:color w:val="1F4E79"/>
                  <w:u w:val="single"/>
                </w:rPr>
                <w:t>package.json performance scripts</w:t>
              </w:r>
            </w:hyperlink>
          </w:p>
        </w:tc>
      </w:tr>
      <w:tr w:rsidR="00F07690" w:rsidTr="009E6E4E">
        <w:trPr>
          <w:cantSplit/>
          <w:trHeight w:val="1066"/>
          <w:jc w:val="center"/>
        </w:trPr>
        <w:tc>
          <w:tcPr>
            <w:tcW w:w="2083" w:type="dxa"/>
            <w:vAlign w:val="center"/>
          </w:tcPr>
          <w:p w:rsidR="00F07690" w:rsidRDefault="004102A1">
            <w:r>
              <w:rPr>
                <w:b/>
                <w:color w:val="17365D"/>
                <w:sz w:val="16"/>
              </w:rPr>
              <w:t>EV-A3-PERF-02</w:t>
            </w:r>
          </w:p>
        </w:tc>
        <w:tc>
          <w:tcPr>
            <w:tcW w:w="2219" w:type="dxa"/>
            <w:vAlign w:val="center"/>
          </w:tcPr>
          <w:p w:rsidR="00F07690" w:rsidRDefault="004102A1">
            <w:proofErr w:type="spellStart"/>
            <w:r>
              <w:rPr>
                <w:sz w:val="16"/>
              </w:rPr>
              <w:t>Runbooks</w:t>
            </w:r>
            <w:proofErr w:type="spellEnd"/>
            <w:r>
              <w:rPr>
                <w:sz w:val="16"/>
              </w:rPr>
              <w:t xml:space="preserve"> performance</w:t>
            </w:r>
          </w:p>
        </w:tc>
        <w:tc>
          <w:tcPr>
            <w:tcW w:w="2219" w:type="dxa"/>
            <w:vAlign w:val="center"/>
          </w:tcPr>
          <w:p w:rsidR="00F07690" w:rsidRDefault="004102A1">
            <w:r>
              <w:rPr>
                <w:sz w:val="16"/>
              </w:rPr>
              <w:t>Documentation</w:t>
            </w:r>
          </w:p>
        </w:tc>
        <w:tc>
          <w:tcPr>
            <w:tcW w:w="3793" w:type="dxa"/>
            <w:vAlign w:val="center"/>
          </w:tcPr>
          <w:p w:rsidR="00F07690" w:rsidRDefault="006955BA">
            <w:hyperlink r:id="rId18">
              <w:r w:rsidR="004102A1">
                <w:rPr>
                  <w:color w:val="1F4E79"/>
                  <w:u w:val="single"/>
                </w:rPr>
                <w:t>PERFORMANCE_BACKLOG_OPERATIONS.md</w:t>
              </w:r>
            </w:hyperlink>
          </w:p>
        </w:tc>
      </w:tr>
      <w:tr w:rsidR="00F07690" w:rsidTr="009E6E4E">
        <w:trPr>
          <w:cantSplit/>
          <w:trHeight w:val="647"/>
          <w:jc w:val="center"/>
        </w:trPr>
        <w:tc>
          <w:tcPr>
            <w:tcW w:w="2083" w:type="dxa"/>
            <w:vAlign w:val="center"/>
          </w:tcPr>
          <w:p w:rsidR="00F07690" w:rsidRDefault="004102A1">
            <w:r>
              <w:rPr>
                <w:b/>
                <w:color w:val="17365D"/>
                <w:sz w:val="16"/>
              </w:rPr>
              <w:t>EV-A3-DOC-01</w:t>
            </w:r>
          </w:p>
        </w:tc>
        <w:tc>
          <w:tcPr>
            <w:tcW w:w="2219" w:type="dxa"/>
            <w:vAlign w:val="center"/>
          </w:tcPr>
          <w:p w:rsidR="00F07690" w:rsidRDefault="004102A1">
            <w:r>
              <w:rPr>
                <w:sz w:val="16"/>
              </w:rPr>
              <w:t xml:space="preserve">Documentation technique </w:t>
            </w:r>
            <w:proofErr w:type="spellStart"/>
            <w:r>
              <w:rPr>
                <w:sz w:val="16"/>
              </w:rPr>
              <w:t>publiée</w:t>
            </w:r>
            <w:proofErr w:type="spellEnd"/>
          </w:p>
        </w:tc>
        <w:tc>
          <w:tcPr>
            <w:tcW w:w="2219" w:type="dxa"/>
            <w:vAlign w:val="center"/>
          </w:tcPr>
          <w:p w:rsidR="00F07690" w:rsidRDefault="004102A1">
            <w:r>
              <w:rPr>
                <w:sz w:val="16"/>
              </w:rPr>
              <w:t>Documentation</w:t>
            </w:r>
          </w:p>
        </w:tc>
        <w:tc>
          <w:tcPr>
            <w:tcW w:w="3793" w:type="dxa"/>
            <w:vAlign w:val="center"/>
          </w:tcPr>
          <w:p w:rsidR="00F07690" w:rsidRDefault="006955BA">
            <w:hyperlink r:id="rId19">
              <w:r w:rsidR="004102A1">
                <w:rPr>
                  <w:color w:val="1F4E79"/>
                  <w:u w:val="single"/>
                </w:rPr>
                <w:t>GitHub Pages EcoTrack</w:t>
              </w:r>
            </w:hyperlink>
          </w:p>
        </w:tc>
      </w:tr>
      <w:tr w:rsidR="00F07690" w:rsidTr="009E6E4E">
        <w:trPr>
          <w:cantSplit/>
          <w:trHeight w:val="638"/>
          <w:jc w:val="center"/>
        </w:trPr>
        <w:tc>
          <w:tcPr>
            <w:tcW w:w="2083" w:type="dxa"/>
            <w:vAlign w:val="center"/>
          </w:tcPr>
          <w:p w:rsidR="00F07690" w:rsidRDefault="004102A1">
            <w:r>
              <w:rPr>
                <w:b/>
                <w:color w:val="17365D"/>
                <w:sz w:val="16"/>
              </w:rPr>
              <w:t>EV-A3-REPO-01</w:t>
            </w:r>
          </w:p>
        </w:tc>
        <w:tc>
          <w:tcPr>
            <w:tcW w:w="2219" w:type="dxa"/>
            <w:vAlign w:val="center"/>
          </w:tcPr>
          <w:p w:rsidR="00F07690" w:rsidRDefault="004102A1">
            <w:r>
              <w:rPr>
                <w:sz w:val="16"/>
              </w:rPr>
              <w:t>Repository principal</w:t>
            </w:r>
          </w:p>
        </w:tc>
        <w:tc>
          <w:tcPr>
            <w:tcW w:w="2219" w:type="dxa"/>
            <w:vAlign w:val="center"/>
          </w:tcPr>
          <w:p w:rsidR="00F07690" w:rsidRDefault="004102A1">
            <w:r>
              <w:rPr>
                <w:sz w:val="16"/>
              </w:rPr>
              <w:t>Source code</w:t>
            </w:r>
          </w:p>
        </w:tc>
        <w:tc>
          <w:tcPr>
            <w:tcW w:w="3793" w:type="dxa"/>
            <w:vAlign w:val="center"/>
          </w:tcPr>
          <w:p w:rsidR="00F07690" w:rsidRDefault="006955BA">
            <w:hyperlink r:id="rId20">
              <w:r w:rsidR="004102A1">
                <w:rPr>
                  <w:color w:val="1F4E79"/>
                  <w:u w:val="single"/>
                </w:rPr>
                <w:t>GitHub EcoTrack</w:t>
              </w:r>
            </w:hyperlink>
          </w:p>
        </w:tc>
      </w:tr>
      <w:tr w:rsidR="00F07690" w:rsidTr="009E6E4E">
        <w:trPr>
          <w:cantSplit/>
          <w:trHeight w:val="428"/>
          <w:jc w:val="center"/>
        </w:trPr>
        <w:tc>
          <w:tcPr>
            <w:tcW w:w="2083" w:type="dxa"/>
            <w:vAlign w:val="center"/>
          </w:tcPr>
          <w:p w:rsidR="00F07690" w:rsidRDefault="004102A1">
            <w:r>
              <w:rPr>
                <w:b/>
                <w:color w:val="17365D"/>
                <w:sz w:val="16"/>
              </w:rPr>
              <w:t>EV-A3-APP-01</w:t>
            </w:r>
          </w:p>
        </w:tc>
        <w:tc>
          <w:tcPr>
            <w:tcW w:w="2219" w:type="dxa"/>
            <w:vAlign w:val="center"/>
          </w:tcPr>
          <w:p w:rsidR="00F07690" w:rsidRDefault="004102A1">
            <w:r>
              <w:rPr>
                <w:sz w:val="16"/>
              </w:rPr>
              <w:t xml:space="preserve">Application </w:t>
            </w:r>
            <w:proofErr w:type="spellStart"/>
            <w:r>
              <w:rPr>
                <w:sz w:val="16"/>
              </w:rPr>
              <w:t>déployée</w:t>
            </w:r>
            <w:proofErr w:type="spellEnd"/>
          </w:p>
        </w:tc>
        <w:tc>
          <w:tcPr>
            <w:tcW w:w="2219" w:type="dxa"/>
            <w:vAlign w:val="center"/>
          </w:tcPr>
          <w:p w:rsidR="00F07690" w:rsidRDefault="004102A1">
            <w:proofErr w:type="spellStart"/>
            <w:r>
              <w:rPr>
                <w:sz w:val="16"/>
              </w:rPr>
              <w:t>Démonstration</w:t>
            </w:r>
            <w:proofErr w:type="spellEnd"/>
          </w:p>
        </w:tc>
        <w:tc>
          <w:tcPr>
            <w:tcW w:w="3793" w:type="dxa"/>
            <w:vAlign w:val="center"/>
          </w:tcPr>
          <w:p w:rsidR="00F07690" w:rsidRDefault="006955BA">
            <w:hyperlink r:id="rId21">
              <w:r w:rsidR="004102A1">
                <w:rPr>
                  <w:color w:val="1F4E79"/>
                  <w:u w:val="single"/>
                </w:rPr>
                <w:t>EcoTrack déployée</w:t>
              </w:r>
            </w:hyperlink>
          </w:p>
        </w:tc>
      </w:tr>
    </w:tbl>
    <w:p w:rsidR="004102A1" w:rsidRDefault="004102A1"/>
    <w:sectPr w:rsidR="004102A1" w:rsidSect="00034616">
      <w:headerReference w:type="default" r:id="rId22"/>
      <w:footerReference w:type="default" r:id="rId23"/>
      <w:pgSz w:w="12240" w:h="15840"/>
      <w:pgMar w:top="964" w:right="1020" w:bottom="850" w:left="10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955BA" w:rsidRDefault="006955BA">
      <w:pPr>
        <w:spacing w:after="0" w:line="240" w:lineRule="auto"/>
      </w:pPr>
      <w:r>
        <w:separator/>
      </w:r>
    </w:p>
  </w:endnote>
  <w:endnote w:type="continuationSeparator" w:id="0">
    <w:p w:rsidR="006955BA" w:rsidRDefault="006955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102A1" w:rsidRDefault="004102A1">
    <w:pPr>
      <w:pStyle w:val="Footer"/>
      <w:jc w:val="center"/>
    </w:pPr>
    <w:proofErr w:type="spellStart"/>
    <w:r>
      <w:rPr>
        <w:color w:val="666666"/>
        <w:sz w:val="16"/>
      </w:rPr>
      <w:t>EcoTrack</w:t>
    </w:r>
    <w:proofErr w:type="spellEnd"/>
    <w:r>
      <w:rPr>
        <w:color w:val="666666"/>
        <w:sz w:val="16"/>
      </w:rPr>
      <w:t xml:space="preserve"> - Bloc A3 </w:t>
    </w:r>
    <w:proofErr w:type="spellStart"/>
    <w:r>
      <w:rPr>
        <w:color w:val="666666"/>
        <w:sz w:val="16"/>
      </w:rPr>
      <w:t>Dev</w:t>
    </w:r>
    <w:proofErr w:type="spellEnd"/>
    <w:r>
      <w:rPr>
        <w:color w:val="666666"/>
        <w:sz w:val="16"/>
      </w:rPr>
      <w:t xml:space="preserve"> | Page </w:t>
    </w:r>
    <w:r>
      <w:fldChar w:fldCharType="begin"/>
    </w:r>
    <w:r>
      <w:instrText>PAGE</w:instrText>
    </w:r>
    <w:r>
      <w:fldChar w:fldCharType="separate"/>
    </w:r>
    <w:r w:rsidR="009E6E4E">
      <w:rPr>
        <w:noProof/>
      </w:rPr>
      <w:t>11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955BA" w:rsidRDefault="006955BA">
      <w:pPr>
        <w:spacing w:after="0" w:line="240" w:lineRule="auto"/>
      </w:pPr>
      <w:r>
        <w:separator/>
      </w:r>
    </w:p>
  </w:footnote>
  <w:footnote w:type="continuationSeparator" w:id="0">
    <w:p w:rsidR="006955BA" w:rsidRDefault="006955B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102A1" w:rsidRDefault="004102A1">
    <w:pPr>
      <w:pStyle w:val="Header"/>
      <w:jc w:val="right"/>
    </w:pPr>
    <w:proofErr w:type="spellStart"/>
    <w:r>
      <w:rPr>
        <w:color w:val="17365D"/>
        <w:sz w:val="16"/>
      </w:rPr>
      <w:t>EcoTrack</w:t>
    </w:r>
    <w:proofErr w:type="spellEnd"/>
    <w:r>
      <w:rPr>
        <w:color w:val="17365D"/>
        <w:sz w:val="16"/>
      </w:rPr>
      <w:t xml:space="preserve"> | Rapport Bloc A3 - </w:t>
    </w:r>
    <w:proofErr w:type="spellStart"/>
    <w:r>
      <w:rPr>
        <w:color w:val="17365D"/>
        <w:sz w:val="16"/>
      </w:rPr>
      <w:t>Développement</w:t>
    </w:r>
    <w:proofErr w:type="spellEnd"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03FFA"/>
    <w:rsid w:val="00034616"/>
    <w:rsid w:val="0006063C"/>
    <w:rsid w:val="000A6895"/>
    <w:rsid w:val="00143B38"/>
    <w:rsid w:val="0015074B"/>
    <w:rsid w:val="00173933"/>
    <w:rsid w:val="002157A9"/>
    <w:rsid w:val="0029639D"/>
    <w:rsid w:val="00326F90"/>
    <w:rsid w:val="003B4627"/>
    <w:rsid w:val="003D7B50"/>
    <w:rsid w:val="004102A1"/>
    <w:rsid w:val="00470154"/>
    <w:rsid w:val="00664639"/>
    <w:rsid w:val="006955BA"/>
    <w:rsid w:val="006F36C7"/>
    <w:rsid w:val="007A36A0"/>
    <w:rsid w:val="00812904"/>
    <w:rsid w:val="008E32EF"/>
    <w:rsid w:val="00922F24"/>
    <w:rsid w:val="009E6E4E"/>
    <w:rsid w:val="00A36118"/>
    <w:rsid w:val="00AA1D8D"/>
    <w:rsid w:val="00B47730"/>
    <w:rsid w:val="00CB0664"/>
    <w:rsid w:val="00CD0D79"/>
    <w:rsid w:val="00D83820"/>
    <w:rsid w:val="00E30DE2"/>
    <w:rsid w:val="00E65B69"/>
    <w:rsid w:val="00EB417B"/>
    <w:rsid w:val="00F07690"/>
    <w:rsid w:val="00F8149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A3F0BAD5-C020-49A1-BF1E-90667183E7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Calibri" w:hAnsi="Calibri"/>
      <w:color w:val="111111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365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2E7D32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EB417B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Oussamaredd/EcoTrack" TargetMode="External"/><Relationship Id="rId13" Type="http://schemas.openxmlformats.org/officeDocument/2006/relationships/hyperlink" Target="https://github.com/Oussamaredd/EcoTrack/blob/main/package.json" TargetMode="External"/><Relationship Id="rId18" Type="http://schemas.openxmlformats.org/officeDocument/2006/relationships/hyperlink" Target="https://github.com/Oussamaredd/EcoTrack/blob/main/docs/operations/runbooks/PERFORMANCE_BACKLOG_OPERATIONS.md" TargetMode="External"/><Relationship Id="rId3" Type="http://schemas.openxmlformats.org/officeDocument/2006/relationships/styles" Target="styles.xml"/><Relationship Id="rId21" Type="http://schemas.openxmlformats.org/officeDocument/2006/relationships/hyperlink" Target="https://ecotrack-jmj.pages.dev/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hyperlink" Target="https://github.com/Oussamaredd/EcoTrack/blob/main/package.json" TargetMode="External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hyperlink" Target="https://github.com/Oussamaredd/EcoTrack/blob/main/api/src/main.ts" TargetMode="External"/><Relationship Id="rId20" Type="http://schemas.openxmlformats.org/officeDocument/2006/relationships/hyperlink" Target="https://github.com/Oussamaredd/EcoTrack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hyperlink" Target="https://github.com/Oussamaredd/EcoTrack/blob/main/docs/governance/checklists/DOD_CHECKLIST.md" TargetMode="External"/><Relationship Id="rId23" Type="http://schemas.openxmlformats.org/officeDocument/2006/relationships/footer" Target="footer1.xml"/><Relationship Id="rId10" Type="http://schemas.openxmlformats.org/officeDocument/2006/relationships/hyperlink" Target="https://ecotrack-jmj.pages.dev/" TargetMode="External"/><Relationship Id="rId19" Type="http://schemas.openxmlformats.org/officeDocument/2006/relationships/hyperlink" Target="https://oussamaredd.github.io/EcoTrack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oussamaredd.github.io/EcoTrack/" TargetMode="External"/><Relationship Id="rId14" Type="http://schemas.openxmlformats.org/officeDocument/2006/relationships/hyperlink" Target="https://github.com/Oussamaredd/EcoTrack/blob/main/docs/governance/QUALITY_SCORECARD.md" TargetMode="External"/><Relationship Id="rId2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F2E73F7-34A1-4862-9415-C7CA022980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11</Pages>
  <Words>2908</Words>
  <Characters>16577</Characters>
  <Application>Microsoft Office Word</Application>
  <DocSecurity>0</DocSecurity>
  <Lines>138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19447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account</cp:lastModifiedBy>
  <cp:revision>13</cp:revision>
  <dcterms:created xsi:type="dcterms:W3CDTF">2013-12-23T23:15:00Z</dcterms:created>
  <dcterms:modified xsi:type="dcterms:W3CDTF">2026-06-04T17:28:00Z</dcterms:modified>
  <cp:category/>
</cp:coreProperties>
</file>