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62890" w14:textId="53D49DE8" w:rsidR="00B5017C" w:rsidRDefault="0050664C">
      <w:r>
        <w:rPr>
          <w:noProof/>
        </w:rPr>
        <mc:AlternateContent>
          <mc:Choice Requires="wps">
            <w:drawing>
              <wp:anchor distT="0" distB="0" distL="114300" distR="114300" simplePos="0" relativeHeight="251659264" behindDoc="0" locked="0" layoutInCell="1" allowOverlap="1" wp14:anchorId="672402D2" wp14:editId="6BF5E810">
                <wp:simplePos x="0" y="0"/>
                <wp:positionH relativeFrom="margin">
                  <wp:align>center</wp:align>
                </wp:positionH>
                <wp:positionV relativeFrom="paragraph">
                  <wp:posOffset>-304800</wp:posOffset>
                </wp:positionV>
                <wp:extent cx="2326640" cy="1211580"/>
                <wp:effectExtent l="0" t="0" r="0" b="7620"/>
                <wp:wrapNone/>
                <wp:docPr id="1230660385" name="Zone de texte 1"/>
                <wp:cNvGraphicFramePr/>
                <a:graphic xmlns:a="http://schemas.openxmlformats.org/drawingml/2006/main">
                  <a:graphicData uri="http://schemas.microsoft.com/office/word/2010/wordprocessingShape">
                    <wps:wsp>
                      <wps:cNvSpPr txBox="1"/>
                      <wps:spPr>
                        <a:xfrm>
                          <a:off x="0" y="0"/>
                          <a:ext cx="2326640" cy="1211580"/>
                        </a:xfrm>
                        <a:prstGeom prst="rect">
                          <a:avLst/>
                        </a:prstGeom>
                        <a:noFill/>
                        <a:ln>
                          <a:noFill/>
                        </a:ln>
                      </wps:spPr>
                      <wps:txbx>
                        <w:txbxContent>
                          <w:p w14:paraId="78BCB8BA" w14:textId="1AB2C2C0" w:rsidR="0050664C" w:rsidRPr="0050664C" w:rsidRDefault="0050664C" w:rsidP="0050664C">
                            <w:pPr>
                              <w:jc w:val="center"/>
                              <w:rPr>
                                <w:color w:val="C0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64C">
                              <w:rPr>
                                <w:color w:val="C0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Projet AI :</w:t>
                            </w:r>
                          </w:p>
                          <w:p w14:paraId="52BE7B0E" w14:textId="7258B1F8" w:rsidR="0050664C" w:rsidRPr="0050664C" w:rsidRDefault="0050664C" w:rsidP="0050664C">
                            <w:pPr>
                              <w:jc w:val="center"/>
                              <w:rPr>
                                <w:color w:val="C0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64C">
                              <w:rPr>
                                <w:color w:val="C0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Comptage de personne en temps réel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2402D2" id="_x0000_t202" coordsize="21600,21600" o:spt="202" path="m,l,21600r21600,l21600,xe">
                <v:stroke joinstyle="miter"/>
                <v:path gradientshapeok="t" o:connecttype="rect"/>
              </v:shapetype>
              <v:shape id="Zone de texte 1" o:spid="_x0000_s1026" type="#_x0000_t202" style="position:absolute;margin-left:0;margin-top:-24pt;width:183.2pt;height:95.4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" filled="f" stroked="f">
                <v:textbox>
                  <w:txbxContent>
                    <w:p w14:paraId="78BCB8BA" w14:textId="1AB2C2C0" w:rsidR="0050664C" w:rsidRPr="0050664C" w:rsidRDefault="0050664C" w:rsidP="0050664C">
                      <w:pPr>
                        <w:jc w:val="center"/>
                        <w:rPr>
                          <w:color w:val="C0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64C">
                        <w:rPr>
                          <w:color w:val="C0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Projet AI :</w:t>
                      </w:r>
                    </w:p>
                    <w:p w14:paraId="52BE7B0E" w14:textId="7258B1F8" w:rsidR="0050664C" w:rsidRPr="0050664C" w:rsidRDefault="0050664C" w:rsidP="0050664C">
                      <w:pPr>
                        <w:jc w:val="center"/>
                        <w:rPr>
                          <w:color w:val="C0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0664C">
                        <w:rPr>
                          <w:color w:val="C00000"/>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Comptage de personne en temps réel</w:t>
                      </w:r>
                    </w:p>
                  </w:txbxContent>
                </v:textbox>
                <w10:wrap anchorx="margin"/>
              </v:shape>
            </w:pict>
          </mc:Fallback>
        </mc:AlternateContent>
      </w:r>
    </w:p>
    <w:p w14:paraId="31105750" w14:textId="77777777" w:rsidR="0050664C" w:rsidRPr="0050664C" w:rsidRDefault="0050664C" w:rsidP="0050664C"/>
    <w:p w14:paraId="21142796" w14:textId="77777777" w:rsidR="0050664C" w:rsidRDefault="0050664C" w:rsidP="0050664C"/>
    <w:p w14:paraId="110FBAED" w14:textId="77777777" w:rsidR="0050664C" w:rsidRPr="00B36ABD" w:rsidRDefault="0050664C" w:rsidP="0050664C">
      <w:pPr>
        <w:spacing w:line="276" w:lineRule="auto"/>
        <w:rPr>
          <w:rFonts w:asciiTheme="majorHAnsi" w:hAnsiTheme="majorHAnsi" w:cstheme="majorBidi"/>
          <w:b/>
          <w:bCs/>
          <w:sz w:val="24"/>
          <w:szCs w:val="24"/>
        </w:rPr>
      </w:pPr>
      <w:r w:rsidRPr="00B36ABD">
        <w:rPr>
          <w:rFonts w:asciiTheme="majorBidi" w:hAnsiTheme="majorBidi" w:cstheme="majorBidi"/>
          <w:b/>
          <w:bCs/>
          <w:sz w:val="24"/>
          <w:szCs w:val="24"/>
        </w:rPr>
        <w:t xml:space="preserve">       I. </w:t>
      </w:r>
      <w:r w:rsidRPr="00B36ABD">
        <w:rPr>
          <w:rFonts w:asciiTheme="majorHAnsi" w:hAnsiTheme="majorHAnsi" w:cstheme="majorBidi"/>
          <w:b/>
          <w:bCs/>
          <w:sz w:val="24"/>
          <w:szCs w:val="24"/>
        </w:rPr>
        <w:t xml:space="preserve">Objectif du Projet : </w:t>
      </w:r>
    </w:p>
    <w:p w14:paraId="2382D4D1" w14:textId="70474F1B" w:rsidR="0050664C" w:rsidRDefault="0050664C" w:rsidP="0050664C">
      <w:pPr>
        <w:spacing w:line="360" w:lineRule="auto"/>
        <w:jc w:val="both"/>
        <w:rPr>
          <w:rFonts w:asciiTheme="majorHAnsi" w:hAnsiTheme="majorHAnsi"/>
          <w:sz w:val="24"/>
          <w:szCs w:val="24"/>
        </w:rPr>
      </w:pPr>
      <w:r w:rsidRPr="00B36ABD">
        <w:rPr>
          <w:rFonts w:asciiTheme="majorHAnsi" w:hAnsiTheme="majorHAnsi"/>
          <w:sz w:val="24"/>
          <w:szCs w:val="24"/>
        </w:rPr>
        <w:t xml:space="preserve">       Notre projet « </w:t>
      </w:r>
      <w:r>
        <w:rPr>
          <w:rFonts w:asciiTheme="majorHAnsi" w:hAnsiTheme="majorHAnsi"/>
          <w:sz w:val="24"/>
          <w:szCs w:val="24"/>
        </w:rPr>
        <w:t>Comptage de personne en temps réel</w:t>
      </w:r>
      <w:r w:rsidRPr="00B36ABD">
        <w:rPr>
          <w:rFonts w:asciiTheme="majorHAnsi" w:hAnsiTheme="majorHAnsi"/>
          <w:sz w:val="24"/>
          <w:szCs w:val="24"/>
        </w:rPr>
        <w:t xml:space="preserve"> » vise</w:t>
      </w:r>
      <w:r w:rsidRPr="0050664C">
        <w:rPr>
          <w:rFonts w:asciiTheme="majorHAnsi" w:hAnsiTheme="majorHAnsi"/>
          <w:sz w:val="24"/>
          <w:szCs w:val="24"/>
        </w:rPr>
        <w:t xml:space="preserve"> à mettre en œuvre</w:t>
      </w:r>
      <w:r>
        <w:rPr>
          <w:rFonts w:asciiTheme="majorHAnsi" w:hAnsiTheme="majorHAnsi"/>
          <w:sz w:val="24"/>
          <w:szCs w:val="24"/>
        </w:rPr>
        <w:t xml:space="preserve">, </w:t>
      </w:r>
      <w:r w:rsidR="00C41B96">
        <w:rPr>
          <w:rFonts w:asciiTheme="majorHAnsi" w:hAnsiTheme="majorHAnsi"/>
          <w:sz w:val="24"/>
          <w:szCs w:val="24"/>
        </w:rPr>
        <w:t xml:space="preserve">et </w:t>
      </w:r>
      <w:r>
        <w:rPr>
          <w:rFonts w:asciiTheme="majorHAnsi" w:hAnsiTheme="majorHAnsi"/>
          <w:sz w:val="24"/>
          <w:szCs w:val="24"/>
        </w:rPr>
        <w:t>développer</w:t>
      </w:r>
      <w:r w:rsidRPr="0050664C">
        <w:rPr>
          <w:rFonts w:asciiTheme="majorHAnsi" w:hAnsiTheme="majorHAnsi"/>
          <w:sz w:val="24"/>
          <w:szCs w:val="24"/>
        </w:rPr>
        <w:t xml:space="preserve"> un système automatisé capable de détecter et de </w:t>
      </w:r>
      <w:r>
        <w:rPr>
          <w:rFonts w:asciiTheme="majorHAnsi" w:hAnsiTheme="majorHAnsi"/>
          <w:sz w:val="24"/>
          <w:szCs w:val="24"/>
        </w:rPr>
        <w:t>quantifier</w:t>
      </w:r>
      <w:r w:rsidRPr="0050664C">
        <w:rPr>
          <w:rFonts w:asciiTheme="majorHAnsi" w:hAnsiTheme="majorHAnsi"/>
          <w:sz w:val="24"/>
          <w:szCs w:val="24"/>
        </w:rPr>
        <w:t xml:space="preserve"> le nombre de personnes présent</w:t>
      </w:r>
      <w:r>
        <w:rPr>
          <w:rFonts w:asciiTheme="majorHAnsi" w:hAnsiTheme="majorHAnsi"/>
          <w:sz w:val="24"/>
          <w:szCs w:val="24"/>
        </w:rPr>
        <w:t>é</w:t>
      </w:r>
      <w:r w:rsidRPr="0050664C">
        <w:rPr>
          <w:rFonts w:asciiTheme="majorHAnsi" w:hAnsiTheme="majorHAnsi"/>
          <w:sz w:val="24"/>
          <w:szCs w:val="24"/>
        </w:rPr>
        <w:t>s dans une zone surveillée</w:t>
      </w:r>
      <w:r w:rsidR="00C41B96">
        <w:rPr>
          <w:rFonts w:asciiTheme="majorHAnsi" w:hAnsiTheme="majorHAnsi"/>
          <w:sz w:val="24"/>
          <w:szCs w:val="24"/>
        </w:rPr>
        <w:t>,</w:t>
      </w:r>
      <w:r w:rsidRPr="0050664C">
        <w:rPr>
          <w:rFonts w:asciiTheme="majorHAnsi" w:hAnsiTheme="majorHAnsi"/>
          <w:sz w:val="24"/>
          <w:szCs w:val="24"/>
        </w:rPr>
        <w:t xml:space="preserve"> en utilisant une caméra vidéo</w:t>
      </w:r>
      <w:r w:rsidR="00C27795">
        <w:rPr>
          <w:rFonts w:asciiTheme="majorHAnsi" w:hAnsiTheme="majorHAnsi"/>
          <w:sz w:val="24"/>
          <w:szCs w:val="24"/>
        </w:rPr>
        <w:t>, un vidéo enregistré</w:t>
      </w:r>
      <w:r w:rsidR="00C41B96">
        <w:rPr>
          <w:rFonts w:asciiTheme="majorHAnsi" w:hAnsiTheme="majorHAnsi"/>
          <w:sz w:val="24"/>
          <w:szCs w:val="24"/>
        </w:rPr>
        <w:t xml:space="preserve"> </w:t>
      </w:r>
      <w:r w:rsidR="00C27795">
        <w:rPr>
          <w:rFonts w:asciiTheme="majorHAnsi" w:hAnsiTheme="majorHAnsi"/>
          <w:sz w:val="24"/>
          <w:szCs w:val="24"/>
        </w:rPr>
        <w:t xml:space="preserve">ou caméra IP. </w:t>
      </w:r>
      <w:r w:rsidR="00C41B96">
        <w:rPr>
          <w:rFonts w:asciiTheme="majorHAnsi" w:hAnsiTheme="majorHAnsi"/>
          <w:sz w:val="24"/>
          <w:szCs w:val="24"/>
        </w:rPr>
        <w:t>Il est utilisé selon le besoin de l’utilisateur.</w:t>
      </w:r>
    </w:p>
    <w:p w14:paraId="09146A3D" w14:textId="422FB4D7" w:rsidR="0050664C" w:rsidRDefault="0050664C" w:rsidP="0050664C">
      <w:pPr>
        <w:pStyle w:val="Paragraphedeliste"/>
        <w:numPr>
          <w:ilvl w:val="0"/>
          <w:numId w:val="3"/>
        </w:numPr>
        <w:spacing w:line="360" w:lineRule="auto"/>
        <w:jc w:val="both"/>
        <w:rPr>
          <w:rFonts w:asciiTheme="majorHAnsi" w:hAnsiTheme="majorHAnsi"/>
          <w:sz w:val="24"/>
          <w:szCs w:val="24"/>
        </w:rPr>
      </w:pPr>
      <w:r>
        <w:rPr>
          <w:rFonts w:asciiTheme="majorHAnsi" w:hAnsiTheme="majorHAnsi"/>
          <w:sz w:val="24"/>
          <w:szCs w:val="24"/>
        </w:rPr>
        <w:t>Compte</w:t>
      </w:r>
      <w:r w:rsidR="00C27795">
        <w:rPr>
          <w:rFonts w:asciiTheme="majorHAnsi" w:hAnsiTheme="majorHAnsi"/>
          <w:sz w:val="24"/>
          <w:szCs w:val="24"/>
        </w:rPr>
        <w:t>r</w:t>
      </w:r>
      <w:r>
        <w:rPr>
          <w:rFonts w:asciiTheme="majorHAnsi" w:hAnsiTheme="majorHAnsi"/>
          <w:sz w:val="24"/>
          <w:szCs w:val="24"/>
        </w:rPr>
        <w:t xml:space="preserve"> les entrées et les sorties </w:t>
      </w:r>
    </w:p>
    <w:p w14:paraId="23667982" w14:textId="77777777" w:rsidR="00C27795" w:rsidRDefault="00C27795" w:rsidP="0050664C">
      <w:pPr>
        <w:pStyle w:val="Paragraphedeliste"/>
        <w:numPr>
          <w:ilvl w:val="0"/>
          <w:numId w:val="3"/>
        </w:numPr>
        <w:spacing w:line="360" w:lineRule="auto"/>
        <w:jc w:val="both"/>
        <w:rPr>
          <w:rFonts w:asciiTheme="majorHAnsi" w:hAnsiTheme="majorHAnsi"/>
          <w:sz w:val="24"/>
          <w:szCs w:val="24"/>
        </w:rPr>
      </w:pPr>
      <w:r w:rsidRPr="00C27795">
        <w:rPr>
          <w:rFonts w:asciiTheme="majorHAnsi" w:hAnsiTheme="majorHAnsi"/>
          <w:sz w:val="24"/>
          <w:szCs w:val="24"/>
        </w:rPr>
        <w:t xml:space="preserve">Transmettre des </w:t>
      </w:r>
      <w:r>
        <w:rPr>
          <w:rFonts w:asciiTheme="majorHAnsi" w:hAnsiTheme="majorHAnsi"/>
          <w:sz w:val="24"/>
          <w:szCs w:val="24"/>
        </w:rPr>
        <w:t>a</w:t>
      </w:r>
      <w:r w:rsidRPr="00C27795">
        <w:rPr>
          <w:rFonts w:asciiTheme="majorHAnsi" w:hAnsiTheme="majorHAnsi"/>
          <w:sz w:val="24"/>
          <w:szCs w:val="24"/>
        </w:rPr>
        <w:t xml:space="preserve">lertes par courrier électronique concernant le nombre </w:t>
      </w:r>
    </w:p>
    <w:p w14:paraId="2328BD54" w14:textId="3B3961B7" w:rsidR="00C27795" w:rsidRDefault="00C27795" w:rsidP="00C27795">
      <w:pPr>
        <w:pStyle w:val="Paragraphedeliste"/>
        <w:spacing w:line="360" w:lineRule="auto"/>
        <w:jc w:val="both"/>
        <w:rPr>
          <w:rFonts w:asciiTheme="majorHAnsi" w:hAnsiTheme="majorHAnsi"/>
          <w:sz w:val="24"/>
          <w:szCs w:val="24"/>
        </w:rPr>
      </w:pPr>
      <w:proofErr w:type="gramStart"/>
      <w:r w:rsidRPr="00C27795">
        <w:rPr>
          <w:rFonts w:asciiTheme="majorHAnsi" w:hAnsiTheme="majorHAnsi"/>
          <w:sz w:val="24"/>
          <w:szCs w:val="24"/>
        </w:rPr>
        <w:t>de</w:t>
      </w:r>
      <w:proofErr w:type="gramEnd"/>
      <w:r w:rsidRPr="00C27795">
        <w:rPr>
          <w:rFonts w:asciiTheme="majorHAnsi" w:hAnsiTheme="majorHAnsi"/>
          <w:sz w:val="24"/>
          <w:szCs w:val="24"/>
        </w:rPr>
        <w:t xml:space="preserve"> personnes entrant</w:t>
      </w:r>
    </w:p>
    <w:p w14:paraId="7E548A1C" w14:textId="690A10B4" w:rsidR="00C41B96" w:rsidRDefault="00C41B96" w:rsidP="0050664C">
      <w:pPr>
        <w:pStyle w:val="Paragraphedeliste"/>
        <w:numPr>
          <w:ilvl w:val="0"/>
          <w:numId w:val="3"/>
        </w:numPr>
        <w:spacing w:line="360" w:lineRule="auto"/>
        <w:jc w:val="both"/>
        <w:rPr>
          <w:rFonts w:asciiTheme="majorHAnsi" w:hAnsiTheme="majorHAnsi"/>
          <w:sz w:val="24"/>
          <w:szCs w:val="24"/>
        </w:rPr>
      </w:pPr>
      <w:r>
        <w:rPr>
          <w:rFonts w:asciiTheme="majorHAnsi" w:hAnsiTheme="majorHAnsi"/>
          <w:sz w:val="24"/>
          <w:szCs w:val="24"/>
        </w:rPr>
        <w:t>Enregistre</w:t>
      </w:r>
      <w:r w:rsidR="00C27795">
        <w:rPr>
          <w:rFonts w:asciiTheme="majorHAnsi" w:hAnsiTheme="majorHAnsi"/>
          <w:sz w:val="24"/>
          <w:szCs w:val="24"/>
        </w:rPr>
        <w:t>r</w:t>
      </w:r>
      <w:r>
        <w:rPr>
          <w:rFonts w:asciiTheme="majorHAnsi" w:hAnsiTheme="majorHAnsi"/>
          <w:sz w:val="24"/>
          <w:szCs w:val="24"/>
        </w:rPr>
        <w:t xml:space="preserve"> les données de comptage dans un fichier </w:t>
      </w:r>
      <w:r w:rsidR="00C27795">
        <w:rPr>
          <w:rFonts w:asciiTheme="majorHAnsi" w:hAnsiTheme="majorHAnsi"/>
          <w:sz w:val="24"/>
          <w:szCs w:val="24"/>
        </w:rPr>
        <w:t>de journalisation</w:t>
      </w:r>
    </w:p>
    <w:p w14:paraId="37117F5B" w14:textId="77777777" w:rsidR="00C27795" w:rsidRPr="0050664C" w:rsidRDefault="00C27795" w:rsidP="0050664C">
      <w:pPr>
        <w:pStyle w:val="Paragraphedeliste"/>
        <w:numPr>
          <w:ilvl w:val="0"/>
          <w:numId w:val="3"/>
        </w:numPr>
        <w:spacing w:line="360" w:lineRule="auto"/>
        <w:jc w:val="both"/>
        <w:rPr>
          <w:rFonts w:asciiTheme="majorHAnsi" w:hAnsiTheme="majorHAnsi"/>
          <w:sz w:val="24"/>
          <w:szCs w:val="24"/>
        </w:rPr>
      </w:pPr>
    </w:p>
    <w:p w14:paraId="6D2B0AAC" w14:textId="77777777" w:rsidR="0050664C" w:rsidRPr="00B36ABD" w:rsidRDefault="0050664C" w:rsidP="0050664C">
      <w:pPr>
        <w:spacing w:line="360" w:lineRule="auto"/>
        <w:rPr>
          <w:rFonts w:asciiTheme="majorHAnsi" w:hAnsiTheme="majorHAnsi" w:cstheme="majorBidi"/>
          <w:b/>
          <w:bCs/>
          <w:sz w:val="24"/>
          <w:szCs w:val="24"/>
        </w:rPr>
      </w:pPr>
      <w:r w:rsidRPr="00B36ABD">
        <w:rPr>
          <w:rFonts w:asciiTheme="majorHAnsi" w:hAnsiTheme="majorHAnsi" w:cstheme="majorBidi"/>
          <w:b/>
          <w:bCs/>
          <w:sz w:val="24"/>
          <w:szCs w:val="24"/>
        </w:rPr>
        <w:t xml:space="preserve">       II. Les étapes de détection appliquées : </w:t>
      </w:r>
    </w:p>
    <w:p w14:paraId="274563E5" w14:textId="567E19DA" w:rsidR="0050664C" w:rsidRPr="00B36ABD" w:rsidRDefault="0050664C" w:rsidP="0050664C">
      <w:pPr>
        <w:pStyle w:val="Paragraphedeliste"/>
        <w:numPr>
          <w:ilvl w:val="0"/>
          <w:numId w:val="1"/>
        </w:numPr>
        <w:spacing w:line="360" w:lineRule="auto"/>
        <w:rPr>
          <w:rFonts w:asciiTheme="majorHAnsi" w:hAnsiTheme="majorHAnsi"/>
          <w:sz w:val="24"/>
          <w:szCs w:val="24"/>
        </w:rPr>
      </w:pPr>
      <w:r w:rsidRPr="00B36ABD">
        <w:rPr>
          <w:rFonts w:asciiTheme="majorHAnsi" w:hAnsiTheme="majorHAnsi"/>
          <w:sz w:val="24"/>
          <w:szCs w:val="24"/>
        </w:rPr>
        <w:t>Localisation et détection de l’objet</w:t>
      </w:r>
      <w:r w:rsidR="00C41B96">
        <w:rPr>
          <w:rFonts w:asciiTheme="majorHAnsi" w:hAnsiTheme="majorHAnsi"/>
          <w:sz w:val="24"/>
          <w:szCs w:val="24"/>
        </w:rPr>
        <w:t xml:space="preserve"> de la </w:t>
      </w:r>
      <w:r w:rsidR="009C01A3">
        <w:rPr>
          <w:rFonts w:asciiTheme="majorHAnsi" w:hAnsiTheme="majorHAnsi"/>
          <w:sz w:val="24"/>
          <w:szCs w:val="24"/>
        </w:rPr>
        <w:t>vidéo</w:t>
      </w:r>
      <w:r w:rsidRPr="00B36ABD">
        <w:rPr>
          <w:rFonts w:asciiTheme="majorHAnsi" w:hAnsiTheme="majorHAnsi"/>
          <w:sz w:val="24"/>
          <w:szCs w:val="24"/>
        </w:rPr>
        <w:t xml:space="preserve"> </w:t>
      </w:r>
    </w:p>
    <w:p w14:paraId="3B8245A8" w14:textId="6513F9B5" w:rsidR="00C41B96" w:rsidRDefault="00C41B96" w:rsidP="0050664C">
      <w:pPr>
        <w:pStyle w:val="Paragraphedeliste"/>
        <w:numPr>
          <w:ilvl w:val="0"/>
          <w:numId w:val="1"/>
        </w:numPr>
        <w:spacing w:line="360" w:lineRule="auto"/>
        <w:rPr>
          <w:rFonts w:asciiTheme="majorHAnsi" w:hAnsiTheme="majorHAnsi"/>
          <w:sz w:val="24"/>
          <w:szCs w:val="24"/>
        </w:rPr>
      </w:pPr>
      <w:r>
        <w:rPr>
          <w:rFonts w:asciiTheme="majorHAnsi" w:hAnsiTheme="majorHAnsi"/>
          <w:sz w:val="24"/>
          <w:szCs w:val="24"/>
        </w:rPr>
        <w:t xml:space="preserve">Calcul du mouvement et du </w:t>
      </w:r>
      <w:r w:rsidR="009C01A3">
        <w:rPr>
          <w:rFonts w:asciiTheme="majorHAnsi" w:hAnsiTheme="majorHAnsi"/>
          <w:sz w:val="24"/>
          <w:szCs w:val="24"/>
        </w:rPr>
        <w:t>C</w:t>
      </w:r>
      <w:r>
        <w:rPr>
          <w:rFonts w:asciiTheme="majorHAnsi" w:hAnsiTheme="majorHAnsi"/>
          <w:sz w:val="24"/>
          <w:szCs w:val="24"/>
        </w:rPr>
        <w:t>omptage</w:t>
      </w:r>
    </w:p>
    <w:p w14:paraId="4BE01AD8" w14:textId="4D0427F2" w:rsidR="009C01A3" w:rsidRDefault="009C01A3" w:rsidP="0050664C">
      <w:pPr>
        <w:pStyle w:val="Paragraphedeliste"/>
        <w:numPr>
          <w:ilvl w:val="0"/>
          <w:numId w:val="1"/>
        </w:numPr>
        <w:spacing w:line="360" w:lineRule="auto"/>
        <w:rPr>
          <w:rFonts w:asciiTheme="majorHAnsi" w:hAnsiTheme="majorHAnsi"/>
          <w:sz w:val="24"/>
          <w:szCs w:val="24"/>
        </w:rPr>
      </w:pPr>
      <w:r>
        <w:rPr>
          <w:rFonts w:asciiTheme="majorHAnsi" w:hAnsiTheme="majorHAnsi"/>
          <w:sz w:val="24"/>
          <w:szCs w:val="24"/>
        </w:rPr>
        <w:t>Affichage des résultats du comptage sur la trame du vidéo</w:t>
      </w:r>
    </w:p>
    <w:p w14:paraId="4F7C8D67" w14:textId="3B0F5A31" w:rsidR="009C01A3" w:rsidRDefault="009C01A3" w:rsidP="0050664C">
      <w:pPr>
        <w:pStyle w:val="Paragraphedeliste"/>
        <w:numPr>
          <w:ilvl w:val="0"/>
          <w:numId w:val="1"/>
        </w:numPr>
        <w:spacing w:line="360" w:lineRule="auto"/>
        <w:rPr>
          <w:rFonts w:asciiTheme="majorHAnsi" w:hAnsiTheme="majorHAnsi"/>
          <w:sz w:val="24"/>
          <w:szCs w:val="24"/>
        </w:rPr>
      </w:pPr>
      <w:r>
        <w:rPr>
          <w:rFonts w:asciiTheme="majorHAnsi" w:hAnsiTheme="majorHAnsi"/>
          <w:sz w:val="24"/>
          <w:szCs w:val="24"/>
        </w:rPr>
        <w:t>Enregistrements des données sur un fichier CSV</w:t>
      </w:r>
    </w:p>
    <w:p w14:paraId="2BEEE4AE" w14:textId="2CB84CB8" w:rsidR="009C01A3" w:rsidRPr="009C01A3" w:rsidRDefault="009C01A3" w:rsidP="009C01A3">
      <w:pPr>
        <w:pStyle w:val="Paragraphedeliste"/>
        <w:numPr>
          <w:ilvl w:val="0"/>
          <w:numId w:val="1"/>
        </w:numPr>
        <w:spacing w:line="360" w:lineRule="auto"/>
        <w:rPr>
          <w:rFonts w:asciiTheme="majorHAnsi" w:hAnsiTheme="majorHAnsi"/>
          <w:sz w:val="24"/>
          <w:szCs w:val="24"/>
        </w:rPr>
      </w:pPr>
      <w:r>
        <w:rPr>
          <w:rFonts w:asciiTheme="majorHAnsi" w:hAnsiTheme="majorHAnsi"/>
          <w:sz w:val="24"/>
          <w:szCs w:val="24"/>
        </w:rPr>
        <w:t xml:space="preserve">Arrêt Automatique après un certain temps fourni </w:t>
      </w:r>
      <w:r w:rsidR="00C27795">
        <w:rPr>
          <w:rFonts w:asciiTheme="majorHAnsi" w:hAnsiTheme="majorHAnsi"/>
          <w:sz w:val="24"/>
          <w:szCs w:val="24"/>
        </w:rPr>
        <w:t>(Optionnel)</w:t>
      </w:r>
    </w:p>
    <w:p w14:paraId="762F3D4C" w14:textId="77777777" w:rsidR="0050664C" w:rsidRPr="00B36ABD" w:rsidRDefault="0050664C" w:rsidP="0050664C">
      <w:pPr>
        <w:spacing w:line="360" w:lineRule="auto"/>
        <w:rPr>
          <w:rFonts w:asciiTheme="majorHAnsi" w:hAnsiTheme="majorHAnsi" w:cstheme="majorBidi"/>
          <w:b/>
          <w:bCs/>
          <w:sz w:val="24"/>
          <w:szCs w:val="24"/>
        </w:rPr>
      </w:pPr>
      <w:r w:rsidRPr="00B36ABD">
        <w:rPr>
          <w:rFonts w:asciiTheme="majorHAnsi" w:hAnsiTheme="majorHAnsi" w:cstheme="majorBidi"/>
          <w:b/>
          <w:bCs/>
          <w:sz w:val="24"/>
          <w:szCs w:val="24"/>
        </w:rPr>
        <w:t xml:space="preserve">       III. Les bibliothèques utilisées : </w:t>
      </w:r>
    </w:p>
    <w:p w14:paraId="51E27961" w14:textId="200EECCD" w:rsidR="009C01A3" w:rsidRPr="009C01A3" w:rsidRDefault="009C01A3" w:rsidP="0050664C">
      <w:pPr>
        <w:spacing w:line="360" w:lineRule="auto"/>
        <w:rPr>
          <w:rFonts w:asciiTheme="majorHAnsi" w:hAnsiTheme="majorHAnsi"/>
          <w:sz w:val="24"/>
          <w:szCs w:val="24"/>
        </w:rPr>
      </w:pPr>
      <w:proofErr w:type="spellStart"/>
      <w:r w:rsidRPr="00640536">
        <w:rPr>
          <w:rFonts w:asciiTheme="majorHAnsi" w:hAnsiTheme="majorHAnsi"/>
          <w:i/>
          <w:iCs/>
          <w:sz w:val="24"/>
          <w:szCs w:val="24"/>
          <w:u w:val="single"/>
        </w:rPr>
        <w:t>CentroidTracker</w:t>
      </w:r>
      <w:proofErr w:type="spellEnd"/>
      <w:r w:rsidRPr="00640536">
        <w:rPr>
          <w:rFonts w:asciiTheme="majorHAnsi" w:hAnsiTheme="majorHAnsi"/>
          <w:i/>
          <w:iCs/>
          <w:sz w:val="24"/>
          <w:szCs w:val="24"/>
          <w:u w:val="single"/>
        </w:rPr>
        <w:t> </w:t>
      </w:r>
      <w:r>
        <w:rPr>
          <w:rFonts w:asciiTheme="majorHAnsi" w:hAnsiTheme="majorHAnsi"/>
          <w:sz w:val="24"/>
          <w:szCs w:val="24"/>
        </w:rPr>
        <w:t xml:space="preserve">: </w:t>
      </w:r>
      <w:r w:rsidRPr="009C01A3">
        <w:rPr>
          <w:rFonts w:asciiTheme="majorHAnsi" w:hAnsiTheme="majorHAnsi"/>
          <w:sz w:val="24"/>
          <w:szCs w:val="24"/>
        </w:rPr>
        <w:t>C’est</w:t>
      </w:r>
      <w:r w:rsidR="00640536" w:rsidRPr="00640536">
        <w:rPr>
          <w:rFonts w:asciiTheme="majorHAnsi" w:hAnsiTheme="majorHAnsi"/>
          <w:sz w:val="24"/>
          <w:szCs w:val="24"/>
        </w:rPr>
        <w:t xml:space="preserve"> une classe qui implémente un algorithme de suivi de centroïdes</w:t>
      </w:r>
      <w:r w:rsidR="00640536">
        <w:rPr>
          <w:rFonts w:asciiTheme="majorHAnsi" w:hAnsiTheme="majorHAnsi"/>
          <w:sz w:val="24"/>
          <w:szCs w:val="24"/>
        </w:rPr>
        <w:t xml:space="preserve"> </w:t>
      </w:r>
      <w:r w:rsidR="00640536" w:rsidRPr="00640536">
        <w:rPr>
          <w:rFonts w:asciiTheme="majorHAnsi" w:hAnsiTheme="majorHAnsi"/>
          <w:sz w:val="24"/>
          <w:szCs w:val="24"/>
        </w:rPr>
        <w:t>qui est utilisé pour suivre les objets dans la vidéo</w:t>
      </w:r>
      <w:r w:rsidR="00640536">
        <w:rPr>
          <w:rFonts w:asciiTheme="majorHAnsi" w:hAnsiTheme="majorHAnsi"/>
          <w:sz w:val="24"/>
          <w:szCs w:val="24"/>
        </w:rPr>
        <w:t>.</w:t>
      </w:r>
    </w:p>
    <w:p w14:paraId="606AC5DD" w14:textId="77777777" w:rsidR="00640536" w:rsidRDefault="009C01A3" w:rsidP="00640536">
      <w:pPr>
        <w:spacing w:line="360" w:lineRule="auto"/>
        <w:rPr>
          <w:rFonts w:asciiTheme="majorHAnsi" w:hAnsiTheme="majorHAnsi"/>
          <w:sz w:val="24"/>
          <w:szCs w:val="24"/>
        </w:rPr>
      </w:pPr>
      <w:proofErr w:type="spellStart"/>
      <w:r w:rsidRPr="009C01A3">
        <w:rPr>
          <w:rFonts w:asciiTheme="majorHAnsi" w:hAnsiTheme="majorHAnsi"/>
          <w:i/>
          <w:iCs/>
          <w:sz w:val="24"/>
          <w:szCs w:val="24"/>
          <w:u w:val="single"/>
        </w:rPr>
        <w:t>TrackableObject</w:t>
      </w:r>
      <w:proofErr w:type="spellEnd"/>
      <w:r w:rsidRPr="009C01A3">
        <w:rPr>
          <w:rFonts w:asciiTheme="majorHAnsi" w:hAnsiTheme="majorHAnsi"/>
          <w:i/>
          <w:iCs/>
          <w:sz w:val="24"/>
          <w:szCs w:val="24"/>
          <w:u w:val="single"/>
        </w:rPr>
        <w:t xml:space="preserve"> (tracker)</w:t>
      </w:r>
      <w:r>
        <w:rPr>
          <w:rFonts w:asciiTheme="majorHAnsi" w:hAnsiTheme="majorHAnsi"/>
          <w:i/>
          <w:iCs/>
          <w:sz w:val="24"/>
          <w:szCs w:val="24"/>
        </w:rPr>
        <w:t> </w:t>
      </w:r>
      <w:r>
        <w:rPr>
          <w:rFonts w:asciiTheme="majorHAnsi" w:hAnsiTheme="majorHAnsi"/>
          <w:sz w:val="24"/>
          <w:szCs w:val="24"/>
        </w:rPr>
        <w:t>:</w:t>
      </w:r>
      <w:r w:rsidR="00640536">
        <w:rPr>
          <w:rFonts w:asciiTheme="majorHAnsi" w:hAnsiTheme="majorHAnsi"/>
          <w:sz w:val="24"/>
          <w:szCs w:val="24"/>
        </w:rPr>
        <w:t xml:space="preserve"> C’</w:t>
      </w:r>
      <w:r w:rsidR="00640536" w:rsidRPr="00640536">
        <w:rPr>
          <w:rFonts w:asciiTheme="majorHAnsi" w:hAnsiTheme="majorHAnsi"/>
          <w:sz w:val="24"/>
          <w:szCs w:val="24"/>
        </w:rPr>
        <w:t>est une classe qui représente un objet suivi dans la scène. Elle conserve l'historique des positions du centroïde de l'objet au fil du temps</w:t>
      </w:r>
      <w:r w:rsidR="00640536">
        <w:rPr>
          <w:rFonts w:asciiTheme="majorHAnsi" w:hAnsiTheme="majorHAnsi"/>
          <w:sz w:val="24"/>
          <w:szCs w:val="24"/>
        </w:rPr>
        <w:t>.</w:t>
      </w:r>
    </w:p>
    <w:p w14:paraId="50454714" w14:textId="77ED29D5" w:rsidR="00640536" w:rsidRPr="00640536" w:rsidRDefault="00640536" w:rsidP="00640536">
      <w:pPr>
        <w:spacing w:line="360" w:lineRule="auto"/>
        <w:rPr>
          <w:rFonts w:asciiTheme="majorHAnsi" w:hAnsiTheme="majorHAnsi"/>
          <w:sz w:val="24"/>
          <w:szCs w:val="24"/>
        </w:rPr>
      </w:pPr>
      <w:proofErr w:type="spellStart"/>
      <w:r w:rsidRPr="00640536">
        <w:rPr>
          <w:rFonts w:asciiTheme="majorHAnsi" w:hAnsiTheme="majorHAnsi"/>
          <w:i/>
          <w:iCs/>
          <w:sz w:val="24"/>
          <w:szCs w:val="24"/>
          <w:u w:val="single"/>
        </w:rPr>
        <w:t>VideoStream</w:t>
      </w:r>
      <w:proofErr w:type="spellEnd"/>
      <w:r w:rsidRPr="00640536">
        <w:rPr>
          <w:rFonts w:asciiTheme="majorHAnsi" w:hAnsiTheme="majorHAnsi"/>
          <w:i/>
          <w:iCs/>
          <w:sz w:val="24"/>
          <w:szCs w:val="24"/>
          <w:u w:val="single"/>
        </w:rPr>
        <w:t xml:space="preserve"> </w:t>
      </w:r>
      <w:r w:rsidRPr="00640536">
        <w:rPr>
          <w:rFonts w:asciiTheme="majorHAnsi" w:hAnsiTheme="majorHAnsi"/>
          <w:sz w:val="24"/>
          <w:szCs w:val="24"/>
        </w:rPr>
        <w:t>: Une classe pour lire des flux vidéo en temps réel. Elle est utilisée pour initialiser la source vidéo.</w:t>
      </w:r>
    </w:p>
    <w:p w14:paraId="58803B46" w14:textId="0CC49C04" w:rsidR="00640536" w:rsidRDefault="00640536" w:rsidP="00640536">
      <w:pPr>
        <w:spacing w:line="360" w:lineRule="auto"/>
        <w:rPr>
          <w:rFonts w:asciiTheme="majorHAnsi" w:hAnsiTheme="majorHAnsi"/>
          <w:sz w:val="24"/>
          <w:szCs w:val="24"/>
        </w:rPr>
      </w:pPr>
      <w:r w:rsidRPr="00640536">
        <w:rPr>
          <w:rFonts w:asciiTheme="majorHAnsi" w:hAnsiTheme="majorHAnsi"/>
          <w:i/>
          <w:iCs/>
          <w:sz w:val="24"/>
          <w:szCs w:val="24"/>
          <w:u w:val="single"/>
        </w:rPr>
        <w:t>FPS</w:t>
      </w:r>
      <w:r w:rsidRPr="00640536">
        <w:rPr>
          <w:rFonts w:asciiTheme="majorHAnsi" w:hAnsiTheme="majorHAnsi"/>
          <w:sz w:val="24"/>
          <w:szCs w:val="24"/>
        </w:rPr>
        <w:t xml:space="preserve"> : Une classe pour estimer le nombre d'images par seconde (FPS) du flux vidéo.</w:t>
      </w:r>
    </w:p>
    <w:p w14:paraId="72C1FD51" w14:textId="77777777" w:rsidR="00640536" w:rsidRPr="00B36ABD" w:rsidRDefault="00640536" w:rsidP="00640536">
      <w:pPr>
        <w:spacing w:line="360" w:lineRule="auto"/>
        <w:rPr>
          <w:rFonts w:asciiTheme="majorHAnsi" w:hAnsiTheme="majorHAnsi"/>
          <w:sz w:val="24"/>
          <w:szCs w:val="24"/>
          <w:lang/>
        </w:rPr>
      </w:pPr>
      <w:r w:rsidRPr="00234453">
        <w:rPr>
          <w:rFonts w:asciiTheme="majorHAnsi" w:hAnsiTheme="majorHAnsi"/>
          <w:i/>
          <w:iCs/>
          <w:sz w:val="24"/>
          <w:szCs w:val="24"/>
          <w:u w:val="single"/>
          <w:lang/>
        </w:rPr>
        <w:lastRenderedPageBreak/>
        <w:t>Open CV (cv2)</w:t>
      </w:r>
      <w:r w:rsidRPr="00B36ABD">
        <w:rPr>
          <w:rFonts w:asciiTheme="majorHAnsi" w:hAnsiTheme="majorHAnsi"/>
          <w:sz w:val="24"/>
          <w:szCs w:val="24"/>
          <w:lang/>
        </w:rPr>
        <w:t xml:space="preserve"> : </w:t>
      </w:r>
      <w:r w:rsidRPr="00B36ABD">
        <w:rPr>
          <w:rFonts w:asciiTheme="majorHAnsi" w:hAnsiTheme="majorHAnsi"/>
          <w:sz w:val="24"/>
          <w:szCs w:val="24"/>
        </w:rPr>
        <w:t>C’</w:t>
      </w:r>
      <w:r w:rsidRPr="00B36ABD">
        <w:rPr>
          <w:rFonts w:asciiTheme="majorHAnsi" w:hAnsiTheme="majorHAnsi"/>
          <w:sz w:val="24"/>
          <w:szCs w:val="24"/>
          <w:lang/>
        </w:rPr>
        <w:t>est une bibliothèque open-source qui fournit des outils pour le traitement d'images et de vidéos. Dans ce code, Open CV est utilisé pour la capture vidéo, le traitement d'image, le dessin de rectangles de détection et l'affichage d'images</w:t>
      </w:r>
      <w:r>
        <w:rPr>
          <w:rFonts w:asciiTheme="majorHAnsi" w:hAnsiTheme="majorHAnsi"/>
          <w:sz w:val="24"/>
          <w:szCs w:val="24"/>
          <w:lang/>
        </w:rPr>
        <w:t>.</w:t>
      </w:r>
    </w:p>
    <w:p w14:paraId="171FEF1C" w14:textId="77777777" w:rsidR="00640536" w:rsidRDefault="00640536" w:rsidP="00640536">
      <w:pPr>
        <w:spacing w:line="360" w:lineRule="auto"/>
        <w:rPr>
          <w:rFonts w:asciiTheme="majorHAnsi" w:hAnsiTheme="majorHAnsi"/>
          <w:sz w:val="24"/>
          <w:szCs w:val="24"/>
        </w:rPr>
      </w:pPr>
      <w:proofErr w:type="spellStart"/>
      <w:r w:rsidRPr="00234453">
        <w:rPr>
          <w:rFonts w:asciiTheme="majorHAnsi" w:hAnsiTheme="majorHAnsi"/>
          <w:i/>
          <w:iCs/>
          <w:sz w:val="24"/>
          <w:szCs w:val="24"/>
          <w:u w:val="single"/>
        </w:rPr>
        <w:t>NumPy</w:t>
      </w:r>
      <w:proofErr w:type="spellEnd"/>
      <w:r w:rsidRPr="00234453">
        <w:rPr>
          <w:rFonts w:asciiTheme="majorHAnsi" w:hAnsiTheme="majorHAnsi"/>
          <w:i/>
          <w:iCs/>
          <w:sz w:val="24"/>
          <w:szCs w:val="24"/>
          <w:u w:val="single"/>
        </w:rPr>
        <w:t xml:space="preserve"> (</w:t>
      </w:r>
      <w:proofErr w:type="spellStart"/>
      <w:r w:rsidRPr="00234453">
        <w:rPr>
          <w:rFonts w:asciiTheme="majorHAnsi" w:hAnsiTheme="majorHAnsi"/>
          <w:i/>
          <w:iCs/>
          <w:sz w:val="24"/>
          <w:szCs w:val="24"/>
          <w:u w:val="single"/>
        </w:rPr>
        <w:t>np</w:t>
      </w:r>
      <w:proofErr w:type="spellEnd"/>
      <w:r w:rsidRPr="00234453">
        <w:rPr>
          <w:rFonts w:asciiTheme="majorHAnsi" w:hAnsiTheme="majorHAnsi"/>
          <w:i/>
          <w:iCs/>
          <w:sz w:val="24"/>
          <w:szCs w:val="24"/>
          <w:u w:val="single"/>
        </w:rPr>
        <w:t>)</w:t>
      </w:r>
      <w:r w:rsidRPr="00B36ABD">
        <w:rPr>
          <w:rFonts w:asciiTheme="majorHAnsi" w:hAnsiTheme="majorHAnsi"/>
          <w:sz w:val="24"/>
          <w:szCs w:val="24"/>
        </w:rPr>
        <w:t xml:space="preserve"> : C’est une bibliothèque pour le calcul numérique en Python. Elle est utilisée pour effectuer des opérations mathématiques et des manipulations de tableaux.</w:t>
      </w:r>
    </w:p>
    <w:p w14:paraId="160035D4" w14:textId="209911EA" w:rsidR="00640536" w:rsidRDefault="00640536" w:rsidP="0050664C">
      <w:pPr>
        <w:spacing w:line="360" w:lineRule="auto"/>
        <w:rPr>
          <w:rFonts w:asciiTheme="majorHAnsi" w:hAnsiTheme="majorHAnsi"/>
          <w:sz w:val="24"/>
          <w:szCs w:val="24"/>
        </w:rPr>
      </w:pPr>
      <w:r w:rsidRPr="00640536">
        <w:rPr>
          <w:rFonts w:asciiTheme="majorHAnsi" w:hAnsiTheme="majorHAnsi"/>
          <w:i/>
          <w:iCs/>
          <w:sz w:val="24"/>
          <w:szCs w:val="24"/>
          <w:u w:val="single"/>
        </w:rPr>
        <w:t>Mailer</w:t>
      </w:r>
      <w:r w:rsidR="007A02B7">
        <w:rPr>
          <w:rFonts w:asciiTheme="majorHAnsi" w:hAnsiTheme="majorHAnsi"/>
          <w:sz w:val="24"/>
          <w:szCs w:val="24"/>
        </w:rPr>
        <w:t xml:space="preserve"> : </w:t>
      </w:r>
      <w:r w:rsidR="009216F1">
        <w:rPr>
          <w:rFonts w:asciiTheme="majorHAnsi" w:hAnsiTheme="majorHAnsi"/>
          <w:sz w:val="24"/>
          <w:szCs w:val="24"/>
        </w:rPr>
        <w:t>C’</w:t>
      </w:r>
      <w:r w:rsidRPr="00640536">
        <w:rPr>
          <w:rFonts w:asciiTheme="majorHAnsi" w:hAnsiTheme="majorHAnsi"/>
          <w:sz w:val="24"/>
          <w:szCs w:val="24"/>
        </w:rPr>
        <w:t>est une classe dédiée à l'envoi d'alertes par e-mail, particulièrement utilisée dans le contexte où le nombre de personnes détectées excède un seuil prédéfini.</w:t>
      </w:r>
    </w:p>
    <w:p w14:paraId="50B284FA" w14:textId="1ADFC39C" w:rsidR="007A02B7" w:rsidRDefault="007A02B7" w:rsidP="007A02B7">
      <w:pPr>
        <w:spacing w:line="360" w:lineRule="auto"/>
        <w:rPr>
          <w:rFonts w:asciiTheme="majorHAnsi" w:hAnsiTheme="majorHAnsi"/>
          <w:sz w:val="24"/>
          <w:szCs w:val="24"/>
        </w:rPr>
      </w:pPr>
      <w:r w:rsidRPr="007A02B7">
        <w:rPr>
          <w:rFonts w:asciiTheme="majorHAnsi" w:hAnsiTheme="majorHAnsi"/>
          <w:i/>
          <w:iCs/>
          <w:sz w:val="24"/>
          <w:szCs w:val="24"/>
          <w:u w:val="single"/>
        </w:rPr>
        <w:t>Thread :</w:t>
      </w:r>
      <w:r>
        <w:rPr>
          <w:rFonts w:asciiTheme="majorHAnsi" w:hAnsiTheme="majorHAnsi"/>
          <w:sz w:val="24"/>
          <w:szCs w:val="24"/>
        </w:rPr>
        <w:t xml:space="preserve"> </w:t>
      </w:r>
      <w:r w:rsidR="009216F1">
        <w:rPr>
          <w:rFonts w:asciiTheme="majorHAnsi" w:hAnsiTheme="majorHAnsi"/>
          <w:sz w:val="24"/>
          <w:szCs w:val="24"/>
        </w:rPr>
        <w:t xml:space="preserve">C’est un </w:t>
      </w:r>
      <w:r w:rsidRPr="007A02B7">
        <w:rPr>
          <w:rFonts w:asciiTheme="majorHAnsi" w:hAnsiTheme="majorHAnsi"/>
          <w:sz w:val="24"/>
          <w:szCs w:val="24"/>
        </w:rPr>
        <w:t xml:space="preserve">module personnalisé qui semble </w:t>
      </w:r>
      <w:r>
        <w:rPr>
          <w:rFonts w:asciiTheme="majorHAnsi" w:hAnsiTheme="majorHAnsi"/>
          <w:sz w:val="24"/>
          <w:szCs w:val="24"/>
        </w:rPr>
        <w:t xml:space="preserve">à </w:t>
      </w:r>
      <w:r w:rsidRPr="007A02B7">
        <w:rPr>
          <w:rFonts w:asciiTheme="majorHAnsi" w:hAnsiTheme="majorHAnsi"/>
          <w:sz w:val="24"/>
          <w:szCs w:val="24"/>
        </w:rPr>
        <w:t>implémenter une classe ou une fonction pour gérer des threads. Il est utilisé pour le traitement asynchrone</w:t>
      </w:r>
      <w:r>
        <w:rPr>
          <w:rFonts w:asciiTheme="majorHAnsi" w:hAnsiTheme="majorHAnsi"/>
          <w:sz w:val="24"/>
          <w:szCs w:val="24"/>
        </w:rPr>
        <w:t xml:space="preserve"> et il est </w:t>
      </w:r>
      <w:r w:rsidRPr="007A02B7">
        <w:rPr>
          <w:rFonts w:asciiTheme="majorHAnsi" w:hAnsiTheme="majorHAnsi"/>
          <w:sz w:val="24"/>
          <w:szCs w:val="24"/>
        </w:rPr>
        <w:t>adapté pour obtenir des performances solides dans des applications complexes en temps réel.</w:t>
      </w:r>
    </w:p>
    <w:p w14:paraId="18E88F2C" w14:textId="25247E94" w:rsidR="009216F1" w:rsidRPr="009216F1" w:rsidRDefault="009216F1" w:rsidP="007A02B7">
      <w:pPr>
        <w:spacing w:line="360" w:lineRule="auto"/>
        <w:rPr>
          <w:rFonts w:asciiTheme="majorHAnsi" w:hAnsiTheme="majorHAnsi"/>
          <w:sz w:val="32"/>
          <w:szCs w:val="32"/>
        </w:rPr>
      </w:pPr>
      <w:r w:rsidRPr="009216F1">
        <w:rPr>
          <w:rFonts w:asciiTheme="majorHAnsi" w:hAnsiTheme="majorHAnsi" w:cs="Open Sans"/>
          <w:i/>
          <w:iCs/>
          <w:sz w:val="24"/>
          <w:szCs w:val="24"/>
          <w:u w:val="single"/>
        </w:rPr>
        <w:t>Threading</w:t>
      </w:r>
      <w:r w:rsidRPr="009216F1">
        <w:rPr>
          <w:rFonts w:asciiTheme="majorHAnsi" w:hAnsiTheme="majorHAnsi" w:cs="Open Sans"/>
          <w:sz w:val="24"/>
          <w:szCs w:val="24"/>
          <w:shd w:val="clear" w:color="auto" w:fill="FFFFFF"/>
        </w:rPr>
        <w:t xml:space="preserve"> : </w:t>
      </w:r>
      <w:r>
        <w:rPr>
          <w:rFonts w:asciiTheme="majorHAnsi" w:hAnsiTheme="majorHAnsi" w:cs="Open Sans"/>
          <w:sz w:val="24"/>
          <w:szCs w:val="24"/>
        </w:rPr>
        <w:t>C’est un m</w:t>
      </w:r>
      <w:r w:rsidRPr="009216F1">
        <w:rPr>
          <w:rFonts w:asciiTheme="majorHAnsi" w:hAnsiTheme="majorHAnsi" w:cs="Open Sans"/>
          <w:sz w:val="24"/>
          <w:szCs w:val="24"/>
        </w:rPr>
        <w:t>odule</w:t>
      </w:r>
      <w:r w:rsidRPr="009216F1">
        <w:rPr>
          <w:rFonts w:asciiTheme="majorHAnsi" w:hAnsiTheme="majorHAnsi" w:cs="Open Sans"/>
          <w:sz w:val="24"/>
          <w:szCs w:val="24"/>
          <w:shd w:val="clear" w:color="auto" w:fill="FFFFFF"/>
        </w:rPr>
        <w:t xml:space="preserve"> de </w:t>
      </w:r>
      <w:r w:rsidRPr="009216F1">
        <w:rPr>
          <w:rFonts w:asciiTheme="majorHAnsi" w:hAnsiTheme="majorHAnsi" w:cs="Open Sans"/>
          <w:sz w:val="24"/>
          <w:szCs w:val="24"/>
        </w:rPr>
        <w:t>gestion</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de</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threads</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qui</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permet</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à</w:t>
      </w:r>
      <w:r w:rsidRPr="009216F1">
        <w:rPr>
          <w:rFonts w:asciiTheme="majorHAnsi" w:hAnsiTheme="majorHAnsi" w:cs="Open Sans"/>
          <w:sz w:val="24"/>
          <w:szCs w:val="24"/>
          <w:shd w:val="clear" w:color="auto" w:fill="FFFFFF"/>
        </w:rPr>
        <w:t xml:space="preserve"> plusieurs tâches indépendantes </w:t>
      </w:r>
      <w:r w:rsidRPr="009216F1">
        <w:rPr>
          <w:rFonts w:asciiTheme="majorHAnsi" w:hAnsiTheme="majorHAnsi" w:cs="Open Sans"/>
          <w:sz w:val="24"/>
          <w:szCs w:val="24"/>
        </w:rPr>
        <w:t>de</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s'exécuter</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simultanément</w:t>
      </w:r>
      <w:r w:rsidRPr="009216F1">
        <w:rPr>
          <w:rFonts w:asciiTheme="majorHAnsi" w:hAnsiTheme="majorHAnsi" w:cs="Open Sans"/>
          <w:sz w:val="24"/>
          <w:szCs w:val="24"/>
          <w:shd w:val="clear" w:color="auto" w:fill="FFFFFF"/>
        </w:rPr>
        <w:t xml:space="preserve"> au sein d'un programme.</w:t>
      </w:r>
    </w:p>
    <w:p w14:paraId="273170F9" w14:textId="71733203" w:rsidR="007A02B7" w:rsidRDefault="007A02B7" w:rsidP="007A02B7">
      <w:pPr>
        <w:spacing w:line="360" w:lineRule="auto"/>
        <w:rPr>
          <w:rFonts w:asciiTheme="majorHAnsi" w:hAnsiTheme="majorHAnsi"/>
          <w:sz w:val="24"/>
          <w:szCs w:val="24"/>
        </w:rPr>
      </w:pPr>
      <w:proofErr w:type="spellStart"/>
      <w:proofErr w:type="gramStart"/>
      <w:r w:rsidRPr="007A02B7">
        <w:rPr>
          <w:rFonts w:asciiTheme="majorHAnsi" w:hAnsiTheme="majorHAnsi"/>
          <w:i/>
          <w:iCs/>
          <w:sz w:val="24"/>
          <w:szCs w:val="24"/>
          <w:u w:val="single"/>
        </w:rPr>
        <w:t>dlib</w:t>
      </w:r>
      <w:proofErr w:type="spellEnd"/>
      <w:proofErr w:type="gramEnd"/>
      <w:r w:rsidRPr="007A02B7">
        <w:rPr>
          <w:rFonts w:asciiTheme="majorHAnsi" w:hAnsiTheme="majorHAnsi"/>
          <w:i/>
          <w:iCs/>
          <w:sz w:val="24"/>
          <w:szCs w:val="24"/>
          <w:u w:val="single"/>
        </w:rPr>
        <w:t xml:space="preserve"> </w:t>
      </w:r>
      <w:r w:rsidRPr="007A02B7">
        <w:rPr>
          <w:rFonts w:asciiTheme="majorHAnsi" w:hAnsiTheme="majorHAnsi"/>
          <w:sz w:val="24"/>
          <w:szCs w:val="24"/>
        </w:rPr>
        <w:t>: Une bibliothèque de traitement d'image utilisée ici pour le suivi d'objets avec le tracker de centroïdes.</w:t>
      </w:r>
    </w:p>
    <w:p w14:paraId="7AA447B0" w14:textId="04F3D20F" w:rsidR="007A02B7" w:rsidRPr="007A02B7" w:rsidRDefault="007A02B7" w:rsidP="007A02B7">
      <w:pPr>
        <w:spacing w:line="360" w:lineRule="auto"/>
        <w:rPr>
          <w:rFonts w:asciiTheme="majorHAnsi" w:hAnsiTheme="majorHAnsi"/>
          <w:sz w:val="24"/>
          <w:szCs w:val="24"/>
        </w:rPr>
      </w:pPr>
      <w:proofErr w:type="spellStart"/>
      <w:r>
        <w:rPr>
          <w:rFonts w:asciiTheme="majorHAnsi" w:hAnsiTheme="majorHAnsi"/>
          <w:i/>
          <w:iCs/>
          <w:sz w:val="24"/>
          <w:szCs w:val="24"/>
          <w:u w:val="single"/>
        </w:rPr>
        <w:t>J</w:t>
      </w:r>
      <w:r w:rsidRPr="007A02B7">
        <w:rPr>
          <w:rFonts w:asciiTheme="majorHAnsi" w:hAnsiTheme="majorHAnsi"/>
          <w:i/>
          <w:iCs/>
          <w:sz w:val="24"/>
          <w:szCs w:val="24"/>
          <w:u w:val="single"/>
        </w:rPr>
        <w:t>son</w:t>
      </w:r>
      <w:proofErr w:type="spellEnd"/>
      <w:r w:rsidRPr="007A02B7">
        <w:rPr>
          <w:rFonts w:asciiTheme="majorHAnsi" w:hAnsiTheme="majorHAnsi"/>
          <w:i/>
          <w:iCs/>
          <w:sz w:val="24"/>
          <w:szCs w:val="24"/>
          <w:u w:val="single"/>
        </w:rPr>
        <w:t xml:space="preserve"> </w:t>
      </w:r>
      <w:r w:rsidRPr="007A02B7">
        <w:rPr>
          <w:rFonts w:asciiTheme="majorHAnsi" w:hAnsiTheme="majorHAnsi"/>
          <w:sz w:val="24"/>
          <w:szCs w:val="24"/>
        </w:rPr>
        <w:t xml:space="preserve">: </w:t>
      </w:r>
      <w:r w:rsidR="009216F1">
        <w:rPr>
          <w:rFonts w:asciiTheme="majorHAnsi" w:hAnsiTheme="majorHAnsi"/>
          <w:sz w:val="24"/>
          <w:szCs w:val="24"/>
        </w:rPr>
        <w:t xml:space="preserve">C’est pour </w:t>
      </w:r>
      <w:r w:rsidRPr="007A02B7">
        <w:rPr>
          <w:rFonts w:asciiTheme="majorHAnsi" w:hAnsiTheme="majorHAnsi"/>
          <w:sz w:val="24"/>
          <w:szCs w:val="24"/>
        </w:rPr>
        <w:t>travailler avec des fichiers JSON, utilisé pour charger la configuration à partir d'un fichier.</w:t>
      </w:r>
    </w:p>
    <w:p w14:paraId="58EAF4B4" w14:textId="446E3021" w:rsidR="007A02B7" w:rsidRDefault="007A02B7" w:rsidP="007A02B7">
      <w:pPr>
        <w:spacing w:line="360" w:lineRule="auto"/>
        <w:rPr>
          <w:rFonts w:asciiTheme="majorHAnsi" w:hAnsiTheme="majorHAnsi"/>
          <w:sz w:val="24"/>
          <w:szCs w:val="24"/>
        </w:rPr>
      </w:pPr>
      <w:r w:rsidRPr="00421A71">
        <w:rPr>
          <w:rFonts w:asciiTheme="majorHAnsi" w:hAnsiTheme="majorHAnsi"/>
          <w:i/>
          <w:iCs/>
          <w:sz w:val="24"/>
          <w:szCs w:val="24"/>
          <w:u w:val="single"/>
        </w:rPr>
        <w:t>C</w:t>
      </w:r>
      <w:r w:rsidR="00421A71" w:rsidRPr="00421A71">
        <w:rPr>
          <w:rFonts w:asciiTheme="majorHAnsi" w:hAnsiTheme="majorHAnsi"/>
          <w:i/>
          <w:iCs/>
          <w:sz w:val="24"/>
          <w:szCs w:val="24"/>
          <w:u w:val="single"/>
        </w:rPr>
        <w:t>SV</w:t>
      </w:r>
      <w:r w:rsidRPr="007A02B7">
        <w:rPr>
          <w:rFonts w:asciiTheme="majorHAnsi" w:hAnsiTheme="majorHAnsi"/>
          <w:sz w:val="24"/>
          <w:szCs w:val="24"/>
        </w:rPr>
        <w:t xml:space="preserve"> : </w:t>
      </w:r>
      <w:r w:rsidR="009216F1">
        <w:rPr>
          <w:rFonts w:asciiTheme="majorHAnsi" w:hAnsiTheme="majorHAnsi"/>
          <w:sz w:val="24"/>
          <w:szCs w:val="24"/>
        </w:rPr>
        <w:t xml:space="preserve">C’est pour </w:t>
      </w:r>
      <w:r w:rsidRPr="007A02B7">
        <w:rPr>
          <w:rFonts w:asciiTheme="majorHAnsi" w:hAnsiTheme="majorHAnsi"/>
          <w:sz w:val="24"/>
          <w:szCs w:val="24"/>
        </w:rPr>
        <w:t>travailler avec des fichiers CSV, utilisé pour enregistrer les données de comptage.</w:t>
      </w:r>
    </w:p>
    <w:p w14:paraId="480CACEB" w14:textId="47245685" w:rsidR="00421A71" w:rsidRDefault="00421A71" w:rsidP="007A02B7">
      <w:pPr>
        <w:spacing w:line="360" w:lineRule="auto"/>
        <w:rPr>
          <w:rFonts w:asciiTheme="majorHAnsi" w:hAnsiTheme="majorHAnsi"/>
          <w:sz w:val="24"/>
          <w:szCs w:val="24"/>
        </w:rPr>
      </w:pPr>
      <w:proofErr w:type="spellStart"/>
      <w:r>
        <w:rPr>
          <w:rFonts w:asciiTheme="majorHAnsi" w:hAnsiTheme="majorHAnsi"/>
          <w:i/>
          <w:iCs/>
          <w:sz w:val="24"/>
          <w:szCs w:val="24"/>
          <w:u w:val="single"/>
        </w:rPr>
        <w:t>I</w:t>
      </w:r>
      <w:r w:rsidRPr="00421A71">
        <w:rPr>
          <w:rFonts w:asciiTheme="majorHAnsi" w:hAnsiTheme="majorHAnsi"/>
          <w:i/>
          <w:iCs/>
          <w:sz w:val="24"/>
          <w:szCs w:val="24"/>
          <w:u w:val="single"/>
        </w:rPr>
        <w:t>mutils</w:t>
      </w:r>
      <w:proofErr w:type="spellEnd"/>
      <w:r w:rsidRPr="00421A71">
        <w:rPr>
          <w:rFonts w:asciiTheme="majorHAnsi" w:hAnsiTheme="majorHAnsi"/>
          <w:i/>
          <w:iCs/>
          <w:sz w:val="24"/>
          <w:szCs w:val="24"/>
          <w:u w:val="single"/>
        </w:rPr>
        <w:t xml:space="preserve"> :</w:t>
      </w:r>
      <w:r w:rsidRPr="00421A71">
        <w:rPr>
          <w:rFonts w:asciiTheme="majorHAnsi" w:hAnsiTheme="majorHAnsi"/>
          <w:sz w:val="24"/>
          <w:szCs w:val="24"/>
        </w:rPr>
        <w:t xml:space="preserve"> </w:t>
      </w:r>
      <w:r>
        <w:rPr>
          <w:rFonts w:asciiTheme="majorHAnsi" w:hAnsiTheme="majorHAnsi"/>
          <w:sz w:val="24"/>
          <w:szCs w:val="24"/>
        </w:rPr>
        <w:t>C’est une b</w:t>
      </w:r>
      <w:r w:rsidRPr="00421A71">
        <w:rPr>
          <w:rFonts w:asciiTheme="majorHAnsi" w:hAnsiTheme="majorHAnsi"/>
          <w:sz w:val="24"/>
          <w:szCs w:val="24"/>
        </w:rPr>
        <w:t xml:space="preserve">ibliothèque contenant des fonctions utilitaires visant à simplifier l'utilisation de </w:t>
      </w:r>
      <w:r w:rsidR="009216F1" w:rsidRPr="00421A71">
        <w:rPr>
          <w:rFonts w:asciiTheme="majorHAnsi" w:hAnsiTheme="majorHAnsi"/>
          <w:sz w:val="24"/>
          <w:szCs w:val="24"/>
        </w:rPr>
        <w:t>Open CV</w:t>
      </w:r>
      <w:r w:rsidRPr="00421A71">
        <w:rPr>
          <w:rFonts w:asciiTheme="majorHAnsi" w:hAnsiTheme="majorHAnsi"/>
          <w:sz w:val="24"/>
          <w:szCs w:val="24"/>
        </w:rPr>
        <w:t xml:space="preserve"> (Open Source Computer Vision Library) pour le traitement d'images et de vidéos.</w:t>
      </w:r>
    </w:p>
    <w:p w14:paraId="181AFD55" w14:textId="4CE15D90" w:rsidR="00421A71" w:rsidRDefault="00421A71" w:rsidP="007A02B7">
      <w:pPr>
        <w:spacing w:line="360" w:lineRule="auto"/>
        <w:rPr>
          <w:rFonts w:asciiTheme="majorHAnsi" w:hAnsiTheme="majorHAnsi" w:cs="Open Sans"/>
          <w:color w:val="000000"/>
          <w:sz w:val="24"/>
          <w:szCs w:val="24"/>
          <w:shd w:val="clear" w:color="auto" w:fill="FFFFFF"/>
        </w:rPr>
      </w:pPr>
      <w:proofErr w:type="spellStart"/>
      <w:proofErr w:type="gramStart"/>
      <w:r w:rsidRPr="009216F1">
        <w:rPr>
          <w:rFonts w:asciiTheme="majorHAnsi" w:hAnsiTheme="majorHAnsi" w:cs="Open Sans"/>
          <w:i/>
          <w:iCs/>
          <w:color w:val="000000"/>
          <w:sz w:val="24"/>
          <w:szCs w:val="24"/>
          <w:u w:val="single"/>
          <w:shd w:val="clear" w:color="auto" w:fill="FFFFFF"/>
        </w:rPr>
        <w:t>argparse</w:t>
      </w:r>
      <w:proofErr w:type="spellEnd"/>
      <w:proofErr w:type="gramEnd"/>
      <w:r w:rsidRPr="00421A71">
        <w:rPr>
          <w:rFonts w:asciiTheme="majorHAnsi" w:hAnsiTheme="majorHAnsi" w:cs="Open Sans"/>
          <w:color w:val="000000"/>
          <w:sz w:val="24"/>
          <w:szCs w:val="24"/>
          <w:shd w:val="clear" w:color="auto" w:fill="FFFFFF"/>
        </w:rPr>
        <w:t xml:space="preserve"> : </w:t>
      </w:r>
      <w:r w:rsidR="009216F1">
        <w:rPr>
          <w:rFonts w:asciiTheme="majorHAnsi" w:hAnsiTheme="majorHAnsi" w:cs="Open Sans"/>
          <w:sz w:val="24"/>
          <w:szCs w:val="24"/>
        </w:rPr>
        <w:t xml:space="preserve">C’est un </w:t>
      </w:r>
      <w:r w:rsidRPr="00421A71">
        <w:rPr>
          <w:rFonts w:asciiTheme="majorHAnsi" w:hAnsiTheme="majorHAnsi" w:cs="Open Sans"/>
          <w:sz w:val="24"/>
          <w:szCs w:val="24"/>
        </w:rPr>
        <w:t>module</w:t>
      </w:r>
      <w:r w:rsidRPr="00421A71">
        <w:rPr>
          <w:rFonts w:asciiTheme="majorHAnsi" w:hAnsiTheme="majorHAnsi" w:cs="Open Sans"/>
          <w:sz w:val="24"/>
          <w:szCs w:val="24"/>
          <w:shd w:val="clear" w:color="auto" w:fill="FFFFFF"/>
        </w:rPr>
        <w:t xml:space="preserve"> </w:t>
      </w:r>
      <w:r w:rsidRPr="00421A71">
        <w:rPr>
          <w:rFonts w:asciiTheme="majorHAnsi" w:hAnsiTheme="majorHAnsi" w:cs="Open Sans"/>
          <w:sz w:val="24"/>
          <w:szCs w:val="24"/>
        </w:rPr>
        <w:t>qui</w:t>
      </w:r>
      <w:r w:rsidRPr="00421A71">
        <w:rPr>
          <w:rFonts w:asciiTheme="majorHAnsi" w:hAnsiTheme="majorHAnsi" w:cs="Open Sans"/>
          <w:sz w:val="24"/>
          <w:szCs w:val="24"/>
          <w:shd w:val="clear" w:color="auto" w:fill="FFFFFF"/>
        </w:rPr>
        <w:t xml:space="preserve"> </w:t>
      </w:r>
      <w:r w:rsidRPr="00421A71">
        <w:rPr>
          <w:rFonts w:asciiTheme="majorHAnsi" w:hAnsiTheme="majorHAnsi" w:cs="Open Sans"/>
          <w:sz w:val="24"/>
          <w:szCs w:val="24"/>
        </w:rPr>
        <w:t>facilite</w:t>
      </w:r>
      <w:r w:rsidRPr="00421A71">
        <w:rPr>
          <w:rFonts w:asciiTheme="majorHAnsi" w:hAnsiTheme="majorHAnsi" w:cs="Open Sans"/>
          <w:sz w:val="24"/>
          <w:szCs w:val="24"/>
          <w:shd w:val="clear" w:color="auto" w:fill="FFFFFF"/>
        </w:rPr>
        <w:t xml:space="preserve"> </w:t>
      </w:r>
      <w:r w:rsidRPr="00421A71">
        <w:rPr>
          <w:rFonts w:asciiTheme="majorHAnsi" w:hAnsiTheme="majorHAnsi" w:cs="Open Sans"/>
          <w:color w:val="000000"/>
          <w:sz w:val="24"/>
          <w:szCs w:val="24"/>
          <w:shd w:val="clear" w:color="auto" w:fill="FFFFFF"/>
        </w:rPr>
        <w:t xml:space="preserve">l'analyse des arguments passés </w:t>
      </w:r>
      <w:r w:rsidRPr="00421A71">
        <w:rPr>
          <w:rFonts w:asciiTheme="majorHAnsi" w:hAnsiTheme="majorHAnsi" w:cs="Open Sans"/>
          <w:sz w:val="24"/>
          <w:szCs w:val="24"/>
        </w:rPr>
        <w:t>sur</w:t>
      </w:r>
      <w:r w:rsidRPr="00421A71">
        <w:rPr>
          <w:rFonts w:asciiTheme="majorHAnsi" w:hAnsiTheme="majorHAnsi" w:cs="Open Sans"/>
          <w:sz w:val="24"/>
          <w:szCs w:val="24"/>
          <w:shd w:val="clear" w:color="auto" w:fill="FFFFFF"/>
        </w:rPr>
        <w:t xml:space="preserve"> </w:t>
      </w:r>
      <w:r w:rsidRPr="00421A71">
        <w:rPr>
          <w:rFonts w:asciiTheme="majorHAnsi" w:hAnsiTheme="majorHAnsi" w:cs="Open Sans"/>
          <w:sz w:val="24"/>
          <w:szCs w:val="24"/>
        </w:rPr>
        <w:t>la</w:t>
      </w:r>
      <w:r w:rsidRPr="00421A71">
        <w:rPr>
          <w:rFonts w:asciiTheme="majorHAnsi" w:hAnsiTheme="majorHAnsi" w:cs="Open Sans"/>
          <w:sz w:val="24"/>
          <w:szCs w:val="24"/>
          <w:shd w:val="clear" w:color="auto" w:fill="FFFFFF"/>
        </w:rPr>
        <w:t xml:space="preserve"> </w:t>
      </w:r>
      <w:r w:rsidRPr="00421A71">
        <w:rPr>
          <w:rFonts w:asciiTheme="majorHAnsi" w:hAnsiTheme="majorHAnsi" w:cs="Open Sans"/>
          <w:color w:val="000000"/>
          <w:sz w:val="24"/>
          <w:szCs w:val="24"/>
          <w:shd w:val="clear" w:color="auto" w:fill="FFFFFF"/>
        </w:rPr>
        <w:t>ligne de commande</w:t>
      </w:r>
      <w:r>
        <w:rPr>
          <w:rFonts w:asciiTheme="majorHAnsi" w:hAnsiTheme="majorHAnsi" w:cs="Open Sans"/>
          <w:color w:val="000000"/>
          <w:sz w:val="24"/>
          <w:szCs w:val="24"/>
          <w:shd w:val="clear" w:color="auto" w:fill="FFFFFF"/>
        </w:rPr>
        <w:t>,</w:t>
      </w:r>
      <w:r w:rsidR="009216F1">
        <w:rPr>
          <w:rFonts w:asciiTheme="majorHAnsi" w:hAnsiTheme="majorHAnsi" w:cs="Open Sans"/>
          <w:color w:val="000000"/>
          <w:sz w:val="24"/>
          <w:szCs w:val="24"/>
          <w:shd w:val="clear" w:color="auto" w:fill="FFFFFF"/>
        </w:rPr>
        <w:t xml:space="preserve"> </w:t>
      </w:r>
      <w:r>
        <w:rPr>
          <w:rFonts w:asciiTheme="majorHAnsi" w:hAnsiTheme="majorHAnsi" w:cs="Open Sans"/>
          <w:color w:val="000000"/>
          <w:sz w:val="24"/>
          <w:szCs w:val="24"/>
          <w:shd w:val="clear" w:color="auto" w:fill="FFFFFF"/>
        </w:rPr>
        <w:t>permet de configurer et de personnaliser l’exécution du Script.</w:t>
      </w:r>
    </w:p>
    <w:p w14:paraId="658E28AF" w14:textId="2501E0A3" w:rsidR="009216F1" w:rsidRDefault="009216F1" w:rsidP="007A02B7">
      <w:pPr>
        <w:spacing w:line="360" w:lineRule="auto"/>
        <w:rPr>
          <w:rFonts w:asciiTheme="majorHAnsi" w:hAnsiTheme="majorHAnsi" w:cs="Open Sans"/>
          <w:sz w:val="24"/>
          <w:szCs w:val="24"/>
          <w:shd w:val="clear" w:color="auto" w:fill="FFFFFF"/>
        </w:rPr>
      </w:pPr>
      <w:proofErr w:type="spellStart"/>
      <w:r>
        <w:rPr>
          <w:rFonts w:asciiTheme="majorHAnsi" w:hAnsiTheme="majorHAnsi" w:cs="Open Sans"/>
          <w:i/>
          <w:iCs/>
          <w:sz w:val="24"/>
          <w:szCs w:val="24"/>
          <w:u w:val="single"/>
          <w:shd w:val="clear" w:color="auto" w:fill="FFFFFF"/>
        </w:rPr>
        <w:t>D</w:t>
      </w:r>
      <w:r w:rsidRPr="009216F1">
        <w:rPr>
          <w:rFonts w:asciiTheme="majorHAnsi" w:hAnsiTheme="majorHAnsi" w:cs="Open Sans"/>
          <w:i/>
          <w:iCs/>
          <w:sz w:val="24"/>
          <w:szCs w:val="24"/>
          <w:u w:val="single"/>
          <w:shd w:val="clear" w:color="auto" w:fill="FFFFFF"/>
        </w:rPr>
        <w:t>atetime</w:t>
      </w:r>
      <w:proofErr w:type="spellEnd"/>
      <w:r w:rsidRPr="009216F1">
        <w:rPr>
          <w:rFonts w:asciiTheme="majorHAnsi" w:hAnsiTheme="majorHAnsi" w:cs="Open Sans"/>
          <w:i/>
          <w:iCs/>
          <w:sz w:val="24"/>
          <w:szCs w:val="24"/>
          <w:u w:val="single"/>
          <w:shd w:val="clear" w:color="auto" w:fill="FFFFFF"/>
        </w:rPr>
        <w:t xml:space="preserve"> </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un</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module</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qui</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fournit</w:t>
      </w:r>
      <w:r w:rsidRPr="009216F1">
        <w:rPr>
          <w:rFonts w:asciiTheme="majorHAnsi" w:hAnsiTheme="majorHAnsi" w:cs="Open Sans"/>
          <w:sz w:val="24"/>
          <w:szCs w:val="24"/>
          <w:shd w:val="clear" w:color="auto" w:fill="FFFFFF"/>
        </w:rPr>
        <w:t xml:space="preserve"> des </w:t>
      </w:r>
      <w:r w:rsidRPr="009216F1">
        <w:rPr>
          <w:rFonts w:asciiTheme="majorHAnsi" w:hAnsiTheme="majorHAnsi" w:cs="Open Sans"/>
          <w:sz w:val="24"/>
          <w:szCs w:val="24"/>
        </w:rPr>
        <w:t xml:space="preserve">classes </w:t>
      </w:r>
      <w:r w:rsidRPr="009216F1">
        <w:rPr>
          <w:rFonts w:asciiTheme="majorHAnsi" w:hAnsiTheme="majorHAnsi" w:cs="Open Sans"/>
          <w:sz w:val="24"/>
          <w:szCs w:val="24"/>
          <w:shd w:val="clear" w:color="auto" w:fill="FFFFFF"/>
        </w:rPr>
        <w:t xml:space="preserve">pour </w:t>
      </w:r>
      <w:r w:rsidRPr="009216F1">
        <w:rPr>
          <w:rFonts w:asciiTheme="majorHAnsi" w:hAnsiTheme="majorHAnsi" w:cs="Open Sans"/>
          <w:sz w:val="24"/>
          <w:szCs w:val="24"/>
        </w:rPr>
        <w:t>travailler</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avec</w:t>
      </w:r>
      <w:r w:rsidRPr="009216F1">
        <w:rPr>
          <w:rFonts w:asciiTheme="majorHAnsi" w:hAnsiTheme="majorHAnsi" w:cs="Open Sans"/>
          <w:sz w:val="24"/>
          <w:szCs w:val="24"/>
          <w:shd w:val="clear" w:color="auto" w:fill="FFFFFF"/>
        </w:rPr>
        <w:t xml:space="preserve"> des objets de date et </w:t>
      </w:r>
      <w:r w:rsidRPr="009216F1">
        <w:rPr>
          <w:rFonts w:asciiTheme="majorHAnsi" w:hAnsiTheme="majorHAnsi" w:cs="Open Sans"/>
          <w:sz w:val="24"/>
          <w:szCs w:val="24"/>
        </w:rPr>
        <w:t>d'heure</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et</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faciliter</w:t>
      </w:r>
      <w:r w:rsidRPr="009216F1">
        <w:rPr>
          <w:rFonts w:asciiTheme="majorHAnsi" w:hAnsiTheme="majorHAnsi" w:cs="Open Sans"/>
          <w:sz w:val="24"/>
          <w:szCs w:val="24"/>
          <w:shd w:val="clear" w:color="auto" w:fill="FFFFFF"/>
        </w:rPr>
        <w:t xml:space="preserve"> les opérations liées au temps.</w:t>
      </w:r>
    </w:p>
    <w:p w14:paraId="4D20205A" w14:textId="192C2FC3" w:rsidR="009216F1" w:rsidRDefault="009216F1" w:rsidP="007A02B7">
      <w:pPr>
        <w:spacing w:line="360" w:lineRule="auto"/>
        <w:rPr>
          <w:rFonts w:asciiTheme="majorHAnsi" w:hAnsiTheme="majorHAnsi" w:cs="Open Sans"/>
          <w:sz w:val="24"/>
          <w:szCs w:val="24"/>
        </w:rPr>
      </w:pPr>
      <w:proofErr w:type="spellStart"/>
      <w:r w:rsidRPr="009216F1">
        <w:rPr>
          <w:rFonts w:asciiTheme="majorHAnsi" w:hAnsiTheme="majorHAnsi" w:cs="Open Sans"/>
          <w:i/>
          <w:iCs/>
          <w:sz w:val="24"/>
          <w:szCs w:val="24"/>
          <w:u w:val="single"/>
        </w:rPr>
        <w:t>Shedule</w:t>
      </w:r>
      <w:proofErr w:type="spellEnd"/>
      <w:r w:rsidRPr="009216F1">
        <w:rPr>
          <w:rFonts w:asciiTheme="majorHAnsi" w:hAnsiTheme="majorHAnsi" w:cs="Open Sans"/>
          <w:i/>
          <w:iCs/>
          <w:sz w:val="24"/>
          <w:szCs w:val="24"/>
          <w:u w:val="single"/>
          <w:shd w:val="clear" w:color="auto" w:fill="FFFFFF"/>
        </w:rPr>
        <w:t xml:space="preserve"> </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un</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module</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consiste à</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planifier</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des</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événements</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périodiques</w:t>
      </w:r>
      <w:r w:rsidRPr="009216F1">
        <w:rPr>
          <w:rFonts w:asciiTheme="majorHAnsi" w:hAnsiTheme="majorHAnsi" w:cs="Open Sans"/>
          <w:sz w:val="24"/>
          <w:szCs w:val="24"/>
          <w:shd w:val="clear" w:color="auto" w:fill="FFFFFF"/>
        </w:rPr>
        <w:t xml:space="preserve"> ou </w:t>
      </w:r>
      <w:r w:rsidRPr="009216F1">
        <w:rPr>
          <w:rFonts w:asciiTheme="majorHAnsi" w:hAnsiTheme="majorHAnsi" w:cs="Open Sans"/>
          <w:sz w:val="24"/>
          <w:szCs w:val="24"/>
        </w:rPr>
        <w:t>d'exécuter</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des</w:t>
      </w:r>
      <w:r w:rsidRPr="009216F1">
        <w:rPr>
          <w:rFonts w:asciiTheme="majorHAnsi" w:hAnsiTheme="majorHAnsi" w:cs="Open Sans"/>
          <w:sz w:val="24"/>
          <w:szCs w:val="24"/>
          <w:shd w:val="clear" w:color="auto" w:fill="FFFFFF"/>
        </w:rPr>
        <w:t xml:space="preserve"> tâches à des </w:t>
      </w:r>
      <w:r w:rsidRPr="009216F1">
        <w:rPr>
          <w:rFonts w:asciiTheme="majorHAnsi" w:hAnsiTheme="majorHAnsi" w:cs="Open Sans"/>
          <w:sz w:val="24"/>
          <w:szCs w:val="24"/>
        </w:rPr>
        <w:t>moments</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précises.</w:t>
      </w:r>
    </w:p>
    <w:p w14:paraId="6FCC12A7" w14:textId="77777777" w:rsidR="009216F1" w:rsidRDefault="009216F1" w:rsidP="009216F1">
      <w:pPr>
        <w:spacing w:line="360" w:lineRule="auto"/>
        <w:rPr>
          <w:rFonts w:asciiTheme="majorHAnsi" w:hAnsiTheme="majorHAnsi" w:cs="Open Sans"/>
          <w:sz w:val="32"/>
          <w:szCs w:val="32"/>
        </w:rPr>
      </w:pPr>
      <w:proofErr w:type="spellStart"/>
      <w:r w:rsidRPr="009216F1">
        <w:rPr>
          <w:rFonts w:asciiTheme="majorHAnsi" w:hAnsiTheme="majorHAnsi" w:cs="Open Sans"/>
          <w:i/>
          <w:iCs/>
          <w:sz w:val="24"/>
          <w:szCs w:val="24"/>
          <w:u w:val="single"/>
        </w:rPr>
        <w:lastRenderedPageBreak/>
        <w:t>Logging</w:t>
      </w:r>
      <w:proofErr w:type="spellEnd"/>
      <w:r w:rsidRPr="009216F1">
        <w:rPr>
          <w:rFonts w:asciiTheme="majorHAnsi" w:hAnsiTheme="majorHAnsi" w:cs="Open Sans"/>
          <w:i/>
          <w:iCs/>
          <w:sz w:val="24"/>
          <w:szCs w:val="24"/>
          <w:u w:val="single"/>
          <w:shd w:val="clear" w:color="auto" w:fill="FFFFFF"/>
        </w:rPr>
        <w:t xml:space="preserve"> </w:t>
      </w:r>
      <w:r w:rsidRPr="009216F1">
        <w:rPr>
          <w:rFonts w:asciiTheme="majorHAnsi" w:hAnsiTheme="majorHAnsi" w:cs="Open Sans"/>
          <w:sz w:val="24"/>
          <w:szCs w:val="24"/>
          <w:shd w:val="clear" w:color="auto" w:fill="FFFFFF"/>
        </w:rPr>
        <w:t xml:space="preserve">: C'est un </w:t>
      </w:r>
      <w:r w:rsidRPr="009216F1">
        <w:rPr>
          <w:rFonts w:asciiTheme="majorHAnsi" w:hAnsiTheme="majorHAnsi" w:cs="Open Sans"/>
          <w:sz w:val="24"/>
          <w:szCs w:val="24"/>
        </w:rPr>
        <w:t>module</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qui</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permet</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aux</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applications</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de</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gérer</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les</w:t>
      </w:r>
      <w:r w:rsidRPr="009216F1">
        <w:rPr>
          <w:rFonts w:asciiTheme="majorHAnsi" w:hAnsiTheme="majorHAnsi" w:cs="Open Sans"/>
          <w:sz w:val="24"/>
          <w:szCs w:val="24"/>
          <w:shd w:val="clear" w:color="auto" w:fill="FFFFFF"/>
        </w:rPr>
        <w:t xml:space="preserve"> journaux </w:t>
      </w:r>
      <w:r w:rsidRPr="009216F1">
        <w:rPr>
          <w:rFonts w:asciiTheme="majorHAnsi" w:hAnsiTheme="majorHAnsi" w:cs="Open Sans"/>
          <w:sz w:val="24"/>
          <w:szCs w:val="24"/>
        </w:rPr>
        <w:t>et</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d'enregistrer</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les</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informations,</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les</w:t>
      </w:r>
      <w:r w:rsidRPr="009216F1">
        <w:rPr>
          <w:rFonts w:asciiTheme="majorHAnsi" w:hAnsiTheme="majorHAnsi" w:cs="Open Sans"/>
          <w:sz w:val="24"/>
          <w:szCs w:val="24"/>
          <w:shd w:val="clear" w:color="auto" w:fill="FFFFFF"/>
        </w:rPr>
        <w:t xml:space="preserve"> avertissements </w:t>
      </w:r>
      <w:r w:rsidRPr="009216F1">
        <w:rPr>
          <w:rFonts w:asciiTheme="majorHAnsi" w:hAnsiTheme="majorHAnsi" w:cs="Open Sans"/>
          <w:sz w:val="24"/>
          <w:szCs w:val="24"/>
        </w:rPr>
        <w:t>et</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les</w:t>
      </w:r>
      <w:r w:rsidRPr="009216F1">
        <w:rPr>
          <w:rFonts w:asciiTheme="majorHAnsi" w:hAnsiTheme="majorHAnsi" w:cs="Open Sans"/>
          <w:sz w:val="24"/>
          <w:szCs w:val="24"/>
          <w:shd w:val="clear" w:color="auto" w:fill="FFFFFF"/>
        </w:rPr>
        <w:t xml:space="preserve"> </w:t>
      </w:r>
      <w:r w:rsidRPr="009216F1">
        <w:rPr>
          <w:rFonts w:asciiTheme="majorHAnsi" w:hAnsiTheme="majorHAnsi" w:cs="Open Sans"/>
          <w:sz w:val="24"/>
          <w:szCs w:val="24"/>
        </w:rPr>
        <w:t>erreurs.</w:t>
      </w:r>
    </w:p>
    <w:p w14:paraId="5B062EDA" w14:textId="3A079DB6" w:rsidR="007A02B7" w:rsidRPr="009216F1" w:rsidRDefault="009216F1" w:rsidP="009216F1">
      <w:pPr>
        <w:spacing w:line="360" w:lineRule="auto"/>
        <w:rPr>
          <w:rFonts w:asciiTheme="majorHAnsi" w:hAnsiTheme="majorHAnsi" w:cs="Open Sans"/>
          <w:sz w:val="32"/>
          <w:szCs w:val="32"/>
        </w:rPr>
      </w:pPr>
      <w:r>
        <w:rPr>
          <w:rFonts w:asciiTheme="majorHAnsi" w:hAnsiTheme="majorHAnsi" w:cs="Open Sans"/>
          <w:sz w:val="32"/>
          <w:szCs w:val="32"/>
        </w:rPr>
        <w:t xml:space="preserve">     </w:t>
      </w:r>
      <w:r w:rsidR="0050664C" w:rsidRPr="00B36ABD">
        <w:rPr>
          <w:rFonts w:asciiTheme="majorHAnsi" w:hAnsiTheme="majorHAnsi" w:cstheme="majorBidi"/>
          <w:b/>
          <w:bCs/>
          <w:sz w:val="24"/>
          <w:szCs w:val="24"/>
        </w:rPr>
        <w:t>Utilisation du modèle</w:t>
      </w:r>
      <w:r w:rsidR="007A02B7">
        <w:rPr>
          <w:rFonts w:asciiTheme="majorHAnsi" w:hAnsiTheme="majorHAnsi" w:cstheme="majorBidi"/>
          <w:b/>
          <w:bCs/>
          <w:sz w:val="24"/>
          <w:szCs w:val="24"/>
        </w:rPr>
        <w:t xml:space="preserve"> SSD</w:t>
      </w:r>
      <w:r w:rsidR="007A02B7" w:rsidRPr="00B36ABD">
        <w:rPr>
          <w:rFonts w:asciiTheme="majorHAnsi" w:hAnsiTheme="majorHAnsi" w:cstheme="majorBidi"/>
          <w:b/>
          <w:bCs/>
          <w:sz w:val="24"/>
          <w:szCs w:val="24"/>
        </w:rPr>
        <w:t xml:space="preserve"> :</w:t>
      </w:r>
      <w:r w:rsidR="0050664C" w:rsidRPr="00B36ABD">
        <w:rPr>
          <w:rFonts w:asciiTheme="majorHAnsi" w:hAnsiTheme="majorHAnsi" w:cstheme="majorBidi"/>
          <w:b/>
          <w:bCs/>
          <w:sz w:val="24"/>
          <w:szCs w:val="24"/>
        </w:rPr>
        <w:t xml:space="preserve"> </w:t>
      </w:r>
      <w:r w:rsidR="0050664C" w:rsidRPr="00B36ABD">
        <w:rPr>
          <w:rFonts w:asciiTheme="majorHAnsi" w:hAnsiTheme="majorHAnsi"/>
          <w:sz w:val="24"/>
          <w:szCs w:val="24"/>
        </w:rPr>
        <w:t>L’acronyme de « </w:t>
      </w:r>
      <w:r w:rsidR="007A02B7">
        <w:rPr>
          <w:rFonts w:asciiTheme="majorHAnsi" w:hAnsiTheme="majorHAnsi"/>
          <w:sz w:val="24"/>
          <w:szCs w:val="24"/>
        </w:rPr>
        <w:t>Single Shot Detector</w:t>
      </w:r>
      <w:r w:rsidR="0050664C" w:rsidRPr="00B36ABD">
        <w:rPr>
          <w:rFonts w:asciiTheme="majorHAnsi" w:hAnsiTheme="majorHAnsi"/>
          <w:sz w:val="24"/>
          <w:szCs w:val="24"/>
        </w:rPr>
        <w:t xml:space="preserve"> » c’est </w:t>
      </w:r>
      <w:r w:rsidR="007A02B7" w:rsidRPr="007A02B7">
        <w:rPr>
          <w:rFonts w:asciiTheme="majorHAnsi" w:hAnsiTheme="majorHAnsi"/>
          <w:sz w:val="24"/>
          <w:szCs w:val="24"/>
        </w:rPr>
        <w:t xml:space="preserve">un réseau de neurones profonds conçu pour fonctionner sur des appareils ayant des ressources limitées. </w:t>
      </w:r>
      <w:r w:rsidR="007A02B7">
        <w:rPr>
          <w:rFonts w:asciiTheme="majorHAnsi" w:hAnsiTheme="majorHAnsi"/>
          <w:sz w:val="24"/>
          <w:szCs w:val="24"/>
        </w:rPr>
        <w:t xml:space="preserve">Il est associé à l’architecture </w:t>
      </w:r>
      <w:proofErr w:type="spellStart"/>
      <w:r w:rsidR="007A02B7">
        <w:rPr>
          <w:rFonts w:asciiTheme="majorHAnsi" w:hAnsiTheme="majorHAnsi"/>
          <w:sz w:val="24"/>
          <w:szCs w:val="24"/>
        </w:rPr>
        <w:t>MobileNet</w:t>
      </w:r>
      <w:proofErr w:type="spellEnd"/>
      <w:r w:rsidR="007A02B7">
        <w:rPr>
          <w:rFonts w:asciiTheme="majorHAnsi" w:hAnsiTheme="majorHAnsi"/>
          <w:sz w:val="24"/>
          <w:szCs w:val="24"/>
        </w:rPr>
        <w:t xml:space="preserve"> pour une détection rapide et efficace.</w:t>
      </w:r>
      <w:r w:rsidR="0050664C" w:rsidRPr="00B36ABD">
        <w:rPr>
          <w:rFonts w:asciiTheme="majorHAnsi" w:hAnsiTheme="majorHAnsi" w:cstheme="majorBidi"/>
          <w:b/>
          <w:bCs/>
          <w:sz w:val="24"/>
          <w:szCs w:val="24"/>
        </w:rPr>
        <w:t xml:space="preserve">     </w:t>
      </w:r>
    </w:p>
    <w:p w14:paraId="42B18DC4" w14:textId="7B432C44" w:rsidR="0050664C" w:rsidRPr="00B36ABD" w:rsidRDefault="0050664C" w:rsidP="007A02B7">
      <w:pPr>
        <w:spacing w:line="360" w:lineRule="auto"/>
        <w:rPr>
          <w:rFonts w:asciiTheme="majorHAnsi" w:hAnsiTheme="majorHAnsi" w:cstheme="majorBidi"/>
          <w:b/>
          <w:bCs/>
          <w:sz w:val="24"/>
          <w:szCs w:val="24"/>
        </w:rPr>
      </w:pPr>
      <w:r w:rsidRPr="00B36ABD">
        <w:rPr>
          <w:rFonts w:asciiTheme="majorHAnsi" w:hAnsiTheme="majorHAnsi" w:cstheme="majorBidi"/>
          <w:b/>
          <w:bCs/>
          <w:sz w:val="24"/>
          <w:szCs w:val="24"/>
        </w:rPr>
        <w:t xml:space="preserve"> IV. Explication détaillées : </w:t>
      </w:r>
    </w:p>
    <w:p w14:paraId="58DEE593" w14:textId="108924D0" w:rsidR="009216F1" w:rsidRPr="009216F1" w:rsidRDefault="009216F1" w:rsidP="0050664C">
      <w:pPr>
        <w:pStyle w:val="Paragraphedeliste"/>
        <w:numPr>
          <w:ilvl w:val="0"/>
          <w:numId w:val="2"/>
        </w:numPr>
        <w:spacing w:line="360" w:lineRule="auto"/>
        <w:rPr>
          <w:rFonts w:asciiTheme="majorHAnsi" w:hAnsiTheme="majorHAnsi" w:cstheme="majorBidi"/>
          <w:b/>
          <w:bCs/>
          <w:sz w:val="24"/>
          <w:szCs w:val="24"/>
        </w:rPr>
      </w:pPr>
      <w:r>
        <w:rPr>
          <w:rFonts w:asciiTheme="majorHAnsi" w:hAnsiTheme="majorHAnsi" w:cstheme="majorBidi"/>
          <w:sz w:val="24"/>
          <w:szCs w:val="24"/>
        </w:rPr>
        <w:t xml:space="preserve">Initialisation du modèle SSD de la détection des objets </w:t>
      </w:r>
    </w:p>
    <w:p w14:paraId="17CEF07A" w14:textId="0647926E" w:rsidR="009216F1" w:rsidRPr="004F05ED" w:rsidRDefault="009216F1" w:rsidP="00CB0440">
      <w:pPr>
        <w:pStyle w:val="Paragraphedeliste"/>
        <w:numPr>
          <w:ilvl w:val="0"/>
          <w:numId w:val="2"/>
        </w:numPr>
        <w:spacing w:line="360" w:lineRule="auto"/>
        <w:rPr>
          <w:rFonts w:asciiTheme="majorHAnsi" w:hAnsiTheme="majorHAnsi" w:cstheme="majorBidi"/>
          <w:b/>
          <w:bCs/>
          <w:sz w:val="24"/>
          <w:szCs w:val="24"/>
        </w:rPr>
      </w:pPr>
      <w:r>
        <w:rPr>
          <w:rFonts w:asciiTheme="majorHAnsi" w:hAnsiTheme="majorHAnsi" w:cstheme="majorBidi"/>
          <w:sz w:val="24"/>
          <w:szCs w:val="24"/>
        </w:rPr>
        <w:t xml:space="preserve">Initialisation ainsi </w:t>
      </w:r>
      <w:r w:rsidR="004F05ED">
        <w:rPr>
          <w:rFonts w:asciiTheme="majorHAnsi" w:hAnsiTheme="majorHAnsi" w:cstheme="majorBidi"/>
          <w:sz w:val="24"/>
          <w:szCs w:val="24"/>
        </w:rPr>
        <w:t>de la</w:t>
      </w:r>
      <w:r w:rsidR="00CB0440">
        <w:rPr>
          <w:rFonts w:asciiTheme="majorHAnsi" w:hAnsiTheme="majorHAnsi" w:cstheme="majorBidi"/>
          <w:sz w:val="24"/>
          <w:szCs w:val="24"/>
        </w:rPr>
        <w:t xml:space="preserve"> </w:t>
      </w:r>
      <w:r w:rsidR="00CB0440" w:rsidRPr="0050664C">
        <w:rPr>
          <w:rFonts w:asciiTheme="majorHAnsi" w:hAnsiTheme="majorHAnsi"/>
          <w:sz w:val="24"/>
          <w:szCs w:val="24"/>
        </w:rPr>
        <w:t>caméra vidéo</w:t>
      </w:r>
      <w:r w:rsidR="00CB0440">
        <w:rPr>
          <w:rFonts w:asciiTheme="majorHAnsi" w:hAnsiTheme="majorHAnsi"/>
          <w:sz w:val="24"/>
          <w:szCs w:val="24"/>
        </w:rPr>
        <w:t xml:space="preserve"> </w:t>
      </w:r>
      <w:r w:rsidR="00CB0440">
        <w:rPr>
          <w:rFonts w:asciiTheme="majorHAnsi" w:hAnsiTheme="majorHAnsi"/>
          <w:sz w:val="24"/>
          <w:szCs w:val="24"/>
        </w:rPr>
        <w:t xml:space="preserve"> </w:t>
      </w:r>
      <w:r w:rsidR="004F05ED">
        <w:rPr>
          <w:rFonts w:asciiTheme="majorHAnsi" w:hAnsiTheme="majorHAnsi" w:cstheme="majorBidi"/>
          <w:sz w:val="24"/>
          <w:szCs w:val="24"/>
        </w:rPr>
        <w:t xml:space="preserve"> </w:t>
      </w:r>
    </w:p>
    <w:p w14:paraId="5666D6AB" w14:textId="36DDD31F" w:rsidR="004F05ED" w:rsidRPr="009216F1" w:rsidRDefault="00CB0440" w:rsidP="0050664C">
      <w:pPr>
        <w:pStyle w:val="Paragraphedeliste"/>
        <w:numPr>
          <w:ilvl w:val="0"/>
          <w:numId w:val="2"/>
        </w:numPr>
        <w:spacing w:line="360" w:lineRule="auto"/>
        <w:rPr>
          <w:rFonts w:asciiTheme="majorHAnsi" w:hAnsiTheme="majorHAnsi" w:cstheme="majorBidi"/>
          <w:b/>
          <w:bCs/>
          <w:sz w:val="24"/>
          <w:szCs w:val="24"/>
        </w:rPr>
      </w:pPr>
      <w:r>
        <w:rPr>
          <w:rFonts w:asciiTheme="majorHAnsi" w:hAnsiTheme="majorHAnsi" w:cstheme="majorBidi"/>
          <w:sz w:val="24"/>
          <w:szCs w:val="24"/>
        </w:rPr>
        <w:t>Calcul des mouvements</w:t>
      </w:r>
      <w:r w:rsidR="004F05ED">
        <w:rPr>
          <w:rFonts w:asciiTheme="majorHAnsi" w:hAnsiTheme="majorHAnsi" w:cstheme="majorBidi"/>
          <w:sz w:val="24"/>
          <w:szCs w:val="24"/>
        </w:rPr>
        <w:t xml:space="preserve"> et du comptage </w:t>
      </w:r>
    </w:p>
    <w:p w14:paraId="5569409D" w14:textId="4EE9E89C" w:rsidR="0050664C" w:rsidRPr="00F37CD7" w:rsidRDefault="0050664C" w:rsidP="0050664C">
      <w:pPr>
        <w:pStyle w:val="Paragraphedeliste"/>
        <w:numPr>
          <w:ilvl w:val="0"/>
          <w:numId w:val="2"/>
        </w:numPr>
        <w:spacing w:line="360" w:lineRule="auto"/>
        <w:rPr>
          <w:rFonts w:asciiTheme="majorHAnsi" w:hAnsiTheme="majorHAnsi" w:cstheme="majorBidi"/>
          <w:b/>
          <w:bCs/>
          <w:sz w:val="24"/>
          <w:szCs w:val="24"/>
        </w:rPr>
      </w:pPr>
      <w:r w:rsidRPr="00B36ABD">
        <w:rPr>
          <w:rFonts w:asciiTheme="majorHAnsi" w:hAnsiTheme="majorHAnsi"/>
          <w:sz w:val="24"/>
          <w:szCs w:val="24"/>
        </w:rPr>
        <w:t xml:space="preserve">Affichage des résultats </w:t>
      </w:r>
      <w:r w:rsidR="004F05ED">
        <w:rPr>
          <w:rFonts w:asciiTheme="majorHAnsi" w:hAnsiTheme="majorHAnsi"/>
          <w:sz w:val="24"/>
          <w:szCs w:val="24"/>
        </w:rPr>
        <w:t xml:space="preserve">et </w:t>
      </w:r>
      <w:r w:rsidR="00CB0440">
        <w:rPr>
          <w:rFonts w:asciiTheme="majorHAnsi" w:hAnsiTheme="majorHAnsi"/>
          <w:sz w:val="24"/>
          <w:szCs w:val="24"/>
        </w:rPr>
        <w:t>e</w:t>
      </w:r>
      <w:r w:rsidR="004F05ED">
        <w:rPr>
          <w:rFonts w:asciiTheme="majorHAnsi" w:hAnsiTheme="majorHAnsi"/>
          <w:sz w:val="24"/>
          <w:szCs w:val="24"/>
        </w:rPr>
        <w:t>nregistrement des données dans le fichier CSV</w:t>
      </w:r>
    </w:p>
    <w:p w14:paraId="049B0E1B" w14:textId="428F97AF" w:rsidR="00F37CD7" w:rsidRPr="00B36ABD" w:rsidRDefault="00CB0440" w:rsidP="00F37CD7">
      <w:pPr>
        <w:pStyle w:val="Paragraphedeliste"/>
        <w:spacing w:line="360" w:lineRule="auto"/>
        <w:jc w:val="center"/>
        <w:rPr>
          <w:rFonts w:asciiTheme="majorHAnsi" w:hAnsiTheme="majorHAnsi" w:cstheme="majorBidi"/>
          <w:b/>
          <w:bCs/>
          <w:sz w:val="24"/>
          <w:szCs w:val="24"/>
        </w:rPr>
      </w:pPr>
      <w:r>
        <w:rPr>
          <w:noProof/>
        </w:rPr>
        <w:drawing>
          <wp:inline distT="0" distB="0" distL="0" distR="0" wp14:anchorId="19BAE008" wp14:editId="04DB2FE4">
            <wp:extent cx="5349240" cy="2240915"/>
            <wp:effectExtent l="0" t="0" r="3810" b="6985"/>
            <wp:docPr id="1804800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0072" name=""/>
                    <pic:cNvPicPr/>
                  </pic:nvPicPr>
                  <pic:blipFill>
                    <a:blip r:embed="rId5"/>
                    <a:stretch>
                      <a:fillRect/>
                    </a:stretch>
                  </pic:blipFill>
                  <pic:spPr>
                    <a:xfrm>
                      <a:off x="0" y="0"/>
                      <a:ext cx="5349240" cy="2240915"/>
                    </a:xfrm>
                    <a:prstGeom prst="rect">
                      <a:avLst/>
                    </a:prstGeom>
                  </pic:spPr>
                </pic:pic>
              </a:graphicData>
            </a:graphic>
          </wp:inline>
        </w:drawing>
      </w:r>
    </w:p>
    <w:p w14:paraId="4D3DCF60" w14:textId="318C814F" w:rsidR="004F05ED" w:rsidRPr="00F37CD7" w:rsidRDefault="004F05ED" w:rsidP="004F05ED">
      <w:pPr>
        <w:pStyle w:val="Paragraphedeliste"/>
        <w:numPr>
          <w:ilvl w:val="0"/>
          <w:numId w:val="2"/>
        </w:numPr>
        <w:spacing w:line="360" w:lineRule="auto"/>
        <w:rPr>
          <w:rFonts w:asciiTheme="majorHAnsi" w:hAnsiTheme="majorHAnsi" w:cstheme="majorBidi"/>
          <w:b/>
          <w:bCs/>
          <w:sz w:val="24"/>
          <w:szCs w:val="24"/>
        </w:rPr>
      </w:pPr>
      <w:r>
        <w:rPr>
          <w:rFonts w:asciiTheme="majorHAnsi" w:hAnsiTheme="majorHAnsi"/>
          <w:sz w:val="24"/>
          <w:szCs w:val="24"/>
        </w:rPr>
        <w:t>On peut</w:t>
      </w:r>
      <w:r w:rsidRPr="004F05ED">
        <w:rPr>
          <w:rFonts w:asciiTheme="majorHAnsi" w:hAnsiTheme="majorHAnsi" w:cstheme="majorBidi"/>
          <w:sz w:val="24"/>
          <w:szCs w:val="24"/>
        </w:rPr>
        <w:t xml:space="preserve"> </w:t>
      </w:r>
      <w:r w:rsidR="00F37CD7" w:rsidRPr="004F05ED">
        <w:rPr>
          <w:rFonts w:asciiTheme="majorHAnsi" w:hAnsiTheme="majorHAnsi" w:cstheme="majorBidi"/>
          <w:sz w:val="24"/>
          <w:szCs w:val="24"/>
        </w:rPr>
        <w:t xml:space="preserve">configurer </w:t>
      </w:r>
      <w:r w:rsidR="00F37CD7">
        <w:rPr>
          <w:rFonts w:asciiTheme="majorHAnsi" w:hAnsiTheme="majorHAnsi" w:cstheme="majorBidi"/>
          <w:sz w:val="24"/>
          <w:szCs w:val="24"/>
        </w:rPr>
        <w:t>un</w:t>
      </w:r>
      <w:r w:rsidR="00CB0440">
        <w:rPr>
          <w:rFonts w:asciiTheme="majorHAnsi" w:hAnsiTheme="majorHAnsi" w:cstheme="majorBidi"/>
          <w:sz w:val="24"/>
          <w:szCs w:val="24"/>
        </w:rPr>
        <w:t xml:space="preserve"> « </w:t>
      </w:r>
      <w:proofErr w:type="spellStart"/>
      <w:r>
        <w:rPr>
          <w:rFonts w:asciiTheme="majorHAnsi" w:hAnsiTheme="majorHAnsi" w:cstheme="majorBidi"/>
          <w:sz w:val="24"/>
          <w:szCs w:val="24"/>
        </w:rPr>
        <w:t>Scheduler</w:t>
      </w:r>
      <w:proofErr w:type="spellEnd"/>
      <w:r w:rsidR="00CB0440">
        <w:rPr>
          <w:rFonts w:asciiTheme="majorHAnsi" w:hAnsiTheme="majorHAnsi" w:cstheme="majorBidi"/>
          <w:sz w:val="24"/>
          <w:szCs w:val="24"/>
        </w:rPr>
        <w:t> »</w:t>
      </w:r>
      <w:r>
        <w:rPr>
          <w:rFonts w:asciiTheme="majorHAnsi" w:hAnsiTheme="majorHAnsi" w:cstheme="majorBidi"/>
          <w:sz w:val="24"/>
          <w:szCs w:val="24"/>
        </w:rPr>
        <w:t xml:space="preserve"> </w:t>
      </w:r>
      <w:r w:rsidRPr="004F05ED">
        <w:rPr>
          <w:rFonts w:asciiTheme="majorHAnsi" w:hAnsiTheme="majorHAnsi" w:cstheme="majorBidi"/>
          <w:sz w:val="24"/>
          <w:szCs w:val="24"/>
        </w:rPr>
        <w:t>pour s'exécuter automatiquement à des intervalles spécifiques</w:t>
      </w:r>
    </w:p>
    <w:p w14:paraId="310709AE" w14:textId="28213647" w:rsidR="00F37CD7" w:rsidRDefault="00F37CD7" w:rsidP="00CB0440">
      <w:pPr>
        <w:pStyle w:val="Paragraphedeliste"/>
        <w:spacing w:line="360" w:lineRule="auto"/>
        <w:jc w:val="center"/>
        <w:rPr>
          <w:rFonts w:asciiTheme="majorHAnsi" w:hAnsiTheme="majorHAnsi" w:cstheme="majorBidi"/>
          <w:b/>
          <w:bCs/>
          <w:sz w:val="24"/>
          <w:szCs w:val="24"/>
        </w:rPr>
      </w:pPr>
      <w:r w:rsidRPr="00F37CD7">
        <w:rPr>
          <w:rFonts w:asciiTheme="majorHAnsi" w:hAnsiTheme="majorHAnsi" w:cstheme="majorBidi"/>
          <w:b/>
          <w:bCs/>
          <w:noProof/>
          <w:sz w:val="24"/>
          <w:szCs w:val="24"/>
        </w:rPr>
        <w:drawing>
          <wp:inline distT="0" distB="0" distL="0" distR="0" wp14:anchorId="1D2C1B56" wp14:editId="4021680B">
            <wp:extent cx="3444538" cy="624894"/>
            <wp:effectExtent l="0" t="0" r="3810" b="3810"/>
            <wp:docPr id="1580881673" name="Image 1" descr="Une image contenant texte, Polic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81673" name="Image 1" descr="Une image contenant texte, Police, capture d’écran, Graphique&#10;&#10;Description générée automatiquement"/>
                    <pic:cNvPicPr/>
                  </pic:nvPicPr>
                  <pic:blipFill>
                    <a:blip r:embed="rId6"/>
                    <a:stretch>
                      <a:fillRect/>
                    </a:stretch>
                  </pic:blipFill>
                  <pic:spPr>
                    <a:xfrm>
                      <a:off x="0" y="0"/>
                      <a:ext cx="3444538" cy="624894"/>
                    </a:xfrm>
                    <a:prstGeom prst="rect">
                      <a:avLst/>
                    </a:prstGeom>
                  </pic:spPr>
                </pic:pic>
              </a:graphicData>
            </a:graphic>
          </wp:inline>
        </w:drawing>
      </w:r>
    </w:p>
    <w:p w14:paraId="626C5A72" w14:textId="6B10DF44" w:rsidR="00F37CD7" w:rsidRDefault="00F37CD7" w:rsidP="00F37CD7">
      <w:pPr>
        <w:pStyle w:val="Paragraphedeliste"/>
        <w:spacing w:line="360" w:lineRule="auto"/>
        <w:jc w:val="center"/>
        <w:rPr>
          <w:rFonts w:asciiTheme="majorHAnsi" w:hAnsiTheme="majorHAnsi" w:cstheme="majorBidi"/>
          <w:b/>
          <w:bCs/>
          <w:sz w:val="24"/>
          <w:szCs w:val="24"/>
        </w:rPr>
      </w:pPr>
      <w:r w:rsidRPr="00F37CD7">
        <w:rPr>
          <w:rFonts w:asciiTheme="majorHAnsi" w:hAnsiTheme="majorHAnsi" w:cstheme="majorBidi"/>
          <w:b/>
          <w:bCs/>
          <w:noProof/>
          <w:sz w:val="24"/>
          <w:szCs w:val="24"/>
        </w:rPr>
        <w:drawing>
          <wp:inline distT="0" distB="0" distL="0" distR="0" wp14:anchorId="01521C28" wp14:editId="460EE619">
            <wp:extent cx="5174428" cy="1112616"/>
            <wp:effectExtent l="0" t="0" r="7620" b="0"/>
            <wp:docPr id="50339187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391871" name="Image 1" descr="Une image contenant texte, capture d’écran, Police&#10;&#10;Description générée automatiquement"/>
                    <pic:cNvPicPr/>
                  </pic:nvPicPr>
                  <pic:blipFill>
                    <a:blip r:embed="rId7"/>
                    <a:stretch>
                      <a:fillRect/>
                    </a:stretch>
                  </pic:blipFill>
                  <pic:spPr>
                    <a:xfrm>
                      <a:off x="0" y="0"/>
                      <a:ext cx="5174428" cy="1112616"/>
                    </a:xfrm>
                    <a:prstGeom prst="rect">
                      <a:avLst/>
                    </a:prstGeom>
                  </pic:spPr>
                </pic:pic>
              </a:graphicData>
            </a:graphic>
          </wp:inline>
        </w:drawing>
      </w:r>
    </w:p>
    <w:p w14:paraId="2978E6FC" w14:textId="77777777" w:rsidR="004A7AC2" w:rsidRDefault="004A7AC2" w:rsidP="00F37CD7">
      <w:pPr>
        <w:pStyle w:val="Paragraphedeliste"/>
        <w:spacing w:line="360" w:lineRule="auto"/>
        <w:jc w:val="center"/>
        <w:rPr>
          <w:rFonts w:asciiTheme="majorHAnsi" w:hAnsiTheme="majorHAnsi" w:cstheme="majorBidi"/>
          <w:b/>
          <w:bCs/>
          <w:sz w:val="24"/>
          <w:szCs w:val="24"/>
        </w:rPr>
      </w:pPr>
    </w:p>
    <w:p w14:paraId="6A313606" w14:textId="77777777" w:rsidR="004A7AC2" w:rsidRDefault="004A7AC2" w:rsidP="00F37CD7">
      <w:pPr>
        <w:pStyle w:val="Paragraphedeliste"/>
        <w:spacing w:line="360" w:lineRule="auto"/>
        <w:jc w:val="center"/>
        <w:rPr>
          <w:rFonts w:asciiTheme="majorHAnsi" w:hAnsiTheme="majorHAnsi" w:cstheme="majorBidi"/>
          <w:b/>
          <w:bCs/>
          <w:sz w:val="24"/>
          <w:szCs w:val="24"/>
        </w:rPr>
      </w:pPr>
    </w:p>
    <w:p w14:paraId="7D7D2467" w14:textId="77777777" w:rsidR="004A7AC2" w:rsidRPr="004F05ED" w:rsidRDefault="004A7AC2" w:rsidP="00F37CD7">
      <w:pPr>
        <w:pStyle w:val="Paragraphedeliste"/>
        <w:spacing w:line="360" w:lineRule="auto"/>
        <w:jc w:val="center"/>
        <w:rPr>
          <w:rFonts w:asciiTheme="majorHAnsi" w:hAnsiTheme="majorHAnsi" w:cstheme="majorBidi"/>
          <w:b/>
          <w:bCs/>
          <w:sz w:val="24"/>
          <w:szCs w:val="24"/>
        </w:rPr>
      </w:pPr>
    </w:p>
    <w:p w14:paraId="6400E698" w14:textId="77777777" w:rsidR="0050664C" w:rsidRPr="00B36ABD" w:rsidRDefault="0050664C" w:rsidP="0050664C">
      <w:pPr>
        <w:spacing w:line="360" w:lineRule="auto"/>
        <w:ind w:left="360"/>
        <w:rPr>
          <w:rFonts w:asciiTheme="majorHAnsi" w:hAnsiTheme="majorHAnsi" w:cstheme="majorBidi"/>
          <w:b/>
          <w:bCs/>
          <w:sz w:val="24"/>
          <w:szCs w:val="24"/>
        </w:rPr>
      </w:pPr>
      <w:r w:rsidRPr="00B36ABD">
        <w:rPr>
          <w:rFonts w:asciiTheme="majorHAnsi" w:hAnsiTheme="majorHAnsi" w:cstheme="majorBidi"/>
          <w:b/>
          <w:bCs/>
          <w:sz w:val="24"/>
          <w:szCs w:val="24"/>
        </w:rPr>
        <w:lastRenderedPageBreak/>
        <w:t xml:space="preserve"> V. Captures : </w:t>
      </w:r>
    </w:p>
    <w:p w14:paraId="22F44BE1" w14:textId="3C193544" w:rsidR="0050664C" w:rsidRDefault="00CB0440" w:rsidP="004A7AC2">
      <w:pPr>
        <w:jc w:val="center"/>
      </w:pPr>
      <w:r w:rsidRPr="00CB0440">
        <w:drawing>
          <wp:inline distT="0" distB="0" distL="0" distR="0" wp14:anchorId="2E1D33A4" wp14:editId="3152EE6D">
            <wp:extent cx="4709568" cy="3825572"/>
            <wp:effectExtent l="0" t="0" r="0" b="3810"/>
            <wp:docPr id="2476608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660857" name=""/>
                    <pic:cNvPicPr/>
                  </pic:nvPicPr>
                  <pic:blipFill>
                    <a:blip r:embed="rId8"/>
                    <a:stretch>
                      <a:fillRect/>
                    </a:stretch>
                  </pic:blipFill>
                  <pic:spPr>
                    <a:xfrm>
                      <a:off x="0" y="0"/>
                      <a:ext cx="4709568" cy="3825572"/>
                    </a:xfrm>
                    <a:prstGeom prst="rect">
                      <a:avLst/>
                    </a:prstGeom>
                  </pic:spPr>
                </pic:pic>
              </a:graphicData>
            </a:graphic>
          </wp:inline>
        </w:drawing>
      </w:r>
    </w:p>
    <w:p w14:paraId="7968EF29" w14:textId="456E47B8" w:rsidR="004A7AC2" w:rsidRPr="0050664C" w:rsidRDefault="004A7AC2" w:rsidP="004A7AC2">
      <w:pPr>
        <w:jc w:val="center"/>
      </w:pPr>
      <w:r w:rsidRPr="004A7AC2">
        <w:drawing>
          <wp:inline distT="0" distB="0" distL="0" distR="0" wp14:anchorId="32C248EB" wp14:editId="62742880">
            <wp:extent cx="4709568" cy="3772227"/>
            <wp:effectExtent l="0" t="0" r="0" b="0"/>
            <wp:docPr id="1542710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1063" name=""/>
                    <pic:cNvPicPr/>
                  </pic:nvPicPr>
                  <pic:blipFill>
                    <a:blip r:embed="rId9"/>
                    <a:stretch>
                      <a:fillRect/>
                    </a:stretch>
                  </pic:blipFill>
                  <pic:spPr>
                    <a:xfrm>
                      <a:off x="0" y="0"/>
                      <a:ext cx="4709568" cy="3772227"/>
                    </a:xfrm>
                    <a:prstGeom prst="rect">
                      <a:avLst/>
                    </a:prstGeom>
                  </pic:spPr>
                </pic:pic>
              </a:graphicData>
            </a:graphic>
          </wp:inline>
        </w:drawing>
      </w:r>
    </w:p>
    <w:sectPr w:rsidR="004A7AC2" w:rsidRPr="0050664C" w:rsidSect="0001496C">
      <w:pgSz w:w="11906" w:h="16838"/>
      <w:pgMar w:top="1417" w:right="1417" w:bottom="1417" w:left="141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0F2975"/>
    <w:multiLevelType w:val="hybridMultilevel"/>
    <w:tmpl w:val="C6427838"/>
    <w:lvl w:ilvl="0" w:tplc="72CC67C8">
      <w:start w:val="1"/>
      <w:numFmt w:val="decimal"/>
      <w:lvlText w:val="%1-"/>
      <w:lvlJc w:val="left"/>
      <w:pPr>
        <w:ind w:left="720" w:hanging="360"/>
      </w:pPr>
      <w:rPr>
        <w:rFonts w:asciiTheme="minorHAnsi" w:hAnsiTheme="minorHAnsi" w:cstheme="minorBidi" w:hint="default"/>
        <w:b w:val="0"/>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C536CD7"/>
    <w:multiLevelType w:val="hybridMultilevel"/>
    <w:tmpl w:val="C6427838"/>
    <w:lvl w:ilvl="0" w:tplc="FFFFFFFF">
      <w:start w:val="1"/>
      <w:numFmt w:val="decimal"/>
      <w:lvlText w:val="%1-"/>
      <w:lvlJc w:val="left"/>
      <w:pPr>
        <w:ind w:left="720" w:hanging="360"/>
      </w:pPr>
      <w:rPr>
        <w:rFonts w:asciiTheme="minorHAnsi" w:hAnsiTheme="minorHAnsi" w:cstheme="minorBidi" w:hint="default"/>
        <w:b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25200EA"/>
    <w:multiLevelType w:val="hybridMultilevel"/>
    <w:tmpl w:val="FC1A19DC"/>
    <w:lvl w:ilvl="0" w:tplc="3B823A9C">
      <w:start w:val="1"/>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48475020">
    <w:abstractNumId w:val="0"/>
  </w:num>
  <w:num w:numId="2" w16cid:durableId="1315065814">
    <w:abstractNumId w:val="1"/>
  </w:num>
  <w:num w:numId="3" w16cid:durableId="15232751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4C"/>
    <w:rsid w:val="0001496C"/>
    <w:rsid w:val="00217473"/>
    <w:rsid w:val="00421A71"/>
    <w:rsid w:val="004A7AC2"/>
    <w:rsid w:val="004F05ED"/>
    <w:rsid w:val="0050664C"/>
    <w:rsid w:val="0053661D"/>
    <w:rsid w:val="005C485C"/>
    <w:rsid w:val="00640536"/>
    <w:rsid w:val="007A02B7"/>
    <w:rsid w:val="009216F1"/>
    <w:rsid w:val="009C01A3"/>
    <w:rsid w:val="009F26D8"/>
    <w:rsid w:val="00B5017C"/>
    <w:rsid w:val="00C27795"/>
    <w:rsid w:val="00C41B96"/>
    <w:rsid w:val="00C728E9"/>
    <w:rsid w:val="00CB0440"/>
    <w:rsid w:val="00F37CD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27E37"/>
  <w15:chartTrackingRefBased/>
  <w15:docId w15:val="{47497ED2-0C7E-422A-A1BF-1DE8875BE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64C"/>
  </w:style>
  <w:style w:type="paragraph" w:styleId="Titre1">
    <w:name w:val="heading 1"/>
    <w:basedOn w:val="Normal"/>
    <w:next w:val="Normal"/>
    <w:link w:val="Titre1Car"/>
    <w:uiPriority w:val="9"/>
    <w:qFormat/>
    <w:rsid w:val="005066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066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0664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0664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0664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0664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0664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0664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0664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664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0664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0664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0664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0664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0664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664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664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664C"/>
    <w:rPr>
      <w:rFonts w:eastAsiaTheme="majorEastAsia" w:cstheme="majorBidi"/>
      <w:color w:val="272727" w:themeColor="text1" w:themeTint="D8"/>
    </w:rPr>
  </w:style>
  <w:style w:type="paragraph" w:styleId="Titre">
    <w:name w:val="Title"/>
    <w:basedOn w:val="Normal"/>
    <w:next w:val="Normal"/>
    <w:link w:val="TitreCar"/>
    <w:uiPriority w:val="10"/>
    <w:qFormat/>
    <w:rsid w:val="005066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664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664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664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664C"/>
    <w:pPr>
      <w:spacing w:before="160"/>
      <w:jc w:val="center"/>
    </w:pPr>
    <w:rPr>
      <w:i/>
      <w:iCs/>
      <w:color w:val="404040" w:themeColor="text1" w:themeTint="BF"/>
    </w:rPr>
  </w:style>
  <w:style w:type="character" w:customStyle="1" w:styleId="CitationCar">
    <w:name w:val="Citation Car"/>
    <w:basedOn w:val="Policepardfaut"/>
    <w:link w:val="Citation"/>
    <w:uiPriority w:val="29"/>
    <w:rsid w:val="0050664C"/>
    <w:rPr>
      <w:i/>
      <w:iCs/>
      <w:color w:val="404040" w:themeColor="text1" w:themeTint="BF"/>
    </w:rPr>
  </w:style>
  <w:style w:type="paragraph" w:styleId="Paragraphedeliste">
    <w:name w:val="List Paragraph"/>
    <w:basedOn w:val="Normal"/>
    <w:link w:val="ParagraphedelisteCar"/>
    <w:uiPriority w:val="34"/>
    <w:qFormat/>
    <w:rsid w:val="0050664C"/>
    <w:pPr>
      <w:ind w:left="720"/>
      <w:contextualSpacing/>
    </w:pPr>
  </w:style>
  <w:style w:type="character" w:styleId="Accentuationintense">
    <w:name w:val="Intense Emphasis"/>
    <w:basedOn w:val="Policepardfaut"/>
    <w:uiPriority w:val="21"/>
    <w:qFormat/>
    <w:rsid w:val="0050664C"/>
    <w:rPr>
      <w:i/>
      <w:iCs/>
      <w:color w:val="0F4761" w:themeColor="accent1" w:themeShade="BF"/>
    </w:rPr>
  </w:style>
  <w:style w:type="paragraph" w:styleId="Citationintense">
    <w:name w:val="Intense Quote"/>
    <w:basedOn w:val="Normal"/>
    <w:next w:val="Normal"/>
    <w:link w:val="CitationintenseCar"/>
    <w:uiPriority w:val="30"/>
    <w:qFormat/>
    <w:rsid w:val="005066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0664C"/>
    <w:rPr>
      <w:i/>
      <w:iCs/>
      <w:color w:val="0F4761" w:themeColor="accent1" w:themeShade="BF"/>
    </w:rPr>
  </w:style>
  <w:style w:type="character" w:styleId="Rfrenceintense">
    <w:name w:val="Intense Reference"/>
    <w:basedOn w:val="Policepardfaut"/>
    <w:uiPriority w:val="32"/>
    <w:qFormat/>
    <w:rsid w:val="0050664C"/>
    <w:rPr>
      <w:b/>
      <w:bCs/>
      <w:smallCaps/>
      <w:color w:val="0F4761" w:themeColor="accent1" w:themeShade="BF"/>
      <w:spacing w:val="5"/>
    </w:rPr>
  </w:style>
  <w:style w:type="character" w:customStyle="1" w:styleId="ParagraphedelisteCar">
    <w:name w:val="Paragraphe de liste Car"/>
    <w:basedOn w:val="Policepardfaut"/>
    <w:link w:val="Paragraphedeliste"/>
    <w:uiPriority w:val="34"/>
    <w:locked/>
    <w:rsid w:val="00506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637</Words>
  <Characters>3509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syrine.benhlila</dc:creator>
  <cp:keywords/>
  <dc:description/>
  <cp:lastModifiedBy>Oussema ben henni</cp:lastModifiedBy>
  <cp:revision>2</cp:revision>
  <dcterms:created xsi:type="dcterms:W3CDTF">2023-12-09T12:38:00Z</dcterms:created>
  <dcterms:modified xsi:type="dcterms:W3CDTF">2023-12-12T20:54:00Z</dcterms:modified>
</cp:coreProperties>
</file>