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0"/>
        <w:gridCol w:w="3081"/>
        <w:gridCol w:w="3081"/>
      </w:tblGrid>
      <w:tr w:rsidR="00BB0DF2" w:rsidRPr="008165FC" w14:paraId="146F92C3" w14:textId="77777777" w:rsidTr="00BA64E9">
        <w:trPr>
          <w:trHeight w:val="454"/>
        </w:trPr>
        <w:tc>
          <w:tcPr>
            <w:tcW w:w="3080" w:type="dxa"/>
            <w:vAlign w:val="center"/>
          </w:tcPr>
          <w:p w14:paraId="41A9E44D" w14:textId="77777777" w:rsidR="00BB0DF2" w:rsidRPr="008165FC" w:rsidRDefault="00BB0DF2" w:rsidP="00BA64E9">
            <w:pPr>
              <w:spacing w:after="0" w:line="240" w:lineRule="auto"/>
              <w:jc w:val="both"/>
              <w:rPr>
                <w:b/>
                <w:sz w:val="20"/>
                <w:szCs w:val="20"/>
                <w:lang w:val="en-US"/>
              </w:rPr>
            </w:pPr>
            <w:r w:rsidRPr="008165FC">
              <w:rPr>
                <w:b/>
                <w:sz w:val="20"/>
                <w:szCs w:val="20"/>
                <w:lang w:val="en-US"/>
              </w:rPr>
              <w:t>POL</w:t>
            </w:r>
            <w:r>
              <w:rPr>
                <w:b/>
                <w:sz w:val="20"/>
                <w:szCs w:val="20"/>
                <w:lang w:val="en-US"/>
              </w:rPr>
              <w:t xml:space="preserve"> #</w:t>
            </w:r>
          </w:p>
        </w:tc>
        <w:tc>
          <w:tcPr>
            <w:tcW w:w="3081" w:type="dxa"/>
            <w:vAlign w:val="center"/>
          </w:tcPr>
          <w:p w14:paraId="2DA8283A" w14:textId="3ABF8831" w:rsidR="00BB0DF2" w:rsidRPr="008165FC" w:rsidRDefault="00C0084D" w:rsidP="00B53255">
            <w:pPr>
              <w:spacing w:after="0" w:line="240" w:lineRule="auto"/>
              <w:rPr>
                <w:b/>
                <w:sz w:val="20"/>
                <w:szCs w:val="20"/>
                <w:lang w:val="en-US"/>
              </w:rPr>
            </w:pPr>
            <w:r>
              <w:rPr>
                <w:b/>
                <w:sz w:val="20"/>
                <w:szCs w:val="20"/>
                <w:lang w:val="en-US"/>
              </w:rPr>
              <w:t xml:space="preserve">Company Vehicle Policy and Internal Fines </w:t>
            </w:r>
          </w:p>
        </w:tc>
        <w:tc>
          <w:tcPr>
            <w:tcW w:w="3081" w:type="dxa"/>
            <w:vAlign w:val="center"/>
          </w:tcPr>
          <w:p w14:paraId="271C1323" w14:textId="77777777" w:rsidR="00BB0DF2" w:rsidRPr="008165FC" w:rsidRDefault="00BB0DF2" w:rsidP="00BA64E9">
            <w:pPr>
              <w:spacing w:after="0" w:line="240" w:lineRule="auto"/>
              <w:jc w:val="both"/>
              <w:rPr>
                <w:b/>
                <w:sz w:val="20"/>
                <w:szCs w:val="20"/>
                <w:lang w:val="en-US"/>
              </w:rPr>
            </w:pPr>
          </w:p>
          <w:p w14:paraId="7B16E5ED" w14:textId="213FEA38" w:rsidR="00BB0DF2" w:rsidRPr="008165FC" w:rsidRDefault="00E543C8" w:rsidP="00BA64E9">
            <w:pPr>
              <w:spacing w:after="0" w:line="240" w:lineRule="auto"/>
              <w:jc w:val="both"/>
              <w:rPr>
                <w:b/>
                <w:sz w:val="20"/>
                <w:szCs w:val="20"/>
                <w:lang w:val="en-US"/>
              </w:rPr>
            </w:pPr>
            <w:r>
              <w:rPr>
                <w:b/>
                <w:sz w:val="20"/>
                <w:szCs w:val="20"/>
                <w:lang w:val="en-US"/>
              </w:rPr>
              <w:t>Revised</w:t>
            </w:r>
            <w:r w:rsidR="00BB0DF2">
              <w:rPr>
                <w:b/>
                <w:sz w:val="20"/>
                <w:szCs w:val="20"/>
                <w:lang w:val="en-US"/>
              </w:rPr>
              <w:t xml:space="preserve"> date</w:t>
            </w:r>
            <w:r w:rsidR="00BB0DF2" w:rsidRPr="008165FC">
              <w:rPr>
                <w:b/>
                <w:sz w:val="20"/>
                <w:szCs w:val="20"/>
                <w:lang w:val="en-US"/>
              </w:rPr>
              <w:t>:</w:t>
            </w:r>
            <w:r w:rsidR="001415F7">
              <w:rPr>
                <w:b/>
                <w:sz w:val="20"/>
                <w:szCs w:val="20"/>
                <w:lang w:val="en-US"/>
              </w:rPr>
              <w:t xml:space="preserve"> 202</w:t>
            </w:r>
            <w:r w:rsidR="00360097">
              <w:rPr>
                <w:b/>
                <w:sz w:val="20"/>
                <w:szCs w:val="20"/>
                <w:lang w:val="en-US"/>
              </w:rPr>
              <w:t>4</w:t>
            </w:r>
            <w:r w:rsidR="001415F7">
              <w:rPr>
                <w:b/>
                <w:sz w:val="20"/>
                <w:szCs w:val="20"/>
                <w:lang w:val="en-US"/>
              </w:rPr>
              <w:t xml:space="preserve">– 12 - </w:t>
            </w:r>
            <w:r w:rsidR="00360097">
              <w:rPr>
                <w:b/>
                <w:sz w:val="20"/>
                <w:szCs w:val="20"/>
                <w:lang w:val="en-US"/>
              </w:rPr>
              <w:t>12</w:t>
            </w:r>
          </w:p>
          <w:p w14:paraId="387FA87D" w14:textId="77777777" w:rsidR="00BB0DF2" w:rsidRPr="008165FC" w:rsidRDefault="00BB0DF2" w:rsidP="00BA64E9">
            <w:pPr>
              <w:spacing w:after="0" w:line="240" w:lineRule="auto"/>
              <w:jc w:val="both"/>
              <w:rPr>
                <w:b/>
                <w:sz w:val="20"/>
                <w:szCs w:val="20"/>
                <w:lang w:val="en-US"/>
              </w:rPr>
            </w:pPr>
          </w:p>
        </w:tc>
      </w:tr>
      <w:tr w:rsidR="00BB0DF2" w:rsidRPr="008165FC" w14:paraId="5FC2A849" w14:textId="77777777" w:rsidTr="00BA64E9">
        <w:trPr>
          <w:trHeight w:val="131"/>
        </w:trPr>
        <w:tc>
          <w:tcPr>
            <w:tcW w:w="3080" w:type="dxa"/>
            <w:vAlign w:val="center"/>
          </w:tcPr>
          <w:p w14:paraId="175E0408" w14:textId="77777777" w:rsidR="00BB0DF2" w:rsidRPr="008165FC" w:rsidRDefault="00BB0DF2" w:rsidP="00BA64E9">
            <w:pPr>
              <w:spacing w:after="0" w:line="240" w:lineRule="auto"/>
              <w:jc w:val="both"/>
              <w:rPr>
                <w:b/>
                <w:sz w:val="20"/>
                <w:szCs w:val="20"/>
                <w:lang w:val="en-US"/>
              </w:rPr>
            </w:pPr>
          </w:p>
        </w:tc>
        <w:tc>
          <w:tcPr>
            <w:tcW w:w="3081" w:type="dxa"/>
            <w:vAlign w:val="center"/>
          </w:tcPr>
          <w:p w14:paraId="0CCD5B6F" w14:textId="77777777" w:rsidR="00BB0DF2" w:rsidRPr="008165FC" w:rsidRDefault="00BB0DF2" w:rsidP="00BA64E9">
            <w:pPr>
              <w:spacing w:after="0" w:line="240" w:lineRule="auto"/>
              <w:jc w:val="both"/>
              <w:rPr>
                <w:b/>
                <w:sz w:val="20"/>
                <w:szCs w:val="20"/>
                <w:lang w:val="en-US"/>
              </w:rPr>
            </w:pPr>
          </w:p>
        </w:tc>
        <w:tc>
          <w:tcPr>
            <w:tcW w:w="3081" w:type="dxa"/>
            <w:vAlign w:val="center"/>
          </w:tcPr>
          <w:p w14:paraId="3D397177" w14:textId="77777777" w:rsidR="00BB0DF2" w:rsidRPr="008165FC" w:rsidRDefault="00BB0DF2" w:rsidP="00BA64E9">
            <w:pPr>
              <w:spacing w:after="0" w:line="240" w:lineRule="auto"/>
              <w:jc w:val="both"/>
              <w:rPr>
                <w:b/>
                <w:sz w:val="20"/>
                <w:szCs w:val="20"/>
                <w:lang w:val="en-US"/>
              </w:rPr>
            </w:pPr>
          </w:p>
        </w:tc>
      </w:tr>
      <w:tr w:rsidR="00BB0DF2" w:rsidRPr="008165FC" w14:paraId="4C0C426C" w14:textId="77777777" w:rsidTr="00BA64E9">
        <w:trPr>
          <w:trHeight w:val="454"/>
        </w:trPr>
        <w:tc>
          <w:tcPr>
            <w:tcW w:w="3080" w:type="dxa"/>
            <w:vAlign w:val="center"/>
          </w:tcPr>
          <w:p w14:paraId="49BEF25A" w14:textId="77777777" w:rsidR="00BB0DF2" w:rsidRPr="008165FC" w:rsidRDefault="00BB0DF2" w:rsidP="00BA64E9">
            <w:pPr>
              <w:spacing w:after="0" w:line="240" w:lineRule="auto"/>
              <w:jc w:val="both"/>
              <w:rPr>
                <w:b/>
                <w:sz w:val="20"/>
                <w:szCs w:val="20"/>
                <w:lang w:val="en-US"/>
              </w:rPr>
            </w:pPr>
            <w:r w:rsidRPr="008165FC">
              <w:rPr>
                <w:b/>
                <w:sz w:val="20"/>
                <w:szCs w:val="20"/>
                <w:lang w:val="en-US"/>
              </w:rPr>
              <w:t>Responsible department</w:t>
            </w:r>
          </w:p>
        </w:tc>
        <w:tc>
          <w:tcPr>
            <w:tcW w:w="6162" w:type="dxa"/>
            <w:gridSpan w:val="2"/>
            <w:vAlign w:val="center"/>
          </w:tcPr>
          <w:p w14:paraId="3D644DDF" w14:textId="77777777" w:rsidR="00BB0DF2" w:rsidRPr="008165FC" w:rsidRDefault="00BB0DF2" w:rsidP="00BA64E9">
            <w:pPr>
              <w:spacing w:after="0" w:line="240" w:lineRule="auto"/>
              <w:jc w:val="both"/>
              <w:rPr>
                <w:b/>
                <w:sz w:val="20"/>
                <w:szCs w:val="20"/>
                <w:lang w:val="en-US"/>
              </w:rPr>
            </w:pPr>
            <w:r>
              <w:rPr>
                <w:b/>
                <w:sz w:val="20"/>
                <w:szCs w:val="20"/>
                <w:lang w:val="en-US"/>
              </w:rPr>
              <w:t xml:space="preserve">iRam HR Department </w:t>
            </w:r>
          </w:p>
        </w:tc>
      </w:tr>
    </w:tbl>
    <w:p w14:paraId="0D5CFDFB" w14:textId="3244C736" w:rsidR="00BB0DF2" w:rsidRDefault="00BB0DF2" w:rsidP="00BB0DF2">
      <w:pPr>
        <w:jc w:val="both"/>
        <w:rPr>
          <w:b/>
          <w:sz w:val="20"/>
          <w:szCs w:val="20"/>
          <w:lang w:val="en-US"/>
        </w:rPr>
      </w:pPr>
    </w:p>
    <w:p w14:paraId="49F6D720" w14:textId="77777777" w:rsidR="00F54375" w:rsidRPr="00381C09" w:rsidRDefault="00F54375" w:rsidP="00F54375">
      <w:pPr>
        <w:jc w:val="both"/>
        <w:rPr>
          <w:rFonts w:asciiTheme="minorHAnsi" w:hAnsiTheme="minorHAnsi" w:cstheme="minorHAnsi"/>
          <w:sz w:val="20"/>
          <w:szCs w:val="20"/>
          <w:u w:val="single"/>
        </w:rPr>
      </w:pPr>
      <w:r w:rsidRPr="00381C09">
        <w:rPr>
          <w:rFonts w:asciiTheme="minorHAnsi" w:hAnsiTheme="minorHAnsi" w:cstheme="minorHAnsi"/>
          <w:b/>
          <w:bCs/>
          <w:sz w:val="20"/>
          <w:szCs w:val="20"/>
          <w:u w:val="single"/>
        </w:rPr>
        <w:t>POLICY</w:t>
      </w:r>
      <w:r w:rsidRPr="00381C09">
        <w:rPr>
          <w:rFonts w:asciiTheme="minorHAnsi" w:hAnsiTheme="minorHAnsi" w:cstheme="minorHAnsi"/>
          <w:sz w:val="20"/>
          <w:szCs w:val="20"/>
          <w:u w:val="single"/>
        </w:rPr>
        <w:t>:</w:t>
      </w:r>
    </w:p>
    <w:p w14:paraId="1DA7CF74" w14:textId="77777777" w:rsidR="00F54375" w:rsidRPr="00381C09" w:rsidRDefault="00F54375" w:rsidP="00F54375">
      <w:pPr>
        <w:jc w:val="both"/>
        <w:rPr>
          <w:rFonts w:asciiTheme="minorHAnsi" w:hAnsiTheme="minorHAnsi" w:cstheme="minorHAnsi"/>
          <w:sz w:val="20"/>
          <w:szCs w:val="20"/>
        </w:rPr>
      </w:pPr>
      <w:r w:rsidRPr="00381C09">
        <w:rPr>
          <w:rFonts w:asciiTheme="minorHAnsi" w:hAnsiTheme="minorHAnsi" w:cstheme="minorHAnsi"/>
          <w:sz w:val="20"/>
          <w:szCs w:val="20"/>
        </w:rPr>
        <w:t xml:space="preserve">The Company Vehicle Use Policy outlines the regulations and guidelines surrounding the use of a company vehicle. </w:t>
      </w:r>
    </w:p>
    <w:p w14:paraId="49CE4D09" w14:textId="77777777" w:rsidR="00F54375" w:rsidRPr="00381C09" w:rsidRDefault="00F54375" w:rsidP="00F54375">
      <w:pPr>
        <w:jc w:val="both"/>
        <w:rPr>
          <w:rFonts w:asciiTheme="minorHAnsi" w:hAnsiTheme="minorHAnsi" w:cstheme="minorHAnsi"/>
          <w:sz w:val="20"/>
          <w:szCs w:val="20"/>
        </w:rPr>
      </w:pPr>
    </w:p>
    <w:p w14:paraId="0A6E3F72" w14:textId="77777777" w:rsidR="00F54375" w:rsidRPr="00381C09" w:rsidRDefault="00F54375" w:rsidP="00F54375">
      <w:pPr>
        <w:jc w:val="both"/>
        <w:rPr>
          <w:rFonts w:asciiTheme="minorHAnsi" w:hAnsiTheme="minorHAnsi" w:cstheme="minorHAnsi"/>
          <w:b/>
          <w:bCs/>
          <w:sz w:val="20"/>
          <w:szCs w:val="20"/>
        </w:rPr>
      </w:pPr>
      <w:r w:rsidRPr="00381C09">
        <w:rPr>
          <w:rFonts w:asciiTheme="minorHAnsi" w:hAnsiTheme="minorHAnsi" w:cstheme="minorHAnsi"/>
          <w:b/>
          <w:bCs/>
          <w:sz w:val="20"/>
          <w:szCs w:val="20"/>
          <w:u w:val="single"/>
        </w:rPr>
        <w:t>PROCEDURE</w:t>
      </w:r>
      <w:r w:rsidRPr="00381C09">
        <w:rPr>
          <w:rFonts w:asciiTheme="minorHAnsi" w:hAnsiTheme="minorHAnsi" w:cstheme="minorHAnsi"/>
          <w:b/>
          <w:bCs/>
          <w:sz w:val="20"/>
          <w:szCs w:val="20"/>
        </w:rPr>
        <w:t>:</w:t>
      </w:r>
    </w:p>
    <w:p w14:paraId="42849E7A" w14:textId="343FC0E9" w:rsidR="00F54375" w:rsidRPr="00381C09" w:rsidRDefault="00AD7ACB" w:rsidP="00F54375">
      <w:pPr>
        <w:jc w:val="both"/>
        <w:rPr>
          <w:rFonts w:asciiTheme="minorHAnsi" w:hAnsiTheme="minorHAnsi" w:cstheme="minorHAnsi"/>
          <w:sz w:val="20"/>
          <w:szCs w:val="20"/>
        </w:rPr>
      </w:pPr>
      <w:r>
        <w:rPr>
          <w:rFonts w:asciiTheme="minorHAnsi" w:hAnsiTheme="minorHAnsi" w:cstheme="minorHAnsi"/>
          <w:sz w:val="20"/>
          <w:szCs w:val="20"/>
        </w:rPr>
        <w:t>iR</w:t>
      </w:r>
      <w:r w:rsidR="00F54375" w:rsidRPr="00381C09">
        <w:rPr>
          <w:rFonts w:asciiTheme="minorHAnsi" w:hAnsiTheme="minorHAnsi" w:cstheme="minorHAnsi"/>
          <w:sz w:val="20"/>
          <w:szCs w:val="20"/>
        </w:rPr>
        <w:t>am recogni</w:t>
      </w:r>
      <w:r>
        <w:rPr>
          <w:rFonts w:asciiTheme="minorHAnsi" w:hAnsiTheme="minorHAnsi" w:cstheme="minorHAnsi"/>
          <w:sz w:val="20"/>
          <w:szCs w:val="20"/>
        </w:rPr>
        <w:t>z</w:t>
      </w:r>
      <w:r w:rsidR="00F54375" w:rsidRPr="00381C09">
        <w:rPr>
          <w:rFonts w:asciiTheme="minorHAnsi" w:hAnsiTheme="minorHAnsi" w:cstheme="minorHAnsi"/>
          <w:sz w:val="20"/>
          <w:szCs w:val="20"/>
        </w:rPr>
        <w:t>es that the company may have to issue some representatives with vehicles to carry out their daily tasks. Employees shall only be authori</w:t>
      </w:r>
      <w:r>
        <w:rPr>
          <w:rFonts w:asciiTheme="minorHAnsi" w:hAnsiTheme="minorHAnsi" w:cstheme="minorHAnsi"/>
          <w:sz w:val="20"/>
          <w:szCs w:val="20"/>
        </w:rPr>
        <w:t>z</w:t>
      </w:r>
      <w:r w:rsidR="00F54375" w:rsidRPr="00381C09">
        <w:rPr>
          <w:rFonts w:asciiTheme="minorHAnsi" w:hAnsiTheme="minorHAnsi" w:cstheme="minorHAnsi"/>
          <w:sz w:val="20"/>
          <w:szCs w:val="20"/>
        </w:rPr>
        <w:t xml:space="preserve">ed to use company vehicles for carrying out iRam business upon meeting the following conditions;  </w:t>
      </w:r>
    </w:p>
    <w:p w14:paraId="74C092A5" w14:textId="77777777" w:rsidR="00F54375" w:rsidRPr="00381C09" w:rsidRDefault="00F54375" w:rsidP="00F54375">
      <w:pPr>
        <w:pStyle w:val="ListParagraph"/>
        <w:numPr>
          <w:ilvl w:val="0"/>
          <w:numId w:val="9"/>
        </w:numPr>
        <w:contextualSpacing/>
        <w:jc w:val="both"/>
        <w:rPr>
          <w:rFonts w:asciiTheme="minorHAnsi" w:hAnsiTheme="minorHAnsi" w:cstheme="minorHAnsi"/>
          <w:sz w:val="20"/>
          <w:szCs w:val="20"/>
        </w:rPr>
      </w:pPr>
      <w:r w:rsidRPr="00381C09">
        <w:rPr>
          <w:rFonts w:asciiTheme="minorHAnsi" w:hAnsiTheme="minorHAnsi" w:cstheme="minorHAnsi"/>
          <w:sz w:val="20"/>
          <w:szCs w:val="20"/>
        </w:rPr>
        <w:t>Possess a valid driver's license (an updated, valid license needs to be sent to HR- this is the employee’s responsibility)</w:t>
      </w:r>
    </w:p>
    <w:p w14:paraId="1AC6CC77" w14:textId="77777777" w:rsidR="00F54375" w:rsidRDefault="00F54375" w:rsidP="00F54375">
      <w:pPr>
        <w:pStyle w:val="ListParagraph"/>
        <w:numPr>
          <w:ilvl w:val="0"/>
          <w:numId w:val="9"/>
        </w:numPr>
        <w:contextualSpacing/>
        <w:jc w:val="both"/>
        <w:rPr>
          <w:rFonts w:asciiTheme="minorHAnsi" w:hAnsiTheme="minorHAnsi" w:cstheme="minorHAnsi"/>
          <w:sz w:val="20"/>
          <w:szCs w:val="20"/>
        </w:rPr>
      </w:pPr>
      <w:r w:rsidRPr="00381C09">
        <w:rPr>
          <w:rFonts w:asciiTheme="minorHAnsi" w:hAnsiTheme="minorHAnsi" w:cstheme="minorHAnsi"/>
          <w:sz w:val="20"/>
          <w:szCs w:val="20"/>
        </w:rPr>
        <w:t xml:space="preserve">The employee’s driver’s license is valid for the type of vehicle being driven. </w:t>
      </w:r>
    </w:p>
    <w:p w14:paraId="579EA2E8" w14:textId="0CD8799F" w:rsidR="00F54375" w:rsidRDefault="00F54375" w:rsidP="00F54375">
      <w:pPr>
        <w:pStyle w:val="ListParagraph"/>
        <w:numPr>
          <w:ilvl w:val="0"/>
          <w:numId w:val="9"/>
        </w:numPr>
        <w:contextualSpacing/>
        <w:jc w:val="both"/>
        <w:rPr>
          <w:rFonts w:asciiTheme="minorHAnsi" w:hAnsiTheme="minorHAnsi" w:cstheme="minorHAnsi"/>
          <w:sz w:val="20"/>
          <w:szCs w:val="20"/>
        </w:rPr>
      </w:pPr>
      <w:r w:rsidRPr="00381C09">
        <w:rPr>
          <w:rFonts w:asciiTheme="minorHAnsi" w:hAnsiTheme="minorHAnsi" w:cstheme="minorHAnsi"/>
          <w:sz w:val="20"/>
          <w:szCs w:val="20"/>
        </w:rPr>
        <w:t xml:space="preserve">All employees driving a company vehicle to carry out business on behalf of </w:t>
      </w:r>
      <w:r w:rsidR="00AD7ACB">
        <w:rPr>
          <w:rFonts w:asciiTheme="minorHAnsi" w:hAnsiTheme="minorHAnsi" w:cstheme="minorHAnsi"/>
          <w:sz w:val="20"/>
          <w:szCs w:val="20"/>
        </w:rPr>
        <w:t>iR</w:t>
      </w:r>
      <w:r w:rsidRPr="00381C09">
        <w:rPr>
          <w:rFonts w:asciiTheme="minorHAnsi" w:hAnsiTheme="minorHAnsi" w:cstheme="minorHAnsi"/>
          <w:sz w:val="20"/>
          <w:szCs w:val="20"/>
        </w:rPr>
        <w:t xml:space="preserve">am must follow all of the rules of the road. </w:t>
      </w:r>
    </w:p>
    <w:p w14:paraId="7BDC8887" w14:textId="77777777" w:rsidR="00F54375" w:rsidRDefault="00F54375" w:rsidP="00F54375">
      <w:pPr>
        <w:pStyle w:val="ListParagraph"/>
        <w:numPr>
          <w:ilvl w:val="0"/>
          <w:numId w:val="9"/>
        </w:numPr>
        <w:contextualSpacing/>
        <w:jc w:val="both"/>
        <w:rPr>
          <w:rFonts w:asciiTheme="minorHAnsi" w:hAnsiTheme="minorHAnsi" w:cstheme="minorHAnsi"/>
          <w:sz w:val="20"/>
          <w:szCs w:val="20"/>
        </w:rPr>
      </w:pPr>
      <w:r w:rsidRPr="00381C09">
        <w:rPr>
          <w:rFonts w:asciiTheme="minorHAnsi" w:hAnsiTheme="minorHAnsi" w:cstheme="minorHAnsi"/>
          <w:sz w:val="20"/>
          <w:szCs w:val="20"/>
        </w:rPr>
        <w:t>All vehicle operators are responsible for using the vehicle in a safe and responsible manner while conducting company business and are to abide by all traffic laws while operating a vehicle.</w:t>
      </w:r>
    </w:p>
    <w:p w14:paraId="566E929C" w14:textId="77777777" w:rsidR="00F54375" w:rsidRDefault="00F54375" w:rsidP="00F54375">
      <w:pPr>
        <w:pStyle w:val="ListParagraph"/>
        <w:numPr>
          <w:ilvl w:val="0"/>
          <w:numId w:val="9"/>
        </w:numPr>
        <w:contextualSpacing/>
        <w:jc w:val="both"/>
        <w:rPr>
          <w:rFonts w:asciiTheme="minorHAnsi" w:hAnsiTheme="minorHAnsi" w:cstheme="minorHAnsi"/>
          <w:sz w:val="20"/>
          <w:szCs w:val="20"/>
        </w:rPr>
      </w:pPr>
      <w:r w:rsidRPr="00381C09">
        <w:rPr>
          <w:rFonts w:asciiTheme="minorHAnsi" w:hAnsiTheme="minorHAnsi" w:cstheme="minorHAnsi"/>
          <w:sz w:val="20"/>
          <w:szCs w:val="20"/>
        </w:rPr>
        <w:t>Drivers and clients are required to wear their seatbelts at all times, with no exceptions. In order to prevent injury to the operator of the vehicle, as well as bystanders, all cargo inside or on the vehicle must be secured and stored safely at all times. This will prevent unintentional movement, damage to the vehicle, and/or cargo.</w:t>
      </w:r>
    </w:p>
    <w:p w14:paraId="6AFB5657" w14:textId="14462417" w:rsidR="00F54375" w:rsidRDefault="00F54375" w:rsidP="00F54375">
      <w:pPr>
        <w:pStyle w:val="ListParagraph"/>
        <w:numPr>
          <w:ilvl w:val="0"/>
          <w:numId w:val="9"/>
        </w:numPr>
        <w:contextualSpacing/>
        <w:jc w:val="both"/>
        <w:rPr>
          <w:rFonts w:asciiTheme="minorHAnsi" w:hAnsiTheme="minorHAnsi" w:cstheme="minorHAnsi"/>
          <w:sz w:val="20"/>
          <w:szCs w:val="20"/>
        </w:rPr>
      </w:pPr>
      <w:r w:rsidRPr="00381C09">
        <w:rPr>
          <w:rFonts w:asciiTheme="minorHAnsi" w:hAnsiTheme="minorHAnsi" w:cstheme="minorHAnsi"/>
          <w:sz w:val="20"/>
          <w:szCs w:val="20"/>
        </w:rPr>
        <w:t>Employees operating a motori</w:t>
      </w:r>
      <w:r w:rsidR="00B53255">
        <w:rPr>
          <w:rFonts w:asciiTheme="minorHAnsi" w:hAnsiTheme="minorHAnsi" w:cstheme="minorHAnsi"/>
          <w:sz w:val="20"/>
          <w:szCs w:val="20"/>
        </w:rPr>
        <w:t>z</w:t>
      </w:r>
      <w:r w:rsidRPr="00381C09">
        <w:rPr>
          <w:rFonts w:asciiTheme="minorHAnsi" w:hAnsiTheme="minorHAnsi" w:cstheme="minorHAnsi"/>
          <w:sz w:val="20"/>
          <w:szCs w:val="20"/>
        </w:rPr>
        <w:t xml:space="preserve">ed vehicle for business use are required to possess a valid driver's license in good standing, and the license held must be valid for the type of motor vehicle being used. Any operator who has his/her driver's license revoked or suspended shall notify </w:t>
      </w:r>
      <w:r w:rsidR="00B53255">
        <w:rPr>
          <w:rFonts w:asciiTheme="minorHAnsi" w:hAnsiTheme="minorHAnsi" w:cstheme="minorHAnsi"/>
          <w:sz w:val="20"/>
          <w:szCs w:val="20"/>
        </w:rPr>
        <w:t>iR</w:t>
      </w:r>
      <w:r w:rsidRPr="00381C09">
        <w:rPr>
          <w:rFonts w:asciiTheme="minorHAnsi" w:hAnsiTheme="minorHAnsi" w:cstheme="minorHAnsi"/>
          <w:sz w:val="20"/>
          <w:szCs w:val="20"/>
        </w:rPr>
        <w:t xml:space="preserve">am immediately. In this event, the operator shall immediately cease any usage of company vehicles. </w:t>
      </w:r>
    </w:p>
    <w:p w14:paraId="472C487B" w14:textId="77777777" w:rsidR="00F54375" w:rsidRDefault="00F54375" w:rsidP="00F54375">
      <w:pPr>
        <w:pStyle w:val="ListParagraph"/>
        <w:numPr>
          <w:ilvl w:val="0"/>
          <w:numId w:val="9"/>
        </w:numPr>
        <w:contextualSpacing/>
        <w:jc w:val="both"/>
        <w:rPr>
          <w:rFonts w:asciiTheme="minorHAnsi" w:hAnsiTheme="minorHAnsi" w:cstheme="minorHAnsi"/>
          <w:sz w:val="20"/>
          <w:szCs w:val="20"/>
        </w:rPr>
      </w:pPr>
      <w:r w:rsidRPr="00381C09">
        <w:rPr>
          <w:rFonts w:asciiTheme="minorHAnsi" w:hAnsiTheme="minorHAnsi" w:cstheme="minorHAnsi"/>
          <w:sz w:val="20"/>
          <w:szCs w:val="20"/>
        </w:rPr>
        <w:t>Driver's licenses will be acquired for review for all employees driving company vehicles for business purposes upon request of the insurer.</w:t>
      </w:r>
    </w:p>
    <w:p w14:paraId="08E580B6" w14:textId="77777777" w:rsidR="00F54375" w:rsidRDefault="00F54375" w:rsidP="00F54375">
      <w:pPr>
        <w:pStyle w:val="ListParagraph"/>
        <w:numPr>
          <w:ilvl w:val="0"/>
          <w:numId w:val="9"/>
        </w:numPr>
        <w:contextualSpacing/>
        <w:jc w:val="both"/>
        <w:rPr>
          <w:rFonts w:asciiTheme="minorHAnsi" w:hAnsiTheme="minorHAnsi" w:cstheme="minorHAnsi"/>
          <w:sz w:val="20"/>
          <w:szCs w:val="20"/>
        </w:rPr>
      </w:pPr>
      <w:r w:rsidRPr="00381C09">
        <w:rPr>
          <w:rFonts w:asciiTheme="minorHAnsi" w:hAnsiTheme="minorHAnsi" w:cstheme="minorHAnsi"/>
          <w:sz w:val="20"/>
          <w:szCs w:val="20"/>
        </w:rPr>
        <w:t xml:space="preserve">No vehicle operator shall drive a vehicle while under the influence of alcohol, including at or beyond the local legal blood alcohol limit. </w:t>
      </w:r>
    </w:p>
    <w:p w14:paraId="67877A6A" w14:textId="77777777" w:rsidR="00F54375" w:rsidRDefault="00F54375" w:rsidP="00F54375">
      <w:pPr>
        <w:pStyle w:val="ListParagraph"/>
        <w:numPr>
          <w:ilvl w:val="0"/>
          <w:numId w:val="9"/>
        </w:numPr>
        <w:contextualSpacing/>
        <w:jc w:val="both"/>
        <w:rPr>
          <w:rFonts w:asciiTheme="minorHAnsi" w:hAnsiTheme="minorHAnsi" w:cstheme="minorHAnsi"/>
          <w:sz w:val="20"/>
          <w:szCs w:val="20"/>
        </w:rPr>
      </w:pPr>
      <w:r w:rsidRPr="00381C09">
        <w:rPr>
          <w:rFonts w:asciiTheme="minorHAnsi" w:hAnsiTheme="minorHAnsi" w:cstheme="minorHAnsi"/>
          <w:sz w:val="20"/>
          <w:szCs w:val="20"/>
        </w:rPr>
        <w:t>Illegal drugs are not to be used, and operators are not to be under the influence of prescription drugs that cause drowsiness and other forms of impairment that prohibit the safe usage of motorized vehicles.</w:t>
      </w:r>
    </w:p>
    <w:p w14:paraId="53702C78" w14:textId="77777777" w:rsidR="00F54375" w:rsidRPr="00381C09" w:rsidRDefault="00F54375" w:rsidP="00F54375">
      <w:pPr>
        <w:pStyle w:val="ListParagraph"/>
        <w:numPr>
          <w:ilvl w:val="0"/>
          <w:numId w:val="9"/>
        </w:numPr>
        <w:contextualSpacing/>
        <w:jc w:val="both"/>
        <w:rPr>
          <w:rFonts w:asciiTheme="minorHAnsi" w:hAnsiTheme="minorHAnsi" w:cstheme="minorHAnsi"/>
          <w:sz w:val="20"/>
          <w:szCs w:val="20"/>
        </w:rPr>
        <w:sectPr w:rsidR="00F54375" w:rsidRPr="00381C09" w:rsidSect="00F54375">
          <w:headerReference w:type="default" r:id="rId10"/>
          <w:pgSz w:w="12240" w:h="15840"/>
          <w:pgMar w:top="567" w:right="1140" w:bottom="280" w:left="1140" w:header="761" w:footer="0" w:gutter="0"/>
          <w:cols w:space="720"/>
        </w:sectPr>
      </w:pPr>
      <w:r w:rsidRPr="00381C09">
        <w:rPr>
          <w:rFonts w:asciiTheme="minorHAnsi" w:hAnsiTheme="minorHAnsi" w:cstheme="minorHAnsi"/>
          <w:sz w:val="20"/>
          <w:szCs w:val="20"/>
        </w:rPr>
        <w:t xml:space="preserve">Usage of all handheld devices (examples: cell phones, PDA's, MP3 Players, GPS) is strictly prohibited while driving. Cell phone usage, including hands-free is prohibited while operating all vehicles. </w:t>
      </w:r>
    </w:p>
    <w:p w14:paraId="1166CA05" w14:textId="77777777" w:rsidR="00F54375" w:rsidRPr="00381C09" w:rsidRDefault="00F54375" w:rsidP="00F54375">
      <w:pPr>
        <w:jc w:val="both"/>
        <w:rPr>
          <w:rFonts w:asciiTheme="minorHAnsi" w:hAnsiTheme="minorHAnsi" w:cstheme="minorHAnsi"/>
          <w:b/>
          <w:bCs/>
          <w:sz w:val="20"/>
          <w:szCs w:val="20"/>
          <w:u w:val="single"/>
        </w:rPr>
      </w:pPr>
      <w:r>
        <w:rPr>
          <w:rFonts w:asciiTheme="minorHAnsi" w:hAnsiTheme="minorHAnsi" w:cstheme="minorHAnsi"/>
          <w:b/>
          <w:bCs/>
          <w:sz w:val="20"/>
          <w:szCs w:val="20"/>
          <w:u w:val="single"/>
        </w:rPr>
        <w:lastRenderedPageBreak/>
        <w:t>ADDITIONAL STIPULATIONS</w:t>
      </w:r>
    </w:p>
    <w:p w14:paraId="2F60CDCD" w14:textId="77777777" w:rsidR="00F54375" w:rsidRPr="00381C09" w:rsidRDefault="00F54375" w:rsidP="00F54375">
      <w:pPr>
        <w:jc w:val="both"/>
        <w:rPr>
          <w:rFonts w:asciiTheme="minorHAnsi" w:hAnsiTheme="minorHAnsi" w:cstheme="minorHAnsi"/>
          <w:sz w:val="20"/>
          <w:szCs w:val="20"/>
        </w:rPr>
      </w:pPr>
      <w:r w:rsidRPr="00381C09">
        <w:rPr>
          <w:rFonts w:asciiTheme="minorHAnsi" w:hAnsiTheme="minorHAnsi" w:cstheme="minorHAnsi"/>
          <w:sz w:val="20"/>
          <w:szCs w:val="20"/>
        </w:rPr>
        <w:t xml:space="preserve">Employees who are given the responsibility of a company vehicle will be required to </w:t>
      </w:r>
      <w:r>
        <w:rPr>
          <w:rFonts w:asciiTheme="minorHAnsi" w:hAnsiTheme="minorHAnsi" w:cstheme="minorHAnsi"/>
          <w:sz w:val="20"/>
          <w:szCs w:val="20"/>
        </w:rPr>
        <w:t xml:space="preserve">follow the business rules and procedures around the return and management of the vehicle as well as abide by Management instruction. </w:t>
      </w:r>
    </w:p>
    <w:p w14:paraId="2FC3FCDA" w14:textId="77777777" w:rsidR="00F54375" w:rsidRPr="00381C09" w:rsidRDefault="00F54375" w:rsidP="00F54375">
      <w:pPr>
        <w:jc w:val="both"/>
        <w:rPr>
          <w:rFonts w:asciiTheme="minorHAnsi" w:hAnsiTheme="minorHAnsi" w:cstheme="minorHAnsi"/>
          <w:sz w:val="20"/>
          <w:szCs w:val="20"/>
        </w:rPr>
      </w:pPr>
      <w:r w:rsidRPr="00381C09">
        <w:rPr>
          <w:rFonts w:asciiTheme="minorHAnsi" w:hAnsiTheme="minorHAnsi" w:cstheme="minorHAnsi"/>
          <w:sz w:val="20"/>
          <w:szCs w:val="20"/>
        </w:rPr>
        <w:t xml:space="preserve">If stipulated by the company, the employee will drop the vehicle off on a Friday afternoon at an agreed upon location and fetch the vehicle before 07h30 on a Monday morning. Extra traveling costs will be covered by the employee. </w:t>
      </w:r>
    </w:p>
    <w:p w14:paraId="0CC806B3" w14:textId="77777777" w:rsidR="00F54375" w:rsidRPr="00381C09" w:rsidRDefault="00F54375" w:rsidP="00F54375">
      <w:pPr>
        <w:jc w:val="both"/>
        <w:rPr>
          <w:rFonts w:asciiTheme="minorHAnsi" w:hAnsiTheme="minorHAnsi" w:cstheme="minorHAnsi"/>
          <w:sz w:val="20"/>
          <w:szCs w:val="20"/>
        </w:rPr>
      </w:pPr>
    </w:p>
    <w:p w14:paraId="70B5A9C9" w14:textId="77777777" w:rsidR="00F54375" w:rsidRPr="00381C09" w:rsidRDefault="00F54375" w:rsidP="00F54375">
      <w:pPr>
        <w:jc w:val="both"/>
        <w:rPr>
          <w:rFonts w:asciiTheme="minorHAnsi" w:hAnsiTheme="minorHAnsi" w:cstheme="minorHAnsi"/>
          <w:b/>
          <w:bCs/>
          <w:sz w:val="20"/>
          <w:szCs w:val="20"/>
          <w:u w:val="single"/>
        </w:rPr>
      </w:pPr>
      <w:r>
        <w:rPr>
          <w:rFonts w:asciiTheme="minorHAnsi" w:hAnsiTheme="minorHAnsi" w:cstheme="minorHAnsi"/>
          <w:b/>
          <w:bCs/>
          <w:sz w:val="20"/>
          <w:szCs w:val="20"/>
          <w:u w:val="single"/>
        </w:rPr>
        <w:t>IMPORTANT POINTS</w:t>
      </w:r>
    </w:p>
    <w:p w14:paraId="043F7D08" w14:textId="77777777" w:rsidR="00F54375" w:rsidRPr="00381C09" w:rsidRDefault="00F54375" w:rsidP="00F54375">
      <w:pPr>
        <w:pStyle w:val="ListParagraph"/>
        <w:numPr>
          <w:ilvl w:val="0"/>
          <w:numId w:val="9"/>
        </w:numPr>
        <w:contextualSpacing/>
        <w:jc w:val="both"/>
        <w:rPr>
          <w:rFonts w:asciiTheme="minorHAnsi" w:hAnsiTheme="minorHAnsi" w:cstheme="minorHAnsi"/>
          <w:sz w:val="20"/>
          <w:szCs w:val="20"/>
        </w:rPr>
      </w:pPr>
      <w:r w:rsidRPr="00381C09">
        <w:rPr>
          <w:rFonts w:asciiTheme="minorHAnsi" w:hAnsiTheme="minorHAnsi" w:cstheme="minorHAnsi"/>
          <w:sz w:val="20"/>
          <w:szCs w:val="20"/>
        </w:rPr>
        <w:t xml:space="preserve">Vehicles should not exceed 30km of travel over the weekends- should the vehicle need to be used for private use. </w:t>
      </w:r>
    </w:p>
    <w:p w14:paraId="12AC5CDF" w14:textId="77777777" w:rsidR="00F54375" w:rsidRPr="00381C09" w:rsidRDefault="00F54375" w:rsidP="00F54375">
      <w:pPr>
        <w:pStyle w:val="ListParagraph"/>
        <w:numPr>
          <w:ilvl w:val="0"/>
          <w:numId w:val="9"/>
        </w:numPr>
        <w:contextualSpacing/>
        <w:jc w:val="both"/>
        <w:rPr>
          <w:rFonts w:asciiTheme="minorHAnsi" w:hAnsiTheme="minorHAnsi" w:cstheme="minorHAnsi"/>
          <w:sz w:val="20"/>
          <w:szCs w:val="20"/>
        </w:rPr>
      </w:pPr>
      <w:r w:rsidRPr="00381C09">
        <w:rPr>
          <w:rFonts w:asciiTheme="minorHAnsi" w:hAnsiTheme="minorHAnsi" w:cstheme="minorHAnsi"/>
          <w:sz w:val="20"/>
          <w:szCs w:val="20"/>
        </w:rPr>
        <w:t xml:space="preserve">The responsible employee will be charged AA rates should the travel over weekends exceed 30km unless it can be proven that the vehicle was used for business purpose or express permission was given by the Managing Director or Operations manager. </w:t>
      </w:r>
    </w:p>
    <w:p w14:paraId="79739CFE" w14:textId="77777777" w:rsidR="00F54375" w:rsidRPr="00381C09" w:rsidRDefault="00F54375" w:rsidP="00F54375">
      <w:pPr>
        <w:pStyle w:val="ListParagraph"/>
        <w:numPr>
          <w:ilvl w:val="0"/>
          <w:numId w:val="9"/>
        </w:numPr>
        <w:contextualSpacing/>
        <w:jc w:val="both"/>
        <w:rPr>
          <w:rFonts w:asciiTheme="minorHAnsi" w:hAnsiTheme="minorHAnsi" w:cstheme="minorHAnsi"/>
          <w:sz w:val="20"/>
          <w:szCs w:val="20"/>
        </w:rPr>
      </w:pPr>
      <w:r w:rsidRPr="00381C09">
        <w:rPr>
          <w:rFonts w:asciiTheme="minorHAnsi" w:hAnsiTheme="minorHAnsi" w:cstheme="minorHAnsi"/>
          <w:sz w:val="20"/>
          <w:szCs w:val="20"/>
        </w:rPr>
        <w:t xml:space="preserve">No employees may fill up with fuel over the weekend. Unless permission is granted, the employee will be liable for the full amount of the receipt. A weekend is counted as any time after 12h00 on a Friday and </w:t>
      </w:r>
      <w:proofErr w:type="spellStart"/>
      <w:r w:rsidRPr="00381C09">
        <w:rPr>
          <w:rFonts w:asciiTheme="minorHAnsi" w:hAnsiTheme="minorHAnsi" w:cstheme="minorHAnsi"/>
          <w:sz w:val="20"/>
          <w:szCs w:val="20"/>
        </w:rPr>
        <w:t>anytime</w:t>
      </w:r>
      <w:proofErr w:type="spellEnd"/>
      <w:r w:rsidRPr="00381C09">
        <w:rPr>
          <w:rFonts w:asciiTheme="minorHAnsi" w:hAnsiTheme="minorHAnsi" w:cstheme="minorHAnsi"/>
          <w:sz w:val="20"/>
          <w:szCs w:val="20"/>
        </w:rPr>
        <w:t xml:space="preserve"> before 05h00 on a Monday morning. </w:t>
      </w:r>
    </w:p>
    <w:p w14:paraId="635AAF23" w14:textId="77777777" w:rsidR="00F54375" w:rsidRPr="00381C09" w:rsidRDefault="00F54375" w:rsidP="00F54375">
      <w:pPr>
        <w:pStyle w:val="ListParagraph"/>
        <w:numPr>
          <w:ilvl w:val="0"/>
          <w:numId w:val="9"/>
        </w:numPr>
        <w:contextualSpacing/>
        <w:jc w:val="both"/>
        <w:rPr>
          <w:rFonts w:asciiTheme="minorHAnsi" w:hAnsiTheme="minorHAnsi" w:cstheme="minorHAnsi"/>
          <w:sz w:val="20"/>
          <w:szCs w:val="20"/>
        </w:rPr>
      </w:pPr>
      <w:r w:rsidRPr="00381C09">
        <w:rPr>
          <w:rFonts w:asciiTheme="minorHAnsi" w:hAnsiTheme="minorHAnsi" w:cstheme="minorHAnsi"/>
          <w:sz w:val="20"/>
          <w:szCs w:val="20"/>
        </w:rPr>
        <w:t xml:space="preserve">Should a company vehicle be filled up on a Friday, the employee will have to explain why the company vehicle was filled up after 12h00 on a Friday and whether prior consent was acquired. Should it be determined that there was no valid reason and/or prior consent was not obtained, the employee will be subjected to disciplinary action and will be liable for the full amount on the receipt. </w:t>
      </w:r>
    </w:p>
    <w:p w14:paraId="28FDBD17" w14:textId="77777777" w:rsidR="00F54375" w:rsidRPr="00381C09" w:rsidRDefault="00F54375" w:rsidP="00F54375">
      <w:pPr>
        <w:pStyle w:val="ListParagraph"/>
        <w:numPr>
          <w:ilvl w:val="0"/>
          <w:numId w:val="9"/>
        </w:numPr>
        <w:contextualSpacing/>
        <w:jc w:val="both"/>
        <w:rPr>
          <w:rFonts w:asciiTheme="minorHAnsi" w:hAnsiTheme="minorHAnsi" w:cstheme="minorHAnsi"/>
          <w:sz w:val="20"/>
          <w:szCs w:val="20"/>
        </w:rPr>
      </w:pPr>
      <w:r w:rsidRPr="00381C09">
        <w:rPr>
          <w:rFonts w:asciiTheme="minorHAnsi" w:hAnsiTheme="minorHAnsi" w:cstheme="minorHAnsi"/>
          <w:sz w:val="20"/>
          <w:szCs w:val="20"/>
        </w:rPr>
        <w:t xml:space="preserve">No company vehicles should be driven after 18h00 in the evenings, unless permission is granted by the employee’s line manager or Managing director. </w:t>
      </w:r>
    </w:p>
    <w:p w14:paraId="294BD9FF" w14:textId="77777777" w:rsidR="00F54375" w:rsidRPr="00381C09" w:rsidRDefault="00F54375" w:rsidP="00F54375">
      <w:pPr>
        <w:pStyle w:val="ListParagraph"/>
        <w:numPr>
          <w:ilvl w:val="0"/>
          <w:numId w:val="9"/>
        </w:numPr>
        <w:contextualSpacing/>
        <w:jc w:val="both"/>
        <w:rPr>
          <w:rFonts w:asciiTheme="minorHAnsi" w:hAnsiTheme="minorHAnsi" w:cstheme="minorHAnsi"/>
          <w:sz w:val="20"/>
          <w:szCs w:val="20"/>
        </w:rPr>
      </w:pPr>
      <w:r w:rsidRPr="00381C09">
        <w:rPr>
          <w:rFonts w:asciiTheme="minorHAnsi" w:hAnsiTheme="minorHAnsi" w:cstheme="minorHAnsi"/>
          <w:sz w:val="20"/>
          <w:szCs w:val="20"/>
        </w:rPr>
        <w:t xml:space="preserve">The company has the right to do random checks to assess fuel usage and employees will be held liable should they be caught taking advantage. </w:t>
      </w:r>
    </w:p>
    <w:p w14:paraId="5DF6DFC8" w14:textId="77777777" w:rsidR="00F54375" w:rsidRPr="00381C09" w:rsidRDefault="00F54375" w:rsidP="00F54375">
      <w:pPr>
        <w:pStyle w:val="ListParagraph"/>
        <w:numPr>
          <w:ilvl w:val="0"/>
          <w:numId w:val="9"/>
        </w:numPr>
        <w:contextualSpacing/>
        <w:jc w:val="both"/>
        <w:rPr>
          <w:rFonts w:asciiTheme="minorHAnsi" w:hAnsiTheme="minorHAnsi" w:cstheme="minorHAnsi"/>
          <w:sz w:val="20"/>
          <w:szCs w:val="20"/>
        </w:rPr>
      </w:pPr>
      <w:r w:rsidRPr="00381C09">
        <w:rPr>
          <w:rFonts w:asciiTheme="minorHAnsi" w:hAnsiTheme="minorHAnsi" w:cstheme="minorHAnsi"/>
          <w:sz w:val="20"/>
          <w:szCs w:val="20"/>
        </w:rPr>
        <w:t xml:space="preserve">Employees that are on annual leave or on sick leave for longer than 2 days, are required to return the vehicle to head office unless otherwise stipulated by your line manager. </w:t>
      </w:r>
    </w:p>
    <w:p w14:paraId="62F3D4D2" w14:textId="77777777" w:rsidR="00F54375" w:rsidRPr="00381C09" w:rsidRDefault="00F54375" w:rsidP="00F54375">
      <w:pPr>
        <w:pStyle w:val="ListParagraph"/>
        <w:numPr>
          <w:ilvl w:val="0"/>
          <w:numId w:val="9"/>
        </w:numPr>
        <w:contextualSpacing/>
        <w:jc w:val="both"/>
        <w:rPr>
          <w:rFonts w:asciiTheme="minorHAnsi" w:hAnsiTheme="minorHAnsi" w:cstheme="minorHAnsi"/>
          <w:sz w:val="20"/>
          <w:szCs w:val="20"/>
        </w:rPr>
      </w:pPr>
      <w:r w:rsidRPr="00381C09">
        <w:rPr>
          <w:rFonts w:asciiTheme="minorHAnsi" w:hAnsiTheme="minorHAnsi" w:cstheme="minorHAnsi"/>
          <w:sz w:val="20"/>
          <w:szCs w:val="20"/>
        </w:rPr>
        <w:t>Please refer to the “fuel fleet card policy” for further information regarding reimbursements. The employee should take full responsibility if their applications are not working by means of contacting their line manager and sending through the information on WhatsApp or email.</w:t>
      </w:r>
    </w:p>
    <w:p w14:paraId="3F385BF9" w14:textId="77777777" w:rsidR="00F54375" w:rsidRDefault="00F54375" w:rsidP="00F54375">
      <w:pPr>
        <w:pStyle w:val="ListParagraph"/>
        <w:numPr>
          <w:ilvl w:val="0"/>
          <w:numId w:val="9"/>
        </w:numPr>
        <w:contextualSpacing/>
        <w:jc w:val="both"/>
        <w:rPr>
          <w:rFonts w:asciiTheme="minorHAnsi" w:hAnsiTheme="minorHAnsi" w:cstheme="minorHAnsi"/>
          <w:sz w:val="20"/>
          <w:szCs w:val="20"/>
        </w:rPr>
      </w:pPr>
      <w:r w:rsidRPr="00381C09">
        <w:rPr>
          <w:rFonts w:asciiTheme="minorHAnsi" w:hAnsiTheme="minorHAnsi" w:cstheme="minorHAnsi"/>
          <w:sz w:val="20"/>
          <w:szCs w:val="20"/>
        </w:rPr>
        <w:t xml:space="preserve">It is the responsibility of the employee to ensure that the company vehicle is washed at least once a month at their own cost and that the vehicle is kept tidy. </w:t>
      </w:r>
    </w:p>
    <w:p w14:paraId="702D3792" w14:textId="66CC5F6D" w:rsidR="00F54375" w:rsidRDefault="00F54375" w:rsidP="00F54375">
      <w:pPr>
        <w:pStyle w:val="ListParagraph"/>
        <w:numPr>
          <w:ilvl w:val="0"/>
          <w:numId w:val="9"/>
        </w:numPr>
        <w:contextualSpacing/>
        <w:jc w:val="both"/>
        <w:rPr>
          <w:rFonts w:asciiTheme="minorHAnsi" w:hAnsiTheme="minorHAnsi" w:cstheme="minorHAnsi"/>
          <w:sz w:val="20"/>
          <w:szCs w:val="20"/>
        </w:rPr>
      </w:pPr>
      <w:r w:rsidRPr="00381C09">
        <w:rPr>
          <w:rFonts w:asciiTheme="minorHAnsi" w:hAnsiTheme="minorHAnsi" w:cstheme="minorHAnsi"/>
          <w:sz w:val="20"/>
          <w:szCs w:val="20"/>
        </w:rPr>
        <w:t>It is the responsibility of the authori</w:t>
      </w:r>
      <w:r w:rsidR="008F6204">
        <w:rPr>
          <w:rFonts w:asciiTheme="minorHAnsi" w:hAnsiTheme="minorHAnsi" w:cstheme="minorHAnsi"/>
          <w:sz w:val="20"/>
          <w:szCs w:val="20"/>
        </w:rPr>
        <w:t>z</w:t>
      </w:r>
      <w:r w:rsidRPr="00381C09">
        <w:rPr>
          <w:rFonts w:asciiTheme="minorHAnsi" w:hAnsiTheme="minorHAnsi" w:cstheme="minorHAnsi"/>
          <w:sz w:val="20"/>
          <w:szCs w:val="20"/>
        </w:rPr>
        <w:t xml:space="preserve">ed employee driving the vehicle to notify the finance department at least 1 month in advance before the vehicles license disc expires. Should an employee fail to do so, they will be liable for any penalties that should be paid for expired or overdue license discs. </w:t>
      </w:r>
    </w:p>
    <w:p w14:paraId="11B9CD42" w14:textId="77777777" w:rsidR="00F54375" w:rsidRPr="00381C09" w:rsidRDefault="00F54375" w:rsidP="00F54375">
      <w:pPr>
        <w:pStyle w:val="ListParagraph"/>
        <w:contextualSpacing/>
        <w:jc w:val="both"/>
        <w:rPr>
          <w:rFonts w:asciiTheme="minorHAnsi" w:hAnsiTheme="minorHAnsi" w:cstheme="minorHAnsi"/>
          <w:sz w:val="20"/>
          <w:szCs w:val="20"/>
        </w:rPr>
      </w:pPr>
    </w:p>
    <w:p w14:paraId="20042223" w14:textId="77777777" w:rsidR="00F54375" w:rsidRPr="00381C09" w:rsidRDefault="00F54375" w:rsidP="00F54375">
      <w:pPr>
        <w:pStyle w:val="ListParagraph"/>
        <w:jc w:val="both"/>
        <w:rPr>
          <w:rFonts w:asciiTheme="minorHAnsi" w:hAnsiTheme="minorHAnsi" w:cstheme="minorHAnsi"/>
          <w:sz w:val="20"/>
          <w:szCs w:val="20"/>
        </w:rPr>
      </w:pPr>
    </w:p>
    <w:p w14:paraId="599E654A" w14:textId="77777777" w:rsidR="00F54375" w:rsidRPr="00381C09" w:rsidRDefault="00F54375" w:rsidP="00F54375">
      <w:pPr>
        <w:jc w:val="both"/>
        <w:rPr>
          <w:rFonts w:asciiTheme="minorHAnsi" w:hAnsiTheme="minorHAnsi" w:cstheme="minorHAnsi"/>
          <w:sz w:val="20"/>
          <w:szCs w:val="20"/>
        </w:rPr>
      </w:pPr>
      <w:r w:rsidRPr="00381C09">
        <w:rPr>
          <w:rFonts w:asciiTheme="minorHAnsi" w:hAnsiTheme="minorHAnsi" w:cstheme="minorHAnsi"/>
          <w:sz w:val="20"/>
          <w:szCs w:val="20"/>
        </w:rPr>
        <w:t xml:space="preserve">If any of the above stipulations are not adhered to, it will lead to disciplinary action which may result in the dismissal of the employee. </w:t>
      </w:r>
    </w:p>
    <w:p w14:paraId="2CA0BA26" w14:textId="77777777" w:rsidR="00F54375" w:rsidRPr="00381C09" w:rsidRDefault="00F54375" w:rsidP="00F54375">
      <w:pPr>
        <w:jc w:val="both"/>
        <w:rPr>
          <w:rFonts w:asciiTheme="minorHAnsi" w:hAnsiTheme="minorHAnsi" w:cstheme="minorHAnsi"/>
          <w:sz w:val="20"/>
          <w:szCs w:val="20"/>
        </w:rPr>
      </w:pPr>
      <w:r w:rsidRPr="00381C09">
        <w:rPr>
          <w:rFonts w:asciiTheme="minorHAnsi" w:hAnsiTheme="minorHAnsi" w:cstheme="minorHAnsi"/>
          <w:sz w:val="20"/>
          <w:szCs w:val="20"/>
        </w:rPr>
        <w:t xml:space="preserve">If a company vehicle is damaged due to the actions of the employee while in the care of the employee, the employee will be responsible for the insurance excess costs. Should the employee be found to be negligent in the damage of the vehicle, the employee will be liable for the full cost of repairs for the vehicle. A payment arrangement in line with the legal requirements will be entered into. </w:t>
      </w:r>
    </w:p>
    <w:p w14:paraId="2D121DB8" w14:textId="77777777" w:rsidR="00F54375" w:rsidRPr="00381C09" w:rsidRDefault="00F54375" w:rsidP="00F54375">
      <w:pPr>
        <w:jc w:val="both"/>
        <w:rPr>
          <w:rFonts w:asciiTheme="minorHAnsi" w:hAnsiTheme="minorHAnsi" w:cstheme="minorHAnsi"/>
          <w:sz w:val="20"/>
          <w:szCs w:val="20"/>
        </w:rPr>
      </w:pPr>
      <w:proofErr w:type="gramStart"/>
      <w:r w:rsidRPr="00381C09">
        <w:rPr>
          <w:rFonts w:asciiTheme="minorHAnsi" w:hAnsiTheme="minorHAnsi" w:cstheme="minorHAnsi"/>
          <w:sz w:val="20"/>
          <w:szCs w:val="20"/>
        </w:rPr>
        <w:t>Employee’s</w:t>
      </w:r>
      <w:proofErr w:type="gramEnd"/>
      <w:r w:rsidRPr="00381C09">
        <w:rPr>
          <w:rFonts w:asciiTheme="minorHAnsi" w:hAnsiTheme="minorHAnsi" w:cstheme="minorHAnsi"/>
          <w:sz w:val="20"/>
          <w:szCs w:val="20"/>
        </w:rPr>
        <w:t xml:space="preserve"> should take due care to drive carefully and within the legal speed limits. Employees will be liable for any traffic violation fines incurred while employees are driving a company vehicle. </w:t>
      </w:r>
    </w:p>
    <w:p w14:paraId="2B0AF47C" w14:textId="77777777" w:rsidR="00F54375" w:rsidRDefault="00F54375" w:rsidP="00F54375">
      <w:pPr>
        <w:jc w:val="both"/>
        <w:rPr>
          <w:rFonts w:asciiTheme="minorHAnsi" w:hAnsiTheme="minorHAnsi" w:cstheme="minorHAnsi"/>
          <w:sz w:val="20"/>
          <w:szCs w:val="20"/>
        </w:rPr>
      </w:pPr>
    </w:p>
    <w:p w14:paraId="5E520E50" w14:textId="77777777" w:rsidR="00F54375" w:rsidRDefault="00F54375" w:rsidP="00F54375">
      <w:pPr>
        <w:jc w:val="both"/>
        <w:rPr>
          <w:rFonts w:asciiTheme="minorHAnsi" w:hAnsiTheme="minorHAnsi" w:cstheme="minorHAnsi"/>
          <w:sz w:val="20"/>
          <w:szCs w:val="20"/>
        </w:rPr>
      </w:pPr>
    </w:p>
    <w:p w14:paraId="0CFC0807" w14:textId="77777777" w:rsidR="00F54375" w:rsidRDefault="00F54375" w:rsidP="00F54375">
      <w:pPr>
        <w:jc w:val="both"/>
        <w:rPr>
          <w:rFonts w:asciiTheme="minorHAnsi" w:hAnsiTheme="minorHAnsi" w:cstheme="minorHAnsi"/>
          <w:sz w:val="20"/>
          <w:szCs w:val="20"/>
        </w:rPr>
      </w:pPr>
    </w:p>
    <w:p w14:paraId="3BCCBCC6" w14:textId="77777777" w:rsidR="00F54375" w:rsidRPr="00381C09" w:rsidRDefault="00F54375" w:rsidP="00F54375">
      <w:pPr>
        <w:jc w:val="both"/>
        <w:rPr>
          <w:rFonts w:asciiTheme="minorHAnsi" w:hAnsiTheme="minorHAnsi" w:cstheme="minorHAnsi"/>
          <w:b/>
          <w:bCs/>
          <w:sz w:val="20"/>
          <w:szCs w:val="20"/>
          <w:u w:val="single"/>
        </w:rPr>
      </w:pPr>
      <w:r>
        <w:rPr>
          <w:rFonts w:asciiTheme="minorHAnsi" w:hAnsiTheme="minorHAnsi" w:cstheme="minorHAnsi"/>
          <w:b/>
          <w:bCs/>
          <w:sz w:val="20"/>
          <w:szCs w:val="20"/>
          <w:u w:val="single"/>
        </w:rPr>
        <w:t xml:space="preserve">INTERNAL FINES: </w:t>
      </w:r>
    </w:p>
    <w:p w14:paraId="3872D5AA" w14:textId="77777777" w:rsidR="00F54375" w:rsidRDefault="00F54375" w:rsidP="00F54375">
      <w:pPr>
        <w:pStyle w:val="ListParagraph"/>
        <w:numPr>
          <w:ilvl w:val="0"/>
          <w:numId w:val="10"/>
        </w:numPr>
        <w:contextualSpacing/>
        <w:jc w:val="both"/>
        <w:rPr>
          <w:rFonts w:asciiTheme="minorHAnsi" w:hAnsiTheme="minorHAnsi" w:cstheme="minorHAnsi"/>
          <w:sz w:val="20"/>
          <w:szCs w:val="20"/>
        </w:rPr>
      </w:pPr>
      <w:r w:rsidRPr="00381C09">
        <w:rPr>
          <w:rFonts w:asciiTheme="minorHAnsi" w:hAnsiTheme="minorHAnsi" w:cstheme="minorHAnsi"/>
          <w:sz w:val="20"/>
          <w:szCs w:val="20"/>
        </w:rPr>
        <w:t xml:space="preserve">Anyone identified by the company tracker reports driving more than the speed limit will be charged </w:t>
      </w:r>
      <w:r>
        <w:rPr>
          <w:rFonts w:asciiTheme="minorHAnsi" w:hAnsiTheme="minorHAnsi" w:cstheme="minorHAnsi"/>
          <w:sz w:val="20"/>
          <w:szCs w:val="20"/>
        </w:rPr>
        <w:t xml:space="preserve">an internal fine </w:t>
      </w:r>
      <w:r w:rsidRPr="00381C09">
        <w:rPr>
          <w:rFonts w:asciiTheme="minorHAnsi" w:hAnsiTheme="minorHAnsi" w:cstheme="minorHAnsi"/>
          <w:sz w:val="20"/>
          <w:szCs w:val="20"/>
        </w:rPr>
        <w:t>as follows;</w:t>
      </w:r>
    </w:p>
    <w:p w14:paraId="287BBD84" w14:textId="77777777" w:rsidR="00F54375" w:rsidRPr="00381C09" w:rsidRDefault="00F54375" w:rsidP="00F54375">
      <w:pPr>
        <w:pStyle w:val="ListParagraph"/>
        <w:numPr>
          <w:ilvl w:val="0"/>
          <w:numId w:val="12"/>
        </w:numPr>
        <w:rPr>
          <w:rFonts w:asciiTheme="minorHAnsi" w:hAnsiTheme="minorHAnsi" w:cstheme="minorHAnsi"/>
          <w:b/>
          <w:bCs/>
          <w:sz w:val="20"/>
          <w:szCs w:val="20"/>
        </w:rPr>
      </w:pPr>
      <w:r w:rsidRPr="00381C09">
        <w:rPr>
          <w:rFonts w:asciiTheme="minorHAnsi" w:hAnsiTheme="minorHAnsi" w:cstheme="minorHAnsi"/>
          <w:b/>
          <w:bCs/>
          <w:sz w:val="20"/>
          <w:szCs w:val="20"/>
        </w:rPr>
        <w:t>Anyone who exceeds the speed limit plus the 12kms grace given, will be fined R150</w:t>
      </w:r>
    </w:p>
    <w:p w14:paraId="2E2233DE" w14:textId="77777777" w:rsidR="00F54375" w:rsidRPr="00381C09" w:rsidRDefault="00F54375" w:rsidP="00F54375">
      <w:pPr>
        <w:pStyle w:val="ListParagraph"/>
        <w:contextualSpacing/>
        <w:jc w:val="both"/>
        <w:rPr>
          <w:rFonts w:asciiTheme="minorHAnsi" w:hAnsiTheme="minorHAnsi" w:cstheme="minorHAnsi"/>
          <w:sz w:val="20"/>
          <w:szCs w:val="20"/>
        </w:rPr>
      </w:pPr>
      <w:r w:rsidRPr="00381C09">
        <w:rPr>
          <w:rFonts w:asciiTheme="minorHAnsi" w:hAnsiTheme="minorHAnsi" w:cstheme="minorHAnsi"/>
          <w:sz w:val="20"/>
          <w:szCs w:val="20"/>
        </w:rPr>
        <w:t xml:space="preserve"> </w:t>
      </w:r>
    </w:p>
    <w:p w14:paraId="712C86FD" w14:textId="4975C65E" w:rsidR="00F54375" w:rsidRDefault="00F54375" w:rsidP="00F54375">
      <w:pPr>
        <w:pStyle w:val="ListParagraph"/>
        <w:numPr>
          <w:ilvl w:val="0"/>
          <w:numId w:val="10"/>
        </w:numPr>
        <w:contextualSpacing/>
        <w:jc w:val="both"/>
        <w:rPr>
          <w:rFonts w:asciiTheme="minorHAnsi" w:hAnsiTheme="minorHAnsi" w:cstheme="minorHAnsi"/>
          <w:sz w:val="20"/>
          <w:szCs w:val="20"/>
        </w:rPr>
      </w:pPr>
      <w:r w:rsidRPr="00381C09">
        <w:rPr>
          <w:rFonts w:asciiTheme="minorHAnsi" w:hAnsiTheme="minorHAnsi" w:cstheme="minorHAnsi"/>
          <w:sz w:val="20"/>
          <w:szCs w:val="20"/>
        </w:rPr>
        <w:t>Anyone who is fined in a company vehicle will cover the cost of the fine plus an R80 administration fee. This deduction will be taken off in a once off payment and will not be able to be paid over a number of months.</w:t>
      </w:r>
      <w:r w:rsidR="008F6204">
        <w:rPr>
          <w:rFonts w:asciiTheme="minorHAnsi" w:hAnsiTheme="minorHAnsi" w:cstheme="minorHAnsi"/>
          <w:sz w:val="20"/>
          <w:szCs w:val="20"/>
        </w:rPr>
        <w:t xml:space="preserve"> </w:t>
      </w:r>
    </w:p>
    <w:p w14:paraId="544392B7" w14:textId="77777777" w:rsidR="00F54375" w:rsidRPr="00381C09" w:rsidRDefault="00F54375" w:rsidP="00F54375">
      <w:pPr>
        <w:pStyle w:val="ListParagraph"/>
        <w:contextualSpacing/>
        <w:jc w:val="both"/>
        <w:rPr>
          <w:rFonts w:asciiTheme="minorHAnsi" w:hAnsiTheme="minorHAnsi" w:cstheme="minorHAnsi"/>
          <w:sz w:val="20"/>
          <w:szCs w:val="20"/>
        </w:rPr>
      </w:pPr>
    </w:p>
    <w:p w14:paraId="3F606B98" w14:textId="77777777" w:rsidR="00F54375" w:rsidRDefault="00F54375" w:rsidP="00F54375">
      <w:pPr>
        <w:pStyle w:val="ListParagraph"/>
        <w:numPr>
          <w:ilvl w:val="0"/>
          <w:numId w:val="10"/>
        </w:numPr>
        <w:contextualSpacing/>
        <w:jc w:val="both"/>
        <w:rPr>
          <w:rFonts w:asciiTheme="minorHAnsi" w:hAnsiTheme="minorHAnsi" w:cstheme="minorHAnsi"/>
          <w:sz w:val="20"/>
          <w:szCs w:val="20"/>
        </w:rPr>
      </w:pPr>
      <w:r w:rsidRPr="00381C09">
        <w:rPr>
          <w:rFonts w:asciiTheme="minorHAnsi" w:hAnsiTheme="minorHAnsi" w:cstheme="minorHAnsi"/>
          <w:sz w:val="20"/>
          <w:szCs w:val="20"/>
        </w:rPr>
        <w:t xml:space="preserve">Anyone caught driving 30km or more over the speed limit will have disciplinary action taken against them- this may possibly lead to dismissal or termination of the employee’s contract. </w:t>
      </w:r>
    </w:p>
    <w:p w14:paraId="710C7C62" w14:textId="77777777" w:rsidR="00F54375" w:rsidRPr="00381C09" w:rsidRDefault="00F54375" w:rsidP="00F54375">
      <w:pPr>
        <w:pStyle w:val="ListParagraph"/>
        <w:rPr>
          <w:rFonts w:asciiTheme="minorHAnsi" w:hAnsiTheme="minorHAnsi" w:cstheme="minorHAnsi"/>
          <w:sz w:val="20"/>
          <w:szCs w:val="20"/>
        </w:rPr>
      </w:pPr>
    </w:p>
    <w:p w14:paraId="070CB776" w14:textId="77777777" w:rsidR="00F54375" w:rsidRPr="00381C09" w:rsidRDefault="00F54375" w:rsidP="00F54375">
      <w:pPr>
        <w:pStyle w:val="ListParagraph"/>
        <w:rPr>
          <w:rFonts w:asciiTheme="minorHAnsi" w:hAnsiTheme="minorHAnsi" w:cstheme="minorHAnsi"/>
          <w:sz w:val="20"/>
          <w:szCs w:val="20"/>
        </w:rPr>
      </w:pPr>
    </w:p>
    <w:p w14:paraId="0DE6E716" w14:textId="74188FE3" w:rsidR="00F54375" w:rsidRPr="00381C09" w:rsidRDefault="00F54375" w:rsidP="00F54375">
      <w:pPr>
        <w:pStyle w:val="ListParagraph"/>
        <w:numPr>
          <w:ilvl w:val="0"/>
          <w:numId w:val="10"/>
        </w:numPr>
        <w:contextualSpacing/>
        <w:jc w:val="both"/>
        <w:rPr>
          <w:rFonts w:asciiTheme="minorHAnsi" w:hAnsiTheme="minorHAnsi" w:cstheme="minorHAnsi"/>
          <w:sz w:val="20"/>
          <w:szCs w:val="20"/>
        </w:rPr>
      </w:pPr>
      <w:r w:rsidRPr="00381C09">
        <w:rPr>
          <w:rFonts w:asciiTheme="minorHAnsi" w:hAnsiTheme="minorHAnsi" w:cstheme="minorHAnsi"/>
          <w:sz w:val="20"/>
          <w:szCs w:val="20"/>
        </w:rPr>
        <w:t>All deductions for speeding or for fines will be deducted in a once off lump sum and will not be deducted over a period of months</w:t>
      </w:r>
      <w:r w:rsidR="00B268AE">
        <w:rPr>
          <w:rFonts w:asciiTheme="minorHAnsi" w:hAnsiTheme="minorHAnsi" w:cstheme="minorHAnsi"/>
          <w:sz w:val="20"/>
          <w:szCs w:val="20"/>
        </w:rPr>
        <w:t xml:space="preserve"> unless </w:t>
      </w:r>
      <w:r w:rsidR="00200B17">
        <w:rPr>
          <w:rFonts w:asciiTheme="minorHAnsi" w:hAnsiTheme="minorHAnsi" w:cstheme="minorHAnsi"/>
          <w:sz w:val="20"/>
          <w:szCs w:val="20"/>
        </w:rPr>
        <w:t xml:space="preserve">management </w:t>
      </w:r>
      <w:r w:rsidR="00D74448">
        <w:rPr>
          <w:rFonts w:asciiTheme="minorHAnsi" w:hAnsiTheme="minorHAnsi" w:cstheme="minorHAnsi"/>
          <w:sz w:val="20"/>
          <w:szCs w:val="20"/>
        </w:rPr>
        <w:t>stipulates otherwise (at their discretion)</w:t>
      </w:r>
      <w:r w:rsidRPr="00381C09">
        <w:rPr>
          <w:rFonts w:asciiTheme="minorHAnsi" w:hAnsiTheme="minorHAnsi" w:cstheme="minorHAnsi"/>
          <w:sz w:val="20"/>
          <w:szCs w:val="20"/>
        </w:rPr>
        <w:t>. The deduction will occur</w:t>
      </w:r>
      <w:r w:rsidR="0003140A">
        <w:rPr>
          <w:rFonts w:asciiTheme="minorHAnsi" w:hAnsiTheme="minorHAnsi" w:cstheme="minorHAnsi"/>
          <w:sz w:val="20"/>
          <w:szCs w:val="20"/>
        </w:rPr>
        <w:t>/commence</w:t>
      </w:r>
      <w:r w:rsidRPr="00381C09">
        <w:rPr>
          <w:rFonts w:asciiTheme="minorHAnsi" w:hAnsiTheme="minorHAnsi" w:cstheme="minorHAnsi"/>
          <w:sz w:val="20"/>
          <w:szCs w:val="20"/>
        </w:rPr>
        <w:t xml:space="preserve"> in the same month of receiving the fine. </w:t>
      </w:r>
    </w:p>
    <w:p w14:paraId="6E3BF9D3" w14:textId="77777777" w:rsidR="00F54375" w:rsidRPr="00381C09" w:rsidRDefault="00F54375" w:rsidP="00F54375">
      <w:pPr>
        <w:jc w:val="both"/>
        <w:rPr>
          <w:rFonts w:asciiTheme="minorHAnsi" w:hAnsiTheme="minorHAnsi" w:cstheme="minorHAnsi"/>
          <w:sz w:val="20"/>
          <w:szCs w:val="20"/>
        </w:rPr>
      </w:pPr>
    </w:p>
    <w:p w14:paraId="0DEC14C2" w14:textId="77777777" w:rsidR="00F54375" w:rsidRPr="00381C09" w:rsidRDefault="00F54375" w:rsidP="00F54375">
      <w:pPr>
        <w:jc w:val="both"/>
        <w:rPr>
          <w:rFonts w:asciiTheme="minorHAnsi" w:hAnsiTheme="minorHAnsi" w:cstheme="minorHAnsi"/>
          <w:b/>
          <w:bCs/>
          <w:sz w:val="20"/>
          <w:szCs w:val="20"/>
          <w:u w:val="single"/>
        </w:rPr>
      </w:pPr>
      <w:r>
        <w:rPr>
          <w:rFonts w:asciiTheme="minorHAnsi" w:hAnsiTheme="minorHAnsi" w:cstheme="minorHAnsi"/>
          <w:b/>
          <w:bCs/>
          <w:sz w:val="20"/>
          <w:szCs w:val="20"/>
          <w:u w:val="single"/>
        </w:rPr>
        <w:t>TRANSPORTING PEOPLE:</w:t>
      </w:r>
    </w:p>
    <w:p w14:paraId="34E508C1" w14:textId="77777777" w:rsidR="00F54375" w:rsidRDefault="00F54375" w:rsidP="00F54375">
      <w:pPr>
        <w:pStyle w:val="ListParagraph"/>
        <w:numPr>
          <w:ilvl w:val="0"/>
          <w:numId w:val="11"/>
        </w:numPr>
        <w:contextualSpacing/>
        <w:jc w:val="both"/>
        <w:rPr>
          <w:rFonts w:asciiTheme="minorHAnsi" w:hAnsiTheme="minorHAnsi" w:cstheme="minorHAnsi"/>
          <w:sz w:val="20"/>
          <w:szCs w:val="20"/>
        </w:rPr>
      </w:pPr>
      <w:r w:rsidRPr="00381C09">
        <w:rPr>
          <w:rFonts w:asciiTheme="minorHAnsi" w:hAnsiTheme="minorHAnsi" w:cstheme="minorHAnsi"/>
          <w:sz w:val="20"/>
          <w:szCs w:val="20"/>
        </w:rPr>
        <w:t xml:space="preserve">No iRam employee may transport any member of the public in a company vehicle. </w:t>
      </w:r>
    </w:p>
    <w:p w14:paraId="518DA962" w14:textId="77777777" w:rsidR="00F54375" w:rsidRPr="00381C09" w:rsidRDefault="00F54375" w:rsidP="00F54375">
      <w:pPr>
        <w:pStyle w:val="ListParagraph"/>
        <w:contextualSpacing/>
        <w:jc w:val="both"/>
        <w:rPr>
          <w:rFonts w:asciiTheme="minorHAnsi" w:hAnsiTheme="minorHAnsi" w:cstheme="minorHAnsi"/>
          <w:sz w:val="20"/>
          <w:szCs w:val="20"/>
        </w:rPr>
      </w:pPr>
    </w:p>
    <w:p w14:paraId="42A7E334" w14:textId="77777777" w:rsidR="00F54375" w:rsidRDefault="00F54375" w:rsidP="00F54375">
      <w:pPr>
        <w:pStyle w:val="ListParagraph"/>
        <w:numPr>
          <w:ilvl w:val="0"/>
          <w:numId w:val="11"/>
        </w:numPr>
        <w:contextualSpacing/>
        <w:jc w:val="both"/>
        <w:rPr>
          <w:rFonts w:asciiTheme="minorHAnsi" w:hAnsiTheme="minorHAnsi" w:cstheme="minorHAnsi"/>
          <w:sz w:val="20"/>
          <w:szCs w:val="20"/>
        </w:rPr>
      </w:pPr>
      <w:r w:rsidRPr="00381C09">
        <w:rPr>
          <w:rFonts w:asciiTheme="minorHAnsi" w:hAnsiTheme="minorHAnsi" w:cstheme="minorHAnsi"/>
          <w:sz w:val="20"/>
          <w:szCs w:val="20"/>
        </w:rPr>
        <w:t xml:space="preserve">No iRam employee may receive compensation for the transporting of the member of the public or any other person not deemed to be within the scope of his or her role. </w:t>
      </w:r>
    </w:p>
    <w:p w14:paraId="3DC40A1F" w14:textId="77777777" w:rsidR="00F54375" w:rsidRPr="00381C09" w:rsidRDefault="00F54375" w:rsidP="00F54375">
      <w:pPr>
        <w:pStyle w:val="ListParagraph"/>
        <w:rPr>
          <w:rFonts w:asciiTheme="minorHAnsi" w:hAnsiTheme="minorHAnsi" w:cstheme="minorHAnsi"/>
          <w:sz w:val="20"/>
          <w:szCs w:val="20"/>
        </w:rPr>
      </w:pPr>
    </w:p>
    <w:p w14:paraId="24C52500" w14:textId="77777777" w:rsidR="00F54375" w:rsidRDefault="00F54375" w:rsidP="00F54375">
      <w:pPr>
        <w:pStyle w:val="ListParagraph"/>
        <w:numPr>
          <w:ilvl w:val="0"/>
          <w:numId w:val="11"/>
        </w:numPr>
        <w:contextualSpacing/>
        <w:jc w:val="both"/>
        <w:rPr>
          <w:rFonts w:asciiTheme="minorHAnsi" w:hAnsiTheme="minorHAnsi" w:cstheme="minorHAnsi"/>
          <w:sz w:val="20"/>
          <w:szCs w:val="20"/>
        </w:rPr>
      </w:pPr>
      <w:r w:rsidRPr="00381C09">
        <w:rPr>
          <w:rFonts w:asciiTheme="minorHAnsi" w:hAnsiTheme="minorHAnsi" w:cstheme="minorHAnsi"/>
          <w:sz w:val="20"/>
          <w:szCs w:val="20"/>
        </w:rPr>
        <w:t xml:space="preserve">No iRam employee who takes part in the transporting of other employees may charge for the service. There will be no tolerance towards charging fellow employees for a lift. These arrangements should be signed off by management prior to the transportation of employees taking place. </w:t>
      </w:r>
    </w:p>
    <w:p w14:paraId="3A292D65" w14:textId="77777777" w:rsidR="00F54375" w:rsidRPr="00381C09" w:rsidRDefault="00F54375" w:rsidP="00F54375">
      <w:pPr>
        <w:pStyle w:val="ListParagraph"/>
        <w:rPr>
          <w:rFonts w:asciiTheme="minorHAnsi" w:hAnsiTheme="minorHAnsi" w:cstheme="minorHAnsi"/>
          <w:sz w:val="20"/>
          <w:szCs w:val="20"/>
        </w:rPr>
      </w:pPr>
    </w:p>
    <w:p w14:paraId="58BF3E9A" w14:textId="77777777" w:rsidR="00F54375" w:rsidRPr="00381C09" w:rsidRDefault="00F54375" w:rsidP="00F54375">
      <w:pPr>
        <w:pStyle w:val="ListParagraph"/>
        <w:numPr>
          <w:ilvl w:val="0"/>
          <w:numId w:val="11"/>
        </w:numPr>
        <w:contextualSpacing/>
        <w:jc w:val="both"/>
        <w:rPr>
          <w:rFonts w:asciiTheme="minorHAnsi" w:hAnsiTheme="minorHAnsi" w:cstheme="minorHAnsi"/>
          <w:sz w:val="20"/>
          <w:szCs w:val="20"/>
        </w:rPr>
      </w:pPr>
      <w:r w:rsidRPr="00381C09">
        <w:rPr>
          <w:rFonts w:asciiTheme="minorHAnsi" w:hAnsiTheme="minorHAnsi" w:cstheme="minorHAnsi"/>
          <w:sz w:val="20"/>
          <w:szCs w:val="20"/>
        </w:rPr>
        <w:t xml:space="preserve">If an iRam employee is found to be transporting any member of the public, or any unauthorised person, such employee will be subject to disciplinary action which may result in the dismissal of the employee. </w:t>
      </w:r>
    </w:p>
    <w:p w14:paraId="3BD17BA7" w14:textId="77777777" w:rsidR="00F54375" w:rsidRPr="00381C09" w:rsidRDefault="00F54375" w:rsidP="00F54375">
      <w:pPr>
        <w:jc w:val="both"/>
        <w:rPr>
          <w:rFonts w:asciiTheme="minorHAnsi" w:hAnsiTheme="minorHAnsi" w:cstheme="minorHAnsi"/>
          <w:sz w:val="20"/>
          <w:szCs w:val="20"/>
        </w:rPr>
      </w:pPr>
    </w:p>
    <w:p w14:paraId="6E818A1C" w14:textId="77777777" w:rsidR="00F54375" w:rsidRPr="00381C09" w:rsidRDefault="00F54375" w:rsidP="00F54375">
      <w:pPr>
        <w:jc w:val="both"/>
        <w:rPr>
          <w:rFonts w:asciiTheme="minorHAnsi" w:hAnsiTheme="minorHAnsi" w:cstheme="minorHAnsi"/>
          <w:sz w:val="20"/>
          <w:szCs w:val="20"/>
        </w:rPr>
      </w:pPr>
    </w:p>
    <w:p w14:paraId="7A9C4935" w14:textId="77777777" w:rsidR="00F54375" w:rsidRPr="00381C09" w:rsidRDefault="00F54375" w:rsidP="00F54375">
      <w:pPr>
        <w:jc w:val="both"/>
        <w:rPr>
          <w:rFonts w:asciiTheme="minorHAnsi" w:hAnsiTheme="minorHAnsi" w:cstheme="minorHAnsi"/>
          <w:b/>
          <w:bCs/>
          <w:sz w:val="20"/>
          <w:szCs w:val="20"/>
          <w:u w:val="single"/>
        </w:rPr>
      </w:pPr>
      <w:r>
        <w:rPr>
          <w:rFonts w:asciiTheme="minorHAnsi" w:hAnsiTheme="minorHAnsi" w:cstheme="minorHAnsi"/>
          <w:b/>
          <w:bCs/>
          <w:sz w:val="20"/>
          <w:szCs w:val="20"/>
          <w:u w:val="single"/>
        </w:rPr>
        <w:t>LIMIT OF LIABILITY</w:t>
      </w:r>
    </w:p>
    <w:p w14:paraId="58B16BF7" w14:textId="4647E1F5" w:rsidR="00F54375" w:rsidRPr="00381C09" w:rsidRDefault="00B268AE" w:rsidP="00F54375">
      <w:pPr>
        <w:jc w:val="both"/>
        <w:rPr>
          <w:rFonts w:asciiTheme="minorHAnsi" w:hAnsiTheme="minorHAnsi" w:cstheme="minorHAnsi"/>
          <w:sz w:val="20"/>
          <w:szCs w:val="20"/>
        </w:rPr>
      </w:pPr>
      <w:r>
        <w:rPr>
          <w:rFonts w:asciiTheme="minorHAnsi" w:hAnsiTheme="minorHAnsi" w:cstheme="minorHAnsi"/>
          <w:sz w:val="20"/>
          <w:szCs w:val="20"/>
        </w:rPr>
        <w:t>iR</w:t>
      </w:r>
      <w:r w:rsidR="00F54375" w:rsidRPr="00381C09">
        <w:rPr>
          <w:rFonts w:asciiTheme="minorHAnsi" w:hAnsiTheme="minorHAnsi" w:cstheme="minorHAnsi"/>
          <w:sz w:val="20"/>
          <w:szCs w:val="20"/>
        </w:rPr>
        <w:t>am will not be held liable for any accidents (that were due to negligence of the employee driving the vehicle), damages or losses incurred by employees while using a company vehicle for business purposes.</w:t>
      </w:r>
    </w:p>
    <w:p w14:paraId="2987CA5C" w14:textId="77777777" w:rsidR="00F54375" w:rsidRPr="00381C09" w:rsidRDefault="00F54375" w:rsidP="00F54375">
      <w:pPr>
        <w:jc w:val="both"/>
        <w:rPr>
          <w:rFonts w:asciiTheme="minorHAnsi" w:hAnsiTheme="minorHAnsi" w:cstheme="minorHAnsi"/>
          <w:sz w:val="20"/>
          <w:szCs w:val="20"/>
        </w:rPr>
      </w:pPr>
      <w:r w:rsidRPr="00381C09">
        <w:rPr>
          <w:rFonts w:asciiTheme="minorHAnsi" w:hAnsiTheme="minorHAnsi" w:cstheme="minorHAnsi"/>
          <w:sz w:val="20"/>
          <w:szCs w:val="20"/>
        </w:rPr>
        <w:t xml:space="preserve">Should an employee be in an accident that they deem not to be their fault, the company will undergo an investigation to determine to causes of the accident. The outcome of the investigation may lead to the employee being liable to pay for the damage of the vehicle. </w:t>
      </w:r>
    </w:p>
    <w:p w14:paraId="139B2981" w14:textId="4293E6E5" w:rsidR="001415F7" w:rsidRDefault="001415F7" w:rsidP="00BB0DF2">
      <w:pPr>
        <w:jc w:val="both"/>
        <w:rPr>
          <w:b/>
          <w:sz w:val="20"/>
          <w:szCs w:val="20"/>
          <w:lang w:val="en-US"/>
        </w:rPr>
      </w:pPr>
    </w:p>
    <w:p w14:paraId="3F0DBF66" w14:textId="77777777" w:rsidR="001415F7" w:rsidRDefault="001415F7" w:rsidP="00BB0DF2">
      <w:pPr>
        <w:jc w:val="both"/>
        <w:rPr>
          <w:b/>
          <w:sz w:val="20"/>
          <w:szCs w:val="20"/>
          <w:lang w:val="en-US"/>
        </w:rPr>
      </w:pPr>
    </w:p>
    <w:p w14:paraId="2AF4EB75" w14:textId="77777777" w:rsidR="00830A54" w:rsidRDefault="00830A54"/>
    <w:sectPr w:rsidR="00830A54" w:rsidSect="003D7D35">
      <w:headerReference w:type="default" r:id="rId11"/>
      <w:footerReference w:type="default" r:id="rId12"/>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98987" w14:textId="77777777" w:rsidR="000B64B9" w:rsidRDefault="000B64B9" w:rsidP="001415F7">
      <w:pPr>
        <w:spacing w:after="0" w:line="240" w:lineRule="auto"/>
      </w:pPr>
      <w:r>
        <w:separator/>
      </w:r>
    </w:p>
  </w:endnote>
  <w:endnote w:type="continuationSeparator" w:id="0">
    <w:p w14:paraId="0B859C84" w14:textId="77777777" w:rsidR="000B64B9" w:rsidRDefault="000B64B9" w:rsidP="00141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2E100" w14:textId="4D0DB05E" w:rsidR="001415F7" w:rsidRPr="00AD7ACB" w:rsidRDefault="001415F7">
    <w:pPr>
      <w:pStyle w:val="Footer"/>
    </w:pPr>
    <w:r w:rsidRPr="00AD7ACB">
      <w:rPr>
        <w:noProof/>
      </w:rPr>
      <w:drawing>
        <wp:anchor distT="0" distB="0" distL="114300" distR="114300" simplePos="0" relativeHeight="251659264" behindDoc="0" locked="0" layoutInCell="1" allowOverlap="1" wp14:anchorId="42B905A0" wp14:editId="76EF0844">
          <wp:simplePos x="0" y="0"/>
          <wp:positionH relativeFrom="column">
            <wp:posOffset>-487680</wp:posOffset>
          </wp:positionH>
          <wp:positionV relativeFrom="paragraph">
            <wp:posOffset>-638175</wp:posOffset>
          </wp:positionV>
          <wp:extent cx="1114425" cy="1114425"/>
          <wp:effectExtent l="0" t="0" r="0" b="0"/>
          <wp:wrapThrough wrapText="bothSides">
            <wp:wrapPolygon edited="0">
              <wp:start x="4800" y="2954"/>
              <wp:lineTo x="2215" y="6646"/>
              <wp:lineTo x="0" y="9231"/>
              <wp:lineTo x="0" y="12923"/>
              <wp:lineTo x="4062" y="15508"/>
              <wp:lineTo x="4062" y="18462"/>
              <wp:lineTo x="6277" y="18462"/>
              <wp:lineTo x="6646" y="17723"/>
              <wp:lineTo x="8492" y="15508"/>
              <wp:lineTo x="16615" y="15508"/>
              <wp:lineTo x="20677" y="13292"/>
              <wp:lineTo x="18831" y="2954"/>
              <wp:lineTo x="4800" y="2954"/>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4425" cy="1114425"/>
                  </a:xfrm>
                  <a:prstGeom prst="rect">
                    <a:avLst/>
                  </a:prstGeom>
                  <a:noFill/>
                </pic:spPr>
              </pic:pic>
            </a:graphicData>
          </a:graphic>
        </wp:anchor>
      </w:drawing>
    </w:r>
    <w:r w:rsidRPr="00AD7ACB">
      <w:rPr>
        <w:noProof/>
      </w:rPr>
      <w:drawing>
        <wp:anchor distT="0" distB="0" distL="114300" distR="114300" simplePos="0" relativeHeight="251658240" behindDoc="0" locked="0" layoutInCell="1" allowOverlap="1" wp14:anchorId="6745DB50" wp14:editId="0E58A68A">
          <wp:simplePos x="0" y="0"/>
          <wp:positionH relativeFrom="column">
            <wp:posOffset>403860</wp:posOffset>
          </wp:positionH>
          <wp:positionV relativeFrom="paragraph">
            <wp:posOffset>9652635</wp:posOffset>
          </wp:positionV>
          <wp:extent cx="1104900" cy="11049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a:ln>
                    <a:noFill/>
                  </a:ln>
                </pic:spPr>
              </pic:pic>
            </a:graphicData>
          </a:graphic>
          <wp14:sizeRelH relativeFrom="page">
            <wp14:pctWidth>0</wp14:pctWidth>
          </wp14:sizeRelH>
          <wp14:sizeRelV relativeFrom="page">
            <wp14:pctHeight>0</wp14:pctHeight>
          </wp14:sizeRelV>
        </wp:anchor>
      </w:drawing>
    </w:r>
    <w:r w:rsidR="00781E94">
      <w:t xml:space="preserve">Company Vehicle Policy and Internal Fines </w:t>
    </w:r>
    <w:r w:rsidR="002124C0">
      <w:t xml:space="preserve">                                                              V2Dec2024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CBE91" w14:textId="77777777" w:rsidR="000B64B9" w:rsidRDefault="000B64B9" w:rsidP="001415F7">
      <w:pPr>
        <w:spacing w:after="0" w:line="240" w:lineRule="auto"/>
      </w:pPr>
      <w:r>
        <w:separator/>
      </w:r>
    </w:p>
  </w:footnote>
  <w:footnote w:type="continuationSeparator" w:id="0">
    <w:p w14:paraId="0E26DB76" w14:textId="77777777" w:rsidR="000B64B9" w:rsidRDefault="000B64B9" w:rsidP="001415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AE6EA" w14:textId="77777777" w:rsidR="00F54375" w:rsidRDefault="00F54375">
    <w:pPr>
      <w:spacing w:line="200" w:lineRule="exact"/>
    </w:pPr>
    <w:r>
      <w:rPr>
        <w:noProof/>
      </w:rPr>
      <w:drawing>
        <wp:anchor distT="0" distB="0" distL="114300" distR="114300" simplePos="0" relativeHeight="251661312" behindDoc="1" locked="0" layoutInCell="1" allowOverlap="1" wp14:anchorId="54559FC3" wp14:editId="73DECBC9">
          <wp:simplePos x="0" y="0"/>
          <wp:positionH relativeFrom="column">
            <wp:posOffset>5800725</wp:posOffset>
          </wp:positionH>
          <wp:positionV relativeFrom="paragraph">
            <wp:posOffset>-485775</wp:posOffset>
          </wp:positionV>
          <wp:extent cx="1095375" cy="1095375"/>
          <wp:effectExtent l="0" t="0" r="0" b="0"/>
          <wp:wrapTopAndBottom/>
          <wp:docPr id="1005099412" name="Picture 1005099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5375" cy="109537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3BA70" w14:textId="2658A87F" w:rsidR="001415F7" w:rsidRDefault="001415F7">
    <w:pPr>
      <w:pStyle w:val="Header"/>
    </w:pPr>
    <w:r>
      <w:t>iRam Policies and Procedures</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5FD9"/>
    <w:multiLevelType w:val="hybridMultilevel"/>
    <w:tmpl w:val="7E4A64A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107F1ADA"/>
    <w:multiLevelType w:val="hybridMultilevel"/>
    <w:tmpl w:val="BE56742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2" w15:restartNumberingAfterBreak="0">
    <w:nsid w:val="129928E9"/>
    <w:multiLevelType w:val="hybridMultilevel"/>
    <w:tmpl w:val="5BA68C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B237D7"/>
    <w:multiLevelType w:val="hybridMultilevel"/>
    <w:tmpl w:val="59CC4676"/>
    <w:lvl w:ilvl="0" w:tplc="DA22C97E">
      <w:start w:val="2"/>
      <w:numFmt w:val="bullet"/>
      <w:lvlText w:val="-"/>
      <w:lvlJc w:val="left"/>
      <w:pPr>
        <w:ind w:left="450" w:hanging="360"/>
      </w:pPr>
      <w:rPr>
        <w:rFonts w:ascii="Calibri" w:eastAsia="Times New Roman" w:hAnsi="Calibri" w:cs="Calibri" w:hint="default"/>
      </w:rPr>
    </w:lvl>
    <w:lvl w:ilvl="1" w:tplc="1C090003" w:tentative="1">
      <w:start w:val="1"/>
      <w:numFmt w:val="bullet"/>
      <w:lvlText w:val="o"/>
      <w:lvlJc w:val="left"/>
      <w:pPr>
        <w:ind w:left="1170" w:hanging="360"/>
      </w:pPr>
      <w:rPr>
        <w:rFonts w:ascii="Courier New" w:hAnsi="Courier New" w:cs="Courier New" w:hint="default"/>
      </w:rPr>
    </w:lvl>
    <w:lvl w:ilvl="2" w:tplc="1C090005" w:tentative="1">
      <w:start w:val="1"/>
      <w:numFmt w:val="bullet"/>
      <w:lvlText w:val=""/>
      <w:lvlJc w:val="left"/>
      <w:pPr>
        <w:ind w:left="1890" w:hanging="360"/>
      </w:pPr>
      <w:rPr>
        <w:rFonts w:ascii="Wingdings" w:hAnsi="Wingdings" w:hint="default"/>
      </w:rPr>
    </w:lvl>
    <w:lvl w:ilvl="3" w:tplc="1C090001" w:tentative="1">
      <w:start w:val="1"/>
      <w:numFmt w:val="bullet"/>
      <w:lvlText w:val=""/>
      <w:lvlJc w:val="left"/>
      <w:pPr>
        <w:ind w:left="2610" w:hanging="360"/>
      </w:pPr>
      <w:rPr>
        <w:rFonts w:ascii="Symbol" w:hAnsi="Symbol" w:hint="default"/>
      </w:rPr>
    </w:lvl>
    <w:lvl w:ilvl="4" w:tplc="1C090003" w:tentative="1">
      <w:start w:val="1"/>
      <w:numFmt w:val="bullet"/>
      <w:lvlText w:val="o"/>
      <w:lvlJc w:val="left"/>
      <w:pPr>
        <w:ind w:left="3330" w:hanging="360"/>
      </w:pPr>
      <w:rPr>
        <w:rFonts w:ascii="Courier New" w:hAnsi="Courier New" w:cs="Courier New" w:hint="default"/>
      </w:rPr>
    </w:lvl>
    <w:lvl w:ilvl="5" w:tplc="1C090005" w:tentative="1">
      <w:start w:val="1"/>
      <w:numFmt w:val="bullet"/>
      <w:lvlText w:val=""/>
      <w:lvlJc w:val="left"/>
      <w:pPr>
        <w:ind w:left="4050" w:hanging="360"/>
      </w:pPr>
      <w:rPr>
        <w:rFonts w:ascii="Wingdings" w:hAnsi="Wingdings" w:hint="default"/>
      </w:rPr>
    </w:lvl>
    <w:lvl w:ilvl="6" w:tplc="1C090001" w:tentative="1">
      <w:start w:val="1"/>
      <w:numFmt w:val="bullet"/>
      <w:lvlText w:val=""/>
      <w:lvlJc w:val="left"/>
      <w:pPr>
        <w:ind w:left="4770" w:hanging="360"/>
      </w:pPr>
      <w:rPr>
        <w:rFonts w:ascii="Symbol" w:hAnsi="Symbol" w:hint="default"/>
      </w:rPr>
    </w:lvl>
    <w:lvl w:ilvl="7" w:tplc="1C090003" w:tentative="1">
      <w:start w:val="1"/>
      <w:numFmt w:val="bullet"/>
      <w:lvlText w:val="o"/>
      <w:lvlJc w:val="left"/>
      <w:pPr>
        <w:ind w:left="5490" w:hanging="360"/>
      </w:pPr>
      <w:rPr>
        <w:rFonts w:ascii="Courier New" w:hAnsi="Courier New" w:cs="Courier New" w:hint="default"/>
      </w:rPr>
    </w:lvl>
    <w:lvl w:ilvl="8" w:tplc="1C090005" w:tentative="1">
      <w:start w:val="1"/>
      <w:numFmt w:val="bullet"/>
      <w:lvlText w:val=""/>
      <w:lvlJc w:val="left"/>
      <w:pPr>
        <w:ind w:left="6210" w:hanging="360"/>
      </w:pPr>
      <w:rPr>
        <w:rFonts w:ascii="Wingdings" w:hAnsi="Wingdings" w:hint="default"/>
      </w:rPr>
    </w:lvl>
  </w:abstractNum>
  <w:abstractNum w:abstractNumId="4" w15:restartNumberingAfterBreak="0">
    <w:nsid w:val="31F36B49"/>
    <w:multiLevelType w:val="hybridMultilevel"/>
    <w:tmpl w:val="BD5633A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39AD646F"/>
    <w:multiLevelType w:val="hybridMultilevel"/>
    <w:tmpl w:val="10108100"/>
    <w:lvl w:ilvl="0" w:tplc="6F6AB2DC">
      <w:numFmt w:val="bullet"/>
      <w:lvlText w:val="-"/>
      <w:lvlJc w:val="left"/>
      <w:pPr>
        <w:ind w:left="1080" w:hanging="360"/>
      </w:pPr>
      <w:rPr>
        <w:rFonts w:ascii="Calibri" w:eastAsiaTheme="minorHAnsi" w:hAnsi="Calibri" w:cs="Calibr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6" w15:restartNumberingAfterBreak="0">
    <w:nsid w:val="3C066CB4"/>
    <w:multiLevelType w:val="hybridMultilevel"/>
    <w:tmpl w:val="7DCEF04C"/>
    <w:lvl w:ilvl="0" w:tplc="1C901D6E">
      <w:numFmt w:val="bullet"/>
      <w:lvlText w:val=""/>
      <w:lvlJc w:val="left"/>
      <w:pPr>
        <w:ind w:left="720" w:hanging="360"/>
      </w:pPr>
      <w:rPr>
        <w:rFonts w:ascii="Symbol" w:eastAsia="Times New Roman" w:hAnsi="Symbol" w:cstheme="minorHAns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511D1B59"/>
    <w:multiLevelType w:val="multilevel"/>
    <w:tmpl w:val="839C6D7C"/>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8" w15:restartNumberingAfterBreak="0">
    <w:nsid w:val="5B6C04B4"/>
    <w:multiLevelType w:val="hybridMultilevel"/>
    <w:tmpl w:val="243C5A46"/>
    <w:lvl w:ilvl="0" w:tplc="1C090001">
      <w:start w:val="1"/>
      <w:numFmt w:val="bullet"/>
      <w:lvlText w:val=""/>
      <w:lvlJc w:val="left"/>
      <w:pPr>
        <w:ind w:left="117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9" w15:restartNumberingAfterBreak="0">
    <w:nsid w:val="5F9349EC"/>
    <w:multiLevelType w:val="hybridMultilevel"/>
    <w:tmpl w:val="3B84BC3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0" w15:restartNumberingAfterBreak="0">
    <w:nsid w:val="61D27A23"/>
    <w:multiLevelType w:val="hybridMultilevel"/>
    <w:tmpl w:val="B5B46138"/>
    <w:lvl w:ilvl="0" w:tplc="DA22C97E">
      <w:start w:val="2"/>
      <w:numFmt w:val="bullet"/>
      <w:lvlText w:val="-"/>
      <w:lvlJc w:val="left"/>
      <w:pPr>
        <w:ind w:left="1170" w:hanging="360"/>
      </w:pPr>
      <w:rPr>
        <w:rFonts w:ascii="Calibri" w:eastAsia="Times New Roman" w:hAnsi="Calibri" w:cs="Calibri"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num w:numId="1" w16cid:durableId="1122532658">
    <w:abstractNumId w:val="7"/>
  </w:num>
  <w:num w:numId="2" w16cid:durableId="199443241">
    <w:abstractNumId w:val="2"/>
  </w:num>
  <w:num w:numId="3" w16cid:durableId="2008634484">
    <w:abstractNumId w:val="3"/>
  </w:num>
  <w:num w:numId="4" w16cid:durableId="1653607739">
    <w:abstractNumId w:val="1"/>
  </w:num>
  <w:num w:numId="5" w16cid:durableId="1207916230">
    <w:abstractNumId w:val="1"/>
  </w:num>
  <w:num w:numId="6" w16cid:durableId="53088305">
    <w:abstractNumId w:val="10"/>
  </w:num>
  <w:num w:numId="7" w16cid:durableId="293683837">
    <w:abstractNumId w:val="8"/>
  </w:num>
  <w:num w:numId="8" w16cid:durableId="1896811271">
    <w:abstractNumId w:val="9"/>
  </w:num>
  <w:num w:numId="9" w16cid:durableId="564996837">
    <w:abstractNumId w:val="6"/>
  </w:num>
  <w:num w:numId="10" w16cid:durableId="993804242">
    <w:abstractNumId w:val="0"/>
  </w:num>
  <w:num w:numId="11" w16cid:durableId="801073034">
    <w:abstractNumId w:val="4"/>
  </w:num>
  <w:num w:numId="12" w16cid:durableId="13471776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DF2"/>
    <w:rsid w:val="00030773"/>
    <w:rsid w:val="0003140A"/>
    <w:rsid w:val="00086D3D"/>
    <w:rsid w:val="000B64B9"/>
    <w:rsid w:val="001415F7"/>
    <w:rsid w:val="00200B17"/>
    <w:rsid w:val="00201A83"/>
    <w:rsid w:val="002124C0"/>
    <w:rsid w:val="00251A26"/>
    <w:rsid w:val="002B6B82"/>
    <w:rsid w:val="00360097"/>
    <w:rsid w:val="003611FE"/>
    <w:rsid w:val="00396DCE"/>
    <w:rsid w:val="003D7D35"/>
    <w:rsid w:val="00456C9F"/>
    <w:rsid w:val="004B0927"/>
    <w:rsid w:val="0051797F"/>
    <w:rsid w:val="005441A6"/>
    <w:rsid w:val="005572CC"/>
    <w:rsid w:val="005D00EE"/>
    <w:rsid w:val="005E2C16"/>
    <w:rsid w:val="007078BD"/>
    <w:rsid w:val="007241C0"/>
    <w:rsid w:val="00736682"/>
    <w:rsid w:val="00781E94"/>
    <w:rsid w:val="00830A54"/>
    <w:rsid w:val="008A7AEA"/>
    <w:rsid w:val="008F6204"/>
    <w:rsid w:val="009C6823"/>
    <w:rsid w:val="00AC1F58"/>
    <w:rsid w:val="00AD7ACB"/>
    <w:rsid w:val="00AF69E7"/>
    <w:rsid w:val="00B1207A"/>
    <w:rsid w:val="00B268AE"/>
    <w:rsid w:val="00B52329"/>
    <w:rsid w:val="00B53255"/>
    <w:rsid w:val="00BB0DF2"/>
    <w:rsid w:val="00BB371D"/>
    <w:rsid w:val="00BE7578"/>
    <w:rsid w:val="00C0084D"/>
    <w:rsid w:val="00C045BF"/>
    <w:rsid w:val="00C146C4"/>
    <w:rsid w:val="00CE6A7D"/>
    <w:rsid w:val="00D133D6"/>
    <w:rsid w:val="00D311EA"/>
    <w:rsid w:val="00D6733B"/>
    <w:rsid w:val="00D74448"/>
    <w:rsid w:val="00D917BB"/>
    <w:rsid w:val="00DC3866"/>
    <w:rsid w:val="00DD2789"/>
    <w:rsid w:val="00DD4D45"/>
    <w:rsid w:val="00E543C8"/>
    <w:rsid w:val="00E84BC5"/>
    <w:rsid w:val="00EF29E8"/>
    <w:rsid w:val="00F24AE1"/>
    <w:rsid w:val="00F43D40"/>
    <w:rsid w:val="00F54375"/>
    <w:rsid w:val="00FB05D2"/>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D491A7"/>
  <w15:chartTrackingRefBased/>
  <w15:docId w15:val="{B0BF9E14-7D40-4125-8B4B-8ED2E6934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DF2"/>
    <w:pPr>
      <w:spacing w:after="200" w:line="276" w:lineRule="auto"/>
    </w:pPr>
    <w:rPr>
      <w:rFonts w:ascii="Calibri" w:eastAsia="Times New Roman" w:hAnsi="Calibri" w:cs="Arial"/>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B0DF2"/>
    <w:pPr>
      <w:tabs>
        <w:tab w:val="center" w:pos="4513"/>
        <w:tab w:val="right" w:pos="9026"/>
      </w:tabs>
      <w:spacing w:after="0" w:line="240" w:lineRule="auto"/>
    </w:pPr>
  </w:style>
  <w:style w:type="character" w:customStyle="1" w:styleId="HeaderChar">
    <w:name w:val="Header Char"/>
    <w:basedOn w:val="DefaultParagraphFont"/>
    <w:link w:val="Header"/>
    <w:rsid w:val="00BB0DF2"/>
    <w:rPr>
      <w:rFonts w:ascii="Calibri" w:eastAsia="Times New Roman" w:hAnsi="Calibri" w:cs="Arial"/>
      <w:lang w:eastAsia="en-ZA"/>
    </w:rPr>
  </w:style>
  <w:style w:type="paragraph" w:styleId="ListParagraph">
    <w:name w:val="List Paragraph"/>
    <w:basedOn w:val="Normal"/>
    <w:uiPriority w:val="34"/>
    <w:qFormat/>
    <w:rsid w:val="00BB0DF2"/>
    <w:pPr>
      <w:spacing w:after="0" w:line="240" w:lineRule="auto"/>
      <w:ind w:left="720"/>
    </w:pPr>
    <w:rPr>
      <w:rFonts w:eastAsiaTheme="minorHAnsi" w:cs="Calibri"/>
      <w:lang w:eastAsia="en-US"/>
    </w:rPr>
  </w:style>
  <w:style w:type="paragraph" w:styleId="Footer">
    <w:name w:val="footer"/>
    <w:basedOn w:val="Normal"/>
    <w:link w:val="FooterChar"/>
    <w:uiPriority w:val="99"/>
    <w:unhideWhenUsed/>
    <w:rsid w:val="001415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15F7"/>
    <w:rPr>
      <w:rFonts w:ascii="Calibri" w:eastAsia="Times New Roman" w:hAnsi="Calibri" w:cs="Arial"/>
      <w:lang w:eastAsia="en-ZA"/>
    </w:rPr>
  </w:style>
  <w:style w:type="paragraph" w:styleId="Revision">
    <w:name w:val="Revision"/>
    <w:hidden/>
    <w:uiPriority w:val="99"/>
    <w:semiHidden/>
    <w:rsid w:val="005E2C16"/>
    <w:pPr>
      <w:spacing w:after="0" w:line="240" w:lineRule="auto"/>
    </w:pPr>
    <w:rPr>
      <w:rFonts w:ascii="Calibri" w:eastAsia="Times New Roman" w:hAnsi="Calibri" w:cs="Arial"/>
      <w:lang w:eastAsia="en-ZA"/>
    </w:rPr>
  </w:style>
  <w:style w:type="character" w:styleId="CommentReference">
    <w:name w:val="annotation reference"/>
    <w:basedOn w:val="DefaultParagraphFont"/>
    <w:uiPriority w:val="99"/>
    <w:semiHidden/>
    <w:unhideWhenUsed/>
    <w:rsid w:val="00251A26"/>
    <w:rPr>
      <w:sz w:val="16"/>
      <w:szCs w:val="16"/>
    </w:rPr>
  </w:style>
  <w:style w:type="paragraph" w:styleId="CommentText">
    <w:name w:val="annotation text"/>
    <w:basedOn w:val="Normal"/>
    <w:link w:val="CommentTextChar"/>
    <w:uiPriority w:val="99"/>
    <w:unhideWhenUsed/>
    <w:rsid w:val="00251A26"/>
    <w:pPr>
      <w:spacing w:line="240" w:lineRule="auto"/>
    </w:pPr>
    <w:rPr>
      <w:sz w:val="20"/>
      <w:szCs w:val="20"/>
    </w:rPr>
  </w:style>
  <w:style w:type="character" w:customStyle="1" w:styleId="CommentTextChar">
    <w:name w:val="Comment Text Char"/>
    <w:basedOn w:val="DefaultParagraphFont"/>
    <w:link w:val="CommentText"/>
    <w:uiPriority w:val="99"/>
    <w:rsid w:val="00251A26"/>
    <w:rPr>
      <w:rFonts w:ascii="Calibri" w:eastAsia="Times New Roman" w:hAnsi="Calibri" w:cs="Arial"/>
      <w:sz w:val="20"/>
      <w:szCs w:val="20"/>
      <w:lang w:eastAsia="en-ZA"/>
    </w:rPr>
  </w:style>
  <w:style w:type="paragraph" w:styleId="CommentSubject">
    <w:name w:val="annotation subject"/>
    <w:basedOn w:val="CommentText"/>
    <w:next w:val="CommentText"/>
    <w:link w:val="CommentSubjectChar"/>
    <w:uiPriority w:val="99"/>
    <w:semiHidden/>
    <w:unhideWhenUsed/>
    <w:rsid w:val="00251A26"/>
    <w:rPr>
      <w:b/>
      <w:bCs/>
    </w:rPr>
  </w:style>
  <w:style w:type="character" w:customStyle="1" w:styleId="CommentSubjectChar">
    <w:name w:val="Comment Subject Char"/>
    <w:basedOn w:val="CommentTextChar"/>
    <w:link w:val="CommentSubject"/>
    <w:uiPriority w:val="99"/>
    <w:semiHidden/>
    <w:rsid w:val="00251A26"/>
    <w:rPr>
      <w:rFonts w:ascii="Calibri" w:eastAsia="Times New Roman" w:hAnsi="Calibri" w:cs="Arial"/>
      <w:b/>
      <w:bCs/>
      <w:sz w:val="20"/>
      <w:szCs w:val="20"/>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68951">
      <w:bodyDiv w:val="1"/>
      <w:marLeft w:val="0"/>
      <w:marRight w:val="0"/>
      <w:marTop w:val="0"/>
      <w:marBottom w:val="0"/>
      <w:divBdr>
        <w:top w:val="none" w:sz="0" w:space="0" w:color="auto"/>
        <w:left w:val="none" w:sz="0" w:space="0" w:color="auto"/>
        <w:bottom w:val="none" w:sz="0" w:space="0" w:color="auto"/>
        <w:right w:val="none" w:sz="0" w:space="0" w:color="auto"/>
      </w:divBdr>
    </w:div>
    <w:div w:id="716004191">
      <w:bodyDiv w:val="1"/>
      <w:marLeft w:val="0"/>
      <w:marRight w:val="0"/>
      <w:marTop w:val="0"/>
      <w:marBottom w:val="0"/>
      <w:divBdr>
        <w:top w:val="none" w:sz="0" w:space="0" w:color="auto"/>
        <w:left w:val="none" w:sz="0" w:space="0" w:color="auto"/>
        <w:bottom w:val="none" w:sz="0" w:space="0" w:color="auto"/>
        <w:right w:val="none" w:sz="0" w:space="0" w:color="auto"/>
      </w:divBdr>
    </w:div>
    <w:div w:id="1161694363">
      <w:bodyDiv w:val="1"/>
      <w:marLeft w:val="0"/>
      <w:marRight w:val="0"/>
      <w:marTop w:val="0"/>
      <w:marBottom w:val="0"/>
      <w:divBdr>
        <w:top w:val="none" w:sz="0" w:space="0" w:color="auto"/>
        <w:left w:val="none" w:sz="0" w:space="0" w:color="auto"/>
        <w:bottom w:val="none" w:sz="0" w:space="0" w:color="auto"/>
        <w:right w:val="none" w:sz="0" w:space="0" w:color="auto"/>
      </w:divBdr>
    </w:div>
    <w:div w:id="1756512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bec80c0-2b98-44e5-82ef-da268a04bbba" xsi:nil="true"/>
    <lcf76f155ced4ddcb4097134ff3c332f xmlns="2b2f8fc9-3163-46cf-a1d3-b0257177227e">
      <Terms xmlns="http://schemas.microsoft.com/office/infopath/2007/PartnerControls"/>
    </lcf76f155ced4ddcb4097134ff3c332f>
    <Status xmlns="2b2f8fc9-3163-46cf-a1d3-b0257177227e">Active</Status>
    <CAM xmlns="2b2f8fc9-3163-46cf-a1d3-b0257177227e">
      <UserInfo>
        <DisplayName/>
        <AccountId xsi:nil="true"/>
        <AccountType/>
      </UserInfo>
    </CAM>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D2E9853BCC8E5428AED42C0E7EBA6A4" ma:contentTypeVersion="21" ma:contentTypeDescription="Create a new document." ma:contentTypeScope="" ma:versionID="acad6b53d5e3eee5ecd228673384ae6b">
  <xsd:schema xmlns:xsd="http://www.w3.org/2001/XMLSchema" xmlns:xs="http://www.w3.org/2001/XMLSchema" xmlns:p="http://schemas.microsoft.com/office/2006/metadata/properties" xmlns:ns2="2b2f8fc9-3163-46cf-a1d3-b0257177227e" xmlns:ns3="fbec80c0-2b98-44e5-82ef-da268a04bbba" targetNamespace="http://schemas.microsoft.com/office/2006/metadata/properties" ma:root="true" ma:fieldsID="8931064e32b60695cb47de500229f9be" ns2:_="" ns3:_="">
    <xsd:import namespace="2b2f8fc9-3163-46cf-a1d3-b0257177227e"/>
    <xsd:import namespace="fbec80c0-2b98-44e5-82ef-da268a04bbb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Status"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2:CA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2f8fc9-3163-46cf-a1d3-b025717722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Status" ma:index="12" nillable="true" ma:displayName="Status" ma:default="Active" ma:format="Dropdown" ma:internalName="Status">
      <xsd:simpleType>
        <xsd:restriction base="dms:Choice">
          <xsd:enumeration value="Active"/>
          <xsd:enumeration value="Closed"/>
          <xsd:enumeration value="Active-Cold"/>
        </xsd:restriction>
      </xsd:simpleType>
    </xsd:element>
    <xsd:element name="MediaServiceAutoTags" ma:index="13" nillable="true" ma:displayName="Tags-Cams" ma:description=""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4c5de25d-b30c-4155-b020-3ca296f8529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element name="CAM" ma:index="28" nillable="true" ma:displayName="CAM" ma:format="Dropdown" ma:list="UserInfo" ma:SharePointGroup="0" ma:internalName="CAM">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bec80c0-2b98-44e5-82ef-da268a04bbb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306955df-ca01-4777-8011-c3c79bad6889}" ma:internalName="TaxCatchAll" ma:showField="CatchAllData" ma:web="fbec80c0-2b98-44e5-82ef-da268a04bb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134B292-CE80-44CF-87A2-2BF36B7692A4}">
  <ds:schemaRefs>
    <ds:schemaRef ds:uri="http://schemas.microsoft.com/office/2006/metadata/properties"/>
    <ds:schemaRef ds:uri="http://schemas.microsoft.com/office/infopath/2007/PartnerControls"/>
    <ds:schemaRef ds:uri="5ed6a8fc-a527-45af-9e25-8d8fa5c3a6c4"/>
    <ds:schemaRef ds:uri="744e95d3-0d7e-426d-bef2-4aafb2a1c6ae"/>
  </ds:schemaRefs>
</ds:datastoreItem>
</file>

<file path=customXml/itemProps2.xml><?xml version="1.0" encoding="utf-8"?>
<ds:datastoreItem xmlns:ds="http://schemas.openxmlformats.org/officeDocument/2006/customXml" ds:itemID="{591414C1-D4DA-45C4-98C7-8F850CC81273}"/>
</file>

<file path=customXml/itemProps3.xml><?xml version="1.0" encoding="utf-8"?>
<ds:datastoreItem xmlns:ds="http://schemas.openxmlformats.org/officeDocument/2006/customXml" ds:itemID="{BD8C76B9-6195-487F-8DCB-1D73C9DF4F7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1201</Words>
  <Characters>6846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toniel donovan</dc:creator>
  <cp:keywords/>
  <dc:description/>
  <cp:lastModifiedBy>Allison Ammasai</cp:lastModifiedBy>
  <cp:revision>3</cp:revision>
  <cp:lastPrinted>2025-06-30T12:08:00Z</cp:lastPrinted>
  <dcterms:created xsi:type="dcterms:W3CDTF">2025-06-30T12:08:00Z</dcterms:created>
  <dcterms:modified xsi:type="dcterms:W3CDTF">2025-06-30T12:09:00Z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0x0101003D2E9853BCC8E5428AED42C0E7EBA6A4</vt:lpwstr>
  </property>
</Properties>
</file>