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06E" w:rsidRDefault="005F7E3D" w:rsidP="005F7E3D">
      <w:pPr>
        <w:jc w:val="center"/>
        <w:rPr>
          <w:rFonts w:asciiTheme="majorHAnsi" w:hAnsiTheme="majorHAnsi"/>
          <w:sz w:val="32"/>
          <w:szCs w:val="32"/>
        </w:rPr>
      </w:pPr>
      <w:r w:rsidRPr="005F7E3D">
        <w:rPr>
          <w:rFonts w:asciiTheme="majorHAnsi" w:hAnsiTheme="majorHAnsi"/>
          <w:sz w:val="32"/>
          <w:szCs w:val="32"/>
        </w:rPr>
        <w:t xml:space="preserve">Clasificarea păsărilor utilizând </w:t>
      </w:r>
      <w:proofErr w:type="spellStart"/>
      <w:r w:rsidRPr="005F7E3D">
        <w:rPr>
          <w:rFonts w:asciiTheme="majorHAnsi" w:hAnsiTheme="majorHAnsi"/>
          <w:sz w:val="32"/>
          <w:szCs w:val="32"/>
        </w:rPr>
        <w:t>Ensemble</w:t>
      </w:r>
      <w:proofErr w:type="spellEnd"/>
      <w:r w:rsidRPr="005F7E3D">
        <w:rPr>
          <w:rFonts w:asciiTheme="majorHAnsi" w:hAnsiTheme="majorHAnsi"/>
          <w:sz w:val="32"/>
          <w:szCs w:val="32"/>
        </w:rPr>
        <w:t xml:space="preserve"> </w:t>
      </w:r>
      <w:proofErr w:type="spellStart"/>
      <w:r w:rsidRPr="005F7E3D">
        <w:rPr>
          <w:rFonts w:asciiTheme="majorHAnsi" w:hAnsiTheme="majorHAnsi"/>
          <w:sz w:val="32"/>
          <w:szCs w:val="32"/>
        </w:rPr>
        <w:t>Classifiers</w:t>
      </w:r>
      <w:proofErr w:type="spellEnd"/>
    </w:p>
    <w:p w:rsidR="005F7E3D" w:rsidRDefault="005F7E3D" w:rsidP="005F7E3D">
      <w:pPr>
        <w:jc w:val="center"/>
        <w:rPr>
          <w:rFonts w:asciiTheme="majorHAnsi" w:hAnsiTheme="majorHAnsi"/>
          <w:sz w:val="32"/>
          <w:szCs w:val="32"/>
        </w:rPr>
      </w:pPr>
    </w:p>
    <w:p w:rsidR="005F7E3D" w:rsidRDefault="005F7E3D" w:rsidP="005F7E3D">
      <w:pPr>
        <w:pStyle w:val="ListParagraph"/>
        <w:numPr>
          <w:ilvl w:val="0"/>
          <w:numId w:val="1"/>
        </w:numPr>
        <w:rPr>
          <w:sz w:val="24"/>
          <w:szCs w:val="24"/>
        </w:rPr>
      </w:pPr>
      <w:r>
        <w:rPr>
          <w:sz w:val="24"/>
          <w:szCs w:val="24"/>
        </w:rPr>
        <w:t>Introducere</w:t>
      </w:r>
    </w:p>
    <w:p w:rsidR="005F7E3D" w:rsidRDefault="005F7E3D" w:rsidP="005F7E3D">
      <w:pPr>
        <w:ind w:firstLine="708"/>
        <w:rPr>
          <w:sz w:val="24"/>
          <w:szCs w:val="24"/>
        </w:rPr>
      </w:pPr>
      <w:proofErr w:type="spellStart"/>
      <w:r>
        <w:rPr>
          <w:sz w:val="24"/>
          <w:szCs w:val="24"/>
        </w:rPr>
        <w:t>LifeCLEF</w:t>
      </w:r>
      <w:proofErr w:type="spellEnd"/>
      <w:r>
        <w:rPr>
          <w:sz w:val="24"/>
          <w:szCs w:val="24"/>
        </w:rPr>
        <w:t xml:space="preserve"> 2014 Birt Task (</w:t>
      </w:r>
      <w:proofErr w:type="spellStart"/>
      <w:r>
        <w:rPr>
          <w:sz w:val="24"/>
          <w:szCs w:val="24"/>
        </w:rPr>
        <w:t>BirdCLEF</w:t>
      </w:r>
      <w:proofErr w:type="spellEnd"/>
      <w:r>
        <w:rPr>
          <w:sz w:val="24"/>
          <w:szCs w:val="24"/>
        </w:rPr>
        <w:t xml:space="preserve">) conține 14027 înregistrări audio cu 501 specii de păsări, mult mai mult în comparație cu competiția anuala MLSP sau NIPS4B. Adunat, baza de date MLSP și a NIPS4B ocupă aproximativ 1GB în timp ce </w:t>
      </w:r>
      <w:proofErr w:type="spellStart"/>
      <w:r>
        <w:rPr>
          <w:sz w:val="24"/>
          <w:szCs w:val="24"/>
        </w:rPr>
        <w:t>BirdCLEF</w:t>
      </w:r>
      <w:proofErr w:type="spellEnd"/>
      <w:r>
        <w:rPr>
          <w:sz w:val="24"/>
          <w:szCs w:val="24"/>
        </w:rPr>
        <w:t xml:space="preserve"> ocupa peste 25GB.</w:t>
      </w:r>
    </w:p>
    <w:p w:rsidR="005F7E3D" w:rsidRDefault="005F7E3D" w:rsidP="00677D36">
      <w:pPr>
        <w:ind w:firstLine="708"/>
        <w:rPr>
          <w:sz w:val="24"/>
          <w:szCs w:val="24"/>
        </w:rPr>
      </w:pPr>
      <w:r>
        <w:rPr>
          <w:sz w:val="24"/>
          <w:szCs w:val="24"/>
        </w:rPr>
        <w:t xml:space="preserve">Luând în considerare </w:t>
      </w:r>
      <w:r w:rsidR="00677D36">
        <w:rPr>
          <w:sz w:val="24"/>
          <w:szCs w:val="24"/>
        </w:rPr>
        <w:t xml:space="preserve">diferența bazei de date și numărul de specii ce trebuie identificate, algoritmii folosiți în MLSP și NIPS4B ar fi ineficienți. </w:t>
      </w:r>
    </w:p>
    <w:p w:rsidR="00677D36" w:rsidRDefault="00677D36" w:rsidP="00677D36">
      <w:pPr>
        <w:ind w:firstLine="708"/>
        <w:rPr>
          <w:sz w:val="24"/>
          <w:szCs w:val="24"/>
        </w:rPr>
      </w:pPr>
      <w:r>
        <w:rPr>
          <w:sz w:val="24"/>
          <w:szCs w:val="24"/>
        </w:rPr>
        <w:t xml:space="preserve">Toate experimentele </w:t>
      </w:r>
      <w:proofErr w:type="spellStart"/>
      <w:r>
        <w:rPr>
          <w:sz w:val="24"/>
          <w:szCs w:val="24"/>
        </w:rPr>
        <w:t>BirdCLEF</w:t>
      </w:r>
      <w:proofErr w:type="spellEnd"/>
      <w:r>
        <w:rPr>
          <w:sz w:val="24"/>
          <w:szCs w:val="24"/>
        </w:rPr>
        <w:t xml:space="preserve"> sunt realizate pe desktop-uri standard cu procesoare 4-core si 8GB RAM așadar există constrângeri severe legate de metodele algoritmilor de tip </w:t>
      </w:r>
      <w:proofErr w:type="spellStart"/>
      <w:r>
        <w:rPr>
          <w:sz w:val="24"/>
          <w:szCs w:val="24"/>
        </w:rPr>
        <w:t>machine</w:t>
      </w:r>
      <w:proofErr w:type="spellEnd"/>
      <w:r>
        <w:rPr>
          <w:sz w:val="24"/>
          <w:szCs w:val="24"/>
        </w:rPr>
        <w:t xml:space="preserve"> </w:t>
      </w:r>
      <w:proofErr w:type="spellStart"/>
      <w:r>
        <w:rPr>
          <w:sz w:val="24"/>
          <w:szCs w:val="24"/>
        </w:rPr>
        <w:t>learning</w:t>
      </w:r>
      <w:proofErr w:type="spellEnd"/>
      <w:r>
        <w:rPr>
          <w:sz w:val="24"/>
          <w:szCs w:val="24"/>
        </w:rPr>
        <w:t xml:space="preserve"> și am ales să ne îndreptăm atenția asupra algoritmilor genetici simpli cu funcții simple și care găsesc o soluție optimă.</w:t>
      </w:r>
    </w:p>
    <w:p w:rsidR="00677D36" w:rsidRDefault="00677D36" w:rsidP="00677D36">
      <w:pPr>
        <w:pStyle w:val="ListParagraph"/>
        <w:numPr>
          <w:ilvl w:val="0"/>
          <w:numId w:val="1"/>
        </w:numPr>
        <w:rPr>
          <w:sz w:val="24"/>
          <w:szCs w:val="24"/>
        </w:rPr>
      </w:pPr>
      <w:r>
        <w:rPr>
          <w:sz w:val="24"/>
          <w:szCs w:val="24"/>
        </w:rPr>
        <w:t>Front-</w:t>
      </w:r>
      <w:proofErr w:type="spellStart"/>
      <w:r>
        <w:rPr>
          <w:sz w:val="24"/>
          <w:szCs w:val="24"/>
        </w:rPr>
        <w:t>end</w:t>
      </w:r>
      <w:proofErr w:type="spellEnd"/>
    </w:p>
    <w:p w:rsidR="00677D36" w:rsidRPr="00677D36" w:rsidRDefault="00D1354B" w:rsidP="00D1354B">
      <w:pPr>
        <w:ind w:firstLine="360"/>
        <w:rPr>
          <w:sz w:val="24"/>
          <w:szCs w:val="24"/>
        </w:rPr>
      </w:pPr>
      <w:r>
        <w:rPr>
          <w:sz w:val="24"/>
          <w:szCs w:val="24"/>
        </w:rPr>
        <w:t xml:space="preserve">Folosim atât date audio cât și meta date deoarece </w:t>
      </w:r>
      <w:proofErr w:type="spellStart"/>
      <w:r>
        <w:rPr>
          <w:sz w:val="24"/>
          <w:szCs w:val="24"/>
        </w:rPr>
        <w:t>ofera</w:t>
      </w:r>
      <w:proofErr w:type="spellEnd"/>
      <w:r>
        <w:rPr>
          <w:sz w:val="24"/>
          <w:szCs w:val="24"/>
        </w:rPr>
        <w:t xml:space="preserve"> informații complementare clasificatorului. Memoria utilizată în </w:t>
      </w:r>
      <w:proofErr w:type="spellStart"/>
      <w:r>
        <w:rPr>
          <w:sz w:val="24"/>
          <w:szCs w:val="24"/>
        </w:rPr>
        <w:t>computaționare</w:t>
      </w:r>
      <w:proofErr w:type="spellEnd"/>
      <w:r>
        <w:rPr>
          <w:sz w:val="24"/>
          <w:szCs w:val="24"/>
        </w:rPr>
        <w:t xml:space="preserve"> depinde de mărimea caracteristicilor.</w:t>
      </w:r>
    </w:p>
    <w:p w:rsidR="00677D36" w:rsidRPr="00D1354B" w:rsidRDefault="00D1354B" w:rsidP="00D1354B">
      <w:pPr>
        <w:pStyle w:val="ListParagraph"/>
        <w:numPr>
          <w:ilvl w:val="1"/>
          <w:numId w:val="1"/>
        </w:numPr>
        <w:rPr>
          <w:sz w:val="24"/>
          <w:szCs w:val="24"/>
        </w:rPr>
      </w:pPr>
      <w:r w:rsidRPr="00D1354B">
        <w:rPr>
          <w:sz w:val="24"/>
          <w:szCs w:val="24"/>
        </w:rPr>
        <w:t>MFCC</w:t>
      </w:r>
    </w:p>
    <w:p w:rsidR="00D1354B" w:rsidRDefault="00D1354B" w:rsidP="00D1354B">
      <w:pPr>
        <w:ind w:firstLine="360"/>
        <w:rPr>
          <w:sz w:val="24"/>
          <w:szCs w:val="24"/>
        </w:rPr>
      </w:pPr>
      <w:r>
        <w:rPr>
          <w:sz w:val="24"/>
          <w:szCs w:val="24"/>
        </w:rPr>
        <w:t>Atributele MFC</w:t>
      </w:r>
      <w:r w:rsidR="00723878">
        <w:rPr>
          <w:sz w:val="24"/>
          <w:szCs w:val="24"/>
        </w:rPr>
        <w:t>C oferite de organizator conțin</w:t>
      </w:r>
      <w:r>
        <w:rPr>
          <w:sz w:val="24"/>
          <w:szCs w:val="24"/>
        </w:rPr>
        <w:t xml:space="preserve"> un singur coeficient de energie și 15 coeficienți </w:t>
      </w:r>
      <w:proofErr w:type="spellStart"/>
      <w:r>
        <w:rPr>
          <w:sz w:val="24"/>
          <w:szCs w:val="24"/>
        </w:rPr>
        <w:t>cepstral</w:t>
      </w:r>
      <w:proofErr w:type="spellEnd"/>
      <w:r>
        <w:rPr>
          <w:sz w:val="24"/>
          <w:szCs w:val="24"/>
        </w:rPr>
        <w:t xml:space="preserve">. Fiecare </w:t>
      </w:r>
      <w:proofErr w:type="spellStart"/>
      <w:r>
        <w:rPr>
          <w:sz w:val="24"/>
          <w:szCs w:val="24"/>
        </w:rPr>
        <w:t>fisier</w:t>
      </w:r>
      <w:proofErr w:type="spellEnd"/>
      <w:r>
        <w:rPr>
          <w:sz w:val="24"/>
          <w:szCs w:val="24"/>
        </w:rPr>
        <w:t xml:space="preserve"> audio se </w:t>
      </w:r>
      <w:proofErr w:type="spellStart"/>
      <w:r>
        <w:rPr>
          <w:sz w:val="24"/>
          <w:szCs w:val="24"/>
        </w:rPr>
        <w:t>segementează</w:t>
      </w:r>
      <w:proofErr w:type="spellEnd"/>
      <w:r>
        <w:rPr>
          <w:sz w:val="24"/>
          <w:szCs w:val="24"/>
        </w:rPr>
        <w:t xml:space="preserve"> renunțând la toate </w:t>
      </w:r>
      <w:proofErr w:type="spellStart"/>
      <w:r>
        <w:rPr>
          <w:sz w:val="24"/>
          <w:szCs w:val="24"/>
        </w:rPr>
        <w:t>frame</w:t>
      </w:r>
      <w:proofErr w:type="spellEnd"/>
      <w:r>
        <w:rPr>
          <w:sz w:val="24"/>
          <w:szCs w:val="24"/>
        </w:rPr>
        <w:t>-urile cu coeficientul sub medie. Cadrele rămase sunt sortate după numărul de cadre ce ajunge la final.</w:t>
      </w:r>
    </w:p>
    <w:p w:rsidR="00D1354B" w:rsidRPr="00D1354B" w:rsidRDefault="00D1354B" w:rsidP="00D1354B">
      <w:pPr>
        <w:pStyle w:val="ListParagraph"/>
        <w:numPr>
          <w:ilvl w:val="1"/>
          <w:numId w:val="1"/>
        </w:numPr>
        <w:rPr>
          <w:sz w:val="24"/>
          <w:szCs w:val="24"/>
        </w:rPr>
      </w:pPr>
      <w:r w:rsidRPr="00D1354B">
        <w:rPr>
          <w:sz w:val="24"/>
          <w:szCs w:val="24"/>
        </w:rPr>
        <w:t>Caracteristicile spectral</w:t>
      </w:r>
    </w:p>
    <w:p w:rsidR="00D1354B" w:rsidRDefault="001F0A37" w:rsidP="00085723">
      <w:pPr>
        <w:ind w:firstLine="360"/>
        <w:rPr>
          <w:sz w:val="24"/>
          <w:szCs w:val="24"/>
        </w:rPr>
      </w:pPr>
      <w:r>
        <w:rPr>
          <w:sz w:val="24"/>
          <w:szCs w:val="24"/>
        </w:rPr>
        <w:t xml:space="preserve">Fișierele audio sunt convertite în </w:t>
      </w:r>
      <w:proofErr w:type="spellStart"/>
      <w:r>
        <w:rPr>
          <w:sz w:val="24"/>
          <w:szCs w:val="24"/>
        </w:rPr>
        <w:t>spectograme</w:t>
      </w:r>
      <w:proofErr w:type="spellEnd"/>
      <w:r>
        <w:rPr>
          <w:sz w:val="24"/>
          <w:szCs w:val="24"/>
        </w:rPr>
        <w:t xml:space="preserve">, reprezentând sunetul prin suprapunerea ferestrelor de 200ms la interval de 100ms. Dimensiunea frecvenței este calculată prin medie, acesta este </w:t>
      </w:r>
      <w:proofErr w:type="spellStart"/>
      <w:r>
        <w:rPr>
          <w:sz w:val="24"/>
          <w:szCs w:val="24"/>
        </w:rPr>
        <w:t>elimintă</w:t>
      </w:r>
      <w:proofErr w:type="spellEnd"/>
      <w:r>
        <w:rPr>
          <w:sz w:val="24"/>
          <w:szCs w:val="24"/>
        </w:rPr>
        <w:t xml:space="preserve"> la fel ca în MFCC. În final, algoritmul este aplicat în n dimensiuni spectrale pentru a îi reduce intervalul dinamic.</w:t>
      </w:r>
    </w:p>
    <w:p w:rsidR="001F0A37" w:rsidRPr="001F0A37" w:rsidRDefault="001F0A37" w:rsidP="001F0A37">
      <w:pPr>
        <w:pStyle w:val="ListParagraph"/>
        <w:numPr>
          <w:ilvl w:val="1"/>
          <w:numId w:val="1"/>
        </w:numPr>
        <w:rPr>
          <w:sz w:val="24"/>
          <w:szCs w:val="24"/>
        </w:rPr>
      </w:pPr>
      <w:r w:rsidRPr="001F0A37">
        <w:rPr>
          <w:sz w:val="24"/>
          <w:szCs w:val="24"/>
        </w:rPr>
        <w:t>Caracteristici meta</w:t>
      </w:r>
    </w:p>
    <w:p w:rsidR="001F0A37" w:rsidRDefault="001F0A37" w:rsidP="00085723">
      <w:pPr>
        <w:ind w:firstLine="360"/>
        <w:rPr>
          <w:sz w:val="24"/>
          <w:szCs w:val="24"/>
        </w:rPr>
      </w:pPr>
      <w:r>
        <w:rPr>
          <w:sz w:val="24"/>
          <w:szCs w:val="24"/>
        </w:rPr>
        <w:t xml:space="preserve">Pe </w:t>
      </w:r>
      <w:proofErr w:type="spellStart"/>
      <w:r>
        <w:rPr>
          <w:sz w:val="24"/>
          <w:szCs w:val="24"/>
        </w:rPr>
        <w:t>langă</w:t>
      </w:r>
      <w:proofErr w:type="spellEnd"/>
      <w:r>
        <w:rPr>
          <w:sz w:val="24"/>
          <w:szCs w:val="24"/>
        </w:rPr>
        <w:t xml:space="preserve">  datele audio descrise mai sus, mai folosim și</w:t>
      </w:r>
      <w:r w:rsidR="00684A72">
        <w:rPr>
          <w:sz w:val="24"/>
          <w:szCs w:val="24"/>
        </w:rPr>
        <w:t xml:space="preserve">: latitudinea, longitudinea, elevarea, anul, luna, </w:t>
      </w:r>
      <w:proofErr w:type="spellStart"/>
      <w:r w:rsidR="00684A72">
        <w:rPr>
          <w:sz w:val="24"/>
          <w:szCs w:val="24"/>
        </w:rPr>
        <w:t>luna+zi</w:t>
      </w:r>
      <w:proofErr w:type="spellEnd"/>
      <w:r w:rsidR="00684A72">
        <w:rPr>
          <w:sz w:val="24"/>
          <w:szCs w:val="24"/>
        </w:rPr>
        <w:t>, timpul și autorul.</w:t>
      </w:r>
    </w:p>
    <w:p w:rsidR="00684A72" w:rsidRDefault="00684A72" w:rsidP="00085723">
      <w:pPr>
        <w:ind w:firstLine="360"/>
        <w:rPr>
          <w:sz w:val="24"/>
          <w:szCs w:val="24"/>
        </w:rPr>
      </w:pPr>
      <w:r>
        <w:rPr>
          <w:sz w:val="24"/>
          <w:szCs w:val="24"/>
        </w:rPr>
        <w:t xml:space="preserve">Câmpul LUNA + ZI combină </w:t>
      </w:r>
      <w:r w:rsidR="00085723">
        <w:rPr>
          <w:sz w:val="24"/>
          <w:szCs w:val="24"/>
        </w:rPr>
        <w:t>luna și ziua într-un singur câmp de 4 biți deoarece compararea aceleași zile în luni diferite este ilogică.</w:t>
      </w:r>
    </w:p>
    <w:p w:rsidR="00085723" w:rsidRDefault="00085723" w:rsidP="00085723">
      <w:pPr>
        <w:ind w:firstLine="360"/>
        <w:rPr>
          <w:sz w:val="24"/>
          <w:szCs w:val="24"/>
        </w:rPr>
      </w:pPr>
      <w:r>
        <w:rPr>
          <w:sz w:val="24"/>
          <w:szCs w:val="24"/>
        </w:rPr>
        <w:t xml:space="preserve">În comparație cu MLSP, </w:t>
      </w:r>
      <w:proofErr w:type="spellStart"/>
      <w:r>
        <w:rPr>
          <w:sz w:val="24"/>
          <w:szCs w:val="24"/>
        </w:rPr>
        <w:t>BirdCLEF</w:t>
      </w:r>
      <w:proofErr w:type="spellEnd"/>
      <w:r>
        <w:rPr>
          <w:sz w:val="24"/>
          <w:szCs w:val="24"/>
        </w:rPr>
        <w:t xml:space="preserve"> nu obligă completarea datelor într-un anumit format. Informațiile necunoscute sau lipsă </w:t>
      </w:r>
      <w:proofErr w:type="spellStart"/>
      <w:r>
        <w:rPr>
          <w:sz w:val="24"/>
          <w:szCs w:val="24"/>
        </w:rPr>
        <w:t>trebuiesc</w:t>
      </w:r>
      <w:proofErr w:type="spellEnd"/>
      <w:r>
        <w:rPr>
          <w:sz w:val="24"/>
          <w:szCs w:val="24"/>
        </w:rPr>
        <w:t xml:space="preserve"> </w:t>
      </w:r>
      <w:proofErr w:type="spellStart"/>
      <w:r>
        <w:rPr>
          <w:sz w:val="24"/>
          <w:szCs w:val="24"/>
        </w:rPr>
        <w:t>parsate</w:t>
      </w:r>
      <w:proofErr w:type="spellEnd"/>
      <w:r>
        <w:rPr>
          <w:sz w:val="24"/>
          <w:szCs w:val="24"/>
        </w:rPr>
        <w:t xml:space="preserve"> manual în numere.</w:t>
      </w:r>
    </w:p>
    <w:p w:rsidR="00085723" w:rsidRDefault="00085723" w:rsidP="00085723">
      <w:pPr>
        <w:pStyle w:val="ListParagraph"/>
        <w:numPr>
          <w:ilvl w:val="0"/>
          <w:numId w:val="1"/>
        </w:numPr>
        <w:rPr>
          <w:sz w:val="24"/>
          <w:szCs w:val="24"/>
        </w:rPr>
      </w:pPr>
      <w:r>
        <w:rPr>
          <w:sz w:val="24"/>
          <w:szCs w:val="24"/>
        </w:rPr>
        <w:lastRenderedPageBreak/>
        <w:t>Back-</w:t>
      </w:r>
      <w:proofErr w:type="spellStart"/>
      <w:r>
        <w:rPr>
          <w:sz w:val="24"/>
          <w:szCs w:val="24"/>
        </w:rPr>
        <w:t>end</w:t>
      </w:r>
      <w:proofErr w:type="spellEnd"/>
    </w:p>
    <w:p w:rsidR="00085723" w:rsidRDefault="00085723" w:rsidP="00DE037C">
      <w:pPr>
        <w:ind w:firstLine="360"/>
        <w:rPr>
          <w:sz w:val="24"/>
          <w:szCs w:val="24"/>
        </w:rPr>
      </w:pPr>
      <w:r>
        <w:rPr>
          <w:sz w:val="24"/>
          <w:szCs w:val="24"/>
        </w:rPr>
        <w:t xml:space="preserve">Deși etichetele oficiale returnează o singură specie de pasăre dată de </w:t>
      </w:r>
      <w:proofErr w:type="spellStart"/>
      <w:r>
        <w:rPr>
          <w:sz w:val="24"/>
          <w:szCs w:val="24"/>
        </w:rPr>
        <w:t>ClassID</w:t>
      </w:r>
      <w:proofErr w:type="spellEnd"/>
      <w:r>
        <w:rPr>
          <w:sz w:val="24"/>
          <w:szCs w:val="24"/>
        </w:rPr>
        <w:t xml:space="preserve">, câmpul </w:t>
      </w:r>
      <w:proofErr w:type="spellStart"/>
      <w:r>
        <w:rPr>
          <w:sz w:val="24"/>
          <w:szCs w:val="24"/>
        </w:rPr>
        <w:t>BackgroundSpecies</w:t>
      </w:r>
      <w:proofErr w:type="spellEnd"/>
      <w:r>
        <w:rPr>
          <w:sz w:val="24"/>
          <w:szCs w:val="24"/>
        </w:rPr>
        <w:t xml:space="preserve"> listează </w:t>
      </w:r>
      <w:proofErr w:type="spellStart"/>
      <w:r>
        <w:rPr>
          <w:sz w:val="24"/>
          <w:szCs w:val="24"/>
        </w:rPr>
        <w:t>deobicei</w:t>
      </w:r>
      <w:proofErr w:type="spellEnd"/>
      <w:r>
        <w:rPr>
          <w:sz w:val="24"/>
          <w:szCs w:val="24"/>
        </w:rPr>
        <w:t xml:space="preserve"> specii adiționale, oricum, la fel ca meta datele, acest câmp este neconcludent deoarece nu există indicații cum că există specii adiționale.</w:t>
      </w:r>
    </w:p>
    <w:p w:rsidR="00DE037C" w:rsidRDefault="00085723" w:rsidP="00DE037C">
      <w:pPr>
        <w:ind w:firstLine="360"/>
        <w:rPr>
          <w:sz w:val="24"/>
          <w:szCs w:val="24"/>
        </w:rPr>
      </w:pPr>
      <w:r>
        <w:rPr>
          <w:sz w:val="24"/>
          <w:szCs w:val="24"/>
        </w:rPr>
        <w:t xml:space="preserve">Altă problemă </w:t>
      </w:r>
      <w:r w:rsidR="00691877">
        <w:rPr>
          <w:sz w:val="24"/>
          <w:szCs w:val="24"/>
        </w:rPr>
        <w:t>derivată din cea precedentă este prezența altor specii ce nu se găsește în cele 517 specii clasificate, din care 16 am ales să le ignorăm deoarece nu există destule informații încât să poată fi identificate.</w:t>
      </w:r>
    </w:p>
    <w:p w:rsidR="00DE037C" w:rsidRPr="000405D5" w:rsidRDefault="00DE037C" w:rsidP="000405D5">
      <w:pPr>
        <w:pStyle w:val="ListParagraph"/>
        <w:numPr>
          <w:ilvl w:val="1"/>
          <w:numId w:val="1"/>
        </w:numPr>
        <w:tabs>
          <w:tab w:val="left" w:pos="1964"/>
        </w:tabs>
        <w:rPr>
          <w:sz w:val="24"/>
          <w:szCs w:val="24"/>
        </w:rPr>
      </w:pPr>
      <w:proofErr w:type="spellStart"/>
      <w:r w:rsidRPr="000405D5">
        <w:rPr>
          <w:sz w:val="24"/>
          <w:szCs w:val="24"/>
        </w:rPr>
        <w:t>Python</w:t>
      </w:r>
      <w:proofErr w:type="spellEnd"/>
      <w:r w:rsidR="000405D5" w:rsidRPr="000405D5">
        <w:rPr>
          <w:sz w:val="24"/>
          <w:szCs w:val="24"/>
        </w:rPr>
        <w:tab/>
      </w:r>
    </w:p>
    <w:p w:rsidR="00E27EF0" w:rsidRDefault="000405D5" w:rsidP="000405D5">
      <w:pPr>
        <w:tabs>
          <w:tab w:val="left" w:pos="1964"/>
        </w:tabs>
        <w:rPr>
          <w:sz w:val="24"/>
          <w:szCs w:val="24"/>
        </w:rPr>
      </w:pPr>
      <w:r>
        <w:rPr>
          <w:sz w:val="24"/>
          <w:szCs w:val="24"/>
        </w:rPr>
        <w:t xml:space="preserve">Clasificatorii folosiți in </w:t>
      </w:r>
      <w:proofErr w:type="spellStart"/>
      <w:r>
        <w:rPr>
          <w:sz w:val="24"/>
          <w:szCs w:val="24"/>
        </w:rPr>
        <w:t>Python</w:t>
      </w:r>
      <w:proofErr w:type="spellEnd"/>
      <w:r>
        <w:rPr>
          <w:sz w:val="24"/>
          <w:szCs w:val="24"/>
        </w:rPr>
        <w:t xml:space="preserve"> sunt construiți cu ajutorul suitei </w:t>
      </w:r>
      <w:proofErr w:type="spellStart"/>
      <w:r>
        <w:rPr>
          <w:sz w:val="24"/>
          <w:szCs w:val="24"/>
        </w:rPr>
        <w:t>scikit-learn</w:t>
      </w:r>
      <w:proofErr w:type="spellEnd"/>
      <w:r>
        <w:rPr>
          <w:sz w:val="24"/>
          <w:szCs w:val="24"/>
        </w:rPr>
        <w:t>. Pentru a construi un ansamblu de clasificatori, cerem acestora să afișeze probabilitatea estimată pentru fiecare clasă pent</w:t>
      </w:r>
      <w:r w:rsidR="00E27EF0">
        <w:rPr>
          <w:sz w:val="24"/>
          <w:szCs w:val="24"/>
        </w:rPr>
        <w:t xml:space="preserve">ru a calcula media individuală. Dintre clasificatorii disponibili am ales următoarea listă: </w:t>
      </w:r>
    </w:p>
    <w:p w:rsidR="00E27EF0" w:rsidRDefault="00E27EF0" w:rsidP="00E27EF0">
      <w:pPr>
        <w:rPr>
          <w:b/>
          <w:sz w:val="24"/>
          <w:szCs w:val="24"/>
        </w:rPr>
      </w:pPr>
      <w:r>
        <w:rPr>
          <w:sz w:val="24"/>
          <w:szCs w:val="24"/>
        </w:rPr>
        <w:tab/>
      </w:r>
      <w:proofErr w:type="spellStart"/>
      <w:r w:rsidRPr="00E27EF0">
        <w:rPr>
          <w:b/>
          <w:sz w:val="24"/>
          <w:szCs w:val="24"/>
        </w:rPr>
        <w:t>ExtraTreesClas</w:t>
      </w:r>
      <w:r>
        <w:rPr>
          <w:b/>
          <w:sz w:val="24"/>
          <w:szCs w:val="24"/>
        </w:rPr>
        <w:t>sifier</w:t>
      </w:r>
      <w:proofErr w:type="spellEnd"/>
      <w:r>
        <w:rPr>
          <w:b/>
          <w:sz w:val="24"/>
          <w:szCs w:val="24"/>
        </w:rPr>
        <w:t xml:space="preserve">, </w:t>
      </w:r>
      <w:proofErr w:type="spellStart"/>
      <w:r>
        <w:rPr>
          <w:b/>
          <w:sz w:val="24"/>
          <w:szCs w:val="24"/>
        </w:rPr>
        <w:t>RandomForestClassifier,</w:t>
      </w:r>
      <w:r w:rsidRPr="00E27EF0">
        <w:rPr>
          <w:b/>
          <w:sz w:val="24"/>
          <w:szCs w:val="24"/>
        </w:rPr>
        <w:t>KNeighborsClassifier</w:t>
      </w:r>
      <w:proofErr w:type="spellEnd"/>
      <w:r w:rsidRPr="00E27EF0">
        <w:rPr>
          <w:b/>
          <w:sz w:val="24"/>
          <w:szCs w:val="24"/>
        </w:rPr>
        <w:t>,</w:t>
      </w:r>
      <w:r>
        <w:rPr>
          <w:b/>
          <w:sz w:val="24"/>
          <w:szCs w:val="24"/>
        </w:rPr>
        <w:t xml:space="preserve"> </w:t>
      </w:r>
      <w:proofErr w:type="spellStart"/>
      <w:r w:rsidRPr="00E27EF0">
        <w:rPr>
          <w:b/>
          <w:sz w:val="24"/>
          <w:szCs w:val="24"/>
        </w:rPr>
        <w:t>Log</w:t>
      </w:r>
      <w:r>
        <w:rPr>
          <w:b/>
          <w:sz w:val="24"/>
          <w:szCs w:val="24"/>
        </w:rPr>
        <w:t>isticRegression</w:t>
      </w:r>
      <w:proofErr w:type="spellEnd"/>
      <w:r>
        <w:rPr>
          <w:b/>
          <w:sz w:val="24"/>
          <w:szCs w:val="24"/>
        </w:rPr>
        <w:t xml:space="preserve">, </w:t>
      </w:r>
      <w:proofErr w:type="spellStart"/>
      <w:r>
        <w:rPr>
          <w:b/>
          <w:sz w:val="24"/>
          <w:szCs w:val="24"/>
        </w:rPr>
        <w:t>SGDClassifier</w:t>
      </w:r>
      <w:proofErr w:type="spellEnd"/>
      <w:r>
        <w:rPr>
          <w:b/>
          <w:sz w:val="24"/>
          <w:szCs w:val="24"/>
        </w:rPr>
        <w:t xml:space="preserve">, </w:t>
      </w:r>
      <w:proofErr w:type="spellStart"/>
      <w:r w:rsidRPr="00E27EF0">
        <w:rPr>
          <w:b/>
          <w:sz w:val="24"/>
          <w:szCs w:val="24"/>
        </w:rPr>
        <w:t>AdaBoostClassifier</w:t>
      </w:r>
      <w:proofErr w:type="spellEnd"/>
      <w:r w:rsidRPr="00E27EF0">
        <w:rPr>
          <w:b/>
          <w:sz w:val="24"/>
          <w:szCs w:val="24"/>
        </w:rPr>
        <w:t xml:space="preserve">, </w:t>
      </w:r>
      <w:proofErr w:type="spellStart"/>
      <w:r w:rsidRPr="00E27EF0">
        <w:rPr>
          <w:b/>
          <w:sz w:val="24"/>
          <w:szCs w:val="24"/>
        </w:rPr>
        <w:t>GradientBoost</w:t>
      </w:r>
      <w:r>
        <w:rPr>
          <w:b/>
          <w:sz w:val="24"/>
          <w:szCs w:val="24"/>
        </w:rPr>
        <w:t>ingClassifier</w:t>
      </w:r>
      <w:proofErr w:type="spellEnd"/>
      <w:r>
        <w:rPr>
          <w:b/>
          <w:sz w:val="24"/>
          <w:szCs w:val="24"/>
        </w:rPr>
        <w:t xml:space="preserve">, SVC, </w:t>
      </w:r>
      <w:proofErr w:type="spellStart"/>
      <w:r>
        <w:rPr>
          <w:b/>
          <w:sz w:val="24"/>
          <w:szCs w:val="24"/>
        </w:rPr>
        <w:t>GaussianNB</w:t>
      </w:r>
      <w:proofErr w:type="spellEnd"/>
      <w:r>
        <w:rPr>
          <w:b/>
          <w:sz w:val="24"/>
          <w:szCs w:val="24"/>
        </w:rPr>
        <w:t xml:space="preserve">, </w:t>
      </w:r>
      <w:proofErr w:type="spellStart"/>
      <w:r w:rsidRPr="00E27EF0">
        <w:rPr>
          <w:b/>
          <w:sz w:val="24"/>
          <w:szCs w:val="24"/>
        </w:rPr>
        <w:t>BernoulliNB</w:t>
      </w:r>
      <w:proofErr w:type="spellEnd"/>
      <w:r w:rsidRPr="00E27EF0">
        <w:rPr>
          <w:b/>
          <w:sz w:val="24"/>
          <w:szCs w:val="24"/>
        </w:rPr>
        <w:t>, LDA</w:t>
      </w:r>
    </w:p>
    <w:p w:rsidR="00E27EF0" w:rsidRDefault="00E27EF0" w:rsidP="00E27EF0">
      <w:pPr>
        <w:rPr>
          <w:sz w:val="24"/>
          <w:szCs w:val="24"/>
        </w:rPr>
      </w:pPr>
      <w:r>
        <w:rPr>
          <w:sz w:val="24"/>
          <w:szCs w:val="24"/>
        </w:rPr>
        <w:t xml:space="preserve">Din lista de mai sus, doar </w:t>
      </w:r>
      <w:proofErr w:type="spellStart"/>
      <w:r>
        <w:rPr>
          <w:sz w:val="24"/>
          <w:szCs w:val="24"/>
        </w:rPr>
        <w:t>ExtraTreesClassifier</w:t>
      </w:r>
      <w:proofErr w:type="spellEnd"/>
      <w:r>
        <w:rPr>
          <w:sz w:val="24"/>
          <w:szCs w:val="24"/>
        </w:rPr>
        <w:t xml:space="preserve">, </w:t>
      </w:r>
      <w:proofErr w:type="spellStart"/>
      <w:r>
        <w:rPr>
          <w:sz w:val="24"/>
          <w:szCs w:val="24"/>
        </w:rPr>
        <w:t>RandomForestClassifier</w:t>
      </w:r>
      <w:proofErr w:type="spellEnd"/>
      <w:r>
        <w:rPr>
          <w:sz w:val="24"/>
          <w:szCs w:val="24"/>
        </w:rPr>
        <w:t xml:space="preserve"> și K </w:t>
      </w:r>
      <w:proofErr w:type="spellStart"/>
      <w:r>
        <w:rPr>
          <w:sz w:val="24"/>
          <w:szCs w:val="24"/>
        </w:rPr>
        <w:t>NeightborsClassifier</w:t>
      </w:r>
      <w:proofErr w:type="spellEnd"/>
      <w:r>
        <w:rPr>
          <w:sz w:val="24"/>
          <w:szCs w:val="24"/>
        </w:rPr>
        <w:t xml:space="preserve"> sunt capabile să controleze clasificarea </w:t>
      </w:r>
      <w:proofErr w:type="spellStart"/>
      <w:r>
        <w:rPr>
          <w:sz w:val="24"/>
          <w:szCs w:val="24"/>
        </w:rPr>
        <w:t>multi</w:t>
      </w:r>
      <w:proofErr w:type="spellEnd"/>
      <w:r>
        <w:rPr>
          <w:sz w:val="24"/>
          <w:szCs w:val="24"/>
        </w:rPr>
        <w:t xml:space="preserve">-eticheta. </w:t>
      </w:r>
      <w:proofErr w:type="spellStart"/>
      <w:r>
        <w:rPr>
          <w:sz w:val="24"/>
          <w:szCs w:val="24"/>
        </w:rPr>
        <w:t>OneVsRestClassifier</w:t>
      </w:r>
      <w:proofErr w:type="spellEnd"/>
      <w:r>
        <w:rPr>
          <w:sz w:val="24"/>
          <w:szCs w:val="24"/>
        </w:rPr>
        <w:t xml:space="preserve"> este folosit pentru a transforma clasificatorii binari rămași în clasificatori </w:t>
      </w:r>
      <w:proofErr w:type="spellStart"/>
      <w:r>
        <w:rPr>
          <w:sz w:val="24"/>
          <w:szCs w:val="24"/>
        </w:rPr>
        <w:t>multi-label</w:t>
      </w:r>
      <w:proofErr w:type="spellEnd"/>
      <w:r>
        <w:rPr>
          <w:sz w:val="24"/>
          <w:szCs w:val="24"/>
        </w:rPr>
        <w:t xml:space="preserve"> </w:t>
      </w:r>
      <w:proofErr w:type="spellStart"/>
      <w:r>
        <w:rPr>
          <w:sz w:val="24"/>
          <w:szCs w:val="24"/>
        </w:rPr>
        <w:t>multi-class</w:t>
      </w:r>
      <w:proofErr w:type="spellEnd"/>
      <w:r>
        <w:rPr>
          <w:sz w:val="24"/>
          <w:szCs w:val="24"/>
        </w:rPr>
        <w:t>.</w:t>
      </w:r>
    </w:p>
    <w:p w:rsidR="00C5309C" w:rsidRDefault="00C5309C" w:rsidP="00E27EF0">
      <w:pPr>
        <w:rPr>
          <w:sz w:val="24"/>
          <w:szCs w:val="24"/>
        </w:rPr>
      </w:pPr>
    </w:p>
    <w:p w:rsidR="00C5309C" w:rsidRDefault="00C5309C" w:rsidP="00E27EF0">
      <w:pPr>
        <w:rPr>
          <w:sz w:val="24"/>
          <w:szCs w:val="24"/>
        </w:rPr>
      </w:pPr>
      <w:r>
        <w:rPr>
          <w:sz w:val="24"/>
          <w:szCs w:val="24"/>
        </w:rPr>
        <w:t xml:space="preserve">3.4 </w:t>
      </w:r>
      <w:proofErr w:type="spellStart"/>
      <w:r>
        <w:rPr>
          <w:sz w:val="24"/>
          <w:szCs w:val="24"/>
        </w:rPr>
        <w:t>Matlab</w:t>
      </w:r>
      <w:proofErr w:type="spellEnd"/>
    </w:p>
    <w:p w:rsidR="00723878" w:rsidRDefault="00C5309C" w:rsidP="00E27EF0">
      <w:pPr>
        <w:rPr>
          <w:sz w:val="24"/>
          <w:szCs w:val="24"/>
        </w:rPr>
      </w:pPr>
      <w:r>
        <w:rPr>
          <w:sz w:val="24"/>
          <w:szCs w:val="24"/>
        </w:rPr>
        <w:tab/>
        <w:t xml:space="preserve">Trei clasificatori sunt </w:t>
      </w:r>
      <w:proofErr w:type="spellStart"/>
      <w:r>
        <w:rPr>
          <w:sz w:val="24"/>
          <w:szCs w:val="24"/>
        </w:rPr>
        <w:t>folositi</w:t>
      </w:r>
      <w:proofErr w:type="spellEnd"/>
      <w:r>
        <w:rPr>
          <w:sz w:val="24"/>
          <w:szCs w:val="24"/>
        </w:rPr>
        <w:t xml:space="preserve"> in subsistemul </w:t>
      </w:r>
      <w:proofErr w:type="spellStart"/>
      <w:r>
        <w:rPr>
          <w:sz w:val="24"/>
          <w:szCs w:val="24"/>
        </w:rPr>
        <w:t>Matlab</w:t>
      </w:r>
      <w:proofErr w:type="spellEnd"/>
      <w:r>
        <w:rPr>
          <w:sz w:val="24"/>
          <w:szCs w:val="24"/>
        </w:rPr>
        <w:t xml:space="preserve"> : </w:t>
      </w:r>
      <w:proofErr w:type="spellStart"/>
      <w:r>
        <w:rPr>
          <w:sz w:val="24"/>
          <w:szCs w:val="24"/>
        </w:rPr>
        <w:t>Random</w:t>
      </w:r>
      <w:proofErr w:type="spellEnd"/>
      <w:r>
        <w:rPr>
          <w:sz w:val="24"/>
          <w:szCs w:val="24"/>
        </w:rPr>
        <w:t xml:space="preserve"> </w:t>
      </w:r>
      <w:proofErr w:type="spellStart"/>
      <w:r>
        <w:rPr>
          <w:sz w:val="24"/>
          <w:szCs w:val="24"/>
        </w:rPr>
        <w:t>Forests</w:t>
      </w:r>
      <w:proofErr w:type="spellEnd"/>
      <w:r>
        <w:rPr>
          <w:sz w:val="24"/>
          <w:szCs w:val="24"/>
        </w:rPr>
        <w:t xml:space="preserve"> </w:t>
      </w:r>
      <w:proofErr w:type="spellStart"/>
      <w:r>
        <w:rPr>
          <w:sz w:val="24"/>
          <w:szCs w:val="24"/>
        </w:rPr>
        <w:t>folosing</w:t>
      </w:r>
      <w:proofErr w:type="spellEnd"/>
      <w:r>
        <w:rPr>
          <w:sz w:val="24"/>
          <w:szCs w:val="24"/>
        </w:rPr>
        <w:t xml:space="preserve"> </w:t>
      </w:r>
      <w:proofErr w:type="spellStart"/>
      <w:r>
        <w:rPr>
          <w:sz w:val="24"/>
          <w:szCs w:val="24"/>
        </w:rPr>
        <w:t>functia</w:t>
      </w:r>
      <w:proofErr w:type="spellEnd"/>
      <w:r>
        <w:rPr>
          <w:sz w:val="24"/>
          <w:szCs w:val="24"/>
        </w:rPr>
        <w:t xml:space="preserve"> </w:t>
      </w:r>
      <w:proofErr w:type="spellStart"/>
      <w:r>
        <w:rPr>
          <w:sz w:val="24"/>
          <w:szCs w:val="24"/>
        </w:rPr>
        <w:t>TreeBagger</w:t>
      </w:r>
      <w:proofErr w:type="spellEnd"/>
      <w:r>
        <w:rPr>
          <w:sz w:val="24"/>
          <w:szCs w:val="24"/>
        </w:rPr>
        <w:t xml:space="preserve"> si LDA folosind </w:t>
      </w:r>
      <w:proofErr w:type="spellStart"/>
      <w:r>
        <w:rPr>
          <w:sz w:val="24"/>
          <w:szCs w:val="24"/>
        </w:rPr>
        <w:t>ClassificationDiscriminant.fit</w:t>
      </w:r>
      <w:proofErr w:type="spellEnd"/>
      <w:r>
        <w:rPr>
          <w:sz w:val="24"/>
          <w:szCs w:val="24"/>
        </w:rPr>
        <w:t xml:space="preserve"> , ambele antrenate </w:t>
      </w:r>
      <w:proofErr w:type="spellStart"/>
      <w:r>
        <w:rPr>
          <w:sz w:val="24"/>
          <w:szCs w:val="24"/>
        </w:rPr>
        <w:t>intr-o</w:t>
      </w:r>
      <w:proofErr w:type="spellEnd"/>
      <w:r>
        <w:rPr>
          <w:sz w:val="24"/>
          <w:szCs w:val="24"/>
        </w:rPr>
        <w:t xml:space="preserve"> </w:t>
      </w:r>
      <w:proofErr w:type="spellStart"/>
      <w:r>
        <w:rPr>
          <w:sz w:val="24"/>
          <w:szCs w:val="24"/>
        </w:rPr>
        <w:t>configuratie</w:t>
      </w:r>
      <w:proofErr w:type="spellEnd"/>
      <w:r>
        <w:rPr>
          <w:sz w:val="24"/>
          <w:szCs w:val="24"/>
        </w:rPr>
        <w:t xml:space="preserve"> unu </w:t>
      </w:r>
      <w:proofErr w:type="spellStart"/>
      <w:r>
        <w:rPr>
          <w:sz w:val="24"/>
          <w:szCs w:val="24"/>
        </w:rPr>
        <w:t>vs</w:t>
      </w:r>
      <w:proofErr w:type="spellEnd"/>
      <w:r>
        <w:rPr>
          <w:sz w:val="24"/>
          <w:szCs w:val="24"/>
        </w:rPr>
        <w:t xml:space="preserve"> restul.  Ambele clasificatoare </w:t>
      </w:r>
      <w:proofErr w:type="spellStart"/>
      <w:r>
        <w:rPr>
          <w:sz w:val="24"/>
          <w:szCs w:val="24"/>
        </w:rPr>
        <w:t>afiseaza</w:t>
      </w:r>
      <w:proofErr w:type="spellEnd"/>
      <w:r>
        <w:rPr>
          <w:sz w:val="24"/>
          <w:szCs w:val="24"/>
        </w:rPr>
        <w:t xml:space="preserve"> </w:t>
      </w:r>
      <w:proofErr w:type="spellStart"/>
      <w:r>
        <w:rPr>
          <w:sz w:val="24"/>
          <w:szCs w:val="24"/>
        </w:rPr>
        <w:t>estimari</w:t>
      </w:r>
      <w:proofErr w:type="spellEnd"/>
      <w:r>
        <w:rPr>
          <w:sz w:val="24"/>
          <w:szCs w:val="24"/>
        </w:rPr>
        <w:t xml:space="preserve"> prin </w:t>
      </w:r>
      <w:proofErr w:type="spellStart"/>
      <w:r>
        <w:rPr>
          <w:sz w:val="24"/>
          <w:szCs w:val="24"/>
        </w:rPr>
        <w:t>functia</w:t>
      </w:r>
      <w:proofErr w:type="spellEnd"/>
      <w:r>
        <w:rPr>
          <w:sz w:val="24"/>
          <w:szCs w:val="24"/>
        </w:rPr>
        <w:t xml:space="preserve"> </w:t>
      </w:r>
      <w:proofErr w:type="spellStart"/>
      <w:r>
        <w:rPr>
          <w:sz w:val="24"/>
          <w:szCs w:val="24"/>
        </w:rPr>
        <w:t>predict</w:t>
      </w:r>
      <w:proofErr w:type="spellEnd"/>
      <w:r>
        <w:rPr>
          <w:sz w:val="24"/>
          <w:szCs w:val="24"/>
        </w:rPr>
        <w:t xml:space="preserve"> si outputul final este media dintre clasificatoarele individuale. </w:t>
      </w:r>
      <w:proofErr w:type="spellStart"/>
      <w:r>
        <w:rPr>
          <w:sz w:val="24"/>
          <w:szCs w:val="24"/>
        </w:rPr>
        <w:t>Functia</w:t>
      </w:r>
      <w:proofErr w:type="spellEnd"/>
      <w:r>
        <w:rPr>
          <w:sz w:val="24"/>
          <w:szCs w:val="24"/>
        </w:rPr>
        <w:t xml:space="preserve"> </w:t>
      </w:r>
      <w:proofErr w:type="spellStart"/>
      <w:r>
        <w:rPr>
          <w:sz w:val="24"/>
          <w:szCs w:val="24"/>
        </w:rPr>
        <w:t>TreeBagger</w:t>
      </w:r>
      <w:proofErr w:type="spellEnd"/>
      <w:r>
        <w:rPr>
          <w:sz w:val="24"/>
          <w:szCs w:val="24"/>
        </w:rPr>
        <w:t xml:space="preserve"> a fost modificata in </w:t>
      </w:r>
      <w:proofErr w:type="spellStart"/>
      <w:r>
        <w:rPr>
          <w:sz w:val="24"/>
          <w:szCs w:val="24"/>
        </w:rPr>
        <w:t>asa</w:t>
      </w:r>
      <w:proofErr w:type="spellEnd"/>
      <w:r>
        <w:rPr>
          <w:sz w:val="24"/>
          <w:szCs w:val="24"/>
        </w:rPr>
        <w:t xml:space="preserve"> fel </w:t>
      </w:r>
      <w:proofErr w:type="spellStart"/>
      <w:r>
        <w:rPr>
          <w:sz w:val="24"/>
          <w:szCs w:val="24"/>
        </w:rPr>
        <w:t>incat</w:t>
      </w:r>
      <w:proofErr w:type="spellEnd"/>
      <w:r>
        <w:rPr>
          <w:sz w:val="24"/>
          <w:szCs w:val="24"/>
        </w:rPr>
        <w:t xml:space="preserve"> fiecare arbore din </w:t>
      </w:r>
      <w:proofErr w:type="spellStart"/>
      <w:r>
        <w:rPr>
          <w:sz w:val="24"/>
          <w:szCs w:val="24"/>
        </w:rPr>
        <w:t>padure</w:t>
      </w:r>
      <w:proofErr w:type="spellEnd"/>
      <w:r>
        <w:rPr>
          <w:sz w:val="24"/>
          <w:szCs w:val="24"/>
        </w:rPr>
        <w:t xml:space="preserve"> a fost antrenat cu un set echilibrat de date negative , si asta a </w:t>
      </w:r>
      <w:proofErr w:type="spellStart"/>
      <w:r>
        <w:rPr>
          <w:sz w:val="24"/>
          <w:szCs w:val="24"/>
        </w:rPr>
        <w:t>inbunatatit</w:t>
      </w:r>
      <w:proofErr w:type="spellEnd"/>
      <w:r>
        <w:rPr>
          <w:sz w:val="24"/>
          <w:szCs w:val="24"/>
        </w:rPr>
        <w:t xml:space="preserve"> semnificativ clasificarea </w:t>
      </w:r>
      <w:proofErr w:type="spellStart"/>
      <w:r>
        <w:rPr>
          <w:sz w:val="24"/>
          <w:szCs w:val="24"/>
        </w:rPr>
        <w:t>fara</w:t>
      </w:r>
      <w:proofErr w:type="spellEnd"/>
      <w:r>
        <w:rPr>
          <w:sz w:val="24"/>
          <w:szCs w:val="24"/>
        </w:rPr>
        <w:t xml:space="preserve"> a afecta performanta. In mod particular fiecare arbore a fost antrenat cu toate datele din clasa pozitiva si cu o </w:t>
      </w:r>
      <w:proofErr w:type="spellStart"/>
      <w:r>
        <w:rPr>
          <w:sz w:val="24"/>
          <w:szCs w:val="24"/>
        </w:rPr>
        <w:t>submultime</w:t>
      </w:r>
      <w:proofErr w:type="spellEnd"/>
      <w:r>
        <w:rPr>
          <w:sz w:val="24"/>
          <w:szCs w:val="24"/>
        </w:rPr>
        <w:t xml:space="preserve"> din datele negative </w:t>
      </w:r>
      <w:proofErr w:type="spellStart"/>
      <w:r>
        <w:rPr>
          <w:sz w:val="24"/>
          <w:szCs w:val="24"/>
        </w:rPr>
        <w:t>continand</w:t>
      </w:r>
      <w:proofErr w:type="spellEnd"/>
      <w:r>
        <w:rPr>
          <w:sz w:val="24"/>
          <w:szCs w:val="24"/>
        </w:rPr>
        <w:t xml:space="preserve"> </w:t>
      </w:r>
      <w:r w:rsidR="00445D38">
        <w:rPr>
          <w:sz w:val="24"/>
          <w:szCs w:val="24"/>
        </w:rPr>
        <w:t>de</w:t>
      </w:r>
      <w:r>
        <w:rPr>
          <w:sz w:val="24"/>
          <w:szCs w:val="24"/>
        </w:rPr>
        <w:t xml:space="preserve"> 20 de ori mai multe date </w:t>
      </w:r>
      <w:proofErr w:type="spellStart"/>
      <w:r>
        <w:rPr>
          <w:sz w:val="24"/>
          <w:szCs w:val="24"/>
        </w:rPr>
        <w:t>decat</w:t>
      </w:r>
      <w:proofErr w:type="spellEnd"/>
      <w:r>
        <w:rPr>
          <w:sz w:val="24"/>
          <w:szCs w:val="24"/>
        </w:rPr>
        <w:t xml:space="preserve"> cele pozitive. </w:t>
      </w:r>
      <w:proofErr w:type="spellStart"/>
      <w:r>
        <w:rPr>
          <w:sz w:val="24"/>
          <w:szCs w:val="24"/>
        </w:rPr>
        <w:t>Numarul</w:t>
      </w:r>
      <w:proofErr w:type="spellEnd"/>
      <w:r>
        <w:rPr>
          <w:sz w:val="24"/>
          <w:szCs w:val="24"/>
        </w:rPr>
        <w:t xml:space="preserve"> variabilelor de proba la fiecare nod au fost setate la 3 in timp ce </w:t>
      </w:r>
      <w:proofErr w:type="spellStart"/>
      <w:r>
        <w:rPr>
          <w:sz w:val="24"/>
          <w:szCs w:val="24"/>
        </w:rPr>
        <w:t>numarul</w:t>
      </w:r>
      <w:proofErr w:type="spellEnd"/>
      <w:r>
        <w:rPr>
          <w:sz w:val="24"/>
          <w:szCs w:val="24"/>
        </w:rPr>
        <w:t xml:space="preserve"> de arbori a fost setat la 200 pentru rularea finala de evaluare. </w:t>
      </w:r>
    </w:p>
    <w:p w:rsidR="00C5309C" w:rsidRDefault="00C5309C" w:rsidP="00FE4C4B">
      <w:pPr>
        <w:pStyle w:val="ListParagraph"/>
        <w:numPr>
          <w:ilvl w:val="0"/>
          <w:numId w:val="1"/>
        </w:numPr>
        <w:ind w:left="360"/>
        <w:rPr>
          <w:sz w:val="24"/>
          <w:szCs w:val="24"/>
        </w:rPr>
      </w:pPr>
      <w:proofErr w:type="spellStart"/>
      <w:r w:rsidRPr="00C5309C">
        <w:rPr>
          <w:sz w:val="24"/>
          <w:szCs w:val="24"/>
        </w:rPr>
        <w:t>Setup-ul</w:t>
      </w:r>
      <w:proofErr w:type="spellEnd"/>
      <w:r w:rsidRPr="00C5309C">
        <w:rPr>
          <w:sz w:val="24"/>
          <w:szCs w:val="24"/>
        </w:rPr>
        <w:t xml:space="preserve"> Experimentului</w:t>
      </w:r>
    </w:p>
    <w:p w:rsidR="00FE4C4B" w:rsidRDefault="00FE4C4B" w:rsidP="00FE4C4B">
      <w:pPr>
        <w:ind w:left="360"/>
        <w:rPr>
          <w:sz w:val="24"/>
          <w:szCs w:val="24"/>
        </w:rPr>
      </w:pPr>
      <w:r>
        <w:rPr>
          <w:sz w:val="24"/>
          <w:szCs w:val="24"/>
        </w:rPr>
        <w:t xml:space="preserve">Pentru a evalua performanta si </w:t>
      </w:r>
      <w:proofErr w:type="spellStart"/>
      <w:r>
        <w:rPr>
          <w:sz w:val="24"/>
          <w:szCs w:val="24"/>
        </w:rPr>
        <w:t>combinatiile</w:t>
      </w:r>
      <w:proofErr w:type="spellEnd"/>
      <w:r>
        <w:rPr>
          <w:sz w:val="24"/>
          <w:szCs w:val="24"/>
        </w:rPr>
        <w:t xml:space="preserve"> clasificatorului, sau dat seturi de date </w:t>
      </w:r>
      <w:proofErr w:type="spellStart"/>
      <w:r>
        <w:rPr>
          <w:sz w:val="24"/>
          <w:szCs w:val="24"/>
        </w:rPr>
        <w:t>continand</w:t>
      </w:r>
      <w:proofErr w:type="spellEnd"/>
      <w:r>
        <w:rPr>
          <w:sz w:val="24"/>
          <w:szCs w:val="24"/>
        </w:rPr>
        <w:t xml:space="preserve"> 10 </w:t>
      </w:r>
      <w:proofErr w:type="spellStart"/>
      <w:r>
        <w:rPr>
          <w:sz w:val="24"/>
          <w:szCs w:val="24"/>
        </w:rPr>
        <w:t>iteme</w:t>
      </w:r>
      <w:proofErr w:type="spellEnd"/>
      <w:r>
        <w:rPr>
          <w:sz w:val="24"/>
          <w:szCs w:val="24"/>
        </w:rPr>
        <w:t xml:space="preserve"> cunoscute si 10 </w:t>
      </w:r>
      <w:proofErr w:type="spellStart"/>
      <w:r>
        <w:rPr>
          <w:sz w:val="24"/>
          <w:szCs w:val="24"/>
        </w:rPr>
        <w:t>iteme</w:t>
      </w:r>
      <w:proofErr w:type="spellEnd"/>
      <w:r>
        <w:rPr>
          <w:sz w:val="24"/>
          <w:szCs w:val="24"/>
        </w:rPr>
        <w:t xml:space="preserve"> necunoscute.</w:t>
      </w:r>
    </w:p>
    <w:p w:rsidR="00FE4C4B" w:rsidRDefault="00FE4C4B" w:rsidP="00FE4C4B">
      <w:pPr>
        <w:pStyle w:val="ListParagraph"/>
        <w:ind w:left="0"/>
        <w:rPr>
          <w:sz w:val="24"/>
          <w:szCs w:val="24"/>
        </w:rPr>
      </w:pPr>
      <w:r>
        <w:rPr>
          <w:sz w:val="24"/>
          <w:szCs w:val="24"/>
        </w:rPr>
        <w:lastRenderedPageBreak/>
        <w:t xml:space="preserve">4.1 Subsistemul </w:t>
      </w:r>
      <w:proofErr w:type="spellStart"/>
      <w:r>
        <w:rPr>
          <w:sz w:val="24"/>
          <w:szCs w:val="24"/>
        </w:rPr>
        <w:t>Python</w:t>
      </w:r>
      <w:proofErr w:type="spellEnd"/>
    </w:p>
    <w:p w:rsidR="00C5309C" w:rsidRPr="00C5309C" w:rsidRDefault="00FE4C4B" w:rsidP="00FE4C4B">
      <w:pPr>
        <w:rPr>
          <w:sz w:val="24"/>
          <w:szCs w:val="24"/>
        </w:rPr>
      </w:pPr>
      <w:r>
        <w:rPr>
          <w:sz w:val="24"/>
          <w:szCs w:val="24"/>
        </w:rPr>
        <w:t xml:space="preserve">Din lista de caracteristici front </w:t>
      </w:r>
      <w:proofErr w:type="spellStart"/>
      <w:r>
        <w:rPr>
          <w:sz w:val="24"/>
          <w:szCs w:val="24"/>
        </w:rPr>
        <w:t>end</w:t>
      </w:r>
      <w:proofErr w:type="spellEnd"/>
      <w:r>
        <w:rPr>
          <w:sz w:val="24"/>
          <w:szCs w:val="24"/>
        </w:rPr>
        <w:t xml:space="preserve"> si clasificatori </w:t>
      </w:r>
      <w:proofErr w:type="spellStart"/>
      <w:r>
        <w:rPr>
          <w:sz w:val="24"/>
          <w:szCs w:val="24"/>
        </w:rPr>
        <w:t>selectati</w:t>
      </w:r>
      <w:proofErr w:type="spellEnd"/>
      <w:r>
        <w:rPr>
          <w:sz w:val="24"/>
          <w:szCs w:val="24"/>
        </w:rPr>
        <w:t xml:space="preserve"> din </w:t>
      </w:r>
      <w:proofErr w:type="spellStart"/>
      <w:r>
        <w:rPr>
          <w:sz w:val="24"/>
          <w:szCs w:val="24"/>
        </w:rPr>
        <w:t>sklearn</w:t>
      </w:r>
      <w:proofErr w:type="spellEnd"/>
      <w:r>
        <w:rPr>
          <w:sz w:val="24"/>
          <w:szCs w:val="24"/>
        </w:rPr>
        <w:t xml:space="preserve"> , </w:t>
      </w:r>
      <w:proofErr w:type="spellStart"/>
      <w:r>
        <w:rPr>
          <w:sz w:val="24"/>
          <w:szCs w:val="24"/>
        </w:rPr>
        <w:t>combinatii</w:t>
      </w:r>
      <w:proofErr w:type="spellEnd"/>
      <w:r>
        <w:rPr>
          <w:sz w:val="24"/>
          <w:szCs w:val="24"/>
        </w:rPr>
        <w:t xml:space="preserve"> dintre </w:t>
      </w:r>
      <w:proofErr w:type="spellStart"/>
      <w:r>
        <w:rPr>
          <w:sz w:val="24"/>
          <w:szCs w:val="24"/>
        </w:rPr>
        <w:t>clasficari</w:t>
      </w:r>
      <w:proofErr w:type="spellEnd"/>
      <w:r>
        <w:rPr>
          <w:sz w:val="24"/>
          <w:szCs w:val="24"/>
        </w:rPr>
        <w:t xml:space="preserve"> si caracteristici sunt evaluate. Acest pas a consumat foarte mult din timpul disponibil datorita </w:t>
      </w:r>
      <w:proofErr w:type="spellStart"/>
      <w:r>
        <w:rPr>
          <w:sz w:val="24"/>
          <w:szCs w:val="24"/>
        </w:rPr>
        <w:t>optimizarii</w:t>
      </w:r>
      <w:proofErr w:type="spellEnd"/>
      <w:r>
        <w:rPr>
          <w:sz w:val="24"/>
          <w:szCs w:val="24"/>
        </w:rPr>
        <w:t xml:space="preserve"> </w:t>
      </w:r>
      <w:proofErr w:type="spellStart"/>
      <w:r>
        <w:rPr>
          <w:sz w:val="24"/>
          <w:szCs w:val="24"/>
        </w:rPr>
        <w:t>setarilor</w:t>
      </w:r>
      <w:proofErr w:type="spellEnd"/>
      <w:r>
        <w:rPr>
          <w:sz w:val="24"/>
          <w:szCs w:val="24"/>
        </w:rPr>
        <w:t xml:space="preserve"> caract</w:t>
      </w:r>
      <w:r w:rsidR="00445D38">
        <w:rPr>
          <w:sz w:val="24"/>
          <w:szCs w:val="24"/>
        </w:rPr>
        <w:t>eristicilor si clasificatorilor si</w:t>
      </w:r>
      <w:bookmarkStart w:id="0" w:name="_GoBack"/>
      <w:bookmarkEnd w:id="0"/>
      <w:r>
        <w:rPr>
          <w:sz w:val="24"/>
          <w:szCs w:val="24"/>
        </w:rPr>
        <w:t xml:space="preserve"> a </w:t>
      </w:r>
      <w:proofErr w:type="spellStart"/>
      <w:r>
        <w:rPr>
          <w:sz w:val="24"/>
          <w:szCs w:val="24"/>
        </w:rPr>
        <w:t>combinatiilor</w:t>
      </w:r>
      <w:proofErr w:type="spellEnd"/>
      <w:r>
        <w:rPr>
          <w:sz w:val="24"/>
          <w:szCs w:val="24"/>
        </w:rPr>
        <w:t xml:space="preserve"> dintre cele doua. </w:t>
      </w:r>
    </w:p>
    <w:p w:rsidR="00C5309C" w:rsidRDefault="00C5309C" w:rsidP="00C5309C">
      <w:pPr>
        <w:pStyle w:val="ListParagraph"/>
        <w:rPr>
          <w:sz w:val="24"/>
          <w:szCs w:val="24"/>
        </w:rPr>
      </w:pPr>
    </w:p>
    <w:p w:rsidR="00723878" w:rsidRDefault="00723878" w:rsidP="00E27EF0">
      <w:pPr>
        <w:rPr>
          <w:sz w:val="24"/>
          <w:szCs w:val="24"/>
        </w:rPr>
      </w:pPr>
      <w:r>
        <w:rPr>
          <w:sz w:val="24"/>
          <w:szCs w:val="24"/>
        </w:rPr>
        <w:t xml:space="preserve">4.2 Subsistem </w:t>
      </w:r>
      <w:proofErr w:type="spellStart"/>
      <w:r>
        <w:rPr>
          <w:sz w:val="24"/>
          <w:szCs w:val="24"/>
        </w:rPr>
        <w:t>Matlab</w:t>
      </w:r>
      <w:proofErr w:type="spellEnd"/>
    </w:p>
    <w:p w:rsidR="00723878" w:rsidRDefault="00351EAD" w:rsidP="00E27EF0">
      <w:pPr>
        <w:rPr>
          <w:sz w:val="24"/>
          <w:szCs w:val="24"/>
        </w:rPr>
      </w:pPr>
      <w:r>
        <w:rPr>
          <w:sz w:val="24"/>
          <w:szCs w:val="24"/>
        </w:rPr>
        <w:tab/>
        <w:t xml:space="preserve">O singura </w:t>
      </w:r>
      <w:proofErr w:type="spellStart"/>
      <w:r>
        <w:rPr>
          <w:sz w:val="24"/>
          <w:szCs w:val="24"/>
        </w:rPr>
        <w:t>configuratie</w:t>
      </w:r>
      <w:proofErr w:type="spellEnd"/>
      <w:r>
        <w:rPr>
          <w:sz w:val="24"/>
          <w:szCs w:val="24"/>
        </w:rPr>
        <w:t xml:space="preserve"> de caracteristici</w:t>
      </w:r>
      <w:r w:rsidR="00723878">
        <w:rPr>
          <w:sz w:val="24"/>
          <w:szCs w:val="24"/>
        </w:rPr>
        <w:t xml:space="preserve"> este folosita in </w:t>
      </w:r>
      <w:proofErr w:type="spellStart"/>
      <w:r w:rsidR="00723878">
        <w:rPr>
          <w:sz w:val="24"/>
          <w:szCs w:val="24"/>
        </w:rPr>
        <w:t>Matlab</w:t>
      </w:r>
      <w:proofErr w:type="spellEnd"/>
      <w:r w:rsidR="00723878">
        <w:rPr>
          <w:sz w:val="24"/>
          <w:szCs w:val="24"/>
        </w:rPr>
        <w:t xml:space="preserve">. </w:t>
      </w:r>
      <w:proofErr w:type="spellStart"/>
      <w:r w:rsidR="00723878">
        <w:rPr>
          <w:sz w:val="24"/>
          <w:szCs w:val="24"/>
        </w:rPr>
        <w:t>Folosing</w:t>
      </w:r>
      <w:proofErr w:type="spellEnd"/>
      <w:r w:rsidR="00723878">
        <w:rPr>
          <w:sz w:val="24"/>
          <w:szCs w:val="24"/>
        </w:rPr>
        <w:t xml:space="preserve"> </w:t>
      </w:r>
      <w:proofErr w:type="spellStart"/>
      <w:r w:rsidR="00723878">
        <w:rPr>
          <w:sz w:val="24"/>
          <w:szCs w:val="24"/>
        </w:rPr>
        <w:t>acceasi</w:t>
      </w:r>
      <w:proofErr w:type="spellEnd"/>
      <w:r w:rsidR="00723878">
        <w:rPr>
          <w:sz w:val="24"/>
          <w:szCs w:val="24"/>
        </w:rPr>
        <w:t xml:space="preserve"> termin</w:t>
      </w:r>
      <w:r>
        <w:rPr>
          <w:sz w:val="24"/>
          <w:szCs w:val="24"/>
        </w:rPr>
        <w:t>o</w:t>
      </w:r>
      <w:r w:rsidR="00723878">
        <w:rPr>
          <w:sz w:val="24"/>
          <w:szCs w:val="24"/>
        </w:rPr>
        <w:t>logie ca si pana ac</w:t>
      </w:r>
      <w:r>
        <w:rPr>
          <w:sz w:val="24"/>
          <w:szCs w:val="24"/>
        </w:rPr>
        <w:t>um , putem numi caracteristicile</w:t>
      </w:r>
      <w:r w:rsidR="00723878">
        <w:rPr>
          <w:sz w:val="24"/>
          <w:szCs w:val="24"/>
        </w:rPr>
        <w:t xml:space="preserve"> ca Meta + Spec40</w:t>
      </w:r>
      <w:r>
        <w:rPr>
          <w:sz w:val="24"/>
          <w:szCs w:val="24"/>
        </w:rPr>
        <w:t xml:space="preserve">, cu n=40 dimensiuni folosite pentru caracteristicile spectrale concatenate cu cele 8 dimensiuni ale caracteristicilor meta. Deosebirea fata de subsistemul </w:t>
      </w:r>
      <w:proofErr w:type="spellStart"/>
      <w:r>
        <w:rPr>
          <w:sz w:val="24"/>
          <w:szCs w:val="24"/>
        </w:rPr>
        <w:t>Python</w:t>
      </w:r>
      <w:proofErr w:type="spellEnd"/>
      <w:r>
        <w:rPr>
          <w:sz w:val="24"/>
          <w:szCs w:val="24"/>
        </w:rPr>
        <w:t xml:space="preserve"> </w:t>
      </w:r>
      <w:r w:rsidR="00026505">
        <w:rPr>
          <w:sz w:val="24"/>
          <w:szCs w:val="24"/>
        </w:rPr>
        <w:t xml:space="preserve">este ca </w:t>
      </w:r>
      <w:r w:rsidR="00F341D9">
        <w:rPr>
          <w:sz w:val="24"/>
          <w:szCs w:val="24"/>
        </w:rPr>
        <w:t xml:space="preserve">, caracteristicile spectrale locale sunt generate </w:t>
      </w:r>
      <w:proofErr w:type="spellStart"/>
      <w:r w:rsidR="00F341D9">
        <w:rPr>
          <w:sz w:val="24"/>
          <w:szCs w:val="24"/>
        </w:rPr>
        <w:t>luand</w:t>
      </w:r>
      <w:proofErr w:type="spellEnd"/>
      <w:r w:rsidR="00F341D9">
        <w:rPr>
          <w:sz w:val="24"/>
          <w:szCs w:val="24"/>
        </w:rPr>
        <w:t xml:space="preserve"> maximul din intervalele selectate local. Fiecare interval este </w:t>
      </w:r>
      <w:proofErr w:type="spellStart"/>
      <w:r w:rsidR="00F341D9">
        <w:rPr>
          <w:sz w:val="24"/>
          <w:szCs w:val="24"/>
        </w:rPr>
        <w:t>jumatate</w:t>
      </w:r>
      <w:proofErr w:type="spellEnd"/>
      <w:r w:rsidR="00F341D9">
        <w:rPr>
          <w:sz w:val="24"/>
          <w:szCs w:val="24"/>
        </w:rPr>
        <w:t xml:space="preserve"> de secunda, si un pas este echivalent cu incrementarea indexului intervalului.  Energia </w:t>
      </w:r>
      <w:proofErr w:type="spellStart"/>
      <w:r w:rsidR="00F341D9">
        <w:rPr>
          <w:sz w:val="24"/>
          <w:szCs w:val="24"/>
        </w:rPr>
        <w:t>fiecarui</w:t>
      </w:r>
      <w:proofErr w:type="spellEnd"/>
      <w:r w:rsidR="00F341D9">
        <w:rPr>
          <w:sz w:val="24"/>
          <w:szCs w:val="24"/>
        </w:rPr>
        <w:t xml:space="preserve"> interval este calculata ca si media logaritmica a energiei in interval si apoi este folosit ca si metric pentru selectarea intervalelor in clasificare. Doar intervalele care </w:t>
      </w:r>
      <w:proofErr w:type="spellStart"/>
      <w:r w:rsidR="00F341D9">
        <w:rPr>
          <w:sz w:val="24"/>
          <w:szCs w:val="24"/>
        </w:rPr>
        <w:t>reprezinta</w:t>
      </w:r>
      <w:proofErr w:type="spellEnd"/>
      <w:r w:rsidR="00F341D9">
        <w:rPr>
          <w:sz w:val="24"/>
          <w:szCs w:val="24"/>
        </w:rPr>
        <w:t xml:space="preserve"> maximul energic </w:t>
      </w:r>
      <w:r w:rsidR="00FE4C4B">
        <w:rPr>
          <w:sz w:val="24"/>
          <w:szCs w:val="24"/>
        </w:rPr>
        <w:t xml:space="preserve">au fost </w:t>
      </w:r>
      <w:proofErr w:type="spellStart"/>
      <w:r w:rsidR="00FE4C4B">
        <w:rPr>
          <w:sz w:val="24"/>
          <w:szCs w:val="24"/>
        </w:rPr>
        <w:t>pastrate</w:t>
      </w:r>
      <w:proofErr w:type="spellEnd"/>
      <w:r w:rsidR="00FE4C4B">
        <w:rPr>
          <w:sz w:val="24"/>
          <w:szCs w:val="24"/>
        </w:rPr>
        <w:t xml:space="preserve">. Ideea este ca intervalele </w:t>
      </w:r>
      <w:proofErr w:type="spellStart"/>
      <w:r w:rsidR="00FE4C4B">
        <w:rPr>
          <w:sz w:val="24"/>
          <w:szCs w:val="24"/>
        </w:rPr>
        <w:t>continand</w:t>
      </w:r>
      <w:proofErr w:type="spellEnd"/>
      <w:r w:rsidR="00FE4C4B">
        <w:rPr>
          <w:sz w:val="24"/>
          <w:szCs w:val="24"/>
        </w:rPr>
        <w:t xml:space="preserve"> maximul din energie vor corespunde </w:t>
      </w:r>
      <w:proofErr w:type="spellStart"/>
      <w:r w:rsidR="00FE4C4B">
        <w:rPr>
          <w:sz w:val="24"/>
          <w:szCs w:val="24"/>
        </w:rPr>
        <w:t>instantele</w:t>
      </w:r>
      <w:proofErr w:type="spellEnd"/>
      <w:r w:rsidR="00FE4C4B">
        <w:rPr>
          <w:sz w:val="24"/>
          <w:szCs w:val="24"/>
        </w:rPr>
        <w:t xml:space="preserve"> locale ale </w:t>
      </w:r>
      <w:proofErr w:type="spellStart"/>
      <w:r w:rsidR="00FE4C4B">
        <w:rPr>
          <w:sz w:val="24"/>
          <w:szCs w:val="24"/>
        </w:rPr>
        <w:t>cantecelor</w:t>
      </w:r>
      <w:proofErr w:type="spellEnd"/>
      <w:r w:rsidR="00FE4C4B">
        <w:rPr>
          <w:sz w:val="24"/>
          <w:szCs w:val="24"/>
        </w:rPr>
        <w:t xml:space="preserve"> </w:t>
      </w:r>
      <w:proofErr w:type="spellStart"/>
      <w:r w:rsidR="00FE4C4B">
        <w:rPr>
          <w:sz w:val="24"/>
          <w:szCs w:val="24"/>
        </w:rPr>
        <w:t>pasarilor</w:t>
      </w:r>
      <w:proofErr w:type="spellEnd"/>
      <w:r w:rsidR="00FE4C4B">
        <w:rPr>
          <w:sz w:val="24"/>
          <w:szCs w:val="24"/>
        </w:rPr>
        <w:t xml:space="preserve"> din clip.</w:t>
      </w:r>
    </w:p>
    <w:p w:rsidR="00FE4C4B" w:rsidRDefault="00FE4C4B" w:rsidP="00E27EF0">
      <w:pPr>
        <w:rPr>
          <w:sz w:val="24"/>
          <w:szCs w:val="24"/>
        </w:rPr>
      </w:pPr>
    </w:p>
    <w:p w:rsidR="00FE4C4B" w:rsidRPr="00FE4C4B" w:rsidRDefault="00FE4C4B" w:rsidP="00FE4C4B">
      <w:pPr>
        <w:pStyle w:val="ListParagraph"/>
        <w:numPr>
          <w:ilvl w:val="0"/>
          <w:numId w:val="1"/>
        </w:numPr>
        <w:rPr>
          <w:sz w:val="24"/>
          <w:szCs w:val="24"/>
        </w:rPr>
      </w:pPr>
      <w:r>
        <w:rPr>
          <w:sz w:val="24"/>
          <w:szCs w:val="24"/>
        </w:rPr>
        <w:t>Rezultate</w:t>
      </w:r>
    </w:p>
    <w:tbl>
      <w:tblPr>
        <w:tblStyle w:val="TableGrid"/>
        <w:tblW w:w="0" w:type="auto"/>
        <w:tblLook w:val="04A0" w:firstRow="1" w:lastRow="0" w:firstColumn="1" w:lastColumn="0" w:noHBand="0" w:noVBand="1"/>
      </w:tblPr>
      <w:tblGrid>
        <w:gridCol w:w="2322"/>
        <w:gridCol w:w="2322"/>
        <w:gridCol w:w="2322"/>
        <w:gridCol w:w="2322"/>
      </w:tblGrid>
      <w:tr w:rsidR="000344C3" w:rsidTr="000344C3">
        <w:tc>
          <w:tcPr>
            <w:tcW w:w="2322" w:type="dxa"/>
          </w:tcPr>
          <w:p w:rsidR="000344C3" w:rsidRDefault="000344C3" w:rsidP="00E27EF0">
            <w:pPr>
              <w:rPr>
                <w:sz w:val="24"/>
                <w:szCs w:val="24"/>
              </w:rPr>
            </w:pPr>
          </w:p>
        </w:tc>
        <w:tc>
          <w:tcPr>
            <w:tcW w:w="2322" w:type="dxa"/>
          </w:tcPr>
          <w:p w:rsidR="000344C3" w:rsidRDefault="000344C3" w:rsidP="00E27EF0">
            <w:pPr>
              <w:rPr>
                <w:sz w:val="24"/>
                <w:szCs w:val="24"/>
              </w:rPr>
            </w:pPr>
            <w:proofErr w:type="spellStart"/>
            <w:r>
              <w:rPr>
                <w:sz w:val="24"/>
                <w:szCs w:val="24"/>
              </w:rPr>
              <w:t>Python</w:t>
            </w:r>
            <w:proofErr w:type="spellEnd"/>
          </w:p>
        </w:tc>
        <w:tc>
          <w:tcPr>
            <w:tcW w:w="2322" w:type="dxa"/>
          </w:tcPr>
          <w:p w:rsidR="000344C3" w:rsidRDefault="000344C3" w:rsidP="00E27EF0">
            <w:pPr>
              <w:rPr>
                <w:sz w:val="24"/>
                <w:szCs w:val="24"/>
              </w:rPr>
            </w:pPr>
            <w:proofErr w:type="spellStart"/>
            <w:r>
              <w:rPr>
                <w:sz w:val="24"/>
                <w:szCs w:val="24"/>
              </w:rPr>
              <w:t>Matlab</w:t>
            </w:r>
            <w:proofErr w:type="spellEnd"/>
          </w:p>
        </w:tc>
        <w:tc>
          <w:tcPr>
            <w:tcW w:w="2322" w:type="dxa"/>
          </w:tcPr>
          <w:p w:rsidR="000344C3" w:rsidRDefault="000344C3" w:rsidP="00E27EF0">
            <w:pPr>
              <w:rPr>
                <w:sz w:val="24"/>
                <w:szCs w:val="24"/>
              </w:rPr>
            </w:pPr>
            <w:proofErr w:type="spellStart"/>
            <w:r>
              <w:rPr>
                <w:sz w:val="24"/>
                <w:szCs w:val="24"/>
              </w:rPr>
              <w:t>Combined</w:t>
            </w:r>
            <w:proofErr w:type="spellEnd"/>
          </w:p>
        </w:tc>
      </w:tr>
      <w:tr w:rsidR="000344C3" w:rsidTr="000344C3">
        <w:tc>
          <w:tcPr>
            <w:tcW w:w="2322" w:type="dxa"/>
          </w:tcPr>
          <w:p w:rsidR="000344C3" w:rsidRDefault="000344C3" w:rsidP="00E27EF0">
            <w:pPr>
              <w:rPr>
                <w:sz w:val="24"/>
                <w:szCs w:val="24"/>
              </w:rPr>
            </w:pPr>
            <w:r>
              <w:rPr>
                <w:sz w:val="24"/>
                <w:szCs w:val="24"/>
              </w:rPr>
              <w:t>Cu specii de fundal</w:t>
            </w:r>
          </w:p>
        </w:tc>
        <w:tc>
          <w:tcPr>
            <w:tcW w:w="2322" w:type="dxa"/>
          </w:tcPr>
          <w:p w:rsidR="000344C3" w:rsidRDefault="000344C3" w:rsidP="00E27EF0">
            <w:pPr>
              <w:rPr>
                <w:sz w:val="24"/>
                <w:szCs w:val="24"/>
              </w:rPr>
            </w:pPr>
            <w:r>
              <w:rPr>
                <w:sz w:val="24"/>
                <w:szCs w:val="24"/>
              </w:rPr>
              <w:t>0.284</w:t>
            </w:r>
          </w:p>
        </w:tc>
        <w:tc>
          <w:tcPr>
            <w:tcW w:w="2322" w:type="dxa"/>
          </w:tcPr>
          <w:p w:rsidR="000344C3" w:rsidRDefault="000344C3" w:rsidP="00E27EF0">
            <w:pPr>
              <w:rPr>
                <w:sz w:val="24"/>
                <w:szCs w:val="24"/>
              </w:rPr>
            </w:pPr>
            <w:r>
              <w:rPr>
                <w:sz w:val="24"/>
                <w:szCs w:val="24"/>
              </w:rPr>
              <w:t>0.166</w:t>
            </w:r>
          </w:p>
        </w:tc>
        <w:tc>
          <w:tcPr>
            <w:tcW w:w="2322" w:type="dxa"/>
          </w:tcPr>
          <w:p w:rsidR="000344C3" w:rsidRDefault="000344C3" w:rsidP="00E27EF0">
            <w:pPr>
              <w:rPr>
                <w:sz w:val="24"/>
                <w:szCs w:val="24"/>
              </w:rPr>
            </w:pPr>
            <w:r>
              <w:rPr>
                <w:sz w:val="24"/>
                <w:szCs w:val="24"/>
              </w:rPr>
              <w:t>0.289</w:t>
            </w:r>
          </w:p>
        </w:tc>
      </w:tr>
      <w:tr w:rsidR="000344C3" w:rsidTr="000344C3">
        <w:tc>
          <w:tcPr>
            <w:tcW w:w="2322" w:type="dxa"/>
          </w:tcPr>
          <w:p w:rsidR="000344C3" w:rsidRDefault="000344C3" w:rsidP="00E27EF0">
            <w:pPr>
              <w:rPr>
                <w:sz w:val="24"/>
                <w:szCs w:val="24"/>
              </w:rPr>
            </w:pPr>
            <w:proofErr w:type="spellStart"/>
            <w:r>
              <w:rPr>
                <w:sz w:val="24"/>
                <w:szCs w:val="24"/>
              </w:rPr>
              <w:t>Fara</w:t>
            </w:r>
            <w:proofErr w:type="spellEnd"/>
            <w:r>
              <w:rPr>
                <w:sz w:val="24"/>
                <w:szCs w:val="24"/>
              </w:rPr>
              <w:t xml:space="preserve"> specii de fundal</w:t>
            </w:r>
          </w:p>
        </w:tc>
        <w:tc>
          <w:tcPr>
            <w:tcW w:w="2322" w:type="dxa"/>
          </w:tcPr>
          <w:p w:rsidR="000344C3" w:rsidRDefault="000344C3" w:rsidP="00E27EF0">
            <w:pPr>
              <w:rPr>
                <w:sz w:val="24"/>
                <w:szCs w:val="24"/>
              </w:rPr>
            </w:pPr>
            <w:r>
              <w:rPr>
                <w:sz w:val="24"/>
                <w:szCs w:val="24"/>
              </w:rPr>
              <w:t>0.267</w:t>
            </w:r>
          </w:p>
        </w:tc>
        <w:tc>
          <w:tcPr>
            <w:tcW w:w="2322" w:type="dxa"/>
          </w:tcPr>
          <w:p w:rsidR="000344C3" w:rsidRDefault="000344C3" w:rsidP="00E27EF0">
            <w:pPr>
              <w:rPr>
                <w:sz w:val="24"/>
                <w:szCs w:val="24"/>
              </w:rPr>
            </w:pPr>
            <w:r>
              <w:rPr>
                <w:sz w:val="24"/>
                <w:szCs w:val="24"/>
              </w:rPr>
              <w:t>0.159</w:t>
            </w:r>
          </w:p>
        </w:tc>
        <w:tc>
          <w:tcPr>
            <w:tcW w:w="2322" w:type="dxa"/>
          </w:tcPr>
          <w:p w:rsidR="000344C3" w:rsidRDefault="000344C3" w:rsidP="00E27EF0">
            <w:pPr>
              <w:rPr>
                <w:sz w:val="24"/>
                <w:szCs w:val="24"/>
              </w:rPr>
            </w:pPr>
            <w:r>
              <w:rPr>
                <w:sz w:val="24"/>
                <w:szCs w:val="24"/>
              </w:rPr>
              <w:t>0.272</w:t>
            </w:r>
          </w:p>
        </w:tc>
      </w:tr>
      <w:tr w:rsidR="000344C3" w:rsidTr="000344C3">
        <w:tc>
          <w:tcPr>
            <w:tcW w:w="2322" w:type="dxa"/>
          </w:tcPr>
          <w:p w:rsidR="000344C3" w:rsidRDefault="000344C3" w:rsidP="00E27EF0">
            <w:pPr>
              <w:rPr>
                <w:sz w:val="24"/>
                <w:szCs w:val="24"/>
              </w:rPr>
            </w:pPr>
          </w:p>
        </w:tc>
        <w:tc>
          <w:tcPr>
            <w:tcW w:w="2322" w:type="dxa"/>
          </w:tcPr>
          <w:p w:rsidR="000344C3" w:rsidRDefault="000344C3" w:rsidP="00E27EF0">
            <w:pPr>
              <w:rPr>
                <w:sz w:val="24"/>
                <w:szCs w:val="24"/>
              </w:rPr>
            </w:pPr>
          </w:p>
        </w:tc>
        <w:tc>
          <w:tcPr>
            <w:tcW w:w="2322" w:type="dxa"/>
          </w:tcPr>
          <w:p w:rsidR="000344C3" w:rsidRDefault="000344C3" w:rsidP="00E27EF0">
            <w:pPr>
              <w:rPr>
                <w:sz w:val="24"/>
                <w:szCs w:val="24"/>
              </w:rPr>
            </w:pPr>
          </w:p>
        </w:tc>
        <w:tc>
          <w:tcPr>
            <w:tcW w:w="2322" w:type="dxa"/>
          </w:tcPr>
          <w:p w:rsidR="000344C3" w:rsidRDefault="000344C3" w:rsidP="00E27EF0">
            <w:pPr>
              <w:rPr>
                <w:sz w:val="24"/>
                <w:szCs w:val="24"/>
              </w:rPr>
            </w:pPr>
          </w:p>
        </w:tc>
      </w:tr>
    </w:tbl>
    <w:p w:rsidR="00FE4C4B" w:rsidRDefault="00FE4C4B" w:rsidP="00E27EF0">
      <w:pPr>
        <w:rPr>
          <w:sz w:val="24"/>
          <w:szCs w:val="24"/>
        </w:rPr>
      </w:pPr>
    </w:p>
    <w:p w:rsidR="000344C3" w:rsidRDefault="000344C3" w:rsidP="00E27EF0">
      <w:pPr>
        <w:rPr>
          <w:sz w:val="24"/>
          <w:szCs w:val="24"/>
        </w:rPr>
      </w:pPr>
      <w:r>
        <w:rPr>
          <w:sz w:val="24"/>
          <w:szCs w:val="24"/>
        </w:rPr>
        <w:t xml:space="preserve">Sistemul create a fost antrenat pentru a </w:t>
      </w:r>
      <w:proofErr w:type="spellStart"/>
      <w:r>
        <w:rPr>
          <w:sz w:val="24"/>
          <w:szCs w:val="24"/>
        </w:rPr>
        <w:t>recunoaste</w:t>
      </w:r>
      <w:proofErr w:type="spellEnd"/>
      <w:r>
        <w:rPr>
          <w:sz w:val="24"/>
          <w:szCs w:val="24"/>
        </w:rPr>
        <w:t xml:space="preserve"> mai multe specii dintr-o singur clip de aceea rezultatele sunt mult mai bune ca si scor pe </w:t>
      </w:r>
      <w:proofErr w:type="spellStart"/>
      <w:r>
        <w:rPr>
          <w:sz w:val="24"/>
          <w:szCs w:val="24"/>
        </w:rPr>
        <w:t>fisierele</w:t>
      </w:r>
      <w:proofErr w:type="spellEnd"/>
      <w:r>
        <w:rPr>
          <w:sz w:val="24"/>
          <w:szCs w:val="24"/>
        </w:rPr>
        <w:t xml:space="preserve"> cu specii in fundal, </w:t>
      </w:r>
      <w:proofErr w:type="spellStart"/>
      <w:r>
        <w:rPr>
          <w:sz w:val="24"/>
          <w:szCs w:val="24"/>
        </w:rPr>
        <w:t>decat</w:t>
      </w:r>
      <w:proofErr w:type="spellEnd"/>
      <w:r>
        <w:rPr>
          <w:sz w:val="24"/>
          <w:szCs w:val="24"/>
        </w:rPr>
        <w:t xml:space="preserve"> pe cele </w:t>
      </w:r>
      <w:proofErr w:type="spellStart"/>
      <w:r>
        <w:rPr>
          <w:sz w:val="24"/>
          <w:szCs w:val="24"/>
        </w:rPr>
        <w:t>fara</w:t>
      </w:r>
      <w:proofErr w:type="spellEnd"/>
      <w:r>
        <w:rPr>
          <w:sz w:val="24"/>
          <w:szCs w:val="24"/>
        </w:rPr>
        <w:t xml:space="preserve">. </w:t>
      </w:r>
    </w:p>
    <w:p w:rsidR="005170DF" w:rsidRDefault="005170DF" w:rsidP="005170DF">
      <w:pPr>
        <w:pStyle w:val="ListParagraph"/>
        <w:numPr>
          <w:ilvl w:val="0"/>
          <w:numId w:val="1"/>
        </w:numPr>
        <w:rPr>
          <w:sz w:val="24"/>
          <w:szCs w:val="24"/>
        </w:rPr>
      </w:pPr>
      <w:r>
        <w:rPr>
          <w:sz w:val="24"/>
          <w:szCs w:val="24"/>
        </w:rPr>
        <w:t xml:space="preserve">Concluzii </w:t>
      </w:r>
    </w:p>
    <w:p w:rsidR="005170DF" w:rsidRPr="005170DF" w:rsidRDefault="005170DF" w:rsidP="005170DF">
      <w:pPr>
        <w:ind w:left="360"/>
        <w:rPr>
          <w:sz w:val="24"/>
          <w:szCs w:val="24"/>
        </w:rPr>
      </w:pPr>
      <w:proofErr w:type="spellStart"/>
      <w:r>
        <w:rPr>
          <w:sz w:val="24"/>
          <w:szCs w:val="24"/>
        </w:rPr>
        <w:t>Dificultatile</w:t>
      </w:r>
      <w:proofErr w:type="spellEnd"/>
      <w:r>
        <w:rPr>
          <w:sz w:val="24"/>
          <w:szCs w:val="24"/>
        </w:rPr>
        <w:t xml:space="preserve"> in </w:t>
      </w:r>
      <w:proofErr w:type="spellStart"/>
      <w:r>
        <w:rPr>
          <w:sz w:val="24"/>
          <w:szCs w:val="24"/>
        </w:rPr>
        <w:t>challenge</w:t>
      </w:r>
      <w:proofErr w:type="spellEnd"/>
      <w:r>
        <w:rPr>
          <w:sz w:val="24"/>
          <w:szCs w:val="24"/>
        </w:rPr>
        <w:t xml:space="preserve"> sunt legate de </w:t>
      </w:r>
      <w:proofErr w:type="spellStart"/>
      <w:r>
        <w:rPr>
          <w:sz w:val="24"/>
          <w:szCs w:val="24"/>
        </w:rPr>
        <w:t>numarul</w:t>
      </w:r>
      <w:proofErr w:type="spellEnd"/>
      <w:r>
        <w:rPr>
          <w:sz w:val="24"/>
          <w:szCs w:val="24"/>
        </w:rPr>
        <w:t xml:space="preserve"> </w:t>
      </w:r>
      <w:r w:rsidR="00445D38">
        <w:rPr>
          <w:sz w:val="24"/>
          <w:szCs w:val="24"/>
        </w:rPr>
        <w:t xml:space="preserve">mare de date, de </w:t>
      </w:r>
      <w:proofErr w:type="spellStart"/>
      <w:r w:rsidR="00445D38">
        <w:rPr>
          <w:sz w:val="24"/>
          <w:szCs w:val="24"/>
        </w:rPr>
        <w:t>numarul</w:t>
      </w:r>
      <w:proofErr w:type="spellEnd"/>
      <w:r w:rsidR="00445D38">
        <w:rPr>
          <w:sz w:val="24"/>
          <w:szCs w:val="24"/>
        </w:rPr>
        <w:t xml:space="preserve"> mare d</w:t>
      </w:r>
      <w:r>
        <w:rPr>
          <w:sz w:val="24"/>
          <w:szCs w:val="24"/>
        </w:rPr>
        <w:t xml:space="preserve">e specii </w:t>
      </w:r>
      <w:proofErr w:type="spellStart"/>
      <w:r>
        <w:rPr>
          <w:sz w:val="24"/>
          <w:szCs w:val="24"/>
        </w:rPr>
        <w:t>tinta</w:t>
      </w:r>
      <w:proofErr w:type="spellEnd"/>
      <w:r>
        <w:rPr>
          <w:sz w:val="24"/>
          <w:szCs w:val="24"/>
        </w:rPr>
        <w:t xml:space="preserve"> ce trebuie clasificate, meta date </w:t>
      </w:r>
      <w:proofErr w:type="spellStart"/>
      <w:r>
        <w:rPr>
          <w:sz w:val="24"/>
          <w:szCs w:val="24"/>
        </w:rPr>
        <w:t>gresite</w:t>
      </w:r>
      <w:proofErr w:type="spellEnd"/>
      <w:r>
        <w:rPr>
          <w:sz w:val="24"/>
          <w:szCs w:val="24"/>
        </w:rPr>
        <w:t xml:space="preserve"> sau incomplete.  De asemenea timpul limitat si etichetele </w:t>
      </w:r>
      <w:proofErr w:type="spellStart"/>
      <w:r>
        <w:rPr>
          <w:sz w:val="24"/>
          <w:szCs w:val="24"/>
        </w:rPr>
        <w:t>multi</w:t>
      </w:r>
      <w:proofErr w:type="spellEnd"/>
      <w:r>
        <w:rPr>
          <w:sz w:val="24"/>
          <w:szCs w:val="24"/>
        </w:rPr>
        <w:t xml:space="preserve"> clasa </w:t>
      </w:r>
      <w:proofErr w:type="spellStart"/>
      <w:r>
        <w:rPr>
          <w:sz w:val="24"/>
          <w:szCs w:val="24"/>
        </w:rPr>
        <w:t>gresite</w:t>
      </w:r>
      <w:proofErr w:type="spellEnd"/>
      <w:r>
        <w:rPr>
          <w:sz w:val="24"/>
          <w:szCs w:val="24"/>
        </w:rPr>
        <w:t xml:space="preserve"> au </w:t>
      </w:r>
      <w:proofErr w:type="spellStart"/>
      <w:r>
        <w:rPr>
          <w:sz w:val="24"/>
          <w:szCs w:val="24"/>
        </w:rPr>
        <w:t>facut</w:t>
      </w:r>
      <w:proofErr w:type="spellEnd"/>
      <w:r>
        <w:rPr>
          <w:sz w:val="24"/>
          <w:szCs w:val="24"/>
        </w:rPr>
        <w:t xml:space="preserve"> </w:t>
      </w:r>
      <w:proofErr w:type="spellStart"/>
      <w:r>
        <w:rPr>
          <w:sz w:val="24"/>
          <w:szCs w:val="24"/>
        </w:rPr>
        <w:t>challenge-ul</w:t>
      </w:r>
      <w:proofErr w:type="spellEnd"/>
      <w:r>
        <w:rPr>
          <w:sz w:val="24"/>
          <w:szCs w:val="24"/>
        </w:rPr>
        <w:t xml:space="preserve"> dificil. </w:t>
      </w:r>
    </w:p>
    <w:sectPr w:rsidR="005170DF" w:rsidRPr="005170DF" w:rsidSect="00F0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C343A"/>
    <w:multiLevelType w:val="multilevel"/>
    <w:tmpl w:val="5A8C1D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3D"/>
    <w:rsid w:val="00026505"/>
    <w:rsid w:val="000344C3"/>
    <w:rsid w:val="000405D5"/>
    <w:rsid w:val="00085723"/>
    <w:rsid w:val="001F0A37"/>
    <w:rsid w:val="00351EAD"/>
    <w:rsid w:val="00445D38"/>
    <w:rsid w:val="005170DF"/>
    <w:rsid w:val="005371E1"/>
    <w:rsid w:val="005F7E3D"/>
    <w:rsid w:val="00677D36"/>
    <w:rsid w:val="00684A72"/>
    <w:rsid w:val="00691877"/>
    <w:rsid w:val="00723878"/>
    <w:rsid w:val="00C5309C"/>
    <w:rsid w:val="00D1354B"/>
    <w:rsid w:val="00D926AB"/>
    <w:rsid w:val="00DE037C"/>
    <w:rsid w:val="00E27EF0"/>
    <w:rsid w:val="00F0306E"/>
    <w:rsid w:val="00F341D9"/>
    <w:rsid w:val="00FE4C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90C3E-F37B-4D25-B431-3DC7CE6A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3D"/>
    <w:pPr>
      <w:ind w:left="720"/>
      <w:contextualSpacing/>
    </w:pPr>
  </w:style>
  <w:style w:type="table" w:styleId="TableGrid">
    <w:name w:val="Table Grid"/>
    <w:basedOn w:val="TableNormal"/>
    <w:uiPriority w:val="59"/>
    <w:rsid w:val="0003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Pamfile Robert</dc:creator>
  <cp:keywords/>
  <dc:description/>
  <cp:lastModifiedBy>Ionut Calara</cp:lastModifiedBy>
  <cp:revision>2</cp:revision>
  <dcterms:created xsi:type="dcterms:W3CDTF">2015-04-06T13:19:00Z</dcterms:created>
  <dcterms:modified xsi:type="dcterms:W3CDTF">2015-04-06T13:19:00Z</dcterms:modified>
</cp:coreProperties>
</file>