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5BA2" w:rsidRPr="00F13AC8" w:rsidRDefault="00061DD5">
      <w:pPr>
        <w:rPr>
          <w:color w:val="auto"/>
        </w:rPr>
      </w:pPr>
      <w:r w:rsidRPr="00F13AC8">
        <w:rPr>
          <w:rFonts w:ascii="Times New Roman" w:eastAsia="Times New Roman" w:hAnsi="Times New Roman" w:cs="Times New Roman"/>
          <w:b/>
          <w:color w:val="auto"/>
        </w:rPr>
        <w:t>ICCS 2014</w:t>
      </w:r>
    </w:p>
    <w:p w:rsidR="00925BA2" w:rsidRPr="00F13AC8" w:rsidRDefault="00061DD5">
      <w:pPr>
        <w:rPr>
          <w:color w:val="auto"/>
        </w:rPr>
      </w:pPr>
      <w:r w:rsidRPr="00F13AC8">
        <w:rPr>
          <w:rFonts w:ascii="Times New Roman" w:eastAsia="Times New Roman" w:hAnsi="Times New Roman" w:cs="Times New Roman"/>
          <w:b/>
          <w:color w:val="auto"/>
        </w:rPr>
        <w:t>Packet 6</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b/>
          <w:color w:val="auto"/>
        </w:rPr>
        <w:t>TOSSUPS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 One novel written in this language concerns a professor who discovers that </w:t>
      </w:r>
      <w:proofErr w:type="spellStart"/>
      <w:r w:rsidRPr="00F13AC8">
        <w:rPr>
          <w:rFonts w:ascii="Times New Roman" w:eastAsia="Times New Roman" w:hAnsi="Times New Roman" w:cs="Times New Roman"/>
          <w:color w:val="auto"/>
        </w:rPr>
        <w:t>aquans</w:t>
      </w:r>
      <w:proofErr w:type="spellEnd"/>
      <w:r w:rsidRPr="00F13AC8">
        <w:rPr>
          <w:rFonts w:ascii="Times New Roman" w:eastAsia="Times New Roman" w:hAnsi="Times New Roman" w:cs="Times New Roman"/>
          <w:color w:val="auto"/>
        </w:rPr>
        <w:t xml:space="preserve"> will survive a flood that covers the Earth. Another work written in this language features an attempt by Johnnie Walker to make a flute out of the souls of cats that he has killed. Those novels written in this language are </w:t>
      </w:r>
      <w:r w:rsidRPr="00F13AC8">
        <w:rPr>
          <w:rFonts w:ascii="Times New Roman" w:eastAsia="Times New Roman" w:hAnsi="Times New Roman" w:cs="Times New Roman"/>
          <w:i/>
          <w:color w:val="auto"/>
        </w:rPr>
        <w:t>Inter Ice Age 4</w:t>
      </w:r>
      <w:r w:rsidRPr="00F13AC8">
        <w:rPr>
          <w:rFonts w:ascii="Times New Roman" w:eastAsia="Times New Roman" w:hAnsi="Times New Roman" w:cs="Times New Roman"/>
          <w:color w:val="auto"/>
        </w:rPr>
        <w:t xml:space="preserve"> and </w:t>
      </w:r>
      <w:r w:rsidRPr="00F13AC8">
        <w:rPr>
          <w:rFonts w:ascii="Times New Roman" w:eastAsia="Times New Roman" w:hAnsi="Times New Roman" w:cs="Times New Roman"/>
          <w:i/>
          <w:color w:val="auto"/>
        </w:rPr>
        <w:t>Kafka on the Shore</w:t>
      </w:r>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i/>
          <w:color w:val="auto"/>
        </w:rPr>
        <w:t>Confessions of</w:t>
      </w:r>
      <w:bookmarkStart w:id="0" w:name="_GoBack"/>
      <w:bookmarkEnd w:id="0"/>
      <w:r w:rsidRPr="00F13AC8">
        <w:rPr>
          <w:rFonts w:ascii="Times New Roman" w:eastAsia="Times New Roman" w:hAnsi="Times New Roman" w:cs="Times New Roman"/>
          <w:i/>
          <w:color w:val="auto"/>
        </w:rPr>
        <w:t xml:space="preserve"> a Mask</w:t>
      </w:r>
      <w:r w:rsidRPr="00F13AC8">
        <w:rPr>
          <w:rFonts w:ascii="Times New Roman" w:eastAsia="Times New Roman" w:hAnsi="Times New Roman" w:cs="Times New Roman"/>
          <w:color w:val="auto"/>
        </w:rPr>
        <w:t xml:space="preserve"> was written in this language by an author who attempted a failed coup d’état and then killed himself. For 10 points, name this native language of Kobo Abe, Yukio </w:t>
      </w:r>
      <w:proofErr w:type="spellStart"/>
      <w:r w:rsidRPr="00F13AC8">
        <w:rPr>
          <w:rFonts w:ascii="Times New Roman" w:eastAsia="Times New Roman" w:hAnsi="Times New Roman" w:cs="Times New Roman"/>
          <w:color w:val="auto"/>
        </w:rPr>
        <w:t>Mishima</w:t>
      </w:r>
      <w:proofErr w:type="spellEnd"/>
      <w:r w:rsidRPr="00F13AC8">
        <w:rPr>
          <w:rFonts w:ascii="Times New Roman" w:eastAsia="Times New Roman" w:hAnsi="Times New Roman" w:cs="Times New Roman"/>
          <w:color w:val="auto"/>
        </w:rPr>
        <w:t xml:space="preserve">, and </w:t>
      </w:r>
      <w:proofErr w:type="spellStart"/>
      <w:r w:rsidRPr="00F13AC8">
        <w:rPr>
          <w:rFonts w:ascii="Times New Roman" w:eastAsia="Times New Roman" w:hAnsi="Times New Roman" w:cs="Times New Roman"/>
          <w:color w:val="auto"/>
        </w:rPr>
        <w:t>Haruki</w:t>
      </w:r>
      <w:proofErr w:type="spellEnd"/>
      <w:r w:rsidRPr="00F13AC8">
        <w:rPr>
          <w:rFonts w:ascii="Times New Roman" w:eastAsia="Times New Roman" w:hAnsi="Times New Roman" w:cs="Times New Roman"/>
          <w:color w:val="auto"/>
        </w:rPr>
        <w:t xml:space="preserve"> Murakami.</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Japanese</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Nihongo</w:t>
      </w:r>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2. This man is not Jerry Brown, but he was elected Governor of California a record three times, and was previously Attorney General of that state during Japanese internment. Dwight Eisenhower legendarily said his biggest mistake was appointing this man to the Supreme Court. As Chief Justice, the Supreme Court expanded civil rights in such cases as </w:t>
      </w:r>
      <w:r w:rsidRPr="00F13AC8">
        <w:rPr>
          <w:rFonts w:ascii="Times New Roman" w:eastAsia="Times New Roman" w:hAnsi="Times New Roman" w:cs="Times New Roman"/>
          <w:i/>
          <w:color w:val="auto"/>
        </w:rPr>
        <w:t>Miranda v. Arizona</w:t>
      </w:r>
      <w:r w:rsidRPr="00F13AC8">
        <w:rPr>
          <w:rFonts w:ascii="Times New Roman" w:eastAsia="Times New Roman" w:hAnsi="Times New Roman" w:cs="Times New Roman"/>
          <w:color w:val="auto"/>
        </w:rPr>
        <w:t>.</w:t>
      </w:r>
      <w:r w:rsidRPr="00F13AC8">
        <w:rPr>
          <w:rFonts w:ascii="Times New Roman" w:eastAsia="Times New Roman" w:hAnsi="Times New Roman" w:cs="Times New Roman"/>
          <w:i/>
          <w:color w:val="auto"/>
        </w:rPr>
        <w:t xml:space="preserve"> </w:t>
      </w:r>
      <w:r w:rsidRPr="00F13AC8">
        <w:rPr>
          <w:rFonts w:ascii="Times New Roman" w:eastAsia="Times New Roman" w:hAnsi="Times New Roman" w:cs="Times New Roman"/>
          <w:color w:val="auto"/>
        </w:rPr>
        <w:t>For 10 points, name this Chief Justice of the Supreme Court during almost all of the 1960's, who also names a commission that investigated the assassination of John F. Kennedy.</w:t>
      </w:r>
    </w:p>
    <w:p w:rsidR="00925BA2" w:rsidRPr="00F13AC8" w:rsidRDefault="00061DD5">
      <w:pPr>
        <w:rPr>
          <w:color w:val="auto"/>
        </w:rPr>
      </w:pPr>
      <w:r w:rsidRPr="00F13AC8">
        <w:rPr>
          <w:rFonts w:ascii="Times New Roman" w:eastAsia="Times New Roman" w:hAnsi="Times New Roman" w:cs="Times New Roman"/>
          <w:color w:val="auto"/>
        </w:rPr>
        <w:t xml:space="preserve">ANSWER: Earl </w:t>
      </w:r>
      <w:r w:rsidRPr="00F13AC8">
        <w:rPr>
          <w:rFonts w:ascii="Times New Roman" w:eastAsia="Times New Roman" w:hAnsi="Times New Roman" w:cs="Times New Roman"/>
          <w:b/>
          <w:color w:val="auto"/>
          <w:u w:val="single"/>
        </w:rPr>
        <w:t>Warren</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3. One version of this quantity is equal to the trace of the density matrix, and this quantity is the macroscopic quantity that characterizes the </w:t>
      </w:r>
      <w:proofErr w:type="spellStart"/>
      <w:r w:rsidRPr="00F13AC8">
        <w:rPr>
          <w:rFonts w:ascii="Times New Roman" w:eastAsia="Times New Roman" w:hAnsi="Times New Roman" w:cs="Times New Roman"/>
          <w:color w:val="auto"/>
        </w:rPr>
        <w:t>microcanonical</w:t>
      </w:r>
      <w:proofErr w:type="spellEnd"/>
      <w:r w:rsidRPr="00F13AC8">
        <w:rPr>
          <w:rFonts w:ascii="Times New Roman" w:eastAsia="Times New Roman" w:hAnsi="Times New Roman" w:cs="Times New Roman"/>
          <w:color w:val="auto"/>
        </w:rPr>
        <w:t xml:space="preserve"> ensemble. One equation states that this quantity is the product of Boltzmann’s constant and the natural logarithm of the number of microstates of a system. The third law of thermodynamics states that this quantity is zero for a perfect crystal at absolute zero. For 10 points, name this thermodynamic quantity, higher for gases than for liquids or solids, the measure of disorder in a system.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entropy</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4. The theology developed by this person was explained in </w:t>
      </w:r>
      <w:r w:rsidRPr="00F13AC8">
        <w:rPr>
          <w:rFonts w:ascii="Times New Roman" w:eastAsia="Times New Roman" w:hAnsi="Times New Roman" w:cs="Times New Roman"/>
          <w:i/>
          <w:color w:val="auto"/>
        </w:rPr>
        <w:t>Loci communes</w:t>
      </w:r>
      <w:r w:rsidRPr="00F13AC8">
        <w:rPr>
          <w:rFonts w:ascii="Times New Roman" w:eastAsia="Times New Roman" w:hAnsi="Times New Roman" w:cs="Times New Roman"/>
          <w:color w:val="auto"/>
        </w:rPr>
        <w:t xml:space="preserve"> by Philipp Melanchthon. Forty-one errors made by this person were outlined in the papal bull </w:t>
      </w:r>
      <w:proofErr w:type="spellStart"/>
      <w:r w:rsidRPr="00F13AC8">
        <w:rPr>
          <w:rFonts w:ascii="Times New Roman" w:eastAsia="Times New Roman" w:hAnsi="Times New Roman" w:cs="Times New Roman"/>
          <w:i/>
          <w:color w:val="auto"/>
        </w:rPr>
        <w:t>Exsurge</w:t>
      </w:r>
      <w:proofErr w:type="spellEnd"/>
      <w:r w:rsidRPr="00F13AC8">
        <w:rPr>
          <w:rFonts w:ascii="Times New Roman" w:eastAsia="Times New Roman" w:hAnsi="Times New Roman" w:cs="Times New Roman"/>
          <w:i/>
          <w:color w:val="auto"/>
        </w:rPr>
        <w:t xml:space="preserve"> </w:t>
      </w:r>
      <w:proofErr w:type="spellStart"/>
      <w:r w:rsidRPr="00F13AC8">
        <w:rPr>
          <w:rFonts w:ascii="Times New Roman" w:eastAsia="Times New Roman" w:hAnsi="Times New Roman" w:cs="Times New Roman"/>
          <w:i/>
          <w:color w:val="auto"/>
        </w:rPr>
        <w:t>domine</w:t>
      </w:r>
      <w:proofErr w:type="spellEnd"/>
      <w:r w:rsidRPr="00F13AC8">
        <w:rPr>
          <w:rFonts w:ascii="Times New Roman" w:eastAsia="Times New Roman" w:hAnsi="Times New Roman" w:cs="Times New Roman"/>
          <w:color w:val="auto"/>
        </w:rPr>
        <w:t xml:space="preserve">. This man rejected the idea of the Eucharist as symbolic at the Marburg Colloquy, at which he debated his contemporary </w:t>
      </w:r>
      <w:proofErr w:type="spellStart"/>
      <w:r w:rsidRPr="00F13AC8">
        <w:rPr>
          <w:rFonts w:ascii="Times New Roman" w:eastAsia="Times New Roman" w:hAnsi="Times New Roman" w:cs="Times New Roman"/>
          <w:color w:val="auto"/>
        </w:rPr>
        <w:t>Huldrych</w:t>
      </w:r>
      <w:proofErr w:type="spellEnd"/>
      <w:r w:rsidRPr="00F13AC8">
        <w:rPr>
          <w:rFonts w:ascii="Times New Roman" w:eastAsia="Times New Roman" w:hAnsi="Times New Roman" w:cs="Times New Roman"/>
          <w:color w:val="auto"/>
        </w:rPr>
        <w:t xml:space="preserve"> Zwingli. He declared “Here I stand; I can do no other” at the Diet of Worms, where he defended statements he posted on a church in Wittenberg. For 10 points, name this man whose 95 theses helped kick off the Protestant Reformation.</w:t>
      </w:r>
    </w:p>
    <w:p w:rsidR="00925BA2" w:rsidRPr="00F13AC8" w:rsidRDefault="00061DD5">
      <w:pPr>
        <w:rPr>
          <w:color w:val="auto"/>
        </w:rPr>
      </w:pPr>
      <w:r w:rsidRPr="00F13AC8">
        <w:rPr>
          <w:rFonts w:ascii="Times New Roman" w:eastAsia="Times New Roman" w:hAnsi="Times New Roman" w:cs="Times New Roman"/>
          <w:color w:val="auto"/>
        </w:rPr>
        <w:t xml:space="preserve">ANSWER: Martin </w:t>
      </w:r>
      <w:r w:rsidRPr="00F13AC8">
        <w:rPr>
          <w:rFonts w:ascii="Times New Roman" w:eastAsia="Times New Roman" w:hAnsi="Times New Roman" w:cs="Times New Roman"/>
          <w:b/>
          <w:color w:val="auto"/>
          <w:u w:val="single"/>
        </w:rPr>
        <w:t>Luther</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5. In one of this composer’s operas, the protagonist sings of saving his mother from burning at the stake in “Di </w:t>
      </w:r>
      <w:proofErr w:type="spellStart"/>
      <w:r w:rsidRPr="00F13AC8">
        <w:rPr>
          <w:rFonts w:ascii="Times New Roman" w:eastAsia="Times New Roman" w:hAnsi="Times New Roman" w:cs="Times New Roman"/>
          <w:color w:val="auto"/>
        </w:rPr>
        <w:t>quella</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pira</w:t>
      </w:r>
      <w:proofErr w:type="spellEnd"/>
      <w:r w:rsidRPr="00F13AC8">
        <w:rPr>
          <w:rFonts w:ascii="Times New Roman" w:eastAsia="Times New Roman" w:hAnsi="Times New Roman" w:cs="Times New Roman"/>
          <w:color w:val="auto"/>
        </w:rPr>
        <w:t>.” The drinking song “</w:t>
      </w:r>
      <w:proofErr w:type="spellStart"/>
      <w:r w:rsidRPr="00F13AC8">
        <w:rPr>
          <w:rFonts w:ascii="Times New Roman" w:eastAsia="Times New Roman" w:hAnsi="Times New Roman" w:cs="Times New Roman"/>
          <w:color w:val="auto"/>
        </w:rPr>
        <w:t>Libiamo</w:t>
      </w:r>
      <w:proofErr w:type="spellEnd"/>
      <w:r w:rsidRPr="00F13AC8">
        <w:rPr>
          <w:rFonts w:ascii="Times New Roman" w:eastAsia="Times New Roman" w:hAnsi="Times New Roman" w:cs="Times New Roman"/>
          <w:color w:val="auto"/>
        </w:rPr>
        <w:t xml:space="preserve"> ne’ </w:t>
      </w:r>
      <w:proofErr w:type="spellStart"/>
      <w:r w:rsidRPr="00F13AC8">
        <w:rPr>
          <w:rFonts w:ascii="Times New Roman" w:eastAsia="Times New Roman" w:hAnsi="Times New Roman" w:cs="Times New Roman"/>
          <w:color w:val="auto"/>
        </w:rPr>
        <w:t>leiti</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calici</w:t>
      </w:r>
      <w:proofErr w:type="spellEnd"/>
      <w:r w:rsidRPr="00F13AC8">
        <w:rPr>
          <w:rFonts w:ascii="Times New Roman" w:eastAsia="Times New Roman" w:hAnsi="Times New Roman" w:cs="Times New Roman"/>
          <w:color w:val="auto"/>
        </w:rPr>
        <w:t xml:space="preserve">” is sung in another of this composer’s operas, which is about the relationship between Alfredo and the title woman. Highlights from his operas include the “Anvil Chorus” and a “Triumphal March” from an opera in which </w:t>
      </w:r>
      <w:proofErr w:type="spellStart"/>
      <w:r w:rsidRPr="00F13AC8">
        <w:rPr>
          <w:rFonts w:ascii="Times New Roman" w:eastAsia="Times New Roman" w:hAnsi="Times New Roman" w:cs="Times New Roman"/>
          <w:color w:val="auto"/>
        </w:rPr>
        <w:t>Radames</w:t>
      </w:r>
      <w:proofErr w:type="spellEnd"/>
      <w:r w:rsidRPr="00F13AC8">
        <w:rPr>
          <w:rFonts w:ascii="Times New Roman" w:eastAsia="Times New Roman" w:hAnsi="Times New Roman" w:cs="Times New Roman"/>
          <w:color w:val="auto"/>
        </w:rPr>
        <w:t xml:space="preserve"> is condemned to be buried alive, but not before falling in love with the title Ethiopian princess. For 10 points, name this composer of </w:t>
      </w:r>
      <w:r w:rsidRPr="00F13AC8">
        <w:rPr>
          <w:rFonts w:ascii="Times New Roman" w:eastAsia="Times New Roman" w:hAnsi="Times New Roman" w:cs="Times New Roman"/>
          <w:i/>
          <w:color w:val="auto"/>
        </w:rPr>
        <w:t xml:space="preserve">Il </w:t>
      </w:r>
      <w:proofErr w:type="spellStart"/>
      <w:r w:rsidRPr="00F13AC8">
        <w:rPr>
          <w:rFonts w:ascii="Times New Roman" w:eastAsia="Times New Roman" w:hAnsi="Times New Roman" w:cs="Times New Roman"/>
          <w:i/>
          <w:color w:val="auto"/>
        </w:rPr>
        <w:t>Trovatore</w:t>
      </w:r>
      <w:proofErr w:type="spellEnd"/>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i/>
          <w:color w:val="auto"/>
        </w:rPr>
        <w:t xml:space="preserve">La </w:t>
      </w:r>
      <w:proofErr w:type="spellStart"/>
      <w:r w:rsidRPr="00F13AC8">
        <w:rPr>
          <w:rFonts w:ascii="Times New Roman" w:eastAsia="Times New Roman" w:hAnsi="Times New Roman" w:cs="Times New Roman"/>
          <w:i/>
          <w:color w:val="auto"/>
        </w:rPr>
        <w:t>Traviata</w:t>
      </w:r>
      <w:proofErr w:type="spellEnd"/>
      <w:r w:rsidRPr="00F13AC8">
        <w:rPr>
          <w:rFonts w:ascii="Times New Roman" w:eastAsia="Times New Roman" w:hAnsi="Times New Roman" w:cs="Times New Roman"/>
          <w:color w:val="auto"/>
        </w:rPr>
        <w:t xml:space="preserve">, and </w:t>
      </w:r>
      <w:r w:rsidRPr="00F13AC8">
        <w:rPr>
          <w:rFonts w:ascii="Times New Roman" w:eastAsia="Times New Roman" w:hAnsi="Times New Roman" w:cs="Times New Roman"/>
          <w:i/>
          <w:color w:val="auto"/>
        </w:rPr>
        <w:t>Aida</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Giuseppe </w:t>
      </w:r>
      <w:r w:rsidRPr="00F13AC8">
        <w:rPr>
          <w:rFonts w:ascii="Times New Roman" w:eastAsia="Times New Roman" w:hAnsi="Times New Roman" w:cs="Times New Roman"/>
          <w:b/>
          <w:color w:val="auto"/>
          <w:u w:val="single"/>
        </w:rPr>
        <w:t>Verdi</w:t>
      </w:r>
    </w:p>
    <w:p w:rsidR="00925BA2" w:rsidRPr="00F13AC8" w:rsidRDefault="00061DD5">
      <w:pPr>
        <w:rPr>
          <w:color w:val="auto"/>
        </w:rPr>
      </w:pPr>
      <w:r w:rsidRPr="00F13AC8">
        <w:rPr>
          <w:rFonts w:ascii="Times New Roman" w:eastAsia="Times New Roman" w:hAnsi="Times New Roman" w:cs="Times New Roman"/>
          <w:color w:val="auto"/>
        </w:rPr>
        <w:lastRenderedPageBreak/>
        <w:t xml:space="preserve">6. During one of these events, </w:t>
      </w:r>
      <w:proofErr w:type="spellStart"/>
      <w:r w:rsidRPr="00F13AC8">
        <w:rPr>
          <w:rFonts w:ascii="Times New Roman" w:eastAsia="Times New Roman" w:hAnsi="Times New Roman" w:cs="Times New Roman"/>
          <w:color w:val="auto"/>
        </w:rPr>
        <w:t>Wladyslaw</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Kozakiewicz</w:t>
      </w:r>
      <w:proofErr w:type="spellEnd"/>
      <w:r w:rsidRPr="00F13AC8">
        <w:rPr>
          <w:rFonts w:ascii="Times New Roman" w:eastAsia="Times New Roman" w:hAnsi="Times New Roman" w:cs="Times New Roman"/>
          <w:color w:val="auto"/>
        </w:rPr>
        <w:t xml:space="preserve"> made an obscene gesture to a group of Soviets. Tensions during the 1956 Hungarian Revolution manifested at one of these events in the “blood in the water” incident. Operation Wrath of God was carried out in retaliation for a massacre at one of these events, in which Black September members killed eleven Israelis in Munich. In 1980, this event was boycotted in response to the USSR’s invasion of Afghanistan. For 10 points, name this international sporting competition that takes place every four years.</w:t>
      </w:r>
    </w:p>
    <w:p w:rsidR="00925BA2" w:rsidRPr="00F13AC8" w:rsidRDefault="00061DD5">
      <w:pPr>
        <w:rPr>
          <w:color w:val="auto"/>
        </w:rPr>
      </w:pPr>
      <w:r w:rsidRPr="00F13AC8">
        <w:rPr>
          <w:rFonts w:ascii="Times New Roman" w:eastAsia="Times New Roman" w:hAnsi="Times New Roman" w:cs="Times New Roman"/>
          <w:color w:val="auto"/>
        </w:rPr>
        <w:t xml:space="preserve">ANSWER: Summer </w:t>
      </w:r>
      <w:r w:rsidRPr="00F13AC8">
        <w:rPr>
          <w:rFonts w:ascii="Times New Roman" w:eastAsia="Times New Roman" w:hAnsi="Times New Roman" w:cs="Times New Roman"/>
          <w:b/>
          <w:color w:val="auto"/>
          <w:u w:val="single"/>
        </w:rPr>
        <w:t>Olympic</w:t>
      </w:r>
      <w:r w:rsidRPr="00F13AC8">
        <w:rPr>
          <w:rFonts w:ascii="Times New Roman" w:eastAsia="Times New Roman" w:hAnsi="Times New Roman" w:cs="Times New Roman"/>
          <w:color w:val="auto"/>
        </w:rPr>
        <w:t xml:space="preserve"> Games [Accept specific years, anti-prompt on specific </w:t>
      </w:r>
      <w:r w:rsidR="00057FA3" w:rsidRPr="00F13AC8">
        <w:rPr>
          <w:rFonts w:ascii="Times New Roman" w:eastAsia="Times New Roman" w:hAnsi="Times New Roman" w:cs="Times New Roman"/>
          <w:color w:val="auto"/>
        </w:rPr>
        <w:t>occurrences</w:t>
      </w:r>
      <w:r w:rsidRPr="00F13AC8">
        <w:rPr>
          <w:rFonts w:ascii="Times New Roman" w:eastAsia="Times New Roman" w:hAnsi="Times New Roman" w:cs="Times New Roman"/>
          <w:color w:val="auto"/>
        </w:rPr>
        <w:t xml:space="preserve">, </w:t>
      </w:r>
      <w:proofErr w:type="spellStart"/>
      <w:proofErr w:type="gramStart"/>
      <w:r w:rsidRPr="00F13AC8">
        <w:rPr>
          <w:rFonts w:ascii="Times New Roman" w:eastAsia="Times New Roman" w:hAnsi="Times New Roman" w:cs="Times New Roman"/>
          <w:color w:val="auto"/>
        </w:rPr>
        <w:t>esp</w:t>
      </w:r>
      <w:proofErr w:type="spellEnd"/>
      <w:proofErr w:type="gramEnd"/>
      <w:r w:rsidRPr="00F13AC8">
        <w:rPr>
          <w:rFonts w:ascii="Times New Roman" w:eastAsia="Times New Roman" w:hAnsi="Times New Roman" w:cs="Times New Roman"/>
          <w:color w:val="auto"/>
        </w:rPr>
        <w:t xml:space="preserve"> if someone buzzes on the blood in the water clue with “polo match” or something]</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7. This work’s cast album earned Robert Lopez the Grammy in his EGOT accomplishment. One character in this musical hopes to spend two years in Orlando, but only ends up there in a dream-</w:t>
      </w:r>
      <w:r w:rsidRPr="00F13AC8">
        <w:rPr>
          <w:rFonts w:ascii="Times New Roman" w:eastAsia="Times New Roman" w:hAnsi="Times New Roman" w:cs="Times New Roman"/>
          <w:i/>
          <w:color w:val="auto"/>
        </w:rPr>
        <w:t>cum</w:t>
      </w:r>
      <w:r w:rsidRPr="00F13AC8">
        <w:rPr>
          <w:rFonts w:ascii="Times New Roman" w:eastAsia="Times New Roman" w:hAnsi="Times New Roman" w:cs="Times New Roman"/>
          <w:color w:val="auto"/>
        </w:rPr>
        <w:t xml:space="preserve">-nightmare. A pageant put on in this work, subtitled “American Moses,” notably asserts that </w:t>
      </w:r>
      <w:proofErr w:type="spellStart"/>
      <w:r w:rsidRPr="00F13AC8">
        <w:rPr>
          <w:rFonts w:ascii="Times New Roman" w:eastAsia="Times New Roman" w:hAnsi="Times New Roman" w:cs="Times New Roman"/>
          <w:color w:val="auto"/>
        </w:rPr>
        <w:t>Moroni</w:t>
      </w:r>
      <w:proofErr w:type="spellEnd"/>
      <w:r w:rsidRPr="00F13AC8">
        <w:rPr>
          <w:rFonts w:ascii="Times New Roman" w:eastAsia="Times New Roman" w:hAnsi="Times New Roman" w:cs="Times New Roman"/>
          <w:color w:val="auto"/>
        </w:rPr>
        <w:t xml:space="preserve"> descended from the Starship Enterprise. The villagers blaspheme in a song called “</w:t>
      </w:r>
      <w:proofErr w:type="spellStart"/>
      <w:r w:rsidRPr="00F13AC8">
        <w:rPr>
          <w:rFonts w:ascii="Times New Roman" w:eastAsia="Times New Roman" w:hAnsi="Times New Roman" w:cs="Times New Roman"/>
          <w:color w:val="auto"/>
        </w:rPr>
        <w:t>Hasa</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Diga</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Eebowai</w:t>
      </w:r>
      <w:proofErr w:type="spellEnd"/>
      <w:r w:rsidRPr="00F13AC8">
        <w:rPr>
          <w:rFonts w:ascii="Times New Roman" w:eastAsia="Times New Roman" w:hAnsi="Times New Roman" w:cs="Times New Roman"/>
          <w:color w:val="auto"/>
        </w:rPr>
        <w:t xml:space="preserve">” in this musical. For 10 points, name this Broadway musical which originally starred Andrew </w:t>
      </w:r>
      <w:proofErr w:type="spellStart"/>
      <w:r w:rsidRPr="00F13AC8">
        <w:rPr>
          <w:rFonts w:ascii="Times New Roman" w:eastAsia="Times New Roman" w:hAnsi="Times New Roman" w:cs="Times New Roman"/>
          <w:color w:val="auto"/>
        </w:rPr>
        <w:t>Rannells</w:t>
      </w:r>
      <w:proofErr w:type="spellEnd"/>
      <w:r w:rsidRPr="00F13AC8">
        <w:rPr>
          <w:rFonts w:ascii="Times New Roman" w:eastAsia="Times New Roman" w:hAnsi="Times New Roman" w:cs="Times New Roman"/>
          <w:color w:val="auto"/>
        </w:rPr>
        <w:t xml:space="preserve"> and Josh Gad as missionaries of the title religion in Uganda.</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Book of Mormon</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8. These organs express the enzyme that </w:t>
      </w:r>
      <w:proofErr w:type="spellStart"/>
      <w:r w:rsidRPr="00F13AC8">
        <w:rPr>
          <w:rFonts w:ascii="Times New Roman" w:eastAsia="Times New Roman" w:hAnsi="Times New Roman" w:cs="Times New Roman"/>
          <w:color w:val="auto"/>
        </w:rPr>
        <w:t>hydroxylates</w:t>
      </w:r>
      <w:proofErr w:type="spellEnd"/>
      <w:r w:rsidRPr="00F13AC8">
        <w:rPr>
          <w:rFonts w:ascii="Times New Roman" w:eastAsia="Times New Roman" w:hAnsi="Times New Roman" w:cs="Times New Roman"/>
          <w:color w:val="auto"/>
        </w:rPr>
        <w:t xml:space="preserve"> vitamin D at the 1 position. The function of these organs can be measured using the Cockcroft-Gault formula, which requires measuring the creatinine clearance. One set of cells in this organ secretes erythropoietin. The functional unit of these organs ends with the collecting duct and begins with the glomerulus; that functional unit is the nephron, which also contains the Loop of Henle. For 10 points, name these organs which are usually paired, and which are responsible for controlling the </w:t>
      </w:r>
      <w:proofErr w:type="spellStart"/>
      <w:r w:rsidRPr="00F13AC8">
        <w:rPr>
          <w:rFonts w:ascii="Times New Roman" w:eastAsia="Times New Roman" w:hAnsi="Times New Roman" w:cs="Times New Roman"/>
          <w:color w:val="auto"/>
        </w:rPr>
        <w:t>osmolarity</w:t>
      </w:r>
      <w:proofErr w:type="spellEnd"/>
      <w:r w:rsidRPr="00F13AC8">
        <w:rPr>
          <w:rFonts w:ascii="Times New Roman" w:eastAsia="Times New Roman" w:hAnsi="Times New Roman" w:cs="Times New Roman"/>
          <w:color w:val="auto"/>
        </w:rPr>
        <w:t xml:space="preserve"> of and filtering the blood.</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kidneys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9. This novel’s protagonist frequently eats at a café run by Celeste. During a trial, Marie testifies about having watched a comedy movie with the protagonist, who claims that he committed a certain crime “because of the sun.” This work’s protagonist writes a letter to a Moor on the behalf of the pimp Raymond </w:t>
      </w:r>
      <w:proofErr w:type="spellStart"/>
      <w:r w:rsidRPr="00F13AC8">
        <w:rPr>
          <w:rFonts w:ascii="Times New Roman" w:eastAsia="Times New Roman" w:hAnsi="Times New Roman" w:cs="Times New Roman"/>
          <w:color w:val="auto"/>
        </w:rPr>
        <w:t>Sintes</w:t>
      </w:r>
      <w:proofErr w:type="spellEnd"/>
      <w:r w:rsidRPr="00F13AC8">
        <w:rPr>
          <w:rFonts w:ascii="Times New Roman" w:eastAsia="Times New Roman" w:hAnsi="Times New Roman" w:cs="Times New Roman"/>
          <w:color w:val="auto"/>
        </w:rPr>
        <w:t>. It opens with the protagonist attending his mother’s funeral and showing no signs of grief. For 10 points, Meursault shoots an Arab on the beach in what novel by Albert Camus?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Stranger</w:t>
      </w:r>
      <w:r w:rsidRPr="00F13AC8">
        <w:rPr>
          <w:rFonts w:ascii="Times New Roman" w:eastAsia="Times New Roman" w:hAnsi="Times New Roman" w:cs="Times New Roman"/>
          <w:color w:val="auto"/>
        </w:rPr>
        <w:t xml:space="preserve"> [or </w:t>
      </w:r>
      <w:proofErr w:type="gramStart"/>
      <w:r w:rsidRPr="00F13AC8">
        <w:rPr>
          <w:rFonts w:ascii="Times New Roman" w:eastAsia="Times New Roman" w:hAnsi="Times New Roman" w:cs="Times New Roman"/>
          <w:i/>
          <w:color w:val="auto"/>
        </w:rPr>
        <w:t>The</w:t>
      </w:r>
      <w:proofErr w:type="gramEnd"/>
      <w:r w:rsidRPr="00F13AC8">
        <w:rPr>
          <w:rFonts w:ascii="Times New Roman" w:eastAsia="Times New Roman" w:hAnsi="Times New Roman" w:cs="Times New Roman"/>
          <w:i/>
          <w:color w:val="auto"/>
        </w:rPr>
        <w:t xml:space="preserve"> </w:t>
      </w:r>
      <w:r w:rsidRPr="00F13AC8">
        <w:rPr>
          <w:rFonts w:ascii="Times New Roman" w:eastAsia="Times New Roman" w:hAnsi="Times New Roman" w:cs="Times New Roman"/>
          <w:b/>
          <w:i/>
          <w:color w:val="auto"/>
          <w:u w:val="single"/>
        </w:rPr>
        <w:t>Outsider</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i/>
          <w:color w:val="auto"/>
        </w:rPr>
        <w:t>L’</w:t>
      </w:r>
      <w:r w:rsidRPr="00F13AC8">
        <w:rPr>
          <w:rFonts w:ascii="Times New Roman" w:eastAsia="Times New Roman" w:hAnsi="Times New Roman" w:cs="Times New Roman"/>
          <w:b/>
          <w:i/>
          <w:color w:val="auto"/>
          <w:u w:val="single"/>
        </w:rPr>
        <w:t>Etranger</w:t>
      </w:r>
      <w:proofErr w:type="spellEnd"/>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10. According to the efficiency wage hypothesis, market wages exceeding the equilibrium wage tend to increase this quantity. The natural rate hypothesis claims that there is always a base level for this quantity in the market. </w:t>
      </w:r>
      <w:proofErr w:type="spellStart"/>
      <w:r w:rsidRPr="00F13AC8">
        <w:rPr>
          <w:rFonts w:ascii="Times New Roman" w:eastAsia="Times New Roman" w:hAnsi="Times New Roman" w:cs="Times New Roman"/>
          <w:color w:val="auto"/>
        </w:rPr>
        <w:t>Okun’s</w:t>
      </w:r>
      <w:proofErr w:type="spellEnd"/>
      <w:r w:rsidRPr="00F13AC8">
        <w:rPr>
          <w:rFonts w:ascii="Times New Roman" w:eastAsia="Times New Roman" w:hAnsi="Times New Roman" w:cs="Times New Roman"/>
          <w:color w:val="auto"/>
        </w:rPr>
        <w:t xml:space="preserve"> law posits that a one percent increase in this quantity leads to a two percent decrease in GDP. The Phillips Curve demonstrates an inverse relationship between this quantity and inflation. There are cyclical and frictional varieties of this concept. For 10 points, identify this economic concept in which people in the labor force are unable to find jobs.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unemployment</w:t>
      </w:r>
    </w:p>
    <w:p w:rsidR="00925BA2" w:rsidRPr="00F13AC8" w:rsidRDefault="00061DD5">
      <w:pPr>
        <w:rPr>
          <w:color w:val="auto"/>
        </w:rPr>
      </w:pPr>
      <w:r w:rsidRPr="00F13AC8">
        <w:rPr>
          <w:rFonts w:ascii="Times New Roman" w:eastAsia="Times New Roman" w:hAnsi="Times New Roman" w:cs="Times New Roman"/>
          <w:color w:val="auto"/>
        </w:rPr>
        <w:t xml:space="preserve"> </w:t>
      </w:r>
    </w:p>
    <w:p w:rsidR="00925BA2" w:rsidRPr="00F13AC8" w:rsidRDefault="00061DD5">
      <w:pPr>
        <w:rPr>
          <w:color w:val="auto"/>
        </w:rPr>
      </w:pPr>
      <w:r w:rsidRPr="00F13AC8">
        <w:rPr>
          <w:rFonts w:ascii="Times New Roman" w:eastAsia="Times New Roman" w:hAnsi="Times New Roman" w:cs="Times New Roman"/>
          <w:color w:val="auto"/>
        </w:rPr>
        <w:t xml:space="preserve">11. A theorem about these entities states that the number of them below x is grows as x over l-n of x. </w:t>
      </w:r>
      <w:proofErr w:type="spellStart"/>
      <w:r w:rsidRPr="00F13AC8">
        <w:rPr>
          <w:rFonts w:ascii="Times New Roman" w:eastAsia="Times New Roman" w:hAnsi="Times New Roman" w:cs="Times New Roman"/>
          <w:color w:val="auto"/>
        </w:rPr>
        <w:t>Goldbach's</w:t>
      </w:r>
      <w:proofErr w:type="spellEnd"/>
      <w:r w:rsidRPr="00F13AC8">
        <w:rPr>
          <w:rFonts w:ascii="Times New Roman" w:eastAsia="Times New Roman" w:hAnsi="Times New Roman" w:cs="Times New Roman"/>
          <w:color w:val="auto"/>
        </w:rPr>
        <w:t xml:space="preserve"> Conjecture asks whether every even number can be written as a sum of two of these numbers. A famous proof involving these numbers involves assuming there are only finitely many of them, then asking what divides the number one greater than their product. That proof by contradiction was used by Euclid to demonstrate their infinitude. For 10 points, identify these numbers like 11, 13, and 17, which are only divisible by one and themselves.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prime</w:t>
      </w:r>
      <w:r w:rsidRPr="00F13AC8">
        <w:rPr>
          <w:rFonts w:ascii="Times New Roman" w:eastAsia="Times New Roman" w:hAnsi="Times New Roman" w:cs="Times New Roman"/>
          <w:color w:val="auto"/>
        </w:rPr>
        <w:t xml:space="preserve"> numbers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12. A species of painted frog long thought extinct was rediscovered in 2011 in this nation’s Lake Hula. One source of controversy in this nation is over the pollution of the </w:t>
      </w:r>
      <w:proofErr w:type="spellStart"/>
      <w:r w:rsidRPr="00F13AC8">
        <w:rPr>
          <w:rFonts w:ascii="Times New Roman" w:eastAsia="Times New Roman" w:hAnsi="Times New Roman" w:cs="Times New Roman"/>
          <w:color w:val="auto"/>
        </w:rPr>
        <w:t>Kishon</w:t>
      </w:r>
      <w:proofErr w:type="spellEnd"/>
      <w:r w:rsidRPr="00F13AC8">
        <w:rPr>
          <w:rFonts w:ascii="Times New Roman" w:eastAsia="Times New Roman" w:hAnsi="Times New Roman" w:cs="Times New Roman"/>
          <w:color w:val="auto"/>
        </w:rPr>
        <w:t xml:space="preserve"> River. This nation’s southernmost city, which is on the Gulf of Aqaba, is </w:t>
      </w:r>
      <w:proofErr w:type="spellStart"/>
      <w:r w:rsidRPr="00F13AC8">
        <w:rPr>
          <w:rFonts w:ascii="Times New Roman" w:eastAsia="Times New Roman" w:hAnsi="Times New Roman" w:cs="Times New Roman"/>
          <w:color w:val="auto"/>
        </w:rPr>
        <w:t>Eilat</w:t>
      </w:r>
      <w:proofErr w:type="spellEnd"/>
      <w:r w:rsidRPr="00F13AC8">
        <w:rPr>
          <w:rFonts w:ascii="Times New Roman" w:eastAsia="Times New Roman" w:hAnsi="Times New Roman" w:cs="Times New Roman"/>
          <w:color w:val="auto"/>
        </w:rPr>
        <w:t>. The National Water Carrier distributes water to cities from this nation’s largest freshwater lake, the Sea of Galilee. The south of this nation is dominated by the Negev Desert, and this nation shares the Dead Sea with Jordan. For 10 points, name this Middle Eastern nation with capital at Jerusalem.</w:t>
      </w:r>
    </w:p>
    <w:p w:rsidR="00925BA2" w:rsidRPr="00F13AC8" w:rsidRDefault="00061DD5">
      <w:pPr>
        <w:rPr>
          <w:color w:val="auto"/>
        </w:rPr>
      </w:pPr>
      <w:r w:rsidRPr="00F13AC8">
        <w:rPr>
          <w:rFonts w:ascii="Times New Roman" w:eastAsia="Times New Roman" w:hAnsi="Times New Roman" w:cs="Times New Roman"/>
          <w:color w:val="auto"/>
        </w:rPr>
        <w:t xml:space="preserve">ANSWER: State of </w:t>
      </w:r>
      <w:r w:rsidRPr="00F13AC8">
        <w:rPr>
          <w:rFonts w:ascii="Times New Roman" w:eastAsia="Times New Roman" w:hAnsi="Times New Roman" w:cs="Times New Roman"/>
          <w:b/>
          <w:color w:val="auto"/>
          <w:u w:val="single"/>
        </w:rPr>
        <w:t>Israel</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color w:val="auto"/>
        </w:rPr>
        <w:t>Medinat</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b/>
          <w:color w:val="auto"/>
          <w:u w:val="single"/>
        </w:rPr>
        <w:t>Yisra’el</w:t>
      </w:r>
      <w:proofErr w:type="spellEnd"/>
      <w:r w:rsidRPr="00F13AC8">
        <w:rPr>
          <w:rFonts w:ascii="Times New Roman" w:eastAsia="Times New Roman" w:hAnsi="Times New Roman" w:cs="Times New Roman"/>
          <w:color w:val="auto"/>
        </w:rPr>
        <w:t>]</w:t>
      </w:r>
    </w:p>
    <w:p w:rsidR="00925BA2" w:rsidRDefault="00925BA2">
      <w:pPr>
        <w:rPr>
          <w:color w:val="auto"/>
        </w:rPr>
      </w:pPr>
    </w:p>
    <w:p w:rsidR="007328D2" w:rsidRPr="00F13AC8" w:rsidRDefault="007328D2" w:rsidP="007328D2">
      <w:pPr>
        <w:rPr>
          <w:color w:val="auto"/>
        </w:rPr>
      </w:pPr>
      <w:r>
        <w:rPr>
          <w:rFonts w:ascii="Times New Roman" w:eastAsia="Times New Roman" w:hAnsi="Times New Roman" w:cs="Times New Roman"/>
          <w:color w:val="auto"/>
        </w:rPr>
        <w:t>13</w:t>
      </w:r>
      <w:r w:rsidRPr="00F13AC8">
        <w:rPr>
          <w:rFonts w:ascii="Times New Roman" w:eastAsia="Times New Roman" w:hAnsi="Times New Roman" w:cs="Times New Roman"/>
          <w:color w:val="auto"/>
        </w:rPr>
        <w:t xml:space="preserve">. This character’s foster father died of grief after one of his sons killed another in a hunting accident. This former ward of King </w:t>
      </w:r>
      <w:proofErr w:type="spellStart"/>
      <w:r w:rsidRPr="00F13AC8">
        <w:rPr>
          <w:rFonts w:ascii="Times New Roman" w:eastAsia="Times New Roman" w:hAnsi="Times New Roman" w:cs="Times New Roman"/>
          <w:color w:val="auto"/>
        </w:rPr>
        <w:t>Hrethel</w:t>
      </w:r>
      <w:proofErr w:type="spellEnd"/>
      <w:r w:rsidRPr="00F13AC8">
        <w:rPr>
          <w:rFonts w:ascii="Times New Roman" w:eastAsia="Times New Roman" w:hAnsi="Times New Roman" w:cs="Times New Roman"/>
          <w:color w:val="auto"/>
        </w:rPr>
        <w:t xml:space="preserve"> gives his gold collar to his most faithful companion, </w:t>
      </w:r>
      <w:proofErr w:type="spellStart"/>
      <w:r w:rsidRPr="00F13AC8">
        <w:rPr>
          <w:rFonts w:ascii="Times New Roman" w:eastAsia="Times New Roman" w:hAnsi="Times New Roman" w:cs="Times New Roman"/>
          <w:color w:val="auto"/>
        </w:rPr>
        <w:t>Wiglaf</w:t>
      </w:r>
      <w:proofErr w:type="spellEnd"/>
      <w:r w:rsidRPr="00F13AC8">
        <w:rPr>
          <w:rFonts w:ascii="Times New Roman" w:eastAsia="Times New Roman" w:hAnsi="Times New Roman" w:cs="Times New Roman"/>
          <w:color w:val="auto"/>
        </w:rPr>
        <w:t xml:space="preserve">, before dying of his wounds. Earlier, he is mocked by </w:t>
      </w:r>
      <w:proofErr w:type="spellStart"/>
      <w:r w:rsidRPr="00F13AC8">
        <w:rPr>
          <w:rFonts w:ascii="Times New Roman" w:eastAsia="Times New Roman" w:hAnsi="Times New Roman" w:cs="Times New Roman"/>
          <w:color w:val="auto"/>
        </w:rPr>
        <w:t>Unferth</w:t>
      </w:r>
      <w:proofErr w:type="spellEnd"/>
      <w:r w:rsidRPr="00F13AC8">
        <w:rPr>
          <w:rFonts w:ascii="Times New Roman" w:eastAsia="Times New Roman" w:hAnsi="Times New Roman" w:cs="Times New Roman"/>
          <w:color w:val="auto"/>
        </w:rPr>
        <w:t xml:space="preserve"> for having lost to </w:t>
      </w:r>
      <w:proofErr w:type="spellStart"/>
      <w:r w:rsidRPr="00F13AC8">
        <w:rPr>
          <w:rFonts w:ascii="Times New Roman" w:eastAsia="Times New Roman" w:hAnsi="Times New Roman" w:cs="Times New Roman"/>
          <w:color w:val="auto"/>
        </w:rPr>
        <w:t>Breca</w:t>
      </w:r>
      <w:proofErr w:type="spellEnd"/>
      <w:r w:rsidRPr="00F13AC8">
        <w:rPr>
          <w:rFonts w:ascii="Times New Roman" w:eastAsia="Times New Roman" w:hAnsi="Times New Roman" w:cs="Times New Roman"/>
          <w:color w:val="auto"/>
        </w:rPr>
        <w:t xml:space="preserve"> in a swimming contest. This “great </w:t>
      </w:r>
      <w:proofErr w:type="spellStart"/>
      <w:r w:rsidRPr="00F13AC8">
        <w:rPr>
          <w:rFonts w:ascii="Times New Roman" w:eastAsia="Times New Roman" w:hAnsi="Times New Roman" w:cs="Times New Roman"/>
          <w:color w:val="auto"/>
        </w:rPr>
        <w:t>Geat</w:t>
      </w:r>
      <w:proofErr w:type="spellEnd"/>
      <w:r w:rsidRPr="00F13AC8">
        <w:rPr>
          <w:rFonts w:ascii="Times New Roman" w:eastAsia="Times New Roman" w:hAnsi="Times New Roman" w:cs="Times New Roman"/>
          <w:color w:val="auto"/>
        </w:rPr>
        <w:t xml:space="preserve">” repays a debt to a Danish king by protecting the mead-hall </w:t>
      </w:r>
      <w:proofErr w:type="spellStart"/>
      <w:r w:rsidRPr="00F13AC8">
        <w:rPr>
          <w:rFonts w:ascii="Times New Roman" w:eastAsia="Times New Roman" w:hAnsi="Times New Roman" w:cs="Times New Roman"/>
          <w:color w:val="auto"/>
        </w:rPr>
        <w:t>Heorot</w:t>
      </w:r>
      <w:proofErr w:type="spellEnd"/>
      <w:r w:rsidRPr="00F13AC8">
        <w:rPr>
          <w:rFonts w:ascii="Times New Roman" w:eastAsia="Times New Roman" w:hAnsi="Times New Roman" w:cs="Times New Roman"/>
          <w:color w:val="auto"/>
        </w:rPr>
        <w:t xml:space="preserve">. For 10 points, name this title character of an Old English poem </w:t>
      </w:r>
      <w:proofErr w:type="gramStart"/>
      <w:r w:rsidRPr="00F13AC8">
        <w:rPr>
          <w:rFonts w:ascii="Times New Roman" w:eastAsia="Times New Roman" w:hAnsi="Times New Roman" w:cs="Times New Roman"/>
          <w:color w:val="auto"/>
        </w:rPr>
        <w:t>who</w:t>
      </w:r>
      <w:proofErr w:type="gramEnd"/>
      <w:r w:rsidRPr="00F13AC8">
        <w:rPr>
          <w:rFonts w:ascii="Times New Roman" w:eastAsia="Times New Roman" w:hAnsi="Times New Roman" w:cs="Times New Roman"/>
          <w:color w:val="auto"/>
        </w:rPr>
        <w:t xml:space="preserve"> helps King Hrothgar by killing Grendel.</w:t>
      </w:r>
    </w:p>
    <w:p w:rsidR="007328D2" w:rsidRPr="00F13AC8" w:rsidRDefault="007328D2" w:rsidP="007328D2">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Beowulf</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14. A major outpost for this practice was located at Elmina and was founded by Joao II. An 1807 law in Britain that banned this practice was largely promoted by the </w:t>
      </w:r>
      <w:proofErr w:type="spellStart"/>
      <w:r w:rsidRPr="00F13AC8">
        <w:rPr>
          <w:rFonts w:ascii="Times New Roman" w:eastAsia="Times New Roman" w:hAnsi="Times New Roman" w:cs="Times New Roman"/>
          <w:color w:val="auto"/>
        </w:rPr>
        <w:t>Clapham</w:t>
      </w:r>
      <w:proofErr w:type="spellEnd"/>
      <w:r w:rsidRPr="00F13AC8">
        <w:rPr>
          <w:rFonts w:ascii="Times New Roman" w:eastAsia="Times New Roman" w:hAnsi="Times New Roman" w:cs="Times New Roman"/>
          <w:color w:val="auto"/>
        </w:rPr>
        <w:t xml:space="preserve"> sect led by William Wilberforce. It was documented in the autobiography of </w:t>
      </w:r>
      <w:proofErr w:type="spellStart"/>
      <w:r w:rsidRPr="00F13AC8">
        <w:rPr>
          <w:rFonts w:ascii="Times New Roman" w:eastAsia="Times New Roman" w:hAnsi="Times New Roman" w:cs="Times New Roman"/>
          <w:color w:val="auto"/>
        </w:rPr>
        <w:t>Olaudah</w:t>
      </w:r>
      <w:proofErr w:type="spellEnd"/>
      <w:r w:rsidRPr="00F13AC8">
        <w:rPr>
          <w:rFonts w:ascii="Times New Roman" w:eastAsia="Times New Roman" w:hAnsi="Times New Roman" w:cs="Times New Roman"/>
          <w:color w:val="auto"/>
        </w:rPr>
        <w:t xml:space="preserve"> Equiano who witnessed it firsthand during his childhood, and asphyxiation and starvation were common during its horrific “middle passage.” For 10 points, identify this practice in which manufactured goods bartered for millions of Africans for forced servitude in the new world.</w:t>
      </w:r>
    </w:p>
    <w:p w:rsidR="00925BA2" w:rsidRPr="00F13AC8" w:rsidRDefault="00061DD5">
      <w:pPr>
        <w:rPr>
          <w:color w:val="auto"/>
        </w:rPr>
      </w:pPr>
      <w:r w:rsidRPr="00F13AC8">
        <w:rPr>
          <w:rFonts w:ascii="Times New Roman" w:eastAsia="Times New Roman" w:hAnsi="Times New Roman" w:cs="Times New Roman"/>
          <w:color w:val="auto"/>
        </w:rPr>
        <w:t xml:space="preserve">ANSWER: Trans-Atlantic </w:t>
      </w:r>
      <w:r w:rsidRPr="00F13AC8">
        <w:rPr>
          <w:rFonts w:ascii="Times New Roman" w:eastAsia="Times New Roman" w:hAnsi="Times New Roman" w:cs="Times New Roman"/>
          <w:b/>
          <w:color w:val="auto"/>
          <w:u w:val="single"/>
        </w:rPr>
        <w:t>slave trade</w:t>
      </w:r>
      <w:r w:rsidRPr="00F13AC8">
        <w:rPr>
          <w:rFonts w:ascii="Times New Roman" w:eastAsia="Times New Roman" w:hAnsi="Times New Roman" w:cs="Times New Roman"/>
          <w:color w:val="auto"/>
        </w:rPr>
        <w:t xml:space="preserve"> [prompt on “slavery” or equivalents]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15. One version of this painting was stolen in 1994, on the same day as the opening ceremony of the Winter Olympics. Two boats can be seen in the background of this painting in a body of water that reflects the oddly-colored sky. One theory that explains this painting’s orange, swirling sky was the then-recent eruption of Krakatoa. This painting’s central figure wears an </w:t>
      </w:r>
      <w:r w:rsidR="00BE50DF" w:rsidRPr="00F13AC8">
        <w:rPr>
          <w:rFonts w:ascii="Times New Roman" w:eastAsia="Times New Roman" w:hAnsi="Times New Roman" w:cs="Times New Roman"/>
          <w:color w:val="auto"/>
        </w:rPr>
        <w:t>all-black</w:t>
      </w:r>
      <w:r w:rsidRPr="00F13AC8">
        <w:rPr>
          <w:rFonts w:ascii="Times New Roman" w:eastAsia="Times New Roman" w:hAnsi="Times New Roman" w:cs="Times New Roman"/>
          <w:color w:val="auto"/>
        </w:rPr>
        <w:t xml:space="preserve"> outfit, is standing on a bridge, and is grasping the sides of his head with both hands while performing the title action. For 10 points, name this painting by </w:t>
      </w:r>
      <w:proofErr w:type="spellStart"/>
      <w:r w:rsidRPr="00F13AC8">
        <w:rPr>
          <w:rFonts w:ascii="Times New Roman" w:eastAsia="Times New Roman" w:hAnsi="Times New Roman" w:cs="Times New Roman"/>
          <w:color w:val="auto"/>
        </w:rPr>
        <w:t>Edvard</w:t>
      </w:r>
      <w:proofErr w:type="spellEnd"/>
      <w:r w:rsidRPr="00F13AC8">
        <w:rPr>
          <w:rFonts w:ascii="Times New Roman" w:eastAsia="Times New Roman" w:hAnsi="Times New Roman" w:cs="Times New Roman"/>
          <w:color w:val="auto"/>
        </w:rPr>
        <w:t xml:space="preserve"> Munch.</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Scream</w:t>
      </w:r>
      <w:r w:rsidRPr="00F13AC8">
        <w:rPr>
          <w:rFonts w:ascii="Times New Roman" w:eastAsia="Times New Roman" w:hAnsi="Times New Roman" w:cs="Times New Roman"/>
          <w:i/>
          <w:color w:val="auto"/>
        </w:rPr>
        <w:t xml:space="preserve"> </w:t>
      </w:r>
      <w:r w:rsidRPr="00F13AC8">
        <w:rPr>
          <w:rFonts w:ascii="Times New Roman" w:eastAsia="Times New Roman" w:hAnsi="Times New Roman" w:cs="Times New Roman"/>
          <w:color w:val="auto"/>
        </w:rPr>
        <w:t xml:space="preserve">[or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Cry</w:t>
      </w:r>
      <w:r w:rsidRPr="00F13AC8">
        <w:rPr>
          <w:rFonts w:ascii="Times New Roman" w:eastAsia="Times New Roman" w:hAnsi="Times New Roman" w:cs="Times New Roman"/>
          <w:color w:val="auto"/>
        </w:rPr>
        <w:t>;</w:t>
      </w:r>
      <w:r w:rsidRPr="00F13AC8">
        <w:rPr>
          <w:rFonts w:ascii="Times New Roman" w:eastAsia="Times New Roman" w:hAnsi="Times New Roman" w:cs="Times New Roman"/>
          <w:i/>
          <w:color w:val="auto"/>
        </w:rPr>
        <w:t xml:space="preserve"> </w:t>
      </w:r>
      <w:r w:rsidRPr="00F13AC8">
        <w:rPr>
          <w:rFonts w:ascii="Times New Roman" w:eastAsia="Times New Roman" w:hAnsi="Times New Roman" w:cs="Times New Roman"/>
          <w:color w:val="auto"/>
        </w:rPr>
        <w:t xml:space="preserve">or </w:t>
      </w:r>
      <w:proofErr w:type="spellStart"/>
      <w:r w:rsidRPr="00F13AC8">
        <w:rPr>
          <w:rFonts w:ascii="Times New Roman" w:eastAsia="Times New Roman" w:hAnsi="Times New Roman" w:cs="Times New Roman"/>
          <w:b/>
          <w:i/>
          <w:color w:val="auto"/>
          <w:u w:val="single"/>
        </w:rPr>
        <w:t>Skrik</w:t>
      </w:r>
      <w:proofErr w:type="spellEnd"/>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Scream of Nature</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i/>
          <w:color w:val="auto"/>
        </w:rPr>
        <w:t xml:space="preserve">Der </w:t>
      </w:r>
      <w:proofErr w:type="spellStart"/>
      <w:r w:rsidRPr="00F13AC8">
        <w:rPr>
          <w:rFonts w:ascii="Times New Roman" w:eastAsia="Times New Roman" w:hAnsi="Times New Roman" w:cs="Times New Roman"/>
          <w:b/>
          <w:i/>
          <w:color w:val="auto"/>
          <w:u w:val="single"/>
        </w:rPr>
        <w:t>Schrei</w:t>
      </w:r>
      <w:proofErr w:type="spellEnd"/>
      <w:r w:rsidRPr="00F13AC8">
        <w:rPr>
          <w:rFonts w:ascii="Times New Roman" w:eastAsia="Times New Roman" w:hAnsi="Times New Roman" w:cs="Times New Roman"/>
          <w:b/>
          <w:i/>
          <w:color w:val="auto"/>
          <w:u w:val="single"/>
        </w:rPr>
        <w:t xml:space="preserve"> der </w:t>
      </w:r>
      <w:proofErr w:type="spellStart"/>
      <w:r w:rsidRPr="00F13AC8">
        <w:rPr>
          <w:rFonts w:ascii="Times New Roman" w:eastAsia="Times New Roman" w:hAnsi="Times New Roman" w:cs="Times New Roman"/>
          <w:b/>
          <w:i/>
          <w:color w:val="auto"/>
          <w:u w:val="single"/>
        </w:rPr>
        <w:t>Natur</w:t>
      </w:r>
      <w:proofErr w:type="spellEnd"/>
      <w:r w:rsidRPr="00F13AC8">
        <w:rPr>
          <w:rFonts w:ascii="Times New Roman" w:eastAsia="Times New Roman" w:hAnsi="Times New Roman" w:cs="Times New Roman"/>
          <w:color w:val="auto"/>
        </w:rPr>
        <w:t>]</w:t>
      </w:r>
    </w:p>
    <w:p w:rsidR="000C6D4A" w:rsidRDefault="000C6D4A" w:rsidP="000C6D4A">
      <w:pPr>
        <w:spacing w:line="240" w:lineRule="auto"/>
        <w:rPr>
          <w:rFonts w:ascii="Times New Roman" w:eastAsia="Times New Roman" w:hAnsi="Times New Roman" w:cs="Times New Roman"/>
          <w:color w:val="auto"/>
        </w:rPr>
      </w:pPr>
    </w:p>
    <w:p w:rsidR="00BC6CA0" w:rsidRPr="009850CB" w:rsidRDefault="00BC6CA0" w:rsidP="00BC6CA0">
      <w:pPr>
        <w:spacing w:line="240" w:lineRule="auto"/>
        <w:rPr>
          <w:color w:val="auto"/>
        </w:rPr>
      </w:pPr>
      <w:r>
        <w:rPr>
          <w:rFonts w:ascii="Times New Roman" w:eastAsia="Times New Roman" w:hAnsi="Times New Roman" w:cs="Times New Roman"/>
          <w:color w:val="auto"/>
        </w:rPr>
        <w:t>16</w:t>
      </w:r>
      <w:r w:rsidRPr="009850CB">
        <w:rPr>
          <w:rFonts w:ascii="Times New Roman" w:eastAsia="Times New Roman" w:hAnsi="Times New Roman" w:cs="Times New Roman"/>
          <w:color w:val="auto"/>
        </w:rPr>
        <w:t xml:space="preserve">. Changes in this property’s namesake coefficient due to temperature are measured by using the </w:t>
      </w:r>
      <w:proofErr w:type="spellStart"/>
      <w:r w:rsidRPr="009850CB">
        <w:rPr>
          <w:rFonts w:ascii="Times New Roman" w:eastAsia="Times New Roman" w:hAnsi="Times New Roman" w:cs="Times New Roman"/>
          <w:color w:val="auto"/>
        </w:rPr>
        <w:t>van’t</w:t>
      </w:r>
      <w:proofErr w:type="spellEnd"/>
      <w:r w:rsidRPr="009850CB">
        <w:rPr>
          <w:rFonts w:ascii="Times New Roman" w:eastAsia="Times New Roman" w:hAnsi="Times New Roman" w:cs="Times New Roman"/>
          <w:color w:val="auto"/>
        </w:rPr>
        <w:t xml:space="preserve"> Hoff equation. The bottom row of an ICE table contains the concentrations of the relevant species in this condition. When a reaction reaches this state, its namesake coefficient is equal to the reaction quotient.  Le </w:t>
      </w:r>
      <w:proofErr w:type="spellStart"/>
      <w:r w:rsidRPr="009850CB">
        <w:rPr>
          <w:rFonts w:ascii="Times New Roman" w:eastAsia="Times New Roman" w:hAnsi="Times New Roman" w:cs="Times New Roman"/>
          <w:color w:val="auto"/>
        </w:rPr>
        <w:t>Chatelier’s</w:t>
      </w:r>
      <w:proofErr w:type="spellEnd"/>
      <w:r w:rsidRPr="009850CB">
        <w:rPr>
          <w:rFonts w:ascii="Times New Roman" w:eastAsia="Times New Roman" w:hAnsi="Times New Roman" w:cs="Times New Roman"/>
          <w:color w:val="auto"/>
        </w:rPr>
        <w:t xml:space="preserve"> principle states that when a system in this state is disturbed, it will shift to restore the system to this state. For 10 points, name this chemical state at which a reaction proceeds at the same rate as its reverse reaction. </w:t>
      </w:r>
    </w:p>
    <w:p w:rsidR="00BC6CA0" w:rsidRPr="009850CB" w:rsidRDefault="00BC6CA0" w:rsidP="00BC6CA0">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equilibrium</w:t>
      </w:r>
    </w:p>
    <w:p w:rsidR="00925BA2" w:rsidRPr="00F13AC8" w:rsidRDefault="00925BA2">
      <w:pPr>
        <w:rPr>
          <w:color w:val="auto"/>
        </w:rPr>
      </w:pPr>
    </w:p>
    <w:p w:rsidR="007328D2" w:rsidRPr="00F13AC8" w:rsidRDefault="007328D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17. According to Plutarch, this man died on the island of Skyros after being thrown off a cliff by </w:t>
      </w:r>
      <w:proofErr w:type="spellStart"/>
      <w:r w:rsidRPr="00F13AC8">
        <w:rPr>
          <w:rFonts w:ascii="Times New Roman" w:eastAsia="Times New Roman" w:hAnsi="Times New Roman" w:cs="Times New Roman"/>
          <w:color w:val="auto"/>
        </w:rPr>
        <w:t>Lycomedes</w:t>
      </w:r>
      <w:proofErr w:type="spellEnd"/>
      <w:r w:rsidRPr="00F13AC8">
        <w:rPr>
          <w:rFonts w:ascii="Times New Roman" w:eastAsia="Times New Roman" w:hAnsi="Times New Roman" w:cs="Times New Roman"/>
          <w:color w:val="auto"/>
        </w:rPr>
        <w:t xml:space="preserve">. He is sheltered from a storm by </w:t>
      </w:r>
      <w:proofErr w:type="spellStart"/>
      <w:r w:rsidRPr="00F13AC8">
        <w:rPr>
          <w:rFonts w:ascii="Times New Roman" w:eastAsia="Times New Roman" w:hAnsi="Times New Roman" w:cs="Times New Roman"/>
          <w:color w:val="auto"/>
        </w:rPr>
        <w:t>Hecale</w:t>
      </w:r>
      <w:proofErr w:type="spellEnd"/>
      <w:r w:rsidRPr="00F13AC8">
        <w:rPr>
          <w:rFonts w:ascii="Times New Roman" w:eastAsia="Times New Roman" w:hAnsi="Times New Roman" w:cs="Times New Roman"/>
          <w:color w:val="auto"/>
        </w:rPr>
        <w:t xml:space="preserve"> while on his way to capture the </w:t>
      </w:r>
      <w:proofErr w:type="spellStart"/>
      <w:r w:rsidRPr="00F13AC8">
        <w:rPr>
          <w:rFonts w:ascii="Times New Roman" w:eastAsia="Times New Roman" w:hAnsi="Times New Roman" w:cs="Times New Roman"/>
          <w:color w:val="auto"/>
        </w:rPr>
        <w:t>Marathonian</w:t>
      </w:r>
      <w:proofErr w:type="spellEnd"/>
      <w:r w:rsidRPr="00F13AC8">
        <w:rPr>
          <w:rFonts w:ascii="Times New Roman" w:eastAsia="Times New Roman" w:hAnsi="Times New Roman" w:cs="Times New Roman"/>
          <w:color w:val="auto"/>
        </w:rPr>
        <w:t xml:space="preserve"> Bull. This man’s failure to switch his black sails for white ones causes his father’s suicide. He is given a sword and a ball of thread by Ariadne, who he later abandons on Naxos. He kills bandits including Procrustes while traveling to Athens, after finding his father Aegeus’s sword and sandals under a rock. For 10 points, name this Greek hero who slays the Minotaur.</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Theseus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18. Although it’s neither in the United States nor the United Kingdom, those two nations agreed to cooperate in nuclear research in an agreement in 1943 named for this place. During one event in this region, kidnapped British diplomat James Cross was released after his captors fled to Cuba. Paul Rose was a terrorist operating in this province and was arrested after the murder of Pierre </w:t>
      </w:r>
      <w:proofErr w:type="spellStart"/>
      <w:r w:rsidRPr="00F13AC8">
        <w:rPr>
          <w:rFonts w:ascii="Times New Roman" w:eastAsia="Times New Roman" w:hAnsi="Times New Roman" w:cs="Times New Roman"/>
          <w:color w:val="auto"/>
        </w:rPr>
        <w:t>Laporte</w:t>
      </w:r>
      <w:proofErr w:type="spellEnd"/>
      <w:r w:rsidRPr="00F13AC8">
        <w:rPr>
          <w:rFonts w:ascii="Times New Roman" w:eastAsia="Times New Roman" w:hAnsi="Times New Roman" w:cs="Times New Roman"/>
          <w:color w:val="auto"/>
        </w:rPr>
        <w:t>. Those events occurred in this province during the October Crisis; as a result, Prime Minister Pierre Trudeau invoked the War Measures Act and declared martial law in Montreal. For 10 points, name this French-speaking province of Canada.</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Quebec</w:t>
      </w:r>
      <w:r w:rsidRPr="00F13AC8">
        <w:rPr>
          <w:rFonts w:ascii="Times New Roman" w:eastAsia="Times New Roman" w:hAnsi="Times New Roman" w:cs="Times New Roman"/>
          <w:color w:val="auto"/>
        </w:rPr>
        <w:t xml:space="preserve"> [Prompt on “Canada” until “region”]</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19. In one section of this work, Elroy </w:t>
      </w:r>
      <w:proofErr w:type="spellStart"/>
      <w:r w:rsidRPr="00F13AC8">
        <w:rPr>
          <w:rFonts w:ascii="Times New Roman" w:eastAsia="Times New Roman" w:hAnsi="Times New Roman" w:cs="Times New Roman"/>
          <w:color w:val="auto"/>
        </w:rPr>
        <w:t>Berdahl</w:t>
      </w:r>
      <w:proofErr w:type="spellEnd"/>
      <w:r w:rsidRPr="00F13AC8">
        <w:rPr>
          <w:rFonts w:ascii="Times New Roman" w:eastAsia="Times New Roman" w:hAnsi="Times New Roman" w:cs="Times New Roman"/>
          <w:color w:val="auto"/>
        </w:rPr>
        <w:t xml:space="preserve"> takes the narrator fishing on the </w:t>
      </w:r>
      <w:r w:rsidR="00F21686">
        <w:rPr>
          <w:rFonts w:ascii="Times New Roman" w:eastAsia="Times New Roman" w:hAnsi="Times New Roman" w:cs="Times New Roman"/>
          <w:color w:val="auto"/>
        </w:rPr>
        <w:t>Rainy River.</w:t>
      </w:r>
      <w:r w:rsidRPr="00F13AC8">
        <w:rPr>
          <w:rFonts w:ascii="Times New Roman" w:eastAsia="Times New Roman" w:hAnsi="Times New Roman" w:cs="Times New Roman"/>
          <w:color w:val="auto"/>
        </w:rPr>
        <w:t xml:space="preserve"> Another story from this work sees Mary Anne Bell visit her boyfriend Mark but end up falling in with a gro</w:t>
      </w:r>
      <w:r w:rsidR="00F21686">
        <w:rPr>
          <w:rFonts w:ascii="Times New Roman" w:eastAsia="Times New Roman" w:hAnsi="Times New Roman" w:cs="Times New Roman"/>
          <w:color w:val="auto"/>
        </w:rPr>
        <w:t xml:space="preserve">up of Special Forces soldiers. </w:t>
      </w:r>
      <w:r w:rsidRPr="00F13AC8">
        <w:rPr>
          <w:rFonts w:ascii="Times New Roman" w:eastAsia="Times New Roman" w:hAnsi="Times New Roman" w:cs="Times New Roman"/>
          <w:color w:val="auto"/>
        </w:rPr>
        <w:t>That story was related by Rat Kiley and is called “Sw</w:t>
      </w:r>
      <w:r w:rsidR="00F21686">
        <w:rPr>
          <w:rFonts w:ascii="Times New Roman" w:eastAsia="Times New Roman" w:hAnsi="Times New Roman" w:cs="Times New Roman"/>
          <w:color w:val="auto"/>
        </w:rPr>
        <w:t xml:space="preserve">eetheart of the Song </w:t>
      </w:r>
      <w:proofErr w:type="spellStart"/>
      <w:r w:rsidR="00F21686">
        <w:rPr>
          <w:rFonts w:ascii="Times New Roman" w:eastAsia="Times New Roman" w:hAnsi="Times New Roman" w:cs="Times New Roman"/>
          <w:color w:val="auto"/>
        </w:rPr>
        <w:t>Tra</w:t>
      </w:r>
      <w:proofErr w:type="spellEnd"/>
      <w:r w:rsidR="00F21686">
        <w:rPr>
          <w:rFonts w:ascii="Times New Roman" w:eastAsia="Times New Roman" w:hAnsi="Times New Roman" w:cs="Times New Roman"/>
          <w:color w:val="auto"/>
        </w:rPr>
        <w:t xml:space="preserve"> Bong.”</w:t>
      </w:r>
      <w:r w:rsidRPr="00F13AC8">
        <w:rPr>
          <w:rFonts w:ascii="Times New Roman" w:eastAsia="Times New Roman" w:hAnsi="Times New Roman" w:cs="Times New Roman"/>
          <w:color w:val="auto"/>
        </w:rPr>
        <w:t xml:space="preserve"> The title objects of this story collection include ch</w:t>
      </w:r>
      <w:r w:rsidR="00CC587F">
        <w:rPr>
          <w:rFonts w:ascii="Times New Roman" w:eastAsia="Times New Roman" w:hAnsi="Times New Roman" w:cs="Times New Roman"/>
          <w:color w:val="auto"/>
        </w:rPr>
        <w:t xml:space="preserve">ess sets, diseases, and M-16s. </w:t>
      </w:r>
      <w:r w:rsidRPr="00F13AC8">
        <w:rPr>
          <w:rFonts w:ascii="Times New Roman" w:eastAsia="Times New Roman" w:hAnsi="Times New Roman" w:cs="Times New Roman"/>
          <w:color w:val="auto"/>
        </w:rPr>
        <w:t>For 10 points, name this memoir about the author’s experiences serving in the Vietnam War, written by Tim O’Brien.</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Things They Carried</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20. These systems’ components’ distortion causes problems in the “Oxford philosophy” developed by J.L. Austin and Gilbert Ryle about their “ordinary” variety. If one of these systems is only understood by one person, it is incoherent according to an argument by Ludwig Wittgenstein. The original Turing test determined whether artificial intelligence was distinguishable from that of humans by its ability to communicate through one of these systems. For 10 points, name these systems studied by Ferdinand de Saussure, whose words are translated into one another.</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language</w:t>
      </w:r>
      <w:r w:rsidRPr="00F13AC8">
        <w:rPr>
          <w:rFonts w:ascii="Times New Roman" w:eastAsia="Times New Roman" w:hAnsi="Times New Roman" w:cs="Times New Roman"/>
          <w:color w:val="auto"/>
        </w:rPr>
        <w:t xml:space="preserve">s [accept private </w:t>
      </w:r>
      <w:r w:rsidRPr="00F13AC8">
        <w:rPr>
          <w:rFonts w:ascii="Times New Roman" w:eastAsia="Times New Roman" w:hAnsi="Times New Roman" w:cs="Times New Roman"/>
          <w:b/>
          <w:color w:val="auto"/>
          <w:u w:val="single"/>
        </w:rPr>
        <w:t>language</w:t>
      </w:r>
      <w:r w:rsidRPr="00F13AC8">
        <w:rPr>
          <w:rFonts w:ascii="Times New Roman" w:eastAsia="Times New Roman" w:hAnsi="Times New Roman" w:cs="Times New Roman"/>
          <w:color w:val="auto"/>
        </w:rPr>
        <w:t xml:space="preserve">s or ordinary </w:t>
      </w:r>
      <w:r w:rsidRPr="00F13AC8">
        <w:rPr>
          <w:rFonts w:ascii="Times New Roman" w:eastAsia="Times New Roman" w:hAnsi="Times New Roman" w:cs="Times New Roman"/>
          <w:b/>
          <w:color w:val="auto"/>
          <w:u w:val="single"/>
        </w:rPr>
        <w:t>language</w:t>
      </w:r>
      <w:r w:rsidRPr="00F13AC8">
        <w:rPr>
          <w:rFonts w:ascii="Times New Roman" w:eastAsia="Times New Roman" w:hAnsi="Times New Roman" w:cs="Times New Roman"/>
          <w:color w:val="auto"/>
        </w:rPr>
        <w:t xml:space="preserve">s or natural </w:t>
      </w:r>
      <w:r w:rsidRPr="00F13AC8">
        <w:rPr>
          <w:rFonts w:ascii="Times New Roman" w:eastAsia="Times New Roman" w:hAnsi="Times New Roman" w:cs="Times New Roman"/>
          <w:b/>
          <w:color w:val="auto"/>
          <w:u w:val="single"/>
        </w:rPr>
        <w:t>language</w:t>
      </w:r>
      <w:r w:rsidRPr="00F13AC8">
        <w:rPr>
          <w:rFonts w:ascii="Times New Roman" w:eastAsia="Times New Roman" w:hAnsi="Times New Roman" w:cs="Times New Roman"/>
          <w:color w:val="auto"/>
        </w:rPr>
        <w:t xml:space="preserve">s or human </w:t>
      </w:r>
      <w:r w:rsidRPr="00F13AC8">
        <w:rPr>
          <w:rFonts w:ascii="Times New Roman" w:eastAsia="Times New Roman" w:hAnsi="Times New Roman" w:cs="Times New Roman"/>
          <w:b/>
          <w:color w:val="auto"/>
          <w:u w:val="single"/>
        </w:rPr>
        <w:t>language</w:t>
      </w:r>
      <w:r w:rsidRPr="00F13AC8">
        <w:rPr>
          <w:rFonts w:ascii="Times New Roman" w:eastAsia="Times New Roman" w:hAnsi="Times New Roman" w:cs="Times New Roman"/>
          <w:color w:val="auto"/>
        </w:rPr>
        <w:t>s; do not accept “programming languages” or “computer languages”]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21. </w:t>
      </w:r>
      <w:proofErr w:type="spellStart"/>
      <w:r w:rsidRPr="00F13AC8">
        <w:rPr>
          <w:rFonts w:ascii="Times New Roman" w:eastAsia="Times New Roman" w:hAnsi="Times New Roman" w:cs="Times New Roman"/>
          <w:color w:val="auto"/>
        </w:rPr>
        <w:t>Henryk</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Gorecki’s</w:t>
      </w:r>
      <w:proofErr w:type="spellEnd"/>
      <w:r w:rsidRPr="00F13AC8">
        <w:rPr>
          <w:rFonts w:ascii="Times New Roman" w:eastAsia="Times New Roman" w:hAnsi="Times New Roman" w:cs="Times New Roman"/>
          <w:color w:val="auto"/>
        </w:rPr>
        <w:t xml:space="preserve"> symphony of this number is the </w:t>
      </w:r>
      <w:r w:rsidRPr="00F13AC8">
        <w:rPr>
          <w:rFonts w:ascii="Times New Roman" w:eastAsia="Times New Roman" w:hAnsi="Times New Roman" w:cs="Times New Roman"/>
          <w:i/>
          <w:color w:val="auto"/>
        </w:rPr>
        <w:t>Symphony of Sorrowful Songs.</w:t>
      </w:r>
      <w:r w:rsidRPr="00F13AC8">
        <w:rPr>
          <w:rFonts w:ascii="Times New Roman" w:eastAsia="Times New Roman" w:hAnsi="Times New Roman" w:cs="Times New Roman"/>
          <w:color w:val="auto"/>
        </w:rPr>
        <w:t xml:space="preserve"> In music theory, this number’s Roman numeral labels the </w:t>
      </w:r>
      <w:proofErr w:type="spellStart"/>
      <w:r w:rsidRPr="00F13AC8">
        <w:rPr>
          <w:rFonts w:ascii="Times New Roman" w:eastAsia="Times New Roman" w:hAnsi="Times New Roman" w:cs="Times New Roman"/>
          <w:color w:val="auto"/>
        </w:rPr>
        <w:t>mediant</w:t>
      </w:r>
      <w:proofErr w:type="spellEnd"/>
      <w:r w:rsidRPr="00F13AC8">
        <w:rPr>
          <w:rFonts w:ascii="Times New Roman" w:eastAsia="Times New Roman" w:hAnsi="Times New Roman" w:cs="Times New Roman"/>
          <w:color w:val="auto"/>
        </w:rPr>
        <w:t xml:space="preserve"> chord. A Mozart piece for this many musicians </w:t>
      </w:r>
      <w:proofErr w:type="gramStart"/>
      <w:r w:rsidRPr="00F13AC8">
        <w:rPr>
          <w:rFonts w:ascii="Times New Roman" w:eastAsia="Times New Roman" w:hAnsi="Times New Roman" w:cs="Times New Roman"/>
          <w:color w:val="auto"/>
        </w:rPr>
        <w:t>is</w:t>
      </w:r>
      <w:proofErr w:type="gramEnd"/>
      <w:r w:rsidRPr="00F13AC8">
        <w:rPr>
          <w:rFonts w:ascii="Times New Roman" w:eastAsia="Times New Roman" w:hAnsi="Times New Roman" w:cs="Times New Roman"/>
          <w:color w:val="auto"/>
        </w:rPr>
        <w:t xml:space="preserve"> called “</w:t>
      </w:r>
      <w:proofErr w:type="spellStart"/>
      <w:r w:rsidRPr="00F13AC8">
        <w:rPr>
          <w:rFonts w:ascii="Times New Roman" w:eastAsia="Times New Roman" w:hAnsi="Times New Roman" w:cs="Times New Roman"/>
          <w:color w:val="auto"/>
        </w:rPr>
        <w:t>Kegelstatt</w:t>
      </w:r>
      <w:proofErr w:type="spellEnd"/>
      <w:r w:rsidRPr="00F13AC8">
        <w:rPr>
          <w:rFonts w:ascii="Times New Roman" w:eastAsia="Times New Roman" w:hAnsi="Times New Roman" w:cs="Times New Roman"/>
          <w:color w:val="auto"/>
        </w:rPr>
        <w:t>.” Mahler’s symphony of this number features the alto solo “O Mensch” and, with its six movements, is his longest. A typical Classical-era concerto contains this many movements. Beethoven’s E-flat major symphony of this number is called “</w:t>
      </w:r>
      <w:proofErr w:type="spellStart"/>
      <w:r w:rsidRPr="00F13AC8">
        <w:rPr>
          <w:rFonts w:ascii="Times New Roman" w:eastAsia="Times New Roman" w:hAnsi="Times New Roman" w:cs="Times New Roman"/>
          <w:color w:val="auto"/>
        </w:rPr>
        <w:t>Eroica</w:t>
      </w:r>
      <w:proofErr w:type="spellEnd"/>
      <w:r w:rsidRPr="00F13AC8">
        <w:rPr>
          <w:rFonts w:ascii="Times New Roman" w:eastAsia="Times New Roman" w:hAnsi="Times New Roman" w:cs="Times New Roman"/>
          <w:color w:val="auto"/>
        </w:rPr>
        <w:t>.” For 10 points, how many musicians would you need to play the Brahms Horn Trio?</w:t>
      </w:r>
    </w:p>
    <w:p w:rsidR="00925BA2" w:rsidRDefault="00061DD5">
      <w:pPr>
        <w:rPr>
          <w:rFonts w:ascii="Times New Roman" w:eastAsia="Times New Roman" w:hAnsi="Times New Roman" w:cs="Times New Roman"/>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three</w:t>
      </w:r>
      <w:r w:rsidRPr="00F13AC8">
        <w:rPr>
          <w:rFonts w:ascii="Times New Roman" w:eastAsia="Times New Roman" w:hAnsi="Times New Roman" w:cs="Times New Roman"/>
          <w:color w:val="auto"/>
        </w:rPr>
        <w:t xml:space="preserve"> [accept equivalents such as “the </w:t>
      </w:r>
      <w:r w:rsidRPr="00F13AC8">
        <w:rPr>
          <w:rFonts w:ascii="Times New Roman" w:eastAsia="Times New Roman" w:hAnsi="Times New Roman" w:cs="Times New Roman"/>
          <w:b/>
          <w:color w:val="auto"/>
          <w:u w:val="single"/>
        </w:rPr>
        <w:t>third</w:t>
      </w:r>
      <w:r w:rsidRPr="00F13AC8">
        <w:rPr>
          <w:rFonts w:ascii="Times New Roman" w:eastAsia="Times New Roman" w:hAnsi="Times New Roman" w:cs="Times New Roman"/>
          <w:color w:val="auto"/>
        </w:rPr>
        <w:t>”]</w:t>
      </w:r>
    </w:p>
    <w:p w:rsidR="00A333B7" w:rsidRPr="00F13AC8" w:rsidRDefault="00A333B7">
      <w:pPr>
        <w:rPr>
          <w:color w:val="auto"/>
        </w:rPr>
      </w:pPr>
    </w:p>
    <w:p w:rsidR="00925BA2" w:rsidRPr="00F13AC8" w:rsidRDefault="00061DD5">
      <w:pPr>
        <w:rPr>
          <w:color w:val="auto"/>
        </w:rPr>
      </w:pPr>
      <w:r w:rsidRPr="00F13AC8">
        <w:rPr>
          <w:rFonts w:ascii="Times New Roman" w:eastAsia="Times New Roman" w:hAnsi="Times New Roman" w:cs="Times New Roman"/>
          <w:color w:val="auto"/>
        </w:rPr>
        <w:t>22. This politician’s views were leaked to the press in the “Kite” incident named for his estate. This man gave a series of speeches attacking “</w:t>
      </w:r>
      <w:proofErr w:type="spellStart"/>
      <w:r w:rsidRPr="00F13AC8">
        <w:rPr>
          <w:rFonts w:ascii="Times New Roman" w:eastAsia="Times New Roman" w:hAnsi="Times New Roman" w:cs="Times New Roman"/>
          <w:color w:val="auto"/>
        </w:rPr>
        <w:t>Beaconsfieldism</w:t>
      </w:r>
      <w:proofErr w:type="spellEnd"/>
      <w:r w:rsidRPr="00F13AC8">
        <w:rPr>
          <w:rFonts w:ascii="Times New Roman" w:eastAsia="Times New Roman" w:hAnsi="Times New Roman" w:cs="Times New Roman"/>
          <w:color w:val="auto"/>
        </w:rPr>
        <w:t>” as part of his Midlothian Campaign. This man attacked Ottoman atrocities in his pamphlet “Bulgarian Horrors and the Question of the East,” and his government was later blamed for the death of Charles “Chinese” Gordon at the Siege of Khartoum. During his first administration, the Church of Ireland was disestablished, but he later twice failed to pass Irish Home Rule bills. For 10 points, name this four-time British Prime Minister, the liberal rival of Benjamin Disraeli.</w:t>
      </w:r>
    </w:p>
    <w:p w:rsidR="00925BA2" w:rsidRPr="00F13AC8" w:rsidRDefault="00061DD5">
      <w:pPr>
        <w:rPr>
          <w:color w:val="auto"/>
        </w:rPr>
      </w:pPr>
      <w:r w:rsidRPr="00F13AC8">
        <w:rPr>
          <w:rFonts w:ascii="Times New Roman" w:eastAsia="Times New Roman" w:hAnsi="Times New Roman" w:cs="Times New Roman"/>
          <w:color w:val="auto"/>
        </w:rPr>
        <w:t xml:space="preserve">ANSWER: William </w:t>
      </w:r>
      <w:r w:rsidRPr="00F13AC8">
        <w:rPr>
          <w:rFonts w:ascii="Times New Roman" w:eastAsia="Times New Roman" w:hAnsi="Times New Roman" w:cs="Times New Roman"/>
          <w:b/>
          <w:color w:val="auto"/>
          <w:u w:val="single"/>
        </w:rPr>
        <w:t>Gladstone</w:t>
      </w:r>
    </w:p>
    <w:p w:rsidR="00925BA2" w:rsidRPr="00F13AC8" w:rsidRDefault="00925BA2">
      <w:pPr>
        <w:rPr>
          <w:color w:val="auto"/>
        </w:rPr>
      </w:pPr>
    </w:p>
    <w:p w:rsidR="00925BA2" w:rsidRPr="00F13AC8" w:rsidRDefault="00061DD5">
      <w:pPr>
        <w:spacing w:line="240" w:lineRule="auto"/>
        <w:rPr>
          <w:color w:val="auto"/>
        </w:rPr>
      </w:pPr>
      <w:r w:rsidRPr="00F13AC8">
        <w:rPr>
          <w:rFonts w:ascii="Times New Roman" w:eastAsia="Times New Roman" w:hAnsi="Times New Roman" w:cs="Times New Roman"/>
          <w:color w:val="auto"/>
        </w:rPr>
        <w:t>23. The resolution to the Gibbs mixing paradox involves noting that this quantity must be divided by the factor</w:t>
      </w:r>
      <w:r w:rsidR="00A333B7">
        <w:rPr>
          <w:rFonts w:ascii="Times New Roman" w:eastAsia="Times New Roman" w:hAnsi="Times New Roman" w:cs="Times New Roman"/>
          <w:color w:val="auto"/>
        </w:rPr>
        <w:t xml:space="preserve">ial of the number of particles. </w:t>
      </w:r>
      <w:r w:rsidRPr="00F13AC8">
        <w:rPr>
          <w:rFonts w:ascii="Times New Roman" w:eastAsia="Times New Roman" w:hAnsi="Times New Roman" w:cs="Times New Roman"/>
          <w:color w:val="auto"/>
        </w:rPr>
        <w:t>The Helmholtz free energy is proportional to the product of the temperature with the log of this quantity, and the derivative of this quantity with respect to the thermodynamic beta gives the mean internal energy. In the canonical ensemble, this quantity is defined as the sum over all the states of the Boltzmann factors of a physical system. For 10 points, identify this quantity, symbolized Z, which represents the energy distribution of a thermodynamic system at equilibrium.</w:t>
      </w:r>
    </w:p>
    <w:p w:rsidR="00925BA2" w:rsidRPr="00F13AC8" w:rsidRDefault="00061DD5">
      <w:pPr>
        <w:spacing w:line="240" w:lineRule="auto"/>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partition function</w:t>
      </w:r>
    </w:p>
    <w:p w:rsidR="00925BA2" w:rsidRDefault="00925BA2">
      <w:pPr>
        <w:rPr>
          <w:color w:val="auto"/>
        </w:rPr>
      </w:pPr>
    </w:p>
    <w:p w:rsidR="007328D2" w:rsidRPr="00F13AC8" w:rsidRDefault="007328D2" w:rsidP="007328D2">
      <w:pPr>
        <w:rPr>
          <w:color w:val="auto"/>
        </w:rPr>
      </w:pPr>
      <w:r>
        <w:rPr>
          <w:rFonts w:ascii="Times New Roman" w:eastAsia="Times New Roman" w:hAnsi="Times New Roman" w:cs="Times New Roman"/>
          <w:color w:val="auto"/>
        </w:rPr>
        <w:t>24</w:t>
      </w:r>
      <w:r w:rsidRPr="00F13AC8">
        <w:rPr>
          <w:rFonts w:ascii="Times New Roman" w:eastAsia="Times New Roman" w:hAnsi="Times New Roman" w:cs="Times New Roman"/>
          <w:color w:val="auto"/>
        </w:rPr>
        <w:t xml:space="preserve">. The speaker of one poem in this collection considers his similarities with an ancient Roman after noting that “on </w:t>
      </w:r>
      <w:proofErr w:type="spellStart"/>
      <w:r w:rsidRPr="00F13AC8">
        <w:rPr>
          <w:rFonts w:ascii="Times New Roman" w:eastAsia="Times New Roman" w:hAnsi="Times New Roman" w:cs="Times New Roman"/>
          <w:color w:val="auto"/>
        </w:rPr>
        <w:t>Wenlock</w:t>
      </w:r>
      <w:proofErr w:type="spellEnd"/>
      <w:r w:rsidRPr="00F13AC8">
        <w:rPr>
          <w:rFonts w:ascii="Times New Roman" w:eastAsia="Times New Roman" w:hAnsi="Times New Roman" w:cs="Times New Roman"/>
          <w:color w:val="auto"/>
        </w:rPr>
        <w:t xml:space="preserve"> Edge the wood’s in trouble.” Another poem in this collection imagines a conversation between a man who “cheers a dead man’s sweetheart” and the dead man himself, who asks “Is my team ploughing?” The speaker reminisces about “the time you won your town the race” in a poem that addresses “an athlete dying young.” For 10 points, name this poetry collection by A.E. Housman, about doomed and melancholy youths in the title English county.</w:t>
      </w:r>
    </w:p>
    <w:p w:rsidR="007328D2" w:rsidRPr="00F13AC8" w:rsidRDefault="007328D2" w:rsidP="007328D2">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A </w:t>
      </w:r>
      <w:proofErr w:type="spellStart"/>
      <w:r w:rsidRPr="00F13AC8">
        <w:rPr>
          <w:rFonts w:ascii="Times New Roman" w:eastAsia="Times New Roman" w:hAnsi="Times New Roman" w:cs="Times New Roman"/>
          <w:b/>
          <w:i/>
          <w:color w:val="auto"/>
          <w:u w:val="single"/>
        </w:rPr>
        <w:t>Shropshire</w:t>
      </w:r>
      <w:proofErr w:type="spellEnd"/>
      <w:r w:rsidRPr="00F13AC8">
        <w:rPr>
          <w:rFonts w:ascii="Times New Roman" w:eastAsia="Times New Roman" w:hAnsi="Times New Roman" w:cs="Times New Roman"/>
          <w:b/>
          <w:i/>
          <w:color w:val="auto"/>
          <w:u w:val="single"/>
        </w:rPr>
        <w:t xml:space="preserve"> Lad</w:t>
      </w:r>
    </w:p>
    <w:p w:rsidR="007328D2" w:rsidRPr="00F13AC8" w:rsidRDefault="007328D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Default="00925BA2">
      <w:pPr>
        <w:rPr>
          <w:color w:val="auto"/>
        </w:rPr>
      </w:pPr>
    </w:p>
    <w:p w:rsidR="00897C5B" w:rsidRDefault="00897C5B">
      <w:pPr>
        <w:rPr>
          <w:color w:val="auto"/>
        </w:rPr>
      </w:pPr>
    </w:p>
    <w:p w:rsidR="00897C5B" w:rsidRPr="00F13AC8" w:rsidRDefault="00897C5B">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Pr="00F13AC8" w:rsidRDefault="00925BA2">
      <w:pPr>
        <w:rPr>
          <w:color w:val="auto"/>
        </w:rPr>
      </w:pPr>
    </w:p>
    <w:p w:rsidR="00925BA2" w:rsidRDefault="00925BA2">
      <w:pPr>
        <w:rPr>
          <w:color w:val="auto"/>
        </w:rPr>
      </w:pPr>
    </w:p>
    <w:p w:rsidR="005F42EE" w:rsidRDefault="005F42EE">
      <w:pPr>
        <w:rPr>
          <w:color w:val="auto"/>
        </w:rPr>
      </w:pPr>
    </w:p>
    <w:p w:rsidR="005F42EE" w:rsidRDefault="005F42EE">
      <w:pPr>
        <w:rPr>
          <w:color w:val="auto"/>
        </w:rPr>
      </w:pPr>
    </w:p>
    <w:p w:rsidR="005F42EE" w:rsidRDefault="005F42EE">
      <w:pPr>
        <w:rPr>
          <w:color w:val="auto"/>
        </w:rPr>
      </w:pPr>
    </w:p>
    <w:p w:rsidR="005F42EE" w:rsidRDefault="005F42EE">
      <w:pPr>
        <w:rPr>
          <w:color w:val="auto"/>
        </w:rPr>
      </w:pPr>
    </w:p>
    <w:p w:rsidR="005F42EE" w:rsidRDefault="005F42EE">
      <w:pPr>
        <w:rPr>
          <w:color w:val="auto"/>
        </w:rPr>
      </w:pPr>
    </w:p>
    <w:p w:rsidR="00476467" w:rsidRDefault="00476467">
      <w:pPr>
        <w:rPr>
          <w:color w:val="auto"/>
        </w:rPr>
      </w:pPr>
    </w:p>
    <w:p w:rsidR="00925BA2" w:rsidRPr="00F13AC8" w:rsidRDefault="00061DD5">
      <w:pPr>
        <w:rPr>
          <w:color w:val="auto"/>
        </w:rPr>
      </w:pPr>
      <w:r w:rsidRPr="00F13AC8">
        <w:rPr>
          <w:rFonts w:ascii="Times New Roman" w:eastAsia="Times New Roman" w:hAnsi="Times New Roman" w:cs="Times New Roman"/>
          <w:b/>
          <w:color w:val="auto"/>
        </w:rPr>
        <w:t>BONUSES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 These equations are derivable by combining Legendre transforms with the fact that the second partial derivatives of a thermodynamic potential with respect to its independent variables is independent of order. For 10 points each:</w:t>
      </w:r>
    </w:p>
    <w:p w:rsidR="00925BA2" w:rsidRPr="00F13AC8" w:rsidRDefault="00061DD5">
      <w:pPr>
        <w:rPr>
          <w:color w:val="auto"/>
        </w:rPr>
      </w:pPr>
      <w:r w:rsidRPr="00F13AC8">
        <w:rPr>
          <w:rFonts w:ascii="Times New Roman" w:eastAsia="Times New Roman" w:hAnsi="Times New Roman" w:cs="Times New Roman"/>
          <w:color w:val="auto"/>
        </w:rPr>
        <w:t>[10] Identify these equations which relate thermodynamic quantities to each other via partial derivatives, named for a Scottish physicist.</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Maxwell</w:t>
      </w:r>
      <w:r w:rsidRPr="00F13AC8">
        <w:rPr>
          <w:rFonts w:ascii="Times New Roman" w:eastAsia="Times New Roman" w:hAnsi="Times New Roman" w:cs="Times New Roman"/>
          <w:color w:val="auto"/>
        </w:rPr>
        <w:t xml:space="preserve"> relations or equations</w:t>
      </w:r>
    </w:p>
    <w:p w:rsidR="00925BA2" w:rsidRPr="00F13AC8" w:rsidRDefault="00061DD5">
      <w:pPr>
        <w:rPr>
          <w:color w:val="auto"/>
        </w:rPr>
      </w:pPr>
      <w:r w:rsidRPr="00F13AC8">
        <w:rPr>
          <w:rFonts w:ascii="Times New Roman" w:eastAsia="Times New Roman" w:hAnsi="Times New Roman" w:cs="Times New Roman"/>
          <w:color w:val="auto"/>
        </w:rPr>
        <w:t xml:space="preserve">[10] This term describes variables that appear diagonally across from each other in the Maxwell relations. It also describes the relationship between the complex numbers z and z-bar.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conjugate</w:t>
      </w:r>
    </w:p>
    <w:p w:rsidR="00925BA2" w:rsidRPr="00F13AC8" w:rsidRDefault="00061DD5">
      <w:pPr>
        <w:rPr>
          <w:color w:val="auto"/>
        </w:rPr>
      </w:pPr>
      <w:r w:rsidRPr="00F13AC8">
        <w:rPr>
          <w:rFonts w:ascii="Times New Roman" w:eastAsia="Times New Roman" w:hAnsi="Times New Roman" w:cs="Times New Roman"/>
          <w:color w:val="auto"/>
        </w:rPr>
        <w:t>[10] The term “conjugate” is also used in quantum mechanics to describe variables related to each other through this relation; the most famous pair of conjugate variables are momentum and position, which cannot be simultaneously known to arbitrary precision.</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Heisenberg uncertainty</w:t>
      </w:r>
      <w:r w:rsidRPr="00F13AC8">
        <w:rPr>
          <w:rFonts w:ascii="Times New Roman" w:eastAsia="Times New Roman" w:hAnsi="Times New Roman" w:cs="Times New Roman"/>
          <w:color w:val="auto"/>
        </w:rPr>
        <w:t xml:space="preserve"> principle</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2. This book’s cover illustrated its concept of a sovereign leading a commonwealth by showing a giant king whose body is composed of many smaller men. For 10 points each:</w:t>
      </w:r>
    </w:p>
    <w:p w:rsidR="00925BA2" w:rsidRPr="00F13AC8" w:rsidRDefault="00061DD5">
      <w:pPr>
        <w:rPr>
          <w:color w:val="auto"/>
        </w:rPr>
      </w:pPr>
      <w:r w:rsidRPr="00F13AC8">
        <w:rPr>
          <w:rFonts w:ascii="Times New Roman" w:eastAsia="Times New Roman" w:hAnsi="Times New Roman" w:cs="Times New Roman"/>
          <w:color w:val="auto"/>
        </w:rPr>
        <w:t>[10] Name this book which states that life is “nasty, brutish, and short” in a state of nature and argues that a society bound together by a social contract should be governed by absolute rule.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i/>
          <w:color w:val="auto"/>
          <w:u w:val="single"/>
        </w:rPr>
        <w:t>Leviathan</w:t>
      </w:r>
    </w:p>
    <w:p w:rsidR="00925BA2" w:rsidRPr="00F13AC8" w:rsidRDefault="00061DD5">
      <w:pPr>
        <w:rPr>
          <w:color w:val="auto"/>
        </w:rPr>
      </w:pPr>
      <w:r w:rsidRPr="00F13AC8">
        <w:rPr>
          <w:rFonts w:ascii="Times New Roman" w:eastAsia="Times New Roman" w:hAnsi="Times New Roman" w:cs="Times New Roman"/>
          <w:color w:val="auto"/>
        </w:rPr>
        <w:t xml:space="preserve">[10] </w:t>
      </w:r>
      <w:r w:rsidRPr="00F13AC8">
        <w:rPr>
          <w:rFonts w:ascii="Times New Roman" w:eastAsia="Times New Roman" w:hAnsi="Times New Roman" w:cs="Times New Roman"/>
          <w:i/>
          <w:color w:val="auto"/>
        </w:rPr>
        <w:t>Leviathan</w:t>
      </w:r>
      <w:r w:rsidRPr="00F13AC8">
        <w:rPr>
          <w:rFonts w:ascii="Times New Roman" w:eastAsia="Times New Roman" w:hAnsi="Times New Roman" w:cs="Times New Roman"/>
          <w:color w:val="auto"/>
        </w:rPr>
        <w:t xml:space="preserve"> was written by this British political philosopher, who tutored Charles II.</w:t>
      </w:r>
    </w:p>
    <w:p w:rsidR="00925BA2" w:rsidRPr="00F13AC8" w:rsidRDefault="00061DD5">
      <w:pPr>
        <w:rPr>
          <w:color w:val="auto"/>
        </w:rPr>
      </w:pPr>
      <w:r w:rsidRPr="00F13AC8">
        <w:rPr>
          <w:rFonts w:ascii="Times New Roman" w:eastAsia="Times New Roman" w:hAnsi="Times New Roman" w:cs="Times New Roman"/>
          <w:color w:val="auto"/>
        </w:rPr>
        <w:t xml:space="preserve">ANSWER: Thomas </w:t>
      </w:r>
      <w:r w:rsidRPr="00F13AC8">
        <w:rPr>
          <w:rFonts w:ascii="Times New Roman" w:eastAsia="Times New Roman" w:hAnsi="Times New Roman" w:cs="Times New Roman"/>
          <w:b/>
          <w:color w:val="auto"/>
          <w:u w:val="single"/>
        </w:rPr>
        <w:t>Hobbes</w:t>
      </w:r>
    </w:p>
    <w:p w:rsidR="00925BA2" w:rsidRPr="00F13AC8" w:rsidRDefault="00061DD5">
      <w:pPr>
        <w:rPr>
          <w:color w:val="auto"/>
        </w:rPr>
      </w:pPr>
      <w:r w:rsidRPr="00F13AC8">
        <w:rPr>
          <w:rFonts w:ascii="Times New Roman" w:eastAsia="Times New Roman" w:hAnsi="Times New Roman" w:cs="Times New Roman"/>
          <w:color w:val="auto"/>
        </w:rPr>
        <w:t xml:space="preserve">[10] The state of nature described in </w:t>
      </w:r>
      <w:r w:rsidRPr="00F13AC8">
        <w:rPr>
          <w:rFonts w:ascii="Times New Roman" w:eastAsia="Times New Roman" w:hAnsi="Times New Roman" w:cs="Times New Roman"/>
          <w:i/>
          <w:color w:val="auto"/>
        </w:rPr>
        <w:t>Leviathan</w:t>
      </w:r>
      <w:r w:rsidRPr="00F13AC8">
        <w:rPr>
          <w:rFonts w:ascii="Times New Roman" w:eastAsia="Times New Roman" w:hAnsi="Times New Roman" w:cs="Times New Roman"/>
          <w:color w:val="auto"/>
        </w:rPr>
        <w:t xml:space="preserve"> is often described with this phrase. Either the four-word Latin phrase or its English translation is acceptable.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war of all against all</w:t>
      </w:r>
      <w:r w:rsidRPr="00F13AC8">
        <w:rPr>
          <w:rFonts w:ascii="Times New Roman" w:eastAsia="Times New Roman" w:hAnsi="Times New Roman" w:cs="Times New Roman"/>
          <w:b/>
          <w:color w:val="auto"/>
        </w:rPr>
        <w:t xml:space="preserve"> </w:t>
      </w:r>
      <w:r w:rsidRPr="00F13AC8">
        <w:rPr>
          <w:rFonts w:ascii="Times New Roman" w:eastAsia="Times New Roman" w:hAnsi="Times New Roman" w:cs="Times New Roman"/>
          <w:color w:val="auto"/>
        </w:rPr>
        <w:t xml:space="preserve">[or </w:t>
      </w:r>
      <w:r w:rsidRPr="00F13AC8">
        <w:rPr>
          <w:rFonts w:ascii="Times New Roman" w:eastAsia="Times New Roman" w:hAnsi="Times New Roman" w:cs="Times New Roman"/>
          <w:b/>
          <w:i/>
          <w:color w:val="auto"/>
          <w:u w:val="single"/>
        </w:rPr>
        <w:t xml:space="preserve">bellum </w:t>
      </w:r>
      <w:proofErr w:type="spellStart"/>
      <w:r w:rsidRPr="00F13AC8">
        <w:rPr>
          <w:rFonts w:ascii="Times New Roman" w:eastAsia="Times New Roman" w:hAnsi="Times New Roman" w:cs="Times New Roman"/>
          <w:b/>
          <w:i/>
          <w:color w:val="auto"/>
          <w:u w:val="single"/>
        </w:rPr>
        <w:t>omnium</w:t>
      </w:r>
      <w:proofErr w:type="spellEnd"/>
      <w:r w:rsidRPr="00F13AC8">
        <w:rPr>
          <w:rFonts w:ascii="Times New Roman" w:eastAsia="Times New Roman" w:hAnsi="Times New Roman" w:cs="Times New Roman"/>
          <w:b/>
          <w:i/>
          <w:color w:val="auto"/>
          <w:u w:val="single"/>
        </w:rPr>
        <w:t xml:space="preserve"> contra </w:t>
      </w:r>
      <w:proofErr w:type="spellStart"/>
      <w:r w:rsidRPr="00F13AC8">
        <w:rPr>
          <w:rFonts w:ascii="Times New Roman" w:eastAsia="Times New Roman" w:hAnsi="Times New Roman" w:cs="Times New Roman"/>
          <w:b/>
          <w:i/>
          <w:color w:val="auto"/>
          <w:u w:val="single"/>
        </w:rPr>
        <w:t>omnes</w:t>
      </w:r>
      <w:proofErr w:type="spellEnd"/>
      <w:r w:rsidRPr="00F13AC8">
        <w:rPr>
          <w:rFonts w:ascii="Times New Roman" w:eastAsia="Times New Roman" w:hAnsi="Times New Roman" w:cs="Times New Roman"/>
          <w:color w:val="auto"/>
        </w:rPr>
        <w:t xml:space="preserve">; the Latin is the original, so accept other English translations like </w:t>
      </w:r>
      <w:r w:rsidRPr="00F13AC8">
        <w:rPr>
          <w:rFonts w:ascii="Times New Roman" w:eastAsia="Times New Roman" w:hAnsi="Times New Roman" w:cs="Times New Roman"/>
          <w:b/>
          <w:color w:val="auto"/>
          <w:u w:val="single"/>
        </w:rPr>
        <w:t>war of each against all</w:t>
      </w:r>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war of everyone against everyone</w:t>
      </w:r>
      <w:r w:rsidRPr="00F13AC8">
        <w:rPr>
          <w:rFonts w:ascii="Times New Roman" w:eastAsia="Times New Roman" w:hAnsi="Times New Roman" w:cs="Times New Roman"/>
          <w:color w:val="auto"/>
        </w:rPr>
        <w:t>, etc.]</w:t>
      </w:r>
    </w:p>
    <w:p w:rsidR="00A32334" w:rsidRDefault="00A32334" w:rsidP="00A32334">
      <w:pPr>
        <w:rPr>
          <w:rFonts w:ascii="Times New Roman" w:eastAsia="Times New Roman" w:hAnsi="Times New Roman" w:cs="Times New Roman"/>
          <w:color w:val="auto"/>
        </w:rPr>
      </w:pPr>
    </w:p>
    <w:p w:rsidR="00A32334" w:rsidRPr="00F13AC8" w:rsidRDefault="00A32334" w:rsidP="00A32334">
      <w:pPr>
        <w:rPr>
          <w:color w:val="auto"/>
        </w:rPr>
      </w:pPr>
      <w:r>
        <w:rPr>
          <w:rFonts w:ascii="Times New Roman" w:eastAsia="Times New Roman" w:hAnsi="Times New Roman" w:cs="Times New Roman"/>
          <w:color w:val="auto"/>
        </w:rPr>
        <w:t>3</w:t>
      </w:r>
      <w:r w:rsidRPr="00F13AC8">
        <w:rPr>
          <w:rFonts w:ascii="Times New Roman" w:eastAsia="Times New Roman" w:hAnsi="Times New Roman" w:cs="Times New Roman"/>
          <w:color w:val="auto"/>
        </w:rPr>
        <w:t>. This man is praised for his ability to buck barley and criticized for forgetting to keep silent during a job interview. For 10 points each:</w:t>
      </w:r>
    </w:p>
    <w:p w:rsidR="00A32334" w:rsidRPr="00F13AC8" w:rsidRDefault="00A32334" w:rsidP="00A32334">
      <w:pPr>
        <w:rPr>
          <w:color w:val="auto"/>
        </w:rPr>
      </w:pPr>
      <w:r w:rsidRPr="00F13AC8">
        <w:rPr>
          <w:rFonts w:ascii="Times New Roman" w:eastAsia="Times New Roman" w:hAnsi="Times New Roman" w:cs="Times New Roman"/>
          <w:color w:val="auto"/>
        </w:rPr>
        <w:t>[10] Name this nephew of Aunt Clara, a laborer who intends to live off the fat of the land and tend the rabbits when he and George get a farm of their own.</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Lennie</w:t>
      </w:r>
      <w:r w:rsidRPr="00F13AC8">
        <w:rPr>
          <w:rFonts w:ascii="Times New Roman" w:eastAsia="Times New Roman" w:hAnsi="Times New Roman" w:cs="Times New Roman"/>
          <w:b/>
          <w:color w:val="auto"/>
        </w:rPr>
        <w:t xml:space="preserve"> </w:t>
      </w:r>
      <w:r w:rsidRPr="00F13AC8">
        <w:rPr>
          <w:rFonts w:ascii="Times New Roman" w:eastAsia="Times New Roman" w:hAnsi="Times New Roman" w:cs="Times New Roman"/>
          <w:color w:val="auto"/>
        </w:rPr>
        <w:t>Small</w:t>
      </w:r>
    </w:p>
    <w:p w:rsidR="00A32334" w:rsidRPr="00F13AC8" w:rsidRDefault="00A32334" w:rsidP="00A32334">
      <w:pPr>
        <w:rPr>
          <w:color w:val="auto"/>
        </w:rPr>
      </w:pPr>
      <w:r w:rsidRPr="00F13AC8">
        <w:rPr>
          <w:rFonts w:ascii="Times New Roman" w:eastAsia="Times New Roman" w:hAnsi="Times New Roman" w:cs="Times New Roman"/>
          <w:color w:val="auto"/>
        </w:rPr>
        <w:t>[10] Lennie and George appear in this novel by John Steinbeck. Later in this novel, Curley’s wife is accidentally killed by Lennie, who doesn’t know his own strength.</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i/>
          <w:color w:val="auto"/>
          <w:u w:val="single"/>
        </w:rPr>
        <w:t>Of Mice and Men</w:t>
      </w:r>
    </w:p>
    <w:p w:rsidR="00A32334" w:rsidRPr="00F13AC8" w:rsidRDefault="00A32334" w:rsidP="00A32334">
      <w:pPr>
        <w:rPr>
          <w:color w:val="auto"/>
        </w:rPr>
      </w:pPr>
      <w:r w:rsidRPr="00F13AC8">
        <w:rPr>
          <w:rFonts w:ascii="Times New Roman" w:eastAsia="Times New Roman" w:hAnsi="Times New Roman" w:cs="Times New Roman"/>
          <w:color w:val="auto"/>
        </w:rPr>
        <w:t xml:space="preserve">[10] This </w:t>
      </w:r>
      <w:proofErr w:type="spellStart"/>
      <w:r w:rsidRPr="00F13AC8">
        <w:rPr>
          <w:rFonts w:ascii="Times New Roman" w:eastAsia="Times New Roman" w:hAnsi="Times New Roman" w:cs="Times New Roman"/>
          <w:color w:val="auto"/>
        </w:rPr>
        <w:t>swamper</w:t>
      </w:r>
      <w:proofErr w:type="spellEnd"/>
      <w:r w:rsidRPr="00F13AC8">
        <w:rPr>
          <w:rFonts w:ascii="Times New Roman" w:eastAsia="Times New Roman" w:hAnsi="Times New Roman" w:cs="Times New Roman"/>
          <w:color w:val="auto"/>
        </w:rPr>
        <w:t xml:space="preserve"> offers 350 dollars to join George and Lennie on their dream farm. </w:t>
      </w:r>
      <w:proofErr w:type="spellStart"/>
      <w:r w:rsidRPr="00F13AC8">
        <w:rPr>
          <w:rFonts w:ascii="Times New Roman" w:eastAsia="Times New Roman" w:hAnsi="Times New Roman" w:cs="Times New Roman"/>
          <w:color w:val="auto"/>
        </w:rPr>
        <w:t>Carlsen</w:t>
      </w:r>
      <w:proofErr w:type="spellEnd"/>
      <w:r w:rsidRPr="00F13AC8">
        <w:rPr>
          <w:rFonts w:ascii="Times New Roman" w:eastAsia="Times New Roman" w:hAnsi="Times New Roman" w:cs="Times New Roman"/>
          <w:color w:val="auto"/>
        </w:rPr>
        <w:t xml:space="preserve"> browbeats this character into letting him kill his dog.</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Candy</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4. It ran through the “Valley of the tears” in its Southern portion, and the supply depot of </w:t>
      </w:r>
      <w:proofErr w:type="spellStart"/>
      <w:r w:rsidRPr="00F13AC8">
        <w:rPr>
          <w:rFonts w:ascii="Times New Roman" w:eastAsia="Times New Roman" w:hAnsi="Times New Roman" w:cs="Times New Roman"/>
          <w:color w:val="auto"/>
        </w:rPr>
        <w:t>Sepon</w:t>
      </w:r>
      <w:proofErr w:type="spellEnd"/>
      <w:r w:rsidRPr="00F13AC8">
        <w:rPr>
          <w:rFonts w:ascii="Times New Roman" w:eastAsia="Times New Roman" w:hAnsi="Times New Roman" w:cs="Times New Roman"/>
          <w:color w:val="auto"/>
        </w:rPr>
        <w:t xml:space="preserve"> was situated along it. For 10 points each:</w:t>
      </w:r>
    </w:p>
    <w:p w:rsidR="00925BA2" w:rsidRPr="00F13AC8" w:rsidRDefault="00061DD5">
      <w:pPr>
        <w:rPr>
          <w:color w:val="auto"/>
        </w:rPr>
      </w:pPr>
      <w:r w:rsidRPr="00F13AC8">
        <w:rPr>
          <w:rFonts w:ascii="Times New Roman" w:eastAsia="Times New Roman" w:hAnsi="Times New Roman" w:cs="Times New Roman"/>
          <w:color w:val="auto"/>
        </w:rPr>
        <w:t>[10] Identify this complex system of thoroughfares in Vietnam. Attempts to defoliate the canopy cover for this route using Agent Orange were unsuccessful.</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Ho Chi Minh</w:t>
      </w:r>
      <w:r w:rsidRPr="00F13AC8">
        <w:rPr>
          <w:rFonts w:ascii="Times New Roman" w:eastAsia="Times New Roman" w:hAnsi="Times New Roman" w:cs="Times New Roman"/>
          <w:color w:val="auto"/>
        </w:rPr>
        <w:t xml:space="preserve"> trail [or </w:t>
      </w:r>
      <w:r w:rsidRPr="00F13AC8">
        <w:rPr>
          <w:rFonts w:ascii="Times New Roman" w:eastAsia="Times New Roman" w:hAnsi="Times New Roman" w:cs="Times New Roman"/>
          <w:b/>
          <w:color w:val="auto"/>
          <w:u w:val="single"/>
        </w:rPr>
        <w:t>Truong Son</w:t>
      </w:r>
      <w:r w:rsidRPr="00F13AC8">
        <w:rPr>
          <w:rFonts w:ascii="Times New Roman" w:eastAsia="Times New Roman" w:hAnsi="Times New Roman" w:cs="Times New Roman"/>
          <w:color w:val="auto"/>
        </w:rPr>
        <w:t xml:space="preserve"> Strategic Supply Route; accept equivalents for “trail”]</w:t>
      </w:r>
    </w:p>
    <w:p w:rsidR="00925BA2" w:rsidRPr="00F13AC8" w:rsidRDefault="00061DD5">
      <w:pPr>
        <w:rPr>
          <w:color w:val="auto"/>
        </w:rPr>
      </w:pPr>
      <w:r w:rsidRPr="00F13AC8">
        <w:rPr>
          <w:rFonts w:ascii="Times New Roman" w:eastAsia="Times New Roman" w:hAnsi="Times New Roman" w:cs="Times New Roman"/>
          <w:color w:val="auto"/>
        </w:rPr>
        <w:t xml:space="preserve">[10] The </w:t>
      </w:r>
      <w:proofErr w:type="spellStart"/>
      <w:r w:rsidRPr="00F13AC8">
        <w:rPr>
          <w:rFonts w:ascii="Times New Roman" w:eastAsia="Times New Roman" w:hAnsi="Times New Roman" w:cs="Times New Roman"/>
          <w:color w:val="auto"/>
        </w:rPr>
        <w:t>VietCong</w:t>
      </w:r>
      <w:proofErr w:type="spellEnd"/>
      <w:r w:rsidRPr="00F13AC8">
        <w:rPr>
          <w:rFonts w:ascii="Times New Roman" w:eastAsia="Times New Roman" w:hAnsi="Times New Roman" w:cs="Times New Roman"/>
          <w:color w:val="auto"/>
        </w:rPr>
        <w:t xml:space="preserve"> used the Ho Chi Minh trail to build up its forces in South Vietnam for this offensive, which occurred during the 1968 celebration of the Vietnamese New Year.</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Tet</w:t>
      </w:r>
      <w:r w:rsidRPr="00F13AC8">
        <w:rPr>
          <w:rFonts w:ascii="Times New Roman" w:eastAsia="Times New Roman" w:hAnsi="Times New Roman" w:cs="Times New Roman"/>
          <w:color w:val="auto"/>
        </w:rPr>
        <w:t xml:space="preserve"> Offensive [or </w:t>
      </w:r>
      <w:r w:rsidRPr="00F13AC8">
        <w:rPr>
          <w:rFonts w:ascii="Times New Roman" w:eastAsia="Times New Roman" w:hAnsi="Times New Roman" w:cs="Times New Roman"/>
          <w:b/>
          <w:color w:val="auto"/>
          <w:u w:val="single"/>
        </w:rPr>
        <w:t>Tet</w:t>
      </w:r>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mau</w:t>
      </w:r>
      <w:proofErr w:type="spellEnd"/>
      <w:r w:rsidRPr="00F13AC8">
        <w:rPr>
          <w:rFonts w:ascii="Times New Roman" w:eastAsia="Times New Roman" w:hAnsi="Times New Roman" w:cs="Times New Roman"/>
          <w:color w:val="auto"/>
        </w:rPr>
        <w:t xml:space="preserve"> than or Su </w:t>
      </w:r>
      <w:proofErr w:type="spellStart"/>
      <w:r w:rsidRPr="00F13AC8">
        <w:rPr>
          <w:rFonts w:ascii="Times New Roman" w:eastAsia="Times New Roman" w:hAnsi="Times New Roman" w:cs="Times New Roman"/>
          <w:color w:val="auto"/>
        </w:rPr>
        <w:t>kien</w:t>
      </w:r>
      <w:proofErr w:type="spellEnd"/>
      <w:r w:rsidRPr="00F13AC8">
        <w:rPr>
          <w:rFonts w:ascii="Times New Roman" w:eastAsia="Times New Roman" w:hAnsi="Times New Roman" w:cs="Times New Roman"/>
          <w:color w:val="auto"/>
        </w:rPr>
        <w:t xml:space="preserve"> </w:t>
      </w:r>
      <w:proofErr w:type="spellStart"/>
      <w:proofErr w:type="gramStart"/>
      <w:r w:rsidRPr="00F13AC8">
        <w:rPr>
          <w:rFonts w:ascii="Times New Roman" w:eastAsia="Times New Roman" w:hAnsi="Times New Roman" w:cs="Times New Roman"/>
          <w:b/>
          <w:color w:val="auto"/>
          <w:u w:val="single"/>
        </w:rPr>
        <w:t>tet</w:t>
      </w:r>
      <w:proofErr w:type="spellEnd"/>
      <w:proofErr w:type="gram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mau</w:t>
      </w:r>
      <w:proofErr w:type="spellEnd"/>
      <w:r w:rsidRPr="00F13AC8">
        <w:rPr>
          <w:rFonts w:ascii="Times New Roman" w:eastAsia="Times New Roman" w:hAnsi="Times New Roman" w:cs="Times New Roman"/>
          <w:color w:val="auto"/>
        </w:rPr>
        <w:t xml:space="preserve"> than 1968]</w:t>
      </w:r>
    </w:p>
    <w:p w:rsidR="00925BA2" w:rsidRPr="00F13AC8" w:rsidRDefault="00061DD5">
      <w:pPr>
        <w:rPr>
          <w:color w:val="auto"/>
        </w:rPr>
      </w:pPr>
      <w:r w:rsidRPr="00F13AC8">
        <w:rPr>
          <w:rFonts w:ascii="Times New Roman" w:eastAsia="Times New Roman" w:hAnsi="Times New Roman" w:cs="Times New Roman"/>
          <w:color w:val="auto"/>
        </w:rPr>
        <w:t xml:space="preserve">[10] The CIA had recruited members of this ethnic group in Laos to counter the influence of </w:t>
      </w:r>
      <w:proofErr w:type="spellStart"/>
      <w:r w:rsidRPr="00F13AC8">
        <w:rPr>
          <w:rFonts w:ascii="Times New Roman" w:eastAsia="Times New Roman" w:hAnsi="Times New Roman" w:cs="Times New Roman"/>
          <w:color w:val="auto"/>
        </w:rPr>
        <w:t>VietCong</w:t>
      </w:r>
      <w:proofErr w:type="spellEnd"/>
      <w:r w:rsidRPr="00F13AC8">
        <w:rPr>
          <w:rFonts w:ascii="Times New Roman" w:eastAsia="Times New Roman" w:hAnsi="Times New Roman" w:cs="Times New Roman"/>
          <w:color w:val="auto"/>
        </w:rPr>
        <w:t xml:space="preserve"> and the </w:t>
      </w:r>
      <w:proofErr w:type="spellStart"/>
      <w:r w:rsidRPr="00F13AC8">
        <w:rPr>
          <w:rFonts w:ascii="Times New Roman" w:eastAsia="Times New Roman" w:hAnsi="Times New Roman" w:cs="Times New Roman"/>
          <w:color w:val="auto"/>
        </w:rPr>
        <w:t>Pathet</w:t>
      </w:r>
      <w:proofErr w:type="spellEnd"/>
      <w:r w:rsidRPr="00F13AC8">
        <w:rPr>
          <w:rFonts w:ascii="Times New Roman" w:eastAsia="Times New Roman" w:hAnsi="Times New Roman" w:cs="Times New Roman"/>
          <w:color w:val="auto"/>
        </w:rPr>
        <w:t xml:space="preserve"> Lao. The “Secret Army” of this ethnic group was led by </w:t>
      </w:r>
      <w:proofErr w:type="spellStart"/>
      <w:r w:rsidRPr="00F13AC8">
        <w:rPr>
          <w:rFonts w:ascii="Times New Roman" w:eastAsia="Times New Roman" w:hAnsi="Times New Roman" w:cs="Times New Roman"/>
          <w:color w:val="auto"/>
        </w:rPr>
        <w:t>Vang</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Pao</w:t>
      </w:r>
      <w:proofErr w:type="spellEnd"/>
      <w:r w:rsidRPr="00F13AC8">
        <w:rPr>
          <w:rFonts w:ascii="Times New Roman" w:eastAsia="Times New Roman" w:hAnsi="Times New Roman" w:cs="Times New Roman"/>
          <w:color w:val="auto"/>
        </w:rPr>
        <w:t xml:space="preserve">.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Hmong</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color w:val="auto"/>
          <w:u w:val="single"/>
        </w:rPr>
        <w:t>Hmoob</w:t>
      </w:r>
      <w:proofErr w:type="spellEnd"/>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color w:val="auto"/>
          <w:u w:val="single"/>
        </w:rPr>
        <w:t>Moob</w:t>
      </w:r>
      <w:proofErr w:type="spellEnd"/>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5. </w:t>
      </w:r>
      <w:proofErr w:type="spellStart"/>
      <w:r w:rsidRPr="00F13AC8">
        <w:rPr>
          <w:rFonts w:ascii="Times New Roman" w:eastAsia="Times New Roman" w:hAnsi="Times New Roman" w:cs="Times New Roman"/>
          <w:color w:val="auto"/>
        </w:rPr>
        <w:t>Romario</w:t>
      </w:r>
      <w:proofErr w:type="spellEnd"/>
      <w:r w:rsidRPr="00F13AC8">
        <w:rPr>
          <w:rFonts w:ascii="Times New Roman" w:eastAsia="Times New Roman" w:hAnsi="Times New Roman" w:cs="Times New Roman"/>
          <w:color w:val="auto"/>
        </w:rPr>
        <w:t xml:space="preserve"> described this event as “the biggest theft in history.” For 10 points each:</w:t>
      </w:r>
    </w:p>
    <w:p w:rsidR="00925BA2" w:rsidRPr="00F13AC8" w:rsidRDefault="00061DD5">
      <w:pPr>
        <w:rPr>
          <w:color w:val="auto"/>
        </w:rPr>
      </w:pPr>
      <w:r w:rsidRPr="00F13AC8">
        <w:rPr>
          <w:rFonts w:ascii="Times New Roman" w:eastAsia="Times New Roman" w:hAnsi="Times New Roman" w:cs="Times New Roman"/>
          <w:color w:val="auto"/>
        </w:rPr>
        <w:t>[10] Name this large soccer tournament held in Brazil in 2014, which was marked by protests throughout the country.</w:t>
      </w:r>
    </w:p>
    <w:p w:rsidR="00925BA2" w:rsidRPr="00F13AC8" w:rsidRDefault="00061DD5">
      <w:pPr>
        <w:rPr>
          <w:color w:val="auto"/>
        </w:rPr>
      </w:pPr>
      <w:r w:rsidRPr="00F13AC8">
        <w:rPr>
          <w:rFonts w:ascii="Times New Roman" w:eastAsia="Times New Roman" w:hAnsi="Times New Roman" w:cs="Times New Roman"/>
          <w:color w:val="auto"/>
        </w:rPr>
        <w:t xml:space="preserve">ANSWER: 2014 FIFA </w:t>
      </w:r>
      <w:r w:rsidRPr="00F13AC8">
        <w:rPr>
          <w:rFonts w:ascii="Times New Roman" w:eastAsia="Times New Roman" w:hAnsi="Times New Roman" w:cs="Times New Roman"/>
          <w:b/>
          <w:color w:val="auto"/>
          <w:u w:val="single"/>
        </w:rPr>
        <w:t>World Cup</w:t>
      </w:r>
    </w:p>
    <w:p w:rsidR="00925BA2" w:rsidRPr="00F13AC8" w:rsidRDefault="00061DD5">
      <w:pPr>
        <w:rPr>
          <w:color w:val="auto"/>
        </w:rPr>
      </w:pPr>
      <w:r w:rsidRPr="00F13AC8">
        <w:rPr>
          <w:rFonts w:ascii="Times New Roman" w:eastAsia="Times New Roman" w:hAnsi="Times New Roman" w:cs="Times New Roman"/>
          <w:color w:val="auto"/>
        </w:rPr>
        <w:t>[10] Brazil’s current President is this woman, a member of the Workers’ Party.</w:t>
      </w:r>
    </w:p>
    <w:p w:rsidR="00925BA2" w:rsidRPr="00F13AC8" w:rsidRDefault="00061DD5">
      <w:pPr>
        <w:rPr>
          <w:color w:val="auto"/>
        </w:rPr>
      </w:pPr>
      <w:r w:rsidRPr="00F13AC8">
        <w:rPr>
          <w:rFonts w:ascii="Times New Roman" w:eastAsia="Times New Roman" w:hAnsi="Times New Roman" w:cs="Times New Roman"/>
          <w:color w:val="auto"/>
        </w:rPr>
        <w:t xml:space="preserve">ANSWER: </w:t>
      </w:r>
      <w:proofErr w:type="spellStart"/>
      <w:r w:rsidRPr="00F13AC8">
        <w:rPr>
          <w:rFonts w:ascii="Times New Roman" w:eastAsia="Times New Roman" w:hAnsi="Times New Roman" w:cs="Times New Roman"/>
          <w:color w:val="auto"/>
        </w:rPr>
        <w:t>Dilma</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b/>
          <w:color w:val="auto"/>
          <w:u w:val="single"/>
        </w:rPr>
        <w:t>Rousseff</w:t>
      </w:r>
      <w:proofErr w:type="spellEnd"/>
    </w:p>
    <w:p w:rsidR="00925BA2" w:rsidRPr="00F13AC8" w:rsidRDefault="00061DD5">
      <w:pPr>
        <w:rPr>
          <w:color w:val="auto"/>
        </w:rPr>
      </w:pPr>
      <w:r w:rsidRPr="00F13AC8">
        <w:rPr>
          <w:rFonts w:ascii="Times New Roman" w:eastAsia="Times New Roman" w:hAnsi="Times New Roman" w:cs="Times New Roman"/>
          <w:color w:val="auto"/>
        </w:rPr>
        <w:t xml:space="preserve">[10] This other Workers’ Party politician preceded </w:t>
      </w:r>
      <w:proofErr w:type="spellStart"/>
      <w:r w:rsidRPr="00F13AC8">
        <w:rPr>
          <w:rFonts w:ascii="Times New Roman" w:eastAsia="Times New Roman" w:hAnsi="Times New Roman" w:cs="Times New Roman"/>
          <w:color w:val="auto"/>
        </w:rPr>
        <w:t>Rousseff</w:t>
      </w:r>
      <w:proofErr w:type="spellEnd"/>
      <w:r w:rsidRPr="00F13AC8">
        <w:rPr>
          <w:rFonts w:ascii="Times New Roman" w:eastAsia="Times New Roman" w:hAnsi="Times New Roman" w:cs="Times New Roman"/>
          <w:color w:val="auto"/>
        </w:rPr>
        <w:t xml:space="preserve"> as President of Brazil.</w:t>
      </w:r>
    </w:p>
    <w:p w:rsidR="00925BA2" w:rsidRPr="00F13AC8" w:rsidRDefault="00061DD5">
      <w:pPr>
        <w:rPr>
          <w:color w:val="auto"/>
        </w:rPr>
      </w:pPr>
      <w:r w:rsidRPr="00F13AC8">
        <w:rPr>
          <w:rFonts w:ascii="Times New Roman" w:eastAsia="Times New Roman" w:hAnsi="Times New Roman" w:cs="Times New Roman"/>
          <w:color w:val="auto"/>
        </w:rPr>
        <w:t xml:space="preserve">ANSWER: Luiz </w:t>
      </w:r>
      <w:proofErr w:type="spellStart"/>
      <w:r w:rsidRPr="00F13AC8">
        <w:rPr>
          <w:rFonts w:ascii="Times New Roman" w:eastAsia="Times New Roman" w:hAnsi="Times New Roman" w:cs="Times New Roman"/>
          <w:color w:val="auto"/>
        </w:rPr>
        <w:t>Inacio</w:t>
      </w:r>
      <w:proofErr w:type="spellEnd"/>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Lula</w:t>
      </w:r>
      <w:r w:rsidRPr="00F13AC8">
        <w:rPr>
          <w:rFonts w:ascii="Times New Roman" w:eastAsia="Times New Roman" w:hAnsi="Times New Roman" w:cs="Times New Roman"/>
          <w:color w:val="auto"/>
        </w:rPr>
        <w:t xml:space="preserve"> de la Silva</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6. One character in this play explains to another how he escapes unwanted social occasions by “</w:t>
      </w:r>
      <w:proofErr w:type="spellStart"/>
      <w:r w:rsidRPr="00F13AC8">
        <w:rPr>
          <w:rFonts w:ascii="Times New Roman" w:eastAsia="Times New Roman" w:hAnsi="Times New Roman" w:cs="Times New Roman"/>
          <w:color w:val="auto"/>
        </w:rPr>
        <w:t>bunburying</w:t>
      </w:r>
      <w:proofErr w:type="spellEnd"/>
      <w:r w:rsidRPr="00F13AC8">
        <w:rPr>
          <w:rFonts w:ascii="Times New Roman" w:eastAsia="Times New Roman" w:hAnsi="Times New Roman" w:cs="Times New Roman"/>
          <w:color w:val="auto"/>
        </w:rPr>
        <w:t>.”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play, in which Jack </w:t>
      </w:r>
      <w:proofErr w:type="spellStart"/>
      <w:r w:rsidRPr="00F13AC8">
        <w:rPr>
          <w:rFonts w:ascii="Times New Roman" w:eastAsia="Times New Roman" w:hAnsi="Times New Roman" w:cs="Times New Roman"/>
          <w:color w:val="auto"/>
        </w:rPr>
        <w:t>Worthing</w:t>
      </w:r>
      <w:proofErr w:type="spellEnd"/>
      <w:r w:rsidRPr="00F13AC8">
        <w:rPr>
          <w:rFonts w:ascii="Times New Roman" w:eastAsia="Times New Roman" w:hAnsi="Times New Roman" w:cs="Times New Roman"/>
          <w:color w:val="auto"/>
        </w:rPr>
        <w:t xml:space="preserve"> and his friend Algernon believe they must change their names in order to marry the women they love.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Importance of Being Earnest</w:t>
      </w:r>
    </w:p>
    <w:p w:rsidR="00925BA2" w:rsidRPr="00F13AC8" w:rsidRDefault="00061DD5">
      <w:pPr>
        <w:rPr>
          <w:color w:val="auto"/>
        </w:rPr>
      </w:pPr>
      <w:r w:rsidRPr="00F13AC8">
        <w:rPr>
          <w:rFonts w:ascii="Times New Roman" w:eastAsia="Times New Roman" w:hAnsi="Times New Roman" w:cs="Times New Roman"/>
          <w:color w:val="auto"/>
        </w:rPr>
        <w:t xml:space="preserve">[10] </w:t>
      </w:r>
      <w:r w:rsidRPr="00F13AC8">
        <w:rPr>
          <w:rFonts w:ascii="Times New Roman" w:eastAsia="Times New Roman" w:hAnsi="Times New Roman" w:cs="Times New Roman"/>
          <w:i/>
          <w:color w:val="auto"/>
        </w:rPr>
        <w:t xml:space="preserve">The Importance of Being Earnest </w:t>
      </w:r>
      <w:r w:rsidRPr="00F13AC8">
        <w:rPr>
          <w:rFonts w:ascii="Times New Roman" w:eastAsia="Times New Roman" w:hAnsi="Times New Roman" w:cs="Times New Roman"/>
          <w:color w:val="auto"/>
        </w:rPr>
        <w:t xml:space="preserve">is by this Irish aesthete, who wrote about a painting that shows its subject's accumulated sins in </w:t>
      </w:r>
      <w:r w:rsidRPr="00F13AC8">
        <w:rPr>
          <w:rFonts w:ascii="Times New Roman" w:eastAsia="Times New Roman" w:hAnsi="Times New Roman" w:cs="Times New Roman"/>
          <w:i/>
          <w:color w:val="auto"/>
        </w:rPr>
        <w:t>The Portrait of Dorian Gray</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Oscar </w:t>
      </w:r>
      <w:r w:rsidRPr="00F13AC8">
        <w:rPr>
          <w:rFonts w:ascii="Times New Roman" w:eastAsia="Times New Roman" w:hAnsi="Times New Roman" w:cs="Times New Roman"/>
          <w:b/>
          <w:color w:val="auto"/>
          <w:u w:val="single"/>
        </w:rPr>
        <w:t>Wilde</w:t>
      </w:r>
    </w:p>
    <w:p w:rsidR="00925BA2" w:rsidRPr="00F13AC8" w:rsidRDefault="00061DD5">
      <w:pPr>
        <w:rPr>
          <w:color w:val="auto"/>
        </w:rPr>
      </w:pPr>
      <w:r w:rsidRPr="00F13AC8">
        <w:rPr>
          <w:rFonts w:ascii="Times New Roman" w:eastAsia="Times New Roman" w:hAnsi="Times New Roman" w:cs="Times New Roman"/>
          <w:color w:val="auto"/>
        </w:rPr>
        <w:t xml:space="preserve">[10] Jack </w:t>
      </w:r>
      <w:proofErr w:type="spellStart"/>
      <w:r w:rsidRPr="00F13AC8">
        <w:rPr>
          <w:rFonts w:ascii="Times New Roman" w:eastAsia="Times New Roman" w:hAnsi="Times New Roman" w:cs="Times New Roman"/>
          <w:color w:val="auto"/>
        </w:rPr>
        <w:t>Worthing</w:t>
      </w:r>
      <w:proofErr w:type="spellEnd"/>
      <w:r w:rsidRPr="00F13AC8">
        <w:rPr>
          <w:rFonts w:ascii="Times New Roman" w:eastAsia="Times New Roman" w:hAnsi="Times New Roman" w:cs="Times New Roman"/>
          <w:color w:val="auto"/>
        </w:rPr>
        <w:t xml:space="preserve"> was accidentally left in one of these things in Victoria Station as a baby.</w:t>
      </w:r>
    </w:p>
    <w:p w:rsidR="00925BA2" w:rsidRPr="00F13AC8" w:rsidRDefault="00061DD5">
      <w:pPr>
        <w:rPr>
          <w:color w:val="auto"/>
        </w:rPr>
      </w:pPr>
      <w:r w:rsidRPr="00F13AC8">
        <w:rPr>
          <w:rFonts w:ascii="Times New Roman" w:eastAsia="Times New Roman" w:hAnsi="Times New Roman" w:cs="Times New Roman"/>
          <w:color w:val="auto"/>
        </w:rPr>
        <w:t>ANSWER: a</w:t>
      </w:r>
      <w:r w:rsidRPr="00F13AC8">
        <w:rPr>
          <w:rFonts w:ascii="Times New Roman" w:eastAsia="Times New Roman" w:hAnsi="Times New Roman" w:cs="Times New Roman"/>
          <w:b/>
          <w:color w:val="auto"/>
        </w:rPr>
        <w:t xml:space="preserve"> </w:t>
      </w:r>
      <w:r w:rsidRPr="00F13AC8">
        <w:rPr>
          <w:rFonts w:ascii="Times New Roman" w:eastAsia="Times New Roman" w:hAnsi="Times New Roman" w:cs="Times New Roman"/>
          <w:b/>
          <w:color w:val="auto"/>
          <w:u w:val="single"/>
        </w:rPr>
        <w:t>handbag</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7. Name these female painters, for 10 points each.</w:t>
      </w:r>
    </w:p>
    <w:p w:rsidR="00925BA2" w:rsidRPr="00F13AC8" w:rsidRDefault="00061DD5">
      <w:pPr>
        <w:rPr>
          <w:color w:val="auto"/>
        </w:rPr>
      </w:pPr>
      <w:r w:rsidRPr="00F13AC8">
        <w:rPr>
          <w:rFonts w:ascii="Times New Roman" w:eastAsia="Times New Roman" w:hAnsi="Times New Roman" w:cs="Times New Roman"/>
          <w:color w:val="auto"/>
        </w:rPr>
        <w:t>[10] This wife of Diego Rivera created many self-portraits, including one “with thorn necklace and hummingbird.”</w:t>
      </w:r>
    </w:p>
    <w:p w:rsidR="00925BA2" w:rsidRPr="00F13AC8" w:rsidRDefault="00061DD5">
      <w:pPr>
        <w:rPr>
          <w:color w:val="auto"/>
        </w:rPr>
      </w:pPr>
      <w:r w:rsidRPr="00F13AC8">
        <w:rPr>
          <w:rFonts w:ascii="Times New Roman" w:eastAsia="Times New Roman" w:hAnsi="Times New Roman" w:cs="Times New Roman"/>
          <w:color w:val="auto"/>
        </w:rPr>
        <w:t xml:space="preserve">ANSWER: Frida </w:t>
      </w:r>
      <w:r w:rsidRPr="00F13AC8">
        <w:rPr>
          <w:rFonts w:ascii="Times New Roman" w:eastAsia="Times New Roman" w:hAnsi="Times New Roman" w:cs="Times New Roman"/>
          <w:b/>
          <w:color w:val="auto"/>
          <w:u w:val="single"/>
        </w:rPr>
        <w:t>Kahlo</w:t>
      </w:r>
      <w:r w:rsidRPr="00F13AC8">
        <w:rPr>
          <w:rFonts w:ascii="Times New Roman" w:eastAsia="Times New Roman" w:hAnsi="Times New Roman" w:cs="Times New Roman"/>
          <w:color w:val="auto"/>
        </w:rPr>
        <w:t xml:space="preserve"> de Rivera [or Magdalena Carmen Frieda </w:t>
      </w:r>
      <w:r w:rsidRPr="00F13AC8">
        <w:rPr>
          <w:rFonts w:ascii="Times New Roman" w:eastAsia="Times New Roman" w:hAnsi="Times New Roman" w:cs="Times New Roman"/>
          <w:b/>
          <w:color w:val="auto"/>
          <w:u w:val="single"/>
        </w:rPr>
        <w:t>Kahlo</w:t>
      </w:r>
      <w:r w:rsidRPr="00F13AC8">
        <w:rPr>
          <w:rFonts w:ascii="Times New Roman" w:eastAsia="Times New Roman" w:hAnsi="Times New Roman" w:cs="Times New Roman"/>
          <w:color w:val="auto"/>
        </w:rPr>
        <w:t xml:space="preserve"> y Calderon; prompt on “Rivera”]</w:t>
      </w:r>
    </w:p>
    <w:p w:rsidR="00925BA2" w:rsidRPr="00F13AC8" w:rsidRDefault="00061DD5">
      <w:pPr>
        <w:rPr>
          <w:color w:val="auto"/>
        </w:rPr>
      </w:pPr>
      <w:r w:rsidRPr="00F13AC8">
        <w:rPr>
          <w:rFonts w:ascii="Times New Roman" w:eastAsia="Times New Roman" w:hAnsi="Times New Roman" w:cs="Times New Roman"/>
          <w:color w:val="auto"/>
        </w:rPr>
        <w:t xml:space="preserve">[10] This artist created works like </w:t>
      </w:r>
      <w:r w:rsidRPr="00F13AC8">
        <w:rPr>
          <w:rFonts w:ascii="Times New Roman" w:eastAsia="Times New Roman" w:hAnsi="Times New Roman" w:cs="Times New Roman"/>
          <w:i/>
          <w:color w:val="auto"/>
        </w:rPr>
        <w:t>Blue and Green Music</w:t>
      </w:r>
      <w:r w:rsidRPr="00F13AC8">
        <w:rPr>
          <w:rFonts w:ascii="Times New Roman" w:eastAsia="Times New Roman" w:hAnsi="Times New Roman" w:cs="Times New Roman"/>
          <w:color w:val="auto"/>
        </w:rPr>
        <w:t>. She also painted many works in New Mexico that featured what she called the “Black Place” and the “White Place.”</w:t>
      </w:r>
    </w:p>
    <w:p w:rsidR="00925BA2" w:rsidRPr="00F13AC8" w:rsidRDefault="00061DD5">
      <w:pPr>
        <w:rPr>
          <w:color w:val="auto"/>
        </w:rPr>
      </w:pPr>
      <w:r w:rsidRPr="00F13AC8">
        <w:rPr>
          <w:rFonts w:ascii="Times New Roman" w:eastAsia="Times New Roman" w:hAnsi="Times New Roman" w:cs="Times New Roman"/>
          <w:color w:val="auto"/>
        </w:rPr>
        <w:t xml:space="preserve">ANSWER: Georgia </w:t>
      </w:r>
      <w:proofErr w:type="spellStart"/>
      <w:r w:rsidRPr="00F13AC8">
        <w:rPr>
          <w:rFonts w:ascii="Times New Roman" w:eastAsia="Times New Roman" w:hAnsi="Times New Roman" w:cs="Times New Roman"/>
          <w:color w:val="auto"/>
        </w:rPr>
        <w:t>Totto</w:t>
      </w:r>
      <w:proofErr w:type="spellEnd"/>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O’Keefe</w:t>
      </w:r>
    </w:p>
    <w:p w:rsidR="00925BA2" w:rsidRPr="00F13AC8" w:rsidRDefault="00061DD5">
      <w:pPr>
        <w:rPr>
          <w:color w:val="auto"/>
        </w:rPr>
      </w:pPr>
      <w:r w:rsidRPr="00F13AC8">
        <w:rPr>
          <w:rFonts w:ascii="Times New Roman" w:eastAsia="Times New Roman" w:hAnsi="Times New Roman" w:cs="Times New Roman"/>
          <w:color w:val="auto"/>
        </w:rPr>
        <w:t xml:space="preserve">[10] This Impressionist’s works include one showing two women sitting on a couch entitled </w:t>
      </w:r>
      <w:r w:rsidRPr="00F13AC8">
        <w:rPr>
          <w:rFonts w:ascii="Times New Roman" w:eastAsia="Times New Roman" w:hAnsi="Times New Roman" w:cs="Times New Roman"/>
          <w:i/>
          <w:color w:val="auto"/>
        </w:rPr>
        <w:t>Tea</w:t>
      </w:r>
      <w:r w:rsidRPr="00F13AC8">
        <w:rPr>
          <w:rFonts w:ascii="Times New Roman" w:eastAsia="Times New Roman" w:hAnsi="Times New Roman" w:cs="Times New Roman"/>
          <w:color w:val="auto"/>
        </w:rPr>
        <w:t xml:space="preserve"> and one of a woman holding a baby while a man rows a boat in </w:t>
      </w:r>
      <w:r w:rsidRPr="00F13AC8">
        <w:rPr>
          <w:rFonts w:ascii="Times New Roman" w:eastAsia="Times New Roman" w:hAnsi="Times New Roman" w:cs="Times New Roman"/>
          <w:i/>
          <w:color w:val="auto"/>
        </w:rPr>
        <w:t>The Boating Party</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Mary Stevenson </w:t>
      </w:r>
      <w:r w:rsidRPr="00F13AC8">
        <w:rPr>
          <w:rFonts w:ascii="Times New Roman" w:eastAsia="Times New Roman" w:hAnsi="Times New Roman" w:cs="Times New Roman"/>
          <w:b/>
          <w:color w:val="auto"/>
          <w:u w:val="single"/>
        </w:rPr>
        <w:t>Cassatt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8. In a speech, this man said that great decisions will be made not “by speeches and majority dec</w:t>
      </w:r>
      <w:r w:rsidR="00057FA3">
        <w:rPr>
          <w:rFonts w:ascii="Times New Roman" w:eastAsia="Times New Roman" w:hAnsi="Times New Roman" w:cs="Times New Roman"/>
          <w:color w:val="auto"/>
        </w:rPr>
        <w:t>isions” but “by blood and iron.”</w:t>
      </w:r>
      <w:r w:rsidRPr="00F13AC8">
        <w:rPr>
          <w:rFonts w:ascii="Times New Roman" w:eastAsia="Times New Roman" w:hAnsi="Times New Roman" w:cs="Times New Roman"/>
          <w:color w:val="auto"/>
        </w:rPr>
        <w:t xml:space="preserve"> For 10 points each:</w:t>
      </w:r>
    </w:p>
    <w:p w:rsidR="00925BA2" w:rsidRPr="00F13AC8" w:rsidRDefault="00061DD5">
      <w:pPr>
        <w:rPr>
          <w:color w:val="auto"/>
        </w:rPr>
      </w:pPr>
      <w:r w:rsidRPr="00F13AC8">
        <w:rPr>
          <w:rFonts w:ascii="Times New Roman" w:eastAsia="Times New Roman" w:hAnsi="Times New Roman" w:cs="Times New Roman"/>
          <w:color w:val="auto"/>
        </w:rPr>
        <w:t>[10] Name this longtime Prussian and German chancellor, who orchestrated the Franco-Prussian War and German Unification.</w:t>
      </w:r>
    </w:p>
    <w:p w:rsidR="00925BA2" w:rsidRPr="00F13AC8" w:rsidRDefault="00061DD5">
      <w:pPr>
        <w:rPr>
          <w:color w:val="auto"/>
        </w:rPr>
      </w:pPr>
      <w:r w:rsidRPr="00F13AC8">
        <w:rPr>
          <w:rFonts w:ascii="Times New Roman" w:eastAsia="Times New Roman" w:hAnsi="Times New Roman" w:cs="Times New Roman"/>
          <w:color w:val="auto"/>
        </w:rPr>
        <w:t xml:space="preserve">ANSWER: Otto von </w:t>
      </w:r>
      <w:r w:rsidRPr="00F13AC8">
        <w:rPr>
          <w:rFonts w:ascii="Times New Roman" w:eastAsia="Times New Roman" w:hAnsi="Times New Roman" w:cs="Times New Roman"/>
          <w:b/>
          <w:color w:val="auto"/>
          <w:u w:val="single"/>
        </w:rPr>
        <w:t>Bismarck</w:t>
      </w:r>
      <w:r w:rsidRPr="00F13AC8">
        <w:rPr>
          <w:rFonts w:ascii="Times New Roman" w:eastAsia="Times New Roman" w:hAnsi="Times New Roman" w:cs="Times New Roman"/>
          <w:color w:val="auto"/>
        </w:rPr>
        <w:t xml:space="preserve"> [or Otto Eduard Leopold von </w:t>
      </w:r>
      <w:r w:rsidRPr="00F13AC8">
        <w:rPr>
          <w:rFonts w:ascii="Times New Roman" w:eastAsia="Times New Roman" w:hAnsi="Times New Roman" w:cs="Times New Roman"/>
          <w:b/>
          <w:color w:val="auto"/>
          <w:u w:val="single"/>
        </w:rPr>
        <w:t>Bismarck</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[10] Bismarck came to power under this King. Two failed assassination attempts on him were used as an excuse by Bismarck to pass anti-socialist laws.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Wilhelm I</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William I</w:t>
      </w:r>
      <w:r w:rsidRPr="00F13AC8">
        <w:rPr>
          <w:rFonts w:ascii="Times New Roman" w:eastAsia="Times New Roman" w:hAnsi="Times New Roman" w:cs="Times New Roman"/>
          <w:color w:val="auto"/>
        </w:rPr>
        <w:t>, prompt on partial answer]</w:t>
      </w:r>
    </w:p>
    <w:p w:rsidR="00925BA2" w:rsidRPr="00F13AC8" w:rsidRDefault="00061DD5">
      <w:pPr>
        <w:rPr>
          <w:color w:val="auto"/>
        </w:rPr>
      </w:pPr>
      <w:r w:rsidRPr="00F13AC8">
        <w:rPr>
          <w:rFonts w:ascii="Times New Roman" w:eastAsia="Times New Roman" w:hAnsi="Times New Roman" w:cs="Times New Roman"/>
          <w:color w:val="auto"/>
        </w:rPr>
        <w:t>[10] After Wilhelm I’s grandson Wilhelm II came to power, Bismarck was forced to resign. His resignation was shown in a cartoon by John Tenniel with this title, referring to the poor decision to force Bismarck out.</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Dropping the Pilot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9. An older goddess associated with these animals was </w:t>
      </w:r>
      <w:proofErr w:type="spellStart"/>
      <w:r w:rsidRPr="00F13AC8">
        <w:rPr>
          <w:rFonts w:ascii="Times New Roman" w:eastAsia="Times New Roman" w:hAnsi="Times New Roman" w:cs="Times New Roman"/>
          <w:color w:val="auto"/>
        </w:rPr>
        <w:t>Mafdet</w:t>
      </w:r>
      <w:proofErr w:type="spellEnd"/>
      <w:r w:rsidRPr="00F13AC8">
        <w:rPr>
          <w:rFonts w:ascii="Times New Roman" w:eastAsia="Times New Roman" w:hAnsi="Times New Roman" w:cs="Times New Roman"/>
          <w:color w:val="auto"/>
        </w:rPr>
        <w:t>, who was responsible for killing serpents and other venomous animals. For 10 points each:</w:t>
      </w:r>
    </w:p>
    <w:p w:rsidR="00925BA2" w:rsidRPr="00F13AC8" w:rsidRDefault="00061DD5">
      <w:pPr>
        <w:rPr>
          <w:color w:val="auto"/>
        </w:rPr>
      </w:pPr>
      <w:r w:rsidRPr="00F13AC8">
        <w:rPr>
          <w:rFonts w:ascii="Times New Roman" w:eastAsia="Times New Roman" w:hAnsi="Times New Roman" w:cs="Times New Roman"/>
          <w:color w:val="auto"/>
        </w:rPr>
        <w:t>[10] Name these domesticated animals that were widely revered in ancient Egypt, especially among the cult of the goddess Bastet, who had the head of one of them.</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cat</w:t>
      </w:r>
      <w:r w:rsidRPr="00F13AC8">
        <w:rPr>
          <w:rFonts w:ascii="Times New Roman" w:eastAsia="Times New Roman" w:hAnsi="Times New Roman" w:cs="Times New Roman"/>
          <w:color w:val="auto"/>
        </w:rPr>
        <w:t xml:space="preserve">s [or </w:t>
      </w:r>
      <w:proofErr w:type="spellStart"/>
      <w:r w:rsidRPr="00F13AC8">
        <w:rPr>
          <w:rFonts w:ascii="Times New Roman" w:eastAsia="Times New Roman" w:hAnsi="Times New Roman" w:cs="Times New Roman"/>
          <w:b/>
          <w:color w:val="auto"/>
          <w:u w:val="single"/>
        </w:rPr>
        <w:t>mau</w:t>
      </w:r>
      <w:proofErr w:type="spellEnd"/>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feline</w:t>
      </w:r>
      <w:r w:rsidRPr="00F13AC8">
        <w:rPr>
          <w:rFonts w:ascii="Times New Roman" w:eastAsia="Times New Roman" w:hAnsi="Times New Roman" w:cs="Times New Roman"/>
          <w:color w:val="auto"/>
        </w:rPr>
        <w:t xml:space="preserve">s; or </w:t>
      </w:r>
      <w:r w:rsidRPr="00F13AC8">
        <w:rPr>
          <w:rFonts w:ascii="Times New Roman" w:eastAsia="Times New Roman" w:hAnsi="Times New Roman" w:cs="Times New Roman"/>
          <w:b/>
          <w:color w:val="auto"/>
          <w:u w:val="single"/>
        </w:rPr>
        <w:t>lion</w:t>
      </w:r>
      <w:r w:rsidRPr="00F13AC8">
        <w:rPr>
          <w:rFonts w:ascii="Times New Roman" w:eastAsia="Times New Roman" w:hAnsi="Times New Roman" w:cs="Times New Roman"/>
          <w:color w:val="auto"/>
        </w:rPr>
        <w:t>s]</w:t>
      </w:r>
    </w:p>
    <w:p w:rsidR="00925BA2" w:rsidRPr="00F13AC8" w:rsidRDefault="00061DD5">
      <w:pPr>
        <w:rPr>
          <w:color w:val="auto"/>
        </w:rPr>
      </w:pPr>
      <w:r w:rsidRPr="00F13AC8">
        <w:rPr>
          <w:rFonts w:ascii="Times New Roman" w:eastAsia="Times New Roman" w:hAnsi="Times New Roman" w:cs="Times New Roman"/>
          <w:color w:val="auto"/>
        </w:rPr>
        <w:t>[10] This lion-headed goddess, the consort of Ptah, was the Upper-Egyptian equivalent of Bastet. In one story, Ra gets her drunk to prevent her from slaughtering humanity.</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Sekhmet</w:t>
      </w:r>
      <w:r w:rsidRPr="00F13AC8">
        <w:rPr>
          <w:rFonts w:ascii="Times New Roman" w:eastAsia="Times New Roman" w:hAnsi="Times New Roman" w:cs="Times New Roman"/>
          <w:color w:val="auto"/>
        </w:rPr>
        <w:t xml:space="preserve"> [or</w:t>
      </w:r>
      <w:r w:rsidRPr="00F13AC8">
        <w:rPr>
          <w:rFonts w:ascii="Times New Roman" w:eastAsia="Times New Roman" w:hAnsi="Times New Roman" w:cs="Times New Roman"/>
          <w:b/>
          <w:color w:val="auto"/>
        </w:rPr>
        <w:t xml:space="preserve"> </w:t>
      </w:r>
      <w:proofErr w:type="spellStart"/>
      <w:r w:rsidRPr="00F13AC8">
        <w:rPr>
          <w:rFonts w:ascii="Times New Roman" w:eastAsia="Times New Roman" w:hAnsi="Times New Roman" w:cs="Times New Roman"/>
          <w:b/>
          <w:color w:val="auto"/>
          <w:u w:val="single"/>
        </w:rPr>
        <w:t>Sachmis</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[10] Sekhmet is often considered to be the more warlike aspect of this otherwise-peaceful cow goddess, who was associated with the Milky Way and the yearly floods of the Nile.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Hathor</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color w:val="auto"/>
          <w:u w:val="single"/>
        </w:rPr>
        <w:t>Hesat</w:t>
      </w:r>
      <w:proofErr w:type="spellEnd"/>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10. A library for this language called jQuery supports JSON ["Jason"] parsing.  For 10 points each:</w:t>
      </w:r>
    </w:p>
    <w:p w:rsidR="00925BA2" w:rsidRPr="00F13AC8" w:rsidRDefault="00061DD5">
      <w:pPr>
        <w:rPr>
          <w:color w:val="auto"/>
        </w:rPr>
      </w:pPr>
      <w:r w:rsidRPr="00F13AC8">
        <w:rPr>
          <w:rFonts w:ascii="Times New Roman" w:eastAsia="Times New Roman" w:hAnsi="Times New Roman" w:cs="Times New Roman"/>
          <w:color w:val="auto"/>
        </w:rPr>
        <w:t>[10] Identify this language often used in HTML pages, whose code is often stored in .</w:t>
      </w:r>
      <w:proofErr w:type="spellStart"/>
      <w:r w:rsidRPr="00F13AC8">
        <w:rPr>
          <w:rFonts w:ascii="Times New Roman" w:eastAsia="Times New Roman" w:hAnsi="Times New Roman" w:cs="Times New Roman"/>
          <w:color w:val="auto"/>
        </w:rPr>
        <w:t>js</w:t>
      </w:r>
      <w:proofErr w:type="spellEnd"/>
      <w:r w:rsidRPr="00F13AC8">
        <w:rPr>
          <w:rFonts w:ascii="Times New Roman" w:eastAsia="Times New Roman" w:hAnsi="Times New Roman" w:cs="Times New Roman"/>
          <w:color w:val="auto"/>
        </w:rPr>
        <w:t xml:space="preserve"> files.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JavaScript</w:t>
      </w:r>
      <w:r w:rsidRPr="00F13AC8">
        <w:rPr>
          <w:rFonts w:ascii="Times New Roman" w:eastAsia="Times New Roman" w:hAnsi="Times New Roman" w:cs="Times New Roman"/>
          <w:color w:val="auto"/>
        </w:rPr>
        <w:t xml:space="preserve"> [do not prompt or accept "Java"]</w:t>
      </w:r>
    </w:p>
    <w:p w:rsidR="00925BA2" w:rsidRPr="00F13AC8" w:rsidRDefault="00061DD5">
      <w:pPr>
        <w:rPr>
          <w:color w:val="auto"/>
        </w:rPr>
      </w:pPr>
      <w:r w:rsidRPr="00F13AC8">
        <w:rPr>
          <w:rFonts w:ascii="Times New Roman" w:eastAsia="Times New Roman" w:hAnsi="Times New Roman" w:cs="Times New Roman"/>
          <w:color w:val="auto"/>
        </w:rPr>
        <w:t xml:space="preserve">[10] JavaScript, like Python and other scripting language, uses a dynamic system for handling these entities.  Although C# generally requires that you statically declare these entities to be, say, an integer or an object, the language's </w:t>
      </w:r>
      <w:proofErr w:type="spellStart"/>
      <w:r w:rsidRPr="00F13AC8">
        <w:rPr>
          <w:rFonts w:ascii="Times New Roman" w:eastAsia="Times New Roman" w:hAnsi="Times New Roman" w:cs="Times New Roman"/>
          <w:color w:val="auto"/>
        </w:rPr>
        <w:t>var</w:t>
      </w:r>
      <w:proofErr w:type="spellEnd"/>
      <w:r w:rsidRPr="00F13AC8">
        <w:rPr>
          <w:rFonts w:ascii="Times New Roman" w:eastAsia="Times New Roman" w:hAnsi="Times New Roman" w:cs="Times New Roman"/>
          <w:color w:val="auto"/>
        </w:rPr>
        <w:t xml:space="preserve"> keyword allows for dynamic forms of these entities.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type</w:t>
      </w:r>
      <w:r w:rsidRPr="00F13AC8">
        <w:rPr>
          <w:rFonts w:ascii="Times New Roman" w:eastAsia="Times New Roman" w:hAnsi="Times New Roman" w:cs="Times New Roman"/>
          <w:color w:val="auto"/>
        </w:rPr>
        <w:t xml:space="preserve">s [or </w:t>
      </w:r>
      <w:r w:rsidRPr="00F13AC8">
        <w:rPr>
          <w:rFonts w:ascii="Times New Roman" w:eastAsia="Times New Roman" w:hAnsi="Times New Roman" w:cs="Times New Roman"/>
          <w:b/>
          <w:color w:val="auto"/>
          <w:u w:val="single"/>
        </w:rPr>
        <w:t>typing</w:t>
      </w:r>
      <w:r w:rsidRPr="00F13AC8">
        <w:rPr>
          <w:rFonts w:ascii="Times New Roman" w:eastAsia="Times New Roman" w:hAnsi="Times New Roman" w:cs="Times New Roman"/>
          <w:color w:val="auto"/>
        </w:rPr>
        <w:t xml:space="preserve"> systems]</w:t>
      </w:r>
    </w:p>
    <w:p w:rsidR="00925BA2" w:rsidRPr="00F13AC8" w:rsidRDefault="00061DD5">
      <w:pPr>
        <w:rPr>
          <w:color w:val="auto"/>
        </w:rPr>
      </w:pPr>
      <w:r w:rsidRPr="00F13AC8">
        <w:rPr>
          <w:rFonts w:ascii="Times New Roman" w:eastAsia="Times New Roman" w:hAnsi="Times New Roman" w:cs="Times New Roman"/>
          <w:color w:val="auto"/>
        </w:rPr>
        <w:t>[10] JavaScript code used to be executed by an interpreter, but most modern browsers use a just-in-time version of this process for faster execution. This is the process of turning source code into machine-readable code so that the program can be executed.</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compilation</w:t>
      </w:r>
      <w:r w:rsidRPr="00F13AC8">
        <w:rPr>
          <w:rFonts w:ascii="Times New Roman" w:eastAsia="Times New Roman" w:hAnsi="Times New Roman" w:cs="Times New Roman"/>
          <w:color w:val="auto"/>
        </w:rPr>
        <w:t xml:space="preserve"> [accept word forms]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11. In one of this writer's plays, Adela grows jealous of her older sister's suitors and larger inheritance. For 10 points each:</w:t>
      </w:r>
    </w:p>
    <w:p w:rsidR="00925BA2" w:rsidRPr="00A943C4" w:rsidRDefault="00061DD5">
      <w:pPr>
        <w:rPr>
          <w:color w:val="auto"/>
        </w:rPr>
      </w:pPr>
      <w:r w:rsidRPr="00F13AC8">
        <w:rPr>
          <w:rFonts w:ascii="Times New Roman" w:eastAsia="Times New Roman" w:hAnsi="Times New Roman" w:cs="Times New Roman"/>
          <w:color w:val="auto"/>
        </w:rPr>
        <w:t xml:space="preserve">[10] Name this author of </w:t>
      </w:r>
      <w:r w:rsidRPr="00F13AC8">
        <w:rPr>
          <w:rFonts w:ascii="Times New Roman" w:eastAsia="Times New Roman" w:hAnsi="Times New Roman" w:cs="Times New Roman"/>
          <w:i/>
          <w:color w:val="auto"/>
        </w:rPr>
        <w:t xml:space="preserve">The House of </w:t>
      </w:r>
      <w:proofErr w:type="spellStart"/>
      <w:r w:rsidRPr="00F13AC8">
        <w:rPr>
          <w:rFonts w:ascii="Times New Roman" w:eastAsia="Times New Roman" w:hAnsi="Times New Roman" w:cs="Times New Roman"/>
          <w:i/>
          <w:color w:val="auto"/>
        </w:rPr>
        <w:t>Bernarda</w:t>
      </w:r>
      <w:proofErr w:type="spellEnd"/>
      <w:r w:rsidRPr="00F13AC8">
        <w:rPr>
          <w:rFonts w:ascii="Times New Roman" w:eastAsia="Times New Roman" w:hAnsi="Times New Roman" w:cs="Times New Roman"/>
          <w:i/>
          <w:color w:val="auto"/>
        </w:rPr>
        <w:t xml:space="preserve"> Alba</w:t>
      </w:r>
      <w:r w:rsidR="00A943C4">
        <w:rPr>
          <w:rFonts w:ascii="Times New Roman" w:eastAsia="Times New Roman" w:hAnsi="Times New Roman" w:cs="Times New Roman"/>
          <w:i/>
          <w:color w:val="auto"/>
        </w:rPr>
        <w:t xml:space="preserve"> </w:t>
      </w:r>
      <w:r w:rsidR="00A943C4">
        <w:rPr>
          <w:rFonts w:ascii="Times New Roman" w:eastAsia="Times New Roman" w:hAnsi="Times New Roman" w:cs="Times New Roman"/>
          <w:color w:val="auto"/>
        </w:rPr>
        <w:t xml:space="preserve">who wrote about The Groom and The Bride in his play </w:t>
      </w:r>
      <w:r w:rsidR="00A943C4">
        <w:rPr>
          <w:rFonts w:ascii="Times New Roman" w:eastAsia="Times New Roman" w:hAnsi="Times New Roman" w:cs="Times New Roman"/>
          <w:i/>
          <w:color w:val="auto"/>
        </w:rPr>
        <w:t>Blood Wedding</w:t>
      </w:r>
      <w:r w:rsidR="00A943C4">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Federico </w:t>
      </w:r>
      <w:proofErr w:type="spellStart"/>
      <w:r w:rsidRPr="00F13AC8">
        <w:rPr>
          <w:rFonts w:ascii="Times New Roman" w:eastAsia="Times New Roman" w:hAnsi="Times New Roman" w:cs="Times New Roman"/>
          <w:color w:val="auto"/>
        </w:rPr>
        <w:t>García</w:t>
      </w:r>
      <w:proofErr w:type="spellEnd"/>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Lorca</w:t>
      </w:r>
    </w:p>
    <w:p w:rsidR="00925BA2" w:rsidRPr="00F13AC8" w:rsidRDefault="00061DD5">
      <w:pPr>
        <w:rPr>
          <w:color w:val="auto"/>
        </w:rPr>
      </w:pPr>
      <w:r w:rsidRPr="00F13AC8">
        <w:rPr>
          <w:rFonts w:ascii="Times New Roman" w:eastAsia="Times New Roman" w:hAnsi="Times New Roman" w:cs="Times New Roman"/>
          <w:color w:val="auto"/>
        </w:rPr>
        <w:t>[10] Lorca was a writer from this European country. Lope de Vega wrote thousands of sonnets and plays here.</w:t>
      </w:r>
    </w:p>
    <w:p w:rsidR="00925BA2" w:rsidRPr="00F13AC8" w:rsidRDefault="00061DD5">
      <w:pPr>
        <w:rPr>
          <w:color w:val="auto"/>
        </w:rPr>
      </w:pPr>
      <w:r w:rsidRPr="00F13AC8">
        <w:rPr>
          <w:rFonts w:ascii="Times New Roman" w:eastAsia="Times New Roman" w:hAnsi="Times New Roman" w:cs="Times New Roman"/>
          <w:color w:val="auto"/>
        </w:rPr>
        <w:t xml:space="preserve">ANSWER: Kingdom of </w:t>
      </w:r>
      <w:r w:rsidRPr="00F13AC8">
        <w:rPr>
          <w:rFonts w:ascii="Times New Roman" w:eastAsia="Times New Roman" w:hAnsi="Times New Roman" w:cs="Times New Roman"/>
          <w:b/>
          <w:color w:val="auto"/>
          <w:u w:val="single"/>
        </w:rPr>
        <w:t>Spain</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color w:val="auto"/>
        </w:rPr>
        <w:t>Reino</w:t>
      </w:r>
      <w:proofErr w:type="spellEnd"/>
      <w:r w:rsidRPr="00F13AC8">
        <w:rPr>
          <w:rFonts w:ascii="Times New Roman" w:eastAsia="Times New Roman" w:hAnsi="Times New Roman" w:cs="Times New Roman"/>
          <w:color w:val="auto"/>
        </w:rPr>
        <w:t xml:space="preserve"> de </w:t>
      </w:r>
      <w:proofErr w:type="spellStart"/>
      <w:r w:rsidRPr="00F13AC8">
        <w:rPr>
          <w:rFonts w:ascii="Times New Roman" w:eastAsia="Times New Roman" w:hAnsi="Times New Roman" w:cs="Times New Roman"/>
          <w:b/>
          <w:color w:val="auto"/>
          <w:u w:val="single"/>
        </w:rPr>
        <w:t>España</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[10] Lope de Vega wrote during this era of Spanish literary history. This phrase is also applied to the period of Latin literature that includes writers like Ovid and Virgil.</w:t>
      </w:r>
    </w:p>
    <w:p w:rsidR="00925BA2" w:rsidRPr="00F13AC8" w:rsidRDefault="00061DD5">
      <w:pPr>
        <w:rPr>
          <w:color w:val="auto"/>
        </w:rPr>
      </w:pPr>
      <w:r w:rsidRPr="00F13AC8">
        <w:rPr>
          <w:rFonts w:ascii="Times New Roman" w:eastAsia="Times New Roman" w:hAnsi="Times New Roman" w:cs="Times New Roman"/>
          <w:color w:val="auto"/>
        </w:rPr>
        <w:t xml:space="preserve">ANSWER: Spanish </w:t>
      </w:r>
      <w:r w:rsidRPr="00F13AC8">
        <w:rPr>
          <w:rFonts w:ascii="Times New Roman" w:eastAsia="Times New Roman" w:hAnsi="Times New Roman" w:cs="Times New Roman"/>
          <w:b/>
          <w:color w:val="auto"/>
          <w:u w:val="single"/>
        </w:rPr>
        <w:t>Golden Age</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color w:val="auto"/>
          <w:u w:val="single"/>
        </w:rPr>
        <w:t>Siglo</w:t>
      </w:r>
      <w:proofErr w:type="spellEnd"/>
      <w:r w:rsidRPr="00F13AC8">
        <w:rPr>
          <w:rFonts w:ascii="Times New Roman" w:eastAsia="Times New Roman" w:hAnsi="Times New Roman" w:cs="Times New Roman"/>
          <w:b/>
          <w:color w:val="auto"/>
          <w:u w:val="single"/>
        </w:rPr>
        <w:t xml:space="preserve"> de Oro</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Golden Century</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Century of Gold</w:t>
      </w:r>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12. After being demoted to Chancellor of the Duchy of Lancaster, this man took up landscape painting after seeing his sister-in-law </w:t>
      </w:r>
      <w:proofErr w:type="spellStart"/>
      <w:r w:rsidRPr="00F13AC8">
        <w:rPr>
          <w:rFonts w:ascii="Times New Roman" w:eastAsia="Times New Roman" w:hAnsi="Times New Roman" w:cs="Times New Roman"/>
          <w:color w:val="auto"/>
        </w:rPr>
        <w:t>Goonie</w:t>
      </w:r>
      <w:proofErr w:type="spellEnd"/>
      <w:r w:rsidRPr="00F13AC8">
        <w:rPr>
          <w:rFonts w:ascii="Times New Roman" w:eastAsia="Times New Roman" w:hAnsi="Times New Roman" w:cs="Times New Roman"/>
          <w:color w:val="auto"/>
        </w:rPr>
        <w:t xml:space="preserve"> creating a watercolor on Hoe Farm.  For 10 points each:</w:t>
      </w:r>
    </w:p>
    <w:p w:rsidR="00925BA2" w:rsidRPr="00F13AC8" w:rsidRDefault="00061DD5">
      <w:pPr>
        <w:rPr>
          <w:color w:val="auto"/>
        </w:rPr>
      </w:pPr>
      <w:r w:rsidRPr="00F13AC8">
        <w:rPr>
          <w:rFonts w:ascii="Times New Roman" w:eastAsia="Times New Roman" w:hAnsi="Times New Roman" w:cs="Times New Roman"/>
          <w:color w:val="auto"/>
        </w:rPr>
        <w:t>[10] Identify this politician who as Prime Minister guided Great Britain through World War II after succeeding Neville Chamberlain.</w:t>
      </w:r>
    </w:p>
    <w:p w:rsidR="00925BA2" w:rsidRPr="00F13AC8" w:rsidRDefault="00061DD5">
      <w:pPr>
        <w:rPr>
          <w:color w:val="auto"/>
        </w:rPr>
      </w:pPr>
      <w:r w:rsidRPr="00F13AC8">
        <w:rPr>
          <w:rFonts w:ascii="Times New Roman" w:eastAsia="Times New Roman" w:hAnsi="Times New Roman" w:cs="Times New Roman"/>
          <w:color w:val="auto"/>
        </w:rPr>
        <w:t xml:space="preserve">ANSWER: Winston </w:t>
      </w:r>
      <w:r w:rsidRPr="00F13AC8">
        <w:rPr>
          <w:rFonts w:ascii="Times New Roman" w:eastAsia="Times New Roman" w:hAnsi="Times New Roman" w:cs="Times New Roman"/>
          <w:b/>
          <w:color w:val="auto"/>
          <w:u w:val="single"/>
        </w:rPr>
        <w:t>Churchill</w:t>
      </w:r>
      <w:r w:rsidRPr="00F13AC8">
        <w:rPr>
          <w:rFonts w:ascii="Times New Roman" w:eastAsia="Times New Roman" w:hAnsi="Times New Roman" w:cs="Times New Roman"/>
          <w:color w:val="auto"/>
        </w:rPr>
        <w:t xml:space="preserve"> [or Sir Winston Leonard Spencer-</w:t>
      </w:r>
      <w:r w:rsidRPr="00F13AC8">
        <w:rPr>
          <w:rFonts w:ascii="Times New Roman" w:eastAsia="Times New Roman" w:hAnsi="Times New Roman" w:cs="Times New Roman"/>
          <w:b/>
          <w:color w:val="auto"/>
          <w:u w:val="single"/>
        </w:rPr>
        <w:t>Churchill</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[10] Churchill's demotion came after his enthusiastic backing of this failed campaign against the Ottoman Empire.  The goal of this campaign was to seize Constantinople.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Gallipoli</w:t>
      </w:r>
      <w:r w:rsidRPr="00F13AC8">
        <w:rPr>
          <w:rFonts w:ascii="Times New Roman" w:eastAsia="Times New Roman" w:hAnsi="Times New Roman" w:cs="Times New Roman"/>
          <w:color w:val="auto"/>
        </w:rPr>
        <w:t xml:space="preserve"> Campaign [or </w:t>
      </w:r>
      <w:r w:rsidRPr="00F13AC8">
        <w:rPr>
          <w:rFonts w:ascii="Times New Roman" w:eastAsia="Times New Roman" w:hAnsi="Times New Roman" w:cs="Times New Roman"/>
          <w:b/>
          <w:color w:val="auto"/>
          <w:u w:val="single"/>
        </w:rPr>
        <w:t>Dardanelles</w:t>
      </w:r>
      <w:r w:rsidRPr="00F13AC8">
        <w:rPr>
          <w:rFonts w:ascii="Times New Roman" w:eastAsia="Times New Roman" w:hAnsi="Times New Roman" w:cs="Times New Roman"/>
          <w:color w:val="auto"/>
        </w:rPr>
        <w:t xml:space="preserve"> Campaign or Battle of </w:t>
      </w:r>
      <w:r w:rsidRPr="00F13AC8">
        <w:rPr>
          <w:rFonts w:ascii="Times New Roman" w:eastAsia="Times New Roman" w:hAnsi="Times New Roman" w:cs="Times New Roman"/>
          <w:b/>
          <w:color w:val="auto"/>
          <w:u w:val="single"/>
        </w:rPr>
        <w:t>Gallipoli</w:t>
      </w:r>
      <w:r w:rsidRPr="00F13AC8">
        <w:rPr>
          <w:rFonts w:ascii="Times New Roman" w:eastAsia="Times New Roman" w:hAnsi="Times New Roman" w:cs="Times New Roman"/>
          <w:color w:val="auto"/>
        </w:rPr>
        <w:t xml:space="preserve"> or Battle of </w:t>
      </w:r>
      <w:proofErr w:type="spellStart"/>
      <w:r w:rsidRPr="00F13AC8">
        <w:rPr>
          <w:rFonts w:ascii="Times New Roman" w:eastAsia="Times New Roman" w:hAnsi="Times New Roman" w:cs="Times New Roman"/>
          <w:b/>
          <w:color w:val="auto"/>
          <w:u w:val="single"/>
        </w:rPr>
        <w:t>Çanakkale</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[10] This military force's landing in Gallipoli on April 25th, 1915 is now comme</w:t>
      </w:r>
      <w:r w:rsidR="00813411">
        <w:rPr>
          <w:rFonts w:ascii="Times New Roman" w:eastAsia="Times New Roman" w:hAnsi="Times New Roman" w:cs="Times New Roman"/>
          <w:color w:val="auto"/>
        </w:rPr>
        <w:t>morated in a namesake holiday in its</w:t>
      </w:r>
      <w:r w:rsidRPr="00F13AC8">
        <w:rPr>
          <w:rFonts w:ascii="Times New Roman" w:eastAsia="Times New Roman" w:hAnsi="Times New Roman" w:cs="Times New Roman"/>
          <w:color w:val="auto"/>
        </w:rPr>
        <w:t xml:space="preserve"> two</w:t>
      </w:r>
      <w:r w:rsidR="00813411">
        <w:rPr>
          <w:rFonts w:ascii="Times New Roman" w:eastAsia="Times New Roman" w:hAnsi="Times New Roman" w:cs="Times New Roman"/>
          <w:color w:val="auto"/>
        </w:rPr>
        <w:t xml:space="preserve"> namesake</w:t>
      </w:r>
      <w:r w:rsidRPr="00F13AC8">
        <w:rPr>
          <w:rFonts w:ascii="Times New Roman" w:eastAsia="Times New Roman" w:hAnsi="Times New Roman" w:cs="Times New Roman"/>
          <w:color w:val="auto"/>
        </w:rPr>
        <w:t xml:space="preserve"> countries. This military force was commanded by John </w:t>
      </w:r>
      <w:proofErr w:type="spellStart"/>
      <w:r w:rsidRPr="00F13AC8">
        <w:rPr>
          <w:rFonts w:ascii="Times New Roman" w:eastAsia="Times New Roman" w:hAnsi="Times New Roman" w:cs="Times New Roman"/>
          <w:color w:val="auto"/>
        </w:rPr>
        <w:t>Monash</w:t>
      </w:r>
      <w:proofErr w:type="spellEnd"/>
      <w:r w:rsidRPr="00F13AC8">
        <w:rPr>
          <w:rFonts w:ascii="Times New Roman" w:eastAsia="Times New Roman" w:hAnsi="Times New Roman" w:cs="Times New Roman"/>
          <w:color w:val="auto"/>
        </w:rPr>
        <w:t xml:space="preserve">.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ANZAC</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Australian and New Zealand Army Corps</w:t>
      </w:r>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13. This composer drew on the </w:t>
      </w:r>
      <w:r w:rsidRPr="00F13AC8">
        <w:rPr>
          <w:rFonts w:ascii="Times New Roman" w:eastAsia="Times New Roman" w:hAnsi="Times New Roman" w:cs="Times New Roman"/>
          <w:i/>
          <w:color w:val="auto"/>
        </w:rPr>
        <w:t>Arabian Nights</w:t>
      </w:r>
      <w:r w:rsidRPr="00F13AC8">
        <w:rPr>
          <w:rFonts w:ascii="Times New Roman" w:eastAsia="Times New Roman" w:hAnsi="Times New Roman" w:cs="Times New Roman"/>
          <w:color w:val="auto"/>
        </w:rPr>
        <w:t xml:space="preserve"> to compose his orchestral suite </w:t>
      </w:r>
      <w:r w:rsidRPr="00F13AC8">
        <w:rPr>
          <w:rFonts w:ascii="Times New Roman" w:eastAsia="Times New Roman" w:hAnsi="Times New Roman" w:cs="Times New Roman"/>
          <w:i/>
          <w:color w:val="auto"/>
        </w:rPr>
        <w:t>Scheherazade</w:t>
      </w:r>
      <w:r w:rsidRPr="00F13AC8">
        <w:rPr>
          <w:rFonts w:ascii="Times New Roman" w:eastAsia="Times New Roman" w:hAnsi="Times New Roman" w:cs="Times New Roman"/>
          <w:color w:val="auto"/>
        </w:rPr>
        <w:t>.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composer, whose opera </w:t>
      </w:r>
      <w:r w:rsidRPr="00F13AC8">
        <w:rPr>
          <w:rFonts w:ascii="Times New Roman" w:eastAsia="Times New Roman" w:hAnsi="Times New Roman" w:cs="Times New Roman"/>
          <w:i/>
          <w:color w:val="auto"/>
        </w:rPr>
        <w:t xml:space="preserve">The Tale of Tsar </w:t>
      </w:r>
      <w:proofErr w:type="spellStart"/>
      <w:r w:rsidRPr="00F13AC8">
        <w:rPr>
          <w:rFonts w:ascii="Times New Roman" w:eastAsia="Times New Roman" w:hAnsi="Times New Roman" w:cs="Times New Roman"/>
          <w:i/>
          <w:color w:val="auto"/>
        </w:rPr>
        <w:t>Saltan</w:t>
      </w:r>
      <w:proofErr w:type="spellEnd"/>
      <w:r w:rsidRPr="00F13AC8">
        <w:rPr>
          <w:rFonts w:ascii="Times New Roman" w:eastAsia="Times New Roman" w:hAnsi="Times New Roman" w:cs="Times New Roman"/>
          <w:color w:val="auto"/>
        </w:rPr>
        <w:t xml:space="preserve"> contains the “Flight of the Bumblebee.”</w:t>
      </w:r>
    </w:p>
    <w:p w:rsidR="00925BA2" w:rsidRPr="00F13AC8" w:rsidRDefault="00061DD5">
      <w:pPr>
        <w:rPr>
          <w:color w:val="auto"/>
        </w:rPr>
      </w:pPr>
      <w:r w:rsidRPr="00F13AC8">
        <w:rPr>
          <w:rFonts w:ascii="Times New Roman" w:eastAsia="Times New Roman" w:hAnsi="Times New Roman" w:cs="Times New Roman"/>
          <w:color w:val="auto"/>
        </w:rPr>
        <w:t xml:space="preserve">ANSWER: Nikolai </w:t>
      </w:r>
      <w:r w:rsidRPr="00F13AC8">
        <w:rPr>
          <w:rFonts w:ascii="Times New Roman" w:eastAsia="Times New Roman" w:hAnsi="Times New Roman" w:cs="Times New Roman"/>
          <w:b/>
          <w:color w:val="auto"/>
          <w:u w:val="single"/>
        </w:rPr>
        <w:t>Rimsky-Korsakov</w:t>
      </w:r>
    </w:p>
    <w:p w:rsidR="00925BA2" w:rsidRPr="00F13AC8" w:rsidRDefault="00061DD5">
      <w:pPr>
        <w:rPr>
          <w:color w:val="auto"/>
        </w:rPr>
      </w:pPr>
      <w:r w:rsidRPr="00F13AC8">
        <w:rPr>
          <w:rFonts w:ascii="Times New Roman" w:eastAsia="Times New Roman" w:hAnsi="Times New Roman" w:cs="Times New Roman"/>
          <w:color w:val="auto"/>
        </w:rPr>
        <w:t xml:space="preserve">[10] Rimsky-Korsakov was from this country. Along with composers from this country such as Cesar Cui and </w:t>
      </w:r>
      <w:proofErr w:type="spellStart"/>
      <w:r w:rsidRPr="00F13AC8">
        <w:rPr>
          <w:rFonts w:ascii="Times New Roman" w:eastAsia="Times New Roman" w:hAnsi="Times New Roman" w:cs="Times New Roman"/>
          <w:color w:val="auto"/>
        </w:rPr>
        <w:t>Mily</w:t>
      </w:r>
      <w:proofErr w:type="spellEnd"/>
      <w:r w:rsidRPr="00F13AC8">
        <w:rPr>
          <w:rFonts w:ascii="Times New Roman" w:eastAsia="Times New Roman" w:hAnsi="Times New Roman" w:cs="Times New Roman"/>
          <w:color w:val="auto"/>
        </w:rPr>
        <w:t xml:space="preserve"> Balakirev, he was a member of the Mighty Five.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Russia</w:t>
      </w:r>
    </w:p>
    <w:p w:rsidR="00925BA2" w:rsidRPr="00F13AC8" w:rsidRDefault="00061DD5">
      <w:pPr>
        <w:rPr>
          <w:color w:val="auto"/>
        </w:rPr>
      </w:pPr>
      <w:r w:rsidRPr="00F13AC8">
        <w:rPr>
          <w:rFonts w:ascii="Times New Roman" w:eastAsia="Times New Roman" w:hAnsi="Times New Roman" w:cs="Times New Roman"/>
          <w:color w:val="auto"/>
        </w:rPr>
        <w:t xml:space="preserve">[10] Rimsky-Korsakov helped compile the unfinished opera </w:t>
      </w:r>
      <w:r w:rsidRPr="00F13AC8">
        <w:rPr>
          <w:rFonts w:ascii="Times New Roman" w:eastAsia="Times New Roman" w:hAnsi="Times New Roman" w:cs="Times New Roman"/>
          <w:i/>
          <w:color w:val="auto"/>
        </w:rPr>
        <w:t>Prince Igor</w:t>
      </w:r>
      <w:r w:rsidRPr="00F13AC8">
        <w:rPr>
          <w:rFonts w:ascii="Times New Roman" w:eastAsia="Times New Roman" w:hAnsi="Times New Roman" w:cs="Times New Roman"/>
          <w:color w:val="auto"/>
        </w:rPr>
        <w:t xml:space="preserve">, which was written by this man. This composer also wrote </w:t>
      </w:r>
      <w:r w:rsidRPr="00F13AC8">
        <w:rPr>
          <w:rFonts w:ascii="Times New Roman" w:eastAsia="Times New Roman" w:hAnsi="Times New Roman" w:cs="Times New Roman"/>
          <w:i/>
          <w:color w:val="auto"/>
        </w:rPr>
        <w:t>In the Steppes of Central Asia</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Alexander </w:t>
      </w:r>
      <w:r w:rsidRPr="00F13AC8">
        <w:rPr>
          <w:rFonts w:ascii="Times New Roman" w:eastAsia="Times New Roman" w:hAnsi="Times New Roman" w:cs="Times New Roman"/>
          <w:b/>
          <w:color w:val="auto"/>
          <w:u w:val="single"/>
        </w:rPr>
        <w:t>Borodin</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14. A standard electrode potential is written as a reaction of this type, which takes place at the cathode of a voltaic cell. For 10 points each: </w:t>
      </w:r>
    </w:p>
    <w:p w:rsidR="00925BA2" w:rsidRPr="00F13AC8" w:rsidRDefault="00061DD5">
      <w:pPr>
        <w:rPr>
          <w:color w:val="auto"/>
        </w:rPr>
      </w:pPr>
      <w:r w:rsidRPr="00F13AC8">
        <w:rPr>
          <w:rFonts w:ascii="Times New Roman" w:eastAsia="Times New Roman" w:hAnsi="Times New Roman" w:cs="Times New Roman"/>
          <w:color w:val="auto"/>
        </w:rPr>
        <w:t xml:space="preserve">[10] Name this component of a redox reaction in which a species gains electrons.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reduction</w:t>
      </w:r>
    </w:p>
    <w:p w:rsidR="00925BA2" w:rsidRPr="00F13AC8" w:rsidRDefault="00061DD5">
      <w:pPr>
        <w:rPr>
          <w:color w:val="auto"/>
        </w:rPr>
      </w:pPr>
      <w:r w:rsidRPr="00F13AC8">
        <w:rPr>
          <w:rFonts w:ascii="Times New Roman" w:eastAsia="Times New Roman" w:hAnsi="Times New Roman" w:cs="Times New Roman"/>
          <w:color w:val="auto"/>
        </w:rPr>
        <w:t xml:space="preserve">[10] The component reactions of a redox reaction are called </w:t>
      </w:r>
      <w:r w:rsidRPr="00F13AC8">
        <w:rPr>
          <w:rFonts w:ascii="Times New Roman" w:eastAsia="Times New Roman" w:hAnsi="Times New Roman" w:cs="Times New Roman"/>
          <w:i/>
          <w:color w:val="auto"/>
        </w:rPr>
        <w:t>this</w:t>
      </w:r>
      <w:r w:rsidRPr="00F13AC8">
        <w:rPr>
          <w:rFonts w:ascii="Times New Roman" w:eastAsia="Times New Roman" w:hAnsi="Times New Roman" w:cs="Times New Roman"/>
          <w:color w:val="auto"/>
        </w:rPr>
        <w:t xml:space="preserve">, which also denotes a method used to balance redox reactions, contrasted with using oxidation numbers.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half</w:t>
      </w:r>
      <w:r w:rsidRPr="00F13AC8">
        <w:rPr>
          <w:rFonts w:ascii="Times New Roman" w:eastAsia="Times New Roman" w:hAnsi="Times New Roman" w:cs="Times New Roman"/>
          <w:color w:val="auto"/>
        </w:rPr>
        <w:t xml:space="preserve">-reactions </w:t>
      </w:r>
    </w:p>
    <w:p w:rsidR="00925BA2" w:rsidRPr="00F13AC8" w:rsidRDefault="00061DD5">
      <w:pPr>
        <w:rPr>
          <w:color w:val="auto"/>
        </w:rPr>
      </w:pPr>
      <w:r w:rsidRPr="00F13AC8">
        <w:rPr>
          <w:rFonts w:ascii="Times New Roman" w:eastAsia="Times New Roman" w:hAnsi="Times New Roman" w:cs="Times New Roman"/>
          <w:color w:val="auto"/>
        </w:rPr>
        <w:t xml:space="preserve">[10] A standard electrode potential of zero is defined as the potential of the half reaction that produces this gaseous molecule.  </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hydrogen</w:t>
      </w:r>
      <w:r w:rsidRPr="00F13AC8">
        <w:rPr>
          <w:rFonts w:ascii="Times New Roman" w:eastAsia="Times New Roman" w:hAnsi="Times New Roman" w:cs="Times New Roman"/>
          <w:color w:val="auto"/>
        </w:rPr>
        <w:t xml:space="preserve"> molecule</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15. This anthropologist compared the </w:t>
      </w:r>
      <w:proofErr w:type="spellStart"/>
      <w:r w:rsidRPr="00F13AC8">
        <w:rPr>
          <w:rFonts w:ascii="Times New Roman" w:eastAsia="Times New Roman" w:hAnsi="Times New Roman" w:cs="Times New Roman"/>
          <w:color w:val="auto"/>
        </w:rPr>
        <w:t>bricoleur</w:t>
      </w:r>
      <w:proofErr w:type="spellEnd"/>
      <w:r w:rsidRPr="00F13AC8">
        <w:rPr>
          <w:rFonts w:ascii="Times New Roman" w:eastAsia="Times New Roman" w:hAnsi="Times New Roman" w:cs="Times New Roman"/>
          <w:color w:val="auto"/>
        </w:rPr>
        <w:t xml:space="preserve"> and the engineer in his landmark work </w:t>
      </w:r>
      <w:r w:rsidRPr="00F13AC8">
        <w:rPr>
          <w:rFonts w:ascii="Times New Roman" w:eastAsia="Times New Roman" w:hAnsi="Times New Roman" w:cs="Times New Roman"/>
          <w:i/>
          <w:color w:val="auto"/>
        </w:rPr>
        <w:t>The Savage Mind</w:t>
      </w:r>
      <w:r w:rsidRPr="00F13AC8">
        <w:rPr>
          <w:rFonts w:ascii="Times New Roman" w:eastAsia="Times New Roman" w:hAnsi="Times New Roman" w:cs="Times New Roman"/>
          <w:color w:val="auto"/>
        </w:rPr>
        <w:t>.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French anthropologist who pioneered </w:t>
      </w:r>
      <w:proofErr w:type="spellStart"/>
      <w:r w:rsidRPr="00F13AC8">
        <w:rPr>
          <w:rFonts w:ascii="Times New Roman" w:eastAsia="Times New Roman" w:hAnsi="Times New Roman" w:cs="Times New Roman"/>
          <w:color w:val="auto"/>
        </w:rPr>
        <w:t>structuralist</w:t>
      </w:r>
      <w:proofErr w:type="spellEnd"/>
      <w:r w:rsidRPr="00F13AC8">
        <w:rPr>
          <w:rFonts w:ascii="Times New Roman" w:eastAsia="Times New Roman" w:hAnsi="Times New Roman" w:cs="Times New Roman"/>
          <w:color w:val="auto"/>
        </w:rPr>
        <w:t xml:space="preserve"> anthropology. He believed that cultures and human thoughts were governed by universal, homologous structures.</w:t>
      </w:r>
    </w:p>
    <w:p w:rsidR="00925BA2" w:rsidRPr="00F13AC8" w:rsidRDefault="00061DD5">
      <w:pPr>
        <w:rPr>
          <w:color w:val="auto"/>
        </w:rPr>
      </w:pPr>
      <w:r w:rsidRPr="00F13AC8">
        <w:rPr>
          <w:rFonts w:ascii="Times New Roman" w:eastAsia="Times New Roman" w:hAnsi="Times New Roman" w:cs="Times New Roman"/>
          <w:color w:val="auto"/>
        </w:rPr>
        <w:t xml:space="preserve">ANSWER: Claude </w:t>
      </w:r>
      <w:r w:rsidRPr="00F13AC8">
        <w:rPr>
          <w:rFonts w:ascii="Times New Roman" w:eastAsia="Times New Roman" w:hAnsi="Times New Roman" w:cs="Times New Roman"/>
          <w:b/>
          <w:color w:val="auto"/>
          <w:u w:val="single"/>
        </w:rPr>
        <w:t>Lévi-Strauss</w:t>
      </w:r>
    </w:p>
    <w:p w:rsidR="00925BA2" w:rsidRPr="00F13AC8" w:rsidRDefault="00061DD5">
      <w:pPr>
        <w:rPr>
          <w:color w:val="auto"/>
        </w:rPr>
      </w:pPr>
      <w:r w:rsidRPr="00F13AC8">
        <w:rPr>
          <w:rFonts w:ascii="Times New Roman" w:eastAsia="Times New Roman" w:hAnsi="Times New Roman" w:cs="Times New Roman"/>
          <w:color w:val="auto"/>
        </w:rPr>
        <w:t xml:space="preserve">[10] Part of Lévi-Strauss’ book </w:t>
      </w:r>
      <w:r w:rsidRPr="00F13AC8">
        <w:rPr>
          <w:rFonts w:ascii="Times New Roman" w:eastAsia="Times New Roman" w:hAnsi="Times New Roman" w:cs="Times New Roman"/>
          <w:i/>
          <w:color w:val="auto"/>
        </w:rPr>
        <w:t xml:space="preserve">Tristes </w:t>
      </w:r>
      <w:proofErr w:type="spellStart"/>
      <w:r w:rsidRPr="00F13AC8">
        <w:rPr>
          <w:rFonts w:ascii="Times New Roman" w:eastAsia="Times New Roman" w:hAnsi="Times New Roman" w:cs="Times New Roman"/>
          <w:i/>
          <w:color w:val="auto"/>
        </w:rPr>
        <w:t>Tropiques</w:t>
      </w:r>
      <w:proofErr w:type="spellEnd"/>
      <w:r w:rsidRPr="00F13AC8">
        <w:rPr>
          <w:rFonts w:ascii="Times New Roman" w:eastAsia="Times New Roman" w:hAnsi="Times New Roman" w:cs="Times New Roman"/>
          <w:color w:val="auto"/>
        </w:rPr>
        <w:t xml:space="preserve"> covers his interactions with the Bororo people in the </w:t>
      </w:r>
      <w:proofErr w:type="spellStart"/>
      <w:r w:rsidRPr="00F13AC8">
        <w:rPr>
          <w:rFonts w:ascii="Times New Roman" w:eastAsia="Times New Roman" w:hAnsi="Times New Roman" w:cs="Times New Roman"/>
          <w:color w:val="auto"/>
        </w:rPr>
        <w:t>Mato</w:t>
      </w:r>
      <w:proofErr w:type="spellEnd"/>
      <w:r w:rsidRPr="00F13AC8">
        <w:rPr>
          <w:rFonts w:ascii="Times New Roman" w:eastAsia="Times New Roman" w:hAnsi="Times New Roman" w:cs="Times New Roman"/>
          <w:color w:val="auto"/>
        </w:rPr>
        <w:t xml:space="preserve"> Grosso region of this country, whose Amazon rainforests are home to the </w:t>
      </w:r>
      <w:proofErr w:type="spellStart"/>
      <w:r w:rsidRPr="00F13AC8">
        <w:rPr>
          <w:rFonts w:ascii="Times New Roman" w:eastAsia="Times New Roman" w:hAnsi="Times New Roman" w:cs="Times New Roman"/>
          <w:color w:val="auto"/>
        </w:rPr>
        <w:t>Yanomami</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Federative Republic of </w:t>
      </w:r>
      <w:r w:rsidRPr="00F13AC8">
        <w:rPr>
          <w:rFonts w:ascii="Times New Roman" w:eastAsia="Times New Roman" w:hAnsi="Times New Roman" w:cs="Times New Roman"/>
          <w:b/>
          <w:color w:val="auto"/>
          <w:u w:val="single"/>
        </w:rPr>
        <w:t>Brazil</w:t>
      </w:r>
      <w:r w:rsidRPr="00F13AC8">
        <w:rPr>
          <w:rFonts w:ascii="Times New Roman" w:eastAsia="Times New Roman" w:hAnsi="Times New Roman" w:cs="Times New Roman"/>
          <w:b/>
          <w:color w:val="auto"/>
        </w:rPr>
        <w:t xml:space="preserve"> </w:t>
      </w:r>
      <w:r w:rsidRPr="00F13AC8">
        <w:rPr>
          <w:rFonts w:ascii="Times New Roman" w:eastAsia="Times New Roman" w:hAnsi="Times New Roman" w:cs="Times New Roman"/>
          <w:color w:val="auto"/>
        </w:rPr>
        <w:t xml:space="preserve">[or </w:t>
      </w:r>
      <w:proofErr w:type="spellStart"/>
      <w:r w:rsidRPr="00F13AC8">
        <w:rPr>
          <w:rFonts w:ascii="Times New Roman" w:eastAsia="Times New Roman" w:hAnsi="Times New Roman" w:cs="Times New Roman"/>
          <w:color w:val="auto"/>
        </w:rPr>
        <w:t>República</w:t>
      </w:r>
      <w:proofErr w:type="spellEnd"/>
      <w:r w:rsidRPr="00F13AC8">
        <w:rPr>
          <w:rFonts w:ascii="Times New Roman" w:eastAsia="Times New Roman" w:hAnsi="Times New Roman" w:cs="Times New Roman"/>
          <w:color w:val="auto"/>
        </w:rPr>
        <w:t xml:space="preserve"> </w:t>
      </w:r>
      <w:proofErr w:type="spellStart"/>
      <w:r w:rsidRPr="00F13AC8">
        <w:rPr>
          <w:rFonts w:ascii="Times New Roman" w:eastAsia="Times New Roman" w:hAnsi="Times New Roman" w:cs="Times New Roman"/>
          <w:color w:val="auto"/>
        </w:rPr>
        <w:t>Federativa</w:t>
      </w:r>
      <w:proofErr w:type="spellEnd"/>
      <w:r w:rsidRPr="00F13AC8">
        <w:rPr>
          <w:rFonts w:ascii="Times New Roman" w:eastAsia="Times New Roman" w:hAnsi="Times New Roman" w:cs="Times New Roman"/>
          <w:color w:val="auto"/>
        </w:rPr>
        <w:t xml:space="preserve"> do </w:t>
      </w:r>
      <w:proofErr w:type="spellStart"/>
      <w:r w:rsidRPr="00F13AC8">
        <w:rPr>
          <w:rFonts w:ascii="Times New Roman" w:eastAsia="Times New Roman" w:hAnsi="Times New Roman" w:cs="Times New Roman"/>
          <w:b/>
          <w:color w:val="auto"/>
          <w:u w:val="single"/>
        </w:rPr>
        <w:t>Brasil</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[10] In </w:t>
      </w:r>
      <w:r w:rsidRPr="00F13AC8">
        <w:rPr>
          <w:rFonts w:ascii="Times New Roman" w:eastAsia="Times New Roman" w:hAnsi="Times New Roman" w:cs="Times New Roman"/>
          <w:i/>
          <w:color w:val="auto"/>
        </w:rPr>
        <w:t>The Elementary Structure of Kinship</w:t>
      </w:r>
      <w:r w:rsidRPr="00F13AC8">
        <w:rPr>
          <w:rFonts w:ascii="Times New Roman" w:eastAsia="Times New Roman" w:hAnsi="Times New Roman" w:cs="Times New Roman"/>
          <w:color w:val="auto"/>
        </w:rPr>
        <w:t>, Lévi-Strauss theorized that exogamous behavior is driven by this taboo, whose “horror” titles a Freud essay.</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incest</w:t>
      </w:r>
      <w:r w:rsidRPr="00F13AC8">
        <w:rPr>
          <w:rFonts w:ascii="Times New Roman" w:eastAsia="Times New Roman" w:hAnsi="Times New Roman" w:cs="Times New Roman"/>
          <w:color w:val="auto"/>
        </w:rPr>
        <w:t xml:space="preserve"> taboo</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16. This man rejected asceticism and indulgence in favor of a “Middle Way” and described the Noble Eightfold Path to ending personal suffering. For 10 points each:</w:t>
      </w:r>
    </w:p>
    <w:p w:rsidR="00925BA2" w:rsidRPr="00F13AC8" w:rsidRDefault="00061DD5">
      <w:pPr>
        <w:rPr>
          <w:color w:val="auto"/>
        </w:rPr>
      </w:pPr>
      <w:r w:rsidRPr="00F13AC8">
        <w:rPr>
          <w:rFonts w:ascii="Times New Roman" w:eastAsia="Times New Roman" w:hAnsi="Times New Roman" w:cs="Times New Roman"/>
          <w:color w:val="auto"/>
        </w:rPr>
        <w:t>[10] Name this man, who founded a world religion that has Mahayana and Theravada branches.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Gautama</w:t>
      </w:r>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Buddha</w:t>
      </w:r>
      <w:r w:rsidRPr="00F13AC8">
        <w:rPr>
          <w:rFonts w:ascii="Times New Roman" w:eastAsia="Times New Roman" w:hAnsi="Times New Roman" w:cs="Times New Roman"/>
          <w:color w:val="auto"/>
        </w:rPr>
        <w:t xml:space="preserve"> [accept either underlined portion; or </w:t>
      </w:r>
      <w:r w:rsidRPr="00F13AC8">
        <w:rPr>
          <w:rFonts w:ascii="Times New Roman" w:eastAsia="Times New Roman" w:hAnsi="Times New Roman" w:cs="Times New Roman"/>
          <w:b/>
          <w:color w:val="auto"/>
          <w:u w:val="single"/>
        </w:rPr>
        <w:t>Siddhartha</w:t>
      </w:r>
      <w:r w:rsidRPr="00F13AC8">
        <w:rPr>
          <w:rFonts w:ascii="Times New Roman" w:eastAsia="Times New Roman" w:hAnsi="Times New Roman" w:cs="Times New Roman"/>
          <w:b/>
          <w:color w:val="auto"/>
        </w:rPr>
        <w:t xml:space="preserve"> </w:t>
      </w:r>
      <w:r w:rsidRPr="00F13AC8">
        <w:rPr>
          <w:rFonts w:ascii="Times New Roman" w:eastAsia="Times New Roman" w:hAnsi="Times New Roman" w:cs="Times New Roman"/>
          <w:color w:val="auto"/>
        </w:rPr>
        <w:t xml:space="preserve">Gautama; or The </w:t>
      </w:r>
      <w:r w:rsidRPr="00F13AC8">
        <w:rPr>
          <w:rFonts w:ascii="Times New Roman" w:eastAsia="Times New Roman" w:hAnsi="Times New Roman" w:cs="Times New Roman"/>
          <w:b/>
          <w:color w:val="auto"/>
          <w:u w:val="single"/>
        </w:rPr>
        <w:t>Buddha</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Shakyamuni</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[10] In Mahayana Buddhism, this name is given to beings who have achieved enlightenment and work for the enlightenment of all beings. One such is Guanyin, an aspect of </w:t>
      </w:r>
      <w:proofErr w:type="spellStart"/>
      <w:r w:rsidRPr="00F13AC8">
        <w:rPr>
          <w:rFonts w:ascii="Times New Roman" w:eastAsia="Times New Roman" w:hAnsi="Times New Roman" w:cs="Times New Roman"/>
          <w:color w:val="auto"/>
        </w:rPr>
        <w:t>Avalokitesvara</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w:t>
      </w:r>
      <w:proofErr w:type="spellStart"/>
      <w:r w:rsidRPr="00F13AC8">
        <w:rPr>
          <w:rFonts w:ascii="Times New Roman" w:eastAsia="Times New Roman" w:hAnsi="Times New Roman" w:cs="Times New Roman"/>
          <w:b/>
          <w:i/>
          <w:color w:val="auto"/>
          <w:u w:val="single"/>
        </w:rPr>
        <w:t>boddhisatva</w:t>
      </w:r>
      <w:r w:rsidRPr="00F13AC8">
        <w:rPr>
          <w:rFonts w:ascii="Times New Roman" w:eastAsia="Times New Roman" w:hAnsi="Times New Roman" w:cs="Times New Roman"/>
          <w:i/>
          <w:color w:val="auto"/>
        </w:rPr>
        <w:t>s</w:t>
      </w:r>
      <w:proofErr w:type="spellEnd"/>
    </w:p>
    <w:p w:rsidR="00925BA2" w:rsidRPr="00F13AC8" w:rsidRDefault="00061DD5">
      <w:pPr>
        <w:rPr>
          <w:color w:val="auto"/>
        </w:rPr>
      </w:pPr>
      <w:r w:rsidRPr="00F13AC8">
        <w:rPr>
          <w:rFonts w:ascii="Times New Roman" w:eastAsia="Times New Roman" w:hAnsi="Times New Roman" w:cs="Times New Roman"/>
          <w:color w:val="auto"/>
        </w:rPr>
        <w:t xml:space="preserve">[10] This is the name for the celestial realms inhabited by </w:t>
      </w:r>
      <w:proofErr w:type="spellStart"/>
      <w:r w:rsidRPr="00F13AC8">
        <w:rPr>
          <w:rFonts w:ascii="Times New Roman" w:eastAsia="Times New Roman" w:hAnsi="Times New Roman" w:cs="Times New Roman"/>
          <w:color w:val="auto"/>
        </w:rPr>
        <w:t>Buddhas</w:t>
      </w:r>
      <w:proofErr w:type="spellEnd"/>
      <w:r w:rsidRPr="00F13AC8">
        <w:rPr>
          <w:rFonts w:ascii="Times New Roman" w:eastAsia="Times New Roman" w:hAnsi="Times New Roman" w:cs="Times New Roman"/>
          <w:color w:val="auto"/>
        </w:rPr>
        <w:t xml:space="preserve"> and </w:t>
      </w:r>
      <w:proofErr w:type="spellStart"/>
      <w:r w:rsidRPr="00F13AC8">
        <w:rPr>
          <w:rFonts w:ascii="Times New Roman" w:eastAsia="Times New Roman" w:hAnsi="Times New Roman" w:cs="Times New Roman"/>
          <w:i/>
          <w:color w:val="auto"/>
        </w:rPr>
        <w:t>boddhisatvas</w:t>
      </w:r>
      <w:proofErr w:type="spellEnd"/>
      <w:r w:rsidRPr="00F13AC8">
        <w:rPr>
          <w:rFonts w:ascii="Times New Roman" w:eastAsia="Times New Roman" w:hAnsi="Times New Roman" w:cs="Times New Roman"/>
          <w:color w:val="auto"/>
        </w:rPr>
        <w:t>. One of these realms named Shambhala is the inspiration for the Shangri-La myth.</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Pure land</w:t>
      </w:r>
      <w:r w:rsidRPr="00F13AC8">
        <w:rPr>
          <w:rFonts w:ascii="Times New Roman" w:eastAsia="Times New Roman" w:hAnsi="Times New Roman" w:cs="Times New Roman"/>
          <w:color w:val="auto"/>
        </w:rPr>
        <w:t xml:space="preserve">s [or </w:t>
      </w:r>
      <w:proofErr w:type="spellStart"/>
      <w:r w:rsidRPr="00F13AC8">
        <w:rPr>
          <w:rFonts w:ascii="Times New Roman" w:eastAsia="Times New Roman" w:hAnsi="Times New Roman" w:cs="Times New Roman"/>
          <w:b/>
          <w:i/>
          <w:color w:val="auto"/>
          <w:u w:val="single"/>
        </w:rPr>
        <w:t>buddha-kṣetra</w:t>
      </w:r>
      <w:proofErr w:type="spellEnd"/>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Buddha field</w:t>
      </w:r>
      <w:r w:rsidRPr="00F13AC8">
        <w:rPr>
          <w:rFonts w:ascii="Times New Roman" w:eastAsia="Times New Roman" w:hAnsi="Times New Roman" w:cs="Times New Roman"/>
          <w:b/>
          <w:color w:val="auto"/>
        </w:rPr>
        <w:t>s</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i/>
          <w:color w:val="auto"/>
          <w:u w:val="single"/>
        </w:rPr>
        <w:t>jingtu</w:t>
      </w:r>
      <w:proofErr w:type="spellEnd"/>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17. This author recounts how Croesus was warned “If you attack you will destroy a great empire.”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Greek Historian and so-called “Father of History,” whose 10-volume </w:t>
      </w:r>
      <w:r w:rsidRPr="00F13AC8">
        <w:rPr>
          <w:rFonts w:ascii="Times New Roman" w:eastAsia="Times New Roman" w:hAnsi="Times New Roman" w:cs="Times New Roman"/>
          <w:i/>
          <w:color w:val="auto"/>
        </w:rPr>
        <w:t>The Histories</w:t>
      </w:r>
      <w:r w:rsidRPr="00F13AC8">
        <w:rPr>
          <w:rFonts w:ascii="Times New Roman" w:eastAsia="Times New Roman" w:hAnsi="Times New Roman" w:cs="Times New Roman"/>
          <w:color w:val="auto"/>
        </w:rPr>
        <w:t xml:space="preserve"> is the primary source of information on the Persian Wars.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Herodotus</w:t>
      </w:r>
    </w:p>
    <w:p w:rsidR="00925BA2" w:rsidRPr="00F13AC8" w:rsidRDefault="00061DD5">
      <w:pPr>
        <w:rPr>
          <w:color w:val="auto"/>
        </w:rPr>
      </w:pPr>
      <w:r w:rsidRPr="00F13AC8">
        <w:rPr>
          <w:rFonts w:ascii="Times New Roman" w:eastAsia="Times New Roman" w:hAnsi="Times New Roman" w:cs="Times New Roman"/>
          <w:color w:val="auto"/>
        </w:rPr>
        <w:t>[10] Herodotus paints a rather barbaric picture of these nomadic peoples who inhabited the steppes north and east of the Black Sea. They displaced the Cimmerians and flourished starting in the 7</w:t>
      </w:r>
      <w:r w:rsidRPr="00F13AC8">
        <w:rPr>
          <w:rFonts w:ascii="Times New Roman" w:eastAsia="Times New Roman" w:hAnsi="Times New Roman" w:cs="Times New Roman"/>
          <w:color w:val="auto"/>
          <w:vertAlign w:val="superscript"/>
        </w:rPr>
        <w:t>th</w:t>
      </w:r>
      <w:r w:rsidRPr="00F13AC8">
        <w:rPr>
          <w:rFonts w:ascii="Times New Roman" w:eastAsia="Times New Roman" w:hAnsi="Times New Roman" w:cs="Times New Roman"/>
          <w:color w:val="auto"/>
        </w:rPr>
        <w:t xml:space="preserve"> century BC.</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Scythians</w:t>
      </w:r>
    </w:p>
    <w:p w:rsidR="00925BA2" w:rsidRPr="00F13AC8" w:rsidRDefault="00061DD5">
      <w:pPr>
        <w:rPr>
          <w:color w:val="auto"/>
        </w:rPr>
      </w:pPr>
      <w:r w:rsidRPr="00F13AC8">
        <w:rPr>
          <w:rFonts w:ascii="Times New Roman" w:eastAsia="Times New Roman" w:hAnsi="Times New Roman" w:cs="Times New Roman"/>
          <w:color w:val="auto"/>
        </w:rPr>
        <w:t xml:space="preserve">[10] One story often erroneously attributed to Herodotus is the legend of how this Athenian messenger ran 26 miles from Marathon to Athens to tell the people of victory, </w:t>
      </w:r>
      <w:proofErr w:type="gramStart"/>
      <w:r w:rsidRPr="00F13AC8">
        <w:rPr>
          <w:rFonts w:ascii="Times New Roman" w:eastAsia="Times New Roman" w:hAnsi="Times New Roman" w:cs="Times New Roman"/>
          <w:color w:val="auto"/>
        </w:rPr>
        <w:t>then</w:t>
      </w:r>
      <w:proofErr w:type="gramEnd"/>
      <w:r w:rsidRPr="00F13AC8">
        <w:rPr>
          <w:rFonts w:ascii="Times New Roman" w:eastAsia="Times New Roman" w:hAnsi="Times New Roman" w:cs="Times New Roman"/>
          <w:color w:val="auto"/>
        </w:rPr>
        <w:t xml:space="preserve"> died on the spot from exhaustion.</w:t>
      </w:r>
    </w:p>
    <w:p w:rsidR="00925BA2" w:rsidRPr="00F13AC8" w:rsidRDefault="00061DD5">
      <w:pPr>
        <w:rPr>
          <w:color w:val="auto"/>
        </w:rPr>
      </w:pPr>
      <w:r w:rsidRPr="00F13AC8">
        <w:rPr>
          <w:rFonts w:ascii="Times New Roman" w:eastAsia="Times New Roman" w:hAnsi="Times New Roman" w:cs="Times New Roman"/>
          <w:color w:val="auto"/>
        </w:rPr>
        <w:t xml:space="preserve">ANSWER: </w:t>
      </w:r>
      <w:proofErr w:type="spellStart"/>
      <w:r w:rsidRPr="00F13AC8">
        <w:rPr>
          <w:rFonts w:ascii="Times New Roman" w:eastAsia="Times New Roman" w:hAnsi="Times New Roman" w:cs="Times New Roman"/>
          <w:b/>
          <w:color w:val="auto"/>
          <w:u w:val="single"/>
        </w:rPr>
        <w:t>Pheidippides</w:t>
      </w:r>
      <w:proofErr w:type="spellEnd"/>
    </w:p>
    <w:p w:rsidR="00925BA2" w:rsidRDefault="00925BA2">
      <w:pPr>
        <w:rPr>
          <w:color w:val="auto"/>
        </w:rPr>
      </w:pPr>
    </w:p>
    <w:p w:rsidR="00B73ED3" w:rsidRPr="00CC711E" w:rsidRDefault="00B73ED3" w:rsidP="00B73ED3">
      <w:pPr>
        <w:spacing w:line="240" w:lineRule="auto"/>
        <w:rPr>
          <w:rFonts w:ascii="Times New Roman" w:hAnsi="Times New Roman" w:cs="Times New Roman"/>
          <w:color w:val="auto"/>
          <w:szCs w:val="22"/>
        </w:rPr>
      </w:pPr>
      <w:r>
        <w:rPr>
          <w:rFonts w:ascii="Times New Roman" w:eastAsia="Times New Roman" w:hAnsi="Times New Roman" w:cs="Times New Roman"/>
          <w:color w:val="auto"/>
          <w:szCs w:val="22"/>
        </w:rPr>
        <w:t>18</w:t>
      </w:r>
      <w:r w:rsidRPr="00CC711E">
        <w:rPr>
          <w:rFonts w:ascii="Times New Roman" w:eastAsia="Times New Roman" w:hAnsi="Times New Roman" w:cs="Times New Roman"/>
          <w:color w:val="auto"/>
          <w:szCs w:val="22"/>
        </w:rPr>
        <w:t>. The endosperm provides many of the nutrients for the developing embryo in these structures. For 10 points each:</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these plant embryonic structures usually covered in a protective coat.</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seed</w:t>
      </w:r>
      <w:r w:rsidRPr="00CC711E">
        <w:rPr>
          <w:rFonts w:ascii="Times New Roman" w:eastAsia="Times New Roman" w:hAnsi="Times New Roman" w:cs="Times New Roman"/>
          <w:color w:val="auto"/>
          <w:szCs w:val="22"/>
        </w:rPr>
        <w:t>s</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These “seed leaves” are found along the embryonic axis. Vascular plants are classified by whether they have one or two.</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cotyledon</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Among angiosperms, fusion of the polar nuclei with a sperm cell nucleus usually results in an endosperm with this </w:t>
      </w:r>
      <w:proofErr w:type="spellStart"/>
      <w:r w:rsidRPr="00CC711E">
        <w:rPr>
          <w:rFonts w:ascii="Times New Roman" w:eastAsia="Times New Roman" w:hAnsi="Times New Roman" w:cs="Times New Roman"/>
          <w:color w:val="auto"/>
          <w:szCs w:val="22"/>
        </w:rPr>
        <w:t>ploidy</w:t>
      </w:r>
      <w:proofErr w:type="spellEnd"/>
      <w:r w:rsidRPr="00CC711E">
        <w:rPr>
          <w:rFonts w:ascii="Times New Roman" w:eastAsia="Times New Roman" w:hAnsi="Times New Roman" w:cs="Times New Roman"/>
          <w:color w:val="auto"/>
          <w:szCs w:val="22"/>
        </w:rPr>
        <w:t>.</w:t>
      </w:r>
    </w:p>
    <w:p w:rsidR="00B73ED3" w:rsidRPr="00CC711E" w:rsidRDefault="00B73ED3" w:rsidP="00B73ED3">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color w:val="auto"/>
          <w:szCs w:val="22"/>
          <w:u w:val="single"/>
        </w:rPr>
        <w:t>triploid</w:t>
      </w:r>
      <w:r w:rsidRPr="00CC711E">
        <w:rPr>
          <w:rFonts w:ascii="Times New Roman" w:eastAsia="Times New Roman" w:hAnsi="Times New Roman" w:cs="Times New Roman"/>
          <w:color w:val="auto"/>
          <w:szCs w:val="22"/>
        </w:rPr>
        <w:t>y</w:t>
      </w:r>
      <w:proofErr w:type="spellEnd"/>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three</w:t>
      </w:r>
      <w:r w:rsidRPr="00CC711E">
        <w:rPr>
          <w:rFonts w:ascii="Times New Roman" w:eastAsia="Times New Roman" w:hAnsi="Times New Roman" w:cs="Times New Roman"/>
          <w:color w:val="auto"/>
          <w:szCs w:val="22"/>
        </w:rPr>
        <w:t xml:space="preserve"> sets of chromosomes]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19. One character in this film is called Jimmy Two-Times due to his repeating himself.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film which stars Ray </w:t>
      </w:r>
      <w:proofErr w:type="spellStart"/>
      <w:r w:rsidRPr="00F13AC8">
        <w:rPr>
          <w:rFonts w:ascii="Times New Roman" w:eastAsia="Times New Roman" w:hAnsi="Times New Roman" w:cs="Times New Roman"/>
          <w:color w:val="auto"/>
        </w:rPr>
        <w:t>Liotta</w:t>
      </w:r>
      <w:proofErr w:type="spellEnd"/>
      <w:r w:rsidRPr="00F13AC8">
        <w:rPr>
          <w:rFonts w:ascii="Times New Roman" w:eastAsia="Times New Roman" w:hAnsi="Times New Roman" w:cs="Times New Roman"/>
          <w:color w:val="auto"/>
        </w:rPr>
        <w:t xml:space="preserve"> as Henry Hill and Joe </w:t>
      </w:r>
      <w:proofErr w:type="spellStart"/>
      <w:r w:rsidRPr="00F13AC8">
        <w:rPr>
          <w:rFonts w:ascii="Times New Roman" w:eastAsia="Times New Roman" w:hAnsi="Times New Roman" w:cs="Times New Roman"/>
          <w:color w:val="auto"/>
        </w:rPr>
        <w:t>Pesci</w:t>
      </w:r>
      <w:proofErr w:type="spellEnd"/>
      <w:r w:rsidRPr="00F13AC8">
        <w:rPr>
          <w:rFonts w:ascii="Times New Roman" w:eastAsia="Times New Roman" w:hAnsi="Times New Roman" w:cs="Times New Roman"/>
          <w:color w:val="auto"/>
        </w:rPr>
        <w:t xml:space="preserve"> as Tommy DeVito, who is murdered after being tricked into thinking he’s a </w:t>
      </w:r>
      <w:proofErr w:type="spellStart"/>
      <w:r w:rsidRPr="00F13AC8">
        <w:rPr>
          <w:rFonts w:ascii="Times New Roman" w:eastAsia="Times New Roman" w:hAnsi="Times New Roman" w:cs="Times New Roman"/>
          <w:color w:val="auto"/>
        </w:rPr>
        <w:t>made</w:t>
      </w:r>
      <w:proofErr w:type="spellEnd"/>
      <w:r w:rsidRPr="00F13AC8">
        <w:rPr>
          <w:rFonts w:ascii="Times New Roman" w:eastAsia="Times New Roman" w:hAnsi="Times New Roman" w:cs="Times New Roman"/>
          <w:color w:val="auto"/>
        </w:rPr>
        <w:t xml:space="preserve"> man.</w:t>
      </w:r>
    </w:p>
    <w:p w:rsidR="00925BA2" w:rsidRPr="00F13AC8" w:rsidRDefault="00061DD5">
      <w:pPr>
        <w:rPr>
          <w:color w:val="auto"/>
        </w:rPr>
      </w:pPr>
      <w:r w:rsidRPr="00F13AC8">
        <w:rPr>
          <w:rFonts w:ascii="Times New Roman" w:eastAsia="Times New Roman" w:hAnsi="Times New Roman" w:cs="Times New Roman"/>
          <w:color w:val="auto"/>
        </w:rPr>
        <w:t xml:space="preserve">ANSWER: </w:t>
      </w:r>
      <w:proofErr w:type="spellStart"/>
      <w:r w:rsidRPr="00F13AC8">
        <w:rPr>
          <w:rFonts w:ascii="Times New Roman" w:eastAsia="Times New Roman" w:hAnsi="Times New Roman" w:cs="Times New Roman"/>
          <w:b/>
          <w:i/>
          <w:color w:val="auto"/>
          <w:u w:val="single"/>
        </w:rPr>
        <w:t>Goodfellas</w:t>
      </w:r>
      <w:proofErr w:type="spellEnd"/>
    </w:p>
    <w:p w:rsidR="00925BA2" w:rsidRPr="00F13AC8" w:rsidRDefault="00061DD5">
      <w:pPr>
        <w:rPr>
          <w:color w:val="auto"/>
        </w:rPr>
      </w:pPr>
      <w:r w:rsidRPr="00F13AC8">
        <w:rPr>
          <w:rFonts w:ascii="Times New Roman" w:eastAsia="Times New Roman" w:hAnsi="Times New Roman" w:cs="Times New Roman"/>
          <w:color w:val="auto"/>
        </w:rPr>
        <w:t xml:space="preserve">[10] </w:t>
      </w:r>
      <w:proofErr w:type="spellStart"/>
      <w:r w:rsidRPr="00F13AC8">
        <w:rPr>
          <w:rFonts w:ascii="Times New Roman" w:eastAsia="Times New Roman" w:hAnsi="Times New Roman" w:cs="Times New Roman"/>
          <w:i/>
          <w:color w:val="auto"/>
        </w:rPr>
        <w:t>Goodfellas</w:t>
      </w:r>
      <w:proofErr w:type="spellEnd"/>
      <w:r w:rsidRPr="00F13AC8">
        <w:rPr>
          <w:rFonts w:ascii="Times New Roman" w:eastAsia="Times New Roman" w:hAnsi="Times New Roman" w:cs="Times New Roman"/>
          <w:color w:val="auto"/>
        </w:rPr>
        <w:t xml:space="preserve"> was directed by this man, who also directed </w:t>
      </w:r>
      <w:r w:rsidRPr="00F13AC8">
        <w:rPr>
          <w:rFonts w:ascii="Times New Roman" w:eastAsia="Times New Roman" w:hAnsi="Times New Roman" w:cs="Times New Roman"/>
          <w:i/>
          <w:color w:val="auto"/>
        </w:rPr>
        <w:t>Hugo</w:t>
      </w:r>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i/>
          <w:color w:val="auto"/>
        </w:rPr>
        <w:t>Raging Bull</w:t>
      </w:r>
      <w:r w:rsidRPr="00F13AC8">
        <w:rPr>
          <w:rFonts w:ascii="Times New Roman" w:eastAsia="Times New Roman" w:hAnsi="Times New Roman" w:cs="Times New Roman"/>
          <w:color w:val="auto"/>
        </w:rPr>
        <w:t xml:space="preserve">, and </w:t>
      </w:r>
      <w:r w:rsidRPr="00F13AC8">
        <w:rPr>
          <w:rFonts w:ascii="Times New Roman" w:eastAsia="Times New Roman" w:hAnsi="Times New Roman" w:cs="Times New Roman"/>
          <w:i/>
          <w:color w:val="auto"/>
        </w:rPr>
        <w:t>The Departed</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Martin (Charles) </w:t>
      </w:r>
      <w:r w:rsidRPr="00F13AC8">
        <w:rPr>
          <w:rFonts w:ascii="Times New Roman" w:eastAsia="Times New Roman" w:hAnsi="Times New Roman" w:cs="Times New Roman"/>
          <w:b/>
          <w:color w:val="auto"/>
          <w:u w:val="single"/>
        </w:rPr>
        <w:t>Scorsese</w:t>
      </w:r>
    </w:p>
    <w:p w:rsidR="00925BA2" w:rsidRPr="00F13AC8" w:rsidRDefault="00061DD5">
      <w:pPr>
        <w:rPr>
          <w:color w:val="auto"/>
        </w:rPr>
      </w:pPr>
      <w:r w:rsidRPr="00F13AC8">
        <w:rPr>
          <w:rFonts w:ascii="Times New Roman" w:eastAsia="Times New Roman" w:hAnsi="Times New Roman" w:cs="Times New Roman"/>
          <w:color w:val="auto"/>
        </w:rPr>
        <w:t xml:space="preserve">[10] This other Scorsese film starred Robert De </w:t>
      </w:r>
      <w:proofErr w:type="spellStart"/>
      <w:r w:rsidRPr="00F13AC8">
        <w:rPr>
          <w:rFonts w:ascii="Times New Roman" w:eastAsia="Times New Roman" w:hAnsi="Times New Roman" w:cs="Times New Roman"/>
          <w:color w:val="auto"/>
        </w:rPr>
        <w:t>Niro</w:t>
      </w:r>
      <w:proofErr w:type="spellEnd"/>
      <w:r w:rsidRPr="00F13AC8">
        <w:rPr>
          <w:rFonts w:ascii="Times New Roman" w:eastAsia="Times New Roman" w:hAnsi="Times New Roman" w:cs="Times New Roman"/>
          <w:color w:val="auto"/>
        </w:rPr>
        <w:t xml:space="preserve"> as Travis </w:t>
      </w:r>
      <w:proofErr w:type="spellStart"/>
      <w:r w:rsidRPr="00F13AC8">
        <w:rPr>
          <w:rFonts w:ascii="Times New Roman" w:eastAsia="Times New Roman" w:hAnsi="Times New Roman" w:cs="Times New Roman"/>
          <w:color w:val="auto"/>
        </w:rPr>
        <w:t>Bickle</w:t>
      </w:r>
      <w:proofErr w:type="spellEnd"/>
      <w:r w:rsidRPr="00F13AC8">
        <w:rPr>
          <w:rFonts w:ascii="Times New Roman" w:eastAsia="Times New Roman" w:hAnsi="Times New Roman" w:cs="Times New Roman"/>
          <w:color w:val="auto"/>
        </w:rPr>
        <w:t xml:space="preserve">, who gives himself a Mohawk and repeats into a mirror, “you </w:t>
      </w:r>
      <w:proofErr w:type="spellStart"/>
      <w:r w:rsidRPr="00F13AC8">
        <w:rPr>
          <w:rFonts w:ascii="Times New Roman" w:eastAsia="Times New Roman" w:hAnsi="Times New Roman" w:cs="Times New Roman"/>
          <w:color w:val="auto"/>
        </w:rPr>
        <w:t>talkin</w:t>
      </w:r>
      <w:proofErr w:type="spellEnd"/>
      <w:r w:rsidRPr="00F13AC8">
        <w:rPr>
          <w:rFonts w:ascii="Times New Roman" w:eastAsia="Times New Roman" w:hAnsi="Times New Roman" w:cs="Times New Roman"/>
          <w:color w:val="auto"/>
        </w:rPr>
        <w:t>’ to me?”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i/>
          <w:color w:val="auto"/>
          <w:u w:val="single"/>
        </w:rPr>
        <w:t>Taxi Driver</w:t>
      </w:r>
    </w:p>
    <w:p w:rsidR="00925BA2" w:rsidRDefault="00925BA2">
      <w:pPr>
        <w:rPr>
          <w:color w:val="auto"/>
        </w:rPr>
      </w:pPr>
    </w:p>
    <w:p w:rsidR="00A32334" w:rsidRPr="00F13AC8" w:rsidRDefault="00A32334" w:rsidP="00A32334">
      <w:pPr>
        <w:rPr>
          <w:color w:val="auto"/>
        </w:rPr>
      </w:pPr>
      <w:r>
        <w:rPr>
          <w:rFonts w:ascii="Times New Roman" w:eastAsia="Times New Roman" w:hAnsi="Times New Roman" w:cs="Times New Roman"/>
          <w:color w:val="auto"/>
        </w:rPr>
        <w:t>20</w:t>
      </w:r>
      <w:r w:rsidRPr="00F13AC8">
        <w:rPr>
          <w:rFonts w:ascii="Times New Roman" w:eastAsia="Times New Roman" w:hAnsi="Times New Roman" w:cs="Times New Roman"/>
          <w:color w:val="auto"/>
        </w:rPr>
        <w:t>. The “clever slave” is a prominent stock character in this man’s plays. For 10 points each:</w:t>
      </w:r>
    </w:p>
    <w:p w:rsidR="00A32334" w:rsidRPr="00F13AC8" w:rsidRDefault="00A32334" w:rsidP="00A32334">
      <w:pPr>
        <w:rPr>
          <w:color w:val="auto"/>
        </w:rPr>
      </w:pPr>
      <w:r w:rsidRPr="00F13AC8">
        <w:rPr>
          <w:rFonts w:ascii="Times New Roman" w:eastAsia="Times New Roman" w:hAnsi="Times New Roman" w:cs="Times New Roman"/>
          <w:color w:val="auto"/>
        </w:rPr>
        <w:t xml:space="preserve">[10] Name this ancient Roman comic playwright of </w:t>
      </w:r>
      <w:proofErr w:type="spellStart"/>
      <w:r w:rsidRPr="00F13AC8">
        <w:rPr>
          <w:rFonts w:ascii="Times New Roman" w:eastAsia="Times New Roman" w:hAnsi="Times New Roman" w:cs="Times New Roman"/>
          <w:i/>
          <w:color w:val="auto"/>
        </w:rPr>
        <w:t>Pseudolus</w:t>
      </w:r>
      <w:proofErr w:type="spellEnd"/>
      <w:r w:rsidRPr="00F13AC8">
        <w:rPr>
          <w:rFonts w:ascii="Times New Roman" w:eastAsia="Times New Roman" w:hAnsi="Times New Roman" w:cs="Times New Roman"/>
          <w:color w:val="auto"/>
        </w:rPr>
        <w:t xml:space="preserve"> and </w:t>
      </w:r>
      <w:r w:rsidRPr="00F13AC8">
        <w:rPr>
          <w:rFonts w:ascii="Times New Roman" w:eastAsia="Times New Roman" w:hAnsi="Times New Roman" w:cs="Times New Roman"/>
          <w:i/>
          <w:color w:val="auto"/>
        </w:rPr>
        <w:t xml:space="preserve">Miles </w:t>
      </w:r>
      <w:proofErr w:type="spellStart"/>
      <w:r w:rsidRPr="00F13AC8">
        <w:rPr>
          <w:rFonts w:ascii="Times New Roman" w:eastAsia="Times New Roman" w:hAnsi="Times New Roman" w:cs="Times New Roman"/>
          <w:i/>
          <w:color w:val="auto"/>
        </w:rPr>
        <w:t>Gloriosus</w:t>
      </w:r>
      <w:proofErr w:type="spellEnd"/>
      <w:r w:rsidRPr="00F13AC8">
        <w:rPr>
          <w:rFonts w:ascii="Times New Roman" w:eastAsia="Times New Roman" w:hAnsi="Times New Roman" w:cs="Times New Roman"/>
          <w:color w:val="auto"/>
        </w:rPr>
        <w:t>. Like Terence, he drew on the Greek comedies of Menander in his works.</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Titus </w:t>
      </w:r>
      <w:proofErr w:type="spellStart"/>
      <w:r w:rsidRPr="00F13AC8">
        <w:rPr>
          <w:rFonts w:ascii="Times New Roman" w:eastAsia="Times New Roman" w:hAnsi="Times New Roman" w:cs="Times New Roman"/>
          <w:color w:val="auto"/>
        </w:rPr>
        <w:t>Maccius</w:t>
      </w:r>
      <w:proofErr w:type="spellEnd"/>
      <w:r w:rsidRPr="00F13AC8">
        <w:rPr>
          <w:rFonts w:ascii="Times New Roman" w:eastAsia="Times New Roman" w:hAnsi="Times New Roman" w:cs="Times New Roman"/>
          <w:color w:val="auto"/>
        </w:rPr>
        <w:t xml:space="preserve"> </w:t>
      </w:r>
      <w:r w:rsidRPr="00F13AC8">
        <w:rPr>
          <w:rFonts w:ascii="Times New Roman" w:eastAsia="Times New Roman" w:hAnsi="Times New Roman" w:cs="Times New Roman"/>
          <w:b/>
          <w:color w:val="auto"/>
          <w:u w:val="single"/>
        </w:rPr>
        <w:t>Plautus</w:t>
      </w:r>
    </w:p>
    <w:p w:rsidR="00A32334" w:rsidRPr="00F13AC8" w:rsidRDefault="00A32334" w:rsidP="00A32334">
      <w:pPr>
        <w:rPr>
          <w:color w:val="auto"/>
        </w:rPr>
      </w:pPr>
      <w:r w:rsidRPr="00F13AC8">
        <w:rPr>
          <w:rFonts w:ascii="Times New Roman" w:eastAsia="Times New Roman" w:hAnsi="Times New Roman" w:cs="Times New Roman"/>
          <w:color w:val="auto"/>
        </w:rPr>
        <w:t xml:space="preserve">[10] This Plautus play begins with a household god explaining how </w:t>
      </w:r>
      <w:proofErr w:type="spellStart"/>
      <w:r w:rsidRPr="00F13AC8">
        <w:rPr>
          <w:rFonts w:ascii="Times New Roman" w:eastAsia="Times New Roman" w:hAnsi="Times New Roman" w:cs="Times New Roman"/>
          <w:color w:val="auto"/>
        </w:rPr>
        <w:t>Phaedria’s</w:t>
      </w:r>
      <w:proofErr w:type="spellEnd"/>
      <w:r w:rsidRPr="00F13AC8">
        <w:rPr>
          <w:rFonts w:ascii="Times New Roman" w:eastAsia="Times New Roman" w:hAnsi="Times New Roman" w:cs="Times New Roman"/>
          <w:color w:val="auto"/>
        </w:rPr>
        <w:t xml:space="preserve"> father, the miser </w:t>
      </w:r>
      <w:proofErr w:type="spellStart"/>
      <w:r w:rsidRPr="00F13AC8">
        <w:rPr>
          <w:rFonts w:ascii="Times New Roman" w:eastAsia="Times New Roman" w:hAnsi="Times New Roman" w:cs="Times New Roman"/>
          <w:color w:val="auto"/>
        </w:rPr>
        <w:t>Euclio</w:t>
      </w:r>
      <w:proofErr w:type="spellEnd"/>
      <w:r w:rsidRPr="00F13AC8">
        <w:rPr>
          <w:rFonts w:ascii="Times New Roman" w:eastAsia="Times New Roman" w:hAnsi="Times New Roman" w:cs="Times New Roman"/>
          <w:color w:val="auto"/>
        </w:rPr>
        <w:t xml:space="preserve">, found the title treasure under his house. </w:t>
      </w:r>
      <w:proofErr w:type="spellStart"/>
      <w:r w:rsidRPr="00F13AC8">
        <w:rPr>
          <w:rFonts w:ascii="Times New Roman" w:eastAsia="Times New Roman" w:hAnsi="Times New Roman" w:cs="Times New Roman"/>
          <w:color w:val="auto"/>
        </w:rPr>
        <w:t>Euclio</w:t>
      </w:r>
      <w:proofErr w:type="spellEnd"/>
      <w:r w:rsidRPr="00F13AC8">
        <w:rPr>
          <w:rFonts w:ascii="Times New Roman" w:eastAsia="Times New Roman" w:hAnsi="Times New Roman" w:cs="Times New Roman"/>
          <w:color w:val="auto"/>
        </w:rPr>
        <w:t xml:space="preserve"> is later robbed by the slave of </w:t>
      </w:r>
      <w:proofErr w:type="spellStart"/>
      <w:r w:rsidRPr="00F13AC8">
        <w:rPr>
          <w:rFonts w:ascii="Times New Roman" w:eastAsia="Times New Roman" w:hAnsi="Times New Roman" w:cs="Times New Roman"/>
          <w:color w:val="auto"/>
        </w:rPr>
        <w:t>Lyconides</w:t>
      </w:r>
      <w:proofErr w:type="spellEnd"/>
      <w:r w:rsidRPr="00F13AC8">
        <w:rPr>
          <w:rFonts w:ascii="Times New Roman" w:eastAsia="Times New Roman" w:hAnsi="Times New Roman" w:cs="Times New Roman"/>
          <w:color w:val="auto"/>
        </w:rPr>
        <w:t>.</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Pot of Gold</w:t>
      </w:r>
      <w:r w:rsidRPr="00F13AC8">
        <w:rPr>
          <w:rFonts w:ascii="Times New Roman" w:eastAsia="Times New Roman" w:hAnsi="Times New Roman" w:cs="Times New Roman"/>
          <w:color w:val="auto"/>
        </w:rPr>
        <w:t xml:space="preserve"> [or </w:t>
      </w:r>
      <w:proofErr w:type="spellStart"/>
      <w:r w:rsidRPr="00F13AC8">
        <w:rPr>
          <w:rFonts w:ascii="Times New Roman" w:eastAsia="Times New Roman" w:hAnsi="Times New Roman" w:cs="Times New Roman"/>
          <w:b/>
          <w:i/>
          <w:color w:val="auto"/>
          <w:u w:val="single"/>
        </w:rPr>
        <w:t>Aulularia</w:t>
      </w:r>
      <w:proofErr w:type="spellEnd"/>
      <w:r w:rsidRPr="00F13AC8">
        <w:rPr>
          <w:rFonts w:ascii="Times New Roman" w:eastAsia="Times New Roman" w:hAnsi="Times New Roman" w:cs="Times New Roman"/>
          <w:color w:val="auto"/>
        </w:rPr>
        <w:t>]</w:t>
      </w:r>
    </w:p>
    <w:p w:rsidR="00A32334" w:rsidRPr="00F13AC8" w:rsidRDefault="00A32334" w:rsidP="00A32334">
      <w:pPr>
        <w:rPr>
          <w:color w:val="auto"/>
        </w:rPr>
      </w:pPr>
      <w:r w:rsidRPr="00F13AC8">
        <w:rPr>
          <w:rFonts w:ascii="Times New Roman" w:eastAsia="Times New Roman" w:hAnsi="Times New Roman" w:cs="Times New Roman"/>
          <w:color w:val="auto"/>
        </w:rPr>
        <w:t xml:space="preserve">[10] In this Shakespeare play, based on Plautus’s </w:t>
      </w:r>
      <w:proofErr w:type="spellStart"/>
      <w:r w:rsidRPr="00F13AC8">
        <w:rPr>
          <w:rFonts w:ascii="Times New Roman" w:eastAsia="Times New Roman" w:hAnsi="Times New Roman" w:cs="Times New Roman"/>
          <w:i/>
          <w:color w:val="auto"/>
        </w:rPr>
        <w:t>Menaechmi</w:t>
      </w:r>
      <w:proofErr w:type="spellEnd"/>
      <w:r w:rsidRPr="00F13AC8">
        <w:rPr>
          <w:rFonts w:ascii="Times New Roman" w:eastAsia="Times New Roman" w:hAnsi="Times New Roman" w:cs="Times New Roman"/>
          <w:color w:val="auto"/>
        </w:rPr>
        <w:t xml:space="preserve">, hilarity ensues when </w:t>
      </w:r>
      <w:proofErr w:type="spellStart"/>
      <w:r w:rsidRPr="00F13AC8">
        <w:rPr>
          <w:rFonts w:ascii="Times New Roman" w:eastAsia="Times New Roman" w:hAnsi="Times New Roman" w:cs="Times New Roman"/>
          <w:color w:val="auto"/>
        </w:rPr>
        <w:t>Antipholus</w:t>
      </w:r>
      <w:proofErr w:type="spellEnd"/>
      <w:r w:rsidRPr="00F13AC8">
        <w:rPr>
          <w:rFonts w:ascii="Times New Roman" w:eastAsia="Times New Roman" w:hAnsi="Times New Roman" w:cs="Times New Roman"/>
          <w:color w:val="auto"/>
        </w:rPr>
        <w:t xml:space="preserve"> of Syracuse and his slave </w:t>
      </w:r>
      <w:proofErr w:type="spellStart"/>
      <w:r w:rsidRPr="00F13AC8">
        <w:rPr>
          <w:rFonts w:ascii="Times New Roman" w:eastAsia="Times New Roman" w:hAnsi="Times New Roman" w:cs="Times New Roman"/>
          <w:color w:val="auto"/>
        </w:rPr>
        <w:t>Dromio</w:t>
      </w:r>
      <w:proofErr w:type="spellEnd"/>
      <w:r w:rsidRPr="00F13AC8">
        <w:rPr>
          <w:rFonts w:ascii="Times New Roman" w:eastAsia="Times New Roman" w:hAnsi="Times New Roman" w:cs="Times New Roman"/>
          <w:color w:val="auto"/>
        </w:rPr>
        <w:t xml:space="preserve"> are both mistaken for their long-lost twin brothers.</w:t>
      </w:r>
    </w:p>
    <w:p w:rsidR="00A32334" w:rsidRPr="00F13AC8" w:rsidRDefault="00A32334" w:rsidP="00A32334">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i/>
          <w:color w:val="auto"/>
        </w:rPr>
        <w:t xml:space="preserve">The </w:t>
      </w:r>
      <w:r w:rsidRPr="00F13AC8">
        <w:rPr>
          <w:rFonts w:ascii="Times New Roman" w:eastAsia="Times New Roman" w:hAnsi="Times New Roman" w:cs="Times New Roman"/>
          <w:b/>
          <w:i/>
          <w:color w:val="auto"/>
          <w:u w:val="single"/>
        </w:rPr>
        <w:t>Comedy of Errors</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21. This man wrote an article promoting charity called "The Gospel of Wealth." For 10 points each:</w:t>
      </w:r>
    </w:p>
    <w:p w:rsidR="00925BA2" w:rsidRPr="00F13AC8" w:rsidRDefault="00061DD5">
      <w:pPr>
        <w:rPr>
          <w:color w:val="auto"/>
        </w:rPr>
      </w:pPr>
      <w:r w:rsidRPr="00F13AC8">
        <w:rPr>
          <w:rFonts w:ascii="Times New Roman" w:eastAsia="Times New Roman" w:hAnsi="Times New Roman" w:cs="Times New Roman"/>
          <w:color w:val="auto"/>
        </w:rPr>
        <w:t>[10] Name this Scotsman who founded a powerful Pittsburgh based steel company. His philanthropy funded numerous libraries and universities across the country.</w:t>
      </w:r>
    </w:p>
    <w:p w:rsidR="00925BA2" w:rsidRPr="00F13AC8" w:rsidRDefault="00061DD5">
      <w:pPr>
        <w:rPr>
          <w:color w:val="auto"/>
        </w:rPr>
      </w:pPr>
      <w:r w:rsidRPr="00F13AC8">
        <w:rPr>
          <w:rFonts w:ascii="Times New Roman" w:eastAsia="Times New Roman" w:hAnsi="Times New Roman" w:cs="Times New Roman"/>
          <w:color w:val="auto"/>
        </w:rPr>
        <w:t xml:space="preserve">ANSWER: Andrew </w:t>
      </w:r>
      <w:r w:rsidRPr="00F13AC8">
        <w:rPr>
          <w:rFonts w:ascii="Times New Roman" w:eastAsia="Times New Roman" w:hAnsi="Times New Roman" w:cs="Times New Roman"/>
          <w:b/>
          <w:color w:val="auto"/>
          <w:u w:val="single"/>
        </w:rPr>
        <w:t>Carnegie</w:t>
      </w:r>
    </w:p>
    <w:p w:rsidR="00925BA2" w:rsidRPr="00F13AC8" w:rsidRDefault="00061DD5">
      <w:pPr>
        <w:rPr>
          <w:color w:val="auto"/>
        </w:rPr>
      </w:pPr>
      <w:r w:rsidRPr="00F13AC8">
        <w:rPr>
          <w:rFonts w:ascii="Times New Roman" w:eastAsia="Times New Roman" w:hAnsi="Times New Roman" w:cs="Times New Roman"/>
          <w:color w:val="auto"/>
        </w:rPr>
        <w:t>[10] This other philanthropist and business magnate was known as the "Commodore" for his railroad and shipping investments. He is the namesake of a Tennessee university.</w:t>
      </w:r>
    </w:p>
    <w:p w:rsidR="00925BA2" w:rsidRPr="00F13AC8" w:rsidRDefault="00061DD5">
      <w:pPr>
        <w:rPr>
          <w:color w:val="auto"/>
        </w:rPr>
      </w:pPr>
      <w:r w:rsidRPr="00F13AC8">
        <w:rPr>
          <w:rFonts w:ascii="Times New Roman" w:eastAsia="Times New Roman" w:hAnsi="Times New Roman" w:cs="Times New Roman"/>
          <w:color w:val="auto"/>
        </w:rPr>
        <w:t xml:space="preserve">ANSWER: Cornelius </w:t>
      </w:r>
      <w:r w:rsidRPr="00F13AC8">
        <w:rPr>
          <w:rFonts w:ascii="Times New Roman" w:eastAsia="Times New Roman" w:hAnsi="Times New Roman" w:cs="Times New Roman"/>
          <w:b/>
          <w:color w:val="auto"/>
          <w:u w:val="single"/>
        </w:rPr>
        <w:t>Vanderbilt</w:t>
      </w:r>
    </w:p>
    <w:p w:rsidR="00925BA2" w:rsidRPr="00F13AC8" w:rsidRDefault="00061DD5">
      <w:pPr>
        <w:rPr>
          <w:color w:val="auto"/>
        </w:rPr>
      </w:pPr>
      <w:r w:rsidRPr="00F13AC8">
        <w:rPr>
          <w:rFonts w:ascii="Times New Roman" w:eastAsia="Times New Roman" w:hAnsi="Times New Roman" w:cs="Times New Roman"/>
          <w:color w:val="auto"/>
        </w:rPr>
        <w:t>[10] Vanderbilt got his start as a ferry captain and was involved in this 1824 Supreme Court case, in which a New York monopoly on navigation privileges was ruled unconstitutional. The Court ruled that Congress had the power to regulate interstate commerce.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i/>
          <w:color w:val="auto"/>
          <w:u w:val="single"/>
        </w:rPr>
        <w:t>Gibbons v. Ogden</w:t>
      </w:r>
      <w:r w:rsidRPr="00F13AC8">
        <w:rPr>
          <w:rFonts w:ascii="Times New Roman" w:eastAsia="Times New Roman" w:hAnsi="Times New Roman" w:cs="Times New Roman"/>
          <w:color w:val="auto"/>
        </w:rPr>
        <w:t xml:space="preserve"> [accept either part and in reverse order]</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 xml:space="preserve">22. The color of these massless, </w:t>
      </w:r>
      <w:proofErr w:type="spellStart"/>
      <w:r w:rsidRPr="00F13AC8">
        <w:rPr>
          <w:rFonts w:ascii="Times New Roman" w:eastAsia="Times New Roman" w:hAnsi="Times New Roman" w:cs="Times New Roman"/>
          <w:color w:val="auto"/>
        </w:rPr>
        <w:t>chargeless</w:t>
      </w:r>
      <w:proofErr w:type="spellEnd"/>
      <w:r w:rsidRPr="00F13AC8">
        <w:rPr>
          <w:rFonts w:ascii="Times New Roman" w:eastAsia="Times New Roman" w:hAnsi="Times New Roman" w:cs="Times New Roman"/>
          <w:color w:val="auto"/>
        </w:rPr>
        <w:t xml:space="preserve"> particles corresponds to the eight Gell-Mann matrices.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these gauge bosons that mediate the strong force. Their interactions with quarks are described by quantum </w:t>
      </w:r>
      <w:proofErr w:type="spellStart"/>
      <w:r w:rsidRPr="00F13AC8">
        <w:rPr>
          <w:rFonts w:ascii="Times New Roman" w:eastAsia="Times New Roman" w:hAnsi="Times New Roman" w:cs="Times New Roman"/>
          <w:color w:val="auto"/>
        </w:rPr>
        <w:t>chromodynamics</w:t>
      </w:r>
      <w:proofErr w:type="spellEnd"/>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gluon</w:t>
      </w:r>
      <w:r w:rsidRPr="00F13AC8">
        <w:rPr>
          <w:rFonts w:ascii="Times New Roman" w:eastAsia="Times New Roman" w:hAnsi="Times New Roman" w:cs="Times New Roman"/>
          <w:color w:val="auto"/>
        </w:rPr>
        <w:t>s</w:t>
      </w:r>
    </w:p>
    <w:p w:rsidR="00925BA2" w:rsidRPr="00F13AC8" w:rsidRDefault="00061DD5">
      <w:pPr>
        <w:rPr>
          <w:color w:val="auto"/>
        </w:rPr>
      </w:pPr>
      <w:r w:rsidRPr="00F13AC8">
        <w:rPr>
          <w:rFonts w:ascii="Times New Roman" w:eastAsia="Times New Roman" w:hAnsi="Times New Roman" w:cs="Times New Roman"/>
          <w:color w:val="auto"/>
        </w:rPr>
        <w:t>[10] The strong force is responsible for binding protons and neutrons into these dense structures at the center of atoms.</w:t>
      </w:r>
    </w:p>
    <w:p w:rsidR="00925BA2" w:rsidRPr="00F13AC8" w:rsidRDefault="00061DD5">
      <w:pPr>
        <w:rPr>
          <w:color w:val="auto"/>
        </w:rPr>
      </w:pPr>
      <w:r w:rsidRPr="00F13AC8">
        <w:rPr>
          <w:rFonts w:ascii="Times New Roman" w:eastAsia="Times New Roman" w:hAnsi="Times New Roman" w:cs="Times New Roman"/>
          <w:color w:val="auto"/>
        </w:rPr>
        <w:t xml:space="preserve">ANSWER: atomic </w:t>
      </w:r>
      <w:r w:rsidRPr="00F13AC8">
        <w:rPr>
          <w:rFonts w:ascii="Times New Roman" w:eastAsia="Times New Roman" w:hAnsi="Times New Roman" w:cs="Times New Roman"/>
          <w:b/>
          <w:color w:val="auto"/>
          <w:u w:val="single"/>
        </w:rPr>
        <w:t>nuclei</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nucleus</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[10] QCD exhibits confinement and this property, discovered by </w:t>
      </w:r>
      <w:proofErr w:type="spellStart"/>
      <w:r w:rsidRPr="00F13AC8">
        <w:rPr>
          <w:rFonts w:ascii="Times New Roman" w:eastAsia="Times New Roman" w:hAnsi="Times New Roman" w:cs="Times New Roman"/>
          <w:color w:val="auto"/>
        </w:rPr>
        <w:t>Wilczek</w:t>
      </w:r>
      <w:proofErr w:type="spellEnd"/>
      <w:r w:rsidRPr="00F13AC8">
        <w:rPr>
          <w:rFonts w:ascii="Times New Roman" w:eastAsia="Times New Roman" w:hAnsi="Times New Roman" w:cs="Times New Roman"/>
          <w:color w:val="auto"/>
        </w:rPr>
        <w:t xml:space="preserve">, Gross, and </w:t>
      </w:r>
      <w:proofErr w:type="spellStart"/>
      <w:r w:rsidRPr="00F13AC8">
        <w:rPr>
          <w:rFonts w:ascii="Times New Roman" w:eastAsia="Times New Roman" w:hAnsi="Times New Roman" w:cs="Times New Roman"/>
          <w:color w:val="auto"/>
        </w:rPr>
        <w:t>Politzer</w:t>
      </w:r>
      <w:proofErr w:type="spellEnd"/>
      <w:r w:rsidRPr="00F13AC8">
        <w:rPr>
          <w:rFonts w:ascii="Times New Roman" w:eastAsia="Times New Roman" w:hAnsi="Times New Roman" w:cs="Times New Roman"/>
          <w:color w:val="auto"/>
        </w:rPr>
        <w:t>. It makes bonds between particles become weaker as energy increases and distance decreases.</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asymptotic freedom</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23. The speaker of this poem declares “I am large, I contain multitudes”.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Name this poem that begins “I celebrate myself”, the longest poem included in </w:t>
      </w:r>
      <w:r w:rsidRPr="00F13AC8">
        <w:rPr>
          <w:rFonts w:ascii="Times New Roman" w:eastAsia="Times New Roman" w:hAnsi="Times New Roman" w:cs="Times New Roman"/>
          <w:i/>
          <w:color w:val="auto"/>
        </w:rPr>
        <w:t>Leaves of Grass</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ANSWER: “</w:t>
      </w:r>
      <w:r w:rsidRPr="00F13AC8">
        <w:rPr>
          <w:rFonts w:ascii="Times New Roman" w:eastAsia="Times New Roman" w:hAnsi="Times New Roman" w:cs="Times New Roman"/>
          <w:b/>
          <w:color w:val="auto"/>
          <w:u w:val="single"/>
        </w:rPr>
        <w:t>Song of Myself</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[10] “Song of </w:t>
      </w:r>
      <w:proofErr w:type="gramStart"/>
      <w:r w:rsidRPr="00F13AC8">
        <w:rPr>
          <w:rFonts w:ascii="Times New Roman" w:eastAsia="Times New Roman" w:hAnsi="Times New Roman" w:cs="Times New Roman"/>
          <w:color w:val="auto"/>
        </w:rPr>
        <w:t>Myself</w:t>
      </w:r>
      <w:proofErr w:type="gramEnd"/>
      <w:r w:rsidRPr="00F13AC8">
        <w:rPr>
          <w:rFonts w:ascii="Times New Roman" w:eastAsia="Times New Roman" w:hAnsi="Times New Roman" w:cs="Times New Roman"/>
          <w:color w:val="auto"/>
        </w:rPr>
        <w:t xml:space="preserve">” was written by this American poet, who also wrote “O Captain! </w:t>
      </w:r>
      <w:proofErr w:type="gramStart"/>
      <w:r w:rsidRPr="00F13AC8">
        <w:rPr>
          <w:rFonts w:ascii="Times New Roman" w:eastAsia="Times New Roman" w:hAnsi="Times New Roman" w:cs="Times New Roman"/>
          <w:color w:val="auto"/>
        </w:rPr>
        <w:t>My Captain!” about the death of Abraham Lincoln.</w:t>
      </w:r>
      <w:proofErr w:type="gramEnd"/>
    </w:p>
    <w:p w:rsidR="00925BA2" w:rsidRPr="00F13AC8" w:rsidRDefault="00061DD5">
      <w:pPr>
        <w:rPr>
          <w:color w:val="auto"/>
        </w:rPr>
      </w:pPr>
      <w:r w:rsidRPr="00F13AC8">
        <w:rPr>
          <w:rFonts w:ascii="Times New Roman" w:eastAsia="Times New Roman" w:hAnsi="Times New Roman" w:cs="Times New Roman"/>
          <w:color w:val="auto"/>
        </w:rPr>
        <w:t xml:space="preserve">ANSWER: Walt </w:t>
      </w:r>
      <w:r w:rsidRPr="00F13AC8">
        <w:rPr>
          <w:rFonts w:ascii="Times New Roman" w:eastAsia="Times New Roman" w:hAnsi="Times New Roman" w:cs="Times New Roman"/>
          <w:b/>
          <w:color w:val="auto"/>
          <w:u w:val="single"/>
        </w:rPr>
        <w:t>Whitman</w:t>
      </w:r>
    </w:p>
    <w:p w:rsidR="00925BA2" w:rsidRPr="00F13AC8" w:rsidRDefault="00061DD5">
      <w:pPr>
        <w:rPr>
          <w:color w:val="auto"/>
        </w:rPr>
      </w:pPr>
      <w:r w:rsidRPr="00F13AC8">
        <w:rPr>
          <w:rFonts w:ascii="Times New Roman" w:eastAsia="Times New Roman" w:hAnsi="Times New Roman" w:cs="Times New Roman"/>
          <w:color w:val="auto"/>
        </w:rPr>
        <w:t>[10] This other Whitman poem says “</w:t>
      </w:r>
      <w:r w:rsidRPr="00F13AC8">
        <w:rPr>
          <w:rFonts w:ascii="Times New Roman" w:eastAsia="Times New Roman" w:hAnsi="Times New Roman" w:cs="Times New Roman"/>
          <w:color w:val="auto"/>
          <w:highlight w:val="white"/>
        </w:rPr>
        <w:t>Flood-tide below me! I watch you face to face” and describes “crowds of men and women attired in the usual costumes” on the title conveyance.</w:t>
      </w:r>
    </w:p>
    <w:p w:rsidR="00925BA2" w:rsidRPr="00F13AC8" w:rsidRDefault="00061DD5">
      <w:pPr>
        <w:rPr>
          <w:color w:val="auto"/>
        </w:rPr>
      </w:pPr>
      <w:r w:rsidRPr="00F13AC8">
        <w:rPr>
          <w:rFonts w:ascii="Times New Roman" w:eastAsia="Times New Roman" w:hAnsi="Times New Roman" w:cs="Times New Roman"/>
          <w:color w:val="auto"/>
        </w:rPr>
        <w:t>ANSWER: “</w:t>
      </w:r>
      <w:r w:rsidRPr="00F13AC8">
        <w:rPr>
          <w:rFonts w:ascii="Times New Roman" w:eastAsia="Times New Roman" w:hAnsi="Times New Roman" w:cs="Times New Roman"/>
          <w:b/>
          <w:color w:val="auto"/>
          <w:u w:val="single"/>
        </w:rPr>
        <w:t>Crossing Brooklyn Ferry</w:t>
      </w:r>
      <w:r w:rsidRPr="00F13AC8">
        <w:rPr>
          <w:rFonts w:ascii="Times New Roman" w:eastAsia="Times New Roman" w:hAnsi="Times New Roman" w:cs="Times New Roman"/>
          <w:color w:val="auto"/>
        </w:rPr>
        <w:t>”</w:t>
      </w:r>
    </w:p>
    <w:p w:rsidR="00925BA2" w:rsidRPr="00F13AC8" w:rsidRDefault="00925BA2">
      <w:pPr>
        <w:rPr>
          <w:color w:val="auto"/>
        </w:rPr>
      </w:pPr>
    </w:p>
    <w:p w:rsidR="00925BA2" w:rsidRPr="00F13AC8" w:rsidRDefault="00061DD5">
      <w:pPr>
        <w:rPr>
          <w:color w:val="auto"/>
        </w:rPr>
      </w:pPr>
      <w:r w:rsidRPr="00F13AC8">
        <w:rPr>
          <w:rFonts w:ascii="Times New Roman" w:eastAsia="Times New Roman" w:hAnsi="Times New Roman" w:cs="Times New Roman"/>
          <w:color w:val="auto"/>
        </w:rPr>
        <w:t>24. Answer the following about European art museums, for 10 points each.</w:t>
      </w:r>
    </w:p>
    <w:p w:rsidR="00925BA2" w:rsidRPr="00F13AC8" w:rsidRDefault="00061DD5">
      <w:pPr>
        <w:rPr>
          <w:color w:val="auto"/>
        </w:rPr>
      </w:pPr>
      <w:r w:rsidRPr="00F13AC8">
        <w:rPr>
          <w:rFonts w:ascii="Times New Roman" w:eastAsia="Times New Roman" w:hAnsi="Times New Roman" w:cs="Times New Roman"/>
          <w:color w:val="auto"/>
        </w:rPr>
        <w:t xml:space="preserve">[10] This Paris museum is home to Eugene Delacroix’s </w:t>
      </w:r>
      <w:r w:rsidRPr="00F13AC8">
        <w:rPr>
          <w:rFonts w:ascii="Times New Roman" w:eastAsia="Times New Roman" w:hAnsi="Times New Roman" w:cs="Times New Roman"/>
          <w:i/>
          <w:color w:val="auto"/>
        </w:rPr>
        <w:t>Liberty Leading the People</w:t>
      </w:r>
      <w:r w:rsidRPr="00F13AC8">
        <w:rPr>
          <w:rFonts w:ascii="Times New Roman" w:eastAsia="Times New Roman" w:hAnsi="Times New Roman" w:cs="Times New Roman"/>
          <w:color w:val="auto"/>
        </w:rPr>
        <w:t xml:space="preserve"> as well as Leonardo da Vinci’s </w:t>
      </w:r>
      <w:r w:rsidRPr="00F13AC8">
        <w:rPr>
          <w:rFonts w:ascii="Times New Roman" w:eastAsia="Times New Roman" w:hAnsi="Times New Roman" w:cs="Times New Roman"/>
          <w:i/>
          <w:color w:val="auto"/>
        </w:rPr>
        <w:t>Mona Lisa</w:t>
      </w:r>
      <w:r w:rsidRPr="00F13AC8">
        <w:rPr>
          <w:rFonts w:ascii="Times New Roman" w:eastAsia="Times New Roman" w:hAnsi="Times New Roman" w:cs="Times New Roman"/>
          <w:color w:val="auto"/>
        </w:rPr>
        <w:t>.</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Louvre</w:t>
      </w:r>
    </w:p>
    <w:p w:rsidR="00925BA2" w:rsidRPr="00F13AC8" w:rsidRDefault="00061DD5">
      <w:pPr>
        <w:rPr>
          <w:color w:val="auto"/>
        </w:rPr>
      </w:pPr>
      <w:r w:rsidRPr="00F13AC8">
        <w:rPr>
          <w:rFonts w:ascii="Times New Roman" w:eastAsia="Times New Roman" w:hAnsi="Times New Roman" w:cs="Times New Roman"/>
          <w:color w:val="auto"/>
        </w:rPr>
        <w:t xml:space="preserve">[10] This museum in Florence is home to Paolo Uccello’s </w:t>
      </w:r>
      <w:r w:rsidRPr="00F13AC8">
        <w:rPr>
          <w:rFonts w:ascii="Times New Roman" w:eastAsia="Times New Roman" w:hAnsi="Times New Roman" w:cs="Times New Roman"/>
          <w:i/>
          <w:color w:val="auto"/>
        </w:rPr>
        <w:t>The Battle of San Romano</w:t>
      </w:r>
      <w:r w:rsidRPr="00F13AC8">
        <w:rPr>
          <w:rFonts w:ascii="Times New Roman" w:eastAsia="Times New Roman" w:hAnsi="Times New Roman" w:cs="Times New Roman"/>
          <w:color w:val="auto"/>
        </w:rPr>
        <w:t xml:space="preserve"> as well as </w:t>
      </w:r>
      <w:r w:rsidRPr="00F13AC8">
        <w:rPr>
          <w:rFonts w:ascii="Times New Roman" w:eastAsia="Times New Roman" w:hAnsi="Times New Roman" w:cs="Times New Roman"/>
          <w:i/>
          <w:color w:val="auto"/>
        </w:rPr>
        <w:t>Madonna with the Long Neck</w:t>
      </w:r>
      <w:r w:rsidRPr="00F13AC8">
        <w:rPr>
          <w:rFonts w:ascii="Times New Roman" w:eastAsia="Times New Roman" w:hAnsi="Times New Roman" w:cs="Times New Roman"/>
          <w:color w:val="auto"/>
        </w:rPr>
        <w:t xml:space="preserve"> by Parmigianino.</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Uffizi</w:t>
      </w:r>
      <w:r w:rsidRPr="00F13AC8">
        <w:rPr>
          <w:rFonts w:ascii="Times New Roman" w:eastAsia="Times New Roman" w:hAnsi="Times New Roman" w:cs="Times New Roman"/>
          <w:color w:val="auto"/>
        </w:rPr>
        <w:t xml:space="preserve"> Gallery</w:t>
      </w:r>
    </w:p>
    <w:p w:rsidR="00925BA2" w:rsidRPr="00F13AC8" w:rsidRDefault="00061DD5">
      <w:pPr>
        <w:rPr>
          <w:color w:val="auto"/>
        </w:rPr>
      </w:pPr>
      <w:r w:rsidRPr="00F13AC8">
        <w:rPr>
          <w:rFonts w:ascii="Times New Roman" w:eastAsia="Times New Roman" w:hAnsi="Times New Roman" w:cs="Times New Roman"/>
          <w:color w:val="auto"/>
        </w:rPr>
        <w:t xml:space="preserve">[10] Jan Vermeer’s </w:t>
      </w:r>
      <w:r w:rsidRPr="00F13AC8">
        <w:rPr>
          <w:rFonts w:ascii="Times New Roman" w:eastAsia="Times New Roman" w:hAnsi="Times New Roman" w:cs="Times New Roman"/>
          <w:i/>
          <w:color w:val="auto"/>
        </w:rPr>
        <w:t>Girl with a Pearl Earring</w:t>
      </w:r>
      <w:r w:rsidRPr="00F13AC8">
        <w:rPr>
          <w:rFonts w:ascii="Times New Roman" w:eastAsia="Times New Roman" w:hAnsi="Times New Roman" w:cs="Times New Roman"/>
          <w:color w:val="auto"/>
        </w:rPr>
        <w:t xml:space="preserve"> and </w:t>
      </w:r>
      <w:r w:rsidRPr="00F13AC8">
        <w:rPr>
          <w:rFonts w:ascii="Times New Roman" w:eastAsia="Times New Roman" w:hAnsi="Times New Roman" w:cs="Times New Roman"/>
          <w:i/>
          <w:color w:val="auto"/>
        </w:rPr>
        <w:t>View of Delft</w:t>
      </w:r>
      <w:r w:rsidRPr="00F13AC8">
        <w:rPr>
          <w:rFonts w:ascii="Times New Roman" w:eastAsia="Times New Roman" w:hAnsi="Times New Roman" w:cs="Times New Roman"/>
          <w:color w:val="auto"/>
        </w:rPr>
        <w:t xml:space="preserve"> are both located in the </w:t>
      </w:r>
      <w:proofErr w:type="spellStart"/>
      <w:r w:rsidRPr="00F13AC8">
        <w:rPr>
          <w:rFonts w:ascii="Times New Roman" w:eastAsia="Times New Roman" w:hAnsi="Times New Roman" w:cs="Times New Roman"/>
          <w:color w:val="auto"/>
        </w:rPr>
        <w:t>Mauritshuis</w:t>
      </w:r>
      <w:proofErr w:type="spellEnd"/>
      <w:r w:rsidRPr="00F13AC8">
        <w:rPr>
          <w:rFonts w:ascii="Times New Roman" w:eastAsia="Times New Roman" w:hAnsi="Times New Roman" w:cs="Times New Roman"/>
          <w:color w:val="auto"/>
        </w:rPr>
        <w:t xml:space="preserve"> art museum in this Dutch city, which is home to the Huis ten Bosch royal palace.</w:t>
      </w:r>
    </w:p>
    <w:p w:rsidR="00925BA2" w:rsidRPr="00F13AC8" w:rsidRDefault="00061DD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The Hague</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Den Haag</w:t>
      </w:r>
      <w:r w:rsidRPr="00F13AC8">
        <w:rPr>
          <w:rFonts w:ascii="Times New Roman" w:eastAsia="Times New Roman" w:hAnsi="Times New Roman" w:cs="Times New Roman"/>
          <w:color w:val="auto"/>
        </w:rPr>
        <w:t>]</w:t>
      </w:r>
    </w:p>
    <w:sectPr w:rsidR="00925BA2" w:rsidRPr="00F13A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925BA2"/>
    <w:rsid w:val="00057FA3"/>
    <w:rsid w:val="00061DD5"/>
    <w:rsid w:val="000A2FA3"/>
    <w:rsid w:val="000C6D4A"/>
    <w:rsid w:val="00476467"/>
    <w:rsid w:val="005F42EE"/>
    <w:rsid w:val="007328D2"/>
    <w:rsid w:val="00813411"/>
    <w:rsid w:val="00897C5B"/>
    <w:rsid w:val="00925BA2"/>
    <w:rsid w:val="00A32334"/>
    <w:rsid w:val="00A333B7"/>
    <w:rsid w:val="00A943C4"/>
    <w:rsid w:val="00B73ED3"/>
    <w:rsid w:val="00BC6CA0"/>
    <w:rsid w:val="00BE50DF"/>
    <w:rsid w:val="00CC587F"/>
    <w:rsid w:val="00F13AC8"/>
    <w:rsid w:val="00F2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ICCS - Packet 6.docx</vt:lpstr>
    </vt:vector>
  </TitlesOfParts>
  <Company>Toshiba</Company>
  <LinksUpToDate>false</LinksUpToDate>
  <CharactersWithSpaces>31572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6.docx</dc:title>
  <dc:creator>Owner</dc:creator>
  <cp:lastModifiedBy>Owner</cp:lastModifiedBy>
  <cp:revision>19</cp:revision>
  <dcterms:created xsi:type="dcterms:W3CDTF">2014-09-27T03:27:00Z</dcterms:created>
  <dcterms:modified xsi:type="dcterms:W3CDTF">2014-10-19T08:27:00Z</dcterms:modified>
</cp:coreProperties>
</file>