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3083" w:rsidRPr="00DB45EC" w:rsidRDefault="00077DD9">
      <w:pPr>
        <w:rPr>
          <w:color w:val="auto"/>
        </w:rPr>
      </w:pPr>
      <w:r w:rsidRPr="00DB45EC">
        <w:rPr>
          <w:rFonts w:ascii="Times New Roman" w:eastAsia="Times New Roman" w:hAnsi="Times New Roman" w:cs="Times New Roman"/>
          <w:b/>
          <w:color w:val="auto"/>
        </w:rPr>
        <w:t>ICCS 2014</w:t>
      </w:r>
    </w:p>
    <w:p w:rsidR="00D13083" w:rsidRPr="00DB45EC" w:rsidRDefault="00077DD9">
      <w:pPr>
        <w:rPr>
          <w:color w:val="auto"/>
        </w:rPr>
      </w:pPr>
      <w:r w:rsidRPr="00DB45EC">
        <w:rPr>
          <w:rFonts w:ascii="Times New Roman" w:eastAsia="Times New Roman" w:hAnsi="Times New Roman" w:cs="Times New Roman"/>
          <w:b/>
          <w:color w:val="auto"/>
        </w:rPr>
        <w:t>Packet 7</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b/>
          <w:color w:val="auto"/>
        </w:rPr>
        <w:t>TOSSUPS</w:t>
      </w:r>
    </w:p>
    <w:p w:rsidR="00D13083" w:rsidRPr="00DB45EC" w:rsidRDefault="00D13083">
      <w:pPr>
        <w:rPr>
          <w:color w:val="auto"/>
        </w:rPr>
      </w:pPr>
    </w:p>
    <w:p w:rsidR="00D13083" w:rsidRPr="00DB45EC" w:rsidRDefault="00DB45EC">
      <w:pPr>
        <w:rPr>
          <w:color w:val="auto"/>
        </w:rPr>
      </w:pPr>
      <w:r>
        <w:rPr>
          <w:rFonts w:ascii="Times New Roman" w:eastAsia="Times New Roman" w:hAnsi="Times New Roman" w:cs="Times New Roman"/>
          <w:color w:val="auto"/>
        </w:rPr>
        <w:t xml:space="preserve">1. While a </w:t>
      </w:r>
      <w:r w:rsidR="00077DD9" w:rsidRPr="00DB45EC">
        <w:rPr>
          <w:rFonts w:ascii="Times New Roman" w:eastAsia="Times New Roman" w:hAnsi="Times New Roman" w:cs="Times New Roman"/>
          <w:color w:val="auto"/>
        </w:rPr>
        <w:t>governor, this man was mocked for his overly long opening speech at the 1988 Democratic National Convention</w:t>
      </w:r>
      <w:bookmarkStart w:id="0" w:name="_GoBack"/>
      <w:bookmarkEnd w:id="0"/>
      <w:r w:rsidR="00077DD9" w:rsidRPr="00DB45EC">
        <w:rPr>
          <w:rFonts w:ascii="Times New Roman" w:eastAsia="Times New Roman" w:hAnsi="Times New Roman" w:cs="Times New Roman"/>
          <w:color w:val="auto"/>
        </w:rPr>
        <w:t xml:space="preserve">. He won an election using the slogan "It's the economy, stupid!" With his wife and the </w:t>
      </w:r>
      <w:proofErr w:type="spellStart"/>
      <w:r w:rsidR="00077DD9" w:rsidRPr="00DB45EC">
        <w:rPr>
          <w:rFonts w:ascii="Times New Roman" w:eastAsia="Times New Roman" w:hAnsi="Times New Roman" w:cs="Times New Roman"/>
          <w:color w:val="auto"/>
        </w:rPr>
        <w:t>McDougals</w:t>
      </w:r>
      <w:proofErr w:type="spellEnd"/>
      <w:r w:rsidR="00077DD9" w:rsidRPr="00DB45EC">
        <w:rPr>
          <w:rFonts w:ascii="Times New Roman" w:eastAsia="Times New Roman" w:hAnsi="Times New Roman" w:cs="Times New Roman"/>
          <w:color w:val="auto"/>
        </w:rPr>
        <w:t>, this man was involved in a failed business venture called Whitewater, and he was investigated by independent counsel Kenneth Starr. This man is the husband of Barack Obama's first secretary of State. For 10 points, name this U.S. President who was impeached shortly after admitting to his affair with intern Monica Lewinsky.</w:t>
      </w:r>
    </w:p>
    <w:p w:rsidR="00D13083" w:rsidRPr="00DB45EC" w:rsidRDefault="00077DD9">
      <w:pPr>
        <w:rPr>
          <w:color w:val="auto"/>
        </w:rPr>
      </w:pPr>
      <w:r w:rsidRPr="00DB45EC">
        <w:rPr>
          <w:rFonts w:ascii="Times New Roman" w:eastAsia="Times New Roman" w:hAnsi="Times New Roman" w:cs="Times New Roman"/>
          <w:color w:val="auto"/>
        </w:rPr>
        <w:t xml:space="preserve">ANSWER: William Jefferson "Bill" </w:t>
      </w:r>
      <w:r w:rsidRPr="00DB45EC">
        <w:rPr>
          <w:rFonts w:ascii="Times New Roman" w:eastAsia="Times New Roman" w:hAnsi="Times New Roman" w:cs="Times New Roman"/>
          <w:b/>
          <w:color w:val="auto"/>
          <w:u w:val="single"/>
        </w:rPr>
        <w:t>Clinton</w:t>
      </w:r>
      <w:r w:rsidRPr="00DB45EC">
        <w:rPr>
          <w:rFonts w:ascii="Times New Roman" w:eastAsia="Times New Roman" w:hAnsi="Times New Roman" w:cs="Times New Roman"/>
          <w:color w:val="auto"/>
        </w:rPr>
        <w:t xml:space="preserve"> [or William Jefferson </w:t>
      </w:r>
      <w:r w:rsidRPr="00DB45EC">
        <w:rPr>
          <w:rFonts w:ascii="Times New Roman" w:eastAsia="Times New Roman" w:hAnsi="Times New Roman" w:cs="Times New Roman"/>
          <w:b/>
          <w:color w:val="auto"/>
          <w:u w:val="single"/>
        </w:rPr>
        <w:t>Blythe</w:t>
      </w:r>
      <w:r w:rsidRPr="00DB45EC">
        <w:rPr>
          <w:rFonts w:ascii="Times New Roman" w:eastAsia="Times New Roman" w:hAnsi="Times New Roman" w:cs="Times New Roman"/>
          <w:color w:val="auto"/>
        </w:rPr>
        <w:t xml:space="preserve"> III]</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2. This work’s protagonist bribes a wagon-driver to help him steal a goose, which he shares with his best friend and a character who is a chronic bed-wetter. While working at a supply depot, the protagonist of this novel joins Leer and </w:t>
      </w:r>
      <w:proofErr w:type="spellStart"/>
      <w:r w:rsidRPr="00DB45EC">
        <w:rPr>
          <w:rFonts w:ascii="Times New Roman" w:eastAsia="Times New Roman" w:hAnsi="Times New Roman" w:cs="Times New Roman"/>
          <w:color w:val="auto"/>
        </w:rPr>
        <w:t>Kropp</w:t>
      </w:r>
      <w:proofErr w:type="spellEnd"/>
      <w:r w:rsidRPr="00DB45EC">
        <w:rPr>
          <w:rFonts w:ascii="Times New Roman" w:eastAsia="Times New Roman" w:hAnsi="Times New Roman" w:cs="Times New Roman"/>
          <w:color w:val="auto"/>
        </w:rPr>
        <w:t xml:space="preserve"> in swimming naked across a canal, where they meet three French women. This novel’s narrator feels remorse over killing Gerard Duval, and </w:t>
      </w:r>
      <w:proofErr w:type="spellStart"/>
      <w:r w:rsidRPr="00DB45EC">
        <w:rPr>
          <w:rFonts w:ascii="Times New Roman" w:eastAsia="Times New Roman" w:hAnsi="Times New Roman" w:cs="Times New Roman"/>
          <w:color w:val="auto"/>
        </w:rPr>
        <w:t>Kemmerich’s</w:t>
      </w:r>
      <w:proofErr w:type="spellEnd"/>
      <w:r w:rsidRPr="00DB45EC">
        <w:rPr>
          <w:rFonts w:ascii="Times New Roman" w:eastAsia="Times New Roman" w:hAnsi="Times New Roman" w:cs="Times New Roman"/>
          <w:color w:val="auto"/>
        </w:rPr>
        <w:t xml:space="preserve"> boots are inherited by Mueller in this novel. For 10 points, name this novel in which Paul </w:t>
      </w:r>
      <w:proofErr w:type="spellStart"/>
      <w:r w:rsidRPr="00DB45EC">
        <w:rPr>
          <w:rFonts w:ascii="Times New Roman" w:eastAsia="Times New Roman" w:hAnsi="Times New Roman" w:cs="Times New Roman"/>
          <w:color w:val="auto"/>
        </w:rPr>
        <w:t>Bäumer</w:t>
      </w:r>
      <w:proofErr w:type="spellEnd"/>
      <w:r w:rsidRPr="00DB45EC">
        <w:rPr>
          <w:rFonts w:ascii="Times New Roman" w:eastAsia="Times New Roman" w:hAnsi="Times New Roman" w:cs="Times New Roman"/>
          <w:color w:val="auto"/>
        </w:rPr>
        <w:t xml:space="preserve"> fights in World War I, a work by Erich Maria Remarque.</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i/>
          <w:color w:val="auto"/>
          <w:u w:val="single"/>
        </w:rPr>
        <w:t>All Quiet on the Western Front</w:t>
      </w:r>
      <w:r w:rsidRPr="00DB45EC">
        <w:rPr>
          <w:rFonts w:ascii="Times New Roman" w:eastAsia="Times New Roman" w:hAnsi="Times New Roman" w:cs="Times New Roman"/>
          <w:color w:val="auto"/>
        </w:rPr>
        <w:t xml:space="preserve"> [or </w:t>
      </w:r>
      <w:proofErr w:type="spellStart"/>
      <w:r w:rsidRPr="00DB45EC">
        <w:rPr>
          <w:rFonts w:ascii="Times New Roman" w:eastAsia="Times New Roman" w:hAnsi="Times New Roman" w:cs="Times New Roman"/>
          <w:b/>
          <w:i/>
          <w:color w:val="auto"/>
          <w:u w:val="single"/>
        </w:rPr>
        <w:t>Im</w:t>
      </w:r>
      <w:proofErr w:type="spellEnd"/>
      <w:r w:rsidRPr="00DB45EC">
        <w:rPr>
          <w:rFonts w:ascii="Times New Roman" w:eastAsia="Times New Roman" w:hAnsi="Times New Roman" w:cs="Times New Roman"/>
          <w:b/>
          <w:i/>
          <w:color w:val="auto"/>
          <w:u w:val="single"/>
        </w:rPr>
        <w:t xml:space="preserve"> </w:t>
      </w:r>
      <w:proofErr w:type="spellStart"/>
      <w:r w:rsidRPr="00DB45EC">
        <w:rPr>
          <w:rFonts w:ascii="Times New Roman" w:eastAsia="Times New Roman" w:hAnsi="Times New Roman" w:cs="Times New Roman"/>
          <w:b/>
          <w:i/>
          <w:color w:val="auto"/>
          <w:u w:val="single"/>
        </w:rPr>
        <w:t>Westen</w:t>
      </w:r>
      <w:proofErr w:type="spellEnd"/>
      <w:r w:rsidRPr="00DB45EC">
        <w:rPr>
          <w:rFonts w:ascii="Times New Roman" w:eastAsia="Times New Roman" w:hAnsi="Times New Roman" w:cs="Times New Roman"/>
          <w:b/>
          <w:i/>
          <w:color w:val="auto"/>
          <w:u w:val="single"/>
        </w:rPr>
        <w:t xml:space="preserve"> </w:t>
      </w:r>
      <w:proofErr w:type="spellStart"/>
      <w:r w:rsidRPr="00DB45EC">
        <w:rPr>
          <w:rFonts w:ascii="Times New Roman" w:eastAsia="Times New Roman" w:hAnsi="Times New Roman" w:cs="Times New Roman"/>
          <w:b/>
          <w:i/>
          <w:color w:val="auto"/>
          <w:u w:val="single"/>
        </w:rPr>
        <w:t>nichts</w:t>
      </w:r>
      <w:proofErr w:type="spellEnd"/>
      <w:r w:rsidRPr="00DB45EC">
        <w:rPr>
          <w:rFonts w:ascii="Times New Roman" w:eastAsia="Times New Roman" w:hAnsi="Times New Roman" w:cs="Times New Roman"/>
          <w:b/>
          <w:i/>
          <w:color w:val="auto"/>
          <w:u w:val="single"/>
        </w:rPr>
        <w:t xml:space="preserve"> </w:t>
      </w:r>
      <w:proofErr w:type="spellStart"/>
      <w:r w:rsidRPr="00DB45EC">
        <w:rPr>
          <w:rFonts w:ascii="Times New Roman" w:eastAsia="Times New Roman" w:hAnsi="Times New Roman" w:cs="Times New Roman"/>
          <w:b/>
          <w:i/>
          <w:color w:val="auto"/>
          <w:u w:val="single"/>
        </w:rPr>
        <w:t>Neues</w:t>
      </w:r>
      <w:proofErr w:type="spellEnd"/>
      <w:r w:rsidRPr="00DB45EC">
        <w:rPr>
          <w:rFonts w:ascii="Times New Roman" w:eastAsia="Times New Roman" w:hAnsi="Times New Roman" w:cs="Times New Roman"/>
          <w:color w:val="auto"/>
        </w:rPr>
        <w:t>]</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3. This city’s tallest building is the tallest five-sided building in the world, and is connected by an underground tunnel system to the Philip Johnson-designed Bank of America Center. </w:t>
      </w:r>
      <w:proofErr w:type="spellStart"/>
      <w:r w:rsidRPr="00DB45EC">
        <w:rPr>
          <w:rFonts w:ascii="Times New Roman" w:eastAsia="Times New Roman" w:hAnsi="Times New Roman" w:cs="Times New Roman"/>
          <w:color w:val="auto"/>
        </w:rPr>
        <w:t>Westheimer</w:t>
      </w:r>
      <w:proofErr w:type="spellEnd"/>
      <w:r w:rsidRPr="00DB45EC">
        <w:rPr>
          <w:rFonts w:ascii="Times New Roman" w:eastAsia="Times New Roman" w:hAnsi="Times New Roman" w:cs="Times New Roman"/>
          <w:color w:val="auto"/>
        </w:rPr>
        <w:t xml:space="preserve"> Road connects its downtown with George Bush Park to the west. Preacher Joel </w:t>
      </w:r>
      <w:proofErr w:type="spellStart"/>
      <w:r w:rsidRPr="00DB45EC">
        <w:rPr>
          <w:rFonts w:ascii="Times New Roman" w:eastAsia="Times New Roman" w:hAnsi="Times New Roman" w:cs="Times New Roman"/>
          <w:color w:val="auto"/>
        </w:rPr>
        <w:t>Olsteen</w:t>
      </w:r>
      <w:proofErr w:type="spellEnd"/>
      <w:r w:rsidRPr="00DB45EC">
        <w:rPr>
          <w:rFonts w:ascii="Times New Roman" w:eastAsia="Times New Roman" w:hAnsi="Times New Roman" w:cs="Times New Roman"/>
          <w:color w:val="auto"/>
        </w:rPr>
        <w:t xml:space="preserve"> is based at this city’s Lakewood megachurch. This city’s </w:t>
      </w:r>
      <w:proofErr w:type="spellStart"/>
      <w:r w:rsidRPr="00DB45EC">
        <w:rPr>
          <w:rFonts w:ascii="Times New Roman" w:eastAsia="Times New Roman" w:hAnsi="Times New Roman" w:cs="Times New Roman"/>
          <w:color w:val="auto"/>
        </w:rPr>
        <w:t>Menil</w:t>
      </w:r>
      <w:proofErr w:type="spellEnd"/>
      <w:r w:rsidRPr="00DB45EC">
        <w:rPr>
          <w:rFonts w:ascii="Times New Roman" w:eastAsia="Times New Roman" w:hAnsi="Times New Roman" w:cs="Times New Roman"/>
          <w:color w:val="auto"/>
        </w:rPr>
        <w:t xml:space="preserve"> Collection is home to the Rothko Chapel. The Mission Control Center for the U.S. space program is located at this city’s Johnson Space Center. For 10 points, Rice University is located in what most populous city in Texas?</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Houston</w:t>
      </w:r>
      <w:r w:rsidRPr="00DB45EC">
        <w:rPr>
          <w:rFonts w:ascii="Times New Roman" w:eastAsia="Times New Roman" w:hAnsi="Times New Roman" w:cs="Times New Roman"/>
          <w:color w:val="auto"/>
        </w:rPr>
        <w:t>, Texas</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4. This piece was premiered by the band of Paul Whiteman, who had commissioned this piece. Composition on this piece began only after a newspaper claimed that the composer was working on a new “jazz concerto.” The orchestration for this piece was done by </w:t>
      </w:r>
      <w:proofErr w:type="spellStart"/>
      <w:r w:rsidRPr="00DB45EC">
        <w:rPr>
          <w:rFonts w:ascii="Times New Roman" w:eastAsia="Times New Roman" w:hAnsi="Times New Roman" w:cs="Times New Roman"/>
          <w:color w:val="auto"/>
        </w:rPr>
        <w:t>Ferde</w:t>
      </w:r>
      <w:proofErr w:type="spellEnd"/>
      <w:r w:rsidRPr="00DB45EC">
        <w:rPr>
          <w:rFonts w:ascii="Times New Roman" w:eastAsia="Times New Roman" w:hAnsi="Times New Roman" w:cs="Times New Roman"/>
          <w:color w:val="auto"/>
        </w:rPr>
        <w:t xml:space="preserve"> </w:t>
      </w:r>
      <w:proofErr w:type="spellStart"/>
      <w:r w:rsidRPr="00DB45EC">
        <w:rPr>
          <w:rFonts w:ascii="Times New Roman" w:eastAsia="Times New Roman" w:hAnsi="Times New Roman" w:cs="Times New Roman"/>
          <w:color w:val="auto"/>
        </w:rPr>
        <w:t>Grofe</w:t>
      </w:r>
      <w:proofErr w:type="spellEnd"/>
      <w:r w:rsidRPr="00DB45EC">
        <w:rPr>
          <w:rFonts w:ascii="Times New Roman" w:eastAsia="Times New Roman" w:hAnsi="Times New Roman" w:cs="Times New Roman"/>
          <w:color w:val="auto"/>
        </w:rPr>
        <w:t xml:space="preserve"> instead of the composer, who improvised most of the piano part. This piece was premiered at a concert titled </w:t>
      </w:r>
      <w:r w:rsidRPr="00DB45EC">
        <w:rPr>
          <w:rFonts w:ascii="Times New Roman" w:eastAsia="Times New Roman" w:hAnsi="Times New Roman" w:cs="Times New Roman"/>
          <w:i/>
          <w:color w:val="auto"/>
        </w:rPr>
        <w:t>An Experiment in Modern Music</w:t>
      </w:r>
      <w:r w:rsidRPr="00DB45EC">
        <w:rPr>
          <w:rFonts w:ascii="Times New Roman" w:eastAsia="Times New Roman" w:hAnsi="Times New Roman" w:cs="Times New Roman"/>
          <w:color w:val="auto"/>
        </w:rPr>
        <w:t>. This piece opens with the clarinet playing a low F trill and then a rising glissando. For 10 points, name this piece by George Gershwin.</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i/>
          <w:color w:val="auto"/>
          <w:u w:val="single"/>
        </w:rPr>
        <w:t>Rhapsody in Blue</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5. Di-tungsten </w:t>
      </w:r>
      <w:proofErr w:type="gramStart"/>
      <w:r w:rsidRPr="00DB45EC">
        <w:rPr>
          <w:rFonts w:ascii="Times New Roman" w:eastAsia="Times New Roman" w:hAnsi="Times New Roman" w:cs="Times New Roman"/>
          <w:color w:val="auto"/>
        </w:rPr>
        <w:t>tetra(</w:t>
      </w:r>
      <w:proofErr w:type="spellStart"/>
      <w:proofErr w:type="gramEnd"/>
      <w:r w:rsidRPr="00DB45EC">
        <w:rPr>
          <w:rFonts w:ascii="Times New Roman" w:eastAsia="Times New Roman" w:hAnsi="Times New Roman" w:cs="Times New Roman"/>
          <w:color w:val="auto"/>
        </w:rPr>
        <w:t>hpp</w:t>
      </w:r>
      <w:proofErr w:type="spellEnd"/>
      <w:r w:rsidRPr="00DB45EC">
        <w:rPr>
          <w:rFonts w:ascii="Times New Roman" w:eastAsia="Times New Roman" w:hAnsi="Times New Roman" w:cs="Times New Roman"/>
          <w:color w:val="auto"/>
        </w:rPr>
        <w:t>) has the lowest known value of this quantity for a stable material. This quantity is equal to the negative energy of the HOMO according to Koopmans’ theorem. Within the Bohr model, this quantity equals negative atomic number squared times 13.6 divided by n squared. With some exceptions like aluminum and gallium, this quantity increases toward the right within a period</w:t>
      </w:r>
      <w:r w:rsidR="00BC200A">
        <w:rPr>
          <w:rFonts w:ascii="Times New Roman" w:eastAsia="Times New Roman" w:hAnsi="Times New Roman" w:cs="Times New Roman"/>
          <w:color w:val="auto"/>
        </w:rPr>
        <w:t>.</w:t>
      </w:r>
      <w:r w:rsidRPr="00DB45EC">
        <w:rPr>
          <w:rFonts w:ascii="Times New Roman" w:eastAsia="Times New Roman" w:hAnsi="Times New Roman" w:cs="Times New Roman"/>
          <w:color w:val="auto"/>
        </w:rPr>
        <w:t xml:space="preserve"> For 10 points, name this quantity, the amount of energy needed to remove an electron from a gaseous atom or molecule.</w:t>
      </w:r>
    </w:p>
    <w:p w:rsidR="00D13083" w:rsidRPr="00DB45EC" w:rsidRDefault="00077DD9">
      <w:pPr>
        <w:rPr>
          <w:color w:val="auto"/>
        </w:rPr>
      </w:pPr>
      <w:r w:rsidRPr="00DB45EC">
        <w:rPr>
          <w:rFonts w:ascii="Times New Roman" w:eastAsia="Times New Roman" w:hAnsi="Times New Roman" w:cs="Times New Roman"/>
          <w:color w:val="auto"/>
        </w:rPr>
        <w:t xml:space="preserve">ANSWER: first </w:t>
      </w:r>
      <w:r w:rsidRPr="00DB45EC">
        <w:rPr>
          <w:rFonts w:ascii="Times New Roman" w:eastAsia="Times New Roman" w:hAnsi="Times New Roman" w:cs="Times New Roman"/>
          <w:b/>
          <w:color w:val="auto"/>
          <w:u w:val="single"/>
        </w:rPr>
        <w:t>ionization energy</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lastRenderedPageBreak/>
        <w:t xml:space="preserve">6. One text in this language sees a god shatter a serpent’s 99 forts in order to release water into the rivers. Schools of thought differ on the interpretation of the sentence “thou art that,” or </w:t>
      </w:r>
      <w:r w:rsidRPr="00DB45EC">
        <w:rPr>
          <w:rFonts w:ascii="Times New Roman" w:eastAsia="Times New Roman" w:hAnsi="Times New Roman" w:cs="Times New Roman"/>
          <w:i/>
          <w:color w:val="auto"/>
        </w:rPr>
        <w:t xml:space="preserve">tat </w:t>
      </w:r>
      <w:proofErr w:type="spellStart"/>
      <w:r w:rsidRPr="00DB45EC">
        <w:rPr>
          <w:rFonts w:ascii="Times New Roman" w:eastAsia="Times New Roman" w:hAnsi="Times New Roman" w:cs="Times New Roman"/>
          <w:i/>
          <w:color w:val="auto"/>
        </w:rPr>
        <w:t>tvam</w:t>
      </w:r>
      <w:proofErr w:type="spellEnd"/>
      <w:r w:rsidRPr="00DB45EC">
        <w:rPr>
          <w:rFonts w:ascii="Times New Roman" w:eastAsia="Times New Roman" w:hAnsi="Times New Roman" w:cs="Times New Roman"/>
          <w:i/>
          <w:color w:val="auto"/>
        </w:rPr>
        <w:t xml:space="preserve"> </w:t>
      </w:r>
      <w:proofErr w:type="spellStart"/>
      <w:proofErr w:type="gramStart"/>
      <w:r w:rsidRPr="00DB45EC">
        <w:rPr>
          <w:rFonts w:ascii="Times New Roman" w:eastAsia="Times New Roman" w:hAnsi="Times New Roman" w:cs="Times New Roman"/>
          <w:i/>
          <w:color w:val="auto"/>
        </w:rPr>
        <w:t>asi</w:t>
      </w:r>
      <w:proofErr w:type="spellEnd"/>
      <w:proofErr w:type="gramEnd"/>
      <w:r w:rsidRPr="00DB45EC">
        <w:rPr>
          <w:rFonts w:ascii="Times New Roman" w:eastAsia="Times New Roman" w:hAnsi="Times New Roman" w:cs="Times New Roman"/>
          <w:color w:val="auto"/>
        </w:rPr>
        <w:t xml:space="preserve">, in this language’s liturgy. Some hymns in this language address a god who eats offerings of clarified butter with his tongues of flame; others describe the brewing of the beverage </w:t>
      </w:r>
      <w:r w:rsidRPr="00DB45EC">
        <w:rPr>
          <w:rFonts w:ascii="Times New Roman" w:eastAsia="Times New Roman" w:hAnsi="Times New Roman" w:cs="Times New Roman"/>
          <w:i/>
          <w:color w:val="auto"/>
        </w:rPr>
        <w:t>soma</w:t>
      </w:r>
      <w:r w:rsidRPr="00DB45EC">
        <w:rPr>
          <w:rFonts w:ascii="Times New Roman" w:eastAsia="Times New Roman" w:hAnsi="Times New Roman" w:cs="Times New Roman"/>
          <w:color w:val="auto"/>
        </w:rPr>
        <w:t xml:space="preserve">. Interpretive texts called Upanishads were written in this language, along with hymns to Agni and the storm god </w:t>
      </w:r>
      <w:proofErr w:type="spellStart"/>
      <w:r w:rsidRPr="00DB45EC">
        <w:rPr>
          <w:rFonts w:ascii="Times New Roman" w:eastAsia="Times New Roman" w:hAnsi="Times New Roman" w:cs="Times New Roman"/>
          <w:color w:val="auto"/>
        </w:rPr>
        <w:t>Indra</w:t>
      </w:r>
      <w:proofErr w:type="spellEnd"/>
      <w:r w:rsidRPr="00DB45EC">
        <w:rPr>
          <w:rFonts w:ascii="Times New Roman" w:eastAsia="Times New Roman" w:hAnsi="Times New Roman" w:cs="Times New Roman"/>
          <w:color w:val="auto"/>
        </w:rPr>
        <w:t>. For 10 points, name this ancient Indian language used to write the Vedas.</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Sanskrit</w:t>
      </w:r>
      <w:r w:rsidRPr="00DB45EC">
        <w:rPr>
          <w:rFonts w:ascii="Times New Roman" w:eastAsia="Times New Roman" w:hAnsi="Times New Roman" w:cs="Times New Roman"/>
          <w:color w:val="auto"/>
        </w:rPr>
        <w:t xml:space="preserve"> [or </w:t>
      </w:r>
      <w:proofErr w:type="spellStart"/>
      <w:r w:rsidRPr="00DB45EC">
        <w:rPr>
          <w:rFonts w:ascii="Times New Roman" w:eastAsia="Times New Roman" w:hAnsi="Times New Roman" w:cs="Times New Roman"/>
          <w:b/>
          <w:color w:val="auto"/>
          <w:u w:val="single"/>
        </w:rPr>
        <w:t>Samskrt</w:t>
      </w:r>
      <w:r w:rsidRPr="00DB45EC">
        <w:rPr>
          <w:rFonts w:ascii="Times New Roman" w:eastAsia="Times New Roman" w:hAnsi="Times New Roman" w:cs="Times New Roman"/>
          <w:color w:val="auto"/>
        </w:rPr>
        <w:t>a</w:t>
      </w:r>
      <w:proofErr w:type="spellEnd"/>
      <w:r w:rsidRPr="00DB45EC">
        <w:rPr>
          <w:rFonts w:ascii="Times New Roman" w:eastAsia="Times New Roman" w:hAnsi="Times New Roman" w:cs="Times New Roman"/>
          <w:color w:val="auto"/>
        </w:rPr>
        <w:t xml:space="preserve">; accept </w:t>
      </w:r>
      <w:r w:rsidRPr="00DB45EC">
        <w:rPr>
          <w:rFonts w:ascii="Times New Roman" w:eastAsia="Times New Roman" w:hAnsi="Times New Roman" w:cs="Times New Roman"/>
          <w:b/>
          <w:color w:val="auto"/>
          <w:u w:val="single"/>
        </w:rPr>
        <w:t>Vedic</w:t>
      </w:r>
      <w:r w:rsidRPr="00DB45EC">
        <w:rPr>
          <w:rFonts w:ascii="Times New Roman" w:eastAsia="Times New Roman" w:hAnsi="Times New Roman" w:cs="Times New Roman"/>
          <w:color w:val="auto"/>
        </w:rPr>
        <w:t xml:space="preserve"> Sanskrit early; prompt on “Vedic” at the end]</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7. After the loss of this city, the A.E.I.O.U. device was first displayed by Frederick III, who lost this city after it was surrounded when the Battle of </w:t>
      </w:r>
      <w:proofErr w:type="spellStart"/>
      <w:r w:rsidRPr="00DB45EC">
        <w:rPr>
          <w:rFonts w:ascii="Times New Roman" w:eastAsia="Times New Roman" w:hAnsi="Times New Roman" w:cs="Times New Roman"/>
          <w:color w:val="auto"/>
        </w:rPr>
        <w:t>Leitzersdorf</w:t>
      </w:r>
      <w:proofErr w:type="spellEnd"/>
      <w:r w:rsidRPr="00DB45EC">
        <w:rPr>
          <w:rFonts w:ascii="Times New Roman" w:eastAsia="Times New Roman" w:hAnsi="Times New Roman" w:cs="Times New Roman"/>
          <w:color w:val="auto"/>
        </w:rPr>
        <w:t xml:space="preserve"> was won by Matthias </w:t>
      </w:r>
      <w:proofErr w:type="spellStart"/>
      <w:r w:rsidRPr="00DB45EC">
        <w:rPr>
          <w:rFonts w:ascii="Times New Roman" w:eastAsia="Times New Roman" w:hAnsi="Times New Roman" w:cs="Times New Roman"/>
          <w:color w:val="auto"/>
        </w:rPr>
        <w:t>Corvinus</w:t>
      </w:r>
      <w:proofErr w:type="spellEnd"/>
      <w:r w:rsidRPr="00DB45EC">
        <w:rPr>
          <w:rFonts w:ascii="Times New Roman" w:eastAsia="Times New Roman" w:hAnsi="Times New Roman" w:cs="Times New Roman"/>
          <w:color w:val="auto"/>
        </w:rPr>
        <w:t xml:space="preserve">. Another attempt to capture this city failed due to heavy rains and its defenders use of </w:t>
      </w:r>
      <w:proofErr w:type="spellStart"/>
      <w:r w:rsidRPr="00DB45EC">
        <w:rPr>
          <w:rFonts w:ascii="Times New Roman" w:eastAsia="Times New Roman" w:hAnsi="Times New Roman" w:cs="Times New Roman"/>
          <w:color w:val="auto"/>
        </w:rPr>
        <w:t>arquebuses</w:t>
      </w:r>
      <w:proofErr w:type="spellEnd"/>
      <w:r w:rsidRPr="00DB45EC">
        <w:rPr>
          <w:rFonts w:ascii="Times New Roman" w:eastAsia="Times New Roman" w:hAnsi="Times New Roman" w:cs="Times New Roman"/>
          <w:color w:val="auto"/>
        </w:rPr>
        <w:t xml:space="preserve">. Kara Mustafa was executed following his failure to capture this city in a later siege, which was broken when Jan III </w:t>
      </w:r>
      <w:proofErr w:type="spellStart"/>
      <w:r w:rsidRPr="00DB45EC">
        <w:rPr>
          <w:rFonts w:ascii="Times New Roman" w:eastAsia="Times New Roman" w:hAnsi="Times New Roman" w:cs="Times New Roman"/>
          <w:color w:val="auto"/>
        </w:rPr>
        <w:t>Sobieski’s</w:t>
      </w:r>
      <w:proofErr w:type="spellEnd"/>
      <w:r w:rsidRPr="00DB45EC">
        <w:rPr>
          <w:rFonts w:ascii="Times New Roman" w:eastAsia="Times New Roman" w:hAnsi="Times New Roman" w:cs="Times New Roman"/>
          <w:color w:val="auto"/>
        </w:rPr>
        <w:t xml:space="preserve"> cavalry pushed back Mehmet II’s Ottomans. For 10 points, name this Austrian city, the site of several confrontations between Hapsburgs and Ottomans.</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Vienna</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8. A group of people in this novel are divided into “keepers” and “shredders”, the latter of which are “quickly put away somewhere.” In its epilogue, Professors </w:t>
      </w:r>
      <w:proofErr w:type="spellStart"/>
      <w:r w:rsidRPr="00DB45EC">
        <w:rPr>
          <w:rFonts w:ascii="Times New Roman" w:eastAsia="Times New Roman" w:hAnsi="Times New Roman" w:cs="Times New Roman"/>
          <w:color w:val="auto"/>
        </w:rPr>
        <w:t>Pieixoto</w:t>
      </w:r>
      <w:proofErr w:type="spellEnd"/>
      <w:r w:rsidRPr="00DB45EC">
        <w:rPr>
          <w:rFonts w:ascii="Times New Roman" w:eastAsia="Times New Roman" w:hAnsi="Times New Roman" w:cs="Times New Roman"/>
          <w:color w:val="auto"/>
        </w:rPr>
        <w:t xml:space="preserve"> and </w:t>
      </w:r>
      <w:proofErr w:type="spellStart"/>
      <w:r w:rsidRPr="00DB45EC">
        <w:rPr>
          <w:rFonts w:ascii="Times New Roman" w:eastAsia="Times New Roman" w:hAnsi="Times New Roman" w:cs="Times New Roman"/>
          <w:color w:val="auto"/>
        </w:rPr>
        <w:t>Knotly</w:t>
      </w:r>
      <w:proofErr w:type="spellEnd"/>
      <w:r w:rsidRPr="00DB45EC">
        <w:rPr>
          <w:rFonts w:ascii="Times New Roman" w:eastAsia="Times New Roman" w:hAnsi="Times New Roman" w:cs="Times New Roman"/>
          <w:color w:val="auto"/>
        </w:rPr>
        <w:t xml:space="preserve"> Wade examine a set of tapes. This novel’s protagonist remembers the phrase “close your eyes and think of England” during The Ceremony. The protagonist has an affair with Nick, who claims to be a member of the Mayday Resistance while working for the Commander and televangelist Serena Joy. For 10 points, </w:t>
      </w:r>
      <w:proofErr w:type="spellStart"/>
      <w:r w:rsidRPr="00DB45EC">
        <w:rPr>
          <w:rFonts w:ascii="Times New Roman" w:eastAsia="Times New Roman" w:hAnsi="Times New Roman" w:cs="Times New Roman"/>
          <w:color w:val="auto"/>
        </w:rPr>
        <w:t>Offred</w:t>
      </w:r>
      <w:proofErr w:type="spellEnd"/>
      <w:r w:rsidRPr="00DB45EC">
        <w:rPr>
          <w:rFonts w:ascii="Times New Roman" w:eastAsia="Times New Roman" w:hAnsi="Times New Roman" w:cs="Times New Roman"/>
          <w:color w:val="auto"/>
        </w:rPr>
        <w:t xml:space="preserve"> lives in the Republic of Gilead in which novel by Margaret Atwood?</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i/>
          <w:color w:val="auto"/>
        </w:rPr>
        <w:t xml:space="preserve">The </w:t>
      </w:r>
      <w:r w:rsidRPr="00DB45EC">
        <w:rPr>
          <w:rFonts w:ascii="Times New Roman" w:eastAsia="Times New Roman" w:hAnsi="Times New Roman" w:cs="Times New Roman"/>
          <w:b/>
          <w:i/>
          <w:color w:val="auto"/>
          <w:u w:val="single"/>
        </w:rPr>
        <w:t>Handmaid’s Tale</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9. This disease commonly co-occurs with congenital absence of the vas deferens, and babies with this condition often have meconium ileus, a form of intestinal blockage. The </w:t>
      </w:r>
      <w:proofErr w:type="spellStart"/>
      <w:r w:rsidRPr="00DB45EC">
        <w:rPr>
          <w:rFonts w:ascii="Times New Roman" w:eastAsia="Times New Roman" w:hAnsi="Times New Roman" w:cs="Times New Roman"/>
          <w:color w:val="auto"/>
        </w:rPr>
        <w:t>carboxy</w:t>
      </w:r>
      <w:proofErr w:type="spellEnd"/>
      <w:r w:rsidRPr="00DB45EC">
        <w:rPr>
          <w:rFonts w:ascii="Times New Roman" w:eastAsia="Times New Roman" w:hAnsi="Times New Roman" w:cs="Times New Roman"/>
          <w:color w:val="auto"/>
        </w:rPr>
        <w:t xml:space="preserve"> terminus of protein central to this disease is anchored by a PDZ domain. This disease is most often caused by the delta-F-508 mutation of its namesake transmembrane conductance regulator. That protein mutated in this disease is responsible for conducting </w:t>
      </w:r>
      <w:proofErr w:type="spellStart"/>
      <w:r w:rsidRPr="00DB45EC">
        <w:rPr>
          <w:rFonts w:ascii="Times New Roman" w:eastAsia="Times New Roman" w:hAnsi="Times New Roman" w:cs="Times New Roman"/>
          <w:color w:val="auto"/>
        </w:rPr>
        <w:t>thiocyanate</w:t>
      </w:r>
      <w:proofErr w:type="spellEnd"/>
      <w:r w:rsidRPr="00DB45EC">
        <w:rPr>
          <w:rFonts w:ascii="Times New Roman" w:eastAsia="Times New Roman" w:hAnsi="Times New Roman" w:cs="Times New Roman"/>
          <w:color w:val="auto"/>
        </w:rPr>
        <w:t xml:space="preserve"> and chloride ions. For 10 points, name this genetic disease common in Europeans, in which mucus builds up in the lungs.</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cystic fibrosis</w:t>
      </w:r>
      <w:r w:rsidRPr="00DB45EC">
        <w:rPr>
          <w:rFonts w:ascii="Times New Roman" w:eastAsia="Times New Roman" w:hAnsi="Times New Roman" w:cs="Times New Roman"/>
          <w:color w:val="auto"/>
        </w:rPr>
        <w:t xml:space="preserve"> [or </w:t>
      </w:r>
      <w:r w:rsidRPr="00DB45EC">
        <w:rPr>
          <w:rFonts w:ascii="Times New Roman" w:eastAsia="Times New Roman" w:hAnsi="Times New Roman" w:cs="Times New Roman"/>
          <w:b/>
          <w:color w:val="auto"/>
          <w:u w:val="single"/>
        </w:rPr>
        <w:t>CF</w:t>
      </w:r>
      <w:r w:rsidRPr="00DB45EC">
        <w:rPr>
          <w:rFonts w:ascii="Times New Roman" w:eastAsia="Times New Roman" w:hAnsi="Times New Roman" w:cs="Times New Roman"/>
          <w:color w:val="auto"/>
        </w:rPr>
        <w:t>]</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10. This artist’s </w:t>
      </w:r>
      <w:proofErr w:type="spellStart"/>
      <w:r w:rsidRPr="00DB45EC">
        <w:rPr>
          <w:rFonts w:ascii="Times New Roman" w:eastAsia="Times New Roman" w:hAnsi="Times New Roman" w:cs="Times New Roman"/>
          <w:i/>
          <w:color w:val="auto"/>
        </w:rPr>
        <w:t>Taddeo</w:t>
      </w:r>
      <w:proofErr w:type="spellEnd"/>
      <w:r w:rsidRPr="00DB45EC">
        <w:rPr>
          <w:rFonts w:ascii="Times New Roman" w:eastAsia="Times New Roman" w:hAnsi="Times New Roman" w:cs="Times New Roman"/>
          <w:i/>
          <w:color w:val="auto"/>
        </w:rPr>
        <w:t xml:space="preserve"> </w:t>
      </w:r>
      <w:proofErr w:type="spellStart"/>
      <w:r w:rsidRPr="00DB45EC">
        <w:rPr>
          <w:rFonts w:ascii="Times New Roman" w:eastAsia="Times New Roman" w:hAnsi="Times New Roman" w:cs="Times New Roman"/>
          <w:i/>
          <w:color w:val="auto"/>
        </w:rPr>
        <w:t>Tondo</w:t>
      </w:r>
      <w:proofErr w:type="spellEnd"/>
      <w:r w:rsidRPr="00DB45EC">
        <w:rPr>
          <w:rFonts w:ascii="Times New Roman" w:eastAsia="Times New Roman" w:hAnsi="Times New Roman" w:cs="Times New Roman"/>
          <w:i/>
          <w:color w:val="auto"/>
        </w:rPr>
        <w:t xml:space="preserve"> </w:t>
      </w:r>
      <w:r w:rsidRPr="00DB45EC">
        <w:rPr>
          <w:rFonts w:ascii="Times New Roman" w:eastAsia="Times New Roman" w:hAnsi="Times New Roman" w:cs="Times New Roman"/>
          <w:color w:val="auto"/>
        </w:rPr>
        <w:t xml:space="preserve">shows the infant Christ with a bullfinch. It’s thought that this artist’s sculpture </w:t>
      </w:r>
      <w:r w:rsidRPr="00DB45EC">
        <w:rPr>
          <w:rFonts w:ascii="Times New Roman" w:eastAsia="Times New Roman" w:hAnsi="Times New Roman" w:cs="Times New Roman"/>
          <w:i/>
          <w:color w:val="auto"/>
        </w:rPr>
        <w:t xml:space="preserve">The Genius of Victory </w:t>
      </w:r>
      <w:r w:rsidRPr="00DB45EC">
        <w:rPr>
          <w:rFonts w:ascii="Times New Roman" w:eastAsia="Times New Roman" w:hAnsi="Times New Roman" w:cs="Times New Roman"/>
          <w:color w:val="auto"/>
        </w:rPr>
        <w:t xml:space="preserve">was intended for the tomb of Pope Julius II (‘the second”). He also created a sculpture that shows Mary holding the body of Jesus in her lap; that work is the </w:t>
      </w:r>
      <w:r w:rsidRPr="00DB45EC">
        <w:rPr>
          <w:rFonts w:ascii="Times New Roman" w:eastAsia="Times New Roman" w:hAnsi="Times New Roman" w:cs="Times New Roman"/>
          <w:i/>
          <w:color w:val="auto"/>
        </w:rPr>
        <w:t>Pieta</w:t>
      </w:r>
      <w:r w:rsidRPr="00DB45EC">
        <w:rPr>
          <w:rFonts w:ascii="Times New Roman" w:eastAsia="Times New Roman" w:hAnsi="Times New Roman" w:cs="Times New Roman"/>
          <w:color w:val="auto"/>
        </w:rPr>
        <w:t xml:space="preserve">. One work by this artist includes the fresco </w:t>
      </w:r>
      <w:r w:rsidRPr="00DB45EC">
        <w:rPr>
          <w:rFonts w:ascii="Times New Roman" w:eastAsia="Times New Roman" w:hAnsi="Times New Roman" w:cs="Times New Roman"/>
          <w:i/>
          <w:color w:val="auto"/>
        </w:rPr>
        <w:t>The Creation of Adam</w:t>
      </w:r>
      <w:r w:rsidRPr="00DB45EC">
        <w:rPr>
          <w:rFonts w:ascii="Times New Roman" w:eastAsia="Times New Roman" w:hAnsi="Times New Roman" w:cs="Times New Roman"/>
          <w:color w:val="auto"/>
        </w:rPr>
        <w:t>, which famously features Adam stretching his hand toward the extended index finger of God. For 10 points, name this Renaissance artist who painted the ceiling of the Sistine Chapel.</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Michelangelo</w:t>
      </w:r>
      <w:r w:rsidRPr="00DB45EC">
        <w:rPr>
          <w:rFonts w:ascii="Times New Roman" w:eastAsia="Times New Roman" w:hAnsi="Times New Roman" w:cs="Times New Roman"/>
          <w:color w:val="auto"/>
        </w:rPr>
        <w:t xml:space="preserve"> [or Michelangelo di </w:t>
      </w:r>
      <w:proofErr w:type="spellStart"/>
      <w:r w:rsidRPr="00DB45EC">
        <w:rPr>
          <w:rFonts w:ascii="Times New Roman" w:eastAsia="Times New Roman" w:hAnsi="Times New Roman" w:cs="Times New Roman"/>
          <w:color w:val="auto"/>
        </w:rPr>
        <w:t>Lodovico</w:t>
      </w:r>
      <w:proofErr w:type="spellEnd"/>
      <w:r w:rsidRPr="00DB45EC">
        <w:rPr>
          <w:rFonts w:ascii="Times New Roman" w:eastAsia="Times New Roman" w:hAnsi="Times New Roman" w:cs="Times New Roman"/>
          <w:color w:val="auto"/>
        </w:rPr>
        <w:t xml:space="preserve"> </w:t>
      </w:r>
      <w:proofErr w:type="spellStart"/>
      <w:r w:rsidRPr="00DB45EC">
        <w:rPr>
          <w:rFonts w:ascii="Times New Roman" w:eastAsia="Times New Roman" w:hAnsi="Times New Roman" w:cs="Times New Roman"/>
          <w:b/>
          <w:color w:val="auto"/>
          <w:u w:val="single"/>
        </w:rPr>
        <w:t>Buonarroti</w:t>
      </w:r>
      <w:proofErr w:type="spellEnd"/>
      <w:r w:rsidRPr="00DB45EC">
        <w:rPr>
          <w:rFonts w:ascii="Times New Roman" w:eastAsia="Times New Roman" w:hAnsi="Times New Roman" w:cs="Times New Roman"/>
          <w:color w:val="auto"/>
        </w:rPr>
        <w:t xml:space="preserve"> </w:t>
      </w:r>
      <w:proofErr w:type="spellStart"/>
      <w:r w:rsidRPr="00DB45EC">
        <w:rPr>
          <w:rFonts w:ascii="Times New Roman" w:eastAsia="Times New Roman" w:hAnsi="Times New Roman" w:cs="Times New Roman"/>
          <w:color w:val="auto"/>
        </w:rPr>
        <w:t>Simoni</w:t>
      </w:r>
      <w:proofErr w:type="spellEnd"/>
      <w:r w:rsidRPr="00DB45EC">
        <w:rPr>
          <w:rFonts w:ascii="Times New Roman" w:eastAsia="Times New Roman" w:hAnsi="Times New Roman" w:cs="Times New Roman"/>
          <w:color w:val="auto"/>
        </w:rPr>
        <w:t>]</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11. Gestalt psychologist Fritz </w:t>
      </w:r>
      <w:proofErr w:type="spellStart"/>
      <w:r w:rsidRPr="00DB45EC">
        <w:rPr>
          <w:rFonts w:ascii="Times New Roman" w:eastAsia="Times New Roman" w:hAnsi="Times New Roman" w:cs="Times New Roman"/>
          <w:color w:val="auto"/>
        </w:rPr>
        <w:t>Perls</w:t>
      </w:r>
      <w:proofErr w:type="spellEnd"/>
      <w:r w:rsidRPr="00DB45EC">
        <w:rPr>
          <w:rFonts w:ascii="Times New Roman" w:eastAsia="Times New Roman" w:hAnsi="Times New Roman" w:cs="Times New Roman"/>
          <w:color w:val="auto"/>
        </w:rPr>
        <w:t xml:space="preserve"> theorized that framing these concepts in the present tense allows us to better understand the self. Condensation and displacement are among the operations that cause a disparity between the manifest and latent content of these entities. “Irma’s Injection” is an example of one of these entities, which were discussed in a text that asserted that they were forms of “wish fulfillment” by the unconscious. For 10 points, identify these entities that are “interpreted” in a work by Sigmund Freud and may be encountered in your sleep.</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dreams</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12. One character in this novel seeks help from her teacher Lady Jones and Mr. </w:t>
      </w:r>
      <w:proofErr w:type="spellStart"/>
      <w:r w:rsidRPr="00DB45EC">
        <w:rPr>
          <w:rFonts w:ascii="Times New Roman" w:eastAsia="Times New Roman" w:hAnsi="Times New Roman" w:cs="Times New Roman"/>
          <w:color w:val="auto"/>
        </w:rPr>
        <w:t>Bodwin</w:t>
      </w:r>
      <w:proofErr w:type="spellEnd"/>
      <w:r w:rsidRPr="00DB45EC">
        <w:rPr>
          <w:rFonts w:ascii="Times New Roman" w:eastAsia="Times New Roman" w:hAnsi="Times New Roman" w:cs="Times New Roman"/>
          <w:color w:val="auto"/>
        </w:rPr>
        <w:t xml:space="preserve">, who is attacked after being mistaken for Schoolteacher. The protagonist’s husband is seen with butter slathered on his face when he goes mad. Before crossing the Ohio River, the protagonist has a baby whom she names after Amy Denver. Later, Paul D lives with the central family at 124 Bluestone Road, a house that is haunted by the title ghost. For 10 points, name this Toni Morrison novel about the family of the former slave </w:t>
      </w:r>
      <w:proofErr w:type="spellStart"/>
      <w:r w:rsidRPr="00DB45EC">
        <w:rPr>
          <w:rFonts w:ascii="Times New Roman" w:eastAsia="Times New Roman" w:hAnsi="Times New Roman" w:cs="Times New Roman"/>
          <w:color w:val="auto"/>
        </w:rPr>
        <w:t>Sethe</w:t>
      </w:r>
      <w:proofErr w:type="spellEnd"/>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i/>
          <w:color w:val="auto"/>
          <w:u w:val="single"/>
        </w:rPr>
        <w:t>Beloved</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13. This function of n approaches a constant times n over e all to the nth power, according to </w:t>
      </w:r>
      <w:proofErr w:type="spellStart"/>
      <w:r w:rsidRPr="00DB45EC">
        <w:rPr>
          <w:rFonts w:ascii="Times New Roman" w:eastAsia="Times New Roman" w:hAnsi="Times New Roman" w:cs="Times New Roman"/>
          <w:color w:val="auto"/>
        </w:rPr>
        <w:t>Stirling's</w:t>
      </w:r>
      <w:proofErr w:type="spellEnd"/>
      <w:r w:rsidRPr="00DB45EC">
        <w:rPr>
          <w:rFonts w:ascii="Times New Roman" w:eastAsia="Times New Roman" w:hAnsi="Times New Roman" w:cs="Times New Roman"/>
          <w:color w:val="auto"/>
        </w:rPr>
        <w:t xml:space="preserve"> formula for it. The sum of the reciprocals of the values of this function is one way of finding e. The binomial coefficients can be written as a ratio of one of these functions over two other ones. When applied to 5 this function yields 120, and when applied to 4 it gives 24. For 10 points, identify this function whose nth value is the product of all integers less than or equal to n, denoted by an exclamation mark.</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factorial</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14. David Stuart is an archaeologist who specializes in deciphering glyphs from this civilization. One of its urban centers was founded by </w:t>
      </w:r>
      <w:proofErr w:type="spellStart"/>
      <w:r w:rsidRPr="00DB45EC">
        <w:rPr>
          <w:rFonts w:ascii="Times New Roman" w:eastAsia="Times New Roman" w:hAnsi="Times New Roman" w:cs="Times New Roman"/>
          <w:color w:val="auto"/>
        </w:rPr>
        <w:t>K’inich</w:t>
      </w:r>
      <w:proofErr w:type="spellEnd"/>
      <w:r w:rsidRPr="00DB45EC">
        <w:rPr>
          <w:rFonts w:ascii="Times New Roman" w:eastAsia="Times New Roman" w:hAnsi="Times New Roman" w:cs="Times New Roman"/>
          <w:color w:val="auto"/>
        </w:rPr>
        <w:t xml:space="preserve"> </w:t>
      </w:r>
      <w:proofErr w:type="spellStart"/>
      <w:r w:rsidRPr="00DB45EC">
        <w:rPr>
          <w:rFonts w:ascii="Times New Roman" w:eastAsia="Times New Roman" w:hAnsi="Times New Roman" w:cs="Times New Roman"/>
          <w:color w:val="auto"/>
        </w:rPr>
        <w:t>Yax</w:t>
      </w:r>
      <w:proofErr w:type="spellEnd"/>
      <w:r w:rsidRPr="00DB45EC">
        <w:rPr>
          <w:rFonts w:ascii="Times New Roman" w:eastAsia="Times New Roman" w:hAnsi="Times New Roman" w:cs="Times New Roman"/>
          <w:color w:val="auto"/>
        </w:rPr>
        <w:t xml:space="preserve"> </w:t>
      </w:r>
      <w:proofErr w:type="spellStart"/>
      <w:r w:rsidRPr="00DB45EC">
        <w:rPr>
          <w:rFonts w:ascii="Times New Roman" w:eastAsia="Times New Roman" w:hAnsi="Times New Roman" w:cs="Times New Roman"/>
          <w:color w:val="auto"/>
        </w:rPr>
        <w:t>K’uk</w:t>
      </w:r>
      <w:proofErr w:type="spellEnd"/>
      <w:r w:rsidRPr="00DB45EC">
        <w:rPr>
          <w:rFonts w:ascii="Times New Roman" w:eastAsia="Times New Roman" w:hAnsi="Times New Roman" w:cs="Times New Roman"/>
          <w:color w:val="auto"/>
        </w:rPr>
        <w:t xml:space="preserve"> Mo, whose lineage is depicted in the Altar Q. In addition to Copan, this civilization also founded Tikal and Uxmal. It built a circular obse</w:t>
      </w:r>
      <w:r w:rsidR="004F552F">
        <w:rPr>
          <w:rFonts w:ascii="Times New Roman" w:eastAsia="Times New Roman" w:hAnsi="Times New Roman" w:cs="Times New Roman"/>
          <w:color w:val="auto"/>
        </w:rPr>
        <w:t>rvatory with a spiral staircase</w:t>
      </w:r>
      <w:r w:rsidRPr="00DB45EC">
        <w:rPr>
          <w:rFonts w:ascii="Times New Roman" w:eastAsia="Times New Roman" w:hAnsi="Times New Roman" w:cs="Times New Roman"/>
          <w:color w:val="auto"/>
        </w:rPr>
        <w:t xml:space="preserve"> and a pyram</w:t>
      </w:r>
      <w:r w:rsidR="004F552F">
        <w:rPr>
          <w:rFonts w:ascii="Times New Roman" w:eastAsia="Times New Roman" w:hAnsi="Times New Roman" w:cs="Times New Roman"/>
          <w:color w:val="auto"/>
        </w:rPr>
        <w:t xml:space="preserve">id dedicated to </w:t>
      </w:r>
      <w:proofErr w:type="gramStart"/>
      <w:r w:rsidR="004F552F">
        <w:rPr>
          <w:rFonts w:ascii="Times New Roman" w:eastAsia="Times New Roman" w:hAnsi="Times New Roman" w:cs="Times New Roman"/>
          <w:color w:val="auto"/>
        </w:rPr>
        <w:t>a serpent deity</w:t>
      </w:r>
      <w:r w:rsidRPr="00DB45EC">
        <w:rPr>
          <w:rFonts w:ascii="Times New Roman" w:eastAsia="Times New Roman" w:hAnsi="Times New Roman" w:cs="Times New Roman"/>
          <w:color w:val="auto"/>
        </w:rPr>
        <w:t xml:space="preserve"> which are</w:t>
      </w:r>
      <w:proofErr w:type="gramEnd"/>
      <w:r w:rsidRPr="00DB45EC">
        <w:rPr>
          <w:rFonts w:ascii="Times New Roman" w:eastAsia="Times New Roman" w:hAnsi="Times New Roman" w:cs="Times New Roman"/>
          <w:color w:val="auto"/>
        </w:rPr>
        <w:t xml:space="preserve"> located at its largest urban center, </w:t>
      </w:r>
      <w:proofErr w:type="spellStart"/>
      <w:r w:rsidRPr="00DB45EC">
        <w:rPr>
          <w:rFonts w:ascii="Times New Roman" w:eastAsia="Times New Roman" w:hAnsi="Times New Roman" w:cs="Times New Roman"/>
          <w:color w:val="auto"/>
        </w:rPr>
        <w:t>Chichen</w:t>
      </w:r>
      <w:proofErr w:type="spellEnd"/>
      <w:r w:rsidRPr="00DB45EC">
        <w:rPr>
          <w:rFonts w:ascii="Times New Roman" w:eastAsia="Times New Roman" w:hAnsi="Times New Roman" w:cs="Times New Roman"/>
          <w:color w:val="auto"/>
        </w:rPr>
        <w:t xml:space="preserve"> Itza. For 10 points, identify this civilization centered in the Yucatan peninsula, whose long-count calendar didn’t actually predict a cataclysm in 2012.</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Mayan</w:t>
      </w:r>
      <w:r w:rsidRPr="00DB45EC">
        <w:rPr>
          <w:rFonts w:ascii="Times New Roman" w:eastAsia="Times New Roman" w:hAnsi="Times New Roman" w:cs="Times New Roman"/>
          <w:color w:val="auto"/>
        </w:rPr>
        <w:t xml:space="preserve"> civilization [prompt on “</w:t>
      </w:r>
      <w:proofErr w:type="spellStart"/>
      <w:r w:rsidRPr="00DB45EC">
        <w:rPr>
          <w:rFonts w:ascii="Times New Roman" w:eastAsia="Times New Roman" w:hAnsi="Times New Roman" w:cs="Times New Roman"/>
          <w:color w:val="auto"/>
        </w:rPr>
        <w:t>Meso</w:t>
      </w:r>
      <w:proofErr w:type="spellEnd"/>
      <w:r w:rsidRPr="00DB45EC">
        <w:rPr>
          <w:rFonts w:ascii="Times New Roman" w:eastAsia="Times New Roman" w:hAnsi="Times New Roman" w:cs="Times New Roman"/>
          <w:color w:val="auto"/>
        </w:rPr>
        <w:t>-American” until “urban center”]</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15. This man rejected W.K. Clifford’s ethics in a lecture where he said people must often pick between two “live options” without intellectually solid evidence. He opened another lecture by describing a man running around the tree as fast as a squirrel on its trunk. This man also coined the term “stream of consciousness.” This author of </w:t>
      </w:r>
      <w:r w:rsidRPr="00DB45EC">
        <w:rPr>
          <w:rFonts w:ascii="Times New Roman" w:eastAsia="Times New Roman" w:hAnsi="Times New Roman" w:cs="Times New Roman"/>
          <w:i/>
          <w:color w:val="auto"/>
        </w:rPr>
        <w:t xml:space="preserve">The Will to </w:t>
      </w:r>
      <w:proofErr w:type="gramStart"/>
      <w:r w:rsidRPr="00DB45EC">
        <w:rPr>
          <w:rFonts w:ascii="Times New Roman" w:eastAsia="Times New Roman" w:hAnsi="Times New Roman" w:cs="Times New Roman"/>
          <w:i/>
          <w:color w:val="auto"/>
        </w:rPr>
        <w:t>Believe</w:t>
      </w:r>
      <w:proofErr w:type="gramEnd"/>
      <w:r w:rsidRPr="00DB45EC">
        <w:rPr>
          <w:rFonts w:ascii="Times New Roman" w:eastAsia="Times New Roman" w:hAnsi="Times New Roman" w:cs="Times New Roman"/>
          <w:color w:val="auto"/>
        </w:rPr>
        <w:t xml:space="preserve"> argued, like his colleague C.S. Peirce, that ideas are true insofar as they work for the person who holds them. For 10 points, name this Harvard professor, the author of </w:t>
      </w:r>
      <w:r w:rsidRPr="00DB45EC">
        <w:rPr>
          <w:rFonts w:ascii="Times New Roman" w:eastAsia="Times New Roman" w:hAnsi="Times New Roman" w:cs="Times New Roman"/>
          <w:i/>
          <w:color w:val="auto"/>
        </w:rPr>
        <w:t>Principles of Psychology</w:t>
      </w:r>
      <w:r w:rsidRPr="00DB45EC">
        <w:rPr>
          <w:rFonts w:ascii="Times New Roman" w:eastAsia="Times New Roman" w:hAnsi="Times New Roman" w:cs="Times New Roman"/>
          <w:color w:val="auto"/>
        </w:rPr>
        <w:t xml:space="preserve"> and </w:t>
      </w:r>
      <w:r w:rsidRPr="00DB45EC">
        <w:rPr>
          <w:rFonts w:ascii="Times New Roman" w:eastAsia="Times New Roman" w:hAnsi="Times New Roman" w:cs="Times New Roman"/>
          <w:i/>
          <w:color w:val="auto"/>
        </w:rPr>
        <w:t>Pragmatism</w:t>
      </w:r>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 xml:space="preserve">ANSWER: William </w:t>
      </w:r>
      <w:r w:rsidRPr="00DB45EC">
        <w:rPr>
          <w:rFonts w:ascii="Times New Roman" w:eastAsia="Times New Roman" w:hAnsi="Times New Roman" w:cs="Times New Roman"/>
          <w:b/>
          <w:color w:val="auto"/>
          <w:u w:val="single"/>
        </w:rPr>
        <w:t>James</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16. The </w:t>
      </w:r>
      <w:proofErr w:type="spellStart"/>
      <w:r w:rsidRPr="00DB45EC">
        <w:rPr>
          <w:rFonts w:ascii="Times New Roman" w:eastAsia="Times New Roman" w:hAnsi="Times New Roman" w:cs="Times New Roman"/>
          <w:color w:val="auto"/>
        </w:rPr>
        <w:t>d’Alembert</w:t>
      </w:r>
      <w:proofErr w:type="spellEnd"/>
      <w:r w:rsidRPr="00DB45EC">
        <w:rPr>
          <w:rFonts w:ascii="Times New Roman" w:eastAsia="Times New Roman" w:hAnsi="Times New Roman" w:cs="Times New Roman"/>
          <w:color w:val="auto"/>
        </w:rPr>
        <w:t xml:space="preserve"> paradox was resolved by Ludwig </w:t>
      </w:r>
      <w:proofErr w:type="spellStart"/>
      <w:r w:rsidRPr="00DB45EC">
        <w:rPr>
          <w:rFonts w:ascii="Times New Roman" w:eastAsia="Times New Roman" w:hAnsi="Times New Roman" w:cs="Times New Roman"/>
          <w:color w:val="auto"/>
        </w:rPr>
        <w:t>Prandtl’s</w:t>
      </w:r>
      <w:proofErr w:type="spellEnd"/>
      <w:r w:rsidRPr="00DB45EC">
        <w:rPr>
          <w:rFonts w:ascii="Times New Roman" w:eastAsia="Times New Roman" w:hAnsi="Times New Roman" w:cs="Times New Roman"/>
          <w:color w:val="auto"/>
        </w:rPr>
        <w:t xml:space="preserve"> introduction of the boundary layer, in which most of this quantity is generated. In the limit of large Reynolds number, this quantity is proportional to the product of the square of velocity, area, and fluid density. For a small spherical object of radius </w:t>
      </w:r>
      <w:r w:rsidRPr="00DB45EC">
        <w:rPr>
          <w:rFonts w:ascii="Times New Roman" w:eastAsia="Times New Roman" w:hAnsi="Times New Roman" w:cs="Times New Roman"/>
          <w:i/>
          <w:color w:val="auto"/>
        </w:rPr>
        <w:t>r</w:t>
      </w:r>
      <w:r w:rsidRPr="00DB45EC">
        <w:rPr>
          <w:rFonts w:ascii="Times New Roman" w:eastAsia="Times New Roman" w:hAnsi="Times New Roman" w:cs="Times New Roman"/>
          <w:color w:val="auto"/>
        </w:rPr>
        <w:t xml:space="preserve"> and low Reynolds numbers, this quantity is given by 6 pi times the product of </w:t>
      </w:r>
      <w:r w:rsidRPr="00DB45EC">
        <w:rPr>
          <w:rFonts w:ascii="Times New Roman" w:eastAsia="Times New Roman" w:hAnsi="Times New Roman" w:cs="Times New Roman"/>
          <w:i/>
          <w:color w:val="auto"/>
        </w:rPr>
        <w:t>r</w:t>
      </w:r>
      <w:r w:rsidRPr="00DB45EC">
        <w:rPr>
          <w:rFonts w:ascii="Times New Roman" w:eastAsia="Times New Roman" w:hAnsi="Times New Roman" w:cs="Times New Roman"/>
          <w:color w:val="auto"/>
        </w:rPr>
        <w:t>, velocity, and dynamic viscosity, an equation known as Stokes’ Law. For 10 points, identify this force which impedes the motion of an object through a viscous fluid.</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drag</w:t>
      </w:r>
      <w:r w:rsidRPr="00DB45EC">
        <w:rPr>
          <w:rFonts w:ascii="Times New Roman" w:eastAsia="Times New Roman" w:hAnsi="Times New Roman" w:cs="Times New Roman"/>
          <w:color w:val="auto"/>
        </w:rPr>
        <w:t xml:space="preserve"> force</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17. This poet compared himself to “stout Cortez, when with eagle eyes he stared into the Pacific” in a poem about reading a translation of a Greek epic. The speaker of another poem tells the addressee that “When old age shall this generation waste, Thou shalt remain.” This author of “On First Looking into Chapman's Homer” ended “Beauty is truth, truth beauty—that is all Ye know on earth, and all ye need to know” in a poem addressed to an antique vessel. For 10 points, name this Romantic poet who wrote “Ode to Melancholy” and “Ode on a Grecian Urn.”</w:t>
      </w:r>
    </w:p>
    <w:p w:rsidR="00D13083" w:rsidRPr="00DB45EC" w:rsidRDefault="00077DD9">
      <w:pPr>
        <w:rPr>
          <w:color w:val="auto"/>
        </w:rPr>
      </w:pPr>
      <w:r w:rsidRPr="00DB45EC">
        <w:rPr>
          <w:rFonts w:ascii="Times New Roman" w:eastAsia="Times New Roman" w:hAnsi="Times New Roman" w:cs="Times New Roman"/>
          <w:color w:val="auto"/>
        </w:rPr>
        <w:t xml:space="preserve">ANSWER: John </w:t>
      </w:r>
      <w:r w:rsidRPr="00DB45EC">
        <w:rPr>
          <w:rFonts w:ascii="Times New Roman" w:eastAsia="Times New Roman" w:hAnsi="Times New Roman" w:cs="Times New Roman"/>
          <w:b/>
          <w:color w:val="auto"/>
          <w:u w:val="single"/>
        </w:rPr>
        <w:t>Keats</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18. Not long before this conflict, John Pym led a successful effort to have the Earl of Strafford executed. Though he ultimately got dismissed after losing the siege of Bristol, Prince Rupert of the Rhine helped command one of the sides in this war. During this war, Thomas Fairfax commanded the more efficiently organized New Model Army, which won victories at Marston Moor and Naseby. For 10 points, name this seventeenth-century war which pitted Charles I’s Cavalier army against the Roundheads partially led by Oliver Cromwell.</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English Civil War</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19. This opera’s composer incorporated several melodies he heard from Baron </w:t>
      </w:r>
      <w:proofErr w:type="spellStart"/>
      <w:r w:rsidRPr="00DB45EC">
        <w:rPr>
          <w:rFonts w:ascii="Times New Roman" w:eastAsia="Times New Roman" w:hAnsi="Times New Roman" w:cs="Times New Roman"/>
          <w:color w:val="auto"/>
        </w:rPr>
        <w:t>Edoardo</w:t>
      </w:r>
      <w:proofErr w:type="spellEnd"/>
      <w:r w:rsidRPr="00DB45EC">
        <w:rPr>
          <w:rFonts w:ascii="Times New Roman" w:eastAsia="Times New Roman" w:hAnsi="Times New Roman" w:cs="Times New Roman"/>
          <w:color w:val="auto"/>
        </w:rPr>
        <w:t xml:space="preserve"> </w:t>
      </w:r>
      <w:proofErr w:type="spellStart"/>
      <w:r w:rsidRPr="00DB45EC">
        <w:rPr>
          <w:rFonts w:ascii="Times New Roman" w:eastAsia="Times New Roman" w:hAnsi="Times New Roman" w:cs="Times New Roman"/>
          <w:color w:val="auto"/>
        </w:rPr>
        <w:t>Fassini-Camossi’s</w:t>
      </w:r>
      <w:proofErr w:type="spellEnd"/>
      <w:r w:rsidRPr="00DB45EC">
        <w:rPr>
          <w:rFonts w:ascii="Times New Roman" w:eastAsia="Times New Roman" w:hAnsi="Times New Roman" w:cs="Times New Roman"/>
          <w:color w:val="auto"/>
        </w:rPr>
        <w:t xml:space="preserve"> music box. In one aria, the male lead orders night to end and boasts that “At dawn I will win!” and that nobody knows his name. The ministers Ping, Pang, and Pong try to dissuade the male lead from pursuing the title character. Luciano Pavarotti’s signature aria was this opera’s “</w:t>
      </w:r>
      <w:proofErr w:type="spellStart"/>
      <w:r w:rsidRPr="00DB45EC">
        <w:rPr>
          <w:rFonts w:ascii="Times New Roman" w:eastAsia="Times New Roman" w:hAnsi="Times New Roman" w:cs="Times New Roman"/>
          <w:color w:val="auto"/>
        </w:rPr>
        <w:t>Nessun</w:t>
      </w:r>
      <w:proofErr w:type="spellEnd"/>
      <w:r w:rsidRPr="00DB45EC">
        <w:rPr>
          <w:rFonts w:ascii="Times New Roman" w:eastAsia="Times New Roman" w:hAnsi="Times New Roman" w:cs="Times New Roman"/>
          <w:color w:val="auto"/>
        </w:rPr>
        <w:t xml:space="preserve"> </w:t>
      </w:r>
      <w:proofErr w:type="spellStart"/>
      <w:r w:rsidRPr="00DB45EC">
        <w:rPr>
          <w:rFonts w:ascii="Times New Roman" w:eastAsia="Times New Roman" w:hAnsi="Times New Roman" w:cs="Times New Roman"/>
          <w:color w:val="auto"/>
        </w:rPr>
        <w:t>Dorma</w:t>
      </w:r>
      <w:proofErr w:type="spellEnd"/>
      <w:r w:rsidRPr="00DB45EC">
        <w:rPr>
          <w:rFonts w:ascii="Times New Roman" w:eastAsia="Times New Roman" w:hAnsi="Times New Roman" w:cs="Times New Roman"/>
          <w:color w:val="auto"/>
        </w:rPr>
        <w:t xml:space="preserve">,” which is sung by </w:t>
      </w:r>
      <w:proofErr w:type="spellStart"/>
      <w:r w:rsidRPr="00DB45EC">
        <w:rPr>
          <w:rFonts w:ascii="Times New Roman" w:eastAsia="Times New Roman" w:hAnsi="Times New Roman" w:cs="Times New Roman"/>
          <w:color w:val="auto"/>
        </w:rPr>
        <w:t>Calaf</w:t>
      </w:r>
      <w:proofErr w:type="spellEnd"/>
      <w:r w:rsidRPr="00DB45EC">
        <w:rPr>
          <w:rFonts w:ascii="Times New Roman" w:eastAsia="Times New Roman" w:hAnsi="Times New Roman" w:cs="Times New Roman"/>
          <w:color w:val="auto"/>
        </w:rPr>
        <w:t>. For 10 points, name this last opera by Giacomo Puccini, in which suitors of the title Chinese princess must answer three riddles or die.</w:t>
      </w:r>
    </w:p>
    <w:p w:rsidR="00D13083" w:rsidRPr="00DB45EC" w:rsidRDefault="00077DD9">
      <w:pPr>
        <w:rPr>
          <w:color w:val="auto"/>
        </w:rPr>
      </w:pPr>
      <w:r w:rsidRPr="00DB45EC">
        <w:rPr>
          <w:rFonts w:ascii="Times New Roman" w:eastAsia="Times New Roman" w:hAnsi="Times New Roman" w:cs="Times New Roman"/>
          <w:color w:val="auto"/>
        </w:rPr>
        <w:t xml:space="preserve">ANSWER: </w:t>
      </w:r>
      <w:proofErr w:type="spellStart"/>
      <w:r w:rsidRPr="00DB45EC">
        <w:rPr>
          <w:rFonts w:ascii="Times New Roman" w:eastAsia="Times New Roman" w:hAnsi="Times New Roman" w:cs="Times New Roman"/>
          <w:b/>
          <w:i/>
          <w:color w:val="auto"/>
          <w:u w:val="single"/>
        </w:rPr>
        <w:t>Turandot</w:t>
      </w:r>
      <w:proofErr w:type="spellEnd"/>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20. Tacitus controversially asserted that the Suebi worshipped this goddess, who was the subject of a Roman festival named for her “</w:t>
      </w:r>
      <w:proofErr w:type="spellStart"/>
      <w:r w:rsidRPr="00DB45EC">
        <w:rPr>
          <w:rFonts w:ascii="Times New Roman" w:eastAsia="Times New Roman" w:hAnsi="Times New Roman" w:cs="Times New Roman"/>
          <w:color w:val="auto"/>
        </w:rPr>
        <w:t>Navigium</w:t>
      </w:r>
      <w:proofErr w:type="spellEnd"/>
      <w:r w:rsidRPr="00DB45EC">
        <w:rPr>
          <w:rFonts w:ascii="Times New Roman" w:eastAsia="Times New Roman" w:hAnsi="Times New Roman" w:cs="Times New Roman"/>
          <w:color w:val="auto"/>
        </w:rPr>
        <w:t xml:space="preserve">.” In one story, she entices a snake to bite another deity in order to learn his secret name. This goddess, who is associated with the </w:t>
      </w:r>
      <w:proofErr w:type="spellStart"/>
      <w:r w:rsidRPr="00DB45EC">
        <w:rPr>
          <w:rFonts w:ascii="Times New Roman" w:eastAsia="Times New Roman" w:hAnsi="Times New Roman" w:cs="Times New Roman"/>
          <w:i/>
          <w:color w:val="auto"/>
        </w:rPr>
        <w:t>tyet</w:t>
      </w:r>
      <w:proofErr w:type="spellEnd"/>
      <w:r w:rsidRPr="00DB45EC">
        <w:rPr>
          <w:rFonts w:ascii="Times New Roman" w:eastAsia="Times New Roman" w:hAnsi="Times New Roman" w:cs="Times New Roman"/>
          <w:color w:val="auto"/>
        </w:rPr>
        <w:t xml:space="preserve"> symbol, travels to Byblos in order to find a box sealed within a tree. This goddess finds only thirteen of the fourteen scattered pieces of her husband’s body after it is chopped up by Set. For 10 points, name this Egyptian goddess, the mother of Horus and wife of Osiris.</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Isis</w:t>
      </w:r>
      <w:r w:rsidRPr="00DB45EC">
        <w:rPr>
          <w:rFonts w:ascii="Times New Roman" w:eastAsia="Times New Roman" w:hAnsi="Times New Roman" w:cs="Times New Roman"/>
          <w:color w:val="auto"/>
        </w:rPr>
        <w:t xml:space="preserve"> [or </w:t>
      </w:r>
      <w:proofErr w:type="spellStart"/>
      <w:r w:rsidRPr="00DB45EC">
        <w:rPr>
          <w:rFonts w:ascii="Times New Roman" w:eastAsia="Times New Roman" w:hAnsi="Times New Roman" w:cs="Times New Roman"/>
          <w:b/>
          <w:color w:val="auto"/>
          <w:u w:val="single"/>
        </w:rPr>
        <w:t>Aset</w:t>
      </w:r>
      <w:proofErr w:type="spellEnd"/>
      <w:r w:rsidRPr="00DB45EC">
        <w:rPr>
          <w:rFonts w:ascii="Times New Roman" w:eastAsia="Times New Roman" w:hAnsi="Times New Roman" w:cs="Times New Roman"/>
          <w:color w:val="auto"/>
        </w:rPr>
        <w:t>]</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21. Aromatic compounds featuring a functional</w:t>
      </w:r>
      <w:r w:rsidR="002B3158">
        <w:rPr>
          <w:rFonts w:ascii="Times New Roman" w:eastAsia="Times New Roman" w:hAnsi="Times New Roman" w:cs="Times New Roman"/>
          <w:color w:val="auto"/>
        </w:rPr>
        <w:t xml:space="preserve"> group with this kind of bond are</w:t>
      </w:r>
      <w:r w:rsidRPr="00DB45EC">
        <w:rPr>
          <w:rFonts w:ascii="Times New Roman" w:eastAsia="Times New Roman" w:hAnsi="Times New Roman" w:cs="Times New Roman"/>
          <w:color w:val="auto"/>
        </w:rPr>
        <w:t xml:space="preserve"> produced by the </w:t>
      </w:r>
      <w:proofErr w:type="spellStart"/>
      <w:r w:rsidRPr="00DB45EC">
        <w:rPr>
          <w:rFonts w:ascii="Times New Roman" w:eastAsia="Times New Roman" w:hAnsi="Times New Roman" w:cs="Times New Roman"/>
          <w:color w:val="auto"/>
        </w:rPr>
        <w:t>Sandmeyer</w:t>
      </w:r>
      <w:proofErr w:type="spellEnd"/>
      <w:r w:rsidRPr="00DB45EC">
        <w:rPr>
          <w:rFonts w:ascii="Times New Roman" w:eastAsia="Times New Roman" w:hAnsi="Times New Roman" w:cs="Times New Roman"/>
          <w:color w:val="auto"/>
        </w:rPr>
        <w:t xml:space="preserve"> reaction; that functional group containing this kind of bond is the nitrile group. The carbon-nitrogen bonds in a cyanogen molecule are of this type, as are the bonds in carbon monoxide and diatomic nitrogen. These bonds consist of a sigma bond and two pi bonds. For 10 points, name these covalent bonds that form when two atoms share six electrons and are stronger than double bonds. </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triple</w:t>
      </w:r>
      <w:r w:rsidRPr="00DB45EC">
        <w:rPr>
          <w:rFonts w:ascii="Times New Roman" w:eastAsia="Times New Roman" w:hAnsi="Times New Roman" w:cs="Times New Roman"/>
          <w:color w:val="auto"/>
        </w:rPr>
        <w:t xml:space="preserve"> covalent </w:t>
      </w:r>
      <w:r w:rsidRPr="00DB45EC">
        <w:rPr>
          <w:rFonts w:ascii="Times New Roman" w:eastAsia="Times New Roman" w:hAnsi="Times New Roman" w:cs="Times New Roman"/>
          <w:b/>
          <w:color w:val="auto"/>
          <w:u w:val="single"/>
        </w:rPr>
        <w:t>bond</w:t>
      </w:r>
      <w:r w:rsidRPr="00DB45EC">
        <w:rPr>
          <w:rFonts w:ascii="Times New Roman" w:eastAsia="Times New Roman" w:hAnsi="Times New Roman" w:cs="Times New Roman"/>
          <w:color w:val="auto"/>
        </w:rPr>
        <w:t>s</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22. During WWII, Raoul Wallenberg saved thousands of Jews in this country by them issuing Swedish passports. The New Economic Mechanism reforms in this nation led to free markets of Goulash Communism under the leadership of </w:t>
      </w:r>
      <w:proofErr w:type="spellStart"/>
      <w:r w:rsidRPr="00DB45EC">
        <w:rPr>
          <w:rFonts w:ascii="Times New Roman" w:eastAsia="Times New Roman" w:hAnsi="Times New Roman" w:cs="Times New Roman"/>
          <w:color w:val="auto"/>
        </w:rPr>
        <w:t>János</w:t>
      </w:r>
      <w:proofErr w:type="spellEnd"/>
      <w:r w:rsidRPr="00DB45EC">
        <w:rPr>
          <w:rFonts w:ascii="Times New Roman" w:eastAsia="Times New Roman" w:hAnsi="Times New Roman" w:cs="Times New Roman"/>
          <w:color w:val="auto"/>
        </w:rPr>
        <w:t xml:space="preserve"> </w:t>
      </w:r>
      <w:proofErr w:type="spellStart"/>
      <w:r w:rsidRPr="00DB45EC">
        <w:rPr>
          <w:rFonts w:ascii="Times New Roman" w:eastAsia="Times New Roman" w:hAnsi="Times New Roman" w:cs="Times New Roman"/>
          <w:color w:val="auto"/>
        </w:rPr>
        <w:t>Kádár</w:t>
      </w:r>
      <w:proofErr w:type="spellEnd"/>
      <w:r w:rsidRPr="00DB45EC">
        <w:rPr>
          <w:rFonts w:ascii="Times New Roman" w:eastAsia="Times New Roman" w:hAnsi="Times New Roman" w:cs="Times New Roman"/>
          <w:color w:val="auto"/>
        </w:rPr>
        <w:t xml:space="preserve">. A leader of this nation withdrew his nation from the Warsaw Pact in 1956; that leader was </w:t>
      </w:r>
      <w:proofErr w:type="spellStart"/>
      <w:r w:rsidRPr="00DB45EC">
        <w:rPr>
          <w:rFonts w:ascii="Times New Roman" w:eastAsia="Times New Roman" w:hAnsi="Times New Roman" w:cs="Times New Roman"/>
          <w:color w:val="auto"/>
        </w:rPr>
        <w:t>Imre</w:t>
      </w:r>
      <w:proofErr w:type="spellEnd"/>
      <w:r w:rsidRPr="00DB45EC">
        <w:rPr>
          <w:rFonts w:ascii="Times New Roman" w:eastAsia="Times New Roman" w:hAnsi="Times New Roman" w:cs="Times New Roman"/>
          <w:color w:val="auto"/>
        </w:rPr>
        <w:t xml:space="preserve"> Nagy was later executed by the Soviets after they invaded and crushed a revolution in this nation. For 10 points, name this Eastern European nation where leaders such as </w:t>
      </w:r>
      <w:proofErr w:type="spellStart"/>
      <w:r w:rsidRPr="00DB45EC">
        <w:rPr>
          <w:rFonts w:ascii="Times New Roman" w:eastAsia="Times New Roman" w:hAnsi="Times New Roman" w:cs="Times New Roman"/>
          <w:color w:val="auto"/>
        </w:rPr>
        <w:t>Mátyas</w:t>
      </w:r>
      <w:proofErr w:type="spellEnd"/>
      <w:r w:rsidRPr="00DB45EC">
        <w:rPr>
          <w:rFonts w:ascii="Times New Roman" w:eastAsia="Times New Roman" w:hAnsi="Times New Roman" w:cs="Times New Roman"/>
          <w:color w:val="auto"/>
        </w:rPr>
        <w:t xml:space="preserve"> </w:t>
      </w:r>
      <w:proofErr w:type="spellStart"/>
      <w:r w:rsidRPr="00DB45EC">
        <w:rPr>
          <w:rFonts w:ascii="Times New Roman" w:eastAsia="Times New Roman" w:hAnsi="Times New Roman" w:cs="Times New Roman"/>
          <w:color w:val="auto"/>
        </w:rPr>
        <w:t>Rákosi</w:t>
      </w:r>
      <w:proofErr w:type="spellEnd"/>
      <w:r w:rsidRPr="00DB45EC">
        <w:rPr>
          <w:rFonts w:ascii="Times New Roman" w:eastAsia="Times New Roman" w:hAnsi="Times New Roman" w:cs="Times New Roman"/>
          <w:color w:val="auto"/>
        </w:rPr>
        <w:t xml:space="preserve"> have led from Budapest.</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Hungary</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23. Elliott Rodger’s manifesto expresses a desire to put all of these people in concentration camps, starving these people to “kill them all off.” A group of these people attending school in Nigeria were kidnapped by </w:t>
      </w:r>
      <w:proofErr w:type="spellStart"/>
      <w:r w:rsidRPr="00DB45EC">
        <w:rPr>
          <w:rFonts w:ascii="Times New Roman" w:eastAsia="Times New Roman" w:hAnsi="Times New Roman" w:cs="Times New Roman"/>
          <w:color w:val="auto"/>
        </w:rPr>
        <w:t>Boko</w:t>
      </w:r>
      <w:proofErr w:type="spellEnd"/>
      <w:r w:rsidRPr="00DB45EC">
        <w:rPr>
          <w:rFonts w:ascii="Times New Roman" w:eastAsia="Times New Roman" w:hAnsi="Times New Roman" w:cs="Times New Roman"/>
          <w:color w:val="auto"/>
        </w:rPr>
        <w:t xml:space="preserve"> Haram in early 2014, leading to a social media campaign to “bring them back.” Democrats like Debbie Wasserman Schultz have accused the Republican Party of waging a “war on” these people. For 10 points, name this group of people who have never had a member elected President of the United States despite being a slight majority of the population.</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women</w:t>
      </w:r>
      <w:r w:rsidRPr="00DB45EC">
        <w:rPr>
          <w:rFonts w:ascii="Times New Roman" w:eastAsia="Times New Roman" w:hAnsi="Times New Roman" w:cs="Times New Roman"/>
          <w:color w:val="auto"/>
        </w:rPr>
        <w:t xml:space="preserve"> [or </w:t>
      </w:r>
      <w:r w:rsidRPr="00DB45EC">
        <w:rPr>
          <w:rFonts w:ascii="Times New Roman" w:eastAsia="Times New Roman" w:hAnsi="Times New Roman" w:cs="Times New Roman"/>
          <w:b/>
          <w:color w:val="auto"/>
          <w:u w:val="single"/>
        </w:rPr>
        <w:t>girl</w:t>
      </w:r>
      <w:r w:rsidRPr="00DB45EC">
        <w:rPr>
          <w:rFonts w:ascii="Times New Roman" w:eastAsia="Times New Roman" w:hAnsi="Times New Roman" w:cs="Times New Roman"/>
          <w:color w:val="auto"/>
        </w:rPr>
        <w:t xml:space="preserve">s; accept synonyms and reasonable equivalents like </w:t>
      </w:r>
      <w:r w:rsidRPr="00DB45EC">
        <w:rPr>
          <w:rFonts w:ascii="Times New Roman" w:eastAsia="Times New Roman" w:hAnsi="Times New Roman" w:cs="Times New Roman"/>
          <w:b/>
          <w:color w:val="auto"/>
          <w:u w:val="single"/>
        </w:rPr>
        <w:t>female</w:t>
      </w:r>
      <w:r w:rsidRPr="00DB45EC">
        <w:rPr>
          <w:rFonts w:ascii="Times New Roman" w:eastAsia="Times New Roman" w:hAnsi="Times New Roman" w:cs="Times New Roman"/>
          <w:color w:val="auto"/>
        </w:rPr>
        <w:t>s, etc.]</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24. One poet who wrote about this location wrote about a minister who goes insane over his desires for the titular females; that work is </w:t>
      </w:r>
      <w:r w:rsidRPr="00DB45EC">
        <w:rPr>
          <w:rFonts w:ascii="Times New Roman" w:eastAsia="Times New Roman" w:hAnsi="Times New Roman" w:cs="Times New Roman"/>
          <w:i/>
          <w:color w:val="auto"/>
        </w:rPr>
        <w:t>The Women of Point Sur</w:t>
      </w:r>
      <w:r w:rsidRPr="00DB45EC">
        <w:rPr>
          <w:rFonts w:ascii="Times New Roman" w:eastAsia="Times New Roman" w:hAnsi="Times New Roman" w:cs="Times New Roman"/>
          <w:color w:val="auto"/>
        </w:rPr>
        <w:t xml:space="preserve">. A short story set in </w:t>
      </w:r>
      <w:r w:rsidR="003543B5">
        <w:rPr>
          <w:rFonts w:ascii="Times New Roman" w:eastAsia="Times New Roman" w:hAnsi="Times New Roman" w:cs="Times New Roman"/>
          <w:color w:val="auto"/>
        </w:rPr>
        <w:t>this home state of Robinson Jeffer</w:t>
      </w:r>
      <w:r w:rsidRPr="00DB45EC">
        <w:rPr>
          <w:rFonts w:ascii="Times New Roman" w:eastAsia="Times New Roman" w:hAnsi="Times New Roman" w:cs="Times New Roman"/>
          <w:color w:val="auto"/>
        </w:rPr>
        <w:t xml:space="preserve">s tells about the son of Cherokee Sal, who drowns in a deluge based off of this state’s Great Flood. This state is the setting of Bret Harte’s “The Luck of Roaring Camp,” and it is the destination of the </w:t>
      </w:r>
      <w:proofErr w:type="spellStart"/>
      <w:r w:rsidRPr="00DB45EC">
        <w:rPr>
          <w:rFonts w:ascii="Times New Roman" w:eastAsia="Times New Roman" w:hAnsi="Times New Roman" w:cs="Times New Roman"/>
          <w:color w:val="auto"/>
        </w:rPr>
        <w:t>Joad</w:t>
      </w:r>
      <w:proofErr w:type="spellEnd"/>
      <w:r w:rsidRPr="00DB45EC">
        <w:rPr>
          <w:rFonts w:ascii="Times New Roman" w:eastAsia="Times New Roman" w:hAnsi="Times New Roman" w:cs="Times New Roman"/>
          <w:color w:val="auto"/>
        </w:rPr>
        <w:t xml:space="preserve"> family in </w:t>
      </w:r>
      <w:r w:rsidRPr="00DB45EC">
        <w:rPr>
          <w:rFonts w:ascii="Times New Roman" w:eastAsia="Times New Roman" w:hAnsi="Times New Roman" w:cs="Times New Roman"/>
          <w:i/>
          <w:color w:val="auto"/>
        </w:rPr>
        <w:t>The Grapes of Wrath</w:t>
      </w:r>
      <w:r w:rsidRPr="00DB45EC">
        <w:rPr>
          <w:rFonts w:ascii="Times New Roman" w:eastAsia="Times New Roman" w:hAnsi="Times New Roman" w:cs="Times New Roman"/>
          <w:color w:val="auto"/>
        </w:rPr>
        <w:t>. For 10 points, name this state whose capital is Sacramento.</w:t>
      </w:r>
    </w:p>
    <w:p w:rsidR="00D13083" w:rsidRPr="00DB45EC" w:rsidRDefault="00077DD9">
      <w:pPr>
        <w:rPr>
          <w:color w:val="auto"/>
        </w:rPr>
      </w:pPr>
      <w:r w:rsidRPr="00DB45EC">
        <w:rPr>
          <w:rFonts w:ascii="Times New Roman" w:eastAsia="Times New Roman" w:hAnsi="Times New Roman" w:cs="Times New Roman"/>
          <w:color w:val="auto"/>
        </w:rPr>
        <w:t>ANSWER:</w:t>
      </w:r>
      <w:r w:rsidRPr="00DB45EC">
        <w:rPr>
          <w:rFonts w:ascii="Times New Roman" w:eastAsia="Times New Roman" w:hAnsi="Times New Roman" w:cs="Times New Roman"/>
          <w:b/>
          <w:color w:val="auto"/>
        </w:rPr>
        <w:t xml:space="preserve"> </w:t>
      </w:r>
      <w:r w:rsidRPr="00DB45EC">
        <w:rPr>
          <w:rFonts w:ascii="Times New Roman" w:eastAsia="Times New Roman" w:hAnsi="Times New Roman" w:cs="Times New Roman"/>
          <w:b/>
          <w:color w:val="auto"/>
          <w:u w:val="single"/>
        </w:rPr>
        <w:t>California</w:t>
      </w:r>
    </w:p>
    <w:p w:rsidR="00D13083" w:rsidRPr="00DB45EC" w:rsidRDefault="00D13083">
      <w:pPr>
        <w:rPr>
          <w:color w:val="auto"/>
        </w:rPr>
      </w:pPr>
    </w:p>
    <w:p w:rsidR="00D13083" w:rsidRPr="00DB45EC" w:rsidRDefault="00D13083">
      <w:pPr>
        <w:rPr>
          <w:color w:val="auto"/>
        </w:rPr>
      </w:pPr>
    </w:p>
    <w:p w:rsidR="00D13083" w:rsidRPr="00DB45EC" w:rsidRDefault="00D13083">
      <w:pPr>
        <w:rPr>
          <w:color w:val="auto"/>
        </w:rPr>
      </w:pPr>
    </w:p>
    <w:p w:rsidR="00D13083" w:rsidRPr="00DB45EC" w:rsidRDefault="00D13083">
      <w:pPr>
        <w:rPr>
          <w:color w:val="auto"/>
        </w:rPr>
      </w:pPr>
    </w:p>
    <w:p w:rsidR="00D13083" w:rsidRPr="00DB45EC" w:rsidRDefault="00D13083">
      <w:pPr>
        <w:rPr>
          <w:color w:val="auto"/>
        </w:rPr>
      </w:pPr>
    </w:p>
    <w:p w:rsidR="00D13083" w:rsidRPr="00DB45EC" w:rsidRDefault="00D13083">
      <w:pPr>
        <w:rPr>
          <w:color w:val="auto"/>
        </w:rPr>
      </w:pPr>
    </w:p>
    <w:p w:rsidR="00D13083" w:rsidRPr="00DB45EC" w:rsidRDefault="00D13083">
      <w:pPr>
        <w:rPr>
          <w:color w:val="auto"/>
        </w:rPr>
      </w:pPr>
    </w:p>
    <w:p w:rsidR="00D13083" w:rsidRPr="00DB45EC" w:rsidRDefault="00D13083">
      <w:pPr>
        <w:rPr>
          <w:color w:val="auto"/>
        </w:rPr>
      </w:pPr>
    </w:p>
    <w:p w:rsidR="00D13083" w:rsidRPr="00DB45EC" w:rsidRDefault="00D13083">
      <w:pPr>
        <w:rPr>
          <w:color w:val="auto"/>
        </w:rPr>
      </w:pPr>
    </w:p>
    <w:p w:rsidR="00D13083" w:rsidRPr="00DB45EC" w:rsidRDefault="00D13083">
      <w:pPr>
        <w:rPr>
          <w:color w:val="auto"/>
        </w:rPr>
      </w:pPr>
    </w:p>
    <w:p w:rsidR="00D13083" w:rsidRPr="00DB45EC" w:rsidRDefault="00D13083">
      <w:pPr>
        <w:rPr>
          <w:color w:val="auto"/>
        </w:rPr>
      </w:pPr>
    </w:p>
    <w:p w:rsidR="00D13083" w:rsidRDefault="00D13083">
      <w:pPr>
        <w:rPr>
          <w:color w:val="auto"/>
        </w:rPr>
      </w:pPr>
    </w:p>
    <w:p w:rsidR="0056362B" w:rsidRDefault="0056362B">
      <w:pPr>
        <w:rPr>
          <w:color w:val="auto"/>
        </w:rPr>
      </w:pPr>
    </w:p>
    <w:p w:rsidR="0056362B" w:rsidRDefault="0056362B">
      <w:pPr>
        <w:rPr>
          <w:color w:val="auto"/>
        </w:rPr>
      </w:pPr>
    </w:p>
    <w:p w:rsidR="0056362B" w:rsidRDefault="0056362B">
      <w:pPr>
        <w:rPr>
          <w:color w:val="auto"/>
        </w:rPr>
      </w:pPr>
    </w:p>
    <w:p w:rsidR="0056362B" w:rsidRDefault="0056362B">
      <w:pPr>
        <w:rPr>
          <w:color w:val="auto"/>
        </w:rPr>
      </w:pPr>
    </w:p>
    <w:p w:rsidR="0056362B" w:rsidRDefault="0056362B">
      <w:pPr>
        <w:rPr>
          <w:color w:val="auto"/>
        </w:rPr>
      </w:pPr>
    </w:p>
    <w:p w:rsidR="0056362B" w:rsidRDefault="0056362B">
      <w:pPr>
        <w:rPr>
          <w:color w:val="auto"/>
        </w:rPr>
      </w:pPr>
    </w:p>
    <w:p w:rsidR="0056362B" w:rsidRDefault="0056362B">
      <w:pPr>
        <w:rPr>
          <w:color w:val="auto"/>
        </w:rPr>
      </w:pPr>
    </w:p>
    <w:p w:rsidR="0056362B" w:rsidRPr="00DB45EC" w:rsidRDefault="0056362B">
      <w:pPr>
        <w:rPr>
          <w:color w:val="auto"/>
        </w:rPr>
      </w:pPr>
    </w:p>
    <w:p w:rsidR="00D13083" w:rsidRPr="00DB45EC" w:rsidRDefault="00D13083">
      <w:pPr>
        <w:rPr>
          <w:color w:val="auto"/>
        </w:rPr>
      </w:pPr>
    </w:p>
    <w:p w:rsidR="00D13083" w:rsidRPr="00DB45EC" w:rsidRDefault="00D13083">
      <w:pPr>
        <w:rPr>
          <w:color w:val="auto"/>
        </w:rPr>
      </w:pPr>
    </w:p>
    <w:p w:rsidR="00D13083" w:rsidRPr="00DB45EC" w:rsidRDefault="00D13083">
      <w:pPr>
        <w:rPr>
          <w:color w:val="auto"/>
        </w:rPr>
      </w:pPr>
    </w:p>
    <w:p w:rsidR="00D13083" w:rsidRPr="00DB45EC" w:rsidRDefault="00D13083">
      <w:pPr>
        <w:rPr>
          <w:color w:val="auto"/>
        </w:rPr>
      </w:pPr>
    </w:p>
    <w:p w:rsidR="00D13083" w:rsidRPr="00DB45EC" w:rsidRDefault="00D13083">
      <w:pPr>
        <w:rPr>
          <w:color w:val="auto"/>
        </w:rPr>
      </w:pP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b/>
          <w:color w:val="auto"/>
        </w:rPr>
        <w:t>BONUSES</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1. One character in this work washes windows after writing a letter to the editor that compared communists to Oedipus. For ten points each:</w:t>
      </w:r>
    </w:p>
    <w:p w:rsidR="00D13083" w:rsidRPr="00DB45EC" w:rsidRDefault="00077DD9">
      <w:pPr>
        <w:rPr>
          <w:color w:val="auto"/>
        </w:rPr>
      </w:pPr>
      <w:r w:rsidRPr="00DB45EC">
        <w:rPr>
          <w:rFonts w:ascii="Times New Roman" w:eastAsia="Times New Roman" w:hAnsi="Times New Roman" w:cs="Times New Roman"/>
          <w:color w:val="auto"/>
        </w:rPr>
        <w:t xml:space="preserve">[10] Name this work by Milan </w:t>
      </w:r>
      <w:proofErr w:type="spellStart"/>
      <w:r w:rsidRPr="00DB45EC">
        <w:rPr>
          <w:rFonts w:ascii="Times New Roman" w:eastAsia="Times New Roman" w:hAnsi="Times New Roman" w:cs="Times New Roman"/>
          <w:color w:val="auto"/>
        </w:rPr>
        <w:t>Kundera</w:t>
      </w:r>
      <w:proofErr w:type="spellEnd"/>
      <w:r w:rsidRPr="00DB45EC">
        <w:rPr>
          <w:rFonts w:ascii="Times New Roman" w:eastAsia="Times New Roman" w:hAnsi="Times New Roman" w:cs="Times New Roman"/>
          <w:color w:val="auto"/>
        </w:rPr>
        <w:t xml:space="preserve"> about Tomas and </w:t>
      </w:r>
      <w:proofErr w:type="spellStart"/>
      <w:r w:rsidRPr="00DB45EC">
        <w:rPr>
          <w:rFonts w:ascii="Times New Roman" w:eastAsia="Times New Roman" w:hAnsi="Times New Roman" w:cs="Times New Roman"/>
          <w:color w:val="auto"/>
        </w:rPr>
        <w:t>Tereza</w:t>
      </w:r>
      <w:proofErr w:type="spellEnd"/>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i/>
          <w:color w:val="auto"/>
        </w:rPr>
        <w:t xml:space="preserve">The </w:t>
      </w:r>
      <w:r w:rsidRPr="00DB45EC">
        <w:rPr>
          <w:rFonts w:ascii="Times New Roman" w:eastAsia="Times New Roman" w:hAnsi="Times New Roman" w:cs="Times New Roman"/>
          <w:b/>
          <w:i/>
          <w:color w:val="auto"/>
          <w:u w:val="single"/>
        </w:rPr>
        <w:t>Unbearable Lightness of Being</w:t>
      </w:r>
      <w:r w:rsidRPr="00DB45EC">
        <w:rPr>
          <w:rFonts w:ascii="Times New Roman" w:eastAsia="Times New Roman" w:hAnsi="Times New Roman" w:cs="Times New Roman"/>
          <w:color w:val="auto"/>
        </w:rPr>
        <w:t xml:space="preserve"> [or </w:t>
      </w:r>
      <w:proofErr w:type="spellStart"/>
      <w:r w:rsidRPr="00DB45EC">
        <w:rPr>
          <w:rFonts w:ascii="Times New Roman" w:eastAsia="Times New Roman" w:hAnsi="Times New Roman" w:cs="Times New Roman"/>
          <w:b/>
          <w:i/>
          <w:color w:val="auto"/>
          <w:u w:val="single"/>
        </w:rPr>
        <w:t>Nesnesitelna</w:t>
      </w:r>
      <w:proofErr w:type="spellEnd"/>
      <w:r w:rsidRPr="00DB45EC">
        <w:rPr>
          <w:rFonts w:ascii="Times New Roman" w:eastAsia="Times New Roman" w:hAnsi="Times New Roman" w:cs="Times New Roman"/>
          <w:b/>
          <w:i/>
          <w:color w:val="auto"/>
          <w:u w:val="single"/>
        </w:rPr>
        <w:t xml:space="preserve"> </w:t>
      </w:r>
      <w:proofErr w:type="spellStart"/>
      <w:r w:rsidRPr="00DB45EC">
        <w:rPr>
          <w:rFonts w:ascii="Times New Roman" w:eastAsia="Times New Roman" w:hAnsi="Times New Roman" w:cs="Times New Roman"/>
          <w:b/>
          <w:i/>
          <w:color w:val="auto"/>
          <w:u w:val="single"/>
        </w:rPr>
        <w:t>Lekhost</w:t>
      </w:r>
      <w:proofErr w:type="spellEnd"/>
      <w:r w:rsidRPr="00DB45EC">
        <w:rPr>
          <w:rFonts w:ascii="Times New Roman" w:eastAsia="Times New Roman" w:hAnsi="Times New Roman" w:cs="Times New Roman"/>
          <w:b/>
          <w:i/>
          <w:color w:val="auto"/>
          <w:u w:val="single"/>
        </w:rPr>
        <w:t xml:space="preserve"> </w:t>
      </w:r>
      <w:proofErr w:type="spellStart"/>
      <w:r w:rsidRPr="00DB45EC">
        <w:rPr>
          <w:rFonts w:ascii="Times New Roman" w:eastAsia="Times New Roman" w:hAnsi="Times New Roman" w:cs="Times New Roman"/>
          <w:b/>
          <w:i/>
          <w:color w:val="auto"/>
          <w:u w:val="single"/>
        </w:rPr>
        <w:t>Byti</w:t>
      </w:r>
      <w:proofErr w:type="spellEnd"/>
      <w:r w:rsidRPr="00DB45EC">
        <w:rPr>
          <w:rFonts w:ascii="Times New Roman" w:eastAsia="Times New Roman" w:hAnsi="Times New Roman" w:cs="Times New Roman"/>
          <w:color w:val="auto"/>
        </w:rPr>
        <w:t xml:space="preserve"> or </w:t>
      </w:r>
      <w:proofErr w:type="spellStart"/>
      <w:r w:rsidRPr="00DB45EC">
        <w:rPr>
          <w:rFonts w:ascii="Times New Roman" w:eastAsia="Times New Roman" w:hAnsi="Times New Roman" w:cs="Times New Roman"/>
          <w:b/>
          <w:i/>
          <w:color w:val="auto"/>
          <w:u w:val="single"/>
        </w:rPr>
        <w:t>L’Insoutenable</w:t>
      </w:r>
      <w:proofErr w:type="spellEnd"/>
      <w:r w:rsidRPr="00DB45EC">
        <w:rPr>
          <w:rFonts w:ascii="Times New Roman" w:eastAsia="Times New Roman" w:hAnsi="Times New Roman" w:cs="Times New Roman"/>
          <w:b/>
          <w:i/>
          <w:color w:val="auto"/>
          <w:u w:val="single"/>
        </w:rPr>
        <w:t xml:space="preserve"> </w:t>
      </w:r>
      <w:proofErr w:type="spellStart"/>
      <w:r w:rsidRPr="00DB45EC">
        <w:rPr>
          <w:rFonts w:ascii="Times New Roman" w:eastAsia="Times New Roman" w:hAnsi="Times New Roman" w:cs="Times New Roman"/>
          <w:b/>
          <w:i/>
          <w:color w:val="auto"/>
          <w:u w:val="single"/>
        </w:rPr>
        <w:t>Legerite</w:t>
      </w:r>
      <w:proofErr w:type="spellEnd"/>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 xml:space="preserve">[10] </w:t>
      </w:r>
      <w:r w:rsidRPr="00DB45EC">
        <w:rPr>
          <w:rFonts w:ascii="Times New Roman" w:eastAsia="Times New Roman" w:hAnsi="Times New Roman" w:cs="Times New Roman"/>
          <w:i/>
          <w:color w:val="auto"/>
        </w:rPr>
        <w:t xml:space="preserve">The Unbearable Lightness of </w:t>
      </w:r>
      <w:proofErr w:type="gramStart"/>
      <w:r w:rsidRPr="00DB45EC">
        <w:rPr>
          <w:rFonts w:ascii="Times New Roman" w:eastAsia="Times New Roman" w:hAnsi="Times New Roman" w:cs="Times New Roman"/>
          <w:i/>
          <w:color w:val="auto"/>
        </w:rPr>
        <w:t>Being</w:t>
      </w:r>
      <w:proofErr w:type="gramEnd"/>
      <w:r w:rsidRPr="00DB45EC">
        <w:rPr>
          <w:rFonts w:ascii="Times New Roman" w:eastAsia="Times New Roman" w:hAnsi="Times New Roman" w:cs="Times New Roman"/>
          <w:color w:val="auto"/>
        </w:rPr>
        <w:t xml:space="preserve"> was set in this country during the Prague Spring.</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Czech Republic</w:t>
      </w:r>
      <w:r w:rsidRPr="00DB45EC">
        <w:rPr>
          <w:rFonts w:ascii="Times New Roman" w:eastAsia="Times New Roman" w:hAnsi="Times New Roman" w:cs="Times New Roman"/>
          <w:color w:val="auto"/>
        </w:rPr>
        <w:t xml:space="preserve"> [prompt on “Czechoslovakia”]</w:t>
      </w:r>
    </w:p>
    <w:p w:rsidR="00D13083" w:rsidRPr="00DB45EC" w:rsidRDefault="00077DD9">
      <w:pPr>
        <w:rPr>
          <w:color w:val="auto"/>
        </w:rPr>
      </w:pPr>
      <w:r w:rsidRPr="00DB45EC">
        <w:rPr>
          <w:rFonts w:ascii="Times New Roman" w:eastAsia="Times New Roman" w:hAnsi="Times New Roman" w:cs="Times New Roman"/>
          <w:color w:val="auto"/>
        </w:rPr>
        <w:t xml:space="preserve">[10] The Czech playwright Karel Capek wrote this play, in which the title characters are led by Damon and Radius in a rebellion against </w:t>
      </w:r>
      <w:proofErr w:type="spellStart"/>
      <w:r w:rsidRPr="00DB45EC">
        <w:rPr>
          <w:rFonts w:ascii="Times New Roman" w:eastAsia="Times New Roman" w:hAnsi="Times New Roman" w:cs="Times New Roman"/>
          <w:color w:val="auto"/>
        </w:rPr>
        <w:t>Domin</w:t>
      </w:r>
      <w:proofErr w:type="spellEnd"/>
      <w:r w:rsidRPr="00DB45EC">
        <w:rPr>
          <w:rFonts w:ascii="Times New Roman" w:eastAsia="Times New Roman" w:hAnsi="Times New Roman" w:cs="Times New Roman"/>
          <w:color w:val="auto"/>
        </w:rPr>
        <w:t>, the husband of Helena Glory.</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Rossum’s Universal Robots</w:t>
      </w:r>
      <w:r w:rsidRPr="00DB45EC">
        <w:rPr>
          <w:rFonts w:ascii="Times New Roman" w:eastAsia="Times New Roman" w:hAnsi="Times New Roman" w:cs="Times New Roman"/>
          <w:b/>
          <w:color w:val="auto"/>
        </w:rPr>
        <w:t xml:space="preserve"> </w:t>
      </w:r>
      <w:r w:rsidRPr="00DB45EC">
        <w:rPr>
          <w:rFonts w:ascii="Times New Roman" w:eastAsia="Times New Roman" w:hAnsi="Times New Roman" w:cs="Times New Roman"/>
          <w:color w:val="auto"/>
        </w:rPr>
        <w:t xml:space="preserve">[or </w:t>
      </w:r>
      <w:r w:rsidRPr="00DB45EC">
        <w:rPr>
          <w:rFonts w:ascii="Times New Roman" w:eastAsia="Times New Roman" w:hAnsi="Times New Roman" w:cs="Times New Roman"/>
          <w:b/>
          <w:color w:val="auto"/>
          <w:u w:val="single"/>
        </w:rPr>
        <w:t>R.U.R.</w:t>
      </w:r>
      <w:r w:rsidRPr="00DB45EC">
        <w:rPr>
          <w:rFonts w:ascii="Times New Roman" w:eastAsia="Times New Roman" w:hAnsi="Times New Roman" w:cs="Times New Roman"/>
          <w:color w:val="auto"/>
        </w:rPr>
        <w:t xml:space="preserve">; or </w:t>
      </w:r>
      <w:proofErr w:type="spellStart"/>
      <w:r w:rsidRPr="00DB45EC">
        <w:rPr>
          <w:rFonts w:ascii="Times New Roman" w:eastAsia="Times New Roman" w:hAnsi="Times New Roman" w:cs="Times New Roman"/>
          <w:b/>
          <w:color w:val="auto"/>
          <w:u w:val="single"/>
        </w:rPr>
        <w:t>Rosumovi</w:t>
      </w:r>
      <w:proofErr w:type="spellEnd"/>
      <w:r w:rsidRPr="00DB45EC">
        <w:rPr>
          <w:rFonts w:ascii="Times New Roman" w:eastAsia="Times New Roman" w:hAnsi="Times New Roman" w:cs="Times New Roman"/>
          <w:b/>
          <w:color w:val="auto"/>
          <w:u w:val="single"/>
        </w:rPr>
        <w:t xml:space="preserve"> </w:t>
      </w:r>
      <w:proofErr w:type="spellStart"/>
      <w:r w:rsidRPr="00DB45EC">
        <w:rPr>
          <w:rFonts w:ascii="Times New Roman" w:eastAsia="Times New Roman" w:hAnsi="Times New Roman" w:cs="Times New Roman"/>
          <w:b/>
          <w:color w:val="auto"/>
          <w:u w:val="single"/>
        </w:rPr>
        <w:t>Universální</w:t>
      </w:r>
      <w:proofErr w:type="spellEnd"/>
      <w:r w:rsidRPr="00DB45EC">
        <w:rPr>
          <w:rFonts w:ascii="Times New Roman" w:eastAsia="Times New Roman" w:hAnsi="Times New Roman" w:cs="Times New Roman"/>
          <w:b/>
          <w:color w:val="auto"/>
          <w:u w:val="single"/>
        </w:rPr>
        <w:t xml:space="preserve"> </w:t>
      </w:r>
      <w:proofErr w:type="spellStart"/>
      <w:r w:rsidRPr="00DB45EC">
        <w:rPr>
          <w:rFonts w:ascii="Times New Roman" w:eastAsia="Times New Roman" w:hAnsi="Times New Roman" w:cs="Times New Roman"/>
          <w:b/>
          <w:color w:val="auto"/>
          <w:u w:val="single"/>
        </w:rPr>
        <w:t>Roboti</w:t>
      </w:r>
      <w:proofErr w:type="spellEnd"/>
      <w:r w:rsidRPr="00DB45EC">
        <w:rPr>
          <w:rFonts w:ascii="Times New Roman" w:eastAsia="Times New Roman" w:hAnsi="Times New Roman" w:cs="Times New Roman"/>
          <w:color w:val="auto"/>
        </w:rPr>
        <w:t>]</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2. In the second step of this process, deuterium is formed via beta decay, and its final step results in the production of an alpha nucleus and two more of its namesake components. For 10 points each:</w:t>
      </w:r>
    </w:p>
    <w:p w:rsidR="00D13083" w:rsidRPr="00DB45EC" w:rsidRDefault="00077DD9">
      <w:pPr>
        <w:rPr>
          <w:color w:val="auto"/>
        </w:rPr>
      </w:pPr>
      <w:r w:rsidRPr="00DB45EC">
        <w:rPr>
          <w:rFonts w:ascii="Times New Roman" w:eastAsia="Times New Roman" w:hAnsi="Times New Roman" w:cs="Times New Roman"/>
          <w:color w:val="auto"/>
        </w:rPr>
        <w:t>[10] Identify this process by which stars of mass smaller than the sun fuse hydrogen into helium.</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p</w:t>
      </w:r>
      <w:r w:rsidRPr="00DB45EC">
        <w:rPr>
          <w:rFonts w:ascii="Times New Roman" w:eastAsia="Times New Roman" w:hAnsi="Times New Roman" w:cs="Times New Roman"/>
          <w:color w:val="auto"/>
        </w:rPr>
        <w:t>roton-</w:t>
      </w:r>
      <w:r w:rsidRPr="00DB45EC">
        <w:rPr>
          <w:rFonts w:ascii="Times New Roman" w:eastAsia="Times New Roman" w:hAnsi="Times New Roman" w:cs="Times New Roman"/>
          <w:b/>
          <w:color w:val="auto"/>
          <w:u w:val="single"/>
        </w:rPr>
        <w:t>p</w:t>
      </w:r>
      <w:r w:rsidRPr="00DB45EC">
        <w:rPr>
          <w:rFonts w:ascii="Times New Roman" w:eastAsia="Times New Roman" w:hAnsi="Times New Roman" w:cs="Times New Roman"/>
          <w:color w:val="auto"/>
        </w:rPr>
        <w:t>roton chain or process</w:t>
      </w:r>
    </w:p>
    <w:p w:rsidR="00D13083" w:rsidRPr="00DB45EC" w:rsidRDefault="00077DD9">
      <w:pPr>
        <w:rPr>
          <w:color w:val="auto"/>
        </w:rPr>
      </w:pPr>
      <w:r w:rsidRPr="00DB45EC">
        <w:rPr>
          <w:rFonts w:ascii="Times New Roman" w:eastAsia="Times New Roman" w:hAnsi="Times New Roman" w:cs="Times New Roman"/>
          <w:color w:val="auto"/>
        </w:rPr>
        <w:t>[10] In larger, hotter stars, the proton-proton chain is dominated by a process that uses its three namesake elements as catalysts for fusing hydrogen into helium. Name any of those three elements.</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C</w:t>
      </w:r>
      <w:r w:rsidRPr="00DB45EC">
        <w:rPr>
          <w:rFonts w:ascii="Times New Roman" w:eastAsia="Times New Roman" w:hAnsi="Times New Roman" w:cs="Times New Roman"/>
          <w:color w:val="auto"/>
        </w:rPr>
        <w:t xml:space="preserve">arbon, </w:t>
      </w:r>
      <w:r w:rsidRPr="00DB45EC">
        <w:rPr>
          <w:rFonts w:ascii="Times New Roman" w:eastAsia="Times New Roman" w:hAnsi="Times New Roman" w:cs="Times New Roman"/>
          <w:b/>
          <w:color w:val="auto"/>
          <w:u w:val="single"/>
        </w:rPr>
        <w:t>N</w:t>
      </w:r>
      <w:r w:rsidRPr="00DB45EC">
        <w:rPr>
          <w:rFonts w:ascii="Times New Roman" w:eastAsia="Times New Roman" w:hAnsi="Times New Roman" w:cs="Times New Roman"/>
          <w:color w:val="auto"/>
        </w:rPr>
        <w:t xml:space="preserve">itrogen, or </w:t>
      </w:r>
      <w:r w:rsidRPr="00DB45EC">
        <w:rPr>
          <w:rFonts w:ascii="Times New Roman" w:eastAsia="Times New Roman" w:hAnsi="Times New Roman" w:cs="Times New Roman"/>
          <w:b/>
          <w:color w:val="auto"/>
          <w:u w:val="single"/>
        </w:rPr>
        <w:t>O</w:t>
      </w:r>
      <w:r w:rsidRPr="00DB45EC">
        <w:rPr>
          <w:rFonts w:ascii="Times New Roman" w:eastAsia="Times New Roman" w:hAnsi="Times New Roman" w:cs="Times New Roman"/>
          <w:color w:val="auto"/>
        </w:rPr>
        <w:t>xygen</w:t>
      </w:r>
    </w:p>
    <w:p w:rsidR="00D13083" w:rsidRPr="00DB45EC" w:rsidRDefault="00077DD9">
      <w:pPr>
        <w:rPr>
          <w:color w:val="auto"/>
        </w:rPr>
      </w:pPr>
      <w:r w:rsidRPr="00DB45EC">
        <w:rPr>
          <w:rFonts w:ascii="Times New Roman" w:eastAsia="Times New Roman" w:hAnsi="Times New Roman" w:cs="Times New Roman"/>
          <w:color w:val="auto"/>
        </w:rPr>
        <w:t>[10] The beta decay of a proton during the proton-proton chain results in the release of one of these particles. Although they are thought to have mass, no lower bound on their mass exists.</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neutrino</w:t>
      </w:r>
      <w:r w:rsidRPr="00DB45EC">
        <w:rPr>
          <w:rFonts w:ascii="Times New Roman" w:eastAsia="Times New Roman" w:hAnsi="Times New Roman" w:cs="Times New Roman"/>
          <w:color w:val="auto"/>
        </w:rPr>
        <w:t>s</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3. This man’s namesake dichotomy makes a distinction between institutions and technology. For 10 points each:</w:t>
      </w:r>
    </w:p>
    <w:p w:rsidR="00D13083" w:rsidRPr="00DB45EC" w:rsidRDefault="00077DD9">
      <w:pPr>
        <w:rPr>
          <w:color w:val="auto"/>
        </w:rPr>
      </w:pPr>
      <w:r w:rsidRPr="00DB45EC">
        <w:rPr>
          <w:rFonts w:ascii="Times New Roman" w:eastAsia="Times New Roman" w:hAnsi="Times New Roman" w:cs="Times New Roman"/>
          <w:color w:val="auto"/>
        </w:rPr>
        <w:t xml:space="preserve">[10] Name this economist, the author of </w:t>
      </w:r>
      <w:r w:rsidRPr="00DB45EC">
        <w:rPr>
          <w:rFonts w:ascii="Times New Roman" w:eastAsia="Times New Roman" w:hAnsi="Times New Roman" w:cs="Times New Roman"/>
          <w:i/>
          <w:color w:val="auto"/>
        </w:rPr>
        <w:t>Theory of the Leisure Class</w:t>
      </w:r>
      <w:r w:rsidRPr="00DB45EC">
        <w:rPr>
          <w:rFonts w:ascii="Times New Roman" w:eastAsia="Times New Roman" w:hAnsi="Times New Roman" w:cs="Times New Roman"/>
          <w:color w:val="auto"/>
        </w:rPr>
        <w:t>. He also names a type of good whose demand is proportional to its price, such as a luxury handbag or fancy wine.</w:t>
      </w:r>
    </w:p>
    <w:p w:rsidR="00D13083" w:rsidRPr="00DB45EC" w:rsidRDefault="00077DD9">
      <w:pPr>
        <w:rPr>
          <w:color w:val="auto"/>
        </w:rPr>
      </w:pPr>
      <w:r w:rsidRPr="00DB45EC">
        <w:rPr>
          <w:rFonts w:ascii="Times New Roman" w:eastAsia="Times New Roman" w:hAnsi="Times New Roman" w:cs="Times New Roman"/>
          <w:color w:val="auto"/>
        </w:rPr>
        <w:t xml:space="preserve">ANSWER: </w:t>
      </w:r>
      <w:proofErr w:type="spellStart"/>
      <w:r w:rsidRPr="00DB45EC">
        <w:rPr>
          <w:rFonts w:ascii="Times New Roman" w:eastAsia="Times New Roman" w:hAnsi="Times New Roman" w:cs="Times New Roman"/>
          <w:color w:val="auto"/>
        </w:rPr>
        <w:t>Thorstein</w:t>
      </w:r>
      <w:proofErr w:type="spellEnd"/>
      <w:r w:rsidRPr="00DB45EC">
        <w:rPr>
          <w:rFonts w:ascii="Times New Roman" w:eastAsia="Times New Roman" w:hAnsi="Times New Roman" w:cs="Times New Roman"/>
          <w:color w:val="auto"/>
        </w:rPr>
        <w:t xml:space="preserve"> </w:t>
      </w:r>
      <w:proofErr w:type="spellStart"/>
      <w:r w:rsidRPr="00DB45EC">
        <w:rPr>
          <w:rFonts w:ascii="Times New Roman" w:eastAsia="Times New Roman" w:hAnsi="Times New Roman" w:cs="Times New Roman"/>
          <w:color w:val="auto"/>
        </w:rPr>
        <w:t>Bunde</w:t>
      </w:r>
      <w:proofErr w:type="spellEnd"/>
      <w:r w:rsidRPr="00DB45EC">
        <w:rPr>
          <w:rFonts w:ascii="Times New Roman" w:eastAsia="Times New Roman" w:hAnsi="Times New Roman" w:cs="Times New Roman"/>
          <w:color w:val="auto"/>
        </w:rPr>
        <w:t xml:space="preserve"> </w:t>
      </w:r>
      <w:r w:rsidRPr="00DB45EC">
        <w:rPr>
          <w:rFonts w:ascii="Times New Roman" w:eastAsia="Times New Roman" w:hAnsi="Times New Roman" w:cs="Times New Roman"/>
          <w:b/>
          <w:color w:val="auto"/>
          <w:u w:val="single"/>
        </w:rPr>
        <w:t>Veblen</w:t>
      </w:r>
    </w:p>
    <w:p w:rsidR="00D13083" w:rsidRPr="00DB45EC" w:rsidRDefault="00077DD9">
      <w:pPr>
        <w:rPr>
          <w:color w:val="auto"/>
        </w:rPr>
      </w:pPr>
      <w:r w:rsidRPr="00DB45EC">
        <w:rPr>
          <w:rFonts w:ascii="Times New Roman" w:eastAsia="Times New Roman" w:hAnsi="Times New Roman" w:cs="Times New Roman"/>
          <w:color w:val="auto"/>
        </w:rPr>
        <w:t xml:space="preserve">[10] Veblen worked at this university for 14 years, during which he published </w:t>
      </w:r>
      <w:r w:rsidRPr="00DB45EC">
        <w:rPr>
          <w:rFonts w:ascii="Times New Roman" w:eastAsia="Times New Roman" w:hAnsi="Times New Roman" w:cs="Times New Roman"/>
          <w:i/>
          <w:color w:val="auto"/>
        </w:rPr>
        <w:t>Theory of the Leisure Class</w:t>
      </w:r>
      <w:r w:rsidRPr="00DB45EC">
        <w:rPr>
          <w:rFonts w:ascii="Times New Roman" w:eastAsia="Times New Roman" w:hAnsi="Times New Roman" w:cs="Times New Roman"/>
          <w:color w:val="auto"/>
        </w:rPr>
        <w:t xml:space="preserve">. Other economists from this school include Ronald </w:t>
      </w:r>
      <w:proofErr w:type="spellStart"/>
      <w:r w:rsidRPr="00DB45EC">
        <w:rPr>
          <w:rFonts w:ascii="Times New Roman" w:eastAsia="Times New Roman" w:hAnsi="Times New Roman" w:cs="Times New Roman"/>
          <w:color w:val="auto"/>
        </w:rPr>
        <w:t>Coase</w:t>
      </w:r>
      <w:proofErr w:type="spellEnd"/>
      <w:r w:rsidRPr="00DB45EC">
        <w:rPr>
          <w:rFonts w:ascii="Times New Roman" w:eastAsia="Times New Roman" w:hAnsi="Times New Roman" w:cs="Times New Roman"/>
          <w:color w:val="auto"/>
        </w:rPr>
        <w:t xml:space="preserve"> and Milton Friedman.</w:t>
      </w:r>
    </w:p>
    <w:p w:rsidR="00D13083" w:rsidRPr="00DB45EC" w:rsidRDefault="00077DD9">
      <w:pPr>
        <w:rPr>
          <w:color w:val="auto"/>
        </w:rPr>
      </w:pPr>
      <w:r w:rsidRPr="00DB45EC">
        <w:rPr>
          <w:rFonts w:ascii="Times New Roman" w:eastAsia="Times New Roman" w:hAnsi="Times New Roman" w:cs="Times New Roman"/>
          <w:color w:val="auto"/>
        </w:rPr>
        <w:t xml:space="preserve">ANSWER: University of </w:t>
      </w:r>
      <w:r w:rsidRPr="00DB45EC">
        <w:rPr>
          <w:rFonts w:ascii="Times New Roman" w:eastAsia="Times New Roman" w:hAnsi="Times New Roman" w:cs="Times New Roman"/>
          <w:b/>
          <w:color w:val="auto"/>
          <w:u w:val="single"/>
        </w:rPr>
        <w:t>Chicago</w:t>
      </w:r>
    </w:p>
    <w:p w:rsidR="00D13083" w:rsidRPr="00DB45EC" w:rsidRDefault="00077DD9">
      <w:pPr>
        <w:rPr>
          <w:color w:val="auto"/>
        </w:rPr>
      </w:pPr>
      <w:r w:rsidRPr="00DB45EC">
        <w:rPr>
          <w:rFonts w:ascii="Times New Roman" w:eastAsia="Times New Roman" w:hAnsi="Times New Roman" w:cs="Times New Roman"/>
          <w:color w:val="auto"/>
        </w:rPr>
        <w:t>[10] One of Veblen’s contributions to economics was this concept, which can be ‘invidious’ when done to provoke envy and has recently been applied to large public charity donations.</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conspicuous consumption</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4. This man spends seven years on the island of Calypso and one on the island of Circe. For 10 points each:</w:t>
      </w:r>
    </w:p>
    <w:p w:rsidR="00D13083" w:rsidRPr="00DB45EC" w:rsidRDefault="00077DD9">
      <w:pPr>
        <w:rPr>
          <w:color w:val="auto"/>
        </w:rPr>
      </w:pPr>
      <w:r w:rsidRPr="00DB45EC">
        <w:rPr>
          <w:rFonts w:ascii="Times New Roman" w:eastAsia="Times New Roman" w:hAnsi="Times New Roman" w:cs="Times New Roman"/>
          <w:color w:val="auto"/>
        </w:rPr>
        <w:t>[10] Name this Greek hero whose ten-year trip back from the Trojan War to reclaim his kingdom, Ithaca, and his wife Penelope make up the plot of his namesake Homeric epic.</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Odysseus</w:t>
      </w:r>
    </w:p>
    <w:p w:rsidR="00D13083" w:rsidRPr="00DB45EC" w:rsidRDefault="00077DD9">
      <w:pPr>
        <w:rPr>
          <w:color w:val="auto"/>
        </w:rPr>
      </w:pPr>
      <w:r w:rsidRPr="00DB45EC">
        <w:rPr>
          <w:rFonts w:ascii="Times New Roman" w:eastAsia="Times New Roman" w:hAnsi="Times New Roman" w:cs="Times New Roman"/>
          <w:color w:val="auto"/>
        </w:rPr>
        <w:t xml:space="preserve">[10] The first four books of the </w:t>
      </w:r>
      <w:r w:rsidRPr="00DB45EC">
        <w:rPr>
          <w:rFonts w:ascii="Times New Roman" w:eastAsia="Times New Roman" w:hAnsi="Times New Roman" w:cs="Times New Roman"/>
          <w:i/>
          <w:color w:val="auto"/>
        </w:rPr>
        <w:t>Odyssey</w:t>
      </w:r>
      <w:r w:rsidRPr="00DB45EC">
        <w:rPr>
          <w:rFonts w:ascii="Times New Roman" w:eastAsia="Times New Roman" w:hAnsi="Times New Roman" w:cs="Times New Roman"/>
          <w:color w:val="auto"/>
        </w:rPr>
        <w:t xml:space="preserve"> focus largely on this son of Odysseus, who visits Nestor, Menelaus, and other characters while searching for news of his father.</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Telemachus</w:t>
      </w:r>
    </w:p>
    <w:p w:rsidR="00D13083" w:rsidRPr="00DB45EC" w:rsidRDefault="00077DD9">
      <w:pPr>
        <w:rPr>
          <w:color w:val="auto"/>
        </w:rPr>
      </w:pPr>
      <w:r w:rsidRPr="00DB45EC">
        <w:rPr>
          <w:rFonts w:ascii="Times New Roman" w:eastAsia="Times New Roman" w:hAnsi="Times New Roman" w:cs="Times New Roman"/>
          <w:color w:val="auto"/>
        </w:rPr>
        <w:t xml:space="preserve">[10] One of the tactics Penelope uses to delay her many suitors is to weave by </w:t>
      </w:r>
      <w:proofErr w:type="gramStart"/>
      <w:r w:rsidRPr="00DB45EC">
        <w:rPr>
          <w:rFonts w:ascii="Times New Roman" w:eastAsia="Times New Roman" w:hAnsi="Times New Roman" w:cs="Times New Roman"/>
          <w:color w:val="auto"/>
        </w:rPr>
        <w:t>day,</w:t>
      </w:r>
      <w:proofErr w:type="gramEnd"/>
      <w:r w:rsidRPr="00DB45EC">
        <w:rPr>
          <w:rFonts w:ascii="Times New Roman" w:eastAsia="Times New Roman" w:hAnsi="Times New Roman" w:cs="Times New Roman"/>
          <w:color w:val="auto"/>
        </w:rPr>
        <w:t xml:space="preserve"> and un-weave by night, a burial shroud for this elderly father of Odysseus.</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Laertes</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5. This set of conflicts began with </w:t>
      </w:r>
      <w:proofErr w:type="spellStart"/>
      <w:r w:rsidRPr="00DB45EC">
        <w:rPr>
          <w:rFonts w:ascii="Times New Roman" w:eastAsia="Times New Roman" w:hAnsi="Times New Roman" w:cs="Times New Roman"/>
          <w:color w:val="auto"/>
        </w:rPr>
        <w:t>Pelayo's</w:t>
      </w:r>
      <w:proofErr w:type="spellEnd"/>
      <w:r w:rsidRPr="00DB45EC">
        <w:rPr>
          <w:rFonts w:ascii="Times New Roman" w:eastAsia="Times New Roman" w:hAnsi="Times New Roman" w:cs="Times New Roman"/>
          <w:color w:val="auto"/>
        </w:rPr>
        <w:t xml:space="preserve"> victory at Covadonga, and included a victory for Navarre at Las </w:t>
      </w:r>
      <w:proofErr w:type="spellStart"/>
      <w:r w:rsidRPr="00DB45EC">
        <w:rPr>
          <w:rFonts w:ascii="Times New Roman" w:eastAsia="Times New Roman" w:hAnsi="Times New Roman" w:cs="Times New Roman"/>
          <w:color w:val="auto"/>
        </w:rPr>
        <w:t>Navas</w:t>
      </w:r>
      <w:proofErr w:type="spellEnd"/>
      <w:r w:rsidRPr="00DB45EC">
        <w:rPr>
          <w:rFonts w:ascii="Times New Roman" w:eastAsia="Times New Roman" w:hAnsi="Times New Roman" w:cs="Times New Roman"/>
          <w:color w:val="auto"/>
        </w:rPr>
        <w:t xml:space="preserve"> de </w:t>
      </w:r>
      <w:proofErr w:type="spellStart"/>
      <w:r w:rsidRPr="00DB45EC">
        <w:rPr>
          <w:rFonts w:ascii="Times New Roman" w:eastAsia="Times New Roman" w:hAnsi="Times New Roman" w:cs="Times New Roman"/>
          <w:color w:val="auto"/>
        </w:rPr>
        <w:t>Tolosa</w:t>
      </w:r>
      <w:proofErr w:type="spellEnd"/>
      <w:r w:rsidRPr="00DB45EC">
        <w:rPr>
          <w:rFonts w:ascii="Times New Roman" w:eastAsia="Times New Roman" w:hAnsi="Times New Roman" w:cs="Times New Roman"/>
          <w:color w:val="auto"/>
        </w:rPr>
        <w:t>. For 10 points each:</w:t>
      </w:r>
    </w:p>
    <w:p w:rsidR="00D13083" w:rsidRPr="00DB45EC" w:rsidRDefault="00077DD9">
      <w:pPr>
        <w:rPr>
          <w:color w:val="auto"/>
        </w:rPr>
      </w:pPr>
      <w:r w:rsidRPr="00DB45EC">
        <w:rPr>
          <w:rFonts w:ascii="Times New Roman" w:eastAsia="Times New Roman" w:hAnsi="Times New Roman" w:cs="Times New Roman"/>
          <w:color w:val="auto"/>
        </w:rPr>
        <w:t>[10] Name this set of conflicts between the Christian and Islamic kingdoms of Spain, which lasted eight centuries. El Cid fought for both sides in this set of conflicts.</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Reconquista</w:t>
      </w:r>
      <w:r w:rsidRPr="00DB45EC">
        <w:rPr>
          <w:rFonts w:ascii="Times New Roman" w:eastAsia="Times New Roman" w:hAnsi="Times New Roman" w:cs="Times New Roman"/>
          <w:color w:val="auto"/>
        </w:rPr>
        <w:t xml:space="preserve"> [or </w:t>
      </w:r>
      <w:proofErr w:type="spellStart"/>
      <w:r w:rsidRPr="00DB45EC">
        <w:rPr>
          <w:rFonts w:ascii="Times New Roman" w:eastAsia="Times New Roman" w:hAnsi="Times New Roman" w:cs="Times New Roman"/>
          <w:b/>
          <w:color w:val="auto"/>
          <w:u w:val="single"/>
        </w:rPr>
        <w:t>Reconquest</w:t>
      </w:r>
      <w:proofErr w:type="spellEnd"/>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[10] This city, home to the Alhambra, was the last Islamic city to surrender. Its leader Boabdil gave "the Moor's last sigh" upon ceding it to Ferdinand and Isabella in 1492.</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Granada</w:t>
      </w:r>
    </w:p>
    <w:p w:rsidR="00D13083" w:rsidRPr="00DB45EC" w:rsidRDefault="00077DD9">
      <w:pPr>
        <w:rPr>
          <w:color w:val="auto"/>
        </w:rPr>
      </w:pPr>
      <w:r w:rsidRPr="00DB45EC">
        <w:rPr>
          <w:rFonts w:ascii="Times New Roman" w:eastAsia="Times New Roman" w:hAnsi="Times New Roman" w:cs="Times New Roman"/>
          <w:color w:val="auto"/>
        </w:rPr>
        <w:t>[10] This Spanish term described the descendants of Muslims who converted to Christianity rather than flee. Many were accused of continuing to practice Islam in secret.</w:t>
      </w:r>
    </w:p>
    <w:p w:rsidR="00D13083" w:rsidRPr="00DB45EC" w:rsidRDefault="00077DD9">
      <w:pPr>
        <w:rPr>
          <w:color w:val="auto"/>
        </w:rPr>
      </w:pPr>
      <w:r w:rsidRPr="00DB45EC">
        <w:rPr>
          <w:rFonts w:ascii="Times New Roman" w:eastAsia="Times New Roman" w:hAnsi="Times New Roman" w:cs="Times New Roman"/>
          <w:color w:val="auto"/>
        </w:rPr>
        <w:t xml:space="preserve">ANSWER: </w:t>
      </w:r>
      <w:proofErr w:type="spellStart"/>
      <w:proofErr w:type="gramStart"/>
      <w:r w:rsidRPr="00DB45EC">
        <w:rPr>
          <w:rFonts w:ascii="Times New Roman" w:eastAsia="Times New Roman" w:hAnsi="Times New Roman" w:cs="Times New Roman"/>
          <w:b/>
          <w:color w:val="auto"/>
          <w:u w:val="single"/>
        </w:rPr>
        <w:t>morisco</w:t>
      </w:r>
      <w:r w:rsidRPr="00DB45EC">
        <w:rPr>
          <w:rFonts w:ascii="Times New Roman" w:eastAsia="Times New Roman" w:hAnsi="Times New Roman" w:cs="Times New Roman"/>
          <w:color w:val="auto"/>
        </w:rPr>
        <w:t>s</w:t>
      </w:r>
      <w:proofErr w:type="spellEnd"/>
      <w:proofErr w:type="gramEnd"/>
      <w:r w:rsidRPr="00DB45EC">
        <w:rPr>
          <w:rFonts w:ascii="Times New Roman" w:eastAsia="Times New Roman" w:hAnsi="Times New Roman" w:cs="Times New Roman"/>
          <w:color w:val="auto"/>
        </w:rPr>
        <w:t xml:space="preserve"> [prompt on "</w:t>
      </w:r>
      <w:proofErr w:type="spellStart"/>
      <w:r w:rsidRPr="00DB45EC">
        <w:rPr>
          <w:rFonts w:ascii="Times New Roman" w:eastAsia="Times New Roman" w:hAnsi="Times New Roman" w:cs="Times New Roman"/>
          <w:color w:val="auto"/>
        </w:rPr>
        <w:t>conversos</w:t>
      </w:r>
      <w:proofErr w:type="spellEnd"/>
      <w:r w:rsidRPr="00DB45EC">
        <w:rPr>
          <w:rFonts w:ascii="Times New Roman" w:eastAsia="Times New Roman" w:hAnsi="Times New Roman" w:cs="Times New Roman"/>
          <w:color w:val="auto"/>
        </w:rPr>
        <w:t>"]</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6. One of this band’s founders, Brian Jones, was dismissed from the band in 1969 and died shortly after. For 10 points each:</w:t>
      </w:r>
    </w:p>
    <w:p w:rsidR="00D13083" w:rsidRPr="00DB45EC" w:rsidRDefault="00077DD9">
      <w:pPr>
        <w:rPr>
          <w:color w:val="auto"/>
        </w:rPr>
      </w:pPr>
      <w:r w:rsidRPr="00DB45EC">
        <w:rPr>
          <w:rFonts w:ascii="Times New Roman" w:eastAsia="Times New Roman" w:hAnsi="Times New Roman" w:cs="Times New Roman"/>
          <w:color w:val="auto"/>
        </w:rPr>
        <w:t>[10] Name this British rock band, which takes its name from a song by Muddy Waters. Mick Jagger leads this band, whose songs include “Sympathy for the Devil.”</w:t>
      </w:r>
    </w:p>
    <w:p w:rsidR="00D13083" w:rsidRPr="00DB45EC" w:rsidRDefault="00077DD9">
      <w:pPr>
        <w:rPr>
          <w:color w:val="auto"/>
        </w:rPr>
      </w:pPr>
      <w:r w:rsidRPr="00DB45EC">
        <w:rPr>
          <w:rFonts w:ascii="Times New Roman" w:eastAsia="Times New Roman" w:hAnsi="Times New Roman" w:cs="Times New Roman"/>
          <w:color w:val="auto"/>
        </w:rPr>
        <w:t xml:space="preserve">ANSWER: Rolling </w:t>
      </w:r>
      <w:r w:rsidRPr="00DB45EC">
        <w:rPr>
          <w:rFonts w:ascii="Times New Roman" w:eastAsia="Times New Roman" w:hAnsi="Times New Roman" w:cs="Times New Roman"/>
          <w:b/>
          <w:color w:val="auto"/>
          <w:u w:val="single"/>
        </w:rPr>
        <w:t>Stones</w:t>
      </w:r>
    </w:p>
    <w:p w:rsidR="00D13083" w:rsidRPr="00DB45EC" w:rsidRDefault="00077DD9">
      <w:pPr>
        <w:rPr>
          <w:color w:val="auto"/>
        </w:rPr>
      </w:pPr>
      <w:r w:rsidRPr="00DB45EC">
        <w:rPr>
          <w:rFonts w:ascii="Times New Roman" w:eastAsia="Times New Roman" w:hAnsi="Times New Roman" w:cs="Times New Roman"/>
          <w:color w:val="auto"/>
        </w:rPr>
        <w:t xml:space="preserve">[10] This band from Boston, led by Steven Tyler, hit it big with their 1975 album </w:t>
      </w:r>
      <w:r w:rsidRPr="00DB45EC">
        <w:rPr>
          <w:rFonts w:ascii="Times New Roman" w:eastAsia="Times New Roman" w:hAnsi="Times New Roman" w:cs="Times New Roman"/>
          <w:i/>
          <w:color w:val="auto"/>
        </w:rPr>
        <w:t>Toys in the Attic</w:t>
      </w:r>
      <w:r w:rsidRPr="00DB45EC">
        <w:rPr>
          <w:rFonts w:ascii="Times New Roman" w:eastAsia="Times New Roman" w:hAnsi="Times New Roman" w:cs="Times New Roman"/>
          <w:color w:val="auto"/>
        </w:rPr>
        <w:t>. That album features the song “Walk This Way,” which was later covered by Run-D.M.C.</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Aerosmith</w:t>
      </w:r>
    </w:p>
    <w:p w:rsidR="00D13083" w:rsidRPr="00DB45EC" w:rsidRDefault="00077DD9">
      <w:pPr>
        <w:rPr>
          <w:color w:val="auto"/>
        </w:rPr>
      </w:pPr>
      <w:r w:rsidRPr="00DB45EC">
        <w:rPr>
          <w:rFonts w:ascii="Times New Roman" w:eastAsia="Times New Roman" w:hAnsi="Times New Roman" w:cs="Times New Roman"/>
          <w:color w:val="auto"/>
        </w:rPr>
        <w:t xml:space="preserve">[10] This British-American band’s 1977 debut album featured “Feels </w:t>
      </w:r>
      <w:proofErr w:type="gramStart"/>
      <w:r w:rsidRPr="00DB45EC">
        <w:rPr>
          <w:rFonts w:ascii="Times New Roman" w:eastAsia="Times New Roman" w:hAnsi="Times New Roman" w:cs="Times New Roman"/>
          <w:color w:val="auto"/>
        </w:rPr>
        <w:t>Like</w:t>
      </w:r>
      <w:proofErr w:type="gramEnd"/>
      <w:r w:rsidRPr="00DB45EC">
        <w:rPr>
          <w:rFonts w:ascii="Times New Roman" w:eastAsia="Times New Roman" w:hAnsi="Times New Roman" w:cs="Times New Roman"/>
          <w:color w:val="auto"/>
        </w:rPr>
        <w:t xml:space="preserve"> the First Time” and “Cold As Ice.” Their only U.S. #1 hit was the 1984 song “I Want to Know What Love Is.”</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Foreigner</w:t>
      </w:r>
    </w:p>
    <w:p w:rsidR="00D13083" w:rsidRPr="00DB45EC" w:rsidRDefault="00077DD9">
      <w:pPr>
        <w:rPr>
          <w:color w:val="auto"/>
        </w:rPr>
      </w:pPr>
      <w:r w:rsidRPr="00DB45EC">
        <w:rPr>
          <w:rFonts w:ascii="Times New Roman" w:eastAsia="Times New Roman" w:hAnsi="Times New Roman" w:cs="Times New Roman"/>
          <w:color w:val="auto"/>
        </w:rPr>
        <w:t xml:space="preserve"> </w:t>
      </w:r>
    </w:p>
    <w:p w:rsidR="00D13083" w:rsidRPr="00DB45EC" w:rsidRDefault="00077DD9">
      <w:pPr>
        <w:rPr>
          <w:color w:val="auto"/>
        </w:rPr>
      </w:pPr>
      <w:r w:rsidRPr="00DB45EC">
        <w:rPr>
          <w:rFonts w:ascii="Times New Roman" w:eastAsia="Times New Roman" w:hAnsi="Times New Roman" w:cs="Times New Roman"/>
          <w:color w:val="auto"/>
        </w:rPr>
        <w:t>7. The Burrows-Wheeler transform assists in this process by finding runs of similar characters and encoding them more succinctly.  For 10 points each:</w:t>
      </w:r>
    </w:p>
    <w:p w:rsidR="00D13083" w:rsidRPr="00DB45EC" w:rsidRDefault="00077DD9">
      <w:pPr>
        <w:rPr>
          <w:color w:val="auto"/>
        </w:rPr>
      </w:pPr>
      <w:r w:rsidRPr="00DB45EC">
        <w:rPr>
          <w:rFonts w:ascii="Times New Roman" w:eastAsia="Times New Roman" w:hAnsi="Times New Roman" w:cs="Times New Roman"/>
          <w:color w:val="auto"/>
        </w:rPr>
        <w:t>[10] Identify this type of algorithm which can be used to reduce file size.  Zipping a file is an example of performing this action.</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compression</w:t>
      </w:r>
      <w:r w:rsidRPr="00DB45EC">
        <w:rPr>
          <w:rFonts w:ascii="Times New Roman" w:eastAsia="Times New Roman" w:hAnsi="Times New Roman" w:cs="Times New Roman"/>
          <w:color w:val="auto"/>
        </w:rPr>
        <w:t xml:space="preserve"> algorithms [accept word forms]</w:t>
      </w:r>
    </w:p>
    <w:p w:rsidR="00D13083" w:rsidRPr="00DB45EC" w:rsidRDefault="00077DD9">
      <w:pPr>
        <w:rPr>
          <w:color w:val="auto"/>
        </w:rPr>
      </w:pPr>
      <w:r w:rsidRPr="00DB45EC">
        <w:rPr>
          <w:rFonts w:ascii="Times New Roman" w:eastAsia="Times New Roman" w:hAnsi="Times New Roman" w:cs="Times New Roman"/>
          <w:color w:val="auto"/>
        </w:rPr>
        <w:t>[10] In this type of compression, no important information is removed, allowing the original data to be uncompressed at the same fidelity.  PNG files generally use this type of compression, but JPEGs do not.</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lossless</w:t>
      </w:r>
      <w:r w:rsidRPr="00DB45EC">
        <w:rPr>
          <w:rFonts w:ascii="Times New Roman" w:eastAsia="Times New Roman" w:hAnsi="Times New Roman" w:cs="Times New Roman"/>
          <w:color w:val="auto"/>
        </w:rPr>
        <w:t xml:space="preserve"> data compression</w:t>
      </w:r>
    </w:p>
    <w:p w:rsidR="00D13083" w:rsidRPr="00DB45EC" w:rsidRDefault="00077DD9">
      <w:pPr>
        <w:rPr>
          <w:color w:val="auto"/>
        </w:rPr>
      </w:pPr>
      <w:r w:rsidRPr="00DB45EC">
        <w:rPr>
          <w:rFonts w:ascii="Times New Roman" w:eastAsia="Times New Roman" w:hAnsi="Times New Roman" w:cs="Times New Roman"/>
          <w:color w:val="auto"/>
        </w:rPr>
        <w:t>[10] This method for lossless data compression builds a table of the frequency of each character and then uses a greedy algorithm to generate a namesake prefix-free code, with the most common characters having the shortest code.</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Huffman</w:t>
      </w:r>
      <w:r w:rsidRPr="00DB45EC">
        <w:rPr>
          <w:rFonts w:ascii="Times New Roman" w:eastAsia="Times New Roman" w:hAnsi="Times New Roman" w:cs="Times New Roman"/>
          <w:color w:val="auto"/>
        </w:rPr>
        <w:t xml:space="preserve"> coding</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8. After this war's final battle at Aegospotami, its winners installed the regime of the Thirty Tyrants in the losing city. For 10 points each:</w:t>
      </w:r>
    </w:p>
    <w:p w:rsidR="00D13083" w:rsidRPr="00DB45EC" w:rsidRDefault="00077DD9">
      <w:pPr>
        <w:rPr>
          <w:color w:val="auto"/>
        </w:rPr>
      </w:pPr>
      <w:r w:rsidRPr="00DB45EC">
        <w:rPr>
          <w:rFonts w:ascii="Times New Roman" w:eastAsia="Times New Roman" w:hAnsi="Times New Roman" w:cs="Times New Roman"/>
          <w:color w:val="auto"/>
        </w:rPr>
        <w:t>[10] Name this thirty-year-long war fought between Athens and Sparta in the late 5</w:t>
      </w:r>
      <w:r w:rsidRPr="00DB45EC">
        <w:rPr>
          <w:rFonts w:ascii="Times New Roman" w:eastAsia="Times New Roman" w:hAnsi="Times New Roman" w:cs="Times New Roman"/>
          <w:color w:val="auto"/>
          <w:vertAlign w:val="superscript"/>
        </w:rPr>
        <w:t>th</w:t>
      </w:r>
      <w:r w:rsidRPr="00DB45EC">
        <w:rPr>
          <w:rFonts w:ascii="Times New Roman" w:eastAsia="Times New Roman" w:hAnsi="Times New Roman" w:cs="Times New Roman"/>
          <w:color w:val="auto"/>
        </w:rPr>
        <w:t xml:space="preserve"> century BCE. </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Peloponnesian</w:t>
      </w:r>
      <w:r w:rsidRPr="00DB45EC">
        <w:rPr>
          <w:rFonts w:ascii="Times New Roman" w:eastAsia="Times New Roman" w:hAnsi="Times New Roman" w:cs="Times New Roman"/>
          <w:color w:val="auto"/>
        </w:rPr>
        <w:t xml:space="preserve"> War</w:t>
      </w:r>
    </w:p>
    <w:p w:rsidR="00D13083" w:rsidRPr="00DB45EC" w:rsidRDefault="00077DD9">
      <w:pPr>
        <w:rPr>
          <w:color w:val="auto"/>
        </w:rPr>
      </w:pPr>
      <w:r w:rsidRPr="00DB45EC">
        <w:rPr>
          <w:rFonts w:ascii="Times New Roman" w:eastAsia="Times New Roman" w:hAnsi="Times New Roman" w:cs="Times New Roman"/>
          <w:color w:val="auto"/>
        </w:rPr>
        <w:t xml:space="preserve">[10] This disgraced Athenian general wrote a renowned eight-book </w:t>
      </w:r>
      <w:r w:rsidRPr="00DB45EC">
        <w:rPr>
          <w:rFonts w:ascii="Times New Roman" w:eastAsia="Times New Roman" w:hAnsi="Times New Roman" w:cs="Times New Roman"/>
          <w:i/>
          <w:color w:val="auto"/>
        </w:rPr>
        <w:t xml:space="preserve">History of the Peloponnesian War, </w:t>
      </w:r>
      <w:r w:rsidRPr="00DB45EC">
        <w:rPr>
          <w:rFonts w:ascii="Times New Roman" w:eastAsia="Times New Roman" w:hAnsi="Times New Roman" w:cs="Times New Roman"/>
          <w:color w:val="auto"/>
        </w:rPr>
        <w:t>which includes Pericles' funeral oration.</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Thucydides</w:t>
      </w:r>
    </w:p>
    <w:p w:rsidR="00D13083" w:rsidRPr="00DB45EC" w:rsidRDefault="00077DD9">
      <w:pPr>
        <w:rPr>
          <w:color w:val="auto"/>
        </w:rPr>
      </w:pPr>
      <w:r w:rsidRPr="00DB45EC">
        <w:rPr>
          <w:rFonts w:ascii="Times New Roman" w:eastAsia="Times New Roman" w:hAnsi="Times New Roman" w:cs="Times New Roman"/>
          <w:color w:val="auto"/>
        </w:rPr>
        <w:t xml:space="preserve">[10] This soldier and historian discussed the Peloponnesian War's aftermath in his </w:t>
      </w:r>
      <w:proofErr w:type="spellStart"/>
      <w:r w:rsidRPr="00DB45EC">
        <w:rPr>
          <w:rFonts w:ascii="Times New Roman" w:eastAsia="Times New Roman" w:hAnsi="Times New Roman" w:cs="Times New Roman"/>
          <w:i/>
          <w:color w:val="auto"/>
        </w:rPr>
        <w:t>Hellenica</w:t>
      </w:r>
      <w:proofErr w:type="spellEnd"/>
      <w:r w:rsidRPr="00DB45EC">
        <w:rPr>
          <w:rFonts w:ascii="Times New Roman" w:eastAsia="Times New Roman" w:hAnsi="Times New Roman" w:cs="Times New Roman"/>
          <w:i/>
          <w:color w:val="auto"/>
        </w:rPr>
        <w:t>.</w:t>
      </w:r>
      <w:r w:rsidRPr="00DB45EC">
        <w:rPr>
          <w:rFonts w:ascii="Times New Roman" w:eastAsia="Times New Roman" w:hAnsi="Times New Roman" w:cs="Times New Roman"/>
          <w:color w:val="auto"/>
        </w:rPr>
        <w:t xml:space="preserve"> He described his expedition back from Persia with the Ten Thousand in his </w:t>
      </w:r>
      <w:r w:rsidRPr="00DB45EC">
        <w:rPr>
          <w:rFonts w:ascii="Times New Roman" w:eastAsia="Times New Roman" w:hAnsi="Times New Roman" w:cs="Times New Roman"/>
          <w:i/>
          <w:color w:val="auto"/>
        </w:rPr>
        <w:t>Anabasis.</w:t>
      </w:r>
    </w:p>
    <w:p w:rsidR="00D13083" w:rsidRPr="00DB45EC" w:rsidRDefault="00077DD9">
      <w:pPr>
        <w:rPr>
          <w:color w:val="auto"/>
        </w:rPr>
      </w:pPr>
      <w:r w:rsidRPr="00DB45EC">
        <w:rPr>
          <w:rFonts w:ascii="Times New Roman" w:eastAsia="Times New Roman" w:hAnsi="Times New Roman" w:cs="Times New Roman"/>
          <w:color w:val="auto"/>
        </w:rPr>
        <w:t xml:space="preserve">ANSWER: </w:t>
      </w:r>
      <w:proofErr w:type="spellStart"/>
      <w:r w:rsidRPr="00DB45EC">
        <w:rPr>
          <w:rFonts w:ascii="Times New Roman" w:eastAsia="Times New Roman" w:hAnsi="Times New Roman" w:cs="Times New Roman"/>
          <w:b/>
          <w:color w:val="auto"/>
          <w:u w:val="single"/>
        </w:rPr>
        <w:t>Xenophon</w:t>
      </w:r>
      <w:r w:rsidRPr="00DB45EC">
        <w:rPr>
          <w:rFonts w:ascii="Times New Roman" w:eastAsia="Times New Roman" w:hAnsi="Times New Roman" w:cs="Times New Roman"/>
          <w:color w:val="auto"/>
        </w:rPr>
        <w:t>tes</w:t>
      </w:r>
      <w:proofErr w:type="spellEnd"/>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9. He gained renown for his work on Tokyo’s Imperial Hotel, especially after it withstood a severe 1923 earthquake. For 10 points each:</w:t>
      </w:r>
    </w:p>
    <w:p w:rsidR="00D13083" w:rsidRPr="00DB45EC" w:rsidRDefault="00077DD9">
      <w:pPr>
        <w:rPr>
          <w:color w:val="auto"/>
        </w:rPr>
      </w:pPr>
      <w:r w:rsidRPr="00DB45EC">
        <w:rPr>
          <w:rFonts w:ascii="Times New Roman" w:eastAsia="Times New Roman" w:hAnsi="Times New Roman" w:cs="Times New Roman"/>
          <w:color w:val="auto"/>
        </w:rPr>
        <w:t xml:space="preserve">[10] Name this American architect who also designed </w:t>
      </w:r>
      <w:proofErr w:type="spellStart"/>
      <w:r w:rsidRPr="00DB45EC">
        <w:rPr>
          <w:rFonts w:ascii="Times New Roman" w:eastAsia="Times New Roman" w:hAnsi="Times New Roman" w:cs="Times New Roman"/>
          <w:color w:val="auto"/>
        </w:rPr>
        <w:t>Fallingwater</w:t>
      </w:r>
      <w:proofErr w:type="spellEnd"/>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 xml:space="preserve">ANSWER: Frank Lloyd </w:t>
      </w:r>
      <w:r w:rsidRPr="00DB45EC">
        <w:rPr>
          <w:rFonts w:ascii="Times New Roman" w:eastAsia="Times New Roman" w:hAnsi="Times New Roman" w:cs="Times New Roman"/>
          <w:b/>
          <w:color w:val="auto"/>
          <w:u w:val="single"/>
        </w:rPr>
        <w:t>Wright</w:t>
      </w:r>
      <w:r w:rsidRPr="00DB45EC">
        <w:rPr>
          <w:rFonts w:ascii="Times New Roman" w:eastAsia="Times New Roman" w:hAnsi="Times New Roman" w:cs="Times New Roman"/>
          <w:color w:val="auto"/>
        </w:rPr>
        <w:t xml:space="preserve"> [or Franklin Lincoln </w:t>
      </w:r>
      <w:r w:rsidRPr="00DB45EC">
        <w:rPr>
          <w:rFonts w:ascii="Times New Roman" w:eastAsia="Times New Roman" w:hAnsi="Times New Roman" w:cs="Times New Roman"/>
          <w:b/>
          <w:color w:val="auto"/>
          <w:u w:val="single"/>
        </w:rPr>
        <w:t>Wright</w:t>
      </w:r>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 xml:space="preserve">[10] Wright designed the </w:t>
      </w:r>
      <w:proofErr w:type="spellStart"/>
      <w:r w:rsidRPr="00DB45EC">
        <w:rPr>
          <w:rFonts w:ascii="Times New Roman" w:eastAsia="Times New Roman" w:hAnsi="Times New Roman" w:cs="Times New Roman"/>
          <w:color w:val="auto"/>
        </w:rPr>
        <w:t>Kentuck</w:t>
      </w:r>
      <w:proofErr w:type="spellEnd"/>
      <w:r w:rsidRPr="00DB45EC">
        <w:rPr>
          <w:rFonts w:ascii="Times New Roman" w:eastAsia="Times New Roman" w:hAnsi="Times New Roman" w:cs="Times New Roman"/>
          <w:color w:val="auto"/>
        </w:rPr>
        <w:t xml:space="preserve"> Knob residence in this state, which is also home to </w:t>
      </w:r>
      <w:proofErr w:type="spellStart"/>
      <w:r w:rsidRPr="00DB45EC">
        <w:rPr>
          <w:rFonts w:ascii="Times New Roman" w:eastAsia="Times New Roman" w:hAnsi="Times New Roman" w:cs="Times New Roman"/>
          <w:color w:val="auto"/>
        </w:rPr>
        <w:t>Fallingwater</w:t>
      </w:r>
      <w:proofErr w:type="spellEnd"/>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Pennsylvania</w:t>
      </w:r>
    </w:p>
    <w:p w:rsidR="00D13083" w:rsidRPr="00DB45EC" w:rsidRDefault="00077DD9">
      <w:pPr>
        <w:rPr>
          <w:color w:val="auto"/>
        </w:rPr>
      </w:pPr>
      <w:r w:rsidRPr="00DB45EC">
        <w:rPr>
          <w:rFonts w:ascii="Times New Roman" w:eastAsia="Times New Roman" w:hAnsi="Times New Roman" w:cs="Times New Roman"/>
          <w:color w:val="auto"/>
        </w:rPr>
        <w:t>[10] This other building designed by Wright served as his winter home in Arizona. It has a similar name to Wright’s studio in Wisconsin.</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Taliesin West</w:t>
      </w:r>
      <w:r w:rsidRPr="00DB45EC">
        <w:rPr>
          <w:rFonts w:ascii="Times New Roman" w:eastAsia="Times New Roman" w:hAnsi="Times New Roman" w:cs="Times New Roman"/>
          <w:color w:val="auto"/>
        </w:rPr>
        <w:t xml:space="preserve"> [</w:t>
      </w:r>
      <w:proofErr w:type="gramStart"/>
      <w:r w:rsidRPr="00DB45EC">
        <w:rPr>
          <w:rFonts w:ascii="Times New Roman" w:eastAsia="Times New Roman" w:hAnsi="Times New Roman" w:cs="Times New Roman"/>
          <w:color w:val="auto"/>
        </w:rPr>
        <w:t>prompt</w:t>
      </w:r>
      <w:proofErr w:type="gramEnd"/>
      <w:r w:rsidRPr="00DB45EC">
        <w:rPr>
          <w:rFonts w:ascii="Times New Roman" w:eastAsia="Times New Roman" w:hAnsi="Times New Roman" w:cs="Times New Roman"/>
          <w:color w:val="auto"/>
        </w:rPr>
        <w:t xml:space="preserve"> on “Taliesin”; do not accept “Taliesin East”]</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10. Alternatives to this work’s title idea, such as encouraging mercy in landlords and being prudent and </w:t>
      </w:r>
      <w:proofErr w:type="spellStart"/>
      <w:r w:rsidRPr="00DB45EC">
        <w:rPr>
          <w:rFonts w:ascii="Times New Roman" w:eastAsia="Times New Roman" w:hAnsi="Times New Roman" w:cs="Times New Roman"/>
          <w:color w:val="auto"/>
        </w:rPr>
        <w:t>temperant</w:t>
      </w:r>
      <w:proofErr w:type="spellEnd"/>
      <w:r w:rsidRPr="00DB45EC">
        <w:rPr>
          <w:rFonts w:ascii="Times New Roman" w:eastAsia="Times New Roman" w:hAnsi="Times New Roman" w:cs="Times New Roman"/>
          <w:color w:val="auto"/>
        </w:rPr>
        <w:t>, are discounted as being unlikely to happen. For 10 points each:</w:t>
      </w:r>
    </w:p>
    <w:p w:rsidR="00D13083" w:rsidRPr="00DB45EC" w:rsidRDefault="00077DD9">
      <w:pPr>
        <w:rPr>
          <w:color w:val="auto"/>
        </w:rPr>
      </w:pPr>
      <w:r w:rsidRPr="00DB45EC">
        <w:rPr>
          <w:rFonts w:ascii="Times New Roman" w:eastAsia="Times New Roman" w:hAnsi="Times New Roman" w:cs="Times New Roman"/>
          <w:color w:val="auto"/>
        </w:rPr>
        <w:t>[10] Name this satirical essay, which suggests that poverty and division among the Irish can be solved by cannibalizing their young.</w:t>
      </w:r>
    </w:p>
    <w:p w:rsidR="00D13083" w:rsidRPr="00DB45EC" w:rsidRDefault="00077DD9">
      <w:pPr>
        <w:rPr>
          <w:color w:val="auto"/>
        </w:rPr>
      </w:pPr>
      <w:r w:rsidRPr="00DB45EC">
        <w:rPr>
          <w:rFonts w:ascii="Times New Roman" w:eastAsia="Times New Roman" w:hAnsi="Times New Roman" w:cs="Times New Roman"/>
          <w:color w:val="auto"/>
        </w:rPr>
        <w:t xml:space="preserve">ANSWER: A </w:t>
      </w:r>
      <w:r w:rsidRPr="00DB45EC">
        <w:rPr>
          <w:rFonts w:ascii="Times New Roman" w:eastAsia="Times New Roman" w:hAnsi="Times New Roman" w:cs="Times New Roman"/>
          <w:b/>
          <w:color w:val="auto"/>
          <w:u w:val="single"/>
        </w:rPr>
        <w:t>Modest Proposal</w:t>
      </w:r>
      <w:r w:rsidRPr="00DB45EC">
        <w:rPr>
          <w:rFonts w:ascii="Times New Roman" w:eastAsia="Times New Roman" w:hAnsi="Times New Roman" w:cs="Times New Roman"/>
          <w:color w:val="auto"/>
        </w:rPr>
        <w:t xml:space="preserve"> (For Preventing </w:t>
      </w:r>
      <w:proofErr w:type="gramStart"/>
      <w:r w:rsidRPr="00DB45EC">
        <w:rPr>
          <w:rFonts w:ascii="Times New Roman" w:eastAsia="Times New Roman" w:hAnsi="Times New Roman" w:cs="Times New Roman"/>
          <w:color w:val="auto"/>
        </w:rPr>
        <w:t>The</w:t>
      </w:r>
      <w:proofErr w:type="gramEnd"/>
      <w:r w:rsidRPr="00DB45EC">
        <w:rPr>
          <w:rFonts w:ascii="Times New Roman" w:eastAsia="Times New Roman" w:hAnsi="Times New Roman" w:cs="Times New Roman"/>
          <w:color w:val="auto"/>
        </w:rPr>
        <w:t xml:space="preserve"> Children of Poor People in Ireland From Being a Burden to Their Parents or Country, and For Making Them Beneficial to The Public)</w:t>
      </w:r>
    </w:p>
    <w:p w:rsidR="00D13083" w:rsidRPr="00DB45EC" w:rsidRDefault="00077DD9">
      <w:pPr>
        <w:rPr>
          <w:color w:val="auto"/>
        </w:rPr>
      </w:pPr>
      <w:r w:rsidRPr="00DB45EC">
        <w:rPr>
          <w:rFonts w:ascii="Times New Roman" w:eastAsia="Times New Roman" w:hAnsi="Times New Roman" w:cs="Times New Roman"/>
          <w:color w:val="auto"/>
        </w:rPr>
        <w:t xml:space="preserve">[10] This author of “A Modest Proposal” also satirized Christianity in </w:t>
      </w:r>
      <w:r w:rsidRPr="00DB45EC">
        <w:rPr>
          <w:rFonts w:ascii="Times New Roman" w:eastAsia="Times New Roman" w:hAnsi="Times New Roman" w:cs="Times New Roman"/>
          <w:i/>
          <w:color w:val="auto"/>
        </w:rPr>
        <w:t>A Tale of a Tub</w:t>
      </w:r>
      <w:r w:rsidRPr="00DB45EC">
        <w:rPr>
          <w:rFonts w:ascii="Times New Roman" w:eastAsia="Times New Roman" w:hAnsi="Times New Roman" w:cs="Times New Roman"/>
          <w:color w:val="auto"/>
        </w:rPr>
        <w:t xml:space="preserve">, and wrote about visits to Lilliput and Brobdingnag in </w:t>
      </w:r>
      <w:r w:rsidRPr="00DB45EC">
        <w:rPr>
          <w:rFonts w:ascii="Times New Roman" w:eastAsia="Times New Roman" w:hAnsi="Times New Roman" w:cs="Times New Roman"/>
          <w:i/>
          <w:color w:val="auto"/>
        </w:rPr>
        <w:t>Gulliver’s Travels</w:t>
      </w:r>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 xml:space="preserve">ANSWER: Jonathan </w:t>
      </w:r>
      <w:r w:rsidRPr="00DB45EC">
        <w:rPr>
          <w:rFonts w:ascii="Times New Roman" w:eastAsia="Times New Roman" w:hAnsi="Times New Roman" w:cs="Times New Roman"/>
          <w:b/>
          <w:color w:val="auto"/>
          <w:u w:val="single"/>
        </w:rPr>
        <w:t>Swift</w:t>
      </w:r>
    </w:p>
    <w:p w:rsidR="00D13083" w:rsidRPr="00DB45EC" w:rsidRDefault="00077DD9">
      <w:pPr>
        <w:rPr>
          <w:color w:val="auto"/>
        </w:rPr>
      </w:pPr>
      <w:r w:rsidRPr="00DB45EC">
        <w:rPr>
          <w:rFonts w:ascii="Times New Roman" w:eastAsia="Times New Roman" w:hAnsi="Times New Roman" w:cs="Times New Roman"/>
          <w:color w:val="auto"/>
        </w:rPr>
        <w:t>[10] One alleged advantage of the “modest proposal” is the reduction of this population in Ireland. These people are described as “the principal breeders of the nation.”</w:t>
      </w:r>
    </w:p>
    <w:p w:rsidR="00D13083" w:rsidRPr="00DB45EC" w:rsidRDefault="00077DD9">
      <w:pPr>
        <w:rPr>
          <w:color w:val="auto"/>
        </w:rPr>
      </w:pPr>
      <w:r w:rsidRPr="00DB45EC">
        <w:rPr>
          <w:rFonts w:ascii="Times New Roman" w:eastAsia="Times New Roman" w:hAnsi="Times New Roman" w:cs="Times New Roman"/>
          <w:color w:val="auto"/>
        </w:rPr>
        <w:t>ANSWER:</w:t>
      </w:r>
      <w:r w:rsidRPr="00DB45EC">
        <w:rPr>
          <w:rFonts w:ascii="Times New Roman" w:eastAsia="Times New Roman" w:hAnsi="Times New Roman" w:cs="Times New Roman"/>
          <w:b/>
          <w:color w:val="auto"/>
        </w:rPr>
        <w:t xml:space="preserve"> </w:t>
      </w:r>
      <w:r w:rsidRPr="00DB45EC">
        <w:rPr>
          <w:rFonts w:ascii="Times New Roman" w:eastAsia="Times New Roman" w:hAnsi="Times New Roman" w:cs="Times New Roman"/>
          <w:b/>
          <w:color w:val="auto"/>
          <w:u w:val="single"/>
        </w:rPr>
        <w:t>papist</w:t>
      </w:r>
      <w:r w:rsidRPr="00DB45EC">
        <w:rPr>
          <w:rFonts w:ascii="Times New Roman" w:eastAsia="Times New Roman" w:hAnsi="Times New Roman" w:cs="Times New Roman"/>
          <w:color w:val="auto"/>
        </w:rPr>
        <w:t xml:space="preserve">s [or </w:t>
      </w:r>
      <w:r w:rsidRPr="00DB45EC">
        <w:rPr>
          <w:rFonts w:ascii="Times New Roman" w:eastAsia="Times New Roman" w:hAnsi="Times New Roman" w:cs="Times New Roman"/>
          <w:b/>
          <w:color w:val="auto"/>
          <w:u w:val="single"/>
        </w:rPr>
        <w:t>Catholic</w:t>
      </w:r>
      <w:r w:rsidRPr="00DB45EC">
        <w:rPr>
          <w:rFonts w:ascii="Times New Roman" w:eastAsia="Times New Roman" w:hAnsi="Times New Roman" w:cs="Times New Roman"/>
          <w:color w:val="auto"/>
        </w:rPr>
        <w:t>s]</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11. An autoimmune condition in which there are antibodies to this substance’s receptors is called Myasthenia Gravis. For 10 points each:</w:t>
      </w:r>
    </w:p>
    <w:p w:rsidR="00D13083" w:rsidRPr="00DB45EC" w:rsidRDefault="00077DD9">
      <w:pPr>
        <w:rPr>
          <w:color w:val="auto"/>
        </w:rPr>
      </w:pPr>
      <w:r w:rsidRPr="00DB45EC">
        <w:rPr>
          <w:rFonts w:ascii="Times New Roman" w:eastAsia="Times New Roman" w:hAnsi="Times New Roman" w:cs="Times New Roman"/>
          <w:color w:val="auto"/>
        </w:rPr>
        <w:t xml:space="preserve">[10] Name this neurotransmitter which carries signals across the neuromuscular junction. </w:t>
      </w:r>
      <w:proofErr w:type="spellStart"/>
      <w:r w:rsidRPr="00DB45EC">
        <w:rPr>
          <w:rFonts w:ascii="Times New Roman" w:eastAsia="Times New Roman" w:hAnsi="Times New Roman" w:cs="Times New Roman"/>
          <w:color w:val="auto"/>
        </w:rPr>
        <w:t>Sarin</w:t>
      </w:r>
      <w:proofErr w:type="spellEnd"/>
      <w:r w:rsidRPr="00DB45EC">
        <w:rPr>
          <w:rFonts w:ascii="Times New Roman" w:eastAsia="Times New Roman" w:hAnsi="Times New Roman" w:cs="Times New Roman"/>
          <w:color w:val="auto"/>
        </w:rPr>
        <w:t xml:space="preserve"> and other nerve agents block the enzyme that breaks it down.</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acetylcholine</w:t>
      </w:r>
    </w:p>
    <w:p w:rsidR="00D13083" w:rsidRPr="00DB45EC" w:rsidRDefault="00077DD9">
      <w:pPr>
        <w:rPr>
          <w:color w:val="auto"/>
        </w:rPr>
      </w:pPr>
      <w:r w:rsidRPr="00DB45EC">
        <w:rPr>
          <w:rFonts w:ascii="Times New Roman" w:eastAsia="Times New Roman" w:hAnsi="Times New Roman" w:cs="Times New Roman"/>
          <w:color w:val="auto"/>
        </w:rPr>
        <w:t>[10] This type of acetylcholine receptor is present on skeletal muscle and neurons, as opposed to muscarinic receptors, which exist in the heart.</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nicotinic</w:t>
      </w:r>
      <w:r w:rsidRPr="00DB45EC">
        <w:rPr>
          <w:rFonts w:ascii="Times New Roman" w:eastAsia="Times New Roman" w:hAnsi="Times New Roman" w:cs="Times New Roman"/>
          <w:color w:val="auto"/>
        </w:rPr>
        <w:t xml:space="preserve"> acetylcholine receptor [or </w:t>
      </w:r>
      <w:proofErr w:type="spellStart"/>
      <w:r w:rsidRPr="00DB45EC">
        <w:rPr>
          <w:rFonts w:ascii="Times New Roman" w:eastAsia="Times New Roman" w:hAnsi="Times New Roman" w:cs="Times New Roman"/>
          <w:b/>
          <w:color w:val="auto"/>
          <w:u w:val="single"/>
        </w:rPr>
        <w:t>n</w:t>
      </w:r>
      <w:r w:rsidRPr="00DB45EC">
        <w:rPr>
          <w:rFonts w:ascii="Times New Roman" w:eastAsia="Times New Roman" w:hAnsi="Times New Roman" w:cs="Times New Roman"/>
          <w:color w:val="auto"/>
        </w:rPr>
        <w:t>AchR</w:t>
      </w:r>
      <w:proofErr w:type="spellEnd"/>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 xml:space="preserve">[10] </w:t>
      </w:r>
      <w:r w:rsidR="00101DFA">
        <w:rPr>
          <w:rFonts w:ascii="Times New Roman" w:eastAsia="Times New Roman" w:hAnsi="Times New Roman" w:cs="Times New Roman"/>
          <w:color w:val="auto"/>
        </w:rPr>
        <w:t xml:space="preserve">The flow of an ion of this element </w:t>
      </w:r>
      <w:r w:rsidRPr="00DB45EC">
        <w:rPr>
          <w:rFonts w:ascii="Times New Roman" w:eastAsia="Times New Roman" w:hAnsi="Times New Roman" w:cs="Times New Roman"/>
          <w:color w:val="auto"/>
        </w:rPr>
        <w:t>is controlled by the nicotinic acetylcholine receptor, which is exchanged for potassium in a very common active transporter.</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sodium</w:t>
      </w:r>
      <w:r w:rsidRPr="00DB45EC">
        <w:rPr>
          <w:rFonts w:ascii="Times New Roman" w:eastAsia="Times New Roman" w:hAnsi="Times New Roman" w:cs="Times New Roman"/>
          <w:color w:val="auto"/>
        </w:rPr>
        <w:t xml:space="preserve"> [or </w:t>
      </w:r>
      <w:r w:rsidRPr="00DB45EC">
        <w:rPr>
          <w:rFonts w:ascii="Times New Roman" w:eastAsia="Times New Roman" w:hAnsi="Times New Roman" w:cs="Times New Roman"/>
          <w:b/>
          <w:color w:val="auto"/>
          <w:u w:val="single"/>
        </w:rPr>
        <w:t>Na</w:t>
      </w:r>
      <w:r w:rsidRPr="00DB45EC">
        <w:rPr>
          <w:rFonts w:ascii="Times New Roman" w:eastAsia="Times New Roman" w:hAnsi="Times New Roman" w:cs="Times New Roman"/>
          <w:color w:val="auto"/>
        </w:rPr>
        <w:t>]</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12. This thinker discounted the idea that a “malicious demon” could deceive literally all of his senses, since there was no way for him to doubt his own thinking existence. For 10 points each:</w:t>
      </w:r>
    </w:p>
    <w:p w:rsidR="00D13083" w:rsidRPr="00DB45EC" w:rsidRDefault="00077DD9">
      <w:pPr>
        <w:rPr>
          <w:color w:val="auto"/>
        </w:rPr>
      </w:pPr>
      <w:r w:rsidRPr="00DB45EC">
        <w:rPr>
          <w:rFonts w:ascii="Times New Roman" w:eastAsia="Times New Roman" w:hAnsi="Times New Roman" w:cs="Times New Roman"/>
          <w:color w:val="auto"/>
        </w:rPr>
        <w:t xml:space="preserve">[10] Name this French author of </w:t>
      </w:r>
      <w:r w:rsidRPr="00DB45EC">
        <w:rPr>
          <w:rFonts w:ascii="Times New Roman" w:eastAsia="Times New Roman" w:hAnsi="Times New Roman" w:cs="Times New Roman"/>
          <w:i/>
          <w:color w:val="auto"/>
        </w:rPr>
        <w:t xml:space="preserve">Meditations on Philosophy </w:t>
      </w:r>
      <w:r w:rsidRPr="00DB45EC">
        <w:rPr>
          <w:rFonts w:ascii="Times New Roman" w:eastAsia="Times New Roman" w:hAnsi="Times New Roman" w:cs="Times New Roman"/>
          <w:color w:val="auto"/>
        </w:rPr>
        <w:t xml:space="preserve">and </w:t>
      </w:r>
      <w:r w:rsidRPr="00DB45EC">
        <w:rPr>
          <w:rFonts w:ascii="Times New Roman" w:eastAsia="Times New Roman" w:hAnsi="Times New Roman" w:cs="Times New Roman"/>
          <w:i/>
          <w:color w:val="auto"/>
        </w:rPr>
        <w:t>Discourse on Method</w:t>
      </w:r>
      <w:r w:rsidRPr="00DB45EC">
        <w:rPr>
          <w:rFonts w:ascii="Times New Roman" w:eastAsia="Times New Roman" w:hAnsi="Times New Roman" w:cs="Times New Roman"/>
          <w:color w:val="auto"/>
        </w:rPr>
        <w:t>, who wrote “I think, therefore I am.”</w:t>
      </w:r>
    </w:p>
    <w:p w:rsidR="00D13083" w:rsidRPr="00DB45EC" w:rsidRDefault="00077DD9">
      <w:pPr>
        <w:rPr>
          <w:color w:val="auto"/>
        </w:rPr>
      </w:pPr>
      <w:r w:rsidRPr="00DB45EC">
        <w:rPr>
          <w:rFonts w:ascii="Times New Roman" w:eastAsia="Times New Roman" w:hAnsi="Times New Roman" w:cs="Times New Roman"/>
          <w:color w:val="auto"/>
        </w:rPr>
        <w:t xml:space="preserve">ANSWER: Rene </w:t>
      </w:r>
      <w:r w:rsidRPr="00DB45EC">
        <w:rPr>
          <w:rFonts w:ascii="Times New Roman" w:eastAsia="Times New Roman" w:hAnsi="Times New Roman" w:cs="Times New Roman"/>
          <w:b/>
          <w:color w:val="auto"/>
          <w:u w:val="single"/>
        </w:rPr>
        <w:t>Descartes</w:t>
      </w:r>
      <w:r w:rsidRPr="00DB45EC">
        <w:rPr>
          <w:rFonts w:ascii="Times New Roman" w:eastAsia="Times New Roman" w:hAnsi="Times New Roman" w:cs="Times New Roman"/>
          <w:color w:val="auto"/>
        </w:rPr>
        <w:t xml:space="preserve"> [or </w:t>
      </w:r>
      <w:proofErr w:type="spellStart"/>
      <w:r w:rsidRPr="00DB45EC">
        <w:rPr>
          <w:rFonts w:ascii="Times New Roman" w:eastAsia="Times New Roman" w:hAnsi="Times New Roman" w:cs="Times New Roman"/>
          <w:color w:val="auto"/>
        </w:rPr>
        <w:t>Renatus</w:t>
      </w:r>
      <w:proofErr w:type="spellEnd"/>
      <w:r w:rsidRPr="00DB45EC">
        <w:rPr>
          <w:rFonts w:ascii="Times New Roman" w:eastAsia="Times New Roman" w:hAnsi="Times New Roman" w:cs="Times New Roman"/>
          <w:color w:val="auto"/>
        </w:rPr>
        <w:t xml:space="preserve"> </w:t>
      </w:r>
      <w:proofErr w:type="spellStart"/>
      <w:r w:rsidRPr="00DB45EC">
        <w:rPr>
          <w:rFonts w:ascii="Times New Roman" w:eastAsia="Times New Roman" w:hAnsi="Times New Roman" w:cs="Times New Roman"/>
          <w:b/>
          <w:color w:val="auto"/>
          <w:u w:val="single"/>
        </w:rPr>
        <w:t>Cartesius</w:t>
      </w:r>
      <w:proofErr w:type="spellEnd"/>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[10] Descartes also held this view, that the immaterial ‘substance’ of the mind was a distinct thing from the material body.</w:t>
      </w:r>
    </w:p>
    <w:p w:rsidR="00D13083" w:rsidRPr="00DB45EC" w:rsidRDefault="00077DD9">
      <w:pPr>
        <w:rPr>
          <w:color w:val="auto"/>
        </w:rPr>
      </w:pPr>
      <w:r w:rsidRPr="00DB45EC">
        <w:rPr>
          <w:rFonts w:ascii="Times New Roman" w:eastAsia="Times New Roman" w:hAnsi="Times New Roman" w:cs="Times New Roman"/>
          <w:color w:val="auto"/>
        </w:rPr>
        <w:t xml:space="preserve">ANSWER: mind-body </w:t>
      </w:r>
      <w:r w:rsidRPr="00DB45EC">
        <w:rPr>
          <w:rFonts w:ascii="Times New Roman" w:eastAsia="Times New Roman" w:hAnsi="Times New Roman" w:cs="Times New Roman"/>
          <w:b/>
          <w:color w:val="auto"/>
          <w:u w:val="single"/>
        </w:rPr>
        <w:t>dualism</w:t>
      </w:r>
      <w:r w:rsidRPr="00DB45EC">
        <w:rPr>
          <w:rFonts w:ascii="Times New Roman" w:eastAsia="Times New Roman" w:hAnsi="Times New Roman" w:cs="Times New Roman"/>
          <w:color w:val="auto"/>
        </w:rPr>
        <w:t xml:space="preserve"> [or Cartesian</w:t>
      </w:r>
      <w:r w:rsidRPr="00DB45EC">
        <w:rPr>
          <w:rFonts w:ascii="Times New Roman" w:eastAsia="Times New Roman" w:hAnsi="Times New Roman" w:cs="Times New Roman"/>
          <w:b/>
          <w:color w:val="auto"/>
        </w:rPr>
        <w:t xml:space="preserve"> </w:t>
      </w:r>
      <w:r w:rsidRPr="00DB45EC">
        <w:rPr>
          <w:rFonts w:ascii="Times New Roman" w:eastAsia="Times New Roman" w:hAnsi="Times New Roman" w:cs="Times New Roman"/>
          <w:b/>
          <w:color w:val="auto"/>
          <w:u w:val="single"/>
        </w:rPr>
        <w:t>dualism</w:t>
      </w:r>
      <w:r w:rsidRPr="00DB45EC">
        <w:rPr>
          <w:rFonts w:ascii="Times New Roman" w:eastAsia="Times New Roman" w:hAnsi="Times New Roman" w:cs="Times New Roman"/>
          <w:color w:val="auto"/>
        </w:rPr>
        <w:t xml:space="preserve">; or substance </w:t>
      </w:r>
      <w:r w:rsidRPr="00DB45EC">
        <w:rPr>
          <w:rFonts w:ascii="Times New Roman" w:eastAsia="Times New Roman" w:hAnsi="Times New Roman" w:cs="Times New Roman"/>
          <w:b/>
          <w:color w:val="auto"/>
          <w:u w:val="single"/>
        </w:rPr>
        <w:t>dualism</w:t>
      </w:r>
      <w:r w:rsidRPr="00DB45EC">
        <w:rPr>
          <w:rFonts w:ascii="Times New Roman" w:eastAsia="Times New Roman" w:hAnsi="Times New Roman" w:cs="Times New Roman"/>
          <w:color w:val="auto"/>
        </w:rPr>
        <w:t xml:space="preserve">; or </w:t>
      </w:r>
      <w:r w:rsidRPr="00DB45EC">
        <w:rPr>
          <w:rFonts w:ascii="Times New Roman" w:eastAsia="Times New Roman" w:hAnsi="Times New Roman" w:cs="Times New Roman"/>
          <w:b/>
          <w:color w:val="auto"/>
          <w:u w:val="single"/>
        </w:rPr>
        <w:t>dualist</w:t>
      </w:r>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[10] More recently, Hilary Putnam argued against the idea that we could just be these objects, receiving electrical stimuli to perceive an external world that isn’t there.</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brain</w:t>
      </w:r>
      <w:r w:rsidRPr="00DB45EC">
        <w:rPr>
          <w:rFonts w:ascii="Times New Roman" w:eastAsia="Times New Roman" w:hAnsi="Times New Roman" w:cs="Times New Roman"/>
          <w:color w:val="auto"/>
        </w:rPr>
        <w:t xml:space="preserve">[s] </w:t>
      </w:r>
      <w:r w:rsidRPr="00DB45EC">
        <w:rPr>
          <w:rFonts w:ascii="Times New Roman" w:eastAsia="Times New Roman" w:hAnsi="Times New Roman" w:cs="Times New Roman"/>
          <w:b/>
          <w:color w:val="auto"/>
          <w:u w:val="single"/>
        </w:rPr>
        <w:t>in a vat</w:t>
      </w:r>
      <w:r w:rsidRPr="00DB45EC">
        <w:rPr>
          <w:rFonts w:ascii="Times New Roman" w:eastAsia="Times New Roman" w:hAnsi="Times New Roman" w:cs="Times New Roman"/>
          <w:color w:val="auto"/>
        </w:rPr>
        <w:t xml:space="preserve"> [prompt on partial answer]</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13. This leader’s hand-picked successor attempted to “uphold his decisions” and “follow his guidelines” in the “Two </w:t>
      </w:r>
      <w:proofErr w:type="spellStart"/>
      <w:r w:rsidRPr="00DB45EC">
        <w:rPr>
          <w:rFonts w:ascii="Times New Roman" w:eastAsia="Times New Roman" w:hAnsi="Times New Roman" w:cs="Times New Roman"/>
          <w:color w:val="auto"/>
        </w:rPr>
        <w:t>Whatevers</w:t>
      </w:r>
      <w:proofErr w:type="spellEnd"/>
      <w:r w:rsidRPr="00DB45EC">
        <w:rPr>
          <w:rFonts w:ascii="Times New Roman" w:eastAsia="Times New Roman" w:hAnsi="Times New Roman" w:cs="Times New Roman"/>
          <w:color w:val="auto"/>
        </w:rPr>
        <w:t>” Doctrine. For 10 points each:</w:t>
      </w:r>
    </w:p>
    <w:p w:rsidR="00D13083" w:rsidRPr="00DB45EC" w:rsidRDefault="00077DD9">
      <w:pPr>
        <w:rPr>
          <w:color w:val="auto"/>
        </w:rPr>
      </w:pPr>
      <w:r w:rsidRPr="00DB45EC">
        <w:rPr>
          <w:rFonts w:ascii="Times New Roman" w:eastAsia="Times New Roman" w:hAnsi="Times New Roman" w:cs="Times New Roman"/>
          <w:color w:val="auto"/>
        </w:rPr>
        <w:t xml:space="preserve">[10] Name this man whose rule saw a period of liberalization sparked by the speech “On the Correct Handling of Contradictions </w:t>
      </w:r>
      <w:proofErr w:type="gramStart"/>
      <w:r w:rsidRPr="00DB45EC">
        <w:rPr>
          <w:rFonts w:ascii="Times New Roman" w:eastAsia="Times New Roman" w:hAnsi="Times New Roman" w:cs="Times New Roman"/>
          <w:color w:val="auto"/>
        </w:rPr>
        <w:t>Among</w:t>
      </w:r>
      <w:proofErr w:type="gramEnd"/>
      <w:r w:rsidRPr="00DB45EC">
        <w:rPr>
          <w:rFonts w:ascii="Times New Roman" w:eastAsia="Times New Roman" w:hAnsi="Times New Roman" w:cs="Times New Roman"/>
          <w:color w:val="auto"/>
        </w:rPr>
        <w:t xml:space="preserve"> the People.” His sayings were collected in the Little Red Book.</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Mao</w:t>
      </w:r>
      <w:r w:rsidRPr="00DB45EC">
        <w:rPr>
          <w:rFonts w:ascii="Times New Roman" w:eastAsia="Times New Roman" w:hAnsi="Times New Roman" w:cs="Times New Roman"/>
          <w:color w:val="auto"/>
        </w:rPr>
        <w:t xml:space="preserve"> Zedong [or </w:t>
      </w:r>
      <w:r w:rsidRPr="00DB45EC">
        <w:rPr>
          <w:rFonts w:ascii="Times New Roman" w:eastAsia="Times New Roman" w:hAnsi="Times New Roman" w:cs="Times New Roman"/>
          <w:b/>
          <w:color w:val="auto"/>
          <w:u w:val="single"/>
        </w:rPr>
        <w:t>Mao</w:t>
      </w:r>
      <w:r w:rsidRPr="00DB45EC">
        <w:rPr>
          <w:rFonts w:ascii="Times New Roman" w:eastAsia="Times New Roman" w:hAnsi="Times New Roman" w:cs="Times New Roman"/>
          <w:color w:val="auto"/>
        </w:rPr>
        <w:t xml:space="preserve"> </w:t>
      </w:r>
      <w:proofErr w:type="spellStart"/>
      <w:proofErr w:type="gramStart"/>
      <w:r w:rsidRPr="00DB45EC">
        <w:rPr>
          <w:rFonts w:ascii="Times New Roman" w:eastAsia="Times New Roman" w:hAnsi="Times New Roman" w:cs="Times New Roman"/>
          <w:color w:val="auto"/>
        </w:rPr>
        <w:t>Tse</w:t>
      </w:r>
      <w:proofErr w:type="spellEnd"/>
      <w:r w:rsidRPr="00DB45EC">
        <w:rPr>
          <w:rFonts w:ascii="Times New Roman" w:eastAsia="Times New Roman" w:hAnsi="Times New Roman" w:cs="Times New Roman"/>
          <w:color w:val="auto"/>
        </w:rPr>
        <w:t>-Tung</w:t>
      </w:r>
      <w:proofErr w:type="gramEnd"/>
      <w:r w:rsidRPr="00DB45EC">
        <w:rPr>
          <w:rFonts w:ascii="Times New Roman" w:eastAsia="Times New Roman" w:hAnsi="Times New Roman" w:cs="Times New Roman"/>
          <w:color w:val="auto"/>
        </w:rPr>
        <w:t xml:space="preserve"> or Chairman </w:t>
      </w:r>
      <w:r w:rsidRPr="00DB45EC">
        <w:rPr>
          <w:rFonts w:ascii="Times New Roman" w:eastAsia="Times New Roman" w:hAnsi="Times New Roman" w:cs="Times New Roman"/>
          <w:b/>
          <w:color w:val="auto"/>
          <w:u w:val="single"/>
        </w:rPr>
        <w:t>Mao</w:t>
      </w:r>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 xml:space="preserve">[10] Mao called for rapid industrialization of the Chinese economy in this disastrous attempt to generate rapid economic growth in the late 50s and early 60s. </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Great Leap Forward</w:t>
      </w:r>
      <w:r w:rsidRPr="00DB45EC">
        <w:rPr>
          <w:rFonts w:ascii="Times New Roman" w:eastAsia="Times New Roman" w:hAnsi="Times New Roman" w:cs="Times New Roman"/>
          <w:color w:val="auto"/>
        </w:rPr>
        <w:t xml:space="preserve"> [or </w:t>
      </w:r>
      <w:proofErr w:type="spellStart"/>
      <w:r w:rsidRPr="00DB45EC">
        <w:rPr>
          <w:rFonts w:ascii="Times New Roman" w:eastAsia="Times New Roman" w:hAnsi="Times New Roman" w:cs="Times New Roman"/>
          <w:b/>
          <w:color w:val="auto"/>
          <w:u w:val="single"/>
        </w:rPr>
        <w:t>Dà</w:t>
      </w:r>
      <w:proofErr w:type="spellEnd"/>
      <w:r w:rsidRPr="00DB45EC">
        <w:rPr>
          <w:rFonts w:ascii="Times New Roman" w:eastAsia="Times New Roman" w:hAnsi="Times New Roman" w:cs="Times New Roman"/>
          <w:b/>
          <w:color w:val="auto"/>
          <w:u w:val="single"/>
        </w:rPr>
        <w:t xml:space="preserve"> </w:t>
      </w:r>
      <w:proofErr w:type="spellStart"/>
      <w:r w:rsidRPr="00DB45EC">
        <w:rPr>
          <w:rFonts w:ascii="Times New Roman" w:eastAsia="Times New Roman" w:hAnsi="Times New Roman" w:cs="Times New Roman"/>
          <w:b/>
          <w:color w:val="auto"/>
          <w:u w:val="single"/>
        </w:rPr>
        <w:t>yuè</w:t>
      </w:r>
      <w:proofErr w:type="spellEnd"/>
      <w:r w:rsidRPr="00DB45EC">
        <w:rPr>
          <w:rFonts w:ascii="Times New Roman" w:eastAsia="Times New Roman" w:hAnsi="Times New Roman" w:cs="Times New Roman"/>
          <w:b/>
          <w:color w:val="auto"/>
          <w:u w:val="single"/>
        </w:rPr>
        <w:t xml:space="preserve"> </w:t>
      </w:r>
      <w:proofErr w:type="spellStart"/>
      <w:r w:rsidRPr="00DB45EC">
        <w:rPr>
          <w:rFonts w:ascii="Times New Roman" w:eastAsia="Times New Roman" w:hAnsi="Times New Roman" w:cs="Times New Roman"/>
          <w:b/>
          <w:color w:val="auto"/>
          <w:u w:val="single"/>
        </w:rPr>
        <w:t>jìn</w:t>
      </w:r>
      <w:proofErr w:type="spellEnd"/>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[10] China’s movement towards a market economy was catalyzed by this leader, who made a statement about being indifferent between black and white cats so long as the cats caught mice.</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Deng</w:t>
      </w:r>
      <w:r w:rsidRPr="00DB45EC">
        <w:rPr>
          <w:rFonts w:ascii="Times New Roman" w:eastAsia="Times New Roman" w:hAnsi="Times New Roman" w:cs="Times New Roman"/>
          <w:color w:val="auto"/>
        </w:rPr>
        <w:t xml:space="preserve"> Xiaoping</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14. The narrator of this novel sorts his fellow patients into “</w:t>
      </w:r>
      <w:proofErr w:type="spellStart"/>
      <w:r w:rsidRPr="00DB45EC">
        <w:rPr>
          <w:rFonts w:ascii="Times New Roman" w:eastAsia="Times New Roman" w:hAnsi="Times New Roman" w:cs="Times New Roman"/>
          <w:color w:val="auto"/>
        </w:rPr>
        <w:t>Chronics</w:t>
      </w:r>
      <w:proofErr w:type="spellEnd"/>
      <w:r w:rsidRPr="00DB45EC">
        <w:rPr>
          <w:rFonts w:ascii="Times New Roman" w:eastAsia="Times New Roman" w:hAnsi="Times New Roman" w:cs="Times New Roman"/>
          <w:color w:val="auto"/>
        </w:rPr>
        <w:t>” and “</w:t>
      </w:r>
      <w:proofErr w:type="spellStart"/>
      <w:r w:rsidRPr="00DB45EC">
        <w:rPr>
          <w:rFonts w:ascii="Times New Roman" w:eastAsia="Times New Roman" w:hAnsi="Times New Roman" w:cs="Times New Roman"/>
          <w:color w:val="auto"/>
        </w:rPr>
        <w:t>Acutes</w:t>
      </w:r>
      <w:proofErr w:type="spellEnd"/>
      <w:r w:rsidRPr="00DB45EC">
        <w:rPr>
          <w:rFonts w:ascii="Times New Roman" w:eastAsia="Times New Roman" w:hAnsi="Times New Roman" w:cs="Times New Roman"/>
          <w:color w:val="auto"/>
        </w:rPr>
        <w:t>”.  For 10 points each:</w:t>
      </w:r>
    </w:p>
    <w:p w:rsidR="00D13083" w:rsidRPr="00DB45EC" w:rsidRDefault="00077DD9">
      <w:pPr>
        <w:rPr>
          <w:color w:val="auto"/>
        </w:rPr>
      </w:pPr>
      <w:r w:rsidRPr="00DB45EC">
        <w:rPr>
          <w:rFonts w:ascii="Times New Roman" w:eastAsia="Times New Roman" w:hAnsi="Times New Roman" w:cs="Times New Roman"/>
          <w:color w:val="auto"/>
        </w:rPr>
        <w:t xml:space="preserve">[10] Name this novel narrated by Chief </w:t>
      </w:r>
      <w:proofErr w:type="spellStart"/>
      <w:r w:rsidRPr="00DB45EC">
        <w:rPr>
          <w:rFonts w:ascii="Times New Roman" w:eastAsia="Times New Roman" w:hAnsi="Times New Roman" w:cs="Times New Roman"/>
          <w:color w:val="auto"/>
        </w:rPr>
        <w:t>Bromden</w:t>
      </w:r>
      <w:proofErr w:type="spellEnd"/>
      <w:r w:rsidRPr="00DB45EC">
        <w:rPr>
          <w:rFonts w:ascii="Times New Roman" w:eastAsia="Times New Roman" w:hAnsi="Times New Roman" w:cs="Times New Roman"/>
          <w:color w:val="auto"/>
        </w:rPr>
        <w:t xml:space="preserve">, in which Randle Patrick </w:t>
      </w:r>
      <w:proofErr w:type="spellStart"/>
      <w:r w:rsidRPr="00DB45EC">
        <w:rPr>
          <w:rFonts w:ascii="Times New Roman" w:eastAsia="Times New Roman" w:hAnsi="Times New Roman" w:cs="Times New Roman"/>
          <w:color w:val="auto"/>
        </w:rPr>
        <w:t>McMurphy</w:t>
      </w:r>
      <w:proofErr w:type="spellEnd"/>
      <w:r w:rsidRPr="00DB45EC">
        <w:rPr>
          <w:rFonts w:ascii="Times New Roman" w:eastAsia="Times New Roman" w:hAnsi="Times New Roman" w:cs="Times New Roman"/>
          <w:color w:val="auto"/>
        </w:rPr>
        <w:t xml:space="preserve"> feuds with Nurse </w:t>
      </w:r>
      <w:proofErr w:type="spellStart"/>
      <w:r w:rsidRPr="00DB45EC">
        <w:rPr>
          <w:rFonts w:ascii="Times New Roman" w:eastAsia="Times New Roman" w:hAnsi="Times New Roman" w:cs="Times New Roman"/>
          <w:color w:val="auto"/>
        </w:rPr>
        <w:t>Ratched</w:t>
      </w:r>
      <w:proofErr w:type="spellEnd"/>
      <w:r w:rsidRPr="00DB45EC">
        <w:rPr>
          <w:rFonts w:ascii="Times New Roman" w:eastAsia="Times New Roman" w:hAnsi="Times New Roman" w:cs="Times New Roman"/>
          <w:color w:val="auto"/>
        </w:rPr>
        <w:t xml:space="preserve"> over the treatment of mental ward patients.</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i/>
          <w:color w:val="auto"/>
          <w:u w:val="single"/>
        </w:rPr>
        <w:t>One Flew Over the Cuckoo's Nest</w:t>
      </w:r>
    </w:p>
    <w:p w:rsidR="00D13083" w:rsidRPr="00DB45EC" w:rsidRDefault="00077DD9">
      <w:pPr>
        <w:rPr>
          <w:color w:val="auto"/>
        </w:rPr>
      </w:pPr>
      <w:r w:rsidRPr="00DB45EC">
        <w:rPr>
          <w:rFonts w:ascii="Times New Roman" w:eastAsia="Times New Roman" w:hAnsi="Times New Roman" w:cs="Times New Roman"/>
          <w:color w:val="auto"/>
        </w:rPr>
        <w:t xml:space="preserve">[10] This member of the Merry Pranksters wrote </w:t>
      </w:r>
      <w:r w:rsidRPr="00DB45EC">
        <w:rPr>
          <w:rFonts w:ascii="Times New Roman" w:eastAsia="Times New Roman" w:hAnsi="Times New Roman" w:cs="Times New Roman"/>
          <w:i/>
          <w:color w:val="auto"/>
        </w:rPr>
        <w:t xml:space="preserve">One Flew </w:t>
      </w:r>
      <w:proofErr w:type="gramStart"/>
      <w:r w:rsidRPr="00DB45EC">
        <w:rPr>
          <w:rFonts w:ascii="Times New Roman" w:eastAsia="Times New Roman" w:hAnsi="Times New Roman" w:cs="Times New Roman"/>
          <w:i/>
          <w:color w:val="auto"/>
        </w:rPr>
        <w:t>Over</w:t>
      </w:r>
      <w:proofErr w:type="gramEnd"/>
      <w:r w:rsidRPr="00DB45EC">
        <w:rPr>
          <w:rFonts w:ascii="Times New Roman" w:eastAsia="Times New Roman" w:hAnsi="Times New Roman" w:cs="Times New Roman"/>
          <w:i/>
          <w:color w:val="auto"/>
        </w:rPr>
        <w:t xml:space="preserve"> the Cuckoo’s Nest</w:t>
      </w:r>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 xml:space="preserve">ANSWER: Ken </w:t>
      </w:r>
      <w:proofErr w:type="spellStart"/>
      <w:r w:rsidRPr="00DB45EC">
        <w:rPr>
          <w:rFonts w:ascii="Times New Roman" w:eastAsia="Times New Roman" w:hAnsi="Times New Roman" w:cs="Times New Roman"/>
          <w:b/>
          <w:color w:val="auto"/>
          <w:u w:val="single"/>
        </w:rPr>
        <w:t>Kesey</w:t>
      </w:r>
      <w:proofErr w:type="spellEnd"/>
    </w:p>
    <w:p w:rsidR="00D13083" w:rsidRPr="00DB45EC" w:rsidRDefault="00077DD9">
      <w:pPr>
        <w:rPr>
          <w:color w:val="auto"/>
        </w:rPr>
      </w:pPr>
      <w:r w:rsidRPr="00DB45EC">
        <w:rPr>
          <w:rFonts w:ascii="Times New Roman" w:eastAsia="Times New Roman" w:hAnsi="Times New Roman" w:cs="Times New Roman"/>
          <w:color w:val="auto"/>
        </w:rPr>
        <w:t xml:space="preserve">[10] Another author who explored the counterculture was this woman, who described the Haight-Ashbury district of San Francisco in her essay “Slouching </w:t>
      </w:r>
      <w:proofErr w:type="gramStart"/>
      <w:r w:rsidRPr="00DB45EC">
        <w:rPr>
          <w:rFonts w:ascii="Times New Roman" w:eastAsia="Times New Roman" w:hAnsi="Times New Roman" w:cs="Times New Roman"/>
          <w:color w:val="auto"/>
        </w:rPr>
        <w:t>Towards</w:t>
      </w:r>
      <w:proofErr w:type="gramEnd"/>
      <w:r w:rsidRPr="00DB45EC">
        <w:rPr>
          <w:rFonts w:ascii="Times New Roman" w:eastAsia="Times New Roman" w:hAnsi="Times New Roman" w:cs="Times New Roman"/>
          <w:color w:val="auto"/>
        </w:rPr>
        <w:t xml:space="preserve"> Bethlehem”.</w:t>
      </w:r>
    </w:p>
    <w:p w:rsidR="00D13083" w:rsidRPr="00DB45EC" w:rsidRDefault="00077DD9">
      <w:pPr>
        <w:rPr>
          <w:color w:val="auto"/>
        </w:rPr>
      </w:pPr>
      <w:r w:rsidRPr="00DB45EC">
        <w:rPr>
          <w:rFonts w:ascii="Times New Roman" w:eastAsia="Times New Roman" w:hAnsi="Times New Roman" w:cs="Times New Roman"/>
          <w:color w:val="auto"/>
        </w:rPr>
        <w:t xml:space="preserve">ANSWER: Joan </w:t>
      </w:r>
      <w:proofErr w:type="spellStart"/>
      <w:r w:rsidRPr="00DB45EC">
        <w:rPr>
          <w:rFonts w:ascii="Times New Roman" w:eastAsia="Times New Roman" w:hAnsi="Times New Roman" w:cs="Times New Roman"/>
          <w:b/>
          <w:color w:val="auto"/>
          <w:u w:val="single"/>
        </w:rPr>
        <w:t>Didion</w:t>
      </w:r>
      <w:proofErr w:type="spellEnd"/>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15. This composition, whose libretto was written by Charles Jennens, is split into three parts, the third of which begins with “I know that my redeemer </w:t>
      </w:r>
      <w:proofErr w:type="spellStart"/>
      <w:r w:rsidRPr="00DB45EC">
        <w:rPr>
          <w:rFonts w:ascii="Times New Roman" w:eastAsia="Times New Roman" w:hAnsi="Times New Roman" w:cs="Times New Roman"/>
          <w:color w:val="auto"/>
        </w:rPr>
        <w:t>liveth</w:t>
      </w:r>
      <w:proofErr w:type="spellEnd"/>
      <w:r w:rsidRPr="00DB45EC">
        <w:rPr>
          <w:rFonts w:ascii="Times New Roman" w:eastAsia="Times New Roman" w:hAnsi="Times New Roman" w:cs="Times New Roman"/>
          <w:color w:val="auto"/>
        </w:rPr>
        <w:t>.” For 10 points each:</w:t>
      </w:r>
    </w:p>
    <w:p w:rsidR="00D13083" w:rsidRPr="00DB45EC" w:rsidRDefault="00077DD9">
      <w:pPr>
        <w:rPr>
          <w:color w:val="auto"/>
        </w:rPr>
      </w:pPr>
      <w:r w:rsidRPr="00DB45EC">
        <w:rPr>
          <w:rFonts w:ascii="Times New Roman" w:eastAsia="Times New Roman" w:hAnsi="Times New Roman" w:cs="Times New Roman"/>
          <w:color w:val="auto"/>
        </w:rPr>
        <w:t>[10] Name this oratorio, whose second part ends with the Hallelujah Chorus.</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i/>
          <w:color w:val="auto"/>
          <w:u w:val="single"/>
        </w:rPr>
        <w:t>Messiah</w:t>
      </w:r>
    </w:p>
    <w:p w:rsidR="00D13083" w:rsidRPr="00DB45EC" w:rsidRDefault="00077DD9">
      <w:pPr>
        <w:rPr>
          <w:color w:val="auto"/>
        </w:rPr>
      </w:pPr>
      <w:r w:rsidRPr="00DB45EC">
        <w:rPr>
          <w:rFonts w:ascii="Times New Roman" w:eastAsia="Times New Roman" w:hAnsi="Times New Roman" w:cs="Times New Roman"/>
          <w:color w:val="auto"/>
        </w:rPr>
        <w:t xml:space="preserve">[10] The </w:t>
      </w:r>
      <w:r w:rsidRPr="00DB45EC">
        <w:rPr>
          <w:rFonts w:ascii="Times New Roman" w:eastAsia="Times New Roman" w:hAnsi="Times New Roman" w:cs="Times New Roman"/>
          <w:i/>
          <w:color w:val="auto"/>
        </w:rPr>
        <w:t>Messiah</w:t>
      </w:r>
      <w:r w:rsidRPr="00DB45EC">
        <w:rPr>
          <w:rFonts w:ascii="Times New Roman" w:eastAsia="Times New Roman" w:hAnsi="Times New Roman" w:cs="Times New Roman"/>
          <w:color w:val="auto"/>
        </w:rPr>
        <w:t xml:space="preserve"> is a piece by this composer, who also wrote </w:t>
      </w:r>
      <w:r w:rsidRPr="00DB45EC">
        <w:rPr>
          <w:rFonts w:ascii="Times New Roman" w:eastAsia="Times New Roman" w:hAnsi="Times New Roman" w:cs="Times New Roman"/>
          <w:i/>
          <w:color w:val="auto"/>
        </w:rPr>
        <w:t>Music for the Royal Fireworks</w:t>
      </w:r>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 xml:space="preserve">ANSWER: Georg Friedrich </w:t>
      </w:r>
      <w:r w:rsidRPr="00DB45EC">
        <w:rPr>
          <w:rFonts w:ascii="Times New Roman" w:eastAsia="Times New Roman" w:hAnsi="Times New Roman" w:cs="Times New Roman"/>
          <w:b/>
          <w:color w:val="auto"/>
          <w:u w:val="single"/>
        </w:rPr>
        <w:t>Handel</w:t>
      </w:r>
    </w:p>
    <w:p w:rsidR="00D13083" w:rsidRPr="00DB45EC" w:rsidRDefault="00077DD9">
      <w:pPr>
        <w:rPr>
          <w:color w:val="auto"/>
        </w:rPr>
      </w:pPr>
      <w:r w:rsidRPr="00DB45EC">
        <w:rPr>
          <w:rFonts w:ascii="Times New Roman" w:eastAsia="Times New Roman" w:hAnsi="Times New Roman" w:cs="Times New Roman"/>
          <w:color w:val="auto"/>
        </w:rPr>
        <w:t>[10] This composition by Handel is one of his four coronation anthems, and was written for that of George II.  It has been used for every British monarch since.</w:t>
      </w:r>
    </w:p>
    <w:p w:rsidR="00D13083" w:rsidRPr="00DB45EC" w:rsidRDefault="00077DD9">
      <w:pPr>
        <w:rPr>
          <w:color w:val="auto"/>
        </w:rPr>
      </w:pPr>
      <w:r w:rsidRPr="00DB45EC">
        <w:rPr>
          <w:rFonts w:ascii="Times New Roman" w:eastAsia="Times New Roman" w:hAnsi="Times New Roman" w:cs="Times New Roman"/>
          <w:color w:val="auto"/>
        </w:rPr>
        <w:t xml:space="preserve">ANSWER:  </w:t>
      </w:r>
      <w:proofErr w:type="spellStart"/>
      <w:r w:rsidRPr="00DB45EC">
        <w:rPr>
          <w:rFonts w:ascii="Times New Roman" w:eastAsia="Times New Roman" w:hAnsi="Times New Roman" w:cs="Times New Roman"/>
          <w:b/>
          <w:i/>
          <w:color w:val="auto"/>
          <w:u w:val="single"/>
        </w:rPr>
        <w:t>Zadok</w:t>
      </w:r>
      <w:proofErr w:type="spellEnd"/>
      <w:r w:rsidRPr="00DB45EC">
        <w:rPr>
          <w:rFonts w:ascii="Times New Roman" w:eastAsia="Times New Roman" w:hAnsi="Times New Roman" w:cs="Times New Roman"/>
          <w:b/>
          <w:i/>
          <w:color w:val="auto"/>
          <w:u w:val="single"/>
        </w:rPr>
        <w:t xml:space="preserve"> the Priest</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16. Vladimir </w:t>
      </w:r>
      <w:proofErr w:type="spellStart"/>
      <w:r w:rsidRPr="00DB45EC">
        <w:rPr>
          <w:rFonts w:ascii="Times New Roman" w:eastAsia="Times New Roman" w:hAnsi="Times New Roman" w:cs="Times New Roman"/>
          <w:color w:val="auto"/>
        </w:rPr>
        <w:t>Arutyunian</w:t>
      </w:r>
      <w:proofErr w:type="spellEnd"/>
      <w:r w:rsidRPr="00DB45EC">
        <w:rPr>
          <w:rFonts w:ascii="Times New Roman" w:eastAsia="Times New Roman" w:hAnsi="Times New Roman" w:cs="Times New Roman"/>
          <w:color w:val="auto"/>
        </w:rPr>
        <w:t xml:space="preserve"> attempted to assassinate U.S. President George Bush in 2005 by throwing a grenade at him while he was speaking in this city’s Freedom Square. For 10 points each:</w:t>
      </w:r>
    </w:p>
    <w:p w:rsidR="00D13083" w:rsidRPr="00DB45EC" w:rsidRDefault="00077DD9">
      <w:pPr>
        <w:rPr>
          <w:color w:val="auto"/>
        </w:rPr>
      </w:pPr>
      <w:r w:rsidRPr="00DB45EC">
        <w:rPr>
          <w:rFonts w:ascii="Times New Roman" w:eastAsia="Times New Roman" w:hAnsi="Times New Roman" w:cs="Times New Roman"/>
          <w:color w:val="auto"/>
        </w:rPr>
        <w:t xml:space="preserve">[10] Name this capital city on the Kura River, which is home to the ancient fortress of </w:t>
      </w:r>
      <w:proofErr w:type="spellStart"/>
      <w:r w:rsidRPr="00DB45EC">
        <w:rPr>
          <w:rFonts w:ascii="Times New Roman" w:eastAsia="Times New Roman" w:hAnsi="Times New Roman" w:cs="Times New Roman"/>
          <w:color w:val="auto"/>
        </w:rPr>
        <w:t>Narikala</w:t>
      </w:r>
      <w:proofErr w:type="spellEnd"/>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Tbilisi</w:t>
      </w:r>
    </w:p>
    <w:p w:rsidR="00D13083" w:rsidRPr="00DB45EC" w:rsidRDefault="00077DD9">
      <w:pPr>
        <w:rPr>
          <w:color w:val="auto"/>
        </w:rPr>
      </w:pPr>
      <w:r w:rsidRPr="00DB45EC">
        <w:rPr>
          <w:rFonts w:ascii="Times New Roman" w:eastAsia="Times New Roman" w:hAnsi="Times New Roman" w:cs="Times New Roman"/>
          <w:color w:val="auto"/>
        </w:rPr>
        <w:t>[10] Tbilisi is the capital of this former Soviet Republic, which claims control of the breakaway region of Abkhazia.</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Georgia</w:t>
      </w:r>
      <w:r w:rsidRPr="00DB45EC">
        <w:rPr>
          <w:rFonts w:ascii="Times New Roman" w:eastAsia="Times New Roman" w:hAnsi="Times New Roman" w:cs="Times New Roman"/>
          <w:color w:val="auto"/>
        </w:rPr>
        <w:t xml:space="preserve"> [or </w:t>
      </w:r>
      <w:proofErr w:type="spellStart"/>
      <w:r w:rsidRPr="00DB45EC">
        <w:rPr>
          <w:rFonts w:ascii="Times New Roman" w:eastAsia="Times New Roman" w:hAnsi="Times New Roman" w:cs="Times New Roman"/>
          <w:b/>
          <w:color w:val="auto"/>
          <w:u w:val="single"/>
        </w:rPr>
        <w:t>Sakartvelo</w:t>
      </w:r>
      <w:proofErr w:type="spellEnd"/>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 xml:space="preserve">[10] The cities of Sochi and Odessa as well as the Crimean Peninsula all </w:t>
      </w:r>
      <w:proofErr w:type="gramStart"/>
      <w:r w:rsidRPr="00DB45EC">
        <w:rPr>
          <w:rFonts w:ascii="Times New Roman" w:eastAsia="Times New Roman" w:hAnsi="Times New Roman" w:cs="Times New Roman"/>
          <w:color w:val="auto"/>
        </w:rPr>
        <w:t>lie</w:t>
      </w:r>
      <w:proofErr w:type="gramEnd"/>
      <w:r w:rsidRPr="00DB45EC">
        <w:rPr>
          <w:rFonts w:ascii="Times New Roman" w:eastAsia="Times New Roman" w:hAnsi="Times New Roman" w:cs="Times New Roman"/>
          <w:color w:val="auto"/>
        </w:rPr>
        <w:t xml:space="preserve"> on this body of water to the west of Georgia.</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Black Sea</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17. One type of these events occurs in a binary system when a white dwarf picks up mass from its neighbor. For 10 points each:</w:t>
      </w:r>
    </w:p>
    <w:p w:rsidR="00D13083" w:rsidRPr="00DB45EC" w:rsidRDefault="00077DD9">
      <w:pPr>
        <w:rPr>
          <w:color w:val="auto"/>
        </w:rPr>
      </w:pPr>
      <w:r w:rsidRPr="00DB45EC">
        <w:rPr>
          <w:rFonts w:ascii="Times New Roman" w:eastAsia="Times New Roman" w:hAnsi="Times New Roman" w:cs="Times New Roman"/>
          <w:color w:val="auto"/>
        </w:rPr>
        <w:t>[10] Name these massive stellar explosions, which in some cases can leave behind a neutron star.</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supernova</w:t>
      </w:r>
      <w:r w:rsidRPr="00DB45EC">
        <w:rPr>
          <w:rFonts w:ascii="Times New Roman" w:eastAsia="Times New Roman" w:hAnsi="Times New Roman" w:cs="Times New Roman"/>
          <w:color w:val="auto"/>
        </w:rPr>
        <w:t>e [do not accept “nova”]</w:t>
      </w:r>
    </w:p>
    <w:p w:rsidR="00D13083" w:rsidRPr="00DB45EC" w:rsidRDefault="00077DD9">
      <w:pPr>
        <w:rPr>
          <w:color w:val="auto"/>
        </w:rPr>
      </w:pPr>
      <w:r w:rsidRPr="00DB45EC">
        <w:rPr>
          <w:rFonts w:ascii="Times New Roman" w:eastAsia="Times New Roman" w:hAnsi="Times New Roman" w:cs="Times New Roman"/>
          <w:color w:val="auto"/>
        </w:rPr>
        <w:t>[10] The Type 1a version of supernova can be used as this type of measuring device because it always has the same maximum absolute magnitude.</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standard candle</w:t>
      </w:r>
    </w:p>
    <w:p w:rsidR="00D13083" w:rsidRPr="00DB45EC" w:rsidRDefault="00077DD9">
      <w:pPr>
        <w:rPr>
          <w:color w:val="auto"/>
        </w:rPr>
      </w:pPr>
      <w:r w:rsidRPr="00DB45EC">
        <w:rPr>
          <w:rFonts w:ascii="Times New Roman" w:eastAsia="Times New Roman" w:hAnsi="Times New Roman" w:cs="Times New Roman"/>
          <w:color w:val="auto"/>
        </w:rPr>
        <w:t>[10] Another standard candle is this type of pulsating star. The luminosity and pulsation period for these stars, which include Polaris, are directly related.</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Cepheid</w:t>
      </w:r>
      <w:r w:rsidRPr="00DB45EC">
        <w:rPr>
          <w:rFonts w:ascii="Times New Roman" w:eastAsia="Times New Roman" w:hAnsi="Times New Roman" w:cs="Times New Roman"/>
          <w:color w:val="auto"/>
        </w:rPr>
        <w:t xml:space="preserve"> variable star</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18. This person is born to his mother Sarah when Sarah is well over ninety years old. For 10 points each:</w:t>
      </w:r>
    </w:p>
    <w:p w:rsidR="00D13083" w:rsidRPr="00DB45EC" w:rsidRDefault="00077DD9">
      <w:pPr>
        <w:rPr>
          <w:color w:val="auto"/>
        </w:rPr>
      </w:pPr>
      <w:r w:rsidRPr="00DB45EC">
        <w:rPr>
          <w:rFonts w:ascii="Times New Roman" w:eastAsia="Times New Roman" w:hAnsi="Times New Roman" w:cs="Times New Roman"/>
          <w:color w:val="auto"/>
        </w:rPr>
        <w:t xml:space="preserve">[10] Name this Biblical patriarch, who sires the twins Jacob and Esau with his wife Rebecca.  </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Isaac</w:t>
      </w:r>
      <w:r w:rsidRPr="00DB45EC">
        <w:rPr>
          <w:rFonts w:ascii="Times New Roman" w:eastAsia="Times New Roman" w:hAnsi="Times New Roman" w:cs="Times New Roman"/>
          <w:color w:val="auto"/>
        </w:rPr>
        <w:t xml:space="preserve"> [or </w:t>
      </w:r>
      <w:r w:rsidRPr="00DB45EC">
        <w:rPr>
          <w:rFonts w:ascii="Times New Roman" w:eastAsia="Times New Roman" w:hAnsi="Times New Roman" w:cs="Times New Roman"/>
          <w:b/>
          <w:color w:val="auto"/>
          <w:u w:val="single"/>
        </w:rPr>
        <w:t>Yitzhak</w:t>
      </w:r>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[10] Jacob gets Isaac’s blessing after he tricks Esau into trading this coveted status for a bowl of stew.</w:t>
      </w:r>
    </w:p>
    <w:p w:rsidR="00D13083" w:rsidRPr="00DB45EC" w:rsidRDefault="00077DD9">
      <w:pPr>
        <w:rPr>
          <w:color w:val="auto"/>
        </w:rPr>
      </w:pPr>
      <w:r w:rsidRPr="00DB45EC">
        <w:rPr>
          <w:rFonts w:ascii="Times New Roman" w:eastAsia="Times New Roman" w:hAnsi="Times New Roman" w:cs="Times New Roman"/>
          <w:color w:val="auto"/>
        </w:rPr>
        <w:t xml:space="preserve">ANSWER: his </w:t>
      </w:r>
      <w:r w:rsidRPr="00DB45EC">
        <w:rPr>
          <w:rFonts w:ascii="Times New Roman" w:eastAsia="Times New Roman" w:hAnsi="Times New Roman" w:cs="Times New Roman"/>
          <w:b/>
          <w:color w:val="auto"/>
          <w:u w:val="single"/>
        </w:rPr>
        <w:t>birthright</w:t>
      </w:r>
      <w:r w:rsidRPr="00DB45EC">
        <w:rPr>
          <w:rFonts w:ascii="Times New Roman" w:eastAsia="Times New Roman" w:hAnsi="Times New Roman" w:cs="Times New Roman"/>
          <w:color w:val="auto"/>
        </w:rPr>
        <w:t xml:space="preserve"> [or </w:t>
      </w:r>
      <w:r w:rsidRPr="00DB45EC">
        <w:rPr>
          <w:rFonts w:ascii="Times New Roman" w:eastAsia="Times New Roman" w:hAnsi="Times New Roman" w:cs="Times New Roman"/>
          <w:b/>
          <w:color w:val="auto"/>
          <w:u w:val="single"/>
        </w:rPr>
        <w:t>firstborn</w:t>
      </w:r>
      <w:r w:rsidRPr="00DB45EC">
        <w:rPr>
          <w:rFonts w:ascii="Times New Roman" w:eastAsia="Times New Roman" w:hAnsi="Times New Roman" w:cs="Times New Roman"/>
          <w:color w:val="auto"/>
        </w:rPr>
        <w:t xml:space="preserve"> son status; or firstborn </w:t>
      </w:r>
      <w:proofErr w:type="spellStart"/>
      <w:r w:rsidRPr="00DB45EC">
        <w:rPr>
          <w:rFonts w:ascii="Times New Roman" w:eastAsia="Times New Roman" w:hAnsi="Times New Roman" w:cs="Times New Roman"/>
          <w:b/>
          <w:color w:val="auto"/>
          <w:u w:val="single"/>
        </w:rPr>
        <w:t>heir</w:t>
      </w:r>
      <w:proofErr w:type="spellEnd"/>
      <w:r w:rsidRPr="00DB45EC">
        <w:rPr>
          <w:rFonts w:ascii="Times New Roman" w:eastAsia="Times New Roman" w:hAnsi="Times New Roman" w:cs="Times New Roman"/>
          <w:color w:val="auto"/>
        </w:rPr>
        <w:t xml:space="preserve"> status]</w:t>
      </w:r>
    </w:p>
    <w:p w:rsidR="00D13083" w:rsidRPr="00DB45EC" w:rsidRDefault="00077DD9">
      <w:pPr>
        <w:rPr>
          <w:color w:val="auto"/>
        </w:rPr>
      </w:pPr>
      <w:r w:rsidRPr="00DB45EC">
        <w:rPr>
          <w:rFonts w:ascii="Times New Roman" w:eastAsia="Times New Roman" w:hAnsi="Times New Roman" w:cs="Times New Roman"/>
          <w:color w:val="auto"/>
        </w:rPr>
        <w:t>[10] The near-sacrifice of Isaac takes place atop this mountain, where God traps a ram in a thicket to be sacrificed instead.</w:t>
      </w:r>
    </w:p>
    <w:p w:rsidR="00D13083" w:rsidRPr="00DB45EC" w:rsidRDefault="00077DD9">
      <w:pPr>
        <w:rPr>
          <w:color w:val="auto"/>
        </w:rPr>
      </w:pPr>
      <w:r w:rsidRPr="00DB45EC">
        <w:rPr>
          <w:rFonts w:ascii="Times New Roman" w:eastAsia="Times New Roman" w:hAnsi="Times New Roman" w:cs="Times New Roman"/>
          <w:color w:val="auto"/>
        </w:rPr>
        <w:t xml:space="preserve">ANSWER: Mount </w:t>
      </w:r>
      <w:r w:rsidRPr="00DB45EC">
        <w:rPr>
          <w:rFonts w:ascii="Times New Roman" w:eastAsia="Times New Roman" w:hAnsi="Times New Roman" w:cs="Times New Roman"/>
          <w:b/>
          <w:color w:val="auto"/>
          <w:u w:val="single"/>
        </w:rPr>
        <w:t>Moriah</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19. This author referred to himself as Paul Verlaine’s “Infernal Bridegroom” in the section “The Foolish Virgin” of his most famous work. For 10 points each:</w:t>
      </w:r>
    </w:p>
    <w:p w:rsidR="00D13083" w:rsidRPr="00DB45EC" w:rsidRDefault="00077DD9">
      <w:pPr>
        <w:rPr>
          <w:color w:val="auto"/>
        </w:rPr>
      </w:pPr>
      <w:r w:rsidRPr="00DB45EC">
        <w:rPr>
          <w:rFonts w:ascii="Times New Roman" w:eastAsia="Times New Roman" w:hAnsi="Times New Roman" w:cs="Times New Roman"/>
          <w:color w:val="auto"/>
        </w:rPr>
        <w:t>[10] Name this poet of “A Season in Hell,” who also wrote “The Drunken Boat.”</w:t>
      </w:r>
    </w:p>
    <w:p w:rsidR="00D13083" w:rsidRPr="00DB45EC" w:rsidRDefault="00077DD9">
      <w:pPr>
        <w:rPr>
          <w:color w:val="auto"/>
        </w:rPr>
      </w:pPr>
      <w:r w:rsidRPr="00DB45EC">
        <w:rPr>
          <w:rFonts w:ascii="Times New Roman" w:eastAsia="Times New Roman" w:hAnsi="Times New Roman" w:cs="Times New Roman"/>
          <w:color w:val="auto"/>
        </w:rPr>
        <w:t xml:space="preserve">ANSWER: Arthur </w:t>
      </w:r>
      <w:r w:rsidRPr="00DB45EC">
        <w:rPr>
          <w:rFonts w:ascii="Times New Roman" w:eastAsia="Times New Roman" w:hAnsi="Times New Roman" w:cs="Times New Roman"/>
          <w:b/>
          <w:color w:val="auto"/>
          <w:u w:val="single"/>
        </w:rPr>
        <w:t>Rimbaud</w:t>
      </w:r>
    </w:p>
    <w:p w:rsidR="00D13083" w:rsidRPr="00DB45EC" w:rsidRDefault="00077DD9">
      <w:pPr>
        <w:rPr>
          <w:color w:val="auto"/>
        </w:rPr>
      </w:pPr>
      <w:r w:rsidRPr="00DB45EC">
        <w:rPr>
          <w:rFonts w:ascii="Times New Roman" w:eastAsia="Times New Roman" w:hAnsi="Times New Roman" w:cs="Times New Roman"/>
          <w:color w:val="auto"/>
        </w:rPr>
        <w:t xml:space="preserve">[10] Rimbaud was a native of this </w:t>
      </w:r>
      <w:r w:rsidR="00101DFA">
        <w:rPr>
          <w:rFonts w:ascii="Times New Roman" w:eastAsia="Times New Roman" w:hAnsi="Times New Roman" w:cs="Times New Roman"/>
          <w:color w:val="auto"/>
        </w:rPr>
        <w:t>Eu</w:t>
      </w:r>
      <w:r w:rsidR="00DE53A8">
        <w:rPr>
          <w:rFonts w:ascii="Times New Roman" w:eastAsia="Times New Roman" w:hAnsi="Times New Roman" w:cs="Times New Roman"/>
          <w:color w:val="auto"/>
        </w:rPr>
        <w:t>r</w:t>
      </w:r>
      <w:r w:rsidR="00101DFA">
        <w:rPr>
          <w:rFonts w:ascii="Times New Roman" w:eastAsia="Times New Roman" w:hAnsi="Times New Roman" w:cs="Times New Roman"/>
          <w:color w:val="auto"/>
        </w:rPr>
        <w:t xml:space="preserve">opean </w:t>
      </w:r>
      <w:r w:rsidRPr="00DB45EC">
        <w:rPr>
          <w:rFonts w:ascii="Times New Roman" w:eastAsia="Times New Roman" w:hAnsi="Times New Roman" w:cs="Times New Roman"/>
          <w:color w:val="auto"/>
        </w:rPr>
        <w:t xml:space="preserve">country, whose other writers include the Symbolist poets </w:t>
      </w:r>
      <w:proofErr w:type="spellStart"/>
      <w:r w:rsidRPr="00DB45EC">
        <w:rPr>
          <w:rFonts w:ascii="Times New Roman" w:eastAsia="Times New Roman" w:hAnsi="Times New Roman" w:cs="Times New Roman"/>
          <w:color w:val="auto"/>
        </w:rPr>
        <w:t>Stéphane</w:t>
      </w:r>
      <w:proofErr w:type="spellEnd"/>
      <w:r w:rsidRPr="00DB45EC">
        <w:rPr>
          <w:rFonts w:ascii="Times New Roman" w:eastAsia="Times New Roman" w:hAnsi="Times New Roman" w:cs="Times New Roman"/>
          <w:color w:val="auto"/>
        </w:rPr>
        <w:t xml:space="preserve"> </w:t>
      </w:r>
      <w:proofErr w:type="spellStart"/>
      <w:r w:rsidRPr="00DB45EC">
        <w:rPr>
          <w:rFonts w:ascii="Times New Roman" w:eastAsia="Times New Roman" w:hAnsi="Times New Roman" w:cs="Times New Roman"/>
          <w:color w:val="auto"/>
        </w:rPr>
        <w:t>Mallarmé</w:t>
      </w:r>
      <w:proofErr w:type="spellEnd"/>
      <w:r w:rsidRPr="00DB45EC">
        <w:rPr>
          <w:rFonts w:ascii="Times New Roman" w:eastAsia="Times New Roman" w:hAnsi="Times New Roman" w:cs="Times New Roman"/>
          <w:color w:val="auto"/>
        </w:rPr>
        <w:t xml:space="preserve"> and Charles Baudelaire.</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France</w:t>
      </w:r>
      <w:r w:rsidRPr="00DB45EC">
        <w:rPr>
          <w:rFonts w:ascii="Times New Roman" w:eastAsia="Times New Roman" w:hAnsi="Times New Roman" w:cs="Times New Roman"/>
          <w:color w:val="auto"/>
        </w:rPr>
        <w:t xml:space="preserve"> [or </w:t>
      </w:r>
      <w:r w:rsidRPr="00DB45EC">
        <w:rPr>
          <w:rFonts w:ascii="Times New Roman" w:eastAsia="Times New Roman" w:hAnsi="Times New Roman" w:cs="Times New Roman"/>
          <w:b/>
          <w:color w:val="auto"/>
          <w:u w:val="single"/>
        </w:rPr>
        <w:t>French</w:t>
      </w:r>
      <w:r w:rsidRPr="00DB45EC">
        <w:rPr>
          <w:rFonts w:ascii="Times New Roman" w:eastAsia="Times New Roman" w:hAnsi="Times New Roman" w:cs="Times New Roman"/>
          <w:color w:val="auto"/>
        </w:rPr>
        <w:t xml:space="preserve"> Republic; or </w:t>
      </w:r>
      <w:proofErr w:type="spellStart"/>
      <w:r w:rsidRPr="00DB45EC">
        <w:rPr>
          <w:rFonts w:ascii="Times New Roman" w:eastAsia="Times New Roman" w:hAnsi="Times New Roman" w:cs="Times New Roman"/>
          <w:color w:val="auto"/>
        </w:rPr>
        <w:t>République</w:t>
      </w:r>
      <w:proofErr w:type="spellEnd"/>
      <w:r w:rsidRPr="00DB45EC">
        <w:rPr>
          <w:rFonts w:ascii="Times New Roman" w:eastAsia="Times New Roman" w:hAnsi="Times New Roman" w:cs="Times New Roman"/>
          <w:b/>
          <w:color w:val="auto"/>
        </w:rPr>
        <w:t xml:space="preserve"> </w:t>
      </w:r>
      <w:proofErr w:type="spellStart"/>
      <w:r w:rsidRPr="00DB45EC">
        <w:rPr>
          <w:rFonts w:ascii="Times New Roman" w:eastAsia="Times New Roman" w:hAnsi="Times New Roman" w:cs="Times New Roman"/>
          <w:b/>
          <w:color w:val="auto"/>
          <w:u w:val="single"/>
        </w:rPr>
        <w:t>Française</w:t>
      </w:r>
      <w:proofErr w:type="spellEnd"/>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 xml:space="preserve">[10] Baudelaire’s poetry is collected in this volume, which was originally divided into six sections. It was dedicated to </w:t>
      </w:r>
      <w:proofErr w:type="spellStart"/>
      <w:r w:rsidRPr="00DB45EC">
        <w:rPr>
          <w:rFonts w:ascii="Times New Roman" w:eastAsia="Times New Roman" w:hAnsi="Times New Roman" w:cs="Times New Roman"/>
          <w:color w:val="auto"/>
        </w:rPr>
        <w:t>Theophile</w:t>
      </w:r>
      <w:proofErr w:type="spellEnd"/>
      <w:r w:rsidRPr="00DB45EC">
        <w:rPr>
          <w:rFonts w:ascii="Times New Roman" w:eastAsia="Times New Roman" w:hAnsi="Times New Roman" w:cs="Times New Roman"/>
          <w:color w:val="auto"/>
        </w:rPr>
        <w:t xml:space="preserve"> Gautier, and its sections include “Spleen and Ideal.”</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i/>
          <w:color w:val="auto"/>
        </w:rPr>
        <w:t xml:space="preserve">Les </w:t>
      </w:r>
      <w:proofErr w:type="spellStart"/>
      <w:r w:rsidRPr="00DB45EC">
        <w:rPr>
          <w:rFonts w:ascii="Times New Roman" w:eastAsia="Times New Roman" w:hAnsi="Times New Roman" w:cs="Times New Roman"/>
          <w:b/>
          <w:i/>
          <w:color w:val="auto"/>
          <w:u w:val="single"/>
        </w:rPr>
        <w:t>Fleurs</w:t>
      </w:r>
      <w:proofErr w:type="spellEnd"/>
      <w:r w:rsidRPr="00DB45EC">
        <w:rPr>
          <w:rFonts w:ascii="Times New Roman" w:eastAsia="Times New Roman" w:hAnsi="Times New Roman" w:cs="Times New Roman"/>
          <w:b/>
          <w:i/>
          <w:color w:val="auto"/>
          <w:u w:val="single"/>
        </w:rPr>
        <w:t xml:space="preserve"> du Mal</w:t>
      </w:r>
      <w:r w:rsidRPr="00DB45EC">
        <w:rPr>
          <w:rFonts w:ascii="Times New Roman" w:eastAsia="Times New Roman" w:hAnsi="Times New Roman" w:cs="Times New Roman"/>
          <w:i/>
          <w:color w:val="auto"/>
        </w:rPr>
        <w:t xml:space="preserve"> </w:t>
      </w:r>
      <w:r w:rsidRPr="00DB45EC">
        <w:rPr>
          <w:rFonts w:ascii="Times New Roman" w:eastAsia="Times New Roman" w:hAnsi="Times New Roman" w:cs="Times New Roman"/>
          <w:color w:val="auto"/>
        </w:rPr>
        <w:t xml:space="preserve">[or </w:t>
      </w:r>
      <w:r w:rsidRPr="00DB45EC">
        <w:rPr>
          <w:rFonts w:ascii="Times New Roman" w:eastAsia="Times New Roman" w:hAnsi="Times New Roman" w:cs="Times New Roman"/>
          <w:i/>
          <w:color w:val="auto"/>
        </w:rPr>
        <w:t xml:space="preserve">The </w:t>
      </w:r>
      <w:r w:rsidRPr="00DB45EC">
        <w:rPr>
          <w:rFonts w:ascii="Times New Roman" w:eastAsia="Times New Roman" w:hAnsi="Times New Roman" w:cs="Times New Roman"/>
          <w:b/>
          <w:i/>
          <w:color w:val="auto"/>
          <w:u w:val="single"/>
        </w:rPr>
        <w:t>Flowers of Evil</w:t>
      </w:r>
      <w:r w:rsidRPr="00DB45EC">
        <w:rPr>
          <w:rFonts w:ascii="Times New Roman" w:eastAsia="Times New Roman" w:hAnsi="Times New Roman" w:cs="Times New Roman"/>
          <w:color w:val="auto"/>
        </w:rPr>
        <w:t>]</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20. This man married the white feminist Helen Pitts. For 10 points each:</w:t>
      </w:r>
    </w:p>
    <w:p w:rsidR="00D13083" w:rsidRPr="00DB45EC" w:rsidRDefault="00077DD9">
      <w:pPr>
        <w:rPr>
          <w:color w:val="auto"/>
        </w:rPr>
      </w:pPr>
      <w:r w:rsidRPr="00DB45EC">
        <w:rPr>
          <w:rFonts w:ascii="Times New Roman" w:eastAsia="Times New Roman" w:hAnsi="Times New Roman" w:cs="Times New Roman"/>
          <w:color w:val="auto"/>
        </w:rPr>
        <w:t xml:space="preserve">[10] Name this African-American activist. After escaping slavery, he became a prominent abolitionist and wrote such books as </w:t>
      </w:r>
      <w:r w:rsidRPr="00DB45EC">
        <w:rPr>
          <w:rFonts w:ascii="Times New Roman" w:eastAsia="Times New Roman" w:hAnsi="Times New Roman" w:cs="Times New Roman"/>
          <w:i/>
          <w:color w:val="auto"/>
        </w:rPr>
        <w:t>My Bondage and My Freedom</w:t>
      </w:r>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 xml:space="preserve">ANSWER: Frederick </w:t>
      </w:r>
      <w:r w:rsidRPr="00DB45EC">
        <w:rPr>
          <w:rFonts w:ascii="Times New Roman" w:eastAsia="Times New Roman" w:hAnsi="Times New Roman" w:cs="Times New Roman"/>
          <w:b/>
          <w:color w:val="auto"/>
          <w:u w:val="single"/>
        </w:rPr>
        <w:t>Douglass</w:t>
      </w:r>
      <w:r w:rsidRPr="00DB45EC">
        <w:rPr>
          <w:rFonts w:ascii="Times New Roman" w:eastAsia="Times New Roman" w:hAnsi="Times New Roman" w:cs="Times New Roman"/>
          <w:color w:val="auto"/>
        </w:rPr>
        <w:t xml:space="preserve"> [or Frederick Augustus Washington </w:t>
      </w:r>
      <w:r w:rsidRPr="00DB45EC">
        <w:rPr>
          <w:rFonts w:ascii="Times New Roman" w:eastAsia="Times New Roman" w:hAnsi="Times New Roman" w:cs="Times New Roman"/>
          <w:b/>
          <w:color w:val="auto"/>
          <w:u w:val="single"/>
        </w:rPr>
        <w:t>Bailey</w:t>
      </w:r>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[10] Douglass was also a supporter of women’s rights and attended this 1848 conference in New York. This landmark convention produced the Declaration of Sentiments.</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Seneca Falls</w:t>
      </w:r>
      <w:r w:rsidRPr="00DB45EC">
        <w:rPr>
          <w:rFonts w:ascii="Times New Roman" w:eastAsia="Times New Roman" w:hAnsi="Times New Roman" w:cs="Times New Roman"/>
          <w:color w:val="auto"/>
        </w:rPr>
        <w:t xml:space="preserve"> Convention</w:t>
      </w:r>
    </w:p>
    <w:p w:rsidR="00D13083" w:rsidRPr="00DB45EC" w:rsidRDefault="00077DD9">
      <w:pPr>
        <w:rPr>
          <w:color w:val="auto"/>
        </w:rPr>
      </w:pPr>
      <w:r w:rsidRPr="00DB45EC">
        <w:rPr>
          <w:rFonts w:ascii="Times New Roman" w:eastAsia="Times New Roman" w:hAnsi="Times New Roman" w:cs="Times New Roman"/>
          <w:color w:val="auto"/>
        </w:rPr>
        <w:t xml:space="preserve">[10] From 1847 to 1851, Douglass published this anti-slavery newspaper. This abolitionist publication eventually merged with </w:t>
      </w:r>
      <w:proofErr w:type="spellStart"/>
      <w:r w:rsidRPr="00DB45EC">
        <w:rPr>
          <w:rFonts w:ascii="Times New Roman" w:eastAsia="Times New Roman" w:hAnsi="Times New Roman" w:cs="Times New Roman"/>
          <w:color w:val="auto"/>
        </w:rPr>
        <w:t>Gerrit</w:t>
      </w:r>
      <w:proofErr w:type="spellEnd"/>
      <w:r w:rsidRPr="00DB45EC">
        <w:rPr>
          <w:rFonts w:ascii="Times New Roman" w:eastAsia="Times New Roman" w:hAnsi="Times New Roman" w:cs="Times New Roman"/>
          <w:color w:val="auto"/>
        </w:rPr>
        <w:t xml:space="preserve"> Smith’s </w:t>
      </w:r>
      <w:r w:rsidRPr="00DB45EC">
        <w:rPr>
          <w:rFonts w:ascii="Times New Roman" w:eastAsia="Times New Roman" w:hAnsi="Times New Roman" w:cs="Times New Roman"/>
          <w:i/>
          <w:color w:val="auto"/>
        </w:rPr>
        <w:t>Liberty Party Paper</w:t>
      </w:r>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i/>
          <w:color w:val="auto"/>
          <w:u w:val="single"/>
        </w:rPr>
        <w:t>North Star</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21. For water, this value occurs at about 647 Kelvin and 218 atmospheres. For 10 points each: </w:t>
      </w:r>
    </w:p>
    <w:p w:rsidR="00D13083" w:rsidRPr="00DB45EC" w:rsidRDefault="00077DD9">
      <w:pPr>
        <w:rPr>
          <w:color w:val="auto"/>
        </w:rPr>
      </w:pPr>
      <w:r w:rsidRPr="00DB45EC">
        <w:rPr>
          <w:rFonts w:ascii="Times New Roman" w:eastAsia="Times New Roman" w:hAnsi="Times New Roman" w:cs="Times New Roman"/>
          <w:color w:val="auto"/>
        </w:rPr>
        <w:t xml:space="preserve">[10] Name this point on a phase diagram at which the liquid and gas phases become indistinguishable.  </w:t>
      </w:r>
    </w:p>
    <w:p w:rsidR="00D13083" w:rsidRPr="00DB45EC" w:rsidRDefault="00077DD9">
      <w:pPr>
        <w:rPr>
          <w:color w:val="auto"/>
        </w:rPr>
      </w:pPr>
      <w:r w:rsidRPr="00DB45EC">
        <w:rPr>
          <w:rFonts w:ascii="Times New Roman" w:eastAsia="Times New Roman" w:hAnsi="Times New Roman" w:cs="Times New Roman"/>
          <w:color w:val="auto"/>
        </w:rPr>
        <w:t xml:space="preserve">ANSWER: gas-liquid </w:t>
      </w:r>
      <w:r w:rsidRPr="00DB45EC">
        <w:rPr>
          <w:rFonts w:ascii="Times New Roman" w:eastAsia="Times New Roman" w:hAnsi="Times New Roman" w:cs="Times New Roman"/>
          <w:b/>
          <w:color w:val="auto"/>
          <w:u w:val="single"/>
        </w:rPr>
        <w:t>critical point</w:t>
      </w:r>
      <w:r w:rsidRPr="00DB45EC">
        <w:rPr>
          <w:rFonts w:ascii="Times New Roman" w:eastAsia="Times New Roman" w:hAnsi="Times New Roman" w:cs="Times New Roman"/>
          <w:color w:val="auto"/>
        </w:rPr>
        <w:t xml:space="preserve"> </w:t>
      </w:r>
    </w:p>
    <w:p w:rsidR="00D13083" w:rsidRPr="00DB45EC" w:rsidRDefault="00077DD9">
      <w:pPr>
        <w:rPr>
          <w:color w:val="auto"/>
        </w:rPr>
      </w:pPr>
      <w:r w:rsidRPr="00DB45EC">
        <w:rPr>
          <w:rFonts w:ascii="Times New Roman" w:eastAsia="Times New Roman" w:hAnsi="Times New Roman" w:cs="Times New Roman"/>
          <w:color w:val="auto"/>
        </w:rPr>
        <w:t xml:space="preserve">[10] This phase can be found in the upper left hand portion of a phase diagram. </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solid</w:t>
      </w:r>
    </w:p>
    <w:p w:rsidR="00D13083" w:rsidRPr="00DB45EC" w:rsidRDefault="00077DD9">
      <w:pPr>
        <w:rPr>
          <w:color w:val="auto"/>
        </w:rPr>
      </w:pPr>
      <w:r w:rsidRPr="00DB45EC">
        <w:rPr>
          <w:rFonts w:ascii="Times New Roman" w:eastAsia="Times New Roman" w:hAnsi="Times New Roman" w:cs="Times New Roman"/>
          <w:color w:val="auto"/>
        </w:rPr>
        <w:t xml:space="preserve">[10] A substance can cross the gas-solid boundary by undergoing this phase change. The opposite of this phase change is sublimation. </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deposition</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22. The Oder-Neisse line is the boundary between this nation and its eastern neighbor. For 10 points each:</w:t>
      </w:r>
    </w:p>
    <w:p w:rsidR="00D13083" w:rsidRPr="00DB45EC" w:rsidRDefault="00077DD9">
      <w:pPr>
        <w:rPr>
          <w:color w:val="auto"/>
        </w:rPr>
      </w:pPr>
      <w:r w:rsidRPr="00DB45EC">
        <w:rPr>
          <w:rFonts w:ascii="Times New Roman" w:eastAsia="Times New Roman" w:hAnsi="Times New Roman" w:cs="Times New Roman"/>
          <w:color w:val="auto"/>
        </w:rPr>
        <w:t>[10] Name this European nation which was divided into Eastern and Western regions after World War II.</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Germany</w:t>
      </w:r>
    </w:p>
    <w:p w:rsidR="00D13083" w:rsidRPr="00DB45EC" w:rsidRDefault="00077DD9">
      <w:pPr>
        <w:rPr>
          <w:color w:val="auto"/>
        </w:rPr>
      </w:pPr>
      <w:r w:rsidRPr="00DB45EC">
        <w:rPr>
          <w:rFonts w:ascii="Times New Roman" w:eastAsia="Times New Roman" w:hAnsi="Times New Roman" w:cs="Times New Roman"/>
          <w:color w:val="auto"/>
        </w:rPr>
        <w:t xml:space="preserve">[10] This terrorist organization, also known as the </w:t>
      </w:r>
      <w:proofErr w:type="spellStart"/>
      <w:r w:rsidRPr="00DB45EC">
        <w:rPr>
          <w:rFonts w:ascii="Times New Roman" w:eastAsia="Times New Roman" w:hAnsi="Times New Roman" w:cs="Times New Roman"/>
          <w:color w:val="auto"/>
        </w:rPr>
        <w:t>Baader-Meinhof</w:t>
      </w:r>
      <w:proofErr w:type="spellEnd"/>
      <w:r w:rsidRPr="00DB45EC">
        <w:rPr>
          <w:rFonts w:ascii="Times New Roman" w:eastAsia="Times New Roman" w:hAnsi="Times New Roman" w:cs="Times New Roman"/>
          <w:color w:val="auto"/>
        </w:rPr>
        <w:t xml:space="preserve"> Group, was active during the 1970s and 80s in West Germany. This group conducted a series of kidnappings in 1977 which became known as the German Autumn.</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R</w:t>
      </w:r>
      <w:r w:rsidRPr="00DB45EC">
        <w:rPr>
          <w:rFonts w:ascii="Times New Roman" w:eastAsia="Times New Roman" w:hAnsi="Times New Roman" w:cs="Times New Roman"/>
          <w:color w:val="auto"/>
        </w:rPr>
        <w:t xml:space="preserve">ed </w:t>
      </w:r>
      <w:r w:rsidRPr="00DB45EC">
        <w:rPr>
          <w:rFonts w:ascii="Times New Roman" w:eastAsia="Times New Roman" w:hAnsi="Times New Roman" w:cs="Times New Roman"/>
          <w:b/>
          <w:color w:val="auto"/>
          <w:u w:val="single"/>
        </w:rPr>
        <w:t>A</w:t>
      </w:r>
      <w:r w:rsidRPr="00DB45EC">
        <w:rPr>
          <w:rFonts w:ascii="Times New Roman" w:eastAsia="Times New Roman" w:hAnsi="Times New Roman" w:cs="Times New Roman"/>
          <w:color w:val="auto"/>
        </w:rPr>
        <w:t xml:space="preserve">rmy </w:t>
      </w:r>
      <w:r w:rsidRPr="00DB45EC">
        <w:rPr>
          <w:rFonts w:ascii="Times New Roman" w:eastAsia="Times New Roman" w:hAnsi="Times New Roman" w:cs="Times New Roman"/>
          <w:b/>
          <w:color w:val="auto"/>
          <w:u w:val="single"/>
        </w:rPr>
        <w:t>F</w:t>
      </w:r>
      <w:r w:rsidRPr="00DB45EC">
        <w:rPr>
          <w:rFonts w:ascii="Times New Roman" w:eastAsia="Times New Roman" w:hAnsi="Times New Roman" w:cs="Times New Roman"/>
          <w:color w:val="auto"/>
        </w:rPr>
        <w:t>action</w:t>
      </w:r>
    </w:p>
    <w:p w:rsidR="00D13083" w:rsidRPr="00DB45EC" w:rsidRDefault="00077DD9">
      <w:pPr>
        <w:rPr>
          <w:color w:val="auto"/>
        </w:rPr>
      </w:pPr>
      <w:r w:rsidRPr="00DB45EC">
        <w:rPr>
          <w:rFonts w:ascii="Times New Roman" w:eastAsia="Times New Roman" w:hAnsi="Times New Roman" w:cs="Times New Roman"/>
          <w:color w:val="auto"/>
        </w:rPr>
        <w:t xml:space="preserve">[10] In 1975 the RAF seized the West German embassy in this Scandinavian capital city where Prime Minister </w:t>
      </w:r>
      <w:proofErr w:type="spellStart"/>
      <w:r w:rsidRPr="00DB45EC">
        <w:rPr>
          <w:rFonts w:ascii="Times New Roman" w:eastAsia="Times New Roman" w:hAnsi="Times New Roman" w:cs="Times New Roman"/>
          <w:color w:val="auto"/>
        </w:rPr>
        <w:t>Olof</w:t>
      </w:r>
      <w:proofErr w:type="spellEnd"/>
      <w:r w:rsidRPr="00DB45EC">
        <w:rPr>
          <w:rFonts w:ascii="Times New Roman" w:eastAsia="Times New Roman" w:hAnsi="Times New Roman" w:cs="Times New Roman"/>
          <w:color w:val="auto"/>
        </w:rPr>
        <w:t xml:space="preserve"> Palme was later assassinated in 1986.</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Stockholm</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23. The artist of this work may have painted himself as Apelles of Kos, while Diogenes of </w:t>
      </w:r>
      <w:proofErr w:type="spellStart"/>
      <w:r w:rsidRPr="00DB45EC">
        <w:rPr>
          <w:rFonts w:ascii="Times New Roman" w:eastAsia="Times New Roman" w:hAnsi="Times New Roman" w:cs="Times New Roman"/>
          <w:color w:val="auto"/>
        </w:rPr>
        <w:t>Sinope</w:t>
      </w:r>
      <w:proofErr w:type="spellEnd"/>
      <w:r w:rsidRPr="00DB45EC">
        <w:rPr>
          <w:rFonts w:ascii="Times New Roman" w:eastAsia="Times New Roman" w:hAnsi="Times New Roman" w:cs="Times New Roman"/>
          <w:color w:val="auto"/>
        </w:rPr>
        <w:t xml:space="preserve"> is sprawled across the steps. For 10 points each:</w:t>
      </w:r>
    </w:p>
    <w:p w:rsidR="00D13083" w:rsidRPr="00DB45EC" w:rsidRDefault="00077DD9">
      <w:pPr>
        <w:rPr>
          <w:color w:val="auto"/>
        </w:rPr>
      </w:pPr>
      <w:r w:rsidRPr="00DB45EC">
        <w:rPr>
          <w:rFonts w:ascii="Times New Roman" w:eastAsia="Times New Roman" w:hAnsi="Times New Roman" w:cs="Times New Roman"/>
          <w:color w:val="auto"/>
        </w:rPr>
        <w:t xml:space="preserve">[10] Name this painting which depicts Zeno of </w:t>
      </w:r>
      <w:proofErr w:type="spellStart"/>
      <w:r w:rsidRPr="00DB45EC">
        <w:rPr>
          <w:rFonts w:ascii="Times New Roman" w:eastAsia="Times New Roman" w:hAnsi="Times New Roman" w:cs="Times New Roman"/>
          <w:color w:val="auto"/>
        </w:rPr>
        <w:t>Citium</w:t>
      </w:r>
      <w:proofErr w:type="spellEnd"/>
      <w:r w:rsidRPr="00DB45EC">
        <w:rPr>
          <w:rFonts w:ascii="Times New Roman" w:eastAsia="Times New Roman" w:hAnsi="Times New Roman" w:cs="Times New Roman"/>
          <w:color w:val="auto"/>
        </w:rPr>
        <w:t>, Socrates and Plato.</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i/>
          <w:color w:val="auto"/>
        </w:rPr>
        <w:t xml:space="preserve">The </w:t>
      </w:r>
      <w:r w:rsidRPr="00DB45EC">
        <w:rPr>
          <w:rFonts w:ascii="Times New Roman" w:eastAsia="Times New Roman" w:hAnsi="Times New Roman" w:cs="Times New Roman"/>
          <w:b/>
          <w:i/>
          <w:color w:val="auto"/>
          <w:u w:val="single"/>
        </w:rPr>
        <w:t>School of Athens</w:t>
      </w:r>
      <w:r w:rsidRPr="00DB45EC">
        <w:rPr>
          <w:rFonts w:ascii="Times New Roman" w:eastAsia="Times New Roman" w:hAnsi="Times New Roman" w:cs="Times New Roman"/>
          <w:color w:val="auto"/>
        </w:rPr>
        <w:t xml:space="preserve"> [or </w:t>
      </w:r>
      <w:proofErr w:type="spellStart"/>
      <w:r w:rsidRPr="00DB45EC">
        <w:rPr>
          <w:rFonts w:ascii="Times New Roman" w:eastAsia="Times New Roman" w:hAnsi="Times New Roman" w:cs="Times New Roman"/>
          <w:b/>
          <w:i/>
          <w:color w:val="auto"/>
          <w:u w:val="single"/>
        </w:rPr>
        <w:t>Scuola</w:t>
      </w:r>
      <w:proofErr w:type="spellEnd"/>
      <w:r w:rsidRPr="00DB45EC">
        <w:rPr>
          <w:rFonts w:ascii="Times New Roman" w:eastAsia="Times New Roman" w:hAnsi="Times New Roman" w:cs="Times New Roman"/>
          <w:b/>
          <w:i/>
          <w:color w:val="auto"/>
          <w:u w:val="single"/>
        </w:rPr>
        <w:t xml:space="preserve"> di Atene</w:t>
      </w:r>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 xml:space="preserve">[10] </w:t>
      </w:r>
      <w:r w:rsidRPr="00DB45EC">
        <w:rPr>
          <w:rFonts w:ascii="Times New Roman" w:eastAsia="Times New Roman" w:hAnsi="Times New Roman" w:cs="Times New Roman"/>
          <w:i/>
          <w:color w:val="auto"/>
        </w:rPr>
        <w:t xml:space="preserve">The School of Athens </w:t>
      </w:r>
      <w:r w:rsidRPr="00DB45EC">
        <w:rPr>
          <w:rFonts w:ascii="Times New Roman" w:eastAsia="Times New Roman" w:hAnsi="Times New Roman" w:cs="Times New Roman"/>
          <w:color w:val="auto"/>
        </w:rPr>
        <w:t xml:space="preserve">is a painting by this Renaissance artist, who also painted </w:t>
      </w:r>
      <w:r w:rsidRPr="00DB45EC">
        <w:rPr>
          <w:rFonts w:ascii="Times New Roman" w:eastAsia="Times New Roman" w:hAnsi="Times New Roman" w:cs="Times New Roman"/>
          <w:i/>
          <w:color w:val="auto"/>
        </w:rPr>
        <w:t>The Parnassus</w:t>
      </w:r>
      <w:r w:rsidRPr="00DB45EC">
        <w:rPr>
          <w:rFonts w:ascii="Times New Roman" w:eastAsia="Times New Roman" w:hAnsi="Times New Roman" w:cs="Times New Roman"/>
          <w:color w:val="auto"/>
        </w:rPr>
        <w:t xml:space="preserve"> and a portrait of Pope Julius II (“the second”).</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Raphael</w:t>
      </w:r>
      <w:r w:rsidRPr="00DB45EC">
        <w:rPr>
          <w:rFonts w:ascii="Times New Roman" w:eastAsia="Times New Roman" w:hAnsi="Times New Roman" w:cs="Times New Roman"/>
          <w:color w:val="auto"/>
        </w:rPr>
        <w:t xml:space="preserve"> [or </w:t>
      </w:r>
      <w:proofErr w:type="spellStart"/>
      <w:r w:rsidRPr="00DB45EC">
        <w:rPr>
          <w:rFonts w:ascii="Times New Roman" w:eastAsia="Times New Roman" w:hAnsi="Times New Roman" w:cs="Times New Roman"/>
          <w:color w:val="auto"/>
        </w:rPr>
        <w:t>Raffaello</w:t>
      </w:r>
      <w:proofErr w:type="spellEnd"/>
      <w:r w:rsidRPr="00DB45EC">
        <w:rPr>
          <w:rFonts w:ascii="Times New Roman" w:eastAsia="Times New Roman" w:hAnsi="Times New Roman" w:cs="Times New Roman"/>
          <w:color w:val="auto"/>
        </w:rPr>
        <w:t xml:space="preserve"> </w:t>
      </w:r>
      <w:proofErr w:type="spellStart"/>
      <w:r w:rsidRPr="00DB45EC">
        <w:rPr>
          <w:rFonts w:ascii="Times New Roman" w:eastAsia="Times New Roman" w:hAnsi="Times New Roman" w:cs="Times New Roman"/>
          <w:b/>
          <w:color w:val="auto"/>
          <w:u w:val="single"/>
        </w:rPr>
        <w:t>Sanzio</w:t>
      </w:r>
      <w:proofErr w:type="spellEnd"/>
      <w:r w:rsidRPr="00DB45EC">
        <w:rPr>
          <w:rFonts w:ascii="Times New Roman" w:eastAsia="Times New Roman" w:hAnsi="Times New Roman" w:cs="Times New Roman"/>
          <w:color w:val="auto"/>
        </w:rPr>
        <w:t xml:space="preserve"> da </w:t>
      </w:r>
      <w:proofErr w:type="spellStart"/>
      <w:r w:rsidRPr="00DB45EC">
        <w:rPr>
          <w:rFonts w:ascii="Times New Roman" w:eastAsia="Times New Roman" w:hAnsi="Times New Roman" w:cs="Times New Roman"/>
          <w:color w:val="auto"/>
        </w:rPr>
        <w:t>Urbino</w:t>
      </w:r>
      <w:proofErr w:type="spellEnd"/>
      <w:r w:rsidRPr="00DB45EC">
        <w:rPr>
          <w:rFonts w:ascii="Times New Roman" w:eastAsia="Times New Roman" w:hAnsi="Times New Roman" w:cs="Times New Roman"/>
          <w:color w:val="auto"/>
        </w:rPr>
        <w:t xml:space="preserve"> or Raphael </w:t>
      </w:r>
      <w:proofErr w:type="spellStart"/>
      <w:r w:rsidRPr="00DB45EC">
        <w:rPr>
          <w:rFonts w:ascii="Times New Roman" w:eastAsia="Times New Roman" w:hAnsi="Times New Roman" w:cs="Times New Roman"/>
          <w:b/>
          <w:color w:val="auto"/>
          <w:u w:val="single"/>
        </w:rPr>
        <w:t>Sanzio</w:t>
      </w:r>
      <w:proofErr w:type="spellEnd"/>
      <w:r w:rsidRPr="00DB45EC">
        <w:rPr>
          <w:rFonts w:ascii="Times New Roman" w:eastAsia="Times New Roman" w:hAnsi="Times New Roman" w:cs="Times New Roman"/>
          <w:color w:val="auto"/>
        </w:rPr>
        <w:t xml:space="preserve"> da </w:t>
      </w:r>
      <w:proofErr w:type="spellStart"/>
      <w:r w:rsidRPr="00DB45EC">
        <w:rPr>
          <w:rFonts w:ascii="Times New Roman" w:eastAsia="Times New Roman" w:hAnsi="Times New Roman" w:cs="Times New Roman"/>
          <w:color w:val="auto"/>
        </w:rPr>
        <w:t>Urbino</w:t>
      </w:r>
      <w:proofErr w:type="spellEnd"/>
      <w:r w:rsidRPr="00DB45EC">
        <w:rPr>
          <w:rFonts w:ascii="Times New Roman" w:eastAsia="Times New Roman" w:hAnsi="Times New Roman" w:cs="Times New Roman"/>
          <w:color w:val="auto"/>
        </w:rPr>
        <w:t xml:space="preserve"> or Raphael </w:t>
      </w:r>
      <w:r w:rsidRPr="00DB45EC">
        <w:rPr>
          <w:rFonts w:ascii="Times New Roman" w:eastAsia="Times New Roman" w:hAnsi="Times New Roman" w:cs="Times New Roman"/>
          <w:b/>
          <w:color w:val="auto"/>
          <w:u w:val="single"/>
        </w:rPr>
        <w:t>Santi</w:t>
      </w:r>
      <w:r w:rsidRPr="00DB45EC">
        <w:rPr>
          <w:rFonts w:ascii="Times New Roman" w:eastAsia="Times New Roman" w:hAnsi="Times New Roman" w:cs="Times New Roman"/>
          <w:color w:val="auto"/>
        </w:rPr>
        <w:t>]</w:t>
      </w:r>
    </w:p>
    <w:p w:rsidR="00D13083" w:rsidRPr="00DB45EC" w:rsidRDefault="00077DD9">
      <w:pPr>
        <w:spacing w:line="240" w:lineRule="auto"/>
        <w:rPr>
          <w:color w:val="auto"/>
        </w:rPr>
      </w:pPr>
      <w:r w:rsidRPr="00DB45EC">
        <w:rPr>
          <w:rFonts w:ascii="Times New Roman" w:eastAsia="Times New Roman" w:hAnsi="Times New Roman" w:cs="Times New Roman"/>
          <w:color w:val="auto"/>
        </w:rPr>
        <w:t>[10] In another Raphael painting, this saint rides a horse over a broken lance while preparing to swing a sword at a dragon.</w:t>
      </w:r>
    </w:p>
    <w:p w:rsidR="00D13083" w:rsidRPr="00DB45EC" w:rsidRDefault="00077DD9">
      <w:pPr>
        <w:spacing w:line="240" w:lineRule="auto"/>
        <w:rPr>
          <w:color w:val="auto"/>
        </w:rPr>
      </w:pPr>
      <w:r w:rsidRPr="00DB45EC">
        <w:rPr>
          <w:rFonts w:ascii="Times New Roman" w:eastAsia="Times New Roman" w:hAnsi="Times New Roman" w:cs="Times New Roman"/>
          <w:color w:val="auto"/>
        </w:rPr>
        <w:t xml:space="preserve">ANSWER: St. </w:t>
      </w:r>
      <w:r w:rsidRPr="00DB45EC">
        <w:rPr>
          <w:rFonts w:ascii="Times New Roman" w:eastAsia="Times New Roman" w:hAnsi="Times New Roman" w:cs="Times New Roman"/>
          <w:b/>
          <w:color w:val="auto"/>
          <w:u w:val="single"/>
        </w:rPr>
        <w:t>George</w:t>
      </w:r>
    </w:p>
    <w:p w:rsidR="00D13083" w:rsidRPr="00DB45EC" w:rsidRDefault="00D13083">
      <w:pPr>
        <w:rPr>
          <w:color w:val="auto"/>
        </w:rPr>
      </w:pPr>
    </w:p>
    <w:p w:rsidR="00D13083" w:rsidRPr="00DB45EC" w:rsidRDefault="00077DD9">
      <w:pPr>
        <w:rPr>
          <w:color w:val="auto"/>
        </w:rPr>
      </w:pPr>
      <w:r w:rsidRPr="00DB45EC">
        <w:rPr>
          <w:rFonts w:ascii="Times New Roman" w:eastAsia="Times New Roman" w:hAnsi="Times New Roman" w:cs="Times New Roman"/>
          <w:color w:val="auto"/>
        </w:rPr>
        <w:t xml:space="preserve">24. Blaming the sun-god Apollo for his troubles, this character blinds </w:t>
      </w:r>
      <w:proofErr w:type="gramStart"/>
      <w:r w:rsidRPr="00DB45EC">
        <w:rPr>
          <w:rFonts w:ascii="Times New Roman" w:eastAsia="Times New Roman" w:hAnsi="Times New Roman" w:cs="Times New Roman"/>
          <w:color w:val="auto"/>
        </w:rPr>
        <w:t>himself</w:t>
      </w:r>
      <w:proofErr w:type="gramEnd"/>
      <w:r w:rsidRPr="00DB45EC">
        <w:rPr>
          <w:rFonts w:ascii="Times New Roman" w:eastAsia="Times New Roman" w:hAnsi="Times New Roman" w:cs="Times New Roman"/>
          <w:color w:val="auto"/>
        </w:rPr>
        <w:t xml:space="preserve"> so that he can never see light again. For 10 points each:</w:t>
      </w:r>
    </w:p>
    <w:p w:rsidR="00D13083" w:rsidRPr="00DB45EC" w:rsidRDefault="00077DD9">
      <w:pPr>
        <w:rPr>
          <w:color w:val="auto"/>
        </w:rPr>
      </w:pPr>
      <w:r w:rsidRPr="00DB45EC">
        <w:rPr>
          <w:rFonts w:ascii="Times New Roman" w:eastAsia="Times New Roman" w:hAnsi="Times New Roman" w:cs="Times New Roman"/>
          <w:color w:val="auto"/>
        </w:rPr>
        <w:t xml:space="preserve">[10] Name this king who threatens </w:t>
      </w:r>
      <w:proofErr w:type="spellStart"/>
      <w:r w:rsidRPr="00DB45EC">
        <w:rPr>
          <w:rFonts w:ascii="Times New Roman" w:eastAsia="Times New Roman" w:hAnsi="Times New Roman" w:cs="Times New Roman"/>
          <w:color w:val="auto"/>
        </w:rPr>
        <w:t>Teiresias</w:t>
      </w:r>
      <w:proofErr w:type="spellEnd"/>
      <w:r w:rsidRPr="00DB45EC">
        <w:rPr>
          <w:rFonts w:ascii="Times New Roman" w:eastAsia="Times New Roman" w:hAnsi="Times New Roman" w:cs="Times New Roman"/>
          <w:color w:val="auto"/>
        </w:rPr>
        <w:t xml:space="preserve"> and Creon, who is eventually revealed to have killed his father and married his mother.</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Oedipus</w:t>
      </w:r>
      <w:r w:rsidRPr="00DB45EC">
        <w:rPr>
          <w:rFonts w:ascii="Times New Roman" w:eastAsia="Times New Roman" w:hAnsi="Times New Roman" w:cs="Times New Roman"/>
          <w:color w:val="auto"/>
        </w:rPr>
        <w:t xml:space="preserve"> [or </w:t>
      </w:r>
      <w:r w:rsidRPr="00DB45EC">
        <w:rPr>
          <w:rFonts w:ascii="Times New Roman" w:eastAsia="Times New Roman" w:hAnsi="Times New Roman" w:cs="Times New Roman"/>
          <w:b/>
          <w:color w:val="auto"/>
          <w:u w:val="single"/>
        </w:rPr>
        <w:t>Oedipus</w:t>
      </w:r>
      <w:r w:rsidRPr="00DB45EC">
        <w:rPr>
          <w:rFonts w:ascii="Times New Roman" w:eastAsia="Times New Roman" w:hAnsi="Times New Roman" w:cs="Times New Roman"/>
          <w:color w:val="auto"/>
        </w:rPr>
        <w:t xml:space="preserve"> Rex; or </w:t>
      </w:r>
      <w:r w:rsidRPr="00DB45EC">
        <w:rPr>
          <w:rFonts w:ascii="Times New Roman" w:eastAsia="Times New Roman" w:hAnsi="Times New Roman" w:cs="Times New Roman"/>
          <w:b/>
          <w:color w:val="auto"/>
          <w:u w:val="single"/>
        </w:rPr>
        <w:t>Oedipus</w:t>
      </w:r>
      <w:r w:rsidRPr="00DB45EC">
        <w:rPr>
          <w:rFonts w:ascii="Times New Roman" w:eastAsia="Times New Roman" w:hAnsi="Times New Roman" w:cs="Times New Roman"/>
          <w:color w:val="auto"/>
        </w:rPr>
        <w:t xml:space="preserve"> </w:t>
      </w:r>
      <w:proofErr w:type="spellStart"/>
      <w:r w:rsidRPr="00DB45EC">
        <w:rPr>
          <w:rFonts w:ascii="Times New Roman" w:eastAsia="Times New Roman" w:hAnsi="Times New Roman" w:cs="Times New Roman"/>
          <w:color w:val="auto"/>
        </w:rPr>
        <w:t>Tyrannos</w:t>
      </w:r>
      <w:proofErr w:type="spellEnd"/>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[10] Oedipus rules this plague-stricken city on Mount Cithaeron, which he once freed from the brutal rule of a sphinx.</w:t>
      </w:r>
    </w:p>
    <w:p w:rsidR="00D13083" w:rsidRPr="00DB45EC" w:rsidRDefault="00077DD9">
      <w:pPr>
        <w:rPr>
          <w:color w:val="auto"/>
        </w:rPr>
      </w:pPr>
      <w:r w:rsidRPr="00DB45EC">
        <w:rPr>
          <w:rFonts w:ascii="Times New Roman" w:eastAsia="Times New Roman" w:hAnsi="Times New Roman" w:cs="Times New Roman"/>
          <w:color w:val="auto"/>
        </w:rPr>
        <w:t xml:space="preserve">ANSWER: </w:t>
      </w:r>
      <w:r w:rsidRPr="00DB45EC">
        <w:rPr>
          <w:rFonts w:ascii="Times New Roman" w:eastAsia="Times New Roman" w:hAnsi="Times New Roman" w:cs="Times New Roman"/>
          <w:b/>
          <w:color w:val="auto"/>
          <w:u w:val="single"/>
        </w:rPr>
        <w:t>Thebes</w:t>
      </w:r>
      <w:r w:rsidRPr="00DB45EC">
        <w:rPr>
          <w:rFonts w:ascii="Times New Roman" w:eastAsia="Times New Roman" w:hAnsi="Times New Roman" w:cs="Times New Roman"/>
          <w:color w:val="auto"/>
        </w:rPr>
        <w:t xml:space="preserve"> [or </w:t>
      </w:r>
      <w:proofErr w:type="spellStart"/>
      <w:r w:rsidRPr="00DB45EC">
        <w:rPr>
          <w:rFonts w:ascii="Times New Roman" w:eastAsia="Times New Roman" w:hAnsi="Times New Roman" w:cs="Times New Roman"/>
          <w:b/>
          <w:color w:val="auto"/>
          <w:u w:val="single"/>
        </w:rPr>
        <w:t>Baccheia</w:t>
      </w:r>
      <w:proofErr w:type="spellEnd"/>
      <w:r w:rsidRPr="00DB45EC">
        <w:rPr>
          <w:rFonts w:ascii="Times New Roman" w:eastAsia="Times New Roman" w:hAnsi="Times New Roman" w:cs="Times New Roman"/>
          <w:color w:val="auto"/>
        </w:rPr>
        <w:t>]</w:t>
      </w:r>
    </w:p>
    <w:p w:rsidR="00D13083" w:rsidRPr="00DB45EC" w:rsidRDefault="00077DD9">
      <w:pPr>
        <w:rPr>
          <w:color w:val="auto"/>
        </w:rPr>
      </w:pPr>
      <w:r w:rsidRPr="00DB45EC">
        <w:rPr>
          <w:rFonts w:ascii="Times New Roman" w:eastAsia="Times New Roman" w:hAnsi="Times New Roman" w:cs="Times New Roman"/>
          <w:color w:val="auto"/>
        </w:rPr>
        <w:t>[10] Aristotle described Oedipus's hubris as this kind of personal fault, which causes the downfall of a tragic hero.</w:t>
      </w:r>
    </w:p>
    <w:p w:rsidR="00D13083" w:rsidRPr="00DB45EC" w:rsidRDefault="00077DD9">
      <w:pPr>
        <w:rPr>
          <w:color w:val="auto"/>
        </w:rPr>
      </w:pPr>
      <w:r w:rsidRPr="00DB45EC">
        <w:rPr>
          <w:rFonts w:ascii="Times New Roman" w:eastAsia="Times New Roman" w:hAnsi="Times New Roman" w:cs="Times New Roman"/>
          <w:color w:val="auto"/>
        </w:rPr>
        <w:t>ANSWER:</w:t>
      </w:r>
      <w:r w:rsidRPr="00DB45EC">
        <w:rPr>
          <w:rFonts w:ascii="Times New Roman" w:eastAsia="Times New Roman" w:hAnsi="Times New Roman" w:cs="Times New Roman"/>
          <w:b/>
          <w:color w:val="auto"/>
        </w:rPr>
        <w:t xml:space="preserve"> </w:t>
      </w:r>
      <w:r w:rsidRPr="00DB45EC">
        <w:rPr>
          <w:rFonts w:ascii="Times New Roman" w:eastAsia="Times New Roman" w:hAnsi="Times New Roman" w:cs="Times New Roman"/>
          <w:b/>
          <w:color w:val="auto"/>
          <w:u w:val="single"/>
        </w:rPr>
        <w:t>hamartia</w:t>
      </w:r>
      <w:r w:rsidRPr="00DB45EC">
        <w:rPr>
          <w:rFonts w:ascii="Times New Roman" w:eastAsia="Times New Roman" w:hAnsi="Times New Roman" w:cs="Times New Roman"/>
          <w:color w:val="auto"/>
        </w:rPr>
        <w:t xml:space="preserve"> [or </w:t>
      </w:r>
      <w:r w:rsidRPr="00DB45EC">
        <w:rPr>
          <w:rFonts w:ascii="Times New Roman" w:eastAsia="Times New Roman" w:hAnsi="Times New Roman" w:cs="Times New Roman"/>
          <w:b/>
          <w:color w:val="auto"/>
          <w:u w:val="single"/>
        </w:rPr>
        <w:t>tragic flaw</w:t>
      </w:r>
      <w:r w:rsidRPr="00DB45EC">
        <w:rPr>
          <w:rFonts w:ascii="Times New Roman" w:eastAsia="Times New Roman" w:hAnsi="Times New Roman" w:cs="Times New Roman"/>
          <w:color w:val="auto"/>
        </w:rPr>
        <w:t xml:space="preserve">; or </w:t>
      </w:r>
      <w:r w:rsidRPr="00DB45EC">
        <w:rPr>
          <w:rFonts w:ascii="Times New Roman" w:eastAsia="Times New Roman" w:hAnsi="Times New Roman" w:cs="Times New Roman"/>
          <w:b/>
          <w:color w:val="auto"/>
          <w:u w:val="single"/>
        </w:rPr>
        <w:t>fatal flaw</w:t>
      </w:r>
      <w:r w:rsidRPr="00DB45EC">
        <w:rPr>
          <w:rFonts w:ascii="Times New Roman" w:eastAsia="Times New Roman" w:hAnsi="Times New Roman" w:cs="Times New Roman"/>
          <w:color w:val="auto"/>
        </w:rPr>
        <w:t>]</w:t>
      </w:r>
    </w:p>
    <w:sectPr w:rsidR="00D13083" w:rsidRPr="00DB45E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D13083"/>
    <w:rsid w:val="00077DD9"/>
    <w:rsid w:val="00101DFA"/>
    <w:rsid w:val="001F14B5"/>
    <w:rsid w:val="002B3158"/>
    <w:rsid w:val="003543B5"/>
    <w:rsid w:val="004F552F"/>
    <w:rsid w:val="0056362B"/>
    <w:rsid w:val="00A1064E"/>
    <w:rsid w:val="00BC200A"/>
    <w:rsid w:val="00D13083"/>
    <w:rsid w:val="00DB45EC"/>
    <w:rsid w:val="00DE53A8"/>
    <w:rsid w:val="00F27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4545</Words>
  <Characters>25913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ICCS - Packet 7.docx</vt:lpstr>
    </vt:vector>
  </TitlesOfParts>
  <Company>Toshiba</Company>
  <LinksUpToDate>false</LinksUpToDate>
  <CharactersWithSpaces>30398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ICCS - Packet 7.docx</dc:title>
  <dc:creator>Owner</dc:creator>
  <cp:lastModifiedBy>Owner</cp:lastModifiedBy>
  <cp:revision>13</cp:revision>
  <dcterms:created xsi:type="dcterms:W3CDTF">2014-09-27T03:28:00Z</dcterms:created>
  <dcterms:modified xsi:type="dcterms:W3CDTF">2014-10-19T08:30:00Z</dcterms:modified>
</cp:coreProperties>
</file>