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5C1" w:rsidRDefault="00CF65C1" w:rsidP="00CF65C1">
      <w:pPr>
        <w:pStyle w:val="NormalWeb"/>
        <w:spacing w:before="0" w:beforeAutospacing="0" w:after="0" w:afterAutospacing="0"/>
        <w:rPr>
          <w:sz w:val="20"/>
          <w:szCs w:val="20"/>
        </w:rPr>
      </w:pPr>
      <w:r>
        <w:rPr>
          <w:sz w:val="20"/>
          <w:szCs w:val="20"/>
        </w:rPr>
        <w:t>Gupta trash</w:t>
      </w:r>
    </w:p>
    <w:p w:rsidR="00CF65C1" w:rsidRDefault="00CF65C1" w:rsidP="00CF65C1">
      <w:pPr>
        <w:pStyle w:val="NormalWeb"/>
        <w:spacing w:before="0" w:beforeAutospacing="0" w:after="0" w:afterAutospacing="0"/>
        <w:rPr>
          <w:sz w:val="20"/>
          <w:szCs w:val="20"/>
        </w:rPr>
      </w:pPr>
    </w:p>
    <w:p w:rsidR="00CF65C1" w:rsidRPr="00CF65C1" w:rsidRDefault="00CF65C1" w:rsidP="00CF65C1">
      <w:pPr>
        <w:pStyle w:val="NormalWeb"/>
        <w:spacing w:before="0" w:beforeAutospacing="0" w:after="0" w:afterAutospacing="0"/>
        <w:rPr>
          <w:sz w:val="20"/>
          <w:szCs w:val="20"/>
        </w:rPr>
      </w:pPr>
      <w:r w:rsidRPr="00CF65C1">
        <w:rPr>
          <w:sz w:val="20"/>
          <w:szCs w:val="20"/>
        </w:rPr>
        <w:t xml:space="preserve">1. </w:t>
      </w:r>
      <w:r w:rsidRPr="00CF65C1">
        <w:rPr>
          <w:color w:val="000000"/>
          <w:sz w:val="20"/>
          <w:szCs w:val="20"/>
        </w:rPr>
        <w:t xml:space="preserve">A recent </w:t>
      </w:r>
      <w:proofErr w:type="spellStart"/>
      <w:r w:rsidRPr="00CF65C1">
        <w:rPr>
          <w:color w:val="000000"/>
          <w:sz w:val="20"/>
          <w:szCs w:val="20"/>
        </w:rPr>
        <w:t>Gunnerfood</w:t>
      </w:r>
      <w:proofErr w:type="spellEnd"/>
      <w:r w:rsidRPr="00CF65C1">
        <w:rPr>
          <w:color w:val="000000"/>
          <w:sz w:val="20"/>
          <w:szCs w:val="20"/>
        </w:rPr>
        <w:t xml:space="preserve"> Court strip jokes that the character Annie is so dumb that she “mistook a vacuum cleaner for an electric guitar,” and then produced this album. During the recording process for this album, the musicians communicated with the engineers by waving a curtain that they hung on a window and later developed tinnitus. Among the more distinctive lyrics on this album include a description of “Pretty boys, with their sunshine faces,” the opening statement “When I look at you, oh, I don’t know how I feel,” and a command to “Sleep like a pillow / Downward and / Where she won’t care.” Those three songs, “</w:t>
      </w:r>
      <w:proofErr w:type="spellStart"/>
      <w:r w:rsidRPr="00CF65C1">
        <w:rPr>
          <w:color w:val="000000"/>
          <w:sz w:val="20"/>
          <w:szCs w:val="20"/>
        </w:rPr>
        <w:t>Loomer</w:t>
      </w:r>
      <w:proofErr w:type="spellEnd"/>
      <w:r w:rsidRPr="00CF65C1">
        <w:rPr>
          <w:color w:val="000000"/>
          <w:sz w:val="20"/>
          <w:szCs w:val="20"/>
        </w:rPr>
        <w:t xml:space="preserve">,” “When You Sleep,” and “Only Shallow,” liberally use glide guitar, reverse reverb effects, and heavily distorted </w:t>
      </w:r>
      <w:proofErr w:type="spellStart"/>
      <w:r w:rsidRPr="00CF65C1">
        <w:rPr>
          <w:color w:val="000000"/>
          <w:sz w:val="20"/>
          <w:szCs w:val="20"/>
        </w:rPr>
        <w:t>wah-wah</w:t>
      </w:r>
      <w:proofErr w:type="spellEnd"/>
      <w:r w:rsidRPr="00CF65C1">
        <w:rPr>
          <w:color w:val="000000"/>
          <w:sz w:val="20"/>
          <w:szCs w:val="20"/>
        </w:rPr>
        <w:t xml:space="preserve"> pedal noises. After this album, the band went off the radar for 23 years before releasing a self-titled album this year. For 10 points, name this acoustically innovative, seminal 1991 album in the </w:t>
      </w:r>
      <w:proofErr w:type="spellStart"/>
      <w:r w:rsidRPr="00CF65C1">
        <w:rPr>
          <w:color w:val="000000"/>
          <w:sz w:val="20"/>
          <w:szCs w:val="20"/>
        </w:rPr>
        <w:t>shoegaze</w:t>
      </w:r>
      <w:proofErr w:type="spellEnd"/>
      <w:r w:rsidRPr="00CF65C1">
        <w:rPr>
          <w:color w:val="000000"/>
          <w:sz w:val="20"/>
          <w:szCs w:val="20"/>
        </w:rPr>
        <w:t xml:space="preserve"> genre by My Bloody Valentine.</w:t>
      </w:r>
    </w:p>
    <w:p w:rsidR="00CF65C1" w:rsidRPr="00CF65C1" w:rsidRDefault="00CF65C1" w:rsidP="00CF65C1">
      <w:pPr>
        <w:pStyle w:val="NormalWeb"/>
        <w:spacing w:before="0" w:beforeAutospacing="0" w:after="0" w:afterAutospacing="0"/>
        <w:rPr>
          <w:sz w:val="20"/>
          <w:szCs w:val="20"/>
        </w:rPr>
      </w:pPr>
      <w:r w:rsidRPr="00CF65C1">
        <w:rPr>
          <w:color w:val="000000"/>
          <w:sz w:val="20"/>
          <w:szCs w:val="20"/>
        </w:rPr>
        <w:t xml:space="preserve">ANSWER: </w:t>
      </w:r>
      <w:r w:rsidRPr="00CF65C1">
        <w:rPr>
          <w:b/>
          <w:bCs/>
          <w:i/>
          <w:iCs/>
          <w:color w:val="000000"/>
          <w:sz w:val="20"/>
          <w:szCs w:val="20"/>
          <w:u w:val="single"/>
        </w:rPr>
        <w:t>Loveless</w:t>
      </w:r>
    </w:p>
    <w:p w:rsidR="0064593A" w:rsidRPr="00CF65C1" w:rsidRDefault="0064593A">
      <w:pPr>
        <w:rPr>
          <w:rFonts w:ascii="Times New Roman" w:hAnsi="Times New Roman" w:cs="Times New Roman"/>
          <w:sz w:val="20"/>
          <w:szCs w:val="20"/>
        </w:rPr>
      </w:pPr>
    </w:p>
    <w:p w:rsidR="00CF65C1" w:rsidRPr="00CF65C1" w:rsidRDefault="00CF65C1" w:rsidP="00CF65C1">
      <w:pPr>
        <w:pStyle w:val="NormalWeb"/>
        <w:spacing w:before="0" w:beforeAutospacing="0" w:after="0" w:afterAutospacing="0"/>
      </w:pPr>
      <w:r w:rsidRPr="00CF65C1">
        <w:rPr>
          <w:sz w:val="20"/>
          <w:szCs w:val="20"/>
        </w:rPr>
        <w:t>2.</w:t>
      </w:r>
      <w:r w:rsidRPr="00CF65C1">
        <w:rPr>
          <w:color w:val="000000"/>
          <w:sz w:val="20"/>
          <w:szCs w:val="20"/>
        </w:rPr>
        <w:t xml:space="preserve"> Steve Nelson donated the ball from this game to North Dakota State University, his alma mater. One person involved in this game was on a work release program from the MCI-Norfolk prison. This game is commemorated in an exhibit hanging from the ceiling of Gillette Stadium. This game was scoreless until 4:45 left to go, when the emergency ground rule was invoked to allow John Smith to go for a field goal, much to Don Shula’s chagrin. The winning side was assisted by Mark Henderson in this game, played at Schaefer Stadium on December 12, 1982. For 10 points, name this controversial Patriots victory over the Dolphins, in which the namesake object was used to clear the wintry field.</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w:t>
      </w:r>
      <w:r w:rsidRPr="00CF65C1">
        <w:rPr>
          <w:rFonts w:ascii="Times New Roman" w:eastAsia="Times New Roman" w:hAnsi="Times New Roman" w:cs="Times New Roman"/>
          <w:b/>
          <w:bCs/>
          <w:color w:val="000000"/>
          <w:sz w:val="20"/>
          <w:szCs w:val="20"/>
          <w:u w:val="single"/>
          <w:lang w:bidi="hi-IN"/>
        </w:rPr>
        <w:t>snowplow</w:t>
      </w:r>
      <w:r w:rsidRPr="00CF65C1">
        <w:rPr>
          <w:rFonts w:ascii="Times New Roman" w:eastAsia="Times New Roman" w:hAnsi="Times New Roman" w:cs="Times New Roman"/>
          <w:color w:val="000000"/>
          <w:sz w:val="20"/>
          <w:szCs w:val="20"/>
          <w:lang w:bidi="hi-IN"/>
        </w:rPr>
        <w:t xml:space="preserve"> game [or the</w:t>
      </w:r>
      <w:r w:rsidRPr="00CF65C1">
        <w:rPr>
          <w:rFonts w:ascii="Times New Roman" w:eastAsia="Times New Roman" w:hAnsi="Times New Roman" w:cs="Times New Roman"/>
          <w:b/>
          <w:bCs/>
          <w:color w:val="000000"/>
          <w:sz w:val="20"/>
          <w:szCs w:val="20"/>
          <w:u w:val="single"/>
          <w:lang w:bidi="hi-IN"/>
        </w:rPr>
        <w:t xml:space="preserve"> 1982-1983 regular-season Dolphins-Patriots game</w:t>
      </w:r>
      <w:r w:rsidRPr="00CF65C1">
        <w:rPr>
          <w:rFonts w:ascii="Times New Roman" w:eastAsia="Times New Roman" w:hAnsi="Times New Roman" w:cs="Times New Roman"/>
          <w:color w:val="000000"/>
          <w:sz w:val="20"/>
          <w:szCs w:val="20"/>
          <w:lang w:bidi="hi-IN"/>
        </w:rPr>
        <w:t xml:space="preserve"> or similar descriptions]</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3. </w:t>
      </w:r>
      <w:r w:rsidRPr="00CF65C1">
        <w:rPr>
          <w:color w:val="000000"/>
          <w:sz w:val="20"/>
          <w:szCs w:val="20"/>
        </w:rPr>
        <w:t xml:space="preserve">When talking about this character, a man tells his friend that “You don’t have any Lewis and Clark in you,” to which the other replies “You know, sometimes those guys don’t make it back.” This character is told to disregard the advice of a woman who has a “broken home, and I mean that literally. A tree fell on her roof and cracked the whole structure.” A conversation with this female character is interrupted when an interloper announces that he is watching </w:t>
      </w:r>
      <w:r w:rsidRPr="00CF65C1">
        <w:rPr>
          <w:i/>
          <w:iCs/>
          <w:color w:val="000000"/>
          <w:sz w:val="20"/>
          <w:szCs w:val="20"/>
        </w:rPr>
        <w:t>The Bold and the Beautiful</w:t>
      </w:r>
      <w:r w:rsidRPr="00CF65C1">
        <w:rPr>
          <w:color w:val="000000"/>
          <w:sz w:val="20"/>
          <w:szCs w:val="20"/>
        </w:rPr>
        <w:t xml:space="preserve"> on his roommate’s TV. She earlier announces the “radical” idea that her </w:t>
      </w:r>
      <w:proofErr w:type="gramStart"/>
      <w:r w:rsidRPr="00CF65C1">
        <w:rPr>
          <w:color w:val="000000"/>
          <w:sz w:val="20"/>
          <w:szCs w:val="20"/>
        </w:rPr>
        <w:t>boyfriend install</w:t>
      </w:r>
      <w:proofErr w:type="gramEnd"/>
      <w:r w:rsidRPr="00CF65C1">
        <w:rPr>
          <w:color w:val="000000"/>
          <w:sz w:val="20"/>
          <w:szCs w:val="20"/>
        </w:rPr>
        <w:t xml:space="preserve"> eighty hooks. Ping gets into an accident shortly after Elaine and this character leave a </w:t>
      </w:r>
      <w:proofErr w:type="spellStart"/>
      <w:r w:rsidRPr="00CF65C1">
        <w:rPr>
          <w:color w:val="000000"/>
          <w:sz w:val="20"/>
          <w:szCs w:val="20"/>
        </w:rPr>
        <w:t>coffeeshop</w:t>
      </w:r>
      <w:proofErr w:type="spellEnd"/>
      <w:r w:rsidRPr="00CF65C1">
        <w:rPr>
          <w:color w:val="000000"/>
          <w:sz w:val="20"/>
          <w:szCs w:val="20"/>
        </w:rPr>
        <w:t xml:space="preserve">. This woman gets together with John F. Kennedy Jr. after breaking up with Jerry for taking part in “The Contest.” For 10 points, name this British-accented closet designer from </w:t>
      </w:r>
      <w:r w:rsidRPr="00CF65C1">
        <w:rPr>
          <w:i/>
          <w:iCs/>
          <w:color w:val="000000"/>
          <w:sz w:val="20"/>
          <w:szCs w:val="20"/>
        </w:rPr>
        <w:t>Seinfeld</w:t>
      </w:r>
      <w:r w:rsidRPr="00CF65C1">
        <w:rPr>
          <w:color w:val="000000"/>
          <w:sz w:val="20"/>
          <w:szCs w:val="20"/>
        </w:rPr>
        <w:t xml:space="preserve"> who hasn’t had sex.</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w:t>
      </w:r>
      <w:r w:rsidRPr="00CF65C1">
        <w:rPr>
          <w:rFonts w:ascii="Times New Roman" w:eastAsia="Times New Roman" w:hAnsi="Times New Roman" w:cs="Times New Roman"/>
          <w:b/>
          <w:bCs/>
          <w:color w:val="000000"/>
          <w:sz w:val="20"/>
          <w:szCs w:val="20"/>
          <w:u w:val="single"/>
          <w:lang w:bidi="hi-IN"/>
        </w:rPr>
        <w:t>Marla</w:t>
      </w:r>
      <w:r w:rsidRPr="00CF65C1">
        <w:rPr>
          <w:rFonts w:ascii="Times New Roman" w:eastAsia="Times New Roman" w:hAnsi="Times New Roman" w:cs="Times New Roman"/>
          <w:color w:val="000000"/>
          <w:sz w:val="20"/>
          <w:szCs w:val="20"/>
          <w:lang w:bidi="hi-IN"/>
        </w:rPr>
        <w:t xml:space="preserve"> [or </w:t>
      </w:r>
      <w:proofErr w:type="gramStart"/>
      <w:r w:rsidRPr="00CF65C1">
        <w:rPr>
          <w:rFonts w:ascii="Times New Roman" w:eastAsia="Times New Roman" w:hAnsi="Times New Roman" w:cs="Times New Roman"/>
          <w:color w:val="000000"/>
          <w:sz w:val="20"/>
          <w:szCs w:val="20"/>
          <w:lang w:bidi="hi-IN"/>
        </w:rPr>
        <w:t>The</w:t>
      </w:r>
      <w:proofErr w:type="gramEnd"/>
      <w:r w:rsidRPr="00CF65C1">
        <w:rPr>
          <w:rFonts w:ascii="Times New Roman" w:eastAsia="Times New Roman" w:hAnsi="Times New Roman" w:cs="Times New Roman"/>
          <w:color w:val="000000"/>
          <w:sz w:val="20"/>
          <w:szCs w:val="20"/>
          <w:lang w:bidi="hi-IN"/>
        </w:rPr>
        <w:t xml:space="preserve"> </w:t>
      </w:r>
      <w:r w:rsidRPr="00CF65C1">
        <w:rPr>
          <w:rFonts w:ascii="Times New Roman" w:eastAsia="Times New Roman" w:hAnsi="Times New Roman" w:cs="Times New Roman"/>
          <w:b/>
          <w:bCs/>
          <w:color w:val="000000"/>
          <w:sz w:val="20"/>
          <w:szCs w:val="20"/>
          <w:u w:val="single"/>
          <w:lang w:bidi="hi-IN"/>
        </w:rPr>
        <w:t>Virgin</w:t>
      </w:r>
      <w:r w:rsidRPr="00CF65C1">
        <w:rPr>
          <w:rFonts w:ascii="Times New Roman" w:eastAsia="Times New Roman" w:hAnsi="Times New Roman" w:cs="Times New Roman"/>
          <w:color w:val="000000"/>
          <w:sz w:val="20"/>
          <w:szCs w:val="20"/>
          <w:lang w:bidi="hi-IN"/>
        </w:rPr>
        <w:t>]</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4. </w:t>
      </w:r>
      <w:r w:rsidRPr="00CF65C1">
        <w:rPr>
          <w:color w:val="000000"/>
          <w:sz w:val="20"/>
          <w:szCs w:val="20"/>
        </w:rPr>
        <w:t>According to Wikipedia, the third episode of this show depicts two characters “flirt[</w:t>
      </w:r>
      <w:proofErr w:type="spellStart"/>
      <w:r w:rsidRPr="00CF65C1">
        <w:rPr>
          <w:color w:val="000000"/>
          <w:sz w:val="20"/>
          <w:szCs w:val="20"/>
        </w:rPr>
        <w:t>ing</w:t>
      </w:r>
      <w:proofErr w:type="spellEnd"/>
      <w:r w:rsidRPr="00CF65C1">
        <w:rPr>
          <w:color w:val="000000"/>
          <w:sz w:val="20"/>
          <w:szCs w:val="20"/>
        </w:rPr>
        <w:t xml:space="preserve">] their way around a golf course” and another teaching a character how to shoot a gun, “but the only sparks that fly are from the gunpowder.” A contestant on this show is a real estate salesman who uses his authority to shut down a restaurant where he is having a dinner date. Another contestant blindfolds a woman with a Louis Vuitton scarf and takes her around Los Angeles. A polka dot box containing a clue for each episode’s events is delivered to Slade’s house, where the contestants live, in each episode of this show, which focuses on Jo De La Rosa, a </w:t>
      </w:r>
      <w:proofErr w:type="spellStart"/>
      <w:r w:rsidRPr="00CF65C1">
        <w:rPr>
          <w:color w:val="000000"/>
          <w:sz w:val="20"/>
          <w:szCs w:val="20"/>
        </w:rPr>
        <w:t>castmember</w:t>
      </w:r>
      <w:proofErr w:type="spellEnd"/>
      <w:r w:rsidRPr="00CF65C1">
        <w:rPr>
          <w:color w:val="000000"/>
          <w:sz w:val="20"/>
          <w:szCs w:val="20"/>
        </w:rPr>
        <w:t xml:space="preserve"> of </w:t>
      </w:r>
      <w:r w:rsidRPr="00CF65C1">
        <w:rPr>
          <w:i/>
          <w:iCs/>
          <w:color w:val="000000"/>
          <w:sz w:val="20"/>
          <w:szCs w:val="20"/>
        </w:rPr>
        <w:t>The Real Housewives of Orange County</w:t>
      </w:r>
      <w:r w:rsidRPr="00CF65C1">
        <w:rPr>
          <w:color w:val="000000"/>
          <w:sz w:val="20"/>
          <w:szCs w:val="20"/>
        </w:rPr>
        <w:t xml:space="preserve">. For 10 points, name this </w:t>
      </w:r>
      <w:proofErr w:type="spellStart"/>
      <w:r w:rsidRPr="00CF65C1">
        <w:rPr>
          <w:color w:val="000000"/>
          <w:sz w:val="20"/>
          <w:szCs w:val="20"/>
        </w:rPr>
        <w:t>shortlived</w:t>
      </w:r>
      <w:proofErr w:type="spellEnd"/>
      <w:r w:rsidRPr="00CF65C1">
        <w:rPr>
          <w:color w:val="000000"/>
          <w:sz w:val="20"/>
          <w:szCs w:val="20"/>
        </w:rPr>
        <w:t xml:space="preserve"> 2008 Bravo dating show in which a man attempts to hook his former lover up with a new boyfriend.</w:t>
      </w:r>
    </w:p>
    <w:p w:rsidR="00CF65C1" w:rsidRDefault="00CF65C1" w:rsidP="00CF65C1">
      <w:pPr>
        <w:rPr>
          <w:rFonts w:ascii="Times New Roman" w:eastAsia="Times New Roman" w:hAnsi="Times New Roman" w:cs="Times New Roman"/>
          <w:b/>
          <w:bCs/>
          <w:i/>
          <w:iCs/>
          <w:color w:val="000000"/>
          <w:sz w:val="20"/>
          <w:szCs w:val="20"/>
          <w:u w:val="single"/>
          <w:lang w:bidi="hi-IN"/>
        </w:rPr>
      </w:pPr>
      <w:r w:rsidRPr="00CF65C1">
        <w:rPr>
          <w:rFonts w:ascii="Times New Roman" w:eastAsia="Times New Roman" w:hAnsi="Times New Roman" w:cs="Times New Roman"/>
          <w:color w:val="000000"/>
          <w:sz w:val="20"/>
          <w:szCs w:val="20"/>
          <w:lang w:bidi="hi-IN"/>
        </w:rPr>
        <w:t xml:space="preserve">ANSWER: </w:t>
      </w:r>
      <w:r w:rsidRPr="00CF65C1">
        <w:rPr>
          <w:rFonts w:ascii="Times New Roman" w:eastAsia="Times New Roman" w:hAnsi="Times New Roman" w:cs="Times New Roman"/>
          <w:b/>
          <w:bCs/>
          <w:i/>
          <w:iCs/>
          <w:color w:val="000000"/>
          <w:sz w:val="20"/>
          <w:szCs w:val="20"/>
          <w:u w:val="single"/>
          <w:lang w:bidi="hi-IN"/>
        </w:rPr>
        <w:t>Date My Ex</w:t>
      </w:r>
    </w:p>
    <w:p w:rsidR="00CF65C1" w:rsidRDefault="00CF65C1" w:rsidP="00CF65C1">
      <w:pPr>
        <w:rPr>
          <w:rFonts w:ascii="Times New Roman" w:eastAsia="Times New Roman" w:hAnsi="Times New Roman" w:cs="Times New Roman"/>
          <w:b/>
          <w:bCs/>
          <w:i/>
          <w:iCs/>
          <w:color w:val="000000"/>
          <w:sz w:val="20"/>
          <w:szCs w:val="20"/>
          <w:u w:val="single"/>
          <w:lang w:bidi="hi-IN"/>
        </w:rPr>
      </w:pPr>
    </w:p>
    <w:p w:rsidR="00CF65C1" w:rsidRPr="00CF65C1" w:rsidRDefault="00CF65C1" w:rsidP="00CF65C1">
      <w:pPr>
        <w:pStyle w:val="NormalWeb"/>
        <w:spacing w:before="0" w:beforeAutospacing="0" w:after="0" w:afterAutospacing="0"/>
      </w:pPr>
      <w:r>
        <w:rPr>
          <w:color w:val="000000"/>
          <w:sz w:val="20"/>
          <w:szCs w:val="20"/>
        </w:rPr>
        <w:t xml:space="preserve">5. </w:t>
      </w:r>
      <w:r w:rsidRPr="00CF65C1">
        <w:rPr>
          <w:color w:val="000000"/>
          <w:sz w:val="20"/>
          <w:szCs w:val="20"/>
        </w:rPr>
        <w:t xml:space="preserve">One reaction to this work was that “it made up for the lame movie I saw earlier this afternoon (Grandma’s boy).” Doug </w:t>
      </w:r>
      <w:proofErr w:type="spellStart"/>
      <w:r w:rsidRPr="00CF65C1">
        <w:rPr>
          <w:color w:val="000000"/>
          <w:sz w:val="20"/>
          <w:szCs w:val="20"/>
        </w:rPr>
        <w:t>Graebner</w:t>
      </w:r>
      <w:proofErr w:type="spellEnd"/>
      <w:r w:rsidRPr="00CF65C1">
        <w:rPr>
          <w:color w:val="000000"/>
          <w:sz w:val="20"/>
          <w:szCs w:val="20"/>
        </w:rPr>
        <w:t xml:space="preserve"> posted a link to this work in one of Andrew </w:t>
      </w:r>
      <w:proofErr w:type="spellStart"/>
      <w:r w:rsidRPr="00CF65C1">
        <w:rPr>
          <w:color w:val="000000"/>
          <w:sz w:val="20"/>
          <w:szCs w:val="20"/>
        </w:rPr>
        <w:t>Chrzanowski’s</w:t>
      </w:r>
      <w:proofErr w:type="spellEnd"/>
      <w:r w:rsidRPr="00CF65C1">
        <w:rPr>
          <w:color w:val="000000"/>
          <w:sz w:val="20"/>
          <w:szCs w:val="20"/>
        </w:rPr>
        <w:t xml:space="preserve"> many, many threads complaining about his team. Andy Watkins </w:t>
      </w:r>
      <w:proofErr w:type="spellStart"/>
      <w:r w:rsidRPr="00CF65C1">
        <w:rPr>
          <w:color w:val="000000"/>
          <w:sz w:val="20"/>
          <w:szCs w:val="20"/>
        </w:rPr>
        <w:t>unfunnily</w:t>
      </w:r>
      <w:proofErr w:type="spellEnd"/>
      <w:r w:rsidRPr="00CF65C1">
        <w:rPr>
          <w:color w:val="000000"/>
          <w:sz w:val="20"/>
          <w:szCs w:val="20"/>
        </w:rPr>
        <w:t xml:space="preserve"> suggested adding skit quads to it, judged by Michael Palin, Sarah Palin, and Brian </w:t>
      </w:r>
      <w:proofErr w:type="spellStart"/>
      <w:r w:rsidRPr="00CF65C1">
        <w:rPr>
          <w:color w:val="000000"/>
          <w:sz w:val="20"/>
          <w:szCs w:val="20"/>
        </w:rPr>
        <w:t>Rostron</w:t>
      </w:r>
      <w:proofErr w:type="spellEnd"/>
      <w:r w:rsidRPr="00CF65C1">
        <w:rPr>
          <w:color w:val="000000"/>
          <w:sz w:val="20"/>
          <w:szCs w:val="20"/>
        </w:rPr>
        <w:t xml:space="preserve">. Another person wrote that this work reminded of him of a conversation he had over Vietnamese food. One character in this work mentions that he had 97.00 PATH at ACF Nationals, and produces a gold-bound copy of </w:t>
      </w:r>
      <w:proofErr w:type="spellStart"/>
      <w:r w:rsidRPr="00CF65C1">
        <w:rPr>
          <w:color w:val="000000"/>
          <w:sz w:val="20"/>
          <w:szCs w:val="20"/>
        </w:rPr>
        <w:t>Blasco</w:t>
      </w:r>
      <w:proofErr w:type="spellEnd"/>
      <w:r w:rsidRPr="00CF65C1">
        <w:rPr>
          <w:color w:val="000000"/>
          <w:sz w:val="20"/>
          <w:szCs w:val="20"/>
        </w:rPr>
        <w:t xml:space="preserve"> Ibanez’s </w:t>
      </w:r>
      <w:r w:rsidRPr="00CF65C1">
        <w:rPr>
          <w:i/>
          <w:iCs/>
          <w:color w:val="000000"/>
          <w:sz w:val="20"/>
          <w:szCs w:val="20"/>
        </w:rPr>
        <w:t>Reeds and Mud</w:t>
      </w:r>
      <w:r w:rsidRPr="00CF65C1">
        <w:rPr>
          <w:color w:val="000000"/>
          <w:sz w:val="20"/>
          <w:szCs w:val="20"/>
        </w:rPr>
        <w:t xml:space="preserve">. This work mentions a contest in which first prize is the fourth spot, second prize is a set of Finnish short stories, and third prize is you’re fired. The most lasting aspects of this work were the blackboard acronym A-B-C, or “Always Beat Chicago,” and the mantra “it takes brass beards to win </w:t>
      </w:r>
      <w:proofErr w:type="spellStart"/>
      <w:r w:rsidRPr="00CF65C1">
        <w:rPr>
          <w:color w:val="000000"/>
          <w:sz w:val="20"/>
          <w:szCs w:val="20"/>
        </w:rPr>
        <w:t>quizbowl</w:t>
      </w:r>
      <w:proofErr w:type="spellEnd"/>
      <w:r w:rsidRPr="00CF65C1">
        <w:rPr>
          <w:color w:val="000000"/>
          <w:sz w:val="20"/>
          <w:szCs w:val="20"/>
        </w:rPr>
        <w:t xml:space="preserve"> games.” For 10 points, name this dramatization of the head of old Brown </w:t>
      </w:r>
      <w:proofErr w:type="spellStart"/>
      <w:r w:rsidRPr="00CF65C1">
        <w:rPr>
          <w:color w:val="000000"/>
          <w:sz w:val="20"/>
          <w:szCs w:val="20"/>
        </w:rPr>
        <w:t>Quizbowl</w:t>
      </w:r>
      <w:proofErr w:type="spellEnd"/>
      <w:r w:rsidRPr="00CF65C1">
        <w:rPr>
          <w:color w:val="000000"/>
          <w:sz w:val="20"/>
          <w:szCs w:val="20"/>
        </w:rPr>
        <w:t xml:space="preserve"> talking mean to his subordinates, a parody of a scene based on a David Mamet play. </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w:t>
      </w:r>
      <w:proofErr w:type="spellStart"/>
      <w:r w:rsidRPr="00CF65C1">
        <w:rPr>
          <w:rFonts w:ascii="Times New Roman" w:eastAsia="Times New Roman" w:hAnsi="Times New Roman" w:cs="Times New Roman"/>
          <w:b/>
          <w:bCs/>
          <w:i/>
          <w:iCs/>
          <w:color w:val="000000"/>
          <w:sz w:val="20"/>
          <w:szCs w:val="20"/>
          <w:u w:val="single"/>
          <w:lang w:bidi="hi-IN"/>
        </w:rPr>
        <w:t>Glenjerry</w:t>
      </w:r>
      <w:proofErr w:type="spellEnd"/>
      <w:r w:rsidRPr="00CF65C1">
        <w:rPr>
          <w:rFonts w:ascii="Times New Roman" w:eastAsia="Times New Roman" w:hAnsi="Times New Roman" w:cs="Times New Roman"/>
          <w:b/>
          <w:bCs/>
          <w:i/>
          <w:iCs/>
          <w:color w:val="000000"/>
          <w:sz w:val="20"/>
          <w:szCs w:val="20"/>
          <w:u w:val="single"/>
          <w:lang w:bidi="hi-IN"/>
        </w:rPr>
        <w:t>, Glen Ross</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lastRenderedPageBreak/>
        <w:t xml:space="preserve">6. </w:t>
      </w:r>
      <w:r w:rsidRPr="00CF65C1">
        <w:rPr>
          <w:color w:val="000000"/>
          <w:sz w:val="20"/>
          <w:szCs w:val="20"/>
        </w:rPr>
        <w:t xml:space="preserve">This book describes a gag in which Greg Robles would eat a slice of pizza, then moon everyone and let another slice fall out of his ass. In a more somber moment from this book, the author remembers crying for hours after his mother’s blood clot traveled from her back to her head, rendering her brain-dead. This book claims that its author could run the 40 yard dash in 3.9 seconds. </w:t>
      </w:r>
      <w:r w:rsidRPr="00CF65C1">
        <w:rPr>
          <w:i/>
          <w:iCs/>
          <w:color w:val="000000"/>
          <w:sz w:val="20"/>
          <w:szCs w:val="20"/>
        </w:rPr>
        <w:t>Vindicated</w:t>
      </w:r>
      <w:r w:rsidRPr="00CF65C1">
        <w:rPr>
          <w:color w:val="000000"/>
          <w:sz w:val="20"/>
          <w:szCs w:val="20"/>
        </w:rPr>
        <w:t xml:space="preserve"> is the sequel to this book, which more famously calls Roger Clemens “one of the very few baseball players I know who never cheated on his wife” and describes Madonn</w:t>
      </w:r>
      <w:r>
        <w:rPr>
          <w:color w:val="000000"/>
          <w:sz w:val="20"/>
          <w:szCs w:val="20"/>
        </w:rPr>
        <w:t>a’s amorous overtures toward the author</w:t>
      </w:r>
      <w:r w:rsidRPr="00CF65C1">
        <w:rPr>
          <w:color w:val="000000"/>
          <w:sz w:val="20"/>
          <w:szCs w:val="20"/>
        </w:rPr>
        <w:t xml:space="preserve">. This book claims that its author was set up when he failed a drug test in 2003, and that such esteemed personages as Jason </w:t>
      </w:r>
      <w:proofErr w:type="spellStart"/>
      <w:r w:rsidRPr="00CF65C1">
        <w:rPr>
          <w:color w:val="000000"/>
          <w:sz w:val="20"/>
          <w:szCs w:val="20"/>
        </w:rPr>
        <w:t>Giambi</w:t>
      </w:r>
      <w:proofErr w:type="spellEnd"/>
      <w:r w:rsidRPr="00CF65C1">
        <w:rPr>
          <w:color w:val="000000"/>
          <w:sz w:val="20"/>
          <w:szCs w:val="20"/>
        </w:rPr>
        <w:t xml:space="preserve">, Ivan Rodriguez, Rafael </w:t>
      </w:r>
      <w:proofErr w:type="spellStart"/>
      <w:r w:rsidRPr="00CF65C1">
        <w:rPr>
          <w:color w:val="000000"/>
          <w:sz w:val="20"/>
          <w:szCs w:val="20"/>
        </w:rPr>
        <w:t>Palmiero</w:t>
      </w:r>
      <w:proofErr w:type="spellEnd"/>
      <w:r w:rsidRPr="00CF65C1">
        <w:rPr>
          <w:color w:val="000000"/>
          <w:sz w:val="20"/>
          <w:szCs w:val="20"/>
        </w:rPr>
        <w:t>, Juan Gonzalez, and Mark McGwire had all transgressed in the same way as him. For 10 points, name this memoir by Jose Canseco, in which he reflects on his steroid usage.</w:t>
      </w:r>
    </w:p>
    <w:p w:rsidR="00CF65C1" w:rsidRDefault="00CF65C1" w:rsidP="00CF65C1">
      <w:pPr>
        <w:rPr>
          <w:rFonts w:ascii="Times New Roman" w:eastAsia="Times New Roman" w:hAnsi="Times New Roman" w:cs="Times New Roman"/>
          <w:color w:val="000000"/>
          <w:sz w:val="20"/>
          <w:szCs w:val="20"/>
          <w:shd w:val="clear" w:color="auto" w:fill="FFFFFF"/>
          <w:lang w:bidi="hi-IN"/>
        </w:rPr>
      </w:pPr>
      <w:r w:rsidRPr="00CF65C1">
        <w:rPr>
          <w:rFonts w:ascii="Times New Roman" w:eastAsia="Times New Roman" w:hAnsi="Times New Roman" w:cs="Times New Roman"/>
          <w:color w:val="000000"/>
          <w:sz w:val="20"/>
          <w:szCs w:val="20"/>
          <w:lang w:bidi="hi-IN"/>
        </w:rPr>
        <w:t xml:space="preserve">ANSWER: </w:t>
      </w:r>
      <w:r w:rsidRPr="00CF65C1">
        <w:rPr>
          <w:rFonts w:ascii="Times New Roman" w:eastAsia="Times New Roman" w:hAnsi="Times New Roman" w:cs="Times New Roman"/>
          <w:b/>
          <w:bCs/>
          <w:i/>
          <w:iCs/>
          <w:color w:val="000000"/>
          <w:sz w:val="20"/>
          <w:szCs w:val="20"/>
          <w:u w:val="single"/>
          <w:shd w:val="clear" w:color="auto" w:fill="FFFFFF"/>
          <w:lang w:bidi="hi-IN"/>
        </w:rPr>
        <w:t>Juiced</w:t>
      </w:r>
      <w:r w:rsidRPr="00CF65C1">
        <w:rPr>
          <w:rFonts w:ascii="Times New Roman" w:eastAsia="Times New Roman" w:hAnsi="Times New Roman" w:cs="Times New Roman"/>
          <w:i/>
          <w:iCs/>
          <w:color w:val="000000"/>
          <w:sz w:val="20"/>
          <w:szCs w:val="20"/>
          <w:shd w:val="clear" w:color="auto" w:fill="FFFFFF"/>
          <w:lang w:bidi="hi-IN"/>
        </w:rPr>
        <w:t>: Wild Times, Rampant '</w:t>
      </w:r>
      <w:proofErr w:type="spellStart"/>
      <w:r w:rsidRPr="00CF65C1">
        <w:rPr>
          <w:rFonts w:ascii="Times New Roman" w:eastAsia="Times New Roman" w:hAnsi="Times New Roman" w:cs="Times New Roman"/>
          <w:i/>
          <w:iCs/>
          <w:color w:val="000000"/>
          <w:sz w:val="20"/>
          <w:szCs w:val="20"/>
          <w:shd w:val="clear" w:color="auto" w:fill="FFFFFF"/>
          <w:lang w:bidi="hi-IN"/>
        </w:rPr>
        <w:t>Roids</w:t>
      </w:r>
      <w:proofErr w:type="spellEnd"/>
      <w:r w:rsidRPr="00CF65C1">
        <w:rPr>
          <w:rFonts w:ascii="Times New Roman" w:eastAsia="Times New Roman" w:hAnsi="Times New Roman" w:cs="Times New Roman"/>
          <w:i/>
          <w:iCs/>
          <w:color w:val="000000"/>
          <w:sz w:val="20"/>
          <w:szCs w:val="20"/>
          <w:shd w:val="clear" w:color="auto" w:fill="FFFFFF"/>
          <w:lang w:bidi="hi-IN"/>
        </w:rPr>
        <w:t>, Smash Hits &amp; How Baseball Got Big</w:t>
      </w:r>
    </w:p>
    <w:p w:rsidR="00CF65C1" w:rsidRDefault="00CF65C1" w:rsidP="00CF65C1">
      <w:pPr>
        <w:rPr>
          <w:rFonts w:ascii="Times New Roman" w:eastAsia="Times New Roman" w:hAnsi="Times New Roman" w:cs="Times New Roman"/>
          <w:color w:val="000000"/>
          <w:sz w:val="20"/>
          <w:szCs w:val="20"/>
          <w:shd w:val="clear" w:color="auto" w:fill="FFFFFF"/>
          <w:lang w:bidi="hi-IN"/>
        </w:rPr>
      </w:pPr>
    </w:p>
    <w:p w:rsidR="00CF65C1" w:rsidRPr="00CF65C1" w:rsidRDefault="00CF65C1" w:rsidP="00CF65C1">
      <w:pPr>
        <w:pStyle w:val="NormalWeb"/>
        <w:spacing w:before="0" w:beforeAutospacing="0" w:after="0" w:afterAutospacing="0"/>
      </w:pPr>
      <w:r>
        <w:rPr>
          <w:color w:val="000000"/>
          <w:sz w:val="20"/>
          <w:szCs w:val="20"/>
          <w:shd w:val="clear" w:color="auto" w:fill="FFFFFF"/>
        </w:rPr>
        <w:t xml:space="preserve">7. </w:t>
      </w:r>
      <w:r w:rsidRPr="00CF65C1">
        <w:rPr>
          <w:color w:val="000000"/>
          <w:sz w:val="20"/>
          <w:szCs w:val="20"/>
        </w:rPr>
        <w:t xml:space="preserve">This character can block punches without seeing them coming with the assistance of his implants. This character appears as an old man in the episode “Solar Sailors.” He manages to rob the Payroll Substation with the assistance of a scapegoat. In one scene, this character corners his nemesis in a pool of water, then angrily removes a suitcase from the trunk of a car and yells BATTER UP! Earlier in the movie, this character is arrested when he crashes into a courthouse. This character swings a baseball bat at the protagonist but misses, instead destroying his car’s </w:t>
      </w:r>
      <w:proofErr w:type="spellStart"/>
      <w:r w:rsidRPr="00CF65C1">
        <w:rPr>
          <w:color w:val="000000"/>
          <w:sz w:val="20"/>
          <w:szCs w:val="20"/>
        </w:rPr>
        <w:t>tailight</w:t>
      </w:r>
      <w:proofErr w:type="spellEnd"/>
      <w:r w:rsidRPr="00CF65C1">
        <w:rPr>
          <w:color w:val="000000"/>
          <w:sz w:val="20"/>
          <w:szCs w:val="20"/>
        </w:rPr>
        <w:t xml:space="preserve">. Data, Spike, and Whitey are members of this man’s gang, who chase the protagonist on their </w:t>
      </w:r>
      <w:proofErr w:type="spellStart"/>
      <w:r w:rsidRPr="00CF65C1">
        <w:rPr>
          <w:color w:val="000000"/>
          <w:sz w:val="20"/>
          <w:szCs w:val="20"/>
        </w:rPr>
        <w:t>hoverboards</w:t>
      </w:r>
      <w:proofErr w:type="spellEnd"/>
      <w:r w:rsidRPr="00CF65C1">
        <w:rPr>
          <w:color w:val="000000"/>
          <w:sz w:val="20"/>
          <w:szCs w:val="20"/>
        </w:rPr>
        <w:t xml:space="preserve">. He appears in the 2015 segments of a 1989 film. For 10 points, name this nemesis of Marty Jr. in </w:t>
      </w:r>
      <w:r w:rsidRPr="00CF65C1">
        <w:rPr>
          <w:i/>
          <w:iCs/>
          <w:color w:val="000000"/>
          <w:sz w:val="20"/>
          <w:szCs w:val="20"/>
        </w:rPr>
        <w:t>Back to the Future II</w:t>
      </w:r>
      <w:r w:rsidRPr="00CF65C1">
        <w:rPr>
          <w:color w:val="000000"/>
          <w:sz w:val="20"/>
          <w:szCs w:val="20"/>
        </w:rPr>
        <w:t xml:space="preserve">, the grandson of Biff </w:t>
      </w:r>
      <w:proofErr w:type="spellStart"/>
      <w:r w:rsidRPr="00CF65C1">
        <w:rPr>
          <w:color w:val="000000"/>
          <w:sz w:val="20"/>
          <w:szCs w:val="20"/>
        </w:rPr>
        <w:t>Tannen</w:t>
      </w:r>
      <w:proofErr w:type="spellEnd"/>
      <w:r w:rsidRPr="00CF65C1">
        <w:rPr>
          <w:color w:val="000000"/>
          <w:sz w:val="20"/>
          <w:szCs w:val="20"/>
        </w:rPr>
        <w:t>.</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ANSWER:  </w:t>
      </w:r>
      <w:proofErr w:type="spellStart"/>
      <w:r w:rsidRPr="00CF65C1">
        <w:rPr>
          <w:rFonts w:ascii="Times New Roman" w:eastAsia="Times New Roman" w:hAnsi="Times New Roman" w:cs="Times New Roman"/>
          <w:b/>
          <w:bCs/>
          <w:color w:val="000000"/>
          <w:sz w:val="20"/>
          <w:szCs w:val="20"/>
          <w:u w:val="single"/>
          <w:lang w:bidi="hi-IN"/>
        </w:rPr>
        <w:t>Griff</w:t>
      </w:r>
      <w:proofErr w:type="spellEnd"/>
      <w:r w:rsidRPr="00CF65C1">
        <w:rPr>
          <w:rFonts w:ascii="Times New Roman" w:eastAsia="Times New Roman" w:hAnsi="Times New Roman" w:cs="Times New Roman"/>
          <w:color w:val="000000"/>
          <w:sz w:val="20"/>
          <w:szCs w:val="20"/>
          <w:lang w:bidi="hi-IN"/>
        </w:rPr>
        <w:t xml:space="preserve"> </w:t>
      </w:r>
      <w:proofErr w:type="spellStart"/>
      <w:r w:rsidRPr="00CF65C1">
        <w:rPr>
          <w:rFonts w:ascii="Times New Roman" w:eastAsia="Times New Roman" w:hAnsi="Times New Roman" w:cs="Times New Roman"/>
          <w:color w:val="000000"/>
          <w:sz w:val="20"/>
          <w:szCs w:val="20"/>
          <w:lang w:bidi="hi-IN"/>
        </w:rPr>
        <w:t>Tannen</w:t>
      </w:r>
      <w:proofErr w:type="spellEnd"/>
      <w:r w:rsidRPr="00CF65C1">
        <w:rPr>
          <w:rFonts w:ascii="Times New Roman" w:eastAsia="Times New Roman" w:hAnsi="Times New Roman" w:cs="Times New Roman"/>
          <w:color w:val="000000"/>
          <w:sz w:val="20"/>
          <w:szCs w:val="20"/>
          <w:lang w:bidi="hi-IN"/>
        </w:rPr>
        <w:t xml:space="preserve"> [prompt on </w:t>
      </w:r>
      <w:proofErr w:type="spellStart"/>
      <w:r w:rsidRPr="00CF65C1">
        <w:rPr>
          <w:rFonts w:ascii="Times New Roman" w:eastAsia="Times New Roman" w:hAnsi="Times New Roman" w:cs="Times New Roman"/>
          <w:b/>
          <w:bCs/>
          <w:color w:val="000000"/>
          <w:sz w:val="20"/>
          <w:szCs w:val="20"/>
          <w:u w:val="single"/>
          <w:lang w:bidi="hi-IN"/>
        </w:rPr>
        <w:t>Tansen</w:t>
      </w:r>
      <w:proofErr w:type="spellEnd"/>
      <w:r w:rsidRPr="00CF65C1">
        <w:rPr>
          <w:rFonts w:ascii="Times New Roman" w:eastAsia="Times New Roman" w:hAnsi="Times New Roman" w:cs="Times New Roman"/>
          <w:color w:val="000000"/>
          <w:sz w:val="20"/>
          <w:szCs w:val="20"/>
          <w:lang w:bidi="hi-IN"/>
        </w:rPr>
        <w:t>]</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8. </w:t>
      </w:r>
      <w:r w:rsidRPr="00CF65C1">
        <w:rPr>
          <w:color w:val="000000"/>
          <w:sz w:val="20"/>
          <w:szCs w:val="20"/>
        </w:rPr>
        <w:t xml:space="preserve">Explaining this work, the author wrote that “the last thing I wrote was the title, because that’s the last thing I usually write,” argued that “I could have called it ‘the past 48 hours’ or ‘everything in my brain right now,’ and revealed that it was written in 9 minutes. The addressee of this poem instinctively looks down at his or her legs to discover “how little you’ve been paying attention.” This poem mentions that it’s “possible to feel total compassion in one moment and total disconnection in the next moment,” discloses that “you’ve been peeking at [a girl’s] dissertation draft and there’s a grammatical typo in the actual file name,” and argues that the womb “must have been a little warmer than this.” Other things mentioned in this poem include </w:t>
      </w:r>
      <w:proofErr w:type="spellStart"/>
      <w:proofErr w:type="gramStart"/>
      <w:r w:rsidRPr="00CF65C1">
        <w:rPr>
          <w:color w:val="000000"/>
          <w:sz w:val="20"/>
          <w:szCs w:val="20"/>
        </w:rPr>
        <w:t>vietnamese</w:t>
      </w:r>
      <w:proofErr w:type="spellEnd"/>
      <w:proofErr w:type="gramEnd"/>
      <w:r w:rsidRPr="00CF65C1">
        <w:rPr>
          <w:color w:val="000000"/>
          <w:sz w:val="20"/>
          <w:szCs w:val="20"/>
        </w:rPr>
        <w:t xml:space="preserve"> soft rolls, </w:t>
      </w:r>
      <w:proofErr w:type="spellStart"/>
      <w:r w:rsidRPr="00CF65C1">
        <w:rPr>
          <w:color w:val="000000"/>
          <w:sz w:val="20"/>
          <w:szCs w:val="20"/>
        </w:rPr>
        <w:t>iphones</w:t>
      </w:r>
      <w:proofErr w:type="spellEnd"/>
      <w:r w:rsidRPr="00CF65C1">
        <w:rPr>
          <w:color w:val="000000"/>
          <w:sz w:val="20"/>
          <w:szCs w:val="20"/>
        </w:rPr>
        <w:t>, and the city of New York, which you don’t know the way to. Upon the April 21, 2013 publication of this poem, it was widely parodied across the Internet. For 10 points, name this bad poem by Amanda Palmer, written about one of the Boston Marathon bombers.</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“a </w:t>
      </w:r>
      <w:r w:rsidRPr="00CF65C1">
        <w:rPr>
          <w:rFonts w:ascii="Times New Roman" w:eastAsia="Times New Roman" w:hAnsi="Times New Roman" w:cs="Times New Roman"/>
          <w:b/>
          <w:bCs/>
          <w:color w:val="000000"/>
          <w:sz w:val="20"/>
          <w:szCs w:val="20"/>
          <w:u w:val="single"/>
          <w:lang w:bidi="hi-IN"/>
        </w:rPr>
        <w:t xml:space="preserve">poem for </w:t>
      </w:r>
      <w:proofErr w:type="spellStart"/>
      <w:r w:rsidRPr="00CF65C1">
        <w:rPr>
          <w:rFonts w:ascii="Times New Roman" w:eastAsia="Times New Roman" w:hAnsi="Times New Roman" w:cs="Times New Roman"/>
          <w:b/>
          <w:bCs/>
          <w:color w:val="000000"/>
          <w:sz w:val="20"/>
          <w:szCs w:val="20"/>
          <w:u w:val="single"/>
          <w:lang w:bidi="hi-IN"/>
        </w:rPr>
        <w:t>dzhokhar</w:t>
      </w:r>
      <w:proofErr w:type="spellEnd"/>
      <w:r w:rsidRPr="00CF65C1">
        <w:rPr>
          <w:rFonts w:ascii="Times New Roman" w:eastAsia="Times New Roman" w:hAnsi="Times New Roman" w:cs="Times New Roman"/>
          <w:color w:val="000000"/>
          <w:sz w:val="20"/>
          <w:szCs w:val="20"/>
          <w:lang w:bidi="hi-IN"/>
        </w:rPr>
        <w:t>”</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9. </w:t>
      </w:r>
      <w:r w:rsidRPr="00CF65C1">
        <w:rPr>
          <w:color w:val="000000"/>
          <w:sz w:val="20"/>
          <w:szCs w:val="20"/>
        </w:rPr>
        <w:t xml:space="preserve">This character is awed by the description of the village of </w:t>
      </w:r>
      <w:proofErr w:type="spellStart"/>
      <w:r w:rsidRPr="00CF65C1">
        <w:rPr>
          <w:color w:val="000000"/>
          <w:sz w:val="20"/>
          <w:szCs w:val="20"/>
        </w:rPr>
        <w:t>Nabata</w:t>
      </w:r>
      <w:proofErr w:type="spellEnd"/>
      <w:r w:rsidRPr="00CF65C1">
        <w:rPr>
          <w:color w:val="000000"/>
          <w:sz w:val="20"/>
          <w:szCs w:val="20"/>
        </w:rPr>
        <w:t xml:space="preserve">, and she is approached by another character asking for advice to talk to men, to which she replies “I don't think I'm really all that good at talking to people either.” This character is told: “My father’s death was not your fault,” then weeps upon saying “I have been deceiving you.” Certain hacks or codes can be used to give this character an attack, but the game freezes if she attacks twice. Two of this character’s three supports are with Hawkeye and </w:t>
      </w:r>
      <w:proofErr w:type="spellStart"/>
      <w:r w:rsidRPr="00CF65C1">
        <w:rPr>
          <w:color w:val="000000"/>
          <w:sz w:val="20"/>
          <w:szCs w:val="20"/>
        </w:rPr>
        <w:t>Florina</w:t>
      </w:r>
      <w:proofErr w:type="spellEnd"/>
      <w:r w:rsidRPr="00CF65C1">
        <w:rPr>
          <w:color w:val="000000"/>
          <w:sz w:val="20"/>
          <w:szCs w:val="20"/>
        </w:rPr>
        <w:t xml:space="preserve">. </w:t>
      </w:r>
      <w:proofErr w:type="spellStart"/>
      <w:r w:rsidRPr="00CF65C1">
        <w:rPr>
          <w:color w:val="000000"/>
          <w:sz w:val="20"/>
          <w:szCs w:val="20"/>
        </w:rPr>
        <w:t>Bramimond</w:t>
      </w:r>
      <w:proofErr w:type="spellEnd"/>
      <w:r w:rsidRPr="00CF65C1">
        <w:rPr>
          <w:color w:val="000000"/>
          <w:sz w:val="20"/>
          <w:szCs w:val="20"/>
        </w:rPr>
        <w:t xml:space="preserve"> once revives this character, </w:t>
      </w:r>
      <w:proofErr w:type="gramStart"/>
      <w:r w:rsidRPr="00CF65C1">
        <w:rPr>
          <w:color w:val="000000"/>
          <w:sz w:val="20"/>
          <w:szCs w:val="20"/>
        </w:rPr>
        <w:t>who</w:t>
      </w:r>
      <w:proofErr w:type="gramEnd"/>
      <w:r w:rsidRPr="00CF65C1">
        <w:rPr>
          <w:color w:val="000000"/>
          <w:sz w:val="20"/>
          <w:szCs w:val="20"/>
        </w:rPr>
        <w:t xml:space="preserve"> is kept in a trance as a means of opening the Dragon Gate. This </w:t>
      </w:r>
      <w:proofErr w:type="spellStart"/>
      <w:r w:rsidRPr="00CF65C1">
        <w:rPr>
          <w:color w:val="000000"/>
          <w:sz w:val="20"/>
          <w:szCs w:val="20"/>
        </w:rPr>
        <w:t>Ilian</w:t>
      </w:r>
      <w:proofErr w:type="spellEnd"/>
      <w:r w:rsidRPr="00CF65C1">
        <w:rPr>
          <w:color w:val="000000"/>
          <w:sz w:val="20"/>
          <w:szCs w:val="20"/>
        </w:rPr>
        <w:t xml:space="preserve"> native wears a silver ring as a keepsake of her missing mother, and marries </w:t>
      </w:r>
      <w:proofErr w:type="spellStart"/>
      <w:r w:rsidRPr="00CF65C1">
        <w:rPr>
          <w:color w:val="000000"/>
          <w:sz w:val="20"/>
          <w:szCs w:val="20"/>
        </w:rPr>
        <w:t>Eliwood</w:t>
      </w:r>
      <w:proofErr w:type="spellEnd"/>
      <w:r w:rsidRPr="00CF65C1">
        <w:rPr>
          <w:color w:val="000000"/>
          <w:sz w:val="20"/>
          <w:szCs w:val="20"/>
        </w:rPr>
        <w:t xml:space="preserve"> in the canon ending of the game she appears in. For 10 points, name this half-human, half-dragon girl from </w:t>
      </w:r>
      <w:r w:rsidRPr="00CF65C1">
        <w:rPr>
          <w:i/>
          <w:iCs/>
          <w:color w:val="000000"/>
          <w:sz w:val="20"/>
          <w:szCs w:val="20"/>
        </w:rPr>
        <w:t>Fire Emblem</w:t>
      </w:r>
      <w:r w:rsidRPr="00CF65C1">
        <w:rPr>
          <w:color w:val="000000"/>
          <w:sz w:val="20"/>
          <w:szCs w:val="20"/>
        </w:rPr>
        <w:t>, who can dance to give characters extra turns, the sister of Nils.</w:t>
      </w:r>
    </w:p>
    <w:p w:rsidR="00CF65C1" w:rsidRDefault="00CF65C1" w:rsidP="00CF65C1">
      <w:pPr>
        <w:rPr>
          <w:rFonts w:ascii="Times New Roman" w:eastAsia="Times New Roman" w:hAnsi="Times New Roman" w:cs="Times New Roman"/>
          <w:b/>
          <w:bCs/>
          <w:color w:val="000000"/>
          <w:sz w:val="20"/>
          <w:szCs w:val="20"/>
          <w:u w:val="single"/>
          <w:lang w:bidi="hi-IN"/>
        </w:rPr>
      </w:pPr>
      <w:r w:rsidRPr="00CF65C1">
        <w:rPr>
          <w:rFonts w:ascii="Times New Roman" w:eastAsia="Times New Roman" w:hAnsi="Times New Roman" w:cs="Times New Roman"/>
          <w:color w:val="000000"/>
          <w:sz w:val="20"/>
          <w:szCs w:val="20"/>
          <w:lang w:bidi="hi-IN"/>
        </w:rPr>
        <w:t xml:space="preserve">ANSWER: </w:t>
      </w:r>
      <w:proofErr w:type="spellStart"/>
      <w:r w:rsidRPr="00CF65C1">
        <w:rPr>
          <w:rFonts w:ascii="Times New Roman" w:eastAsia="Times New Roman" w:hAnsi="Times New Roman" w:cs="Times New Roman"/>
          <w:b/>
          <w:bCs/>
          <w:color w:val="000000"/>
          <w:sz w:val="20"/>
          <w:szCs w:val="20"/>
          <w:u w:val="single"/>
          <w:lang w:bidi="hi-IN"/>
        </w:rPr>
        <w:t>Ninian</w:t>
      </w:r>
      <w:proofErr w:type="spellEnd"/>
    </w:p>
    <w:p w:rsidR="00CF65C1" w:rsidRDefault="00CF65C1" w:rsidP="00CF65C1">
      <w:pPr>
        <w:rPr>
          <w:rFonts w:ascii="Times New Roman" w:eastAsia="Times New Roman" w:hAnsi="Times New Roman" w:cs="Times New Roman"/>
          <w:b/>
          <w:bCs/>
          <w:color w:val="000000"/>
          <w:sz w:val="20"/>
          <w:szCs w:val="20"/>
          <w:u w:val="single"/>
          <w:lang w:bidi="hi-IN"/>
        </w:rPr>
      </w:pPr>
    </w:p>
    <w:p w:rsidR="00CF65C1" w:rsidRPr="00CF65C1" w:rsidRDefault="00CF65C1" w:rsidP="00CF65C1">
      <w:pPr>
        <w:pStyle w:val="NormalWeb"/>
        <w:spacing w:before="0" w:beforeAutospacing="0" w:after="0" w:afterAutospacing="0"/>
      </w:pPr>
      <w:r>
        <w:rPr>
          <w:color w:val="000000"/>
          <w:sz w:val="20"/>
          <w:szCs w:val="20"/>
        </w:rPr>
        <w:t xml:space="preserve">10. </w:t>
      </w:r>
      <w:r w:rsidRPr="00CF65C1">
        <w:rPr>
          <w:color w:val="000000"/>
          <w:sz w:val="20"/>
          <w:szCs w:val="20"/>
        </w:rPr>
        <w:t xml:space="preserve">Near the end of this movie, an exasperated character shouts “SEVEN PEOPLE DEAD. And you play fucking GAMES,” and the last shot is of a Salvation Army band singing Christmas carols. In another scene from this movie, the protagonist takes a woman whom he finds in a ski shop hostage in her own apartment, then kills a </w:t>
      </w:r>
      <w:proofErr w:type="spellStart"/>
      <w:r w:rsidRPr="00CF65C1">
        <w:rPr>
          <w:color w:val="000000"/>
          <w:sz w:val="20"/>
          <w:szCs w:val="20"/>
        </w:rPr>
        <w:t>hitman</w:t>
      </w:r>
      <w:proofErr w:type="spellEnd"/>
      <w:r w:rsidRPr="00CF65C1">
        <w:rPr>
          <w:color w:val="000000"/>
          <w:sz w:val="20"/>
          <w:szCs w:val="20"/>
        </w:rPr>
        <w:t xml:space="preserve"> who comes to the residence disguised as a postman with a parcel. The protagonist finds out that his superior Leonard Atwood plans to take over Middle Eastern oil fields, and has hired the Max von </w:t>
      </w:r>
      <w:proofErr w:type="spellStart"/>
      <w:r w:rsidRPr="00CF65C1">
        <w:rPr>
          <w:color w:val="000000"/>
          <w:sz w:val="20"/>
          <w:szCs w:val="20"/>
        </w:rPr>
        <w:t>Sydow</w:t>
      </w:r>
      <w:proofErr w:type="spellEnd"/>
      <w:r w:rsidRPr="00CF65C1">
        <w:rPr>
          <w:color w:val="000000"/>
          <w:sz w:val="20"/>
          <w:szCs w:val="20"/>
        </w:rPr>
        <w:t xml:space="preserve">-played assassin </w:t>
      </w:r>
      <w:proofErr w:type="spellStart"/>
      <w:r w:rsidRPr="00CF65C1">
        <w:rPr>
          <w:color w:val="000000"/>
          <w:sz w:val="20"/>
          <w:szCs w:val="20"/>
        </w:rPr>
        <w:t>Joubert</w:t>
      </w:r>
      <w:proofErr w:type="spellEnd"/>
      <w:r w:rsidRPr="00CF65C1">
        <w:rPr>
          <w:color w:val="000000"/>
          <w:sz w:val="20"/>
          <w:szCs w:val="20"/>
        </w:rPr>
        <w:t xml:space="preserve"> to do his dirty work for him. In a humorous scene, a group of men looking over the protagonist’s dossier are told that the main character is valuable because “he reads.” That protagonist comes back from a lunch break to find several of his coworkers dead. For 10 points, name this Sydney Pollack-directed thriller in which Robert Redford plays Joe Turner, a bookish CIA operative.</w:t>
      </w:r>
    </w:p>
    <w:p w:rsidR="00CF65C1" w:rsidRDefault="00CF65C1" w:rsidP="00CF65C1">
      <w:pPr>
        <w:rPr>
          <w:rFonts w:ascii="Times New Roman" w:eastAsia="Times New Roman" w:hAnsi="Times New Roman" w:cs="Times New Roman"/>
          <w:b/>
          <w:bCs/>
          <w:i/>
          <w:iCs/>
          <w:color w:val="000000"/>
          <w:sz w:val="20"/>
          <w:szCs w:val="20"/>
          <w:u w:val="single"/>
          <w:lang w:bidi="hi-IN"/>
        </w:rPr>
      </w:pPr>
      <w:r w:rsidRPr="00CF65C1">
        <w:rPr>
          <w:rFonts w:ascii="Times New Roman" w:eastAsia="Times New Roman" w:hAnsi="Times New Roman" w:cs="Times New Roman"/>
          <w:color w:val="000000"/>
          <w:sz w:val="20"/>
          <w:szCs w:val="20"/>
          <w:lang w:bidi="hi-IN"/>
        </w:rPr>
        <w:t xml:space="preserve">ANSWER: </w:t>
      </w:r>
      <w:r w:rsidRPr="00CF65C1">
        <w:rPr>
          <w:rFonts w:ascii="Times New Roman" w:eastAsia="Times New Roman" w:hAnsi="Times New Roman" w:cs="Times New Roman"/>
          <w:b/>
          <w:bCs/>
          <w:i/>
          <w:iCs/>
          <w:color w:val="000000"/>
          <w:sz w:val="20"/>
          <w:szCs w:val="20"/>
          <w:u w:val="single"/>
          <w:lang w:bidi="hi-IN"/>
        </w:rPr>
        <w:t>Three Days of the Condor</w:t>
      </w:r>
    </w:p>
    <w:p w:rsidR="00CF65C1" w:rsidRDefault="00CF65C1" w:rsidP="00CF65C1">
      <w:pPr>
        <w:rPr>
          <w:rFonts w:ascii="Times New Roman" w:eastAsia="Times New Roman" w:hAnsi="Times New Roman" w:cs="Times New Roman"/>
          <w:b/>
          <w:bCs/>
          <w:i/>
          <w:iCs/>
          <w:color w:val="000000"/>
          <w:sz w:val="20"/>
          <w:szCs w:val="20"/>
          <w:u w:val="single"/>
          <w:lang w:bidi="hi-IN"/>
        </w:rPr>
      </w:pPr>
    </w:p>
    <w:p w:rsidR="00CF65C1" w:rsidRPr="00CF65C1" w:rsidRDefault="00CF65C1" w:rsidP="00CF65C1">
      <w:pPr>
        <w:pStyle w:val="NormalWeb"/>
        <w:spacing w:before="0" w:beforeAutospacing="0" w:after="0" w:afterAutospacing="0"/>
      </w:pPr>
      <w:r>
        <w:rPr>
          <w:color w:val="000000"/>
          <w:sz w:val="20"/>
          <w:szCs w:val="20"/>
        </w:rPr>
        <w:lastRenderedPageBreak/>
        <w:t xml:space="preserve">11. </w:t>
      </w:r>
      <w:r w:rsidRPr="00CF65C1">
        <w:rPr>
          <w:color w:val="000000"/>
          <w:sz w:val="20"/>
          <w:szCs w:val="20"/>
        </w:rPr>
        <w:t xml:space="preserve">In a 2012 Bollywood film, Vicky Arora is recruited for this task by </w:t>
      </w:r>
      <w:proofErr w:type="spellStart"/>
      <w:r w:rsidRPr="00CF65C1">
        <w:rPr>
          <w:color w:val="000000"/>
          <w:sz w:val="20"/>
          <w:szCs w:val="20"/>
        </w:rPr>
        <w:t>Baldev</w:t>
      </w:r>
      <w:proofErr w:type="spellEnd"/>
      <w:r w:rsidRPr="00CF65C1">
        <w:rPr>
          <w:color w:val="000000"/>
          <w:sz w:val="20"/>
          <w:szCs w:val="20"/>
        </w:rPr>
        <w:t xml:space="preserve"> </w:t>
      </w:r>
      <w:proofErr w:type="spellStart"/>
      <w:r w:rsidRPr="00CF65C1">
        <w:rPr>
          <w:color w:val="000000"/>
          <w:sz w:val="20"/>
          <w:szCs w:val="20"/>
        </w:rPr>
        <w:t>Chaddha</w:t>
      </w:r>
      <w:proofErr w:type="spellEnd"/>
      <w:r w:rsidRPr="00CF65C1">
        <w:rPr>
          <w:color w:val="000000"/>
          <w:sz w:val="20"/>
          <w:szCs w:val="20"/>
        </w:rPr>
        <w:t xml:space="preserve">. In another film, amends are made for years of performing this activity by stalking every party in a class action lawsuit and performing random acts of kindness for them. In a flashback from </w:t>
      </w:r>
      <w:r w:rsidRPr="00CF65C1">
        <w:rPr>
          <w:i/>
          <w:iCs/>
          <w:color w:val="000000"/>
          <w:sz w:val="20"/>
          <w:szCs w:val="20"/>
        </w:rPr>
        <w:t>Hannah and Her Sisters</w:t>
      </w:r>
      <w:r w:rsidRPr="00CF65C1">
        <w:rPr>
          <w:color w:val="000000"/>
          <w:sz w:val="20"/>
          <w:szCs w:val="20"/>
        </w:rPr>
        <w:t xml:space="preserve">, Hannah and Mickey ask one of their dinner guests if they could do this activity. Jack Armstrong resorts to performing this activity after being falsely accused of fraud in Spike Lee’s movie </w:t>
      </w:r>
      <w:r w:rsidRPr="00CF65C1">
        <w:rPr>
          <w:i/>
          <w:iCs/>
          <w:color w:val="000000"/>
          <w:sz w:val="20"/>
          <w:szCs w:val="20"/>
        </w:rPr>
        <w:t>She Hate Me</w:t>
      </w:r>
      <w:r w:rsidRPr="00CF65C1">
        <w:rPr>
          <w:color w:val="000000"/>
          <w:sz w:val="20"/>
          <w:szCs w:val="20"/>
        </w:rPr>
        <w:t xml:space="preserve">. Another film focuses on the wackiness </w:t>
      </w:r>
      <w:proofErr w:type="gramStart"/>
      <w:r w:rsidRPr="00CF65C1">
        <w:rPr>
          <w:color w:val="000000"/>
          <w:sz w:val="20"/>
          <w:szCs w:val="20"/>
        </w:rPr>
        <w:t>that results</w:t>
      </w:r>
      <w:proofErr w:type="gramEnd"/>
      <w:r w:rsidRPr="00CF65C1">
        <w:rPr>
          <w:color w:val="000000"/>
          <w:sz w:val="20"/>
          <w:szCs w:val="20"/>
        </w:rPr>
        <w:t xml:space="preserve"> when the sleazy white Ted </w:t>
      </w:r>
      <w:proofErr w:type="spellStart"/>
      <w:r w:rsidRPr="00CF65C1">
        <w:rPr>
          <w:color w:val="000000"/>
          <w:sz w:val="20"/>
          <w:szCs w:val="20"/>
        </w:rPr>
        <w:t>Danson</w:t>
      </w:r>
      <w:proofErr w:type="spellEnd"/>
      <w:r w:rsidRPr="00CF65C1">
        <w:rPr>
          <w:color w:val="000000"/>
          <w:sz w:val="20"/>
          <w:szCs w:val="20"/>
        </w:rPr>
        <w:t xml:space="preserve">-played Hal Jackson turns out to have performed this action instead of a smart black man. The titular alias “Starbuck” is used by a man who performs this activity in a 2011 Canadian comedy. Jason Bateman spills a cup in which Patrick Wilson did this action, then panics and does it </w:t>
      </w:r>
      <w:proofErr w:type="spellStart"/>
      <w:r w:rsidRPr="00CF65C1">
        <w:rPr>
          <w:color w:val="000000"/>
          <w:sz w:val="20"/>
          <w:szCs w:val="20"/>
        </w:rPr>
        <w:t>himsef</w:t>
      </w:r>
      <w:proofErr w:type="spellEnd"/>
      <w:r w:rsidRPr="00CF65C1">
        <w:rPr>
          <w:color w:val="000000"/>
          <w:sz w:val="20"/>
          <w:szCs w:val="20"/>
        </w:rPr>
        <w:t xml:space="preserve"> in another movie. For 10 points, name this action that happens in </w:t>
      </w:r>
      <w:r w:rsidRPr="00CF65C1">
        <w:rPr>
          <w:i/>
          <w:iCs/>
          <w:color w:val="000000"/>
          <w:sz w:val="20"/>
          <w:szCs w:val="20"/>
        </w:rPr>
        <w:t>Made in America</w:t>
      </w:r>
      <w:r w:rsidRPr="00CF65C1">
        <w:rPr>
          <w:color w:val="000000"/>
          <w:sz w:val="20"/>
          <w:szCs w:val="20"/>
        </w:rPr>
        <w:t xml:space="preserve">, </w:t>
      </w:r>
      <w:r w:rsidRPr="00CF65C1">
        <w:rPr>
          <w:i/>
          <w:iCs/>
          <w:color w:val="000000"/>
          <w:sz w:val="20"/>
          <w:szCs w:val="20"/>
        </w:rPr>
        <w:t>The Back-Up Plan</w:t>
      </w:r>
      <w:r w:rsidRPr="00CF65C1">
        <w:rPr>
          <w:color w:val="000000"/>
          <w:sz w:val="20"/>
          <w:szCs w:val="20"/>
        </w:rPr>
        <w:t xml:space="preserve">, </w:t>
      </w:r>
      <w:r w:rsidRPr="00CF65C1">
        <w:rPr>
          <w:i/>
          <w:iCs/>
          <w:color w:val="000000"/>
          <w:sz w:val="20"/>
          <w:szCs w:val="20"/>
        </w:rPr>
        <w:t>The Kids Are Alright</w:t>
      </w:r>
      <w:r w:rsidRPr="00CF65C1">
        <w:rPr>
          <w:color w:val="000000"/>
          <w:sz w:val="20"/>
          <w:szCs w:val="20"/>
        </w:rPr>
        <w:t xml:space="preserve">, and </w:t>
      </w:r>
      <w:r w:rsidRPr="00CF65C1">
        <w:rPr>
          <w:i/>
          <w:iCs/>
          <w:color w:val="000000"/>
          <w:sz w:val="20"/>
          <w:szCs w:val="20"/>
        </w:rPr>
        <w:t>The Switch</w:t>
      </w:r>
      <w:r w:rsidRPr="00CF65C1">
        <w:rPr>
          <w:color w:val="000000"/>
          <w:sz w:val="20"/>
          <w:szCs w:val="20"/>
        </w:rPr>
        <w:t>, in which a male volunteer ensures that a couple can have a baby.</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w:t>
      </w:r>
      <w:r w:rsidRPr="00CF65C1">
        <w:rPr>
          <w:rFonts w:ascii="Times New Roman" w:eastAsia="Times New Roman" w:hAnsi="Times New Roman" w:cs="Times New Roman"/>
          <w:b/>
          <w:bCs/>
          <w:color w:val="000000"/>
          <w:sz w:val="20"/>
          <w:szCs w:val="20"/>
          <w:u w:val="single"/>
          <w:lang w:bidi="hi-IN"/>
        </w:rPr>
        <w:t>donating sperm</w:t>
      </w:r>
      <w:r w:rsidRPr="00CF65C1">
        <w:rPr>
          <w:rFonts w:ascii="Times New Roman" w:eastAsia="Times New Roman" w:hAnsi="Times New Roman" w:cs="Times New Roman"/>
          <w:color w:val="000000"/>
          <w:sz w:val="20"/>
          <w:szCs w:val="20"/>
          <w:lang w:bidi="hi-IN"/>
        </w:rPr>
        <w:t xml:space="preserve"> [or word forms; also accept things like </w:t>
      </w:r>
      <w:r w:rsidRPr="00CF65C1">
        <w:rPr>
          <w:rFonts w:ascii="Times New Roman" w:eastAsia="Times New Roman" w:hAnsi="Times New Roman" w:cs="Times New Roman"/>
          <w:b/>
          <w:bCs/>
          <w:color w:val="000000"/>
          <w:sz w:val="20"/>
          <w:szCs w:val="20"/>
          <w:u w:val="single"/>
          <w:lang w:bidi="hi-IN"/>
        </w:rPr>
        <w:t>agreeing to have sex with lesbians</w:t>
      </w:r>
      <w:r w:rsidRPr="00CF65C1">
        <w:rPr>
          <w:rFonts w:ascii="Times New Roman" w:eastAsia="Times New Roman" w:hAnsi="Times New Roman" w:cs="Times New Roman"/>
          <w:color w:val="000000"/>
          <w:sz w:val="20"/>
          <w:szCs w:val="20"/>
          <w:lang w:bidi="hi-IN"/>
        </w:rPr>
        <w:t xml:space="preserve"> or </w:t>
      </w:r>
      <w:r w:rsidRPr="00CF65C1">
        <w:rPr>
          <w:rFonts w:ascii="Times New Roman" w:eastAsia="Times New Roman" w:hAnsi="Times New Roman" w:cs="Times New Roman"/>
          <w:b/>
          <w:bCs/>
          <w:color w:val="000000"/>
          <w:sz w:val="20"/>
          <w:szCs w:val="20"/>
          <w:u w:val="single"/>
          <w:lang w:bidi="hi-IN"/>
        </w:rPr>
        <w:t>agreeing to have sex with someone who wants to become a mother</w:t>
      </w:r>
      <w:r w:rsidRPr="00CF65C1">
        <w:rPr>
          <w:rFonts w:ascii="Times New Roman" w:eastAsia="Times New Roman" w:hAnsi="Times New Roman" w:cs="Times New Roman"/>
          <w:color w:val="000000"/>
          <w:sz w:val="20"/>
          <w:szCs w:val="20"/>
          <w:lang w:bidi="hi-IN"/>
        </w:rPr>
        <w:t>]</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12. </w:t>
      </w:r>
      <w:r w:rsidRPr="00CF65C1">
        <w:rPr>
          <w:color w:val="000000"/>
          <w:sz w:val="20"/>
          <w:szCs w:val="20"/>
        </w:rPr>
        <w:t>Year and team required until mentioned</w:t>
      </w:r>
    </w:p>
    <w:p w:rsidR="00CF65C1" w:rsidRPr="00CF65C1" w:rsidRDefault="00CF65C1" w:rsidP="00CF65C1">
      <w:pPr>
        <w:spacing w:line="240" w:lineRule="auto"/>
        <w:rPr>
          <w:rFonts w:ascii="Times New Roman" w:eastAsia="Times New Roman" w:hAnsi="Times New Roman" w:cs="Times New Roman"/>
          <w:sz w:val="24"/>
          <w:szCs w:val="24"/>
          <w:lang w:bidi="hi-IN"/>
        </w:rPr>
      </w:pPr>
      <w:r w:rsidRPr="00CF65C1">
        <w:rPr>
          <w:rFonts w:ascii="Times New Roman" w:eastAsia="Times New Roman" w:hAnsi="Times New Roman" w:cs="Times New Roman"/>
          <w:color w:val="000000"/>
          <w:sz w:val="20"/>
          <w:szCs w:val="20"/>
          <w:lang w:bidi="hi-IN"/>
        </w:rPr>
        <w:t xml:space="preserve">Future Florida Atlantic University assistant coach Carlton Screen played his freshman season with this team. The best known player from this team was drafted by the Jazz immediately after it ended and was not Billy Harris, but was nicknamed “Billy the Kid” by fans; however that dude is better known as a coach. At a crucial moment, this team’s coach had to take a leave of absence when his infant son died suddenly of congenital heart failure. This team beat Alabama 103-82 by sinking fourteen threes on the first season that the three-pointer was standardized for use across all conferences. They followed that up by beating Georgetown 88-73, but falling to Syracuse in the semifinals. For 10 points, name this decent, but not top-tier college basketball team that went on a Cinderella run led by a then-unknown Rick </w:t>
      </w:r>
      <w:proofErr w:type="spellStart"/>
      <w:r w:rsidRPr="00CF65C1">
        <w:rPr>
          <w:rFonts w:ascii="Times New Roman" w:eastAsia="Times New Roman" w:hAnsi="Times New Roman" w:cs="Times New Roman"/>
          <w:color w:val="000000"/>
          <w:sz w:val="20"/>
          <w:szCs w:val="20"/>
          <w:lang w:bidi="hi-IN"/>
        </w:rPr>
        <w:t>Pitino</w:t>
      </w:r>
      <w:proofErr w:type="spellEnd"/>
      <w:r w:rsidRPr="00CF65C1">
        <w:rPr>
          <w:rFonts w:ascii="Times New Roman" w:eastAsia="Times New Roman" w:hAnsi="Times New Roman" w:cs="Times New Roman"/>
          <w:color w:val="000000"/>
          <w:sz w:val="20"/>
          <w:szCs w:val="20"/>
          <w:lang w:bidi="hi-IN"/>
        </w:rPr>
        <w:t xml:space="preserve"> in the 1986-87 </w:t>
      </w:r>
      <w:proofErr w:type="gramStart"/>
      <w:r w:rsidRPr="00CF65C1">
        <w:rPr>
          <w:rFonts w:ascii="Times New Roman" w:eastAsia="Times New Roman" w:hAnsi="Times New Roman" w:cs="Times New Roman"/>
          <w:color w:val="000000"/>
          <w:sz w:val="20"/>
          <w:szCs w:val="20"/>
          <w:lang w:bidi="hi-IN"/>
        </w:rPr>
        <w:t>season</w:t>
      </w:r>
      <w:proofErr w:type="gramEnd"/>
      <w:r w:rsidRPr="00CF65C1">
        <w:rPr>
          <w:rFonts w:ascii="Times New Roman" w:eastAsia="Times New Roman" w:hAnsi="Times New Roman" w:cs="Times New Roman"/>
          <w:color w:val="000000"/>
          <w:sz w:val="20"/>
          <w:szCs w:val="20"/>
          <w:lang w:bidi="hi-IN"/>
        </w:rPr>
        <w:t xml:space="preserve">. </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ANSWER: 1986-</w:t>
      </w:r>
      <w:r w:rsidRPr="00CF65C1">
        <w:rPr>
          <w:rFonts w:ascii="Times New Roman" w:eastAsia="Times New Roman" w:hAnsi="Times New Roman" w:cs="Times New Roman"/>
          <w:b/>
          <w:bCs/>
          <w:color w:val="000000"/>
          <w:sz w:val="20"/>
          <w:szCs w:val="20"/>
          <w:u w:val="single"/>
          <w:lang w:bidi="hi-IN"/>
        </w:rPr>
        <w:t>87 Providence</w:t>
      </w:r>
      <w:r w:rsidRPr="00CF65C1">
        <w:rPr>
          <w:rFonts w:ascii="Times New Roman" w:eastAsia="Times New Roman" w:hAnsi="Times New Roman" w:cs="Times New Roman"/>
          <w:color w:val="000000"/>
          <w:sz w:val="20"/>
          <w:szCs w:val="20"/>
          <w:lang w:bidi="hi-IN"/>
        </w:rPr>
        <w:t xml:space="preserve"> Friars [just </w:t>
      </w:r>
      <w:r w:rsidRPr="00CF65C1">
        <w:rPr>
          <w:rFonts w:ascii="Times New Roman" w:eastAsia="Times New Roman" w:hAnsi="Times New Roman" w:cs="Times New Roman"/>
          <w:b/>
          <w:bCs/>
          <w:color w:val="000000"/>
          <w:sz w:val="20"/>
          <w:szCs w:val="20"/>
          <w:u w:val="single"/>
          <w:lang w:bidi="hi-IN"/>
        </w:rPr>
        <w:t>Providence</w:t>
      </w:r>
      <w:r w:rsidRPr="00CF65C1">
        <w:rPr>
          <w:rFonts w:ascii="Times New Roman" w:eastAsia="Times New Roman" w:hAnsi="Times New Roman" w:cs="Times New Roman"/>
          <w:color w:val="000000"/>
          <w:sz w:val="20"/>
          <w:szCs w:val="20"/>
          <w:lang w:bidi="hi-IN"/>
        </w:rPr>
        <w:t xml:space="preserve"> is fine after the years are given]</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13. </w:t>
      </w:r>
      <w:r w:rsidRPr="00CF65C1">
        <w:rPr>
          <w:color w:val="000000"/>
          <w:sz w:val="20"/>
          <w:szCs w:val="20"/>
        </w:rPr>
        <w:t xml:space="preserve">In the episode “You Never Know” of “Six Feet Under,” Julio was watching the episode that focused on this building. Part of the roof of this building gets destroyed as a character flies out of it. In the episode “Plankton’s Army,” Plankton first goes to this place to try to assemble said army, then realizes that he has thousands of relatives. One denizen of this place eats a bowl of nails without milk. An </w:t>
      </w:r>
      <w:proofErr w:type="spellStart"/>
      <w:r w:rsidRPr="00CF65C1">
        <w:rPr>
          <w:color w:val="000000"/>
          <w:sz w:val="20"/>
          <w:szCs w:val="20"/>
        </w:rPr>
        <w:t>icecube</w:t>
      </w:r>
      <w:proofErr w:type="spellEnd"/>
      <w:r w:rsidRPr="00CF65C1">
        <w:rPr>
          <w:color w:val="000000"/>
          <w:sz w:val="20"/>
          <w:szCs w:val="20"/>
        </w:rPr>
        <w:t xml:space="preserve"> is strategically located at the entrance of this place. By ripping off a “MOM” tattoo and turning it upside down to read “WOW,” Sandy is able to enter this place. Patrick loses a fight on purpose so that </w:t>
      </w:r>
      <w:proofErr w:type="spellStart"/>
      <w:r w:rsidRPr="00CF65C1">
        <w:rPr>
          <w:color w:val="000000"/>
          <w:sz w:val="20"/>
          <w:szCs w:val="20"/>
        </w:rPr>
        <w:t>Spongebob</w:t>
      </w:r>
      <w:proofErr w:type="spellEnd"/>
      <w:r w:rsidRPr="00CF65C1">
        <w:rPr>
          <w:color w:val="000000"/>
          <w:sz w:val="20"/>
          <w:szCs w:val="20"/>
        </w:rPr>
        <w:t xml:space="preserve"> can get into this place, despite the bouncer’s repeated suggestion that he instead go to the Weenie Hut </w:t>
      </w:r>
      <w:proofErr w:type="spellStart"/>
      <w:r w:rsidRPr="00CF65C1">
        <w:rPr>
          <w:color w:val="000000"/>
          <w:sz w:val="20"/>
          <w:szCs w:val="20"/>
        </w:rPr>
        <w:t>Jr’s</w:t>
      </w:r>
      <w:proofErr w:type="spellEnd"/>
      <w:r w:rsidRPr="00CF65C1">
        <w:rPr>
          <w:color w:val="000000"/>
          <w:sz w:val="20"/>
          <w:szCs w:val="20"/>
        </w:rPr>
        <w:t xml:space="preserve"> across the street. For 10 points, name this rowdy bar from the </w:t>
      </w:r>
      <w:proofErr w:type="spellStart"/>
      <w:r w:rsidRPr="00CF65C1">
        <w:rPr>
          <w:color w:val="000000"/>
          <w:sz w:val="20"/>
          <w:szCs w:val="20"/>
        </w:rPr>
        <w:t>Spongebob</w:t>
      </w:r>
      <w:proofErr w:type="spellEnd"/>
      <w:r w:rsidRPr="00CF65C1">
        <w:rPr>
          <w:color w:val="000000"/>
          <w:sz w:val="20"/>
          <w:szCs w:val="20"/>
        </w:rPr>
        <w:t xml:space="preserve"> show.</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the </w:t>
      </w:r>
      <w:r w:rsidRPr="00CF65C1">
        <w:rPr>
          <w:rFonts w:ascii="Times New Roman" w:eastAsia="Times New Roman" w:hAnsi="Times New Roman" w:cs="Times New Roman"/>
          <w:b/>
          <w:bCs/>
          <w:color w:val="000000"/>
          <w:sz w:val="20"/>
          <w:szCs w:val="20"/>
          <w:u w:val="single"/>
          <w:lang w:bidi="hi-IN"/>
        </w:rPr>
        <w:t>Salty Spittoon</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14. </w:t>
      </w:r>
      <w:r w:rsidRPr="00CF65C1">
        <w:rPr>
          <w:color w:val="000000"/>
          <w:sz w:val="20"/>
          <w:szCs w:val="20"/>
        </w:rPr>
        <w:t xml:space="preserve">The rapper in this track admires a character’s ability to “come through and </w:t>
      </w:r>
      <w:proofErr w:type="spellStart"/>
      <w:r w:rsidRPr="00CF65C1">
        <w:rPr>
          <w:color w:val="000000"/>
          <w:sz w:val="20"/>
          <w:szCs w:val="20"/>
        </w:rPr>
        <w:t>holla</w:t>
      </w:r>
      <w:proofErr w:type="spellEnd"/>
      <w:r w:rsidRPr="00CF65C1">
        <w:rPr>
          <w:color w:val="000000"/>
          <w:sz w:val="20"/>
          <w:szCs w:val="20"/>
        </w:rPr>
        <w:t xml:space="preserve"> and swoop me in his 2-seater.” The music video for this song ends with a woman ignoring her mom’s repeated demand to “get your butt up here” in favor of dancing with her love interest. In the outro to this song, the rapper signs off with: “East coast, I know you shaking right, Down south, I know you bouncing right, West coast, I know you walking right, cause Midwest, I see you swinging right.” The rapper describes his approach, saying “I, wait for my cue and just listen, play my position / Like a shortstop,” and says that even though “I never been the type to, break up a happy home,” there’s “something ‘bout baby girl I just can’t leave alone.” The woman who leaves her boyfriend for the man in this song repeats “no matter what I do, all I think about is you” in the catchy hook. For 10 points, name this 2002 R&amp;B song, a huge hit for both Kelly Rowland and Nelly.</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ANSWER: “</w:t>
      </w:r>
      <w:r w:rsidRPr="00CF65C1">
        <w:rPr>
          <w:rFonts w:ascii="Times New Roman" w:eastAsia="Times New Roman" w:hAnsi="Times New Roman" w:cs="Times New Roman"/>
          <w:b/>
          <w:bCs/>
          <w:color w:val="000000"/>
          <w:sz w:val="20"/>
          <w:szCs w:val="20"/>
          <w:u w:val="single"/>
          <w:lang w:bidi="hi-IN"/>
        </w:rPr>
        <w:t>Dilemma</w:t>
      </w:r>
      <w:r w:rsidRPr="00CF65C1">
        <w:rPr>
          <w:rFonts w:ascii="Times New Roman" w:eastAsia="Times New Roman" w:hAnsi="Times New Roman" w:cs="Times New Roman"/>
          <w:color w:val="000000"/>
          <w:sz w:val="20"/>
          <w:szCs w:val="20"/>
          <w:lang w:bidi="hi-IN"/>
        </w:rPr>
        <w:t>”</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15. </w:t>
      </w:r>
      <w:r w:rsidRPr="00CF65C1">
        <w:rPr>
          <w:color w:val="000000"/>
          <w:sz w:val="20"/>
          <w:szCs w:val="20"/>
        </w:rPr>
        <w:t xml:space="preserve">This work opens with the words “It’s a new world. </w:t>
      </w:r>
      <w:proofErr w:type="gramStart"/>
      <w:r w:rsidRPr="00CF65C1">
        <w:rPr>
          <w:color w:val="000000"/>
          <w:sz w:val="20"/>
          <w:szCs w:val="20"/>
        </w:rPr>
        <w:t>With new enemies.</w:t>
      </w:r>
      <w:proofErr w:type="gramEnd"/>
      <w:r w:rsidRPr="00CF65C1">
        <w:rPr>
          <w:color w:val="000000"/>
          <w:sz w:val="20"/>
          <w:szCs w:val="20"/>
        </w:rPr>
        <w:t xml:space="preserve"> And new threats,” then cuts to a man strategically shooting up the phrase “on one man,” then advancing to the front of the camera and saying “you were expecting someone else?” The ending of this 1 minute 49 second work alternates between a red car drifting and a man bungee jumping from the Contra Dam. The date at the end of this trailer reads “Christmas 1995.” For 10 points, name this trailer for a Bond film in which Pierce </w:t>
      </w:r>
      <w:proofErr w:type="spellStart"/>
      <w:r w:rsidRPr="00CF65C1">
        <w:rPr>
          <w:color w:val="000000"/>
          <w:sz w:val="20"/>
          <w:szCs w:val="20"/>
        </w:rPr>
        <w:t>Brosnan</w:t>
      </w:r>
      <w:proofErr w:type="spellEnd"/>
      <w:r w:rsidRPr="00CF65C1">
        <w:rPr>
          <w:color w:val="000000"/>
          <w:sz w:val="20"/>
          <w:szCs w:val="20"/>
        </w:rPr>
        <w:t xml:space="preserve"> contends with a satellite firing electromagnetic waves. </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w:t>
      </w:r>
      <w:r w:rsidRPr="00CF65C1">
        <w:rPr>
          <w:rFonts w:ascii="Times New Roman" w:eastAsia="Times New Roman" w:hAnsi="Times New Roman" w:cs="Times New Roman"/>
          <w:b/>
          <w:bCs/>
          <w:i/>
          <w:iCs/>
          <w:color w:val="000000"/>
          <w:sz w:val="20"/>
          <w:szCs w:val="20"/>
          <w:u w:val="single"/>
          <w:lang w:bidi="hi-IN"/>
        </w:rPr>
        <w:t>Goldeneye</w:t>
      </w:r>
      <w:r w:rsidRPr="00CF65C1">
        <w:rPr>
          <w:rFonts w:ascii="Times New Roman" w:eastAsia="Times New Roman" w:hAnsi="Times New Roman" w:cs="Times New Roman"/>
          <w:b/>
          <w:bCs/>
          <w:color w:val="000000"/>
          <w:sz w:val="20"/>
          <w:szCs w:val="20"/>
          <w:u w:val="single"/>
          <w:lang w:bidi="hi-IN"/>
        </w:rPr>
        <w:t xml:space="preserve"> trailer</w:t>
      </w:r>
      <w:r w:rsidRPr="00CF65C1">
        <w:rPr>
          <w:rFonts w:ascii="Times New Roman" w:eastAsia="Times New Roman" w:hAnsi="Times New Roman" w:cs="Times New Roman"/>
          <w:color w:val="000000"/>
          <w:sz w:val="20"/>
          <w:szCs w:val="20"/>
          <w:lang w:bidi="hi-IN"/>
        </w:rPr>
        <w:t xml:space="preserve"> [accept </w:t>
      </w:r>
      <w:r w:rsidRPr="00CF65C1">
        <w:rPr>
          <w:rFonts w:ascii="Times New Roman" w:eastAsia="Times New Roman" w:hAnsi="Times New Roman" w:cs="Times New Roman"/>
          <w:b/>
          <w:bCs/>
          <w:i/>
          <w:iCs/>
          <w:color w:val="000000"/>
          <w:sz w:val="20"/>
          <w:szCs w:val="20"/>
          <w:u w:val="single"/>
          <w:lang w:bidi="hi-IN"/>
        </w:rPr>
        <w:t>Goldeneye</w:t>
      </w:r>
      <w:r w:rsidRPr="00CF65C1">
        <w:rPr>
          <w:rFonts w:ascii="Times New Roman" w:eastAsia="Times New Roman" w:hAnsi="Times New Roman" w:cs="Times New Roman"/>
          <w:color w:val="000000"/>
          <w:sz w:val="20"/>
          <w:szCs w:val="20"/>
          <w:lang w:bidi="hi-IN"/>
        </w:rPr>
        <w:t xml:space="preserve"> after trailer is mentioned]</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16. </w:t>
      </w:r>
      <w:r w:rsidRPr="00CF65C1">
        <w:rPr>
          <w:color w:val="000000"/>
          <w:sz w:val="20"/>
          <w:szCs w:val="20"/>
        </w:rPr>
        <w:t xml:space="preserve">A bald member of this group enters the Universal Poker Championship, but loses. Four of these characters whistle in the background while deftly passing back and forth a glowing piece of chalk. Along with Martha </w:t>
      </w:r>
      <w:r w:rsidRPr="00CF65C1">
        <w:rPr>
          <w:color w:val="000000"/>
          <w:sz w:val="20"/>
          <w:szCs w:val="20"/>
        </w:rPr>
        <w:lastRenderedPageBreak/>
        <w:t xml:space="preserve">Stewart’s head and </w:t>
      </w:r>
      <w:proofErr w:type="spellStart"/>
      <w:r w:rsidRPr="00CF65C1">
        <w:rPr>
          <w:color w:val="000000"/>
          <w:sz w:val="20"/>
          <w:szCs w:val="20"/>
        </w:rPr>
        <w:t>Morbo</w:t>
      </w:r>
      <w:proofErr w:type="spellEnd"/>
      <w:r w:rsidRPr="00CF65C1">
        <w:rPr>
          <w:color w:val="000000"/>
          <w:sz w:val="20"/>
          <w:szCs w:val="20"/>
        </w:rPr>
        <w:t xml:space="preserve">, one member of this group judges </w:t>
      </w:r>
      <w:proofErr w:type="spellStart"/>
      <w:r w:rsidRPr="00CF65C1">
        <w:rPr>
          <w:color w:val="000000"/>
          <w:sz w:val="20"/>
          <w:szCs w:val="20"/>
        </w:rPr>
        <w:t>Elzar’s</w:t>
      </w:r>
      <w:proofErr w:type="spellEnd"/>
      <w:r w:rsidRPr="00CF65C1">
        <w:rPr>
          <w:color w:val="000000"/>
          <w:sz w:val="20"/>
          <w:szCs w:val="20"/>
        </w:rPr>
        <w:t xml:space="preserve"> cooking contest with Bender. Two members of this group figure out the correct pattern of body switches to bring everyone back to normal. In their most famous appearance, they emerge from their namesake planet to propose a challenge with “nothing at stake, beyond the shame of defeat,” then figure out a way to stop the leak of </w:t>
      </w:r>
      <w:proofErr w:type="spellStart"/>
      <w:r w:rsidRPr="00CF65C1">
        <w:rPr>
          <w:color w:val="000000"/>
          <w:sz w:val="20"/>
          <w:szCs w:val="20"/>
        </w:rPr>
        <w:t>chronitons</w:t>
      </w:r>
      <w:proofErr w:type="spellEnd"/>
      <w:r w:rsidRPr="00CF65C1">
        <w:rPr>
          <w:color w:val="000000"/>
          <w:sz w:val="20"/>
          <w:szCs w:val="20"/>
        </w:rPr>
        <w:t xml:space="preserve"> by imploding a nebula into a black hole. They make everyone but Bender an honorary member in the episode “Time Keeps on Slipping,” in which they challenge Earth to a basketball game.  For 10 points, name these scientific geniuses and expert basketball players in </w:t>
      </w:r>
      <w:proofErr w:type="spellStart"/>
      <w:r w:rsidRPr="00CF65C1">
        <w:rPr>
          <w:i/>
          <w:iCs/>
          <w:color w:val="000000"/>
          <w:sz w:val="20"/>
          <w:szCs w:val="20"/>
        </w:rPr>
        <w:t>Futurama</w:t>
      </w:r>
      <w:proofErr w:type="spellEnd"/>
      <w:r w:rsidRPr="00CF65C1">
        <w:rPr>
          <w:color w:val="000000"/>
          <w:sz w:val="20"/>
          <w:szCs w:val="20"/>
        </w:rPr>
        <w:t>.</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the </w:t>
      </w:r>
      <w:r w:rsidRPr="00CF65C1">
        <w:rPr>
          <w:rFonts w:ascii="Times New Roman" w:eastAsia="Times New Roman" w:hAnsi="Times New Roman" w:cs="Times New Roman"/>
          <w:b/>
          <w:bCs/>
          <w:color w:val="000000"/>
          <w:sz w:val="20"/>
          <w:szCs w:val="20"/>
          <w:u w:val="single"/>
          <w:lang w:bidi="hi-IN"/>
        </w:rPr>
        <w:t>Globetrotters</w:t>
      </w:r>
      <w:r w:rsidRPr="00CF65C1">
        <w:rPr>
          <w:rFonts w:ascii="Times New Roman" w:eastAsia="Times New Roman" w:hAnsi="Times New Roman" w:cs="Times New Roman"/>
          <w:color w:val="000000"/>
          <w:sz w:val="20"/>
          <w:szCs w:val="20"/>
          <w:lang w:bidi="hi-IN"/>
        </w:rPr>
        <w:t xml:space="preserve"> [accept the </w:t>
      </w:r>
      <w:r w:rsidRPr="00CF65C1">
        <w:rPr>
          <w:rFonts w:ascii="Times New Roman" w:eastAsia="Times New Roman" w:hAnsi="Times New Roman" w:cs="Times New Roman"/>
          <w:b/>
          <w:bCs/>
          <w:color w:val="000000"/>
          <w:sz w:val="20"/>
          <w:szCs w:val="20"/>
          <w:u w:val="single"/>
          <w:lang w:bidi="hi-IN"/>
        </w:rPr>
        <w:t>Harlem Globetrotters</w:t>
      </w:r>
      <w:r w:rsidRPr="00CF65C1">
        <w:rPr>
          <w:rFonts w:ascii="Times New Roman" w:eastAsia="Times New Roman" w:hAnsi="Times New Roman" w:cs="Times New Roman"/>
          <w:color w:val="000000"/>
          <w:sz w:val="20"/>
          <w:szCs w:val="20"/>
          <w:lang w:bidi="hi-IN"/>
        </w:rPr>
        <w:t>, even though that’s technically not right]</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17. </w:t>
      </w:r>
      <w:r w:rsidRPr="00CF65C1">
        <w:rPr>
          <w:color w:val="000000"/>
          <w:sz w:val="20"/>
          <w:szCs w:val="20"/>
        </w:rPr>
        <w:t xml:space="preserve">One song with this title claims that the title character won’t have to shoot you, because “you’re already dead,” and claims that the title character “didn’t have to change anything, just the stencil on her window.” The more famous song of this name has a music video in which a bunch of tall buildings sway back and forth in rhythm with the music, and two characters drive a car with two steering wheels. A sequel to this song set “in the future” can be found on the CD compilation </w:t>
      </w:r>
      <w:r w:rsidRPr="00CF65C1">
        <w:rPr>
          <w:i/>
          <w:iCs/>
          <w:color w:val="000000"/>
          <w:sz w:val="20"/>
          <w:szCs w:val="20"/>
        </w:rPr>
        <w:t>Cast Your Pod to the Wind</w:t>
      </w:r>
      <w:r w:rsidRPr="00CF65C1">
        <w:rPr>
          <w:color w:val="000000"/>
          <w:sz w:val="20"/>
          <w:szCs w:val="20"/>
        </w:rPr>
        <w:t xml:space="preserve"> and is followed by a fake commentary track that’s much longer than the song itself. This song’s singer asks you to “Come on and swing with me / From the top of the tree / And make me feel like a bee,” and says “If you’ve got a secret boy, forget about it,” because “she’s got her ears to the walls and she’s tapping the calls.” For 10 points, name this They Might Be Giants song about a female private eye.</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“(She Was A) </w:t>
      </w:r>
      <w:r w:rsidRPr="00CF65C1">
        <w:rPr>
          <w:rFonts w:ascii="Times New Roman" w:eastAsia="Times New Roman" w:hAnsi="Times New Roman" w:cs="Times New Roman"/>
          <w:b/>
          <w:bCs/>
          <w:color w:val="000000"/>
          <w:sz w:val="20"/>
          <w:szCs w:val="20"/>
          <w:u w:val="single"/>
          <w:lang w:bidi="hi-IN"/>
        </w:rPr>
        <w:t>Hotel Detective</w:t>
      </w:r>
      <w:r w:rsidRPr="00CF65C1">
        <w:rPr>
          <w:rFonts w:ascii="Times New Roman" w:eastAsia="Times New Roman" w:hAnsi="Times New Roman" w:cs="Times New Roman"/>
          <w:color w:val="000000"/>
          <w:sz w:val="20"/>
          <w:szCs w:val="20"/>
          <w:lang w:bidi="hi-IN"/>
        </w:rPr>
        <w:t>”</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18. </w:t>
      </w:r>
      <w:r w:rsidRPr="00CF65C1">
        <w:rPr>
          <w:color w:val="000000"/>
          <w:sz w:val="20"/>
          <w:szCs w:val="20"/>
        </w:rPr>
        <w:t>According to some people I talked to, Gaius Stern would frequently perform this action during every round of his BAAL events. I had to perform this action once because I inefficiently stayed up all night packetizing THUNDER II, resulting in a too-hard bonus part on the “Little Clay Cart.” This action allegedly happened all throughout Penn Bowl 2012. A most recent occurrence of this action caused much surprise and laughter during the ACF Nationals finals this year, and was perpetrated by Bruce Arthur. For 10 points, name this action whereby writers and editors complete a tournament that’s in-progress.</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w:t>
      </w:r>
      <w:r w:rsidRPr="00CF65C1">
        <w:rPr>
          <w:rFonts w:ascii="Times New Roman" w:eastAsia="Times New Roman" w:hAnsi="Times New Roman" w:cs="Times New Roman"/>
          <w:b/>
          <w:bCs/>
          <w:color w:val="000000"/>
          <w:sz w:val="20"/>
          <w:szCs w:val="20"/>
          <w:u w:val="single"/>
          <w:lang w:bidi="hi-IN"/>
        </w:rPr>
        <w:t>writing questions for a tournament while the tournament is being played</w:t>
      </w:r>
      <w:r w:rsidRPr="00CF65C1">
        <w:rPr>
          <w:rFonts w:ascii="Times New Roman" w:eastAsia="Times New Roman" w:hAnsi="Times New Roman" w:cs="Times New Roman"/>
          <w:color w:val="000000"/>
          <w:sz w:val="20"/>
          <w:szCs w:val="20"/>
          <w:lang w:bidi="hi-IN"/>
        </w:rPr>
        <w:t xml:space="preserve"> [accept anything like that]</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19. </w:t>
      </w:r>
      <w:r w:rsidRPr="00CF65C1">
        <w:rPr>
          <w:color w:val="000000"/>
          <w:sz w:val="20"/>
          <w:szCs w:val="20"/>
        </w:rPr>
        <w:t xml:space="preserve">One area of this game contains a discarded puppy truck toy at the base of a pole to which a missing poster for that very toy is attached. The main character of this game feebly paws at an anvil on a table, then gives up; a puzzle that you have to later solve by finding Mr. </w:t>
      </w:r>
      <w:proofErr w:type="spellStart"/>
      <w:r w:rsidRPr="00CF65C1">
        <w:rPr>
          <w:color w:val="000000"/>
          <w:sz w:val="20"/>
          <w:szCs w:val="20"/>
        </w:rPr>
        <w:t>Gargan</w:t>
      </w:r>
      <w:proofErr w:type="spellEnd"/>
      <w:r w:rsidRPr="00CF65C1">
        <w:rPr>
          <w:color w:val="000000"/>
          <w:sz w:val="20"/>
          <w:szCs w:val="20"/>
        </w:rPr>
        <w:t xml:space="preserve">. In another segment, he remarks “she’d be beautiful if her flesh wasn’t decayed.” One character in </w:t>
      </w:r>
      <w:proofErr w:type="gramStart"/>
      <w:r w:rsidRPr="00CF65C1">
        <w:rPr>
          <w:color w:val="000000"/>
          <w:sz w:val="20"/>
          <w:szCs w:val="20"/>
        </w:rPr>
        <w:t>this game phases</w:t>
      </w:r>
      <w:proofErr w:type="gramEnd"/>
      <w:r w:rsidRPr="00CF65C1">
        <w:rPr>
          <w:color w:val="000000"/>
          <w:sz w:val="20"/>
          <w:szCs w:val="20"/>
        </w:rPr>
        <w:t xml:space="preserve"> through the gaps of a wooden floor, and another is having sex with his patient behind a frosted glass window. Amusing segments of this game include a man mechanically moving back and forth to water his lawn and a carnie who says “</w:t>
      </w:r>
      <w:proofErr w:type="spellStart"/>
      <w:r w:rsidRPr="00CF65C1">
        <w:rPr>
          <w:color w:val="000000"/>
          <w:sz w:val="20"/>
          <w:szCs w:val="20"/>
        </w:rPr>
        <w:t>eyyy</w:t>
      </w:r>
      <w:proofErr w:type="spellEnd"/>
      <w:r w:rsidRPr="00CF65C1">
        <w:rPr>
          <w:color w:val="000000"/>
          <w:sz w:val="20"/>
          <w:szCs w:val="20"/>
        </w:rPr>
        <w:t xml:space="preserve"> you missed pal” whenever you miss a ring toss. However, the single moment that makes this awful game worth playing happens soon after you ask “what do you know about your missing butcher knives,” to which the reply is “Here Mike, this will explain everything,” accompanied by an old woman’s head exploding. Soon after main character of this game returns to his hometown to live with his mom, his high school girlfriend Rita is found murdered. For 10 points, name this </w:t>
      </w:r>
      <w:proofErr w:type="spellStart"/>
      <w:r w:rsidRPr="00CF65C1">
        <w:rPr>
          <w:color w:val="000000"/>
          <w:sz w:val="20"/>
          <w:szCs w:val="20"/>
        </w:rPr>
        <w:t>Cyberdreams</w:t>
      </w:r>
      <w:proofErr w:type="spellEnd"/>
      <w:r w:rsidRPr="00CF65C1">
        <w:rPr>
          <w:color w:val="000000"/>
          <w:sz w:val="20"/>
          <w:szCs w:val="20"/>
        </w:rPr>
        <w:t xml:space="preserve"> “horror” game about the further misadventures of Mike Dawson.</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w:t>
      </w:r>
      <w:r w:rsidRPr="00CF65C1">
        <w:rPr>
          <w:rFonts w:ascii="Times New Roman" w:eastAsia="Times New Roman" w:hAnsi="Times New Roman" w:cs="Times New Roman"/>
          <w:b/>
          <w:bCs/>
          <w:i/>
          <w:iCs/>
          <w:color w:val="000000"/>
          <w:sz w:val="20"/>
          <w:szCs w:val="20"/>
          <w:u w:val="single"/>
          <w:lang w:bidi="hi-IN"/>
        </w:rPr>
        <w:t>Dark Seed 2</w:t>
      </w:r>
      <w:r w:rsidRPr="00CF65C1">
        <w:rPr>
          <w:rFonts w:ascii="Times New Roman" w:eastAsia="Times New Roman" w:hAnsi="Times New Roman" w:cs="Times New Roman"/>
          <w:color w:val="000000"/>
          <w:sz w:val="20"/>
          <w:szCs w:val="20"/>
          <w:lang w:bidi="hi-IN"/>
        </w:rPr>
        <w:t xml:space="preserve"> [do not prompt on or accept “</w:t>
      </w:r>
      <w:proofErr w:type="spellStart"/>
      <w:r w:rsidRPr="00CF65C1">
        <w:rPr>
          <w:rFonts w:ascii="Times New Roman" w:eastAsia="Times New Roman" w:hAnsi="Times New Roman" w:cs="Times New Roman"/>
          <w:color w:val="000000"/>
          <w:sz w:val="20"/>
          <w:szCs w:val="20"/>
          <w:lang w:bidi="hi-IN"/>
        </w:rPr>
        <w:t>Darkseed</w:t>
      </w:r>
      <w:proofErr w:type="spellEnd"/>
      <w:r w:rsidRPr="00CF65C1">
        <w:rPr>
          <w:rFonts w:ascii="Times New Roman" w:eastAsia="Times New Roman" w:hAnsi="Times New Roman" w:cs="Times New Roman"/>
          <w:color w:val="000000"/>
          <w:sz w:val="20"/>
          <w:szCs w:val="20"/>
          <w:lang w:bidi="hi-IN"/>
        </w:rPr>
        <w:t>”]</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20. </w:t>
      </w:r>
      <w:r w:rsidRPr="00CF65C1">
        <w:rPr>
          <w:color w:val="000000"/>
          <w:sz w:val="20"/>
          <w:szCs w:val="20"/>
        </w:rPr>
        <w:t xml:space="preserve">In this episode, the master of ceremonies is exempted from being considered an “animal or dummy.” One character uses the words “up-and-down yes” to describe the statement “I would say that under certain specific conditions, it is not impossible” that the central character “would wear less than he’s been worn now but it is not necessarily germane to what it is we’re trying to drive it.” In this episode, Arlene Francis jokes that the central character is a misleading man. The central character appeared on TV, published books, made the newspapers, wrote comic strips, </w:t>
      </w:r>
      <w:proofErr w:type="gramStart"/>
      <w:r w:rsidRPr="00CF65C1">
        <w:rPr>
          <w:color w:val="000000"/>
          <w:sz w:val="20"/>
          <w:szCs w:val="20"/>
        </w:rPr>
        <w:t>yet</w:t>
      </w:r>
      <w:proofErr w:type="gramEnd"/>
      <w:r w:rsidRPr="00CF65C1">
        <w:rPr>
          <w:color w:val="000000"/>
          <w:sz w:val="20"/>
          <w:szCs w:val="20"/>
        </w:rPr>
        <w:t xml:space="preserve"> notably didn’t do anything sports-related, so at that conference near the end, someone suggests that he could use his mustache to paint. For 10 points, name this </w:t>
      </w:r>
      <w:proofErr w:type="gramStart"/>
      <w:r w:rsidRPr="00CF65C1">
        <w:rPr>
          <w:i/>
          <w:iCs/>
          <w:color w:val="000000"/>
          <w:sz w:val="20"/>
          <w:szCs w:val="20"/>
        </w:rPr>
        <w:t>What’s</w:t>
      </w:r>
      <w:proofErr w:type="gramEnd"/>
      <w:r w:rsidRPr="00CF65C1">
        <w:rPr>
          <w:i/>
          <w:iCs/>
          <w:color w:val="000000"/>
          <w:sz w:val="20"/>
          <w:szCs w:val="20"/>
        </w:rPr>
        <w:t xml:space="preserve"> My Line?</w:t>
      </w:r>
      <w:r w:rsidRPr="00CF65C1">
        <w:rPr>
          <w:color w:val="000000"/>
          <w:sz w:val="20"/>
          <w:szCs w:val="20"/>
        </w:rPr>
        <w:t xml:space="preserve"> </w:t>
      </w:r>
      <w:proofErr w:type="gramStart"/>
      <w:r w:rsidRPr="00CF65C1">
        <w:rPr>
          <w:color w:val="000000"/>
          <w:sz w:val="20"/>
          <w:szCs w:val="20"/>
        </w:rPr>
        <w:t>episode</w:t>
      </w:r>
      <w:proofErr w:type="gramEnd"/>
      <w:r w:rsidRPr="00CF65C1">
        <w:rPr>
          <w:color w:val="000000"/>
          <w:sz w:val="20"/>
          <w:szCs w:val="20"/>
        </w:rPr>
        <w:t xml:space="preserve"> featuring a Spanish surrealist.</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the Salvador </w:t>
      </w:r>
      <w:r w:rsidRPr="00CF65C1">
        <w:rPr>
          <w:rFonts w:ascii="Times New Roman" w:eastAsia="Times New Roman" w:hAnsi="Times New Roman" w:cs="Times New Roman"/>
          <w:b/>
          <w:bCs/>
          <w:color w:val="000000"/>
          <w:sz w:val="20"/>
          <w:szCs w:val="20"/>
          <w:u w:val="single"/>
          <w:lang w:bidi="hi-IN"/>
        </w:rPr>
        <w:t xml:space="preserve">Dali episode of </w:t>
      </w:r>
      <w:proofErr w:type="gramStart"/>
      <w:r w:rsidRPr="00CF65C1">
        <w:rPr>
          <w:rFonts w:ascii="Times New Roman" w:eastAsia="Times New Roman" w:hAnsi="Times New Roman" w:cs="Times New Roman"/>
          <w:b/>
          <w:bCs/>
          <w:i/>
          <w:iCs/>
          <w:color w:val="000000"/>
          <w:sz w:val="20"/>
          <w:szCs w:val="20"/>
          <w:u w:val="single"/>
          <w:lang w:bidi="hi-IN"/>
        </w:rPr>
        <w:t>What’s</w:t>
      </w:r>
      <w:proofErr w:type="gramEnd"/>
      <w:r w:rsidRPr="00CF65C1">
        <w:rPr>
          <w:rFonts w:ascii="Times New Roman" w:eastAsia="Times New Roman" w:hAnsi="Times New Roman" w:cs="Times New Roman"/>
          <w:b/>
          <w:bCs/>
          <w:i/>
          <w:iCs/>
          <w:color w:val="000000"/>
          <w:sz w:val="20"/>
          <w:szCs w:val="20"/>
          <w:u w:val="single"/>
          <w:lang w:bidi="hi-IN"/>
        </w:rPr>
        <w:t xml:space="preserve"> My Line?</w:t>
      </w:r>
      <w:r w:rsidRPr="00CF65C1">
        <w:rPr>
          <w:rFonts w:ascii="Times New Roman" w:eastAsia="Times New Roman" w:hAnsi="Times New Roman" w:cs="Times New Roman"/>
          <w:color w:val="000000"/>
          <w:sz w:val="20"/>
          <w:szCs w:val="20"/>
          <w:lang w:bidi="hi-IN"/>
        </w:rPr>
        <w:t xml:space="preserve"> [</w:t>
      </w:r>
      <w:proofErr w:type="gramStart"/>
      <w:r w:rsidRPr="00CF65C1">
        <w:rPr>
          <w:rFonts w:ascii="Times New Roman" w:eastAsia="Times New Roman" w:hAnsi="Times New Roman" w:cs="Times New Roman"/>
          <w:color w:val="000000"/>
          <w:sz w:val="20"/>
          <w:szCs w:val="20"/>
          <w:lang w:bidi="hi-IN"/>
        </w:rPr>
        <w:t>accept</w:t>
      </w:r>
      <w:proofErr w:type="gramEnd"/>
      <w:r w:rsidRPr="00CF65C1">
        <w:rPr>
          <w:rFonts w:ascii="Times New Roman" w:eastAsia="Times New Roman" w:hAnsi="Times New Roman" w:cs="Times New Roman"/>
          <w:color w:val="000000"/>
          <w:sz w:val="20"/>
          <w:szCs w:val="20"/>
          <w:lang w:bidi="hi-IN"/>
        </w:rPr>
        <w:t xml:space="preserve"> just Salvador </w:t>
      </w:r>
      <w:r w:rsidRPr="00CF65C1">
        <w:rPr>
          <w:rFonts w:ascii="Times New Roman" w:eastAsia="Times New Roman" w:hAnsi="Times New Roman" w:cs="Times New Roman"/>
          <w:b/>
          <w:bCs/>
          <w:color w:val="000000"/>
          <w:sz w:val="20"/>
          <w:szCs w:val="20"/>
          <w:u w:val="single"/>
          <w:lang w:bidi="hi-IN"/>
        </w:rPr>
        <w:t>Dali</w:t>
      </w:r>
      <w:r w:rsidRPr="00CF65C1">
        <w:rPr>
          <w:rFonts w:ascii="Times New Roman" w:eastAsia="Times New Roman" w:hAnsi="Times New Roman" w:cs="Times New Roman"/>
          <w:color w:val="000000"/>
          <w:sz w:val="20"/>
          <w:szCs w:val="20"/>
          <w:lang w:bidi="hi-IN"/>
        </w:rPr>
        <w:t xml:space="preserve"> later on]  </w:t>
      </w:r>
    </w:p>
    <w:p w:rsidR="00CF65C1" w:rsidRDefault="00CF65C1" w:rsidP="00CF65C1">
      <w:pPr>
        <w:rPr>
          <w:rFonts w:ascii="Times New Roman" w:eastAsia="Times New Roman" w:hAnsi="Times New Roman" w:cs="Times New Roman"/>
          <w:color w:val="000000"/>
          <w:sz w:val="20"/>
          <w:szCs w:val="20"/>
          <w:lang w:bidi="hi-IN"/>
        </w:rPr>
      </w:pPr>
    </w:p>
    <w:p w:rsidR="00CF65C1" w:rsidRPr="00CF65C1" w:rsidRDefault="00CF65C1" w:rsidP="00CF65C1">
      <w:pPr>
        <w:pStyle w:val="NormalWeb"/>
        <w:spacing w:before="0" w:beforeAutospacing="0" w:after="0" w:afterAutospacing="0"/>
      </w:pPr>
      <w:r>
        <w:rPr>
          <w:color w:val="000000"/>
          <w:sz w:val="20"/>
          <w:szCs w:val="20"/>
        </w:rPr>
        <w:t xml:space="preserve">21. </w:t>
      </w:r>
      <w:r w:rsidRPr="00CF65C1">
        <w:rPr>
          <w:color w:val="000000"/>
          <w:sz w:val="20"/>
          <w:szCs w:val="20"/>
        </w:rPr>
        <w:t>Description is okay.</w:t>
      </w:r>
    </w:p>
    <w:p w:rsidR="00CF65C1" w:rsidRPr="00CF65C1" w:rsidRDefault="00CF65C1" w:rsidP="00CF65C1">
      <w:pPr>
        <w:spacing w:line="240" w:lineRule="auto"/>
        <w:rPr>
          <w:rFonts w:ascii="Times New Roman" w:eastAsia="Times New Roman" w:hAnsi="Times New Roman" w:cs="Times New Roman"/>
          <w:sz w:val="24"/>
          <w:szCs w:val="24"/>
          <w:lang w:bidi="hi-IN"/>
        </w:rPr>
      </w:pPr>
      <w:r w:rsidRPr="00CF65C1">
        <w:rPr>
          <w:rFonts w:ascii="Times New Roman" w:eastAsia="Times New Roman" w:hAnsi="Times New Roman" w:cs="Times New Roman"/>
          <w:color w:val="000000"/>
          <w:sz w:val="20"/>
          <w:szCs w:val="20"/>
          <w:lang w:bidi="hi-IN"/>
        </w:rPr>
        <w:t xml:space="preserve">In one part of this sequence, two painted handprints are left on a mailbox. A set of shots in this sequence show more and more money being added to a tip jar, which is later broken to cover the expenses of a flat tire. The first shot in this sequence is of a flashbulb camera. Earlier in this sequence, every cloud in the sky turns into a baby, and a crib is built in a nursery. A set of shots of one character tying another’s tie represents the largest passage of time in this </w:t>
      </w:r>
      <w:r w:rsidRPr="00CF65C1">
        <w:rPr>
          <w:rFonts w:ascii="Times New Roman" w:eastAsia="Times New Roman" w:hAnsi="Times New Roman" w:cs="Times New Roman"/>
          <w:color w:val="000000"/>
          <w:sz w:val="20"/>
          <w:szCs w:val="20"/>
          <w:lang w:bidi="hi-IN"/>
        </w:rPr>
        <w:lastRenderedPageBreak/>
        <w:t xml:space="preserve">sequence, which includes a recurring framed photograph of a house to the left of a waterfall. At the end of this sequence, a widower returns to his house carrying a single balloon. Contra Mike </w:t>
      </w:r>
      <w:proofErr w:type="spellStart"/>
      <w:r w:rsidRPr="00CF65C1">
        <w:rPr>
          <w:rFonts w:ascii="Times New Roman" w:eastAsia="Times New Roman" w:hAnsi="Times New Roman" w:cs="Times New Roman"/>
          <w:color w:val="000000"/>
          <w:sz w:val="20"/>
          <w:szCs w:val="20"/>
          <w:lang w:bidi="hi-IN"/>
        </w:rPr>
        <w:t>Cheyne</w:t>
      </w:r>
      <w:proofErr w:type="spellEnd"/>
      <w:r w:rsidRPr="00CF65C1">
        <w:rPr>
          <w:rFonts w:ascii="Times New Roman" w:eastAsia="Times New Roman" w:hAnsi="Times New Roman" w:cs="Times New Roman"/>
          <w:color w:val="000000"/>
          <w:sz w:val="20"/>
          <w:szCs w:val="20"/>
          <w:lang w:bidi="hi-IN"/>
        </w:rPr>
        <w:t>, this was the first part of any movie that made me cry. For 10 points, name this moving montage depicting the married life of Carl, from a 2009 Pixar movie.</w:t>
      </w:r>
    </w:p>
    <w:p w:rsidR="00CF65C1" w:rsidRDefault="00CF65C1" w:rsidP="00CF65C1">
      <w:pPr>
        <w:rPr>
          <w:rFonts w:ascii="Times New Roman" w:eastAsia="Times New Roman" w:hAnsi="Times New Roman" w:cs="Times New Roman"/>
          <w:b/>
          <w:bCs/>
          <w:i/>
          <w:iCs/>
          <w:color w:val="000000"/>
          <w:sz w:val="20"/>
          <w:szCs w:val="20"/>
          <w:u w:val="single"/>
          <w:lang w:bidi="hi-IN"/>
        </w:rPr>
      </w:pPr>
      <w:r w:rsidRPr="00CF65C1">
        <w:rPr>
          <w:rFonts w:ascii="Times New Roman" w:eastAsia="Times New Roman" w:hAnsi="Times New Roman" w:cs="Times New Roman"/>
          <w:color w:val="000000"/>
          <w:sz w:val="20"/>
          <w:szCs w:val="20"/>
          <w:lang w:bidi="hi-IN"/>
        </w:rPr>
        <w:t xml:space="preserve">ANSWER: the </w:t>
      </w:r>
      <w:r w:rsidRPr="00CF65C1">
        <w:rPr>
          <w:rFonts w:ascii="Times New Roman" w:eastAsia="Times New Roman" w:hAnsi="Times New Roman" w:cs="Times New Roman"/>
          <w:b/>
          <w:bCs/>
          <w:color w:val="000000"/>
          <w:sz w:val="20"/>
          <w:szCs w:val="20"/>
          <w:u w:val="single"/>
          <w:lang w:bidi="hi-IN"/>
        </w:rPr>
        <w:t>montage</w:t>
      </w:r>
      <w:r w:rsidRPr="00CF65C1">
        <w:rPr>
          <w:rFonts w:ascii="Times New Roman" w:eastAsia="Times New Roman" w:hAnsi="Times New Roman" w:cs="Times New Roman"/>
          <w:color w:val="000000"/>
          <w:sz w:val="20"/>
          <w:szCs w:val="20"/>
          <w:lang w:bidi="hi-IN"/>
        </w:rPr>
        <w:t xml:space="preserve"> of Carl and Ellie </w:t>
      </w:r>
      <w:r w:rsidRPr="00CF65C1">
        <w:rPr>
          <w:rFonts w:ascii="Times New Roman" w:eastAsia="Times New Roman" w:hAnsi="Times New Roman" w:cs="Times New Roman"/>
          <w:b/>
          <w:bCs/>
          <w:color w:val="000000"/>
          <w:sz w:val="20"/>
          <w:szCs w:val="20"/>
          <w:u w:val="single"/>
          <w:lang w:bidi="hi-IN"/>
        </w:rPr>
        <w:t xml:space="preserve">from </w:t>
      </w:r>
      <w:r w:rsidRPr="00CF65C1">
        <w:rPr>
          <w:rFonts w:ascii="Times New Roman" w:eastAsia="Times New Roman" w:hAnsi="Times New Roman" w:cs="Times New Roman"/>
          <w:b/>
          <w:bCs/>
          <w:i/>
          <w:iCs/>
          <w:color w:val="000000"/>
          <w:sz w:val="20"/>
          <w:szCs w:val="20"/>
          <w:u w:val="single"/>
          <w:lang w:bidi="hi-IN"/>
        </w:rPr>
        <w:t>Up</w:t>
      </w:r>
    </w:p>
    <w:p w:rsidR="00CF65C1" w:rsidRDefault="00CF65C1" w:rsidP="00CF65C1">
      <w:pPr>
        <w:rPr>
          <w:rFonts w:ascii="Times New Roman" w:eastAsia="Times New Roman" w:hAnsi="Times New Roman" w:cs="Times New Roman"/>
          <w:b/>
          <w:bCs/>
          <w:i/>
          <w:iCs/>
          <w:color w:val="000000"/>
          <w:sz w:val="20"/>
          <w:szCs w:val="20"/>
          <w:u w:val="single"/>
          <w:lang w:bidi="hi-IN"/>
        </w:rPr>
      </w:pPr>
    </w:p>
    <w:p w:rsidR="00CF65C1" w:rsidRPr="00CF65C1" w:rsidRDefault="00CF65C1" w:rsidP="00CF65C1">
      <w:pPr>
        <w:pStyle w:val="NormalWeb"/>
        <w:spacing w:before="0" w:beforeAutospacing="0" w:after="0" w:afterAutospacing="0"/>
      </w:pPr>
      <w:r>
        <w:rPr>
          <w:color w:val="000000"/>
          <w:sz w:val="20"/>
          <w:szCs w:val="20"/>
        </w:rPr>
        <w:t xml:space="preserve">22. </w:t>
      </w:r>
      <w:r w:rsidRPr="00CF65C1">
        <w:rPr>
          <w:color w:val="000000"/>
          <w:sz w:val="20"/>
          <w:szCs w:val="20"/>
        </w:rPr>
        <w:t xml:space="preserve">This man wondered how many horse heads Kyle </w:t>
      </w:r>
      <w:proofErr w:type="spellStart"/>
      <w:r w:rsidRPr="00CF65C1">
        <w:rPr>
          <w:color w:val="000000"/>
          <w:sz w:val="20"/>
          <w:szCs w:val="20"/>
        </w:rPr>
        <w:t>Korver</w:t>
      </w:r>
      <w:proofErr w:type="spellEnd"/>
      <w:r w:rsidRPr="00CF65C1">
        <w:rPr>
          <w:color w:val="000000"/>
          <w:sz w:val="20"/>
          <w:szCs w:val="20"/>
        </w:rPr>
        <w:t xml:space="preserve"> would find in his bed after one game in which he described Spanish language ads aired for horror movies. This writer described seeing “two prize fighters beating each other with foam sticks” instead of his eyes “literally turning into stars” as was expected. This writer used the analogy of a “guy who lives in his parent’s basement and schedules his showers to coincide with the full moon wondering why his girlfriend left him” to describe Cleveland’s despair about LeBron James moving to Miami, in an article cautioning against declaring Michael Jordan better than James by fiat. This man wrote that “the world didn’t end, your innocence isn’t lost, </w:t>
      </w:r>
      <w:proofErr w:type="gramStart"/>
      <w:r w:rsidRPr="00CF65C1">
        <w:rPr>
          <w:color w:val="000000"/>
          <w:sz w:val="20"/>
          <w:szCs w:val="20"/>
        </w:rPr>
        <w:t>you’ll live through it” in his take on the usage</w:t>
      </w:r>
      <w:r w:rsidR="0025623D">
        <w:rPr>
          <w:color w:val="000000"/>
          <w:sz w:val="20"/>
          <w:szCs w:val="20"/>
        </w:rPr>
        <w:t xml:space="preserve"> of performance enhancing drugs </w:t>
      </w:r>
      <w:r w:rsidRPr="00CF65C1">
        <w:rPr>
          <w:color w:val="000000"/>
          <w:sz w:val="20"/>
          <w:szCs w:val="20"/>
        </w:rPr>
        <w:t>among baseball players, titled “Shut</w:t>
      </w:r>
      <w:proofErr w:type="gramEnd"/>
      <w:r w:rsidRPr="00CF65C1">
        <w:rPr>
          <w:color w:val="000000"/>
          <w:sz w:val="20"/>
          <w:szCs w:val="20"/>
        </w:rPr>
        <w:t xml:space="preserve"> the fuck up about baseball.” Other bugaboos of this analyst include people ignoring numbers in favor of intangibles, particularly when talking about his favorite team, the 2010-11 Mavericks, and the awfulne</w:t>
      </w:r>
      <w:bookmarkStart w:id="0" w:name="_GoBack"/>
      <w:bookmarkEnd w:id="0"/>
      <w:r w:rsidRPr="00CF65C1">
        <w:rPr>
          <w:color w:val="000000"/>
          <w:sz w:val="20"/>
          <w:szCs w:val="20"/>
        </w:rPr>
        <w:t>ss of commentators like Bill Simmons. For 10 points, name this sports writer who operates the blog Uncommon Sense.</w:t>
      </w:r>
    </w:p>
    <w:p w:rsidR="00CF65C1" w:rsidRDefault="00CF65C1" w:rsidP="00CF65C1">
      <w:pPr>
        <w:rPr>
          <w:rFonts w:ascii="Times New Roman" w:eastAsia="Times New Roman" w:hAnsi="Times New Roman" w:cs="Times New Roman"/>
          <w:color w:val="000000"/>
          <w:sz w:val="20"/>
          <w:szCs w:val="20"/>
          <w:lang w:bidi="hi-IN"/>
        </w:rPr>
      </w:pPr>
      <w:r w:rsidRPr="00CF65C1">
        <w:rPr>
          <w:rFonts w:ascii="Times New Roman" w:eastAsia="Times New Roman" w:hAnsi="Times New Roman" w:cs="Times New Roman"/>
          <w:color w:val="000000"/>
          <w:sz w:val="20"/>
          <w:szCs w:val="20"/>
          <w:lang w:bidi="hi-IN"/>
        </w:rPr>
        <w:t xml:space="preserve">ANSWER: Jerry </w:t>
      </w:r>
      <w:proofErr w:type="spellStart"/>
      <w:r w:rsidRPr="00CF65C1">
        <w:rPr>
          <w:rFonts w:ascii="Times New Roman" w:eastAsia="Times New Roman" w:hAnsi="Times New Roman" w:cs="Times New Roman"/>
          <w:b/>
          <w:bCs/>
          <w:color w:val="000000"/>
          <w:sz w:val="20"/>
          <w:szCs w:val="20"/>
          <w:u w:val="single"/>
          <w:lang w:bidi="hi-IN"/>
        </w:rPr>
        <w:t>Vinokurov</w:t>
      </w:r>
      <w:proofErr w:type="spellEnd"/>
      <w:r w:rsidRPr="00CF65C1">
        <w:rPr>
          <w:rFonts w:ascii="Times New Roman" w:eastAsia="Times New Roman" w:hAnsi="Times New Roman" w:cs="Times New Roman"/>
          <w:color w:val="000000"/>
          <w:sz w:val="20"/>
          <w:szCs w:val="20"/>
          <w:lang w:bidi="hi-IN"/>
        </w:rPr>
        <w:t xml:space="preserve"> [or Yuri </w:t>
      </w:r>
      <w:proofErr w:type="spellStart"/>
      <w:r w:rsidRPr="00CF65C1">
        <w:rPr>
          <w:rFonts w:ascii="Times New Roman" w:eastAsia="Times New Roman" w:hAnsi="Times New Roman" w:cs="Times New Roman"/>
          <w:b/>
          <w:bCs/>
          <w:color w:val="000000"/>
          <w:sz w:val="20"/>
          <w:szCs w:val="20"/>
          <w:u w:val="single"/>
          <w:lang w:bidi="hi-IN"/>
        </w:rPr>
        <w:t>Vinokurov</w:t>
      </w:r>
      <w:proofErr w:type="spellEnd"/>
      <w:r w:rsidRPr="00CF65C1">
        <w:rPr>
          <w:rFonts w:ascii="Times New Roman" w:eastAsia="Times New Roman" w:hAnsi="Times New Roman" w:cs="Times New Roman"/>
          <w:color w:val="000000"/>
          <w:sz w:val="20"/>
          <w:szCs w:val="20"/>
          <w:lang w:bidi="hi-IN"/>
        </w:rPr>
        <w:t xml:space="preserve">; accept </w:t>
      </w:r>
      <w:proofErr w:type="spellStart"/>
      <w:r w:rsidRPr="00CF65C1">
        <w:rPr>
          <w:rFonts w:ascii="Times New Roman" w:eastAsia="Times New Roman" w:hAnsi="Times New Roman" w:cs="Times New Roman"/>
          <w:b/>
          <w:bCs/>
          <w:color w:val="000000"/>
          <w:sz w:val="20"/>
          <w:szCs w:val="20"/>
          <w:u w:val="single"/>
          <w:lang w:bidi="hi-IN"/>
        </w:rPr>
        <w:t>grapesmoker</w:t>
      </w:r>
      <w:proofErr w:type="spellEnd"/>
      <w:r w:rsidRPr="00CF65C1">
        <w:rPr>
          <w:rFonts w:ascii="Times New Roman" w:eastAsia="Times New Roman" w:hAnsi="Times New Roman" w:cs="Times New Roman"/>
          <w:color w:val="000000"/>
          <w:sz w:val="20"/>
          <w:szCs w:val="20"/>
          <w:lang w:bidi="hi-IN"/>
        </w:rPr>
        <w:t xml:space="preserve">; accept </w:t>
      </w:r>
      <w:r w:rsidRPr="00CF65C1">
        <w:rPr>
          <w:rFonts w:ascii="Times New Roman" w:eastAsia="Times New Roman" w:hAnsi="Times New Roman" w:cs="Times New Roman"/>
          <w:b/>
          <w:bCs/>
          <w:color w:val="000000"/>
          <w:sz w:val="20"/>
          <w:szCs w:val="20"/>
          <w:u w:val="single"/>
          <w:lang w:bidi="hi-IN"/>
        </w:rPr>
        <w:t>Jerry</w:t>
      </w:r>
      <w:r w:rsidRPr="00CF65C1">
        <w:rPr>
          <w:rFonts w:ascii="Times New Roman" w:eastAsia="Times New Roman" w:hAnsi="Times New Roman" w:cs="Times New Roman"/>
          <w:color w:val="000000"/>
          <w:sz w:val="20"/>
          <w:szCs w:val="20"/>
          <w:lang w:bidi="hi-IN"/>
        </w:rPr>
        <w:t xml:space="preserve">; accept </w:t>
      </w:r>
      <w:r w:rsidRPr="00CF65C1">
        <w:rPr>
          <w:rFonts w:ascii="Times New Roman" w:eastAsia="Times New Roman" w:hAnsi="Times New Roman" w:cs="Times New Roman"/>
          <w:b/>
          <w:bCs/>
          <w:color w:val="000000"/>
          <w:sz w:val="20"/>
          <w:szCs w:val="20"/>
          <w:u w:val="single"/>
          <w:lang w:bidi="hi-IN"/>
        </w:rPr>
        <w:t>Yuri</w:t>
      </w:r>
      <w:r w:rsidRPr="00CF65C1">
        <w:rPr>
          <w:rFonts w:ascii="Times New Roman" w:eastAsia="Times New Roman" w:hAnsi="Times New Roman" w:cs="Times New Roman"/>
          <w:color w:val="000000"/>
          <w:sz w:val="20"/>
          <w:szCs w:val="20"/>
          <w:lang w:bidi="hi-IN"/>
        </w:rPr>
        <w:t>]</w:t>
      </w:r>
    </w:p>
    <w:p w:rsidR="00CF65C1" w:rsidRDefault="00CF65C1" w:rsidP="00CF65C1">
      <w:pPr>
        <w:rPr>
          <w:rFonts w:ascii="Times New Roman" w:eastAsia="Times New Roman" w:hAnsi="Times New Roman" w:cs="Times New Roman"/>
          <w:color w:val="000000"/>
          <w:sz w:val="20"/>
          <w:szCs w:val="20"/>
          <w:lang w:bidi="hi-IN"/>
        </w:rPr>
      </w:pPr>
    </w:p>
    <w:p w:rsidR="00490424" w:rsidRPr="00490424" w:rsidRDefault="00CF65C1" w:rsidP="00490424">
      <w:pPr>
        <w:pStyle w:val="NormalWeb"/>
        <w:spacing w:before="0" w:beforeAutospacing="0" w:after="0" w:afterAutospacing="0"/>
      </w:pPr>
      <w:r>
        <w:rPr>
          <w:color w:val="000000"/>
          <w:sz w:val="20"/>
          <w:szCs w:val="20"/>
        </w:rPr>
        <w:t xml:space="preserve">23. </w:t>
      </w:r>
      <w:r w:rsidR="00490424" w:rsidRPr="00490424">
        <w:rPr>
          <w:color w:val="000000"/>
          <w:sz w:val="20"/>
          <w:szCs w:val="20"/>
        </w:rPr>
        <w:t>It’s not Air, but one song by this group uses the word “run” no fewer than 108 times, repeating the line “to run away from you was all that I could do.” A member from this group plays a character suffering from dissociative identity disorder in the music videos for each of the twelve tracks from one of their albums, including one whose singer is “dreaming like a Texan girl.” They sing “I’ll pull the bricks down / One by one / Leave a big hole in the wall / Just where you are looking in” in the song “</w:t>
      </w:r>
      <w:proofErr w:type="spellStart"/>
      <w:r w:rsidR="00490424" w:rsidRPr="00490424">
        <w:rPr>
          <w:color w:val="000000"/>
          <w:sz w:val="20"/>
          <w:szCs w:val="20"/>
        </w:rPr>
        <w:t>Sexcrime</w:t>
      </w:r>
      <w:proofErr w:type="spellEnd"/>
      <w:r w:rsidR="00490424" w:rsidRPr="00490424">
        <w:rPr>
          <w:color w:val="000000"/>
          <w:sz w:val="20"/>
          <w:szCs w:val="20"/>
        </w:rPr>
        <w:t xml:space="preserve">,” part of their album that was used as the soundtrack to the film adaptation of </w:t>
      </w:r>
      <w:r w:rsidR="00490424" w:rsidRPr="00490424">
        <w:rPr>
          <w:i/>
          <w:iCs/>
          <w:color w:val="000000"/>
          <w:sz w:val="20"/>
          <w:szCs w:val="20"/>
        </w:rPr>
        <w:t>Nineteen Eighty-Four</w:t>
      </w:r>
      <w:r w:rsidR="00490424" w:rsidRPr="00490424">
        <w:rPr>
          <w:color w:val="000000"/>
          <w:sz w:val="20"/>
          <w:szCs w:val="20"/>
        </w:rPr>
        <w:t xml:space="preserve">. The most famous song by this group encourages the listener to “Hold your head up, keep your head up, </w:t>
      </w:r>
      <w:proofErr w:type="spellStart"/>
      <w:r w:rsidR="00490424" w:rsidRPr="00490424">
        <w:rPr>
          <w:color w:val="000000"/>
          <w:sz w:val="20"/>
          <w:szCs w:val="20"/>
        </w:rPr>
        <w:t>movin</w:t>
      </w:r>
      <w:proofErr w:type="spellEnd"/>
      <w:r w:rsidR="00490424" w:rsidRPr="00490424">
        <w:rPr>
          <w:color w:val="000000"/>
          <w:sz w:val="20"/>
          <w:szCs w:val="20"/>
        </w:rPr>
        <w:t xml:space="preserve">’ on,” and includes the lyrics “I travel the world and the seven seas </w:t>
      </w:r>
      <w:proofErr w:type="gramStart"/>
      <w:r w:rsidR="00490424" w:rsidRPr="00490424">
        <w:rPr>
          <w:color w:val="000000"/>
          <w:sz w:val="20"/>
          <w:szCs w:val="20"/>
        </w:rPr>
        <w:t>/  Everybody’s</w:t>
      </w:r>
      <w:proofErr w:type="gramEnd"/>
      <w:r w:rsidR="00490424" w:rsidRPr="00490424">
        <w:rPr>
          <w:color w:val="000000"/>
          <w:sz w:val="20"/>
          <w:szCs w:val="20"/>
        </w:rPr>
        <w:t xml:space="preserve"> looking for something.” For 10 points, who are you to disagree with a tossup on this British pop duo behind the songs “Beethoven” and “Sweet Dreams (Are Made of This)?</w:t>
      </w:r>
    </w:p>
    <w:p w:rsidR="00CF65C1" w:rsidRPr="00CF65C1" w:rsidRDefault="00490424" w:rsidP="00490424">
      <w:pPr>
        <w:rPr>
          <w:rFonts w:ascii="Times New Roman" w:hAnsi="Times New Roman" w:cs="Times New Roman"/>
          <w:sz w:val="20"/>
          <w:szCs w:val="20"/>
        </w:rPr>
      </w:pPr>
      <w:r w:rsidRPr="00490424">
        <w:rPr>
          <w:rFonts w:ascii="Times New Roman" w:eastAsia="Times New Roman" w:hAnsi="Times New Roman" w:cs="Times New Roman"/>
          <w:color w:val="000000"/>
          <w:sz w:val="20"/>
          <w:szCs w:val="20"/>
          <w:lang w:bidi="hi-IN"/>
        </w:rPr>
        <w:t xml:space="preserve">ANSWER: </w:t>
      </w:r>
      <w:proofErr w:type="spellStart"/>
      <w:r w:rsidRPr="00490424">
        <w:rPr>
          <w:rFonts w:ascii="Times New Roman" w:eastAsia="Times New Roman" w:hAnsi="Times New Roman" w:cs="Times New Roman"/>
          <w:b/>
          <w:bCs/>
          <w:color w:val="000000"/>
          <w:sz w:val="20"/>
          <w:szCs w:val="20"/>
          <w:u w:val="single"/>
          <w:lang w:bidi="hi-IN"/>
        </w:rPr>
        <w:t>Eurythmics</w:t>
      </w:r>
      <w:proofErr w:type="spellEnd"/>
    </w:p>
    <w:sectPr w:rsidR="00CF65C1" w:rsidRPr="00CF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5C1"/>
    <w:rsid w:val="00014AF8"/>
    <w:rsid w:val="00015615"/>
    <w:rsid w:val="00076ADB"/>
    <w:rsid w:val="000C2DAB"/>
    <w:rsid w:val="0011507B"/>
    <w:rsid w:val="0025623D"/>
    <w:rsid w:val="00446337"/>
    <w:rsid w:val="00447C15"/>
    <w:rsid w:val="0045123F"/>
    <w:rsid w:val="00490424"/>
    <w:rsid w:val="00536DCD"/>
    <w:rsid w:val="005D037F"/>
    <w:rsid w:val="00601CA4"/>
    <w:rsid w:val="0064593A"/>
    <w:rsid w:val="00767B1E"/>
    <w:rsid w:val="0093008C"/>
    <w:rsid w:val="0097020F"/>
    <w:rsid w:val="009F159C"/>
    <w:rsid w:val="00A77F97"/>
    <w:rsid w:val="00AB196B"/>
    <w:rsid w:val="00BF538D"/>
    <w:rsid w:val="00CD58F3"/>
    <w:rsid w:val="00CF65C1"/>
    <w:rsid w:val="00E666D9"/>
    <w:rsid w:val="00EA6D63"/>
    <w:rsid w:val="00F766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5C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5C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8161">
      <w:bodyDiv w:val="1"/>
      <w:marLeft w:val="0"/>
      <w:marRight w:val="0"/>
      <w:marTop w:val="0"/>
      <w:marBottom w:val="0"/>
      <w:divBdr>
        <w:top w:val="none" w:sz="0" w:space="0" w:color="auto"/>
        <w:left w:val="none" w:sz="0" w:space="0" w:color="auto"/>
        <w:bottom w:val="none" w:sz="0" w:space="0" w:color="auto"/>
        <w:right w:val="none" w:sz="0" w:space="0" w:color="auto"/>
      </w:divBdr>
    </w:div>
    <w:div w:id="181825397">
      <w:bodyDiv w:val="1"/>
      <w:marLeft w:val="0"/>
      <w:marRight w:val="0"/>
      <w:marTop w:val="0"/>
      <w:marBottom w:val="0"/>
      <w:divBdr>
        <w:top w:val="none" w:sz="0" w:space="0" w:color="auto"/>
        <w:left w:val="none" w:sz="0" w:space="0" w:color="auto"/>
        <w:bottom w:val="none" w:sz="0" w:space="0" w:color="auto"/>
        <w:right w:val="none" w:sz="0" w:space="0" w:color="auto"/>
      </w:divBdr>
    </w:div>
    <w:div w:id="206334834">
      <w:bodyDiv w:val="1"/>
      <w:marLeft w:val="0"/>
      <w:marRight w:val="0"/>
      <w:marTop w:val="0"/>
      <w:marBottom w:val="0"/>
      <w:divBdr>
        <w:top w:val="none" w:sz="0" w:space="0" w:color="auto"/>
        <w:left w:val="none" w:sz="0" w:space="0" w:color="auto"/>
        <w:bottom w:val="none" w:sz="0" w:space="0" w:color="auto"/>
        <w:right w:val="none" w:sz="0" w:space="0" w:color="auto"/>
      </w:divBdr>
    </w:div>
    <w:div w:id="361974793">
      <w:bodyDiv w:val="1"/>
      <w:marLeft w:val="0"/>
      <w:marRight w:val="0"/>
      <w:marTop w:val="0"/>
      <w:marBottom w:val="0"/>
      <w:divBdr>
        <w:top w:val="none" w:sz="0" w:space="0" w:color="auto"/>
        <w:left w:val="none" w:sz="0" w:space="0" w:color="auto"/>
        <w:bottom w:val="none" w:sz="0" w:space="0" w:color="auto"/>
        <w:right w:val="none" w:sz="0" w:space="0" w:color="auto"/>
      </w:divBdr>
    </w:div>
    <w:div w:id="498010246">
      <w:bodyDiv w:val="1"/>
      <w:marLeft w:val="0"/>
      <w:marRight w:val="0"/>
      <w:marTop w:val="0"/>
      <w:marBottom w:val="0"/>
      <w:divBdr>
        <w:top w:val="none" w:sz="0" w:space="0" w:color="auto"/>
        <w:left w:val="none" w:sz="0" w:space="0" w:color="auto"/>
        <w:bottom w:val="none" w:sz="0" w:space="0" w:color="auto"/>
        <w:right w:val="none" w:sz="0" w:space="0" w:color="auto"/>
      </w:divBdr>
    </w:div>
    <w:div w:id="522087655">
      <w:bodyDiv w:val="1"/>
      <w:marLeft w:val="0"/>
      <w:marRight w:val="0"/>
      <w:marTop w:val="0"/>
      <w:marBottom w:val="0"/>
      <w:divBdr>
        <w:top w:val="none" w:sz="0" w:space="0" w:color="auto"/>
        <w:left w:val="none" w:sz="0" w:space="0" w:color="auto"/>
        <w:bottom w:val="none" w:sz="0" w:space="0" w:color="auto"/>
        <w:right w:val="none" w:sz="0" w:space="0" w:color="auto"/>
      </w:divBdr>
    </w:div>
    <w:div w:id="724334329">
      <w:bodyDiv w:val="1"/>
      <w:marLeft w:val="0"/>
      <w:marRight w:val="0"/>
      <w:marTop w:val="0"/>
      <w:marBottom w:val="0"/>
      <w:divBdr>
        <w:top w:val="none" w:sz="0" w:space="0" w:color="auto"/>
        <w:left w:val="none" w:sz="0" w:space="0" w:color="auto"/>
        <w:bottom w:val="none" w:sz="0" w:space="0" w:color="auto"/>
        <w:right w:val="none" w:sz="0" w:space="0" w:color="auto"/>
      </w:divBdr>
    </w:div>
    <w:div w:id="979388180">
      <w:bodyDiv w:val="1"/>
      <w:marLeft w:val="0"/>
      <w:marRight w:val="0"/>
      <w:marTop w:val="0"/>
      <w:marBottom w:val="0"/>
      <w:divBdr>
        <w:top w:val="none" w:sz="0" w:space="0" w:color="auto"/>
        <w:left w:val="none" w:sz="0" w:space="0" w:color="auto"/>
        <w:bottom w:val="none" w:sz="0" w:space="0" w:color="auto"/>
        <w:right w:val="none" w:sz="0" w:space="0" w:color="auto"/>
      </w:divBdr>
    </w:div>
    <w:div w:id="1142848138">
      <w:bodyDiv w:val="1"/>
      <w:marLeft w:val="0"/>
      <w:marRight w:val="0"/>
      <w:marTop w:val="0"/>
      <w:marBottom w:val="0"/>
      <w:divBdr>
        <w:top w:val="none" w:sz="0" w:space="0" w:color="auto"/>
        <w:left w:val="none" w:sz="0" w:space="0" w:color="auto"/>
        <w:bottom w:val="none" w:sz="0" w:space="0" w:color="auto"/>
        <w:right w:val="none" w:sz="0" w:space="0" w:color="auto"/>
      </w:divBdr>
    </w:div>
    <w:div w:id="1227108688">
      <w:bodyDiv w:val="1"/>
      <w:marLeft w:val="0"/>
      <w:marRight w:val="0"/>
      <w:marTop w:val="0"/>
      <w:marBottom w:val="0"/>
      <w:divBdr>
        <w:top w:val="none" w:sz="0" w:space="0" w:color="auto"/>
        <w:left w:val="none" w:sz="0" w:space="0" w:color="auto"/>
        <w:bottom w:val="none" w:sz="0" w:space="0" w:color="auto"/>
        <w:right w:val="none" w:sz="0" w:space="0" w:color="auto"/>
      </w:divBdr>
    </w:div>
    <w:div w:id="1303317084">
      <w:bodyDiv w:val="1"/>
      <w:marLeft w:val="0"/>
      <w:marRight w:val="0"/>
      <w:marTop w:val="0"/>
      <w:marBottom w:val="0"/>
      <w:divBdr>
        <w:top w:val="none" w:sz="0" w:space="0" w:color="auto"/>
        <w:left w:val="none" w:sz="0" w:space="0" w:color="auto"/>
        <w:bottom w:val="none" w:sz="0" w:space="0" w:color="auto"/>
        <w:right w:val="none" w:sz="0" w:space="0" w:color="auto"/>
      </w:divBdr>
    </w:div>
    <w:div w:id="1397170866">
      <w:bodyDiv w:val="1"/>
      <w:marLeft w:val="0"/>
      <w:marRight w:val="0"/>
      <w:marTop w:val="0"/>
      <w:marBottom w:val="0"/>
      <w:divBdr>
        <w:top w:val="none" w:sz="0" w:space="0" w:color="auto"/>
        <w:left w:val="none" w:sz="0" w:space="0" w:color="auto"/>
        <w:bottom w:val="none" w:sz="0" w:space="0" w:color="auto"/>
        <w:right w:val="none" w:sz="0" w:space="0" w:color="auto"/>
      </w:divBdr>
    </w:div>
    <w:div w:id="1596205881">
      <w:bodyDiv w:val="1"/>
      <w:marLeft w:val="0"/>
      <w:marRight w:val="0"/>
      <w:marTop w:val="0"/>
      <w:marBottom w:val="0"/>
      <w:divBdr>
        <w:top w:val="none" w:sz="0" w:space="0" w:color="auto"/>
        <w:left w:val="none" w:sz="0" w:space="0" w:color="auto"/>
        <w:bottom w:val="none" w:sz="0" w:space="0" w:color="auto"/>
        <w:right w:val="none" w:sz="0" w:space="0" w:color="auto"/>
      </w:divBdr>
    </w:div>
    <w:div w:id="1597592989">
      <w:bodyDiv w:val="1"/>
      <w:marLeft w:val="0"/>
      <w:marRight w:val="0"/>
      <w:marTop w:val="0"/>
      <w:marBottom w:val="0"/>
      <w:divBdr>
        <w:top w:val="none" w:sz="0" w:space="0" w:color="auto"/>
        <w:left w:val="none" w:sz="0" w:space="0" w:color="auto"/>
        <w:bottom w:val="none" w:sz="0" w:space="0" w:color="auto"/>
        <w:right w:val="none" w:sz="0" w:space="0" w:color="auto"/>
      </w:divBdr>
    </w:div>
    <w:div w:id="1687905707">
      <w:bodyDiv w:val="1"/>
      <w:marLeft w:val="0"/>
      <w:marRight w:val="0"/>
      <w:marTop w:val="0"/>
      <w:marBottom w:val="0"/>
      <w:divBdr>
        <w:top w:val="none" w:sz="0" w:space="0" w:color="auto"/>
        <w:left w:val="none" w:sz="0" w:space="0" w:color="auto"/>
        <w:bottom w:val="none" w:sz="0" w:space="0" w:color="auto"/>
        <w:right w:val="none" w:sz="0" w:space="0" w:color="auto"/>
      </w:divBdr>
    </w:div>
    <w:div w:id="1721663367">
      <w:bodyDiv w:val="1"/>
      <w:marLeft w:val="0"/>
      <w:marRight w:val="0"/>
      <w:marTop w:val="0"/>
      <w:marBottom w:val="0"/>
      <w:divBdr>
        <w:top w:val="none" w:sz="0" w:space="0" w:color="auto"/>
        <w:left w:val="none" w:sz="0" w:space="0" w:color="auto"/>
        <w:bottom w:val="none" w:sz="0" w:space="0" w:color="auto"/>
        <w:right w:val="none" w:sz="0" w:space="0" w:color="auto"/>
      </w:divBdr>
    </w:div>
    <w:div w:id="1839465008">
      <w:bodyDiv w:val="1"/>
      <w:marLeft w:val="0"/>
      <w:marRight w:val="0"/>
      <w:marTop w:val="0"/>
      <w:marBottom w:val="0"/>
      <w:divBdr>
        <w:top w:val="none" w:sz="0" w:space="0" w:color="auto"/>
        <w:left w:val="none" w:sz="0" w:space="0" w:color="auto"/>
        <w:bottom w:val="none" w:sz="0" w:space="0" w:color="auto"/>
        <w:right w:val="none" w:sz="0" w:space="0" w:color="auto"/>
      </w:divBdr>
    </w:div>
    <w:div w:id="1901944533">
      <w:bodyDiv w:val="1"/>
      <w:marLeft w:val="0"/>
      <w:marRight w:val="0"/>
      <w:marTop w:val="0"/>
      <w:marBottom w:val="0"/>
      <w:divBdr>
        <w:top w:val="none" w:sz="0" w:space="0" w:color="auto"/>
        <w:left w:val="none" w:sz="0" w:space="0" w:color="auto"/>
        <w:bottom w:val="none" w:sz="0" w:space="0" w:color="auto"/>
        <w:right w:val="none" w:sz="0" w:space="0" w:color="auto"/>
      </w:divBdr>
    </w:div>
    <w:div w:id="1965849198">
      <w:bodyDiv w:val="1"/>
      <w:marLeft w:val="0"/>
      <w:marRight w:val="0"/>
      <w:marTop w:val="0"/>
      <w:marBottom w:val="0"/>
      <w:divBdr>
        <w:top w:val="none" w:sz="0" w:space="0" w:color="auto"/>
        <w:left w:val="none" w:sz="0" w:space="0" w:color="auto"/>
        <w:bottom w:val="none" w:sz="0" w:space="0" w:color="auto"/>
        <w:right w:val="none" w:sz="0" w:space="0" w:color="auto"/>
      </w:divBdr>
    </w:div>
    <w:div w:id="2023779727">
      <w:bodyDiv w:val="1"/>
      <w:marLeft w:val="0"/>
      <w:marRight w:val="0"/>
      <w:marTop w:val="0"/>
      <w:marBottom w:val="0"/>
      <w:divBdr>
        <w:top w:val="none" w:sz="0" w:space="0" w:color="auto"/>
        <w:left w:val="none" w:sz="0" w:space="0" w:color="auto"/>
        <w:bottom w:val="none" w:sz="0" w:space="0" w:color="auto"/>
        <w:right w:val="none" w:sz="0" w:space="0" w:color="auto"/>
      </w:divBdr>
    </w:div>
    <w:div w:id="2040741136">
      <w:bodyDiv w:val="1"/>
      <w:marLeft w:val="0"/>
      <w:marRight w:val="0"/>
      <w:marTop w:val="0"/>
      <w:marBottom w:val="0"/>
      <w:divBdr>
        <w:top w:val="none" w:sz="0" w:space="0" w:color="auto"/>
        <w:left w:val="none" w:sz="0" w:space="0" w:color="auto"/>
        <w:bottom w:val="none" w:sz="0" w:space="0" w:color="auto"/>
        <w:right w:val="none" w:sz="0" w:space="0" w:color="auto"/>
      </w:divBdr>
    </w:div>
    <w:div w:id="2071030333">
      <w:bodyDiv w:val="1"/>
      <w:marLeft w:val="0"/>
      <w:marRight w:val="0"/>
      <w:marTop w:val="0"/>
      <w:marBottom w:val="0"/>
      <w:divBdr>
        <w:top w:val="none" w:sz="0" w:space="0" w:color="auto"/>
        <w:left w:val="none" w:sz="0" w:space="0" w:color="auto"/>
        <w:bottom w:val="none" w:sz="0" w:space="0" w:color="auto"/>
        <w:right w:val="none" w:sz="0" w:space="0" w:color="auto"/>
      </w:divBdr>
    </w:div>
    <w:div w:id="20936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3311</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agupta</dc:creator>
  <cp:lastModifiedBy>agupta</cp:lastModifiedBy>
  <cp:revision>2</cp:revision>
  <dcterms:created xsi:type="dcterms:W3CDTF">2013-09-19T02:27:00Z</dcterms:created>
  <dcterms:modified xsi:type="dcterms:W3CDTF">2013-09-19T04:49:00Z</dcterms:modified>
</cp:coreProperties>
</file>