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6B5C" w:rsidRPr="003E443B" w:rsidRDefault="00190F49">
      <w:pPr>
        <w:rPr>
          <w:rFonts w:ascii="Cambria" w:hAnsi="Cambria"/>
          <w:sz w:val="20"/>
        </w:rPr>
      </w:pPr>
      <w:proofErr w:type="spellStart"/>
      <w:r w:rsidRPr="003E443B">
        <w:rPr>
          <w:rFonts w:ascii="Cambria" w:hAnsi="Cambria"/>
          <w:b/>
          <w:sz w:val="20"/>
        </w:rPr>
        <w:t>Triacontakaipentagon</w:t>
      </w:r>
      <w:proofErr w:type="spellEnd"/>
      <w:r w:rsidRPr="003E443B">
        <w:rPr>
          <w:rFonts w:ascii="Cambria" w:hAnsi="Cambria"/>
          <w:b/>
          <w:sz w:val="20"/>
        </w:rPr>
        <w:t xml:space="preserve"> 2.5</w:t>
      </w:r>
    </w:p>
    <w:p w:rsidR="00506B5C" w:rsidRPr="003E443B" w:rsidRDefault="00190F49">
      <w:pPr>
        <w:rPr>
          <w:rFonts w:ascii="Cambria" w:hAnsi="Cambria"/>
          <w:sz w:val="20"/>
        </w:rPr>
      </w:pPr>
      <w:r w:rsidRPr="003E443B">
        <w:rPr>
          <w:rFonts w:ascii="Cambria" w:hAnsi="Cambria"/>
          <w:b/>
          <w:sz w:val="20"/>
        </w:rPr>
        <w:t xml:space="preserve">Packet by Nicholas </w:t>
      </w:r>
      <w:proofErr w:type="spellStart"/>
      <w:r w:rsidRPr="003E443B">
        <w:rPr>
          <w:rFonts w:ascii="Cambria" w:hAnsi="Cambria"/>
          <w:b/>
          <w:sz w:val="20"/>
        </w:rPr>
        <w:t>Karas</w:t>
      </w:r>
      <w:proofErr w:type="spellEnd"/>
      <w:r w:rsidRPr="003E443B">
        <w:rPr>
          <w:rFonts w:ascii="Cambria" w:hAnsi="Cambria"/>
          <w:b/>
          <w:sz w:val="20"/>
        </w:rPr>
        <w:t xml:space="preserve"> and Jasper Lee</w:t>
      </w:r>
    </w:p>
    <w:p w:rsidR="00506B5C" w:rsidRPr="003E443B" w:rsidRDefault="00506B5C">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This religion claims that a soul undergoes a spiral path on the way to spiritual enlightenment, from a </w:t>
      </w:r>
      <w:proofErr w:type="spellStart"/>
      <w:r w:rsidRPr="003E443B">
        <w:rPr>
          <w:rFonts w:ascii="Cambria" w:hAnsi="Cambria"/>
          <w:b/>
          <w:sz w:val="20"/>
          <w:u w:val="single"/>
        </w:rPr>
        <w:t>humaton</w:t>
      </w:r>
      <w:proofErr w:type="spellEnd"/>
      <w:r w:rsidRPr="003E443B">
        <w:rPr>
          <w:rFonts w:ascii="Cambria" w:hAnsi="Cambria"/>
          <w:b/>
          <w:sz w:val="20"/>
          <w:u w:val="single"/>
        </w:rPr>
        <w:t xml:space="preserve"> stage to a lucid stage. One of this religion’s tenets is a call for a ban against “chip totality,” which refers to a conspiracy group called </w:t>
      </w:r>
      <w:proofErr w:type="spellStart"/>
      <w:r w:rsidRPr="003E443B">
        <w:rPr>
          <w:rFonts w:ascii="Cambria" w:hAnsi="Cambria"/>
          <w:b/>
          <w:sz w:val="20"/>
          <w:u w:val="single"/>
        </w:rPr>
        <w:t>Saurians</w:t>
      </w:r>
      <w:proofErr w:type="spellEnd"/>
      <w:r w:rsidRPr="003E443B">
        <w:rPr>
          <w:rFonts w:ascii="Cambria" w:hAnsi="Cambria"/>
          <w:b/>
          <w:sz w:val="20"/>
          <w:u w:val="single"/>
        </w:rPr>
        <w:t xml:space="preserve"> from hell that seeks to control the world’s population through (+) </w:t>
      </w:r>
      <w:r w:rsidRPr="003E443B">
        <w:rPr>
          <w:rFonts w:ascii="Cambria" w:hAnsi="Cambria"/>
          <w:b/>
          <w:sz w:val="20"/>
        </w:rPr>
        <w:t xml:space="preserve">microchips. This religion claims Jesus Christ was the first extraterrestrial to arrive on Earth, while other such figures include </w:t>
      </w:r>
      <w:proofErr w:type="spellStart"/>
      <w:r w:rsidRPr="003E443B">
        <w:rPr>
          <w:rFonts w:ascii="Cambria" w:hAnsi="Cambria"/>
          <w:b/>
          <w:sz w:val="20"/>
        </w:rPr>
        <w:t>Asket</w:t>
      </w:r>
      <w:proofErr w:type="spellEnd"/>
      <w:r w:rsidRPr="003E443B">
        <w:rPr>
          <w:rFonts w:ascii="Cambria" w:hAnsi="Cambria"/>
          <w:b/>
          <w:sz w:val="20"/>
        </w:rPr>
        <w:t xml:space="preserve">, who comes from the “DAL universe,” and </w:t>
      </w:r>
      <w:proofErr w:type="spellStart"/>
      <w:r w:rsidRPr="003E443B">
        <w:rPr>
          <w:rFonts w:ascii="Cambria" w:hAnsi="Cambria"/>
          <w:b/>
          <w:sz w:val="20"/>
        </w:rPr>
        <w:t>Ptaah</w:t>
      </w:r>
      <w:proofErr w:type="spellEnd"/>
      <w:r w:rsidRPr="003E443B">
        <w:rPr>
          <w:rFonts w:ascii="Cambria" w:hAnsi="Cambria"/>
          <w:b/>
          <w:sz w:val="20"/>
        </w:rPr>
        <w:t xml:space="preserve">, the leader of a Cosmic squadron from the Pleiades. </w:t>
      </w:r>
      <w:proofErr w:type="gramStart"/>
      <w:r w:rsidRPr="003E443B">
        <w:rPr>
          <w:rFonts w:ascii="Cambria" w:hAnsi="Cambria"/>
          <w:b/>
          <w:sz w:val="20"/>
        </w:rPr>
        <w:t>Although not George van Tassel, the leader of this religion claims to have telepathic contact with (*)</w:t>
      </w:r>
      <w:r w:rsidRPr="003E443B">
        <w:rPr>
          <w:rFonts w:ascii="Cambria" w:hAnsi="Cambria"/>
          <w:sz w:val="20"/>
        </w:rPr>
        <w:t xml:space="preserve"> </w:t>
      </w:r>
      <w:proofErr w:type="spellStart"/>
      <w:r w:rsidRPr="003E443B">
        <w:rPr>
          <w:rFonts w:ascii="Cambria" w:hAnsi="Cambria"/>
          <w:sz w:val="20"/>
        </w:rPr>
        <w:t>Ashtar</w:t>
      </w:r>
      <w:proofErr w:type="spellEnd"/>
      <w:r w:rsidRPr="003E443B">
        <w:rPr>
          <w:rFonts w:ascii="Cambria" w:hAnsi="Cambria"/>
          <w:sz w:val="20"/>
        </w:rPr>
        <w:t>, a group of aliens orbiting the Earth who wish to evacuate humans from the planet.</w:t>
      </w:r>
      <w:proofErr w:type="gramEnd"/>
      <w:r w:rsidRPr="003E443B">
        <w:rPr>
          <w:rFonts w:ascii="Cambria" w:hAnsi="Cambria"/>
          <w:sz w:val="20"/>
        </w:rPr>
        <w:t xml:space="preserve"> For 10 points, name this UFO religion headed by Ivo A. Benda, which has most of its followers in the Czech Republic.</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Universe People</w:t>
      </w:r>
      <w:r w:rsidRPr="003E443B">
        <w:rPr>
          <w:rFonts w:ascii="Cambria" w:hAnsi="Cambria"/>
          <w:sz w:val="20"/>
        </w:rPr>
        <w:t xml:space="preserve"> [or </w:t>
      </w:r>
      <w:r w:rsidRPr="003E443B">
        <w:rPr>
          <w:rFonts w:ascii="Cambria" w:hAnsi="Cambria"/>
          <w:b/>
          <w:sz w:val="20"/>
          <w:u w:val="single"/>
        </w:rPr>
        <w:t>Cosmic People of Light Powers</w:t>
      </w:r>
      <w:r w:rsidRPr="003E443B">
        <w:rPr>
          <w:rFonts w:ascii="Cambria" w:hAnsi="Cambria"/>
          <w:sz w:val="20"/>
        </w:rPr>
        <w:t xml:space="preserve">; or </w:t>
      </w:r>
      <w:proofErr w:type="spellStart"/>
      <w:r w:rsidRPr="003E443B">
        <w:rPr>
          <w:rFonts w:ascii="Cambria" w:hAnsi="Cambria"/>
          <w:b/>
          <w:sz w:val="20"/>
          <w:u w:val="single"/>
        </w:rPr>
        <w:t>Vesmírní</w:t>
      </w:r>
      <w:proofErr w:type="spellEnd"/>
      <w:r w:rsidRPr="003E443B">
        <w:rPr>
          <w:rFonts w:ascii="Cambria" w:hAnsi="Cambria"/>
          <w:b/>
          <w:sz w:val="20"/>
          <w:u w:val="single"/>
        </w:rPr>
        <w:t xml:space="preserve"> </w:t>
      </w:r>
      <w:proofErr w:type="spellStart"/>
      <w:r w:rsidRPr="003E443B">
        <w:rPr>
          <w:rFonts w:ascii="Cambria" w:hAnsi="Cambria"/>
          <w:b/>
          <w:sz w:val="20"/>
          <w:u w:val="single"/>
        </w:rPr>
        <w:t>lidé</w:t>
      </w:r>
      <w:proofErr w:type="spellEnd"/>
      <w:r w:rsidRPr="003E443B">
        <w:rPr>
          <w:rFonts w:ascii="Cambria" w:hAnsi="Cambria"/>
          <w:b/>
          <w:sz w:val="20"/>
          <w:u w:val="single"/>
        </w:rPr>
        <w:t xml:space="preserve"> </w:t>
      </w:r>
      <w:proofErr w:type="spellStart"/>
      <w:r w:rsidRPr="003E443B">
        <w:rPr>
          <w:rFonts w:ascii="Cambria" w:hAnsi="Cambria"/>
          <w:b/>
          <w:sz w:val="20"/>
          <w:u w:val="single"/>
        </w:rPr>
        <w:t>sil</w:t>
      </w:r>
      <w:proofErr w:type="spellEnd"/>
      <w:r w:rsidRPr="003E443B">
        <w:rPr>
          <w:rFonts w:ascii="Cambria" w:hAnsi="Cambria"/>
          <w:b/>
          <w:sz w:val="20"/>
          <w:u w:val="single"/>
        </w:rPr>
        <w:t xml:space="preserve"> </w:t>
      </w:r>
      <w:proofErr w:type="spellStart"/>
      <w:r w:rsidRPr="003E443B">
        <w:rPr>
          <w:rFonts w:ascii="Cambria" w:hAnsi="Cambria"/>
          <w:b/>
          <w:sz w:val="20"/>
          <w:u w:val="single"/>
        </w:rPr>
        <w:t>světla</w:t>
      </w:r>
      <w:proofErr w:type="spellEnd"/>
      <w:r w:rsidRPr="003E443B">
        <w:rPr>
          <w:rFonts w:ascii="Cambria" w:hAnsi="Cambria"/>
          <w:sz w:val="20"/>
        </w:rPr>
        <w:t>]</w:t>
      </w:r>
    </w:p>
    <w:p w:rsid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religion</w:t>
      </w:r>
      <w:proofErr w:type="gramEnd"/>
      <w:r w:rsidRPr="003E443B">
        <w:rPr>
          <w:rFonts w:ascii="Cambria" w:hAnsi="Cambria"/>
          <w:sz w:val="20"/>
        </w:rPr>
        <w:t>]</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One member of the band that performed this song stated that “what [the drummer] didn’t do…made it work”. The lead guitarist on this piece stated that “the guitars were but with the colors of a symphony” in reference to the outside musicians who performed on the string and horn parts. In one scene from </w:t>
      </w:r>
      <w:r w:rsidRPr="003E443B">
        <w:rPr>
          <w:rFonts w:ascii="Cambria" w:hAnsi="Cambria"/>
          <w:b/>
          <w:i/>
          <w:sz w:val="20"/>
          <w:u w:val="single"/>
        </w:rPr>
        <w:t xml:space="preserve">Fast Times at </w:t>
      </w:r>
      <w:proofErr w:type="spellStart"/>
      <w:r w:rsidRPr="003E443B">
        <w:rPr>
          <w:rFonts w:ascii="Cambria" w:hAnsi="Cambria"/>
          <w:b/>
          <w:i/>
          <w:sz w:val="20"/>
          <w:u w:val="single"/>
        </w:rPr>
        <w:t>Ridgemont</w:t>
      </w:r>
      <w:proofErr w:type="spellEnd"/>
      <w:r w:rsidRPr="003E443B">
        <w:rPr>
          <w:rFonts w:ascii="Cambria" w:hAnsi="Cambria"/>
          <w:b/>
          <w:i/>
          <w:sz w:val="20"/>
          <w:u w:val="single"/>
        </w:rPr>
        <w:t xml:space="preserve"> High</w:t>
      </w:r>
      <w:r w:rsidRPr="003E443B">
        <w:rPr>
          <w:rFonts w:ascii="Cambria" w:hAnsi="Cambria"/>
          <w:b/>
          <w:sz w:val="20"/>
          <w:u w:val="single"/>
        </w:rPr>
        <w:t xml:space="preserve">, Stacy Hamilton says “this is a nice car” to Mark Ratner while awkwardly listening to this song. Puff Daddy sampled this song on his 1998 song “Come with </w:t>
      </w:r>
      <w:proofErr w:type="gramStart"/>
      <w:r w:rsidRPr="003E443B">
        <w:rPr>
          <w:rFonts w:ascii="Cambria" w:hAnsi="Cambria"/>
          <w:b/>
          <w:sz w:val="20"/>
          <w:u w:val="single"/>
        </w:rPr>
        <w:t>Me</w:t>
      </w:r>
      <w:proofErr w:type="gramEnd"/>
      <w:r w:rsidRPr="003E443B">
        <w:rPr>
          <w:rFonts w:ascii="Cambria" w:hAnsi="Cambria"/>
          <w:b/>
          <w:sz w:val="20"/>
          <w:u w:val="single"/>
        </w:rPr>
        <w:t>.” This song was inspired by its creator’s trip through the (+)</w:t>
      </w:r>
      <w:r w:rsidRPr="003E443B">
        <w:rPr>
          <w:rFonts w:ascii="Cambria" w:hAnsi="Cambria"/>
          <w:b/>
          <w:sz w:val="20"/>
        </w:rPr>
        <w:t xml:space="preserve"> Sahara Desert during a trip to Morocco. The singer states that he “will return again… [</w:t>
      </w:r>
      <w:proofErr w:type="gramStart"/>
      <w:r w:rsidRPr="003E443B">
        <w:rPr>
          <w:rFonts w:ascii="Cambria" w:hAnsi="Cambria"/>
          <w:b/>
          <w:sz w:val="20"/>
        </w:rPr>
        <w:t>to</w:t>
      </w:r>
      <w:proofErr w:type="gramEnd"/>
      <w:r w:rsidRPr="003E443B">
        <w:rPr>
          <w:rFonts w:ascii="Cambria" w:hAnsi="Cambria"/>
          <w:b/>
          <w:sz w:val="20"/>
        </w:rPr>
        <w:t xml:space="preserve">] My Shangri-La beneath the summer moon / </w:t>
      </w:r>
      <w:proofErr w:type="gramStart"/>
      <w:r w:rsidRPr="003E443B">
        <w:rPr>
          <w:rFonts w:ascii="Cambria" w:hAnsi="Cambria"/>
          <w:b/>
          <w:sz w:val="20"/>
        </w:rPr>
        <w:t>Like</w:t>
      </w:r>
      <w:proofErr w:type="gramEnd"/>
      <w:r w:rsidRPr="003E443B">
        <w:rPr>
          <w:rFonts w:ascii="Cambria" w:hAnsi="Cambria"/>
          <w:b/>
          <w:sz w:val="20"/>
        </w:rPr>
        <w:t xml:space="preserve"> the dust that floats high in June.” According to an interview with William S. Burroughs, none of the members of the band had ever visited the title (*)</w:t>
      </w:r>
      <w:r w:rsidRPr="003E443B">
        <w:rPr>
          <w:rFonts w:ascii="Cambria" w:hAnsi="Cambria"/>
          <w:sz w:val="20"/>
        </w:rPr>
        <w:t xml:space="preserve"> location of this song which is a “wasted land” as the singer’s “eyes fill with sand.” The longest song on side two of </w:t>
      </w:r>
      <w:r w:rsidRPr="003E443B">
        <w:rPr>
          <w:rFonts w:ascii="Cambria" w:hAnsi="Cambria"/>
          <w:i/>
          <w:sz w:val="20"/>
        </w:rPr>
        <w:t>Physical Graffiti</w:t>
      </w:r>
      <w:r w:rsidRPr="003E443B">
        <w:rPr>
          <w:rFonts w:ascii="Cambria" w:hAnsi="Cambria"/>
          <w:sz w:val="20"/>
        </w:rPr>
        <w:t xml:space="preserve"> is, for 10 points, which Led Zeppelin song that shares its name with a disputed territory home to the </w:t>
      </w:r>
      <w:proofErr w:type="spellStart"/>
      <w:r w:rsidRPr="003E443B">
        <w:rPr>
          <w:rFonts w:ascii="Cambria" w:hAnsi="Cambria"/>
          <w:sz w:val="20"/>
        </w:rPr>
        <w:t>Siachen</w:t>
      </w:r>
      <w:proofErr w:type="spellEnd"/>
      <w:r w:rsidRPr="003E443B">
        <w:rPr>
          <w:rFonts w:ascii="Cambria" w:hAnsi="Cambria"/>
          <w:sz w:val="20"/>
        </w:rPr>
        <w:t xml:space="preserve"> Glacier?</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“Kashmir”</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rock</w:t>
      </w:r>
      <w:proofErr w:type="gramEnd"/>
      <w:r w:rsidRPr="003E443B">
        <w:rPr>
          <w:rFonts w:ascii="Cambria" w:hAnsi="Cambria"/>
          <w:sz w:val="20"/>
        </w:rPr>
        <w:t xml:space="preserve"> music]</w:t>
      </w:r>
    </w:p>
    <w:p w:rsidR="00506B5C" w:rsidRPr="003E443B" w:rsidRDefault="00506B5C">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This organism converts fro</w:t>
      </w:r>
      <w:r w:rsidRPr="003E443B">
        <w:rPr>
          <w:rFonts w:ascii="Cambria" w:hAnsi="Cambria"/>
          <w:b/>
          <w:sz w:val="20"/>
          <w:u w:val="single"/>
        </w:rPr>
        <w:t xml:space="preserve">m a quorum sensing phase to a </w:t>
      </w:r>
      <w:proofErr w:type="spellStart"/>
      <w:r w:rsidRPr="003E443B">
        <w:rPr>
          <w:rFonts w:ascii="Cambria" w:hAnsi="Cambria"/>
          <w:b/>
          <w:sz w:val="20"/>
          <w:u w:val="single"/>
        </w:rPr>
        <w:t>nonconjugating</w:t>
      </w:r>
      <w:proofErr w:type="spellEnd"/>
      <w:r w:rsidRPr="003E443B">
        <w:rPr>
          <w:rFonts w:ascii="Cambria" w:hAnsi="Cambria"/>
          <w:b/>
          <w:sz w:val="20"/>
          <w:u w:val="single"/>
        </w:rPr>
        <w:t xml:space="preserve"> phase through the 3OC8HSL </w:t>
      </w:r>
      <w:proofErr w:type="spellStart"/>
      <w:r w:rsidRPr="003E443B">
        <w:rPr>
          <w:rFonts w:ascii="Cambria" w:hAnsi="Cambria"/>
          <w:b/>
          <w:sz w:val="20"/>
          <w:u w:val="single"/>
        </w:rPr>
        <w:t>autoinducer</w:t>
      </w:r>
      <w:proofErr w:type="spellEnd"/>
      <w:r w:rsidRPr="003E443B">
        <w:rPr>
          <w:rFonts w:ascii="Cambria" w:hAnsi="Cambria"/>
          <w:b/>
          <w:sz w:val="20"/>
          <w:u w:val="single"/>
        </w:rPr>
        <w:t xml:space="preserve">, and uses </w:t>
      </w:r>
      <w:proofErr w:type="spellStart"/>
      <w:r w:rsidRPr="003E443B">
        <w:rPr>
          <w:rFonts w:ascii="Cambria" w:hAnsi="Cambria"/>
          <w:b/>
          <w:sz w:val="20"/>
          <w:u w:val="single"/>
        </w:rPr>
        <w:t>rhicadhesin</w:t>
      </w:r>
      <w:proofErr w:type="spellEnd"/>
      <w:r w:rsidRPr="003E443B">
        <w:rPr>
          <w:rFonts w:ascii="Cambria" w:hAnsi="Cambria"/>
          <w:b/>
          <w:sz w:val="20"/>
          <w:u w:val="single"/>
        </w:rPr>
        <w:t xml:space="preserve"> for attachment. This organism’s C58 strain contains both a linear and a circular chromosome, which is unusual for the species. This organism is highly </w:t>
      </w:r>
      <w:r w:rsidRPr="003E443B">
        <w:rPr>
          <w:rFonts w:ascii="Cambria" w:hAnsi="Cambria"/>
          <w:b/>
          <w:sz w:val="20"/>
          <w:u w:val="single"/>
        </w:rPr>
        <w:t>attracted to (+)</w:t>
      </w:r>
      <w:r w:rsidRPr="003E443B">
        <w:rPr>
          <w:rFonts w:ascii="Cambria" w:hAnsi="Cambria"/>
          <w:b/>
          <w:sz w:val="20"/>
        </w:rPr>
        <w:t xml:space="preserve"> </w:t>
      </w:r>
      <w:proofErr w:type="spellStart"/>
      <w:r w:rsidRPr="003E443B">
        <w:rPr>
          <w:rFonts w:ascii="Cambria" w:hAnsi="Cambria"/>
          <w:b/>
          <w:sz w:val="20"/>
        </w:rPr>
        <w:t>acetosyringone</w:t>
      </w:r>
      <w:proofErr w:type="spellEnd"/>
      <w:r w:rsidRPr="003E443B">
        <w:rPr>
          <w:rFonts w:ascii="Cambria" w:hAnsi="Cambria"/>
          <w:b/>
          <w:sz w:val="20"/>
        </w:rPr>
        <w:t xml:space="preserve">. </w:t>
      </w:r>
      <w:proofErr w:type="gramStart"/>
      <w:r w:rsidRPr="003E443B">
        <w:rPr>
          <w:rFonts w:ascii="Cambria" w:hAnsi="Cambria"/>
          <w:b/>
          <w:sz w:val="20"/>
        </w:rPr>
        <w:t xml:space="preserve">This organism’s </w:t>
      </w:r>
      <w:proofErr w:type="spellStart"/>
      <w:r w:rsidRPr="003E443B">
        <w:rPr>
          <w:rFonts w:ascii="Cambria" w:hAnsi="Cambria"/>
          <w:b/>
          <w:sz w:val="20"/>
        </w:rPr>
        <w:t>VirB</w:t>
      </w:r>
      <w:proofErr w:type="spellEnd"/>
      <w:r w:rsidRPr="003E443B">
        <w:rPr>
          <w:rFonts w:ascii="Cambria" w:hAnsi="Cambria"/>
          <w:b/>
          <w:sz w:val="20"/>
        </w:rPr>
        <w:t xml:space="preserve"> gene codes for a type IV secretion system, which causes the formation of a (*) </w:t>
      </w:r>
      <w:r w:rsidRPr="003E443B">
        <w:rPr>
          <w:rFonts w:ascii="Cambria" w:hAnsi="Cambria"/>
          <w:sz w:val="20"/>
        </w:rPr>
        <w:t>T-pilus.</w:t>
      </w:r>
      <w:proofErr w:type="gramEnd"/>
      <w:r w:rsidRPr="003E443B">
        <w:rPr>
          <w:rFonts w:ascii="Cambria" w:hAnsi="Cambria"/>
          <w:sz w:val="20"/>
        </w:rPr>
        <w:t xml:space="preserve"> This bacterium possesses genes that cause the synthesis of opines; those genes are located on its </w:t>
      </w:r>
      <w:proofErr w:type="spellStart"/>
      <w:r w:rsidRPr="003E443B">
        <w:rPr>
          <w:rFonts w:ascii="Cambria" w:hAnsi="Cambria"/>
          <w:sz w:val="20"/>
        </w:rPr>
        <w:t>tDNA</w:t>
      </w:r>
      <w:proofErr w:type="spellEnd"/>
      <w:r w:rsidRPr="003E443B">
        <w:rPr>
          <w:rFonts w:ascii="Cambria" w:hAnsi="Cambria"/>
          <w:sz w:val="20"/>
        </w:rPr>
        <w:t>. This bacte</w:t>
      </w:r>
      <w:r w:rsidRPr="003E443B">
        <w:rPr>
          <w:rFonts w:ascii="Cambria" w:hAnsi="Cambria"/>
          <w:sz w:val="20"/>
        </w:rPr>
        <w:t xml:space="preserve">rium’s </w:t>
      </w:r>
      <w:proofErr w:type="spellStart"/>
      <w:r w:rsidRPr="003E443B">
        <w:rPr>
          <w:rFonts w:ascii="Cambria" w:hAnsi="Cambria"/>
          <w:sz w:val="20"/>
        </w:rPr>
        <w:t>Ti</w:t>
      </w:r>
      <w:proofErr w:type="spellEnd"/>
      <w:r w:rsidRPr="003E443B">
        <w:rPr>
          <w:rFonts w:ascii="Cambria" w:hAnsi="Cambria"/>
          <w:sz w:val="20"/>
        </w:rPr>
        <w:t xml:space="preserve"> plasmid contains </w:t>
      </w:r>
      <w:proofErr w:type="gramStart"/>
      <w:r w:rsidRPr="003E443B">
        <w:rPr>
          <w:rFonts w:ascii="Cambria" w:hAnsi="Cambria"/>
          <w:sz w:val="20"/>
        </w:rPr>
        <w:t>virulence factors that causes</w:t>
      </w:r>
      <w:proofErr w:type="gramEnd"/>
      <w:r w:rsidRPr="003E443B">
        <w:rPr>
          <w:rFonts w:ascii="Cambria" w:hAnsi="Cambria"/>
          <w:sz w:val="20"/>
        </w:rPr>
        <w:t xml:space="preserve"> crown gall disease, which results in tumor formation. For 10 points, name this bacterium, which has the ability to inject its DNA into that of a plant.</w:t>
      </w:r>
    </w:p>
    <w:p w:rsidR="003E443B"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Agrobacterium</w:t>
      </w:r>
      <w:r w:rsidRPr="003E443B">
        <w:rPr>
          <w:rFonts w:ascii="Cambria" w:hAnsi="Cambria"/>
          <w:sz w:val="20"/>
        </w:rPr>
        <w:t xml:space="preserve"> </w:t>
      </w:r>
      <w:proofErr w:type="spellStart"/>
      <w:r w:rsidRPr="003E443B">
        <w:rPr>
          <w:rFonts w:ascii="Cambria" w:hAnsi="Cambria"/>
          <w:sz w:val="20"/>
        </w:rPr>
        <w:t>tumefaciens</w:t>
      </w:r>
      <w:proofErr w:type="spellEnd"/>
      <w:r w:rsidRPr="003E443B">
        <w:rPr>
          <w:rFonts w:ascii="Cambria" w:hAnsi="Cambria"/>
          <w:sz w:val="20"/>
        </w:rPr>
        <w:t xml:space="preserve"> [or </w:t>
      </w:r>
      <w:r w:rsidRPr="003E443B">
        <w:rPr>
          <w:rFonts w:ascii="Cambria" w:hAnsi="Cambria"/>
          <w:b/>
          <w:sz w:val="20"/>
          <w:u w:val="single"/>
        </w:rPr>
        <w:t xml:space="preserve">A. </w:t>
      </w:r>
      <w:proofErr w:type="spellStart"/>
      <w:r w:rsidRPr="003E443B">
        <w:rPr>
          <w:rFonts w:ascii="Cambria" w:hAnsi="Cambria"/>
          <w:b/>
          <w:sz w:val="20"/>
          <w:u w:val="single"/>
        </w:rPr>
        <w:t>tumefa</w:t>
      </w:r>
      <w:r w:rsidRPr="003E443B">
        <w:rPr>
          <w:rFonts w:ascii="Cambria" w:hAnsi="Cambria"/>
          <w:b/>
          <w:sz w:val="20"/>
          <w:u w:val="single"/>
        </w:rPr>
        <w:t>ciens</w:t>
      </w:r>
      <w:proofErr w:type="spellEnd"/>
      <w:r w:rsidRPr="003E443B">
        <w:rPr>
          <w:rFonts w:ascii="Cambria" w:hAnsi="Cambria"/>
          <w:sz w:val="20"/>
        </w:rPr>
        <w:t xml:space="preserve">; or </w:t>
      </w:r>
      <w:r w:rsidRPr="003E443B">
        <w:rPr>
          <w:rFonts w:ascii="Cambria" w:hAnsi="Cambria"/>
          <w:b/>
          <w:sz w:val="20"/>
          <w:u w:val="single"/>
        </w:rPr>
        <w:t>R</w:t>
      </w:r>
      <w:r w:rsidRPr="003E443B">
        <w:rPr>
          <w:rFonts w:ascii="Cambria" w:hAnsi="Cambria"/>
          <w:sz w:val="20"/>
        </w:rPr>
        <w:t xml:space="preserve">hizobium </w:t>
      </w:r>
      <w:proofErr w:type="spellStart"/>
      <w:r w:rsidRPr="003E443B">
        <w:rPr>
          <w:rFonts w:ascii="Cambria" w:hAnsi="Cambria"/>
          <w:b/>
          <w:sz w:val="20"/>
          <w:u w:val="single"/>
        </w:rPr>
        <w:t>radiobacter</w:t>
      </w:r>
      <w:proofErr w:type="spellEnd"/>
      <w:r w:rsidRPr="003E443B">
        <w:rPr>
          <w:rFonts w:ascii="Cambria" w:hAnsi="Cambria"/>
          <w:sz w:val="20"/>
        </w:rPr>
        <w:t>]</w:t>
      </w:r>
      <w:r w:rsidR="003E443B" w:rsidRPr="003E443B">
        <w:rPr>
          <w:rFonts w:ascii="Cambria" w:hAnsi="Cambria"/>
          <w:sz w:val="20"/>
        </w:rPr>
        <w:t xml:space="preserve"> </w:t>
      </w:r>
    </w:p>
    <w:p w:rsidR="00506B5C" w:rsidRP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science</w:t>
      </w:r>
      <w:proofErr w:type="gramEnd"/>
      <w:r w:rsidRPr="003E443B">
        <w:rPr>
          <w:rFonts w:ascii="Cambria" w:hAnsi="Cambria"/>
          <w:sz w:val="20"/>
        </w:rPr>
        <w:t>]</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This school’s football team was coached for one game during the 1893 season by D.M. </w:t>
      </w:r>
      <w:proofErr w:type="spellStart"/>
      <w:r w:rsidRPr="003E443B">
        <w:rPr>
          <w:rFonts w:ascii="Cambria" w:hAnsi="Cambria"/>
          <w:b/>
          <w:sz w:val="20"/>
          <w:u w:val="single"/>
        </w:rPr>
        <w:t>Balliet</w:t>
      </w:r>
      <w:proofErr w:type="spellEnd"/>
      <w:r w:rsidRPr="003E443B">
        <w:rPr>
          <w:rFonts w:ascii="Cambria" w:hAnsi="Cambria"/>
          <w:b/>
          <w:sz w:val="20"/>
          <w:u w:val="single"/>
        </w:rPr>
        <w:t>, after which he was replaced by G.H. Harvey. This school’s 1913 football team shut out its first six opponents and outscored its opponents by a total of 224-13, en route to finishing the year 8-0. This school was declared the 1957 AP National Champions even though they were ineligible for a bowl game. It wasn’t until 1983 when this school won its conference again, after which they defeated Michigan in the Sugar Bowl to finish in 3</w:t>
      </w:r>
      <w:r w:rsidRPr="003E443B">
        <w:rPr>
          <w:rFonts w:ascii="Cambria" w:hAnsi="Cambria"/>
          <w:b/>
          <w:sz w:val="20"/>
          <w:u w:val="single"/>
          <w:vertAlign w:val="superscript"/>
        </w:rPr>
        <w:t>rd</w:t>
      </w:r>
      <w:r w:rsidRPr="003E443B">
        <w:rPr>
          <w:rFonts w:ascii="Cambria" w:hAnsi="Cambria"/>
          <w:b/>
          <w:sz w:val="20"/>
          <w:u w:val="single"/>
        </w:rPr>
        <w:t xml:space="preserve"> place in the AP ranking.</w:t>
      </w:r>
      <w:r w:rsidRPr="003E443B">
        <w:rPr>
          <w:rFonts w:ascii="Cambria" w:hAnsi="Cambria"/>
          <w:b/>
          <w:sz w:val="20"/>
        </w:rPr>
        <w:t xml:space="preserve"> (+) Pat Sullivan was the first player from this school to win the Heisman trophy, which he did in 1971. It’s not USC but this team went undefeated during the (*)</w:t>
      </w:r>
      <w:r w:rsidRPr="003E443B">
        <w:rPr>
          <w:rFonts w:ascii="Cambria" w:hAnsi="Cambria"/>
          <w:sz w:val="20"/>
        </w:rPr>
        <w:t xml:space="preserve"> 2004 season after defeating Virginia Tech in the Sugar Bowl. During the 2013 version of the “Deep South’s </w:t>
      </w:r>
      <w:r w:rsidRPr="003E443B">
        <w:rPr>
          <w:rFonts w:ascii="Cambria" w:hAnsi="Cambria"/>
          <w:sz w:val="20"/>
        </w:rPr>
        <w:lastRenderedPageBreak/>
        <w:t>Oldest Rivalry,” this team’s Ricardo Louis caught a touchdown pass on a 4</w:t>
      </w:r>
      <w:r w:rsidRPr="003E443B">
        <w:rPr>
          <w:rFonts w:ascii="Cambria" w:hAnsi="Cambria"/>
          <w:sz w:val="20"/>
          <w:vertAlign w:val="superscript"/>
        </w:rPr>
        <w:t>th</w:t>
      </w:r>
      <w:r w:rsidRPr="003E443B">
        <w:rPr>
          <w:rFonts w:ascii="Cambria" w:hAnsi="Cambria"/>
          <w:sz w:val="20"/>
        </w:rPr>
        <w:t xml:space="preserve"> and 18. This school lost a game during the 2013 season after leading 21 to 3 in the 2</w:t>
      </w:r>
      <w:r w:rsidRPr="003E443B">
        <w:rPr>
          <w:rFonts w:ascii="Cambria" w:hAnsi="Cambria"/>
          <w:sz w:val="20"/>
          <w:vertAlign w:val="superscript"/>
        </w:rPr>
        <w:t>nd</w:t>
      </w:r>
      <w:r w:rsidRPr="003E443B">
        <w:rPr>
          <w:rFonts w:ascii="Cambria" w:hAnsi="Cambria"/>
          <w:sz w:val="20"/>
        </w:rPr>
        <w:t xml:space="preserve"> quarter after a Nick Marshall touchdown run. This school defeated Oregon to win the 2011 BCS National Championship but lost the 2014 BCS National Championship to Florida State. For 10 points, name this public university that plays its home games at Jordan-Hare stadium in its namesake Alabama city.</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Auburn</w:t>
      </w:r>
      <w:r w:rsidRPr="003E443B">
        <w:rPr>
          <w:rFonts w:ascii="Cambria" w:hAnsi="Cambria"/>
          <w:sz w:val="20"/>
        </w:rPr>
        <w:t xml:space="preserve"> University</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sports</w:t>
      </w:r>
      <w:proofErr w:type="gramEnd"/>
      <w:r w:rsidRPr="003E443B">
        <w:rPr>
          <w:rFonts w:ascii="Cambria" w:hAnsi="Cambria"/>
          <w:sz w:val="20"/>
        </w:rPr>
        <w:t>]</w:t>
      </w:r>
    </w:p>
    <w:p w:rsidR="00506B5C" w:rsidRPr="003E443B" w:rsidRDefault="00506B5C">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In 2011, this mission's length was extended by a year to allow it to observe the comet</w:t>
      </w:r>
      <w:r w:rsidRPr="003E443B">
        <w:rPr>
          <w:rFonts w:ascii="Cambria" w:hAnsi="Cambria"/>
          <w:b/>
          <w:sz w:val="20"/>
          <w:u w:val="single"/>
        </w:rPr>
        <w:t xml:space="preserve">s </w:t>
      </w:r>
      <w:proofErr w:type="spellStart"/>
      <w:r w:rsidRPr="003E443B">
        <w:rPr>
          <w:rFonts w:ascii="Cambria" w:hAnsi="Cambria"/>
          <w:b/>
          <w:sz w:val="20"/>
          <w:u w:val="single"/>
        </w:rPr>
        <w:t>Encke</w:t>
      </w:r>
      <w:proofErr w:type="spellEnd"/>
      <w:r w:rsidRPr="003E443B">
        <w:rPr>
          <w:rFonts w:ascii="Cambria" w:hAnsi="Cambria"/>
          <w:b/>
          <w:sz w:val="20"/>
          <w:u w:val="single"/>
        </w:rPr>
        <w:t xml:space="preserve"> and ISON, as well as to monitor a solar maximum. In designing this spacecraft, it was necessary to devise an alternate method to </w:t>
      </w:r>
      <w:proofErr w:type="spellStart"/>
      <w:r w:rsidRPr="003E443B">
        <w:rPr>
          <w:rFonts w:ascii="Cambria" w:hAnsi="Cambria"/>
          <w:b/>
          <w:sz w:val="20"/>
          <w:u w:val="single"/>
        </w:rPr>
        <w:t>aerobraking</w:t>
      </w:r>
      <w:proofErr w:type="spellEnd"/>
      <w:r w:rsidRPr="003E443B">
        <w:rPr>
          <w:rFonts w:ascii="Cambria" w:hAnsi="Cambria"/>
          <w:b/>
          <w:sz w:val="20"/>
          <w:u w:val="single"/>
        </w:rPr>
        <w:t xml:space="preserve"> and </w:t>
      </w:r>
      <w:proofErr w:type="gramStart"/>
      <w:r w:rsidRPr="003E443B">
        <w:rPr>
          <w:rFonts w:ascii="Cambria" w:hAnsi="Cambria"/>
          <w:b/>
          <w:sz w:val="20"/>
          <w:u w:val="single"/>
        </w:rPr>
        <w:t>many</w:t>
      </w:r>
      <w:proofErr w:type="gramEnd"/>
      <w:r w:rsidRPr="003E443B">
        <w:rPr>
          <w:rFonts w:ascii="Cambria" w:hAnsi="Cambria"/>
          <w:b/>
          <w:sz w:val="20"/>
          <w:u w:val="single"/>
        </w:rPr>
        <w:t xml:space="preserve"> gravity assists to slow the craft. This spacecraft's GRNS instrument was used to determine high am</w:t>
      </w:r>
      <w:r w:rsidRPr="003E443B">
        <w:rPr>
          <w:rFonts w:ascii="Cambria" w:hAnsi="Cambria"/>
          <w:b/>
          <w:sz w:val="20"/>
          <w:u w:val="single"/>
        </w:rPr>
        <w:t xml:space="preserve">ounts of (+) </w:t>
      </w:r>
      <w:r w:rsidRPr="003E443B">
        <w:rPr>
          <w:rFonts w:ascii="Cambria" w:hAnsi="Cambria"/>
          <w:b/>
          <w:sz w:val="20"/>
        </w:rPr>
        <w:t xml:space="preserve">magnesium and calcium on one side of the planet it observed, and discovered ice at that planet's </w:t>
      </w:r>
      <w:proofErr w:type="gramStart"/>
      <w:r w:rsidRPr="003E443B">
        <w:rPr>
          <w:rFonts w:ascii="Cambria" w:hAnsi="Cambria"/>
          <w:b/>
          <w:sz w:val="20"/>
        </w:rPr>
        <w:t>north pole</w:t>
      </w:r>
      <w:proofErr w:type="gramEnd"/>
      <w:r w:rsidRPr="003E443B">
        <w:rPr>
          <w:rFonts w:ascii="Cambria" w:hAnsi="Cambria"/>
          <w:b/>
          <w:sz w:val="20"/>
        </w:rPr>
        <w:t xml:space="preserve">. Its predecessor discovered a large (*) </w:t>
      </w:r>
      <w:r w:rsidRPr="003E443B">
        <w:rPr>
          <w:rFonts w:ascii="Cambria" w:hAnsi="Cambria"/>
          <w:sz w:val="20"/>
        </w:rPr>
        <w:t>iron core as well as a magnetic field that this mission characterized. One of this spacecraft's</w:t>
      </w:r>
      <w:r w:rsidRPr="003E443B">
        <w:rPr>
          <w:rFonts w:ascii="Cambria" w:hAnsi="Cambria"/>
          <w:sz w:val="20"/>
        </w:rPr>
        <w:t xml:space="preserve"> first discoveries was the detection of high amounts of water in the exosphere. This spacecraft was designed to withstand high proximity to the Sun and was able to fully map the planet’s surface, which Marine 10 had failed to do. For 10 points, name this p</w:t>
      </w:r>
      <w:r w:rsidRPr="003E443B">
        <w:rPr>
          <w:rFonts w:ascii="Cambria" w:hAnsi="Cambria"/>
          <w:sz w:val="20"/>
        </w:rPr>
        <w:t>robe currently orbiting Mercury.</w:t>
      </w:r>
    </w:p>
    <w:p w:rsidR="003E443B"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MESSENGER</w:t>
      </w:r>
      <w:r w:rsidRPr="003E443B">
        <w:rPr>
          <w:rFonts w:ascii="Cambria" w:hAnsi="Cambria"/>
          <w:sz w:val="20"/>
        </w:rPr>
        <w:t xml:space="preserve"> [or </w:t>
      </w:r>
      <w:proofErr w:type="spellStart"/>
      <w:r w:rsidRPr="003E443B">
        <w:rPr>
          <w:rFonts w:ascii="Cambria" w:hAnsi="Cambria"/>
          <w:b/>
          <w:sz w:val="20"/>
          <w:u w:val="single"/>
        </w:rPr>
        <w:t>ME</w:t>
      </w:r>
      <w:r w:rsidRPr="003E443B">
        <w:rPr>
          <w:rFonts w:ascii="Cambria" w:hAnsi="Cambria"/>
          <w:sz w:val="20"/>
        </w:rPr>
        <w:t>rcury</w:t>
      </w:r>
      <w:proofErr w:type="spellEnd"/>
      <w:r w:rsidRPr="003E443B">
        <w:rPr>
          <w:rFonts w:ascii="Cambria" w:hAnsi="Cambria"/>
          <w:sz w:val="20"/>
        </w:rPr>
        <w:t xml:space="preserve"> </w:t>
      </w:r>
      <w:r w:rsidRPr="003E443B">
        <w:rPr>
          <w:rFonts w:ascii="Cambria" w:hAnsi="Cambria"/>
          <w:b/>
          <w:sz w:val="20"/>
          <w:u w:val="single"/>
        </w:rPr>
        <w:t>S</w:t>
      </w:r>
      <w:r w:rsidRPr="003E443B">
        <w:rPr>
          <w:rFonts w:ascii="Cambria" w:hAnsi="Cambria"/>
          <w:sz w:val="20"/>
        </w:rPr>
        <w:t xml:space="preserve">urface, </w:t>
      </w:r>
      <w:r w:rsidRPr="003E443B">
        <w:rPr>
          <w:rFonts w:ascii="Cambria" w:hAnsi="Cambria"/>
          <w:b/>
          <w:sz w:val="20"/>
          <w:u w:val="single"/>
        </w:rPr>
        <w:t>S</w:t>
      </w:r>
      <w:r w:rsidRPr="003E443B">
        <w:rPr>
          <w:rFonts w:ascii="Cambria" w:hAnsi="Cambria"/>
          <w:sz w:val="20"/>
        </w:rPr>
        <w:t xml:space="preserve">pace </w:t>
      </w:r>
      <w:proofErr w:type="spellStart"/>
      <w:r w:rsidRPr="003E443B">
        <w:rPr>
          <w:rFonts w:ascii="Cambria" w:hAnsi="Cambria"/>
          <w:b/>
          <w:sz w:val="20"/>
          <w:u w:val="single"/>
        </w:rPr>
        <w:t>EN</w:t>
      </w:r>
      <w:r w:rsidRPr="003E443B">
        <w:rPr>
          <w:rFonts w:ascii="Cambria" w:hAnsi="Cambria"/>
          <w:sz w:val="20"/>
        </w:rPr>
        <w:t>vironment</w:t>
      </w:r>
      <w:proofErr w:type="spellEnd"/>
      <w:r w:rsidRPr="003E443B">
        <w:rPr>
          <w:rFonts w:ascii="Cambria" w:hAnsi="Cambria"/>
          <w:sz w:val="20"/>
        </w:rPr>
        <w:t xml:space="preserve">, </w:t>
      </w:r>
      <w:proofErr w:type="spellStart"/>
      <w:r w:rsidRPr="003E443B">
        <w:rPr>
          <w:rFonts w:ascii="Cambria" w:hAnsi="Cambria"/>
          <w:b/>
          <w:sz w:val="20"/>
          <w:u w:val="single"/>
        </w:rPr>
        <w:t>GE</w:t>
      </w:r>
      <w:r w:rsidRPr="003E443B">
        <w:rPr>
          <w:rFonts w:ascii="Cambria" w:hAnsi="Cambria"/>
          <w:sz w:val="20"/>
        </w:rPr>
        <w:t>ochemistry</w:t>
      </w:r>
      <w:proofErr w:type="spellEnd"/>
      <w:r w:rsidRPr="003E443B">
        <w:rPr>
          <w:rFonts w:ascii="Cambria" w:hAnsi="Cambria"/>
          <w:sz w:val="20"/>
        </w:rPr>
        <w:t xml:space="preserve">, and </w:t>
      </w:r>
      <w:r w:rsidRPr="003E443B">
        <w:rPr>
          <w:rFonts w:ascii="Cambria" w:hAnsi="Cambria"/>
          <w:b/>
          <w:sz w:val="20"/>
          <w:u w:val="single"/>
        </w:rPr>
        <w:t>R</w:t>
      </w:r>
      <w:r w:rsidRPr="003E443B">
        <w:rPr>
          <w:rFonts w:ascii="Cambria" w:hAnsi="Cambria"/>
          <w:sz w:val="20"/>
        </w:rPr>
        <w:t>anging]</w:t>
      </w:r>
    </w:p>
    <w:p w:rsidR="00506B5C" w:rsidRP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technology</w:t>
      </w:r>
      <w:proofErr w:type="gramEnd"/>
      <w:r w:rsidRPr="003E443B">
        <w:rPr>
          <w:rFonts w:ascii="Cambria" w:hAnsi="Cambria"/>
          <w:sz w:val="20"/>
        </w:rPr>
        <w:t>]</w:t>
      </w:r>
    </w:p>
    <w:p w:rsidR="00506B5C" w:rsidRPr="003E443B" w:rsidRDefault="00506B5C">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 xml:space="preserve">On July 31st, 2014, this city held a </w:t>
      </w:r>
      <w:proofErr w:type="spellStart"/>
      <w:r w:rsidRPr="003E443B">
        <w:rPr>
          <w:rFonts w:ascii="Cambria" w:hAnsi="Cambria"/>
          <w:b/>
          <w:sz w:val="20"/>
          <w:u w:val="single"/>
        </w:rPr>
        <w:t>bandh</w:t>
      </w:r>
      <w:proofErr w:type="spellEnd"/>
      <w:r w:rsidRPr="003E443B">
        <w:rPr>
          <w:rFonts w:ascii="Cambria" w:hAnsi="Cambria"/>
          <w:b/>
          <w:sz w:val="20"/>
          <w:u w:val="single"/>
        </w:rPr>
        <w:t xml:space="preserve"> to protest against sexual offenses against women. This city contains a temple with a giant bul</w:t>
      </w:r>
      <w:r w:rsidRPr="003E443B">
        <w:rPr>
          <w:rFonts w:ascii="Cambria" w:hAnsi="Cambria"/>
          <w:b/>
          <w:sz w:val="20"/>
          <w:u w:val="single"/>
        </w:rPr>
        <w:t xml:space="preserve">l statue, which was built to appease a bull that had been ravaging crops. This city was founded by (+) </w:t>
      </w:r>
      <w:proofErr w:type="spellStart"/>
      <w:r w:rsidRPr="003E443B">
        <w:rPr>
          <w:rFonts w:ascii="Cambria" w:hAnsi="Cambria"/>
          <w:b/>
          <w:sz w:val="20"/>
        </w:rPr>
        <w:t>Kempe</w:t>
      </w:r>
      <w:proofErr w:type="spellEnd"/>
      <w:r w:rsidRPr="003E443B">
        <w:rPr>
          <w:rFonts w:ascii="Cambria" w:hAnsi="Cambria"/>
          <w:b/>
          <w:sz w:val="20"/>
        </w:rPr>
        <w:t xml:space="preserve"> </w:t>
      </w:r>
      <w:proofErr w:type="spellStart"/>
      <w:r w:rsidRPr="003E443B">
        <w:rPr>
          <w:rFonts w:ascii="Cambria" w:hAnsi="Cambria"/>
          <w:b/>
          <w:sz w:val="20"/>
        </w:rPr>
        <w:t>Gowda</w:t>
      </w:r>
      <w:proofErr w:type="spellEnd"/>
      <w:r w:rsidRPr="003E443B">
        <w:rPr>
          <w:rFonts w:ascii="Cambria" w:hAnsi="Cambria"/>
          <w:b/>
          <w:sz w:val="20"/>
        </w:rPr>
        <w:t xml:space="preserve"> I, who constructed a mud-brick fort and man-made lakes to supply water. C.V. Raman established a namesake research institute here. This city </w:t>
      </w:r>
      <w:r w:rsidRPr="003E443B">
        <w:rPr>
          <w:rFonts w:ascii="Cambria" w:hAnsi="Cambria"/>
          <w:b/>
          <w:sz w:val="20"/>
        </w:rPr>
        <w:t xml:space="preserve">celebrates a namesake (*) </w:t>
      </w:r>
      <w:proofErr w:type="spellStart"/>
      <w:r w:rsidRPr="003E443B">
        <w:rPr>
          <w:rFonts w:ascii="Cambria" w:hAnsi="Cambria"/>
          <w:sz w:val="20"/>
        </w:rPr>
        <w:t>Karaga</w:t>
      </w:r>
      <w:proofErr w:type="spellEnd"/>
      <w:r w:rsidRPr="003E443B">
        <w:rPr>
          <w:rFonts w:ascii="Cambria" w:hAnsi="Cambria"/>
          <w:sz w:val="20"/>
        </w:rPr>
        <w:t xml:space="preserve"> festival that honors the goddess </w:t>
      </w:r>
      <w:proofErr w:type="spellStart"/>
      <w:r w:rsidRPr="003E443B">
        <w:rPr>
          <w:rFonts w:ascii="Cambria" w:hAnsi="Cambria"/>
          <w:sz w:val="20"/>
        </w:rPr>
        <w:t>Draupadi</w:t>
      </w:r>
      <w:proofErr w:type="spellEnd"/>
      <w:r w:rsidRPr="003E443B">
        <w:rPr>
          <w:rFonts w:ascii="Cambria" w:hAnsi="Cambria"/>
          <w:sz w:val="20"/>
        </w:rPr>
        <w:t xml:space="preserve">. A glass house full of flowers is located in this city’s </w:t>
      </w:r>
      <w:proofErr w:type="spellStart"/>
      <w:r w:rsidRPr="003E443B">
        <w:rPr>
          <w:rFonts w:ascii="Cambria" w:hAnsi="Cambria"/>
          <w:sz w:val="20"/>
        </w:rPr>
        <w:t>Lal</w:t>
      </w:r>
      <w:proofErr w:type="spellEnd"/>
      <w:r w:rsidRPr="003E443B">
        <w:rPr>
          <w:rFonts w:ascii="Cambria" w:hAnsi="Cambria"/>
          <w:sz w:val="20"/>
        </w:rPr>
        <w:t xml:space="preserve"> </w:t>
      </w:r>
      <w:proofErr w:type="spellStart"/>
      <w:r w:rsidRPr="003E443B">
        <w:rPr>
          <w:rFonts w:ascii="Cambria" w:hAnsi="Cambria"/>
          <w:sz w:val="20"/>
        </w:rPr>
        <w:t>Bagh</w:t>
      </w:r>
      <w:proofErr w:type="spellEnd"/>
      <w:r w:rsidRPr="003E443B">
        <w:rPr>
          <w:rFonts w:ascii="Cambria" w:hAnsi="Cambria"/>
          <w:sz w:val="20"/>
        </w:rPr>
        <w:t xml:space="preserve"> Botanical Gardens, which help contribute to its nickname of “Garden City of India.” Kannada cinema is based here. F</w:t>
      </w:r>
      <w:r w:rsidRPr="003E443B">
        <w:rPr>
          <w:rFonts w:ascii="Cambria" w:hAnsi="Cambria"/>
          <w:sz w:val="20"/>
        </w:rPr>
        <w:t xml:space="preserve">or 10 points, name this capital of Karnataka, nicknamed the “Silicon Valley of India.” </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Bangalore</w:t>
      </w:r>
      <w:r w:rsidRPr="003E443B">
        <w:rPr>
          <w:rFonts w:ascii="Cambria" w:hAnsi="Cambria"/>
          <w:sz w:val="20"/>
        </w:rPr>
        <w:t xml:space="preserve"> [or </w:t>
      </w:r>
      <w:r w:rsidRPr="003E443B">
        <w:rPr>
          <w:rFonts w:ascii="Cambria" w:hAnsi="Cambria"/>
          <w:b/>
          <w:sz w:val="20"/>
          <w:u w:val="single"/>
        </w:rPr>
        <w:t>Bengaluru</w:t>
      </w:r>
      <w:r w:rsidRPr="003E443B">
        <w:rPr>
          <w:rFonts w:ascii="Cambria" w:hAnsi="Cambria"/>
          <w:sz w:val="20"/>
        </w:rPr>
        <w:t>]</w:t>
      </w:r>
    </w:p>
    <w:p w:rsidR="003E443B" w:rsidRPr="003E443B" w:rsidRDefault="003E443B">
      <w:pPr>
        <w:rPr>
          <w:rFonts w:ascii="Cambria" w:hAnsi="Cambria"/>
          <w:sz w:val="20"/>
        </w:rPr>
      </w:pPr>
      <w:r w:rsidRPr="003E443B">
        <w:rPr>
          <w:rFonts w:ascii="Cambria" w:hAnsi="Cambria"/>
          <w:sz w:val="20"/>
        </w:rPr>
        <w:t>[India]</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An advertisement in this episode begins "Looking to add fulfillment to your dull, dull life?" A character in this episode is said to have an "eager face"; earlier, that character gave a speech referencing little Jimmy and canning pills. Another character in this episode loses a fight, then proceeds to mention that the (+) </w:t>
      </w:r>
      <w:r w:rsidRPr="003E443B">
        <w:rPr>
          <w:rFonts w:ascii="Cambria" w:hAnsi="Cambria"/>
          <w:b/>
          <w:sz w:val="20"/>
        </w:rPr>
        <w:t>lights on a white sedan are on. This episode begins with (*)</w:t>
      </w:r>
      <w:r w:rsidRPr="003E443B">
        <w:rPr>
          <w:rFonts w:ascii="Cambria" w:hAnsi="Cambria"/>
          <w:sz w:val="20"/>
        </w:rPr>
        <w:t xml:space="preserve"> Doctor Forrest asking to see a dying animal.  At the end of this episode, </w:t>
      </w:r>
      <w:proofErr w:type="spellStart"/>
      <w:r w:rsidRPr="003E443B">
        <w:rPr>
          <w:rFonts w:ascii="Cambria" w:hAnsi="Cambria"/>
          <w:sz w:val="20"/>
        </w:rPr>
        <w:t>Squilliam</w:t>
      </w:r>
      <w:proofErr w:type="spellEnd"/>
      <w:r w:rsidRPr="003E443B">
        <w:rPr>
          <w:rFonts w:ascii="Cambria" w:hAnsi="Cambria"/>
          <w:sz w:val="20"/>
        </w:rPr>
        <w:t xml:space="preserve"> is taken away on a stretcher. In this episode, Patrick asks whether mayonnaise is an instrument. For 10 points, name the fourteenth episode from the second season of </w:t>
      </w:r>
      <w:proofErr w:type="spellStart"/>
      <w:r w:rsidRPr="003E443B">
        <w:rPr>
          <w:rFonts w:ascii="Cambria" w:hAnsi="Cambria"/>
          <w:i/>
          <w:sz w:val="20"/>
        </w:rPr>
        <w:t>Spongebob</w:t>
      </w:r>
      <w:proofErr w:type="spellEnd"/>
      <w:r w:rsidRPr="003E443B">
        <w:rPr>
          <w:rFonts w:ascii="Cambria" w:hAnsi="Cambria"/>
          <w:i/>
          <w:sz w:val="20"/>
        </w:rPr>
        <w:t xml:space="preserve"> </w:t>
      </w:r>
      <w:proofErr w:type="spellStart"/>
      <w:r w:rsidRPr="003E443B">
        <w:rPr>
          <w:rFonts w:ascii="Cambria" w:hAnsi="Cambria"/>
          <w:i/>
          <w:sz w:val="20"/>
        </w:rPr>
        <w:t>Squarepants</w:t>
      </w:r>
      <w:proofErr w:type="spellEnd"/>
      <w:r w:rsidRPr="003E443B">
        <w:rPr>
          <w:rFonts w:ascii="Cambria" w:hAnsi="Cambria"/>
          <w:sz w:val="20"/>
        </w:rPr>
        <w:t xml:space="preserve">, in which </w:t>
      </w:r>
      <w:proofErr w:type="spellStart"/>
      <w:r w:rsidRPr="003E443B">
        <w:rPr>
          <w:rFonts w:ascii="Cambria" w:hAnsi="Cambria"/>
          <w:sz w:val="20"/>
        </w:rPr>
        <w:t>Squidward</w:t>
      </w:r>
      <w:proofErr w:type="spellEnd"/>
      <w:r w:rsidRPr="003E443B">
        <w:rPr>
          <w:rFonts w:ascii="Cambria" w:hAnsi="Cambria"/>
          <w:sz w:val="20"/>
        </w:rPr>
        <w:t xml:space="preserve"> successfully leads a performance of "Sweet Victory" in the Bubble Bowl.</w:t>
      </w:r>
    </w:p>
    <w:p w:rsidR="003E443B" w:rsidRPr="003E443B" w:rsidRDefault="003E443B" w:rsidP="003E443B">
      <w:pPr>
        <w:rPr>
          <w:rFonts w:ascii="Cambria" w:hAnsi="Cambria"/>
          <w:sz w:val="20"/>
        </w:rPr>
      </w:pPr>
      <w:r w:rsidRPr="003E443B">
        <w:rPr>
          <w:rFonts w:ascii="Cambria" w:hAnsi="Cambria"/>
          <w:sz w:val="20"/>
        </w:rPr>
        <w:t>ANSWER: “</w:t>
      </w:r>
      <w:r w:rsidRPr="003E443B">
        <w:rPr>
          <w:rFonts w:ascii="Cambria" w:hAnsi="Cambria"/>
          <w:b/>
          <w:sz w:val="20"/>
          <w:u w:val="single"/>
        </w:rPr>
        <w:t>Band Geeks</w:t>
      </w:r>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w:t>
      </w:r>
      <w:proofErr w:type="spellStart"/>
      <w:proofErr w:type="gramStart"/>
      <w:r w:rsidRPr="003E443B">
        <w:rPr>
          <w:rFonts w:ascii="Cambria" w:hAnsi="Cambria"/>
          <w:sz w:val="20"/>
        </w:rPr>
        <w:t>tv</w:t>
      </w:r>
      <w:proofErr w:type="spellEnd"/>
      <w:proofErr w:type="gramEnd"/>
      <w:r w:rsidRPr="003E443B">
        <w:rPr>
          <w:rFonts w:ascii="Cambria" w:hAnsi="Cambria"/>
          <w:sz w:val="20"/>
        </w:rPr>
        <w:t xml:space="preserve"> episode]</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In the lead up to this event, </w:t>
      </w:r>
      <w:proofErr w:type="spellStart"/>
      <w:r w:rsidRPr="003E443B">
        <w:rPr>
          <w:rFonts w:ascii="Cambria" w:hAnsi="Cambria"/>
          <w:b/>
          <w:sz w:val="20"/>
          <w:u w:val="single"/>
        </w:rPr>
        <w:t>Youngs</w:t>
      </w:r>
      <w:proofErr w:type="spellEnd"/>
      <w:r w:rsidRPr="003E443B">
        <w:rPr>
          <w:rFonts w:ascii="Cambria" w:hAnsi="Cambria"/>
          <w:b/>
          <w:sz w:val="20"/>
          <w:u w:val="single"/>
        </w:rPr>
        <w:t xml:space="preserve"> and </w:t>
      </w:r>
      <w:proofErr w:type="spellStart"/>
      <w:r w:rsidRPr="003E443B">
        <w:rPr>
          <w:rFonts w:ascii="Cambria" w:hAnsi="Cambria"/>
          <w:b/>
          <w:sz w:val="20"/>
          <w:u w:val="single"/>
        </w:rPr>
        <w:t>Ringel</w:t>
      </w:r>
      <w:proofErr w:type="spellEnd"/>
      <w:r w:rsidRPr="003E443B">
        <w:rPr>
          <w:rFonts w:ascii="Cambria" w:hAnsi="Cambria"/>
          <w:b/>
          <w:sz w:val="20"/>
          <w:u w:val="single"/>
        </w:rPr>
        <w:t xml:space="preserve"> were aided by Operation Skyhook. A failed attempt during this event featured Alfred </w:t>
      </w:r>
      <w:proofErr w:type="spellStart"/>
      <w:r w:rsidRPr="003E443B">
        <w:rPr>
          <w:rFonts w:ascii="Cambria" w:hAnsi="Cambria"/>
          <w:b/>
          <w:sz w:val="20"/>
          <w:u w:val="single"/>
        </w:rPr>
        <w:t>Kempe</w:t>
      </w:r>
      <w:proofErr w:type="spellEnd"/>
      <w:r w:rsidRPr="003E443B">
        <w:rPr>
          <w:rFonts w:ascii="Cambria" w:hAnsi="Cambria"/>
          <w:b/>
          <w:sz w:val="20"/>
          <w:u w:val="single"/>
        </w:rPr>
        <w:t xml:space="preserve"> locking S-foils in an attack position. Jan </w:t>
      </w:r>
      <w:proofErr w:type="spellStart"/>
      <w:r w:rsidRPr="003E443B">
        <w:rPr>
          <w:rFonts w:ascii="Cambria" w:hAnsi="Cambria"/>
          <w:b/>
          <w:sz w:val="20"/>
          <w:u w:val="single"/>
        </w:rPr>
        <w:t>Dodonna</w:t>
      </w:r>
      <w:proofErr w:type="spellEnd"/>
      <w:r w:rsidRPr="003E443B">
        <w:rPr>
          <w:rFonts w:ascii="Cambria" w:hAnsi="Cambria"/>
          <w:b/>
          <w:sz w:val="20"/>
          <w:u w:val="single"/>
        </w:rPr>
        <w:t xml:space="preserve"> used the De </w:t>
      </w:r>
      <w:proofErr w:type="spellStart"/>
      <w:r w:rsidRPr="003E443B">
        <w:rPr>
          <w:rFonts w:ascii="Cambria" w:hAnsi="Cambria"/>
          <w:b/>
          <w:sz w:val="20"/>
          <w:u w:val="single"/>
        </w:rPr>
        <w:t>Bruijn-Erdős</w:t>
      </w:r>
      <w:proofErr w:type="spellEnd"/>
      <w:r w:rsidRPr="003E443B">
        <w:rPr>
          <w:rFonts w:ascii="Cambria" w:hAnsi="Cambria"/>
          <w:b/>
          <w:sz w:val="20"/>
          <w:u w:val="single"/>
        </w:rPr>
        <w:t xml:space="preserve"> theorem to aid the executioners of the</w:t>
      </w:r>
      <w:r w:rsidRPr="003E443B">
        <w:rPr>
          <w:rFonts w:ascii="Cambria" w:hAnsi="Cambria"/>
          <w:b/>
          <w:sz w:val="20"/>
        </w:rPr>
        <w:t xml:space="preserve"> (+) trench run during this engagement. During this event, Hugo </w:t>
      </w:r>
      <w:proofErr w:type="spellStart"/>
      <w:r w:rsidRPr="003E443B">
        <w:rPr>
          <w:rFonts w:ascii="Cambria" w:hAnsi="Cambria"/>
          <w:b/>
          <w:sz w:val="20"/>
        </w:rPr>
        <w:t>Hadwiger</w:t>
      </w:r>
      <w:proofErr w:type="spellEnd"/>
      <w:r w:rsidRPr="003E443B">
        <w:rPr>
          <w:rFonts w:ascii="Cambria" w:hAnsi="Cambria"/>
          <w:b/>
          <w:sz w:val="20"/>
        </w:rPr>
        <w:t xml:space="preserve"> stated that “I think you overestimate their chances to sort through 1936 configurations” while prior to this engagement, Conan </w:t>
      </w:r>
      <w:proofErr w:type="spellStart"/>
      <w:r w:rsidRPr="003E443B">
        <w:rPr>
          <w:rFonts w:ascii="Cambria" w:hAnsi="Cambria"/>
          <w:b/>
          <w:sz w:val="20"/>
        </w:rPr>
        <w:t>Motti</w:t>
      </w:r>
      <w:proofErr w:type="spellEnd"/>
      <w:r w:rsidRPr="003E443B">
        <w:rPr>
          <w:rFonts w:ascii="Cambria" w:hAnsi="Cambria"/>
          <w:b/>
          <w:sz w:val="20"/>
        </w:rPr>
        <w:t xml:space="preserve"> concluded that “Any attack made by Percy </w:t>
      </w:r>
      <w:proofErr w:type="spellStart"/>
      <w:r w:rsidRPr="003E443B">
        <w:rPr>
          <w:rFonts w:ascii="Cambria" w:hAnsi="Cambria"/>
          <w:b/>
          <w:sz w:val="20"/>
        </w:rPr>
        <w:t>Heawood</w:t>
      </w:r>
      <w:proofErr w:type="spellEnd"/>
      <w:r w:rsidRPr="003E443B">
        <w:rPr>
          <w:rFonts w:ascii="Cambria" w:hAnsi="Cambria"/>
          <w:b/>
          <w:sz w:val="20"/>
        </w:rPr>
        <w:t xml:space="preserve"> would be a useless gesture.” Kenneth (*)</w:t>
      </w:r>
      <w:r w:rsidRPr="003E443B">
        <w:rPr>
          <w:rFonts w:ascii="Cambria" w:hAnsi="Cambria"/>
          <w:sz w:val="20"/>
        </w:rPr>
        <w:t xml:space="preserve"> Appel and General </w:t>
      </w:r>
      <w:proofErr w:type="spellStart"/>
      <w:r w:rsidRPr="003E443B">
        <w:rPr>
          <w:rFonts w:ascii="Cambria" w:hAnsi="Cambria"/>
          <w:sz w:val="20"/>
        </w:rPr>
        <w:t>Moff</w:t>
      </w:r>
      <w:proofErr w:type="spellEnd"/>
      <w:r w:rsidRPr="003E443B">
        <w:rPr>
          <w:rFonts w:ascii="Cambria" w:hAnsi="Cambria"/>
          <w:sz w:val="20"/>
        </w:rPr>
        <w:t xml:space="preserve"> </w:t>
      </w:r>
      <w:proofErr w:type="spellStart"/>
      <w:r w:rsidRPr="003E443B">
        <w:rPr>
          <w:rFonts w:ascii="Cambria" w:hAnsi="Cambria"/>
          <w:sz w:val="20"/>
        </w:rPr>
        <w:t>Tarkin</w:t>
      </w:r>
      <w:proofErr w:type="spellEnd"/>
      <w:r w:rsidRPr="003E443B">
        <w:rPr>
          <w:rFonts w:ascii="Cambria" w:hAnsi="Cambria"/>
          <w:sz w:val="20"/>
        </w:rPr>
        <w:t xml:space="preserve"> both died during </w:t>
      </w:r>
      <w:r w:rsidRPr="003E443B">
        <w:rPr>
          <w:rFonts w:ascii="Cambria" w:hAnsi="Cambria"/>
          <w:sz w:val="20"/>
        </w:rPr>
        <w:lastRenderedPageBreak/>
        <w:t>this battle. For 10 points, name this battle in which the namesake the Red, Blue, Gold, and White squadrons destroyed the first Death Star.</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 xml:space="preserve">Battle of </w:t>
      </w:r>
      <w:proofErr w:type="spellStart"/>
      <w:r w:rsidRPr="003E443B">
        <w:rPr>
          <w:rFonts w:ascii="Cambria" w:hAnsi="Cambria"/>
          <w:b/>
          <w:sz w:val="20"/>
          <w:u w:val="single"/>
        </w:rPr>
        <w:t>Yavin</w:t>
      </w:r>
      <w:proofErr w:type="spellEnd"/>
      <w:r w:rsidRPr="003E443B">
        <w:rPr>
          <w:rFonts w:ascii="Cambria" w:hAnsi="Cambria"/>
          <w:b/>
          <w:sz w:val="20"/>
          <w:u w:val="single"/>
        </w:rPr>
        <w:t xml:space="preserve"> 4 color theorem</w:t>
      </w:r>
      <w:r w:rsidRPr="003E443B">
        <w:rPr>
          <w:rFonts w:ascii="Cambria" w:hAnsi="Cambria"/>
          <w:sz w:val="20"/>
        </w:rPr>
        <w:t xml:space="preserve"> [or </w:t>
      </w:r>
      <w:r w:rsidRPr="003E443B">
        <w:rPr>
          <w:rFonts w:ascii="Cambria" w:hAnsi="Cambria"/>
          <w:b/>
          <w:sz w:val="20"/>
          <w:u w:val="single"/>
        </w:rPr>
        <w:t xml:space="preserve">Battle of </w:t>
      </w:r>
      <w:proofErr w:type="spellStart"/>
      <w:r w:rsidRPr="003E443B">
        <w:rPr>
          <w:rFonts w:ascii="Cambria" w:hAnsi="Cambria"/>
          <w:b/>
          <w:sz w:val="20"/>
          <w:u w:val="single"/>
        </w:rPr>
        <w:t>Yavin</w:t>
      </w:r>
      <w:proofErr w:type="spellEnd"/>
      <w:r w:rsidRPr="003E443B">
        <w:rPr>
          <w:rFonts w:ascii="Cambria" w:hAnsi="Cambria"/>
          <w:b/>
          <w:sz w:val="20"/>
          <w:u w:val="single"/>
        </w:rPr>
        <w:t xml:space="preserve"> 4 color map theorem</w:t>
      </w:r>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[Star Wars mashup]</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This man was knocked out of the quarterfinals by Michael Adams in a 1999 tournament. Since 1995, this man has won the Dortmund tournament an unprecedented ten times. Although this man was unable to gain an advantage in the score through fourteen games, he held his title against</w:t>
      </w:r>
      <w:r w:rsidRPr="003E443B">
        <w:rPr>
          <w:rFonts w:ascii="Cambria" w:hAnsi="Cambria"/>
          <w:b/>
          <w:sz w:val="20"/>
        </w:rPr>
        <w:t xml:space="preserve"> (+) Peter </w:t>
      </w:r>
      <w:proofErr w:type="spellStart"/>
      <w:r w:rsidRPr="003E443B">
        <w:rPr>
          <w:rFonts w:ascii="Cambria" w:hAnsi="Cambria"/>
          <w:b/>
          <w:sz w:val="20"/>
        </w:rPr>
        <w:t>Leko</w:t>
      </w:r>
      <w:proofErr w:type="spellEnd"/>
      <w:r w:rsidRPr="003E443B">
        <w:rPr>
          <w:rFonts w:ascii="Cambria" w:hAnsi="Cambria"/>
          <w:b/>
          <w:sz w:val="20"/>
        </w:rPr>
        <w:t xml:space="preserve"> in a 2004 match. It’s not soccer, but this man defeated Dmitry </w:t>
      </w:r>
      <w:proofErr w:type="spellStart"/>
      <w:r w:rsidRPr="003E443B">
        <w:rPr>
          <w:rFonts w:ascii="Cambria" w:hAnsi="Cambria"/>
          <w:b/>
          <w:sz w:val="20"/>
        </w:rPr>
        <w:t>Andreikin</w:t>
      </w:r>
      <w:proofErr w:type="spellEnd"/>
      <w:r w:rsidRPr="003E443B">
        <w:rPr>
          <w:rFonts w:ascii="Cambria" w:hAnsi="Cambria"/>
          <w:b/>
          <w:sz w:val="20"/>
        </w:rPr>
        <w:t xml:space="preserve"> to win the 2013 World Cup. This man successfully employed the Berlin defense five times during one match. This man committed the “blunder of the century” during a 2006 match against Deep Fritz. In another 2006 match, this man was accused by his opponent of cheating by frequently going to the bathroom. Although he forfeited a game during that event, this man ended up defeating </w:t>
      </w:r>
      <w:proofErr w:type="spellStart"/>
      <w:r w:rsidRPr="003E443B">
        <w:rPr>
          <w:rFonts w:ascii="Cambria" w:hAnsi="Cambria"/>
          <w:b/>
          <w:sz w:val="20"/>
        </w:rPr>
        <w:t>Veselin</w:t>
      </w:r>
      <w:proofErr w:type="spellEnd"/>
      <w:r w:rsidRPr="003E443B">
        <w:rPr>
          <w:rFonts w:ascii="Cambria" w:hAnsi="Cambria"/>
          <w:b/>
          <w:sz w:val="20"/>
        </w:rPr>
        <w:t xml:space="preserve"> </w:t>
      </w:r>
      <w:proofErr w:type="spellStart"/>
      <w:r w:rsidRPr="003E443B">
        <w:rPr>
          <w:rFonts w:ascii="Cambria" w:hAnsi="Cambria"/>
          <w:b/>
          <w:sz w:val="20"/>
        </w:rPr>
        <w:t>Topalov</w:t>
      </w:r>
      <w:proofErr w:type="spellEnd"/>
      <w:r w:rsidRPr="003E443B">
        <w:rPr>
          <w:rFonts w:ascii="Cambria" w:hAnsi="Cambria"/>
          <w:b/>
          <w:sz w:val="20"/>
        </w:rPr>
        <w:t>. This man become world champion after defeating (*)</w:t>
      </w:r>
      <w:r w:rsidRPr="003E443B">
        <w:rPr>
          <w:rFonts w:ascii="Cambria" w:hAnsi="Cambria"/>
          <w:sz w:val="20"/>
        </w:rPr>
        <w:t xml:space="preserve"> Garry Kasparov and lost the world championship to </w:t>
      </w:r>
      <w:proofErr w:type="spellStart"/>
      <w:r w:rsidRPr="003E443B">
        <w:rPr>
          <w:rFonts w:ascii="Cambria" w:hAnsi="Cambria"/>
          <w:sz w:val="20"/>
        </w:rPr>
        <w:t>Viswanathan</w:t>
      </w:r>
      <w:proofErr w:type="spellEnd"/>
      <w:r w:rsidRPr="003E443B">
        <w:rPr>
          <w:rFonts w:ascii="Cambria" w:hAnsi="Cambria"/>
          <w:sz w:val="20"/>
        </w:rPr>
        <w:t xml:space="preserve"> </w:t>
      </w:r>
      <w:proofErr w:type="spellStart"/>
      <w:r w:rsidRPr="003E443B">
        <w:rPr>
          <w:rFonts w:ascii="Cambria" w:hAnsi="Cambria"/>
          <w:sz w:val="20"/>
        </w:rPr>
        <w:t>Anand</w:t>
      </w:r>
      <w:proofErr w:type="spellEnd"/>
      <w:r w:rsidRPr="003E443B">
        <w:rPr>
          <w:rFonts w:ascii="Cambria" w:hAnsi="Cambria"/>
          <w:sz w:val="20"/>
        </w:rPr>
        <w:t>. For 10 points, name this Russian chess grandmaster who was world champion from 2000 to 2007.</w:t>
      </w:r>
    </w:p>
    <w:p w:rsidR="003E443B" w:rsidRPr="003E443B" w:rsidRDefault="003E443B" w:rsidP="003E443B">
      <w:pPr>
        <w:rPr>
          <w:rFonts w:ascii="Cambria" w:hAnsi="Cambria"/>
          <w:sz w:val="20"/>
        </w:rPr>
      </w:pPr>
      <w:r w:rsidRPr="003E443B">
        <w:rPr>
          <w:rFonts w:ascii="Cambria" w:hAnsi="Cambria"/>
          <w:sz w:val="20"/>
        </w:rPr>
        <w:t xml:space="preserve">ANSWER: Vladimir </w:t>
      </w:r>
      <w:proofErr w:type="spellStart"/>
      <w:r w:rsidRPr="003E443B">
        <w:rPr>
          <w:rFonts w:ascii="Cambria" w:hAnsi="Cambria"/>
          <w:sz w:val="20"/>
        </w:rPr>
        <w:t>Borisovich</w:t>
      </w:r>
      <w:proofErr w:type="spellEnd"/>
      <w:r w:rsidRPr="003E443B">
        <w:rPr>
          <w:rFonts w:ascii="Cambria" w:hAnsi="Cambria"/>
          <w:sz w:val="20"/>
        </w:rPr>
        <w:t xml:space="preserve"> </w:t>
      </w:r>
      <w:proofErr w:type="spellStart"/>
      <w:r w:rsidRPr="003E443B">
        <w:rPr>
          <w:rFonts w:ascii="Cambria" w:hAnsi="Cambria"/>
          <w:b/>
          <w:sz w:val="20"/>
          <w:u w:val="single"/>
        </w:rPr>
        <w:t>Kramnik</w:t>
      </w:r>
      <w:proofErr w:type="spellEnd"/>
    </w:p>
    <w:p w:rsidR="003E443B" w:rsidRPr="003E443B" w:rsidRDefault="003E443B" w:rsidP="003E443B">
      <w:pPr>
        <w:rPr>
          <w:rFonts w:ascii="Cambria" w:hAnsi="Cambria"/>
          <w:sz w:val="20"/>
        </w:rPr>
      </w:pPr>
      <w:r w:rsidRPr="003E443B">
        <w:rPr>
          <w:rFonts w:ascii="Cambria" w:hAnsi="Cambria"/>
          <w:sz w:val="20"/>
        </w:rPr>
        <w:t>[Gaddis]</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This man claimed that his actions were carried out by a person named Larry Moore. Another serial killer named Roger </w:t>
      </w:r>
      <w:proofErr w:type="spellStart"/>
      <w:r w:rsidRPr="003E443B">
        <w:rPr>
          <w:rFonts w:ascii="Cambria" w:hAnsi="Cambria"/>
          <w:b/>
          <w:sz w:val="20"/>
          <w:u w:val="single"/>
        </w:rPr>
        <w:t>Kibbe</w:t>
      </w:r>
      <w:proofErr w:type="spellEnd"/>
      <w:r w:rsidRPr="003E443B">
        <w:rPr>
          <w:rFonts w:ascii="Cambria" w:hAnsi="Cambria"/>
          <w:b/>
          <w:sz w:val="20"/>
          <w:u w:val="single"/>
        </w:rPr>
        <w:t xml:space="preserve"> strangled victims in the same area as this man and earned a similar nickname. This man's writings were collected into </w:t>
      </w:r>
      <w:r w:rsidRPr="003E443B">
        <w:rPr>
          <w:rFonts w:ascii="Cambria" w:hAnsi="Cambria"/>
          <w:b/>
          <w:i/>
          <w:sz w:val="20"/>
          <w:u w:val="single"/>
        </w:rPr>
        <w:t>The Serial Killer Letters</w:t>
      </w:r>
      <w:r w:rsidRPr="003E443B">
        <w:rPr>
          <w:rFonts w:ascii="Cambria" w:hAnsi="Cambria"/>
          <w:b/>
          <w:sz w:val="20"/>
          <w:u w:val="single"/>
        </w:rPr>
        <w:t xml:space="preserve">, while a biography of him was written by Ann Rule. During his adolescence, this man was repeatedly arrested for indecent exposure, but turned to more serious crimes when he raped and murdered people such as Kirk Jing and her daughter Kirk Jing in (+) </w:t>
      </w:r>
      <w:r w:rsidRPr="003E443B">
        <w:rPr>
          <w:rFonts w:ascii="Cambria" w:hAnsi="Cambria"/>
          <w:b/>
          <w:sz w:val="20"/>
        </w:rPr>
        <w:t xml:space="preserve">Redding, Kirk Jing in Eugene, and Kirk Jing in Salem. This eventual murderer was (*) </w:t>
      </w:r>
      <w:r w:rsidRPr="003E443B">
        <w:rPr>
          <w:rFonts w:ascii="Cambria" w:hAnsi="Cambria"/>
          <w:sz w:val="20"/>
        </w:rPr>
        <w:t>drafted 428th in the 1974 NFL Draft by the Green Bay Packers, but was ultimately cut from the team. For 10 points, name this serial killer from Oregon, who was known as the I-5 Bandit.</w:t>
      </w:r>
    </w:p>
    <w:p w:rsidR="003E443B" w:rsidRPr="003E443B" w:rsidRDefault="003E443B" w:rsidP="003E443B">
      <w:pPr>
        <w:rPr>
          <w:rFonts w:ascii="Cambria" w:hAnsi="Cambria"/>
          <w:sz w:val="20"/>
        </w:rPr>
      </w:pPr>
      <w:r w:rsidRPr="003E443B">
        <w:rPr>
          <w:rFonts w:ascii="Cambria" w:hAnsi="Cambria"/>
          <w:sz w:val="20"/>
        </w:rPr>
        <w:t xml:space="preserve">ANSWER: Randall </w:t>
      </w:r>
      <w:proofErr w:type="spellStart"/>
      <w:r w:rsidRPr="003E443B">
        <w:rPr>
          <w:rFonts w:ascii="Cambria" w:hAnsi="Cambria"/>
          <w:b/>
          <w:sz w:val="20"/>
          <w:u w:val="single"/>
        </w:rPr>
        <w:t>Woodfield</w:t>
      </w:r>
      <w:proofErr w:type="spellEnd"/>
      <w:r w:rsidRPr="003E443B">
        <w:rPr>
          <w:rFonts w:ascii="Cambria" w:hAnsi="Cambria"/>
          <w:sz w:val="20"/>
        </w:rPr>
        <w:t xml:space="preserve"> [or Randy </w:t>
      </w:r>
      <w:proofErr w:type="spellStart"/>
      <w:r w:rsidRPr="003E443B">
        <w:rPr>
          <w:rFonts w:ascii="Cambria" w:hAnsi="Cambria"/>
          <w:b/>
          <w:sz w:val="20"/>
          <w:u w:val="single"/>
        </w:rPr>
        <w:t>Woodfield</w:t>
      </w:r>
      <w:proofErr w:type="spellEnd"/>
      <w:r w:rsidRPr="003E443B">
        <w:rPr>
          <w:rFonts w:ascii="Cambria" w:hAnsi="Cambria"/>
          <w:sz w:val="20"/>
        </w:rPr>
        <w:t xml:space="preserve">; accept </w:t>
      </w:r>
      <w:r w:rsidRPr="003E443B">
        <w:rPr>
          <w:rFonts w:ascii="Cambria" w:hAnsi="Cambria"/>
          <w:b/>
          <w:sz w:val="20"/>
          <w:u w:val="single"/>
        </w:rPr>
        <w:t>I-5 Killer</w:t>
      </w:r>
      <w:r w:rsidRPr="003E443B">
        <w:rPr>
          <w:rFonts w:ascii="Cambria" w:hAnsi="Cambria"/>
          <w:sz w:val="20"/>
        </w:rPr>
        <w:t xml:space="preserve"> or </w:t>
      </w:r>
      <w:r w:rsidRPr="003E443B">
        <w:rPr>
          <w:rFonts w:ascii="Cambria" w:hAnsi="Cambria"/>
          <w:b/>
          <w:sz w:val="20"/>
          <w:u w:val="single"/>
        </w:rPr>
        <w:t>I-5 Bandit</w:t>
      </w:r>
      <w:r w:rsidRPr="003E443B">
        <w:rPr>
          <w:rFonts w:ascii="Cambria" w:hAnsi="Cambria"/>
          <w:sz w:val="20"/>
        </w:rPr>
        <w:t xml:space="preserve"> before the end of the question]</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serial</w:t>
      </w:r>
      <w:proofErr w:type="gramEnd"/>
      <w:r w:rsidRPr="003E443B">
        <w:rPr>
          <w:rFonts w:ascii="Cambria" w:hAnsi="Cambria"/>
          <w:sz w:val="20"/>
        </w:rPr>
        <w:t xml:space="preserve"> killer]</w:t>
      </w:r>
    </w:p>
    <w:p w:rsidR="00506B5C" w:rsidRPr="003E443B" w:rsidRDefault="00506B5C">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One flag that was created in support of this event featured a large white star in the upper left with a yellow peacock in th</w:t>
      </w:r>
      <w:r w:rsidRPr="003E443B">
        <w:rPr>
          <w:rFonts w:ascii="Cambria" w:hAnsi="Cambria"/>
          <w:b/>
          <w:sz w:val="20"/>
          <w:u w:val="single"/>
        </w:rPr>
        <w:t xml:space="preserve">e center. One government leader during this event stated that “guns were not to shoot upwards.” Phone Maw was killed in the lead-up to this event. </w:t>
      </w:r>
      <w:proofErr w:type="spellStart"/>
      <w:r w:rsidRPr="003E443B">
        <w:rPr>
          <w:rFonts w:ascii="Cambria" w:hAnsi="Cambria"/>
          <w:b/>
          <w:sz w:val="20"/>
          <w:u w:val="single"/>
        </w:rPr>
        <w:t>Htay</w:t>
      </w:r>
      <w:proofErr w:type="spellEnd"/>
      <w:r w:rsidRPr="003E443B">
        <w:rPr>
          <w:rFonts w:ascii="Cambria" w:hAnsi="Cambria"/>
          <w:b/>
          <w:sz w:val="20"/>
          <w:u w:val="single"/>
        </w:rPr>
        <w:t xml:space="preserve"> </w:t>
      </w:r>
      <w:proofErr w:type="spellStart"/>
      <w:r w:rsidRPr="003E443B">
        <w:rPr>
          <w:rFonts w:ascii="Cambria" w:hAnsi="Cambria"/>
          <w:b/>
          <w:sz w:val="20"/>
          <w:u w:val="single"/>
        </w:rPr>
        <w:t>Kywe</w:t>
      </w:r>
      <w:proofErr w:type="spellEnd"/>
      <w:r w:rsidRPr="003E443B">
        <w:rPr>
          <w:rFonts w:ascii="Cambria" w:hAnsi="Cambria"/>
          <w:b/>
          <w:sz w:val="20"/>
          <w:u w:val="single"/>
        </w:rPr>
        <w:t xml:space="preserve"> led one event on a bridge during this event that became known as the red bridge due to the blood of</w:t>
      </w:r>
      <w:r w:rsidRPr="003E443B">
        <w:rPr>
          <w:rFonts w:ascii="Cambria" w:hAnsi="Cambria"/>
          <w:b/>
          <w:sz w:val="20"/>
          <w:u w:val="single"/>
        </w:rPr>
        <w:t xml:space="preserve"> those killed on it. </w:t>
      </w:r>
      <w:proofErr w:type="spellStart"/>
      <w:r w:rsidRPr="003E443B">
        <w:rPr>
          <w:rFonts w:ascii="Cambria" w:hAnsi="Cambria"/>
          <w:b/>
          <w:sz w:val="20"/>
          <w:u w:val="single"/>
        </w:rPr>
        <w:t>Moethee</w:t>
      </w:r>
      <w:proofErr w:type="spellEnd"/>
      <w:r w:rsidRPr="003E443B">
        <w:rPr>
          <w:rFonts w:ascii="Cambria" w:hAnsi="Cambria"/>
          <w:b/>
          <w:sz w:val="20"/>
          <w:u w:val="single"/>
        </w:rPr>
        <w:t xml:space="preserve"> </w:t>
      </w:r>
      <w:proofErr w:type="spellStart"/>
      <w:r w:rsidRPr="003E443B">
        <w:rPr>
          <w:rFonts w:ascii="Cambria" w:hAnsi="Cambria"/>
          <w:b/>
          <w:sz w:val="20"/>
          <w:u w:val="single"/>
        </w:rPr>
        <w:t>Zun</w:t>
      </w:r>
      <w:proofErr w:type="spellEnd"/>
      <w:r w:rsidRPr="003E443B">
        <w:rPr>
          <w:rFonts w:ascii="Cambria" w:hAnsi="Cambria"/>
          <w:b/>
          <w:sz w:val="20"/>
          <w:u w:val="single"/>
        </w:rPr>
        <w:t xml:space="preserve"> was a student leader during this event, after which he founded the (+)</w:t>
      </w:r>
      <w:r w:rsidRPr="003E443B">
        <w:rPr>
          <w:rFonts w:ascii="Cambria" w:hAnsi="Cambria"/>
          <w:b/>
          <w:sz w:val="20"/>
        </w:rPr>
        <w:t xml:space="preserve"> Democratic Party for a New Society. One cause of this event originated with the removal of banknotes not divisible by nine. Doctor </w:t>
      </w:r>
      <w:proofErr w:type="spellStart"/>
      <w:r w:rsidRPr="003E443B">
        <w:rPr>
          <w:rFonts w:ascii="Cambria" w:hAnsi="Cambria"/>
          <w:b/>
          <w:sz w:val="20"/>
        </w:rPr>
        <w:t>Maung</w:t>
      </w:r>
      <w:proofErr w:type="spellEnd"/>
      <w:r w:rsidRPr="003E443B">
        <w:rPr>
          <w:rFonts w:ascii="Cambria" w:hAnsi="Cambria"/>
          <w:b/>
          <w:sz w:val="20"/>
        </w:rPr>
        <w:t xml:space="preserve"> </w:t>
      </w:r>
      <w:proofErr w:type="spellStart"/>
      <w:r w:rsidRPr="003E443B">
        <w:rPr>
          <w:rFonts w:ascii="Cambria" w:hAnsi="Cambria"/>
          <w:b/>
          <w:sz w:val="20"/>
        </w:rPr>
        <w:t>Maung</w:t>
      </w:r>
      <w:proofErr w:type="spellEnd"/>
      <w:r w:rsidRPr="003E443B">
        <w:rPr>
          <w:rFonts w:ascii="Cambria" w:hAnsi="Cambria"/>
          <w:b/>
          <w:sz w:val="20"/>
        </w:rPr>
        <w:t xml:space="preserve"> was one p</w:t>
      </w:r>
      <w:r w:rsidRPr="003E443B">
        <w:rPr>
          <w:rFonts w:ascii="Cambria" w:hAnsi="Cambria"/>
          <w:b/>
          <w:sz w:val="20"/>
        </w:rPr>
        <w:t xml:space="preserve">olitician who served during and after this event. </w:t>
      </w:r>
      <w:proofErr w:type="spellStart"/>
      <w:r w:rsidRPr="003E443B">
        <w:rPr>
          <w:rFonts w:ascii="Cambria" w:hAnsi="Cambria"/>
          <w:b/>
          <w:sz w:val="20"/>
        </w:rPr>
        <w:t>Sein</w:t>
      </w:r>
      <w:proofErr w:type="spellEnd"/>
      <w:r w:rsidRPr="003E443B">
        <w:rPr>
          <w:rFonts w:ascii="Cambria" w:hAnsi="Cambria"/>
          <w:b/>
          <w:sz w:val="20"/>
        </w:rPr>
        <w:t xml:space="preserve"> </w:t>
      </w:r>
      <w:proofErr w:type="spellStart"/>
      <w:r w:rsidRPr="003E443B">
        <w:rPr>
          <w:rFonts w:ascii="Cambria" w:hAnsi="Cambria"/>
          <w:b/>
          <w:sz w:val="20"/>
        </w:rPr>
        <w:t>Lwin</w:t>
      </w:r>
      <w:proofErr w:type="spellEnd"/>
      <w:r w:rsidRPr="003E443B">
        <w:rPr>
          <w:rFonts w:ascii="Cambria" w:hAnsi="Cambria"/>
          <w:b/>
          <w:sz w:val="20"/>
        </w:rPr>
        <w:t xml:space="preserve"> and (*) </w:t>
      </w:r>
      <w:r w:rsidRPr="003E443B">
        <w:rPr>
          <w:rFonts w:ascii="Cambria" w:hAnsi="Cambria"/>
          <w:sz w:val="20"/>
        </w:rPr>
        <w:t xml:space="preserve">Ne Win both resigned as a result of this event, after which the State Law and Order Restoration Council was created by General Saw </w:t>
      </w:r>
      <w:proofErr w:type="spellStart"/>
      <w:r w:rsidRPr="003E443B">
        <w:rPr>
          <w:rFonts w:ascii="Cambria" w:hAnsi="Cambria"/>
          <w:sz w:val="20"/>
        </w:rPr>
        <w:t>Mung</w:t>
      </w:r>
      <w:proofErr w:type="spellEnd"/>
      <w:r w:rsidRPr="003E443B">
        <w:rPr>
          <w:rFonts w:ascii="Cambria" w:hAnsi="Cambria"/>
          <w:sz w:val="20"/>
        </w:rPr>
        <w:t>. This event launched Aung San Suu Kyi onto world fam</w:t>
      </w:r>
      <w:r w:rsidRPr="003E443B">
        <w:rPr>
          <w:rFonts w:ascii="Cambria" w:hAnsi="Cambria"/>
          <w:sz w:val="20"/>
        </w:rPr>
        <w:t xml:space="preserve">e after her address at the </w:t>
      </w:r>
      <w:proofErr w:type="spellStart"/>
      <w:r w:rsidRPr="003E443B">
        <w:rPr>
          <w:rFonts w:ascii="Cambria" w:hAnsi="Cambria"/>
          <w:sz w:val="20"/>
        </w:rPr>
        <w:t>Shwedagon</w:t>
      </w:r>
      <w:proofErr w:type="spellEnd"/>
      <w:r w:rsidRPr="003E443B">
        <w:rPr>
          <w:rFonts w:ascii="Cambria" w:hAnsi="Cambria"/>
          <w:sz w:val="20"/>
        </w:rPr>
        <w:t xml:space="preserve"> Pagoda. For 10 points, name this series of protests in 1988 in Myanmar named after its date.</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8888</w:t>
      </w:r>
      <w:r w:rsidRPr="003E443B">
        <w:rPr>
          <w:rFonts w:ascii="Cambria" w:hAnsi="Cambria"/>
          <w:sz w:val="20"/>
        </w:rPr>
        <w:t xml:space="preserve"> Nationwide Popular Pro-Democracy Protests [or </w:t>
      </w:r>
      <w:r w:rsidRPr="003E443B">
        <w:rPr>
          <w:rFonts w:ascii="Cambria" w:hAnsi="Cambria"/>
          <w:b/>
          <w:sz w:val="20"/>
          <w:u w:val="single"/>
        </w:rPr>
        <w:t>8888</w:t>
      </w:r>
      <w:r w:rsidRPr="003E443B">
        <w:rPr>
          <w:rFonts w:ascii="Cambria" w:hAnsi="Cambria"/>
          <w:sz w:val="20"/>
        </w:rPr>
        <w:t xml:space="preserve"> Uprising; accept </w:t>
      </w:r>
      <w:r w:rsidRPr="003E443B">
        <w:rPr>
          <w:rFonts w:ascii="Cambria" w:hAnsi="Cambria"/>
          <w:b/>
          <w:sz w:val="20"/>
          <w:u w:val="single"/>
        </w:rPr>
        <w:t>People Power</w:t>
      </w:r>
      <w:r w:rsidRPr="003E443B">
        <w:rPr>
          <w:rFonts w:ascii="Cambria" w:hAnsi="Cambria"/>
          <w:sz w:val="20"/>
        </w:rPr>
        <w:t xml:space="preserve"> Uprising]</w:t>
      </w:r>
    </w:p>
    <w:p w:rsidR="003E443B" w:rsidRDefault="003E443B">
      <w:pPr>
        <w:rPr>
          <w:rFonts w:ascii="Cambria" w:hAnsi="Cambria"/>
          <w:sz w:val="20"/>
        </w:rPr>
      </w:pPr>
      <w:r w:rsidRPr="003E443B">
        <w:rPr>
          <w:rFonts w:ascii="Cambria" w:hAnsi="Cambria"/>
          <w:sz w:val="20"/>
        </w:rPr>
        <w:t>[20</w:t>
      </w:r>
      <w:r w:rsidRPr="003E443B">
        <w:rPr>
          <w:rFonts w:ascii="Cambria" w:hAnsi="Cambria"/>
          <w:sz w:val="20"/>
          <w:vertAlign w:val="superscript"/>
        </w:rPr>
        <w:t>th</w:t>
      </w:r>
      <w:r w:rsidRPr="003E443B">
        <w:rPr>
          <w:rFonts w:ascii="Cambria" w:hAnsi="Cambria"/>
          <w:sz w:val="20"/>
        </w:rPr>
        <w:t xml:space="preserve"> century]</w:t>
      </w:r>
    </w:p>
    <w:p w:rsidR="003E443B" w:rsidRPr="003E443B" w:rsidRDefault="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In one film from this country, Michael leads a racism-charged singing of the first verse of “I have seen a real negro man” in order to chase away </w:t>
      </w:r>
      <w:proofErr w:type="spellStart"/>
      <w:r w:rsidRPr="003E443B">
        <w:rPr>
          <w:rFonts w:ascii="Cambria" w:hAnsi="Cambria"/>
          <w:b/>
          <w:sz w:val="20"/>
          <w:u w:val="single"/>
        </w:rPr>
        <w:t>Gbatokai</w:t>
      </w:r>
      <w:proofErr w:type="spellEnd"/>
      <w:r w:rsidRPr="003E443B">
        <w:rPr>
          <w:rFonts w:ascii="Cambria" w:hAnsi="Cambria"/>
          <w:b/>
          <w:sz w:val="20"/>
          <w:u w:val="single"/>
        </w:rPr>
        <w:t xml:space="preserve">, who is his sister Helene’s boyfriend. One director </w:t>
      </w:r>
      <w:r w:rsidRPr="003E443B">
        <w:rPr>
          <w:rFonts w:ascii="Cambria" w:hAnsi="Cambria"/>
          <w:b/>
          <w:sz w:val="20"/>
          <w:u w:val="single"/>
        </w:rPr>
        <w:lastRenderedPageBreak/>
        <w:t xml:space="preserve">from this country started a trend of films with </w:t>
      </w:r>
      <w:proofErr w:type="spellStart"/>
      <w:r w:rsidRPr="003E443B">
        <w:rPr>
          <w:rFonts w:ascii="Cambria" w:hAnsi="Cambria"/>
          <w:b/>
          <w:sz w:val="20"/>
          <w:u w:val="single"/>
        </w:rPr>
        <w:t>unsimulated</w:t>
      </w:r>
      <w:proofErr w:type="spellEnd"/>
      <w:r w:rsidRPr="003E443B">
        <w:rPr>
          <w:rFonts w:ascii="Cambria" w:hAnsi="Cambria"/>
          <w:b/>
          <w:sz w:val="20"/>
          <w:u w:val="single"/>
        </w:rPr>
        <w:t xml:space="preserve"> sex by including a brief scene of it in a film in which the main characters Karen and </w:t>
      </w:r>
      <w:proofErr w:type="spellStart"/>
      <w:r w:rsidRPr="003E443B">
        <w:rPr>
          <w:rFonts w:ascii="Cambria" w:hAnsi="Cambria"/>
          <w:b/>
          <w:sz w:val="20"/>
          <w:u w:val="single"/>
        </w:rPr>
        <w:t>Stosser</w:t>
      </w:r>
      <w:proofErr w:type="spellEnd"/>
      <w:r w:rsidRPr="003E443B">
        <w:rPr>
          <w:rFonts w:ascii="Cambria" w:hAnsi="Cambria"/>
          <w:b/>
          <w:sz w:val="20"/>
          <w:u w:val="single"/>
        </w:rPr>
        <w:t xml:space="preserve"> participate in (+) </w:t>
      </w:r>
      <w:r w:rsidRPr="003E443B">
        <w:rPr>
          <w:rFonts w:ascii="Cambria" w:hAnsi="Cambria"/>
          <w:b/>
          <w:sz w:val="20"/>
        </w:rPr>
        <w:t>"</w:t>
      </w:r>
      <w:proofErr w:type="spellStart"/>
      <w:r w:rsidRPr="003E443B">
        <w:rPr>
          <w:rFonts w:ascii="Cambria" w:hAnsi="Cambria"/>
          <w:b/>
          <w:sz w:val="20"/>
        </w:rPr>
        <w:t>spassing</w:t>
      </w:r>
      <w:proofErr w:type="spellEnd"/>
      <w:r w:rsidRPr="003E443B">
        <w:rPr>
          <w:rFonts w:ascii="Cambria" w:hAnsi="Cambria"/>
          <w:b/>
          <w:sz w:val="20"/>
        </w:rPr>
        <w:t xml:space="preserve">," acting as if mentally retarded. Disallowing props to be brought to the shooting location and not naming the director in the film are among the rules known as the "Vow of Chastity," which were created by directors from this country under (*) </w:t>
      </w:r>
      <w:r w:rsidRPr="003E443B">
        <w:rPr>
          <w:rFonts w:ascii="Cambria" w:hAnsi="Cambria"/>
          <w:sz w:val="20"/>
        </w:rPr>
        <w:t xml:space="preserve">Dogma 95. Films that mostly followed those principles include </w:t>
      </w:r>
      <w:r w:rsidRPr="003E443B">
        <w:rPr>
          <w:rFonts w:ascii="Cambria" w:hAnsi="Cambria"/>
          <w:i/>
          <w:sz w:val="20"/>
        </w:rPr>
        <w:t>The Celebration</w:t>
      </w:r>
      <w:r w:rsidRPr="003E443B">
        <w:rPr>
          <w:rFonts w:ascii="Cambria" w:hAnsi="Cambria"/>
          <w:sz w:val="20"/>
        </w:rPr>
        <w:t xml:space="preserve"> and </w:t>
      </w:r>
      <w:r w:rsidRPr="003E443B">
        <w:rPr>
          <w:rFonts w:ascii="Cambria" w:hAnsi="Cambria"/>
          <w:i/>
          <w:sz w:val="20"/>
        </w:rPr>
        <w:t>The Idiots</w:t>
      </w:r>
      <w:r w:rsidRPr="003E443B">
        <w:rPr>
          <w:rFonts w:ascii="Cambria" w:hAnsi="Cambria"/>
          <w:sz w:val="20"/>
        </w:rPr>
        <w:t xml:space="preserve">, the former of which was directed by Thomas </w:t>
      </w:r>
      <w:proofErr w:type="spellStart"/>
      <w:r w:rsidRPr="003E443B">
        <w:rPr>
          <w:rFonts w:ascii="Cambria" w:hAnsi="Cambria"/>
          <w:sz w:val="20"/>
        </w:rPr>
        <w:t>Vinterberg</w:t>
      </w:r>
      <w:proofErr w:type="spellEnd"/>
      <w:r w:rsidRPr="003E443B">
        <w:rPr>
          <w:rFonts w:ascii="Cambria" w:hAnsi="Cambria"/>
          <w:sz w:val="20"/>
        </w:rPr>
        <w:t xml:space="preserve">. For 10 points, name this home country of Lars von Trier and the setting for the film </w:t>
      </w:r>
      <w:r w:rsidRPr="003E443B">
        <w:rPr>
          <w:rFonts w:ascii="Cambria" w:hAnsi="Cambria"/>
          <w:i/>
          <w:sz w:val="20"/>
        </w:rPr>
        <w:t>Babette's Feast</w:t>
      </w:r>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Denmark</w:t>
      </w:r>
    </w:p>
    <w:p w:rsid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movies</w:t>
      </w:r>
      <w:proofErr w:type="gramEnd"/>
      <w:r w:rsidRPr="003E443B">
        <w:rPr>
          <w:rFonts w:ascii="Cambria" w:hAnsi="Cambria"/>
          <w:sz w:val="20"/>
        </w:rPr>
        <w:t>]</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It’s not in New York, but this city’s popular waterfall at Monument Park is undergoing a $1.1 million </w:t>
      </w:r>
      <w:proofErr w:type="gramStart"/>
      <w:r w:rsidRPr="003E443B">
        <w:rPr>
          <w:rFonts w:ascii="Cambria" w:hAnsi="Cambria"/>
          <w:b/>
          <w:sz w:val="20"/>
          <w:u w:val="single"/>
        </w:rPr>
        <w:t>renovation</w:t>
      </w:r>
      <w:proofErr w:type="gramEnd"/>
      <w:r w:rsidRPr="003E443B">
        <w:rPr>
          <w:rFonts w:ascii="Cambria" w:hAnsi="Cambria"/>
          <w:b/>
          <w:sz w:val="20"/>
          <w:u w:val="single"/>
        </w:rPr>
        <w:t xml:space="preserve">. It’s not Bowdon, Georgia, but according to the 2000 census this city was home to a larger percent of Bulgarians than any other city in the United States. In its 57 year history this city has had only two mayors, who are father and son. The Cavaliers Drum and Bugle Corps </w:t>
      </w:r>
      <w:proofErr w:type="gramStart"/>
      <w:r w:rsidRPr="003E443B">
        <w:rPr>
          <w:rFonts w:ascii="Cambria" w:hAnsi="Cambria"/>
          <w:b/>
          <w:sz w:val="20"/>
          <w:u w:val="single"/>
        </w:rPr>
        <w:t>is</w:t>
      </w:r>
      <w:proofErr w:type="gramEnd"/>
      <w:r w:rsidRPr="003E443B">
        <w:rPr>
          <w:rFonts w:ascii="Cambria" w:hAnsi="Cambria"/>
          <w:b/>
          <w:sz w:val="20"/>
          <w:u w:val="single"/>
        </w:rPr>
        <w:t xml:space="preserve"> based in this city, where the Big Ten Conference has been headquartered since 2013. One team that played in an arena in this city won the 2006 Arena Bowl XX against the Orlando Predators. The</w:t>
      </w:r>
      <w:r w:rsidRPr="003E443B">
        <w:rPr>
          <w:rFonts w:ascii="Cambria" w:hAnsi="Cambria"/>
          <w:b/>
          <w:sz w:val="20"/>
        </w:rPr>
        <w:t xml:space="preserve"> (+) DePaul University men’s basketball team plays its home games at an arena in this city. It’s not Chicago, but the Chicago Sky WNBA and Chicago Rush arena football teams play at the (*)</w:t>
      </w:r>
      <w:r w:rsidRPr="003E443B">
        <w:rPr>
          <w:rFonts w:ascii="Cambria" w:hAnsi="Cambria"/>
          <w:sz w:val="20"/>
        </w:rPr>
        <w:t xml:space="preserve"> Allstate Arena in this city. This city’s convention center is named after its former mayor, Donald E. Stephens, and this city’s MB Financial Park is next to the Fashion Outlets of Chicago. For 10 points, name this suburb of Chicago located next to O’Hare Airport that has hosted ICT at its Hyatt Regency hotel since 2010.</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Rosemont</w:t>
      </w:r>
      <w:r w:rsidRPr="003E443B">
        <w:rPr>
          <w:rFonts w:ascii="Cambria" w:hAnsi="Cambria"/>
          <w:sz w:val="20"/>
        </w:rPr>
        <w:t>, Illinois</w:t>
      </w:r>
    </w:p>
    <w:p w:rsidR="003E443B" w:rsidRPr="003E443B" w:rsidRDefault="003E443B" w:rsidP="003E443B">
      <w:pPr>
        <w:rPr>
          <w:rFonts w:ascii="Cambria" w:hAnsi="Cambria"/>
          <w:sz w:val="20"/>
        </w:rPr>
      </w:pPr>
      <w:r w:rsidRPr="003E443B">
        <w:rPr>
          <w:rFonts w:ascii="Cambria" w:hAnsi="Cambria"/>
          <w:sz w:val="20"/>
        </w:rPr>
        <w:t>[Illinois geography]</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One flashback in this story shows how the protagonist was scared by an image of Kali at the age of nine inside the home of a family who left their home every weekend. One character in this story uses a map in (+) </w:t>
      </w:r>
      <w:r w:rsidRPr="003E443B">
        <w:rPr>
          <w:rFonts w:ascii="Cambria" w:hAnsi="Cambria"/>
          <w:b/>
          <w:i/>
          <w:sz w:val="20"/>
        </w:rPr>
        <w:t>The Economist</w:t>
      </w:r>
      <w:r w:rsidRPr="003E443B">
        <w:rPr>
          <w:rFonts w:ascii="Cambria" w:hAnsi="Cambria"/>
          <w:b/>
          <w:sz w:val="20"/>
        </w:rPr>
        <w:t xml:space="preserve"> to explain his origins, and takes a twelve-minute nap every Sunday. A scene in this story takes place on a bridge where the main characters stand thirty feet apart and whisper to each other. That scene occurs in the (*) </w:t>
      </w:r>
      <w:proofErr w:type="spellStart"/>
      <w:r w:rsidRPr="003E443B">
        <w:rPr>
          <w:rFonts w:ascii="Cambria" w:hAnsi="Cambria"/>
          <w:sz w:val="20"/>
        </w:rPr>
        <w:t>Mapparium</w:t>
      </w:r>
      <w:proofErr w:type="spellEnd"/>
      <w:r w:rsidRPr="003E443B">
        <w:rPr>
          <w:rFonts w:ascii="Cambria" w:hAnsi="Cambria"/>
          <w:sz w:val="20"/>
        </w:rPr>
        <w:t xml:space="preserve">. The protagonist of this short story compares her love affair to that of the husband of </w:t>
      </w:r>
      <w:proofErr w:type="spellStart"/>
      <w:r w:rsidRPr="003E443B">
        <w:rPr>
          <w:rFonts w:ascii="Cambria" w:hAnsi="Cambria"/>
          <w:sz w:val="20"/>
        </w:rPr>
        <w:t>Laxmi’s</w:t>
      </w:r>
      <w:proofErr w:type="spellEnd"/>
      <w:r w:rsidRPr="003E443B">
        <w:rPr>
          <w:rFonts w:ascii="Cambria" w:hAnsi="Cambria"/>
          <w:sz w:val="20"/>
        </w:rPr>
        <w:t xml:space="preserve"> cousin, and decides to end it after learning the meaning of a certain word. For 10 points, name this short story in </w:t>
      </w:r>
      <w:r w:rsidRPr="003E443B">
        <w:rPr>
          <w:rFonts w:ascii="Cambria" w:hAnsi="Cambria"/>
          <w:i/>
          <w:sz w:val="20"/>
        </w:rPr>
        <w:t>The Interpreter of Maladies</w:t>
      </w:r>
      <w:r w:rsidRPr="003E443B">
        <w:rPr>
          <w:rFonts w:ascii="Cambria" w:hAnsi="Cambria"/>
          <w:sz w:val="20"/>
        </w:rPr>
        <w:t xml:space="preserve"> by </w:t>
      </w:r>
      <w:proofErr w:type="spellStart"/>
      <w:r w:rsidRPr="003E443B">
        <w:rPr>
          <w:rFonts w:ascii="Cambria" w:hAnsi="Cambria"/>
          <w:sz w:val="20"/>
        </w:rPr>
        <w:t>Jhumpa</w:t>
      </w:r>
      <w:proofErr w:type="spellEnd"/>
      <w:r w:rsidRPr="003E443B">
        <w:rPr>
          <w:rFonts w:ascii="Cambria" w:hAnsi="Cambria"/>
          <w:sz w:val="20"/>
        </w:rPr>
        <w:t xml:space="preserve"> </w:t>
      </w:r>
      <w:proofErr w:type="spellStart"/>
      <w:r w:rsidRPr="003E443B">
        <w:rPr>
          <w:rFonts w:ascii="Cambria" w:hAnsi="Cambria"/>
          <w:sz w:val="20"/>
        </w:rPr>
        <w:t>Lahiri</w:t>
      </w:r>
      <w:proofErr w:type="spellEnd"/>
      <w:r w:rsidRPr="003E443B">
        <w:rPr>
          <w:rFonts w:ascii="Cambria" w:hAnsi="Cambria"/>
          <w:sz w:val="20"/>
        </w:rPr>
        <w:t>, in which the title word is spoken by Dev to describe his American mistress Miranda.</w:t>
      </w:r>
    </w:p>
    <w:p w:rsidR="003E443B" w:rsidRPr="003E443B" w:rsidRDefault="003E443B" w:rsidP="003E443B">
      <w:pPr>
        <w:rPr>
          <w:rFonts w:ascii="Cambria" w:hAnsi="Cambria"/>
          <w:sz w:val="20"/>
        </w:rPr>
      </w:pPr>
      <w:r w:rsidRPr="003E443B">
        <w:rPr>
          <w:rFonts w:ascii="Cambria" w:hAnsi="Cambria"/>
          <w:sz w:val="20"/>
        </w:rPr>
        <w:t>ANSWER: “</w:t>
      </w:r>
      <w:r w:rsidRPr="003E443B">
        <w:rPr>
          <w:rFonts w:ascii="Cambria" w:hAnsi="Cambria"/>
          <w:b/>
          <w:sz w:val="20"/>
          <w:u w:val="single"/>
        </w:rPr>
        <w:t>Sexy</w:t>
      </w:r>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novella/short</w:t>
      </w:r>
      <w:proofErr w:type="gramEnd"/>
      <w:r w:rsidRPr="003E443B">
        <w:rPr>
          <w:rFonts w:ascii="Cambria" w:hAnsi="Cambria"/>
          <w:sz w:val="20"/>
        </w:rPr>
        <w:t xml:space="preserve"> story/poem]</w:t>
      </w:r>
    </w:p>
    <w:p w:rsidR="00506B5C" w:rsidRPr="003E443B" w:rsidRDefault="00506B5C">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 xml:space="preserve">This man's actions resulted in the completion of the </w:t>
      </w:r>
      <w:proofErr w:type="spellStart"/>
      <w:r w:rsidRPr="003E443B">
        <w:rPr>
          <w:rFonts w:ascii="Cambria" w:hAnsi="Cambria"/>
          <w:b/>
          <w:sz w:val="20"/>
          <w:u w:val="single"/>
        </w:rPr>
        <w:t>Servian</w:t>
      </w:r>
      <w:proofErr w:type="spellEnd"/>
      <w:r w:rsidRPr="003E443B">
        <w:rPr>
          <w:rFonts w:ascii="Cambria" w:hAnsi="Cambria"/>
          <w:b/>
          <w:sz w:val="20"/>
          <w:u w:val="single"/>
        </w:rPr>
        <w:t xml:space="preserve"> Wall. He was most likely the inspiration for a character in Geoffrey of Monmouth's </w:t>
      </w:r>
      <w:proofErr w:type="spellStart"/>
      <w:r w:rsidRPr="003E443B">
        <w:rPr>
          <w:rFonts w:ascii="Cambria" w:hAnsi="Cambria"/>
          <w:b/>
          <w:i/>
          <w:sz w:val="20"/>
          <w:u w:val="single"/>
        </w:rPr>
        <w:t>Historia</w:t>
      </w:r>
      <w:proofErr w:type="spellEnd"/>
      <w:r w:rsidRPr="003E443B">
        <w:rPr>
          <w:rFonts w:ascii="Cambria" w:hAnsi="Cambria"/>
          <w:b/>
          <w:i/>
          <w:sz w:val="20"/>
          <w:u w:val="single"/>
        </w:rPr>
        <w:t xml:space="preserve"> </w:t>
      </w:r>
      <w:proofErr w:type="spellStart"/>
      <w:r w:rsidRPr="003E443B">
        <w:rPr>
          <w:rFonts w:ascii="Cambria" w:hAnsi="Cambria"/>
          <w:b/>
          <w:i/>
          <w:sz w:val="20"/>
          <w:u w:val="single"/>
        </w:rPr>
        <w:t>Regum</w:t>
      </w:r>
      <w:proofErr w:type="spellEnd"/>
      <w:r w:rsidRPr="003E443B">
        <w:rPr>
          <w:rFonts w:ascii="Cambria" w:hAnsi="Cambria"/>
          <w:b/>
          <w:i/>
          <w:sz w:val="20"/>
          <w:u w:val="single"/>
        </w:rPr>
        <w:t xml:space="preserve"> </w:t>
      </w:r>
      <w:proofErr w:type="spellStart"/>
      <w:r w:rsidRPr="003E443B">
        <w:rPr>
          <w:rFonts w:ascii="Cambria" w:hAnsi="Cambria"/>
          <w:b/>
          <w:i/>
          <w:sz w:val="20"/>
          <w:u w:val="single"/>
        </w:rPr>
        <w:t>Britanniae</w:t>
      </w:r>
      <w:proofErr w:type="spellEnd"/>
      <w:r w:rsidRPr="003E443B">
        <w:rPr>
          <w:rFonts w:ascii="Cambria" w:hAnsi="Cambria"/>
          <w:b/>
          <w:sz w:val="20"/>
          <w:u w:val="single"/>
        </w:rPr>
        <w:t xml:space="preserve"> who was a son of </w:t>
      </w:r>
      <w:proofErr w:type="spellStart"/>
      <w:r w:rsidRPr="003E443B">
        <w:rPr>
          <w:rFonts w:ascii="Cambria" w:hAnsi="Cambria"/>
          <w:b/>
          <w:sz w:val="20"/>
          <w:u w:val="single"/>
        </w:rPr>
        <w:t>Dunvallo</w:t>
      </w:r>
      <w:proofErr w:type="spellEnd"/>
      <w:r w:rsidRPr="003E443B">
        <w:rPr>
          <w:rFonts w:ascii="Cambria" w:hAnsi="Cambria"/>
          <w:b/>
          <w:sz w:val="20"/>
          <w:u w:val="single"/>
        </w:rPr>
        <w:t xml:space="preserve"> and battled his </w:t>
      </w:r>
      <w:r w:rsidRPr="003E443B">
        <w:rPr>
          <w:rFonts w:ascii="Cambria" w:hAnsi="Cambria"/>
          <w:b/>
          <w:sz w:val="20"/>
          <w:u w:val="single"/>
        </w:rPr>
        <w:t xml:space="preserve">brother (+) </w:t>
      </w:r>
      <w:proofErr w:type="spellStart"/>
      <w:r w:rsidRPr="003E443B">
        <w:rPr>
          <w:rFonts w:ascii="Cambria" w:hAnsi="Cambria"/>
          <w:b/>
          <w:sz w:val="20"/>
        </w:rPr>
        <w:t>Belinus</w:t>
      </w:r>
      <w:proofErr w:type="spellEnd"/>
      <w:r w:rsidRPr="003E443B">
        <w:rPr>
          <w:rFonts w:ascii="Cambria" w:hAnsi="Cambria"/>
          <w:b/>
          <w:sz w:val="20"/>
        </w:rPr>
        <w:t xml:space="preserve"> for the throne after their father's death. This man was defeated by a force led by Marcus </w:t>
      </w:r>
      <w:proofErr w:type="spellStart"/>
      <w:r w:rsidRPr="003E443B">
        <w:rPr>
          <w:rFonts w:ascii="Cambria" w:hAnsi="Cambria"/>
          <w:b/>
          <w:sz w:val="20"/>
        </w:rPr>
        <w:t>Furius</w:t>
      </w:r>
      <w:proofErr w:type="spellEnd"/>
      <w:r w:rsidRPr="003E443B">
        <w:rPr>
          <w:rFonts w:ascii="Cambria" w:hAnsi="Cambria"/>
          <w:b/>
          <w:sz w:val="20"/>
        </w:rPr>
        <w:t xml:space="preserve"> Camillus. Upon settling in </w:t>
      </w:r>
      <w:proofErr w:type="spellStart"/>
      <w:r w:rsidRPr="003E443B">
        <w:rPr>
          <w:rFonts w:ascii="Cambria" w:hAnsi="Cambria"/>
          <w:b/>
          <w:sz w:val="20"/>
        </w:rPr>
        <w:t>Clusium</w:t>
      </w:r>
      <w:proofErr w:type="spellEnd"/>
      <w:r w:rsidRPr="003E443B">
        <w:rPr>
          <w:rFonts w:ascii="Cambria" w:hAnsi="Cambria"/>
          <w:b/>
          <w:sz w:val="20"/>
        </w:rPr>
        <w:t xml:space="preserve">, this man's people entered a skirmish with three envoys from the </w:t>
      </w:r>
      <w:proofErr w:type="spellStart"/>
      <w:r w:rsidRPr="003E443B">
        <w:rPr>
          <w:rFonts w:ascii="Cambria" w:hAnsi="Cambria"/>
          <w:b/>
          <w:sz w:val="20"/>
        </w:rPr>
        <w:t>Fabbi</w:t>
      </w:r>
      <w:proofErr w:type="spellEnd"/>
      <w:r w:rsidRPr="003E443B">
        <w:rPr>
          <w:rFonts w:ascii="Cambria" w:hAnsi="Cambria"/>
          <w:b/>
          <w:sz w:val="20"/>
        </w:rPr>
        <w:t xml:space="preserve"> family, which sparked his most fa</w:t>
      </w:r>
      <w:r w:rsidRPr="003E443B">
        <w:rPr>
          <w:rFonts w:ascii="Cambria" w:hAnsi="Cambria"/>
          <w:b/>
          <w:sz w:val="20"/>
        </w:rPr>
        <w:t>mous action. This man threw a sword onto a (*)</w:t>
      </w:r>
      <w:r w:rsidRPr="003E443B">
        <w:rPr>
          <w:rFonts w:ascii="Cambria" w:hAnsi="Cambria"/>
          <w:sz w:val="20"/>
        </w:rPr>
        <w:t xml:space="preserve"> scale during an argument over his people's use of a heavier-than-standard scale to measure gold. A </w:t>
      </w:r>
      <w:proofErr w:type="spellStart"/>
      <w:r w:rsidRPr="003E443B">
        <w:rPr>
          <w:rFonts w:ascii="Cambria" w:hAnsi="Cambria"/>
          <w:sz w:val="20"/>
        </w:rPr>
        <w:t>Senone</w:t>
      </w:r>
      <w:proofErr w:type="spellEnd"/>
      <w:r w:rsidRPr="003E443B">
        <w:rPr>
          <w:rFonts w:ascii="Cambria" w:hAnsi="Cambria"/>
          <w:sz w:val="20"/>
        </w:rPr>
        <w:t>, this man supposedly declared "</w:t>
      </w:r>
      <w:proofErr w:type="spellStart"/>
      <w:r w:rsidRPr="003E443B">
        <w:rPr>
          <w:rFonts w:ascii="Cambria" w:hAnsi="Cambria"/>
          <w:sz w:val="20"/>
        </w:rPr>
        <w:t>Vae</w:t>
      </w:r>
      <w:proofErr w:type="spellEnd"/>
      <w:r w:rsidRPr="003E443B">
        <w:rPr>
          <w:rFonts w:ascii="Cambria" w:hAnsi="Cambria"/>
          <w:sz w:val="20"/>
        </w:rPr>
        <w:t xml:space="preserve"> </w:t>
      </w:r>
      <w:proofErr w:type="spellStart"/>
      <w:r w:rsidRPr="003E443B">
        <w:rPr>
          <w:rFonts w:ascii="Cambria" w:hAnsi="Cambria"/>
          <w:sz w:val="20"/>
        </w:rPr>
        <w:t>victis</w:t>
      </w:r>
      <w:proofErr w:type="spellEnd"/>
      <w:r w:rsidRPr="003E443B">
        <w:rPr>
          <w:rFonts w:ascii="Cambria" w:hAnsi="Cambria"/>
          <w:sz w:val="20"/>
        </w:rPr>
        <w:t xml:space="preserve">!" after winning the Battle of the </w:t>
      </w:r>
      <w:proofErr w:type="spellStart"/>
      <w:r w:rsidRPr="003E443B">
        <w:rPr>
          <w:rFonts w:ascii="Cambria" w:hAnsi="Cambria"/>
          <w:sz w:val="20"/>
        </w:rPr>
        <w:t>Allia</w:t>
      </w:r>
      <w:proofErr w:type="spellEnd"/>
      <w:r w:rsidRPr="003E443B">
        <w:rPr>
          <w:rFonts w:ascii="Cambria" w:hAnsi="Cambria"/>
          <w:sz w:val="20"/>
        </w:rPr>
        <w:t xml:space="preserve"> and receiving payment</w:t>
      </w:r>
      <w:r w:rsidRPr="003E443B">
        <w:rPr>
          <w:rFonts w:ascii="Cambria" w:hAnsi="Cambria"/>
          <w:sz w:val="20"/>
        </w:rPr>
        <w:t xml:space="preserve"> after his most famous action. For 10 points, name this leader of the </w:t>
      </w:r>
      <w:proofErr w:type="spellStart"/>
      <w:r w:rsidRPr="003E443B">
        <w:rPr>
          <w:rFonts w:ascii="Cambria" w:hAnsi="Cambria"/>
          <w:sz w:val="20"/>
        </w:rPr>
        <w:t>Gauls</w:t>
      </w:r>
      <w:proofErr w:type="spellEnd"/>
      <w:r w:rsidRPr="003E443B">
        <w:rPr>
          <w:rFonts w:ascii="Cambria" w:hAnsi="Cambria"/>
          <w:sz w:val="20"/>
        </w:rPr>
        <w:t xml:space="preserve"> in the 4th century BC, who carried out the first sack of Rome.</w:t>
      </w:r>
    </w:p>
    <w:p w:rsidR="00506B5C" w:rsidRPr="003E443B" w:rsidRDefault="00190F49">
      <w:pPr>
        <w:rPr>
          <w:rFonts w:ascii="Cambria" w:hAnsi="Cambria"/>
          <w:sz w:val="20"/>
        </w:rPr>
      </w:pPr>
      <w:r w:rsidRPr="003E443B">
        <w:rPr>
          <w:rFonts w:ascii="Cambria" w:hAnsi="Cambria"/>
          <w:sz w:val="20"/>
        </w:rPr>
        <w:t xml:space="preserve">ANSWER: </w:t>
      </w:r>
      <w:proofErr w:type="spellStart"/>
      <w:r w:rsidRPr="003E443B">
        <w:rPr>
          <w:rFonts w:ascii="Cambria" w:hAnsi="Cambria"/>
          <w:b/>
          <w:sz w:val="20"/>
          <w:u w:val="single"/>
        </w:rPr>
        <w:t>Brennus</w:t>
      </w:r>
      <w:proofErr w:type="spellEnd"/>
    </w:p>
    <w:p w:rsid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barbarians</w:t>
      </w:r>
      <w:proofErr w:type="gramEnd"/>
      <w:r w:rsidRPr="003E443B">
        <w:rPr>
          <w:rFonts w:ascii="Cambria" w:hAnsi="Cambria"/>
          <w:sz w:val="20"/>
        </w:rPr>
        <w:t>]</w:t>
      </w:r>
    </w:p>
    <w:p w:rsidR="00190F49" w:rsidRPr="003E443B" w:rsidRDefault="00190F49">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lastRenderedPageBreak/>
        <w:t xml:space="preserve">This character's taunts include Organ Grinder and </w:t>
      </w:r>
      <w:proofErr w:type="spellStart"/>
      <w:r w:rsidRPr="003E443B">
        <w:rPr>
          <w:rFonts w:ascii="Cambria" w:hAnsi="Cambria"/>
          <w:b/>
          <w:sz w:val="20"/>
          <w:u w:val="single"/>
        </w:rPr>
        <w:t>Dischord</w:t>
      </w:r>
      <w:proofErr w:type="spellEnd"/>
      <w:r w:rsidRPr="003E443B">
        <w:rPr>
          <w:rFonts w:ascii="Cambria" w:hAnsi="Cambria"/>
          <w:b/>
          <w:sz w:val="20"/>
          <w:u w:val="single"/>
        </w:rPr>
        <w:t xml:space="preserve">.  This character, </w:t>
      </w:r>
      <w:proofErr w:type="gramStart"/>
      <w:r w:rsidRPr="003E443B">
        <w:rPr>
          <w:rFonts w:ascii="Cambria" w:hAnsi="Cambria"/>
          <w:b/>
          <w:sz w:val="20"/>
          <w:u w:val="single"/>
        </w:rPr>
        <w:t>who</w:t>
      </w:r>
      <w:proofErr w:type="gramEnd"/>
      <w:r w:rsidRPr="003E443B">
        <w:rPr>
          <w:rFonts w:ascii="Cambria" w:hAnsi="Cambria"/>
          <w:b/>
          <w:sz w:val="20"/>
          <w:u w:val="single"/>
        </w:rPr>
        <w:t xml:space="preserve"> was born in Bee Cave, can wear a cosmetic item set called the </w:t>
      </w:r>
      <w:proofErr w:type="spellStart"/>
      <w:r w:rsidRPr="003E443B">
        <w:rPr>
          <w:rFonts w:ascii="Cambria" w:hAnsi="Cambria"/>
          <w:b/>
          <w:sz w:val="20"/>
          <w:u w:val="single"/>
        </w:rPr>
        <w:t>Brundle</w:t>
      </w:r>
      <w:proofErr w:type="spellEnd"/>
      <w:r w:rsidRPr="003E443B">
        <w:rPr>
          <w:rFonts w:ascii="Cambria" w:hAnsi="Cambria"/>
          <w:b/>
          <w:sz w:val="20"/>
          <w:u w:val="single"/>
        </w:rPr>
        <w:t xml:space="preserve"> Bundle, and is the only person able to wield a (+) </w:t>
      </w:r>
      <w:r w:rsidRPr="003E443B">
        <w:rPr>
          <w:rFonts w:ascii="Cambria" w:hAnsi="Cambria"/>
          <w:b/>
          <w:sz w:val="20"/>
        </w:rPr>
        <w:t xml:space="preserve">shotgun that has no reload. His grandfather built three life-extending machines and underwent physical changes due to exposure to </w:t>
      </w:r>
      <w:proofErr w:type="spellStart"/>
      <w:r w:rsidRPr="003E443B">
        <w:rPr>
          <w:rFonts w:ascii="Cambria" w:hAnsi="Cambria"/>
          <w:b/>
          <w:sz w:val="20"/>
        </w:rPr>
        <w:t>Australium</w:t>
      </w:r>
      <w:proofErr w:type="spellEnd"/>
      <w:r w:rsidRPr="003E443B">
        <w:rPr>
          <w:rFonts w:ascii="Cambria" w:hAnsi="Cambria"/>
          <w:b/>
          <w:sz w:val="20"/>
        </w:rPr>
        <w:t>. This character's real name is (*)</w:t>
      </w:r>
      <w:r w:rsidRPr="003E443B">
        <w:rPr>
          <w:rFonts w:ascii="Cambria" w:hAnsi="Cambria"/>
          <w:sz w:val="20"/>
        </w:rPr>
        <w:t xml:space="preserve"> Dell </w:t>
      </w:r>
      <w:proofErr w:type="spellStart"/>
      <w:r w:rsidRPr="003E443B">
        <w:rPr>
          <w:rFonts w:ascii="Cambria" w:hAnsi="Cambria"/>
          <w:sz w:val="20"/>
        </w:rPr>
        <w:t>Conagher</w:t>
      </w:r>
      <w:proofErr w:type="spellEnd"/>
      <w:r w:rsidRPr="003E443B">
        <w:rPr>
          <w:rFonts w:ascii="Cambria" w:hAnsi="Cambria"/>
          <w:sz w:val="20"/>
        </w:rPr>
        <w:t xml:space="preserve">. In his introduction video, he sits calmly playing a guitar and gives advice such as "Use more gun." Weapons that this character can use include the </w:t>
      </w:r>
      <w:proofErr w:type="spellStart"/>
      <w:r w:rsidRPr="003E443B">
        <w:rPr>
          <w:rFonts w:ascii="Cambria" w:hAnsi="Cambria"/>
          <w:sz w:val="20"/>
        </w:rPr>
        <w:t>Pomson</w:t>
      </w:r>
      <w:proofErr w:type="spellEnd"/>
      <w:r w:rsidRPr="003E443B">
        <w:rPr>
          <w:rFonts w:ascii="Cambria" w:hAnsi="Cambria"/>
          <w:sz w:val="20"/>
        </w:rPr>
        <w:t xml:space="preserve"> 6000 and the Wrangler, while he can hit certain objects with his wrench to make them construct faster. For 10 points, name this Texan from </w:t>
      </w:r>
      <w:r w:rsidRPr="003E443B">
        <w:rPr>
          <w:rFonts w:ascii="Cambria" w:hAnsi="Cambria"/>
          <w:i/>
          <w:sz w:val="20"/>
        </w:rPr>
        <w:t>Team Fortress 2</w:t>
      </w:r>
      <w:r w:rsidRPr="003E443B">
        <w:rPr>
          <w:rFonts w:ascii="Cambria" w:hAnsi="Cambria"/>
          <w:sz w:val="20"/>
        </w:rPr>
        <w:t xml:space="preserve">, who builds </w:t>
      </w:r>
      <w:proofErr w:type="spellStart"/>
      <w:r w:rsidRPr="003E443B">
        <w:rPr>
          <w:rFonts w:ascii="Cambria" w:hAnsi="Cambria"/>
          <w:sz w:val="20"/>
        </w:rPr>
        <w:t>teleporters</w:t>
      </w:r>
      <w:proofErr w:type="spellEnd"/>
      <w:r w:rsidRPr="003E443B">
        <w:rPr>
          <w:rFonts w:ascii="Cambria" w:hAnsi="Cambria"/>
          <w:sz w:val="20"/>
        </w:rPr>
        <w:t>, dispensers, and sentry guns.</w:t>
      </w:r>
    </w:p>
    <w:p w:rsidR="003E443B" w:rsidRPr="003E443B" w:rsidRDefault="003E443B" w:rsidP="003E443B">
      <w:pPr>
        <w:rPr>
          <w:rFonts w:ascii="Cambria" w:hAnsi="Cambria"/>
          <w:sz w:val="20"/>
        </w:rPr>
      </w:pPr>
      <w:r w:rsidRPr="003E443B">
        <w:rPr>
          <w:rFonts w:ascii="Cambria" w:hAnsi="Cambria"/>
          <w:sz w:val="20"/>
        </w:rPr>
        <w:t xml:space="preserve">ANSWER: the </w:t>
      </w:r>
      <w:r w:rsidRPr="003E443B">
        <w:rPr>
          <w:rFonts w:ascii="Cambria" w:hAnsi="Cambria"/>
          <w:b/>
          <w:sz w:val="20"/>
          <w:u w:val="single"/>
        </w:rPr>
        <w:t>Engineer</w:t>
      </w:r>
      <w:r w:rsidRPr="003E443B">
        <w:rPr>
          <w:rFonts w:ascii="Cambria" w:hAnsi="Cambria"/>
          <w:sz w:val="20"/>
        </w:rPr>
        <w:t xml:space="preserve"> [accept </w:t>
      </w:r>
      <w:r w:rsidRPr="003E443B">
        <w:rPr>
          <w:rFonts w:ascii="Cambria" w:hAnsi="Cambria"/>
          <w:b/>
          <w:sz w:val="20"/>
          <w:u w:val="single"/>
        </w:rPr>
        <w:t>D</w:t>
      </w:r>
      <w:r w:rsidRPr="003E443B">
        <w:rPr>
          <w:rFonts w:ascii="Cambria" w:hAnsi="Cambria"/>
          <w:sz w:val="20"/>
        </w:rPr>
        <w:t xml:space="preserve">ell </w:t>
      </w:r>
      <w:proofErr w:type="spellStart"/>
      <w:r w:rsidRPr="003E443B">
        <w:rPr>
          <w:rFonts w:ascii="Cambria" w:hAnsi="Cambria"/>
          <w:b/>
          <w:sz w:val="20"/>
          <w:u w:val="single"/>
        </w:rPr>
        <w:t>Conagher</w:t>
      </w:r>
      <w:proofErr w:type="spellEnd"/>
      <w:r w:rsidRPr="003E443B">
        <w:rPr>
          <w:rFonts w:ascii="Cambria" w:hAnsi="Cambria"/>
          <w:sz w:val="20"/>
        </w:rPr>
        <w:t xml:space="preserve"> until mentioned] </w:t>
      </w:r>
    </w:p>
    <w:p w:rsid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engineering</w:t>
      </w:r>
      <w:proofErr w:type="gramEnd"/>
      <w:r w:rsidRPr="003E443B">
        <w:rPr>
          <w:rFonts w:ascii="Cambria" w:hAnsi="Cambria"/>
          <w:sz w:val="20"/>
        </w:rPr>
        <w:t>]</w:t>
      </w:r>
    </w:p>
    <w:p w:rsidR="003E443B" w:rsidRPr="003E443B" w:rsidRDefault="003E443B" w:rsidP="003E443B">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 xml:space="preserve">The first word of this work names the subtitle of an entry in the Interactive Fiction series </w:t>
      </w:r>
      <w:proofErr w:type="spellStart"/>
      <w:r w:rsidRPr="003E443B">
        <w:rPr>
          <w:rFonts w:ascii="Cambria" w:hAnsi="Cambria"/>
          <w:b/>
          <w:i/>
          <w:sz w:val="20"/>
          <w:u w:val="single"/>
        </w:rPr>
        <w:t>Stiffy</w:t>
      </w:r>
      <w:proofErr w:type="spellEnd"/>
      <w:r w:rsidRPr="003E443B">
        <w:rPr>
          <w:rFonts w:ascii="Cambria" w:hAnsi="Cambria"/>
          <w:b/>
          <w:i/>
          <w:sz w:val="20"/>
          <w:u w:val="single"/>
        </w:rPr>
        <w:t xml:space="preserve"> </w:t>
      </w:r>
      <w:proofErr w:type="spellStart"/>
      <w:r w:rsidRPr="003E443B">
        <w:rPr>
          <w:rFonts w:ascii="Cambria" w:hAnsi="Cambria"/>
          <w:b/>
          <w:i/>
          <w:sz w:val="20"/>
          <w:u w:val="single"/>
        </w:rPr>
        <w:t>Makane</w:t>
      </w:r>
      <w:proofErr w:type="spellEnd"/>
      <w:r w:rsidRPr="003E443B">
        <w:rPr>
          <w:rFonts w:ascii="Cambria" w:hAnsi="Cambria"/>
          <w:b/>
          <w:sz w:val="20"/>
          <w:u w:val="single"/>
        </w:rPr>
        <w:t xml:space="preserve">, where </w:t>
      </w:r>
      <w:proofErr w:type="spellStart"/>
      <w:r w:rsidRPr="003E443B">
        <w:rPr>
          <w:rFonts w:ascii="Cambria" w:hAnsi="Cambria"/>
          <w:b/>
          <w:sz w:val="20"/>
          <w:u w:val="single"/>
        </w:rPr>
        <w:t>Stiffy's</w:t>
      </w:r>
      <w:proofErr w:type="spellEnd"/>
      <w:r w:rsidRPr="003E443B">
        <w:rPr>
          <w:rFonts w:ascii="Cambria" w:hAnsi="Cambria"/>
          <w:b/>
          <w:sz w:val="20"/>
          <w:u w:val="single"/>
        </w:rPr>
        <w:t xml:space="preserve"> ancestor </w:t>
      </w:r>
      <w:proofErr w:type="spellStart"/>
      <w:r w:rsidRPr="003E443B">
        <w:rPr>
          <w:rFonts w:ascii="Cambria" w:hAnsi="Cambria"/>
          <w:b/>
          <w:sz w:val="20"/>
          <w:u w:val="single"/>
        </w:rPr>
        <w:t>Mentula</w:t>
      </w:r>
      <w:proofErr w:type="spellEnd"/>
      <w:r w:rsidRPr="003E443B">
        <w:rPr>
          <w:rFonts w:ascii="Cambria" w:hAnsi="Cambria"/>
          <w:b/>
          <w:sz w:val="20"/>
          <w:u w:val="single"/>
        </w:rPr>
        <w:t xml:space="preserve"> </w:t>
      </w:r>
      <w:proofErr w:type="spellStart"/>
      <w:r w:rsidRPr="003E443B">
        <w:rPr>
          <w:rFonts w:ascii="Cambria" w:hAnsi="Cambria"/>
          <w:b/>
          <w:sz w:val="20"/>
          <w:u w:val="single"/>
        </w:rPr>
        <w:t>Macanus</w:t>
      </w:r>
      <w:proofErr w:type="spellEnd"/>
      <w:r w:rsidRPr="003E443B">
        <w:rPr>
          <w:rFonts w:ascii="Cambria" w:hAnsi="Cambria"/>
          <w:b/>
          <w:sz w:val="20"/>
          <w:u w:val="single"/>
        </w:rPr>
        <w:t xml:space="preserve"> goes on a sexual adventure through Ancient Rome. In this text, one person tells of how he knew Saturnalia could not last forever. This work is set days before the Ides of October, where Mercury asks </w:t>
      </w:r>
      <w:proofErr w:type="spellStart"/>
      <w:r w:rsidRPr="003E443B">
        <w:rPr>
          <w:rFonts w:ascii="Cambria" w:hAnsi="Cambria"/>
          <w:b/>
          <w:sz w:val="20"/>
          <w:u w:val="single"/>
        </w:rPr>
        <w:t>Clotho</w:t>
      </w:r>
      <w:proofErr w:type="spellEnd"/>
      <w:r w:rsidRPr="003E443B">
        <w:rPr>
          <w:rFonts w:ascii="Cambria" w:hAnsi="Cambria"/>
          <w:b/>
          <w:sz w:val="20"/>
          <w:u w:val="single"/>
        </w:rPr>
        <w:t xml:space="preserve"> to end t</w:t>
      </w:r>
      <w:r w:rsidRPr="003E443B">
        <w:rPr>
          <w:rFonts w:ascii="Cambria" w:hAnsi="Cambria"/>
          <w:b/>
          <w:sz w:val="20"/>
          <w:u w:val="single"/>
        </w:rPr>
        <w:t>he life of a man who lived sixty four years. The main character of this work is derided for putting to death (+)</w:t>
      </w:r>
      <w:r w:rsidRPr="003E443B">
        <w:rPr>
          <w:rFonts w:ascii="Cambria" w:hAnsi="Cambria"/>
          <w:b/>
          <w:sz w:val="20"/>
        </w:rPr>
        <w:t xml:space="preserve"> </w:t>
      </w:r>
      <w:proofErr w:type="spellStart"/>
      <w:r w:rsidRPr="003E443B">
        <w:rPr>
          <w:rFonts w:ascii="Cambria" w:hAnsi="Cambria"/>
          <w:b/>
          <w:sz w:val="20"/>
        </w:rPr>
        <w:t>Messaline</w:t>
      </w:r>
      <w:proofErr w:type="spellEnd"/>
      <w:r w:rsidRPr="003E443B">
        <w:rPr>
          <w:rFonts w:ascii="Cambria" w:hAnsi="Cambria"/>
          <w:b/>
          <w:sz w:val="20"/>
        </w:rPr>
        <w:t xml:space="preserve"> and </w:t>
      </w:r>
      <w:proofErr w:type="spellStart"/>
      <w:r w:rsidRPr="003E443B">
        <w:rPr>
          <w:rFonts w:ascii="Cambria" w:hAnsi="Cambria"/>
          <w:b/>
          <w:sz w:val="20"/>
        </w:rPr>
        <w:t>Silanus</w:t>
      </w:r>
      <w:proofErr w:type="spellEnd"/>
      <w:r w:rsidRPr="003E443B">
        <w:rPr>
          <w:rFonts w:ascii="Cambria" w:hAnsi="Cambria"/>
          <w:b/>
          <w:sz w:val="20"/>
        </w:rPr>
        <w:t>, and lies about his origins and history to Hercules. The subject of this text, an emperor, is vilified by Augustus and ot</w:t>
      </w:r>
      <w:r w:rsidRPr="003E443B">
        <w:rPr>
          <w:rFonts w:ascii="Cambria" w:hAnsi="Cambria"/>
          <w:b/>
          <w:sz w:val="20"/>
        </w:rPr>
        <w:t xml:space="preserve">hers in a discussion about whether he should be deified. The protagonist is then sentenced to (*) </w:t>
      </w:r>
      <w:r w:rsidRPr="003E443B">
        <w:rPr>
          <w:rFonts w:ascii="Cambria" w:hAnsi="Cambria"/>
          <w:sz w:val="20"/>
        </w:rPr>
        <w:t xml:space="preserve">roll dice in a box with no bottom, but is then whisked away by Caligula and </w:t>
      </w:r>
      <w:proofErr w:type="spellStart"/>
      <w:r w:rsidRPr="003E443B">
        <w:rPr>
          <w:rFonts w:ascii="Cambria" w:hAnsi="Cambria"/>
          <w:sz w:val="20"/>
        </w:rPr>
        <w:t>Aeacus</w:t>
      </w:r>
      <w:proofErr w:type="spellEnd"/>
      <w:r w:rsidRPr="003E443B">
        <w:rPr>
          <w:rFonts w:ascii="Cambria" w:hAnsi="Cambria"/>
          <w:sz w:val="20"/>
        </w:rPr>
        <w:t xml:space="preserve"> to be Menander's law clerk. This text's title translates to being turned in</w:t>
      </w:r>
      <w:r w:rsidRPr="003E443B">
        <w:rPr>
          <w:rFonts w:ascii="Cambria" w:hAnsi="Cambria"/>
          <w:sz w:val="20"/>
        </w:rPr>
        <w:t>to a pumpkin, although this fate does not actually happen to its main character, the emperor Claudius. For 10 points, name this satirical piece attributed to Seneca the Younger, whose title is a play on “</w:t>
      </w:r>
      <w:proofErr w:type="gramStart"/>
      <w:r w:rsidRPr="003E443B">
        <w:rPr>
          <w:rFonts w:ascii="Cambria" w:hAnsi="Cambria"/>
          <w:sz w:val="20"/>
        </w:rPr>
        <w:t>apotheosis.</w:t>
      </w:r>
      <w:proofErr w:type="gramEnd"/>
      <w:r w:rsidRPr="003E443B">
        <w:rPr>
          <w:rFonts w:ascii="Cambria" w:hAnsi="Cambria"/>
          <w:sz w:val="20"/>
        </w:rPr>
        <w:t>”</w:t>
      </w:r>
    </w:p>
    <w:p w:rsidR="00506B5C" w:rsidRPr="003E443B" w:rsidRDefault="00190F49">
      <w:pPr>
        <w:rPr>
          <w:rFonts w:ascii="Cambria" w:hAnsi="Cambria"/>
          <w:sz w:val="20"/>
        </w:rPr>
      </w:pPr>
      <w:r w:rsidRPr="003E443B">
        <w:rPr>
          <w:rFonts w:ascii="Cambria" w:hAnsi="Cambria"/>
          <w:sz w:val="20"/>
        </w:rPr>
        <w:t xml:space="preserve">ANSWER: </w:t>
      </w:r>
      <w:proofErr w:type="spellStart"/>
      <w:r w:rsidRPr="003E443B">
        <w:rPr>
          <w:rFonts w:ascii="Cambria" w:hAnsi="Cambria"/>
          <w:b/>
          <w:i/>
          <w:sz w:val="20"/>
          <w:u w:val="single"/>
        </w:rPr>
        <w:t>Apocolocyntosis</w:t>
      </w:r>
      <w:proofErr w:type="spellEnd"/>
      <w:r w:rsidRPr="003E443B">
        <w:rPr>
          <w:rFonts w:ascii="Cambria" w:hAnsi="Cambria"/>
          <w:i/>
          <w:sz w:val="20"/>
        </w:rPr>
        <w:t xml:space="preserve"> </w:t>
      </w:r>
      <w:proofErr w:type="spellStart"/>
      <w:r w:rsidRPr="003E443B">
        <w:rPr>
          <w:rFonts w:ascii="Cambria" w:hAnsi="Cambria"/>
          <w:i/>
          <w:sz w:val="20"/>
        </w:rPr>
        <w:t>divi</w:t>
      </w:r>
      <w:proofErr w:type="spellEnd"/>
      <w:r w:rsidRPr="003E443B">
        <w:rPr>
          <w:rFonts w:ascii="Cambria" w:hAnsi="Cambria"/>
          <w:i/>
          <w:sz w:val="20"/>
        </w:rPr>
        <w:t xml:space="preserve"> </w:t>
      </w:r>
      <w:proofErr w:type="spellStart"/>
      <w:r w:rsidRPr="003E443B">
        <w:rPr>
          <w:rFonts w:ascii="Cambria" w:hAnsi="Cambria"/>
          <w:i/>
          <w:sz w:val="20"/>
        </w:rPr>
        <w:t>Claudii</w:t>
      </w:r>
      <w:proofErr w:type="spellEnd"/>
    </w:p>
    <w:p w:rsidR="00506B5C" w:rsidRDefault="003E443B">
      <w:pPr>
        <w:rPr>
          <w:rFonts w:ascii="Cambria" w:hAnsi="Cambria"/>
          <w:sz w:val="20"/>
        </w:rPr>
      </w:pPr>
      <w:r w:rsidRPr="003E443B">
        <w:rPr>
          <w:rFonts w:ascii="Cambria" w:hAnsi="Cambria"/>
          <w:sz w:val="20"/>
        </w:rPr>
        <w:t>[</w:t>
      </w:r>
      <w:proofErr w:type="gramStart"/>
      <w:r w:rsidRPr="003E443B">
        <w:rPr>
          <w:rFonts w:ascii="Cambria" w:hAnsi="Cambria"/>
          <w:sz w:val="20"/>
        </w:rPr>
        <w:t>classical</w:t>
      </w:r>
      <w:proofErr w:type="gramEnd"/>
      <w:r w:rsidRPr="003E443B">
        <w:rPr>
          <w:rFonts w:ascii="Cambria" w:hAnsi="Cambria"/>
          <w:sz w:val="20"/>
        </w:rPr>
        <w:t xml:space="preserve"> lit]</w:t>
      </w:r>
    </w:p>
    <w:p w:rsidR="00190F49" w:rsidRDefault="00190F49">
      <w:pPr>
        <w:rPr>
          <w:rFonts w:ascii="Cambria" w:hAnsi="Cambria"/>
          <w:sz w:val="20"/>
        </w:rPr>
      </w:pPr>
    </w:p>
    <w:p w:rsidR="00190F49" w:rsidRPr="003E443B" w:rsidRDefault="00190F49" w:rsidP="00190F49">
      <w:pPr>
        <w:rPr>
          <w:rFonts w:ascii="Cambria" w:hAnsi="Cambria"/>
          <w:sz w:val="20"/>
        </w:rPr>
      </w:pPr>
      <w:r w:rsidRPr="003E443B">
        <w:rPr>
          <w:rFonts w:ascii="Cambria" w:hAnsi="Cambria"/>
          <w:b/>
          <w:sz w:val="20"/>
          <w:u w:val="single"/>
        </w:rPr>
        <w:t>In one song in this musical, the title character “looks within,” “is adrift,” “goes by guessing,” “looks behind,” and liked to observe people out strolling. Two Soldiers attract the attention of two girls named Celeste, who sing “The One on the Left.”  A light machine called (+)</w:t>
      </w:r>
      <w:r w:rsidRPr="003E443B">
        <w:rPr>
          <w:rFonts w:ascii="Cambria" w:hAnsi="Cambria"/>
          <w:b/>
          <w:sz w:val="20"/>
        </w:rPr>
        <w:t xml:space="preserve"> </w:t>
      </w:r>
      <w:proofErr w:type="spellStart"/>
      <w:r w:rsidRPr="003E443B">
        <w:rPr>
          <w:rFonts w:ascii="Cambria" w:hAnsi="Cambria"/>
          <w:b/>
          <w:sz w:val="20"/>
        </w:rPr>
        <w:t>Chromolume</w:t>
      </w:r>
      <w:proofErr w:type="spellEnd"/>
      <w:r w:rsidRPr="003E443B">
        <w:rPr>
          <w:rFonts w:ascii="Cambria" w:hAnsi="Cambria"/>
          <w:b/>
          <w:sz w:val="20"/>
        </w:rPr>
        <w:t xml:space="preserve"> #7 appears in this musical. In this musical, the main character sings “look I made a hat...where there never was a hat” in the song (*) </w:t>
      </w:r>
      <w:r w:rsidRPr="003E443B">
        <w:rPr>
          <w:rFonts w:ascii="Cambria" w:hAnsi="Cambria"/>
          <w:sz w:val="20"/>
        </w:rPr>
        <w:t xml:space="preserve">“Finishing the Hat.” This musical ends with the line “White: a blank page or canvas. </w:t>
      </w:r>
      <w:proofErr w:type="gramStart"/>
      <w:r w:rsidRPr="003E443B">
        <w:rPr>
          <w:rFonts w:ascii="Cambria" w:hAnsi="Cambria"/>
          <w:sz w:val="20"/>
        </w:rPr>
        <w:t>His favorite.</w:t>
      </w:r>
      <w:proofErr w:type="gramEnd"/>
      <w:r w:rsidRPr="003E443B">
        <w:rPr>
          <w:rFonts w:ascii="Cambria" w:hAnsi="Cambria"/>
          <w:sz w:val="20"/>
        </w:rPr>
        <w:t xml:space="preserve"> </w:t>
      </w:r>
      <w:proofErr w:type="gramStart"/>
      <w:r w:rsidRPr="003E443B">
        <w:rPr>
          <w:rFonts w:ascii="Cambria" w:hAnsi="Cambria"/>
          <w:sz w:val="20"/>
        </w:rPr>
        <w:t>So many possibilities.”</w:t>
      </w:r>
      <w:proofErr w:type="gramEnd"/>
      <w:r w:rsidRPr="003E443B">
        <w:rPr>
          <w:rFonts w:ascii="Cambria" w:hAnsi="Cambria"/>
          <w:sz w:val="20"/>
        </w:rPr>
        <w:t xml:space="preserve"> Dot leaves the title character for the baker Louis at the end of Act I of this musical, but she reappears in a vision to her great-grandson, also an artist. For 10 points, name this musical by Stephen Sondheim, which features the painter of </w:t>
      </w:r>
      <w:r w:rsidRPr="003E443B">
        <w:rPr>
          <w:rFonts w:ascii="Cambria" w:hAnsi="Cambria"/>
          <w:i/>
          <w:sz w:val="20"/>
        </w:rPr>
        <w:t xml:space="preserve">Sunday Afternoon on the Island of La Grande </w:t>
      </w:r>
      <w:proofErr w:type="spellStart"/>
      <w:r w:rsidRPr="003E443B">
        <w:rPr>
          <w:rFonts w:ascii="Cambria" w:hAnsi="Cambria"/>
          <w:i/>
          <w:sz w:val="20"/>
        </w:rPr>
        <w:t>Jatte</w:t>
      </w:r>
      <w:proofErr w:type="spellEnd"/>
      <w:r w:rsidRPr="003E443B">
        <w:rPr>
          <w:rFonts w:ascii="Cambria" w:hAnsi="Cambria"/>
          <w:sz w:val="20"/>
        </w:rPr>
        <w:t>.</w:t>
      </w:r>
    </w:p>
    <w:p w:rsidR="00190F49" w:rsidRPr="003E443B" w:rsidRDefault="00190F49" w:rsidP="00190F49">
      <w:pPr>
        <w:rPr>
          <w:rFonts w:ascii="Cambria" w:hAnsi="Cambria"/>
          <w:sz w:val="20"/>
        </w:rPr>
      </w:pPr>
      <w:r w:rsidRPr="003E443B">
        <w:rPr>
          <w:rFonts w:ascii="Cambria" w:hAnsi="Cambria"/>
          <w:sz w:val="20"/>
        </w:rPr>
        <w:t xml:space="preserve">ANSWER: </w:t>
      </w:r>
      <w:r w:rsidRPr="003E443B">
        <w:rPr>
          <w:rFonts w:ascii="Cambria" w:hAnsi="Cambria"/>
          <w:b/>
          <w:i/>
          <w:sz w:val="20"/>
          <w:u w:val="single"/>
        </w:rPr>
        <w:t>Sunday in the Park with George</w:t>
      </w:r>
    </w:p>
    <w:p w:rsidR="00190F49" w:rsidRPr="003E443B" w:rsidRDefault="00190F49" w:rsidP="00190F49">
      <w:pPr>
        <w:rPr>
          <w:rFonts w:ascii="Cambria" w:hAnsi="Cambria"/>
          <w:sz w:val="20"/>
        </w:rPr>
      </w:pPr>
      <w:r w:rsidRPr="003E443B">
        <w:rPr>
          <w:rFonts w:ascii="Cambria" w:hAnsi="Cambria"/>
          <w:sz w:val="20"/>
        </w:rPr>
        <w:t>[</w:t>
      </w:r>
      <w:proofErr w:type="gramStart"/>
      <w:r w:rsidRPr="003E443B">
        <w:rPr>
          <w:rFonts w:ascii="Cambria" w:hAnsi="Cambria"/>
          <w:sz w:val="20"/>
        </w:rPr>
        <w:t>hats</w:t>
      </w:r>
      <w:proofErr w:type="gramEnd"/>
      <w:r w:rsidRPr="003E443B">
        <w:rPr>
          <w:rFonts w:ascii="Cambria" w:hAnsi="Cambria"/>
          <w:sz w:val="20"/>
        </w:rPr>
        <w:t>]</w:t>
      </w:r>
    </w:p>
    <w:p w:rsidR="003E443B" w:rsidRPr="003E443B" w:rsidRDefault="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This man led an army that won the Battle of </w:t>
      </w:r>
      <w:proofErr w:type="spellStart"/>
      <w:r w:rsidRPr="003E443B">
        <w:rPr>
          <w:rFonts w:ascii="Cambria" w:hAnsi="Cambria"/>
          <w:b/>
          <w:sz w:val="20"/>
          <w:u w:val="single"/>
        </w:rPr>
        <w:t>Devina</w:t>
      </w:r>
      <w:proofErr w:type="spellEnd"/>
      <w:r w:rsidRPr="003E443B">
        <w:rPr>
          <w:rFonts w:ascii="Cambria" w:hAnsi="Cambria"/>
          <w:b/>
          <w:sz w:val="20"/>
          <w:u w:val="single"/>
        </w:rPr>
        <w:t xml:space="preserve">, which followed a siege on </w:t>
      </w:r>
      <w:proofErr w:type="spellStart"/>
      <w:r w:rsidRPr="003E443B">
        <w:rPr>
          <w:rFonts w:ascii="Cambria" w:hAnsi="Cambria"/>
          <w:b/>
          <w:sz w:val="20"/>
          <w:u w:val="single"/>
        </w:rPr>
        <w:t>Drastar</w:t>
      </w:r>
      <w:proofErr w:type="spellEnd"/>
      <w:r w:rsidRPr="003E443B">
        <w:rPr>
          <w:rFonts w:ascii="Cambria" w:hAnsi="Cambria"/>
          <w:b/>
          <w:sz w:val="20"/>
          <w:u w:val="single"/>
        </w:rPr>
        <w:t xml:space="preserve"> and rumors of his death in </w:t>
      </w:r>
      <w:proofErr w:type="spellStart"/>
      <w:r w:rsidRPr="003E443B">
        <w:rPr>
          <w:rFonts w:ascii="Cambria" w:hAnsi="Cambria"/>
          <w:b/>
          <w:sz w:val="20"/>
          <w:u w:val="single"/>
        </w:rPr>
        <w:t>Tarnovo</w:t>
      </w:r>
      <w:proofErr w:type="spellEnd"/>
      <w:r w:rsidRPr="003E443B">
        <w:rPr>
          <w:rFonts w:ascii="Cambria" w:hAnsi="Cambria"/>
          <w:b/>
          <w:sz w:val="20"/>
          <w:u w:val="single"/>
        </w:rPr>
        <w:t xml:space="preserve">. This man ended up being assassinated following a succession dispute between him and (+) </w:t>
      </w:r>
      <w:r w:rsidRPr="003E443B">
        <w:rPr>
          <w:rFonts w:ascii="Cambria" w:hAnsi="Cambria"/>
          <w:b/>
          <w:sz w:val="20"/>
        </w:rPr>
        <w:t xml:space="preserve">Ivan </w:t>
      </w:r>
      <w:proofErr w:type="spellStart"/>
      <w:r w:rsidRPr="003E443B">
        <w:rPr>
          <w:rFonts w:ascii="Cambria" w:hAnsi="Cambria"/>
          <w:b/>
          <w:sz w:val="20"/>
        </w:rPr>
        <w:t>Asen</w:t>
      </w:r>
      <w:proofErr w:type="spellEnd"/>
      <w:r w:rsidRPr="003E443B">
        <w:rPr>
          <w:rFonts w:ascii="Cambria" w:hAnsi="Cambria"/>
          <w:b/>
          <w:sz w:val="20"/>
        </w:rPr>
        <w:t xml:space="preserve"> III. This man led an attack that killed Constantine </w:t>
      </w:r>
      <w:proofErr w:type="spellStart"/>
      <w:r w:rsidRPr="003E443B">
        <w:rPr>
          <w:rFonts w:ascii="Cambria" w:hAnsi="Cambria"/>
          <w:b/>
          <w:sz w:val="20"/>
        </w:rPr>
        <w:t>Tikh</w:t>
      </w:r>
      <w:proofErr w:type="spellEnd"/>
      <w:r w:rsidRPr="003E443B">
        <w:rPr>
          <w:rFonts w:ascii="Cambria" w:hAnsi="Cambria"/>
          <w:b/>
          <w:sz w:val="20"/>
        </w:rPr>
        <w:t xml:space="preserve">, which allowed him to succeed Constantine and his son Michael </w:t>
      </w:r>
      <w:proofErr w:type="spellStart"/>
      <w:r w:rsidRPr="003E443B">
        <w:rPr>
          <w:rFonts w:ascii="Cambria" w:hAnsi="Cambria"/>
          <w:b/>
          <w:sz w:val="20"/>
        </w:rPr>
        <w:t>Asen</w:t>
      </w:r>
      <w:proofErr w:type="spellEnd"/>
      <w:r w:rsidRPr="003E443B">
        <w:rPr>
          <w:rFonts w:ascii="Cambria" w:hAnsi="Cambria"/>
          <w:b/>
          <w:sz w:val="20"/>
        </w:rPr>
        <w:t xml:space="preserve"> II to reach his highest position. This man's revolt took place during the rule of Byzantine Emperor (*) </w:t>
      </w:r>
      <w:r w:rsidRPr="003E443B">
        <w:rPr>
          <w:rFonts w:ascii="Cambria" w:hAnsi="Cambria"/>
          <w:sz w:val="20"/>
        </w:rPr>
        <w:t xml:space="preserve">Michael VIII, whose armies this man constantly defeated, along with those of Golden Horde leader </w:t>
      </w:r>
      <w:proofErr w:type="spellStart"/>
      <w:r w:rsidRPr="003E443B">
        <w:rPr>
          <w:rFonts w:ascii="Cambria" w:hAnsi="Cambria"/>
          <w:sz w:val="20"/>
        </w:rPr>
        <w:t>Nogai</w:t>
      </w:r>
      <w:proofErr w:type="spellEnd"/>
      <w:r w:rsidRPr="003E443B">
        <w:rPr>
          <w:rFonts w:ascii="Cambria" w:hAnsi="Cambria"/>
          <w:sz w:val="20"/>
        </w:rPr>
        <w:t xml:space="preserve"> Khan. For 10 points, name this swineherd-turned-Emperor of Bulgaria, whose epithet refers to a plant.</w:t>
      </w:r>
    </w:p>
    <w:p w:rsidR="003E443B" w:rsidRPr="003E443B" w:rsidRDefault="003E443B" w:rsidP="003E443B">
      <w:pPr>
        <w:rPr>
          <w:rFonts w:ascii="Cambria" w:hAnsi="Cambria"/>
          <w:sz w:val="20"/>
        </w:rPr>
      </w:pPr>
      <w:r w:rsidRPr="003E443B">
        <w:rPr>
          <w:rFonts w:ascii="Cambria" w:hAnsi="Cambria"/>
          <w:sz w:val="20"/>
        </w:rPr>
        <w:t xml:space="preserve">ANSWER: </w:t>
      </w:r>
      <w:proofErr w:type="spellStart"/>
      <w:r w:rsidRPr="003E443B">
        <w:rPr>
          <w:rFonts w:ascii="Cambria" w:hAnsi="Cambria"/>
          <w:b/>
          <w:sz w:val="20"/>
          <w:u w:val="single"/>
        </w:rPr>
        <w:t>Ivaylo</w:t>
      </w:r>
      <w:proofErr w:type="spellEnd"/>
      <w:r w:rsidRPr="003E443B">
        <w:rPr>
          <w:rFonts w:ascii="Cambria" w:hAnsi="Cambria"/>
          <w:sz w:val="20"/>
        </w:rPr>
        <w:t xml:space="preserve"> the Cabbage</w:t>
      </w:r>
    </w:p>
    <w:p w:rsidR="003E443B" w:rsidRPr="003E443B" w:rsidRDefault="003E443B" w:rsidP="003E443B">
      <w:pPr>
        <w:rPr>
          <w:rFonts w:ascii="Cambria" w:hAnsi="Cambria"/>
          <w:sz w:val="20"/>
        </w:rPr>
      </w:pPr>
      <w:r w:rsidRPr="003E443B">
        <w:rPr>
          <w:rFonts w:ascii="Cambria" w:hAnsi="Cambria"/>
          <w:sz w:val="20"/>
        </w:rPr>
        <w:t>[Byzantine]</w:t>
      </w:r>
    </w:p>
    <w:p w:rsidR="003E443B" w:rsidRPr="003E443B" w:rsidRDefault="003E443B">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O</w:t>
      </w:r>
      <w:r w:rsidRPr="003E443B">
        <w:rPr>
          <w:rFonts w:ascii="Cambria" w:hAnsi="Cambria"/>
          <w:b/>
          <w:sz w:val="20"/>
          <w:u w:val="single"/>
        </w:rPr>
        <w:t xml:space="preserve">ne person in this novel wrote the books </w:t>
      </w:r>
      <w:r w:rsidRPr="003E443B">
        <w:rPr>
          <w:rFonts w:ascii="Cambria" w:hAnsi="Cambria"/>
          <w:b/>
          <w:i/>
          <w:sz w:val="20"/>
          <w:u w:val="single"/>
        </w:rPr>
        <w:t>The Horn of Joy</w:t>
      </w:r>
      <w:r w:rsidRPr="003E443B">
        <w:rPr>
          <w:rFonts w:ascii="Cambria" w:hAnsi="Cambria"/>
          <w:b/>
          <w:sz w:val="20"/>
          <w:u w:val="single"/>
        </w:rPr>
        <w:t xml:space="preserve"> and </w:t>
      </w:r>
      <w:r w:rsidRPr="003E443B">
        <w:rPr>
          <w:rFonts w:ascii="Cambria" w:hAnsi="Cambria"/>
          <w:b/>
          <w:i/>
          <w:sz w:val="20"/>
          <w:u w:val="single"/>
        </w:rPr>
        <w:t>Once More United</w:t>
      </w:r>
      <w:r w:rsidRPr="003E443B">
        <w:rPr>
          <w:rFonts w:ascii="Cambria" w:hAnsi="Cambria"/>
          <w:b/>
          <w:sz w:val="20"/>
          <w:u w:val="single"/>
        </w:rPr>
        <w:t xml:space="preserve">; that man, Matthew Maddox, was present during the American Civil War. An oft-recited poem in this book begins with the </w:t>
      </w:r>
      <w:r w:rsidRPr="003E443B">
        <w:rPr>
          <w:rFonts w:ascii="Cambria" w:hAnsi="Cambria"/>
          <w:b/>
          <w:sz w:val="20"/>
          <w:u w:val="single"/>
        </w:rPr>
        <w:lastRenderedPageBreak/>
        <w:t xml:space="preserve">lines "At (+) </w:t>
      </w:r>
      <w:r w:rsidRPr="003E443B">
        <w:rPr>
          <w:rFonts w:ascii="Cambria" w:hAnsi="Cambria"/>
          <w:b/>
          <w:sz w:val="20"/>
        </w:rPr>
        <w:t>Tara in this fateful hour/I call on all Heaven</w:t>
      </w:r>
      <w:r w:rsidRPr="003E443B">
        <w:rPr>
          <w:rFonts w:ascii="Cambria" w:hAnsi="Cambria"/>
          <w:b/>
          <w:sz w:val="20"/>
        </w:rPr>
        <w:t xml:space="preserve"> with its power." This is the second novel in which the </w:t>
      </w:r>
      <w:proofErr w:type="spellStart"/>
      <w:r w:rsidRPr="003E443B">
        <w:rPr>
          <w:rFonts w:ascii="Cambria" w:hAnsi="Cambria"/>
          <w:b/>
          <w:sz w:val="20"/>
        </w:rPr>
        <w:t>Echthroi</w:t>
      </w:r>
      <w:proofErr w:type="spellEnd"/>
      <w:r w:rsidRPr="003E443B">
        <w:rPr>
          <w:rFonts w:ascii="Cambria" w:hAnsi="Cambria"/>
          <w:b/>
          <w:sz w:val="20"/>
        </w:rPr>
        <w:t xml:space="preserve"> are actively seen trying to destroy the universe. The protagonist of this novel has the ability to communicate with his pregnant older sister through (*) </w:t>
      </w:r>
      <w:proofErr w:type="spellStart"/>
      <w:r w:rsidRPr="003E443B">
        <w:rPr>
          <w:rFonts w:ascii="Cambria" w:hAnsi="Cambria"/>
          <w:sz w:val="20"/>
        </w:rPr>
        <w:t>kything</w:t>
      </w:r>
      <w:proofErr w:type="spellEnd"/>
      <w:r w:rsidRPr="003E443B">
        <w:rPr>
          <w:rFonts w:ascii="Cambria" w:hAnsi="Cambria"/>
          <w:sz w:val="20"/>
        </w:rPr>
        <w:t>. This novel begins with a rev</w:t>
      </w:r>
      <w:r w:rsidRPr="003E443B">
        <w:rPr>
          <w:rFonts w:ascii="Cambria" w:hAnsi="Cambria"/>
          <w:sz w:val="20"/>
        </w:rPr>
        <w:t xml:space="preserve">elation that the South American dictator Mad Dog </w:t>
      </w:r>
      <w:proofErr w:type="spellStart"/>
      <w:r w:rsidRPr="003E443B">
        <w:rPr>
          <w:rFonts w:ascii="Cambria" w:hAnsi="Cambria"/>
          <w:sz w:val="20"/>
        </w:rPr>
        <w:t>Branzillo</w:t>
      </w:r>
      <w:proofErr w:type="spellEnd"/>
      <w:r w:rsidRPr="003E443B">
        <w:rPr>
          <w:rFonts w:ascii="Cambria" w:hAnsi="Cambria"/>
          <w:sz w:val="20"/>
        </w:rPr>
        <w:t xml:space="preserve"> plans to attack the United States. In this novel, reciting lines of an Irish rune given by </w:t>
      </w:r>
      <w:proofErr w:type="spellStart"/>
      <w:r w:rsidRPr="003E443B">
        <w:rPr>
          <w:rFonts w:ascii="Cambria" w:hAnsi="Cambria"/>
          <w:sz w:val="20"/>
        </w:rPr>
        <w:t>Branwen</w:t>
      </w:r>
      <w:proofErr w:type="spellEnd"/>
      <w:r w:rsidRPr="003E443B">
        <w:rPr>
          <w:rFonts w:ascii="Cambria" w:hAnsi="Cambria"/>
          <w:sz w:val="20"/>
        </w:rPr>
        <w:t xml:space="preserve"> O'Keefe summons the unicorn </w:t>
      </w:r>
      <w:proofErr w:type="spellStart"/>
      <w:r w:rsidRPr="003E443B">
        <w:rPr>
          <w:rFonts w:ascii="Cambria" w:hAnsi="Cambria"/>
          <w:sz w:val="20"/>
        </w:rPr>
        <w:t>Gaudior</w:t>
      </w:r>
      <w:proofErr w:type="spellEnd"/>
      <w:r w:rsidRPr="003E443B">
        <w:rPr>
          <w:rFonts w:ascii="Cambria" w:hAnsi="Cambria"/>
          <w:sz w:val="20"/>
        </w:rPr>
        <w:t>, who helps Charles Wallace go back in time and change events t</w:t>
      </w:r>
      <w:r w:rsidRPr="003E443B">
        <w:rPr>
          <w:rFonts w:ascii="Cambria" w:hAnsi="Cambria"/>
          <w:sz w:val="20"/>
        </w:rPr>
        <w:t xml:space="preserve">o prevent nuclear warfare. For 10 points, name this third book in the Time Quartet by Madeleine </w:t>
      </w:r>
      <w:proofErr w:type="spellStart"/>
      <w:r w:rsidRPr="003E443B">
        <w:rPr>
          <w:rFonts w:ascii="Cambria" w:hAnsi="Cambria"/>
          <w:sz w:val="20"/>
        </w:rPr>
        <w:t>L'Engle</w:t>
      </w:r>
      <w:proofErr w:type="spellEnd"/>
      <w:r w:rsidRPr="003E443B">
        <w:rPr>
          <w:rFonts w:ascii="Cambria" w:hAnsi="Cambria"/>
          <w:sz w:val="20"/>
        </w:rPr>
        <w:t>.</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i/>
          <w:sz w:val="20"/>
        </w:rPr>
        <w:t xml:space="preserve">A </w:t>
      </w:r>
      <w:r w:rsidRPr="003E443B">
        <w:rPr>
          <w:rFonts w:ascii="Cambria" w:hAnsi="Cambria"/>
          <w:b/>
          <w:i/>
          <w:sz w:val="20"/>
          <w:u w:val="single"/>
        </w:rPr>
        <w:t>Swiftly Tilting Planet</w:t>
      </w:r>
    </w:p>
    <w:p w:rsidR="00506B5C" w:rsidRP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post</w:t>
      </w:r>
      <w:proofErr w:type="gramEnd"/>
      <w:r w:rsidRPr="003E443B">
        <w:rPr>
          <w:rFonts w:ascii="Cambria" w:hAnsi="Cambria"/>
          <w:sz w:val="20"/>
        </w:rPr>
        <w:t xml:space="preserve"> WWII]</w:t>
      </w:r>
    </w:p>
    <w:p w:rsidR="003E443B" w:rsidRPr="003E443B" w:rsidRDefault="003E443B">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 xml:space="preserve">Opened in 2013, a Zurich </w:t>
      </w:r>
      <w:r w:rsidRPr="003E443B">
        <w:rPr>
          <w:rFonts w:ascii="Cambria" w:hAnsi="Cambria"/>
          <w:b/>
          <w:sz w:val="20"/>
          <w:u w:val="single"/>
        </w:rPr>
        <w:t xml:space="preserve">building designed by this man is the headquarters for the </w:t>
      </w:r>
      <w:proofErr w:type="spellStart"/>
      <w:r w:rsidRPr="003E443B">
        <w:rPr>
          <w:rFonts w:ascii="Cambria" w:hAnsi="Cambria"/>
          <w:b/>
          <w:sz w:val="20"/>
          <w:u w:val="single"/>
        </w:rPr>
        <w:t>Tamedia</w:t>
      </w:r>
      <w:proofErr w:type="spellEnd"/>
      <w:r w:rsidRPr="003E443B">
        <w:rPr>
          <w:rFonts w:ascii="Cambria" w:hAnsi="Cambria"/>
          <w:b/>
          <w:sz w:val="20"/>
          <w:u w:val="single"/>
        </w:rPr>
        <w:t xml:space="preserve"> media company. This man designed a traveling museum that can be dismantled and reassembled which houses Gregory Colbert’s </w:t>
      </w:r>
      <w:r w:rsidRPr="003E443B">
        <w:rPr>
          <w:rFonts w:ascii="Cambria" w:hAnsi="Cambria"/>
          <w:b/>
          <w:i/>
          <w:sz w:val="20"/>
          <w:u w:val="single"/>
        </w:rPr>
        <w:t>Ashes and Snow</w:t>
      </w:r>
      <w:r w:rsidRPr="003E443B">
        <w:rPr>
          <w:rFonts w:ascii="Cambria" w:hAnsi="Cambria"/>
          <w:b/>
          <w:sz w:val="20"/>
          <w:u w:val="single"/>
        </w:rPr>
        <w:t xml:space="preserve"> exhibition. In addition to the Nomadic Museum, this m</w:t>
      </w:r>
      <w:r w:rsidRPr="003E443B">
        <w:rPr>
          <w:rFonts w:ascii="Cambria" w:hAnsi="Cambria"/>
          <w:b/>
          <w:sz w:val="20"/>
          <w:u w:val="single"/>
        </w:rPr>
        <w:t>an designed the new Aspen Art Museum, his first American museum, which is scheduled to open in August 2014. 173 (+)</w:t>
      </w:r>
      <w:r w:rsidRPr="003E443B">
        <w:rPr>
          <w:rFonts w:ascii="Cambria" w:hAnsi="Cambria"/>
          <w:b/>
          <w:sz w:val="20"/>
        </w:rPr>
        <w:t xml:space="preserve"> paper tubes comprise this man’s Paper Pavilion for the IE Business School in Madrid. Due to heavy snow fall, this man designed a house with </w:t>
      </w:r>
      <w:r w:rsidRPr="003E443B">
        <w:rPr>
          <w:rFonts w:ascii="Cambria" w:hAnsi="Cambria"/>
          <w:b/>
          <w:sz w:val="20"/>
        </w:rPr>
        <w:t>a double roof in Yamanashi in 1993. A church designed by this man was reconstructed in Taiwan in 2006 after being built in response to the 1995 Great Hanshin Earthquake; that is the Paper Dome. A Chinese hat inspired the roof for this man’s Pompidou Center</w:t>
      </w:r>
      <w:r w:rsidRPr="003E443B">
        <w:rPr>
          <w:rFonts w:ascii="Cambria" w:hAnsi="Cambria"/>
          <w:b/>
          <w:sz w:val="20"/>
        </w:rPr>
        <w:t xml:space="preserve"> in Metz. This man’s most famous work features a series of colored glass window triangles that was built after a 2011 (*) </w:t>
      </w:r>
      <w:r w:rsidRPr="003E443B">
        <w:rPr>
          <w:rFonts w:ascii="Cambria" w:hAnsi="Cambria"/>
          <w:sz w:val="20"/>
        </w:rPr>
        <w:t>earthquake. That cardboard cathedral is located in Christchurch, New Zealand. For 10 points, name this Japanese architect, known for h</w:t>
      </w:r>
      <w:r w:rsidRPr="003E443B">
        <w:rPr>
          <w:rFonts w:ascii="Cambria" w:hAnsi="Cambria"/>
          <w:sz w:val="20"/>
        </w:rPr>
        <w:t xml:space="preserve">is disaster relief projects, who was awarded the 2014 </w:t>
      </w:r>
      <w:proofErr w:type="spellStart"/>
      <w:r w:rsidRPr="003E443B">
        <w:rPr>
          <w:rFonts w:ascii="Cambria" w:hAnsi="Cambria"/>
          <w:sz w:val="20"/>
        </w:rPr>
        <w:t>Pritzker</w:t>
      </w:r>
      <w:proofErr w:type="spellEnd"/>
      <w:r w:rsidRPr="003E443B">
        <w:rPr>
          <w:rFonts w:ascii="Cambria" w:hAnsi="Cambria"/>
          <w:sz w:val="20"/>
        </w:rPr>
        <w:t xml:space="preserve"> Prize.</w:t>
      </w:r>
    </w:p>
    <w:p w:rsidR="00506B5C" w:rsidRPr="003E443B" w:rsidRDefault="00190F49">
      <w:pPr>
        <w:rPr>
          <w:rFonts w:ascii="Cambria" w:hAnsi="Cambria"/>
          <w:sz w:val="20"/>
        </w:rPr>
      </w:pPr>
      <w:r w:rsidRPr="003E443B">
        <w:rPr>
          <w:rFonts w:ascii="Cambria" w:hAnsi="Cambria"/>
          <w:sz w:val="20"/>
        </w:rPr>
        <w:t xml:space="preserve">ANSWER: Shigeru </w:t>
      </w:r>
      <w:r w:rsidRPr="003E443B">
        <w:rPr>
          <w:rFonts w:ascii="Cambria" w:hAnsi="Cambria"/>
          <w:b/>
          <w:sz w:val="20"/>
          <w:u w:val="single"/>
        </w:rPr>
        <w:t>Ban</w:t>
      </w:r>
    </w:p>
    <w:p w:rsidR="00506B5C" w:rsidRP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architecture</w:t>
      </w:r>
      <w:proofErr w:type="gramEnd"/>
      <w:r w:rsidRPr="003E443B">
        <w:rPr>
          <w:rFonts w:ascii="Cambria" w:hAnsi="Cambria"/>
          <w:sz w:val="20"/>
        </w:rPr>
        <w:t>]</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This man stated, “When the biggest, richest, glassiest buildings in town are the banks, you know that town’s in trouble” and “Most academic economists know nothing of economy. In fact they know little of anything” in a work subtitled </w:t>
      </w:r>
      <w:r w:rsidRPr="003E443B">
        <w:rPr>
          <w:rFonts w:ascii="Cambria" w:hAnsi="Cambria"/>
          <w:b/>
          <w:i/>
          <w:sz w:val="20"/>
          <w:u w:val="single"/>
        </w:rPr>
        <w:t>Notes from a Secret Journal</w:t>
      </w:r>
      <w:r w:rsidRPr="003E443B">
        <w:rPr>
          <w:rFonts w:ascii="Cambria" w:hAnsi="Cambria"/>
          <w:b/>
          <w:sz w:val="20"/>
          <w:u w:val="single"/>
        </w:rPr>
        <w:t xml:space="preserve">. This author expresses his distrust of government in his work </w:t>
      </w:r>
      <w:r w:rsidRPr="003E443B">
        <w:rPr>
          <w:rFonts w:ascii="Cambria" w:hAnsi="Cambria"/>
          <w:b/>
          <w:i/>
          <w:sz w:val="20"/>
          <w:u w:val="single"/>
        </w:rPr>
        <w:t>[this author’s] Road</w:t>
      </w:r>
      <w:r w:rsidRPr="003E443B">
        <w:rPr>
          <w:rFonts w:ascii="Cambria" w:hAnsi="Cambria"/>
          <w:b/>
          <w:sz w:val="20"/>
          <w:u w:val="single"/>
        </w:rPr>
        <w:t xml:space="preserve"> in which he proclaims that “An armed citizenry is the first defense, the best defense, and the final defense against tyranny.”</w:t>
      </w:r>
      <w:r w:rsidRPr="003E443B">
        <w:rPr>
          <w:rFonts w:ascii="Cambria" w:hAnsi="Cambria"/>
          <w:b/>
          <w:sz w:val="20"/>
        </w:rPr>
        <w:t xml:space="preserve"> (+) Kirk Douglas, </w:t>
      </w:r>
      <w:proofErr w:type="spellStart"/>
      <w:r w:rsidRPr="003E443B">
        <w:rPr>
          <w:rFonts w:ascii="Cambria" w:hAnsi="Cambria"/>
          <w:b/>
          <w:sz w:val="20"/>
        </w:rPr>
        <w:t>Gena</w:t>
      </w:r>
      <w:proofErr w:type="spellEnd"/>
      <w:r w:rsidRPr="003E443B">
        <w:rPr>
          <w:rFonts w:ascii="Cambria" w:hAnsi="Cambria"/>
          <w:b/>
          <w:sz w:val="20"/>
        </w:rPr>
        <w:t xml:space="preserve"> Rowlands, and Walter Matthau star in a 1962 film adaptation of one of this author’s novels. That novel features Paul </w:t>
      </w:r>
      <w:proofErr w:type="spellStart"/>
      <w:r w:rsidRPr="003E443B">
        <w:rPr>
          <w:rFonts w:ascii="Cambria" w:hAnsi="Cambria"/>
          <w:b/>
          <w:sz w:val="20"/>
        </w:rPr>
        <w:t>Bondi</w:t>
      </w:r>
      <w:proofErr w:type="spellEnd"/>
      <w:r w:rsidRPr="003E443B">
        <w:rPr>
          <w:rFonts w:ascii="Cambria" w:hAnsi="Cambria"/>
          <w:b/>
          <w:sz w:val="20"/>
        </w:rPr>
        <w:t xml:space="preserve"> and Jack Burns being sent to jail for evading the draft and is titled (*)</w:t>
      </w:r>
      <w:r w:rsidRPr="003E443B">
        <w:rPr>
          <w:rFonts w:ascii="Cambria" w:hAnsi="Cambria"/>
          <w:sz w:val="20"/>
        </w:rPr>
        <w:t xml:space="preserve"> </w:t>
      </w:r>
      <w:r w:rsidRPr="003E443B">
        <w:rPr>
          <w:rFonts w:ascii="Cambria" w:hAnsi="Cambria"/>
          <w:i/>
          <w:sz w:val="20"/>
        </w:rPr>
        <w:t>The Brave Cowboy</w:t>
      </w:r>
      <w:r w:rsidRPr="003E443B">
        <w:rPr>
          <w:rFonts w:ascii="Cambria" w:hAnsi="Cambria"/>
          <w:sz w:val="20"/>
        </w:rPr>
        <w:t xml:space="preserve">. This author’s experiences as a ranger at Arches National Park inspired his work subtitled </w:t>
      </w:r>
      <w:r w:rsidRPr="003E443B">
        <w:rPr>
          <w:rFonts w:ascii="Cambria" w:hAnsi="Cambria"/>
          <w:i/>
          <w:sz w:val="20"/>
        </w:rPr>
        <w:t>A Season in the Wilderness</w:t>
      </w:r>
      <w:r w:rsidRPr="003E443B">
        <w:rPr>
          <w:rFonts w:ascii="Cambria" w:hAnsi="Cambria"/>
          <w:sz w:val="20"/>
        </w:rPr>
        <w:t xml:space="preserve">. “Seldom Seen” Smith, Bonnie </w:t>
      </w:r>
      <w:proofErr w:type="spellStart"/>
      <w:r w:rsidRPr="003E443B">
        <w:rPr>
          <w:rFonts w:ascii="Cambria" w:hAnsi="Cambria"/>
          <w:sz w:val="20"/>
        </w:rPr>
        <w:t>Abbzug</w:t>
      </w:r>
      <w:proofErr w:type="spellEnd"/>
      <w:r w:rsidRPr="003E443B">
        <w:rPr>
          <w:rFonts w:ascii="Cambria" w:hAnsi="Cambria"/>
          <w:sz w:val="20"/>
        </w:rPr>
        <w:t xml:space="preserve">, Doc </w:t>
      </w:r>
      <w:proofErr w:type="spellStart"/>
      <w:r w:rsidRPr="003E443B">
        <w:rPr>
          <w:rFonts w:ascii="Cambria" w:hAnsi="Cambria"/>
          <w:sz w:val="20"/>
        </w:rPr>
        <w:t>Sarvis</w:t>
      </w:r>
      <w:proofErr w:type="spellEnd"/>
      <w:r w:rsidRPr="003E443B">
        <w:rPr>
          <w:rFonts w:ascii="Cambria" w:hAnsi="Cambria"/>
          <w:sz w:val="20"/>
        </w:rPr>
        <w:t xml:space="preserve">, and George </w:t>
      </w:r>
      <w:proofErr w:type="spellStart"/>
      <w:r w:rsidRPr="003E443B">
        <w:rPr>
          <w:rFonts w:ascii="Cambria" w:hAnsi="Cambria"/>
          <w:sz w:val="20"/>
        </w:rPr>
        <w:t>Hayduke</w:t>
      </w:r>
      <w:proofErr w:type="spellEnd"/>
      <w:r w:rsidRPr="003E443B">
        <w:rPr>
          <w:rFonts w:ascii="Cambria" w:hAnsi="Cambria"/>
          <w:sz w:val="20"/>
        </w:rPr>
        <w:t xml:space="preserve"> form the title group to sabotage consumerism in another of this author’s works. For 10 points, name this American environmentalist author of </w:t>
      </w:r>
      <w:r w:rsidRPr="003E443B">
        <w:rPr>
          <w:rFonts w:ascii="Cambria" w:hAnsi="Cambria"/>
          <w:i/>
          <w:sz w:val="20"/>
        </w:rPr>
        <w:t>Desert Solitaire</w:t>
      </w:r>
      <w:r w:rsidRPr="003E443B">
        <w:rPr>
          <w:rFonts w:ascii="Cambria" w:hAnsi="Cambria"/>
          <w:sz w:val="20"/>
        </w:rPr>
        <w:t xml:space="preserve"> and </w:t>
      </w:r>
      <w:r w:rsidRPr="003E443B">
        <w:rPr>
          <w:rFonts w:ascii="Cambria" w:hAnsi="Cambria"/>
          <w:i/>
          <w:sz w:val="20"/>
        </w:rPr>
        <w:t>The Monkey Wrench Gang</w:t>
      </w:r>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 xml:space="preserve">ANSWER: Edward Paul </w:t>
      </w:r>
      <w:r w:rsidRPr="003E443B">
        <w:rPr>
          <w:rFonts w:ascii="Cambria" w:hAnsi="Cambria"/>
          <w:b/>
          <w:sz w:val="20"/>
          <w:u w:val="single"/>
        </w:rPr>
        <w:t>Abbey</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your</w:t>
      </w:r>
      <w:proofErr w:type="gramEnd"/>
      <w:r w:rsidRPr="003E443B">
        <w:rPr>
          <w:rFonts w:ascii="Cambria" w:hAnsi="Cambria"/>
          <w:sz w:val="20"/>
        </w:rPr>
        <w:t xml:space="preserve"> choice]</w:t>
      </w:r>
    </w:p>
    <w:p w:rsidR="003E443B" w:rsidRPr="003E443B" w:rsidRDefault="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Before one battle, Xu You defected to this man and revealed the location of an enemy supply depot in </w:t>
      </w:r>
      <w:proofErr w:type="spellStart"/>
      <w:r w:rsidRPr="003E443B">
        <w:rPr>
          <w:rFonts w:ascii="Cambria" w:hAnsi="Cambria"/>
          <w:b/>
          <w:sz w:val="20"/>
          <w:u w:val="single"/>
        </w:rPr>
        <w:t>Wuchao</w:t>
      </w:r>
      <w:proofErr w:type="spellEnd"/>
      <w:r w:rsidRPr="003E443B">
        <w:rPr>
          <w:rFonts w:ascii="Cambria" w:hAnsi="Cambria"/>
          <w:b/>
          <w:sz w:val="20"/>
          <w:u w:val="single"/>
        </w:rPr>
        <w:t>, which allowed this man to break a stalemate. In 2009, this man's tomb was supposedly dug up in Henan, but controversy exists on whether it is genuine or whether it belongs to one of his descendants. This man was appointed the "General who (+)</w:t>
      </w:r>
      <w:r w:rsidRPr="003E443B">
        <w:rPr>
          <w:rFonts w:ascii="Cambria" w:hAnsi="Cambria"/>
          <w:b/>
          <w:sz w:val="20"/>
        </w:rPr>
        <w:t xml:space="preserve"> Arranged the Army" of the Army of the Western Garden, which did not last. However, this man later built up the </w:t>
      </w:r>
      <w:proofErr w:type="spellStart"/>
      <w:r w:rsidRPr="003E443B">
        <w:rPr>
          <w:rFonts w:ascii="Cambria" w:hAnsi="Cambria"/>
          <w:b/>
          <w:sz w:val="20"/>
        </w:rPr>
        <w:t>Qingzhou</w:t>
      </w:r>
      <w:proofErr w:type="spellEnd"/>
      <w:r w:rsidRPr="003E443B">
        <w:rPr>
          <w:rFonts w:ascii="Cambria" w:hAnsi="Cambria"/>
          <w:b/>
          <w:sz w:val="20"/>
        </w:rPr>
        <w:t xml:space="preserve"> army. His domestic policies included </w:t>
      </w:r>
      <w:proofErr w:type="spellStart"/>
      <w:r w:rsidRPr="003E443B">
        <w:rPr>
          <w:rFonts w:ascii="Cambria" w:hAnsi="Cambria"/>
          <w:b/>
          <w:sz w:val="20"/>
        </w:rPr>
        <w:t>Tun</w:t>
      </w:r>
      <w:proofErr w:type="spellEnd"/>
      <w:r w:rsidRPr="003E443B">
        <w:rPr>
          <w:rFonts w:ascii="Cambria" w:hAnsi="Cambria"/>
          <w:b/>
          <w:sz w:val="20"/>
        </w:rPr>
        <w:t xml:space="preserve"> Tian System, which was directed at farmers and helped alleviate results of a locust plague. He is often depicted with a (*)</w:t>
      </w:r>
      <w:r w:rsidRPr="003E443B">
        <w:rPr>
          <w:rFonts w:ascii="Cambria" w:hAnsi="Cambria"/>
          <w:sz w:val="20"/>
        </w:rPr>
        <w:t xml:space="preserve"> white face in operatic productions, as he is often depicted as a treacherous villain. This man gained the support of Emperor Xiao after a campaign in which he captured Luoyang and defeated Dong </w:t>
      </w:r>
      <w:proofErr w:type="spellStart"/>
      <w:r w:rsidRPr="003E443B">
        <w:rPr>
          <w:rFonts w:ascii="Cambria" w:hAnsi="Cambria"/>
          <w:sz w:val="20"/>
        </w:rPr>
        <w:t>Zhuo</w:t>
      </w:r>
      <w:proofErr w:type="spellEnd"/>
      <w:r w:rsidRPr="003E443B">
        <w:rPr>
          <w:rFonts w:ascii="Cambria" w:hAnsi="Cambria"/>
          <w:sz w:val="20"/>
        </w:rPr>
        <w:t xml:space="preserve">. This man also defeated Yuan Shao at the Battle of </w:t>
      </w:r>
      <w:proofErr w:type="spellStart"/>
      <w:r w:rsidRPr="003E443B">
        <w:rPr>
          <w:rFonts w:ascii="Cambria" w:hAnsi="Cambria"/>
          <w:sz w:val="20"/>
        </w:rPr>
        <w:t>Guandu</w:t>
      </w:r>
      <w:proofErr w:type="spellEnd"/>
      <w:r w:rsidRPr="003E443B">
        <w:rPr>
          <w:rFonts w:ascii="Cambria" w:hAnsi="Cambria"/>
          <w:sz w:val="20"/>
        </w:rPr>
        <w:t xml:space="preserve">. In his goal of </w:t>
      </w:r>
      <w:r w:rsidRPr="003E443B">
        <w:rPr>
          <w:rFonts w:ascii="Cambria" w:hAnsi="Cambria"/>
          <w:sz w:val="20"/>
        </w:rPr>
        <w:lastRenderedPageBreak/>
        <w:t xml:space="preserve">unifying China, this man was defeated by Sun </w:t>
      </w:r>
      <w:proofErr w:type="spellStart"/>
      <w:r w:rsidRPr="003E443B">
        <w:rPr>
          <w:rFonts w:ascii="Cambria" w:hAnsi="Cambria"/>
          <w:sz w:val="20"/>
        </w:rPr>
        <w:t>Quan</w:t>
      </w:r>
      <w:proofErr w:type="spellEnd"/>
      <w:r w:rsidRPr="003E443B">
        <w:rPr>
          <w:rFonts w:ascii="Cambria" w:hAnsi="Cambria"/>
          <w:sz w:val="20"/>
        </w:rPr>
        <w:t xml:space="preserve"> and Liu </w:t>
      </w:r>
      <w:proofErr w:type="spellStart"/>
      <w:r w:rsidRPr="003E443B">
        <w:rPr>
          <w:rFonts w:ascii="Cambria" w:hAnsi="Cambria"/>
          <w:sz w:val="20"/>
        </w:rPr>
        <w:t>Bei</w:t>
      </w:r>
      <w:proofErr w:type="spellEnd"/>
      <w:r w:rsidRPr="003E443B">
        <w:rPr>
          <w:rFonts w:ascii="Cambria" w:hAnsi="Cambria"/>
          <w:sz w:val="20"/>
        </w:rPr>
        <w:t xml:space="preserve"> at the Battle of Red Cliffs. For 10 points, name this warlord of the Three Kingdoms period, who laid the grounds for the kingdom of Cao Wei.</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 xml:space="preserve">Cao </w:t>
      </w:r>
      <w:proofErr w:type="spellStart"/>
      <w:r w:rsidRPr="003E443B">
        <w:rPr>
          <w:rFonts w:ascii="Cambria" w:hAnsi="Cambria"/>
          <w:b/>
          <w:sz w:val="20"/>
          <w:u w:val="single"/>
        </w:rPr>
        <w:t>Cao</w:t>
      </w:r>
      <w:proofErr w:type="spellEnd"/>
      <w:r w:rsidRPr="003E443B">
        <w:rPr>
          <w:rFonts w:ascii="Cambria" w:hAnsi="Cambria"/>
          <w:sz w:val="20"/>
        </w:rPr>
        <w:t xml:space="preserve"> [or </w:t>
      </w:r>
      <w:proofErr w:type="spellStart"/>
      <w:r w:rsidRPr="003E443B">
        <w:rPr>
          <w:rFonts w:ascii="Cambria" w:hAnsi="Cambria"/>
          <w:b/>
          <w:sz w:val="20"/>
          <w:u w:val="single"/>
        </w:rPr>
        <w:t>Tsao</w:t>
      </w:r>
      <w:proofErr w:type="spellEnd"/>
      <w:r w:rsidRPr="003E443B">
        <w:rPr>
          <w:rFonts w:ascii="Cambria" w:hAnsi="Cambria"/>
          <w:b/>
          <w:sz w:val="20"/>
          <w:u w:val="single"/>
        </w:rPr>
        <w:t xml:space="preserve"> </w:t>
      </w:r>
      <w:proofErr w:type="spellStart"/>
      <w:r w:rsidRPr="003E443B">
        <w:rPr>
          <w:rFonts w:ascii="Cambria" w:hAnsi="Cambria"/>
          <w:b/>
          <w:sz w:val="20"/>
          <w:u w:val="single"/>
        </w:rPr>
        <w:t>Tsao</w:t>
      </w:r>
      <w:proofErr w:type="spellEnd"/>
      <w:r w:rsidRPr="003E443B">
        <w:rPr>
          <w:rFonts w:ascii="Cambria" w:hAnsi="Cambria"/>
          <w:sz w:val="20"/>
        </w:rPr>
        <w:t xml:space="preserve">; or </w:t>
      </w:r>
      <w:proofErr w:type="spellStart"/>
      <w:r w:rsidRPr="003E443B">
        <w:rPr>
          <w:rFonts w:ascii="Cambria" w:hAnsi="Cambria"/>
          <w:b/>
          <w:sz w:val="20"/>
          <w:u w:val="single"/>
        </w:rPr>
        <w:t>Mengde</w:t>
      </w:r>
      <w:proofErr w:type="spellEnd"/>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military</w:t>
      </w:r>
      <w:proofErr w:type="gramEnd"/>
      <w:r w:rsidRPr="003E443B">
        <w:rPr>
          <w:rFonts w:ascii="Cambria" w:hAnsi="Cambria"/>
          <w:sz w:val="20"/>
        </w:rPr>
        <w:t>]</w:t>
      </w:r>
    </w:p>
    <w:p w:rsidR="003E443B" w:rsidRPr="003E443B" w:rsidRDefault="003E443B">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This figure refu</w:t>
      </w:r>
      <w:r w:rsidRPr="003E443B">
        <w:rPr>
          <w:rFonts w:ascii="Cambria" w:hAnsi="Cambria"/>
          <w:b/>
          <w:sz w:val="20"/>
          <w:u w:val="single"/>
        </w:rPr>
        <w:t>sed to cut off his hair as a wedding gift for his new in-laws, and his escape from them was immediately followed by his wife's death. He told a lie about Kali-</w:t>
      </w:r>
      <w:proofErr w:type="spellStart"/>
      <w:r w:rsidRPr="003E443B">
        <w:rPr>
          <w:rFonts w:ascii="Cambria" w:hAnsi="Cambria"/>
          <w:b/>
          <w:sz w:val="20"/>
          <w:u w:val="single"/>
        </w:rPr>
        <w:t>qoo</w:t>
      </w:r>
      <w:proofErr w:type="spellEnd"/>
      <w:r w:rsidRPr="003E443B">
        <w:rPr>
          <w:rFonts w:ascii="Cambria" w:hAnsi="Cambria"/>
          <w:b/>
          <w:sz w:val="20"/>
          <w:u w:val="single"/>
        </w:rPr>
        <w:t xml:space="preserve"> being his slave in order for Kali-</w:t>
      </w:r>
      <w:proofErr w:type="spellStart"/>
      <w:r w:rsidRPr="003E443B">
        <w:rPr>
          <w:rFonts w:ascii="Cambria" w:hAnsi="Cambria"/>
          <w:b/>
          <w:sz w:val="20"/>
          <w:u w:val="single"/>
        </w:rPr>
        <w:t>qoo</w:t>
      </w:r>
      <w:proofErr w:type="spellEnd"/>
      <w:r w:rsidRPr="003E443B">
        <w:rPr>
          <w:rFonts w:ascii="Cambria" w:hAnsi="Cambria"/>
          <w:b/>
          <w:sz w:val="20"/>
          <w:u w:val="single"/>
        </w:rPr>
        <w:t xml:space="preserve"> to open a box containing the sun. This figure, who neve</w:t>
      </w:r>
      <w:r w:rsidRPr="003E443B">
        <w:rPr>
          <w:rFonts w:ascii="Cambria" w:hAnsi="Cambria"/>
          <w:b/>
          <w:sz w:val="20"/>
          <w:u w:val="single"/>
        </w:rPr>
        <w:t xml:space="preserve">r listened to his sister </w:t>
      </w:r>
      <w:proofErr w:type="spellStart"/>
      <w:r w:rsidRPr="003E443B">
        <w:rPr>
          <w:rFonts w:ascii="Cambria" w:hAnsi="Cambria"/>
          <w:b/>
          <w:sz w:val="20"/>
          <w:u w:val="single"/>
        </w:rPr>
        <w:t>Ioi</w:t>
      </w:r>
      <w:proofErr w:type="spellEnd"/>
      <w:r w:rsidRPr="003E443B">
        <w:rPr>
          <w:rFonts w:ascii="Cambria" w:hAnsi="Cambria"/>
          <w:b/>
          <w:sz w:val="20"/>
          <w:u w:val="single"/>
        </w:rPr>
        <w:t xml:space="preserve">, found the corpse of a girl and traveled through successive towns in the underworld to revive her and make her his wife. </w:t>
      </w:r>
      <w:proofErr w:type="spellStart"/>
      <w:r w:rsidRPr="003E443B">
        <w:rPr>
          <w:rFonts w:ascii="Cambria" w:hAnsi="Cambria"/>
          <w:b/>
          <w:sz w:val="20"/>
          <w:u w:val="single"/>
        </w:rPr>
        <w:t>Ioi</w:t>
      </w:r>
      <w:proofErr w:type="spellEnd"/>
      <w:r w:rsidRPr="003E443B">
        <w:rPr>
          <w:rFonts w:ascii="Cambria" w:hAnsi="Cambria"/>
          <w:b/>
          <w:sz w:val="20"/>
          <w:u w:val="single"/>
        </w:rPr>
        <w:t xml:space="preserve"> herself was married to (+) </w:t>
      </w:r>
      <w:r w:rsidRPr="003E443B">
        <w:rPr>
          <w:rFonts w:ascii="Cambria" w:hAnsi="Cambria"/>
          <w:b/>
          <w:sz w:val="20"/>
        </w:rPr>
        <w:t>ghost people who sometimes took the form of inanimate piles of bones, which</w:t>
      </w:r>
      <w:r w:rsidRPr="003E443B">
        <w:rPr>
          <w:rFonts w:ascii="Cambria" w:hAnsi="Cambria"/>
          <w:b/>
          <w:sz w:val="20"/>
        </w:rPr>
        <w:t xml:space="preserve"> this figure messed around with constantly. As punishment, this figure was sent to put out five fires, but he failed to put out the last one and became one of the dead. For 10 points, name this (*)</w:t>
      </w:r>
      <w:r w:rsidRPr="003E443B">
        <w:rPr>
          <w:rFonts w:ascii="Cambria" w:hAnsi="Cambria"/>
          <w:sz w:val="20"/>
        </w:rPr>
        <w:t xml:space="preserve"> avian trickster god of the Chinook tribe, who shares his n</w:t>
      </w:r>
      <w:r w:rsidRPr="003E443B">
        <w:rPr>
          <w:rFonts w:ascii="Cambria" w:hAnsi="Cambria"/>
          <w:sz w:val="20"/>
        </w:rPr>
        <w:t>ame with Jasper Lee’s favorite bird.</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Blue Jay</w:t>
      </w:r>
      <w:r w:rsidRPr="003E443B">
        <w:rPr>
          <w:rFonts w:ascii="Cambria" w:hAnsi="Cambria"/>
          <w:sz w:val="20"/>
        </w:rPr>
        <w:t xml:space="preserve"> [or </w:t>
      </w:r>
      <w:proofErr w:type="spellStart"/>
      <w:r w:rsidRPr="003E443B">
        <w:rPr>
          <w:rFonts w:ascii="Cambria" w:hAnsi="Cambria"/>
          <w:b/>
          <w:sz w:val="20"/>
          <w:u w:val="single"/>
        </w:rPr>
        <w:t>Jejejiniga</w:t>
      </w:r>
      <w:proofErr w:type="spellEnd"/>
      <w:r w:rsidRPr="003E443B">
        <w:rPr>
          <w:rFonts w:ascii="Cambria" w:hAnsi="Cambria"/>
          <w:sz w:val="20"/>
        </w:rPr>
        <w:t>]</w:t>
      </w:r>
    </w:p>
    <w:p w:rsidR="00506B5C" w:rsidRDefault="003E443B">
      <w:pPr>
        <w:rPr>
          <w:rFonts w:ascii="Cambria" w:hAnsi="Cambria"/>
          <w:sz w:val="20"/>
        </w:rPr>
      </w:pPr>
      <w:r w:rsidRPr="003E443B">
        <w:rPr>
          <w:rFonts w:ascii="Cambria" w:hAnsi="Cambria"/>
          <w:sz w:val="20"/>
        </w:rPr>
        <w:t>[</w:t>
      </w:r>
      <w:proofErr w:type="gramStart"/>
      <w:r w:rsidRPr="003E443B">
        <w:rPr>
          <w:rFonts w:ascii="Cambria" w:hAnsi="Cambria"/>
          <w:sz w:val="20"/>
        </w:rPr>
        <w:t>myth</w:t>
      </w:r>
      <w:proofErr w:type="gramEnd"/>
      <w:r w:rsidRPr="003E443B">
        <w:rPr>
          <w:rFonts w:ascii="Cambria" w:hAnsi="Cambria"/>
          <w:sz w:val="20"/>
        </w:rPr>
        <w:t>]</w:t>
      </w:r>
    </w:p>
    <w:p w:rsidR="003E443B" w:rsidRPr="003E443B" w:rsidRDefault="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A painting in this building depicts the Virgin Mary riding a mule and following a figure whose leg is the only portion remaining, while she looks back at Joseph, who is hunched over and holding a stick. Unusually, the cycle of paintings located here includes scenes depicting the Trial by Bitter Water and the Journey to Bethlehem. The name </w:t>
      </w:r>
      <w:proofErr w:type="spellStart"/>
      <w:r w:rsidRPr="003E443B">
        <w:rPr>
          <w:rFonts w:ascii="Cambria" w:hAnsi="Cambria"/>
          <w:b/>
          <w:sz w:val="20"/>
          <w:u w:val="single"/>
        </w:rPr>
        <w:t>Ardericus</w:t>
      </w:r>
      <w:proofErr w:type="spellEnd"/>
      <w:r w:rsidRPr="003E443B">
        <w:rPr>
          <w:rFonts w:ascii="Cambria" w:hAnsi="Cambria"/>
          <w:b/>
          <w:sz w:val="20"/>
          <w:u w:val="single"/>
        </w:rPr>
        <w:t xml:space="preserve">, referring to an archbishop of Milan, appears on one of the paintings in this location. Because several paintings are missing, scholars are divided on whether they depict the life of Mary of Jesus.  The frescos here are arranged in a classical style, but also show influence from Frankish and Macedonian art, and it is debated whether they were painted in the (+) </w:t>
      </w:r>
      <w:r w:rsidRPr="003E443B">
        <w:rPr>
          <w:rFonts w:ascii="Cambria" w:hAnsi="Cambria"/>
          <w:b/>
          <w:sz w:val="20"/>
        </w:rPr>
        <w:t xml:space="preserve">sixth or ninth centuries. For 15 points, name this church in </w:t>
      </w:r>
      <w:proofErr w:type="spellStart"/>
      <w:r w:rsidRPr="003E443B">
        <w:rPr>
          <w:rFonts w:ascii="Cambria" w:hAnsi="Cambria"/>
          <w:b/>
          <w:sz w:val="20"/>
        </w:rPr>
        <w:t>Castelseprio</w:t>
      </w:r>
      <w:proofErr w:type="spellEnd"/>
      <w:r w:rsidRPr="003E443B">
        <w:rPr>
          <w:rFonts w:ascii="Cambria" w:hAnsi="Cambria"/>
          <w:b/>
          <w:sz w:val="20"/>
        </w:rPr>
        <w:t xml:space="preserve">, Italy, which contains a cycle of frescoes from the </w:t>
      </w:r>
      <w:proofErr w:type="gramStart"/>
      <w:r w:rsidRPr="003E443B">
        <w:rPr>
          <w:rFonts w:ascii="Cambria" w:hAnsi="Cambria"/>
          <w:b/>
          <w:sz w:val="20"/>
        </w:rPr>
        <w:t>Middle</w:t>
      </w:r>
      <w:proofErr w:type="gramEnd"/>
      <w:r w:rsidRPr="003E443B">
        <w:rPr>
          <w:rFonts w:ascii="Cambria" w:hAnsi="Cambria"/>
          <w:b/>
          <w:sz w:val="20"/>
        </w:rPr>
        <w:t xml:space="preserve"> Ages that were discovered in 1944.</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 xml:space="preserve">Santa Maria </w:t>
      </w:r>
      <w:proofErr w:type="spellStart"/>
      <w:r w:rsidRPr="003E443B">
        <w:rPr>
          <w:rFonts w:ascii="Cambria" w:hAnsi="Cambria"/>
          <w:b/>
          <w:sz w:val="20"/>
          <w:u w:val="single"/>
        </w:rPr>
        <w:t>Foris</w:t>
      </w:r>
      <w:proofErr w:type="spellEnd"/>
      <w:r w:rsidRPr="003E443B">
        <w:rPr>
          <w:rFonts w:ascii="Cambria" w:hAnsi="Cambria"/>
          <w:b/>
          <w:sz w:val="20"/>
          <w:u w:val="single"/>
        </w:rPr>
        <w:t xml:space="preserve"> </w:t>
      </w:r>
      <w:proofErr w:type="spellStart"/>
      <w:r w:rsidRPr="003E443B">
        <w:rPr>
          <w:rFonts w:ascii="Cambria" w:hAnsi="Cambria"/>
          <w:b/>
          <w:sz w:val="20"/>
          <w:u w:val="single"/>
        </w:rPr>
        <w:t>Portas</w:t>
      </w:r>
      <w:proofErr w:type="spellEnd"/>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painting</w:t>
      </w:r>
      <w:proofErr w:type="gramEnd"/>
      <w:r w:rsidRPr="003E443B">
        <w:rPr>
          <w:rFonts w:ascii="Cambria" w:hAnsi="Cambria"/>
          <w:sz w:val="20"/>
        </w:rPr>
        <w:t xml:space="preserve"> 500-1200]</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Wikipedia claims that the plush version of this creature was ranked by Matt Blum as the second geekiest plush of all time, trailing only Cthulhu. 25 years after the film in which this creature appears was released, the directors attempted to find the location where </w:t>
      </w:r>
      <w:proofErr w:type="gramStart"/>
      <w:r w:rsidRPr="003E443B">
        <w:rPr>
          <w:rFonts w:ascii="Cambria" w:hAnsi="Cambria"/>
          <w:b/>
          <w:sz w:val="20"/>
          <w:u w:val="single"/>
        </w:rPr>
        <w:t>its</w:t>
      </w:r>
      <w:proofErr w:type="gramEnd"/>
      <w:r w:rsidRPr="003E443B">
        <w:rPr>
          <w:rFonts w:ascii="Cambria" w:hAnsi="Cambria"/>
          <w:b/>
          <w:sz w:val="20"/>
          <w:u w:val="single"/>
        </w:rPr>
        <w:t xml:space="preserve"> most notable scene took place, but failed to do so; that location was the </w:t>
      </w:r>
      <w:proofErr w:type="spellStart"/>
      <w:r w:rsidRPr="003E443B">
        <w:rPr>
          <w:rFonts w:ascii="Cambria" w:hAnsi="Cambria"/>
          <w:b/>
          <w:sz w:val="20"/>
          <w:u w:val="single"/>
        </w:rPr>
        <w:t>Tomnadashan</w:t>
      </w:r>
      <w:proofErr w:type="spellEnd"/>
      <w:r w:rsidRPr="003E443B">
        <w:rPr>
          <w:rFonts w:ascii="Cambria" w:hAnsi="Cambria"/>
          <w:b/>
          <w:sz w:val="20"/>
          <w:u w:val="single"/>
        </w:rPr>
        <w:t xml:space="preserve"> Mine. This creature likely killed (+)</w:t>
      </w:r>
      <w:r w:rsidRPr="003E443B">
        <w:rPr>
          <w:rFonts w:ascii="Cambria" w:hAnsi="Cambria"/>
          <w:b/>
          <w:sz w:val="20"/>
        </w:rPr>
        <w:t xml:space="preserve"> </w:t>
      </w:r>
      <w:proofErr w:type="spellStart"/>
      <w:r w:rsidRPr="003E443B">
        <w:rPr>
          <w:rFonts w:ascii="Cambria" w:hAnsi="Cambria"/>
          <w:b/>
          <w:sz w:val="20"/>
        </w:rPr>
        <w:t>Olfin</w:t>
      </w:r>
      <w:proofErr w:type="spellEnd"/>
      <w:r w:rsidRPr="003E443B">
        <w:rPr>
          <w:rFonts w:ascii="Cambria" w:hAnsi="Cambria"/>
          <w:b/>
          <w:sz w:val="20"/>
        </w:rPr>
        <w:t xml:space="preserve"> </w:t>
      </w:r>
      <w:proofErr w:type="spellStart"/>
      <w:r w:rsidRPr="003E443B">
        <w:rPr>
          <w:rFonts w:ascii="Cambria" w:hAnsi="Cambria"/>
          <w:b/>
          <w:sz w:val="20"/>
        </w:rPr>
        <w:t>Bedwere</w:t>
      </w:r>
      <w:proofErr w:type="spellEnd"/>
      <w:r w:rsidRPr="003E443B">
        <w:rPr>
          <w:rFonts w:ascii="Cambria" w:hAnsi="Cambria"/>
          <w:b/>
          <w:sz w:val="20"/>
        </w:rPr>
        <w:t xml:space="preserve"> of </w:t>
      </w:r>
      <w:proofErr w:type="spellStart"/>
      <w:r w:rsidRPr="003E443B">
        <w:rPr>
          <w:rFonts w:ascii="Cambria" w:hAnsi="Cambria"/>
          <w:b/>
          <w:sz w:val="20"/>
        </w:rPr>
        <w:t>Rheged</w:t>
      </w:r>
      <w:proofErr w:type="spellEnd"/>
      <w:r w:rsidRPr="003E443B">
        <w:rPr>
          <w:rFonts w:ascii="Cambria" w:hAnsi="Cambria"/>
          <w:b/>
          <w:sz w:val="20"/>
        </w:rPr>
        <w:t>. One person describes it having "a (*)</w:t>
      </w:r>
      <w:r w:rsidRPr="003E443B">
        <w:rPr>
          <w:rFonts w:ascii="Cambria" w:hAnsi="Cambria"/>
          <w:sz w:val="20"/>
        </w:rPr>
        <w:t xml:space="preserve"> vicious streak a mile wide" and "nasty, big, pointed teeth." After this animal’s defeat, the last words of Joseph of </w:t>
      </w:r>
      <w:proofErr w:type="spellStart"/>
      <w:r w:rsidRPr="003E443B">
        <w:rPr>
          <w:rFonts w:ascii="Cambria" w:hAnsi="Cambria"/>
          <w:sz w:val="20"/>
        </w:rPr>
        <w:t>Arimathea</w:t>
      </w:r>
      <w:proofErr w:type="spellEnd"/>
      <w:r w:rsidRPr="003E443B">
        <w:rPr>
          <w:rFonts w:ascii="Cambria" w:hAnsi="Cambria"/>
          <w:sz w:val="20"/>
        </w:rPr>
        <w:t xml:space="preserve"> are read by Brother Maynard. This monster first kills Sir </w:t>
      </w:r>
      <w:proofErr w:type="spellStart"/>
      <w:r w:rsidRPr="003E443B">
        <w:rPr>
          <w:rFonts w:ascii="Cambria" w:hAnsi="Cambria"/>
          <w:sz w:val="20"/>
        </w:rPr>
        <w:t>Bors</w:t>
      </w:r>
      <w:proofErr w:type="spellEnd"/>
      <w:r w:rsidRPr="003E443B">
        <w:rPr>
          <w:rFonts w:ascii="Cambria" w:hAnsi="Cambria"/>
          <w:sz w:val="20"/>
        </w:rPr>
        <w:t xml:space="preserve">, and guards the lair of the Legendary Black Beast of </w:t>
      </w:r>
      <w:proofErr w:type="spellStart"/>
      <w:r w:rsidRPr="003E443B">
        <w:rPr>
          <w:rFonts w:ascii="Cambria" w:hAnsi="Cambria"/>
          <w:sz w:val="20"/>
        </w:rPr>
        <w:t>Aaaaarrrrrggggghhhhh</w:t>
      </w:r>
      <w:proofErr w:type="spellEnd"/>
      <w:r w:rsidRPr="003E443B">
        <w:rPr>
          <w:rFonts w:ascii="Cambria" w:hAnsi="Cambria"/>
          <w:sz w:val="20"/>
        </w:rPr>
        <w:t xml:space="preserve">. Tim the Enchanter introduces this monster to the knights, who resort to using the Holy Hand Grenade to kill it. For 10 points, name this badass rodent from </w:t>
      </w:r>
      <w:r w:rsidRPr="003E443B">
        <w:rPr>
          <w:rFonts w:ascii="Cambria" w:hAnsi="Cambria"/>
          <w:i/>
          <w:sz w:val="20"/>
        </w:rPr>
        <w:t>Monty Python and the Holy Grail</w:t>
      </w:r>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 xml:space="preserve">ANSWER: Killer </w:t>
      </w:r>
      <w:r w:rsidRPr="003E443B">
        <w:rPr>
          <w:rFonts w:ascii="Cambria" w:hAnsi="Cambria"/>
          <w:b/>
          <w:sz w:val="20"/>
          <w:u w:val="single"/>
        </w:rPr>
        <w:t xml:space="preserve">Rabbit of </w:t>
      </w:r>
      <w:proofErr w:type="spellStart"/>
      <w:r w:rsidRPr="003E443B">
        <w:rPr>
          <w:rFonts w:ascii="Cambria" w:hAnsi="Cambria"/>
          <w:b/>
          <w:sz w:val="20"/>
          <w:u w:val="single"/>
        </w:rPr>
        <w:t>Caerbannog</w:t>
      </w:r>
      <w:proofErr w:type="spellEnd"/>
      <w:r w:rsidRPr="003E443B">
        <w:rPr>
          <w:rFonts w:ascii="Cambria" w:hAnsi="Cambria"/>
          <w:sz w:val="20"/>
        </w:rPr>
        <w:t xml:space="preserve"> </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animals</w:t>
      </w:r>
      <w:proofErr w:type="gramEnd"/>
      <w:r w:rsidRPr="003E443B">
        <w:rPr>
          <w:rFonts w:ascii="Cambria" w:hAnsi="Cambria"/>
          <w:sz w:val="20"/>
        </w:rPr>
        <w:t>]</w:t>
      </w:r>
    </w:p>
    <w:p w:rsidR="003E443B" w:rsidRPr="003E443B" w:rsidRDefault="003E443B">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The discussion thread for EFT 2006 began with a lengthy discourse on this subject, in which one person claimed that the canon for it should be expanded horizontally instead of verticall</w:t>
      </w:r>
      <w:r w:rsidRPr="003E443B">
        <w:rPr>
          <w:rFonts w:ascii="Cambria" w:hAnsi="Cambria"/>
          <w:b/>
          <w:sz w:val="20"/>
          <w:u w:val="single"/>
        </w:rPr>
        <w:t xml:space="preserve">y. A name change theme in 2008 based off this subject followed a name change that used characters from (+) </w:t>
      </w:r>
      <w:r w:rsidRPr="003E443B">
        <w:rPr>
          <w:rFonts w:ascii="Cambria" w:hAnsi="Cambria"/>
          <w:b/>
          <w:sz w:val="20"/>
        </w:rPr>
        <w:t>George Etherege works. In a thread about this subject, Bruce Arthur claimed that he "would not be one of the foremost neo-</w:t>
      </w:r>
      <w:proofErr w:type="spellStart"/>
      <w:r w:rsidRPr="003E443B">
        <w:rPr>
          <w:rFonts w:ascii="Cambria" w:hAnsi="Cambria"/>
          <w:b/>
          <w:sz w:val="20"/>
        </w:rPr>
        <w:t>Westbrookian</w:t>
      </w:r>
      <w:proofErr w:type="spellEnd"/>
      <w:r w:rsidRPr="003E443B">
        <w:rPr>
          <w:rFonts w:ascii="Cambria" w:hAnsi="Cambria"/>
          <w:b/>
          <w:sz w:val="20"/>
        </w:rPr>
        <w:t xml:space="preserve"> theorists of </w:t>
      </w:r>
      <w:proofErr w:type="spellStart"/>
      <w:r w:rsidRPr="003E443B">
        <w:rPr>
          <w:rFonts w:ascii="Cambria" w:hAnsi="Cambria"/>
          <w:b/>
          <w:sz w:val="20"/>
        </w:rPr>
        <w:t>q</w:t>
      </w:r>
      <w:r w:rsidRPr="003E443B">
        <w:rPr>
          <w:rFonts w:ascii="Cambria" w:hAnsi="Cambria"/>
          <w:b/>
          <w:sz w:val="20"/>
        </w:rPr>
        <w:t>uizbowl</w:t>
      </w:r>
      <w:proofErr w:type="spellEnd"/>
      <w:r w:rsidRPr="003E443B">
        <w:rPr>
          <w:rFonts w:ascii="Cambria" w:hAnsi="Cambria"/>
          <w:b/>
          <w:sz w:val="20"/>
        </w:rPr>
        <w:t xml:space="preserve">" if he did not condemn a post made by Dallin </w:t>
      </w:r>
      <w:proofErr w:type="spellStart"/>
      <w:r w:rsidRPr="003E443B">
        <w:rPr>
          <w:rFonts w:ascii="Cambria" w:hAnsi="Cambria"/>
          <w:b/>
          <w:sz w:val="20"/>
        </w:rPr>
        <w:t>Kelson</w:t>
      </w:r>
      <w:proofErr w:type="spellEnd"/>
      <w:r w:rsidRPr="003E443B">
        <w:rPr>
          <w:rFonts w:ascii="Cambria" w:hAnsi="Cambria"/>
          <w:b/>
          <w:sz w:val="20"/>
        </w:rPr>
        <w:t xml:space="preserve"> about how to improve at this. Another thread about this subject was split off from a topic called (*)</w:t>
      </w:r>
      <w:r w:rsidRPr="003E443B">
        <w:rPr>
          <w:rFonts w:ascii="Cambria" w:hAnsi="Cambria"/>
          <w:sz w:val="20"/>
        </w:rPr>
        <w:t xml:space="preserve"> “Looking for a good </w:t>
      </w:r>
      <w:proofErr w:type="spellStart"/>
      <w:r w:rsidRPr="003E443B">
        <w:rPr>
          <w:rFonts w:ascii="Cambria" w:hAnsi="Cambria"/>
          <w:sz w:val="20"/>
        </w:rPr>
        <w:t>housewrite</w:t>
      </w:r>
      <w:proofErr w:type="spellEnd"/>
      <w:r w:rsidRPr="003E443B">
        <w:rPr>
          <w:rFonts w:ascii="Cambria" w:hAnsi="Cambria"/>
          <w:sz w:val="20"/>
        </w:rPr>
        <w:t xml:space="preserve"> to mirror in November” and begins with a discussion by Chris Ra</w:t>
      </w:r>
      <w:r w:rsidRPr="003E443B">
        <w:rPr>
          <w:rFonts w:ascii="Cambria" w:hAnsi="Cambria"/>
          <w:sz w:val="20"/>
        </w:rPr>
        <w:t xml:space="preserve">y on whether having 1/1 of this topic is appropriate for high school sets. Alex </w:t>
      </w:r>
      <w:proofErr w:type="spellStart"/>
      <w:r w:rsidRPr="003E443B">
        <w:rPr>
          <w:rFonts w:ascii="Cambria" w:hAnsi="Cambria"/>
          <w:sz w:val="20"/>
        </w:rPr>
        <w:t>Gerten</w:t>
      </w:r>
      <w:proofErr w:type="spellEnd"/>
      <w:r w:rsidRPr="003E443B">
        <w:rPr>
          <w:rFonts w:ascii="Cambria" w:hAnsi="Cambria"/>
          <w:sz w:val="20"/>
        </w:rPr>
        <w:t xml:space="preserve"> never </w:t>
      </w:r>
      <w:r w:rsidRPr="003E443B">
        <w:rPr>
          <w:rFonts w:ascii="Cambria" w:hAnsi="Cambria"/>
          <w:sz w:val="20"/>
        </w:rPr>
        <w:lastRenderedPageBreak/>
        <w:t>completed a side tournament for this subject. Recent discussion on the forums discusses whether “civic/government” should have an increased presence in current eve</w:t>
      </w:r>
      <w:r w:rsidRPr="003E443B">
        <w:rPr>
          <w:rFonts w:ascii="Cambria" w:hAnsi="Cambria"/>
          <w:sz w:val="20"/>
        </w:rPr>
        <w:t xml:space="preserve">nts or here. For 10 points, name this part of a </w:t>
      </w:r>
      <w:proofErr w:type="spellStart"/>
      <w:r w:rsidRPr="003E443B">
        <w:rPr>
          <w:rFonts w:ascii="Cambria" w:hAnsi="Cambria"/>
          <w:sz w:val="20"/>
        </w:rPr>
        <w:t>quizbowl</w:t>
      </w:r>
      <w:proofErr w:type="spellEnd"/>
      <w:r w:rsidRPr="003E443B">
        <w:rPr>
          <w:rFonts w:ascii="Cambria" w:hAnsi="Cambria"/>
          <w:sz w:val="20"/>
        </w:rPr>
        <w:t xml:space="preserve"> question distribution, which contains topics such as psychology, anthropology, and economics.</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social science</w:t>
      </w:r>
    </w:p>
    <w:p w:rsidR="00506B5C" w:rsidRDefault="003E443B">
      <w:pPr>
        <w:rPr>
          <w:rFonts w:ascii="Cambria" w:hAnsi="Cambria"/>
          <w:sz w:val="20"/>
        </w:rPr>
      </w:pPr>
      <w:r w:rsidRPr="003E443B">
        <w:rPr>
          <w:rFonts w:ascii="Cambria" w:hAnsi="Cambria"/>
          <w:sz w:val="20"/>
        </w:rPr>
        <w:t>[</w:t>
      </w:r>
      <w:proofErr w:type="spellStart"/>
      <w:proofErr w:type="gramStart"/>
      <w:r w:rsidRPr="003E443B">
        <w:rPr>
          <w:rFonts w:ascii="Cambria" w:hAnsi="Cambria"/>
          <w:sz w:val="20"/>
        </w:rPr>
        <w:t>ss</w:t>
      </w:r>
      <w:proofErr w:type="spellEnd"/>
      <w:r w:rsidRPr="003E443B">
        <w:rPr>
          <w:rFonts w:ascii="Cambria" w:hAnsi="Cambria"/>
          <w:sz w:val="20"/>
        </w:rPr>
        <w:t>/</w:t>
      </w:r>
      <w:proofErr w:type="spellStart"/>
      <w:r w:rsidRPr="003E443B">
        <w:rPr>
          <w:rFonts w:ascii="Cambria" w:hAnsi="Cambria"/>
          <w:sz w:val="20"/>
        </w:rPr>
        <w:t>phil</w:t>
      </w:r>
      <w:proofErr w:type="spellEnd"/>
      <w:proofErr w:type="gramEnd"/>
      <w:r w:rsidRPr="003E443B">
        <w:rPr>
          <w:rFonts w:ascii="Cambria" w:hAnsi="Cambria"/>
          <w:sz w:val="20"/>
        </w:rPr>
        <w:t>]</w:t>
      </w:r>
    </w:p>
    <w:p w:rsidR="00190F49" w:rsidRPr="003E443B" w:rsidRDefault="00190F49">
      <w:pPr>
        <w:rPr>
          <w:rFonts w:ascii="Cambria" w:hAnsi="Cambria"/>
          <w:sz w:val="20"/>
        </w:rPr>
      </w:pPr>
    </w:p>
    <w:p w:rsidR="00190F49" w:rsidRPr="003E443B" w:rsidRDefault="00190F49" w:rsidP="00190F49">
      <w:pPr>
        <w:rPr>
          <w:rFonts w:ascii="Cambria" w:hAnsi="Cambria"/>
          <w:sz w:val="20"/>
        </w:rPr>
      </w:pPr>
      <w:r w:rsidRPr="003E443B">
        <w:rPr>
          <w:rFonts w:ascii="Cambria" w:hAnsi="Cambria"/>
          <w:b/>
          <w:sz w:val="20"/>
          <w:u w:val="single"/>
        </w:rPr>
        <w:t xml:space="preserve">This composer wrote a chamber piece whose five movements are interspersed by movements called BALETT, BATTLE, and TABLET. His most recent composition premiered at the Proms in 2013, uses the baritone to represent Death, and is based off a now-lost cloth in </w:t>
      </w:r>
      <w:proofErr w:type="spellStart"/>
      <w:r w:rsidRPr="003E443B">
        <w:rPr>
          <w:rFonts w:ascii="Cambria" w:hAnsi="Cambria"/>
          <w:b/>
          <w:sz w:val="20"/>
          <w:u w:val="single"/>
        </w:rPr>
        <w:t>Lubeck</w:t>
      </w:r>
      <w:proofErr w:type="spellEnd"/>
      <w:r w:rsidRPr="003E443B">
        <w:rPr>
          <w:rFonts w:ascii="Cambria" w:hAnsi="Cambria"/>
          <w:b/>
          <w:sz w:val="20"/>
          <w:u w:val="single"/>
        </w:rPr>
        <w:t xml:space="preserve"> that showed a hierarchy of people from the </w:t>
      </w:r>
      <w:proofErr w:type="gramStart"/>
      <w:r w:rsidRPr="003E443B">
        <w:rPr>
          <w:rFonts w:ascii="Cambria" w:hAnsi="Cambria"/>
          <w:b/>
          <w:sz w:val="20"/>
          <w:u w:val="single"/>
        </w:rPr>
        <w:t>Middle</w:t>
      </w:r>
      <w:proofErr w:type="gramEnd"/>
      <w:r w:rsidRPr="003E443B">
        <w:rPr>
          <w:rFonts w:ascii="Cambria" w:hAnsi="Cambria"/>
          <w:b/>
          <w:sz w:val="20"/>
          <w:u w:val="single"/>
        </w:rPr>
        <w:t xml:space="preserve"> Ages. One of this composer’s orchestral pieces is intended to be accompanied by artwork by (+) </w:t>
      </w:r>
      <w:r w:rsidRPr="003E443B">
        <w:rPr>
          <w:rFonts w:ascii="Cambria" w:hAnsi="Cambria"/>
          <w:b/>
          <w:sz w:val="20"/>
        </w:rPr>
        <w:t xml:space="preserve">Tal </w:t>
      </w:r>
      <w:proofErr w:type="spellStart"/>
      <w:r w:rsidRPr="003E443B">
        <w:rPr>
          <w:rFonts w:ascii="Cambria" w:hAnsi="Cambria"/>
          <w:b/>
          <w:sz w:val="20"/>
        </w:rPr>
        <w:t>Rosner</w:t>
      </w:r>
      <w:proofErr w:type="spellEnd"/>
      <w:r w:rsidRPr="003E443B">
        <w:rPr>
          <w:rFonts w:ascii="Cambria" w:hAnsi="Cambria"/>
          <w:b/>
          <w:sz w:val="20"/>
        </w:rPr>
        <w:t xml:space="preserve"> and is subtitled a “Voyage for Orchestra.” In an opera by this composer of </w:t>
      </w:r>
      <w:r w:rsidRPr="003E443B">
        <w:rPr>
          <w:rFonts w:ascii="Cambria" w:hAnsi="Cambria"/>
          <w:b/>
          <w:i/>
          <w:sz w:val="20"/>
        </w:rPr>
        <w:t>Living Toys</w:t>
      </w:r>
      <w:r w:rsidRPr="003E443B">
        <w:rPr>
          <w:rFonts w:ascii="Cambria" w:hAnsi="Cambria"/>
          <w:b/>
          <w:sz w:val="20"/>
        </w:rPr>
        <w:t xml:space="preserve">, </w:t>
      </w:r>
      <w:proofErr w:type="spellStart"/>
      <w:r w:rsidRPr="003E443B">
        <w:rPr>
          <w:rFonts w:ascii="Cambria" w:hAnsi="Cambria"/>
          <w:b/>
          <w:i/>
          <w:sz w:val="20"/>
        </w:rPr>
        <w:t>Totentanz</w:t>
      </w:r>
      <w:proofErr w:type="spellEnd"/>
      <w:r w:rsidRPr="003E443B">
        <w:rPr>
          <w:rFonts w:ascii="Cambria" w:hAnsi="Cambria"/>
          <w:b/>
          <w:sz w:val="20"/>
        </w:rPr>
        <w:t xml:space="preserve">, and </w:t>
      </w:r>
      <w:r w:rsidRPr="003E443B">
        <w:rPr>
          <w:rFonts w:ascii="Cambria" w:hAnsi="Cambria"/>
          <w:b/>
          <w:i/>
          <w:sz w:val="20"/>
        </w:rPr>
        <w:t>Polaris</w:t>
      </w:r>
      <w:r w:rsidRPr="003E443B">
        <w:rPr>
          <w:rFonts w:ascii="Cambria" w:hAnsi="Cambria"/>
          <w:b/>
          <w:sz w:val="20"/>
        </w:rPr>
        <w:t>, the Electrician and the Maid ransack a hotel room after the (*)</w:t>
      </w:r>
      <w:r w:rsidRPr="003E443B">
        <w:rPr>
          <w:rFonts w:ascii="Cambria" w:hAnsi="Cambria"/>
          <w:sz w:val="20"/>
        </w:rPr>
        <w:t xml:space="preserve"> Duchess is kicked out; an earlier scene depicts the Duchess performing fellatio. This composer’s most famous orchestral piece has a third movement whose rhythms are based off of techno music, and depicts drug usage at a nightclub; that movement is called </w:t>
      </w:r>
      <w:proofErr w:type="spellStart"/>
      <w:r w:rsidRPr="003E443B">
        <w:rPr>
          <w:rFonts w:ascii="Cambria" w:hAnsi="Cambria"/>
          <w:sz w:val="20"/>
        </w:rPr>
        <w:t>Ecstasio</w:t>
      </w:r>
      <w:proofErr w:type="spellEnd"/>
      <w:r w:rsidRPr="003E443B">
        <w:rPr>
          <w:rFonts w:ascii="Cambria" w:hAnsi="Cambria"/>
          <w:sz w:val="20"/>
        </w:rPr>
        <w:t xml:space="preserve">. For 10 points, name this contemporary British composer of </w:t>
      </w:r>
      <w:r w:rsidRPr="003E443B">
        <w:rPr>
          <w:rFonts w:ascii="Cambria" w:hAnsi="Cambria"/>
          <w:i/>
          <w:sz w:val="20"/>
        </w:rPr>
        <w:t>Powder Her Face</w:t>
      </w:r>
      <w:r w:rsidRPr="003E443B">
        <w:rPr>
          <w:rFonts w:ascii="Cambria" w:hAnsi="Cambria"/>
          <w:sz w:val="20"/>
        </w:rPr>
        <w:t xml:space="preserve"> and </w:t>
      </w:r>
      <w:proofErr w:type="spellStart"/>
      <w:r w:rsidRPr="003E443B">
        <w:rPr>
          <w:rFonts w:ascii="Cambria" w:hAnsi="Cambria"/>
          <w:i/>
          <w:sz w:val="20"/>
        </w:rPr>
        <w:t>Asyla</w:t>
      </w:r>
      <w:proofErr w:type="spellEnd"/>
      <w:r w:rsidRPr="003E443B">
        <w:rPr>
          <w:rFonts w:ascii="Cambria" w:hAnsi="Cambria"/>
          <w:sz w:val="20"/>
        </w:rPr>
        <w:t>.</w:t>
      </w:r>
    </w:p>
    <w:p w:rsidR="00190F49" w:rsidRPr="003E443B" w:rsidRDefault="00190F49" w:rsidP="00190F49">
      <w:pPr>
        <w:rPr>
          <w:rFonts w:ascii="Cambria" w:hAnsi="Cambria"/>
          <w:sz w:val="20"/>
        </w:rPr>
      </w:pPr>
      <w:r w:rsidRPr="003E443B">
        <w:rPr>
          <w:rFonts w:ascii="Cambria" w:hAnsi="Cambria"/>
          <w:sz w:val="20"/>
        </w:rPr>
        <w:t xml:space="preserve">ANSWER: Thomas </w:t>
      </w:r>
      <w:proofErr w:type="spellStart"/>
      <w:r w:rsidRPr="003E443B">
        <w:rPr>
          <w:rFonts w:ascii="Cambria" w:hAnsi="Cambria"/>
          <w:b/>
          <w:sz w:val="20"/>
          <w:u w:val="single"/>
        </w:rPr>
        <w:t>Ades</w:t>
      </w:r>
      <w:proofErr w:type="spellEnd"/>
    </w:p>
    <w:p w:rsidR="00190F49" w:rsidRPr="003E443B" w:rsidRDefault="00190F49" w:rsidP="00190F49">
      <w:pPr>
        <w:rPr>
          <w:rFonts w:ascii="Cambria" w:hAnsi="Cambria"/>
          <w:sz w:val="20"/>
        </w:rPr>
      </w:pPr>
      <w:r>
        <w:rPr>
          <w:rFonts w:ascii="Cambria" w:hAnsi="Cambria"/>
          <w:sz w:val="20"/>
        </w:rPr>
        <w:t>[</w:t>
      </w:r>
      <w:proofErr w:type="gramStart"/>
      <w:r>
        <w:rPr>
          <w:rFonts w:ascii="Cambria" w:hAnsi="Cambria"/>
          <w:sz w:val="20"/>
        </w:rPr>
        <w:t>academic</w:t>
      </w:r>
      <w:proofErr w:type="gramEnd"/>
      <w:r>
        <w:rPr>
          <w:rFonts w:ascii="Cambria" w:hAnsi="Cambria"/>
          <w:sz w:val="20"/>
        </w:rPr>
        <w:t xml:space="preserve"> music]</w:t>
      </w:r>
    </w:p>
    <w:p w:rsidR="003E443B" w:rsidRPr="003E443B" w:rsidRDefault="003E443B" w:rsidP="003E443B">
      <w:pPr>
        <w:rPr>
          <w:rFonts w:ascii="Cambria" w:hAnsi="Cambria"/>
          <w:b/>
          <w:sz w:val="20"/>
          <w:u w:val="single"/>
        </w:rPr>
      </w:pPr>
    </w:p>
    <w:p w:rsidR="003E443B" w:rsidRPr="003E443B" w:rsidRDefault="003E443B" w:rsidP="003E443B">
      <w:pPr>
        <w:rPr>
          <w:rFonts w:ascii="Cambria" w:hAnsi="Cambria"/>
          <w:sz w:val="20"/>
        </w:rPr>
      </w:pPr>
      <w:r w:rsidRPr="003E443B">
        <w:rPr>
          <w:rFonts w:ascii="Cambria" w:hAnsi="Cambria"/>
          <w:b/>
          <w:sz w:val="20"/>
          <w:u w:val="single"/>
        </w:rPr>
        <w:t>One character in this work lives with the protagonist although he is not related to her and has no fingers. Another character in this work is upset that no one cared about the homeless Old Granny before she died. The protagonist of this work is upset at the arrival of a tannery in her village; one of the protagonist’s sons, Raja, dies there after being beaten for stealing calfskin. Sivaji later announces that the tannery has bought the protagonist’s land and she then moves in with her son (+)</w:t>
      </w:r>
      <w:r w:rsidRPr="003E443B">
        <w:rPr>
          <w:rFonts w:ascii="Cambria" w:hAnsi="Cambria"/>
          <w:b/>
          <w:sz w:val="20"/>
        </w:rPr>
        <w:t xml:space="preserve"> </w:t>
      </w:r>
      <w:proofErr w:type="spellStart"/>
      <w:r w:rsidRPr="003E443B">
        <w:rPr>
          <w:rFonts w:ascii="Cambria" w:hAnsi="Cambria"/>
          <w:b/>
          <w:sz w:val="20"/>
        </w:rPr>
        <w:t>Murugan</w:t>
      </w:r>
      <w:proofErr w:type="spellEnd"/>
      <w:r w:rsidRPr="003E443B">
        <w:rPr>
          <w:rFonts w:ascii="Cambria" w:hAnsi="Cambria"/>
          <w:b/>
          <w:sz w:val="20"/>
        </w:rPr>
        <w:t xml:space="preserve">. Ira turns to prostitution to help feed </w:t>
      </w:r>
      <w:proofErr w:type="spellStart"/>
      <w:r w:rsidRPr="003E443B">
        <w:rPr>
          <w:rFonts w:ascii="Cambria" w:hAnsi="Cambria"/>
          <w:b/>
          <w:sz w:val="20"/>
        </w:rPr>
        <w:t>Kuti</w:t>
      </w:r>
      <w:proofErr w:type="spellEnd"/>
      <w:r w:rsidRPr="003E443B">
        <w:rPr>
          <w:rFonts w:ascii="Cambria" w:hAnsi="Cambria"/>
          <w:b/>
          <w:sz w:val="20"/>
        </w:rPr>
        <w:t xml:space="preserve"> who dies of starvation, after which his family’s farm produces a large harvest. The protagonist of this work feuds with her neighbors Janaki and </w:t>
      </w:r>
      <w:proofErr w:type="spellStart"/>
      <w:r w:rsidRPr="003E443B">
        <w:rPr>
          <w:rFonts w:ascii="Cambria" w:hAnsi="Cambria"/>
          <w:b/>
          <w:sz w:val="20"/>
        </w:rPr>
        <w:t>Kunthi</w:t>
      </w:r>
      <w:proofErr w:type="spellEnd"/>
      <w:r w:rsidRPr="003E443B">
        <w:rPr>
          <w:rFonts w:ascii="Cambria" w:hAnsi="Cambria"/>
          <w:b/>
          <w:sz w:val="20"/>
        </w:rPr>
        <w:t>, who also turns to prostitution. The farmer (*)</w:t>
      </w:r>
      <w:r w:rsidRPr="003E443B">
        <w:rPr>
          <w:rFonts w:ascii="Cambria" w:hAnsi="Cambria"/>
          <w:sz w:val="20"/>
        </w:rPr>
        <w:t xml:space="preserve"> Nathan is married to this work’s narrator, </w:t>
      </w:r>
      <w:proofErr w:type="spellStart"/>
      <w:r w:rsidRPr="003E443B">
        <w:rPr>
          <w:rFonts w:ascii="Cambria" w:hAnsi="Cambria"/>
          <w:sz w:val="20"/>
        </w:rPr>
        <w:t>Rukmani</w:t>
      </w:r>
      <w:proofErr w:type="spellEnd"/>
      <w:r w:rsidRPr="003E443B">
        <w:rPr>
          <w:rFonts w:ascii="Cambria" w:hAnsi="Cambria"/>
          <w:sz w:val="20"/>
        </w:rPr>
        <w:t xml:space="preserve">. Taking its name from Samuel Taylor Coleridge’s </w:t>
      </w:r>
      <w:r w:rsidRPr="003E443B">
        <w:rPr>
          <w:rFonts w:ascii="Cambria" w:hAnsi="Cambria"/>
          <w:i/>
          <w:sz w:val="20"/>
        </w:rPr>
        <w:t xml:space="preserve">Work </w:t>
      </w:r>
      <w:proofErr w:type="gramStart"/>
      <w:r w:rsidRPr="003E443B">
        <w:rPr>
          <w:rFonts w:ascii="Cambria" w:hAnsi="Cambria"/>
          <w:i/>
          <w:sz w:val="20"/>
        </w:rPr>
        <w:t>Without</w:t>
      </w:r>
      <w:proofErr w:type="gramEnd"/>
      <w:r w:rsidRPr="003E443B">
        <w:rPr>
          <w:rFonts w:ascii="Cambria" w:hAnsi="Cambria"/>
          <w:i/>
          <w:sz w:val="20"/>
        </w:rPr>
        <w:t xml:space="preserve"> Hope</w:t>
      </w:r>
      <w:r w:rsidRPr="003E443B">
        <w:rPr>
          <w:rFonts w:ascii="Cambria" w:hAnsi="Cambria"/>
          <w:sz w:val="20"/>
        </w:rPr>
        <w:t xml:space="preserve">, for 10 points, name this most famous novel by Kamala </w:t>
      </w:r>
      <w:proofErr w:type="spellStart"/>
      <w:r w:rsidRPr="003E443B">
        <w:rPr>
          <w:rFonts w:ascii="Cambria" w:hAnsi="Cambria"/>
          <w:sz w:val="20"/>
        </w:rPr>
        <w:t>Markandaya</w:t>
      </w:r>
      <w:proofErr w:type="spellEnd"/>
      <w:r w:rsidRPr="003E443B">
        <w:rPr>
          <w:rFonts w:ascii="Cambria" w:hAnsi="Cambria"/>
          <w:sz w:val="20"/>
        </w:rPr>
        <w:t>.</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i/>
          <w:sz w:val="20"/>
          <w:u w:val="single"/>
        </w:rPr>
        <w:t>Nectar in a Sieve</w:t>
      </w:r>
    </w:p>
    <w:p w:rsidR="003E443B" w:rsidRPr="003E443B" w:rsidRDefault="003E443B" w:rsidP="003E443B">
      <w:pPr>
        <w:rPr>
          <w:rFonts w:ascii="Cambria" w:hAnsi="Cambria"/>
          <w:sz w:val="20"/>
        </w:rPr>
      </w:pPr>
      <w:r w:rsidRPr="003E443B">
        <w:rPr>
          <w:rFonts w:ascii="Cambria" w:hAnsi="Cambria"/>
          <w:sz w:val="20"/>
        </w:rPr>
        <w:t>[Asian lit]</w:t>
      </w:r>
    </w:p>
    <w:p w:rsidR="003E443B" w:rsidRPr="003E443B" w:rsidRDefault="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One of the perpetrators of this event claimed that “It was my duty as a soldier of the revolution” and “The only drugs for us are Marxism-</w:t>
      </w:r>
      <w:proofErr w:type="spellStart"/>
      <w:r w:rsidRPr="003E443B">
        <w:rPr>
          <w:rFonts w:ascii="Cambria" w:hAnsi="Cambria"/>
          <w:b/>
          <w:sz w:val="20"/>
          <w:u w:val="single"/>
        </w:rPr>
        <w:t>Leninsm</w:t>
      </w:r>
      <w:proofErr w:type="spellEnd"/>
      <w:r w:rsidRPr="003E443B">
        <w:rPr>
          <w:rFonts w:ascii="Cambria" w:hAnsi="Cambria"/>
          <w:b/>
          <w:sz w:val="20"/>
          <w:u w:val="single"/>
        </w:rPr>
        <w:t xml:space="preserve">” in response to claims of being drugged. In response to the trial of one of the perpetrators of this event, Abba </w:t>
      </w:r>
      <w:proofErr w:type="spellStart"/>
      <w:r w:rsidRPr="003E443B">
        <w:rPr>
          <w:rFonts w:ascii="Cambria" w:hAnsi="Cambria"/>
          <w:b/>
          <w:sz w:val="20"/>
          <w:u w:val="single"/>
        </w:rPr>
        <w:t>Eban</w:t>
      </w:r>
      <w:proofErr w:type="spellEnd"/>
      <w:r w:rsidRPr="003E443B">
        <w:rPr>
          <w:rFonts w:ascii="Cambria" w:hAnsi="Cambria"/>
          <w:b/>
          <w:sz w:val="20"/>
          <w:u w:val="single"/>
        </w:rPr>
        <w:t xml:space="preserve"> stated that “I see the renunciation of the death penalty as one of the distinguishing marks of social and cultural progress.”</w:t>
      </w:r>
      <w:r w:rsidRPr="003E443B">
        <w:rPr>
          <w:rFonts w:ascii="Cambria" w:hAnsi="Cambria"/>
          <w:b/>
          <w:sz w:val="20"/>
        </w:rPr>
        <w:t xml:space="preserve"> (+) </w:t>
      </w:r>
      <w:proofErr w:type="spellStart"/>
      <w:r w:rsidRPr="003E443B">
        <w:rPr>
          <w:rFonts w:ascii="Cambria" w:hAnsi="Cambria"/>
          <w:b/>
          <w:sz w:val="20"/>
        </w:rPr>
        <w:t>Nitsana</w:t>
      </w:r>
      <w:proofErr w:type="spellEnd"/>
      <w:r w:rsidRPr="003E443B">
        <w:rPr>
          <w:rFonts w:ascii="Cambria" w:hAnsi="Cambria"/>
          <w:b/>
          <w:sz w:val="20"/>
        </w:rPr>
        <w:t xml:space="preserve"> </w:t>
      </w:r>
      <w:proofErr w:type="spellStart"/>
      <w:r w:rsidRPr="003E443B">
        <w:rPr>
          <w:rFonts w:ascii="Cambria" w:hAnsi="Cambria"/>
          <w:b/>
          <w:sz w:val="20"/>
        </w:rPr>
        <w:t>Darshan-Leitner</w:t>
      </w:r>
      <w:proofErr w:type="spellEnd"/>
      <w:r w:rsidRPr="003E443B">
        <w:rPr>
          <w:rFonts w:ascii="Cambria" w:hAnsi="Cambria"/>
          <w:b/>
          <w:sz w:val="20"/>
        </w:rPr>
        <w:t xml:space="preserve"> successfully sued North Korea for its role in this event. Seventeen Puerto Rico Roman Catholics were killed during this event, as was chemist </w:t>
      </w:r>
      <w:proofErr w:type="spellStart"/>
      <w:r w:rsidRPr="003E443B">
        <w:rPr>
          <w:rFonts w:ascii="Cambria" w:hAnsi="Cambria"/>
          <w:b/>
          <w:sz w:val="20"/>
        </w:rPr>
        <w:t>Aharon</w:t>
      </w:r>
      <w:proofErr w:type="spellEnd"/>
      <w:r w:rsidRPr="003E443B">
        <w:rPr>
          <w:rFonts w:ascii="Cambria" w:hAnsi="Cambria"/>
          <w:b/>
          <w:sz w:val="20"/>
        </w:rPr>
        <w:t xml:space="preserve"> </w:t>
      </w:r>
      <w:proofErr w:type="spellStart"/>
      <w:r w:rsidRPr="003E443B">
        <w:rPr>
          <w:rFonts w:ascii="Cambria" w:hAnsi="Cambria"/>
          <w:b/>
          <w:sz w:val="20"/>
        </w:rPr>
        <w:t>Katzir</w:t>
      </w:r>
      <w:proofErr w:type="spellEnd"/>
      <w:r w:rsidRPr="003E443B">
        <w:rPr>
          <w:rFonts w:ascii="Cambria" w:hAnsi="Cambria"/>
          <w:b/>
          <w:sz w:val="20"/>
        </w:rPr>
        <w:t>. Those responsible for this event had just arrived from Rome carrying machine guns in violin cases and had been recruited by the (*)</w:t>
      </w:r>
      <w:r w:rsidRPr="003E443B">
        <w:rPr>
          <w:rFonts w:ascii="Cambria" w:hAnsi="Cambria"/>
          <w:sz w:val="20"/>
        </w:rPr>
        <w:t xml:space="preserve"> PFLP. Tsuyoshi </w:t>
      </w:r>
      <w:proofErr w:type="spellStart"/>
      <w:r w:rsidRPr="003E443B">
        <w:rPr>
          <w:rFonts w:ascii="Cambria" w:hAnsi="Cambria"/>
          <w:sz w:val="20"/>
        </w:rPr>
        <w:t>Okudaira</w:t>
      </w:r>
      <w:proofErr w:type="spellEnd"/>
      <w:r w:rsidRPr="003E443B">
        <w:rPr>
          <w:rFonts w:ascii="Cambria" w:hAnsi="Cambria"/>
          <w:sz w:val="20"/>
        </w:rPr>
        <w:t xml:space="preserve"> and </w:t>
      </w:r>
      <w:proofErr w:type="spellStart"/>
      <w:r w:rsidRPr="003E443B">
        <w:rPr>
          <w:rFonts w:ascii="Cambria" w:hAnsi="Cambria"/>
          <w:sz w:val="20"/>
        </w:rPr>
        <w:t>Yasuyuki</w:t>
      </w:r>
      <w:proofErr w:type="spellEnd"/>
      <w:r w:rsidRPr="003E443B">
        <w:rPr>
          <w:rFonts w:ascii="Cambria" w:hAnsi="Cambria"/>
          <w:sz w:val="20"/>
        </w:rPr>
        <w:t xml:space="preserve"> Yasuda both died during this event while Kozo Okamoto was on the only perpetrator of this event that was captured alive. For 10 points, name this event in which three members of the Japanese Red Army killed 26 people at an airport in Israel.</w:t>
      </w:r>
    </w:p>
    <w:p w:rsidR="003E443B" w:rsidRPr="003E443B" w:rsidRDefault="003E443B" w:rsidP="003E443B">
      <w:pPr>
        <w:rPr>
          <w:rFonts w:ascii="Cambria" w:hAnsi="Cambria"/>
          <w:sz w:val="20"/>
        </w:rPr>
      </w:pPr>
      <w:r w:rsidRPr="003E443B">
        <w:rPr>
          <w:rFonts w:ascii="Cambria" w:hAnsi="Cambria"/>
          <w:sz w:val="20"/>
        </w:rPr>
        <w:t xml:space="preserve">ANSWER: </w:t>
      </w:r>
      <w:proofErr w:type="spellStart"/>
      <w:r w:rsidRPr="003E443B">
        <w:rPr>
          <w:rFonts w:ascii="Cambria" w:hAnsi="Cambria"/>
          <w:b/>
          <w:sz w:val="20"/>
          <w:u w:val="single"/>
        </w:rPr>
        <w:t>Lod</w:t>
      </w:r>
      <w:proofErr w:type="spellEnd"/>
      <w:r w:rsidRPr="003E443B">
        <w:rPr>
          <w:rFonts w:ascii="Cambria" w:hAnsi="Cambria"/>
          <w:b/>
          <w:sz w:val="20"/>
          <w:u w:val="single"/>
        </w:rPr>
        <w:t xml:space="preserve"> Airport</w:t>
      </w:r>
      <w:r w:rsidRPr="003E443B">
        <w:rPr>
          <w:rFonts w:ascii="Cambria" w:hAnsi="Cambria"/>
          <w:sz w:val="20"/>
        </w:rPr>
        <w:t xml:space="preserve"> Massacres</w:t>
      </w:r>
    </w:p>
    <w:p w:rsidR="003E443B" w:rsidRPr="003E443B" w:rsidRDefault="003E443B" w:rsidP="003E443B">
      <w:pPr>
        <w:rPr>
          <w:rFonts w:ascii="Cambria" w:hAnsi="Cambria"/>
          <w:sz w:val="20"/>
        </w:rPr>
      </w:pPr>
      <w:r w:rsidRPr="003E443B">
        <w:rPr>
          <w:rFonts w:ascii="Cambria" w:hAnsi="Cambria"/>
          <w:sz w:val="20"/>
        </w:rPr>
        <w:t>[Japanese citizen injured]</w:t>
      </w:r>
    </w:p>
    <w:p w:rsidR="003E443B" w:rsidRPr="003E443B" w:rsidRDefault="003E443B" w:rsidP="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This number is added to one in the exponent of the Barnes G-function evaluated at 1 plus z. Evaluating </w:t>
      </w:r>
      <w:proofErr w:type="spellStart"/>
      <w:r w:rsidRPr="003E443B">
        <w:rPr>
          <w:rFonts w:ascii="Cambria" w:hAnsi="Cambria"/>
          <w:b/>
          <w:sz w:val="20"/>
          <w:u w:val="single"/>
        </w:rPr>
        <w:t>Hadjicosta’s</w:t>
      </w:r>
      <w:proofErr w:type="spellEnd"/>
      <w:r w:rsidRPr="003E443B">
        <w:rPr>
          <w:rFonts w:ascii="Cambria" w:hAnsi="Cambria"/>
          <w:b/>
          <w:sz w:val="20"/>
          <w:u w:val="single"/>
        </w:rPr>
        <w:t xml:space="preserve"> formula as s approaches minus one yields this value. Evaluating e to the power of minus </w:t>
      </w:r>
      <w:r w:rsidRPr="003E443B">
        <w:rPr>
          <w:rFonts w:ascii="Cambria" w:hAnsi="Cambria"/>
          <w:b/>
          <w:sz w:val="20"/>
          <w:u w:val="single"/>
        </w:rPr>
        <w:lastRenderedPageBreak/>
        <w:t xml:space="preserve">this value is the subject of </w:t>
      </w:r>
      <w:proofErr w:type="spellStart"/>
      <w:r w:rsidRPr="003E443B">
        <w:rPr>
          <w:rFonts w:ascii="Cambria" w:hAnsi="Cambria"/>
          <w:b/>
          <w:sz w:val="20"/>
          <w:u w:val="single"/>
        </w:rPr>
        <w:t>Mertens</w:t>
      </w:r>
      <w:proofErr w:type="spellEnd"/>
      <w:r w:rsidRPr="003E443B">
        <w:rPr>
          <w:rFonts w:ascii="Cambria" w:hAnsi="Cambria"/>
          <w:b/>
          <w:sz w:val="20"/>
          <w:u w:val="single"/>
        </w:rPr>
        <w:t>’ 3</w:t>
      </w:r>
      <w:r w:rsidRPr="003E443B">
        <w:rPr>
          <w:rFonts w:ascii="Cambria" w:hAnsi="Cambria"/>
          <w:b/>
          <w:sz w:val="20"/>
          <w:u w:val="single"/>
          <w:vertAlign w:val="superscript"/>
        </w:rPr>
        <w:t>rd</w:t>
      </w:r>
      <w:r w:rsidRPr="003E443B">
        <w:rPr>
          <w:rFonts w:ascii="Cambria" w:hAnsi="Cambria"/>
          <w:b/>
          <w:sz w:val="20"/>
          <w:u w:val="single"/>
        </w:rPr>
        <w:t xml:space="preserve"> theorem. Evaluating the integral from zero to infinity of e to the minus x times the square of the natural log is equal to this number squared plus pi squared over six. Interesting approximations of this number include “the golden ratio minus the fraction (+)</w:t>
      </w:r>
      <w:r w:rsidRPr="003E443B">
        <w:rPr>
          <w:rFonts w:ascii="Cambria" w:hAnsi="Cambria"/>
          <w:b/>
          <w:sz w:val="20"/>
        </w:rPr>
        <w:t xml:space="preserve"> 51 over 49”, “0.111111 to the power of one-fourth”, and “pi divided by 2e”. Taking the derivative of the Gamma Function at 1 is equal to the negative of this value. It is not known whether this zeroth </w:t>
      </w:r>
      <w:proofErr w:type="spellStart"/>
      <w:r w:rsidRPr="003E443B">
        <w:rPr>
          <w:rFonts w:ascii="Cambria" w:hAnsi="Cambria"/>
          <w:b/>
          <w:sz w:val="20"/>
        </w:rPr>
        <w:t>Stieltje</w:t>
      </w:r>
      <w:proofErr w:type="spellEnd"/>
      <w:r w:rsidRPr="003E443B">
        <w:rPr>
          <w:rFonts w:ascii="Cambria" w:hAnsi="Cambria"/>
          <w:b/>
          <w:sz w:val="20"/>
        </w:rPr>
        <w:t xml:space="preserve"> constant is irrational or algebraic. For 10 points, name this constant, approximately equal to (*)</w:t>
      </w:r>
      <w:r w:rsidRPr="003E443B">
        <w:rPr>
          <w:rFonts w:ascii="Cambria" w:hAnsi="Cambria"/>
          <w:sz w:val="20"/>
        </w:rPr>
        <w:t xml:space="preserve"> 0.577 and symbolized lowercase gamma, which is defined as the limit as n goes to infinity of the difference between the nth harmonic number and the natural log of n.</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Euler-</w:t>
      </w:r>
      <w:proofErr w:type="spellStart"/>
      <w:r w:rsidRPr="003E443B">
        <w:rPr>
          <w:rFonts w:ascii="Cambria" w:hAnsi="Cambria"/>
          <w:b/>
          <w:sz w:val="20"/>
          <w:u w:val="single"/>
        </w:rPr>
        <w:t>Mascheroni</w:t>
      </w:r>
      <w:proofErr w:type="spellEnd"/>
      <w:r w:rsidRPr="003E443B">
        <w:rPr>
          <w:rFonts w:ascii="Cambria" w:hAnsi="Cambria"/>
          <w:sz w:val="20"/>
        </w:rPr>
        <w:t xml:space="preserve"> constant [or </w:t>
      </w:r>
      <w:r w:rsidRPr="003E443B">
        <w:rPr>
          <w:rFonts w:ascii="Cambria" w:hAnsi="Cambria"/>
          <w:b/>
          <w:sz w:val="20"/>
          <w:u w:val="single"/>
        </w:rPr>
        <w:t>Euler’s constant</w:t>
      </w:r>
      <w:r w:rsidRPr="003E443B">
        <w:rPr>
          <w:rFonts w:ascii="Cambria" w:hAnsi="Cambria"/>
          <w:sz w:val="20"/>
        </w:rPr>
        <w:t xml:space="preserve">; do not accept or prompt on “e” or “Euler’s number”; prompt on “gamma” before mentioned; prompt on “Euler”] </w:t>
      </w:r>
    </w:p>
    <w:p w:rsidR="003E443B" w:rsidRPr="003E443B" w:rsidRDefault="003E443B" w:rsidP="003E443B">
      <w:pPr>
        <w:rPr>
          <w:rFonts w:ascii="Cambria" w:hAnsi="Cambria"/>
          <w:sz w:val="20"/>
        </w:rPr>
      </w:pPr>
      <w:r w:rsidRPr="003E443B">
        <w:rPr>
          <w:rFonts w:ascii="Cambria" w:hAnsi="Cambria"/>
          <w:sz w:val="20"/>
        </w:rPr>
        <w:t>[</w:t>
      </w:r>
      <w:proofErr w:type="gramStart"/>
      <w:r w:rsidRPr="003E443B">
        <w:rPr>
          <w:rFonts w:ascii="Cambria" w:hAnsi="Cambria"/>
          <w:sz w:val="20"/>
        </w:rPr>
        <w:t>math</w:t>
      </w:r>
      <w:proofErr w:type="gramEnd"/>
      <w:r w:rsidRPr="003E443B">
        <w:rPr>
          <w:rFonts w:ascii="Cambria" w:hAnsi="Cambria"/>
          <w:sz w:val="20"/>
        </w:rPr>
        <w:t>]</w:t>
      </w:r>
    </w:p>
    <w:p w:rsidR="003E443B" w:rsidRPr="003E443B" w:rsidRDefault="003E443B">
      <w:pPr>
        <w:rPr>
          <w:rFonts w:ascii="Cambria" w:hAnsi="Cambria"/>
          <w:sz w:val="20"/>
        </w:rPr>
      </w:pPr>
    </w:p>
    <w:p w:rsidR="00506B5C" w:rsidRPr="003E443B" w:rsidRDefault="00190F49">
      <w:pPr>
        <w:rPr>
          <w:rFonts w:ascii="Cambria" w:hAnsi="Cambria"/>
          <w:sz w:val="20"/>
        </w:rPr>
      </w:pPr>
      <w:r w:rsidRPr="003E443B">
        <w:rPr>
          <w:rFonts w:ascii="Cambria" w:hAnsi="Cambria"/>
          <w:sz w:val="20"/>
        </w:rPr>
        <w:t>I</w:t>
      </w:r>
      <w:r w:rsidRPr="003E443B">
        <w:rPr>
          <w:rFonts w:ascii="Cambria" w:hAnsi="Cambria"/>
          <w:b/>
          <w:sz w:val="20"/>
          <w:u w:val="single"/>
        </w:rPr>
        <w:t xml:space="preserve">n July 2014, this band performed a concert in Italy in torrential rain and one member tweeted afterwards “Jesus we got a right soaking!” It’s not the Pussycat Dolls, but in July 2014 Nicole </w:t>
      </w:r>
      <w:proofErr w:type="spellStart"/>
      <w:r w:rsidRPr="003E443B">
        <w:rPr>
          <w:rFonts w:ascii="Cambria" w:hAnsi="Cambria"/>
          <w:b/>
          <w:sz w:val="20"/>
          <w:u w:val="single"/>
        </w:rPr>
        <w:t>Scherzinger</w:t>
      </w:r>
      <w:proofErr w:type="spellEnd"/>
      <w:r w:rsidRPr="003E443B">
        <w:rPr>
          <w:rFonts w:ascii="Cambria" w:hAnsi="Cambria"/>
          <w:b/>
          <w:sz w:val="20"/>
          <w:u w:val="single"/>
        </w:rPr>
        <w:t xml:space="preserve"> joked about having (+)</w:t>
      </w:r>
      <w:r w:rsidRPr="003E443B">
        <w:rPr>
          <w:rFonts w:ascii="Cambria" w:hAnsi="Cambria"/>
          <w:b/>
          <w:sz w:val="20"/>
        </w:rPr>
        <w:t xml:space="preserve"> formed this band but having to </w:t>
      </w:r>
      <w:r w:rsidRPr="003E443B">
        <w:rPr>
          <w:rFonts w:ascii="Cambria" w:hAnsi="Cambria"/>
          <w:b/>
          <w:sz w:val="20"/>
        </w:rPr>
        <w:t xml:space="preserve">buy their merchandise at </w:t>
      </w:r>
      <w:proofErr w:type="spellStart"/>
      <w:r w:rsidRPr="003E443B">
        <w:rPr>
          <w:rFonts w:ascii="Cambria" w:hAnsi="Cambria"/>
          <w:b/>
          <w:sz w:val="20"/>
        </w:rPr>
        <w:t>WalMart</w:t>
      </w:r>
      <w:proofErr w:type="spellEnd"/>
      <w:r w:rsidRPr="003E443B">
        <w:rPr>
          <w:rFonts w:ascii="Cambria" w:hAnsi="Cambria"/>
          <w:b/>
          <w:sz w:val="20"/>
        </w:rPr>
        <w:t xml:space="preserve">. Morgan Spurlock directed this band’s 2013 3-D concert film </w:t>
      </w:r>
      <w:proofErr w:type="gramStart"/>
      <w:r w:rsidRPr="003E443B">
        <w:rPr>
          <w:rFonts w:ascii="Cambria" w:hAnsi="Cambria"/>
          <w:b/>
          <w:i/>
          <w:sz w:val="20"/>
        </w:rPr>
        <w:t>This</w:t>
      </w:r>
      <w:proofErr w:type="gramEnd"/>
      <w:r w:rsidRPr="003E443B">
        <w:rPr>
          <w:rFonts w:ascii="Cambria" w:hAnsi="Cambria"/>
          <w:b/>
          <w:i/>
          <w:sz w:val="20"/>
        </w:rPr>
        <w:t xml:space="preserve"> is Us</w:t>
      </w:r>
      <w:r w:rsidRPr="003E443B">
        <w:rPr>
          <w:rFonts w:ascii="Cambria" w:hAnsi="Cambria"/>
          <w:b/>
          <w:sz w:val="20"/>
        </w:rPr>
        <w:t>. One song from this band’s second album asks the listener “Do you remember summer ‘09”? A song from this band’s most recent album states that “I drive a</w:t>
      </w:r>
      <w:r w:rsidRPr="003E443B">
        <w:rPr>
          <w:rFonts w:ascii="Cambria" w:hAnsi="Cambria"/>
          <w:b/>
          <w:sz w:val="20"/>
        </w:rPr>
        <w:t xml:space="preserve">ll night to keep her warm / </w:t>
      </w:r>
      <w:proofErr w:type="gramStart"/>
      <w:r w:rsidRPr="003E443B">
        <w:rPr>
          <w:rFonts w:ascii="Cambria" w:hAnsi="Cambria"/>
          <w:b/>
          <w:sz w:val="20"/>
        </w:rPr>
        <w:t>And</w:t>
      </w:r>
      <w:proofErr w:type="gramEnd"/>
      <w:r w:rsidRPr="003E443B">
        <w:rPr>
          <w:rFonts w:ascii="Cambria" w:hAnsi="Cambria"/>
          <w:b/>
          <w:sz w:val="20"/>
        </w:rPr>
        <w:t xml:space="preserve"> time is frozen.” This group came to prominence after (*)</w:t>
      </w:r>
      <w:r w:rsidRPr="003E443B">
        <w:rPr>
          <w:rFonts w:ascii="Cambria" w:hAnsi="Cambria"/>
          <w:sz w:val="20"/>
        </w:rPr>
        <w:t xml:space="preserve"> finishing behind Matt </w:t>
      </w:r>
      <w:proofErr w:type="spellStart"/>
      <w:r w:rsidRPr="003E443B">
        <w:rPr>
          <w:rFonts w:ascii="Cambria" w:hAnsi="Cambria"/>
          <w:sz w:val="20"/>
        </w:rPr>
        <w:t>Cardle</w:t>
      </w:r>
      <w:proofErr w:type="spellEnd"/>
      <w:r w:rsidRPr="003E443B">
        <w:rPr>
          <w:rFonts w:ascii="Cambria" w:hAnsi="Cambria"/>
          <w:sz w:val="20"/>
        </w:rPr>
        <w:t xml:space="preserve"> and Rebecca Ferguson in one competition. The music video for a song from this band’s first album features them riding around London on dou</w:t>
      </w:r>
      <w:r w:rsidRPr="003E443B">
        <w:rPr>
          <w:rFonts w:ascii="Cambria" w:hAnsi="Cambria"/>
          <w:sz w:val="20"/>
        </w:rPr>
        <w:t xml:space="preserve">ble decker buses; that song from </w:t>
      </w:r>
      <w:r w:rsidRPr="003E443B">
        <w:rPr>
          <w:rFonts w:ascii="Cambria" w:hAnsi="Cambria"/>
          <w:i/>
          <w:sz w:val="20"/>
        </w:rPr>
        <w:t>Up All Night</w:t>
      </w:r>
      <w:r w:rsidRPr="003E443B">
        <w:rPr>
          <w:rFonts w:ascii="Cambria" w:hAnsi="Cambria"/>
          <w:sz w:val="20"/>
        </w:rPr>
        <w:t xml:space="preserve"> is “One Thing”. Zain </w:t>
      </w:r>
      <w:proofErr w:type="spellStart"/>
      <w:r w:rsidRPr="003E443B">
        <w:rPr>
          <w:rFonts w:ascii="Cambria" w:hAnsi="Cambria"/>
          <w:sz w:val="20"/>
        </w:rPr>
        <w:t>Javadd</w:t>
      </w:r>
      <w:proofErr w:type="spellEnd"/>
      <w:r w:rsidRPr="003E443B">
        <w:rPr>
          <w:rFonts w:ascii="Cambria" w:hAnsi="Cambria"/>
          <w:sz w:val="20"/>
        </w:rPr>
        <w:t>, Niall Horan, Zayn Malik, Louis Tomlinson, Liam Payne, and Harry Styles comprise, for 10 points, what English-Irish boy band that performed “Story of My Life” and “What Makes You Bea</w:t>
      </w:r>
      <w:r w:rsidRPr="003E443B">
        <w:rPr>
          <w:rFonts w:ascii="Cambria" w:hAnsi="Cambria"/>
          <w:sz w:val="20"/>
        </w:rPr>
        <w:t>utiful”?</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sz w:val="20"/>
          <w:u w:val="single"/>
        </w:rPr>
        <w:t>One Direction</w:t>
      </w:r>
    </w:p>
    <w:p w:rsidR="00506B5C" w:rsidRP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trash</w:t>
      </w:r>
      <w:proofErr w:type="gramEnd"/>
      <w:r w:rsidRPr="003E443B">
        <w:rPr>
          <w:rFonts w:ascii="Cambria" w:hAnsi="Cambria"/>
          <w:sz w:val="20"/>
        </w:rPr>
        <w:t xml:space="preserve"> music]</w:t>
      </w:r>
    </w:p>
    <w:p w:rsidR="003E443B" w:rsidRPr="003E443B" w:rsidRDefault="003E443B">
      <w:pPr>
        <w:rPr>
          <w:rFonts w:ascii="Cambria" w:hAnsi="Cambria"/>
          <w:sz w:val="20"/>
        </w:rPr>
      </w:pPr>
    </w:p>
    <w:p w:rsidR="003E443B" w:rsidRPr="003E443B" w:rsidRDefault="003E443B" w:rsidP="003E443B">
      <w:pPr>
        <w:rPr>
          <w:rFonts w:ascii="Cambria" w:hAnsi="Cambria"/>
          <w:sz w:val="20"/>
        </w:rPr>
      </w:pPr>
      <w:r w:rsidRPr="003E443B">
        <w:rPr>
          <w:rFonts w:ascii="Cambria" w:hAnsi="Cambria"/>
          <w:b/>
          <w:sz w:val="20"/>
          <w:u w:val="single"/>
        </w:rPr>
        <w:t xml:space="preserve">A group opposed to this group has a set of readings called "The </w:t>
      </w:r>
      <w:proofErr w:type="spellStart"/>
      <w:r w:rsidRPr="003E443B">
        <w:rPr>
          <w:rFonts w:ascii="Cambria" w:hAnsi="Cambria"/>
          <w:b/>
          <w:sz w:val="20"/>
          <w:u w:val="single"/>
        </w:rPr>
        <w:t>Charolite</w:t>
      </w:r>
      <w:proofErr w:type="spellEnd"/>
      <w:r w:rsidRPr="003E443B">
        <w:rPr>
          <w:rFonts w:ascii="Cambria" w:hAnsi="Cambria"/>
          <w:b/>
          <w:sz w:val="20"/>
          <w:u w:val="single"/>
        </w:rPr>
        <w:t xml:space="preserve"> Trilogy" on its website, and in March posted an article attacking Caleb Myers, a member of this group. In 1998, it was ruled that Steven Brodsky was not allowed to hold the web domain name of this organization in order to speak against it. This group, which has its headquarters in San Francisco, has a plaque there that reads (+)</w:t>
      </w:r>
      <w:r w:rsidRPr="003E443B">
        <w:rPr>
          <w:rFonts w:ascii="Cambria" w:hAnsi="Cambria"/>
          <w:b/>
          <w:sz w:val="20"/>
        </w:rPr>
        <w:t xml:space="preserve"> "Established in 32 AD, give or take a year." It is currently run by David </w:t>
      </w:r>
      <w:proofErr w:type="spellStart"/>
      <w:r w:rsidRPr="003E443B">
        <w:rPr>
          <w:rFonts w:ascii="Cambria" w:hAnsi="Cambria"/>
          <w:b/>
          <w:sz w:val="20"/>
        </w:rPr>
        <w:t>Brickner</w:t>
      </w:r>
      <w:proofErr w:type="spellEnd"/>
      <w:r w:rsidRPr="003E443B">
        <w:rPr>
          <w:rFonts w:ascii="Cambria" w:hAnsi="Cambria"/>
          <w:b/>
          <w:sz w:val="20"/>
        </w:rPr>
        <w:t>. The founder of this group has stated his goal of gathering the "Lost Sheep of the House of Israel." Although followers believe in the (*)</w:t>
      </w:r>
      <w:r w:rsidRPr="003E443B">
        <w:rPr>
          <w:rFonts w:ascii="Cambria" w:hAnsi="Cambria"/>
          <w:sz w:val="20"/>
        </w:rPr>
        <w:t xml:space="preserve"> Messiah, they still host Seders and make use of Yiddish. For 10 points, name this organization founded by </w:t>
      </w:r>
      <w:proofErr w:type="spellStart"/>
      <w:r w:rsidRPr="003E443B">
        <w:rPr>
          <w:rFonts w:ascii="Cambria" w:hAnsi="Cambria"/>
          <w:sz w:val="20"/>
        </w:rPr>
        <w:t>Moishe</w:t>
      </w:r>
      <w:proofErr w:type="spellEnd"/>
      <w:r w:rsidRPr="003E443B">
        <w:rPr>
          <w:rFonts w:ascii="Cambria" w:hAnsi="Cambria"/>
          <w:sz w:val="20"/>
        </w:rPr>
        <w:t xml:space="preserve"> Rosen, which seeks to convert followers of the Torah to Christianity.</w:t>
      </w:r>
    </w:p>
    <w:p w:rsidR="003E443B" w:rsidRPr="003E443B" w:rsidRDefault="003E443B" w:rsidP="003E443B">
      <w:pPr>
        <w:rPr>
          <w:rFonts w:ascii="Cambria" w:hAnsi="Cambria"/>
          <w:sz w:val="20"/>
        </w:rPr>
      </w:pPr>
      <w:r w:rsidRPr="003E443B">
        <w:rPr>
          <w:rFonts w:ascii="Cambria" w:hAnsi="Cambria"/>
          <w:sz w:val="20"/>
        </w:rPr>
        <w:t xml:space="preserve">ANSWER: </w:t>
      </w:r>
      <w:r w:rsidRPr="003E443B">
        <w:rPr>
          <w:rFonts w:ascii="Cambria" w:hAnsi="Cambria"/>
          <w:b/>
          <w:sz w:val="20"/>
          <w:u w:val="single"/>
        </w:rPr>
        <w:t>Jews for Jesus</w:t>
      </w:r>
    </w:p>
    <w:p w:rsidR="003E443B" w:rsidRPr="003E443B" w:rsidRDefault="003E443B" w:rsidP="003E443B">
      <w:pPr>
        <w:rPr>
          <w:rFonts w:ascii="Cambria" w:hAnsi="Cambria"/>
          <w:sz w:val="20"/>
        </w:rPr>
      </w:pPr>
      <w:r w:rsidRPr="003E443B">
        <w:rPr>
          <w:rFonts w:ascii="Cambria" w:hAnsi="Cambria"/>
          <w:sz w:val="20"/>
        </w:rPr>
        <w:t>[Jews]</w:t>
      </w:r>
    </w:p>
    <w:p w:rsidR="003E443B" w:rsidRPr="003E443B" w:rsidRDefault="003E443B">
      <w:pPr>
        <w:rPr>
          <w:rFonts w:ascii="Cambria" w:hAnsi="Cambria"/>
          <w:sz w:val="20"/>
        </w:rPr>
      </w:pPr>
    </w:p>
    <w:p w:rsidR="00506B5C" w:rsidRPr="003E443B" w:rsidRDefault="00190F49">
      <w:pPr>
        <w:rPr>
          <w:rFonts w:ascii="Cambria" w:hAnsi="Cambria"/>
          <w:sz w:val="20"/>
        </w:rPr>
      </w:pPr>
      <w:r w:rsidRPr="003E443B">
        <w:rPr>
          <w:rFonts w:ascii="Cambria" w:hAnsi="Cambria"/>
          <w:b/>
          <w:sz w:val="20"/>
          <w:u w:val="single"/>
        </w:rPr>
        <w:t xml:space="preserve">This film contains a </w:t>
      </w:r>
      <w:r w:rsidRPr="003E443B">
        <w:rPr>
          <w:rFonts w:ascii="Cambria" w:hAnsi="Cambria"/>
          <w:b/>
          <w:i/>
          <w:sz w:val="20"/>
          <w:u w:val="single"/>
        </w:rPr>
        <w:t>Vertigo</w:t>
      </w:r>
      <w:r w:rsidRPr="003E443B">
        <w:rPr>
          <w:rFonts w:ascii="Cambria" w:hAnsi="Cambria"/>
          <w:b/>
          <w:sz w:val="20"/>
          <w:u w:val="single"/>
        </w:rPr>
        <w:t>-inspired scene in which a couple observes a sequoia tree that has many dates carved onto it, and the man points out that he comes from beyond the tree. In another scene, the protagonist meets p</w:t>
      </w:r>
      <w:r w:rsidRPr="003E443B">
        <w:rPr>
          <w:rFonts w:ascii="Cambria" w:hAnsi="Cambria"/>
          <w:b/>
          <w:sz w:val="20"/>
          <w:u w:val="single"/>
        </w:rPr>
        <w:t xml:space="preserve">eople who have black objects on their foreheads and between their eyes, who approach to save him from execution. The only spoken </w:t>
      </w:r>
      <w:proofErr w:type="gramStart"/>
      <w:r w:rsidRPr="003E443B">
        <w:rPr>
          <w:rFonts w:ascii="Cambria" w:hAnsi="Cambria"/>
          <w:b/>
          <w:sz w:val="20"/>
          <w:u w:val="single"/>
        </w:rPr>
        <w:t>dialogue in this film are</w:t>
      </w:r>
      <w:proofErr w:type="gramEnd"/>
      <w:r w:rsidRPr="003E443B">
        <w:rPr>
          <w:rFonts w:ascii="Cambria" w:hAnsi="Cambria"/>
          <w:b/>
          <w:sz w:val="20"/>
          <w:u w:val="single"/>
        </w:rPr>
        <w:t xml:space="preserve"> (+) </w:t>
      </w:r>
      <w:r w:rsidRPr="003E443B">
        <w:rPr>
          <w:rFonts w:ascii="Cambria" w:hAnsi="Cambria"/>
          <w:b/>
          <w:sz w:val="20"/>
        </w:rPr>
        <w:t>whispered voices in German. The title location of this film is located at an airport, where a wom</w:t>
      </w:r>
      <w:r w:rsidRPr="003E443B">
        <w:rPr>
          <w:rFonts w:ascii="Cambria" w:hAnsi="Cambria"/>
          <w:b/>
          <w:sz w:val="20"/>
        </w:rPr>
        <w:t xml:space="preserve">an played by Helene </w:t>
      </w:r>
      <w:proofErr w:type="spellStart"/>
      <w:r w:rsidRPr="003E443B">
        <w:rPr>
          <w:rFonts w:ascii="Cambria" w:hAnsi="Cambria"/>
          <w:b/>
          <w:sz w:val="20"/>
        </w:rPr>
        <w:t>Chatelain</w:t>
      </w:r>
      <w:proofErr w:type="spellEnd"/>
      <w:r w:rsidRPr="003E443B">
        <w:rPr>
          <w:rFonts w:ascii="Cambria" w:hAnsi="Cambria"/>
          <w:b/>
          <w:sz w:val="20"/>
        </w:rPr>
        <w:t xml:space="preserve"> is observed by the protagonist in a memory he returns to in the final scene. (*) </w:t>
      </w:r>
      <w:r w:rsidRPr="003E443B">
        <w:rPr>
          <w:rFonts w:ascii="Cambria" w:hAnsi="Cambria"/>
          <w:sz w:val="20"/>
        </w:rPr>
        <w:t xml:space="preserve">Terry Gilliam’s </w:t>
      </w:r>
      <w:r w:rsidRPr="003E443B">
        <w:rPr>
          <w:rFonts w:ascii="Cambria" w:hAnsi="Cambria"/>
          <w:i/>
          <w:sz w:val="20"/>
        </w:rPr>
        <w:t>12 Monkeys</w:t>
      </w:r>
      <w:r w:rsidRPr="003E443B">
        <w:rPr>
          <w:rFonts w:ascii="Cambria" w:hAnsi="Cambria"/>
          <w:sz w:val="20"/>
        </w:rPr>
        <w:t xml:space="preserve"> was based off this film, in which a prisoner of a group of scientists is sent into the future to obtain help to rebuil</w:t>
      </w:r>
      <w:r w:rsidRPr="003E443B">
        <w:rPr>
          <w:rFonts w:ascii="Cambria" w:hAnsi="Cambria"/>
          <w:sz w:val="20"/>
        </w:rPr>
        <w:t>d the present, post-nuclear world. For 10 points, name this short film by Chris Marker about post WWIII time travel, which is almost completely comprised of black-and-white still images.</w:t>
      </w:r>
    </w:p>
    <w:p w:rsidR="00506B5C" w:rsidRPr="003E443B" w:rsidRDefault="00190F49">
      <w:pPr>
        <w:rPr>
          <w:rFonts w:ascii="Cambria" w:hAnsi="Cambria"/>
          <w:sz w:val="20"/>
        </w:rPr>
      </w:pPr>
      <w:r w:rsidRPr="003E443B">
        <w:rPr>
          <w:rFonts w:ascii="Cambria" w:hAnsi="Cambria"/>
          <w:sz w:val="20"/>
        </w:rPr>
        <w:t xml:space="preserve">ANSWER: </w:t>
      </w:r>
      <w:r w:rsidRPr="003E443B">
        <w:rPr>
          <w:rFonts w:ascii="Cambria" w:hAnsi="Cambria"/>
          <w:b/>
          <w:i/>
          <w:sz w:val="20"/>
          <w:u w:val="single"/>
        </w:rPr>
        <w:t xml:space="preserve">La </w:t>
      </w:r>
      <w:proofErr w:type="spellStart"/>
      <w:r w:rsidRPr="003E443B">
        <w:rPr>
          <w:rFonts w:ascii="Cambria" w:hAnsi="Cambria"/>
          <w:b/>
          <w:i/>
          <w:sz w:val="20"/>
          <w:u w:val="single"/>
        </w:rPr>
        <w:t>Jetée</w:t>
      </w:r>
      <w:proofErr w:type="spellEnd"/>
      <w:r w:rsidRPr="003E443B">
        <w:rPr>
          <w:rFonts w:ascii="Cambria" w:hAnsi="Cambria"/>
          <w:sz w:val="20"/>
        </w:rPr>
        <w:t xml:space="preserve"> [or </w:t>
      </w:r>
      <w:proofErr w:type="gramStart"/>
      <w:r w:rsidRPr="003E443B">
        <w:rPr>
          <w:rFonts w:ascii="Cambria" w:hAnsi="Cambria"/>
          <w:i/>
          <w:sz w:val="20"/>
        </w:rPr>
        <w:t>The</w:t>
      </w:r>
      <w:proofErr w:type="gramEnd"/>
      <w:r w:rsidRPr="003E443B">
        <w:rPr>
          <w:rFonts w:ascii="Cambria" w:hAnsi="Cambria"/>
          <w:i/>
          <w:sz w:val="20"/>
        </w:rPr>
        <w:t xml:space="preserve"> </w:t>
      </w:r>
      <w:r w:rsidRPr="003E443B">
        <w:rPr>
          <w:rFonts w:ascii="Cambria" w:hAnsi="Cambria"/>
          <w:b/>
          <w:i/>
          <w:sz w:val="20"/>
          <w:u w:val="single"/>
        </w:rPr>
        <w:t>Jetty</w:t>
      </w:r>
      <w:r w:rsidRPr="003E443B">
        <w:rPr>
          <w:rFonts w:ascii="Cambria" w:hAnsi="Cambria"/>
          <w:sz w:val="20"/>
        </w:rPr>
        <w:t>]</w:t>
      </w:r>
    </w:p>
    <w:p w:rsidR="003E443B" w:rsidRPr="003E443B" w:rsidRDefault="003E443B">
      <w:pPr>
        <w:rPr>
          <w:rFonts w:ascii="Cambria" w:hAnsi="Cambria"/>
          <w:sz w:val="20"/>
        </w:rPr>
      </w:pPr>
      <w:r w:rsidRPr="003E443B">
        <w:rPr>
          <w:rFonts w:ascii="Cambria" w:hAnsi="Cambria"/>
          <w:sz w:val="20"/>
        </w:rPr>
        <w:t>[</w:t>
      </w:r>
      <w:proofErr w:type="gramStart"/>
      <w:r w:rsidRPr="003E443B">
        <w:rPr>
          <w:rFonts w:ascii="Cambria" w:hAnsi="Cambria"/>
          <w:sz w:val="20"/>
        </w:rPr>
        <w:t>movies</w:t>
      </w:r>
      <w:proofErr w:type="gramEnd"/>
      <w:r w:rsidRPr="003E443B">
        <w:rPr>
          <w:rFonts w:ascii="Cambria" w:hAnsi="Cambria"/>
          <w:sz w:val="20"/>
        </w:rPr>
        <w:t>]</w:t>
      </w:r>
    </w:p>
    <w:p w:rsidR="00506B5C" w:rsidRPr="003E443B" w:rsidRDefault="00190F49">
      <w:pPr>
        <w:rPr>
          <w:rFonts w:ascii="Cambria" w:hAnsi="Cambria"/>
          <w:sz w:val="20"/>
        </w:rPr>
      </w:pPr>
      <w:r w:rsidRPr="003E443B">
        <w:rPr>
          <w:rFonts w:ascii="Cambria" w:hAnsi="Cambria"/>
          <w:b/>
          <w:sz w:val="20"/>
          <w:u w:val="single"/>
        </w:rPr>
        <w:lastRenderedPageBreak/>
        <w:t xml:space="preserve">A map that comes with the game calls this city the "Jewel of the Quad-State Area." This city contains a </w:t>
      </w:r>
      <w:proofErr w:type="spellStart"/>
      <w:r w:rsidRPr="003E443B">
        <w:rPr>
          <w:rFonts w:ascii="Cambria" w:hAnsi="Cambria"/>
          <w:b/>
          <w:sz w:val="20"/>
          <w:u w:val="single"/>
        </w:rPr>
        <w:t>Skybus</w:t>
      </w:r>
      <w:proofErr w:type="spellEnd"/>
      <w:r w:rsidRPr="003E443B">
        <w:rPr>
          <w:rFonts w:ascii="Cambria" w:hAnsi="Cambria"/>
          <w:b/>
          <w:sz w:val="20"/>
          <w:u w:val="single"/>
        </w:rPr>
        <w:t xml:space="preserve"> system that was built during the 2010's an</w:t>
      </w:r>
      <w:r w:rsidRPr="003E443B">
        <w:rPr>
          <w:rFonts w:ascii="Cambria" w:hAnsi="Cambria"/>
          <w:b/>
          <w:sz w:val="20"/>
          <w:u w:val="single"/>
        </w:rPr>
        <w:t xml:space="preserve">d a large roofed complex called </w:t>
      </w:r>
      <w:proofErr w:type="spellStart"/>
      <w:r w:rsidRPr="003E443B">
        <w:rPr>
          <w:rFonts w:ascii="Cambria" w:hAnsi="Cambria"/>
          <w:b/>
          <w:sz w:val="20"/>
          <w:u w:val="single"/>
        </w:rPr>
        <w:t>Heiman</w:t>
      </w:r>
      <w:proofErr w:type="spellEnd"/>
      <w:r w:rsidRPr="003E443B">
        <w:rPr>
          <w:rFonts w:ascii="Cambria" w:hAnsi="Cambria"/>
          <w:b/>
          <w:sz w:val="20"/>
          <w:u w:val="single"/>
        </w:rPr>
        <w:t xml:space="preserve"> Village, which burned down in a fire in 2056. A convention center in this city is first seen being used for a BSF Academy graduation, then later for a jewelry and fur show, and finally for Executioners Awards; that bu</w:t>
      </w:r>
      <w:r w:rsidRPr="003E443B">
        <w:rPr>
          <w:rFonts w:ascii="Cambria" w:hAnsi="Cambria"/>
          <w:b/>
          <w:sz w:val="20"/>
          <w:u w:val="single"/>
        </w:rPr>
        <w:t xml:space="preserve">ilding is Huang Hall. In this city, Mitchell decides to join the (+) </w:t>
      </w:r>
      <w:r w:rsidRPr="003E443B">
        <w:rPr>
          <w:rFonts w:ascii="Cambria" w:hAnsi="Cambria"/>
          <w:b/>
          <w:sz w:val="20"/>
        </w:rPr>
        <w:t xml:space="preserve">Church of God's word, and </w:t>
      </w:r>
      <w:proofErr w:type="gramStart"/>
      <w:r w:rsidRPr="003E443B">
        <w:rPr>
          <w:rFonts w:ascii="Cambria" w:hAnsi="Cambria"/>
          <w:b/>
          <w:sz w:val="20"/>
        </w:rPr>
        <w:t>years</w:t>
      </w:r>
      <w:proofErr w:type="gramEnd"/>
      <w:r w:rsidRPr="003E443B">
        <w:rPr>
          <w:rFonts w:ascii="Cambria" w:hAnsi="Cambria"/>
          <w:b/>
          <w:sz w:val="20"/>
        </w:rPr>
        <w:t xml:space="preserve"> later returns to arrest his mother Jill for supposedly speaking against the religion. The progress of this city under the (*)</w:t>
      </w:r>
      <w:r w:rsidRPr="003E443B">
        <w:rPr>
          <w:rFonts w:ascii="Cambria" w:hAnsi="Cambria"/>
          <w:sz w:val="20"/>
        </w:rPr>
        <w:t xml:space="preserve"> Plan for Renewed National Pur</w:t>
      </w:r>
      <w:r w:rsidRPr="003E443B">
        <w:rPr>
          <w:rFonts w:ascii="Cambria" w:hAnsi="Cambria"/>
          <w:sz w:val="20"/>
        </w:rPr>
        <w:t>pose is observed in ten-year periods as it declines from a well-off city to a degenerate wasteland. Because this city is simply part of a computer simulation, it can be visited over and over despite “deaths” that occur to its protagonist, a sentient comput</w:t>
      </w:r>
      <w:r w:rsidRPr="003E443B">
        <w:rPr>
          <w:rFonts w:ascii="Cambria" w:hAnsi="Cambria"/>
          <w:sz w:val="20"/>
        </w:rPr>
        <w:t xml:space="preserve">er. For 10 points, name this simulated city observed and recorded by Perry in the text game </w:t>
      </w:r>
      <w:r w:rsidRPr="003E443B">
        <w:rPr>
          <w:rFonts w:ascii="Cambria" w:hAnsi="Cambria"/>
          <w:i/>
          <w:sz w:val="20"/>
        </w:rPr>
        <w:t>A Mind Forever Voyaging</w:t>
      </w:r>
      <w:r w:rsidRPr="003E443B">
        <w:rPr>
          <w:rFonts w:ascii="Cambria" w:hAnsi="Cambria"/>
          <w:sz w:val="20"/>
        </w:rPr>
        <w:t>.</w:t>
      </w:r>
    </w:p>
    <w:p w:rsidR="00506B5C" w:rsidRPr="003E443B" w:rsidRDefault="00190F49">
      <w:pPr>
        <w:rPr>
          <w:rFonts w:ascii="Cambria" w:hAnsi="Cambria"/>
          <w:sz w:val="20"/>
        </w:rPr>
      </w:pPr>
      <w:r w:rsidRPr="003E443B">
        <w:rPr>
          <w:rFonts w:ascii="Cambria" w:hAnsi="Cambria"/>
          <w:sz w:val="20"/>
        </w:rPr>
        <w:t xml:space="preserve">ANSWER: </w:t>
      </w:r>
      <w:proofErr w:type="spellStart"/>
      <w:r w:rsidRPr="003E443B">
        <w:rPr>
          <w:rFonts w:ascii="Cambria" w:hAnsi="Cambria"/>
          <w:b/>
          <w:sz w:val="20"/>
          <w:u w:val="single"/>
        </w:rPr>
        <w:t>Rockvil</w:t>
      </w:r>
      <w:proofErr w:type="spellEnd"/>
      <w:r w:rsidRPr="003E443B">
        <w:rPr>
          <w:rFonts w:ascii="Cambria" w:hAnsi="Cambria"/>
          <w:sz w:val="20"/>
        </w:rPr>
        <w:t>, South Dakota</w:t>
      </w:r>
    </w:p>
    <w:p w:rsidR="00506B5C" w:rsidRPr="003E443B" w:rsidRDefault="003E443B">
      <w:pPr>
        <w:rPr>
          <w:rFonts w:ascii="Cambria" w:hAnsi="Cambria"/>
          <w:sz w:val="20"/>
        </w:rPr>
      </w:pPr>
      <w:bookmarkStart w:id="0" w:name="_GoBack"/>
      <w:bookmarkEnd w:id="0"/>
      <w:r w:rsidRPr="003E443B">
        <w:rPr>
          <w:rFonts w:ascii="Cambria" w:hAnsi="Cambria"/>
          <w:sz w:val="20"/>
        </w:rPr>
        <w:t>[</w:t>
      </w:r>
      <w:proofErr w:type="gramStart"/>
      <w:r w:rsidRPr="003E443B">
        <w:rPr>
          <w:rFonts w:ascii="Cambria" w:hAnsi="Cambria"/>
          <w:sz w:val="20"/>
        </w:rPr>
        <w:t>fictional</w:t>
      </w:r>
      <w:proofErr w:type="gramEnd"/>
      <w:r w:rsidRPr="003E443B">
        <w:rPr>
          <w:rFonts w:ascii="Cambria" w:hAnsi="Cambria"/>
          <w:sz w:val="20"/>
        </w:rPr>
        <w:t xml:space="preserve"> place]</w:t>
      </w:r>
    </w:p>
    <w:p w:rsidR="003E443B" w:rsidRPr="003E443B" w:rsidRDefault="003E443B">
      <w:pPr>
        <w:rPr>
          <w:rFonts w:ascii="Cambria" w:hAnsi="Cambria"/>
          <w:sz w:val="20"/>
        </w:rPr>
      </w:pPr>
    </w:p>
    <w:p w:rsidR="003E443B" w:rsidRPr="003E443B" w:rsidRDefault="003E443B">
      <w:pPr>
        <w:rPr>
          <w:rFonts w:ascii="Cambria" w:hAnsi="Cambria"/>
          <w:sz w:val="20"/>
        </w:rPr>
      </w:pPr>
    </w:p>
    <w:sectPr w:rsidR="003E443B" w:rsidRPr="003E44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06B5C"/>
    <w:rsid w:val="00190F49"/>
    <w:rsid w:val="003E443B"/>
    <w:rsid w:val="0050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5150</Words>
  <Characters>29359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Tricon 2.5 Packet.docx</vt:lpstr>
    </vt:vector>
  </TitlesOfParts>
  <Company/>
  <LinksUpToDate>false</LinksUpToDate>
  <CharactersWithSpaces>34441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Tricon 2.5 Packet.docx</dc:title>
  <cp:lastModifiedBy>Jasper</cp:lastModifiedBy>
  <cp:revision>3</cp:revision>
  <dcterms:created xsi:type="dcterms:W3CDTF">2014-08-02T15:00:00Z</dcterms:created>
  <dcterms:modified xsi:type="dcterms:W3CDTF">2014-08-02T15:14:00Z</dcterms:modified>
</cp:coreProperties>
</file>