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b/>
          <w:color w:val="auto"/>
          <w:sz w:val="20"/>
        </w:rPr>
        <w:t>ACF Regionals 2015: A Livable Community</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b/>
          <w:color w:val="auto"/>
          <w:sz w:val="20"/>
        </w:rPr>
        <w:t xml:space="preserve">Packet by </w:t>
      </w:r>
      <w:proofErr w:type="spellStart"/>
      <w:r w:rsidRPr="00BF3C59">
        <w:rPr>
          <w:rFonts w:ascii="Times New Roman" w:eastAsia="Times New Roman" w:hAnsi="Times New Roman" w:cs="Times New Roman"/>
          <w:b/>
          <w:color w:val="auto"/>
          <w:sz w:val="20"/>
        </w:rPr>
        <w:t>Bellarmine</w:t>
      </w:r>
      <w:proofErr w:type="spellEnd"/>
      <w:r w:rsidRPr="00BF3C59">
        <w:rPr>
          <w:rFonts w:ascii="Times New Roman" w:eastAsia="Times New Roman" w:hAnsi="Times New Roman" w:cs="Times New Roman"/>
          <w:b/>
          <w:color w:val="auto"/>
          <w:sz w:val="20"/>
        </w:rPr>
        <w:t xml:space="preserve"> College Preparatory HS (Abhishek </w:t>
      </w:r>
      <w:proofErr w:type="spellStart"/>
      <w:r w:rsidRPr="00BF3C59">
        <w:rPr>
          <w:rFonts w:ascii="Times New Roman" w:eastAsia="Times New Roman" w:hAnsi="Times New Roman" w:cs="Times New Roman"/>
          <w:b/>
          <w:color w:val="auto"/>
          <w:sz w:val="20"/>
        </w:rPr>
        <w:t>Aditham</w:t>
      </w:r>
      <w:proofErr w:type="spellEnd"/>
      <w:r w:rsidRPr="00BF3C59">
        <w:rPr>
          <w:rFonts w:ascii="Times New Roman" w:eastAsia="Times New Roman" w:hAnsi="Times New Roman" w:cs="Times New Roman"/>
          <w:b/>
          <w:color w:val="auto"/>
          <w:sz w:val="20"/>
        </w:rPr>
        <w:t xml:space="preserve">, Alejandro </w:t>
      </w:r>
      <w:proofErr w:type="spellStart"/>
      <w:r w:rsidRPr="00BF3C59">
        <w:rPr>
          <w:rFonts w:ascii="Times New Roman" w:eastAsia="Times New Roman" w:hAnsi="Times New Roman" w:cs="Times New Roman"/>
          <w:b/>
          <w:color w:val="auto"/>
          <w:sz w:val="20"/>
        </w:rPr>
        <w:t>Buendia</w:t>
      </w:r>
      <w:proofErr w:type="spellEnd"/>
      <w:r w:rsidRPr="00BF3C59">
        <w:rPr>
          <w:rFonts w:ascii="Times New Roman" w:eastAsia="Times New Roman" w:hAnsi="Times New Roman" w:cs="Times New Roman"/>
          <w:b/>
          <w:color w:val="auto"/>
          <w:sz w:val="20"/>
        </w:rPr>
        <w:t xml:space="preserve">, </w:t>
      </w:r>
      <w:proofErr w:type="spellStart"/>
      <w:r w:rsidRPr="00BF3C59">
        <w:rPr>
          <w:rFonts w:ascii="Times New Roman" w:eastAsia="Times New Roman" w:hAnsi="Times New Roman" w:cs="Times New Roman"/>
          <w:b/>
          <w:color w:val="auto"/>
          <w:sz w:val="20"/>
        </w:rPr>
        <w:t>Jarek</w:t>
      </w:r>
      <w:proofErr w:type="spellEnd"/>
      <w:r w:rsidRPr="00BF3C59">
        <w:rPr>
          <w:rFonts w:ascii="Times New Roman" w:eastAsia="Times New Roman" w:hAnsi="Times New Roman" w:cs="Times New Roman"/>
          <w:b/>
          <w:color w:val="auto"/>
          <w:sz w:val="20"/>
        </w:rPr>
        <w:t xml:space="preserve"> Jankowski, </w:t>
      </w:r>
      <w:proofErr w:type="spellStart"/>
      <w:r w:rsidRPr="00BF3C59">
        <w:rPr>
          <w:rFonts w:ascii="Times New Roman" w:eastAsia="Times New Roman" w:hAnsi="Times New Roman" w:cs="Times New Roman"/>
          <w:b/>
          <w:color w:val="auto"/>
          <w:sz w:val="20"/>
        </w:rPr>
        <w:t>Jonchee</w:t>
      </w:r>
      <w:proofErr w:type="spellEnd"/>
      <w:r w:rsidRPr="00BF3C59">
        <w:rPr>
          <w:rFonts w:ascii="Times New Roman" w:eastAsia="Times New Roman" w:hAnsi="Times New Roman" w:cs="Times New Roman"/>
          <w:b/>
          <w:color w:val="auto"/>
          <w:sz w:val="20"/>
        </w:rPr>
        <w:t xml:space="preserve"> Kao), Columbia A (Aidan </w:t>
      </w:r>
      <w:proofErr w:type="spellStart"/>
      <w:r w:rsidRPr="00BF3C59">
        <w:rPr>
          <w:rFonts w:ascii="Times New Roman" w:eastAsia="Times New Roman" w:hAnsi="Times New Roman" w:cs="Times New Roman"/>
          <w:b/>
          <w:color w:val="auto"/>
          <w:sz w:val="20"/>
        </w:rPr>
        <w:t>Mehigan</w:t>
      </w:r>
      <w:proofErr w:type="spellEnd"/>
      <w:r w:rsidRPr="00BF3C59">
        <w:rPr>
          <w:rFonts w:ascii="Times New Roman" w:eastAsia="Times New Roman" w:hAnsi="Times New Roman" w:cs="Times New Roman"/>
          <w:b/>
          <w:color w:val="auto"/>
          <w:sz w:val="20"/>
        </w:rPr>
        <w:t xml:space="preserve">, Rafael </w:t>
      </w:r>
      <w:proofErr w:type="spellStart"/>
      <w:r w:rsidRPr="00BF3C59">
        <w:rPr>
          <w:rFonts w:ascii="Times New Roman" w:eastAsia="Times New Roman" w:hAnsi="Times New Roman" w:cs="Times New Roman"/>
          <w:b/>
          <w:color w:val="auto"/>
          <w:sz w:val="20"/>
        </w:rPr>
        <w:t>Krichevsky</w:t>
      </w:r>
      <w:proofErr w:type="spellEnd"/>
      <w:r w:rsidRPr="00BF3C59">
        <w:rPr>
          <w:rFonts w:ascii="Times New Roman" w:eastAsia="Times New Roman" w:hAnsi="Times New Roman" w:cs="Times New Roman"/>
          <w:b/>
          <w:color w:val="auto"/>
          <w:sz w:val="20"/>
        </w:rPr>
        <w:t xml:space="preserve">, Jon Xu, and Ben Zhang), and Louisiana-Lafayette (Jake </w:t>
      </w:r>
      <w:proofErr w:type="spellStart"/>
      <w:r w:rsidRPr="00BF3C59">
        <w:rPr>
          <w:rFonts w:ascii="Times New Roman" w:eastAsia="Times New Roman" w:hAnsi="Times New Roman" w:cs="Times New Roman"/>
          <w:b/>
          <w:color w:val="auto"/>
          <w:sz w:val="20"/>
        </w:rPr>
        <w:t>Sundberg</w:t>
      </w:r>
      <w:proofErr w:type="spellEnd"/>
      <w:r w:rsidRPr="00BF3C59">
        <w:rPr>
          <w:rFonts w:ascii="Times New Roman" w:eastAsia="Times New Roman" w:hAnsi="Times New Roman" w:cs="Times New Roman"/>
          <w:b/>
          <w:color w:val="auto"/>
          <w:sz w:val="20"/>
        </w:rPr>
        <w:t xml:space="preserve">, Tyler </w:t>
      </w:r>
      <w:proofErr w:type="spellStart"/>
      <w:r w:rsidRPr="00BF3C59">
        <w:rPr>
          <w:rFonts w:ascii="Times New Roman" w:eastAsia="Times New Roman" w:hAnsi="Times New Roman" w:cs="Times New Roman"/>
          <w:b/>
          <w:color w:val="auto"/>
          <w:sz w:val="20"/>
        </w:rPr>
        <w:t>Quebedeaux</w:t>
      </w:r>
      <w:proofErr w:type="spellEnd"/>
      <w:r w:rsidRPr="00BF3C59">
        <w:rPr>
          <w:rFonts w:ascii="Times New Roman" w:eastAsia="Times New Roman" w:hAnsi="Times New Roman" w:cs="Times New Roman"/>
          <w:b/>
          <w:color w:val="auto"/>
          <w:sz w:val="20"/>
        </w:rPr>
        <w:t xml:space="preserve">, Dominic Lloyd, </w:t>
      </w:r>
      <w:proofErr w:type="spellStart"/>
      <w:r w:rsidRPr="00BF3C59">
        <w:rPr>
          <w:rFonts w:ascii="Times New Roman" w:eastAsia="Times New Roman" w:hAnsi="Times New Roman" w:cs="Times New Roman"/>
          <w:b/>
          <w:color w:val="auto"/>
          <w:sz w:val="20"/>
        </w:rPr>
        <w:t>Dargan</w:t>
      </w:r>
      <w:proofErr w:type="spellEnd"/>
      <w:r w:rsidRPr="00BF3C59">
        <w:rPr>
          <w:rFonts w:ascii="Times New Roman" w:eastAsia="Times New Roman" w:hAnsi="Times New Roman" w:cs="Times New Roman"/>
          <w:b/>
          <w:color w:val="auto"/>
          <w:sz w:val="20"/>
        </w:rPr>
        <w:t xml:space="preserve"> Ware, Thomas </w:t>
      </w:r>
      <w:proofErr w:type="spellStart"/>
      <w:r w:rsidRPr="00BF3C59">
        <w:rPr>
          <w:rFonts w:ascii="Times New Roman" w:eastAsia="Times New Roman" w:hAnsi="Times New Roman" w:cs="Times New Roman"/>
          <w:b/>
          <w:color w:val="auto"/>
          <w:sz w:val="20"/>
        </w:rPr>
        <w:t>Credeur</w:t>
      </w:r>
      <w:proofErr w:type="spellEnd"/>
      <w:r w:rsidRPr="00BF3C59">
        <w:rPr>
          <w:rFonts w:ascii="Times New Roman" w:eastAsia="Times New Roman" w:hAnsi="Times New Roman" w:cs="Times New Roman"/>
          <w:b/>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b/>
          <w:color w:val="auto"/>
          <w:sz w:val="20"/>
        </w:rPr>
        <w:t xml:space="preserve">Edited by Matthew Jackson, Sarah Angelo, Tommy </w:t>
      </w:r>
      <w:proofErr w:type="spellStart"/>
      <w:r w:rsidRPr="00BF3C59">
        <w:rPr>
          <w:rFonts w:ascii="Times New Roman" w:eastAsia="Times New Roman" w:hAnsi="Times New Roman" w:cs="Times New Roman"/>
          <w:b/>
          <w:color w:val="auto"/>
          <w:sz w:val="20"/>
        </w:rPr>
        <w:t>Casalaspi</w:t>
      </w:r>
      <w:proofErr w:type="spellEnd"/>
      <w:r w:rsidRPr="00BF3C59">
        <w:rPr>
          <w:rFonts w:ascii="Times New Roman" w:eastAsia="Times New Roman" w:hAnsi="Times New Roman" w:cs="Times New Roman"/>
          <w:b/>
          <w:color w:val="auto"/>
          <w:sz w:val="20"/>
        </w:rPr>
        <w:t xml:space="preserve">, Trevor Davis, Stephen Liu, and </w:t>
      </w:r>
      <w:proofErr w:type="spellStart"/>
      <w:r w:rsidRPr="00BF3C59">
        <w:rPr>
          <w:rFonts w:ascii="Times New Roman" w:eastAsia="Times New Roman" w:hAnsi="Times New Roman" w:cs="Times New Roman"/>
          <w:b/>
          <w:color w:val="auto"/>
          <w:sz w:val="20"/>
        </w:rPr>
        <w:t>Sriram</w:t>
      </w:r>
      <w:proofErr w:type="spellEnd"/>
      <w:r w:rsidRPr="00BF3C59">
        <w:rPr>
          <w:rFonts w:ascii="Times New Roman" w:eastAsia="Times New Roman" w:hAnsi="Times New Roman" w:cs="Times New Roman"/>
          <w:b/>
          <w:color w:val="auto"/>
          <w:sz w:val="20"/>
        </w:rPr>
        <w:t xml:space="preserve"> </w:t>
      </w:r>
      <w:proofErr w:type="spellStart"/>
      <w:r w:rsidRPr="00BF3C59">
        <w:rPr>
          <w:rFonts w:ascii="Times New Roman" w:eastAsia="Times New Roman" w:hAnsi="Times New Roman" w:cs="Times New Roman"/>
          <w:b/>
          <w:color w:val="auto"/>
          <w:sz w:val="20"/>
        </w:rPr>
        <w:t>Pendyala</w:t>
      </w:r>
      <w:proofErr w:type="spellEnd"/>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b/>
          <w:color w:val="auto"/>
          <w:sz w:val="20"/>
        </w:rPr>
        <w:t>Tossups</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 Ro</w:t>
      </w:r>
      <w:r w:rsidR="00F43F60" w:rsidRPr="00BF3C59">
        <w:rPr>
          <w:rFonts w:ascii="Times New Roman" w:eastAsia="Times New Roman" w:hAnsi="Times New Roman" w:cs="Times New Roman"/>
          <w:color w:val="auto"/>
          <w:sz w:val="20"/>
        </w:rPr>
        <w:t xml:space="preserve">bert Walker argued that failing </w:t>
      </w:r>
      <w:r w:rsidRPr="00BF3C59">
        <w:rPr>
          <w:rFonts w:ascii="Times New Roman" w:eastAsia="Times New Roman" w:hAnsi="Times New Roman" w:cs="Times New Roman"/>
          <w:color w:val="auto"/>
          <w:sz w:val="20"/>
        </w:rPr>
        <w:t xml:space="preserve">to take this action would lead to an overflow of Northern insane asylums and British intervention. Juan </w:t>
      </w:r>
      <w:proofErr w:type="spellStart"/>
      <w:r w:rsidRPr="00BF3C59">
        <w:rPr>
          <w:rFonts w:ascii="Times New Roman" w:eastAsia="Times New Roman" w:hAnsi="Times New Roman" w:cs="Times New Roman"/>
          <w:color w:val="auto"/>
          <w:sz w:val="20"/>
        </w:rPr>
        <w:t>Almonte</w:t>
      </w:r>
      <w:proofErr w:type="spellEnd"/>
      <w:r w:rsidRPr="00BF3C59">
        <w:rPr>
          <w:rFonts w:ascii="Times New Roman" w:eastAsia="Times New Roman" w:hAnsi="Times New Roman" w:cs="Times New Roman"/>
          <w:color w:val="auto"/>
          <w:sz w:val="20"/>
        </w:rPr>
        <w:t xml:space="preserve"> resigned his diplom</w:t>
      </w:r>
      <w:r w:rsidR="00F43F60" w:rsidRPr="00BF3C59">
        <w:rPr>
          <w:rFonts w:ascii="Times New Roman" w:eastAsia="Times New Roman" w:hAnsi="Times New Roman" w:cs="Times New Roman"/>
          <w:color w:val="auto"/>
          <w:sz w:val="20"/>
        </w:rPr>
        <w:t>atic post in indignation over</w:t>
      </w:r>
      <w:r w:rsidRPr="00BF3C59">
        <w:rPr>
          <w:rFonts w:ascii="Times New Roman" w:eastAsia="Times New Roman" w:hAnsi="Times New Roman" w:cs="Times New Roman"/>
          <w:color w:val="auto"/>
          <w:sz w:val="20"/>
        </w:rPr>
        <w:t xml:space="preserve"> this event. Isaac Van Zandt began discussing this plan with Abel Upshur before Upshur died. Anson Jones proposed this plan,</w:t>
      </w:r>
      <w:r w:rsidR="00067EAE" w:rsidRPr="00BF3C59">
        <w:rPr>
          <w:rFonts w:ascii="Times New Roman" w:eastAsia="Times New Roman" w:hAnsi="Times New Roman" w:cs="Times New Roman"/>
          <w:color w:val="auto"/>
          <w:sz w:val="20"/>
        </w:rPr>
        <w:t xml:space="preserve"> which reduced his own power but</w:t>
      </w:r>
      <w:r w:rsidRPr="00BF3C59">
        <w:rPr>
          <w:rFonts w:ascii="Times New Roman" w:eastAsia="Times New Roman" w:hAnsi="Times New Roman" w:cs="Times New Roman"/>
          <w:color w:val="auto"/>
          <w:sz w:val="20"/>
        </w:rPr>
        <w:t xml:space="preserve"> reserved the weaker side the right to split into five parts in the future. Five years after it, a payment of 10 million dollars help</w:t>
      </w:r>
      <w:r w:rsidR="00067EAE" w:rsidRPr="00BF3C59">
        <w:rPr>
          <w:rFonts w:ascii="Times New Roman" w:eastAsia="Times New Roman" w:hAnsi="Times New Roman" w:cs="Times New Roman"/>
          <w:color w:val="auto"/>
          <w:sz w:val="20"/>
        </w:rPr>
        <w:t>ed</w:t>
      </w:r>
      <w:r w:rsidR="002527B7" w:rsidRPr="00BF3C59">
        <w:rPr>
          <w:rFonts w:ascii="Times New Roman" w:eastAsia="Times New Roman" w:hAnsi="Times New Roman" w:cs="Times New Roman"/>
          <w:color w:val="auto"/>
          <w:sz w:val="20"/>
        </w:rPr>
        <w:t xml:space="preserve"> the area at issue repay</w:t>
      </w:r>
      <w:r w:rsidR="00067EAE" w:rsidRPr="00BF3C59">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color w:val="auto"/>
          <w:sz w:val="20"/>
        </w:rPr>
        <w:t>debts. The Regulator-Moderator war was calmed just before this deal was struck. The question of wh</w:t>
      </w:r>
      <w:r w:rsidR="00061C98" w:rsidRPr="00BF3C59">
        <w:rPr>
          <w:rFonts w:ascii="Times New Roman" w:eastAsia="Times New Roman" w:hAnsi="Times New Roman" w:cs="Times New Roman"/>
          <w:color w:val="auto"/>
          <w:sz w:val="20"/>
        </w:rPr>
        <w:t xml:space="preserve">ether the Nueces </w:t>
      </w:r>
      <w:r w:rsidR="002527B7" w:rsidRPr="00BF3C59">
        <w:rPr>
          <w:rFonts w:ascii="Times New Roman" w:eastAsia="Times New Roman" w:hAnsi="Times New Roman" w:cs="Times New Roman"/>
          <w:color w:val="auto"/>
          <w:sz w:val="20"/>
        </w:rPr>
        <w:t>River</w:t>
      </w:r>
      <w:r w:rsidR="00061C98" w:rsidRPr="00BF3C59">
        <w:rPr>
          <w:rFonts w:ascii="Times New Roman" w:eastAsia="Times New Roman" w:hAnsi="Times New Roman" w:cs="Times New Roman"/>
          <w:color w:val="auto"/>
          <w:sz w:val="20"/>
        </w:rPr>
        <w:t xml:space="preserve"> became</w:t>
      </w:r>
      <w:r w:rsidRPr="00BF3C59">
        <w:rPr>
          <w:rFonts w:ascii="Times New Roman" w:eastAsia="Times New Roman" w:hAnsi="Times New Roman" w:cs="Times New Roman"/>
          <w:color w:val="auto"/>
          <w:sz w:val="20"/>
        </w:rPr>
        <w:t xml:space="preserve"> a</w:t>
      </w:r>
      <w:r w:rsidR="002527B7" w:rsidRPr="00BF3C59">
        <w:rPr>
          <w:rFonts w:ascii="Times New Roman" w:eastAsia="Times New Roman" w:hAnsi="Times New Roman" w:cs="Times New Roman"/>
          <w:color w:val="auto"/>
          <w:sz w:val="20"/>
        </w:rPr>
        <w:t xml:space="preserve"> southern</w:t>
      </w:r>
      <w:r w:rsidRPr="00BF3C59">
        <w:rPr>
          <w:rFonts w:ascii="Times New Roman" w:eastAsia="Times New Roman" w:hAnsi="Times New Roman" w:cs="Times New Roman"/>
          <w:color w:val="auto"/>
          <w:sz w:val="20"/>
        </w:rPr>
        <w:t xml:space="preserve"> border in this transaction led to war later in James K. Polk's presidency. For</w:t>
      </w:r>
      <w:r w:rsidR="002527B7" w:rsidRPr="00BF3C59">
        <w:rPr>
          <w:rFonts w:ascii="Times New Roman" w:eastAsia="Times New Roman" w:hAnsi="Times New Roman" w:cs="Times New Roman"/>
          <w:color w:val="auto"/>
          <w:sz w:val="20"/>
        </w:rPr>
        <w:t xml:space="preserve"> 10 points, name this deal that</w:t>
      </w:r>
      <w:r w:rsidRPr="00BF3C59">
        <w:rPr>
          <w:rFonts w:ascii="Times New Roman" w:eastAsia="Times New Roman" w:hAnsi="Times New Roman" w:cs="Times New Roman"/>
          <w:color w:val="auto"/>
          <w:sz w:val="20"/>
        </w:rPr>
        <w:t xml:space="preserve"> ended the independent Lone Star Republic.</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annex</w:t>
      </w:r>
      <w:r w:rsidRPr="00BF3C59">
        <w:rPr>
          <w:rFonts w:ascii="Times New Roman" w:eastAsia="Times New Roman" w:hAnsi="Times New Roman" w:cs="Times New Roman"/>
          <w:color w:val="auto"/>
          <w:sz w:val="20"/>
        </w:rPr>
        <w:t xml:space="preserve">ation of the Republic of </w:t>
      </w:r>
      <w:r w:rsidRPr="00BF3C59">
        <w:rPr>
          <w:rFonts w:ascii="Times New Roman" w:eastAsia="Times New Roman" w:hAnsi="Times New Roman" w:cs="Times New Roman"/>
          <w:b/>
          <w:color w:val="auto"/>
          <w:sz w:val="20"/>
          <w:u w:val="single"/>
        </w:rPr>
        <w:t>Texas</w:t>
      </w:r>
      <w:r w:rsidRPr="00BF3C59">
        <w:rPr>
          <w:rFonts w:ascii="Times New Roman" w:eastAsia="Times New Roman" w:hAnsi="Times New Roman" w:cs="Times New Roman"/>
          <w:color w:val="auto"/>
          <w:sz w:val="20"/>
        </w:rPr>
        <w:t xml:space="preserve"> by the United States [or </w:t>
      </w:r>
      <w:r w:rsidRPr="00BF3C59">
        <w:rPr>
          <w:rFonts w:ascii="Times New Roman" w:eastAsia="Times New Roman" w:hAnsi="Times New Roman" w:cs="Times New Roman"/>
          <w:b/>
          <w:color w:val="auto"/>
          <w:sz w:val="20"/>
          <w:u w:val="single"/>
        </w:rPr>
        <w:t>Annexation Treaty</w:t>
      </w:r>
      <w:r w:rsidRPr="00BF3C59">
        <w:rPr>
          <w:rFonts w:ascii="Times New Roman" w:eastAsia="Times New Roman" w:hAnsi="Times New Roman" w:cs="Times New Roman"/>
          <w:color w:val="auto"/>
          <w:sz w:val="20"/>
        </w:rPr>
        <w:t xml:space="preserve"> of 1845; accept any answer indicating that </w:t>
      </w:r>
      <w:r w:rsidRPr="00BF3C59">
        <w:rPr>
          <w:rFonts w:ascii="Times New Roman" w:eastAsia="Times New Roman" w:hAnsi="Times New Roman" w:cs="Times New Roman"/>
          <w:b/>
          <w:color w:val="auto"/>
          <w:sz w:val="20"/>
          <w:u w:val="single"/>
        </w:rPr>
        <w:t>Texas</w:t>
      </w:r>
      <w:r w:rsidRPr="00BF3C59">
        <w:rPr>
          <w:rFonts w:ascii="Times New Roman" w:eastAsia="Times New Roman" w:hAnsi="Times New Roman" w:cs="Times New Roman"/>
          <w:color w:val="auto"/>
          <w:sz w:val="20"/>
        </w:rPr>
        <w:t xml:space="preserve"> is joining the </w:t>
      </w:r>
      <w:r w:rsidRPr="00BF3C59">
        <w:rPr>
          <w:rFonts w:ascii="Times New Roman" w:eastAsia="Times New Roman" w:hAnsi="Times New Roman" w:cs="Times New Roman"/>
          <w:b/>
          <w:color w:val="auto"/>
          <w:sz w:val="20"/>
          <w:u w:val="single"/>
        </w:rPr>
        <w:t>United States</w:t>
      </w:r>
      <w:r w:rsidRPr="00BF3C59">
        <w:rPr>
          <w:rFonts w:ascii="Times New Roman" w:eastAsia="Times New Roman" w:hAnsi="Times New Roman" w:cs="Times New Roman"/>
          <w:color w:val="auto"/>
          <w:sz w:val="20"/>
        </w:rPr>
        <w:t xml:space="preserve"> of America as a state; do not accept any answer indicating</w:t>
      </w:r>
      <w:r w:rsidR="008456C3" w:rsidRPr="00BF3C59">
        <w:rPr>
          <w:rFonts w:ascii="Times New Roman" w:eastAsia="Times New Roman" w:hAnsi="Times New Roman" w:cs="Times New Roman"/>
          <w:color w:val="auto"/>
          <w:sz w:val="20"/>
        </w:rPr>
        <w:t xml:space="preserve"> the </w:t>
      </w:r>
      <w:r w:rsidRPr="00BF3C59">
        <w:rPr>
          <w:rFonts w:ascii="Times New Roman" w:eastAsia="Times New Roman" w:hAnsi="Times New Roman" w:cs="Times New Roman"/>
          <w:color w:val="auto"/>
          <w:sz w:val="20"/>
        </w:rPr>
        <w:t>in</w:t>
      </w:r>
      <w:r w:rsidR="008456C3" w:rsidRPr="00BF3C59">
        <w:rPr>
          <w:rFonts w:ascii="Times New Roman" w:eastAsia="Times New Roman" w:hAnsi="Times New Roman" w:cs="Times New Roman"/>
          <w:color w:val="auto"/>
          <w:sz w:val="20"/>
        </w:rPr>
        <w:t>dependence of Texas from Mexico</w:t>
      </w:r>
      <w:r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2. Before he first met his lover, this character sat "alone," "enthroned in the market place." A soldier laments that this man, when not himself, "comes too short of that great property / which </w:t>
      </w:r>
      <w:r w:rsidR="00777D4A" w:rsidRPr="00BF3C59">
        <w:rPr>
          <w:rFonts w:ascii="Times New Roman" w:eastAsia="Times New Roman" w:hAnsi="Times New Roman" w:cs="Times New Roman"/>
          <w:color w:val="auto"/>
          <w:sz w:val="20"/>
        </w:rPr>
        <w:t>still should go with" him. This man hands a pack of belongings to a deserter who later laments</w:t>
      </w:r>
      <w:r w:rsidRPr="00BF3C59">
        <w:rPr>
          <w:rFonts w:ascii="Times New Roman" w:eastAsia="Times New Roman" w:hAnsi="Times New Roman" w:cs="Times New Roman"/>
          <w:color w:val="auto"/>
          <w:sz w:val="20"/>
        </w:rPr>
        <w:t xml:space="preserve"> "I am alone the villain of the earth."</w:t>
      </w:r>
      <w:r w:rsidR="00777D4A" w:rsidRPr="00BF3C59">
        <w:rPr>
          <w:rFonts w:ascii="Times New Roman" w:eastAsia="Times New Roman" w:hAnsi="Times New Roman" w:cs="Times New Roman"/>
          <w:color w:val="auto"/>
          <w:sz w:val="20"/>
        </w:rPr>
        <w:t xml:space="preserve"> This man says "Let's mock the midnight bell" in the </w:t>
      </w:r>
      <w:r w:rsidR="00874F2B" w:rsidRPr="00BF3C59">
        <w:rPr>
          <w:rFonts w:ascii="Times New Roman" w:eastAsia="Times New Roman" w:hAnsi="Times New Roman" w:cs="Times New Roman"/>
          <w:color w:val="auto"/>
          <w:sz w:val="20"/>
        </w:rPr>
        <w:t xml:space="preserve">hopes of having </w:t>
      </w:r>
      <w:r w:rsidR="00777D4A" w:rsidRPr="00BF3C59">
        <w:rPr>
          <w:rFonts w:ascii="Times New Roman" w:eastAsia="Times New Roman" w:hAnsi="Times New Roman" w:cs="Times New Roman"/>
          <w:color w:val="auto"/>
          <w:sz w:val="20"/>
        </w:rPr>
        <w:t>one last drunken party.</w:t>
      </w:r>
      <w:r w:rsidRPr="00BF3C59">
        <w:rPr>
          <w:rFonts w:ascii="Times New Roman" w:eastAsia="Times New Roman" w:hAnsi="Times New Roman" w:cs="Times New Roman"/>
          <w:color w:val="auto"/>
          <w:sz w:val="20"/>
        </w:rPr>
        <w:t xml:space="preserve"> This man is spared after </w:t>
      </w:r>
      <w:r w:rsidR="00777D4A" w:rsidRPr="00BF3C59">
        <w:rPr>
          <w:rFonts w:ascii="Times New Roman" w:eastAsia="Times New Roman" w:hAnsi="Times New Roman" w:cs="Times New Roman"/>
          <w:color w:val="auto"/>
          <w:sz w:val="20"/>
        </w:rPr>
        <w:t>a rival</w:t>
      </w:r>
      <w:r w:rsidRPr="00BF3C59">
        <w:rPr>
          <w:rFonts w:ascii="Times New Roman" w:eastAsia="Times New Roman" w:hAnsi="Times New Roman" w:cs="Times New Roman"/>
          <w:color w:val="auto"/>
          <w:sz w:val="20"/>
        </w:rPr>
        <w:t xml:space="preserve"> argues, "let us be </w:t>
      </w:r>
      <w:proofErr w:type="spellStart"/>
      <w:r w:rsidRPr="00BF3C59">
        <w:rPr>
          <w:rFonts w:ascii="Times New Roman" w:eastAsia="Times New Roman" w:hAnsi="Times New Roman" w:cs="Times New Roman"/>
          <w:color w:val="auto"/>
          <w:sz w:val="20"/>
        </w:rPr>
        <w:t>sacrificers</w:t>
      </w:r>
      <w:proofErr w:type="spellEnd"/>
      <w:r w:rsidRPr="00BF3C59">
        <w:rPr>
          <w:rFonts w:ascii="Times New Roman" w:eastAsia="Times New Roman" w:hAnsi="Times New Roman" w:cs="Times New Roman"/>
          <w:color w:val="auto"/>
          <w:sz w:val="20"/>
        </w:rPr>
        <w:t xml:space="preserve">, but not butchers." In a monologue, this friend of </w:t>
      </w:r>
      <w:proofErr w:type="spellStart"/>
      <w:r w:rsidRPr="00BF3C59">
        <w:rPr>
          <w:rFonts w:ascii="Times New Roman" w:eastAsia="Times New Roman" w:hAnsi="Times New Roman" w:cs="Times New Roman"/>
          <w:color w:val="auto"/>
          <w:sz w:val="20"/>
        </w:rPr>
        <w:t>Enobarbus</w:t>
      </w:r>
      <w:proofErr w:type="spellEnd"/>
      <w:r w:rsidRPr="00BF3C59">
        <w:rPr>
          <w:rFonts w:ascii="Times New Roman" w:eastAsia="Times New Roman" w:hAnsi="Times New Roman" w:cs="Times New Roman"/>
          <w:color w:val="auto"/>
          <w:sz w:val="20"/>
        </w:rPr>
        <w:t xml:space="preserve"> repeatedly </w:t>
      </w:r>
      <w:r w:rsidR="00874F2B" w:rsidRPr="00BF3C59">
        <w:rPr>
          <w:rFonts w:ascii="Times New Roman" w:eastAsia="Times New Roman" w:hAnsi="Times New Roman" w:cs="Times New Roman"/>
          <w:color w:val="auto"/>
          <w:sz w:val="20"/>
        </w:rPr>
        <w:t>calls that</w:t>
      </w:r>
      <w:r w:rsidR="00595072" w:rsidRPr="00BF3C59">
        <w:rPr>
          <w:rFonts w:ascii="Times New Roman" w:eastAsia="Times New Roman" w:hAnsi="Times New Roman" w:cs="Times New Roman"/>
          <w:color w:val="auto"/>
          <w:sz w:val="20"/>
        </w:rPr>
        <w:t xml:space="preserve"> rival</w:t>
      </w:r>
      <w:r w:rsidRPr="00BF3C59">
        <w:rPr>
          <w:rFonts w:ascii="Times New Roman" w:eastAsia="Times New Roman" w:hAnsi="Times New Roman" w:cs="Times New Roman"/>
          <w:color w:val="auto"/>
          <w:sz w:val="20"/>
        </w:rPr>
        <w:t xml:space="preserve"> "an honorable man" </w:t>
      </w:r>
      <w:r w:rsidR="00800E6D" w:rsidRPr="00BF3C59">
        <w:rPr>
          <w:rFonts w:ascii="Times New Roman" w:eastAsia="Times New Roman" w:hAnsi="Times New Roman" w:cs="Times New Roman"/>
          <w:color w:val="auto"/>
          <w:sz w:val="20"/>
        </w:rPr>
        <w:t>while standing by</w:t>
      </w:r>
      <w:r w:rsidR="00874F2B" w:rsidRPr="00BF3C59">
        <w:rPr>
          <w:rFonts w:ascii="Times New Roman" w:eastAsia="Times New Roman" w:hAnsi="Times New Roman" w:cs="Times New Roman"/>
          <w:color w:val="auto"/>
          <w:sz w:val="20"/>
        </w:rPr>
        <w:t xml:space="preserve"> a coffin </w:t>
      </w:r>
      <w:r w:rsidRPr="00BF3C59">
        <w:rPr>
          <w:rFonts w:ascii="Times New Roman" w:eastAsia="Times New Roman" w:hAnsi="Times New Roman" w:cs="Times New Roman"/>
          <w:color w:val="auto"/>
          <w:sz w:val="20"/>
        </w:rPr>
        <w:t>afte</w:t>
      </w:r>
      <w:r w:rsidR="00B25B69" w:rsidRPr="00BF3C59">
        <w:rPr>
          <w:rFonts w:ascii="Times New Roman" w:eastAsia="Times New Roman" w:hAnsi="Times New Roman" w:cs="Times New Roman"/>
          <w:color w:val="auto"/>
          <w:sz w:val="20"/>
        </w:rPr>
        <w:t>r asking "Friends, Romans,</w:t>
      </w:r>
      <w:r w:rsidRPr="00BF3C59">
        <w:rPr>
          <w:rFonts w:ascii="Times New Roman" w:eastAsia="Times New Roman" w:hAnsi="Times New Roman" w:cs="Times New Roman"/>
          <w:color w:val="auto"/>
          <w:sz w:val="20"/>
        </w:rPr>
        <w:t xml:space="preserve"> countrymen</w:t>
      </w:r>
      <w:r w:rsidR="00B25B69" w:rsidRPr="00BF3C59">
        <w:rPr>
          <w:rFonts w:ascii="Times New Roman" w:eastAsia="Times New Roman" w:hAnsi="Times New Roman" w:cs="Times New Roman"/>
          <w:color w:val="auto"/>
          <w:sz w:val="20"/>
        </w:rPr>
        <w:t>: Lend me your</w:t>
      </w:r>
      <w:r w:rsidRPr="00BF3C59">
        <w:rPr>
          <w:rFonts w:ascii="Times New Roman" w:eastAsia="Times New Roman" w:hAnsi="Times New Roman" w:cs="Times New Roman"/>
          <w:color w:val="auto"/>
          <w:sz w:val="20"/>
        </w:rPr>
        <w:t xml:space="preserve"> ears." For 10 points, </w:t>
      </w:r>
      <w:r w:rsidR="00874F2B" w:rsidRPr="00BF3C59">
        <w:rPr>
          <w:rFonts w:ascii="Times New Roman" w:eastAsia="Times New Roman" w:hAnsi="Times New Roman" w:cs="Times New Roman"/>
          <w:color w:val="auto"/>
          <w:sz w:val="20"/>
        </w:rPr>
        <w:t>which</w:t>
      </w:r>
      <w:r w:rsidRPr="00BF3C59">
        <w:rPr>
          <w:rFonts w:ascii="Times New Roman" w:eastAsia="Times New Roman" w:hAnsi="Times New Roman" w:cs="Times New Roman"/>
          <w:color w:val="auto"/>
          <w:sz w:val="20"/>
        </w:rPr>
        <w:t xml:space="preserve"> </w:t>
      </w:r>
      <w:r w:rsidR="00874F2B" w:rsidRPr="00BF3C59">
        <w:rPr>
          <w:rFonts w:ascii="Times New Roman" w:eastAsia="Times New Roman" w:hAnsi="Times New Roman" w:cs="Times New Roman"/>
          <w:color w:val="auto"/>
          <w:sz w:val="20"/>
        </w:rPr>
        <w:t>rival of Brutus and lover of Cleopatra</w:t>
      </w:r>
      <w:r w:rsidRPr="00BF3C59">
        <w:rPr>
          <w:rFonts w:ascii="Times New Roman" w:eastAsia="Times New Roman" w:hAnsi="Times New Roman" w:cs="Times New Roman"/>
          <w:color w:val="auto"/>
          <w:sz w:val="20"/>
        </w:rPr>
        <w:t xml:space="preserve"> </w:t>
      </w:r>
      <w:proofErr w:type="gramStart"/>
      <w:r w:rsidRPr="00BF3C59">
        <w:rPr>
          <w:rFonts w:ascii="Times New Roman" w:eastAsia="Times New Roman" w:hAnsi="Times New Roman" w:cs="Times New Roman"/>
          <w:color w:val="auto"/>
          <w:sz w:val="20"/>
        </w:rPr>
        <w:t>delivers</w:t>
      </w:r>
      <w:proofErr w:type="gramEnd"/>
      <w:r w:rsidRPr="00BF3C59">
        <w:rPr>
          <w:rFonts w:ascii="Times New Roman" w:eastAsia="Times New Roman" w:hAnsi="Times New Roman" w:cs="Times New Roman"/>
          <w:color w:val="auto"/>
          <w:sz w:val="20"/>
        </w:rPr>
        <w:t xml:space="preserve"> the Funeral Oration in</w:t>
      </w:r>
      <w:r w:rsidR="00874F2B" w:rsidRPr="00BF3C59">
        <w:rPr>
          <w:rFonts w:ascii="Times New Roman" w:eastAsia="Times New Roman" w:hAnsi="Times New Roman" w:cs="Times New Roman"/>
          <w:color w:val="auto"/>
          <w:sz w:val="20"/>
        </w:rPr>
        <w:t xml:space="preserve"> Shakespeare's</w:t>
      </w:r>
      <w:r w:rsidRPr="00BF3C59">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i/>
          <w:color w:val="auto"/>
          <w:sz w:val="20"/>
        </w:rPr>
        <w:t>Julius Caesar</w:t>
      </w:r>
      <w:r w:rsidR="00874F2B"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Mark </w:t>
      </w:r>
      <w:r w:rsidRPr="00BF3C59">
        <w:rPr>
          <w:rFonts w:ascii="Times New Roman" w:eastAsia="Times New Roman" w:hAnsi="Times New Roman" w:cs="Times New Roman"/>
          <w:b/>
          <w:color w:val="auto"/>
          <w:sz w:val="20"/>
          <w:u w:val="single"/>
        </w:rPr>
        <w:t>Antony</w:t>
      </w:r>
      <w:r w:rsidRPr="00BF3C59">
        <w:rPr>
          <w:rFonts w:ascii="Times New Roman" w:eastAsia="Times New Roman" w:hAnsi="Times New Roman" w:cs="Times New Roman"/>
          <w:color w:val="auto"/>
          <w:sz w:val="20"/>
        </w:rPr>
        <w:t xml:space="preserve"> [or Marcus </w:t>
      </w:r>
      <w:r w:rsidRPr="00BF3C59">
        <w:rPr>
          <w:rFonts w:ascii="Times New Roman" w:eastAsia="Times New Roman" w:hAnsi="Times New Roman" w:cs="Times New Roman"/>
          <w:b/>
          <w:color w:val="auto"/>
          <w:sz w:val="20"/>
          <w:u w:val="single"/>
        </w:rPr>
        <w:t>Antonius</w:t>
      </w:r>
      <w:r w:rsidRPr="00BF3C59">
        <w:rPr>
          <w:rFonts w:ascii="Times New Roman" w:eastAsia="Times New Roman" w:hAnsi="Times New Roman" w:cs="Times New Roman"/>
          <w:color w:val="auto"/>
          <w:sz w:val="20"/>
        </w:rPr>
        <w:t>; prompt on "Mark" or "Marcus"]</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3. In one of this director’s films, the opening credits are preceded by a triple axial cut towards the protagonist’s face as his head hits his pillow. This director’s self-identified "best film" is a documentary set at an Elizabeth Street apartment featuring conversations with his parents Charles and Catherine. The protagonist of one of his films has a secret affair with his epileptic cousin and holds his hand over open flames in a restaurant kitchen and in church. This director used what he calls a "priest’s-eye view" shot to show the aftermath of a massacre in a brothel run by the pimp Sport. In that film of his, the child prostitute Iris fascinates the disturbed title character, Travis </w:t>
      </w:r>
      <w:proofErr w:type="spellStart"/>
      <w:r w:rsidRPr="00BF3C59">
        <w:rPr>
          <w:rFonts w:ascii="Times New Roman" w:eastAsia="Times New Roman" w:hAnsi="Times New Roman" w:cs="Times New Roman"/>
          <w:color w:val="auto"/>
          <w:sz w:val="20"/>
        </w:rPr>
        <w:t>Bickle</w:t>
      </w:r>
      <w:proofErr w:type="spellEnd"/>
      <w:r w:rsidRPr="00BF3C59">
        <w:rPr>
          <w:rFonts w:ascii="Times New Roman" w:eastAsia="Times New Roman" w:hAnsi="Times New Roman" w:cs="Times New Roman"/>
          <w:color w:val="auto"/>
          <w:sz w:val="20"/>
        </w:rPr>
        <w:t xml:space="preserve">. For 10 points, name this Italian-American director of </w:t>
      </w:r>
      <w:r w:rsidRPr="00BF3C59">
        <w:rPr>
          <w:rFonts w:ascii="Times New Roman" w:eastAsia="Times New Roman" w:hAnsi="Times New Roman" w:cs="Times New Roman"/>
          <w:i/>
          <w:color w:val="auto"/>
          <w:sz w:val="20"/>
        </w:rPr>
        <w:t>Mean Streets</w:t>
      </w:r>
      <w:r w:rsidRPr="00BF3C59">
        <w:rPr>
          <w:rFonts w:ascii="Times New Roman" w:eastAsia="Times New Roman" w:hAnsi="Times New Roman" w:cs="Times New Roman"/>
          <w:color w:val="auto"/>
          <w:sz w:val="20"/>
        </w:rPr>
        <w:t xml:space="preserve"> and </w:t>
      </w:r>
      <w:r w:rsidRPr="00BF3C59">
        <w:rPr>
          <w:rFonts w:ascii="Times New Roman" w:eastAsia="Times New Roman" w:hAnsi="Times New Roman" w:cs="Times New Roman"/>
          <w:i/>
          <w:color w:val="auto"/>
          <w:sz w:val="20"/>
        </w:rPr>
        <w:t>Taxi Driver</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Martin </w:t>
      </w:r>
      <w:r w:rsidRPr="00BF3C59">
        <w:rPr>
          <w:rFonts w:ascii="Times New Roman" w:eastAsia="Times New Roman" w:hAnsi="Times New Roman" w:cs="Times New Roman"/>
          <w:b/>
          <w:color w:val="auto"/>
          <w:sz w:val="20"/>
          <w:u w:val="single"/>
        </w:rPr>
        <w:t>Scorsese</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4. Along with </w:t>
      </w:r>
      <w:proofErr w:type="spellStart"/>
      <w:r w:rsidRPr="00BF3C59">
        <w:rPr>
          <w:rFonts w:ascii="Times New Roman" w:eastAsia="Times New Roman" w:hAnsi="Times New Roman" w:cs="Times New Roman"/>
          <w:color w:val="auto"/>
          <w:sz w:val="20"/>
        </w:rPr>
        <w:t>orbitons</w:t>
      </w:r>
      <w:proofErr w:type="spellEnd"/>
      <w:r w:rsidRPr="00BF3C59">
        <w:rPr>
          <w:rFonts w:ascii="Times New Roman" w:eastAsia="Times New Roman" w:hAnsi="Times New Roman" w:cs="Times New Roman"/>
          <w:color w:val="auto"/>
          <w:sz w:val="20"/>
        </w:rPr>
        <w:t xml:space="preserve"> and </w:t>
      </w:r>
      <w:proofErr w:type="spellStart"/>
      <w:r w:rsidRPr="00BF3C59">
        <w:rPr>
          <w:rFonts w:ascii="Times New Roman" w:eastAsia="Times New Roman" w:hAnsi="Times New Roman" w:cs="Times New Roman"/>
          <w:color w:val="auto"/>
          <w:sz w:val="20"/>
        </w:rPr>
        <w:t>holons</w:t>
      </w:r>
      <w:proofErr w:type="spellEnd"/>
      <w:r w:rsidRPr="00BF3C59">
        <w:rPr>
          <w:rFonts w:ascii="Times New Roman" w:eastAsia="Times New Roman" w:hAnsi="Times New Roman" w:cs="Times New Roman"/>
          <w:color w:val="auto"/>
          <w:sz w:val="20"/>
        </w:rPr>
        <w:t xml:space="preserve">, quasiparticles carrying this property are formed from electrons in </w:t>
      </w:r>
      <w:proofErr w:type="spellStart"/>
      <w:r w:rsidRPr="00BF3C59">
        <w:rPr>
          <w:rFonts w:ascii="Times New Roman" w:eastAsia="Times New Roman" w:hAnsi="Times New Roman" w:cs="Times New Roman"/>
          <w:color w:val="auto"/>
          <w:sz w:val="20"/>
        </w:rPr>
        <w:t>Luttinger</w:t>
      </w:r>
      <w:proofErr w:type="spellEnd"/>
      <w:r w:rsidRPr="00BF3C59">
        <w:rPr>
          <w:rFonts w:ascii="Times New Roman" w:eastAsia="Times New Roman" w:hAnsi="Times New Roman" w:cs="Times New Roman"/>
          <w:color w:val="auto"/>
          <w:sz w:val="20"/>
        </w:rPr>
        <w:t xml:space="preserve"> liquids, which carry density waves in charge and this property. Similar wave-like disturbances in the collective structure of this property for a crystal lattice are quantized into </w:t>
      </w:r>
      <w:proofErr w:type="spellStart"/>
      <w:r w:rsidRPr="00BF3C59">
        <w:rPr>
          <w:rFonts w:ascii="Times New Roman" w:eastAsia="Times New Roman" w:hAnsi="Times New Roman" w:cs="Times New Roman"/>
          <w:color w:val="auto"/>
          <w:sz w:val="20"/>
        </w:rPr>
        <w:t>magnons</w:t>
      </w:r>
      <w:proofErr w:type="spellEnd"/>
      <w:r w:rsidRPr="00BF3C59">
        <w:rPr>
          <w:rFonts w:ascii="Times New Roman" w:eastAsia="Times New Roman" w:hAnsi="Times New Roman" w:cs="Times New Roman"/>
          <w:color w:val="auto"/>
          <w:sz w:val="20"/>
        </w:rPr>
        <w:t xml:space="preserve">. This property separates </w:t>
      </w:r>
      <w:proofErr w:type="spellStart"/>
      <w:r w:rsidRPr="00BF3C59">
        <w:rPr>
          <w:rFonts w:ascii="Times New Roman" w:eastAsia="Times New Roman" w:hAnsi="Times New Roman" w:cs="Times New Roman"/>
          <w:color w:val="auto"/>
          <w:sz w:val="20"/>
        </w:rPr>
        <w:t>orthohydrogen</w:t>
      </w:r>
      <w:proofErr w:type="spellEnd"/>
      <w:r w:rsidRPr="00BF3C59">
        <w:rPr>
          <w:rFonts w:ascii="Times New Roman" w:eastAsia="Times New Roman" w:hAnsi="Times New Roman" w:cs="Times New Roman"/>
          <w:color w:val="auto"/>
          <w:sz w:val="20"/>
        </w:rPr>
        <w:t xml:space="preserve"> from </w:t>
      </w:r>
      <w:proofErr w:type="spellStart"/>
      <w:r w:rsidRPr="00BF3C59">
        <w:rPr>
          <w:rFonts w:ascii="Times New Roman" w:eastAsia="Times New Roman" w:hAnsi="Times New Roman" w:cs="Times New Roman"/>
          <w:color w:val="auto"/>
          <w:sz w:val="20"/>
        </w:rPr>
        <w:t>parahydrogen</w:t>
      </w:r>
      <w:proofErr w:type="spellEnd"/>
      <w:r w:rsidRPr="00BF3C59">
        <w:rPr>
          <w:rFonts w:ascii="Times New Roman" w:eastAsia="Times New Roman" w:hAnsi="Times New Roman" w:cs="Times New Roman"/>
          <w:color w:val="auto"/>
          <w:sz w:val="20"/>
        </w:rPr>
        <w:t>, and its total value is 0 for singlet states and 1 for triplet states. This property causes a beam of silver atoms sent through an inhomogeneous magnetic field to split into two beams instead of forming a c</w:t>
      </w:r>
      <w:r w:rsidR="009A5270" w:rsidRPr="00BF3C59">
        <w:rPr>
          <w:rFonts w:ascii="Times New Roman" w:eastAsia="Times New Roman" w:hAnsi="Times New Roman" w:cs="Times New Roman"/>
          <w:color w:val="auto"/>
          <w:sz w:val="20"/>
        </w:rPr>
        <w:t>ontinuous band. This property,</w:t>
      </w:r>
      <w:r w:rsidRPr="00BF3C59">
        <w:rPr>
          <w:rFonts w:ascii="Times New Roman" w:eastAsia="Times New Roman" w:hAnsi="Times New Roman" w:cs="Times New Roman"/>
          <w:color w:val="auto"/>
          <w:sz w:val="20"/>
        </w:rPr>
        <w:t xml:space="preserve"> described by a set of </w:t>
      </w:r>
      <w:proofErr w:type="spellStart"/>
      <w:r w:rsidRPr="00BF3C59">
        <w:rPr>
          <w:rFonts w:ascii="Times New Roman" w:eastAsia="Times New Roman" w:hAnsi="Times New Roman" w:cs="Times New Roman"/>
          <w:color w:val="auto"/>
          <w:sz w:val="20"/>
        </w:rPr>
        <w:t>Hermitian</w:t>
      </w:r>
      <w:proofErr w:type="spellEnd"/>
      <w:r w:rsidRPr="00BF3C59">
        <w:rPr>
          <w:rFonts w:ascii="Times New Roman" w:eastAsia="Times New Roman" w:hAnsi="Times New Roman" w:cs="Times New Roman"/>
          <w:color w:val="auto"/>
          <w:sz w:val="20"/>
        </w:rPr>
        <w:t xml:space="preserve"> unitary matri</w:t>
      </w:r>
      <w:r w:rsidR="009A5270" w:rsidRPr="00BF3C59">
        <w:rPr>
          <w:rFonts w:ascii="Times New Roman" w:eastAsia="Times New Roman" w:hAnsi="Times New Roman" w:cs="Times New Roman"/>
          <w:color w:val="auto"/>
          <w:sz w:val="20"/>
        </w:rPr>
        <w:t>ces named for Wolfgang Pauli,</w:t>
      </w:r>
      <w:r w:rsidRPr="00BF3C59">
        <w:rPr>
          <w:rFonts w:ascii="Times New Roman" w:eastAsia="Times New Roman" w:hAnsi="Times New Roman" w:cs="Times New Roman"/>
          <w:color w:val="auto"/>
          <w:sz w:val="20"/>
        </w:rPr>
        <w:t xml:space="preserve"> was discovered in the Stern-</w:t>
      </w:r>
      <w:proofErr w:type="spellStart"/>
      <w:r w:rsidRPr="00BF3C59">
        <w:rPr>
          <w:rFonts w:ascii="Times New Roman" w:eastAsia="Times New Roman" w:hAnsi="Times New Roman" w:cs="Times New Roman"/>
          <w:color w:val="auto"/>
          <w:sz w:val="20"/>
        </w:rPr>
        <w:t>Gerlach</w:t>
      </w:r>
      <w:proofErr w:type="spellEnd"/>
      <w:r w:rsidRPr="00BF3C59">
        <w:rPr>
          <w:rFonts w:ascii="Times New Roman" w:eastAsia="Times New Roman" w:hAnsi="Times New Roman" w:cs="Times New Roman"/>
          <w:color w:val="auto"/>
          <w:sz w:val="20"/>
        </w:rPr>
        <w:t xml:space="preserve"> experiment. For 10 points, name this intri</w:t>
      </w:r>
      <w:r w:rsidR="00A15822" w:rsidRPr="00BF3C59">
        <w:rPr>
          <w:rFonts w:ascii="Times New Roman" w:eastAsia="Times New Roman" w:hAnsi="Times New Roman" w:cs="Times New Roman"/>
          <w:color w:val="auto"/>
          <w:sz w:val="20"/>
        </w:rPr>
        <w:t>nsic form of angular momentum, whose quantum number can be plus or minus one-half</w:t>
      </w:r>
      <w:r w:rsidRPr="00BF3C59">
        <w:rPr>
          <w:rFonts w:ascii="Times New Roman" w:eastAsia="Times New Roman" w:hAnsi="Times New Roman" w:cs="Times New Roman"/>
          <w:color w:val="auto"/>
          <w:sz w:val="20"/>
        </w:rPr>
        <w:t xml:space="preserve"> for electrons.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spin</w:t>
      </w:r>
      <w:r w:rsidRPr="00BF3C59">
        <w:rPr>
          <w:rFonts w:ascii="Times New Roman" w:eastAsia="Times New Roman" w:hAnsi="Times New Roman" w:cs="Times New Roman"/>
          <w:color w:val="auto"/>
          <w:sz w:val="20"/>
        </w:rPr>
        <w:t xml:space="preserve"> angular momentum</w:t>
      </w:r>
      <w:r w:rsidR="00752EBD" w:rsidRPr="00BF3C59">
        <w:rPr>
          <w:rFonts w:ascii="Times New Roman" w:eastAsia="Times New Roman" w:hAnsi="Times New Roman" w:cs="Times New Roman"/>
          <w:color w:val="auto"/>
          <w:sz w:val="20"/>
        </w:rPr>
        <w:t xml:space="preserve"> [prompt on "angular momentum" before mention]</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lastRenderedPageBreak/>
        <w:t xml:space="preserve">5. Journalist John </w:t>
      </w:r>
      <w:proofErr w:type="spellStart"/>
      <w:r w:rsidRPr="00BF3C59">
        <w:rPr>
          <w:rFonts w:ascii="Times New Roman" w:eastAsia="Times New Roman" w:hAnsi="Times New Roman" w:cs="Times New Roman"/>
          <w:color w:val="auto"/>
          <w:sz w:val="20"/>
        </w:rPr>
        <w:t>Dinges</w:t>
      </w:r>
      <w:proofErr w:type="spellEnd"/>
      <w:r w:rsidRPr="00BF3C59">
        <w:rPr>
          <w:rFonts w:ascii="Times New Roman" w:eastAsia="Times New Roman" w:hAnsi="Times New Roman" w:cs="Times New Roman"/>
          <w:color w:val="auto"/>
          <w:sz w:val="20"/>
        </w:rPr>
        <w:t xml:space="preserve"> survived this initiative, which he claimed "brought terrorism to three continents" in a 2003 book. The murder of Hugo </w:t>
      </w:r>
      <w:proofErr w:type="spellStart"/>
      <w:r w:rsidRPr="00BF3C59">
        <w:rPr>
          <w:rFonts w:ascii="Times New Roman" w:eastAsia="Times New Roman" w:hAnsi="Times New Roman" w:cs="Times New Roman"/>
          <w:color w:val="auto"/>
          <w:sz w:val="20"/>
        </w:rPr>
        <w:t>Banzer</w:t>
      </w:r>
      <w:proofErr w:type="spellEnd"/>
      <w:r w:rsidRPr="00BF3C59">
        <w:rPr>
          <w:rFonts w:ascii="Times New Roman" w:eastAsia="Times New Roman" w:hAnsi="Times New Roman" w:cs="Times New Roman"/>
          <w:color w:val="auto"/>
          <w:sz w:val="20"/>
        </w:rPr>
        <w:t xml:space="preserve"> set back this initiative, which began two years after the Villa </w:t>
      </w:r>
      <w:proofErr w:type="spellStart"/>
      <w:r w:rsidRPr="00BF3C59">
        <w:rPr>
          <w:rFonts w:ascii="Times New Roman" w:eastAsia="Times New Roman" w:hAnsi="Times New Roman" w:cs="Times New Roman"/>
          <w:color w:val="auto"/>
          <w:sz w:val="20"/>
        </w:rPr>
        <w:t>Grimaldi</w:t>
      </w:r>
      <w:proofErr w:type="spellEnd"/>
      <w:r w:rsidRPr="00BF3C59">
        <w:rPr>
          <w:rFonts w:ascii="Times New Roman" w:eastAsia="Times New Roman" w:hAnsi="Times New Roman" w:cs="Times New Roman"/>
          <w:color w:val="auto"/>
          <w:sz w:val="20"/>
        </w:rPr>
        <w:t xml:space="preserve"> complex opened for use in interrogations. A </w:t>
      </w:r>
      <w:r w:rsidR="00BE5DA9" w:rsidRPr="00BF3C59">
        <w:rPr>
          <w:rFonts w:ascii="Times New Roman" w:eastAsia="Times New Roman" w:hAnsi="Times New Roman" w:cs="Times New Roman"/>
          <w:color w:val="auto"/>
          <w:sz w:val="20"/>
        </w:rPr>
        <w:t xml:space="preserve">disclosed </w:t>
      </w:r>
      <w:r w:rsidRPr="00BF3C59">
        <w:rPr>
          <w:rFonts w:ascii="Times New Roman" w:eastAsia="Times New Roman" w:hAnsi="Times New Roman" w:cs="Times New Roman"/>
          <w:color w:val="auto"/>
          <w:sz w:val="20"/>
        </w:rPr>
        <w:t xml:space="preserve">diplomatic cable from Robert E. White revealed that this plan made use of a tele-communications channel built by the United States. In Washington, DC, a far-flung part of its "Phase III" targeted Orlando </w:t>
      </w:r>
      <w:proofErr w:type="spellStart"/>
      <w:r w:rsidRPr="00BF3C59">
        <w:rPr>
          <w:rFonts w:ascii="Times New Roman" w:eastAsia="Times New Roman" w:hAnsi="Times New Roman" w:cs="Times New Roman"/>
          <w:color w:val="auto"/>
          <w:sz w:val="20"/>
        </w:rPr>
        <w:t>Letelier</w:t>
      </w:r>
      <w:proofErr w:type="spellEnd"/>
      <w:r w:rsidRPr="00BF3C59">
        <w:rPr>
          <w:rFonts w:ascii="Times New Roman" w:eastAsia="Times New Roman" w:hAnsi="Times New Roman" w:cs="Times New Roman"/>
          <w:color w:val="auto"/>
          <w:sz w:val="20"/>
        </w:rPr>
        <w:t xml:space="preserve">, a particular nuisance to the DINA agency led by School of the Americas alum Manuel Contreras. This campaign expanded into the "Dirty War" in Jorge </w:t>
      </w:r>
      <w:proofErr w:type="spellStart"/>
      <w:r w:rsidRPr="00BF3C59">
        <w:rPr>
          <w:rFonts w:ascii="Times New Roman" w:eastAsia="Times New Roman" w:hAnsi="Times New Roman" w:cs="Times New Roman"/>
          <w:color w:val="auto"/>
          <w:sz w:val="20"/>
        </w:rPr>
        <w:t>Videla's</w:t>
      </w:r>
      <w:proofErr w:type="spellEnd"/>
      <w:r w:rsidRPr="00BF3C59">
        <w:rPr>
          <w:rFonts w:ascii="Times New Roman" w:eastAsia="Times New Roman" w:hAnsi="Times New Roman" w:cs="Times New Roman"/>
          <w:color w:val="auto"/>
          <w:sz w:val="20"/>
        </w:rPr>
        <w:t xml:space="preserve"> Argentina. For 10 points, name this covert operation in which dictators ring-led by </w:t>
      </w:r>
      <w:proofErr w:type="spellStart"/>
      <w:r w:rsidRPr="00BF3C59">
        <w:rPr>
          <w:rFonts w:ascii="Times New Roman" w:eastAsia="Times New Roman" w:hAnsi="Times New Roman" w:cs="Times New Roman"/>
          <w:color w:val="auto"/>
          <w:sz w:val="20"/>
        </w:rPr>
        <w:t>Agusto</w:t>
      </w:r>
      <w:proofErr w:type="spellEnd"/>
      <w:r w:rsidRPr="00BF3C59">
        <w:rPr>
          <w:rFonts w:ascii="Times New Roman" w:eastAsia="Times New Roman" w:hAnsi="Times New Roman" w:cs="Times New Roman"/>
          <w:color w:val="auto"/>
          <w:sz w:val="20"/>
        </w:rPr>
        <w:t xml:space="preserve"> Pinochet suppressed and killed South American leftists.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Operation </w:t>
      </w:r>
      <w:r w:rsidRPr="00BF3C59">
        <w:rPr>
          <w:rFonts w:ascii="Times New Roman" w:eastAsia="Times New Roman" w:hAnsi="Times New Roman" w:cs="Times New Roman"/>
          <w:b/>
          <w:color w:val="auto"/>
          <w:sz w:val="20"/>
          <w:u w:val="single"/>
        </w:rPr>
        <w:t>Condor</w:t>
      </w:r>
      <w:r w:rsidRPr="00BF3C59">
        <w:rPr>
          <w:rFonts w:ascii="Times New Roman" w:eastAsia="Times New Roman" w:hAnsi="Times New Roman" w:cs="Times New Roman"/>
          <w:color w:val="auto"/>
          <w:sz w:val="20"/>
        </w:rPr>
        <w:t xml:space="preserve"> [or Plan </w:t>
      </w:r>
      <w:r w:rsidRPr="00BF3C59">
        <w:rPr>
          <w:rFonts w:ascii="Times New Roman" w:eastAsia="Times New Roman" w:hAnsi="Times New Roman" w:cs="Times New Roman"/>
          <w:b/>
          <w:color w:val="auto"/>
          <w:sz w:val="20"/>
          <w:u w:val="single"/>
        </w:rPr>
        <w:t>Condor</w:t>
      </w:r>
      <w:r w:rsidRPr="00BF3C59">
        <w:rPr>
          <w:rFonts w:ascii="Times New Roman" w:eastAsia="Times New Roman" w:hAnsi="Times New Roman" w:cs="Times New Roman"/>
          <w:color w:val="auto"/>
          <w:sz w:val="20"/>
        </w:rPr>
        <w:t>; prompt on "Cold War;" prompt on descriptive answers such as "Pinochet suppressing dissidents"; do not accept or prompt on "Pinochet coup" at any point; do not accept or prompt on "Dirty War" at any point]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6. This singer instructs "put me onto your black motorcycle" and asks to "let me put on a show for you, da</w:t>
      </w:r>
      <w:r w:rsidR="004F03F7" w:rsidRPr="00BF3C59">
        <w:rPr>
          <w:rFonts w:ascii="Times New Roman" w:eastAsia="Times New Roman" w:hAnsi="Times New Roman" w:cs="Times New Roman"/>
          <w:color w:val="auto"/>
          <w:sz w:val="20"/>
        </w:rPr>
        <w:t>ddy" in "</w:t>
      </w:r>
      <w:proofErr w:type="spellStart"/>
      <w:r w:rsidR="004F03F7" w:rsidRPr="00BF3C59">
        <w:rPr>
          <w:rFonts w:ascii="Times New Roman" w:eastAsia="Times New Roman" w:hAnsi="Times New Roman" w:cs="Times New Roman"/>
          <w:color w:val="auto"/>
          <w:sz w:val="20"/>
        </w:rPr>
        <w:t>Yayo</w:t>
      </w:r>
      <w:proofErr w:type="spellEnd"/>
      <w:r w:rsidR="004F03F7" w:rsidRPr="00BF3C59">
        <w:rPr>
          <w:rFonts w:ascii="Times New Roman" w:eastAsia="Times New Roman" w:hAnsi="Times New Roman" w:cs="Times New Roman"/>
          <w:color w:val="auto"/>
          <w:sz w:val="20"/>
        </w:rPr>
        <w:t>," and</w:t>
      </w:r>
      <w:r w:rsidRPr="00BF3C59">
        <w:rPr>
          <w:rFonts w:ascii="Times New Roman" w:eastAsia="Times New Roman" w:hAnsi="Times New Roman" w:cs="Times New Roman"/>
          <w:color w:val="auto"/>
          <w:sz w:val="20"/>
        </w:rPr>
        <w:t xml:space="preserve"> repeats "go, go, go, go, go, this is my show" in a song on her latest album. This singer opens a song with "I've been out on that open road" before describing how she "hears the birds on the summer breeze." In another song, she invites</w:t>
      </w:r>
      <w:r w:rsidR="00FC643A" w:rsidRPr="00BF3C59">
        <w:rPr>
          <w:rFonts w:ascii="Times New Roman" w:eastAsia="Times New Roman" w:hAnsi="Times New Roman" w:cs="Times New Roman"/>
          <w:color w:val="auto"/>
          <w:sz w:val="20"/>
        </w:rPr>
        <w:t xml:space="preserve"> </w:t>
      </w:r>
      <w:r w:rsidR="00205FF3" w:rsidRPr="00BF3C59">
        <w:rPr>
          <w:rFonts w:ascii="Times New Roman" w:eastAsia="Times New Roman" w:hAnsi="Times New Roman" w:cs="Times New Roman"/>
          <w:color w:val="auto"/>
          <w:sz w:val="20"/>
        </w:rPr>
        <w:t>you</w:t>
      </w:r>
      <w:r w:rsidR="00FC643A" w:rsidRPr="00BF3C59">
        <w:rPr>
          <w:rFonts w:ascii="Times New Roman" w:eastAsia="Times New Roman" w:hAnsi="Times New Roman" w:cs="Times New Roman"/>
          <w:color w:val="auto"/>
          <w:sz w:val="20"/>
        </w:rPr>
        <w:t xml:space="preserve"> to</w:t>
      </w:r>
      <w:r w:rsidRPr="00BF3C59">
        <w:rPr>
          <w:rFonts w:ascii="Times New Roman" w:eastAsia="Times New Roman" w:hAnsi="Times New Roman" w:cs="Times New Roman"/>
          <w:color w:val="auto"/>
          <w:sz w:val="20"/>
        </w:rPr>
        <w:t xml:space="preserve"> "come on take a walk on the wild side" and sings "the road is long, we carry on, try to have fun in the meantime." This singer of "Ride" asks "will you still love me when I got nothing but my aching soul?" in another song. Cedric Gervais remixed her most successful song, in which she sings "kiss me hard before you go." For 10 poi</w:t>
      </w:r>
      <w:r w:rsidR="00205FF3" w:rsidRPr="00BF3C59">
        <w:rPr>
          <w:rFonts w:ascii="Times New Roman" w:eastAsia="Times New Roman" w:hAnsi="Times New Roman" w:cs="Times New Roman"/>
          <w:color w:val="auto"/>
          <w:sz w:val="20"/>
        </w:rPr>
        <w:t>nts, name this American singer of</w:t>
      </w:r>
      <w:r w:rsidRPr="00BF3C59">
        <w:rPr>
          <w:rFonts w:ascii="Times New Roman" w:eastAsia="Times New Roman" w:hAnsi="Times New Roman" w:cs="Times New Roman"/>
          <w:color w:val="auto"/>
          <w:sz w:val="20"/>
        </w:rPr>
        <w:t xml:space="preserve"> "Born to </w:t>
      </w:r>
      <w:proofErr w:type="gramStart"/>
      <w:r w:rsidRPr="00BF3C59">
        <w:rPr>
          <w:rFonts w:ascii="Times New Roman" w:eastAsia="Times New Roman" w:hAnsi="Times New Roman" w:cs="Times New Roman"/>
          <w:color w:val="auto"/>
          <w:sz w:val="20"/>
        </w:rPr>
        <w:t>Die</w:t>
      </w:r>
      <w:proofErr w:type="gramEnd"/>
      <w:r w:rsidRPr="00BF3C59">
        <w:rPr>
          <w:rFonts w:ascii="Times New Roman" w:eastAsia="Times New Roman" w:hAnsi="Times New Roman" w:cs="Times New Roman"/>
          <w:color w:val="auto"/>
          <w:sz w:val="20"/>
        </w:rPr>
        <w:t>," "Young and Beautiful," and "Summertime Sadness."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Lana </w:t>
      </w:r>
      <w:r w:rsidRPr="00BF3C59">
        <w:rPr>
          <w:rFonts w:ascii="Times New Roman" w:eastAsia="Times New Roman" w:hAnsi="Times New Roman" w:cs="Times New Roman"/>
          <w:b/>
          <w:color w:val="auto"/>
          <w:sz w:val="20"/>
          <w:u w:val="single"/>
        </w:rPr>
        <w:t>Del Rey</w:t>
      </w:r>
      <w:r w:rsidRPr="00BF3C59">
        <w:rPr>
          <w:rFonts w:ascii="Times New Roman" w:eastAsia="Times New Roman" w:hAnsi="Times New Roman" w:cs="Times New Roman"/>
          <w:color w:val="auto"/>
          <w:sz w:val="20"/>
        </w:rPr>
        <w:t xml:space="preserve"> [or Elizabeth "Lizzy" </w:t>
      </w:r>
      <w:r w:rsidRPr="00BF3C59">
        <w:rPr>
          <w:rFonts w:ascii="Times New Roman" w:eastAsia="Times New Roman" w:hAnsi="Times New Roman" w:cs="Times New Roman"/>
          <w:b/>
          <w:color w:val="auto"/>
          <w:sz w:val="20"/>
          <w:u w:val="single"/>
        </w:rPr>
        <w:t>Grant</w:t>
      </w:r>
      <w:r w:rsidRPr="00BF3C59">
        <w:rPr>
          <w:rFonts w:ascii="Times New Roman" w:eastAsia="Times New Roman" w:hAnsi="Times New Roman" w:cs="Times New Roman"/>
          <w:color w:val="auto"/>
          <w:sz w:val="20"/>
        </w:rPr>
        <w:t>; prompt on "Lana"]</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7.  Some Vajrayana Buddhists consider these real-world creatures to be </w:t>
      </w:r>
      <w:proofErr w:type="spellStart"/>
      <w:r w:rsidRPr="00BF3C59">
        <w:rPr>
          <w:rFonts w:ascii="Times New Roman" w:eastAsia="Times New Roman" w:hAnsi="Times New Roman" w:cs="Times New Roman"/>
          <w:i/>
          <w:color w:val="auto"/>
          <w:sz w:val="20"/>
        </w:rPr>
        <w:t>Dakini</w:t>
      </w:r>
      <w:proofErr w:type="spellEnd"/>
      <w:r w:rsidRPr="00BF3C59">
        <w:rPr>
          <w:rFonts w:ascii="Times New Roman" w:eastAsia="Times New Roman" w:hAnsi="Times New Roman" w:cs="Times New Roman"/>
          <w:i/>
          <w:color w:val="auto"/>
          <w:sz w:val="20"/>
        </w:rPr>
        <w:t xml:space="preserve">, </w:t>
      </w:r>
      <w:r w:rsidRPr="00BF3C59">
        <w:rPr>
          <w:rFonts w:ascii="Times New Roman" w:eastAsia="Times New Roman" w:hAnsi="Times New Roman" w:cs="Times New Roman"/>
          <w:color w:val="auto"/>
          <w:sz w:val="20"/>
        </w:rPr>
        <w:t xml:space="preserve">a type of angelic </w:t>
      </w:r>
      <w:proofErr w:type="spellStart"/>
      <w:r w:rsidRPr="00BF3C59">
        <w:rPr>
          <w:rFonts w:ascii="Times New Roman" w:eastAsia="Times New Roman" w:hAnsi="Times New Roman" w:cs="Times New Roman"/>
          <w:color w:val="auto"/>
          <w:sz w:val="20"/>
        </w:rPr>
        <w:t>psychopomp</w:t>
      </w:r>
      <w:proofErr w:type="spellEnd"/>
      <w:r w:rsidRPr="00BF3C59">
        <w:rPr>
          <w:rFonts w:ascii="Times New Roman" w:eastAsia="Times New Roman" w:hAnsi="Times New Roman" w:cs="Times New Roman"/>
          <w:color w:val="auto"/>
          <w:sz w:val="20"/>
        </w:rPr>
        <w:t xml:space="preserve">.  They are propitiated at buildings made of three concentric stone circles of varying height. In a ritual meant to satisfy these creatures, a master known as a </w:t>
      </w:r>
      <w:proofErr w:type="spellStart"/>
      <w:r w:rsidRPr="00BF3C59">
        <w:rPr>
          <w:rFonts w:ascii="Times New Roman" w:eastAsia="Times New Roman" w:hAnsi="Times New Roman" w:cs="Times New Roman"/>
          <w:i/>
          <w:color w:val="auto"/>
          <w:sz w:val="20"/>
        </w:rPr>
        <w:t>rogyapa</w:t>
      </w:r>
      <w:proofErr w:type="spellEnd"/>
      <w:r w:rsidRPr="00BF3C59">
        <w:rPr>
          <w:rFonts w:ascii="Times New Roman" w:eastAsia="Times New Roman" w:hAnsi="Times New Roman" w:cs="Times New Roman"/>
          <w:color w:val="auto"/>
          <w:sz w:val="20"/>
        </w:rPr>
        <w:t xml:space="preserve"> uses a slicing knife during readings from the Tibetan Book of the Dead. On a peak named for these creatures near </w:t>
      </w:r>
      <w:proofErr w:type="spellStart"/>
      <w:r w:rsidRPr="00BF3C59">
        <w:rPr>
          <w:rFonts w:ascii="Times New Roman" w:eastAsia="Times New Roman" w:hAnsi="Times New Roman" w:cs="Times New Roman"/>
          <w:color w:val="auto"/>
          <w:sz w:val="20"/>
        </w:rPr>
        <w:t>Ramnagar</w:t>
      </w:r>
      <w:proofErr w:type="spellEnd"/>
      <w:r w:rsidRPr="00BF3C59">
        <w:rPr>
          <w:rFonts w:ascii="Times New Roman" w:eastAsia="Times New Roman" w:hAnsi="Times New Roman" w:cs="Times New Roman"/>
          <w:color w:val="auto"/>
          <w:sz w:val="20"/>
        </w:rPr>
        <w:t xml:space="preserve">, the Heart Sutra and Lotus Sutra were delivered by the Buddha. When not shown as an eagle, Garuda’s brother </w:t>
      </w:r>
      <w:proofErr w:type="spellStart"/>
      <w:r w:rsidRPr="00BF3C59">
        <w:rPr>
          <w:rFonts w:ascii="Times New Roman" w:eastAsia="Times New Roman" w:hAnsi="Times New Roman" w:cs="Times New Roman"/>
          <w:color w:val="auto"/>
          <w:sz w:val="20"/>
        </w:rPr>
        <w:t>Jatayu</w:t>
      </w:r>
      <w:proofErr w:type="spellEnd"/>
      <w:r w:rsidRPr="00BF3C59">
        <w:rPr>
          <w:rFonts w:ascii="Times New Roman" w:eastAsia="Times New Roman" w:hAnsi="Times New Roman" w:cs="Times New Roman"/>
          <w:color w:val="auto"/>
          <w:sz w:val="20"/>
        </w:rPr>
        <w:t xml:space="preserve"> is one of these creatures, whose recent chemical-caused extinction around Mumbai has threatened the use of </w:t>
      </w:r>
      <w:proofErr w:type="spellStart"/>
      <w:r w:rsidRPr="00BF3C59">
        <w:rPr>
          <w:rFonts w:ascii="Times New Roman" w:eastAsia="Times New Roman" w:hAnsi="Times New Roman" w:cs="Times New Roman"/>
          <w:i/>
          <w:color w:val="auto"/>
          <w:sz w:val="20"/>
        </w:rPr>
        <w:t>dakhma</w:t>
      </w:r>
      <w:r w:rsidRPr="00BF3C59">
        <w:rPr>
          <w:rFonts w:ascii="Times New Roman" w:eastAsia="Times New Roman" w:hAnsi="Times New Roman" w:cs="Times New Roman"/>
          <w:color w:val="auto"/>
          <w:sz w:val="20"/>
        </w:rPr>
        <w:t>s</w:t>
      </w:r>
      <w:proofErr w:type="spellEnd"/>
      <w:r w:rsidRPr="00BF3C59">
        <w:rPr>
          <w:rFonts w:ascii="Times New Roman" w:eastAsia="Times New Roman" w:hAnsi="Times New Roman" w:cs="Times New Roman"/>
          <w:color w:val="auto"/>
          <w:sz w:val="20"/>
        </w:rPr>
        <w:t xml:space="preserve"> there by </w:t>
      </w:r>
      <w:proofErr w:type="spellStart"/>
      <w:r w:rsidRPr="00BF3C59">
        <w:rPr>
          <w:rFonts w:ascii="Times New Roman" w:eastAsia="Times New Roman" w:hAnsi="Times New Roman" w:cs="Times New Roman"/>
          <w:color w:val="auto"/>
          <w:sz w:val="20"/>
        </w:rPr>
        <w:t>Parsis</w:t>
      </w:r>
      <w:proofErr w:type="spellEnd"/>
      <w:r w:rsidRPr="00BF3C59">
        <w:rPr>
          <w:rFonts w:ascii="Times New Roman" w:eastAsia="Times New Roman" w:hAnsi="Times New Roman" w:cs="Times New Roman"/>
          <w:color w:val="auto"/>
          <w:sz w:val="20"/>
        </w:rPr>
        <w:t>. For 10 points, name these birds which come to Tibetan "sky-burials" and Zoroastrian Towers of Silence to eat decomposing corpses.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vulture</w:t>
      </w:r>
      <w:r w:rsidRPr="00BF3C59">
        <w:rPr>
          <w:rFonts w:ascii="Times New Roman" w:eastAsia="Times New Roman" w:hAnsi="Times New Roman" w:cs="Times New Roman"/>
          <w:color w:val="auto"/>
          <w:sz w:val="20"/>
        </w:rPr>
        <w:t>s [prompt on "birds"]</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8. The narrator of this novel becomes fascinated by the story </w:t>
      </w:r>
      <w:proofErr w:type="gramStart"/>
      <w:r w:rsidRPr="00BF3C59">
        <w:rPr>
          <w:rFonts w:ascii="Times New Roman" w:eastAsia="Times New Roman" w:hAnsi="Times New Roman" w:cs="Times New Roman"/>
          <w:color w:val="auto"/>
          <w:sz w:val="20"/>
        </w:rPr>
        <w:t>of  Margaret</w:t>
      </w:r>
      <w:proofErr w:type="gramEnd"/>
      <w:r w:rsidRPr="00BF3C59">
        <w:rPr>
          <w:rFonts w:ascii="Times New Roman" w:eastAsia="Times New Roman" w:hAnsi="Times New Roman" w:cs="Times New Roman"/>
          <w:color w:val="auto"/>
          <w:sz w:val="20"/>
        </w:rPr>
        <w:t xml:space="preserve"> and </w:t>
      </w:r>
      <w:proofErr w:type="spellStart"/>
      <w:r w:rsidRPr="00BF3C59">
        <w:rPr>
          <w:rFonts w:ascii="Times New Roman" w:eastAsia="Times New Roman" w:hAnsi="Times New Roman" w:cs="Times New Roman"/>
          <w:color w:val="auto"/>
          <w:sz w:val="20"/>
        </w:rPr>
        <w:t>Dolcino</w:t>
      </w:r>
      <w:proofErr w:type="spellEnd"/>
      <w:r w:rsidRPr="00BF3C59">
        <w:rPr>
          <w:rFonts w:ascii="Times New Roman" w:eastAsia="Times New Roman" w:hAnsi="Times New Roman" w:cs="Times New Roman"/>
          <w:color w:val="auto"/>
          <w:sz w:val="20"/>
        </w:rPr>
        <w:t xml:space="preserve"> after a lecture on love by </w:t>
      </w:r>
      <w:proofErr w:type="spellStart"/>
      <w:r w:rsidRPr="00BF3C59">
        <w:rPr>
          <w:rFonts w:ascii="Times New Roman" w:eastAsia="Times New Roman" w:hAnsi="Times New Roman" w:cs="Times New Roman"/>
          <w:color w:val="auto"/>
          <w:sz w:val="20"/>
        </w:rPr>
        <w:t>Ubertino</w:t>
      </w:r>
      <w:proofErr w:type="spellEnd"/>
      <w:r w:rsidRPr="00BF3C59">
        <w:rPr>
          <w:rFonts w:ascii="Times New Roman" w:eastAsia="Times New Roman" w:hAnsi="Times New Roman" w:cs="Times New Roman"/>
          <w:color w:val="auto"/>
          <w:sz w:val="20"/>
        </w:rPr>
        <w:t xml:space="preserve">. To prove his skill, a character in this novel discerns the location, appearance, and name of the horse </w:t>
      </w:r>
      <w:proofErr w:type="spellStart"/>
      <w:r w:rsidRPr="00BF3C59">
        <w:rPr>
          <w:rFonts w:ascii="Times New Roman" w:eastAsia="Times New Roman" w:hAnsi="Times New Roman" w:cs="Times New Roman"/>
          <w:color w:val="auto"/>
          <w:sz w:val="20"/>
        </w:rPr>
        <w:t>Brunellus</w:t>
      </w:r>
      <w:proofErr w:type="spellEnd"/>
      <w:r w:rsidRPr="00BF3C59">
        <w:rPr>
          <w:rFonts w:ascii="Times New Roman" w:eastAsia="Times New Roman" w:hAnsi="Times New Roman" w:cs="Times New Roman"/>
          <w:color w:val="auto"/>
          <w:sz w:val="20"/>
        </w:rPr>
        <w:t xml:space="preserve"> without having ever seen it. A man in this work has a vision of the plot of the </w:t>
      </w:r>
      <w:proofErr w:type="spellStart"/>
      <w:r w:rsidRPr="00BF3C59">
        <w:rPr>
          <w:rFonts w:ascii="Times New Roman" w:eastAsia="Times New Roman" w:hAnsi="Times New Roman" w:cs="Times New Roman"/>
          <w:i/>
          <w:color w:val="auto"/>
          <w:sz w:val="20"/>
        </w:rPr>
        <w:t>Cena</w:t>
      </w:r>
      <w:proofErr w:type="spellEnd"/>
      <w:r w:rsidRPr="00BF3C59">
        <w:rPr>
          <w:rFonts w:ascii="Times New Roman" w:eastAsia="Times New Roman" w:hAnsi="Times New Roman" w:cs="Times New Roman"/>
          <w:i/>
          <w:color w:val="auto"/>
          <w:sz w:val="20"/>
        </w:rPr>
        <w:t xml:space="preserve"> </w:t>
      </w:r>
      <w:proofErr w:type="spellStart"/>
      <w:r w:rsidRPr="00BF3C59">
        <w:rPr>
          <w:rFonts w:ascii="Times New Roman" w:eastAsia="Times New Roman" w:hAnsi="Times New Roman" w:cs="Times New Roman"/>
          <w:i/>
          <w:color w:val="auto"/>
          <w:sz w:val="20"/>
        </w:rPr>
        <w:t>Cypriani</w:t>
      </w:r>
      <w:proofErr w:type="spellEnd"/>
      <w:r w:rsidRPr="00BF3C59">
        <w:rPr>
          <w:rFonts w:ascii="Times New Roman" w:eastAsia="Times New Roman" w:hAnsi="Times New Roman" w:cs="Times New Roman"/>
          <w:color w:val="auto"/>
          <w:sz w:val="20"/>
        </w:rPr>
        <w:t xml:space="preserve"> before discovering how to open a mirror and enter the </w:t>
      </w:r>
      <w:r w:rsidRPr="00BF3C59">
        <w:rPr>
          <w:rFonts w:ascii="Times New Roman" w:eastAsia="Times New Roman" w:hAnsi="Times New Roman" w:cs="Times New Roman"/>
          <w:i/>
          <w:color w:val="auto"/>
          <w:sz w:val="20"/>
        </w:rPr>
        <w:t>finis Africae</w:t>
      </w:r>
      <w:r w:rsidRPr="00BF3C59">
        <w:rPr>
          <w:rFonts w:ascii="Times New Roman" w:eastAsia="Times New Roman" w:hAnsi="Times New Roman" w:cs="Times New Roman"/>
          <w:color w:val="auto"/>
          <w:sz w:val="20"/>
        </w:rPr>
        <w:t xml:space="preserve">. After a trial in this novel, </w:t>
      </w:r>
      <w:proofErr w:type="spellStart"/>
      <w:r w:rsidRPr="00BF3C59">
        <w:rPr>
          <w:rFonts w:ascii="Times New Roman" w:eastAsia="Times New Roman" w:hAnsi="Times New Roman" w:cs="Times New Roman"/>
          <w:color w:val="auto"/>
          <w:sz w:val="20"/>
        </w:rPr>
        <w:t>Remigio</w:t>
      </w:r>
      <w:proofErr w:type="spellEnd"/>
      <w:r w:rsidRPr="00BF3C59">
        <w:rPr>
          <w:rFonts w:ascii="Times New Roman" w:eastAsia="Times New Roman" w:hAnsi="Times New Roman" w:cs="Times New Roman"/>
          <w:color w:val="auto"/>
          <w:sz w:val="20"/>
        </w:rPr>
        <w:t xml:space="preserve"> is burned alongside a village girl and the hunchback Salvatore by the inquisitor Bernard </w:t>
      </w:r>
      <w:proofErr w:type="spellStart"/>
      <w:proofErr w:type="gramStart"/>
      <w:r w:rsidRPr="00BF3C59">
        <w:rPr>
          <w:rFonts w:ascii="Times New Roman" w:eastAsia="Times New Roman" w:hAnsi="Times New Roman" w:cs="Times New Roman"/>
          <w:color w:val="auto"/>
          <w:sz w:val="20"/>
        </w:rPr>
        <w:t>Gui</w:t>
      </w:r>
      <w:proofErr w:type="spellEnd"/>
      <w:proofErr w:type="gramEnd"/>
      <w:r w:rsidRPr="00BF3C59">
        <w:rPr>
          <w:rFonts w:ascii="Times New Roman" w:eastAsia="Times New Roman" w:hAnsi="Times New Roman" w:cs="Times New Roman"/>
          <w:color w:val="auto"/>
          <w:sz w:val="20"/>
        </w:rPr>
        <w:t xml:space="preserve">. At the end of this novel, the blind Jorge of Burgos eats the poisoned pages of Aristotle’s </w:t>
      </w:r>
      <w:r w:rsidRPr="00BF3C59">
        <w:rPr>
          <w:rFonts w:ascii="Times New Roman" w:eastAsia="Times New Roman" w:hAnsi="Times New Roman" w:cs="Times New Roman"/>
          <w:i/>
          <w:color w:val="auto"/>
          <w:sz w:val="20"/>
        </w:rPr>
        <w:t>Second Book of Poetics</w:t>
      </w:r>
      <w:r w:rsidRPr="00BF3C59">
        <w:rPr>
          <w:rFonts w:ascii="Times New Roman" w:eastAsia="Times New Roman" w:hAnsi="Times New Roman" w:cs="Times New Roman"/>
          <w:color w:val="auto"/>
          <w:sz w:val="20"/>
        </w:rPr>
        <w:t xml:space="preserve"> and burns down the monastery library. For 10 points, name this historical novel following William of Baskerville and </w:t>
      </w:r>
      <w:proofErr w:type="spellStart"/>
      <w:r w:rsidRPr="00BF3C59">
        <w:rPr>
          <w:rFonts w:ascii="Times New Roman" w:eastAsia="Times New Roman" w:hAnsi="Times New Roman" w:cs="Times New Roman"/>
          <w:color w:val="auto"/>
          <w:sz w:val="20"/>
        </w:rPr>
        <w:t>Adso</w:t>
      </w:r>
      <w:proofErr w:type="spellEnd"/>
      <w:r w:rsidRPr="00BF3C59">
        <w:rPr>
          <w:rFonts w:ascii="Times New Roman" w:eastAsia="Times New Roman" w:hAnsi="Times New Roman" w:cs="Times New Roman"/>
          <w:color w:val="auto"/>
          <w:sz w:val="20"/>
        </w:rPr>
        <w:t xml:space="preserve"> of Melk, by Umberto Eco.</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i/>
          <w:color w:val="auto"/>
          <w:sz w:val="20"/>
        </w:rPr>
        <w:t xml:space="preserve">The </w:t>
      </w:r>
      <w:r w:rsidRPr="00BF3C59">
        <w:rPr>
          <w:rFonts w:ascii="Times New Roman" w:eastAsia="Times New Roman" w:hAnsi="Times New Roman" w:cs="Times New Roman"/>
          <w:b/>
          <w:i/>
          <w:color w:val="auto"/>
          <w:sz w:val="20"/>
          <w:u w:val="single"/>
        </w:rPr>
        <w:t>Name of the Rose</w:t>
      </w:r>
      <w:r w:rsidRPr="00BF3C59">
        <w:rPr>
          <w:rFonts w:ascii="Times New Roman" w:eastAsia="Times New Roman" w:hAnsi="Times New Roman" w:cs="Times New Roman"/>
          <w:color w:val="auto"/>
          <w:sz w:val="20"/>
        </w:rPr>
        <w:t xml:space="preserve"> [or </w:t>
      </w:r>
      <w:proofErr w:type="gramStart"/>
      <w:r w:rsidRPr="00BF3C59">
        <w:rPr>
          <w:rFonts w:ascii="Times New Roman" w:eastAsia="Times New Roman" w:hAnsi="Times New Roman" w:cs="Times New Roman"/>
          <w:i/>
          <w:color w:val="auto"/>
          <w:sz w:val="20"/>
        </w:rPr>
        <w:t>Il</w:t>
      </w:r>
      <w:proofErr w:type="gramEnd"/>
      <w:r w:rsidRPr="00BF3C59">
        <w:rPr>
          <w:rFonts w:ascii="Times New Roman" w:eastAsia="Times New Roman" w:hAnsi="Times New Roman" w:cs="Times New Roman"/>
          <w:i/>
          <w:color w:val="auto"/>
          <w:sz w:val="20"/>
        </w:rPr>
        <w:t xml:space="preserve"> </w:t>
      </w:r>
      <w:proofErr w:type="spellStart"/>
      <w:r w:rsidRPr="00BF3C59">
        <w:rPr>
          <w:rFonts w:ascii="Times New Roman" w:eastAsia="Times New Roman" w:hAnsi="Times New Roman" w:cs="Times New Roman"/>
          <w:b/>
          <w:i/>
          <w:color w:val="auto"/>
          <w:sz w:val="20"/>
          <w:u w:val="single"/>
        </w:rPr>
        <w:t>nome</w:t>
      </w:r>
      <w:proofErr w:type="spellEnd"/>
      <w:r w:rsidRPr="00BF3C59">
        <w:rPr>
          <w:rFonts w:ascii="Times New Roman" w:eastAsia="Times New Roman" w:hAnsi="Times New Roman" w:cs="Times New Roman"/>
          <w:b/>
          <w:i/>
          <w:color w:val="auto"/>
          <w:sz w:val="20"/>
          <w:u w:val="single"/>
        </w:rPr>
        <w:t xml:space="preserve"> </w:t>
      </w:r>
      <w:proofErr w:type="spellStart"/>
      <w:r w:rsidRPr="00BF3C59">
        <w:rPr>
          <w:rFonts w:ascii="Times New Roman" w:eastAsia="Times New Roman" w:hAnsi="Times New Roman" w:cs="Times New Roman"/>
          <w:b/>
          <w:i/>
          <w:color w:val="auto"/>
          <w:sz w:val="20"/>
          <w:u w:val="single"/>
        </w:rPr>
        <w:t>della</w:t>
      </w:r>
      <w:proofErr w:type="spellEnd"/>
      <w:r w:rsidRPr="00BF3C59">
        <w:rPr>
          <w:rFonts w:ascii="Times New Roman" w:eastAsia="Times New Roman" w:hAnsi="Times New Roman" w:cs="Times New Roman"/>
          <w:b/>
          <w:i/>
          <w:color w:val="auto"/>
          <w:sz w:val="20"/>
          <w:u w:val="single"/>
        </w:rPr>
        <w:t xml:space="preserve"> </w:t>
      </w:r>
      <w:proofErr w:type="spellStart"/>
      <w:r w:rsidRPr="00BF3C59">
        <w:rPr>
          <w:rFonts w:ascii="Times New Roman" w:eastAsia="Times New Roman" w:hAnsi="Times New Roman" w:cs="Times New Roman"/>
          <w:b/>
          <w:i/>
          <w:color w:val="auto"/>
          <w:sz w:val="20"/>
          <w:u w:val="single"/>
        </w:rPr>
        <w:t>rosa</w:t>
      </w:r>
      <w:proofErr w:type="spellEnd"/>
      <w:r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9. By processing one etching through four stages, this artist created a curtain of light that illuminates the good thief but casts the bad thief in shadow, as part of one of his best known </w:t>
      </w:r>
      <w:proofErr w:type="spellStart"/>
      <w:r w:rsidRPr="00BF3C59">
        <w:rPr>
          <w:rFonts w:ascii="Times New Roman" w:eastAsia="Times New Roman" w:hAnsi="Times New Roman" w:cs="Times New Roman"/>
          <w:color w:val="auto"/>
          <w:sz w:val="20"/>
        </w:rPr>
        <w:t>drypoints</w:t>
      </w:r>
      <w:proofErr w:type="spellEnd"/>
      <w:r w:rsidRPr="00BF3C59">
        <w:rPr>
          <w:rFonts w:ascii="Times New Roman" w:eastAsia="Times New Roman" w:hAnsi="Times New Roman" w:cs="Times New Roman"/>
          <w:color w:val="auto"/>
          <w:sz w:val="20"/>
        </w:rPr>
        <w:t>. This artist included a hazily rendered flute player in th</w:t>
      </w:r>
      <w:r w:rsidR="002E06ED" w:rsidRPr="00BF3C59">
        <w:rPr>
          <w:rFonts w:ascii="Times New Roman" w:eastAsia="Times New Roman" w:hAnsi="Times New Roman" w:cs="Times New Roman"/>
          <w:color w:val="auto"/>
          <w:sz w:val="20"/>
        </w:rPr>
        <w:t>e background of a work whose</w:t>
      </w:r>
      <w:r w:rsidRPr="00BF3C59">
        <w:rPr>
          <w:rFonts w:ascii="Times New Roman" w:eastAsia="Times New Roman" w:hAnsi="Times New Roman" w:cs="Times New Roman"/>
          <w:color w:val="auto"/>
          <w:sz w:val="20"/>
        </w:rPr>
        <w:t xml:space="preserve"> title figure wears a twelve-pointed black broach on his golden cloak, has a crown above his turban, and knocks over a chalice in shock. That painting by this artist of </w:t>
      </w:r>
      <w:r w:rsidRPr="00BF3C59">
        <w:rPr>
          <w:rFonts w:ascii="Times New Roman" w:eastAsia="Times New Roman" w:hAnsi="Times New Roman" w:cs="Times New Roman"/>
          <w:i/>
          <w:color w:val="auto"/>
          <w:sz w:val="20"/>
        </w:rPr>
        <w:t>The Three Crosses</w:t>
      </w:r>
      <w:r w:rsidRPr="00BF3C59">
        <w:rPr>
          <w:rFonts w:ascii="Times New Roman" w:eastAsia="Times New Roman" w:hAnsi="Times New Roman" w:cs="Times New Roman"/>
          <w:color w:val="auto"/>
          <w:sz w:val="20"/>
        </w:rPr>
        <w:t xml:space="preserve"> shows a hand emerging out of a smoke to show golden Hebrew letters illuminated on the wall. A large textbook is propped open in the corner of a painting by this man in which the corpse of </w:t>
      </w:r>
      <w:proofErr w:type="spellStart"/>
      <w:r w:rsidRPr="00BF3C59">
        <w:rPr>
          <w:rFonts w:ascii="Times New Roman" w:eastAsia="Times New Roman" w:hAnsi="Times New Roman" w:cs="Times New Roman"/>
          <w:color w:val="auto"/>
          <w:sz w:val="20"/>
        </w:rPr>
        <w:t>Aris</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Kindt</w:t>
      </w:r>
      <w:proofErr w:type="spellEnd"/>
      <w:r w:rsidRPr="00BF3C59">
        <w:rPr>
          <w:rFonts w:ascii="Times New Roman" w:eastAsia="Times New Roman" w:hAnsi="Times New Roman" w:cs="Times New Roman"/>
          <w:color w:val="auto"/>
          <w:sz w:val="20"/>
        </w:rPr>
        <w:t xml:space="preserve"> is being studied by </w:t>
      </w:r>
      <w:proofErr w:type="spellStart"/>
      <w:r w:rsidRPr="00BF3C59">
        <w:rPr>
          <w:rFonts w:ascii="Times New Roman" w:eastAsia="Times New Roman" w:hAnsi="Times New Roman" w:cs="Times New Roman"/>
          <w:color w:val="auto"/>
          <w:sz w:val="20"/>
        </w:rPr>
        <w:t>Nicolaes</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Tulp</w:t>
      </w:r>
      <w:proofErr w:type="spellEnd"/>
      <w:r w:rsidRPr="00BF3C59">
        <w:rPr>
          <w:rFonts w:ascii="Times New Roman" w:eastAsia="Times New Roman" w:hAnsi="Times New Roman" w:cs="Times New Roman"/>
          <w:color w:val="auto"/>
          <w:sz w:val="20"/>
        </w:rPr>
        <w:t xml:space="preserve">. For 10 points, name this Dutch Baroque painter of </w:t>
      </w:r>
      <w:r w:rsidRPr="00BF3C59">
        <w:rPr>
          <w:rFonts w:ascii="Times New Roman" w:eastAsia="Times New Roman" w:hAnsi="Times New Roman" w:cs="Times New Roman"/>
          <w:i/>
          <w:color w:val="auto"/>
          <w:sz w:val="20"/>
        </w:rPr>
        <w:t>Belshazzar’s Feast</w:t>
      </w:r>
      <w:r w:rsidRPr="00BF3C59">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i/>
          <w:color w:val="auto"/>
          <w:sz w:val="20"/>
        </w:rPr>
        <w:t>The Anatomy Lesson</w:t>
      </w:r>
      <w:r w:rsidRPr="00BF3C59">
        <w:rPr>
          <w:rFonts w:ascii="Times New Roman" w:eastAsia="Times New Roman" w:hAnsi="Times New Roman" w:cs="Times New Roman"/>
          <w:color w:val="auto"/>
          <w:sz w:val="20"/>
        </w:rPr>
        <w:t xml:space="preserve">, and the massive </w:t>
      </w:r>
      <w:r w:rsidRPr="00BF3C59">
        <w:rPr>
          <w:rFonts w:ascii="Times New Roman" w:eastAsia="Times New Roman" w:hAnsi="Times New Roman" w:cs="Times New Roman"/>
          <w:i/>
          <w:color w:val="auto"/>
          <w:sz w:val="20"/>
        </w:rPr>
        <w:t>Night Watch</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Rembrandt</w:t>
      </w:r>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Harmenszoon</w:t>
      </w:r>
      <w:proofErr w:type="spellEnd"/>
      <w:r w:rsidRPr="00BF3C59">
        <w:rPr>
          <w:rFonts w:ascii="Times New Roman" w:eastAsia="Times New Roman" w:hAnsi="Times New Roman" w:cs="Times New Roman"/>
          <w:color w:val="auto"/>
          <w:sz w:val="20"/>
        </w:rPr>
        <w:t xml:space="preserve"> van Rijn</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lastRenderedPageBreak/>
        <w:t xml:space="preserve">10. </w:t>
      </w:r>
      <w:proofErr w:type="gramStart"/>
      <w:r w:rsidR="002E06ED" w:rsidRPr="00BF3C59">
        <w:rPr>
          <w:rFonts w:ascii="Times New Roman" w:eastAsia="Times New Roman" w:hAnsi="Times New Roman" w:cs="Times New Roman"/>
          <w:color w:val="auto"/>
          <w:sz w:val="20"/>
        </w:rPr>
        <w:t>For</w:t>
      </w:r>
      <w:proofErr w:type="gramEnd"/>
      <w:r w:rsidR="002E06ED" w:rsidRPr="00BF3C59">
        <w:rPr>
          <w:rFonts w:ascii="Times New Roman" w:eastAsia="Times New Roman" w:hAnsi="Times New Roman" w:cs="Times New Roman"/>
          <w:color w:val="auto"/>
          <w:sz w:val="20"/>
        </w:rPr>
        <w:t xml:space="preserve"> any natural number </w:t>
      </w:r>
      <w:r w:rsidR="002E06ED" w:rsidRPr="00BF3C59">
        <w:rPr>
          <w:rFonts w:ascii="Times New Roman" w:eastAsia="Times New Roman" w:hAnsi="Times New Roman" w:cs="Times New Roman"/>
          <w:i/>
          <w:color w:val="auto"/>
          <w:sz w:val="20"/>
        </w:rPr>
        <w:t>n, t</w:t>
      </w:r>
      <w:r w:rsidRPr="00BF3C59">
        <w:rPr>
          <w:rFonts w:ascii="Times New Roman" w:eastAsia="Times New Roman" w:hAnsi="Times New Roman" w:cs="Times New Roman"/>
          <w:color w:val="auto"/>
          <w:sz w:val="20"/>
        </w:rPr>
        <w:t xml:space="preserve">here exists only one of these numbers that can be expressed in the form </w:t>
      </w:r>
      <w:r w:rsidR="002E06ED" w:rsidRPr="00BF3C59">
        <w:rPr>
          <w:rFonts w:ascii="Times New Roman" w:eastAsia="Times New Roman" w:hAnsi="Times New Roman" w:cs="Times New Roman"/>
          <w:color w:val="auto"/>
          <w:sz w:val="20"/>
        </w:rPr>
        <w:t>"</w:t>
      </w:r>
      <w:r w:rsidRPr="00BF3C59">
        <w:rPr>
          <w:rFonts w:ascii="Times New Roman" w:eastAsia="Times New Roman" w:hAnsi="Times New Roman" w:cs="Times New Roman"/>
          <w:i/>
          <w:color w:val="auto"/>
          <w:sz w:val="20"/>
        </w:rPr>
        <w:t>n</w:t>
      </w:r>
      <w:r w:rsidRPr="00BF3C59">
        <w:rPr>
          <w:rFonts w:ascii="Times New Roman" w:eastAsia="Times New Roman" w:hAnsi="Times New Roman" w:cs="Times New Roman"/>
          <w:color w:val="auto"/>
          <w:sz w:val="20"/>
        </w:rPr>
        <w:t>-cube</w:t>
      </w:r>
      <w:r w:rsidR="002E06ED" w:rsidRPr="00BF3C59">
        <w:rPr>
          <w:rFonts w:ascii="Times New Roman" w:eastAsia="Times New Roman" w:hAnsi="Times New Roman" w:cs="Times New Roman"/>
          <w:color w:val="auto"/>
          <w:sz w:val="20"/>
        </w:rPr>
        <w:t>d plus 1"</w:t>
      </w:r>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Kanold</w:t>
      </w:r>
      <w:proofErr w:type="spellEnd"/>
      <w:r w:rsidRPr="00BF3C59">
        <w:rPr>
          <w:rFonts w:ascii="Times New Roman" w:eastAsia="Times New Roman" w:hAnsi="Times New Roman" w:cs="Times New Roman"/>
          <w:color w:val="auto"/>
          <w:sz w:val="20"/>
        </w:rPr>
        <w:t xml:space="preserve"> was the first to show that the</w:t>
      </w:r>
      <w:r w:rsidR="002E06ED" w:rsidRPr="00BF3C59">
        <w:rPr>
          <w:rFonts w:ascii="Times New Roman" w:eastAsia="Times New Roman" w:hAnsi="Times New Roman" w:cs="Times New Roman"/>
          <w:color w:val="auto"/>
          <w:sz w:val="20"/>
        </w:rPr>
        <w:t xml:space="preserve"> amount</w:t>
      </w:r>
      <w:r w:rsidRPr="00BF3C59">
        <w:rPr>
          <w:rFonts w:ascii="Times New Roman" w:eastAsia="Times New Roman" w:hAnsi="Times New Roman" w:cs="Times New Roman"/>
          <w:color w:val="auto"/>
          <w:sz w:val="20"/>
        </w:rPr>
        <w:t xml:space="preserve"> of these numbers below a given integer </w:t>
      </w:r>
      <w:r w:rsidRPr="00BF3C59">
        <w:rPr>
          <w:rFonts w:ascii="Times New Roman" w:eastAsia="Times New Roman" w:hAnsi="Times New Roman" w:cs="Times New Roman"/>
          <w:i/>
          <w:color w:val="auto"/>
          <w:sz w:val="20"/>
        </w:rPr>
        <w:t>n</w:t>
      </w:r>
      <w:r w:rsidRPr="00BF3C59">
        <w:rPr>
          <w:rFonts w:ascii="Times New Roman" w:eastAsia="Times New Roman" w:hAnsi="Times New Roman" w:cs="Times New Roman"/>
          <w:color w:val="auto"/>
          <w:sz w:val="20"/>
        </w:rPr>
        <w:t xml:space="preserve"> had an asymptotic form of little-O of the square root of </w:t>
      </w:r>
      <w:r w:rsidRPr="00BF3C59">
        <w:rPr>
          <w:rFonts w:ascii="Times New Roman" w:eastAsia="Times New Roman" w:hAnsi="Times New Roman" w:cs="Times New Roman"/>
          <w:i/>
          <w:color w:val="auto"/>
          <w:sz w:val="20"/>
        </w:rPr>
        <w:t>n</w:t>
      </w:r>
      <w:r w:rsidRPr="00BF3C59">
        <w:rPr>
          <w:rFonts w:ascii="Times New Roman" w:eastAsia="Times New Roman" w:hAnsi="Times New Roman" w:cs="Times New Roman"/>
          <w:color w:val="auto"/>
          <w:sz w:val="20"/>
        </w:rPr>
        <w:t xml:space="preserve">. With the exception of the smallest of these, all known so far can be written as the sum of the cubes of consecutive positive odd integers. For a </w:t>
      </w:r>
      <w:proofErr w:type="spellStart"/>
      <w:r w:rsidRPr="00BF3C59">
        <w:rPr>
          <w:rFonts w:ascii="Times New Roman" w:eastAsia="Times New Roman" w:hAnsi="Times New Roman" w:cs="Times New Roman"/>
          <w:color w:val="auto"/>
          <w:sz w:val="20"/>
        </w:rPr>
        <w:t>Mersenne</w:t>
      </w:r>
      <w:proofErr w:type="spellEnd"/>
      <w:r w:rsidRPr="00BF3C59">
        <w:rPr>
          <w:rFonts w:ascii="Times New Roman" w:eastAsia="Times New Roman" w:hAnsi="Times New Roman" w:cs="Times New Roman"/>
          <w:color w:val="auto"/>
          <w:sz w:val="20"/>
        </w:rPr>
        <w:t xml:space="preserve"> prime with exponent </w:t>
      </w:r>
      <w:r w:rsidRPr="00BF3C59">
        <w:rPr>
          <w:rFonts w:ascii="Times New Roman" w:eastAsia="Times New Roman" w:hAnsi="Times New Roman" w:cs="Times New Roman"/>
          <w:i/>
          <w:color w:val="auto"/>
          <w:sz w:val="20"/>
        </w:rPr>
        <w:t>p</w:t>
      </w:r>
      <w:r w:rsidRPr="00BF3C59">
        <w:rPr>
          <w:rFonts w:ascii="Times New Roman" w:eastAsia="Times New Roman" w:hAnsi="Times New Roman" w:cs="Times New Roman"/>
          <w:color w:val="auto"/>
          <w:sz w:val="20"/>
        </w:rPr>
        <w:t xml:space="preserve">, a number of this type can be found by multiplying the </w:t>
      </w:r>
      <w:proofErr w:type="spellStart"/>
      <w:r w:rsidRPr="00BF3C59">
        <w:rPr>
          <w:rFonts w:ascii="Times New Roman" w:eastAsia="Times New Roman" w:hAnsi="Times New Roman" w:cs="Times New Roman"/>
          <w:color w:val="auto"/>
          <w:sz w:val="20"/>
        </w:rPr>
        <w:t>Mersenne</w:t>
      </w:r>
      <w:proofErr w:type="spellEnd"/>
      <w:r w:rsidRPr="00BF3C59">
        <w:rPr>
          <w:rFonts w:ascii="Times New Roman" w:eastAsia="Times New Roman" w:hAnsi="Times New Roman" w:cs="Times New Roman"/>
          <w:color w:val="auto"/>
          <w:sz w:val="20"/>
        </w:rPr>
        <w:t xml:space="preserve"> prime by 2 to the power </w:t>
      </w:r>
      <w:r w:rsidRPr="00BF3C59">
        <w:rPr>
          <w:rFonts w:ascii="Times New Roman" w:eastAsia="Times New Roman" w:hAnsi="Times New Roman" w:cs="Times New Roman"/>
          <w:i/>
          <w:color w:val="auto"/>
          <w:sz w:val="20"/>
        </w:rPr>
        <w:t>p</w:t>
      </w:r>
      <w:r w:rsidRPr="00BF3C59">
        <w:rPr>
          <w:rFonts w:ascii="Times New Roman" w:eastAsia="Times New Roman" w:hAnsi="Times New Roman" w:cs="Times New Roman"/>
          <w:color w:val="auto"/>
          <w:sz w:val="20"/>
        </w:rPr>
        <w:t xml:space="preserve"> minus 1, according to the Euler-Euclid conjecture. These numbers are a subset of the triangular numbers, and all numbers of this type found so far are</w:t>
      </w:r>
      <w:r w:rsidR="002E06ED" w:rsidRPr="00BF3C59">
        <w:rPr>
          <w:rFonts w:ascii="Times New Roman" w:eastAsia="Times New Roman" w:hAnsi="Times New Roman" w:cs="Times New Roman"/>
          <w:color w:val="auto"/>
          <w:sz w:val="20"/>
        </w:rPr>
        <w:t xml:space="preserve"> even. For 10 points, name these </w:t>
      </w:r>
      <w:r w:rsidRPr="00BF3C59">
        <w:rPr>
          <w:rFonts w:ascii="Times New Roman" w:eastAsia="Times New Roman" w:hAnsi="Times New Roman" w:cs="Times New Roman"/>
          <w:color w:val="auto"/>
          <w:sz w:val="20"/>
        </w:rPr>
        <w:t xml:space="preserve">numbers, </w:t>
      </w:r>
      <w:r w:rsidR="002E06ED" w:rsidRPr="00BF3C59">
        <w:rPr>
          <w:rFonts w:ascii="Times New Roman" w:eastAsia="Times New Roman" w:hAnsi="Times New Roman" w:cs="Times New Roman"/>
          <w:color w:val="auto"/>
          <w:sz w:val="20"/>
        </w:rPr>
        <w:t>such as</w:t>
      </w:r>
      <w:r w:rsidRPr="00BF3C59">
        <w:rPr>
          <w:rFonts w:ascii="Times New Roman" w:eastAsia="Times New Roman" w:hAnsi="Times New Roman" w:cs="Times New Roman"/>
          <w:color w:val="auto"/>
          <w:sz w:val="20"/>
        </w:rPr>
        <w:t xml:space="preserve"> 496 and 6, that are equal to the sum of their proper divisors.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perfect</w:t>
      </w:r>
      <w:r w:rsidRPr="00BF3C59">
        <w:rPr>
          <w:rFonts w:ascii="Times New Roman" w:eastAsia="Times New Roman" w:hAnsi="Times New Roman" w:cs="Times New Roman"/>
          <w:color w:val="auto"/>
          <w:sz w:val="20"/>
        </w:rPr>
        <w:t xml:space="preserve"> numbers</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11. In a novel by this author, two advisors enlarge their eyes and ears to better see and hear </w:t>
      </w:r>
      <w:r w:rsidR="00F35994" w:rsidRPr="00BF3C59">
        <w:rPr>
          <w:rFonts w:ascii="Times New Roman" w:eastAsia="Times New Roman" w:hAnsi="Times New Roman" w:cs="Times New Roman"/>
          <w:color w:val="auto"/>
          <w:sz w:val="20"/>
        </w:rPr>
        <w:t>dissidents</w:t>
      </w:r>
      <w:r w:rsidRPr="00BF3C59">
        <w:rPr>
          <w:rFonts w:ascii="Times New Roman" w:eastAsia="Times New Roman" w:hAnsi="Times New Roman" w:cs="Times New Roman"/>
          <w:color w:val="auto"/>
          <w:sz w:val="20"/>
        </w:rPr>
        <w:t xml:space="preserve">.  In that novel, </w:t>
      </w:r>
      <w:r w:rsidR="0077516A" w:rsidRPr="00BF3C59">
        <w:rPr>
          <w:rFonts w:ascii="Times New Roman" w:eastAsia="Times New Roman" w:hAnsi="Times New Roman" w:cs="Times New Roman"/>
          <w:color w:val="auto"/>
          <w:sz w:val="20"/>
        </w:rPr>
        <w:t xml:space="preserve">American doctors wish to patent a mysterious illness contracted by </w:t>
      </w:r>
      <w:r w:rsidRPr="00BF3C59">
        <w:rPr>
          <w:rFonts w:ascii="Times New Roman" w:eastAsia="Times New Roman" w:hAnsi="Times New Roman" w:cs="Times New Roman"/>
          <w:color w:val="auto"/>
          <w:sz w:val="20"/>
        </w:rPr>
        <w:t>the Ruler</w:t>
      </w:r>
      <w:r w:rsidR="0077516A" w:rsidRPr="00BF3C59">
        <w:rPr>
          <w:rFonts w:ascii="Times New Roman" w:eastAsia="Times New Roman" w:hAnsi="Times New Roman" w:cs="Times New Roman"/>
          <w:color w:val="auto"/>
          <w:sz w:val="20"/>
        </w:rPr>
        <w:t>, who</w:t>
      </w:r>
      <w:r w:rsidRPr="00BF3C59">
        <w:rPr>
          <w:rFonts w:ascii="Times New Roman" w:eastAsia="Times New Roman" w:hAnsi="Times New Roman" w:cs="Times New Roman"/>
          <w:color w:val="auto"/>
          <w:sz w:val="20"/>
        </w:rPr>
        <w:t xml:space="preserve"> wishes to build the monumental skyscraper </w:t>
      </w:r>
      <w:proofErr w:type="gramStart"/>
      <w:r w:rsidRPr="00BF3C59">
        <w:rPr>
          <w:rFonts w:ascii="Times New Roman" w:eastAsia="Times New Roman" w:hAnsi="Times New Roman" w:cs="Times New Roman"/>
          <w:color w:val="auto"/>
          <w:sz w:val="20"/>
        </w:rPr>
        <w:t>Marching</w:t>
      </w:r>
      <w:proofErr w:type="gramEnd"/>
      <w:r w:rsidRPr="00BF3C59">
        <w:rPr>
          <w:rFonts w:ascii="Times New Roman" w:eastAsia="Times New Roman" w:hAnsi="Times New Roman" w:cs="Times New Roman"/>
          <w:color w:val="auto"/>
          <w:sz w:val="20"/>
        </w:rPr>
        <w:t xml:space="preserve"> to Heaven. During a drought in a novel by this author, Abdullah uses a catapult to obtain food while villagers walk to the city. In that novel by this man, </w:t>
      </w:r>
      <w:proofErr w:type="spellStart"/>
      <w:r w:rsidRPr="00BF3C59">
        <w:rPr>
          <w:rFonts w:ascii="Times New Roman" w:eastAsia="Times New Roman" w:hAnsi="Times New Roman" w:cs="Times New Roman"/>
          <w:color w:val="auto"/>
          <w:sz w:val="20"/>
        </w:rPr>
        <w:t>Munira</w:t>
      </w:r>
      <w:proofErr w:type="spellEnd"/>
      <w:r w:rsidRPr="00BF3C59">
        <w:rPr>
          <w:rFonts w:ascii="Times New Roman" w:eastAsia="Times New Roman" w:hAnsi="Times New Roman" w:cs="Times New Roman"/>
          <w:color w:val="auto"/>
          <w:sz w:val="20"/>
        </w:rPr>
        <w:t xml:space="preserve"> incidentally kills three brewery directors by burning </w:t>
      </w:r>
      <w:r w:rsidR="0016359B" w:rsidRPr="00BF3C59">
        <w:rPr>
          <w:rFonts w:ascii="Times New Roman" w:eastAsia="Times New Roman" w:hAnsi="Times New Roman" w:cs="Times New Roman"/>
          <w:color w:val="auto"/>
          <w:sz w:val="20"/>
        </w:rPr>
        <w:t xml:space="preserve">down </w:t>
      </w:r>
      <w:proofErr w:type="spellStart"/>
      <w:r w:rsidR="0016359B" w:rsidRPr="00BF3C59">
        <w:rPr>
          <w:rFonts w:ascii="Times New Roman" w:eastAsia="Times New Roman" w:hAnsi="Times New Roman" w:cs="Times New Roman"/>
          <w:color w:val="auto"/>
          <w:sz w:val="20"/>
        </w:rPr>
        <w:t>Wanja’s</w:t>
      </w:r>
      <w:proofErr w:type="spellEnd"/>
      <w:r w:rsidR="0016359B" w:rsidRPr="00BF3C59">
        <w:rPr>
          <w:rFonts w:ascii="Times New Roman" w:eastAsia="Times New Roman" w:hAnsi="Times New Roman" w:cs="Times New Roman"/>
          <w:color w:val="auto"/>
          <w:sz w:val="20"/>
        </w:rPr>
        <w:t xml:space="preserve"> brothel. In a third</w:t>
      </w:r>
      <w:r w:rsidRPr="00BF3C59">
        <w:rPr>
          <w:rFonts w:ascii="Times New Roman" w:eastAsia="Times New Roman" w:hAnsi="Times New Roman" w:cs="Times New Roman"/>
          <w:color w:val="auto"/>
          <w:sz w:val="20"/>
        </w:rPr>
        <w:t xml:space="preserve"> novel by this man, </w:t>
      </w:r>
      <w:proofErr w:type="spellStart"/>
      <w:r w:rsidRPr="00BF3C59">
        <w:rPr>
          <w:rFonts w:ascii="Times New Roman" w:eastAsia="Times New Roman" w:hAnsi="Times New Roman" w:cs="Times New Roman"/>
          <w:color w:val="auto"/>
          <w:sz w:val="20"/>
        </w:rPr>
        <w:t>Mumbi</w:t>
      </w:r>
      <w:proofErr w:type="spellEnd"/>
      <w:r w:rsidRPr="00BF3C59">
        <w:rPr>
          <w:rFonts w:ascii="Times New Roman" w:eastAsia="Times New Roman" w:hAnsi="Times New Roman" w:cs="Times New Roman"/>
          <w:color w:val="auto"/>
          <w:sz w:val="20"/>
        </w:rPr>
        <w:t xml:space="preserve"> becomes pregnant while her husband is in pr</w:t>
      </w:r>
      <w:r w:rsidR="00FD3770" w:rsidRPr="00BF3C59">
        <w:rPr>
          <w:rFonts w:ascii="Times New Roman" w:eastAsia="Times New Roman" w:hAnsi="Times New Roman" w:cs="Times New Roman"/>
          <w:color w:val="auto"/>
          <w:sz w:val="20"/>
        </w:rPr>
        <w:t>ison,</w:t>
      </w:r>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Karanja</w:t>
      </w:r>
      <w:proofErr w:type="spellEnd"/>
      <w:r w:rsidRPr="00BF3C59">
        <w:rPr>
          <w:rFonts w:ascii="Times New Roman" w:eastAsia="Times New Roman" w:hAnsi="Times New Roman" w:cs="Times New Roman"/>
          <w:color w:val="auto"/>
          <w:sz w:val="20"/>
        </w:rPr>
        <w:t xml:space="preserve"> allies with the British forces, and </w:t>
      </w:r>
      <w:proofErr w:type="spellStart"/>
      <w:r w:rsidRPr="00BF3C59">
        <w:rPr>
          <w:rFonts w:ascii="Times New Roman" w:eastAsia="Times New Roman" w:hAnsi="Times New Roman" w:cs="Times New Roman"/>
          <w:color w:val="auto"/>
          <w:sz w:val="20"/>
        </w:rPr>
        <w:t>Mugo</w:t>
      </w:r>
      <w:proofErr w:type="spellEnd"/>
      <w:r w:rsidRPr="00BF3C59">
        <w:rPr>
          <w:rFonts w:ascii="Times New Roman" w:eastAsia="Times New Roman" w:hAnsi="Times New Roman" w:cs="Times New Roman"/>
          <w:color w:val="auto"/>
          <w:sz w:val="20"/>
        </w:rPr>
        <w:t xml:space="preserve"> confesses to betraying the revolutionary </w:t>
      </w:r>
      <w:proofErr w:type="spellStart"/>
      <w:r w:rsidRPr="00BF3C59">
        <w:rPr>
          <w:rFonts w:ascii="Times New Roman" w:eastAsia="Times New Roman" w:hAnsi="Times New Roman" w:cs="Times New Roman"/>
          <w:color w:val="auto"/>
          <w:sz w:val="20"/>
        </w:rPr>
        <w:t>Kihika</w:t>
      </w:r>
      <w:proofErr w:type="spellEnd"/>
      <w:r w:rsidRPr="00BF3C59">
        <w:rPr>
          <w:rFonts w:ascii="Times New Roman" w:eastAsia="Times New Roman" w:hAnsi="Times New Roman" w:cs="Times New Roman"/>
          <w:color w:val="auto"/>
          <w:sz w:val="20"/>
        </w:rPr>
        <w:t xml:space="preserve">. </w:t>
      </w:r>
      <w:r w:rsidR="00565597" w:rsidRPr="00BF3C59">
        <w:rPr>
          <w:rFonts w:ascii="Times New Roman" w:eastAsia="Times New Roman" w:hAnsi="Times New Roman" w:cs="Times New Roman"/>
          <w:color w:val="auto"/>
          <w:sz w:val="20"/>
        </w:rPr>
        <w:t xml:space="preserve">For 10 points, name this </w:t>
      </w:r>
      <w:r w:rsidRPr="00BF3C59">
        <w:rPr>
          <w:rFonts w:ascii="Times New Roman" w:eastAsia="Times New Roman" w:hAnsi="Times New Roman" w:cs="Times New Roman"/>
          <w:color w:val="auto"/>
          <w:sz w:val="20"/>
        </w:rPr>
        <w:t xml:space="preserve">author of </w:t>
      </w:r>
      <w:r w:rsidRPr="00BF3C59">
        <w:rPr>
          <w:rFonts w:ascii="Times New Roman" w:eastAsia="Times New Roman" w:hAnsi="Times New Roman" w:cs="Times New Roman"/>
          <w:i/>
          <w:color w:val="auto"/>
          <w:sz w:val="20"/>
        </w:rPr>
        <w:t>Wizard of the Crow,</w:t>
      </w:r>
      <w:r w:rsidR="0077516A" w:rsidRPr="00BF3C59">
        <w:rPr>
          <w:rFonts w:ascii="Times New Roman" w:eastAsia="Times New Roman" w:hAnsi="Times New Roman" w:cs="Times New Roman"/>
          <w:i/>
          <w:color w:val="auto"/>
          <w:sz w:val="20"/>
        </w:rPr>
        <w:t xml:space="preserve"> </w:t>
      </w:r>
      <w:r w:rsidR="0077516A" w:rsidRPr="00BF3C59">
        <w:rPr>
          <w:rFonts w:ascii="Times New Roman" w:eastAsia="Times New Roman" w:hAnsi="Times New Roman" w:cs="Times New Roman"/>
          <w:color w:val="auto"/>
          <w:sz w:val="20"/>
        </w:rPr>
        <w:t>who set</w:t>
      </w:r>
      <w:r w:rsidRPr="00BF3C59">
        <w:rPr>
          <w:rFonts w:ascii="Times New Roman" w:eastAsia="Times New Roman" w:hAnsi="Times New Roman" w:cs="Times New Roman"/>
          <w:color w:val="auto"/>
          <w:sz w:val="20"/>
        </w:rPr>
        <w:t xml:space="preserve"> </w:t>
      </w:r>
      <w:r w:rsidR="0077516A" w:rsidRPr="00BF3C59">
        <w:rPr>
          <w:rFonts w:ascii="Times New Roman" w:eastAsia="Times New Roman" w:hAnsi="Times New Roman" w:cs="Times New Roman"/>
          <w:i/>
          <w:color w:val="auto"/>
          <w:sz w:val="20"/>
        </w:rPr>
        <w:t xml:space="preserve">Petals of Blood </w:t>
      </w:r>
      <w:r w:rsidRPr="00BF3C59">
        <w:rPr>
          <w:rFonts w:ascii="Times New Roman" w:eastAsia="Times New Roman" w:hAnsi="Times New Roman" w:cs="Times New Roman"/>
          <w:color w:val="auto"/>
          <w:sz w:val="20"/>
        </w:rPr>
        <w:t xml:space="preserve">and </w:t>
      </w:r>
      <w:r w:rsidRPr="00BF3C59">
        <w:rPr>
          <w:rFonts w:ascii="Times New Roman" w:eastAsia="Times New Roman" w:hAnsi="Times New Roman" w:cs="Times New Roman"/>
          <w:i/>
          <w:color w:val="auto"/>
          <w:sz w:val="20"/>
        </w:rPr>
        <w:t>A Grain of Wheat</w:t>
      </w:r>
      <w:r w:rsidR="0077516A" w:rsidRPr="00BF3C59">
        <w:rPr>
          <w:rFonts w:ascii="Times New Roman" w:eastAsia="Times New Roman" w:hAnsi="Times New Roman" w:cs="Times New Roman"/>
          <w:color w:val="auto"/>
          <w:sz w:val="20"/>
        </w:rPr>
        <w:t xml:space="preserve"> in his native Kenya</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proofErr w:type="spellStart"/>
      <w:r w:rsidRPr="00BF3C59">
        <w:rPr>
          <w:rFonts w:ascii="Times New Roman" w:eastAsia="Times New Roman" w:hAnsi="Times New Roman" w:cs="Times New Roman"/>
          <w:b/>
          <w:color w:val="auto"/>
          <w:sz w:val="20"/>
          <w:u w:val="single"/>
        </w:rPr>
        <w:t>Ngũgĩ</w:t>
      </w:r>
      <w:proofErr w:type="spellEnd"/>
      <w:r w:rsidRPr="00BF3C59">
        <w:rPr>
          <w:rFonts w:ascii="Times New Roman" w:eastAsia="Times New Roman" w:hAnsi="Times New Roman" w:cs="Times New Roman"/>
          <w:color w:val="auto"/>
          <w:sz w:val="20"/>
        </w:rPr>
        <w:t xml:space="preserve"> </w:t>
      </w:r>
      <w:proofErr w:type="spellStart"/>
      <w:proofErr w:type="gramStart"/>
      <w:r w:rsidRPr="00BF3C59">
        <w:rPr>
          <w:rFonts w:ascii="Times New Roman" w:eastAsia="Times New Roman" w:hAnsi="Times New Roman" w:cs="Times New Roman"/>
          <w:color w:val="auto"/>
          <w:sz w:val="20"/>
        </w:rPr>
        <w:t>wa</w:t>
      </w:r>
      <w:proofErr w:type="spellEnd"/>
      <w:proofErr w:type="gram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Thiong’o</w:t>
      </w:r>
      <w:proofErr w:type="spellEnd"/>
      <w:r w:rsidRPr="00BF3C59">
        <w:rPr>
          <w:rFonts w:ascii="Times New Roman" w:eastAsia="Times New Roman" w:hAnsi="Times New Roman" w:cs="Times New Roman"/>
          <w:color w:val="auto"/>
          <w:sz w:val="20"/>
        </w:rPr>
        <w:t xml:space="preserve"> [or James </w:t>
      </w:r>
      <w:proofErr w:type="spellStart"/>
      <w:r w:rsidRPr="00BF3C59">
        <w:rPr>
          <w:rFonts w:ascii="Times New Roman" w:eastAsia="Times New Roman" w:hAnsi="Times New Roman" w:cs="Times New Roman"/>
          <w:b/>
          <w:color w:val="auto"/>
          <w:sz w:val="20"/>
          <w:u w:val="single"/>
        </w:rPr>
        <w:t>Ngugi</w:t>
      </w:r>
      <w:proofErr w:type="spellEnd"/>
      <w:r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12. Cristobal de Morales composed a work in this genre known as the "Mille </w:t>
      </w:r>
      <w:proofErr w:type="spellStart"/>
      <w:r w:rsidRPr="00BF3C59">
        <w:rPr>
          <w:rFonts w:ascii="Times New Roman" w:eastAsia="Times New Roman" w:hAnsi="Times New Roman" w:cs="Times New Roman"/>
          <w:color w:val="auto"/>
          <w:sz w:val="20"/>
        </w:rPr>
        <w:t>Regretz</w:t>
      </w:r>
      <w:proofErr w:type="spellEnd"/>
      <w:r w:rsidRPr="00BF3C59">
        <w:rPr>
          <w:rFonts w:ascii="Times New Roman" w:eastAsia="Times New Roman" w:hAnsi="Times New Roman" w:cs="Times New Roman"/>
          <w:color w:val="auto"/>
          <w:sz w:val="20"/>
        </w:rPr>
        <w:t xml:space="preserve">." A composition of this type named for the city of </w:t>
      </w:r>
      <w:proofErr w:type="spellStart"/>
      <w:r w:rsidRPr="00BF3C59">
        <w:rPr>
          <w:rFonts w:ascii="Times New Roman" w:eastAsia="Times New Roman" w:hAnsi="Times New Roman" w:cs="Times New Roman"/>
          <w:color w:val="auto"/>
          <w:sz w:val="20"/>
        </w:rPr>
        <w:t>Tournai</w:t>
      </w:r>
      <w:proofErr w:type="spellEnd"/>
      <w:r w:rsidRPr="00BF3C59">
        <w:rPr>
          <w:rFonts w:ascii="Times New Roman" w:eastAsia="Times New Roman" w:hAnsi="Times New Roman" w:cs="Times New Roman"/>
          <w:color w:val="auto"/>
          <w:sz w:val="20"/>
        </w:rPr>
        <w:t xml:space="preserve"> was probably used as a model by a developer of "</w:t>
      </w:r>
      <w:proofErr w:type="spellStart"/>
      <w:r w:rsidRPr="00BF3C59">
        <w:rPr>
          <w:rFonts w:ascii="Times New Roman" w:eastAsia="Times New Roman" w:hAnsi="Times New Roman" w:cs="Times New Roman"/>
          <w:color w:val="auto"/>
          <w:sz w:val="20"/>
        </w:rPr>
        <w:t>ars</w:t>
      </w:r>
      <w:proofErr w:type="spellEnd"/>
      <w:r w:rsidRPr="00BF3C59">
        <w:rPr>
          <w:rFonts w:ascii="Times New Roman" w:eastAsia="Times New Roman" w:hAnsi="Times New Roman" w:cs="Times New Roman"/>
          <w:color w:val="auto"/>
          <w:sz w:val="20"/>
        </w:rPr>
        <w:t xml:space="preserve"> nova" who wrote an influential example for four parts. Many compositions of this type incorporated the song "</w:t>
      </w:r>
      <w:proofErr w:type="spellStart"/>
      <w:r w:rsidRPr="00BF3C59">
        <w:rPr>
          <w:rFonts w:ascii="Times New Roman" w:eastAsia="Times New Roman" w:hAnsi="Times New Roman" w:cs="Times New Roman"/>
          <w:color w:val="auto"/>
          <w:sz w:val="20"/>
        </w:rPr>
        <w:t>L’homme</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armé</w:t>
      </w:r>
      <w:proofErr w:type="spellEnd"/>
      <w:r w:rsidRPr="00BF3C59">
        <w:rPr>
          <w:rFonts w:ascii="Times New Roman" w:eastAsia="Times New Roman" w:hAnsi="Times New Roman" w:cs="Times New Roman"/>
          <w:color w:val="auto"/>
          <w:sz w:val="20"/>
        </w:rPr>
        <w:t>." Truncated examples of these compositions are referred to as "brevis," whereas full ones are called "</w:t>
      </w:r>
      <w:proofErr w:type="spellStart"/>
      <w:r w:rsidRPr="00BF3C59">
        <w:rPr>
          <w:rFonts w:ascii="Times New Roman" w:eastAsia="Times New Roman" w:hAnsi="Times New Roman" w:cs="Times New Roman"/>
          <w:color w:val="auto"/>
          <w:sz w:val="20"/>
        </w:rPr>
        <w:t>solemnis</w:t>
      </w:r>
      <w:proofErr w:type="spellEnd"/>
      <w:r w:rsidRPr="00BF3C59">
        <w:rPr>
          <w:rFonts w:ascii="Times New Roman" w:eastAsia="Times New Roman" w:hAnsi="Times New Roman" w:cs="Times New Roman"/>
          <w:color w:val="auto"/>
          <w:sz w:val="20"/>
        </w:rPr>
        <w:t xml:space="preserve">." A popular legend holds that one of these compositions by Giovanni </w:t>
      </w:r>
      <w:proofErr w:type="spellStart"/>
      <w:r w:rsidRPr="00BF3C59">
        <w:rPr>
          <w:rFonts w:ascii="Times New Roman" w:eastAsia="Times New Roman" w:hAnsi="Times New Roman" w:cs="Times New Roman"/>
          <w:color w:val="auto"/>
          <w:sz w:val="20"/>
        </w:rPr>
        <w:t>Pierluigi</w:t>
      </w:r>
      <w:proofErr w:type="spellEnd"/>
      <w:r w:rsidRPr="00BF3C59">
        <w:rPr>
          <w:rFonts w:ascii="Times New Roman" w:eastAsia="Times New Roman" w:hAnsi="Times New Roman" w:cs="Times New Roman"/>
          <w:color w:val="auto"/>
          <w:sz w:val="20"/>
        </w:rPr>
        <w:t xml:space="preserve"> da Palestrina was responsible for preventing a ban on polyphonic music. These compositions always include a Kyrie, Gloria, Credo, Sanctus, and </w:t>
      </w:r>
      <w:proofErr w:type="spellStart"/>
      <w:r w:rsidRPr="00BF3C59">
        <w:rPr>
          <w:rFonts w:ascii="Times New Roman" w:eastAsia="Times New Roman" w:hAnsi="Times New Roman" w:cs="Times New Roman"/>
          <w:color w:val="auto"/>
          <w:sz w:val="20"/>
        </w:rPr>
        <w:t>Agnus</w:t>
      </w:r>
      <w:proofErr w:type="spellEnd"/>
      <w:r w:rsidRPr="00BF3C59">
        <w:rPr>
          <w:rFonts w:ascii="Times New Roman" w:eastAsia="Times New Roman" w:hAnsi="Times New Roman" w:cs="Times New Roman"/>
          <w:color w:val="auto"/>
          <w:sz w:val="20"/>
        </w:rPr>
        <w:t xml:space="preserve"> Dei. For 10 points, name this genre of composition that sets to music the five main parts of the liturgy of the Eucharist.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mass</w:t>
      </w:r>
      <w:r w:rsidRPr="00BF3C59">
        <w:rPr>
          <w:rFonts w:ascii="Times New Roman" w:eastAsia="Times New Roman" w:hAnsi="Times New Roman" w:cs="Times New Roman"/>
          <w:color w:val="auto"/>
          <w:sz w:val="20"/>
        </w:rPr>
        <w:t xml:space="preserve">es [or </w:t>
      </w:r>
      <w:proofErr w:type="spellStart"/>
      <w:r w:rsidRPr="00BF3C59">
        <w:rPr>
          <w:rFonts w:ascii="Times New Roman" w:eastAsia="Times New Roman" w:hAnsi="Times New Roman" w:cs="Times New Roman"/>
          <w:b/>
          <w:color w:val="auto"/>
          <w:sz w:val="20"/>
          <w:u w:val="single"/>
        </w:rPr>
        <w:t>missa</w:t>
      </w:r>
      <w:r w:rsidRPr="00BF3C59">
        <w:rPr>
          <w:rFonts w:ascii="Times New Roman" w:eastAsia="Times New Roman" w:hAnsi="Times New Roman" w:cs="Times New Roman"/>
          <w:color w:val="auto"/>
          <w:sz w:val="20"/>
        </w:rPr>
        <w:t>e</w:t>
      </w:r>
      <w:proofErr w:type="spellEnd"/>
      <w:r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13. During this king’s reign, his general Henri II de Montmorency beat the Spanish at the Battle of </w:t>
      </w:r>
      <w:proofErr w:type="spellStart"/>
      <w:r w:rsidRPr="00BF3C59">
        <w:rPr>
          <w:rFonts w:ascii="Times New Roman" w:eastAsia="Times New Roman" w:hAnsi="Times New Roman" w:cs="Times New Roman"/>
          <w:color w:val="auto"/>
          <w:sz w:val="20"/>
        </w:rPr>
        <w:t>Veillane</w:t>
      </w:r>
      <w:proofErr w:type="spellEnd"/>
      <w:r w:rsidRPr="00BF3C59">
        <w:rPr>
          <w:rFonts w:ascii="Times New Roman" w:eastAsia="Times New Roman" w:hAnsi="Times New Roman" w:cs="Times New Roman"/>
          <w:color w:val="auto"/>
          <w:sz w:val="20"/>
        </w:rPr>
        <w:t xml:space="preserve"> and helped Charles Gonzaga, </w:t>
      </w:r>
      <w:r w:rsidR="00F05E7C" w:rsidRPr="00BF3C59">
        <w:rPr>
          <w:rFonts w:ascii="Times New Roman" w:eastAsia="Times New Roman" w:hAnsi="Times New Roman" w:cs="Times New Roman"/>
          <w:color w:val="auto"/>
          <w:sz w:val="20"/>
        </w:rPr>
        <w:t xml:space="preserve">the </w:t>
      </w:r>
      <w:r w:rsidRPr="00BF3C59">
        <w:rPr>
          <w:rFonts w:ascii="Times New Roman" w:eastAsia="Times New Roman" w:hAnsi="Times New Roman" w:cs="Times New Roman"/>
          <w:color w:val="auto"/>
          <w:sz w:val="20"/>
        </w:rPr>
        <w:t>Duke of Nevers</w:t>
      </w:r>
      <w:r w:rsidR="00F05E7C" w:rsidRPr="00BF3C59">
        <w:rPr>
          <w:rFonts w:ascii="Times New Roman" w:eastAsia="Times New Roman" w:hAnsi="Times New Roman" w:cs="Times New Roman"/>
          <w:color w:val="auto"/>
          <w:sz w:val="20"/>
        </w:rPr>
        <w:t xml:space="preserve"> [</w:t>
      </w:r>
      <w:proofErr w:type="spellStart"/>
      <w:r w:rsidR="00F05E7C" w:rsidRPr="00BF3C59">
        <w:rPr>
          <w:rFonts w:ascii="Times New Roman" w:eastAsia="Times New Roman" w:hAnsi="Times New Roman" w:cs="Times New Roman"/>
          <w:color w:val="auto"/>
          <w:sz w:val="20"/>
          <w:highlight w:val="lightGray"/>
        </w:rPr>
        <w:t>nuh</w:t>
      </w:r>
      <w:proofErr w:type="spellEnd"/>
      <w:r w:rsidR="00F05E7C" w:rsidRPr="00BF3C59">
        <w:rPr>
          <w:rFonts w:ascii="Times New Roman" w:eastAsia="Times New Roman" w:hAnsi="Times New Roman" w:cs="Times New Roman"/>
          <w:color w:val="auto"/>
          <w:sz w:val="20"/>
          <w:highlight w:val="lightGray"/>
        </w:rPr>
        <w:t>-VAIR</w:t>
      </w:r>
      <w:r w:rsidR="00F05E7C" w:rsidRPr="00BF3C59">
        <w:rPr>
          <w:rFonts w:ascii="Times New Roman" w:eastAsia="Times New Roman" w:hAnsi="Times New Roman" w:cs="Times New Roman"/>
          <w:color w:val="auto"/>
          <w:sz w:val="20"/>
        </w:rPr>
        <w:t>],</w:t>
      </w:r>
      <w:r w:rsidRPr="00BF3C59">
        <w:rPr>
          <w:rFonts w:ascii="Times New Roman" w:eastAsia="Times New Roman" w:hAnsi="Times New Roman" w:cs="Times New Roman"/>
          <w:color w:val="auto"/>
          <w:sz w:val="20"/>
        </w:rPr>
        <w:t xml:space="preserve"> secure rule over Mantua. The Counts of </w:t>
      </w:r>
      <w:proofErr w:type="spellStart"/>
      <w:r w:rsidRPr="00BF3C59">
        <w:rPr>
          <w:rFonts w:ascii="Times New Roman" w:eastAsia="Times New Roman" w:hAnsi="Times New Roman" w:cs="Times New Roman"/>
          <w:color w:val="auto"/>
          <w:sz w:val="20"/>
        </w:rPr>
        <w:t>Montrésor</w:t>
      </w:r>
      <w:proofErr w:type="spellEnd"/>
      <w:r w:rsidRPr="00BF3C59">
        <w:rPr>
          <w:rFonts w:ascii="Times New Roman" w:eastAsia="Times New Roman" w:hAnsi="Times New Roman" w:cs="Times New Roman"/>
          <w:color w:val="auto"/>
          <w:sz w:val="20"/>
        </w:rPr>
        <w:t xml:space="preserve"> and Soissons plotted with this king’s brother Gaston in a plot to overthrow him. Jean </w:t>
      </w:r>
      <w:proofErr w:type="spellStart"/>
      <w:r w:rsidRPr="00BF3C59">
        <w:rPr>
          <w:rFonts w:ascii="Times New Roman" w:eastAsia="Times New Roman" w:hAnsi="Times New Roman" w:cs="Times New Roman"/>
          <w:color w:val="auto"/>
          <w:sz w:val="20"/>
        </w:rPr>
        <w:t>Guiton</w:t>
      </w:r>
      <w:proofErr w:type="spellEnd"/>
      <w:r w:rsidRPr="00BF3C59">
        <w:rPr>
          <w:rFonts w:ascii="Times New Roman" w:eastAsia="Times New Roman" w:hAnsi="Times New Roman" w:cs="Times New Roman"/>
          <w:color w:val="auto"/>
          <w:sz w:val="20"/>
        </w:rPr>
        <w:t xml:space="preserve"> was mayor of a city that resisted this man’s rule, holding out for 14 months until the signing of the Peace of </w:t>
      </w:r>
      <w:proofErr w:type="spellStart"/>
      <w:r w:rsidRPr="00BF3C59">
        <w:rPr>
          <w:rFonts w:ascii="Times New Roman" w:eastAsia="Times New Roman" w:hAnsi="Times New Roman" w:cs="Times New Roman"/>
          <w:color w:val="auto"/>
          <w:sz w:val="20"/>
        </w:rPr>
        <w:t>Alais</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Concino</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Concini</w:t>
      </w:r>
      <w:proofErr w:type="spellEnd"/>
      <w:r w:rsidRPr="00BF3C59">
        <w:rPr>
          <w:rFonts w:ascii="Times New Roman" w:eastAsia="Times New Roman" w:hAnsi="Times New Roman" w:cs="Times New Roman"/>
          <w:color w:val="auto"/>
          <w:sz w:val="20"/>
        </w:rPr>
        <w:t xml:space="preserve"> </w:t>
      </w:r>
      <w:r w:rsidR="00F05E7C" w:rsidRPr="00BF3C59">
        <w:rPr>
          <w:rFonts w:ascii="Times New Roman" w:eastAsia="Times New Roman" w:hAnsi="Times New Roman" w:cs="Times New Roman"/>
          <w:color w:val="auto"/>
          <w:sz w:val="20"/>
        </w:rPr>
        <w:t>advised the mother of this king</w:t>
      </w:r>
      <w:r w:rsidR="00F77CD0" w:rsidRPr="00BF3C59">
        <w:rPr>
          <w:rFonts w:ascii="Times New Roman" w:eastAsia="Times New Roman" w:hAnsi="Times New Roman" w:cs="Times New Roman"/>
          <w:color w:val="auto"/>
          <w:sz w:val="20"/>
        </w:rPr>
        <w:t>, who acted as</w:t>
      </w:r>
      <w:r w:rsidRPr="00BF3C59">
        <w:rPr>
          <w:rFonts w:ascii="Times New Roman" w:eastAsia="Times New Roman" w:hAnsi="Times New Roman" w:cs="Times New Roman"/>
          <w:color w:val="auto"/>
          <w:sz w:val="20"/>
        </w:rPr>
        <w:t xml:space="preserve"> his regent until Charles de </w:t>
      </w:r>
      <w:proofErr w:type="spellStart"/>
      <w:r w:rsidRPr="00BF3C59">
        <w:rPr>
          <w:rFonts w:ascii="Times New Roman" w:eastAsia="Times New Roman" w:hAnsi="Times New Roman" w:cs="Times New Roman"/>
          <w:color w:val="auto"/>
          <w:sz w:val="20"/>
        </w:rPr>
        <w:t>Luynes</w:t>
      </w:r>
      <w:proofErr w:type="spellEnd"/>
      <w:r w:rsidRPr="00BF3C59">
        <w:rPr>
          <w:rFonts w:ascii="Times New Roman" w:eastAsia="Times New Roman" w:hAnsi="Times New Roman" w:cs="Times New Roman"/>
          <w:color w:val="auto"/>
          <w:sz w:val="20"/>
        </w:rPr>
        <w:t xml:space="preserve"> helped bring </w:t>
      </w:r>
      <w:r w:rsidR="00CA36BC" w:rsidRPr="00BF3C59">
        <w:rPr>
          <w:rFonts w:ascii="Times New Roman" w:eastAsia="Times New Roman" w:hAnsi="Times New Roman" w:cs="Times New Roman"/>
          <w:color w:val="auto"/>
          <w:sz w:val="20"/>
        </w:rPr>
        <w:t>this king</w:t>
      </w:r>
      <w:r w:rsidR="00E1432F" w:rsidRPr="00BF3C59">
        <w:rPr>
          <w:rFonts w:ascii="Times New Roman" w:eastAsia="Times New Roman" w:hAnsi="Times New Roman" w:cs="Times New Roman"/>
          <w:color w:val="auto"/>
          <w:sz w:val="20"/>
        </w:rPr>
        <w:t xml:space="preserve"> to power. This son of Marie de'</w:t>
      </w:r>
      <w:r w:rsidRPr="00BF3C59">
        <w:rPr>
          <w:rFonts w:ascii="Times New Roman" w:eastAsia="Times New Roman" w:hAnsi="Times New Roman" w:cs="Times New Roman"/>
          <w:color w:val="auto"/>
          <w:sz w:val="20"/>
        </w:rPr>
        <w:t xml:space="preserve"> Medici </w:t>
      </w:r>
      <w:r w:rsidR="00E423AA" w:rsidRPr="00BF3C59">
        <w:rPr>
          <w:rFonts w:ascii="Times New Roman" w:eastAsia="Times New Roman" w:hAnsi="Times New Roman" w:cs="Times New Roman"/>
          <w:color w:val="auto"/>
          <w:sz w:val="20"/>
        </w:rPr>
        <w:t>and husband of Anne of Austria was</w:t>
      </w:r>
      <w:r w:rsidRPr="00BF3C59">
        <w:rPr>
          <w:rFonts w:ascii="Times New Roman" w:eastAsia="Times New Roman" w:hAnsi="Times New Roman" w:cs="Times New Roman"/>
          <w:color w:val="auto"/>
          <w:sz w:val="20"/>
        </w:rPr>
        <w:t xml:space="preserve"> advised by a man who besieged the Huguenot city of La Rochelle. For 10 points, name this French king who succeeded Henry IV and employed Cardinal Richelieu.</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Louis XIII</w:t>
      </w:r>
      <w:r w:rsidRPr="00BF3C59">
        <w:rPr>
          <w:rFonts w:ascii="Times New Roman" w:eastAsia="Times New Roman" w:hAnsi="Times New Roman" w:cs="Times New Roman"/>
          <w:color w:val="auto"/>
          <w:sz w:val="20"/>
        </w:rPr>
        <w:t xml:space="preserve"> of France</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14. Metabolism of this molecule is disturbed by defects in WRN protein. This molecule is the subject of a signal amplification technique using its "branched" form. Bloom syndrome protein is an ATP-dependent enzyme that acts primarily on this molecule. A phenomenon exhibited by this molecule is described by quantities called "writhe" and "twist." This molecule’s structures include its Z form and </w:t>
      </w:r>
      <w:proofErr w:type="gramStart"/>
      <w:r w:rsidRPr="00BF3C59">
        <w:rPr>
          <w:rFonts w:ascii="Times New Roman" w:eastAsia="Times New Roman" w:hAnsi="Times New Roman" w:cs="Times New Roman"/>
          <w:color w:val="auto"/>
          <w:sz w:val="20"/>
        </w:rPr>
        <w:t>A</w:t>
      </w:r>
      <w:proofErr w:type="gramEnd"/>
      <w:r w:rsidRPr="00BF3C59">
        <w:rPr>
          <w:rFonts w:ascii="Times New Roman" w:eastAsia="Times New Roman" w:hAnsi="Times New Roman" w:cs="Times New Roman"/>
          <w:color w:val="auto"/>
          <w:sz w:val="20"/>
        </w:rPr>
        <w:t xml:space="preserve"> form, but its standard structure is its B form. The amount of this molecule in a cell determines the C-value. This molecule exhibits supercoiling, and it is wound around octamers of proteins called histones. For 10 points, name this molecule packaged in the nucleus whose double helix structure was discovered by Watson and Crick.</w:t>
      </w:r>
    </w:p>
    <w:p w:rsidR="00575475" w:rsidRPr="00BF3C59" w:rsidRDefault="00A0281A" w:rsidP="00BF3C59">
      <w:pPr>
        <w:rPr>
          <w:rFonts w:ascii="Times New Roman" w:eastAsia="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DNA</w:t>
      </w:r>
      <w:r w:rsidRPr="00BF3C59">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b/>
          <w:color w:val="auto"/>
          <w:sz w:val="20"/>
          <w:u w:val="single"/>
        </w:rPr>
        <w:t>deoxyribonucleic acid</w:t>
      </w:r>
      <w:r w:rsidRPr="00BF3C59">
        <w:rPr>
          <w:rFonts w:ascii="Times New Roman" w:eastAsia="Times New Roman" w:hAnsi="Times New Roman" w:cs="Times New Roman"/>
          <w:color w:val="auto"/>
          <w:sz w:val="20"/>
        </w:rPr>
        <w:t>]</w:t>
      </w:r>
    </w:p>
    <w:p w:rsidR="00575475" w:rsidRPr="00BF3C59" w:rsidRDefault="00575475" w:rsidP="00BF3C59">
      <w:pPr>
        <w:rPr>
          <w:rFonts w:ascii="Times New Roman" w:eastAsia="Times New Roman" w:hAnsi="Times New Roman" w:cs="Times New Roman"/>
          <w:color w:val="auto"/>
          <w:sz w:val="20"/>
        </w:rPr>
      </w:pPr>
      <w:r w:rsidRPr="00BF3C59">
        <w:rPr>
          <w:rFonts w:ascii="Times New Roman" w:eastAsia="Times New Roman" w:hAnsi="Times New Roman" w:cs="Times New Roman"/>
          <w:color w:val="auto"/>
          <w:sz w:val="20"/>
        </w:rPr>
        <w:br w:type="page"/>
      </w:r>
    </w:p>
    <w:p w:rsidR="00CB148B" w:rsidRPr="00BF3C59" w:rsidRDefault="009E1475"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lastRenderedPageBreak/>
        <w:t>15. This character marries</w:t>
      </w:r>
      <w:r w:rsidR="00A0281A" w:rsidRPr="00BF3C59">
        <w:rPr>
          <w:rFonts w:ascii="Times New Roman" w:eastAsia="Times New Roman" w:hAnsi="Times New Roman" w:cs="Times New Roman"/>
          <w:color w:val="auto"/>
          <w:sz w:val="20"/>
        </w:rPr>
        <w:t xml:space="preserve"> a "minor </w:t>
      </w:r>
      <w:proofErr w:type="spellStart"/>
      <w:r w:rsidR="00A0281A" w:rsidRPr="00BF3C59">
        <w:rPr>
          <w:rFonts w:ascii="Times New Roman" w:eastAsia="Times New Roman" w:hAnsi="Times New Roman" w:cs="Times New Roman"/>
          <w:color w:val="auto"/>
          <w:sz w:val="20"/>
        </w:rPr>
        <w:t>movingpicture</w:t>
      </w:r>
      <w:proofErr w:type="spellEnd"/>
      <w:r w:rsidR="00A0281A" w:rsidRPr="00BF3C59">
        <w:rPr>
          <w:rFonts w:ascii="Times New Roman" w:eastAsia="Times New Roman" w:hAnsi="Times New Roman" w:cs="Times New Roman"/>
          <w:color w:val="auto"/>
          <w:sz w:val="20"/>
        </w:rPr>
        <w:t xml:space="preserve"> magnate"</w:t>
      </w:r>
      <w:r w:rsidRPr="00BF3C59">
        <w:rPr>
          <w:rFonts w:ascii="Times New Roman" w:eastAsia="Times New Roman" w:hAnsi="Times New Roman" w:cs="Times New Roman"/>
          <w:color w:val="auto"/>
          <w:sz w:val="20"/>
        </w:rPr>
        <w:t xml:space="preserve"> in Hollywood and divorces</w:t>
      </w:r>
      <w:r w:rsidR="00A0281A" w:rsidRPr="00BF3C59">
        <w:rPr>
          <w:rFonts w:ascii="Times New Roman" w:eastAsia="Times New Roman" w:hAnsi="Times New Roman" w:cs="Times New Roman"/>
          <w:color w:val="auto"/>
          <w:sz w:val="20"/>
        </w:rPr>
        <w:t xml:space="preserve"> him in Mexico five years later. This character washes her mouth out with</w:t>
      </w:r>
      <w:r w:rsidRPr="00BF3C59">
        <w:rPr>
          <w:rFonts w:ascii="Times New Roman" w:eastAsia="Times New Roman" w:hAnsi="Times New Roman" w:cs="Times New Roman"/>
          <w:color w:val="auto"/>
          <w:sz w:val="20"/>
        </w:rPr>
        <w:t xml:space="preserve"> soap after kissing Charlie; earlier, she wrestles with a</w:t>
      </w:r>
      <w:r w:rsidR="00A0281A" w:rsidRPr="00BF3C59">
        <w:rPr>
          <w:rFonts w:ascii="Times New Roman" w:eastAsia="Times New Roman" w:hAnsi="Times New Roman" w:cs="Times New Roman"/>
          <w:color w:val="auto"/>
          <w:sz w:val="20"/>
        </w:rPr>
        <w:t xml:space="preserve"> brother for kissing "a dirty girl like Natalie." At her father’s funeral, this character pays her brother a hundred dollars to see her daughter, whom she later attempts to send two hundred dollars a month. That brother notices her muddy drawe</w:t>
      </w:r>
      <w:r w:rsidRPr="00BF3C59">
        <w:rPr>
          <w:rFonts w:ascii="Times New Roman" w:eastAsia="Times New Roman" w:hAnsi="Times New Roman" w:cs="Times New Roman"/>
          <w:color w:val="auto"/>
          <w:sz w:val="20"/>
        </w:rPr>
        <w:t xml:space="preserve">rs as she climbs a tree, and </w:t>
      </w:r>
      <w:r w:rsidR="00A0281A" w:rsidRPr="00BF3C59">
        <w:rPr>
          <w:rFonts w:ascii="Times New Roman" w:eastAsia="Times New Roman" w:hAnsi="Times New Roman" w:cs="Times New Roman"/>
          <w:color w:val="auto"/>
          <w:sz w:val="20"/>
        </w:rPr>
        <w:t xml:space="preserve">repeatedly remarks </w:t>
      </w:r>
      <w:r w:rsidR="00E11F61" w:rsidRPr="00BF3C59">
        <w:rPr>
          <w:rFonts w:ascii="Times New Roman" w:eastAsia="Times New Roman" w:hAnsi="Times New Roman" w:cs="Times New Roman"/>
          <w:color w:val="auto"/>
          <w:sz w:val="20"/>
        </w:rPr>
        <w:t>that this character "smells of</w:t>
      </w:r>
      <w:r w:rsidR="00A0281A" w:rsidRPr="00BF3C59">
        <w:rPr>
          <w:rFonts w:ascii="Times New Roman" w:eastAsia="Times New Roman" w:hAnsi="Times New Roman" w:cs="Times New Roman"/>
          <w:color w:val="auto"/>
          <w:sz w:val="20"/>
        </w:rPr>
        <w:t xml:space="preserve"> trees." This character’s favorite brother, for whom she names her daughter, thinks of her before committing suicide at Harvard. For 10 points, name this sister of Jason, </w:t>
      </w:r>
      <w:r w:rsidR="006235AE" w:rsidRPr="00BF3C59">
        <w:rPr>
          <w:rFonts w:ascii="Times New Roman" w:eastAsia="Times New Roman" w:hAnsi="Times New Roman" w:cs="Times New Roman"/>
          <w:color w:val="auto"/>
          <w:sz w:val="20"/>
        </w:rPr>
        <w:t xml:space="preserve">Quentin, </w:t>
      </w:r>
      <w:r w:rsidR="00A0281A" w:rsidRPr="00BF3C59">
        <w:rPr>
          <w:rFonts w:ascii="Times New Roman" w:eastAsia="Times New Roman" w:hAnsi="Times New Roman" w:cs="Times New Roman"/>
          <w:color w:val="auto"/>
          <w:sz w:val="20"/>
        </w:rPr>
        <w:t xml:space="preserve">and Benjy </w:t>
      </w:r>
      <w:proofErr w:type="spellStart"/>
      <w:r w:rsidR="00A0281A" w:rsidRPr="00BF3C59">
        <w:rPr>
          <w:rFonts w:ascii="Times New Roman" w:eastAsia="Times New Roman" w:hAnsi="Times New Roman" w:cs="Times New Roman"/>
          <w:color w:val="auto"/>
          <w:sz w:val="20"/>
        </w:rPr>
        <w:t>Compson</w:t>
      </w:r>
      <w:proofErr w:type="spellEnd"/>
      <w:r w:rsidR="00A0281A" w:rsidRPr="00BF3C59">
        <w:rPr>
          <w:rFonts w:ascii="Times New Roman" w:eastAsia="Times New Roman" w:hAnsi="Times New Roman" w:cs="Times New Roman"/>
          <w:color w:val="auto"/>
          <w:sz w:val="20"/>
        </w:rPr>
        <w:t xml:space="preserve"> in William Faulkner’s </w:t>
      </w:r>
      <w:r w:rsidR="00A0281A" w:rsidRPr="00BF3C59">
        <w:rPr>
          <w:rFonts w:ascii="Times New Roman" w:eastAsia="Times New Roman" w:hAnsi="Times New Roman" w:cs="Times New Roman"/>
          <w:i/>
          <w:color w:val="auto"/>
          <w:sz w:val="20"/>
        </w:rPr>
        <w:t>The Sound and the Fury</w:t>
      </w:r>
      <w:r w:rsidR="00A0281A"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Caddy</w:t>
      </w:r>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Compson</w:t>
      </w:r>
      <w:proofErr w:type="spellEnd"/>
      <w:r w:rsidRPr="00BF3C59">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b/>
          <w:color w:val="auto"/>
          <w:sz w:val="20"/>
          <w:u w:val="single"/>
        </w:rPr>
        <w:t>Candace</w:t>
      </w:r>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Compson</w:t>
      </w:r>
      <w:proofErr w:type="spellEnd"/>
      <w:r w:rsidRPr="00BF3C59">
        <w:rPr>
          <w:rFonts w:ascii="Times New Roman" w:eastAsia="Times New Roman" w:hAnsi="Times New Roman" w:cs="Times New Roman"/>
          <w:color w:val="auto"/>
          <w:sz w:val="20"/>
        </w:rPr>
        <w:t>; prompt on "</w:t>
      </w:r>
      <w:proofErr w:type="spellStart"/>
      <w:r w:rsidRPr="00BF3C59">
        <w:rPr>
          <w:rFonts w:ascii="Times New Roman" w:eastAsia="Times New Roman" w:hAnsi="Times New Roman" w:cs="Times New Roman"/>
          <w:color w:val="auto"/>
          <w:sz w:val="20"/>
        </w:rPr>
        <w:t>Compson</w:t>
      </w:r>
      <w:proofErr w:type="spellEnd"/>
      <w:r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16. One of these objects is owned by a giant whose wife births a fully armed son every six weeks. Tha</w:t>
      </w:r>
      <w:r w:rsidR="006C3D71" w:rsidRPr="00BF3C59">
        <w:rPr>
          <w:rFonts w:ascii="Times New Roman" w:eastAsia="Times New Roman" w:hAnsi="Times New Roman" w:cs="Times New Roman"/>
          <w:color w:val="auto"/>
          <w:sz w:val="20"/>
        </w:rPr>
        <w:t xml:space="preserve">t owner of one of these objects, who </w:t>
      </w:r>
      <w:r w:rsidRPr="00BF3C59">
        <w:rPr>
          <w:rFonts w:ascii="Times New Roman" w:eastAsia="Times New Roman" w:hAnsi="Times New Roman" w:cs="Times New Roman"/>
          <w:color w:val="auto"/>
          <w:sz w:val="20"/>
        </w:rPr>
        <w:t>escapes a plot to roast</w:t>
      </w:r>
      <w:r w:rsidR="006C3D71" w:rsidRPr="00BF3C59">
        <w:rPr>
          <w:rFonts w:ascii="Times New Roman" w:eastAsia="Times New Roman" w:hAnsi="Times New Roman" w:cs="Times New Roman"/>
          <w:color w:val="auto"/>
          <w:sz w:val="20"/>
        </w:rPr>
        <w:t xml:space="preserve"> him alive in an iron house,</w:t>
      </w:r>
      <w:r w:rsidRPr="00BF3C59">
        <w:rPr>
          <w:rFonts w:ascii="Times New Roman" w:eastAsia="Times New Roman" w:hAnsi="Times New Roman" w:cs="Times New Roman"/>
          <w:color w:val="auto"/>
          <w:sz w:val="20"/>
        </w:rPr>
        <w:t xml:space="preserve"> is named </w:t>
      </w:r>
      <w:proofErr w:type="spellStart"/>
      <w:r w:rsidRPr="00BF3C59">
        <w:rPr>
          <w:rFonts w:ascii="Times New Roman" w:eastAsia="Times New Roman" w:hAnsi="Times New Roman" w:cs="Times New Roman"/>
          <w:color w:val="auto"/>
          <w:sz w:val="20"/>
        </w:rPr>
        <w:t>Llasar</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Llaes</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Gyfnewid</w:t>
      </w:r>
      <w:proofErr w:type="spellEnd"/>
      <w:r w:rsidRPr="00BF3C59">
        <w:rPr>
          <w:rFonts w:ascii="Times New Roman" w:eastAsia="Times New Roman" w:hAnsi="Times New Roman" w:cs="Times New Roman"/>
          <w:color w:val="auto"/>
          <w:sz w:val="20"/>
        </w:rPr>
        <w:t xml:space="preserve">. Along with a staff and a platter, Bran gives one to </w:t>
      </w:r>
      <w:proofErr w:type="spellStart"/>
      <w:r w:rsidRPr="00BF3C59">
        <w:rPr>
          <w:rFonts w:ascii="Times New Roman" w:eastAsia="Times New Roman" w:hAnsi="Times New Roman" w:cs="Times New Roman"/>
          <w:color w:val="auto"/>
          <w:sz w:val="20"/>
        </w:rPr>
        <w:t>Matholwch</w:t>
      </w:r>
      <w:proofErr w:type="spellEnd"/>
      <w:r w:rsidRPr="00BF3C59">
        <w:rPr>
          <w:rFonts w:ascii="Times New Roman" w:eastAsia="Times New Roman" w:hAnsi="Times New Roman" w:cs="Times New Roman"/>
          <w:color w:val="auto"/>
          <w:sz w:val="20"/>
        </w:rPr>
        <w:t xml:space="preserve"> as reparations, </w:t>
      </w:r>
      <w:r w:rsidR="006C3D71" w:rsidRPr="00BF3C59">
        <w:rPr>
          <w:rFonts w:ascii="Times New Roman" w:eastAsia="Times New Roman" w:hAnsi="Times New Roman" w:cs="Times New Roman"/>
          <w:color w:val="auto"/>
          <w:sz w:val="20"/>
        </w:rPr>
        <w:t>which</w:t>
      </w:r>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Efnisien</w:t>
      </w:r>
      <w:proofErr w:type="spellEnd"/>
      <w:r w:rsidRPr="00BF3C59">
        <w:rPr>
          <w:rFonts w:ascii="Times New Roman" w:eastAsia="Times New Roman" w:hAnsi="Times New Roman" w:cs="Times New Roman"/>
          <w:color w:val="auto"/>
          <w:sz w:val="20"/>
        </w:rPr>
        <w:t xml:space="preserve"> s</w:t>
      </w:r>
      <w:r w:rsidR="006C3D71" w:rsidRPr="00BF3C59">
        <w:rPr>
          <w:rFonts w:ascii="Times New Roman" w:eastAsia="Times New Roman" w:hAnsi="Times New Roman" w:cs="Times New Roman"/>
          <w:color w:val="auto"/>
          <w:sz w:val="20"/>
        </w:rPr>
        <w:t xml:space="preserve">acrifices </w:t>
      </w:r>
      <w:proofErr w:type="gramStart"/>
      <w:r w:rsidR="006C3D71" w:rsidRPr="00BF3C59">
        <w:rPr>
          <w:rFonts w:ascii="Times New Roman" w:eastAsia="Times New Roman" w:hAnsi="Times New Roman" w:cs="Times New Roman"/>
          <w:color w:val="auto"/>
          <w:sz w:val="20"/>
        </w:rPr>
        <w:t>himself</w:t>
      </w:r>
      <w:proofErr w:type="gramEnd"/>
      <w:r w:rsidR="006C3D71" w:rsidRPr="00BF3C59">
        <w:rPr>
          <w:rFonts w:ascii="Times New Roman" w:eastAsia="Times New Roman" w:hAnsi="Times New Roman" w:cs="Times New Roman"/>
          <w:color w:val="auto"/>
          <w:sz w:val="20"/>
        </w:rPr>
        <w:t xml:space="preserve"> to destroy </w:t>
      </w:r>
      <w:r w:rsidRPr="00BF3C59">
        <w:rPr>
          <w:rFonts w:ascii="Times New Roman" w:eastAsia="Times New Roman" w:hAnsi="Times New Roman" w:cs="Times New Roman"/>
          <w:color w:val="auto"/>
          <w:sz w:val="20"/>
        </w:rPr>
        <w:t>and stop it from resurrecting the Irish dead. A non-Odin father of Tyr owns one of these</w:t>
      </w:r>
      <w:r w:rsidR="00163623" w:rsidRPr="00BF3C59">
        <w:rPr>
          <w:rFonts w:ascii="Times New Roman" w:eastAsia="Times New Roman" w:hAnsi="Times New Roman" w:cs="Times New Roman"/>
          <w:color w:val="auto"/>
          <w:sz w:val="20"/>
        </w:rPr>
        <w:t xml:space="preserve"> objects</w:t>
      </w:r>
      <w:r w:rsidRPr="00BF3C59">
        <w:rPr>
          <w:rFonts w:ascii="Times New Roman" w:eastAsia="Times New Roman" w:hAnsi="Times New Roman" w:cs="Times New Roman"/>
          <w:color w:val="auto"/>
          <w:sz w:val="20"/>
        </w:rPr>
        <w:t xml:space="preserve">, </w:t>
      </w:r>
      <w:r w:rsidR="00163623" w:rsidRPr="00BF3C59">
        <w:rPr>
          <w:rFonts w:ascii="Times New Roman" w:eastAsia="Times New Roman" w:hAnsi="Times New Roman" w:cs="Times New Roman"/>
          <w:color w:val="auto"/>
          <w:sz w:val="20"/>
        </w:rPr>
        <w:t>which was retrieved in a quest including the</w:t>
      </w:r>
      <w:r w:rsidRPr="00BF3C59">
        <w:rPr>
          <w:rFonts w:ascii="Times New Roman" w:eastAsia="Times New Roman" w:hAnsi="Times New Roman" w:cs="Times New Roman"/>
          <w:color w:val="auto"/>
          <w:sz w:val="20"/>
        </w:rPr>
        <w:t xml:space="preserve"> fishing trip in which Thor hooks </w:t>
      </w:r>
      <w:proofErr w:type="spellStart"/>
      <w:r w:rsidRPr="00BF3C59">
        <w:rPr>
          <w:rFonts w:ascii="Times New Roman" w:eastAsia="Times New Roman" w:hAnsi="Times New Roman" w:cs="Times New Roman"/>
          <w:color w:val="auto"/>
          <w:sz w:val="20"/>
        </w:rPr>
        <w:t>Jormungand</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Hymir</w:t>
      </w:r>
      <w:proofErr w:type="spellEnd"/>
      <w:r w:rsidRPr="00BF3C59">
        <w:rPr>
          <w:rFonts w:ascii="Times New Roman" w:eastAsia="Times New Roman" w:hAnsi="Times New Roman" w:cs="Times New Roman"/>
          <w:color w:val="auto"/>
          <w:sz w:val="20"/>
        </w:rPr>
        <w:t xml:space="preserve"> owns a massive one of these that the gods bring to</w:t>
      </w:r>
      <w:r w:rsidR="00EE31F8" w:rsidRPr="00BF3C59">
        <w:rPr>
          <w:rFonts w:ascii="Times New Roman" w:eastAsia="Times New Roman" w:hAnsi="Times New Roman" w:cs="Times New Roman"/>
          <w:color w:val="auto"/>
          <w:sz w:val="20"/>
        </w:rPr>
        <w:t xml:space="preserve"> Aegir's feast for brewing beer. In one named </w:t>
      </w:r>
      <w:proofErr w:type="spellStart"/>
      <w:r w:rsidR="00EE31F8" w:rsidRPr="00BF3C59">
        <w:rPr>
          <w:rFonts w:ascii="Times New Roman" w:eastAsia="Times New Roman" w:hAnsi="Times New Roman" w:cs="Times New Roman"/>
          <w:color w:val="auto"/>
          <w:sz w:val="20"/>
        </w:rPr>
        <w:t>Odrerir</w:t>
      </w:r>
      <w:proofErr w:type="spellEnd"/>
      <w:r w:rsidR="00EE31F8" w:rsidRPr="00BF3C59">
        <w:rPr>
          <w:rFonts w:ascii="Times New Roman" w:eastAsia="Times New Roman" w:hAnsi="Times New Roman" w:cs="Times New Roman"/>
          <w:color w:val="auto"/>
          <w:sz w:val="20"/>
        </w:rPr>
        <w:t>,</w:t>
      </w:r>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Kvasir's</w:t>
      </w:r>
      <w:proofErr w:type="spellEnd"/>
      <w:r w:rsidRPr="00BF3C59">
        <w:rPr>
          <w:rFonts w:ascii="Times New Roman" w:eastAsia="Times New Roman" w:hAnsi="Times New Roman" w:cs="Times New Roman"/>
          <w:color w:val="auto"/>
          <w:sz w:val="20"/>
        </w:rPr>
        <w:t xml:space="preserve"> blood is mixed with honey to make the mead of poetry. For 10 points, name these metal objects in which </w:t>
      </w:r>
      <w:proofErr w:type="spellStart"/>
      <w:r w:rsidRPr="00BF3C59">
        <w:rPr>
          <w:rFonts w:ascii="Times New Roman" w:eastAsia="Times New Roman" w:hAnsi="Times New Roman" w:cs="Times New Roman"/>
          <w:color w:val="auto"/>
          <w:sz w:val="20"/>
        </w:rPr>
        <w:t>Ceridwen</w:t>
      </w:r>
      <w:proofErr w:type="spellEnd"/>
      <w:r w:rsidRPr="00BF3C59">
        <w:rPr>
          <w:rFonts w:ascii="Times New Roman" w:eastAsia="Times New Roman" w:hAnsi="Times New Roman" w:cs="Times New Roman"/>
          <w:color w:val="auto"/>
          <w:sz w:val="20"/>
        </w:rPr>
        <w:t xml:space="preserve"> and other </w:t>
      </w:r>
      <w:r w:rsidR="008A5DF0" w:rsidRPr="00BF3C59">
        <w:rPr>
          <w:rFonts w:ascii="Times New Roman" w:eastAsia="Times New Roman" w:hAnsi="Times New Roman" w:cs="Times New Roman"/>
          <w:color w:val="auto"/>
          <w:sz w:val="20"/>
        </w:rPr>
        <w:t xml:space="preserve">legendary </w:t>
      </w:r>
      <w:r w:rsidRPr="00BF3C59">
        <w:rPr>
          <w:rFonts w:ascii="Times New Roman" w:eastAsia="Times New Roman" w:hAnsi="Times New Roman" w:cs="Times New Roman"/>
          <w:color w:val="auto"/>
          <w:sz w:val="20"/>
        </w:rPr>
        <w:t>witches brew potions.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cauldron</w:t>
      </w:r>
      <w:r w:rsidRPr="00BF3C59">
        <w:rPr>
          <w:rFonts w:ascii="Times New Roman" w:eastAsia="Times New Roman" w:hAnsi="Times New Roman" w:cs="Times New Roman"/>
          <w:color w:val="auto"/>
          <w:sz w:val="20"/>
        </w:rPr>
        <w:t xml:space="preserve">s [or </w:t>
      </w:r>
      <w:r w:rsidRPr="00BF3C59">
        <w:rPr>
          <w:rFonts w:ascii="Times New Roman" w:eastAsia="Times New Roman" w:hAnsi="Times New Roman" w:cs="Times New Roman"/>
          <w:b/>
          <w:color w:val="auto"/>
          <w:sz w:val="20"/>
          <w:u w:val="single"/>
        </w:rPr>
        <w:t>kettle</w:t>
      </w:r>
      <w:r w:rsidRPr="00BF3C59">
        <w:rPr>
          <w:rFonts w:ascii="Times New Roman" w:eastAsia="Times New Roman" w:hAnsi="Times New Roman" w:cs="Times New Roman"/>
          <w:color w:val="auto"/>
          <w:sz w:val="20"/>
        </w:rPr>
        <w:t xml:space="preserve">s; or </w:t>
      </w:r>
      <w:r w:rsidRPr="00BF3C59">
        <w:rPr>
          <w:rFonts w:ascii="Times New Roman" w:eastAsia="Times New Roman" w:hAnsi="Times New Roman" w:cs="Times New Roman"/>
          <w:b/>
          <w:color w:val="auto"/>
          <w:sz w:val="20"/>
          <w:u w:val="single"/>
        </w:rPr>
        <w:t>pot</w:t>
      </w:r>
      <w:r w:rsidR="00974D0D" w:rsidRPr="00BF3C59">
        <w:rPr>
          <w:rFonts w:ascii="Times New Roman" w:eastAsia="Times New Roman" w:hAnsi="Times New Roman" w:cs="Times New Roman"/>
          <w:color w:val="auto"/>
          <w:sz w:val="20"/>
        </w:rPr>
        <w:t>s</w:t>
      </w:r>
      <w:r w:rsidR="00E80C12" w:rsidRPr="00BF3C59">
        <w:rPr>
          <w:rFonts w:ascii="Times New Roman" w:eastAsia="Times New Roman" w:hAnsi="Times New Roman" w:cs="Times New Roman"/>
          <w:color w:val="auto"/>
          <w:sz w:val="20"/>
        </w:rPr>
        <w:t>; accept any descriptive answer indicating a large</w:t>
      </w:r>
      <w:r w:rsidR="00C25801" w:rsidRPr="00BF3C59">
        <w:rPr>
          <w:rFonts w:ascii="Times New Roman" w:eastAsia="Times New Roman" w:hAnsi="Times New Roman" w:cs="Times New Roman"/>
          <w:color w:val="auto"/>
          <w:sz w:val="20"/>
        </w:rPr>
        <w:t xml:space="preserve"> open</w:t>
      </w:r>
      <w:r w:rsidR="00E80C12" w:rsidRPr="00BF3C59">
        <w:rPr>
          <w:rFonts w:ascii="Times New Roman" w:eastAsia="Times New Roman" w:hAnsi="Times New Roman" w:cs="Times New Roman"/>
          <w:color w:val="auto"/>
          <w:sz w:val="20"/>
        </w:rPr>
        <w:t xml:space="preserve"> container for mixing or storing liquid</w:t>
      </w:r>
      <w:r w:rsidRPr="00BF3C59">
        <w:rPr>
          <w:rFonts w:ascii="Times New Roman" w:eastAsia="Times New Roman" w:hAnsi="Times New Roman" w:cs="Times New Roman"/>
          <w:color w:val="auto"/>
          <w:sz w:val="20"/>
        </w:rPr>
        <w:t xml:space="preserve">] </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17. This ruler’s dream of his son’s d</w:t>
      </w:r>
      <w:r w:rsidR="00421506" w:rsidRPr="00BF3C59">
        <w:rPr>
          <w:rFonts w:ascii="Times New Roman" w:eastAsia="Times New Roman" w:hAnsi="Times New Roman" w:cs="Times New Roman"/>
          <w:color w:val="auto"/>
          <w:sz w:val="20"/>
        </w:rPr>
        <w:t xml:space="preserve">eath by an iron spear was </w:t>
      </w:r>
      <w:r w:rsidRPr="00BF3C59">
        <w:rPr>
          <w:rFonts w:ascii="Times New Roman" w:eastAsia="Times New Roman" w:hAnsi="Times New Roman" w:cs="Times New Roman"/>
          <w:color w:val="auto"/>
          <w:sz w:val="20"/>
        </w:rPr>
        <w:t xml:space="preserve">fulfilled by an errant throw from the Phrygian exile </w:t>
      </w:r>
      <w:proofErr w:type="spellStart"/>
      <w:r w:rsidR="007A571F" w:rsidRPr="00BF3C59">
        <w:rPr>
          <w:rFonts w:ascii="Times New Roman" w:eastAsia="Times New Roman" w:hAnsi="Times New Roman" w:cs="Times New Roman"/>
          <w:color w:val="auto"/>
          <w:sz w:val="20"/>
        </w:rPr>
        <w:t>Adrastus</w:t>
      </w:r>
      <w:proofErr w:type="spellEnd"/>
      <w:r w:rsidR="007A571F" w:rsidRPr="00BF3C59">
        <w:rPr>
          <w:rFonts w:ascii="Times New Roman" w:eastAsia="Times New Roman" w:hAnsi="Times New Roman" w:cs="Times New Roman"/>
          <w:color w:val="auto"/>
          <w:sz w:val="20"/>
        </w:rPr>
        <w:t xml:space="preserve"> during a boar hunt. This man's</w:t>
      </w:r>
      <w:r w:rsidRPr="00BF3C59">
        <w:rPr>
          <w:rFonts w:ascii="Times New Roman" w:eastAsia="Times New Roman" w:hAnsi="Times New Roman" w:cs="Times New Roman"/>
          <w:color w:val="auto"/>
          <w:sz w:val="20"/>
        </w:rPr>
        <w:t xml:space="preserve"> father fought the Medes at a battle that coincided with a solar eclipse predicted by Thales of Miletus. This son of Alyattes </w:t>
      </w:r>
      <w:r w:rsidR="007A571F" w:rsidRPr="00BF3C59">
        <w:rPr>
          <w:rFonts w:ascii="Times New Roman" w:eastAsia="Times New Roman" w:hAnsi="Times New Roman" w:cs="Times New Roman"/>
          <w:color w:val="auto"/>
          <w:sz w:val="20"/>
        </w:rPr>
        <w:t>i</w:t>
      </w:r>
      <w:r w:rsidRPr="00BF3C59">
        <w:rPr>
          <w:rFonts w:ascii="Times New Roman" w:eastAsia="Times New Roman" w:hAnsi="Times New Roman" w:cs="Times New Roman"/>
          <w:color w:val="auto"/>
          <w:sz w:val="20"/>
        </w:rPr>
        <w:t xml:space="preserve">s prominent in Book I of Herodotus’ </w:t>
      </w:r>
      <w:r w:rsidRPr="00BF3C59">
        <w:rPr>
          <w:rFonts w:ascii="Times New Roman" w:eastAsia="Times New Roman" w:hAnsi="Times New Roman" w:cs="Times New Roman"/>
          <w:i/>
          <w:color w:val="auto"/>
          <w:sz w:val="20"/>
        </w:rPr>
        <w:t>Histories</w:t>
      </w:r>
      <w:r w:rsidRPr="00BF3C59">
        <w:rPr>
          <w:rFonts w:ascii="Times New Roman" w:eastAsia="Times New Roman" w:hAnsi="Times New Roman" w:cs="Times New Roman"/>
          <w:color w:val="auto"/>
          <w:sz w:val="20"/>
        </w:rPr>
        <w:t xml:space="preserve">, which relates how he allied with </w:t>
      </w:r>
      <w:proofErr w:type="spellStart"/>
      <w:r w:rsidRPr="00BF3C59">
        <w:rPr>
          <w:rFonts w:ascii="Times New Roman" w:eastAsia="Times New Roman" w:hAnsi="Times New Roman" w:cs="Times New Roman"/>
          <w:color w:val="auto"/>
          <w:sz w:val="20"/>
        </w:rPr>
        <w:t>Amasis</w:t>
      </w:r>
      <w:proofErr w:type="spellEnd"/>
      <w:r w:rsidRPr="00BF3C59">
        <w:rPr>
          <w:rFonts w:ascii="Times New Roman" w:eastAsia="Times New Roman" w:hAnsi="Times New Roman" w:cs="Times New Roman"/>
          <w:color w:val="auto"/>
          <w:sz w:val="20"/>
        </w:rPr>
        <w:t xml:space="preserve"> of Egypt and </w:t>
      </w:r>
      <w:proofErr w:type="spellStart"/>
      <w:r w:rsidRPr="00BF3C59">
        <w:rPr>
          <w:rFonts w:ascii="Times New Roman" w:eastAsia="Times New Roman" w:hAnsi="Times New Roman" w:cs="Times New Roman"/>
          <w:color w:val="auto"/>
          <w:sz w:val="20"/>
        </w:rPr>
        <w:t>Nabonidus</w:t>
      </w:r>
      <w:proofErr w:type="spellEnd"/>
      <w:r w:rsidRPr="00BF3C59">
        <w:rPr>
          <w:rFonts w:ascii="Times New Roman" w:eastAsia="Times New Roman" w:hAnsi="Times New Roman" w:cs="Times New Roman"/>
          <w:color w:val="auto"/>
          <w:sz w:val="20"/>
        </w:rPr>
        <w:t xml:space="preserve"> of Babylon for his best-known campaign. This man skirmished with his enemy at </w:t>
      </w:r>
      <w:proofErr w:type="spellStart"/>
      <w:r w:rsidRPr="00BF3C59">
        <w:rPr>
          <w:rFonts w:ascii="Times New Roman" w:eastAsia="Times New Roman" w:hAnsi="Times New Roman" w:cs="Times New Roman"/>
          <w:color w:val="auto"/>
          <w:sz w:val="20"/>
        </w:rPr>
        <w:t>Pteria</w:t>
      </w:r>
      <w:proofErr w:type="spellEnd"/>
      <w:r w:rsidRPr="00BF3C59">
        <w:rPr>
          <w:rFonts w:ascii="Times New Roman" w:eastAsia="Times New Roman" w:hAnsi="Times New Roman" w:cs="Times New Roman"/>
          <w:color w:val="auto"/>
          <w:sz w:val="20"/>
        </w:rPr>
        <w:t xml:space="preserve"> along the </w:t>
      </w:r>
      <w:proofErr w:type="spellStart"/>
      <w:r w:rsidRPr="00BF3C59">
        <w:rPr>
          <w:rFonts w:ascii="Times New Roman" w:eastAsia="Times New Roman" w:hAnsi="Times New Roman" w:cs="Times New Roman"/>
          <w:color w:val="auto"/>
          <w:sz w:val="20"/>
        </w:rPr>
        <w:t>Halys</w:t>
      </w:r>
      <w:proofErr w:type="spellEnd"/>
      <w:r w:rsidRPr="00BF3C59">
        <w:rPr>
          <w:rFonts w:ascii="Times New Roman" w:eastAsia="Times New Roman" w:hAnsi="Times New Roman" w:cs="Times New Roman"/>
          <w:color w:val="auto"/>
          <w:sz w:val="20"/>
        </w:rPr>
        <w:t xml:space="preserve"> River, which was followed by a crushing defeat at </w:t>
      </w:r>
      <w:proofErr w:type="spellStart"/>
      <w:r w:rsidRPr="00BF3C59">
        <w:rPr>
          <w:rFonts w:ascii="Times New Roman" w:eastAsia="Times New Roman" w:hAnsi="Times New Roman" w:cs="Times New Roman"/>
          <w:color w:val="auto"/>
          <w:sz w:val="20"/>
        </w:rPr>
        <w:t>Thymbra</w:t>
      </w:r>
      <w:proofErr w:type="spellEnd"/>
      <w:r w:rsidRPr="00BF3C59">
        <w:rPr>
          <w:rFonts w:ascii="Times New Roman" w:eastAsia="Times New Roman" w:hAnsi="Times New Roman" w:cs="Times New Roman"/>
          <w:color w:val="auto"/>
          <w:sz w:val="20"/>
        </w:rPr>
        <w:t xml:space="preserve"> and the siege of this man’s capital at Sardis. This ruler misinterpreted the Oracle of Delphi’s warning that a mighty empire would fall if he attacked Persia. For 10 points, name this</w:t>
      </w:r>
      <w:r w:rsidR="00FF10C3" w:rsidRPr="00BF3C59">
        <w:rPr>
          <w:rFonts w:ascii="Times New Roman" w:eastAsia="Times New Roman" w:hAnsi="Times New Roman" w:cs="Times New Roman"/>
          <w:color w:val="auto"/>
          <w:sz w:val="20"/>
        </w:rPr>
        <w:t xml:space="preserve"> wealthy</w:t>
      </w:r>
      <w:r w:rsidRPr="00BF3C59">
        <w:rPr>
          <w:rFonts w:ascii="Times New Roman" w:eastAsia="Times New Roman" w:hAnsi="Times New Roman" w:cs="Times New Roman"/>
          <w:color w:val="auto"/>
          <w:sz w:val="20"/>
        </w:rPr>
        <w:t xml:space="preserve"> king of Lydia who was defeated by Cyrus the Great.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Croesus</w:t>
      </w:r>
      <w:r w:rsidR="003A5990" w:rsidRPr="00BF3C59">
        <w:rPr>
          <w:rFonts w:ascii="Times New Roman" w:eastAsia="Times New Roman" w:hAnsi="Times New Roman" w:cs="Times New Roman"/>
          <w:color w:val="auto"/>
          <w:sz w:val="20"/>
        </w:rPr>
        <w:t xml:space="preserve"> [</w:t>
      </w:r>
      <w:r w:rsidR="003A5990" w:rsidRPr="00BF3C59">
        <w:rPr>
          <w:rFonts w:ascii="Times New Roman" w:eastAsia="Times New Roman" w:hAnsi="Times New Roman" w:cs="Times New Roman"/>
          <w:color w:val="auto"/>
          <w:sz w:val="20"/>
          <w:highlight w:val="lightGray"/>
        </w:rPr>
        <w:t>KREE-</w:t>
      </w:r>
      <w:proofErr w:type="spellStart"/>
      <w:r w:rsidR="003A5990" w:rsidRPr="00BF3C59">
        <w:rPr>
          <w:rFonts w:ascii="Times New Roman" w:eastAsia="Times New Roman" w:hAnsi="Times New Roman" w:cs="Times New Roman"/>
          <w:color w:val="auto"/>
          <w:sz w:val="20"/>
          <w:highlight w:val="lightGray"/>
        </w:rPr>
        <w:t>sus</w:t>
      </w:r>
      <w:proofErr w:type="spellEnd"/>
      <w:r w:rsidR="003A5990"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18</w:t>
      </w:r>
      <w:r w:rsidR="009257D5" w:rsidRPr="00BF3C59">
        <w:rPr>
          <w:rFonts w:ascii="Times New Roman" w:eastAsia="Times New Roman" w:hAnsi="Times New Roman" w:cs="Times New Roman"/>
          <w:color w:val="auto"/>
          <w:sz w:val="20"/>
        </w:rPr>
        <w:t>. This thinker wrote that "framework theories"</w:t>
      </w:r>
      <w:r w:rsidRPr="00BF3C59">
        <w:rPr>
          <w:rFonts w:ascii="Times New Roman" w:eastAsia="Times New Roman" w:hAnsi="Times New Roman" w:cs="Times New Roman"/>
          <w:color w:val="auto"/>
          <w:sz w:val="20"/>
        </w:rPr>
        <w:t xml:space="preserve"> cannot make sense of radio host Goodm</w:t>
      </w:r>
      <w:r w:rsidR="009257D5" w:rsidRPr="00BF3C59">
        <w:rPr>
          <w:rFonts w:ascii="Times New Roman" w:eastAsia="Times New Roman" w:hAnsi="Times New Roman" w:cs="Times New Roman"/>
          <w:color w:val="auto"/>
          <w:sz w:val="20"/>
        </w:rPr>
        <w:t xml:space="preserve">an Ace's malapropisms. This philosopher </w:t>
      </w:r>
      <w:r w:rsidRPr="00BF3C59">
        <w:rPr>
          <w:rFonts w:ascii="Times New Roman" w:eastAsia="Times New Roman" w:hAnsi="Times New Roman" w:cs="Times New Roman"/>
          <w:color w:val="auto"/>
          <w:sz w:val="20"/>
        </w:rPr>
        <w:t xml:space="preserve">argued that an actor's "pro-attitude" must be part of the "primary reason" that </w:t>
      </w:r>
      <w:r w:rsidRPr="00BF3C59">
        <w:rPr>
          <w:rFonts w:ascii="Times New Roman" w:eastAsia="Times New Roman" w:hAnsi="Times New Roman" w:cs="Times New Roman"/>
          <w:i/>
          <w:color w:val="auto"/>
          <w:sz w:val="20"/>
        </w:rPr>
        <w:t>causes</w:t>
      </w:r>
      <w:r w:rsidRPr="00BF3C59">
        <w:rPr>
          <w:rFonts w:ascii="Times New Roman" w:eastAsia="Times New Roman" w:hAnsi="Times New Roman" w:cs="Times New Roman"/>
          <w:color w:val="auto"/>
          <w:sz w:val="20"/>
        </w:rPr>
        <w:t xml:space="preserve"> an action. This author of "A Nice Derangement of Epitaphs" proposed using </w:t>
      </w:r>
      <w:proofErr w:type="spellStart"/>
      <w:r w:rsidRPr="00BF3C59">
        <w:rPr>
          <w:rFonts w:ascii="Times New Roman" w:eastAsia="Times New Roman" w:hAnsi="Times New Roman" w:cs="Times New Roman"/>
          <w:color w:val="auto"/>
          <w:sz w:val="20"/>
        </w:rPr>
        <w:t>Tarski's</w:t>
      </w:r>
      <w:proofErr w:type="spellEnd"/>
      <w:r w:rsidRPr="00BF3C59">
        <w:rPr>
          <w:rFonts w:ascii="Times New Roman" w:eastAsia="Times New Roman" w:hAnsi="Times New Roman" w:cs="Times New Roman"/>
          <w:color w:val="auto"/>
          <w:sz w:val="20"/>
        </w:rPr>
        <w:t xml:space="preserve"> semantic theory of truth as the core for a "theory of meaning," though he later claimed "there is no such thing as a language." He included the "principle of charity," which assumes that another speaker has true beliefs, in a method for understanding unfamiliar speech "from scratch." His alternative to mind-body dualism held that no natural laws connect physical events with mental events. For 10 points, name this American philosopher who devised "radical interpretation" and anomalous monism.</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Donald Herbert </w:t>
      </w:r>
      <w:r w:rsidRPr="00BF3C59">
        <w:rPr>
          <w:rFonts w:ascii="Times New Roman" w:eastAsia="Times New Roman" w:hAnsi="Times New Roman" w:cs="Times New Roman"/>
          <w:b/>
          <w:color w:val="auto"/>
          <w:sz w:val="20"/>
          <w:u w:val="single"/>
        </w:rPr>
        <w:t>Davidson</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19. In Proto-Indo-European studies, this kind of ablaut contrasts with both the "e-grade" and "o-grade" varieties. In English syntax, this form of </w:t>
      </w:r>
      <w:proofErr w:type="spellStart"/>
      <w:r w:rsidRPr="00BF3C59">
        <w:rPr>
          <w:rFonts w:ascii="Times New Roman" w:eastAsia="Times New Roman" w:hAnsi="Times New Roman" w:cs="Times New Roman"/>
          <w:color w:val="auto"/>
          <w:sz w:val="20"/>
        </w:rPr>
        <w:t>complementizer</w:t>
      </w:r>
      <w:proofErr w:type="spellEnd"/>
      <w:r w:rsidRPr="00BF3C59">
        <w:rPr>
          <w:rFonts w:ascii="Times New Roman" w:eastAsia="Times New Roman" w:hAnsi="Times New Roman" w:cs="Times New Roman"/>
          <w:color w:val="auto"/>
          <w:sz w:val="20"/>
        </w:rPr>
        <w:t xml:space="preserve"> i</w:t>
      </w:r>
      <w:r w:rsidR="00574301" w:rsidRPr="00BF3C59">
        <w:rPr>
          <w:rFonts w:ascii="Times New Roman" w:eastAsia="Times New Roman" w:hAnsi="Times New Roman" w:cs="Times New Roman"/>
          <w:color w:val="auto"/>
          <w:sz w:val="20"/>
        </w:rPr>
        <w:t>s inherent to</w:t>
      </w:r>
      <w:r w:rsidRPr="00BF3C59">
        <w:rPr>
          <w:rFonts w:ascii="Times New Roman" w:eastAsia="Times New Roman" w:hAnsi="Times New Roman" w:cs="Times New Roman"/>
          <w:color w:val="auto"/>
          <w:sz w:val="20"/>
        </w:rPr>
        <w:t xml:space="preserve"> the sentence "I think they like me." This type of "derivation" is exemplified by using a noun such as "pen" as a verb, as in "I penned it." In the Chomsky hierarchy, unrestricted grammars are also called "Type-[this]". Arabic and Hebrew use this type of copula in sentences lacking a word for "to be." In linguistics, this term also denotes an inferred word or part of speech that isn’t outwardly expressed. For 10 points, identify this number word which the Mayans wrote as a shell glyph before medieval Europeans started using it in calculations.</w:t>
      </w:r>
    </w:p>
    <w:p w:rsidR="00BF3C59" w:rsidRDefault="00A0281A" w:rsidP="00BF3C59">
      <w:pPr>
        <w:rPr>
          <w:rFonts w:ascii="Times New Roman" w:eastAsia="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zero</w:t>
      </w:r>
      <w:r w:rsidRPr="00BF3C59">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b/>
          <w:color w:val="auto"/>
          <w:sz w:val="20"/>
          <w:u w:val="single"/>
        </w:rPr>
        <w:t>null</w:t>
      </w:r>
      <w:r w:rsidRPr="00BF3C59">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b/>
          <w:color w:val="auto"/>
          <w:sz w:val="20"/>
          <w:u w:val="single"/>
        </w:rPr>
        <w:t>0</w:t>
      </w:r>
      <w:r w:rsidRPr="00BF3C59">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b/>
          <w:color w:val="auto"/>
          <w:sz w:val="20"/>
          <w:u w:val="single"/>
        </w:rPr>
        <w:t>zero-grade</w:t>
      </w:r>
      <w:r w:rsidRPr="00BF3C59">
        <w:rPr>
          <w:rFonts w:ascii="Times New Roman" w:eastAsia="Times New Roman" w:hAnsi="Times New Roman" w:cs="Times New Roman"/>
          <w:color w:val="auto"/>
          <w:sz w:val="20"/>
        </w:rPr>
        <w:t xml:space="preserve"> ablaut; or </w:t>
      </w:r>
      <w:r w:rsidRPr="00BF3C59">
        <w:rPr>
          <w:rFonts w:ascii="Times New Roman" w:eastAsia="Times New Roman" w:hAnsi="Times New Roman" w:cs="Times New Roman"/>
          <w:b/>
          <w:color w:val="auto"/>
          <w:sz w:val="20"/>
          <w:u w:val="single"/>
        </w:rPr>
        <w:t>zero</w:t>
      </w:r>
      <w:r w:rsidRPr="00BF3C59">
        <w:rPr>
          <w:rFonts w:ascii="Times New Roman" w:eastAsia="Times New Roman" w:hAnsi="Times New Roman" w:cs="Times New Roman"/>
          <w:color w:val="auto"/>
          <w:sz w:val="20"/>
        </w:rPr>
        <w:t xml:space="preserve"> conjunction; or </w:t>
      </w:r>
      <w:r w:rsidRPr="00BF3C59">
        <w:rPr>
          <w:rFonts w:ascii="Times New Roman" w:eastAsia="Times New Roman" w:hAnsi="Times New Roman" w:cs="Times New Roman"/>
          <w:b/>
          <w:color w:val="auto"/>
          <w:sz w:val="20"/>
          <w:u w:val="single"/>
        </w:rPr>
        <w:t>zero</w:t>
      </w:r>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complementizer</w:t>
      </w:r>
      <w:proofErr w:type="spellEnd"/>
      <w:r w:rsidRPr="00BF3C59">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b/>
          <w:color w:val="auto"/>
          <w:sz w:val="20"/>
          <w:u w:val="single"/>
        </w:rPr>
        <w:t>zero</w:t>
      </w:r>
      <w:r w:rsidRPr="00BF3C59">
        <w:rPr>
          <w:rFonts w:ascii="Times New Roman" w:eastAsia="Times New Roman" w:hAnsi="Times New Roman" w:cs="Times New Roman"/>
          <w:color w:val="auto"/>
          <w:sz w:val="20"/>
        </w:rPr>
        <w:t xml:space="preserve"> derivation; or Type-</w:t>
      </w:r>
      <w:r w:rsidRPr="00BF3C59">
        <w:rPr>
          <w:rFonts w:ascii="Times New Roman" w:eastAsia="Times New Roman" w:hAnsi="Times New Roman" w:cs="Times New Roman"/>
          <w:b/>
          <w:color w:val="auto"/>
          <w:sz w:val="20"/>
          <w:u w:val="single"/>
        </w:rPr>
        <w:t>0</w:t>
      </w:r>
      <w:r w:rsidRPr="00BF3C59">
        <w:rPr>
          <w:rFonts w:ascii="Times New Roman" w:eastAsia="Times New Roman" w:hAnsi="Times New Roman" w:cs="Times New Roman"/>
          <w:color w:val="auto"/>
          <w:sz w:val="20"/>
        </w:rPr>
        <w:t xml:space="preserve"> grammars; or </w:t>
      </w:r>
      <w:r w:rsidRPr="00BF3C59">
        <w:rPr>
          <w:rFonts w:ascii="Times New Roman" w:eastAsia="Times New Roman" w:hAnsi="Times New Roman" w:cs="Times New Roman"/>
          <w:b/>
          <w:color w:val="auto"/>
          <w:sz w:val="20"/>
          <w:u w:val="single"/>
        </w:rPr>
        <w:t>zero</w:t>
      </w:r>
      <w:r w:rsidRPr="00BF3C59">
        <w:rPr>
          <w:rFonts w:ascii="Times New Roman" w:eastAsia="Times New Roman" w:hAnsi="Times New Roman" w:cs="Times New Roman"/>
          <w:color w:val="auto"/>
          <w:sz w:val="20"/>
        </w:rPr>
        <w:t xml:space="preserve"> </w:t>
      </w:r>
      <w:proofErr w:type="gramStart"/>
      <w:r w:rsidRPr="00BF3C59">
        <w:rPr>
          <w:rFonts w:ascii="Times New Roman" w:eastAsia="Times New Roman" w:hAnsi="Times New Roman" w:cs="Times New Roman"/>
          <w:color w:val="auto"/>
          <w:sz w:val="20"/>
        </w:rPr>
        <w:t>copula</w:t>
      </w:r>
      <w:proofErr w:type="gramEnd"/>
      <w:r w:rsidRPr="00BF3C59">
        <w:rPr>
          <w:rFonts w:ascii="Times New Roman" w:eastAsia="Times New Roman" w:hAnsi="Times New Roman" w:cs="Times New Roman"/>
          <w:color w:val="auto"/>
          <w:sz w:val="20"/>
        </w:rPr>
        <w:t xml:space="preserve">; accept any of the above answers with </w:t>
      </w:r>
      <w:r w:rsidRPr="00BF3C59">
        <w:rPr>
          <w:rFonts w:ascii="Times New Roman" w:eastAsia="Times New Roman" w:hAnsi="Times New Roman" w:cs="Times New Roman"/>
          <w:b/>
          <w:color w:val="auto"/>
          <w:sz w:val="20"/>
          <w:u w:val="single"/>
        </w:rPr>
        <w:t>null</w:t>
      </w:r>
      <w:r w:rsidRPr="00BF3C59">
        <w:rPr>
          <w:rFonts w:ascii="Times New Roman" w:eastAsia="Times New Roman" w:hAnsi="Times New Roman" w:cs="Times New Roman"/>
          <w:color w:val="auto"/>
          <w:sz w:val="20"/>
        </w:rPr>
        <w:t xml:space="preserve"> in place of "zero"]</w:t>
      </w:r>
    </w:p>
    <w:p w:rsidR="00BF3C59" w:rsidRDefault="00BF3C59">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lastRenderedPageBreak/>
        <w:t xml:space="preserve">20. One reaction of this type </w:t>
      </w:r>
      <w:proofErr w:type="gramStart"/>
      <w:r w:rsidRPr="00BF3C59">
        <w:rPr>
          <w:rFonts w:ascii="Times New Roman" w:eastAsia="Times New Roman" w:hAnsi="Times New Roman" w:cs="Times New Roman"/>
          <w:color w:val="auto"/>
          <w:sz w:val="20"/>
        </w:rPr>
        <w:t>reacts</w:t>
      </w:r>
      <w:proofErr w:type="gramEnd"/>
      <w:r w:rsidRPr="00BF3C59">
        <w:rPr>
          <w:rFonts w:ascii="Times New Roman" w:eastAsia="Times New Roman" w:hAnsi="Times New Roman" w:cs="Times New Roman"/>
          <w:color w:val="auto"/>
          <w:sz w:val="20"/>
        </w:rPr>
        <w:t xml:space="preserve"> alpha, beta-unsaturated carbonyls with </w:t>
      </w:r>
      <w:proofErr w:type="spellStart"/>
      <w:r w:rsidRPr="00BF3C59">
        <w:rPr>
          <w:rFonts w:ascii="Times New Roman" w:eastAsia="Times New Roman" w:hAnsi="Times New Roman" w:cs="Times New Roman"/>
          <w:color w:val="auto"/>
          <w:sz w:val="20"/>
        </w:rPr>
        <w:t>Hantzsch</w:t>
      </w:r>
      <w:proofErr w:type="spellEnd"/>
      <w:r w:rsidRPr="00BF3C59">
        <w:rPr>
          <w:rFonts w:ascii="Times New Roman" w:eastAsia="Times New Roman" w:hAnsi="Times New Roman" w:cs="Times New Roman"/>
          <w:color w:val="auto"/>
          <w:sz w:val="20"/>
        </w:rPr>
        <w:t xml:space="preserve"> esters under amine catalysis. Discoverers of an asymmetric version of this reaction used in the industrial synthesis of L-DOPA from an achiral </w:t>
      </w:r>
      <w:proofErr w:type="spellStart"/>
      <w:r w:rsidRPr="00BF3C59">
        <w:rPr>
          <w:rFonts w:ascii="Times New Roman" w:eastAsia="Times New Roman" w:hAnsi="Times New Roman" w:cs="Times New Roman"/>
          <w:color w:val="auto"/>
          <w:sz w:val="20"/>
        </w:rPr>
        <w:t>arene</w:t>
      </w:r>
      <w:proofErr w:type="spellEnd"/>
      <w:r w:rsidRPr="00BF3C59">
        <w:rPr>
          <w:rFonts w:ascii="Times New Roman" w:eastAsia="Times New Roman" w:hAnsi="Times New Roman" w:cs="Times New Roman"/>
          <w:color w:val="auto"/>
          <w:sz w:val="20"/>
        </w:rPr>
        <w:t xml:space="preserve"> won part of the 2001 Nobel Prize in Chemistry. That asymmetric form of this reaction can be catalyzed by ruthenium-BINAP complexes developed by </w:t>
      </w:r>
      <w:proofErr w:type="spellStart"/>
      <w:r w:rsidRPr="00BF3C59">
        <w:rPr>
          <w:rFonts w:ascii="Times New Roman" w:eastAsia="Times New Roman" w:hAnsi="Times New Roman" w:cs="Times New Roman"/>
          <w:color w:val="auto"/>
          <w:sz w:val="20"/>
        </w:rPr>
        <w:t>Noyori</w:t>
      </w:r>
      <w:proofErr w:type="spellEnd"/>
      <w:r w:rsidRPr="00BF3C59">
        <w:rPr>
          <w:rFonts w:ascii="Times New Roman" w:eastAsia="Times New Roman" w:hAnsi="Times New Roman" w:cs="Times New Roman"/>
          <w:color w:val="auto"/>
          <w:sz w:val="20"/>
        </w:rPr>
        <w:t xml:space="preserve">. A square-planar </w:t>
      </w:r>
      <w:proofErr w:type="spellStart"/>
      <w:proofErr w:type="gramStart"/>
      <w:r w:rsidRPr="00BF3C59">
        <w:rPr>
          <w:rFonts w:ascii="Times New Roman" w:eastAsia="Times New Roman" w:hAnsi="Times New Roman" w:cs="Times New Roman"/>
          <w:color w:val="auto"/>
          <w:sz w:val="20"/>
        </w:rPr>
        <w:t>tris</w:t>
      </w:r>
      <w:proofErr w:type="spellEnd"/>
      <w:r w:rsidRPr="00BF3C59">
        <w:rPr>
          <w:rFonts w:ascii="Times New Roman" w:eastAsia="Times New Roman" w:hAnsi="Times New Roman" w:cs="Times New Roman"/>
          <w:color w:val="auto"/>
          <w:sz w:val="20"/>
        </w:rPr>
        <w:t>(</w:t>
      </w:r>
      <w:proofErr w:type="spellStart"/>
      <w:proofErr w:type="gramEnd"/>
      <w:r w:rsidRPr="00BF3C59">
        <w:rPr>
          <w:rFonts w:ascii="Times New Roman" w:eastAsia="Times New Roman" w:hAnsi="Times New Roman" w:cs="Times New Roman"/>
          <w:color w:val="auto"/>
          <w:sz w:val="20"/>
        </w:rPr>
        <w:t>triphenylphosphine</w:t>
      </w:r>
      <w:proofErr w:type="spellEnd"/>
      <w:r w:rsidRPr="00BF3C59">
        <w:rPr>
          <w:rFonts w:ascii="Times New Roman" w:eastAsia="Times New Roman" w:hAnsi="Times New Roman" w:cs="Times New Roman"/>
          <w:color w:val="auto"/>
          <w:sz w:val="20"/>
        </w:rPr>
        <w:t xml:space="preserve">) rhodium(I) complex was developed in 1966 to homogeneously catalyze this reaction; that is Wilkinson’s catalyst. When this reaction is incomplete, it can result in </w:t>
      </w:r>
      <w:r w:rsidRPr="00BF3C59">
        <w:rPr>
          <w:rFonts w:ascii="Times New Roman" w:eastAsia="Times New Roman" w:hAnsi="Times New Roman" w:cs="Times New Roman"/>
          <w:i/>
          <w:color w:val="auto"/>
          <w:sz w:val="20"/>
        </w:rPr>
        <w:t>cis</w:t>
      </w:r>
      <w:r w:rsidRPr="00BF3C59">
        <w:rPr>
          <w:rFonts w:ascii="Times New Roman" w:eastAsia="Times New Roman" w:hAnsi="Times New Roman" w:cs="Times New Roman"/>
          <w:color w:val="auto"/>
          <w:sz w:val="20"/>
        </w:rPr>
        <w:t>-</w:t>
      </w:r>
      <w:r w:rsidRPr="00BF3C59">
        <w:rPr>
          <w:rFonts w:ascii="Times New Roman" w:eastAsia="Times New Roman" w:hAnsi="Times New Roman" w:cs="Times New Roman"/>
          <w:i/>
          <w:color w:val="auto"/>
          <w:sz w:val="20"/>
        </w:rPr>
        <w:t>trans</w:t>
      </w:r>
      <w:r w:rsidRPr="00BF3C59">
        <w:rPr>
          <w:rFonts w:ascii="Times New Roman" w:eastAsia="Times New Roman" w:hAnsi="Times New Roman" w:cs="Times New Roman"/>
          <w:color w:val="auto"/>
          <w:sz w:val="20"/>
        </w:rPr>
        <w:t xml:space="preserve"> isomerization, and thus its "partial" form is responsible for the production of </w:t>
      </w:r>
      <w:proofErr w:type="gramStart"/>
      <w:r w:rsidRPr="00BF3C59">
        <w:rPr>
          <w:rFonts w:ascii="Times New Roman" w:eastAsia="Times New Roman" w:hAnsi="Times New Roman" w:cs="Times New Roman"/>
          <w:color w:val="auto"/>
          <w:sz w:val="20"/>
        </w:rPr>
        <w:t>trans</w:t>
      </w:r>
      <w:proofErr w:type="gramEnd"/>
      <w:r w:rsidRPr="00BF3C59">
        <w:rPr>
          <w:rFonts w:ascii="Times New Roman" w:eastAsia="Times New Roman" w:hAnsi="Times New Roman" w:cs="Times New Roman"/>
          <w:color w:val="auto"/>
          <w:sz w:val="20"/>
        </w:rPr>
        <w:t xml:space="preserve"> fats. For 10 points, name this reduction that involves </w:t>
      </w:r>
      <w:proofErr w:type="gramStart"/>
      <w:r w:rsidRPr="00BF3C59">
        <w:rPr>
          <w:rFonts w:ascii="Times New Roman" w:eastAsia="Times New Roman" w:hAnsi="Times New Roman" w:cs="Times New Roman"/>
          <w:color w:val="auto"/>
          <w:sz w:val="20"/>
        </w:rPr>
        <w:t>reacting</w:t>
      </w:r>
      <w:proofErr w:type="gramEnd"/>
      <w:r w:rsidRPr="00BF3C59">
        <w:rPr>
          <w:rFonts w:ascii="Times New Roman" w:eastAsia="Times New Roman" w:hAnsi="Times New Roman" w:cs="Times New Roman"/>
          <w:color w:val="auto"/>
          <w:sz w:val="20"/>
        </w:rPr>
        <w:t xml:space="preserve"> a substrate with the namesake light gas.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hydrogenation</w:t>
      </w:r>
      <w:r w:rsidRPr="00BF3C59">
        <w:rPr>
          <w:rFonts w:ascii="Times New Roman" w:eastAsia="Times New Roman" w:hAnsi="Times New Roman" w:cs="Times New Roman"/>
          <w:color w:val="auto"/>
          <w:sz w:val="20"/>
        </w:rPr>
        <w:t xml:space="preserve"> [</w:t>
      </w:r>
      <w:r w:rsidR="000C5407">
        <w:rPr>
          <w:rFonts w:ascii="Times New Roman" w:eastAsia="Times New Roman" w:hAnsi="Times New Roman" w:cs="Times New Roman"/>
          <w:color w:val="auto"/>
          <w:sz w:val="20"/>
        </w:rPr>
        <w:t>accept</w:t>
      </w:r>
      <w:r w:rsidRPr="00BF3C59">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b/>
          <w:color w:val="auto"/>
          <w:sz w:val="20"/>
          <w:u w:val="single"/>
        </w:rPr>
        <w:t>transfer hydrogenation</w:t>
      </w:r>
      <w:r w:rsidRPr="00BF3C59">
        <w:rPr>
          <w:rFonts w:ascii="Times New Roman" w:eastAsia="Times New Roman" w:hAnsi="Times New Roman" w:cs="Times New Roman"/>
          <w:color w:val="auto"/>
          <w:sz w:val="20"/>
        </w:rPr>
        <w:t xml:space="preserve"> before </w:t>
      </w:r>
      <w:r w:rsidR="000C5407">
        <w:rPr>
          <w:rFonts w:ascii="Times New Roman" w:eastAsia="Times New Roman" w:hAnsi="Times New Roman" w:cs="Times New Roman"/>
          <w:color w:val="auto"/>
          <w:sz w:val="20"/>
        </w:rPr>
        <w:t>"</w:t>
      </w:r>
      <w:r w:rsidRPr="00BF3C59">
        <w:rPr>
          <w:rFonts w:ascii="Times New Roman" w:eastAsia="Times New Roman" w:hAnsi="Times New Roman" w:cs="Times New Roman"/>
          <w:color w:val="auto"/>
          <w:sz w:val="20"/>
        </w:rPr>
        <w:t>incomplete</w:t>
      </w:r>
      <w:r w:rsidR="000C5407">
        <w:rPr>
          <w:rFonts w:ascii="Times New Roman" w:eastAsia="Times New Roman" w:hAnsi="Times New Roman" w:cs="Times New Roman"/>
          <w:color w:val="auto"/>
          <w:sz w:val="20"/>
        </w:rPr>
        <w:t>" is read, and</w:t>
      </w:r>
      <w:r w:rsidRPr="00BF3C59">
        <w:rPr>
          <w:rFonts w:ascii="Times New Roman" w:eastAsia="Times New Roman" w:hAnsi="Times New Roman" w:cs="Times New Roman"/>
          <w:color w:val="auto"/>
          <w:sz w:val="20"/>
        </w:rPr>
        <w:t xml:space="preserve"> prompt on it afterward</w:t>
      </w:r>
      <w:r w:rsidR="000C5407">
        <w:rPr>
          <w:rFonts w:ascii="Times New Roman" w:eastAsia="Times New Roman" w:hAnsi="Times New Roman" w:cs="Times New Roman"/>
          <w:color w:val="auto"/>
          <w:sz w:val="20"/>
        </w:rPr>
        <w:t>s</w:t>
      </w:r>
      <w:r w:rsidRPr="00BF3C59">
        <w:rPr>
          <w:rFonts w:ascii="Times New Roman" w:eastAsia="Times New Roman" w:hAnsi="Times New Roman" w:cs="Times New Roman"/>
          <w:color w:val="auto"/>
          <w:sz w:val="20"/>
        </w:rPr>
        <w:t>; prompt on "reduction"]</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proofErr w:type="gramStart"/>
      <w:r w:rsidRPr="00BF3C59">
        <w:rPr>
          <w:rFonts w:ascii="Times New Roman" w:eastAsia="Times New Roman" w:hAnsi="Times New Roman" w:cs="Times New Roman"/>
          <w:color w:val="auto"/>
          <w:sz w:val="20"/>
        </w:rPr>
        <w:t>TB.</w:t>
      </w:r>
      <w:proofErr w:type="gramEnd"/>
      <w:r w:rsidRPr="00BF3C59">
        <w:rPr>
          <w:rFonts w:ascii="Times New Roman" w:eastAsia="Times New Roman" w:hAnsi="Times New Roman" w:cs="Times New Roman"/>
          <w:color w:val="auto"/>
          <w:sz w:val="20"/>
        </w:rPr>
        <w:t xml:space="preserve"> This author describes the title event of one poem as a "heart’s clarion" and "world’s wildfire" and states that "this... poor potsherd, patch, matchwood… is </w:t>
      </w:r>
      <w:r w:rsidR="00D8566A">
        <w:rPr>
          <w:rFonts w:ascii="Times New Roman" w:eastAsia="Times New Roman" w:hAnsi="Times New Roman" w:cs="Times New Roman"/>
          <w:color w:val="auto"/>
          <w:sz w:val="20"/>
        </w:rPr>
        <w:t>Immortal Diamond." This author wrote</w:t>
      </w:r>
      <w:r w:rsidRPr="00BF3C59">
        <w:rPr>
          <w:rFonts w:ascii="Times New Roman" w:eastAsia="Times New Roman" w:hAnsi="Times New Roman" w:cs="Times New Roman"/>
          <w:color w:val="auto"/>
          <w:sz w:val="20"/>
        </w:rPr>
        <w:t xml:space="preserve"> </w:t>
      </w:r>
      <w:r w:rsidR="00D8566A" w:rsidRPr="00BF3C59">
        <w:rPr>
          <w:rFonts w:ascii="Times New Roman" w:eastAsia="Times New Roman" w:hAnsi="Times New Roman" w:cs="Times New Roman"/>
          <w:color w:val="auto"/>
          <w:sz w:val="20"/>
        </w:rPr>
        <w:t xml:space="preserve">a poem whose various interpretations center on the word "Buckle" and describes how "blue-bleak embers… Fall, gall themselves, and gash gold-vermillion." </w:t>
      </w:r>
      <w:r w:rsidR="00D8566A">
        <w:rPr>
          <w:rFonts w:ascii="Times New Roman" w:eastAsia="Times New Roman" w:hAnsi="Times New Roman" w:cs="Times New Roman"/>
          <w:color w:val="auto"/>
          <w:sz w:val="20"/>
        </w:rPr>
        <w:t xml:space="preserve">This author of </w:t>
      </w:r>
      <w:r w:rsidRPr="00BF3C59">
        <w:rPr>
          <w:rFonts w:ascii="Times New Roman" w:eastAsia="Times New Roman" w:hAnsi="Times New Roman" w:cs="Times New Roman"/>
          <w:color w:val="auto"/>
          <w:sz w:val="20"/>
        </w:rPr>
        <w:t xml:space="preserve">"That Nature is a </w:t>
      </w:r>
      <w:proofErr w:type="spellStart"/>
      <w:r w:rsidRPr="00BF3C59">
        <w:rPr>
          <w:rFonts w:ascii="Times New Roman" w:eastAsia="Times New Roman" w:hAnsi="Times New Roman" w:cs="Times New Roman"/>
          <w:color w:val="auto"/>
          <w:sz w:val="20"/>
        </w:rPr>
        <w:t>Heraclitean</w:t>
      </w:r>
      <w:proofErr w:type="spellEnd"/>
      <w:r w:rsidRPr="00BF3C59">
        <w:rPr>
          <w:rFonts w:ascii="Times New Roman" w:eastAsia="Times New Roman" w:hAnsi="Times New Roman" w:cs="Times New Roman"/>
          <w:color w:val="auto"/>
          <w:sz w:val="20"/>
        </w:rPr>
        <w:t xml:space="preserve"> Fire and of the Comfort of the Resurrection" </w:t>
      </w:r>
      <w:r w:rsidR="00D8566A">
        <w:rPr>
          <w:rFonts w:ascii="Times New Roman" w:eastAsia="Times New Roman" w:hAnsi="Times New Roman" w:cs="Times New Roman"/>
          <w:color w:val="auto"/>
          <w:sz w:val="20"/>
        </w:rPr>
        <w:t>remembered "</w:t>
      </w:r>
      <w:r w:rsidRPr="00BF3C59">
        <w:rPr>
          <w:rFonts w:ascii="Times New Roman" w:eastAsia="Times New Roman" w:hAnsi="Times New Roman" w:cs="Times New Roman"/>
          <w:color w:val="auto"/>
          <w:sz w:val="20"/>
        </w:rPr>
        <w:t xml:space="preserve">the Happy Memory of five Franciscan Nuns exiled by the Falk Laws," </w:t>
      </w:r>
      <w:r w:rsidR="00D8566A">
        <w:rPr>
          <w:rFonts w:ascii="Times New Roman" w:eastAsia="Times New Roman" w:hAnsi="Times New Roman" w:cs="Times New Roman"/>
          <w:color w:val="auto"/>
          <w:sz w:val="20"/>
        </w:rPr>
        <w:t>in a poem that</w:t>
      </w:r>
      <w:r w:rsidRPr="00BF3C59">
        <w:rPr>
          <w:rFonts w:ascii="Times New Roman" w:eastAsia="Times New Roman" w:hAnsi="Times New Roman" w:cs="Times New Roman"/>
          <w:color w:val="auto"/>
          <w:sz w:val="20"/>
        </w:rPr>
        <w:t xml:space="preserve"> plays on the name of a sunken ship to describe both the vessel and the country from which it departed.  For 10 points, name this English Jesuit</w:t>
      </w:r>
      <w:r w:rsidR="003362C9">
        <w:rPr>
          <w:rFonts w:ascii="Times New Roman" w:eastAsia="Times New Roman" w:hAnsi="Times New Roman" w:cs="Times New Roman"/>
          <w:color w:val="auto"/>
          <w:sz w:val="20"/>
        </w:rPr>
        <w:t xml:space="preserve"> poet of "The Wreck of the Deutschland," who used sprung rhythm in </w:t>
      </w:r>
      <w:r w:rsidRPr="00BF3C59">
        <w:rPr>
          <w:rFonts w:ascii="Times New Roman" w:eastAsia="Times New Roman" w:hAnsi="Times New Roman" w:cs="Times New Roman"/>
          <w:color w:val="auto"/>
          <w:sz w:val="20"/>
        </w:rPr>
        <w:t xml:space="preserve">"The </w:t>
      </w:r>
      <w:proofErr w:type="spellStart"/>
      <w:r w:rsidRPr="00BF3C59">
        <w:rPr>
          <w:rFonts w:ascii="Times New Roman" w:eastAsia="Times New Roman" w:hAnsi="Times New Roman" w:cs="Times New Roman"/>
          <w:color w:val="auto"/>
          <w:sz w:val="20"/>
        </w:rPr>
        <w:t>Windhover</w:t>
      </w:r>
      <w:proofErr w:type="spellEnd"/>
      <w:r w:rsidRPr="00BF3C59">
        <w:rPr>
          <w:rFonts w:ascii="Times New Roman" w:eastAsia="Times New Roman" w:hAnsi="Times New Roman" w:cs="Times New Roman"/>
          <w:color w:val="auto"/>
          <w:sz w:val="20"/>
        </w:rPr>
        <w:t>."</w:t>
      </w:r>
    </w:p>
    <w:p w:rsidR="00145312" w:rsidRPr="00BF3C59" w:rsidRDefault="00A0281A" w:rsidP="00BF3C59">
      <w:pPr>
        <w:rPr>
          <w:rFonts w:ascii="Times New Roman" w:eastAsia="Times New Roman" w:hAnsi="Times New Roman" w:cs="Times New Roman"/>
          <w:b/>
          <w:color w:val="auto"/>
          <w:sz w:val="20"/>
          <w:u w:val="single"/>
        </w:rPr>
      </w:pPr>
      <w:r w:rsidRPr="00BF3C59">
        <w:rPr>
          <w:rFonts w:ascii="Times New Roman" w:eastAsia="Times New Roman" w:hAnsi="Times New Roman" w:cs="Times New Roman"/>
          <w:color w:val="auto"/>
          <w:sz w:val="20"/>
        </w:rPr>
        <w:t xml:space="preserve">ANSWER: Gerard Manley </w:t>
      </w:r>
      <w:r w:rsidRPr="00BF3C59">
        <w:rPr>
          <w:rFonts w:ascii="Times New Roman" w:eastAsia="Times New Roman" w:hAnsi="Times New Roman" w:cs="Times New Roman"/>
          <w:b/>
          <w:color w:val="auto"/>
          <w:sz w:val="20"/>
          <w:u w:val="single"/>
        </w:rPr>
        <w:t>Hopkins</w:t>
      </w:r>
    </w:p>
    <w:p w:rsidR="00145312" w:rsidRPr="00BF3C59" w:rsidRDefault="00145312" w:rsidP="00BF3C59">
      <w:pPr>
        <w:rPr>
          <w:rFonts w:ascii="Times New Roman" w:eastAsia="Times New Roman" w:hAnsi="Times New Roman" w:cs="Times New Roman"/>
          <w:b/>
          <w:color w:val="auto"/>
          <w:sz w:val="20"/>
          <w:u w:val="single"/>
        </w:rPr>
      </w:pPr>
      <w:r w:rsidRPr="00BF3C59">
        <w:rPr>
          <w:rFonts w:ascii="Times New Roman" w:eastAsia="Times New Roman" w:hAnsi="Times New Roman" w:cs="Times New Roman"/>
          <w:b/>
          <w:color w:val="auto"/>
          <w:sz w:val="20"/>
          <w:u w:val="single"/>
        </w:rPr>
        <w:br w:type="page"/>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b/>
          <w:color w:val="auto"/>
          <w:sz w:val="20"/>
        </w:rPr>
        <w:lastRenderedPageBreak/>
        <w:t>Bonuses</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 This prayer, whose text is Aramaic rather than Hebrew, begins by exalting God's name with the words "</w:t>
      </w:r>
      <w:proofErr w:type="spellStart"/>
      <w:r w:rsidRPr="00BF3C59">
        <w:rPr>
          <w:rFonts w:ascii="Times New Roman" w:eastAsia="Times New Roman" w:hAnsi="Times New Roman" w:cs="Times New Roman"/>
          <w:color w:val="auto"/>
          <w:sz w:val="20"/>
        </w:rPr>
        <w:t>Yitgadal</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v'yitkadash</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sh'meh</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rabbah</w:t>
      </w:r>
      <w:proofErr w:type="spellEnd"/>
      <w:r w:rsidRPr="00BF3C59">
        <w:rPr>
          <w:rFonts w:ascii="Times New Roman" w:eastAsia="Times New Roman" w:hAnsi="Times New Roman" w:cs="Times New Roman"/>
          <w:color w:val="auto"/>
          <w:sz w:val="20"/>
        </w:rPr>
        <w:t>."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Name this prayer used to mark off the end of each section in a Jewish prayer service. It is most known to non-Jews as a memorial prayer for the dead.</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proofErr w:type="spellStart"/>
      <w:r w:rsidRPr="00BF3C59">
        <w:rPr>
          <w:rFonts w:ascii="Times New Roman" w:eastAsia="Times New Roman" w:hAnsi="Times New Roman" w:cs="Times New Roman"/>
          <w:b/>
          <w:color w:val="auto"/>
          <w:sz w:val="20"/>
          <w:u w:val="single"/>
        </w:rPr>
        <w:t>Kaddish</w:t>
      </w:r>
      <w:proofErr w:type="spellEnd"/>
      <w:r w:rsidRPr="00BF3C59">
        <w:rPr>
          <w:rFonts w:ascii="Times New Roman" w:eastAsia="Times New Roman" w:hAnsi="Times New Roman" w:cs="Times New Roman"/>
          <w:color w:val="auto"/>
          <w:sz w:val="20"/>
        </w:rPr>
        <w:t xml:space="preserve"> [or Mourners' </w:t>
      </w:r>
      <w:proofErr w:type="spellStart"/>
      <w:r w:rsidRPr="00BF3C59">
        <w:rPr>
          <w:rFonts w:ascii="Times New Roman" w:eastAsia="Times New Roman" w:hAnsi="Times New Roman" w:cs="Times New Roman"/>
          <w:b/>
          <w:color w:val="auto"/>
          <w:sz w:val="20"/>
          <w:u w:val="single"/>
        </w:rPr>
        <w:t>Kaddish</w:t>
      </w:r>
      <w:proofErr w:type="spellEnd"/>
      <w:r w:rsidRPr="00BF3C59">
        <w:rPr>
          <w:rFonts w:ascii="Times New Roman" w:eastAsia="Times New Roman" w:hAnsi="Times New Roman" w:cs="Times New Roman"/>
          <w:color w:val="auto"/>
          <w:sz w:val="20"/>
        </w:rPr>
        <w:t xml:space="preserve">; or </w:t>
      </w:r>
      <w:proofErr w:type="spellStart"/>
      <w:r w:rsidRPr="00BF3C59">
        <w:rPr>
          <w:rFonts w:ascii="Times New Roman" w:eastAsia="Times New Roman" w:hAnsi="Times New Roman" w:cs="Times New Roman"/>
          <w:color w:val="auto"/>
          <w:sz w:val="20"/>
        </w:rPr>
        <w:t>Hatzi</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b/>
          <w:color w:val="auto"/>
          <w:sz w:val="20"/>
          <w:u w:val="single"/>
        </w:rPr>
        <w:t>Kaddish</w:t>
      </w:r>
      <w:proofErr w:type="spellEnd"/>
      <w:r w:rsidRPr="00BF3C59">
        <w:rPr>
          <w:rFonts w:ascii="Times New Roman" w:eastAsia="Times New Roman" w:hAnsi="Times New Roman" w:cs="Times New Roman"/>
          <w:color w:val="auto"/>
          <w:sz w:val="20"/>
        </w:rPr>
        <w:t xml:space="preserve">; or </w:t>
      </w:r>
      <w:proofErr w:type="spellStart"/>
      <w:r w:rsidRPr="00BF3C59">
        <w:rPr>
          <w:rFonts w:ascii="Times New Roman" w:eastAsia="Times New Roman" w:hAnsi="Times New Roman" w:cs="Times New Roman"/>
          <w:b/>
          <w:color w:val="auto"/>
          <w:sz w:val="20"/>
          <w:u w:val="single"/>
        </w:rPr>
        <w:t>Kaddish</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Shalem</w:t>
      </w:r>
      <w:proofErr w:type="spellEnd"/>
      <w:r w:rsidRPr="00BF3C59">
        <w:rPr>
          <w:rFonts w:ascii="Times New Roman" w:eastAsia="Times New Roman" w:hAnsi="Times New Roman" w:cs="Times New Roman"/>
          <w:color w:val="auto"/>
          <w:sz w:val="20"/>
        </w:rPr>
        <w:t xml:space="preserve">; or </w:t>
      </w:r>
      <w:proofErr w:type="spellStart"/>
      <w:r w:rsidRPr="00BF3C59">
        <w:rPr>
          <w:rFonts w:ascii="Times New Roman" w:eastAsia="Times New Roman" w:hAnsi="Times New Roman" w:cs="Times New Roman"/>
          <w:b/>
          <w:color w:val="auto"/>
          <w:sz w:val="20"/>
          <w:u w:val="single"/>
        </w:rPr>
        <w:t>Kaddish</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Yatom</w:t>
      </w:r>
      <w:proofErr w:type="spellEnd"/>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The </w:t>
      </w:r>
      <w:proofErr w:type="spellStart"/>
      <w:r w:rsidRPr="00BF3C59">
        <w:rPr>
          <w:rFonts w:ascii="Times New Roman" w:eastAsia="Times New Roman" w:hAnsi="Times New Roman" w:cs="Times New Roman"/>
          <w:color w:val="auto"/>
          <w:sz w:val="20"/>
        </w:rPr>
        <w:t>Kaddish</w:t>
      </w:r>
      <w:proofErr w:type="spellEnd"/>
      <w:r w:rsidRPr="00BF3C59">
        <w:rPr>
          <w:rFonts w:ascii="Times New Roman" w:eastAsia="Times New Roman" w:hAnsi="Times New Roman" w:cs="Times New Roman"/>
          <w:color w:val="auto"/>
          <w:sz w:val="20"/>
        </w:rPr>
        <w:t xml:space="preserve"> cannot be said until this number of adult Jews is present to assemble a </w:t>
      </w:r>
      <w:proofErr w:type="spellStart"/>
      <w:r w:rsidRPr="00BF3C59">
        <w:rPr>
          <w:rFonts w:ascii="Times New Roman" w:eastAsia="Times New Roman" w:hAnsi="Times New Roman" w:cs="Times New Roman"/>
          <w:i/>
          <w:color w:val="auto"/>
          <w:sz w:val="20"/>
        </w:rPr>
        <w:t>minyan</w:t>
      </w:r>
      <w:proofErr w:type="spellEnd"/>
      <w:r w:rsidRPr="00BF3C59">
        <w:rPr>
          <w:rFonts w:ascii="Times New Roman" w:eastAsia="Times New Roman" w:hAnsi="Times New Roman" w:cs="Times New Roman"/>
          <w:color w:val="auto"/>
          <w:sz w:val="20"/>
        </w:rPr>
        <w:t>. A Biblical commandment of this number, from a set this large, forbids coveting thy neighbor’s stuff.</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ten</w:t>
      </w:r>
      <w:r w:rsidRPr="00BF3C59">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b/>
          <w:color w:val="auto"/>
          <w:sz w:val="20"/>
          <w:u w:val="single"/>
        </w:rPr>
        <w:t>10</w:t>
      </w:r>
      <w:r w:rsidRPr="00BF3C59">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b/>
          <w:color w:val="auto"/>
          <w:sz w:val="20"/>
          <w:u w:val="single"/>
        </w:rPr>
        <w:t>Ten</w:t>
      </w:r>
      <w:r w:rsidRPr="00BF3C59">
        <w:rPr>
          <w:rFonts w:ascii="Times New Roman" w:eastAsia="Times New Roman" w:hAnsi="Times New Roman" w:cs="Times New Roman"/>
          <w:color w:val="auto"/>
          <w:sz w:val="20"/>
        </w:rPr>
        <w:t xml:space="preserve"> Commandments; or </w:t>
      </w:r>
      <w:r w:rsidRPr="00BF3C59">
        <w:rPr>
          <w:rFonts w:ascii="Times New Roman" w:eastAsia="Times New Roman" w:hAnsi="Times New Roman" w:cs="Times New Roman"/>
          <w:b/>
          <w:color w:val="auto"/>
          <w:sz w:val="20"/>
          <w:u w:val="single"/>
        </w:rPr>
        <w:t>Ten</w:t>
      </w:r>
      <w:r w:rsidRPr="00BF3C59">
        <w:rPr>
          <w:rFonts w:ascii="Times New Roman" w:eastAsia="Times New Roman" w:hAnsi="Times New Roman" w:cs="Times New Roman"/>
          <w:color w:val="auto"/>
          <w:sz w:val="20"/>
        </w:rPr>
        <w:t>th Commandment]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In many services, the </w:t>
      </w:r>
      <w:proofErr w:type="spellStart"/>
      <w:r w:rsidRPr="00BF3C59">
        <w:rPr>
          <w:rFonts w:ascii="Times New Roman" w:eastAsia="Times New Roman" w:hAnsi="Times New Roman" w:cs="Times New Roman"/>
          <w:i/>
          <w:color w:val="auto"/>
          <w:sz w:val="20"/>
        </w:rPr>
        <w:t>V’ahavta</w:t>
      </w:r>
      <w:proofErr w:type="spellEnd"/>
      <w:r w:rsidRPr="00BF3C59">
        <w:rPr>
          <w:rFonts w:ascii="Times New Roman" w:eastAsia="Times New Roman" w:hAnsi="Times New Roman" w:cs="Times New Roman"/>
          <w:color w:val="auto"/>
          <w:sz w:val="20"/>
        </w:rPr>
        <w:t xml:space="preserve"> follows this extremely holy Jewish prayer, whose six words come from Deuteronomy. Many Jews aim to recite this prayer as their last words before death.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Shema</w:t>
      </w:r>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Yisrael</w:t>
      </w:r>
      <w:proofErr w:type="spellEnd"/>
      <w:r w:rsidRPr="00BF3C59">
        <w:rPr>
          <w:rFonts w:ascii="Times New Roman" w:eastAsia="Times New Roman" w:hAnsi="Times New Roman" w:cs="Times New Roman"/>
          <w:color w:val="auto"/>
          <w:sz w:val="20"/>
        </w:rPr>
        <w:t xml:space="preserve"> [or </w:t>
      </w:r>
      <w:proofErr w:type="spellStart"/>
      <w:r w:rsidRPr="00BF3C59">
        <w:rPr>
          <w:rFonts w:ascii="Times New Roman" w:eastAsia="Times New Roman" w:hAnsi="Times New Roman" w:cs="Times New Roman"/>
          <w:b/>
          <w:color w:val="auto"/>
          <w:sz w:val="20"/>
          <w:u w:val="single"/>
        </w:rPr>
        <w:t>Sh’ma</w:t>
      </w:r>
      <w:proofErr w:type="spellEnd"/>
      <w:r w:rsidRPr="00BF3C59">
        <w:rPr>
          <w:rFonts w:ascii="Times New Roman" w:eastAsia="Times New Roman" w:hAnsi="Times New Roman" w:cs="Times New Roman"/>
          <w:color w:val="auto"/>
          <w:sz w:val="20"/>
        </w:rPr>
        <w:t>; the full prayer is "</w:t>
      </w:r>
      <w:r w:rsidRPr="00BF3C59">
        <w:rPr>
          <w:rFonts w:ascii="Times New Roman" w:eastAsia="Times New Roman" w:hAnsi="Times New Roman" w:cs="Times New Roman"/>
          <w:b/>
          <w:color w:val="auto"/>
          <w:sz w:val="20"/>
          <w:u w:val="single"/>
        </w:rPr>
        <w:t xml:space="preserve">Shema </w:t>
      </w:r>
      <w:proofErr w:type="spellStart"/>
      <w:r w:rsidRPr="00BF3C59">
        <w:rPr>
          <w:rFonts w:ascii="Times New Roman" w:eastAsia="Times New Roman" w:hAnsi="Times New Roman" w:cs="Times New Roman"/>
          <w:b/>
          <w:color w:val="auto"/>
          <w:sz w:val="20"/>
          <w:u w:val="single"/>
        </w:rPr>
        <w:t>Yisrael</w:t>
      </w:r>
      <w:proofErr w:type="spellEnd"/>
      <w:r w:rsidRPr="00BF3C59">
        <w:rPr>
          <w:rFonts w:ascii="Times New Roman" w:eastAsia="Times New Roman" w:hAnsi="Times New Roman" w:cs="Times New Roman"/>
          <w:b/>
          <w:color w:val="auto"/>
          <w:sz w:val="20"/>
          <w:u w:val="single"/>
        </w:rPr>
        <w:t xml:space="preserve">: Adonai </w:t>
      </w:r>
      <w:proofErr w:type="spellStart"/>
      <w:r w:rsidRPr="00BF3C59">
        <w:rPr>
          <w:rFonts w:ascii="Times New Roman" w:eastAsia="Times New Roman" w:hAnsi="Times New Roman" w:cs="Times New Roman"/>
          <w:b/>
          <w:color w:val="auto"/>
          <w:sz w:val="20"/>
          <w:u w:val="single"/>
        </w:rPr>
        <w:t>eloheinu</w:t>
      </w:r>
      <w:proofErr w:type="spellEnd"/>
      <w:r w:rsidRPr="00BF3C59">
        <w:rPr>
          <w:rFonts w:ascii="Times New Roman" w:eastAsia="Times New Roman" w:hAnsi="Times New Roman" w:cs="Times New Roman"/>
          <w:b/>
          <w:color w:val="auto"/>
          <w:sz w:val="20"/>
          <w:u w:val="single"/>
        </w:rPr>
        <w:t xml:space="preserve">, Adonai </w:t>
      </w:r>
      <w:proofErr w:type="spellStart"/>
      <w:r w:rsidRPr="00BF3C59">
        <w:rPr>
          <w:rFonts w:ascii="Times New Roman" w:eastAsia="Times New Roman" w:hAnsi="Times New Roman" w:cs="Times New Roman"/>
          <w:b/>
          <w:color w:val="auto"/>
          <w:sz w:val="20"/>
          <w:u w:val="single"/>
        </w:rPr>
        <w:t>echad</w:t>
      </w:r>
      <w:proofErr w:type="spellEnd"/>
      <w:r w:rsidRPr="00BF3C59">
        <w:rPr>
          <w:rFonts w:ascii="Times New Roman" w:eastAsia="Times New Roman" w:hAnsi="Times New Roman" w:cs="Times New Roman"/>
          <w:color w:val="auto"/>
          <w:sz w:val="20"/>
        </w:rPr>
        <w:t>"; or "</w:t>
      </w:r>
      <w:r w:rsidRPr="00BF3C59">
        <w:rPr>
          <w:rFonts w:ascii="Times New Roman" w:eastAsia="Times New Roman" w:hAnsi="Times New Roman" w:cs="Times New Roman"/>
          <w:b/>
          <w:color w:val="auto"/>
          <w:sz w:val="20"/>
          <w:u w:val="single"/>
        </w:rPr>
        <w:t>Hear, O Israel: The Lord is our God; The Lord is One</w:t>
      </w:r>
      <w:r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2. This man adapted French alexandrine</w:t>
      </w:r>
      <w:r w:rsidR="004402AF">
        <w:rPr>
          <w:rFonts w:ascii="Times New Roman" w:eastAsia="Times New Roman" w:hAnsi="Times New Roman" w:cs="Times New Roman"/>
          <w:color w:val="auto"/>
          <w:sz w:val="20"/>
        </w:rPr>
        <w:t>s</w:t>
      </w:r>
      <w:r w:rsidRPr="00BF3C59">
        <w:rPr>
          <w:rFonts w:ascii="Times New Roman" w:eastAsia="Times New Roman" w:hAnsi="Times New Roman" w:cs="Times New Roman"/>
          <w:color w:val="auto"/>
          <w:sz w:val="20"/>
        </w:rPr>
        <w:t xml:space="preserve"> into</w:t>
      </w:r>
      <w:r w:rsidR="004402AF">
        <w:rPr>
          <w:rFonts w:ascii="Times New Roman" w:eastAsia="Times New Roman" w:hAnsi="Times New Roman" w:cs="Times New Roman"/>
          <w:color w:val="auto"/>
          <w:sz w:val="20"/>
        </w:rPr>
        <w:t xml:space="preserve"> a 14 syllable meter in</w:t>
      </w:r>
      <w:r w:rsidRPr="00BF3C59">
        <w:rPr>
          <w:rFonts w:ascii="Times New Roman" w:eastAsia="Times New Roman" w:hAnsi="Times New Roman" w:cs="Times New Roman"/>
          <w:color w:val="auto"/>
          <w:sz w:val="20"/>
        </w:rPr>
        <w:t xml:space="preserve"> his</w:t>
      </w:r>
      <w:r w:rsidR="0096284F">
        <w:rPr>
          <w:rFonts w:ascii="Times New Roman" w:eastAsia="Times New Roman" w:hAnsi="Times New Roman" w:cs="Times New Roman"/>
          <w:color w:val="auto"/>
          <w:sz w:val="20"/>
        </w:rPr>
        <w:t xml:space="preserve"> own</w:t>
      </w:r>
      <w:r w:rsidRPr="00BF3C59">
        <w:rPr>
          <w:rFonts w:ascii="Times New Roman" w:eastAsia="Times New Roman" w:hAnsi="Times New Roman" w:cs="Times New Roman"/>
          <w:color w:val="auto"/>
          <w:sz w:val="20"/>
        </w:rPr>
        <w:t xml:space="preserve"> language, using them to depict a sad, "strawberry"-mouthed princess surrounded by wealth in "</w:t>
      </w:r>
      <w:proofErr w:type="spellStart"/>
      <w:r w:rsidRPr="00BF3C59">
        <w:rPr>
          <w:rFonts w:ascii="Times New Roman" w:eastAsia="Times New Roman" w:hAnsi="Times New Roman" w:cs="Times New Roman"/>
          <w:color w:val="auto"/>
          <w:sz w:val="20"/>
        </w:rPr>
        <w:t>Sonatina</w:t>
      </w:r>
      <w:proofErr w:type="spellEnd"/>
      <w:r w:rsidRPr="00BF3C59">
        <w:rPr>
          <w:rFonts w:ascii="Times New Roman" w:eastAsia="Times New Roman" w:hAnsi="Times New Roman" w:cs="Times New Roman"/>
          <w:color w:val="auto"/>
          <w:sz w:val="20"/>
        </w:rPr>
        <w:t>."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Name this rather swan-obsessed poet. The earlier Parnassians and Symbolists inspired him to start a movement focused on bright colors and ornate objects like gems. </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Ruben </w:t>
      </w:r>
      <w:proofErr w:type="spellStart"/>
      <w:r w:rsidRPr="00BF3C59">
        <w:rPr>
          <w:rFonts w:ascii="Times New Roman" w:eastAsia="Times New Roman" w:hAnsi="Times New Roman" w:cs="Times New Roman"/>
          <w:b/>
          <w:color w:val="auto"/>
          <w:sz w:val="20"/>
          <w:u w:val="single"/>
        </w:rPr>
        <w:t>Darío</w:t>
      </w:r>
      <w:proofErr w:type="spellEnd"/>
      <w:r w:rsidRPr="00BF3C59">
        <w:rPr>
          <w:rFonts w:ascii="Times New Roman" w:eastAsia="Times New Roman" w:hAnsi="Times New Roman" w:cs="Times New Roman"/>
          <w:color w:val="auto"/>
          <w:sz w:val="20"/>
        </w:rPr>
        <w:t xml:space="preserve"> [or Felix Ruben Garcia </w:t>
      </w:r>
      <w:r w:rsidRPr="00BF3C59">
        <w:rPr>
          <w:rFonts w:ascii="Times New Roman" w:eastAsia="Times New Roman" w:hAnsi="Times New Roman" w:cs="Times New Roman"/>
          <w:b/>
          <w:color w:val="auto"/>
          <w:sz w:val="20"/>
          <w:u w:val="single"/>
        </w:rPr>
        <w:t>Sarmiento</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w:t>
      </w:r>
      <w:proofErr w:type="spellStart"/>
      <w:r w:rsidRPr="00BF3C59">
        <w:rPr>
          <w:rFonts w:ascii="Times New Roman" w:eastAsia="Times New Roman" w:hAnsi="Times New Roman" w:cs="Times New Roman"/>
          <w:color w:val="auto"/>
          <w:sz w:val="20"/>
        </w:rPr>
        <w:t>Darío</w:t>
      </w:r>
      <w:proofErr w:type="spellEnd"/>
      <w:r w:rsidRPr="00BF3C59">
        <w:rPr>
          <w:rFonts w:ascii="Times New Roman" w:eastAsia="Times New Roman" w:hAnsi="Times New Roman" w:cs="Times New Roman"/>
          <w:color w:val="auto"/>
          <w:sz w:val="20"/>
        </w:rPr>
        <w:t xml:space="preserve"> shelved his usual </w:t>
      </w:r>
      <w:proofErr w:type="spellStart"/>
      <w:r w:rsidRPr="00BF3C59">
        <w:rPr>
          <w:rFonts w:ascii="Times New Roman" w:eastAsia="Times New Roman" w:hAnsi="Times New Roman" w:cs="Times New Roman"/>
          <w:i/>
          <w:color w:val="auto"/>
          <w:sz w:val="20"/>
        </w:rPr>
        <w:t>modernismo</w:t>
      </w:r>
      <w:proofErr w:type="spellEnd"/>
      <w:r w:rsidRPr="00BF3C59">
        <w:rPr>
          <w:rFonts w:ascii="Times New Roman" w:eastAsia="Times New Roman" w:hAnsi="Times New Roman" w:cs="Times New Roman"/>
          <w:color w:val="auto"/>
          <w:sz w:val="20"/>
        </w:rPr>
        <w:t xml:space="preserve"> style in this polemical, anti-American poem. Its namesake leader is an "Alexander-Nebuchadnezzar" who threatens Nicaragua as a "future invader."</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ANSWER: "</w:t>
      </w:r>
      <w:r w:rsidRPr="00BF3C59">
        <w:rPr>
          <w:rFonts w:ascii="Times New Roman" w:eastAsia="Times New Roman" w:hAnsi="Times New Roman" w:cs="Times New Roman"/>
          <w:b/>
          <w:color w:val="auto"/>
          <w:sz w:val="20"/>
          <w:u w:val="single"/>
        </w:rPr>
        <w:t>To Roosevelt</w:t>
      </w:r>
      <w:r w:rsidRPr="00BF3C59">
        <w:rPr>
          <w:rFonts w:ascii="Times New Roman" w:eastAsia="Times New Roman" w:hAnsi="Times New Roman" w:cs="Times New Roman"/>
          <w:color w:val="auto"/>
          <w:sz w:val="20"/>
        </w:rPr>
        <w:t>" [or "</w:t>
      </w:r>
      <w:r w:rsidRPr="00BF3C59">
        <w:rPr>
          <w:rFonts w:ascii="Times New Roman" w:eastAsia="Times New Roman" w:hAnsi="Times New Roman" w:cs="Times New Roman"/>
          <w:b/>
          <w:color w:val="auto"/>
          <w:sz w:val="20"/>
          <w:u w:val="single"/>
        </w:rPr>
        <w:t>A Roosevelt</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Ruben </w:t>
      </w:r>
      <w:proofErr w:type="spellStart"/>
      <w:r w:rsidRPr="00BF3C59">
        <w:rPr>
          <w:rFonts w:ascii="Times New Roman" w:eastAsia="Times New Roman" w:hAnsi="Times New Roman" w:cs="Times New Roman"/>
          <w:color w:val="auto"/>
          <w:sz w:val="20"/>
        </w:rPr>
        <w:t>Darío’s</w:t>
      </w:r>
      <w:proofErr w:type="spellEnd"/>
      <w:r w:rsidRPr="00BF3C59">
        <w:rPr>
          <w:rFonts w:ascii="Times New Roman" w:eastAsia="Times New Roman" w:hAnsi="Times New Roman" w:cs="Times New Roman"/>
          <w:color w:val="auto"/>
          <w:sz w:val="20"/>
        </w:rPr>
        <w:t xml:space="preserve"> poem titled for this woman includes "sparkle-eyed Pan," who "watches and wonders why." William Butler Yeats also wrote a poem about her encounter with Zeus in the form of a swan.</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Leda</w:t>
      </w:r>
      <w:r w:rsidR="00132EFD">
        <w:rPr>
          <w:rFonts w:ascii="Times New Roman" w:eastAsia="Times New Roman" w:hAnsi="Times New Roman" w:cs="Times New Roman"/>
          <w:color w:val="auto"/>
          <w:sz w:val="20"/>
        </w:rPr>
        <w:t xml:space="preserve"> [accept</w:t>
      </w:r>
      <w:r w:rsidRPr="00BF3C59">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b/>
          <w:color w:val="auto"/>
          <w:sz w:val="20"/>
          <w:u w:val="single"/>
        </w:rPr>
        <w:t>Leda</w:t>
      </w:r>
      <w:r w:rsidRPr="00BF3C59">
        <w:rPr>
          <w:rFonts w:ascii="Times New Roman" w:eastAsia="Times New Roman" w:hAnsi="Times New Roman" w:cs="Times New Roman"/>
          <w:color w:val="auto"/>
          <w:sz w:val="20"/>
        </w:rPr>
        <w:t xml:space="preserve"> and the Swan"]</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3. The </w:t>
      </w:r>
      <w:proofErr w:type="spellStart"/>
      <w:r w:rsidRPr="00BF3C59">
        <w:rPr>
          <w:rFonts w:ascii="Times New Roman" w:eastAsia="Times New Roman" w:hAnsi="Times New Roman" w:cs="Times New Roman"/>
          <w:color w:val="auto"/>
          <w:sz w:val="20"/>
        </w:rPr>
        <w:t>solvolysis</w:t>
      </w:r>
      <w:proofErr w:type="spellEnd"/>
      <w:r w:rsidRPr="00BF3C59">
        <w:rPr>
          <w:rFonts w:ascii="Times New Roman" w:eastAsia="Times New Roman" w:hAnsi="Times New Roman" w:cs="Times New Roman"/>
          <w:color w:val="auto"/>
          <w:sz w:val="20"/>
        </w:rPr>
        <w:t xml:space="preserve"> of </w:t>
      </w:r>
      <w:proofErr w:type="spellStart"/>
      <w:r w:rsidRPr="00BF3C59">
        <w:rPr>
          <w:rFonts w:ascii="Times New Roman" w:eastAsia="Times New Roman" w:hAnsi="Times New Roman" w:cs="Times New Roman"/>
          <w:i/>
          <w:color w:val="auto"/>
          <w:sz w:val="20"/>
        </w:rPr>
        <w:t>tert</w:t>
      </w:r>
      <w:proofErr w:type="spellEnd"/>
      <w:r w:rsidRPr="00BF3C59">
        <w:rPr>
          <w:rFonts w:ascii="Times New Roman" w:eastAsia="Times New Roman" w:hAnsi="Times New Roman" w:cs="Times New Roman"/>
          <w:color w:val="auto"/>
          <w:sz w:val="20"/>
        </w:rPr>
        <w:t>-butyl chloride in water is an example of one of these reactions.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Name these reactions which, when plotted, show a linear relationship between the logarithm of reactant concentration and time.</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first-order</w:t>
      </w:r>
      <w:r w:rsidRPr="00BF3C59">
        <w:rPr>
          <w:rFonts w:ascii="Times New Roman" w:eastAsia="Times New Roman" w:hAnsi="Times New Roman" w:cs="Times New Roman"/>
          <w:color w:val="auto"/>
          <w:sz w:val="20"/>
        </w:rPr>
        <w:t xml:space="preserve"> reactions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First-order reactions have a value for this quantity equal to the natural logarithm of 2 over the rate constant, which stays constant with time. For the decay of carbon-14, this quantity is approximately 5730 years.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half-life</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This schematic reaction mechanism was suggested to explain the first order kinetics of multistep gas-phase decomposition reactions. In it, a reactant molecule </w:t>
      </w:r>
      <w:r w:rsidRPr="00BF3C59">
        <w:rPr>
          <w:rFonts w:ascii="Times New Roman" w:eastAsia="Times New Roman" w:hAnsi="Times New Roman" w:cs="Times New Roman"/>
          <w:i/>
          <w:color w:val="auto"/>
          <w:sz w:val="20"/>
        </w:rPr>
        <w:t>A</w:t>
      </w:r>
      <w:r w:rsidRPr="00BF3C59">
        <w:rPr>
          <w:rFonts w:ascii="Times New Roman" w:eastAsia="Times New Roman" w:hAnsi="Times New Roman" w:cs="Times New Roman"/>
          <w:color w:val="auto"/>
          <w:sz w:val="20"/>
        </w:rPr>
        <w:t xml:space="preserve"> is reversibly excited by a collision, and then irreversibly decays into products.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proofErr w:type="spellStart"/>
      <w:r w:rsidRPr="00BF3C59">
        <w:rPr>
          <w:rFonts w:ascii="Times New Roman" w:eastAsia="Times New Roman" w:hAnsi="Times New Roman" w:cs="Times New Roman"/>
          <w:b/>
          <w:color w:val="auto"/>
          <w:sz w:val="20"/>
          <w:u w:val="single"/>
        </w:rPr>
        <w:t>Lindemann</w:t>
      </w:r>
      <w:proofErr w:type="spellEnd"/>
      <w:r w:rsidRPr="00BF3C59">
        <w:rPr>
          <w:rFonts w:ascii="Times New Roman" w:eastAsia="Times New Roman" w:hAnsi="Times New Roman" w:cs="Times New Roman"/>
          <w:color w:val="auto"/>
          <w:sz w:val="20"/>
        </w:rPr>
        <w:t xml:space="preserve">-Hinshelwood mechanism  </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4. Answer </w:t>
      </w:r>
      <w:r w:rsidR="00093D7F">
        <w:rPr>
          <w:rFonts w:ascii="Times New Roman" w:eastAsia="Times New Roman" w:hAnsi="Times New Roman" w:cs="Times New Roman"/>
          <w:color w:val="auto"/>
          <w:sz w:val="20"/>
        </w:rPr>
        <w:t>the following</w:t>
      </w:r>
      <w:r w:rsidRPr="00BF3C59">
        <w:rPr>
          <w:rFonts w:ascii="Times New Roman" w:eastAsia="Times New Roman" w:hAnsi="Times New Roman" w:cs="Times New Roman"/>
          <w:color w:val="auto"/>
          <w:sz w:val="20"/>
        </w:rPr>
        <w:t xml:space="preserve"> about catfish in mythology and folklore,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Edward O’Reilly created this "legendary" figure of the American West, whose wife Slue-Foot Sue rode a giant catfish. This "</w:t>
      </w:r>
      <w:proofErr w:type="spellStart"/>
      <w:r w:rsidRPr="00BF3C59">
        <w:rPr>
          <w:rFonts w:ascii="Times New Roman" w:eastAsia="Times New Roman" w:hAnsi="Times New Roman" w:cs="Times New Roman"/>
          <w:color w:val="auto"/>
          <w:sz w:val="20"/>
        </w:rPr>
        <w:t>fakelore</w:t>
      </w:r>
      <w:proofErr w:type="spellEnd"/>
      <w:r w:rsidRPr="00BF3C59">
        <w:rPr>
          <w:rFonts w:ascii="Times New Roman" w:eastAsia="Times New Roman" w:hAnsi="Times New Roman" w:cs="Times New Roman"/>
          <w:color w:val="auto"/>
          <w:sz w:val="20"/>
        </w:rPr>
        <w:t>" figure rides a tornado in another story.</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Pecos Bill</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In Japanese tradition, a giant catfish called the </w:t>
      </w:r>
      <w:proofErr w:type="spellStart"/>
      <w:r w:rsidRPr="00BF3C59">
        <w:rPr>
          <w:rFonts w:ascii="Times New Roman" w:eastAsia="Times New Roman" w:hAnsi="Times New Roman" w:cs="Times New Roman"/>
          <w:color w:val="auto"/>
          <w:sz w:val="20"/>
        </w:rPr>
        <w:t>Namazu</w:t>
      </w:r>
      <w:proofErr w:type="spellEnd"/>
      <w:r w:rsidRPr="00BF3C59">
        <w:rPr>
          <w:rFonts w:ascii="Times New Roman" w:eastAsia="Times New Roman" w:hAnsi="Times New Roman" w:cs="Times New Roman"/>
          <w:color w:val="auto"/>
          <w:sz w:val="20"/>
        </w:rPr>
        <w:t xml:space="preserve"> </w:t>
      </w:r>
      <w:r w:rsidR="00833D31">
        <w:rPr>
          <w:rFonts w:ascii="Times New Roman" w:eastAsia="Times New Roman" w:hAnsi="Times New Roman" w:cs="Times New Roman"/>
          <w:color w:val="auto"/>
          <w:sz w:val="20"/>
        </w:rPr>
        <w:t xml:space="preserve">causes these events when the god Kashima loses his grip on it. </w:t>
      </w:r>
      <w:r w:rsidRPr="00BF3C59">
        <w:rPr>
          <w:rFonts w:ascii="Times New Roman" w:eastAsia="Times New Roman" w:hAnsi="Times New Roman" w:cs="Times New Roman"/>
          <w:color w:val="auto"/>
          <w:sz w:val="20"/>
        </w:rPr>
        <w:t>In Greek mythology, Poseidon hits the ground with his trident to cause these events.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earthquake</w:t>
      </w:r>
      <w:r w:rsidRPr="00BF3C59">
        <w:rPr>
          <w:rFonts w:ascii="Times New Roman" w:eastAsia="Times New Roman" w:hAnsi="Times New Roman" w:cs="Times New Roman"/>
          <w:color w:val="auto"/>
          <w:sz w:val="20"/>
        </w:rPr>
        <w:t>s [or equivalent]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In different sources, Osiris's penis was eaten either by a Nile catfish or by this sharp-nosed fish. Numerous Greek and Latin papyri were found at a town in </w:t>
      </w:r>
      <w:proofErr w:type="gramStart"/>
      <w:r w:rsidRPr="00BF3C59">
        <w:rPr>
          <w:rFonts w:ascii="Times New Roman" w:eastAsia="Times New Roman" w:hAnsi="Times New Roman" w:cs="Times New Roman"/>
          <w:color w:val="auto"/>
          <w:sz w:val="20"/>
        </w:rPr>
        <w:t>upper</w:t>
      </w:r>
      <w:proofErr w:type="gramEnd"/>
      <w:r w:rsidRPr="00BF3C59">
        <w:rPr>
          <w:rFonts w:ascii="Times New Roman" w:eastAsia="Times New Roman" w:hAnsi="Times New Roman" w:cs="Times New Roman"/>
          <w:color w:val="auto"/>
          <w:sz w:val="20"/>
        </w:rPr>
        <w:t xml:space="preserve"> Egypt named for this fish.</w:t>
      </w:r>
    </w:p>
    <w:p w:rsidR="00222C4C" w:rsidRDefault="00A0281A">
      <w:pPr>
        <w:rPr>
          <w:rFonts w:ascii="Times New Roman" w:eastAsia="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proofErr w:type="spellStart"/>
      <w:r w:rsidRPr="00BF3C59">
        <w:rPr>
          <w:rFonts w:ascii="Times New Roman" w:eastAsia="Times New Roman" w:hAnsi="Times New Roman" w:cs="Times New Roman"/>
          <w:b/>
          <w:color w:val="auto"/>
          <w:sz w:val="20"/>
          <w:u w:val="single"/>
        </w:rPr>
        <w:t>Oxyrhynchus</w:t>
      </w:r>
      <w:proofErr w:type="spellEnd"/>
      <w:r w:rsidRPr="00BF3C59">
        <w:rPr>
          <w:rFonts w:ascii="Times New Roman" w:eastAsia="Times New Roman" w:hAnsi="Times New Roman" w:cs="Times New Roman"/>
          <w:color w:val="auto"/>
          <w:sz w:val="20"/>
        </w:rPr>
        <w:t xml:space="preserve"> fish</w:t>
      </w:r>
      <w:r w:rsidR="00222C4C">
        <w:rPr>
          <w:rFonts w:ascii="Times New Roman" w:eastAsia="Times New Roman" w:hAnsi="Times New Roman" w:cs="Times New Roman"/>
          <w:color w:val="auto"/>
          <w:sz w:val="20"/>
        </w:rPr>
        <w:br w:type="page"/>
      </w:r>
    </w:p>
    <w:p w:rsidR="00CB148B" w:rsidRPr="00BF3C59" w:rsidRDefault="001A2104" w:rsidP="00BF3C59">
      <w:pPr>
        <w:rPr>
          <w:rFonts w:ascii="Times New Roman" w:hAnsi="Times New Roman" w:cs="Times New Roman"/>
          <w:color w:val="auto"/>
          <w:sz w:val="20"/>
        </w:rPr>
      </w:pPr>
      <w:r>
        <w:rPr>
          <w:rFonts w:ascii="Times New Roman" w:eastAsia="Times New Roman" w:hAnsi="Times New Roman" w:cs="Times New Roman"/>
          <w:color w:val="auto"/>
          <w:sz w:val="20"/>
        </w:rPr>
        <w:lastRenderedPageBreak/>
        <w:t>5. One character in this short story</w:t>
      </w:r>
      <w:r w:rsidR="007B4139">
        <w:rPr>
          <w:rFonts w:ascii="Times New Roman" w:eastAsia="Times New Roman" w:hAnsi="Times New Roman" w:cs="Times New Roman"/>
          <w:color w:val="auto"/>
          <w:sz w:val="20"/>
        </w:rPr>
        <w:t xml:space="preserve"> lives</w:t>
      </w:r>
      <w:r>
        <w:rPr>
          <w:rFonts w:ascii="Times New Roman" w:eastAsia="Times New Roman" w:hAnsi="Times New Roman" w:cs="Times New Roman"/>
          <w:color w:val="auto"/>
          <w:sz w:val="20"/>
        </w:rPr>
        <w:t xml:space="preserve"> </w:t>
      </w:r>
      <w:r w:rsidR="007B4139">
        <w:rPr>
          <w:rFonts w:ascii="Times New Roman" w:eastAsia="Times New Roman" w:hAnsi="Times New Roman" w:cs="Times New Roman"/>
          <w:color w:val="auto"/>
          <w:sz w:val="20"/>
        </w:rPr>
        <w:t>"</w:t>
      </w:r>
      <w:r w:rsidR="00A0281A" w:rsidRPr="00BF3C59">
        <w:rPr>
          <w:rFonts w:ascii="Times New Roman" w:eastAsia="Times New Roman" w:hAnsi="Times New Roman" w:cs="Times New Roman"/>
          <w:color w:val="auto"/>
          <w:sz w:val="20"/>
        </w:rPr>
        <w:t>in [her] house in Rosedale outside the complications of time."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Name this short story in which Miss </w:t>
      </w:r>
      <w:proofErr w:type="spellStart"/>
      <w:r w:rsidRPr="00BF3C59">
        <w:rPr>
          <w:rFonts w:ascii="Times New Roman" w:eastAsia="Times New Roman" w:hAnsi="Times New Roman" w:cs="Times New Roman"/>
          <w:color w:val="auto"/>
          <w:sz w:val="20"/>
        </w:rPr>
        <w:t>Marsalles</w:t>
      </w:r>
      <w:proofErr w:type="spellEnd"/>
      <w:r w:rsidRPr="00BF3C59">
        <w:rPr>
          <w:rFonts w:ascii="Times New Roman" w:eastAsia="Times New Roman" w:hAnsi="Times New Roman" w:cs="Times New Roman"/>
          <w:color w:val="auto"/>
          <w:sz w:val="20"/>
        </w:rPr>
        <w:t xml:space="preserve"> invites orphans from Greenhill School to her piano recital. A girl with Down syndrome performs the title piece to the amazement of the narrator.</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ANSWER: "</w:t>
      </w:r>
      <w:r w:rsidRPr="00BF3C59">
        <w:rPr>
          <w:rFonts w:ascii="Times New Roman" w:eastAsia="Times New Roman" w:hAnsi="Times New Roman" w:cs="Times New Roman"/>
          <w:b/>
          <w:color w:val="auto"/>
          <w:sz w:val="20"/>
          <w:u w:val="single"/>
        </w:rPr>
        <w:t>Dance of the Happy Shades</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"Dance of the Happy Shades" titles a short story collection by this Canadian winner of the 2013 Nobel Prize in Literature, whose other short stories include "The View from Castle Rock" and "Boys and Girls."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Alice Ann </w:t>
      </w:r>
      <w:r w:rsidRPr="00BF3C59">
        <w:rPr>
          <w:rFonts w:ascii="Times New Roman" w:eastAsia="Times New Roman" w:hAnsi="Times New Roman" w:cs="Times New Roman"/>
          <w:b/>
          <w:color w:val="auto"/>
          <w:sz w:val="20"/>
          <w:u w:val="single"/>
        </w:rPr>
        <w:t>Munro</w:t>
      </w:r>
    </w:p>
    <w:p w:rsidR="00CB148B" w:rsidRPr="00BF3C59" w:rsidRDefault="00502A1B" w:rsidP="00BF3C59">
      <w:pPr>
        <w:rPr>
          <w:rFonts w:ascii="Times New Roman" w:hAnsi="Times New Roman" w:cs="Times New Roman"/>
          <w:color w:val="auto"/>
          <w:sz w:val="20"/>
        </w:rPr>
      </w:pPr>
      <w:r>
        <w:rPr>
          <w:rFonts w:ascii="Times New Roman" w:eastAsia="Times New Roman" w:hAnsi="Times New Roman" w:cs="Times New Roman"/>
          <w:color w:val="auto"/>
          <w:sz w:val="20"/>
        </w:rPr>
        <w:t xml:space="preserve">[10] This Munro collection, her third, </w:t>
      </w:r>
      <w:r w:rsidR="00A0281A" w:rsidRPr="00BF3C59">
        <w:rPr>
          <w:rFonts w:ascii="Times New Roman" w:eastAsia="Times New Roman" w:hAnsi="Times New Roman" w:cs="Times New Roman"/>
          <w:color w:val="auto"/>
          <w:sz w:val="20"/>
        </w:rPr>
        <w:t xml:space="preserve">includes a story in which Edie decides to marry the mailman she met waiting for </w:t>
      </w:r>
      <w:r w:rsidR="00443E91">
        <w:rPr>
          <w:rFonts w:ascii="Times New Roman" w:eastAsia="Times New Roman" w:hAnsi="Times New Roman" w:cs="Times New Roman"/>
          <w:color w:val="auto"/>
          <w:sz w:val="20"/>
        </w:rPr>
        <w:t>love</w:t>
      </w:r>
      <w:r w:rsidR="00A0281A" w:rsidRPr="00BF3C59">
        <w:rPr>
          <w:rFonts w:ascii="Times New Roman" w:eastAsia="Times New Roman" w:hAnsi="Times New Roman" w:cs="Times New Roman"/>
          <w:color w:val="auto"/>
          <w:sz w:val="20"/>
        </w:rPr>
        <w:t xml:space="preserve"> lette</w:t>
      </w:r>
      <w:r w:rsidR="00443E91">
        <w:rPr>
          <w:rFonts w:ascii="Times New Roman" w:eastAsia="Times New Roman" w:hAnsi="Times New Roman" w:cs="Times New Roman"/>
          <w:color w:val="auto"/>
          <w:sz w:val="20"/>
        </w:rPr>
        <w:t>rs, "How I Met My Husband.</w:t>
      </w:r>
      <w:r w:rsidR="00A0281A" w:rsidRPr="00BF3C59">
        <w:rPr>
          <w:rFonts w:ascii="Times New Roman" w:eastAsia="Times New Roman" w:hAnsi="Times New Roman" w:cs="Times New Roman"/>
          <w:color w:val="auto"/>
          <w:sz w:val="20"/>
        </w:rPr>
        <w:t>"</w:t>
      </w:r>
      <w:r w:rsidR="00443E91">
        <w:rPr>
          <w:rFonts w:ascii="Times New Roman" w:eastAsia="Times New Roman" w:hAnsi="Times New Roman" w:cs="Times New Roman"/>
          <w:color w:val="auto"/>
          <w:sz w:val="20"/>
        </w:rPr>
        <w:t xml:space="preserve"> Its</w:t>
      </w:r>
      <w:r w:rsidR="00A0281A" w:rsidRPr="00BF3C59">
        <w:rPr>
          <w:rFonts w:ascii="Times New Roman" w:eastAsia="Times New Roman" w:hAnsi="Times New Roman" w:cs="Times New Roman"/>
          <w:color w:val="auto"/>
          <w:sz w:val="20"/>
        </w:rPr>
        <w:t xml:space="preserve"> dark title story </w:t>
      </w:r>
      <w:r w:rsidR="00443E91">
        <w:rPr>
          <w:rFonts w:ascii="Times New Roman" w:eastAsia="Times New Roman" w:hAnsi="Times New Roman" w:cs="Times New Roman"/>
          <w:color w:val="auto"/>
          <w:sz w:val="20"/>
        </w:rPr>
        <w:t xml:space="preserve">is </w:t>
      </w:r>
      <w:r w:rsidR="00A0281A" w:rsidRPr="00BF3C59">
        <w:rPr>
          <w:rFonts w:ascii="Times New Roman" w:eastAsia="Times New Roman" w:hAnsi="Times New Roman" w:cs="Times New Roman"/>
          <w:color w:val="auto"/>
          <w:sz w:val="20"/>
        </w:rPr>
        <w:t xml:space="preserve">about the sisters Char and </w:t>
      </w:r>
      <w:proofErr w:type="gramStart"/>
      <w:r w:rsidR="00A0281A" w:rsidRPr="00BF3C59">
        <w:rPr>
          <w:rFonts w:ascii="Times New Roman" w:eastAsia="Times New Roman" w:hAnsi="Times New Roman" w:cs="Times New Roman"/>
          <w:color w:val="auto"/>
          <w:sz w:val="20"/>
        </w:rPr>
        <w:t>Et</w:t>
      </w:r>
      <w:proofErr w:type="gramEnd"/>
      <w:r w:rsidR="00A0281A" w:rsidRPr="00BF3C59">
        <w:rPr>
          <w:rFonts w:ascii="Times New Roman" w:eastAsia="Times New Roman" w:hAnsi="Times New Roman" w:cs="Times New Roman"/>
          <w:color w:val="auto"/>
          <w:sz w:val="20"/>
        </w:rPr>
        <w:t xml:space="preserve">. </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i/>
          <w:color w:val="auto"/>
          <w:sz w:val="20"/>
          <w:u w:val="single"/>
        </w:rPr>
        <w:t>Something I’ve Been Meaning to Tell You</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6. One of these compounds is synthesized by dopamine-beta-hydroxylase.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Name this class of compounds named for 1</w:t>
      </w:r>
      <w:proofErr w:type="gramStart"/>
      <w:r w:rsidRPr="00BF3C59">
        <w:rPr>
          <w:rFonts w:ascii="Times New Roman" w:eastAsia="Times New Roman" w:hAnsi="Times New Roman" w:cs="Times New Roman"/>
          <w:color w:val="auto"/>
          <w:sz w:val="20"/>
        </w:rPr>
        <w:t>,2</w:t>
      </w:r>
      <w:proofErr w:type="gramEnd"/>
      <w:r w:rsidRPr="00BF3C59">
        <w:rPr>
          <w:rFonts w:ascii="Times New Roman" w:eastAsia="Times New Roman" w:hAnsi="Times New Roman" w:cs="Times New Roman"/>
          <w:color w:val="auto"/>
          <w:sz w:val="20"/>
        </w:rPr>
        <w:t>-dihydroxybenzene that includes norepinephrine and epinephrine.</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proofErr w:type="spellStart"/>
      <w:r w:rsidRPr="00BF3C59">
        <w:rPr>
          <w:rFonts w:ascii="Times New Roman" w:eastAsia="Times New Roman" w:hAnsi="Times New Roman" w:cs="Times New Roman"/>
          <w:b/>
          <w:color w:val="auto"/>
          <w:sz w:val="20"/>
          <w:u w:val="single"/>
        </w:rPr>
        <w:t>catecholamine</w:t>
      </w:r>
      <w:r w:rsidRPr="00BF3C59">
        <w:rPr>
          <w:rFonts w:ascii="Times New Roman" w:eastAsia="Times New Roman" w:hAnsi="Times New Roman" w:cs="Times New Roman"/>
          <w:color w:val="auto"/>
          <w:sz w:val="20"/>
        </w:rPr>
        <w:t>s</w:t>
      </w:r>
      <w:proofErr w:type="spellEnd"/>
      <w:r w:rsidRPr="00BF3C59">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b/>
          <w:color w:val="auto"/>
          <w:sz w:val="20"/>
          <w:u w:val="single"/>
        </w:rPr>
        <w:t>CA</w:t>
      </w:r>
      <w:r w:rsidRPr="00BF3C59">
        <w:rPr>
          <w:rFonts w:ascii="Times New Roman" w:eastAsia="Times New Roman" w:hAnsi="Times New Roman" w:cs="Times New Roman"/>
          <w:color w:val="auto"/>
          <w:sz w:val="20"/>
        </w:rPr>
        <w:t>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Norepinephrine and epinephrine are produced in these glands that sit on top of the kidneys.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adrenal</w:t>
      </w:r>
      <w:r w:rsidRPr="00BF3C59">
        <w:rPr>
          <w:rFonts w:ascii="Times New Roman" w:eastAsia="Times New Roman" w:hAnsi="Times New Roman" w:cs="Times New Roman"/>
          <w:color w:val="auto"/>
          <w:sz w:val="20"/>
        </w:rPr>
        <w:t xml:space="preserve"> glands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During the fight-or-flight response, </w:t>
      </w:r>
      <w:proofErr w:type="spellStart"/>
      <w:r w:rsidRPr="00BF3C59">
        <w:rPr>
          <w:rFonts w:ascii="Times New Roman" w:eastAsia="Times New Roman" w:hAnsi="Times New Roman" w:cs="Times New Roman"/>
          <w:color w:val="auto"/>
          <w:sz w:val="20"/>
        </w:rPr>
        <w:t>catecholamines</w:t>
      </w:r>
      <w:proofErr w:type="spellEnd"/>
      <w:r w:rsidRPr="00BF3C59">
        <w:rPr>
          <w:rFonts w:ascii="Times New Roman" w:eastAsia="Times New Roman" w:hAnsi="Times New Roman" w:cs="Times New Roman"/>
          <w:color w:val="auto"/>
          <w:sz w:val="20"/>
        </w:rPr>
        <w:t xml:space="preserve"> bind to these G </w:t>
      </w:r>
      <w:r w:rsidR="00806BD1">
        <w:rPr>
          <w:rFonts w:ascii="Times New Roman" w:eastAsia="Times New Roman" w:hAnsi="Times New Roman" w:cs="Times New Roman"/>
          <w:color w:val="auto"/>
          <w:sz w:val="20"/>
        </w:rPr>
        <w:t>protein-coupled receptors. Their</w:t>
      </w:r>
      <w:r w:rsidRPr="00BF3C59">
        <w:rPr>
          <w:rFonts w:ascii="Times New Roman" w:eastAsia="Times New Roman" w:hAnsi="Times New Roman" w:cs="Times New Roman"/>
          <w:color w:val="auto"/>
          <w:sz w:val="20"/>
        </w:rPr>
        <w:t xml:space="preserve"> 1 variety promotes release of glucagon and inhib</w:t>
      </w:r>
      <w:r w:rsidR="00806BD1">
        <w:rPr>
          <w:rFonts w:ascii="Times New Roman" w:eastAsia="Times New Roman" w:hAnsi="Times New Roman" w:cs="Times New Roman"/>
          <w:color w:val="auto"/>
          <w:sz w:val="20"/>
        </w:rPr>
        <w:t>its release of insulin, and their</w:t>
      </w:r>
      <w:r w:rsidRPr="00BF3C59">
        <w:rPr>
          <w:rFonts w:ascii="Times New Roman" w:eastAsia="Times New Roman" w:hAnsi="Times New Roman" w:cs="Times New Roman"/>
          <w:color w:val="auto"/>
          <w:sz w:val="20"/>
        </w:rPr>
        <w:t xml:space="preserve"> 2 variety induces smooth muscle contraction.</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alpha</w:t>
      </w:r>
      <w:r w:rsidRPr="00BF3C59">
        <w:rPr>
          <w:rFonts w:ascii="Times New Roman" w:eastAsia="Times New Roman" w:hAnsi="Times New Roman" w:cs="Times New Roman"/>
          <w:color w:val="auto"/>
          <w:sz w:val="20"/>
        </w:rPr>
        <w:t xml:space="preserve">-adrenergic receptors [or </w:t>
      </w:r>
      <w:r w:rsidRPr="00BF3C59">
        <w:rPr>
          <w:rFonts w:ascii="Times New Roman" w:eastAsia="Times New Roman" w:hAnsi="Times New Roman" w:cs="Times New Roman"/>
          <w:b/>
          <w:color w:val="auto"/>
          <w:sz w:val="20"/>
          <w:u w:val="single"/>
        </w:rPr>
        <w:t>alpha</w:t>
      </w:r>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adrenoceptors</w:t>
      </w:r>
      <w:proofErr w:type="spellEnd"/>
      <w:r w:rsidRPr="00BF3C59">
        <w:rPr>
          <w:rFonts w:ascii="Times New Roman" w:eastAsia="Times New Roman" w:hAnsi="Times New Roman" w:cs="Times New Roman"/>
          <w:color w:val="auto"/>
          <w:sz w:val="20"/>
        </w:rPr>
        <w:t xml:space="preserve">; prompt on </w:t>
      </w:r>
      <w:r w:rsidR="00CB2866">
        <w:rPr>
          <w:rFonts w:ascii="Times New Roman" w:eastAsia="Times New Roman" w:hAnsi="Times New Roman" w:cs="Times New Roman"/>
          <w:color w:val="auto"/>
          <w:sz w:val="20"/>
        </w:rPr>
        <w:t>"</w:t>
      </w:r>
      <w:r w:rsidRPr="00CB2866">
        <w:rPr>
          <w:rFonts w:ascii="Times New Roman" w:eastAsia="Times New Roman" w:hAnsi="Times New Roman" w:cs="Times New Roman"/>
          <w:color w:val="auto"/>
          <w:sz w:val="20"/>
        </w:rPr>
        <w:t>adrenergic</w:t>
      </w:r>
      <w:r w:rsidR="00CB2866">
        <w:rPr>
          <w:rFonts w:ascii="Times New Roman" w:eastAsia="Times New Roman" w:hAnsi="Times New Roman" w:cs="Times New Roman"/>
          <w:color w:val="auto"/>
          <w:sz w:val="20"/>
        </w:rPr>
        <w:t>"</w:t>
      </w:r>
      <w:r w:rsidRPr="00BF3C59">
        <w:rPr>
          <w:rFonts w:ascii="Times New Roman" w:eastAsia="Times New Roman" w:hAnsi="Times New Roman" w:cs="Times New Roman"/>
          <w:color w:val="auto"/>
          <w:sz w:val="20"/>
        </w:rPr>
        <w:t xml:space="preserve"> receptors; prompt on </w:t>
      </w:r>
      <w:r w:rsidR="00CB2866">
        <w:rPr>
          <w:rFonts w:ascii="Times New Roman" w:eastAsia="Times New Roman" w:hAnsi="Times New Roman" w:cs="Times New Roman"/>
          <w:color w:val="auto"/>
          <w:sz w:val="20"/>
        </w:rPr>
        <w:t>"</w:t>
      </w:r>
      <w:proofErr w:type="spellStart"/>
      <w:r w:rsidRPr="00CB2866">
        <w:rPr>
          <w:rFonts w:ascii="Times New Roman" w:eastAsia="Times New Roman" w:hAnsi="Times New Roman" w:cs="Times New Roman"/>
          <w:color w:val="auto"/>
          <w:sz w:val="20"/>
        </w:rPr>
        <w:t>adrenoceptors</w:t>
      </w:r>
      <w:proofErr w:type="spellEnd"/>
      <w:r w:rsidR="00CB2866">
        <w:rPr>
          <w:rFonts w:ascii="Times New Roman" w:eastAsia="Times New Roman" w:hAnsi="Times New Roman" w:cs="Times New Roman"/>
          <w:color w:val="auto"/>
          <w:sz w:val="20"/>
        </w:rPr>
        <w:t>"</w:t>
      </w:r>
      <w:r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7. This emperor’s wife supposedly used astrology to predict that he would someday become emperor, and his sons quarreled over </w:t>
      </w:r>
      <w:r w:rsidR="001E6535">
        <w:rPr>
          <w:rFonts w:ascii="Times New Roman" w:eastAsia="Times New Roman" w:hAnsi="Times New Roman" w:cs="Times New Roman"/>
          <w:color w:val="auto"/>
          <w:sz w:val="20"/>
        </w:rPr>
        <w:t>the succession, resulting in one's</w:t>
      </w:r>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i/>
          <w:color w:val="auto"/>
          <w:sz w:val="20"/>
        </w:rPr>
        <w:t>damnatio</w:t>
      </w:r>
      <w:proofErr w:type="spellEnd"/>
      <w:r w:rsidRPr="00BF3C59">
        <w:rPr>
          <w:rFonts w:ascii="Times New Roman" w:eastAsia="Times New Roman" w:hAnsi="Times New Roman" w:cs="Times New Roman"/>
          <w:i/>
          <w:color w:val="auto"/>
          <w:sz w:val="20"/>
        </w:rPr>
        <w:t xml:space="preserve"> </w:t>
      </w:r>
      <w:proofErr w:type="spellStart"/>
      <w:r w:rsidRPr="00BF3C59">
        <w:rPr>
          <w:rFonts w:ascii="Times New Roman" w:eastAsia="Times New Roman" w:hAnsi="Times New Roman" w:cs="Times New Roman"/>
          <w:i/>
          <w:color w:val="auto"/>
          <w:sz w:val="20"/>
        </w:rPr>
        <w:t>memoriae</w:t>
      </w:r>
      <w:proofErr w:type="spellEnd"/>
      <w:r w:rsidR="001E6535">
        <w:rPr>
          <w:rFonts w:ascii="Times New Roman" w:eastAsia="Times New Roman" w:hAnsi="Times New Roman" w:cs="Times New Roman"/>
          <w:color w:val="auto"/>
          <w:sz w:val="20"/>
        </w:rPr>
        <w:t xml:space="preserve"> of the other</w:t>
      </w:r>
      <w:r w:rsidRPr="00BF3C59">
        <w:rPr>
          <w:rFonts w:ascii="Times New Roman" w:eastAsia="Times New Roman" w:hAnsi="Times New Roman" w:cs="Times New Roman"/>
          <w:color w:val="auto"/>
          <w:sz w:val="20"/>
        </w:rPr>
        <w:t>.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Name this Roman emperor who came from </w:t>
      </w:r>
      <w:r w:rsidR="002D3E08">
        <w:rPr>
          <w:rFonts w:ascii="Times New Roman" w:eastAsia="Times New Roman" w:hAnsi="Times New Roman" w:cs="Times New Roman"/>
          <w:color w:val="auto"/>
          <w:sz w:val="20"/>
        </w:rPr>
        <w:t xml:space="preserve">Libya. This husband of Julia </w:t>
      </w:r>
      <w:proofErr w:type="spellStart"/>
      <w:r w:rsidR="002D3E08">
        <w:rPr>
          <w:rFonts w:ascii="Times New Roman" w:eastAsia="Times New Roman" w:hAnsi="Times New Roman" w:cs="Times New Roman"/>
          <w:color w:val="auto"/>
          <w:sz w:val="20"/>
        </w:rPr>
        <w:t>Domna</w:t>
      </w:r>
      <w:proofErr w:type="spellEnd"/>
      <w:r w:rsidR="00C76648">
        <w:rPr>
          <w:rFonts w:ascii="Times New Roman" w:eastAsia="Times New Roman" w:hAnsi="Times New Roman" w:cs="Times New Roman"/>
          <w:color w:val="auto"/>
          <w:sz w:val="20"/>
        </w:rPr>
        <w:t>, the</w:t>
      </w:r>
      <w:r w:rsidR="002D3E08">
        <w:rPr>
          <w:rFonts w:ascii="Times New Roman" w:eastAsia="Times New Roman" w:hAnsi="Times New Roman" w:cs="Times New Roman"/>
          <w:color w:val="auto"/>
          <w:sz w:val="20"/>
        </w:rPr>
        <w:t xml:space="preserve"> victor in the Year of the Five Emperors, founded</w:t>
      </w:r>
      <w:r w:rsidR="005B6C71">
        <w:rPr>
          <w:rFonts w:ascii="Times New Roman" w:eastAsia="Times New Roman" w:hAnsi="Times New Roman" w:cs="Times New Roman"/>
          <w:color w:val="auto"/>
          <w:sz w:val="20"/>
        </w:rPr>
        <w:t xml:space="preserve"> a</w:t>
      </w:r>
      <w:r w:rsidRPr="00BF3C59">
        <w:rPr>
          <w:rFonts w:ascii="Times New Roman" w:eastAsia="Times New Roman" w:hAnsi="Times New Roman" w:cs="Times New Roman"/>
          <w:color w:val="auto"/>
          <w:sz w:val="20"/>
        </w:rPr>
        <w:t xml:space="preserve"> dynasty</w:t>
      </w:r>
      <w:r w:rsidR="002D3E08">
        <w:rPr>
          <w:rFonts w:ascii="Times New Roman" w:eastAsia="Times New Roman" w:hAnsi="Times New Roman" w:cs="Times New Roman"/>
          <w:color w:val="auto"/>
          <w:sz w:val="20"/>
        </w:rPr>
        <w:t xml:space="preserve"> continued by his sons Caracalla and </w:t>
      </w:r>
      <w:proofErr w:type="spellStart"/>
      <w:r w:rsidR="002D3E08">
        <w:rPr>
          <w:rFonts w:ascii="Times New Roman" w:eastAsia="Times New Roman" w:hAnsi="Times New Roman" w:cs="Times New Roman"/>
          <w:color w:val="auto"/>
          <w:sz w:val="20"/>
        </w:rPr>
        <w:t>Geta</w:t>
      </w:r>
      <w:proofErr w:type="spellEnd"/>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Lucius </w:t>
      </w:r>
      <w:proofErr w:type="spellStart"/>
      <w:r w:rsidRPr="008313D1">
        <w:rPr>
          <w:rFonts w:ascii="Times New Roman" w:eastAsia="Times New Roman" w:hAnsi="Times New Roman" w:cs="Times New Roman"/>
          <w:b/>
          <w:color w:val="auto"/>
          <w:sz w:val="20"/>
          <w:u w:val="single"/>
        </w:rPr>
        <w:t>Septimius</w:t>
      </w:r>
      <w:proofErr w:type="spellEnd"/>
      <w:r w:rsidRPr="008313D1">
        <w:rPr>
          <w:rFonts w:ascii="Times New Roman" w:eastAsia="Times New Roman" w:hAnsi="Times New Roman" w:cs="Times New Roman"/>
          <w:b/>
          <w:color w:val="auto"/>
          <w:sz w:val="20"/>
          <w:u w:val="single"/>
        </w:rPr>
        <w:t xml:space="preserve"> Severus</w:t>
      </w:r>
      <w:r w:rsidR="008313D1">
        <w:rPr>
          <w:rFonts w:ascii="Times New Roman" w:eastAsia="Times New Roman" w:hAnsi="Times New Roman" w:cs="Times New Roman"/>
          <w:color w:val="auto"/>
          <w:sz w:val="20"/>
        </w:rPr>
        <w:t xml:space="preserve"> Augustus [prompt on just "</w:t>
      </w:r>
      <w:proofErr w:type="spellStart"/>
      <w:r w:rsidR="008313D1">
        <w:rPr>
          <w:rFonts w:ascii="Times New Roman" w:eastAsia="Times New Roman" w:hAnsi="Times New Roman" w:cs="Times New Roman"/>
          <w:color w:val="auto"/>
          <w:sz w:val="20"/>
        </w:rPr>
        <w:t>Septimius</w:t>
      </w:r>
      <w:proofErr w:type="spellEnd"/>
      <w:r w:rsidR="008313D1">
        <w:rPr>
          <w:rFonts w:ascii="Times New Roman" w:eastAsia="Times New Roman" w:hAnsi="Times New Roman" w:cs="Times New Roman"/>
          <w:color w:val="auto"/>
          <w:sz w:val="20"/>
        </w:rPr>
        <w:t>" or "Severus"</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During his rise to power, </w:t>
      </w:r>
      <w:proofErr w:type="spellStart"/>
      <w:r w:rsidRPr="00BF3C59">
        <w:rPr>
          <w:rFonts w:ascii="Times New Roman" w:eastAsia="Times New Roman" w:hAnsi="Times New Roman" w:cs="Times New Roman"/>
          <w:color w:val="auto"/>
          <w:sz w:val="20"/>
        </w:rPr>
        <w:t>Se</w:t>
      </w:r>
      <w:r w:rsidR="00541BED">
        <w:rPr>
          <w:rFonts w:ascii="Times New Roman" w:eastAsia="Times New Roman" w:hAnsi="Times New Roman" w:cs="Times New Roman"/>
          <w:color w:val="auto"/>
          <w:sz w:val="20"/>
        </w:rPr>
        <w:t>ptimius</w:t>
      </w:r>
      <w:proofErr w:type="spellEnd"/>
      <w:r w:rsidR="00541BED">
        <w:rPr>
          <w:rFonts w:ascii="Times New Roman" w:eastAsia="Times New Roman" w:hAnsi="Times New Roman" w:cs="Times New Roman"/>
          <w:color w:val="auto"/>
          <w:sz w:val="20"/>
        </w:rPr>
        <w:t xml:space="preserve"> Se</w:t>
      </w:r>
      <w:r w:rsidRPr="00BF3C59">
        <w:rPr>
          <w:rFonts w:ascii="Times New Roman" w:eastAsia="Times New Roman" w:hAnsi="Times New Roman" w:cs="Times New Roman"/>
          <w:color w:val="auto"/>
          <w:sz w:val="20"/>
        </w:rPr>
        <w:t xml:space="preserve">verus defeated </w:t>
      </w:r>
      <w:proofErr w:type="spellStart"/>
      <w:r w:rsidRPr="00BF3C59">
        <w:rPr>
          <w:rFonts w:ascii="Times New Roman" w:eastAsia="Times New Roman" w:hAnsi="Times New Roman" w:cs="Times New Roman"/>
          <w:color w:val="auto"/>
          <w:sz w:val="20"/>
        </w:rPr>
        <w:t>Pescennius</w:t>
      </w:r>
      <w:proofErr w:type="spellEnd"/>
      <w:r w:rsidRPr="00BF3C59">
        <w:rPr>
          <w:rFonts w:ascii="Times New Roman" w:eastAsia="Times New Roman" w:hAnsi="Times New Roman" w:cs="Times New Roman"/>
          <w:color w:val="auto"/>
          <w:sz w:val="20"/>
        </w:rPr>
        <w:t xml:space="preserve"> Niger at t</w:t>
      </w:r>
      <w:r w:rsidR="00FC4C59">
        <w:rPr>
          <w:rFonts w:ascii="Times New Roman" w:eastAsia="Times New Roman" w:hAnsi="Times New Roman" w:cs="Times New Roman"/>
          <w:color w:val="auto"/>
          <w:sz w:val="20"/>
        </w:rPr>
        <w:t>his place in Turkey. In a</w:t>
      </w:r>
      <w:r w:rsidRPr="00BF3C59">
        <w:rPr>
          <w:rFonts w:ascii="Times New Roman" w:eastAsia="Times New Roman" w:hAnsi="Times New Roman" w:cs="Times New Roman"/>
          <w:color w:val="auto"/>
          <w:sz w:val="20"/>
        </w:rPr>
        <w:t xml:space="preserve"> 333 BC battle at this location, Alexander the Great defeated Darius III, setting up their final clash at Gaugamela.</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Issus</w:t>
      </w:r>
      <w:r w:rsidRPr="00BF3C59">
        <w:rPr>
          <w:rFonts w:ascii="Times New Roman" w:eastAsia="Times New Roman" w:hAnsi="Times New Roman" w:cs="Times New Roman"/>
          <w:color w:val="auto"/>
          <w:sz w:val="20"/>
        </w:rPr>
        <w:t xml:space="preserve"> [do not accept "</w:t>
      </w:r>
      <w:proofErr w:type="spellStart"/>
      <w:r w:rsidRPr="00BF3C59">
        <w:rPr>
          <w:rFonts w:ascii="Times New Roman" w:eastAsia="Times New Roman" w:hAnsi="Times New Roman" w:cs="Times New Roman"/>
          <w:color w:val="auto"/>
          <w:sz w:val="20"/>
        </w:rPr>
        <w:t>Ipsus</w:t>
      </w:r>
      <w:proofErr w:type="spellEnd"/>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w:t>
      </w:r>
      <w:proofErr w:type="spellStart"/>
      <w:r w:rsidRPr="00BF3C59">
        <w:rPr>
          <w:rFonts w:ascii="Times New Roman" w:eastAsia="Times New Roman" w:hAnsi="Times New Roman" w:cs="Times New Roman"/>
          <w:color w:val="auto"/>
          <w:sz w:val="20"/>
        </w:rPr>
        <w:t>Se</w:t>
      </w:r>
      <w:r w:rsidR="00067E6C">
        <w:rPr>
          <w:rFonts w:ascii="Times New Roman" w:eastAsia="Times New Roman" w:hAnsi="Times New Roman" w:cs="Times New Roman"/>
          <w:color w:val="auto"/>
          <w:sz w:val="20"/>
        </w:rPr>
        <w:t>ptimius</w:t>
      </w:r>
      <w:proofErr w:type="spellEnd"/>
      <w:r w:rsidR="00067E6C">
        <w:rPr>
          <w:rFonts w:ascii="Times New Roman" w:eastAsia="Times New Roman" w:hAnsi="Times New Roman" w:cs="Times New Roman"/>
          <w:color w:val="auto"/>
          <w:sz w:val="20"/>
        </w:rPr>
        <w:t xml:space="preserve"> Se</w:t>
      </w:r>
      <w:r w:rsidRPr="00BF3C59">
        <w:rPr>
          <w:rFonts w:ascii="Times New Roman" w:eastAsia="Times New Roman" w:hAnsi="Times New Roman" w:cs="Times New Roman"/>
          <w:color w:val="auto"/>
          <w:sz w:val="20"/>
        </w:rPr>
        <w:t xml:space="preserve">verus died of illness in this city campaigning against the Caledonians. The death of </w:t>
      </w:r>
      <w:proofErr w:type="spellStart"/>
      <w:r w:rsidRPr="00BF3C59">
        <w:rPr>
          <w:rFonts w:ascii="Times New Roman" w:eastAsia="Times New Roman" w:hAnsi="Times New Roman" w:cs="Times New Roman"/>
          <w:color w:val="auto"/>
          <w:sz w:val="20"/>
        </w:rPr>
        <w:t>Constantius</w:t>
      </w:r>
      <w:proofErr w:type="spellEnd"/>
      <w:r w:rsidRPr="00BF3C59">
        <w:rPr>
          <w:rFonts w:ascii="Times New Roman" w:eastAsia="Times New Roman" w:hAnsi="Times New Roman" w:cs="Times New Roman"/>
          <w:color w:val="auto"/>
          <w:sz w:val="20"/>
        </w:rPr>
        <w:t xml:space="preserve"> I </w:t>
      </w:r>
      <w:r w:rsidR="00067E6C">
        <w:rPr>
          <w:rFonts w:ascii="Times New Roman" w:eastAsia="Times New Roman" w:hAnsi="Times New Roman" w:cs="Times New Roman"/>
          <w:color w:val="auto"/>
          <w:sz w:val="20"/>
        </w:rPr>
        <w:t>in this capital city of Britannia Inferior</w:t>
      </w:r>
      <w:r w:rsidRPr="00BF3C59">
        <w:rPr>
          <w:rFonts w:ascii="Times New Roman" w:eastAsia="Times New Roman" w:hAnsi="Times New Roman" w:cs="Times New Roman"/>
          <w:color w:val="auto"/>
          <w:sz w:val="20"/>
        </w:rPr>
        <w:t xml:space="preserve"> led to the proclamation of Constantine as emperor by troops </w:t>
      </w:r>
      <w:r w:rsidR="00067E6C">
        <w:rPr>
          <w:rFonts w:ascii="Times New Roman" w:eastAsia="Times New Roman" w:hAnsi="Times New Roman" w:cs="Times New Roman"/>
          <w:color w:val="auto"/>
          <w:sz w:val="20"/>
        </w:rPr>
        <w:t>here</w:t>
      </w:r>
      <w:r w:rsidRPr="00BF3C59">
        <w:rPr>
          <w:rFonts w:ascii="Times New Roman" w:eastAsia="Times New Roman" w:hAnsi="Times New Roman" w:cs="Times New Roman"/>
          <w:color w:val="auto"/>
          <w:sz w:val="20"/>
        </w:rPr>
        <w:t>.</w:t>
      </w:r>
    </w:p>
    <w:p w:rsidR="00CB148B" w:rsidRPr="00067E6C"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00067E6C">
        <w:rPr>
          <w:rFonts w:ascii="Times New Roman" w:eastAsia="Times New Roman" w:hAnsi="Times New Roman" w:cs="Times New Roman"/>
          <w:b/>
          <w:color w:val="auto"/>
          <w:sz w:val="20"/>
          <w:u w:val="single"/>
        </w:rPr>
        <w:t>Y</w:t>
      </w:r>
      <w:r w:rsidRPr="00BF3C59">
        <w:rPr>
          <w:rFonts w:ascii="Times New Roman" w:eastAsia="Times New Roman" w:hAnsi="Times New Roman" w:cs="Times New Roman"/>
          <w:b/>
          <w:color w:val="auto"/>
          <w:sz w:val="20"/>
          <w:u w:val="single"/>
        </w:rPr>
        <w:t>ork</w:t>
      </w:r>
      <w:r w:rsidR="00067E6C">
        <w:rPr>
          <w:rFonts w:ascii="Times New Roman" w:eastAsia="Times New Roman" w:hAnsi="Times New Roman" w:cs="Times New Roman"/>
          <w:color w:val="auto"/>
          <w:sz w:val="20"/>
        </w:rPr>
        <w:t xml:space="preserve"> [or </w:t>
      </w:r>
      <w:proofErr w:type="spellStart"/>
      <w:r w:rsidR="00067E6C">
        <w:rPr>
          <w:rFonts w:ascii="Times New Roman" w:eastAsia="Times New Roman" w:hAnsi="Times New Roman" w:cs="Times New Roman"/>
          <w:b/>
          <w:color w:val="auto"/>
          <w:sz w:val="20"/>
          <w:u w:val="single"/>
        </w:rPr>
        <w:t>Eboracum</w:t>
      </w:r>
      <w:proofErr w:type="spellEnd"/>
      <w:r w:rsidR="00067E6C">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8. Depending on the size and shape of particles, this quantity can have a value between 25 and 40 degrees.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Name this quantity equal to the steepest angle at which </w:t>
      </w:r>
      <w:r w:rsidR="0075613B">
        <w:rPr>
          <w:rFonts w:ascii="Times New Roman" w:eastAsia="Times New Roman" w:hAnsi="Times New Roman" w:cs="Times New Roman"/>
          <w:color w:val="auto"/>
          <w:sz w:val="20"/>
        </w:rPr>
        <w:t xml:space="preserve">a slope made of a given </w:t>
      </w:r>
      <w:r w:rsidRPr="00BF3C59">
        <w:rPr>
          <w:rFonts w:ascii="Times New Roman" w:eastAsia="Times New Roman" w:hAnsi="Times New Roman" w:cs="Times New Roman"/>
          <w:color w:val="auto"/>
          <w:sz w:val="20"/>
        </w:rPr>
        <w:t>material remains stable.</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angle of </w:t>
      </w:r>
      <w:r w:rsidRPr="00BF3C59">
        <w:rPr>
          <w:rFonts w:ascii="Times New Roman" w:eastAsia="Times New Roman" w:hAnsi="Times New Roman" w:cs="Times New Roman"/>
          <w:b/>
          <w:color w:val="auto"/>
          <w:sz w:val="20"/>
          <w:u w:val="single"/>
        </w:rPr>
        <w:t>repose</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For slopes steeper than the angle of repose, mass wasting is liable to occur. This slowest form of mass wasting involves the gradual downhill movement of soil and regolith, and is accelerated by freeze-thaw cycles.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creep</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This other type of slow-wasting "slurry"-type process occurs when soil is saturated with water, and is faster than creep. It often occurs in the active layer above permafrost.</w:t>
      </w:r>
    </w:p>
    <w:p w:rsidR="00CF25D3" w:rsidRDefault="00A0281A" w:rsidP="00BF3C59">
      <w:pPr>
        <w:rPr>
          <w:rFonts w:ascii="Times New Roman" w:eastAsia="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proofErr w:type="spellStart"/>
      <w:r w:rsidRPr="00BF3C59">
        <w:rPr>
          <w:rFonts w:ascii="Times New Roman" w:eastAsia="Times New Roman" w:hAnsi="Times New Roman" w:cs="Times New Roman"/>
          <w:b/>
          <w:color w:val="auto"/>
          <w:sz w:val="20"/>
          <w:u w:val="single"/>
        </w:rPr>
        <w:t>solifluction</w:t>
      </w:r>
      <w:proofErr w:type="spellEnd"/>
      <w:r w:rsidR="001A44A7">
        <w:rPr>
          <w:rFonts w:ascii="Times New Roman" w:eastAsia="Times New Roman" w:hAnsi="Times New Roman" w:cs="Times New Roman"/>
          <w:color w:val="auto"/>
          <w:sz w:val="20"/>
        </w:rPr>
        <w:t xml:space="preserve"> [or </w:t>
      </w:r>
      <w:proofErr w:type="spellStart"/>
      <w:r w:rsidRPr="00BF3C59">
        <w:rPr>
          <w:rFonts w:ascii="Times New Roman" w:eastAsia="Times New Roman" w:hAnsi="Times New Roman" w:cs="Times New Roman"/>
          <w:b/>
          <w:color w:val="auto"/>
          <w:sz w:val="20"/>
          <w:u w:val="single"/>
        </w:rPr>
        <w:t>gelifluction</w:t>
      </w:r>
      <w:proofErr w:type="spellEnd"/>
      <w:r w:rsidRPr="00BF3C59">
        <w:rPr>
          <w:rFonts w:ascii="Times New Roman" w:eastAsia="Times New Roman" w:hAnsi="Times New Roman" w:cs="Times New Roman"/>
          <w:color w:val="auto"/>
          <w:sz w:val="20"/>
        </w:rPr>
        <w:t>]</w:t>
      </w:r>
    </w:p>
    <w:p w:rsidR="00CF25D3" w:rsidRDefault="00CF25D3">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lastRenderedPageBreak/>
        <w:t>9. In a triptych with three different views of the same scene, this man painted his friend Lucian Freud sitting on a chair while encased in a distorted cubic wire frame.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Name this Irish painter who </w:t>
      </w:r>
      <w:r w:rsidR="006F7417">
        <w:rPr>
          <w:rFonts w:ascii="Times New Roman" w:eastAsia="Times New Roman" w:hAnsi="Times New Roman" w:cs="Times New Roman"/>
          <w:color w:val="auto"/>
          <w:sz w:val="20"/>
        </w:rPr>
        <w:t>painted</w:t>
      </w:r>
      <w:r w:rsidRPr="00BF3C59">
        <w:rPr>
          <w:rFonts w:ascii="Times New Roman" w:eastAsia="Times New Roman" w:hAnsi="Times New Roman" w:cs="Times New Roman"/>
          <w:color w:val="auto"/>
          <w:sz w:val="20"/>
        </w:rPr>
        <w:t xml:space="preserve"> orange background </w:t>
      </w:r>
      <w:r w:rsidR="006F7417">
        <w:rPr>
          <w:rFonts w:ascii="Times New Roman" w:eastAsia="Times New Roman" w:hAnsi="Times New Roman" w:cs="Times New Roman"/>
          <w:color w:val="auto"/>
          <w:sz w:val="20"/>
        </w:rPr>
        <w:t>behind</w:t>
      </w:r>
      <w:r w:rsidR="001B7C94">
        <w:rPr>
          <w:rFonts w:ascii="Times New Roman" w:eastAsia="Times New Roman" w:hAnsi="Times New Roman" w:cs="Times New Roman"/>
          <w:color w:val="auto"/>
          <w:sz w:val="20"/>
        </w:rPr>
        <w:t xml:space="preserve"> </w:t>
      </w:r>
      <w:r w:rsidR="006F7417">
        <w:rPr>
          <w:rFonts w:ascii="Times New Roman" w:eastAsia="Times New Roman" w:hAnsi="Times New Roman" w:cs="Times New Roman"/>
          <w:color w:val="auto"/>
          <w:sz w:val="20"/>
        </w:rPr>
        <w:t xml:space="preserve">twisted </w:t>
      </w:r>
      <w:r w:rsidRPr="00BF3C59">
        <w:rPr>
          <w:rFonts w:ascii="Times New Roman" w:eastAsia="Times New Roman" w:hAnsi="Times New Roman" w:cs="Times New Roman"/>
          <w:color w:val="auto"/>
          <w:sz w:val="20"/>
        </w:rPr>
        <w:t xml:space="preserve">gray </w:t>
      </w:r>
      <w:r w:rsidR="006F7417">
        <w:rPr>
          <w:rFonts w:ascii="Times New Roman" w:eastAsia="Times New Roman" w:hAnsi="Times New Roman" w:cs="Times New Roman"/>
          <w:color w:val="auto"/>
          <w:sz w:val="20"/>
        </w:rPr>
        <w:t>being</w:t>
      </w:r>
      <w:r w:rsidRPr="00BF3C59">
        <w:rPr>
          <w:rFonts w:ascii="Times New Roman" w:eastAsia="Times New Roman" w:hAnsi="Times New Roman" w:cs="Times New Roman"/>
          <w:color w:val="auto"/>
          <w:sz w:val="20"/>
        </w:rPr>
        <w:t>s r</w:t>
      </w:r>
      <w:r w:rsidR="00E75B3D">
        <w:rPr>
          <w:rFonts w:ascii="Times New Roman" w:eastAsia="Times New Roman" w:hAnsi="Times New Roman" w:cs="Times New Roman"/>
          <w:color w:val="auto"/>
          <w:sz w:val="20"/>
        </w:rPr>
        <w:t>epresenting the Furies in</w:t>
      </w:r>
      <w:r w:rsidRPr="00BF3C59">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i/>
          <w:color w:val="auto"/>
          <w:sz w:val="20"/>
        </w:rPr>
        <w:t>Three Studies for Figures at the Base of a Crucifixion</w:t>
      </w:r>
      <w:r w:rsidRPr="00BF3C59">
        <w:rPr>
          <w:rFonts w:ascii="Times New Roman" w:eastAsia="Times New Roman" w:hAnsi="Times New Roman" w:cs="Times New Roman"/>
          <w:color w:val="auto"/>
          <w:sz w:val="20"/>
        </w:rPr>
        <w:t xml:space="preserve">. He also painted </w:t>
      </w:r>
      <w:r w:rsidR="0025087B">
        <w:rPr>
          <w:rFonts w:ascii="Times New Roman" w:eastAsia="Times New Roman" w:hAnsi="Times New Roman" w:cs="Times New Roman"/>
          <w:i/>
          <w:color w:val="auto"/>
          <w:sz w:val="20"/>
        </w:rPr>
        <w:t>Screaming Pope</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Francis </w:t>
      </w:r>
      <w:r w:rsidRPr="00BF3C59">
        <w:rPr>
          <w:rFonts w:ascii="Times New Roman" w:eastAsia="Times New Roman" w:hAnsi="Times New Roman" w:cs="Times New Roman"/>
          <w:b/>
          <w:color w:val="auto"/>
          <w:sz w:val="20"/>
          <w:u w:val="single"/>
        </w:rPr>
        <w:t>Bacon</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In another triptych, this lover of Bacon sits on a toilet seat in one panel and vomits in</w:t>
      </w:r>
      <w:r w:rsidR="00D72C57">
        <w:rPr>
          <w:rFonts w:ascii="Times New Roman" w:eastAsia="Times New Roman" w:hAnsi="Times New Roman" w:cs="Times New Roman"/>
          <w:color w:val="auto"/>
          <w:sz w:val="20"/>
        </w:rPr>
        <w:t>to a sink in another. This man's</w:t>
      </w:r>
      <w:r w:rsidRPr="00BF3C59">
        <w:rPr>
          <w:rFonts w:ascii="Times New Roman" w:eastAsia="Times New Roman" w:hAnsi="Times New Roman" w:cs="Times New Roman"/>
          <w:color w:val="auto"/>
          <w:sz w:val="20"/>
        </w:rPr>
        <w:t xml:space="preserve"> overdose </w:t>
      </w:r>
      <w:proofErr w:type="spellStart"/>
      <w:r w:rsidRPr="00BF3C59">
        <w:rPr>
          <w:rFonts w:ascii="Times New Roman" w:eastAsia="Times New Roman" w:hAnsi="Times New Roman" w:cs="Times New Roman"/>
          <w:color w:val="auto"/>
          <w:sz w:val="20"/>
        </w:rPr>
        <w:t>on</w:t>
      </w:r>
      <w:proofErr w:type="spellEnd"/>
      <w:r w:rsidRPr="00BF3C59">
        <w:rPr>
          <w:rFonts w:ascii="Times New Roman" w:eastAsia="Times New Roman" w:hAnsi="Times New Roman" w:cs="Times New Roman"/>
          <w:color w:val="auto"/>
          <w:sz w:val="20"/>
        </w:rPr>
        <w:t xml:space="preserve"> barbiturates devastated Bacon in the earl</w:t>
      </w:r>
      <w:bookmarkStart w:id="0" w:name="_GoBack"/>
      <w:bookmarkEnd w:id="0"/>
      <w:r w:rsidRPr="00BF3C59">
        <w:rPr>
          <w:rFonts w:ascii="Times New Roman" w:eastAsia="Times New Roman" w:hAnsi="Times New Roman" w:cs="Times New Roman"/>
          <w:color w:val="auto"/>
          <w:sz w:val="20"/>
        </w:rPr>
        <w:t>y 1970s, leading to the creation of the Black Triptychs.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George </w:t>
      </w:r>
      <w:r w:rsidRPr="00BF3C59">
        <w:rPr>
          <w:rFonts w:ascii="Times New Roman" w:eastAsia="Times New Roman" w:hAnsi="Times New Roman" w:cs="Times New Roman"/>
          <w:b/>
          <w:color w:val="auto"/>
          <w:sz w:val="20"/>
          <w:u w:val="single"/>
        </w:rPr>
        <w:t>Dyer</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Bacon painted a study of a shot from this film showing broken glasses hanging from the nose of a nurse who is bleeding from her eye. In another shot from this film, a baby carriage falls down the Odessa steps.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i/>
          <w:color w:val="auto"/>
          <w:sz w:val="20"/>
          <w:u w:val="single"/>
        </w:rPr>
        <w:t>Battleship Potemkin</w:t>
      </w:r>
      <w:r w:rsidRPr="00BF3C59">
        <w:rPr>
          <w:rFonts w:ascii="Times New Roman" w:eastAsia="Times New Roman" w:hAnsi="Times New Roman" w:cs="Times New Roman"/>
          <w:color w:val="auto"/>
          <w:sz w:val="20"/>
        </w:rPr>
        <w:t xml:space="preserve"> [or </w:t>
      </w:r>
      <w:proofErr w:type="spellStart"/>
      <w:r w:rsidRPr="00BF3C59">
        <w:rPr>
          <w:rFonts w:ascii="Times New Roman" w:eastAsia="Times New Roman" w:hAnsi="Times New Roman" w:cs="Times New Roman"/>
          <w:b/>
          <w:i/>
          <w:color w:val="auto"/>
          <w:sz w:val="20"/>
          <w:u w:val="single"/>
        </w:rPr>
        <w:t>Bronenosets</w:t>
      </w:r>
      <w:proofErr w:type="spellEnd"/>
      <w:r w:rsidRPr="00BF3C59">
        <w:rPr>
          <w:rFonts w:ascii="Times New Roman" w:eastAsia="Times New Roman" w:hAnsi="Times New Roman" w:cs="Times New Roman"/>
          <w:b/>
          <w:i/>
          <w:color w:val="auto"/>
          <w:sz w:val="20"/>
          <w:u w:val="single"/>
        </w:rPr>
        <w:t xml:space="preserve"> </w:t>
      </w:r>
      <w:proofErr w:type="spellStart"/>
      <w:r w:rsidRPr="00BF3C59">
        <w:rPr>
          <w:rFonts w:ascii="Times New Roman" w:eastAsia="Times New Roman" w:hAnsi="Times New Roman" w:cs="Times New Roman"/>
          <w:b/>
          <w:i/>
          <w:color w:val="auto"/>
          <w:sz w:val="20"/>
          <w:u w:val="single"/>
        </w:rPr>
        <w:t>Potyomkin</w:t>
      </w:r>
      <w:proofErr w:type="spellEnd"/>
      <w:r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Edward Seymour led an expedition to burn down Edinburgh during this conflict, and later crushed the Scottish at the Battle of Pinkie </w:t>
      </w:r>
      <w:proofErr w:type="spellStart"/>
      <w:r w:rsidRPr="00BF3C59">
        <w:rPr>
          <w:rFonts w:ascii="Times New Roman" w:eastAsia="Times New Roman" w:hAnsi="Times New Roman" w:cs="Times New Roman"/>
          <w:color w:val="auto"/>
          <w:sz w:val="20"/>
        </w:rPr>
        <w:t>Cleugh</w:t>
      </w:r>
      <w:proofErr w:type="spellEnd"/>
      <w:r w:rsidRPr="00BF3C59">
        <w:rPr>
          <w:rFonts w:ascii="Times New Roman" w:eastAsia="Times New Roman" w:hAnsi="Times New Roman" w:cs="Times New Roman"/>
          <w:color w:val="auto"/>
          <w:sz w:val="20"/>
        </w:rPr>
        <w:t xml:space="preserve"> so badly that the Scots refer to it as Black Saturday. For 10 points each:</w:t>
      </w:r>
    </w:p>
    <w:p w:rsidR="00CB148B" w:rsidRPr="00BF3C59" w:rsidRDefault="00C5334F" w:rsidP="00BF3C59">
      <w:pPr>
        <w:rPr>
          <w:rFonts w:ascii="Times New Roman" w:hAnsi="Times New Roman" w:cs="Times New Roman"/>
          <w:color w:val="auto"/>
          <w:sz w:val="20"/>
        </w:rPr>
      </w:pPr>
      <w:r>
        <w:rPr>
          <w:rFonts w:ascii="Times New Roman" w:eastAsia="Times New Roman" w:hAnsi="Times New Roman" w:cs="Times New Roman"/>
          <w:color w:val="auto"/>
          <w:sz w:val="20"/>
        </w:rPr>
        <w:t xml:space="preserve">[10] Name this war fought from 1543 to </w:t>
      </w:r>
      <w:r w:rsidR="00DB4D82">
        <w:rPr>
          <w:rFonts w:ascii="Times New Roman" w:eastAsia="Times New Roman" w:hAnsi="Times New Roman" w:cs="Times New Roman"/>
          <w:color w:val="auto"/>
          <w:sz w:val="20"/>
        </w:rPr>
        <w:t>1550 over enforcement of</w:t>
      </w:r>
      <w:r w:rsidR="00A0281A" w:rsidRPr="00BF3C59">
        <w:rPr>
          <w:rFonts w:ascii="Times New Roman" w:eastAsia="Times New Roman" w:hAnsi="Times New Roman" w:cs="Times New Roman"/>
          <w:color w:val="auto"/>
          <w:sz w:val="20"/>
        </w:rPr>
        <w:t xml:space="preserve"> the Treaty of Greenwich, an agreement that had promised the marriage of an English prince and a Scottish queen.</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War of the </w:t>
      </w:r>
      <w:r w:rsidRPr="00BF3C59">
        <w:rPr>
          <w:rFonts w:ascii="Times New Roman" w:eastAsia="Times New Roman" w:hAnsi="Times New Roman" w:cs="Times New Roman"/>
          <w:b/>
          <w:color w:val="auto"/>
          <w:sz w:val="20"/>
          <w:u w:val="single"/>
        </w:rPr>
        <w:t>Rough Wooing</w:t>
      </w:r>
      <w:r w:rsidRPr="00BF3C59">
        <w:rPr>
          <w:rFonts w:ascii="Times New Roman" w:eastAsia="Times New Roman" w:hAnsi="Times New Roman" w:cs="Times New Roman"/>
          <w:color w:val="auto"/>
          <w:sz w:val="20"/>
        </w:rPr>
        <w:t xml:space="preserve"> [accept </w:t>
      </w:r>
      <w:r w:rsidRPr="00BF3C59">
        <w:rPr>
          <w:rFonts w:ascii="Times New Roman" w:eastAsia="Times New Roman" w:hAnsi="Times New Roman" w:cs="Times New Roman"/>
          <w:b/>
          <w:color w:val="auto"/>
          <w:sz w:val="20"/>
          <w:u w:val="single"/>
        </w:rPr>
        <w:t>Eight Years’</w:t>
      </w:r>
      <w:r w:rsidRPr="00BF3C59">
        <w:rPr>
          <w:rFonts w:ascii="Times New Roman" w:eastAsia="Times New Roman" w:hAnsi="Times New Roman" w:cs="Times New Roman"/>
          <w:color w:val="auto"/>
          <w:sz w:val="20"/>
        </w:rPr>
        <w:t xml:space="preserve"> War]</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The Rough Wooing was</w:t>
      </w:r>
      <w:r w:rsidR="00E06C42">
        <w:rPr>
          <w:rFonts w:ascii="Times New Roman" w:eastAsia="Times New Roman" w:hAnsi="Times New Roman" w:cs="Times New Roman"/>
          <w:color w:val="auto"/>
          <w:sz w:val="20"/>
        </w:rPr>
        <w:t xml:space="preserve"> launched by this Tudor king, who sought</w:t>
      </w:r>
      <w:r w:rsidRPr="00BF3C59">
        <w:rPr>
          <w:rFonts w:ascii="Times New Roman" w:eastAsia="Times New Roman" w:hAnsi="Times New Roman" w:cs="Times New Roman"/>
          <w:color w:val="auto"/>
          <w:sz w:val="20"/>
        </w:rPr>
        <w:t xml:space="preserve"> to unite England and Scotland under the rule of his son Edward VI. At the time he was married to Catherine Parr, his sixth and final wife.</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Henry VIII</w:t>
      </w:r>
      <w:r w:rsidRPr="00BF3C59">
        <w:rPr>
          <w:rFonts w:ascii="Times New Roman" w:eastAsia="Times New Roman" w:hAnsi="Times New Roman" w:cs="Times New Roman"/>
          <w:color w:val="auto"/>
          <w:sz w:val="20"/>
        </w:rPr>
        <w:t xml:space="preserve"> of England</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Henry VIII ordered this action in the 1530s, partly to fund his wars and partly to assert control over the church. This action prompted Robert </w:t>
      </w:r>
      <w:proofErr w:type="spellStart"/>
      <w:r w:rsidRPr="00BF3C59">
        <w:rPr>
          <w:rFonts w:ascii="Times New Roman" w:eastAsia="Times New Roman" w:hAnsi="Times New Roman" w:cs="Times New Roman"/>
          <w:color w:val="auto"/>
          <w:sz w:val="20"/>
        </w:rPr>
        <w:t>Aske</w:t>
      </w:r>
      <w:proofErr w:type="spellEnd"/>
      <w:r w:rsidRPr="00BF3C59">
        <w:rPr>
          <w:rFonts w:ascii="Times New Roman" w:eastAsia="Times New Roman" w:hAnsi="Times New Roman" w:cs="Times New Roman"/>
          <w:color w:val="auto"/>
          <w:sz w:val="20"/>
        </w:rPr>
        <w:t xml:space="preserve"> and Thomas Darcy to lead a popular revolt known as the Pilgrimage of Grace.</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dissolution</w:t>
      </w:r>
      <w:r w:rsidRPr="00BF3C59">
        <w:rPr>
          <w:rFonts w:ascii="Times New Roman" w:eastAsia="Times New Roman" w:hAnsi="Times New Roman" w:cs="Times New Roman"/>
          <w:color w:val="auto"/>
          <w:sz w:val="20"/>
        </w:rPr>
        <w:t xml:space="preserve"> of the </w:t>
      </w:r>
      <w:r w:rsidRPr="00BF3C59">
        <w:rPr>
          <w:rFonts w:ascii="Times New Roman" w:eastAsia="Times New Roman" w:hAnsi="Times New Roman" w:cs="Times New Roman"/>
          <w:b/>
          <w:color w:val="auto"/>
          <w:sz w:val="20"/>
          <w:u w:val="single"/>
        </w:rPr>
        <w:t>monasteries</w:t>
      </w:r>
      <w:r w:rsidRPr="00BF3C59">
        <w:rPr>
          <w:rFonts w:ascii="Times New Roman" w:eastAsia="Times New Roman" w:hAnsi="Times New Roman" w:cs="Times New Roman"/>
          <w:color w:val="auto"/>
          <w:sz w:val="20"/>
        </w:rPr>
        <w:t xml:space="preserve"> [accept any answer indicating that </w:t>
      </w:r>
      <w:r w:rsidRPr="00BF3C59">
        <w:rPr>
          <w:rFonts w:ascii="Times New Roman" w:eastAsia="Times New Roman" w:hAnsi="Times New Roman" w:cs="Times New Roman"/>
          <w:b/>
          <w:color w:val="auto"/>
          <w:sz w:val="20"/>
          <w:u w:val="single"/>
        </w:rPr>
        <w:t>monasteries</w:t>
      </w:r>
      <w:r w:rsidRPr="00BF3C59">
        <w:rPr>
          <w:rFonts w:ascii="Times New Roman" w:eastAsia="Times New Roman" w:hAnsi="Times New Roman" w:cs="Times New Roman"/>
          <w:color w:val="auto"/>
          <w:sz w:val="20"/>
        </w:rPr>
        <w:t xml:space="preserve"> within England are being: </w:t>
      </w:r>
      <w:r w:rsidRPr="00BF3C59">
        <w:rPr>
          <w:rFonts w:ascii="Times New Roman" w:eastAsia="Times New Roman" w:hAnsi="Times New Roman" w:cs="Times New Roman"/>
          <w:b/>
          <w:color w:val="auto"/>
          <w:sz w:val="20"/>
          <w:u w:val="single"/>
        </w:rPr>
        <w:t>dissolve</w:t>
      </w:r>
      <w:r w:rsidRPr="00BF3C59">
        <w:rPr>
          <w:rFonts w:ascii="Times New Roman" w:eastAsia="Times New Roman" w:hAnsi="Times New Roman" w:cs="Times New Roman"/>
          <w:color w:val="auto"/>
          <w:sz w:val="20"/>
        </w:rPr>
        <w:t xml:space="preserve">d, </w:t>
      </w:r>
      <w:r w:rsidRPr="00BF3C59">
        <w:rPr>
          <w:rFonts w:ascii="Times New Roman" w:eastAsia="Times New Roman" w:hAnsi="Times New Roman" w:cs="Times New Roman"/>
          <w:b/>
          <w:color w:val="auto"/>
          <w:sz w:val="20"/>
          <w:u w:val="single"/>
        </w:rPr>
        <w:t>disband</w:t>
      </w:r>
      <w:r w:rsidRPr="00BF3C59">
        <w:rPr>
          <w:rFonts w:ascii="Times New Roman" w:eastAsia="Times New Roman" w:hAnsi="Times New Roman" w:cs="Times New Roman"/>
          <w:color w:val="auto"/>
          <w:sz w:val="20"/>
        </w:rPr>
        <w:t xml:space="preserve">ed, </w:t>
      </w:r>
      <w:r w:rsidRPr="00BF3C59">
        <w:rPr>
          <w:rFonts w:ascii="Times New Roman" w:eastAsia="Times New Roman" w:hAnsi="Times New Roman" w:cs="Times New Roman"/>
          <w:b/>
          <w:color w:val="auto"/>
          <w:sz w:val="20"/>
          <w:u w:val="single"/>
        </w:rPr>
        <w:t>expropriate</w:t>
      </w:r>
      <w:r w:rsidRPr="00BF3C59">
        <w:rPr>
          <w:rFonts w:ascii="Times New Roman" w:eastAsia="Times New Roman" w:hAnsi="Times New Roman" w:cs="Times New Roman"/>
          <w:color w:val="auto"/>
          <w:sz w:val="20"/>
        </w:rPr>
        <w:t>d, etc.]</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11. This orator coined the phrase "government of the people, by the people, for the people" two years after he imagined "mystic chords of memory" touched by "the better angels of our nature."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Name this orator who declared "A house divided against itself cannot stand" while losing a Senate race to incumbent Stephen Douglas.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Abraham </w:t>
      </w:r>
      <w:r w:rsidRPr="00BF3C59">
        <w:rPr>
          <w:rFonts w:ascii="Times New Roman" w:eastAsia="Times New Roman" w:hAnsi="Times New Roman" w:cs="Times New Roman"/>
          <w:b/>
          <w:color w:val="auto"/>
          <w:sz w:val="20"/>
          <w:u w:val="single"/>
        </w:rPr>
        <w:t>Lincoln</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An anti-slavery speech given at this East Coast </w:t>
      </w:r>
      <w:proofErr w:type="gramStart"/>
      <w:r w:rsidRPr="00BF3C59">
        <w:rPr>
          <w:rFonts w:ascii="Times New Roman" w:eastAsia="Times New Roman" w:hAnsi="Times New Roman" w:cs="Times New Roman"/>
          <w:color w:val="auto"/>
          <w:sz w:val="20"/>
        </w:rPr>
        <w:t>university</w:t>
      </w:r>
      <w:proofErr w:type="gramEnd"/>
      <w:r w:rsidRPr="00BF3C59">
        <w:rPr>
          <w:rFonts w:ascii="Times New Roman" w:eastAsia="Times New Roman" w:hAnsi="Times New Roman" w:cs="Times New Roman"/>
          <w:color w:val="auto"/>
          <w:sz w:val="20"/>
        </w:rPr>
        <w:t xml:space="preserve"> in February 1860 raised Lincoln's national profile. In 2014, it ended its namesake founder's policy of full scholarships for every student.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Cooper Union</w:t>
      </w:r>
    </w:p>
    <w:p w:rsidR="00CB148B" w:rsidRPr="00BF3C59" w:rsidRDefault="00625C4B" w:rsidP="00BF3C59">
      <w:pPr>
        <w:rPr>
          <w:rFonts w:ascii="Times New Roman" w:hAnsi="Times New Roman" w:cs="Times New Roman"/>
          <w:color w:val="auto"/>
          <w:sz w:val="20"/>
        </w:rPr>
      </w:pPr>
      <w:r>
        <w:rPr>
          <w:rFonts w:ascii="Times New Roman" w:eastAsia="Times New Roman" w:hAnsi="Times New Roman" w:cs="Times New Roman"/>
          <w:color w:val="auto"/>
          <w:sz w:val="20"/>
        </w:rPr>
        <w:t>[10] Th</w:t>
      </w:r>
      <w:r w:rsidR="00225FFD">
        <w:rPr>
          <w:rFonts w:ascii="Times New Roman" w:eastAsia="Times New Roman" w:hAnsi="Times New Roman" w:cs="Times New Roman"/>
          <w:color w:val="auto"/>
          <w:sz w:val="20"/>
        </w:rPr>
        <w:t>is exact eight-</w:t>
      </w:r>
      <w:r>
        <w:rPr>
          <w:rFonts w:ascii="Times New Roman" w:eastAsia="Times New Roman" w:hAnsi="Times New Roman" w:cs="Times New Roman"/>
          <w:color w:val="auto"/>
          <w:sz w:val="20"/>
        </w:rPr>
        <w:t xml:space="preserve">word phrase </w:t>
      </w:r>
      <w:r w:rsidR="00A0281A" w:rsidRPr="00BF3C59">
        <w:rPr>
          <w:rFonts w:ascii="Times New Roman" w:eastAsia="Times New Roman" w:hAnsi="Times New Roman" w:cs="Times New Roman"/>
          <w:color w:val="auto"/>
          <w:sz w:val="20"/>
        </w:rPr>
        <w:t>open</w:t>
      </w:r>
      <w:r>
        <w:rPr>
          <w:rFonts w:ascii="Times New Roman" w:eastAsia="Times New Roman" w:hAnsi="Times New Roman" w:cs="Times New Roman"/>
          <w:color w:val="auto"/>
          <w:sz w:val="20"/>
        </w:rPr>
        <w:t>s</w:t>
      </w:r>
      <w:r w:rsidR="00A0281A" w:rsidRPr="00BF3C59">
        <w:rPr>
          <w:rFonts w:ascii="Times New Roman" w:eastAsia="Times New Roman" w:hAnsi="Times New Roman" w:cs="Times New Roman"/>
          <w:color w:val="auto"/>
          <w:sz w:val="20"/>
        </w:rPr>
        <w:t xml:space="preserve"> the last sentence of Lincoln's second</w:t>
      </w:r>
      <w:r w:rsidR="00EF41AF">
        <w:rPr>
          <w:rFonts w:ascii="Times New Roman" w:eastAsia="Times New Roman" w:hAnsi="Times New Roman" w:cs="Times New Roman"/>
          <w:color w:val="auto"/>
          <w:sz w:val="20"/>
        </w:rPr>
        <w:t xml:space="preserve"> inaugural address. They, along with</w:t>
      </w:r>
      <w:r w:rsidR="00A0281A" w:rsidRPr="00BF3C59">
        <w:rPr>
          <w:rFonts w:ascii="Times New Roman" w:eastAsia="Times New Roman" w:hAnsi="Times New Roman" w:cs="Times New Roman"/>
          <w:color w:val="auto"/>
          <w:sz w:val="20"/>
        </w:rPr>
        <w:t xml:space="preserve"> "firmness in the right," denote the attitude Americans ought to have when "bind[</w:t>
      </w:r>
      <w:proofErr w:type="spellStart"/>
      <w:r w:rsidR="00A0281A" w:rsidRPr="00BF3C59">
        <w:rPr>
          <w:rFonts w:ascii="Times New Roman" w:eastAsia="Times New Roman" w:hAnsi="Times New Roman" w:cs="Times New Roman"/>
          <w:color w:val="auto"/>
          <w:sz w:val="20"/>
        </w:rPr>
        <w:t>ing</w:t>
      </w:r>
      <w:proofErr w:type="spellEnd"/>
      <w:r w:rsidR="00A0281A" w:rsidRPr="00BF3C59">
        <w:rPr>
          <w:rFonts w:ascii="Times New Roman" w:eastAsia="Times New Roman" w:hAnsi="Times New Roman" w:cs="Times New Roman"/>
          <w:color w:val="auto"/>
          <w:sz w:val="20"/>
        </w:rPr>
        <w:t>] up the nation's wounds."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ANSWER: "</w:t>
      </w:r>
      <w:r w:rsidRPr="00BF3C59">
        <w:rPr>
          <w:rFonts w:ascii="Times New Roman" w:eastAsia="Times New Roman" w:hAnsi="Times New Roman" w:cs="Times New Roman"/>
          <w:b/>
          <w:color w:val="auto"/>
          <w:sz w:val="20"/>
          <w:u w:val="single"/>
        </w:rPr>
        <w:t>With malice toward none, with charity for all</w:t>
      </w:r>
      <w:r w:rsidRPr="00BF3C59">
        <w:rPr>
          <w:rFonts w:ascii="Times New Roman" w:eastAsia="Times New Roman" w:hAnsi="Times New Roman" w:cs="Times New Roman"/>
          <w:color w:val="auto"/>
          <w:sz w:val="20"/>
        </w:rPr>
        <w:t>" [exact phrase required; be careful]</w:t>
      </w:r>
    </w:p>
    <w:p w:rsidR="00CB148B" w:rsidRPr="00BF3C59" w:rsidRDefault="00CB148B" w:rsidP="00BF3C59">
      <w:pPr>
        <w:rPr>
          <w:rFonts w:ascii="Times New Roman" w:hAnsi="Times New Roman" w:cs="Times New Roman"/>
          <w:color w:val="auto"/>
          <w:sz w:val="20"/>
        </w:rPr>
      </w:pPr>
    </w:p>
    <w:p w:rsidR="00CB148B" w:rsidRPr="00BF3C59" w:rsidRDefault="00CC7E6A" w:rsidP="00BF3C59">
      <w:pPr>
        <w:rPr>
          <w:rFonts w:ascii="Times New Roman" w:hAnsi="Times New Roman" w:cs="Times New Roman"/>
          <w:color w:val="auto"/>
          <w:sz w:val="20"/>
        </w:rPr>
      </w:pPr>
      <w:r>
        <w:rPr>
          <w:rFonts w:ascii="Times New Roman" w:eastAsia="Times New Roman" w:hAnsi="Times New Roman" w:cs="Times New Roman"/>
          <w:color w:val="auto"/>
          <w:sz w:val="20"/>
        </w:rPr>
        <w:t>12. An</w:t>
      </w:r>
      <w:r w:rsidR="00A0281A" w:rsidRPr="00BF3C59">
        <w:rPr>
          <w:rFonts w:ascii="Times New Roman" w:eastAsia="Times New Roman" w:hAnsi="Times New Roman" w:cs="Times New Roman"/>
          <w:color w:val="auto"/>
          <w:sz w:val="20"/>
        </w:rPr>
        <w:t xml:space="preserve"> early America</w:t>
      </w:r>
      <w:r>
        <w:rPr>
          <w:rFonts w:ascii="Times New Roman" w:eastAsia="Times New Roman" w:hAnsi="Times New Roman" w:cs="Times New Roman"/>
          <w:color w:val="auto"/>
          <w:sz w:val="20"/>
        </w:rPr>
        <w:t>n poem chides</w:t>
      </w:r>
      <w:r w:rsidR="00A0281A" w:rsidRPr="00BF3C59">
        <w:rPr>
          <w:rFonts w:ascii="Times New Roman" w:eastAsia="Times New Roman" w:hAnsi="Times New Roman" w:cs="Times New Roman"/>
          <w:color w:val="auto"/>
          <w:sz w:val="20"/>
        </w:rPr>
        <w:t xml:space="preserve"> on</w:t>
      </w:r>
      <w:r>
        <w:rPr>
          <w:rFonts w:ascii="Times New Roman" w:eastAsia="Times New Roman" w:hAnsi="Times New Roman" w:cs="Times New Roman"/>
          <w:color w:val="auto"/>
          <w:sz w:val="20"/>
        </w:rPr>
        <w:t>e of these creatures f</w:t>
      </w:r>
      <w:r w:rsidR="00A0281A" w:rsidRPr="00BF3C59">
        <w:rPr>
          <w:rFonts w:ascii="Times New Roman" w:eastAsia="Times New Roman" w:hAnsi="Times New Roman" w:cs="Times New Roman"/>
          <w:color w:val="auto"/>
          <w:sz w:val="20"/>
        </w:rPr>
        <w:t xml:space="preserve">or treating a "pettish wasp" gently. For 10 points each: </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Name this type of creature. One sermon used the image of this creature held over a fire as an analogue for a damned person, suspended in the pit of hell. </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spider</w:t>
      </w:r>
      <w:r w:rsidRPr="00BF3C59">
        <w:rPr>
          <w:rFonts w:ascii="Times New Roman" w:eastAsia="Times New Roman" w:hAnsi="Times New Roman" w:cs="Times New Roman"/>
          <w:color w:val="auto"/>
          <w:sz w:val="20"/>
        </w:rPr>
        <w:t>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This First Great Awakening preacher used the image of a spider, "or some loathsome insect," as he analyzed the Bible verse "their foot shall slide in due time" in his sermon "Sinners in the Hands of an Angry God."</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Jonathan </w:t>
      </w:r>
      <w:r w:rsidRPr="00BF3C59">
        <w:rPr>
          <w:rFonts w:ascii="Times New Roman" w:eastAsia="Times New Roman" w:hAnsi="Times New Roman" w:cs="Times New Roman"/>
          <w:b/>
          <w:color w:val="auto"/>
          <w:sz w:val="20"/>
          <w:u w:val="single"/>
        </w:rPr>
        <w:t>Edwards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This Puritan poet wrote of the "pettish wasp" in "Upon a Spider Catching a Fly," and asked "make me, O Lord, thy Spinning Wheel complete" in "</w:t>
      </w:r>
      <w:proofErr w:type="spellStart"/>
      <w:r w:rsidRPr="00BF3C59">
        <w:rPr>
          <w:rFonts w:ascii="Times New Roman" w:eastAsia="Times New Roman" w:hAnsi="Times New Roman" w:cs="Times New Roman"/>
          <w:color w:val="auto"/>
          <w:sz w:val="20"/>
        </w:rPr>
        <w:t>Huswifery</w:t>
      </w:r>
      <w:proofErr w:type="spellEnd"/>
      <w:r w:rsidRPr="00BF3C59">
        <w:rPr>
          <w:rFonts w:ascii="Times New Roman" w:eastAsia="Times New Roman" w:hAnsi="Times New Roman" w:cs="Times New Roman"/>
          <w:color w:val="auto"/>
          <w:sz w:val="20"/>
        </w:rPr>
        <w:t>."</w:t>
      </w:r>
    </w:p>
    <w:p w:rsidR="00230C2C" w:rsidRDefault="00A0281A" w:rsidP="00BF3C59">
      <w:pPr>
        <w:rPr>
          <w:rFonts w:ascii="Times New Roman" w:eastAsia="Times New Roman" w:hAnsi="Times New Roman" w:cs="Times New Roman"/>
          <w:b/>
          <w:color w:val="auto"/>
          <w:sz w:val="20"/>
          <w:u w:val="single"/>
        </w:rPr>
      </w:pPr>
      <w:r w:rsidRPr="00BF3C59">
        <w:rPr>
          <w:rFonts w:ascii="Times New Roman" w:eastAsia="Times New Roman" w:hAnsi="Times New Roman" w:cs="Times New Roman"/>
          <w:color w:val="auto"/>
          <w:sz w:val="20"/>
        </w:rPr>
        <w:t xml:space="preserve">ANSWER: Edward </w:t>
      </w:r>
      <w:r w:rsidRPr="00BF3C59">
        <w:rPr>
          <w:rFonts w:ascii="Times New Roman" w:eastAsia="Times New Roman" w:hAnsi="Times New Roman" w:cs="Times New Roman"/>
          <w:b/>
          <w:color w:val="auto"/>
          <w:sz w:val="20"/>
          <w:u w:val="single"/>
        </w:rPr>
        <w:t>Taylor</w:t>
      </w:r>
    </w:p>
    <w:p w:rsidR="00230C2C" w:rsidRDefault="00230C2C">
      <w:pPr>
        <w:rPr>
          <w:rFonts w:ascii="Times New Roman" w:eastAsia="Times New Roman" w:hAnsi="Times New Roman" w:cs="Times New Roman"/>
          <w:b/>
          <w:color w:val="auto"/>
          <w:sz w:val="20"/>
          <w:u w:val="single"/>
        </w:rPr>
      </w:pPr>
      <w:r>
        <w:rPr>
          <w:rFonts w:ascii="Times New Roman" w:eastAsia="Times New Roman" w:hAnsi="Times New Roman" w:cs="Times New Roman"/>
          <w:b/>
          <w:color w:val="auto"/>
          <w:sz w:val="20"/>
          <w:u w:val="single"/>
        </w:rPr>
        <w:br w:type="page"/>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lastRenderedPageBreak/>
        <w:t>13. In this experiment’s competition stage, the Eagles burned the Rattlers’ flag.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Name this experiment in which twenty-two campers at the namesake state park were divided into two groups. When the groups were forced to work together toward a </w:t>
      </w:r>
      <w:r w:rsidR="00032AB4">
        <w:rPr>
          <w:rFonts w:ascii="Times New Roman" w:eastAsia="Times New Roman" w:hAnsi="Times New Roman" w:cs="Times New Roman"/>
          <w:color w:val="auto"/>
          <w:sz w:val="20"/>
        </w:rPr>
        <w:t>"</w:t>
      </w:r>
      <w:r w:rsidRPr="00BF3C59">
        <w:rPr>
          <w:rFonts w:ascii="Times New Roman" w:eastAsia="Times New Roman" w:hAnsi="Times New Roman" w:cs="Times New Roman"/>
          <w:color w:val="auto"/>
          <w:sz w:val="20"/>
        </w:rPr>
        <w:t>superordinate goal</w:t>
      </w:r>
      <w:r w:rsidR="00032AB4">
        <w:rPr>
          <w:rFonts w:ascii="Times New Roman" w:eastAsia="Times New Roman" w:hAnsi="Times New Roman" w:cs="Times New Roman"/>
          <w:color w:val="auto"/>
          <w:sz w:val="20"/>
        </w:rPr>
        <w:t>"</w:t>
      </w:r>
      <w:r w:rsidRPr="00BF3C59">
        <w:rPr>
          <w:rFonts w:ascii="Times New Roman" w:eastAsia="Times New Roman" w:hAnsi="Times New Roman" w:cs="Times New Roman"/>
          <w:color w:val="auto"/>
          <w:sz w:val="20"/>
        </w:rPr>
        <w:t>, intergroup conflict was reduced.</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Robbers Cave</w:t>
      </w:r>
      <w:r w:rsidRPr="00BF3C59">
        <w:rPr>
          <w:rFonts w:ascii="Times New Roman" w:eastAsia="Times New Roman" w:hAnsi="Times New Roman" w:cs="Times New Roman"/>
          <w:color w:val="auto"/>
          <w:sz w:val="20"/>
        </w:rPr>
        <w:t xml:space="preserve"> experiment</w:t>
      </w:r>
    </w:p>
    <w:p w:rsidR="00CB148B" w:rsidRPr="00BF3C59" w:rsidRDefault="00B71CFC" w:rsidP="00BF3C59">
      <w:pPr>
        <w:rPr>
          <w:rFonts w:ascii="Times New Roman" w:hAnsi="Times New Roman" w:cs="Times New Roman"/>
          <w:color w:val="auto"/>
          <w:sz w:val="20"/>
        </w:rPr>
      </w:pPr>
      <w:r>
        <w:rPr>
          <w:rFonts w:ascii="Times New Roman" w:eastAsia="Times New Roman" w:hAnsi="Times New Roman" w:cs="Times New Roman"/>
          <w:color w:val="auto"/>
          <w:sz w:val="20"/>
        </w:rPr>
        <w:t xml:space="preserve">[10] </w:t>
      </w:r>
      <w:proofErr w:type="spellStart"/>
      <w:r>
        <w:rPr>
          <w:rFonts w:ascii="Times New Roman" w:eastAsia="Times New Roman" w:hAnsi="Times New Roman" w:cs="Times New Roman"/>
          <w:color w:val="auto"/>
          <w:sz w:val="20"/>
        </w:rPr>
        <w:t>Muzafer</w:t>
      </w:r>
      <w:proofErr w:type="spellEnd"/>
      <w:r>
        <w:rPr>
          <w:rFonts w:ascii="Times New Roman" w:eastAsia="Times New Roman" w:hAnsi="Times New Roman" w:cs="Times New Roman"/>
          <w:color w:val="auto"/>
          <w:sz w:val="20"/>
        </w:rPr>
        <w:t xml:space="preserve"> </w:t>
      </w:r>
      <w:proofErr w:type="spellStart"/>
      <w:r>
        <w:rPr>
          <w:rFonts w:ascii="Times New Roman" w:eastAsia="Times New Roman" w:hAnsi="Times New Roman" w:cs="Times New Roman"/>
          <w:color w:val="auto"/>
          <w:sz w:val="20"/>
        </w:rPr>
        <w:t>Sherif</w:t>
      </w:r>
      <w:proofErr w:type="spellEnd"/>
      <w:r>
        <w:rPr>
          <w:rFonts w:ascii="Times New Roman" w:eastAsia="Times New Roman" w:hAnsi="Times New Roman" w:cs="Times New Roman"/>
          <w:color w:val="auto"/>
          <w:sz w:val="20"/>
        </w:rPr>
        <w:t>, who le</w:t>
      </w:r>
      <w:r w:rsidR="00A0281A" w:rsidRPr="00BF3C59">
        <w:rPr>
          <w:rFonts w:ascii="Times New Roman" w:eastAsia="Times New Roman" w:hAnsi="Times New Roman" w:cs="Times New Roman"/>
          <w:color w:val="auto"/>
          <w:sz w:val="20"/>
        </w:rPr>
        <w:t>d the Robbers Cave experiment, also studied this phenomenon. Solomon Asch’s study of this phenomenon found that people would modify their opinion of the length of lines to match the majority opinion.</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conformity</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Gerard and Deutsch showed that the conformity exhibited in the Asch experiment was caused by two kinds of this phenomenon: the normative, in which subjects react to others' opinions of them, and the informational, in which subjects assume others have correct opinions.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social </w:t>
      </w:r>
      <w:r w:rsidRPr="00BF3C59">
        <w:rPr>
          <w:rFonts w:ascii="Times New Roman" w:eastAsia="Times New Roman" w:hAnsi="Times New Roman" w:cs="Times New Roman"/>
          <w:b/>
          <w:color w:val="auto"/>
          <w:sz w:val="20"/>
          <w:u w:val="single"/>
        </w:rPr>
        <w:t>influence</w:t>
      </w:r>
      <w:r w:rsidR="00EE1FB4">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color w:val="auto"/>
          <w:sz w:val="20"/>
        </w:rPr>
        <w:t xml:space="preserve">normative </w:t>
      </w:r>
      <w:r w:rsidRPr="00BF3C59">
        <w:rPr>
          <w:rFonts w:ascii="Times New Roman" w:eastAsia="Times New Roman" w:hAnsi="Times New Roman" w:cs="Times New Roman"/>
          <w:b/>
          <w:color w:val="auto"/>
          <w:sz w:val="20"/>
          <w:u w:val="single"/>
        </w:rPr>
        <w:t>influence</w:t>
      </w:r>
      <w:r w:rsidR="00EE1FB4">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color w:val="auto"/>
          <w:sz w:val="20"/>
        </w:rPr>
        <w:t xml:space="preserve">informational </w:t>
      </w:r>
      <w:r w:rsidRPr="00BF3C59">
        <w:rPr>
          <w:rFonts w:ascii="Times New Roman" w:eastAsia="Times New Roman" w:hAnsi="Times New Roman" w:cs="Times New Roman"/>
          <w:b/>
          <w:color w:val="auto"/>
          <w:sz w:val="20"/>
          <w:u w:val="single"/>
        </w:rPr>
        <w:t>influence</w:t>
      </w:r>
      <w:r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14. This poem describes how the title object is "still suffused with brilliance from inside / like a lamp" and how "the stone… [</w:t>
      </w:r>
      <w:proofErr w:type="gramStart"/>
      <w:r w:rsidRPr="00BF3C59">
        <w:rPr>
          <w:rFonts w:ascii="Times New Roman" w:eastAsia="Times New Roman" w:hAnsi="Times New Roman" w:cs="Times New Roman"/>
          <w:color w:val="auto"/>
          <w:sz w:val="20"/>
        </w:rPr>
        <w:t>glistens</w:t>
      </w:r>
      <w:proofErr w:type="gramEnd"/>
      <w:r w:rsidRPr="00BF3C59">
        <w:rPr>
          <w:rFonts w:ascii="Times New Roman" w:eastAsia="Times New Roman" w:hAnsi="Times New Roman" w:cs="Times New Roman"/>
          <w:color w:val="auto"/>
          <w:sz w:val="20"/>
        </w:rPr>
        <w:t>] like a wild beast’s fur."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Name this poem, which states that "We cannot know [the title object’s] legendary head / with eyes like ripening fruit</w:t>
      </w:r>
      <w:r w:rsidR="003D7B61">
        <w:rPr>
          <w:rFonts w:ascii="Times New Roman" w:eastAsia="Times New Roman" w:hAnsi="Times New Roman" w:cs="Times New Roman"/>
          <w:color w:val="auto"/>
          <w:sz w:val="20"/>
        </w:rPr>
        <w:t>.</w:t>
      </w:r>
      <w:r w:rsidRPr="00BF3C59">
        <w:rPr>
          <w:rFonts w:ascii="Times New Roman" w:eastAsia="Times New Roman" w:hAnsi="Times New Roman" w:cs="Times New Roman"/>
          <w:color w:val="auto"/>
          <w:sz w:val="20"/>
        </w:rPr>
        <w:t>"</w:t>
      </w:r>
      <w:r w:rsidR="003D7B61">
        <w:rPr>
          <w:rFonts w:ascii="Times New Roman" w:eastAsia="Times New Roman" w:hAnsi="Times New Roman" w:cs="Times New Roman"/>
          <w:color w:val="auto"/>
          <w:sz w:val="20"/>
        </w:rPr>
        <w:t xml:space="preserve"> It concludes that </w:t>
      </w:r>
      <w:r w:rsidRPr="00BF3C59">
        <w:rPr>
          <w:rFonts w:ascii="Times New Roman" w:eastAsia="Times New Roman" w:hAnsi="Times New Roman" w:cs="Times New Roman"/>
          <w:color w:val="auto"/>
          <w:sz w:val="20"/>
        </w:rPr>
        <w:t>"You must change your life."</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ANSWER: "</w:t>
      </w:r>
      <w:r w:rsidRPr="00BF3C59">
        <w:rPr>
          <w:rFonts w:ascii="Times New Roman" w:eastAsia="Times New Roman" w:hAnsi="Times New Roman" w:cs="Times New Roman"/>
          <w:b/>
          <w:color w:val="auto"/>
          <w:sz w:val="20"/>
          <w:u w:val="single"/>
        </w:rPr>
        <w:t>Archaic Torso of Apollo</w:t>
      </w:r>
      <w:r w:rsidRPr="00BF3C59">
        <w:rPr>
          <w:rFonts w:ascii="Times New Roman" w:eastAsia="Times New Roman" w:hAnsi="Times New Roman" w:cs="Times New Roman"/>
          <w:color w:val="auto"/>
          <w:sz w:val="20"/>
        </w:rPr>
        <w:t>" [or "</w:t>
      </w:r>
      <w:proofErr w:type="spellStart"/>
      <w:r w:rsidRPr="00BF3C59">
        <w:rPr>
          <w:rFonts w:ascii="Times New Roman" w:eastAsia="Times New Roman" w:hAnsi="Times New Roman" w:cs="Times New Roman"/>
          <w:b/>
          <w:color w:val="auto"/>
          <w:sz w:val="20"/>
          <w:u w:val="single"/>
        </w:rPr>
        <w:t>Archaïscher</w:t>
      </w:r>
      <w:proofErr w:type="spellEnd"/>
      <w:r w:rsidRPr="00BF3C59">
        <w:rPr>
          <w:rFonts w:ascii="Times New Roman" w:eastAsia="Times New Roman" w:hAnsi="Times New Roman" w:cs="Times New Roman"/>
          <w:b/>
          <w:color w:val="auto"/>
          <w:sz w:val="20"/>
          <w:u w:val="single"/>
        </w:rPr>
        <w:t xml:space="preserve"> Torso Apollos</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This German poet of </w:t>
      </w:r>
      <w:r w:rsidRPr="00BF3C59">
        <w:rPr>
          <w:rFonts w:ascii="Times New Roman" w:eastAsia="Times New Roman" w:hAnsi="Times New Roman" w:cs="Times New Roman"/>
          <w:i/>
          <w:color w:val="auto"/>
          <w:sz w:val="20"/>
        </w:rPr>
        <w:t xml:space="preserve">The Book of Hours, Sonnets to Orpheus, </w:t>
      </w:r>
      <w:r w:rsidRPr="00BF3C59">
        <w:rPr>
          <w:rFonts w:ascii="Times New Roman" w:eastAsia="Times New Roman" w:hAnsi="Times New Roman" w:cs="Times New Roman"/>
          <w:color w:val="auto"/>
          <w:sz w:val="20"/>
        </w:rPr>
        <w:t xml:space="preserve">and </w:t>
      </w:r>
      <w:proofErr w:type="spellStart"/>
      <w:r w:rsidRPr="00BF3C59">
        <w:rPr>
          <w:rFonts w:ascii="Times New Roman" w:eastAsia="Times New Roman" w:hAnsi="Times New Roman" w:cs="Times New Roman"/>
          <w:i/>
          <w:color w:val="auto"/>
          <w:sz w:val="20"/>
        </w:rPr>
        <w:t>Duino</w:t>
      </w:r>
      <w:proofErr w:type="spellEnd"/>
      <w:r w:rsidRPr="00BF3C59">
        <w:rPr>
          <w:rFonts w:ascii="Times New Roman" w:eastAsia="Times New Roman" w:hAnsi="Times New Roman" w:cs="Times New Roman"/>
          <w:i/>
          <w:color w:val="auto"/>
          <w:sz w:val="20"/>
        </w:rPr>
        <w:t xml:space="preserve"> Elegies </w:t>
      </w:r>
      <w:r w:rsidRPr="00BF3C59">
        <w:rPr>
          <w:rFonts w:ascii="Times New Roman" w:eastAsia="Times New Roman" w:hAnsi="Times New Roman" w:cs="Times New Roman"/>
          <w:color w:val="auto"/>
          <w:sz w:val="20"/>
        </w:rPr>
        <w:t xml:space="preserve">published "Archaic Torso of Apollo" in his collection </w:t>
      </w:r>
      <w:r w:rsidRPr="00BF3C59">
        <w:rPr>
          <w:rFonts w:ascii="Times New Roman" w:eastAsia="Times New Roman" w:hAnsi="Times New Roman" w:cs="Times New Roman"/>
          <w:i/>
          <w:color w:val="auto"/>
          <w:sz w:val="20"/>
        </w:rPr>
        <w:t>New Poems</w:t>
      </w:r>
      <w:r w:rsidRPr="00BF3C59">
        <w:rPr>
          <w:rFonts w:ascii="Times New Roman" w:eastAsia="Times New Roman" w:hAnsi="Times New Roman" w:cs="Times New Roman"/>
          <w:color w:val="auto"/>
          <w:sz w:val="20"/>
        </w:rPr>
        <w:t xml:space="preserve">. </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Rainer Maria </w:t>
      </w:r>
      <w:r w:rsidRPr="00BF3C59">
        <w:rPr>
          <w:rFonts w:ascii="Times New Roman" w:eastAsia="Times New Roman" w:hAnsi="Times New Roman" w:cs="Times New Roman"/>
          <w:b/>
          <w:color w:val="auto"/>
          <w:sz w:val="20"/>
          <w:u w:val="single"/>
        </w:rPr>
        <w:t>Rilke</w:t>
      </w:r>
      <w:r w:rsidRPr="00BF3C59">
        <w:rPr>
          <w:rFonts w:ascii="Times New Roman" w:eastAsia="Times New Roman" w:hAnsi="Times New Roman" w:cs="Times New Roman"/>
          <w:color w:val="auto"/>
          <w:sz w:val="20"/>
        </w:rPr>
        <w:t xml:space="preserve"> [or René Karl Wilhelm Johann Josef Maria </w:t>
      </w:r>
      <w:r w:rsidRPr="00BF3C59">
        <w:rPr>
          <w:rFonts w:ascii="Times New Roman" w:eastAsia="Times New Roman" w:hAnsi="Times New Roman" w:cs="Times New Roman"/>
          <w:b/>
          <w:color w:val="auto"/>
          <w:sz w:val="20"/>
          <w:u w:val="single"/>
        </w:rPr>
        <w:t>Rilke</w:t>
      </w:r>
      <w:r w:rsidRPr="00BF3C59">
        <w:rPr>
          <w:rFonts w:ascii="Times New Roman" w:eastAsia="Times New Roman" w:hAnsi="Times New Roman" w:cs="Times New Roman"/>
          <w:color w:val="auto"/>
          <w:sz w:val="20"/>
        </w:rPr>
        <w:t>]</w:t>
      </w:r>
    </w:p>
    <w:p w:rsidR="00CB148B" w:rsidRPr="00BF3C59" w:rsidRDefault="00B927B2" w:rsidP="00BF3C59">
      <w:pPr>
        <w:rPr>
          <w:rFonts w:ascii="Times New Roman" w:hAnsi="Times New Roman" w:cs="Times New Roman"/>
          <w:color w:val="auto"/>
          <w:sz w:val="20"/>
        </w:rPr>
      </w:pPr>
      <w:r>
        <w:rPr>
          <w:rFonts w:ascii="Times New Roman" w:eastAsia="Times New Roman" w:hAnsi="Times New Roman" w:cs="Times New Roman"/>
          <w:color w:val="auto"/>
          <w:sz w:val="20"/>
        </w:rPr>
        <w:t xml:space="preserve">[10] This </w:t>
      </w:r>
      <w:proofErr w:type="spellStart"/>
      <w:r>
        <w:rPr>
          <w:rFonts w:ascii="Times New Roman" w:eastAsia="Times New Roman" w:hAnsi="Times New Roman" w:cs="Times New Roman"/>
          <w:color w:val="auto"/>
          <w:sz w:val="20"/>
        </w:rPr>
        <w:t>Duino</w:t>
      </w:r>
      <w:proofErr w:type="spellEnd"/>
      <w:r>
        <w:rPr>
          <w:rFonts w:ascii="Times New Roman" w:eastAsia="Times New Roman" w:hAnsi="Times New Roman" w:cs="Times New Roman"/>
          <w:color w:val="auto"/>
          <w:sz w:val="20"/>
        </w:rPr>
        <w:t xml:space="preserve"> Elegy,</w:t>
      </w:r>
      <w:r w:rsidR="00A0281A" w:rsidRPr="00BF3C59">
        <w:rPr>
          <w:rFonts w:ascii="Times New Roman" w:eastAsia="Times New Roman" w:hAnsi="Times New Roman" w:cs="Times New Roman"/>
          <w:color w:val="auto"/>
          <w:sz w:val="20"/>
        </w:rPr>
        <w:t xml:space="preserve"> inspired by Picasso’s </w:t>
      </w:r>
      <w:r w:rsidR="00A0281A" w:rsidRPr="00BF3C59">
        <w:rPr>
          <w:rFonts w:ascii="Times New Roman" w:eastAsia="Times New Roman" w:hAnsi="Times New Roman" w:cs="Times New Roman"/>
          <w:i/>
          <w:color w:val="auto"/>
          <w:sz w:val="20"/>
        </w:rPr>
        <w:t xml:space="preserve">Family of </w:t>
      </w:r>
      <w:proofErr w:type="spellStart"/>
      <w:r w:rsidR="00A0281A" w:rsidRPr="00BF3C59">
        <w:rPr>
          <w:rFonts w:ascii="Times New Roman" w:eastAsia="Times New Roman" w:hAnsi="Times New Roman" w:cs="Times New Roman"/>
          <w:i/>
          <w:color w:val="auto"/>
          <w:sz w:val="20"/>
        </w:rPr>
        <w:t>Saltimbanques</w:t>
      </w:r>
      <w:proofErr w:type="spellEnd"/>
      <w:r>
        <w:rPr>
          <w:rFonts w:ascii="Times New Roman" w:eastAsia="Times New Roman" w:hAnsi="Times New Roman" w:cs="Times New Roman"/>
          <w:color w:val="auto"/>
          <w:sz w:val="20"/>
        </w:rPr>
        <w:t xml:space="preserve">, </w:t>
      </w:r>
      <w:r w:rsidR="00A0281A" w:rsidRPr="00BF3C59">
        <w:rPr>
          <w:rFonts w:ascii="Times New Roman" w:eastAsia="Times New Roman" w:hAnsi="Times New Roman" w:cs="Times New Roman"/>
          <w:color w:val="auto"/>
          <w:sz w:val="20"/>
        </w:rPr>
        <w:t>describes how a grasp "wrings the strongest of men again, in jest / as King August the Strong would crush / a tin plate</w:t>
      </w:r>
      <w:r w:rsidR="00375B75">
        <w:rPr>
          <w:rFonts w:ascii="Times New Roman" w:eastAsia="Times New Roman" w:hAnsi="Times New Roman" w:cs="Times New Roman"/>
          <w:color w:val="auto"/>
          <w:sz w:val="20"/>
        </w:rPr>
        <w:t>." It</w:t>
      </w:r>
      <w:r w:rsidR="00A0281A" w:rsidRPr="00BF3C59">
        <w:rPr>
          <w:rFonts w:ascii="Times New Roman" w:eastAsia="Times New Roman" w:hAnsi="Times New Roman" w:cs="Times New Roman"/>
          <w:color w:val="auto"/>
          <w:sz w:val="20"/>
        </w:rPr>
        <w:t xml:space="preserve"> includes the line "</w:t>
      </w:r>
      <w:proofErr w:type="spellStart"/>
      <w:r w:rsidR="00A0281A" w:rsidRPr="00BF3C59">
        <w:rPr>
          <w:rFonts w:ascii="Times New Roman" w:eastAsia="Times New Roman" w:hAnsi="Times New Roman" w:cs="Times New Roman"/>
          <w:i/>
          <w:color w:val="auto"/>
          <w:sz w:val="20"/>
        </w:rPr>
        <w:t>Subrisio</w:t>
      </w:r>
      <w:proofErr w:type="spellEnd"/>
      <w:r w:rsidR="00A0281A" w:rsidRPr="00BF3C59">
        <w:rPr>
          <w:rFonts w:ascii="Times New Roman" w:eastAsia="Times New Roman" w:hAnsi="Times New Roman" w:cs="Times New Roman"/>
          <w:i/>
          <w:color w:val="auto"/>
          <w:sz w:val="20"/>
        </w:rPr>
        <w:t xml:space="preserve"> </w:t>
      </w:r>
      <w:proofErr w:type="spellStart"/>
      <w:r w:rsidR="00A0281A" w:rsidRPr="00BF3C59">
        <w:rPr>
          <w:rFonts w:ascii="Times New Roman" w:eastAsia="Times New Roman" w:hAnsi="Times New Roman" w:cs="Times New Roman"/>
          <w:i/>
          <w:color w:val="auto"/>
          <w:sz w:val="20"/>
        </w:rPr>
        <w:t>saltat</w:t>
      </w:r>
      <w:proofErr w:type="spellEnd"/>
      <w:r w:rsidR="00A0281A"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ANSW</w:t>
      </w:r>
      <w:r w:rsidR="005D4EDD">
        <w:rPr>
          <w:rFonts w:ascii="Times New Roman" w:eastAsia="Times New Roman" w:hAnsi="Times New Roman" w:cs="Times New Roman"/>
          <w:color w:val="auto"/>
          <w:sz w:val="20"/>
        </w:rPr>
        <w:t>ER:</w:t>
      </w:r>
      <w:r w:rsidRPr="00BF3C59">
        <w:rPr>
          <w:rFonts w:ascii="Times New Roman" w:eastAsia="Times New Roman" w:hAnsi="Times New Roman" w:cs="Times New Roman"/>
          <w:color w:val="auto"/>
          <w:sz w:val="20"/>
        </w:rPr>
        <w:t xml:space="preserve"> </w:t>
      </w:r>
      <w:r w:rsidR="005D4EDD">
        <w:rPr>
          <w:rFonts w:ascii="Times New Roman" w:eastAsia="Times New Roman" w:hAnsi="Times New Roman" w:cs="Times New Roman"/>
          <w:color w:val="auto"/>
          <w:sz w:val="20"/>
        </w:rPr>
        <w:t xml:space="preserve">The </w:t>
      </w:r>
      <w:r w:rsidRPr="00BF3C59">
        <w:rPr>
          <w:rFonts w:ascii="Times New Roman" w:eastAsia="Times New Roman" w:hAnsi="Times New Roman" w:cs="Times New Roman"/>
          <w:b/>
          <w:color w:val="auto"/>
          <w:sz w:val="20"/>
          <w:u w:val="single"/>
        </w:rPr>
        <w:t>Fifth</w:t>
      </w:r>
      <w:r w:rsidR="005D4EDD">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color w:val="auto"/>
          <w:sz w:val="20"/>
        </w:rPr>
        <w:t xml:space="preserve">Elegy [or Die </w:t>
      </w:r>
      <w:proofErr w:type="spellStart"/>
      <w:r w:rsidRPr="00BF3C59">
        <w:rPr>
          <w:rFonts w:ascii="Times New Roman" w:eastAsia="Times New Roman" w:hAnsi="Times New Roman" w:cs="Times New Roman"/>
          <w:b/>
          <w:color w:val="auto"/>
          <w:sz w:val="20"/>
          <w:u w:val="single"/>
        </w:rPr>
        <w:t>fünfte</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Elegie</w:t>
      </w:r>
      <w:proofErr w:type="spellEnd"/>
      <w:r w:rsidRPr="00BF3C59">
        <w:rPr>
          <w:rFonts w:ascii="Times New Roman" w:eastAsia="Times New Roman" w:hAnsi="Times New Roman" w:cs="Times New Roman"/>
          <w:color w:val="auto"/>
          <w:sz w:val="20"/>
        </w:rPr>
        <w:t xml:space="preserve">; </w:t>
      </w:r>
      <w:r w:rsidR="005D4EDD">
        <w:rPr>
          <w:rFonts w:ascii="Times New Roman" w:eastAsia="Times New Roman" w:hAnsi="Times New Roman" w:cs="Times New Roman"/>
          <w:color w:val="auto"/>
          <w:sz w:val="20"/>
        </w:rPr>
        <w:t xml:space="preserve">or </w:t>
      </w:r>
      <w:proofErr w:type="spellStart"/>
      <w:r w:rsidR="005D4EDD">
        <w:rPr>
          <w:rFonts w:ascii="Times New Roman" w:eastAsia="Times New Roman" w:hAnsi="Times New Roman" w:cs="Times New Roman"/>
          <w:color w:val="auto"/>
          <w:sz w:val="20"/>
        </w:rPr>
        <w:t>Duino</w:t>
      </w:r>
      <w:proofErr w:type="spellEnd"/>
      <w:r w:rsidR="005D4EDD">
        <w:rPr>
          <w:rFonts w:ascii="Times New Roman" w:eastAsia="Times New Roman" w:hAnsi="Times New Roman" w:cs="Times New Roman"/>
          <w:color w:val="auto"/>
          <w:sz w:val="20"/>
        </w:rPr>
        <w:t xml:space="preserve"> Elegy #</w:t>
      </w:r>
      <w:r w:rsidR="005D4EDD" w:rsidRPr="005D4EDD">
        <w:rPr>
          <w:rFonts w:ascii="Times New Roman" w:eastAsia="Times New Roman" w:hAnsi="Times New Roman" w:cs="Times New Roman"/>
          <w:b/>
          <w:color w:val="auto"/>
          <w:sz w:val="20"/>
          <w:u w:val="single"/>
        </w:rPr>
        <w:t>5</w:t>
      </w:r>
      <w:r w:rsidR="005D4EDD">
        <w:rPr>
          <w:rFonts w:ascii="Times New Roman" w:eastAsia="Times New Roman" w:hAnsi="Times New Roman" w:cs="Times New Roman"/>
          <w:color w:val="auto"/>
          <w:sz w:val="20"/>
        </w:rPr>
        <w:t xml:space="preserve">; </w:t>
      </w:r>
      <w:r w:rsidR="00051F03">
        <w:rPr>
          <w:rFonts w:ascii="Times New Roman" w:eastAsia="Times New Roman" w:hAnsi="Times New Roman" w:cs="Times New Roman"/>
          <w:color w:val="auto"/>
          <w:sz w:val="20"/>
        </w:rPr>
        <w:t>or</w:t>
      </w:r>
      <w:r w:rsidRPr="00BF3C59">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b/>
          <w:color w:val="auto"/>
          <w:sz w:val="20"/>
          <w:u w:val="single"/>
        </w:rPr>
        <w:t>But who are they</w:t>
      </w:r>
      <w:r w:rsidRPr="00BF3C59">
        <w:rPr>
          <w:rFonts w:ascii="Times New Roman" w:eastAsia="Times New Roman" w:hAnsi="Times New Roman" w:cs="Times New Roman"/>
          <w:color w:val="auto"/>
          <w:sz w:val="20"/>
        </w:rPr>
        <w:t xml:space="preserve">, tell me, these </w:t>
      </w:r>
      <w:proofErr w:type="spellStart"/>
      <w:r w:rsidRPr="00BF3C59">
        <w:rPr>
          <w:rFonts w:ascii="Times New Roman" w:eastAsia="Times New Roman" w:hAnsi="Times New Roman" w:cs="Times New Roman"/>
          <w:color w:val="auto"/>
          <w:sz w:val="20"/>
        </w:rPr>
        <w:t>Travellers</w:t>
      </w:r>
      <w:proofErr w:type="spellEnd"/>
      <w:r w:rsidRPr="00BF3C59">
        <w:rPr>
          <w:rFonts w:ascii="Times New Roman" w:eastAsia="Times New Roman" w:hAnsi="Times New Roman" w:cs="Times New Roman"/>
          <w:color w:val="auto"/>
          <w:sz w:val="20"/>
        </w:rPr>
        <w:t>"</w:t>
      </w:r>
      <w:r w:rsidR="00051F03">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color w:val="auto"/>
          <w:sz w:val="20"/>
        </w:rPr>
        <w:t>or "</w:t>
      </w:r>
      <w:proofErr w:type="spellStart"/>
      <w:r w:rsidRPr="00BF3C59">
        <w:rPr>
          <w:rFonts w:ascii="Times New Roman" w:eastAsia="Times New Roman" w:hAnsi="Times New Roman" w:cs="Times New Roman"/>
          <w:b/>
          <w:color w:val="auto"/>
          <w:sz w:val="20"/>
          <w:u w:val="single"/>
        </w:rPr>
        <w:t>Wer</w:t>
      </w:r>
      <w:proofErr w:type="spellEnd"/>
      <w:r w:rsidRPr="00BF3C59">
        <w:rPr>
          <w:rFonts w:ascii="Times New Roman" w:eastAsia="Times New Roman" w:hAnsi="Times New Roman" w:cs="Times New Roman"/>
          <w:b/>
          <w:color w:val="auto"/>
          <w:sz w:val="20"/>
          <w:u w:val="single"/>
        </w:rPr>
        <w:t xml:space="preserve"> </w:t>
      </w:r>
      <w:proofErr w:type="spellStart"/>
      <w:r w:rsidRPr="00BF3C59">
        <w:rPr>
          <w:rFonts w:ascii="Times New Roman" w:eastAsia="Times New Roman" w:hAnsi="Times New Roman" w:cs="Times New Roman"/>
          <w:b/>
          <w:color w:val="auto"/>
          <w:sz w:val="20"/>
          <w:u w:val="single"/>
        </w:rPr>
        <w:t>aber</w:t>
      </w:r>
      <w:proofErr w:type="spellEnd"/>
      <w:r w:rsidRPr="00BF3C59">
        <w:rPr>
          <w:rFonts w:ascii="Times New Roman" w:eastAsia="Times New Roman" w:hAnsi="Times New Roman" w:cs="Times New Roman"/>
          <w:b/>
          <w:color w:val="auto"/>
          <w:sz w:val="20"/>
          <w:u w:val="single"/>
        </w:rPr>
        <w:t xml:space="preserve"> </w:t>
      </w:r>
      <w:proofErr w:type="spellStart"/>
      <w:r w:rsidRPr="00BF3C59">
        <w:rPr>
          <w:rFonts w:ascii="Times New Roman" w:eastAsia="Times New Roman" w:hAnsi="Times New Roman" w:cs="Times New Roman"/>
          <w:b/>
          <w:color w:val="auto"/>
          <w:sz w:val="20"/>
          <w:u w:val="single"/>
        </w:rPr>
        <w:t>sind</w:t>
      </w:r>
      <w:proofErr w:type="spellEnd"/>
      <w:r w:rsidRPr="00BF3C59">
        <w:rPr>
          <w:rFonts w:ascii="Times New Roman" w:eastAsia="Times New Roman" w:hAnsi="Times New Roman" w:cs="Times New Roman"/>
          <w:b/>
          <w:color w:val="auto"/>
          <w:sz w:val="20"/>
          <w:u w:val="single"/>
        </w:rPr>
        <w:t xml:space="preserve"> </w:t>
      </w:r>
      <w:proofErr w:type="spellStart"/>
      <w:r w:rsidRPr="00BF3C59">
        <w:rPr>
          <w:rFonts w:ascii="Times New Roman" w:eastAsia="Times New Roman" w:hAnsi="Times New Roman" w:cs="Times New Roman"/>
          <w:b/>
          <w:color w:val="auto"/>
          <w:sz w:val="20"/>
          <w:u w:val="single"/>
        </w:rPr>
        <w:t>sie</w:t>
      </w:r>
      <w:proofErr w:type="spellEnd"/>
      <w:r w:rsidRPr="00BF3C59">
        <w:rPr>
          <w:rFonts w:ascii="Times New Roman" w:eastAsia="Times New Roman" w:hAnsi="Times New Roman" w:cs="Times New Roman"/>
          <w:color w:val="auto"/>
          <w:sz w:val="20"/>
        </w:rPr>
        <w:t xml:space="preserve">, sag </w:t>
      </w:r>
      <w:proofErr w:type="spellStart"/>
      <w:r w:rsidRPr="00BF3C59">
        <w:rPr>
          <w:rFonts w:ascii="Times New Roman" w:eastAsia="Times New Roman" w:hAnsi="Times New Roman" w:cs="Times New Roman"/>
          <w:color w:val="auto"/>
          <w:sz w:val="20"/>
        </w:rPr>
        <w:t>mir</w:t>
      </w:r>
      <w:proofErr w:type="spellEnd"/>
      <w:r w:rsidRPr="00BF3C59">
        <w:rPr>
          <w:rFonts w:ascii="Times New Roman" w:eastAsia="Times New Roman" w:hAnsi="Times New Roman" w:cs="Times New Roman"/>
          <w:color w:val="auto"/>
          <w:sz w:val="20"/>
        </w:rPr>
        <w:t xml:space="preserve">, die </w:t>
      </w:r>
      <w:proofErr w:type="spellStart"/>
      <w:r w:rsidRPr="00BF3C59">
        <w:rPr>
          <w:rFonts w:ascii="Times New Roman" w:eastAsia="Times New Roman" w:hAnsi="Times New Roman" w:cs="Times New Roman"/>
          <w:color w:val="auto"/>
          <w:sz w:val="20"/>
        </w:rPr>
        <w:t>Fahrenden</w:t>
      </w:r>
      <w:proofErr w:type="spellEnd"/>
      <w:r w:rsidRPr="00BF3C59">
        <w:rPr>
          <w:rFonts w:ascii="Times New Roman" w:eastAsia="Times New Roman" w:hAnsi="Times New Roman" w:cs="Times New Roman"/>
          <w:color w:val="auto"/>
          <w:sz w:val="20"/>
        </w:rPr>
        <w:t>";</w:t>
      </w:r>
      <w:r w:rsidR="00051F03">
        <w:rPr>
          <w:rFonts w:ascii="Times New Roman" w:eastAsia="Times New Roman" w:hAnsi="Times New Roman" w:cs="Times New Roman"/>
          <w:color w:val="auto"/>
          <w:sz w:val="20"/>
        </w:rPr>
        <w:t xml:space="preserve"> accept answers with "Acrobats" in place of "</w:t>
      </w:r>
      <w:proofErr w:type="spellStart"/>
      <w:r w:rsidR="00051F03">
        <w:rPr>
          <w:rFonts w:ascii="Times New Roman" w:eastAsia="Times New Roman" w:hAnsi="Times New Roman" w:cs="Times New Roman"/>
          <w:color w:val="auto"/>
          <w:sz w:val="20"/>
        </w:rPr>
        <w:t>Travellers</w:t>
      </w:r>
      <w:proofErr w:type="spellEnd"/>
      <w:r w:rsidR="00051F03">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color w:val="auto"/>
          <w:sz w:val="20"/>
        </w:rPr>
        <w:t xml:space="preserve">accept </w:t>
      </w:r>
      <w:r w:rsidR="00051F03">
        <w:rPr>
          <w:rFonts w:ascii="Times New Roman" w:eastAsia="Times New Roman" w:hAnsi="Times New Roman" w:cs="Times New Roman"/>
          <w:color w:val="auto"/>
          <w:sz w:val="20"/>
        </w:rPr>
        <w:t xml:space="preserve">translations of the title containing </w:t>
      </w:r>
      <w:r w:rsidRPr="00BF3C59">
        <w:rPr>
          <w:rFonts w:ascii="Times New Roman" w:eastAsia="Times New Roman" w:hAnsi="Times New Roman" w:cs="Times New Roman"/>
          <w:color w:val="auto"/>
          <w:sz w:val="20"/>
        </w:rPr>
        <w:t xml:space="preserve">any word for </w:t>
      </w:r>
      <w:r w:rsidR="00051F03">
        <w:rPr>
          <w:rFonts w:ascii="Times New Roman" w:eastAsia="Times New Roman" w:hAnsi="Times New Roman" w:cs="Times New Roman"/>
          <w:color w:val="auto"/>
          <w:sz w:val="20"/>
        </w:rPr>
        <w:t xml:space="preserve">a group of </w:t>
      </w:r>
      <w:r w:rsidRPr="00BF3C59">
        <w:rPr>
          <w:rFonts w:ascii="Times New Roman" w:eastAsia="Times New Roman" w:hAnsi="Times New Roman" w:cs="Times New Roman"/>
          <w:color w:val="auto"/>
          <w:sz w:val="20"/>
        </w:rPr>
        <w:t xml:space="preserve">people that generally </w:t>
      </w:r>
      <w:r w:rsidR="00051F03">
        <w:rPr>
          <w:rFonts w:ascii="Times New Roman" w:eastAsia="Times New Roman" w:hAnsi="Times New Roman" w:cs="Times New Roman"/>
          <w:color w:val="auto"/>
          <w:sz w:val="20"/>
        </w:rPr>
        <w:t>moves about]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15. Answer the following about</w:t>
      </w:r>
      <w:r w:rsidR="00C17D7C">
        <w:rPr>
          <w:rFonts w:ascii="Times New Roman" w:eastAsia="Times New Roman" w:hAnsi="Times New Roman" w:cs="Times New Roman"/>
          <w:color w:val="auto"/>
          <w:sz w:val="20"/>
        </w:rPr>
        <w:t xml:space="preserve"> early Continental philosophers' thoughts on</w:t>
      </w:r>
      <w:r w:rsidRPr="00BF3C59">
        <w:rPr>
          <w:rFonts w:ascii="Times New Roman" w:eastAsia="Times New Roman" w:hAnsi="Times New Roman" w:cs="Times New Roman"/>
          <w:color w:val="auto"/>
          <w:sz w:val="20"/>
        </w:rPr>
        <w:t xml:space="preserve"> human relationships,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This French existentialist wrote that men have historically posited women </w:t>
      </w:r>
      <w:r w:rsidR="007F079E">
        <w:rPr>
          <w:rFonts w:ascii="Times New Roman" w:eastAsia="Times New Roman" w:hAnsi="Times New Roman" w:cs="Times New Roman"/>
          <w:color w:val="auto"/>
          <w:sz w:val="20"/>
        </w:rPr>
        <w:t xml:space="preserve">as the essential </w:t>
      </w:r>
      <w:proofErr w:type="gramStart"/>
      <w:r w:rsidR="007F079E">
        <w:rPr>
          <w:rFonts w:ascii="Times New Roman" w:eastAsia="Times New Roman" w:hAnsi="Times New Roman" w:cs="Times New Roman"/>
          <w:color w:val="auto"/>
          <w:sz w:val="20"/>
        </w:rPr>
        <w:t>Other</w:t>
      </w:r>
      <w:proofErr w:type="gramEnd"/>
      <w:r w:rsidR="007F079E">
        <w:rPr>
          <w:rFonts w:ascii="Times New Roman" w:eastAsia="Times New Roman" w:hAnsi="Times New Roman" w:cs="Times New Roman"/>
          <w:color w:val="auto"/>
          <w:sz w:val="20"/>
        </w:rPr>
        <w:t xml:space="preserve">, denying </w:t>
      </w:r>
      <w:r w:rsidRPr="00BF3C59">
        <w:rPr>
          <w:rFonts w:ascii="Times New Roman" w:eastAsia="Times New Roman" w:hAnsi="Times New Roman" w:cs="Times New Roman"/>
          <w:color w:val="auto"/>
          <w:sz w:val="20"/>
        </w:rPr>
        <w:t xml:space="preserve">their full humanity, in </w:t>
      </w:r>
      <w:r w:rsidRPr="00BF3C59">
        <w:rPr>
          <w:rFonts w:ascii="Times New Roman" w:eastAsia="Times New Roman" w:hAnsi="Times New Roman" w:cs="Times New Roman"/>
          <w:i/>
          <w:color w:val="auto"/>
          <w:sz w:val="20"/>
        </w:rPr>
        <w:t>The Second Sex</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Simone de </w:t>
      </w:r>
      <w:r w:rsidRPr="00BF3C59">
        <w:rPr>
          <w:rFonts w:ascii="Times New Roman" w:eastAsia="Times New Roman" w:hAnsi="Times New Roman" w:cs="Times New Roman"/>
          <w:b/>
          <w:color w:val="auto"/>
          <w:sz w:val="20"/>
          <w:u w:val="single"/>
        </w:rPr>
        <w:t>Beauvoir</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This book by Jewish philosopher Martin Buber is named for a type of holistic personal relation worthy of the presence of God, which it contrasts with experiencing another person as a mere "It."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i/>
          <w:color w:val="auto"/>
          <w:sz w:val="20"/>
          <w:u w:val="single"/>
        </w:rPr>
        <w:t>I and Thou</w:t>
      </w:r>
      <w:r w:rsidRPr="00BF3C59">
        <w:rPr>
          <w:rFonts w:ascii="Times New Roman" w:eastAsia="Times New Roman" w:hAnsi="Times New Roman" w:cs="Times New Roman"/>
          <w:color w:val="auto"/>
          <w:sz w:val="20"/>
        </w:rPr>
        <w:t xml:space="preserve"> [or </w:t>
      </w:r>
      <w:proofErr w:type="spellStart"/>
      <w:r w:rsidRPr="00BF3C59">
        <w:rPr>
          <w:rFonts w:ascii="Times New Roman" w:eastAsia="Times New Roman" w:hAnsi="Times New Roman" w:cs="Times New Roman"/>
          <w:b/>
          <w:i/>
          <w:color w:val="auto"/>
          <w:sz w:val="20"/>
          <w:u w:val="single"/>
        </w:rPr>
        <w:t>Ich</w:t>
      </w:r>
      <w:proofErr w:type="spellEnd"/>
      <w:r w:rsidRPr="00BF3C59">
        <w:rPr>
          <w:rFonts w:ascii="Times New Roman" w:eastAsia="Times New Roman" w:hAnsi="Times New Roman" w:cs="Times New Roman"/>
          <w:b/>
          <w:i/>
          <w:color w:val="auto"/>
          <w:sz w:val="20"/>
          <w:u w:val="single"/>
        </w:rPr>
        <w:t xml:space="preserve"> und Du</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Emmanuel </w:t>
      </w:r>
      <w:proofErr w:type="spellStart"/>
      <w:r w:rsidRPr="00BF3C59">
        <w:rPr>
          <w:rFonts w:ascii="Times New Roman" w:eastAsia="Times New Roman" w:hAnsi="Times New Roman" w:cs="Times New Roman"/>
          <w:color w:val="auto"/>
          <w:sz w:val="20"/>
        </w:rPr>
        <w:t>Lévinas</w:t>
      </w:r>
      <w:proofErr w:type="spellEnd"/>
      <w:r w:rsidRPr="00BF3C59">
        <w:rPr>
          <w:rFonts w:ascii="Times New Roman" w:eastAsia="Times New Roman" w:hAnsi="Times New Roman" w:cs="Times New Roman"/>
          <w:color w:val="auto"/>
          <w:sz w:val="20"/>
        </w:rPr>
        <w:t xml:space="preserve"> posited this connection between self and the </w:t>
      </w:r>
      <w:proofErr w:type="gramStart"/>
      <w:r w:rsidRPr="00BF3C59">
        <w:rPr>
          <w:rFonts w:ascii="Times New Roman" w:eastAsia="Times New Roman" w:hAnsi="Times New Roman" w:cs="Times New Roman"/>
          <w:color w:val="auto"/>
          <w:sz w:val="20"/>
        </w:rPr>
        <w:t>Other</w:t>
      </w:r>
      <w:proofErr w:type="gramEnd"/>
      <w:r w:rsidRPr="00BF3C59">
        <w:rPr>
          <w:rFonts w:ascii="Times New Roman" w:eastAsia="Times New Roman" w:hAnsi="Times New Roman" w:cs="Times New Roman"/>
          <w:color w:val="auto"/>
          <w:sz w:val="20"/>
        </w:rPr>
        <w:t xml:space="preserve"> as the basis of ethical responsibility. If you choose not to kil</w:t>
      </w:r>
      <w:r w:rsidR="002330B1">
        <w:rPr>
          <w:rFonts w:ascii="Times New Roman" w:eastAsia="Times New Roman" w:hAnsi="Times New Roman" w:cs="Times New Roman"/>
          <w:color w:val="auto"/>
          <w:sz w:val="20"/>
        </w:rPr>
        <w:t xml:space="preserve">l the </w:t>
      </w:r>
      <w:proofErr w:type="gramStart"/>
      <w:r w:rsidR="002330B1">
        <w:rPr>
          <w:rFonts w:ascii="Times New Roman" w:eastAsia="Times New Roman" w:hAnsi="Times New Roman" w:cs="Times New Roman"/>
          <w:color w:val="auto"/>
          <w:sz w:val="20"/>
        </w:rPr>
        <w:t>Oth</w:t>
      </w:r>
      <w:r w:rsidR="00F620F3">
        <w:rPr>
          <w:rFonts w:ascii="Times New Roman" w:eastAsia="Times New Roman" w:hAnsi="Times New Roman" w:cs="Times New Roman"/>
          <w:color w:val="auto"/>
          <w:sz w:val="20"/>
        </w:rPr>
        <w:t>er</w:t>
      </w:r>
      <w:proofErr w:type="gramEnd"/>
      <w:r w:rsidR="00F620F3">
        <w:rPr>
          <w:rFonts w:ascii="Times New Roman" w:eastAsia="Times New Roman" w:hAnsi="Times New Roman" w:cs="Times New Roman"/>
          <w:color w:val="auto"/>
          <w:sz w:val="20"/>
        </w:rPr>
        <w:t xml:space="preserve"> while engaged in this process</w:t>
      </w:r>
      <w:r w:rsidR="002330B1">
        <w:rPr>
          <w:rFonts w:ascii="Times New Roman" w:eastAsia="Times New Roman" w:hAnsi="Times New Roman" w:cs="Times New Roman"/>
          <w:color w:val="auto"/>
          <w:sz w:val="20"/>
        </w:rPr>
        <w:t>,</w:t>
      </w:r>
      <w:r w:rsidRPr="00BF3C59">
        <w:rPr>
          <w:rFonts w:ascii="Times New Roman" w:eastAsia="Times New Roman" w:hAnsi="Times New Roman" w:cs="Times New Roman"/>
          <w:color w:val="auto"/>
          <w:sz w:val="20"/>
        </w:rPr>
        <w:t xml:space="preserve"> you can get a glimpse of the infinite.</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face-to-face</w:t>
      </w:r>
      <w:r w:rsidRPr="00BF3C59">
        <w:rPr>
          <w:rFonts w:ascii="Times New Roman" w:eastAsia="Times New Roman" w:hAnsi="Times New Roman" w:cs="Times New Roman"/>
          <w:color w:val="auto"/>
          <w:sz w:val="20"/>
        </w:rPr>
        <w:t xml:space="preserve"> relation [or </w:t>
      </w:r>
      <w:r w:rsidRPr="00BF3C59">
        <w:rPr>
          <w:rFonts w:ascii="Times New Roman" w:eastAsia="Times New Roman" w:hAnsi="Times New Roman" w:cs="Times New Roman"/>
          <w:b/>
          <w:color w:val="auto"/>
          <w:sz w:val="20"/>
          <w:u w:val="single"/>
        </w:rPr>
        <w:t>face-to-face</w:t>
      </w:r>
      <w:r w:rsidRPr="00BF3C59">
        <w:rPr>
          <w:rFonts w:ascii="Times New Roman" w:eastAsia="Times New Roman" w:hAnsi="Times New Roman" w:cs="Times New Roman"/>
          <w:color w:val="auto"/>
          <w:sz w:val="20"/>
        </w:rPr>
        <w:t xml:space="preserve"> encounter; or </w:t>
      </w:r>
      <w:r w:rsidRPr="00BF3C59">
        <w:rPr>
          <w:rFonts w:ascii="Times New Roman" w:eastAsia="Times New Roman" w:hAnsi="Times New Roman" w:cs="Times New Roman"/>
          <w:i/>
          <w:color w:val="auto"/>
          <w:sz w:val="20"/>
        </w:rPr>
        <w:t>rapport de</w:t>
      </w:r>
      <w:r w:rsidRPr="00BF3C59">
        <w:rPr>
          <w:rFonts w:ascii="Times New Roman" w:eastAsia="Times New Roman" w:hAnsi="Times New Roman" w:cs="Times New Roman"/>
          <w:b/>
          <w:i/>
          <w:color w:val="auto"/>
          <w:sz w:val="20"/>
          <w:u w:val="single"/>
        </w:rPr>
        <w:t xml:space="preserve"> face-à-face</w:t>
      </w:r>
      <w:r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16. This piece concludes with a scale-heavy </w:t>
      </w:r>
      <w:r w:rsidRPr="00BF3C59">
        <w:rPr>
          <w:rFonts w:ascii="Times New Roman" w:eastAsia="Times New Roman" w:hAnsi="Times New Roman" w:cs="Times New Roman"/>
          <w:i/>
          <w:color w:val="auto"/>
          <w:sz w:val="20"/>
        </w:rPr>
        <w:t>Presto</w:t>
      </w:r>
      <w:r w:rsidRPr="00BF3C59">
        <w:rPr>
          <w:rFonts w:ascii="Times New Roman" w:eastAsia="Times New Roman" w:hAnsi="Times New Roman" w:cs="Times New Roman"/>
          <w:color w:val="auto"/>
          <w:sz w:val="20"/>
        </w:rPr>
        <w:t xml:space="preserve"> in F major after an elaborately ornamented D minor middle movement, in which the left hand alternates playing parallel thirds in the treble clef with pairs of repeated notes in the bass clef.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Name this three-</w:t>
      </w:r>
      <w:r w:rsidR="00716721">
        <w:rPr>
          <w:rFonts w:ascii="Times New Roman" w:eastAsia="Times New Roman" w:hAnsi="Times New Roman" w:cs="Times New Roman"/>
          <w:color w:val="auto"/>
          <w:sz w:val="20"/>
        </w:rPr>
        <w:t>movement keyboard work paired with the</w:t>
      </w:r>
      <w:r w:rsidRPr="00BF3C59">
        <w:rPr>
          <w:rFonts w:ascii="Times New Roman" w:eastAsia="Times New Roman" w:hAnsi="Times New Roman" w:cs="Times New Roman"/>
          <w:color w:val="auto"/>
          <w:sz w:val="20"/>
        </w:rPr>
        <w:t xml:space="preserve"> </w:t>
      </w:r>
      <w:r w:rsidRPr="00716721">
        <w:rPr>
          <w:rFonts w:ascii="Times New Roman" w:eastAsia="Times New Roman" w:hAnsi="Times New Roman" w:cs="Times New Roman"/>
          <w:color w:val="auto"/>
          <w:sz w:val="20"/>
        </w:rPr>
        <w:t>French Overture</w:t>
      </w:r>
      <w:r w:rsidRPr="00BF3C59">
        <w:rPr>
          <w:rFonts w:ascii="Times New Roman" w:eastAsia="Times New Roman" w:hAnsi="Times New Roman" w:cs="Times New Roman"/>
          <w:color w:val="auto"/>
          <w:sz w:val="20"/>
        </w:rPr>
        <w:t xml:space="preserve"> in its composer’s</w:t>
      </w:r>
      <w:r w:rsidR="00716721">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i/>
          <w:color w:val="auto"/>
          <w:sz w:val="20"/>
        </w:rPr>
        <w:t>Clavier-</w:t>
      </w:r>
      <w:proofErr w:type="spellStart"/>
      <w:r w:rsidRPr="00BF3C59">
        <w:rPr>
          <w:rFonts w:ascii="Times New Roman" w:eastAsia="Times New Roman" w:hAnsi="Times New Roman" w:cs="Times New Roman"/>
          <w:i/>
          <w:color w:val="auto"/>
          <w:sz w:val="20"/>
        </w:rPr>
        <w:t>Übung</w:t>
      </w:r>
      <w:proofErr w:type="spellEnd"/>
      <w:r w:rsidRPr="00BF3C59">
        <w:rPr>
          <w:rFonts w:ascii="Times New Roman" w:eastAsia="Times New Roman" w:hAnsi="Times New Roman" w:cs="Times New Roman"/>
          <w:i/>
          <w:color w:val="auto"/>
          <w:sz w:val="20"/>
        </w:rPr>
        <w:t xml:space="preserve"> II</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the </w:t>
      </w:r>
      <w:r w:rsidRPr="00BF3C59">
        <w:rPr>
          <w:rFonts w:ascii="Times New Roman" w:eastAsia="Times New Roman" w:hAnsi="Times New Roman" w:cs="Times New Roman"/>
          <w:b/>
          <w:i/>
          <w:color w:val="auto"/>
          <w:sz w:val="20"/>
          <w:u w:val="single"/>
        </w:rPr>
        <w:t>Italian Concerto</w:t>
      </w:r>
      <w:r w:rsidRPr="00BF3C59">
        <w:rPr>
          <w:rFonts w:ascii="Times New Roman" w:eastAsia="Times New Roman" w:hAnsi="Times New Roman" w:cs="Times New Roman"/>
          <w:color w:val="auto"/>
          <w:sz w:val="20"/>
        </w:rPr>
        <w:t xml:space="preserve"> [or </w:t>
      </w:r>
      <w:r w:rsidRPr="00BF3C59">
        <w:rPr>
          <w:rFonts w:ascii="Times New Roman" w:eastAsia="Times New Roman" w:hAnsi="Times New Roman" w:cs="Times New Roman"/>
          <w:b/>
          <w:i/>
          <w:color w:val="auto"/>
          <w:sz w:val="20"/>
          <w:u w:val="single"/>
        </w:rPr>
        <w:t>Concerto after the Italian Taste</w:t>
      </w:r>
      <w:r w:rsidRPr="00BF3C59">
        <w:rPr>
          <w:rFonts w:ascii="Times New Roman" w:eastAsia="Times New Roman" w:hAnsi="Times New Roman" w:cs="Times New Roman"/>
          <w:color w:val="auto"/>
          <w:sz w:val="20"/>
        </w:rPr>
        <w:t xml:space="preserve">; or </w:t>
      </w:r>
      <w:proofErr w:type="spellStart"/>
      <w:r w:rsidRPr="00BF3C59">
        <w:rPr>
          <w:rFonts w:ascii="Times New Roman" w:eastAsia="Times New Roman" w:hAnsi="Times New Roman" w:cs="Times New Roman"/>
          <w:b/>
          <w:i/>
          <w:color w:val="auto"/>
          <w:sz w:val="20"/>
          <w:u w:val="single"/>
        </w:rPr>
        <w:t>Italienisches</w:t>
      </w:r>
      <w:proofErr w:type="spellEnd"/>
      <w:r w:rsidRPr="00BF3C59">
        <w:rPr>
          <w:rFonts w:ascii="Times New Roman" w:eastAsia="Times New Roman" w:hAnsi="Times New Roman" w:cs="Times New Roman"/>
          <w:b/>
          <w:i/>
          <w:color w:val="auto"/>
          <w:sz w:val="20"/>
          <w:u w:val="single"/>
        </w:rPr>
        <w:t xml:space="preserve"> </w:t>
      </w:r>
      <w:proofErr w:type="spellStart"/>
      <w:r w:rsidRPr="00BF3C59">
        <w:rPr>
          <w:rFonts w:ascii="Times New Roman" w:eastAsia="Times New Roman" w:hAnsi="Times New Roman" w:cs="Times New Roman"/>
          <w:b/>
          <w:i/>
          <w:color w:val="auto"/>
          <w:sz w:val="20"/>
          <w:u w:val="single"/>
        </w:rPr>
        <w:t>Konzert</w:t>
      </w:r>
      <w:proofErr w:type="spellEnd"/>
      <w:r w:rsidRPr="00BF3C59">
        <w:rPr>
          <w:rFonts w:ascii="Times New Roman" w:eastAsia="Times New Roman" w:hAnsi="Times New Roman" w:cs="Times New Roman"/>
          <w:color w:val="auto"/>
          <w:sz w:val="20"/>
        </w:rPr>
        <w:t xml:space="preserve">; </w:t>
      </w:r>
      <w:r w:rsidRPr="00BF3C59">
        <w:rPr>
          <w:rFonts w:ascii="Times New Roman" w:eastAsia="Times New Roman" w:hAnsi="Times New Roman" w:cs="Times New Roman"/>
          <w:b/>
          <w:i/>
          <w:color w:val="auto"/>
          <w:sz w:val="20"/>
          <w:u w:val="single"/>
        </w:rPr>
        <w:t xml:space="preserve">Concerto </w:t>
      </w:r>
      <w:proofErr w:type="spellStart"/>
      <w:r w:rsidRPr="00BF3C59">
        <w:rPr>
          <w:rFonts w:ascii="Times New Roman" w:eastAsia="Times New Roman" w:hAnsi="Times New Roman" w:cs="Times New Roman"/>
          <w:b/>
          <w:i/>
          <w:color w:val="auto"/>
          <w:sz w:val="20"/>
          <w:u w:val="single"/>
        </w:rPr>
        <w:t>nach</w:t>
      </w:r>
      <w:proofErr w:type="spellEnd"/>
      <w:r w:rsidRPr="00BF3C59">
        <w:rPr>
          <w:rFonts w:ascii="Times New Roman" w:eastAsia="Times New Roman" w:hAnsi="Times New Roman" w:cs="Times New Roman"/>
          <w:b/>
          <w:i/>
          <w:color w:val="auto"/>
          <w:sz w:val="20"/>
          <w:u w:val="single"/>
        </w:rPr>
        <w:t xml:space="preserve"> </w:t>
      </w:r>
      <w:proofErr w:type="spellStart"/>
      <w:r w:rsidRPr="00BF3C59">
        <w:rPr>
          <w:rFonts w:ascii="Times New Roman" w:eastAsia="Times New Roman" w:hAnsi="Times New Roman" w:cs="Times New Roman"/>
          <w:b/>
          <w:i/>
          <w:color w:val="auto"/>
          <w:sz w:val="20"/>
          <w:u w:val="single"/>
        </w:rPr>
        <w:t>Italienischem</w:t>
      </w:r>
      <w:proofErr w:type="spellEnd"/>
      <w:r w:rsidRPr="00BF3C59">
        <w:rPr>
          <w:rFonts w:ascii="Times New Roman" w:eastAsia="Times New Roman" w:hAnsi="Times New Roman" w:cs="Times New Roman"/>
          <w:b/>
          <w:i/>
          <w:color w:val="auto"/>
          <w:sz w:val="20"/>
          <w:u w:val="single"/>
        </w:rPr>
        <w:t xml:space="preserve"> Gusto</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The </w:t>
      </w:r>
      <w:r w:rsidRPr="00BF3C59">
        <w:rPr>
          <w:rFonts w:ascii="Times New Roman" w:eastAsia="Times New Roman" w:hAnsi="Times New Roman" w:cs="Times New Roman"/>
          <w:i/>
          <w:color w:val="auto"/>
          <w:sz w:val="20"/>
        </w:rPr>
        <w:t>Italian Concerto</w:t>
      </w:r>
      <w:r w:rsidRPr="00BF3C59">
        <w:rPr>
          <w:rFonts w:ascii="Times New Roman" w:eastAsia="Times New Roman" w:hAnsi="Times New Roman" w:cs="Times New Roman"/>
          <w:color w:val="auto"/>
          <w:sz w:val="20"/>
        </w:rPr>
        <w:t xml:space="preserve"> was written by this Baroque composer whose other keyboard works include the </w:t>
      </w:r>
      <w:r w:rsidRPr="00BF3C59">
        <w:rPr>
          <w:rFonts w:ascii="Times New Roman" w:eastAsia="Times New Roman" w:hAnsi="Times New Roman" w:cs="Times New Roman"/>
          <w:i/>
          <w:color w:val="auto"/>
          <w:sz w:val="20"/>
        </w:rPr>
        <w:t>English Suites</w:t>
      </w:r>
      <w:r w:rsidRPr="00BF3C59">
        <w:rPr>
          <w:rFonts w:ascii="Times New Roman" w:eastAsia="Times New Roman" w:hAnsi="Times New Roman" w:cs="Times New Roman"/>
          <w:color w:val="auto"/>
          <w:sz w:val="20"/>
        </w:rPr>
        <w:t xml:space="preserve"> and </w:t>
      </w:r>
      <w:r w:rsidRPr="00BF3C59">
        <w:rPr>
          <w:rFonts w:ascii="Times New Roman" w:eastAsia="Times New Roman" w:hAnsi="Times New Roman" w:cs="Times New Roman"/>
          <w:i/>
          <w:color w:val="auto"/>
          <w:sz w:val="20"/>
        </w:rPr>
        <w:t>The Well-Tempered Clavier</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Johann Sebastian </w:t>
      </w:r>
      <w:r w:rsidRPr="00BF3C59">
        <w:rPr>
          <w:rFonts w:ascii="Times New Roman" w:eastAsia="Times New Roman" w:hAnsi="Times New Roman" w:cs="Times New Roman"/>
          <w:b/>
          <w:color w:val="auto"/>
          <w:sz w:val="20"/>
          <w:u w:val="single"/>
        </w:rPr>
        <w:t>Bach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This later German composer wrote an A minor piano concerto in the modern sense after several abortive attempts. His other piano compositions include </w:t>
      </w:r>
      <w:proofErr w:type="spellStart"/>
      <w:r w:rsidRPr="00BF3C59">
        <w:rPr>
          <w:rFonts w:ascii="Times New Roman" w:eastAsia="Times New Roman" w:hAnsi="Times New Roman" w:cs="Times New Roman"/>
          <w:i/>
          <w:color w:val="auto"/>
          <w:sz w:val="20"/>
        </w:rPr>
        <w:t>Kreisleriana</w:t>
      </w:r>
      <w:proofErr w:type="spellEnd"/>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Robert </w:t>
      </w:r>
      <w:r w:rsidRPr="00BF3C59">
        <w:rPr>
          <w:rFonts w:ascii="Times New Roman" w:eastAsia="Times New Roman" w:hAnsi="Times New Roman" w:cs="Times New Roman"/>
          <w:b/>
          <w:color w:val="auto"/>
          <w:sz w:val="20"/>
          <w:u w:val="single"/>
        </w:rPr>
        <w:t>Schumann</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17. Giant slag heaps which still survive today show that the city of Meroë discovered how to produce this good for the Nubian people south of Egypt.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Name this metal used to make the head of the </w:t>
      </w:r>
      <w:r w:rsidRPr="00BF3C59">
        <w:rPr>
          <w:rFonts w:ascii="Times New Roman" w:eastAsia="Times New Roman" w:hAnsi="Times New Roman" w:cs="Times New Roman"/>
          <w:i/>
          <w:color w:val="auto"/>
          <w:sz w:val="20"/>
        </w:rPr>
        <w:t>assegai</w:t>
      </w:r>
      <w:r w:rsidRPr="00BF3C59">
        <w:rPr>
          <w:rFonts w:ascii="Times New Roman" w:eastAsia="Times New Roman" w:hAnsi="Times New Roman" w:cs="Times New Roman"/>
          <w:color w:val="auto"/>
          <w:sz w:val="20"/>
        </w:rPr>
        <w:t xml:space="preserve"> javelin. Its namesake age followed after the Bronze Age.</w:t>
      </w:r>
    </w:p>
    <w:p w:rsidR="00CB148B" w:rsidRPr="00DC2657"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iron</w:t>
      </w:r>
      <w:r w:rsidR="00DC2657">
        <w:rPr>
          <w:rFonts w:ascii="Times New Roman" w:eastAsia="Times New Roman" w:hAnsi="Times New Roman" w:cs="Times New Roman"/>
          <w:color w:val="auto"/>
          <w:sz w:val="20"/>
        </w:rPr>
        <w:t xml:space="preserve"> [or </w:t>
      </w:r>
      <w:r w:rsidR="00DC2657">
        <w:rPr>
          <w:rFonts w:ascii="Times New Roman" w:eastAsia="Times New Roman" w:hAnsi="Times New Roman" w:cs="Times New Roman"/>
          <w:b/>
          <w:color w:val="auto"/>
          <w:sz w:val="20"/>
          <w:u w:val="single"/>
        </w:rPr>
        <w:t>Iron</w:t>
      </w:r>
      <w:r w:rsidR="00DC2657">
        <w:rPr>
          <w:rFonts w:ascii="Times New Roman" w:eastAsia="Times New Roman" w:hAnsi="Times New Roman" w:cs="Times New Roman"/>
          <w:color w:val="auto"/>
          <w:sz w:val="20"/>
        </w:rPr>
        <w:t xml:space="preserve"> Age]</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The gradual migration of this ethno-linguistic </w:t>
      </w:r>
      <w:proofErr w:type="spellStart"/>
      <w:r w:rsidRPr="00BF3C59">
        <w:rPr>
          <w:rFonts w:ascii="Times New Roman" w:eastAsia="Times New Roman" w:hAnsi="Times New Roman" w:cs="Times New Roman"/>
          <w:color w:val="auto"/>
          <w:sz w:val="20"/>
        </w:rPr>
        <w:t>supergroup</w:t>
      </w:r>
      <w:proofErr w:type="spellEnd"/>
      <w:r w:rsidRPr="00BF3C59">
        <w:rPr>
          <w:rFonts w:ascii="Times New Roman" w:eastAsia="Times New Roman" w:hAnsi="Times New Roman" w:cs="Times New Roman"/>
          <w:color w:val="auto"/>
          <w:sz w:val="20"/>
        </w:rPr>
        <w:t xml:space="preserve"> into southern Africa, displacing the Khoisan, was sped up by the development of iron tools. Their subgroups include the Swazi and Shona.</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Bantu</w:t>
      </w:r>
      <w:r w:rsidRPr="00BF3C59">
        <w:rPr>
          <w:rFonts w:ascii="Times New Roman" w:eastAsia="Times New Roman" w:hAnsi="Times New Roman" w:cs="Times New Roman"/>
          <w:color w:val="auto"/>
          <w:sz w:val="20"/>
        </w:rPr>
        <w:t xml:space="preserve"> people</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This ancient culture of Nigeria north of the Benue river, which dev</w:t>
      </w:r>
      <w:r w:rsidR="00C34FE8">
        <w:rPr>
          <w:rFonts w:ascii="Times New Roman" w:eastAsia="Times New Roman" w:hAnsi="Times New Roman" w:cs="Times New Roman"/>
          <w:color w:val="auto"/>
          <w:sz w:val="20"/>
        </w:rPr>
        <w:t>eloped ironworking on its own</w:t>
      </w:r>
      <w:r w:rsidRPr="00BF3C59">
        <w:rPr>
          <w:rFonts w:ascii="Times New Roman" w:eastAsia="Times New Roman" w:hAnsi="Times New Roman" w:cs="Times New Roman"/>
          <w:color w:val="auto"/>
          <w:sz w:val="20"/>
        </w:rPr>
        <w:t xml:space="preserve"> by the 6</w:t>
      </w:r>
      <w:r w:rsidRPr="00BF3C59">
        <w:rPr>
          <w:rFonts w:ascii="Times New Roman" w:eastAsia="Times New Roman" w:hAnsi="Times New Roman" w:cs="Times New Roman"/>
          <w:color w:val="auto"/>
          <w:sz w:val="20"/>
          <w:vertAlign w:val="superscript"/>
        </w:rPr>
        <w:t>th</w:t>
      </w:r>
      <w:r w:rsidRPr="00BF3C59">
        <w:rPr>
          <w:rFonts w:ascii="Times New Roman" w:eastAsia="Times New Roman" w:hAnsi="Times New Roman" w:cs="Times New Roman"/>
          <w:color w:val="auto"/>
          <w:sz w:val="20"/>
        </w:rPr>
        <w:t xml:space="preserve"> century BCE, is largely survived by </w:t>
      </w:r>
      <w:r w:rsidR="00522D37">
        <w:rPr>
          <w:rFonts w:ascii="Times New Roman" w:eastAsia="Times New Roman" w:hAnsi="Times New Roman" w:cs="Times New Roman"/>
          <w:color w:val="auto"/>
          <w:sz w:val="20"/>
        </w:rPr>
        <w:t xml:space="preserve">the </w:t>
      </w:r>
      <w:r w:rsidRPr="00BF3C59">
        <w:rPr>
          <w:rFonts w:ascii="Times New Roman" w:eastAsia="Times New Roman" w:hAnsi="Times New Roman" w:cs="Times New Roman"/>
          <w:color w:val="auto"/>
          <w:sz w:val="20"/>
        </w:rPr>
        <w:t>small terra cotta heads and figurines</w:t>
      </w:r>
      <w:r w:rsidR="00522D37">
        <w:rPr>
          <w:rFonts w:ascii="Times New Roman" w:eastAsia="Times New Roman" w:hAnsi="Times New Roman" w:cs="Times New Roman"/>
          <w:color w:val="auto"/>
          <w:sz w:val="20"/>
        </w:rPr>
        <w:t xml:space="preserve"> it made</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proofErr w:type="spellStart"/>
      <w:r w:rsidRPr="00BF3C59">
        <w:rPr>
          <w:rFonts w:ascii="Times New Roman" w:eastAsia="Times New Roman" w:hAnsi="Times New Roman" w:cs="Times New Roman"/>
          <w:b/>
          <w:color w:val="auto"/>
          <w:sz w:val="20"/>
          <w:u w:val="single"/>
        </w:rPr>
        <w:t>Nok</w:t>
      </w:r>
      <w:proofErr w:type="spellEnd"/>
      <w:r w:rsidRPr="00BF3C59">
        <w:rPr>
          <w:rFonts w:ascii="Times New Roman" w:eastAsia="Times New Roman" w:hAnsi="Times New Roman" w:cs="Times New Roman"/>
          <w:color w:val="auto"/>
          <w:sz w:val="20"/>
        </w:rPr>
        <w:t xml:space="preserve"> culture</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18. This character threatens to disown her daughter </w:t>
      </w:r>
      <w:proofErr w:type="spellStart"/>
      <w:r w:rsidRPr="00BF3C59">
        <w:rPr>
          <w:rFonts w:ascii="Times New Roman" w:eastAsia="Times New Roman" w:hAnsi="Times New Roman" w:cs="Times New Roman"/>
          <w:color w:val="auto"/>
          <w:sz w:val="20"/>
        </w:rPr>
        <w:t>Pamina</w:t>
      </w:r>
      <w:proofErr w:type="spellEnd"/>
      <w:r w:rsidRPr="00BF3C59">
        <w:rPr>
          <w:rFonts w:ascii="Times New Roman" w:eastAsia="Times New Roman" w:hAnsi="Times New Roman" w:cs="Times New Roman"/>
          <w:color w:val="auto"/>
          <w:sz w:val="20"/>
        </w:rPr>
        <w:t xml:space="preserve"> if she does not kill </w:t>
      </w:r>
      <w:proofErr w:type="spellStart"/>
      <w:r w:rsidRPr="00BF3C59">
        <w:rPr>
          <w:rFonts w:ascii="Times New Roman" w:eastAsia="Times New Roman" w:hAnsi="Times New Roman" w:cs="Times New Roman"/>
          <w:color w:val="auto"/>
          <w:sz w:val="20"/>
        </w:rPr>
        <w:t>Sarastro</w:t>
      </w:r>
      <w:proofErr w:type="spellEnd"/>
      <w:r w:rsidRPr="00BF3C59">
        <w:rPr>
          <w:rFonts w:ascii="Times New Roman" w:eastAsia="Times New Roman" w:hAnsi="Times New Roman" w:cs="Times New Roman"/>
          <w:color w:val="auto"/>
          <w:sz w:val="20"/>
        </w:rPr>
        <w:t xml:space="preserve"> in the aria "Der </w:t>
      </w:r>
      <w:proofErr w:type="spellStart"/>
      <w:r w:rsidRPr="00BF3C59">
        <w:rPr>
          <w:rFonts w:ascii="Times New Roman" w:eastAsia="Times New Roman" w:hAnsi="Times New Roman" w:cs="Times New Roman"/>
          <w:color w:val="auto"/>
          <w:sz w:val="20"/>
        </w:rPr>
        <w:t>Hölle</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Rache</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kocht</w:t>
      </w:r>
      <w:proofErr w:type="spellEnd"/>
      <w:r w:rsidRPr="00BF3C59">
        <w:rPr>
          <w:rFonts w:ascii="Times New Roman" w:eastAsia="Times New Roman" w:hAnsi="Times New Roman" w:cs="Times New Roman"/>
          <w:color w:val="auto"/>
          <w:sz w:val="20"/>
        </w:rPr>
        <w:t xml:space="preserve"> in </w:t>
      </w:r>
      <w:proofErr w:type="spellStart"/>
      <w:r w:rsidRPr="00BF3C59">
        <w:rPr>
          <w:rFonts w:ascii="Times New Roman" w:eastAsia="Times New Roman" w:hAnsi="Times New Roman" w:cs="Times New Roman"/>
          <w:color w:val="auto"/>
          <w:sz w:val="20"/>
        </w:rPr>
        <w:t>meinem</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Herzen</w:t>
      </w:r>
      <w:proofErr w:type="spellEnd"/>
      <w:r w:rsidRPr="00BF3C59">
        <w:rPr>
          <w:rFonts w:ascii="Times New Roman" w:eastAsia="Times New Roman" w:hAnsi="Times New Roman" w:cs="Times New Roman"/>
          <w:color w:val="auto"/>
          <w:sz w:val="20"/>
        </w:rPr>
        <w:t>."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Name this difficult soprano role from Mozart’s </w:t>
      </w:r>
      <w:r w:rsidRPr="00BF3C59">
        <w:rPr>
          <w:rFonts w:ascii="Times New Roman" w:eastAsia="Times New Roman" w:hAnsi="Times New Roman" w:cs="Times New Roman"/>
          <w:i/>
          <w:color w:val="auto"/>
          <w:sz w:val="20"/>
        </w:rPr>
        <w:t>The Magic Flute</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the </w:t>
      </w:r>
      <w:r w:rsidRPr="00BF3C59">
        <w:rPr>
          <w:rFonts w:ascii="Times New Roman" w:eastAsia="Times New Roman" w:hAnsi="Times New Roman" w:cs="Times New Roman"/>
          <w:b/>
          <w:color w:val="auto"/>
          <w:sz w:val="20"/>
          <w:u w:val="single"/>
        </w:rPr>
        <w:t>Queen of the Night</w:t>
      </w:r>
      <w:r w:rsidRPr="00BF3C59">
        <w:rPr>
          <w:rFonts w:ascii="Times New Roman" w:eastAsia="Times New Roman" w:hAnsi="Times New Roman" w:cs="Times New Roman"/>
          <w:color w:val="auto"/>
          <w:sz w:val="20"/>
        </w:rPr>
        <w:t xml:space="preserve"> [or die </w:t>
      </w:r>
      <w:proofErr w:type="spellStart"/>
      <w:r w:rsidRPr="00BF3C59">
        <w:rPr>
          <w:rFonts w:ascii="Times New Roman" w:eastAsia="Times New Roman" w:hAnsi="Times New Roman" w:cs="Times New Roman"/>
          <w:b/>
          <w:color w:val="auto"/>
          <w:sz w:val="20"/>
          <w:u w:val="single"/>
        </w:rPr>
        <w:t>Königin</w:t>
      </w:r>
      <w:proofErr w:type="spellEnd"/>
      <w:r w:rsidRPr="00BF3C59">
        <w:rPr>
          <w:rFonts w:ascii="Times New Roman" w:eastAsia="Times New Roman" w:hAnsi="Times New Roman" w:cs="Times New Roman"/>
          <w:b/>
          <w:color w:val="auto"/>
          <w:sz w:val="20"/>
          <w:u w:val="single"/>
        </w:rPr>
        <w:t xml:space="preserve"> der </w:t>
      </w:r>
      <w:proofErr w:type="spellStart"/>
      <w:r w:rsidRPr="00BF3C59">
        <w:rPr>
          <w:rFonts w:ascii="Times New Roman" w:eastAsia="Times New Roman" w:hAnsi="Times New Roman" w:cs="Times New Roman"/>
          <w:b/>
          <w:color w:val="auto"/>
          <w:sz w:val="20"/>
          <w:u w:val="single"/>
        </w:rPr>
        <w:t>Nacht</w:t>
      </w:r>
      <w:proofErr w:type="spellEnd"/>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The Queen of the Night is a soprano role described by this Italian word, indicating the presence of elaborate ornamentation of melodies and rapid runs, trills, and cadenzas, especially in the upper register.</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coloratura</w:t>
      </w:r>
      <w:r w:rsidRPr="00BF3C59">
        <w:rPr>
          <w:rFonts w:ascii="Times New Roman" w:eastAsia="Times New Roman" w:hAnsi="Times New Roman" w:cs="Times New Roman"/>
          <w:color w:val="auto"/>
          <w:sz w:val="20"/>
        </w:rPr>
        <w:t xml:space="preserve"> soprano</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This coloratura soprano role, the title character of an early Handel opera, sings "Se </w:t>
      </w:r>
      <w:proofErr w:type="spellStart"/>
      <w:r w:rsidRPr="00BF3C59">
        <w:rPr>
          <w:rFonts w:ascii="Times New Roman" w:eastAsia="Times New Roman" w:hAnsi="Times New Roman" w:cs="Times New Roman"/>
          <w:color w:val="auto"/>
          <w:sz w:val="20"/>
        </w:rPr>
        <w:t>vuoi</w:t>
      </w:r>
      <w:proofErr w:type="spellEnd"/>
      <w:r w:rsidRPr="00BF3C59">
        <w:rPr>
          <w:rFonts w:ascii="Times New Roman" w:eastAsia="Times New Roman" w:hAnsi="Times New Roman" w:cs="Times New Roman"/>
          <w:color w:val="auto"/>
          <w:sz w:val="20"/>
        </w:rPr>
        <w:t xml:space="preserve"> pace" and "</w:t>
      </w:r>
      <w:proofErr w:type="spellStart"/>
      <w:r w:rsidRPr="00BF3C59">
        <w:rPr>
          <w:rFonts w:ascii="Times New Roman" w:eastAsia="Times New Roman" w:hAnsi="Times New Roman" w:cs="Times New Roman"/>
          <w:color w:val="auto"/>
          <w:sz w:val="20"/>
        </w:rPr>
        <w:t>L’alma</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mia</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fra</w:t>
      </w:r>
      <w:proofErr w:type="spellEnd"/>
      <w:r w:rsidRPr="00BF3C59">
        <w:rPr>
          <w:rFonts w:ascii="Times New Roman" w:eastAsia="Times New Roman" w:hAnsi="Times New Roman" w:cs="Times New Roman"/>
          <w:color w:val="auto"/>
          <w:sz w:val="20"/>
        </w:rPr>
        <w:t xml:space="preserve"> le </w:t>
      </w:r>
      <w:proofErr w:type="spellStart"/>
      <w:r w:rsidRPr="00BF3C59">
        <w:rPr>
          <w:rFonts w:ascii="Times New Roman" w:eastAsia="Times New Roman" w:hAnsi="Times New Roman" w:cs="Times New Roman"/>
          <w:color w:val="auto"/>
          <w:sz w:val="20"/>
        </w:rPr>
        <w:t>tempeste</w:t>
      </w:r>
      <w:proofErr w:type="spellEnd"/>
      <w:r w:rsidRPr="00BF3C59">
        <w:rPr>
          <w:rFonts w:ascii="Times New Roman" w:eastAsia="Times New Roman" w:hAnsi="Times New Roman" w:cs="Times New Roman"/>
          <w:color w:val="auto"/>
          <w:sz w:val="20"/>
        </w:rPr>
        <w:t xml:space="preserve">." She plots against </w:t>
      </w:r>
      <w:proofErr w:type="spellStart"/>
      <w:r w:rsidRPr="00BF3C59">
        <w:rPr>
          <w:rFonts w:ascii="Times New Roman" w:eastAsia="Times New Roman" w:hAnsi="Times New Roman" w:cs="Times New Roman"/>
          <w:color w:val="auto"/>
          <w:sz w:val="20"/>
        </w:rPr>
        <w:t>Ottone</w:t>
      </w:r>
      <w:proofErr w:type="spellEnd"/>
      <w:r w:rsidRPr="00BF3C59">
        <w:rPr>
          <w:rFonts w:ascii="Times New Roman" w:eastAsia="Times New Roman" w:hAnsi="Times New Roman" w:cs="Times New Roman"/>
          <w:color w:val="auto"/>
          <w:sz w:val="20"/>
        </w:rPr>
        <w:t xml:space="preserve">, and her son sings "Come </w:t>
      </w:r>
      <w:proofErr w:type="spellStart"/>
      <w:r w:rsidRPr="00BF3C59">
        <w:rPr>
          <w:rFonts w:ascii="Times New Roman" w:eastAsia="Times New Roman" w:hAnsi="Times New Roman" w:cs="Times New Roman"/>
          <w:color w:val="auto"/>
          <w:sz w:val="20"/>
        </w:rPr>
        <w:t>nube</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che</w:t>
      </w:r>
      <w:proofErr w:type="spellEnd"/>
      <w:r w:rsidRPr="00BF3C59">
        <w:rPr>
          <w:rFonts w:ascii="Times New Roman" w:eastAsia="Times New Roman" w:hAnsi="Times New Roman" w:cs="Times New Roman"/>
          <w:color w:val="auto"/>
          <w:sz w:val="20"/>
        </w:rPr>
        <w:t xml:space="preserve"> </w:t>
      </w:r>
      <w:proofErr w:type="spellStart"/>
      <w:r w:rsidRPr="00BF3C59">
        <w:rPr>
          <w:rFonts w:ascii="Times New Roman" w:eastAsia="Times New Roman" w:hAnsi="Times New Roman" w:cs="Times New Roman"/>
          <w:color w:val="auto"/>
          <w:sz w:val="20"/>
        </w:rPr>
        <w:t>fugge</w:t>
      </w:r>
      <w:proofErr w:type="spellEnd"/>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Agrippina</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19. These two values are related to each other by a factor of 8 pi times Planck’s constant times the frequency cubed over the speed of light cubed, and are sometimes joined by a third value representing absorption.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Name these two values, one of which represents the probability of stimulated emission, and the other of which represents the probability of spontaneous emission.</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Einstein</w:t>
      </w:r>
      <w:r w:rsidRPr="00BF3C59">
        <w:rPr>
          <w:rFonts w:ascii="Times New Roman" w:eastAsia="Times New Roman" w:hAnsi="Times New Roman" w:cs="Times New Roman"/>
          <w:color w:val="auto"/>
          <w:sz w:val="20"/>
        </w:rPr>
        <w:t xml:space="preserve"> coefficients [or </w:t>
      </w:r>
      <w:r w:rsidRPr="00BF3C59">
        <w:rPr>
          <w:rFonts w:ascii="Times New Roman" w:eastAsia="Times New Roman" w:hAnsi="Times New Roman" w:cs="Times New Roman"/>
          <w:b/>
          <w:color w:val="auto"/>
          <w:sz w:val="20"/>
          <w:u w:val="single"/>
        </w:rPr>
        <w:t>A</w:t>
      </w:r>
      <w:r w:rsidRPr="00BF3C59">
        <w:rPr>
          <w:rFonts w:ascii="Times New Roman" w:eastAsia="Times New Roman" w:hAnsi="Times New Roman" w:cs="Times New Roman"/>
          <w:color w:val="auto"/>
          <w:sz w:val="20"/>
        </w:rPr>
        <w:t xml:space="preserve"> and </w:t>
      </w:r>
      <w:r w:rsidRPr="00BF3C59">
        <w:rPr>
          <w:rFonts w:ascii="Times New Roman" w:eastAsia="Times New Roman" w:hAnsi="Times New Roman" w:cs="Times New Roman"/>
          <w:b/>
          <w:color w:val="auto"/>
          <w:sz w:val="20"/>
          <w:u w:val="single"/>
        </w:rPr>
        <w:t>B</w:t>
      </w:r>
      <w:r w:rsidRPr="00BF3C59">
        <w:rPr>
          <w:rFonts w:ascii="Times New Roman" w:eastAsia="Times New Roman" w:hAnsi="Times New Roman" w:cs="Times New Roman"/>
          <w:color w:val="auto"/>
          <w:sz w:val="20"/>
        </w:rPr>
        <w:t xml:space="preserve"> coefficients]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Einstein’s A and B coefficients are useful in describing these devices, in which the gain medium lifts electrons into excited states until population inversion is achieved. These devices depend on stimulated emission.</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laser</w:t>
      </w:r>
      <w:r w:rsidRPr="00BF3C59">
        <w:rPr>
          <w:rFonts w:ascii="Times New Roman" w:eastAsia="Times New Roman" w:hAnsi="Times New Roman" w:cs="Times New Roman"/>
          <w:color w:val="auto"/>
          <w:sz w:val="20"/>
        </w:rPr>
        <w:t xml:space="preserve">s [or </w:t>
      </w:r>
      <w:r w:rsidRPr="00BF3C59">
        <w:rPr>
          <w:rFonts w:ascii="Times New Roman" w:eastAsia="Times New Roman" w:hAnsi="Times New Roman" w:cs="Times New Roman"/>
          <w:b/>
          <w:color w:val="auto"/>
          <w:sz w:val="20"/>
          <w:u w:val="single"/>
        </w:rPr>
        <w:t>light amplification</w:t>
      </w:r>
      <w:r w:rsidRPr="00130BA4">
        <w:rPr>
          <w:rFonts w:ascii="Times New Roman" w:eastAsia="Times New Roman" w:hAnsi="Times New Roman" w:cs="Times New Roman"/>
          <w:color w:val="auto"/>
          <w:sz w:val="20"/>
        </w:rPr>
        <w:t xml:space="preserve"> through </w:t>
      </w:r>
      <w:r w:rsidRPr="00BF3C59">
        <w:rPr>
          <w:rFonts w:ascii="Times New Roman" w:eastAsia="Times New Roman" w:hAnsi="Times New Roman" w:cs="Times New Roman"/>
          <w:b/>
          <w:color w:val="auto"/>
          <w:sz w:val="20"/>
          <w:u w:val="single"/>
        </w:rPr>
        <w:t>stimulation</w:t>
      </w:r>
      <w:r w:rsidRPr="00130BA4">
        <w:rPr>
          <w:rFonts w:ascii="Times New Roman" w:eastAsia="Times New Roman" w:hAnsi="Times New Roman" w:cs="Times New Roman"/>
          <w:color w:val="auto"/>
          <w:sz w:val="20"/>
        </w:rPr>
        <w:t xml:space="preserve"> of </w:t>
      </w:r>
      <w:r w:rsidRPr="00BF3C59">
        <w:rPr>
          <w:rFonts w:ascii="Times New Roman" w:eastAsia="Times New Roman" w:hAnsi="Times New Roman" w:cs="Times New Roman"/>
          <w:b/>
          <w:color w:val="auto"/>
          <w:sz w:val="20"/>
          <w:u w:val="single"/>
        </w:rPr>
        <w:t>emitted radiation</w:t>
      </w:r>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Laser beams have this property, whi</w:t>
      </w:r>
      <w:r w:rsidR="00C47287">
        <w:rPr>
          <w:rFonts w:ascii="Times New Roman" w:eastAsia="Times New Roman" w:hAnsi="Times New Roman" w:cs="Times New Roman"/>
          <w:color w:val="auto"/>
          <w:sz w:val="20"/>
        </w:rPr>
        <w:t>ch means that</w:t>
      </w:r>
      <w:r w:rsidRPr="00BF3C59">
        <w:rPr>
          <w:rFonts w:ascii="Times New Roman" w:eastAsia="Times New Roman" w:hAnsi="Times New Roman" w:cs="Times New Roman"/>
          <w:color w:val="auto"/>
          <w:sz w:val="20"/>
        </w:rPr>
        <w:t xml:space="preserve"> rays are parallel and do not spread out over long distances. The fact that the beams </w:t>
      </w:r>
      <w:r w:rsidR="00912EE9">
        <w:rPr>
          <w:rFonts w:ascii="Times New Roman" w:eastAsia="Times New Roman" w:hAnsi="Times New Roman" w:cs="Times New Roman"/>
          <w:color w:val="auto"/>
          <w:sz w:val="20"/>
        </w:rPr>
        <w:t xml:space="preserve">first </w:t>
      </w:r>
      <w:r w:rsidRPr="00BF3C59">
        <w:rPr>
          <w:rFonts w:ascii="Times New Roman" w:eastAsia="Times New Roman" w:hAnsi="Times New Roman" w:cs="Times New Roman"/>
          <w:color w:val="auto"/>
          <w:sz w:val="20"/>
        </w:rPr>
        <w:t>bounce be</w:t>
      </w:r>
      <w:r w:rsidR="00912EE9">
        <w:rPr>
          <w:rFonts w:ascii="Times New Roman" w:eastAsia="Times New Roman" w:hAnsi="Times New Roman" w:cs="Times New Roman"/>
          <w:color w:val="auto"/>
          <w:sz w:val="20"/>
        </w:rPr>
        <w:t>tween two parallel mirrors</w:t>
      </w:r>
      <w:r w:rsidRPr="00BF3C59">
        <w:rPr>
          <w:rFonts w:ascii="Times New Roman" w:eastAsia="Times New Roman" w:hAnsi="Times New Roman" w:cs="Times New Roman"/>
          <w:color w:val="auto"/>
          <w:sz w:val="20"/>
        </w:rPr>
        <w:t xml:space="preserve"> allows for this property.</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collimation</w:t>
      </w:r>
      <w:r w:rsidRPr="00BF3C59">
        <w:rPr>
          <w:rFonts w:ascii="Times New Roman" w:eastAsia="Times New Roman" w:hAnsi="Times New Roman" w:cs="Times New Roman"/>
          <w:color w:val="auto"/>
          <w:sz w:val="20"/>
        </w:rPr>
        <w:t xml:space="preserve"> [accept word forms]</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20. This region contains cave painting in the </w:t>
      </w:r>
      <w:proofErr w:type="spellStart"/>
      <w:r w:rsidRPr="00BF3C59">
        <w:rPr>
          <w:rFonts w:ascii="Times New Roman" w:eastAsia="Times New Roman" w:hAnsi="Times New Roman" w:cs="Times New Roman"/>
          <w:color w:val="auto"/>
          <w:sz w:val="20"/>
        </w:rPr>
        <w:t>Loltun</w:t>
      </w:r>
      <w:proofErr w:type="spellEnd"/>
      <w:r w:rsidRPr="00BF3C59">
        <w:rPr>
          <w:rFonts w:ascii="Times New Roman" w:eastAsia="Times New Roman" w:hAnsi="Times New Roman" w:cs="Times New Roman"/>
          <w:color w:val="auto"/>
          <w:sz w:val="20"/>
        </w:rPr>
        <w:t xml:space="preserve"> Caves, which are part of the so-called "</w:t>
      </w:r>
      <w:proofErr w:type="spellStart"/>
      <w:r w:rsidRPr="00BF3C59">
        <w:rPr>
          <w:rFonts w:ascii="Times New Roman" w:eastAsia="Times New Roman" w:hAnsi="Times New Roman" w:cs="Times New Roman"/>
          <w:color w:val="auto"/>
          <w:sz w:val="20"/>
        </w:rPr>
        <w:t>Puuc</w:t>
      </w:r>
      <w:proofErr w:type="spellEnd"/>
      <w:r w:rsidRPr="00BF3C59">
        <w:rPr>
          <w:rFonts w:ascii="Times New Roman" w:eastAsia="Times New Roman" w:hAnsi="Times New Roman" w:cs="Times New Roman"/>
          <w:color w:val="auto"/>
          <w:sz w:val="20"/>
        </w:rPr>
        <w:t xml:space="preserve"> route" along with archaeological sites like </w:t>
      </w:r>
      <w:proofErr w:type="spellStart"/>
      <w:r w:rsidRPr="00BF3C59">
        <w:rPr>
          <w:rFonts w:ascii="Times New Roman" w:eastAsia="Times New Roman" w:hAnsi="Times New Roman" w:cs="Times New Roman"/>
          <w:color w:val="auto"/>
          <w:sz w:val="20"/>
        </w:rPr>
        <w:t>Labna</w:t>
      </w:r>
      <w:proofErr w:type="spellEnd"/>
      <w:r w:rsidRPr="00BF3C59">
        <w:rPr>
          <w:rFonts w:ascii="Times New Roman" w:eastAsia="Times New Roman" w:hAnsi="Times New Roman" w:cs="Times New Roman"/>
          <w:color w:val="auto"/>
          <w:sz w:val="20"/>
        </w:rPr>
        <w:t xml:space="preserve"> and Uxmal. For 10 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Name this peninsula which separates the Gulf of Mexico from the Caribbean Sea.</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Yucatan</w:t>
      </w:r>
      <w:r w:rsidRPr="00BF3C59">
        <w:rPr>
          <w:rFonts w:ascii="Times New Roman" w:eastAsia="Times New Roman" w:hAnsi="Times New Roman" w:cs="Times New Roman"/>
          <w:color w:val="auto"/>
          <w:sz w:val="20"/>
        </w:rPr>
        <w:t xml:space="preserve"> Peninsula</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[10] The Yucatan completely lacks rivers, which means civilization has had to rely on these flooded sinkholes for fresh water. Many are connected by extensive underwater cave systems.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proofErr w:type="spellStart"/>
      <w:r w:rsidRPr="00BF3C59">
        <w:rPr>
          <w:rFonts w:ascii="Times New Roman" w:eastAsia="Times New Roman" w:hAnsi="Times New Roman" w:cs="Times New Roman"/>
          <w:b/>
          <w:color w:val="auto"/>
          <w:sz w:val="20"/>
          <w:u w:val="single"/>
        </w:rPr>
        <w:t>cenote</w:t>
      </w:r>
      <w:r w:rsidRPr="00BF3C59">
        <w:rPr>
          <w:rFonts w:ascii="Times New Roman" w:eastAsia="Times New Roman" w:hAnsi="Times New Roman" w:cs="Times New Roman"/>
          <w:color w:val="auto"/>
          <w:sz w:val="20"/>
        </w:rPr>
        <w:t>s</w:t>
      </w:r>
      <w:proofErr w:type="spellEnd"/>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A ring-shaped distribution of </w:t>
      </w:r>
      <w:proofErr w:type="spellStart"/>
      <w:r w:rsidRPr="00BF3C59">
        <w:rPr>
          <w:rFonts w:ascii="Times New Roman" w:eastAsia="Times New Roman" w:hAnsi="Times New Roman" w:cs="Times New Roman"/>
          <w:color w:val="auto"/>
          <w:sz w:val="20"/>
        </w:rPr>
        <w:t>cenotes</w:t>
      </w:r>
      <w:proofErr w:type="spellEnd"/>
      <w:r w:rsidRPr="00BF3C59">
        <w:rPr>
          <w:rFonts w:ascii="Times New Roman" w:eastAsia="Times New Roman" w:hAnsi="Times New Roman" w:cs="Times New Roman"/>
          <w:color w:val="auto"/>
          <w:sz w:val="20"/>
        </w:rPr>
        <w:t xml:space="preserve"> was one of the first pieces of evidence of this event. It is also suggested by a thin layer of iridium in sedimentary deposits.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b/>
          <w:color w:val="auto"/>
          <w:sz w:val="20"/>
          <w:u w:val="single"/>
        </w:rPr>
        <w:t>asteroid</w:t>
      </w:r>
      <w:r w:rsidRPr="00BF3C59">
        <w:rPr>
          <w:rFonts w:ascii="Times New Roman" w:eastAsia="Times New Roman" w:hAnsi="Times New Roman" w:cs="Times New Roman"/>
          <w:color w:val="auto"/>
          <w:sz w:val="20"/>
        </w:rPr>
        <w:t xml:space="preserve"> impact that killed the dinosaurs [or </w:t>
      </w:r>
      <w:r w:rsidRPr="00BF3C59">
        <w:rPr>
          <w:rFonts w:ascii="Times New Roman" w:eastAsia="Times New Roman" w:hAnsi="Times New Roman" w:cs="Times New Roman"/>
          <w:b/>
          <w:color w:val="auto"/>
          <w:sz w:val="20"/>
          <w:u w:val="single"/>
        </w:rPr>
        <w:t>Chicxulub</w:t>
      </w:r>
      <w:r w:rsidRPr="00BF3C59">
        <w:rPr>
          <w:rFonts w:ascii="Times New Roman" w:eastAsia="Times New Roman" w:hAnsi="Times New Roman" w:cs="Times New Roman"/>
          <w:color w:val="auto"/>
          <w:sz w:val="20"/>
        </w:rPr>
        <w:t xml:space="preserve"> Crater impact; or </w:t>
      </w:r>
      <w:r w:rsidRPr="00BF3C59">
        <w:rPr>
          <w:rFonts w:ascii="Times New Roman" w:eastAsia="Times New Roman" w:hAnsi="Times New Roman" w:cs="Times New Roman"/>
          <w:b/>
          <w:color w:val="auto"/>
          <w:sz w:val="20"/>
          <w:u w:val="single"/>
        </w:rPr>
        <w:t>K-T</w:t>
      </w:r>
      <w:r w:rsidRPr="00BF3C59">
        <w:rPr>
          <w:rFonts w:ascii="Times New Roman" w:eastAsia="Times New Roman" w:hAnsi="Times New Roman" w:cs="Times New Roman"/>
          <w:color w:val="auto"/>
          <w:sz w:val="20"/>
        </w:rPr>
        <w:t xml:space="preserve"> asteroid </w:t>
      </w:r>
      <w:r w:rsidRPr="00BF3C59">
        <w:rPr>
          <w:rFonts w:ascii="Times New Roman" w:eastAsia="Times New Roman" w:hAnsi="Times New Roman" w:cs="Times New Roman"/>
          <w:b/>
          <w:color w:val="auto"/>
          <w:sz w:val="20"/>
          <w:u w:val="single"/>
        </w:rPr>
        <w:t>impact</w:t>
      </w:r>
      <w:r w:rsidRPr="00BF3C59">
        <w:rPr>
          <w:rFonts w:ascii="Times New Roman" w:eastAsia="Times New Roman" w:hAnsi="Times New Roman" w:cs="Times New Roman"/>
          <w:color w:val="auto"/>
          <w:sz w:val="20"/>
        </w:rPr>
        <w:t>; prompt on answers like "Cretaceous-Paleogene exti</w:t>
      </w:r>
      <w:r w:rsidR="00DA4D4A">
        <w:rPr>
          <w:rFonts w:ascii="Times New Roman" w:eastAsia="Times New Roman" w:hAnsi="Times New Roman" w:cs="Times New Roman"/>
          <w:color w:val="auto"/>
          <w:sz w:val="20"/>
        </w:rPr>
        <w:t xml:space="preserve">nction", </w:t>
      </w:r>
      <w:r w:rsidRPr="00BF3C59">
        <w:rPr>
          <w:rFonts w:ascii="Times New Roman" w:eastAsia="Times New Roman" w:hAnsi="Times New Roman" w:cs="Times New Roman"/>
          <w:color w:val="auto"/>
          <w:sz w:val="20"/>
        </w:rPr>
        <w:t>"K</w:t>
      </w:r>
      <w:r w:rsidR="00DA4D4A">
        <w:rPr>
          <w:rFonts w:ascii="Times New Roman" w:eastAsia="Times New Roman" w:hAnsi="Times New Roman" w:cs="Times New Roman"/>
          <w:color w:val="auto"/>
          <w:sz w:val="20"/>
        </w:rPr>
        <w:t>-</w:t>
      </w:r>
      <w:r w:rsidRPr="00BF3C59">
        <w:rPr>
          <w:rFonts w:ascii="Times New Roman" w:eastAsia="Times New Roman" w:hAnsi="Times New Roman" w:cs="Times New Roman"/>
          <w:color w:val="auto"/>
          <w:sz w:val="20"/>
        </w:rPr>
        <w:t>T extinction"</w:t>
      </w:r>
      <w:r w:rsidR="00DA4D4A">
        <w:rPr>
          <w:rFonts w:ascii="Times New Roman" w:eastAsia="Times New Roman" w:hAnsi="Times New Roman" w:cs="Times New Roman"/>
          <w:color w:val="auto"/>
          <w:sz w:val="20"/>
        </w:rPr>
        <w:t>, "K-T boundary",</w:t>
      </w:r>
      <w:r w:rsidRPr="00BF3C59">
        <w:rPr>
          <w:rFonts w:ascii="Times New Roman" w:eastAsia="Times New Roman" w:hAnsi="Times New Roman" w:cs="Times New Roman"/>
          <w:color w:val="auto"/>
          <w:sz w:val="20"/>
        </w:rPr>
        <w:t xml:space="preserve"> or "extinction of the dinosaurs" that don't specifically mention an </w:t>
      </w:r>
      <w:r w:rsidRPr="00BF3C59">
        <w:rPr>
          <w:rFonts w:ascii="Times New Roman" w:eastAsia="Times New Roman" w:hAnsi="Times New Roman" w:cs="Times New Roman"/>
          <w:b/>
          <w:color w:val="auto"/>
          <w:sz w:val="20"/>
          <w:u w:val="single"/>
        </w:rPr>
        <w:t>asteroid</w:t>
      </w:r>
      <w:r w:rsidRPr="00BF3C59">
        <w:rPr>
          <w:rFonts w:ascii="Times New Roman" w:eastAsia="Times New Roman" w:hAnsi="Times New Roman" w:cs="Times New Roman"/>
          <w:color w:val="auto"/>
          <w:sz w:val="20"/>
        </w:rPr>
        <w:t>]</w:t>
      </w:r>
    </w:p>
    <w:p w:rsidR="00CB148B" w:rsidRPr="00BF3C59" w:rsidRDefault="00CB148B" w:rsidP="00BF3C59">
      <w:pPr>
        <w:rPr>
          <w:rFonts w:ascii="Times New Roman" w:hAnsi="Times New Roman" w:cs="Times New Roman"/>
          <w:color w:val="auto"/>
          <w:sz w:val="20"/>
        </w:rPr>
      </w:pP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lastRenderedPageBreak/>
        <w:t>21. This ballet includes a mazurka and a czardas in its first act, and it concludes with a “</w:t>
      </w:r>
      <w:proofErr w:type="spellStart"/>
      <w:r w:rsidRPr="00BF3C59">
        <w:rPr>
          <w:rFonts w:ascii="Times New Roman" w:eastAsia="Times New Roman" w:hAnsi="Times New Roman" w:cs="Times New Roman"/>
          <w:color w:val="auto"/>
          <w:sz w:val="20"/>
        </w:rPr>
        <w:t>Galop</w:t>
      </w:r>
      <w:proofErr w:type="spellEnd"/>
      <w:r w:rsidRPr="00BF3C59">
        <w:rPr>
          <w:rFonts w:ascii="Times New Roman" w:eastAsia="Times New Roman" w:hAnsi="Times New Roman" w:cs="Times New Roman"/>
          <w:color w:val="auto"/>
          <w:sz w:val="20"/>
        </w:rPr>
        <w:t xml:space="preserve"> Finale.” For 10 </w:t>
      </w:r>
      <w:r>
        <w:rPr>
          <w:rFonts w:ascii="Times New Roman" w:eastAsia="Times New Roman" w:hAnsi="Times New Roman" w:cs="Times New Roman"/>
          <w:color w:val="auto"/>
          <w:sz w:val="20"/>
        </w:rPr>
        <w:br/>
      </w:r>
      <w:r w:rsidRPr="00BF3C59">
        <w:rPr>
          <w:rFonts w:ascii="Times New Roman" w:eastAsia="Times New Roman" w:hAnsi="Times New Roman" w:cs="Times New Roman"/>
          <w:color w:val="auto"/>
          <w:sz w:val="20"/>
        </w:rPr>
        <w:t>points each:</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Name this ballet in which </w:t>
      </w:r>
      <w:proofErr w:type="spellStart"/>
      <w:r w:rsidRPr="00BF3C59">
        <w:rPr>
          <w:rFonts w:ascii="Times New Roman" w:eastAsia="Times New Roman" w:hAnsi="Times New Roman" w:cs="Times New Roman"/>
          <w:color w:val="auto"/>
          <w:sz w:val="20"/>
        </w:rPr>
        <w:t>Swanhilde</w:t>
      </w:r>
      <w:proofErr w:type="spellEnd"/>
      <w:r w:rsidRPr="00BF3C59">
        <w:rPr>
          <w:rFonts w:ascii="Times New Roman" w:eastAsia="Times New Roman" w:hAnsi="Times New Roman" w:cs="Times New Roman"/>
          <w:color w:val="auto"/>
          <w:sz w:val="20"/>
        </w:rPr>
        <w:t xml:space="preserve"> disguises herself as the title character.</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proofErr w:type="spellStart"/>
      <w:r w:rsidRPr="00BF3C59">
        <w:rPr>
          <w:rFonts w:ascii="Times New Roman" w:eastAsia="Times New Roman" w:hAnsi="Times New Roman" w:cs="Times New Roman"/>
          <w:b/>
          <w:i/>
          <w:color w:val="auto"/>
          <w:sz w:val="20"/>
          <w:u w:val="single"/>
        </w:rPr>
        <w:t>Coppelia</w:t>
      </w:r>
      <w:proofErr w:type="spellEnd"/>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w:t>
      </w:r>
      <w:proofErr w:type="spellStart"/>
      <w:r w:rsidRPr="00BF3C59">
        <w:rPr>
          <w:rFonts w:ascii="Times New Roman" w:eastAsia="Times New Roman" w:hAnsi="Times New Roman" w:cs="Times New Roman"/>
          <w:i/>
          <w:color w:val="auto"/>
          <w:sz w:val="20"/>
        </w:rPr>
        <w:t>Coppelia</w:t>
      </w:r>
      <w:proofErr w:type="spellEnd"/>
      <w:r w:rsidRPr="00BF3C59">
        <w:rPr>
          <w:rFonts w:ascii="Times New Roman" w:eastAsia="Times New Roman" w:hAnsi="Times New Roman" w:cs="Times New Roman"/>
          <w:color w:val="auto"/>
          <w:sz w:val="20"/>
        </w:rPr>
        <w:t xml:space="preserve"> was written by this French composer who wrote the “Flower Duet” for his opera </w:t>
      </w:r>
      <w:proofErr w:type="spellStart"/>
      <w:r w:rsidRPr="00BF3C59">
        <w:rPr>
          <w:rFonts w:ascii="Times New Roman" w:eastAsia="Times New Roman" w:hAnsi="Times New Roman" w:cs="Times New Roman"/>
          <w:i/>
          <w:color w:val="auto"/>
          <w:sz w:val="20"/>
        </w:rPr>
        <w:t>Lakmé</w:t>
      </w:r>
      <w:proofErr w:type="spellEnd"/>
      <w:r w:rsidRPr="00BF3C59">
        <w:rPr>
          <w:rFonts w:ascii="Times New Roman" w:eastAsia="Times New Roman" w:hAnsi="Times New Roman" w:cs="Times New Roman"/>
          <w:color w:val="auto"/>
          <w:sz w:val="20"/>
        </w:rPr>
        <w:t>.</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Leo </w:t>
      </w:r>
      <w:r w:rsidRPr="00BF3C59">
        <w:rPr>
          <w:rFonts w:ascii="Times New Roman" w:eastAsia="Times New Roman" w:hAnsi="Times New Roman" w:cs="Times New Roman"/>
          <w:b/>
          <w:color w:val="auto"/>
          <w:sz w:val="20"/>
          <w:u w:val="single"/>
        </w:rPr>
        <w:t>Delibes</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[10] Like </w:t>
      </w:r>
      <w:proofErr w:type="spellStart"/>
      <w:r w:rsidRPr="00BF3C59">
        <w:rPr>
          <w:rFonts w:ascii="Times New Roman" w:eastAsia="Times New Roman" w:hAnsi="Times New Roman" w:cs="Times New Roman"/>
          <w:i/>
          <w:color w:val="auto"/>
          <w:sz w:val="20"/>
        </w:rPr>
        <w:t>Coppelia</w:t>
      </w:r>
      <w:proofErr w:type="spellEnd"/>
      <w:r w:rsidRPr="00BF3C59">
        <w:rPr>
          <w:rFonts w:ascii="Times New Roman" w:eastAsia="Times New Roman" w:hAnsi="Times New Roman" w:cs="Times New Roman"/>
          <w:color w:val="auto"/>
          <w:sz w:val="20"/>
        </w:rPr>
        <w:t>, this other ballet was based on a story by E. T. A. Hoffmann. This ballet set on Christmas Eve features such characters as the Mouse King and the Sugar Plum Fairy.</w:t>
      </w:r>
    </w:p>
    <w:p w:rsidR="00CB148B" w:rsidRPr="00BF3C59" w:rsidRDefault="00A0281A" w:rsidP="00BF3C59">
      <w:pPr>
        <w:rPr>
          <w:rFonts w:ascii="Times New Roman" w:hAnsi="Times New Roman" w:cs="Times New Roman"/>
          <w:color w:val="auto"/>
          <w:sz w:val="20"/>
        </w:rPr>
      </w:pPr>
      <w:r w:rsidRPr="00BF3C59">
        <w:rPr>
          <w:rFonts w:ascii="Times New Roman" w:eastAsia="Times New Roman" w:hAnsi="Times New Roman" w:cs="Times New Roman"/>
          <w:color w:val="auto"/>
          <w:sz w:val="20"/>
        </w:rPr>
        <w:t xml:space="preserve">ANSWER: </w:t>
      </w:r>
      <w:r w:rsidRPr="00BF3C59">
        <w:rPr>
          <w:rFonts w:ascii="Times New Roman" w:eastAsia="Times New Roman" w:hAnsi="Times New Roman" w:cs="Times New Roman"/>
          <w:i/>
          <w:color w:val="auto"/>
          <w:sz w:val="20"/>
        </w:rPr>
        <w:t xml:space="preserve">The </w:t>
      </w:r>
      <w:r w:rsidRPr="00BF3C59">
        <w:rPr>
          <w:rFonts w:ascii="Times New Roman" w:eastAsia="Times New Roman" w:hAnsi="Times New Roman" w:cs="Times New Roman"/>
          <w:b/>
          <w:i/>
          <w:color w:val="auto"/>
          <w:sz w:val="20"/>
          <w:u w:val="single"/>
        </w:rPr>
        <w:t>Nutcracker</w:t>
      </w:r>
      <w:r w:rsidRPr="00BF3C59">
        <w:rPr>
          <w:rFonts w:ascii="Times New Roman" w:eastAsia="Times New Roman" w:hAnsi="Times New Roman" w:cs="Times New Roman"/>
          <w:color w:val="auto"/>
          <w:sz w:val="20"/>
        </w:rPr>
        <w:t xml:space="preserve"> [or </w:t>
      </w:r>
      <w:proofErr w:type="spellStart"/>
      <w:r w:rsidRPr="00BF3C59">
        <w:rPr>
          <w:rFonts w:ascii="Times New Roman" w:eastAsia="Times New Roman" w:hAnsi="Times New Roman" w:cs="Times New Roman"/>
          <w:b/>
          <w:i/>
          <w:color w:val="auto"/>
          <w:sz w:val="20"/>
          <w:u w:val="single"/>
        </w:rPr>
        <w:t>Shchelkunchik</w:t>
      </w:r>
      <w:proofErr w:type="spellEnd"/>
      <w:r w:rsidRPr="00BF3C59">
        <w:rPr>
          <w:rFonts w:ascii="Times New Roman" w:eastAsia="Times New Roman" w:hAnsi="Times New Roman" w:cs="Times New Roman"/>
          <w:color w:val="auto"/>
          <w:sz w:val="20"/>
        </w:rPr>
        <w:t xml:space="preserve">; or </w:t>
      </w:r>
      <w:proofErr w:type="spellStart"/>
      <w:r w:rsidRPr="00BF3C59">
        <w:rPr>
          <w:rFonts w:ascii="Times New Roman" w:eastAsia="Times New Roman" w:hAnsi="Times New Roman" w:cs="Times New Roman"/>
          <w:b/>
          <w:i/>
          <w:color w:val="auto"/>
          <w:sz w:val="20"/>
          <w:u w:val="single"/>
        </w:rPr>
        <w:t>Casse-Noisette</w:t>
      </w:r>
      <w:proofErr w:type="spellEnd"/>
      <w:r w:rsidRPr="00BF3C59">
        <w:rPr>
          <w:rFonts w:ascii="Times New Roman" w:eastAsia="Times New Roman" w:hAnsi="Times New Roman" w:cs="Times New Roman"/>
          <w:color w:val="auto"/>
          <w:sz w:val="20"/>
        </w:rPr>
        <w:t>]</w:t>
      </w:r>
    </w:p>
    <w:sectPr w:rsidR="00CB148B" w:rsidRPr="00BF3C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
  <w:rsids>
    <w:rsidRoot w:val="00CB148B"/>
    <w:rsid w:val="00032AB4"/>
    <w:rsid w:val="00051F03"/>
    <w:rsid w:val="00061C98"/>
    <w:rsid w:val="00067E6C"/>
    <w:rsid w:val="00067EAE"/>
    <w:rsid w:val="00085457"/>
    <w:rsid w:val="00093D7F"/>
    <w:rsid w:val="000C5407"/>
    <w:rsid w:val="00130BA4"/>
    <w:rsid w:val="00132EFD"/>
    <w:rsid w:val="00145312"/>
    <w:rsid w:val="00146C09"/>
    <w:rsid w:val="0016359B"/>
    <w:rsid w:val="00163623"/>
    <w:rsid w:val="00181708"/>
    <w:rsid w:val="00183960"/>
    <w:rsid w:val="001A2104"/>
    <w:rsid w:val="001A44A7"/>
    <w:rsid w:val="001B7C94"/>
    <w:rsid w:val="001E40B3"/>
    <w:rsid w:val="001E6535"/>
    <w:rsid w:val="00205FF3"/>
    <w:rsid w:val="002218BF"/>
    <w:rsid w:val="00222C4C"/>
    <w:rsid w:val="00225FFD"/>
    <w:rsid w:val="00230C2C"/>
    <w:rsid w:val="002330B1"/>
    <w:rsid w:val="0025087B"/>
    <w:rsid w:val="002527B7"/>
    <w:rsid w:val="002539B2"/>
    <w:rsid w:val="002D3E08"/>
    <w:rsid w:val="002E06ED"/>
    <w:rsid w:val="0032296E"/>
    <w:rsid w:val="003362C9"/>
    <w:rsid w:val="00375B75"/>
    <w:rsid w:val="00382FD1"/>
    <w:rsid w:val="00397B6E"/>
    <w:rsid w:val="003A5990"/>
    <w:rsid w:val="003D7B61"/>
    <w:rsid w:val="003E3B5F"/>
    <w:rsid w:val="0041068E"/>
    <w:rsid w:val="00421506"/>
    <w:rsid w:val="004402AF"/>
    <w:rsid w:val="00443E91"/>
    <w:rsid w:val="004706CB"/>
    <w:rsid w:val="004A4FA9"/>
    <w:rsid w:val="004C0264"/>
    <w:rsid w:val="004F03F7"/>
    <w:rsid w:val="004F7797"/>
    <w:rsid w:val="00502A1B"/>
    <w:rsid w:val="00522D37"/>
    <w:rsid w:val="00527EE3"/>
    <w:rsid w:val="00541BED"/>
    <w:rsid w:val="00565597"/>
    <w:rsid w:val="00574301"/>
    <w:rsid w:val="00575475"/>
    <w:rsid w:val="00595072"/>
    <w:rsid w:val="005B6C71"/>
    <w:rsid w:val="005C0B64"/>
    <w:rsid w:val="005D4EDD"/>
    <w:rsid w:val="006235AE"/>
    <w:rsid w:val="00625C4B"/>
    <w:rsid w:val="00685AB4"/>
    <w:rsid w:val="006B039E"/>
    <w:rsid w:val="006C3D71"/>
    <w:rsid w:val="006F7417"/>
    <w:rsid w:val="00716721"/>
    <w:rsid w:val="00726A7C"/>
    <w:rsid w:val="00735930"/>
    <w:rsid w:val="00752EBD"/>
    <w:rsid w:val="0075613B"/>
    <w:rsid w:val="0077516A"/>
    <w:rsid w:val="00777D4A"/>
    <w:rsid w:val="00794CB5"/>
    <w:rsid w:val="007A571F"/>
    <w:rsid w:val="007B0C7E"/>
    <w:rsid w:val="007B4139"/>
    <w:rsid w:val="007D7B94"/>
    <w:rsid w:val="007E50F6"/>
    <w:rsid w:val="007F079E"/>
    <w:rsid w:val="00800E6D"/>
    <w:rsid w:val="00802996"/>
    <w:rsid w:val="00806BD1"/>
    <w:rsid w:val="0081399A"/>
    <w:rsid w:val="008313D1"/>
    <w:rsid w:val="00833D31"/>
    <w:rsid w:val="008456C3"/>
    <w:rsid w:val="00874F2B"/>
    <w:rsid w:val="00877D16"/>
    <w:rsid w:val="00882DF8"/>
    <w:rsid w:val="008A5DF0"/>
    <w:rsid w:val="00912EE9"/>
    <w:rsid w:val="00924D69"/>
    <w:rsid w:val="009257D5"/>
    <w:rsid w:val="009276AE"/>
    <w:rsid w:val="009603C7"/>
    <w:rsid w:val="0096284F"/>
    <w:rsid w:val="0096708A"/>
    <w:rsid w:val="00974D0D"/>
    <w:rsid w:val="009A5270"/>
    <w:rsid w:val="009E1475"/>
    <w:rsid w:val="00A0281A"/>
    <w:rsid w:val="00A15822"/>
    <w:rsid w:val="00A37091"/>
    <w:rsid w:val="00A40E24"/>
    <w:rsid w:val="00AD735C"/>
    <w:rsid w:val="00B21966"/>
    <w:rsid w:val="00B23763"/>
    <w:rsid w:val="00B25B69"/>
    <w:rsid w:val="00B71CFC"/>
    <w:rsid w:val="00B927B2"/>
    <w:rsid w:val="00BE5319"/>
    <w:rsid w:val="00BE5DA9"/>
    <w:rsid w:val="00BF3C59"/>
    <w:rsid w:val="00C13156"/>
    <w:rsid w:val="00C17D7C"/>
    <w:rsid w:val="00C25801"/>
    <w:rsid w:val="00C34FE8"/>
    <w:rsid w:val="00C47287"/>
    <w:rsid w:val="00C5334F"/>
    <w:rsid w:val="00C76648"/>
    <w:rsid w:val="00CA36BC"/>
    <w:rsid w:val="00CB148B"/>
    <w:rsid w:val="00CB2866"/>
    <w:rsid w:val="00CC7E6A"/>
    <w:rsid w:val="00CD4613"/>
    <w:rsid w:val="00CE51E4"/>
    <w:rsid w:val="00CF25D3"/>
    <w:rsid w:val="00D23A5D"/>
    <w:rsid w:val="00D26FC3"/>
    <w:rsid w:val="00D72C57"/>
    <w:rsid w:val="00D8566A"/>
    <w:rsid w:val="00DA4D4A"/>
    <w:rsid w:val="00DB4D82"/>
    <w:rsid w:val="00DB5055"/>
    <w:rsid w:val="00DC2657"/>
    <w:rsid w:val="00E06C42"/>
    <w:rsid w:val="00E11F61"/>
    <w:rsid w:val="00E1432F"/>
    <w:rsid w:val="00E14B20"/>
    <w:rsid w:val="00E2100E"/>
    <w:rsid w:val="00E423AA"/>
    <w:rsid w:val="00E75B3D"/>
    <w:rsid w:val="00E80C12"/>
    <w:rsid w:val="00EA27D4"/>
    <w:rsid w:val="00EE1FB4"/>
    <w:rsid w:val="00EE31F8"/>
    <w:rsid w:val="00EF41AF"/>
    <w:rsid w:val="00F05E7C"/>
    <w:rsid w:val="00F35994"/>
    <w:rsid w:val="00F43F60"/>
    <w:rsid w:val="00F57A24"/>
    <w:rsid w:val="00F620F3"/>
    <w:rsid w:val="00F77CD0"/>
    <w:rsid w:val="00F875E5"/>
    <w:rsid w:val="00FC4C59"/>
    <w:rsid w:val="00FC643A"/>
    <w:rsid w:val="00FD3770"/>
    <w:rsid w:val="00FE7635"/>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5522</Words>
  <Characters>31479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12. Bellarmine HS + Columbia A + Louisiana-Lafayette.docx</vt:lpstr>
    </vt:vector>
  </TitlesOfParts>
  <Company/>
  <LinksUpToDate>false</LinksUpToDate>
  <CharactersWithSpaces>36928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Bellarmine HS + Columbia A + Louisiana-Lafayette.docx</dc:title>
  <dc:creator>Matthew J</dc:creator>
  <cp:lastModifiedBy>Matthew J</cp:lastModifiedBy>
  <cp:revision>3</cp:revision>
  <cp:lastPrinted>2015-01-23T12:46:00Z</cp:lastPrinted>
  <dcterms:created xsi:type="dcterms:W3CDTF">2015-02-14T15:31:00Z</dcterms:created>
  <dcterms:modified xsi:type="dcterms:W3CDTF">2015-02-14T15:32:00Z</dcterms:modified>
</cp:coreProperties>
</file>