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b/>
          <w:sz w:val="20"/>
        </w:rPr>
        <w:t>ACF Regionals 2015: A Livable Community</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b/>
          <w:sz w:val="20"/>
        </w:rPr>
        <w:t xml:space="preserve">Packet by Illinois A (Andrew Wang, Tristan Willey, Alex </w:t>
      </w:r>
      <w:proofErr w:type="spellStart"/>
      <w:r w:rsidRPr="00925AEE">
        <w:rPr>
          <w:rFonts w:ascii="Times New Roman" w:eastAsia="Times New Roman" w:hAnsi="Times New Roman" w:cs="Times New Roman"/>
          <w:b/>
          <w:sz w:val="20"/>
        </w:rPr>
        <w:t>Fregeau</w:t>
      </w:r>
      <w:proofErr w:type="spellEnd"/>
      <w:r w:rsidRPr="00925AEE">
        <w:rPr>
          <w:rFonts w:ascii="Times New Roman" w:eastAsia="Times New Roman" w:hAnsi="Times New Roman" w:cs="Times New Roman"/>
          <w:b/>
          <w:sz w:val="20"/>
        </w:rPr>
        <w:t xml:space="preserve">, and </w:t>
      </w:r>
      <w:proofErr w:type="spellStart"/>
      <w:r w:rsidRPr="00925AEE">
        <w:rPr>
          <w:rFonts w:ascii="Times New Roman" w:eastAsia="Times New Roman" w:hAnsi="Times New Roman" w:cs="Times New Roman"/>
          <w:b/>
          <w:sz w:val="20"/>
        </w:rPr>
        <w:t>Chinmay</w:t>
      </w:r>
      <w:proofErr w:type="spellEnd"/>
      <w:r w:rsidRPr="00925AEE">
        <w:rPr>
          <w:rFonts w:ascii="Times New Roman" w:eastAsia="Times New Roman" w:hAnsi="Times New Roman" w:cs="Times New Roman"/>
          <w:b/>
          <w:sz w:val="20"/>
        </w:rPr>
        <w:t xml:space="preserve"> </w:t>
      </w:r>
      <w:proofErr w:type="spellStart"/>
      <w:r w:rsidRPr="00925AEE">
        <w:rPr>
          <w:rFonts w:ascii="Times New Roman" w:eastAsia="Times New Roman" w:hAnsi="Times New Roman" w:cs="Times New Roman"/>
          <w:b/>
          <w:sz w:val="20"/>
        </w:rPr>
        <w:t>Kansara</w:t>
      </w:r>
      <w:proofErr w:type="spellEnd"/>
      <w:r w:rsidRPr="00925AEE">
        <w:rPr>
          <w:rFonts w:ascii="Times New Roman" w:eastAsia="Times New Roman" w:hAnsi="Times New Roman" w:cs="Times New Roman"/>
          <w:b/>
          <w:sz w:val="20"/>
        </w:rPr>
        <w:t>) and Ottawa A (Jordan Palmer)</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b/>
          <w:sz w:val="20"/>
        </w:rPr>
        <w:t xml:space="preserve">Edited by Matthew Jackson, Sarah Angelo, Tommy </w:t>
      </w:r>
      <w:proofErr w:type="spellStart"/>
      <w:r w:rsidRPr="00925AEE">
        <w:rPr>
          <w:rFonts w:ascii="Times New Roman" w:eastAsia="Times New Roman" w:hAnsi="Times New Roman" w:cs="Times New Roman"/>
          <w:b/>
          <w:sz w:val="20"/>
        </w:rPr>
        <w:t>Casalaspi</w:t>
      </w:r>
      <w:proofErr w:type="spellEnd"/>
      <w:r w:rsidRPr="00925AEE">
        <w:rPr>
          <w:rFonts w:ascii="Times New Roman" w:eastAsia="Times New Roman" w:hAnsi="Times New Roman" w:cs="Times New Roman"/>
          <w:b/>
          <w:sz w:val="20"/>
        </w:rPr>
        <w:t xml:space="preserve">, Trevor Davis, Stephen Liu, and </w:t>
      </w:r>
      <w:proofErr w:type="spellStart"/>
      <w:r w:rsidRPr="00925AEE">
        <w:rPr>
          <w:rFonts w:ascii="Times New Roman" w:eastAsia="Times New Roman" w:hAnsi="Times New Roman" w:cs="Times New Roman"/>
          <w:b/>
          <w:sz w:val="20"/>
        </w:rPr>
        <w:t>Sriram</w:t>
      </w:r>
      <w:proofErr w:type="spellEnd"/>
      <w:r w:rsidRPr="00925AEE">
        <w:rPr>
          <w:rFonts w:ascii="Times New Roman" w:eastAsia="Times New Roman" w:hAnsi="Times New Roman" w:cs="Times New Roman"/>
          <w:b/>
          <w:sz w:val="20"/>
        </w:rPr>
        <w:t xml:space="preserve"> </w:t>
      </w:r>
      <w:proofErr w:type="spellStart"/>
      <w:r w:rsidRPr="00925AEE">
        <w:rPr>
          <w:rFonts w:ascii="Times New Roman" w:eastAsia="Times New Roman" w:hAnsi="Times New Roman" w:cs="Times New Roman"/>
          <w:b/>
          <w:sz w:val="20"/>
        </w:rPr>
        <w:t>Pendyala</w:t>
      </w:r>
      <w:proofErr w:type="spellEnd"/>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b/>
          <w:sz w:val="20"/>
        </w:rPr>
        <w:t>Tossups</w:t>
      </w:r>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 A prophet of this name retells </w:t>
      </w:r>
      <w:proofErr w:type="spellStart"/>
      <w:r w:rsidRPr="00925AEE">
        <w:rPr>
          <w:rFonts w:ascii="Times New Roman" w:eastAsia="Times New Roman" w:hAnsi="Times New Roman" w:cs="Times New Roman"/>
          <w:sz w:val="20"/>
        </w:rPr>
        <w:t>Zenos's</w:t>
      </w:r>
      <w:proofErr w:type="spellEnd"/>
      <w:r w:rsidRPr="00925AEE">
        <w:rPr>
          <w:rFonts w:ascii="Times New Roman" w:eastAsia="Times New Roman" w:hAnsi="Times New Roman" w:cs="Times New Roman"/>
          <w:sz w:val="20"/>
        </w:rPr>
        <w:t xml:space="preserve"> [</w:t>
      </w:r>
      <w:r w:rsidRPr="00925AEE">
        <w:rPr>
          <w:rFonts w:ascii="Times New Roman" w:eastAsia="Times New Roman" w:hAnsi="Times New Roman" w:cs="Times New Roman"/>
          <w:sz w:val="20"/>
          <w:shd w:val="clear" w:color="auto" w:fill="D9D9D9"/>
        </w:rPr>
        <w:t>ZEE-</w:t>
      </w:r>
      <w:proofErr w:type="spellStart"/>
      <w:r w:rsidRPr="00925AEE">
        <w:rPr>
          <w:rFonts w:ascii="Times New Roman" w:eastAsia="Times New Roman" w:hAnsi="Times New Roman" w:cs="Times New Roman"/>
          <w:sz w:val="20"/>
          <w:shd w:val="clear" w:color="auto" w:fill="D9D9D9"/>
        </w:rPr>
        <w:t>nuss</w:t>
      </w:r>
      <w:proofErr w:type="spellEnd"/>
      <w:r w:rsidRPr="00925AEE">
        <w:rPr>
          <w:rFonts w:ascii="Times New Roman" w:eastAsia="Times New Roman" w:hAnsi="Times New Roman" w:cs="Times New Roman"/>
          <w:sz w:val="20"/>
          <w:shd w:val="clear" w:color="auto" w:fill="D9D9D9"/>
        </w:rPr>
        <w:t>-</w:t>
      </w:r>
      <w:proofErr w:type="spellStart"/>
      <w:r w:rsidRPr="00925AEE">
        <w:rPr>
          <w:rFonts w:ascii="Times New Roman" w:eastAsia="Times New Roman" w:hAnsi="Times New Roman" w:cs="Times New Roman"/>
          <w:sz w:val="20"/>
          <w:shd w:val="clear" w:color="auto" w:fill="D9D9D9"/>
        </w:rPr>
        <w:t>iz</w:t>
      </w:r>
      <w:proofErr w:type="spellEnd"/>
      <w:r w:rsidRPr="00925AEE">
        <w:rPr>
          <w:rFonts w:ascii="Times New Roman" w:eastAsia="Times New Roman" w:hAnsi="Times New Roman" w:cs="Times New Roman"/>
          <w:sz w:val="20"/>
        </w:rPr>
        <w:t xml:space="preserve">] allegory, comparing Gentiles and Jews to cultivated and wild olive trees, in a namesake book which comes third in the </w:t>
      </w:r>
      <w:r w:rsidRPr="00925AEE">
        <w:rPr>
          <w:rFonts w:ascii="Times New Roman" w:eastAsia="Times New Roman" w:hAnsi="Times New Roman" w:cs="Times New Roman"/>
          <w:i/>
          <w:sz w:val="20"/>
        </w:rPr>
        <w:t>Book of Mormon.</w:t>
      </w:r>
      <w:r w:rsidRPr="00925AEE">
        <w:rPr>
          <w:rFonts w:ascii="Times New Roman" w:eastAsia="Times New Roman" w:hAnsi="Times New Roman" w:cs="Times New Roman"/>
          <w:sz w:val="20"/>
        </w:rPr>
        <w:t xml:space="preserve"> This name graces the last man named in the opening of the Jewish </w:t>
      </w:r>
      <w:r w:rsidRPr="00925AEE">
        <w:rPr>
          <w:rFonts w:ascii="Times New Roman" w:eastAsia="Times New Roman" w:hAnsi="Times New Roman" w:cs="Times New Roman"/>
          <w:i/>
          <w:sz w:val="20"/>
        </w:rPr>
        <w:t xml:space="preserve">Amidah </w:t>
      </w:r>
      <w:r w:rsidRPr="00925AEE">
        <w:rPr>
          <w:rFonts w:ascii="Times New Roman" w:eastAsia="Times New Roman" w:hAnsi="Times New Roman" w:cs="Times New Roman"/>
          <w:sz w:val="20"/>
        </w:rPr>
        <w:t xml:space="preserve">prayer, a Biblical character who made peace with the leader of the </w:t>
      </w:r>
      <w:proofErr w:type="spellStart"/>
      <w:r w:rsidRPr="00925AEE">
        <w:rPr>
          <w:rFonts w:ascii="Times New Roman" w:eastAsia="Times New Roman" w:hAnsi="Times New Roman" w:cs="Times New Roman"/>
          <w:sz w:val="20"/>
        </w:rPr>
        <w:t>Edomites</w:t>
      </w:r>
      <w:proofErr w:type="spellEnd"/>
      <w:r w:rsidRPr="00925AEE">
        <w:rPr>
          <w:rFonts w:ascii="Times New Roman" w:eastAsia="Times New Roman" w:hAnsi="Times New Roman" w:cs="Times New Roman"/>
          <w:sz w:val="20"/>
        </w:rPr>
        <w:t xml:space="preserve"> after using peeled, spotted sticks in the process of breeding spotted sheep. That man of this name kept the rival concubines Bilhah and </w:t>
      </w:r>
      <w:proofErr w:type="spellStart"/>
      <w:r w:rsidRPr="00925AEE">
        <w:rPr>
          <w:rFonts w:ascii="Times New Roman" w:eastAsia="Times New Roman" w:hAnsi="Times New Roman" w:cs="Times New Roman"/>
          <w:sz w:val="20"/>
        </w:rPr>
        <w:t>Zilpah</w:t>
      </w:r>
      <w:proofErr w:type="spellEnd"/>
      <w:r w:rsidRPr="00925AEE">
        <w:rPr>
          <w:rFonts w:ascii="Times New Roman" w:eastAsia="Times New Roman" w:hAnsi="Times New Roman" w:cs="Times New Roman"/>
          <w:sz w:val="20"/>
        </w:rPr>
        <w:t>, and worked two seven-year indentures for Laban after using the offer of a bowl of stew to trick his brother into handing over his birthright. For 10 points, give this name of the Hebrew patriarch who was born holding his twin brother Esau, and who was renamed Israel after wrestling an angel and seeing a namesake ladder to heaven.</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Jacob</w:t>
      </w:r>
      <w:r w:rsidRPr="00925AEE">
        <w:rPr>
          <w:rFonts w:ascii="Times New Roman" w:eastAsia="Times New Roman" w:hAnsi="Times New Roman" w:cs="Times New Roman"/>
          <w:sz w:val="20"/>
        </w:rPr>
        <w:t xml:space="preserve"> [or </w:t>
      </w:r>
      <w:proofErr w:type="spellStart"/>
      <w:r w:rsidRPr="00925AEE">
        <w:rPr>
          <w:rFonts w:ascii="Times New Roman" w:eastAsia="Times New Roman" w:hAnsi="Times New Roman" w:cs="Times New Roman"/>
          <w:b/>
          <w:sz w:val="20"/>
          <w:u w:val="single"/>
        </w:rPr>
        <w:t>Ya'akov</w:t>
      </w:r>
      <w:proofErr w:type="spellEnd"/>
      <w:r w:rsidRPr="00925AEE">
        <w:rPr>
          <w:rFonts w:ascii="Times New Roman" w:eastAsia="Times New Roman" w:hAnsi="Times New Roman" w:cs="Times New Roman"/>
          <w:sz w:val="20"/>
        </w:rPr>
        <w:t>; do not accept "Israel" or "</w:t>
      </w:r>
      <w:proofErr w:type="spellStart"/>
      <w:r w:rsidRPr="00925AEE">
        <w:rPr>
          <w:rFonts w:ascii="Times New Roman" w:eastAsia="Times New Roman" w:hAnsi="Times New Roman" w:cs="Times New Roman"/>
          <w:sz w:val="20"/>
        </w:rPr>
        <w:t>Yisrael</w:t>
      </w:r>
      <w:proofErr w:type="spellEnd"/>
      <w:r w:rsidRPr="00925AEE">
        <w:rPr>
          <w:rFonts w:ascii="Times New Roman" w:eastAsia="Times New Roman" w:hAnsi="Times New Roman" w:cs="Times New Roman"/>
          <w:sz w:val="20"/>
        </w:rPr>
        <w:t>"]</w:t>
      </w:r>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2. In a short story by this author, a clerk whose office has run out of cash is instead paid in defective matches. In a satirical play by this man, a zoologist discovers a method of massive reproduction which is accidentally used to produce vast amounts of snakes, ostriches, and crocodiles, instead of much-needed chickens. This author of "</w:t>
      </w:r>
      <w:proofErr w:type="spellStart"/>
      <w:r w:rsidRPr="00925AEE">
        <w:rPr>
          <w:rFonts w:ascii="Times New Roman" w:eastAsia="Times New Roman" w:hAnsi="Times New Roman" w:cs="Times New Roman"/>
          <w:sz w:val="20"/>
        </w:rPr>
        <w:t>Diaboliad</w:t>
      </w:r>
      <w:proofErr w:type="spellEnd"/>
      <w:r w:rsidRPr="00925AEE">
        <w:rPr>
          <w:rFonts w:ascii="Times New Roman" w:eastAsia="Times New Roman" w:hAnsi="Times New Roman" w:cs="Times New Roman"/>
          <w:sz w:val="20"/>
        </w:rPr>
        <w:t xml:space="preserve">" and </w:t>
      </w:r>
      <w:r w:rsidRPr="00925AEE">
        <w:rPr>
          <w:rFonts w:ascii="Times New Roman" w:eastAsia="Times New Roman" w:hAnsi="Times New Roman" w:cs="Times New Roman"/>
          <w:i/>
          <w:sz w:val="20"/>
        </w:rPr>
        <w:t>The Fatal Eggs</w:t>
      </w:r>
      <w:r w:rsidRPr="00925AEE">
        <w:rPr>
          <w:rFonts w:ascii="Times New Roman" w:eastAsia="Times New Roman" w:hAnsi="Times New Roman" w:cs="Times New Roman"/>
          <w:sz w:val="20"/>
        </w:rPr>
        <w:t xml:space="preserve"> also described the transplant of a human pituitary gland and testicles that transform </w:t>
      </w:r>
      <w:proofErr w:type="spellStart"/>
      <w:r w:rsidRPr="00925AEE">
        <w:rPr>
          <w:rFonts w:ascii="Times New Roman" w:eastAsia="Times New Roman" w:hAnsi="Times New Roman" w:cs="Times New Roman"/>
          <w:sz w:val="20"/>
        </w:rPr>
        <w:t>Sharik</w:t>
      </w:r>
      <w:proofErr w:type="spellEnd"/>
      <w:r w:rsidRPr="00925AEE">
        <w:rPr>
          <w:rFonts w:ascii="Times New Roman" w:eastAsia="Times New Roman" w:hAnsi="Times New Roman" w:cs="Times New Roman"/>
          <w:sz w:val="20"/>
        </w:rPr>
        <w:t xml:space="preserve"> into Polygraph </w:t>
      </w:r>
      <w:proofErr w:type="spellStart"/>
      <w:r w:rsidRPr="00925AEE">
        <w:rPr>
          <w:rFonts w:ascii="Times New Roman" w:eastAsia="Times New Roman" w:hAnsi="Times New Roman" w:cs="Times New Roman"/>
          <w:sz w:val="20"/>
        </w:rPr>
        <w:t>Polygraphovich</w:t>
      </w:r>
      <w:proofErr w:type="spellEnd"/>
      <w:r w:rsidRPr="00925AEE">
        <w:rPr>
          <w:rFonts w:ascii="Times New Roman" w:eastAsia="Times New Roman" w:hAnsi="Times New Roman" w:cs="Times New Roman"/>
          <w:sz w:val="20"/>
        </w:rPr>
        <w:t xml:space="preserve">. This author created a character who predicts the death of Berlioz, a member of MASSOLIT, by decapitation. The title lovers of that novel by this author are reunited and granted peace with the help of </w:t>
      </w:r>
      <w:proofErr w:type="spellStart"/>
      <w:r w:rsidRPr="00925AEE">
        <w:rPr>
          <w:rFonts w:ascii="Times New Roman" w:eastAsia="Times New Roman" w:hAnsi="Times New Roman" w:cs="Times New Roman"/>
          <w:sz w:val="20"/>
        </w:rPr>
        <w:t>Woland</w:t>
      </w:r>
      <w:proofErr w:type="spellEnd"/>
      <w:r w:rsidRPr="00925AEE">
        <w:rPr>
          <w:rFonts w:ascii="Times New Roman" w:eastAsia="Times New Roman" w:hAnsi="Times New Roman" w:cs="Times New Roman"/>
          <w:sz w:val="20"/>
        </w:rPr>
        <w:t xml:space="preserve">. For 10 points, name this author of </w:t>
      </w:r>
      <w:r w:rsidRPr="00925AEE">
        <w:rPr>
          <w:rFonts w:ascii="Times New Roman" w:eastAsia="Times New Roman" w:hAnsi="Times New Roman" w:cs="Times New Roman"/>
          <w:i/>
          <w:sz w:val="20"/>
        </w:rPr>
        <w:t>The Heart of a Dog</w:t>
      </w:r>
      <w:r w:rsidRPr="00925AEE">
        <w:rPr>
          <w:rFonts w:ascii="Times New Roman" w:eastAsia="Times New Roman" w:hAnsi="Times New Roman" w:cs="Times New Roman"/>
          <w:sz w:val="20"/>
        </w:rPr>
        <w:t xml:space="preserve"> and </w:t>
      </w:r>
      <w:r w:rsidRPr="00925AEE">
        <w:rPr>
          <w:rFonts w:ascii="Times New Roman" w:eastAsia="Times New Roman" w:hAnsi="Times New Roman" w:cs="Times New Roman"/>
          <w:i/>
          <w:sz w:val="20"/>
        </w:rPr>
        <w:t>The Master and Margarita</w:t>
      </w:r>
      <w:r w:rsidRPr="00925AEE">
        <w:rPr>
          <w:rFonts w:ascii="Times New Roman" w:eastAsia="Times New Roman" w:hAnsi="Times New Roman" w:cs="Times New Roman"/>
          <w:sz w:val="20"/>
        </w:rPr>
        <w: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Mikhail </w:t>
      </w:r>
      <w:proofErr w:type="spellStart"/>
      <w:r w:rsidRPr="00925AEE">
        <w:rPr>
          <w:rFonts w:ascii="Times New Roman" w:eastAsia="Times New Roman" w:hAnsi="Times New Roman" w:cs="Times New Roman"/>
          <w:b/>
          <w:sz w:val="20"/>
          <w:u w:val="single"/>
        </w:rPr>
        <w:t>Bulgakov</w:t>
      </w:r>
      <w:proofErr w:type="spellEnd"/>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3. An enzyme that binds to this protein forms a heterodimer with APPBP1 to modify another protein very similar to this one called NEDD8. Another enzyme that binds to this protein is encoded in humans by CDC34. This protein forms thioester linkages with three different classes of enzymes with which it interacts in sequence. This protein forms an </w:t>
      </w:r>
      <w:proofErr w:type="spellStart"/>
      <w:r w:rsidRPr="00925AEE">
        <w:rPr>
          <w:rFonts w:ascii="Times New Roman" w:eastAsia="Times New Roman" w:hAnsi="Times New Roman" w:cs="Times New Roman"/>
          <w:sz w:val="20"/>
        </w:rPr>
        <w:t>isopeptide</w:t>
      </w:r>
      <w:proofErr w:type="spellEnd"/>
      <w:r w:rsidRPr="00925AEE">
        <w:rPr>
          <w:rFonts w:ascii="Times New Roman" w:eastAsia="Times New Roman" w:hAnsi="Times New Roman" w:cs="Times New Roman"/>
          <w:sz w:val="20"/>
        </w:rPr>
        <w:t xml:space="preserve"> bond between its C-terminal glycine residue and a lysine side chain on its substrate. This protein binds to namesake "activating" and "conjugating" enzymes, labeled E1 and E2, and its attachment to targets by E3 ligases directs those targets to the proteasome. For 10 points, name this small protein that gets attached to proteins targeted for degradation, which is named for the fact that it is found in almost all cells.</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ubiquitin</w:t>
      </w:r>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4. In an amusing interview, a player for this NBA team recounted that a teammate elbowed him in practice and yelled "I'm the only Silverback!" This team owns the rights to FC Barcelona center Tibor </w:t>
      </w:r>
      <w:proofErr w:type="spellStart"/>
      <w:r w:rsidRPr="00925AEE">
        <w:rPr>
          <w:rFonts w:ascii="Times New Roman" w:eastAsia="Times New Roman" w:hAnsi="Times New Roman" w:cs="Times New Roman"/>
          <w:sz w:val="20"/>
        </w:rPr>
        <w:t>Pleiss</w:t>
      </w:r>
      <w:proofErr w:type="spellEnd"/>
      <w:r w:rsidRPr="00925AEE">
        <w:rPr>
          <w:rFonts w:ascii="Times New Roman" w:eastAsia="Times New Roman" w:hAnsi="Times New Roman" w:cs="Times New Roman"/>
          <w:sz w:val="20"/>
        </w:rPr>
        <w:t xml:space="preserve">, and their starting center is the brother of Olympic shot put gold medalist Valerie. Their recent draft picks include Josh </w:t>
      </w:r>
      <w:proofErr w:type="spellStart"/>
      <w:r w:rsidRPr="00925AEE">
        <w:rPr>
          <w:rFonts w:ascii="Times New Roman" w:eastAsia="Times New Roman" w:hAnsi="Times New Roman" w:cs="Times New Roman"/>
          <w:sz w:val="20"/>
        </w:rPr>
        <w:t>Huestis</w:t>
      </w:r>
      <w:proofErr w:type="spellEnd"/>
      <w:r w:rsidRPr="00925AEE">
        <w:rPr>
          <w:rFonts w:ascii="Times New Roman" w:eastAsia="Times New Roman" w:hAnsi="Times New Roman" w:cs="Times New Roman"/>
          <w:sz w:val="20"/>
        </w:rPr>
        <w:t xml:space="preserve"> and Mitch </w:t>
      </w:r>
      <w:proofErr w:type="spellStart"/>
      <w:r w:rsidRPr="00925AEE">
        <w:rPr>
          <w:rFonts w:ascii="Times New Roman" w:eastAsia="Times New Roman" w:hAnsi="Times New Roman" w:cs="Times New Roman"/>
          <w:sz w:val="20"/>
        </w:rPr>
        <w:t>McGary</w:t>
      </w:r>
      <w:proofErr w:type="spellEnd"/>
      <w:r w:rsidRPr="00925AEE">
        <w:rPr>
          <w:rFonts w:ascii="Times New Roman" w:eastAsia="Times New Roman" w:hAnsi="Times New Roman" w:cs="Times New Roman"/>
          <w:sz w:val="20"/>
        </w:rPr>
        <w:t xml:space="preserve">. This team's best player was labeled "Mr. Unreliable" during a 2014 playoff series against Memphis, missed the start of the 2014 season with a broken foot, and gave a speech calling his mom "the real MVP." Nick Collison and Steven Adams play for this team, </w:t>
      </w:r>
      <w:proofErr w:type="gramStart"/>
      <w:r w:rsidRPr="00925AEE">
        <w:rPr>
          <w:rFonts w:ascii="Times New Roman" w:eastAsia="Times New Roman" w:hAnsi="Times New Roman" w:cs="Times New Roman"/>
          <w:sz w:val="20"/>
        </w:rPr>
        <w:t>whose</w:t>
      </w:r>
      <w:proofErr w:type="gramEnd"/>
      <w:r w:rsidRPr="00925AEE">
        <w:rPr>
          <w:rFonts w:ascii="Times New Roman" w:eastAsia="Times New Roman" w:hAnsi="Times New Roman" w:cs="Times New Roman"/>
          <w:sz w:val="20"/>
        </w:rPr>
        <w:t xml:space="preserve"> GM Sam </w:t>
      </w:r>
      <w:proofErr w:type="spellStart"/>
      <w:r w:rsidRPr="00925AEE">
        <w:rPr>
          <w:rFonts w:ascii="Times New Roman" w:eastAsia="Times New Roman" w:hAnsi="Times New Roman" w:cs="Times New Roman"/>
          <w:sz w:val="20"/>
        </w:rPr>
        <w:t>Presti</w:t>
      </w:r>
      <w:proofErr w:type="spellEnd"/>
      <w:r w:rsidRPr="00925AEE">
        <w:rPr>
          <w:rFonts w:ascii="Times New Roman" w:eastAsia="Times New Roman" w:hAnsi="Times New Roman" w:cs="Times New Roman"/>
          <w:sz w:val="20"/>
        </w:rPr>
        <w:t xml:space="preserve"> failed to re-sign former star James Harden. For 10 points, name this team whose players include Serge </w:t>
      </w:r>
      <w:proofErr w:type="spellStart"/>
      <w:r w:rsidRPr="00925AEE">
        <w:rPr>
          <w:rFonts w:ascii="Times New Roman" w:eastAsia="Times New Roman" w:hAnsi="Times New Roman" w:cs="Times New Roman"/>
          <w:sz w:val="20"/>
        </w:rPr>
        <w:t>Ibaka</w:t>
      </w:r>
      <w:proofErr w:type="spellEnd"/>
      <w:r w:rsidRPr="00925AEE">
        <w:rPr>
          <w:rFonts w:ascii="Times New Roman" w:eastAsia="Times New Roman" w:hAnsi="Times New Roman" w:cs="Times New Roman"/>
          <w:sz w:val="20"/>
        </w:rPr>
        <w:t>, Russell Westbrook, and Kevin Durant.</w:t>
      </w:r>
    </w:p>
    <w:p w:rsidR="002171BD" w:rsidRPr="00925AEE" w:rsidRDefault="0094659A" w:rsidP="002135F9">
      <w:pPr>
        <w:rPr>
          <w:rFonts w:ascii="Times New Roman" w:eastAsia="Times New Roman" w:hAnsi="Times New Roman" w:cs="Times New Roman"/>
          <w:sz w:val="20"/>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Oklahoma City</w:t>
      </w:r>
      <w:r w:rsidRPr="00925AEE">
        <w:rPr>
          <w:rFonts w:ascii="Times New Roman" w:eastAsia="Times New Roman" w:hAnsi="Times New Roman" w:cs="Times New Roman"/>
          <w:sz w:val="20"/>
        </w:rPr>
        <w:t xml:space="preserve"> </w:t>
      </w:r>
      <w:r w:rsidRPr="00925AEE">
        <w:rPr>
          <w:rFonts w:ascii="Times New Roman" w:eastAsia="Times New Roman" w:hAnsi="Times New Roman" w:cs="Times New Roman"/>
          <w:b/>
          <w:sz w:val="20"/>
          <w:u w:val="single"/>
        </w:rPr>
        <w:t>Thunder</w:t>
      </w:r>
      <w:r w:rsidRPr="00925AEE">
        <w:rPr>
          <w:rFonts w:ascii="Times New Roman" w:eastAsia="Times New Roman" w:hAnsi="Times New Roman" w:cs="Times New Roman"/>
          <w:sz w:val="20"/>
        </w:rPr>
        <w:t xml:space="preserve"> [accept either underlined portion; or </w:t>
      </w:r>
      <w:r w:rsidRPr="00925AEE">
        <w:rPr>
          <w:rFonts w:ascii="Times New Roman" w:eastAsia="Times New Roman" w:hAnsi="Times New Roman" w:cs="Times New Roman"/>
          <w:b/>
          <w:sz w:val="20"/>
          <w:u w:val="single"/>
        </w:rPr>
        <w:t>OKC</w:t>
      </w:r>
      <w:r w:rsidRPr="00925AEE">
        <w:rPr>
          <w:rFonts w:ascii="Times New Roman" w:eastAsia="Times New Roman" w:hAnsi="Times New Roman" w:cs="Times New Roman"/>
          <w:sz w:val="20"/>
        </w:rPr>
        <w:t>]</w:t>
      </w:r>
    </w:p>
    <w:p w:rsidR="002171BD" w:rsidRPr="00925AEE" w:rsidRDefault="002171BD" w:rsidP="002135F9">
      <w:pPr>
        <w:rPr>
          <w:rFonts w:ascii="Times New Roman" w:eastAsia="Times New Roman" w:hAnsi="Times New Roman" w:cs="Times New Roman"/>
          <w:sz w:val="20"/>
        </w:rPr>
      </w:pPr>
      <w:r w:rsidRPr="00925AEE">
        <w:rPr>
          <w:rFonts w:ascii="Times New Roman" w:eastAsia="Times New Roman" w:hAnsi="Times New Roman" w:cs="Times New Roman"/>
          <w:sz w:val="20"/>
        </w:rPr>
        <w:br w:type="page"/>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lastRenderedPageBreak/>
        <w:t>5. A 2010 paper reported that a new calculation of one of these quantities differs by 5.0 standard deviations from CODATA’s value. That quantity is the "charge" type of this property for the proton. The Stokes-Einstein equation for the diffusion constant has this value and vi</w:t>
      </w:r>
      <w:r w:rsidR="003609C4" w:rsidRPr="00925AEE">
        <w:rPr>
          <w:rFonts w:ascii="Times New Roman" w:eastAsia="Times New Roman" w:hAnsi="Times New Roman" w:cs="Times New Roman"/>
          <w:sz w:val="20"/>
        </w:rPr>
        <w:t>scosity in the denominator. Another of these</w:t>
      </w:r>
      <w:r w:rsidRPr="00925AEE">
        <w:rPr>
          <w:rFonts w:ascii="Times New Roman" w:eastAsia="Times New Roman" w:hAnsi="Times New Roman" w:cs="Times New Roman"/>
          <w:sz w:val="20"/>
        </w:rPr>
        <w:t xml:space="preserve"> quantities is equal to h-bar divided by electron mass, speed of light, and fine structure constant and is named for Bohr. This value is inversely proportional to centripetal acceleration, and is crossed with force to give torque. A type of this property is defined as the distance at which line cannot escape a black hole and is named for Schwarzschild. For 10 points, name this p</w:t>
      </w:r>
      <w:r w:rsidR="00B71EEF" w:rsidRPr="00925AEE">
        <w:rPr>
          <w:rFonts w:ascii="Times New Roman" w:eastAsia="Times New Roman" w:hAnsi="Times New Roman" w:cs="Times New Roman"/>
          <w:sz w:val="20"/>
        </w:rPr>
        <w:t xml:space="preserve">roperty that is multiplied by 2 </w:t>
      </w:r>
      <w:proofErr w:type="gramStart"/>
      <w:r w:rsidR="00B71EEF" w:rsidRPr="00925AEE">
        <w:rPr>
          <w:rFonts w:ascii="Times New Roman" w:eastAsia="Times New Roman" w:hAnsi="Times New Roman" w:cs="Times New Roman"/>
          <w:sz w:val="20"/>
        </w:rPr>
        <w:t>pi</w:t>
      </w:r>
      <w:proofErr w:type="gramEnd"/>
      <w:r w:rsidRPr="00925AEE">
        <w:rPr>
          <w:rFonts w:ascii="Times New Roman" w:eastAsia="Times New Roman" w:hAnsi="Times New Roman" w:cs="Times New Roman"/>
          <w:sz w:val="20"/>
        </w:rPr>
        <w:t xml:space="preserve"> to give the circumference of a circle.</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radius</w:t>
      </w:r>
      <w:r w:rsidR="002171BD" w:rsidRPr="00925AEE">
        <w:rPr>
          <w:rFonts w:ascii="Times New Roman" w:eastAsia="Times New Roman" w:hAnsi="Times New Roman" w:cs="Times New Roman"/>
          <w:sz w:val="20"/>
        </w:rPr>
        <w:t xml:space="preserve"> [or </w:t>
      </w:r>
      <w:r w:rsidRPr="00925AEE">
        <w:rPr>
          <w:rFonts w:ascii="Times New Roman" w:eastAsia="Times New Roman" w:hAnsi="Times New Roman" w:cs="Times New Roman"/>
          <w:sz w:val="20"/>
        </w:rPr>
        <w:t xml:space="preserve">charge </w:t>
      </w:r>
      <w:r w:rsidRPr="00925AEE">
        <w:rPr>
          <w:rFonts w:ascii="Times New Roman" w:eastAsia="Times New Roman" w:hAnsi="Times New Roman" w:cs="Times New Roman"/>
          <w:b/>
          <w:sz w:val="20"/>
          <w:u w:val="single"/>
        </w:rPr>
        <w:t>radius</w:t>
      </w:r>
      <w:r w:rsidR="002171BD" w:rsidRPr="00925AEE">
        <w:rPr>
          <w:rFonts w:ascii="Times New Roman" w:eastAsia="Times New Roman" w:hAnsi="Times New Roman" w:cs="Times New Roman"/>
          <w:sz w:val="20"/>
        </w:rPr>
        <w:t xml:space="preserve">; or </w:t>
      </w:r>
      <w:r w:rsidRPr="00925AEE">
        <w:rPr>
          <w:rFonts w:ascii="Times New Roman" w:eastAsia="Times New Roman" w:hAnsi="Times New Roman" w:cs="Times New Roman"/>
          <w:sz w:val="20"/>
        </w:rPr>
        <w:t xml:space="preserve">Bohr </w:t>
      </w:r>
      <w:r w:rsidRPr="00925AEE">
        <w:rPr>
          <w:rFonts w:ascii="Times New Roman" w:eastAsia="Times New Roman" w:hAnsi="Times New Roman" w:cs="Times New Roman"/>
          <w:b/>
          <w:sz w:val="20"/>
          <w:u w:val="single"/>
        </w:rPr>
        <w:t>radius</w:t>
      </w:r>
      <w:r w:rsidR="002171BD" w:rsidRPr="00925AEE">
        <w:rPr>
          <w:rFonts w:ascii="Times New Roman" w:eastAsia="Times New Roman" w:hAnsi="Times New Roman" w:cs="Times New Roman"/>
          <w:sz w:val="20"/>
        </w:rPr>
        <w:t xml:space="preserve">; </w:t>
      </w:r>
      <w:r w:rsidRPr="00925AEE">
        <w:rPr>
          <w:rFonts w:ascii="Times New Roman" w:eastAsia="Times New Roman" w:hAnsi="Times New Roman" w:cs="Times New Roman"/>
          <w:sz w:val="20"/>
        </w:rPr>
        <w:t xml:space="preserve">or Schwarzschild </w:t>
      </w:r>
      <w:r w:rsidRPr="00925AEE">
        <w:rPr>
          <w:rFonts w:ascii="Times New Roman" w:eastAsia="Times New Roman" w:hAnsi="Times New Roman" w:cs="Times New Roman"/>
          <w:b/>
          <w:sz w:val="20"/>
          <w:u w:val="single"/>
        </w:rPr>
        <w:t>radius</w:t>
      </w:r>
      <w:r w:rsidRPr="00925AEE">
        <w:rPr>
          <w:rFonts w:ascii="Times New Roman" w:eastAsia="Times New Roman" w:hAnsi="Times New Roman" w:cs="Times New Roman"/>
          <w:sz w:val="20"/>
        </w:rPr>
        <w:t>]</w:t>
      </w:r>
    </w:p>
    <w:p w:rsidR="005A2795" w:rsidRPr="00925AEE" w:rsidRDefault="005A2795" w:rsidP="002135F9">
      <w:pPr>
        <w:rPr>
          <w:rFonts w:ascii="Times New Roman" w:hAnsi="Times New Roman" w:cs="Times New Roman"/>
        </w:rPr>
      </w:pPr>
    </w:p>
    <w:p w:rsidR="005A2795" w:rsidRPr="00925AEE" w:rsidRDefault="00443FDD" w:rsidP="002135F9">
      <w:pPr>
        <w:rPr>
          <w:rFonts w:ascii="Times New Roman" w:hAnsi="Times New Roman" w:cs="Times New Roman"/>
        </w:rPr>
      </w:pPr>
      <w:r w:rsidRPr="00925AEE">
        <w:rPr>
          <w:rFonts w:ascii="Times New Roman" w:eastAsia="Times New Roman" w:hAnsi="Times New Roman" w:cs="Times New Roman"/>
          <w:sz w:val="20"/>
        </w:rPr>
        <w:t>6. One character in this boo</w:t>
      </w:r>
      <w:r w:rsidR="0094659A" w:rsidRPr="00925AEE">
        <w:rPr>
          <w:rFonts w:ascii="Times New Roman" w:eastAsia="Times New Roman" w:hAnsi="Times New Roman" w:cs="Times New Roman"/>
          <w:sz w:val="20"/>
        </w:rPr>
        <w:t xml:space="preserve">k is serenaded with "For He’s a Jolly Good Fellow" after defusing the offense he caused by refusing a strong drink. Another character in this book owns a knife covered in Indian symbols </w:t>
      </w:r>
      <w:r w:rsidRPr="00925AEE">
        <w:rPr>
          <w:rFonts w:ascii="Times New Roman" w:eastAsia="Times New Roman" w:hAnsi="Times New Roman" w:cs="Times New Roman"/>
          <w:sz w:val="20"/>
        </w:rPr>
        <w:t>with</w:t>
      </w:r>
      <w:r w:rsidR="0094659A" w:rsidRPr="00925AEE">
        <w:rPr>
          <w:rFonts w:ascii="Times New Roman" w:eastAsia="Times New Roman" w:hAnsi="Times New Roman" w:cs="Times New Roman"/>
          <w:sz w:val="20"/>
        </w:rPr>
        <w:t xml:space="preserve"> precious gems on its sheath. Early in this novel, the title character falls into disre</w:t>
      </w:r>
      <w:r w:rsidRPr="00925AEE">
        <w:rPr>
          <w:rFonts w:ascii="Times New Roman" w:eastAsia="Times New Roman" w:hAnsi="Times New Roman" w:cs="Times New Roman"/>
          <w:sz w:val="20"/>
        </w:rPr>
        <w:t>pute after claiming that he'</w:t>
      </w:r>
      <w:r w:rsidR="0094659A" w:rsidRPr="00925AEE">
        <w:rPr>
          <w:rFonts w:ascii="Times New Roman" w:eastAsia="Times New Roman" w:hAnsi="Times New Roman" w:cs="Times New Roman"/>
          <w:sz w:val="20"/>
        </w:rPr>
        <w:t xml:space="preserve">d kill half of a howling dog. In this novella, Patsy Cooper takes in two Italian boarders who </w:t>
      </w:r>
      <w:r w:rsidRPr="00925AEE">
        <w:rPr>
          <w:rFonts w:ascii="Times New Roman" w:eastAsia="Times New Roman" w:hAnsi="Times New Roman" w:cs="Times New Roman"/>
          <w:sz w:val="20"/>
        </w:rPr>
        <w:t>get</w:t>
      </w:r>
      <w:r w:rsidR="0094659A" w:rsidRPr="00925AEE">
        <w:rPr>
          <w:rFonts w:ascii="Times New Roman" w:eastAsia="Times New Roman" w:hAnsi="Times New Roman" w:cs="Times New Roman"/>
          <w:sz w:val="20"/>
        </w:rPr>
        <w:t xml:space="preserve"> accused of the murder of a judge. The title character of this novel, set in Dawson’s Landing, exonerates Luigi and Angelo </w:t>
      </w:r>
      <w:proofErr w:type="spellStart"/>
      <w:r w:rsidR="0094659A" w:rsidRPr="00925AEE">
        <w:rPr>
          <w:rFonts w:ascii="Times New Roman" w:eastAsia="Times New Roman" w:hAnsi="Times New Roman" w:cs="Times New Roman"/>
          <w:sz w:val="20"/>
        </w:rPr>
        <w:t>Capello</w:t>
      </w:r>
      <w:proofErr w:type="spellEnd"/>
      <w:r w:rsidR="0094659A" w:rsidRPr="00925AEE">
        <w:rPr>
          <w:rFonts w:ascii="Times New Roman" w:eastAsia="Times New Roman" w:hAnsi="Times New Roman" w:cs="Times New Roman"/>
          <w:sz w:val="20"/>
        </w:rPr>
        <w:t xml:space="preserve"> and reveals Judge Driscoll’s true murderer by demonstrating fingerprinting. For 10 points, name this Mark Twain novella in which the slave Roxana switches her child with her master’s, a scheme foiled by the title lawyer with a pejorative nickname.</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i/>
          <w:sz w:val="20"/>
        </w:rPr>
        <w:t>The Tragedy of</w:t>
      </w:r>
      <w:r w:rsidRPr="00925AEE">
        <w:rPr>
          <w:rFonts w:ascii="Times New Roman" w:eastAsia="Times New Roman" w:hAnsi="Times New Roman" w:cs="Times New Roman"/>
          <w:sz w:val="20"/>
        </w:rPr>
        <w:t xml:space="preserve"> </w:t>
      </w:r>
      <w:proofErr w:type="spellStart"/>
      <w:r w:rsidRPr="00925AEE">
        <w:rPr>
          <w:rFonts w:ascii="Times New Roman" w:eastAsia="Times New Roman" w:hAnsi="Times New Roman" w:cs="Times New Roman"/>
          <w:b/>
          <w:i/>
          <w:sz w:val="20"/>
          <w:u w:val="single"/>
        </w:rPr>
        <w:t>Puddn’head</w:t>
      </w:r>
      <w:proofErr w:type="spellEnd"/>
      <w:r w:rsidRPr="00925AEE">
        <w:rPr>
          <w:rFonts w:ascii="Times New Roman" w:eastAsia="Times New Roman" w:hAnsi="Times New Roman" w:cs="Times New Roman"/>
          <w:b/>
          <w:i/>
          <w:sz w:val="20"/>
          <w:u w:val="single"/>
        </w:rPr>
        <w:t xml:space="preserve"> Wilson</w:t>
      </w:r>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7. This philosopher drew key ideas from the work of Roger </w:t>
      </w:r>
      <w:proofErr w:type="spellStart"/>
      <w:r w:rsidRPr="00925AEE">
        <w:rPr>
          <w:rFonts w:ascii="Times New Roman" w:eastAsia="Times New Roman" w:hAnsi="Times New Roman" w:cs="Times New Roman"/>
          <w:sz w:val="20"/>
        </w:rPr>
        <w:t>Schank's</w:t>
      </w:r>
      <w:proofErr w:type="spellEnd"/>
      <w:r w:rsidRPr="00925AEE">
        <w:rPr>
          <w:rFonts w:ascii="Times New Roman" w:eastAsia="Times New Roman" w:hAnsi="Times New Roman" w:cs="Times New Roman"/>
          <w:sz w:val="20"/>
        </w:rPr>
        <w:t xml:space="preserve"> lab at Yale. This man revised his social ontology in </w:t>
      </w:r>
      <w:proofErr w:type="gramStart"/>
      <w:r w:rsidRPr="00925AEE">
        <w:rPr>
          <w:rFonts w:ascii="Times New Roman" w:eastAsia="Times New Roman" w:hAnsi="Times New Roman" w:cs="Times New Roman"/>
          <w:i/>
          <w:sz w:val="20"/>
        </w:rPr>
        <w:t>Making</w:t>
      </w:r>
      <w:proofErr w:type="gramEnd"/>
      <w:r w:rsidRPr="00925AEE">
        <w:rPr>
          <w:rFonts w:ascii="Times New Roman" w:eastAsia="Times New Roman" w:hAnsi="Times New Roman" w:cs="Times New Roman"/>
          <w:i/>
          <w:sz w:val="20"/>
        </w:rPr>
        <w:t xml:space="preserve"> the Social World, </w:t>
      </w:r>
      <w:r w:rsidRPr="00925AEE">
        <w:rPr>
          <w:rFonts w:ascii="Times New Roman" w:eastAsia="Times New Roman" w:hAnsi="Times New Roman" w:cs="Times New Roman"/>
          <w:sz w:val="20"/>
        </w:rPr>
        <w:t xml:space="preserve">updating his view that "status indicators" make institutional facts </w:t>
      </w:r>
      <w:r w:rsidR="008E50D8" w:rsidRPr="00925AEE">
        <w:rPr>
          <w:rFonts w:ascii="Times New Roman" w:eastAsia="Times New Roman" w:hAnsi="Times New Roman" w:cs="Times New Roman"/>
          <w:sz w:val="20"/>
        </w:rPr>
        <w:t xml:space="preserve">out of what G.E.M. </w:t>
      </w:r>
      <w:proofErr w:type="spellStart"/>
      <w:r w:rsidR="008E50D8" w:rsidRPr="00925AEE">
        <w:rPr>
          <w:rFonts w:ascii="Times New Roman" w:eastAsia="Times New Roman" w:hAnsi="Times New Roman" w:cs="Times New Roman"/>
          <w:sz w:val="20"/>
        </w:rPr>
        <w:t>Anscombe</w:t>
      </w:r>
      <w:proofErr w:type="spellEnd"/>
      <w:r w:rsidR="008E50D8" w:rsidRPr="00925AEE">
        <w:rPr>
          <w:rFonts w:ascii="Times New Roman" w:eastAsia="Times New Roman" w:hAnsi="Times New Roman" w:cs="Times New Roman"/>
          <w:sz w:val="20"/>
        </w:rPr>
        <w:t xml:space="preserve"> </w:t>
      </w:r>
      <w:r w:rsidRPr="00925AEE">
        <w:rPr>
          <w:rFonts w:ascii="Times New Roman" w:eastAsia="Times New Roman" w:hAnsi="Times New Roman" w:cs="Times New Roman"/>
          <w:sz w:val="20"/>
        </w:rPr>
        <w:t xml:space="preserve">previously called "brute facts." This man insisted on the type-token distinction during a feud in which he attacked the obscurantism of Jacques Derrida. This author of </w:t>
      </w:r>
      <w:r w:rsidRPr="00925AEE">
        <w:rPr>
          <w:rFonts w:ascii="Times New Roman" w:eastAsia="Times New Roman" w:hAnsi="Times New Roman" w:cs="Times New Roman"/>
          <w:i/>
          <w:sz w:val="20"/>
        </w:rPr>
        <w:t>The Construction of Social Reality</w:t>
      </w:r>
      <w:r w:rsidRPr="00925AEE">
        <w:rPr>
          <w:rFonts w:ascii="Times New Roman" w:eastAsia="Times New Roman" w:hAnsi="Times New Roman" w:cs="Times New Roman"/>
          <w:sz w:val="20"/>
        </w:rPr>
        <w:t xml:space="preserve"> said that it is impossible to derive intentionality from a set of symbols, prompting the "systems reply" and "many mansions" reply. He posited an isolated man who uses a list of instructions to reply to writings in a language he doesn't know. For 10 points, name this American thinker who attacked Strong AI with his Chinese Room thought experiment.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John Rogers </w:t>
      </w:r>
      <w:r w:rsidRPr="00925AEE">
        <w:rPr>
          <w:rFonts w:ascii="Times New Roman" w:eastAsia="Times New Roman" w:hAnsi="Times New Roman" w:cs="Times New Roman"/>
          <w:b/>
          <w:sz w:val="20"/>
          <w:u w:val="single"/>
        </w:rPr>
        <w:t>Searle</w:t>
      </w:r>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8. Sylvia Plath described a figure painted by this non</w:t>
      </w:r>
      <w:r w:rsidR="005C0518" w:rsidRPr="00925AEE">
        <w:rPr>
          <w:rFonts w:ascii="Times New Roman" w:eastAsia="Times New Roman" w:hAnsi="Times New Roman" w:cs="Times New Roman"/>
          <w:sz w:val="20"/>
        </w:rPr>
        <w:t>-Italian as coming out of "Eden'</w:t>
      </w:r>
      <w:r w:rsidRPr="00925AEE">
        <w:rPr>
          <w:rFonts w:ascii="Times New Roman" w:eastAsia="Times New Roman" w:hAnsi="Times New Roman" w:cs="Times New Roman"/>
          <w:sz w:val="20"/>
        </w:rPr>
        <w:t>s navel" in a poem describing another figur</w:t>
      </w:r>
      <w:r w:rsidR="005C0518" w:rsidRPr="00925AEE">
        <w:rPr>
          <w:rFonts w:ascii="Times New Roman" w:eastAsia="Times New Roman" w:hAnsi="Times New Roman" w:cs="Times New Roman"/>
          <w:sz w:val="20"/>
        </w:rPr>
        <w:t>e’s "moony eye." This man put a row of red flowers along the bottom of</w:t>
      </w:r>
      <w:r w:rsidRPr="00925AEE">
        <w:rPr>
          <w:rFonts w:ascii="Times New Roman" w:eastAsia="Times New Roman" w:hAnsi="Times New Roman" w:cs="Times New Roman"/>
          <w:sz w:val="20"/>
        </w:rPr>
        <w:t xml:space="preserve"> a double portrait of Marie Laurencin and</w:t>
      </w:r>
      <w:r w:rsidR="005C0518" w:rsidRPr="00925AEE">
        <w:rPr>
          <w:rFonts w:ascii="Times New Roman" w:eastAsia="Times New Roman" w:hAnsi="Times New Roman" w:cs="Times New Roman"/>
          <w:sz w:val="20"/>
        </w:rPr>
        <w:t xml:space="preserve"> Guillaume Apollinaire called </w:t>
      </w:r>
      <w:r w:rsidRPr="00925AEE">
        <w:rPr>
          <w:rFonts w:ascii="Times New Roman" w:eastAsia="Times New Roman" w:hAnsi="Times New Roman" w:cs="Times New Roman"/>
          <w:i/>
          <w:sz w:val="20"/>
        </w:rPr>
        <w:t>The Muse Inspiring the Poet</w:t>
      </w:r>
      <w:r w:rsidRPr="00925AEE">
        <w:rPr>
          <w:rFonts w:ascii="Times New Roman" w:eastAsia="Times New Roman" w:hAnsi="Times New Roman" w:cs="Times New Roman"/>
          <w:sz w:val="20"/>
        </w:rPr>
        <w:t xml:space="preserve">. In another painting, he depicted his mistress </w:t>
      </w:r>
      <w:proofErr w:type="spellStart"/>
      <w:r w:rsidRPr="00925AEE">
        <w:rPr>
          <w:rFonts w:ascii="Times New Roman" w:eastAsia="Times New Roman" w:hAnsi="Times New Roman" w:cs="Times New Roman"/>
          <w:sz w:val="20"/>
        </w:rPr>
        <w:t>Yadwiga</w:t>
      </w:r>
      <w:proofErr w:type="spellEnd"/>
      <w:r w:rsidRPr="00925AEE">
        <w:rPr>
          <w:rFonts w:ascii="Times New Roman" w:eastAsia="Times New Roman" w:hAnsi="Times New Roman" w:cs="Times New Roman"/>
          <w:sz w:val="20"/>
        </w:rPr>
        <w:t xml:space="preserve"> with lotus flowers and a dark camouflaged man in the shadows. This painter placed a mandolin and vase on the sand under a clear night sky in a painting in which a lion "picks up [the] scent" of the title person but "does not devour her." </w:t>
      </w:r>
      <w:r w:rsidR="005C0518" w:rsidRPr="00925AEE">
        <w:rPr>
          <w:rFonts w:ascii="Times New Roman" w:eastAsia="Times New Roman" w:hAnsi="Times New Roman" w:cs="Times New Roman"/>
          <w:sz w:val="20"/>
        </w:rPr>
        <w:t>He also painted</w:t>
      </w:r>
      <w:r w:rsidRPr="00925AEE">
        <w:rPr>
          <w:rFonts w:ascii="Times New Roman" w:eastAsia="Times New Roman" w:hAnsi="Times New Roman" w:cs="Times New Roman"/>
          <w:sz w:val="20"/>
        </w:rPr>
        <w:t xml:space="preserve"> a dark woman standing between a river and a forest while playing a flute. For 10 points, name this French </w:t>
      </w:r>
      <w:proofErr w:type="spellStart"/>
      <w:r w:rsidRPr="00925AEE">
        <w:rPr>
          <w:rFonts w:ascii="Times New Roman" w:eastAsia="Times New Roman" w:hAnsi="Times New Roman" w:cs="Times New Roman"/>
          <w:sz w:val="20"/>
        </w:rPr>
        <w:t>Primitivist</w:t>
      </w:r>
      <w:proofErr w:type="spellEnd"/>
      <w:r w:rsidRPr="00925AEE">
        <w:rPr>
          <w:rFonts w:ascii="Times New Roman" w:eastAsia="Times New Roman" w:hAnsi="Times New Roman" w:cs="Times New Roman"/>
          <w:sz w:val="20"/>
        </w:rPr>
        <w:t xml:space="preserve"> painter of </w:t>
      </w:r>
      <w:r w:rsidRPr="00925AEE">
        <w:rPr>
          <w:rFonts w:ascii="Times New Roman" w:eastAsia="Times New Roman" w:hAnsi="Times New Roman" w:cs="Times New Roman"/>
          <w:i/>
          <w:sz w:val="20"/>
        </w:rPr>
        <w:t>The Dream</w:t>
      </w:r>
      <w:r w:rsidRPr="00925AEE">
        <w:rPr>
          <w:rFonts w:ascii="Times New Roman" w:eastAsia="Times New Roman" w:hAnsi="Times New Roman" w:cs="Times New Roman"/>
          <w:sz w:val="20"/>
        </w:rPr>
        <w:t>,</w:t>
      </w:r>
      <w:r w:rsidRPr="00925AEE">
        <w:rPr>
          <w:rFonts w:ascii="Times New Roman" w:eastAsia="Times New Roman" w:hAnsi="Times New Roman" w:cs="Times New Roman"/>
          <w:i/>
          <w:sz w:val="20"/>
        </w:rPr>
        <w:t xml:space="preserve"> The Snake Charmer</w:t>
      </w:r>
      <w:r w:rsidR="00E7242A" w:rsidRPr="00925AEE">
        <w:rPr>
          <w:rFonts w:ascii="Times New Roman" w:eastAsia="Times New Roman" w:hAnsi="Times New Roman" w:cs="Times New Roman"/>
          <w:sz w:val="20"/>
        </w:rPr>
        <w:t>,</w:t>
      </w:r>
      <w:r w:rsidRPr="00925AEE">
        <w:rPr>
          <w:rFonts w:ascii="Times New Roman" w:eastAsia="Times New Roman" w:hAnsi="Times New Roman" w:cs="Times New Roman"/>
          <w:sz w:val="20"/>
        </w:rPr>
        <w:t xml:space="preserve"> and </w:t>
      </w:r>
      <w:r w:rsidRPr="00925AEE">
        <w:rPr>
          <w:rFonts w:ascii="Times New Roman" w:eastAsia="Times New Roman" w:hAnsi="Times New Roman" w:cs="Times New Roman"/>
          <w:i/>
          <w:sz w:val="20"/>
        </w:rPr>
        <w:t>The Sleeping Gypsy</w:t>
      </w:r>
      <w:r w:rsidRPr="00925AEE">
        <w:rPr>
          <w:rFonts w:ascii="Times New Roman" w:eastAsia="Times New Roman" w:hAnsi="Times New Roman" w:cs="Times New Roman"/>
          <w:sz w:val="20"/>
        </w:rPr>
        <w:t xml:space="preserve">.  </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Henri Julien Félix </w:t>
      </w:r>
      <w:r w:rsidRPr="00925AEE">
        <w:rPr>
          <w:rFonts w:ascii="Times New Roman" w:eastAsia="Times New Roman" w:hAnsi="Times New Roman" w:cs="Times New Roman"/>
          <w:b/>
          <w:sz w:val="20"/>
          <w:u w:val="single"/>
        </w:rPr>
        <w:t>Rousseau</w:t>
      </w:r>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9. A composition with this title is the first piece of Karol </w:t>
      </w:r>
      <w:proofErr w:type="spellStart"/>
      <w:r w:rsidRPr="00925AEE">
        <w:rPr>
          <w:rFonts w:ascii="Times New Roman" w:eastAsia="Times New Roman" w:hAnsi="Times New Roman" w:cs="Times New Roman"/>
          <w:sz w:val="20"/>
        </w:rPr>
        <w:t>Szymanowski’s</w:t>
      </w:r>
      <w:proofErr w:type="spellEnd"/>
      <w:r w:rsidRPr="00925AEE">
        <w:rPr>
          <w:rFonts w:ascii="Times New Roman" w:eastAsia="Times New Roman" w:hAnsi="Times New Roman" w:cs="Times New Roman"/>
          <w:sz w:val="20"/>
        </w:rPr>
        <w:t xml:space="preserve"> Op. 34, a set of three </w:t>
      </w:r>
      <w:r w:rsidRPr="00925AEE">
        <w:rPr>
          <w:rFonts w:ascii="Times New Roman" w:eastAsia="Times New Roman" w:hAnsi="Times New Roman" w:cs="Times New Roman"/>
          <w:i/>
          <w:sz w:val="20"/>
        </w:rPr>
        <w:t>Masques</w:t>
      </w:r>
      <w:r w:rsidRPr="00925AEE">
        <w:rPr>
          <w:rFonts w:ascii="Times New Roman" w:eastAsia="Times New Roman" w:hAnsi="Times New Roman" w:cs="Times New Roman"/>
          <w:sz w:val="20"/>
        </w:rPr>
        <w:t xml:space="preserve"> for piano. Three poems by Tristan </w:t>
      </w:r>
      <w:proofErr w:type="spellStart"/>
      <w:r w:rsidRPr="00925AEE">
        <w:rPr>
          <w:rFonts w:ascii="Times New Roman" w:eastAsia="Times New Roman" w:hAnsi="Times New Roman" w:cs="Times New Roman"/>
          <w:sz w:val="20"/>
        </w:rPr>
        <w:t>Klingsor</w:t>
      </w:r>
      <w:proofErr w:type="spellEnd"/>
      <w:r w:rsidRPr="00925AEE">
        <w:rPr>
          <w:rFonts w:ascii="Times New Roman" w:eastAsia="Times New Roman" w:hAnsi="Times New Roman" w:cs="Times New Roman"/>
          <w:sz w:val="20"/>
        </w:rPr>
        <w:t xml:space="preserve"> formed the basis for a song cycle for soprano and orchestra of this title written by Maurice Ravel, who also wrote a "fairy overture" of this name. In another composition of this name, a solo violin playing over harp arpeggios represents the title character, and a </w:t>
      </w:r>
      <w:proofErr w:type="spellStart"/>
      <w:r w:rsidRPr="00925AEE">
        <w:rPr>
          <w:rFonts w:ascii="Times New Roman" w:eastAsia="Times New Roman" w:hAnsi="Times New Roman" w:cs="Times New Roman"/>
          <w:i/>
          <w:sz w:val="20"/>
        </w:rPr>
        <w:t>pesante</w:t>
      </w:r>
      <w:proofErr w:type="spellEnd"/>
      <w:r w:rsidRPr="00925AEE">
        <w:rPr>
          <w:rFonts w:ascii="Times New Roman" w:eastAsia="Times New Roman" w:hAnsi="Times New Roman" w:cs="Times New Roman"/>
          <w:sz w:val="20"/>
        </w:rPr>
        <w:t xml:space="preserve"> unison theme represents her husband. That composition named for this character includes such movements as "The Young Prince and the Young Princess," "The </w:t>
      </w:r>
      <w:proofErr w:type="spellStart"/>
      <w:r w:rsidRPr="00925AEE">
        <w:rPr>
          <w:rFonts w:ascii="Times New Roman" w:eastAsia="Times New Roman" w:hAnsi="Times New Roman" w:cs="Times New Roman"/>
          <w:sz w:val="20"/>
        </w:rPr>
        <w:t>Kalendar</w:t>
      </w:r>
      <w:proofErr w:type="spellEnd"/>
      <w:r w:rsidRPr="00925AEE">
        <w:rPr>
          <w:rFonts w:ascii="Times New Roman" w:eastAsia="Times New Roman" w:hAnsi="Times New Roman" w:cs="Times New Roman"/>
          <w:sz w:val="20"/>
        </w:rPr>
        <w:t xml:space="preserve"> Prince," and "The Sea and Sinbad’s Ship." For 10 points, name this woman who titles a suite by Nikolai Rimsky-Korsakov based on the </w:t>
      </w:r>
      <w:r w:rsidRPr="00925AEE">
        <w:rPr>
          <w:rFonts w:ascii="Times New Roman" w:eastAsia="Times New Roman" w:hAnsi="Times New Roman" w:cs="Times New Roman"/>
          <w:i/>
          <w:sz w:val="20"/>
        </w:rPr>
        <w:t>One Thousand and One Nights</w:t>
      </w:r>
      <w:r w:rsidRPr="00925AEE">
        <w:rPr>
          <w:rFonts w:ascii="Times New Roman" w:eastAsia="Times New Roman" w:hAnsi="Times New Roman" w:cs="Times New Roman"/>
          <w:sz w:val="20"/>
        </w:rPr>
        <w:t>.</w:t>
      </w:r>
    </w:p>
    <w:p w:rsidR="00F37B34" w:rsidRPr="00925AEE" w:rsidRDefault="0094659A" w:rsidP="002135F9">
      <w:pPr>
        <w:rPr>
          <w:rFonts w:ascii="Times New Roman" w:eastAsia="Times New Roman" w:hAnsi="Times New Roman" w:cs="Times New Roman"/>
          <w:sz w:val="20"/>
          <w:u w:val="single"/>
        </w:rPr>
      </w:pPr>
      <w:r w:rsidRPr="00925AEE">
        <w:rPr>
          <w:rFonts w:ascii="Times New Roman" w:eastAsia="Times New Roman" w:hAnsi="Times New Roman" w:cs="Times New Roman"/>
          <w:sz w:val="20"/>
        </w:rPr>
        <w:t xml:space="preserve">ANSWER: </w:t>
      </w:r>
      <w:proofErr w:type="spellStart"/>
      <w:r w:rsidRPr="00925AEE">
        <w:rPr>
          <w:rFonts w:ascii="Times New Roman" w:eastAsia="Times New Roman" w:hAnsi="Times New Roman" w:cs="Times New Roman"/>
          <w:b/>
          <w:i/>
          <w:sz w:val="20"/>
          <w:u w:val="single"/>
        </w:rPr>
        <w:t>Scheherezade</w:t>
      </w:r>
      <w:proofErr w:type="spellEnd"/>
    </w:p>
    <w:p w:rsidR="00F37B34" w:rsidRPr="00925AEE" w:rsidRDefault="00F37B34" w:rsidP="002135F9">
      <w:pPr>
        <w:rPr>
          <w:rFonts w:ascii="Times New Roman" w:eastAsia="Times New Roman" w:hAnsi="Times New Roman" w:cs="Times New Roman"/>
          <w:sz w:val="20"/>
          <w:u w:val="single"/>
        </w:rPr>
      </w:pPr>
      <w:r w:rsidRPr="00925AEE">
        <w:rPr>
          <w:rFonts w:ascii="Times New Roman" w:eastAsia="Times New Roman" w:hAnsi="Times New Roman" w:cs="Times New Roman"/>
          <w:sz w:val="20"/>
          <w:u w:val="single"/>
        </w:rPr>
        <w:br w:type="page"/>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lastRenderedPageBreak/>
        <w:t>10. The speaker of a poem by this man bemoans the idea of "someone else drowned in that lash-wide stare" and blames his problems on "something to do with violence, / a long way back, and wrong rewards, / and arrogant eternity." The speaker of another poem by this man experiences a "sharp tender shock" upon seeing a stone earl’s hand still clasping his wife’s, as "such faithfulness in effigy / was just a detail frie</w:t>
      </w:r>
      <w:r w:rsidR="007A11FB" w:rsidRPr="00925AEE">
        <w:rPr>
          <w:rFonts w:ascii="Times New Roman" w:eastAsia="Times New Roman" w:hAnsi="Times New Roman" w:cs="Times New Roman"/>
          <w:sz w:val="20"/>
        </w:rPr>
        <w:t xml:space="preserve">nds would see." This author of </w:t>
      </w:r>
      <w:r w:rsidRPr="00925AEE">
        <w:rPr>
          <w:rFonts w:ascii="Times New Roman" w:eastAsia="Times New Roman" w:hAnsi="Times New Roman" w:cs="Times New Roman"/>
          <w:sz w:val="20"/>
        </w:rPr>
        <w:t>"Love Again" and "An Arundel Tomb" described death as "nothing to think with / nothing to love or link with / the anesthetic from which none come round." For 10 points, name this 20th-century British poet of "</w:t>
      </w:r>
      <w:proofErr w:type="spellStart"/>
      <w:r w:rsidRPr="00925AEE">
        <w:rPr>
          <w:rFonts w:ascii="Times New Roman" w:eastAsia="Times New Roman" w:hAnsi="Times New Roman" w:cs="Times New Roman"/>
          <w:sz w:val="20"/>
        </w:rPr>
        <w:t>Aubade</w:t>
      </w:r>
      <w:proofErr w:type="spellEnd"/>
      <w:r w:rsidRPr="00925AEE">
        <w:rPr>
          <w:rFonts w:ascii="Times New Roman" w:eastAsia="Times New Roman" w:hAnsi="Times New Roman" w:cs="Times New Roman"/>
          <w:sz w:val="20"/>
        </w:rPr>
        <w:t>," who acknowledged that "your mum and dad" "were fucked up in their turn" in "This Be the Verse."</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Philip </w:t>
      </w:r>
      <w:r w:rsidRPr="00925AEE">
        <w:rPr>
          <w:rFonts w:ascii="Times New Roman" w:eastAsia="Times New Roman" w:hAnsi="Times New Roman" w:cs="Times New Roman"/>
          <w:b/>
          <w:sz w:val="20"/>
          <w:u w:val="single"/>
        </w:rPr>
        <w:t>Larkin</w:t>
      </w:r>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11. In the </w:t>
      </w:r>
      <w:proofErr w:type="spellStart"/>
      <w:r w:rsidRPr="00925AEE">
        <w:rPr>
          <w:rFonts w:ascii="Times New Roman" w:eastAsia="Times New Roman" w:hAnsi="Times New Roman" w:cs="Times New Roman"/>
          <w:sz w:val="20"/>
        </w:rPr>
        <w:t>Borel</w:t>
      </w:r>
      <w:proofErr w:type="spellEnd"/>
      <w:r w:rsidRPr="00925AEE">
        <w:rPr>
          <w:rFonts w:ascii="Times New Roman" w:eastAsia="Times New Roman" w:hAnsi="Times New Roman" w:cs="Times New Roman"/>
          <w:sz w:val="20"/>
        </w:rPr>
        <w:t xml:space="preserve"> hierarchy, sets with this property correspond to the class denoted by a pi with superscript zero and subscript 1. The diagonal set, defined as a subset of the product space of X with itself, has this property if and only if X is </w:t>
      </w:r>
      <w:proofErr w:type="spellStart"/>
      <w:r w:rsidRPr="00925AEE">
        <w:rPr>
          <w:rFonts w:ascii="Times New Roman" w:eastAsia="Times New Roman" w:hAnsi="Times New Roman" w:cs="Times New Roman"/>
          <w:sz w:val="20"/>
        </w:rPr>
        <w:t>Hausdorff</w:t>
      </w:r>
      <w:proofErr w:type="spellEnd"/>
      <w:r w:rsidRPr="00925AEE">
        <w:rPr>
          <w:rFonts w:ascii="Times New Roman" w:eastAsia="Times New Roman" w:hAnsi="Times New Roman" w:cs="Times New Roman"/>
          <w:sz w:val="20"/>
        </w:rPr>
        <w:t xml:space="preserve">. A sequence of real valued continuous functions defined on a finite </w:t>
      </w:r>
      <w:r w:rsidR="00F230FA">
        <w:rPr>
          <w:rFonts w:ascii="Times New Roman" w:eastAsia="Times New Roman" w:hAnsi="Times New Roman" w:cs="Times New Roman"/>
          <w:sz w:val="20"/>
        </w:rPr>
        <w:t xml:space="preserve">bounded </w:t>
      </w:r>
      <w:bookmarkStart w:id="0" w:name="_GoBack"/>
      <w:bookmarkEnd w:id="0"/>
      <w:r w:rsidR="001E0A46" w:rsidRPr="00925AEE">
        <w:rPr>
          <w:rFonts w:ascii="Times New Roman" w:eastAsia="Times New Roman" w:hAnsi="Times New Roman" w:cs="Times New Roman"/>
          <w:sz w:val="20"/>
        </w:rPr>
        <w:t>interval with this property has</w:t>
      </w:r>
      <w:r w:rsidRPr="00925AEE">
        <w:rPr>
          <w:rFonts w:ascii="Times New Roman" w:eastAsia="Times New Roman" w:hAnsi="Times New Roman" w:cs="Times New Roman"/>
          <w:sz w:val="20"/>
        </w:rPr>
        <w:t xml:space="preserve"> a uniformly convergent subsequence, according to the </w:t>
      </w:r>
      <w:proofErr w:type="spellStart"/>
      <w:r w:rsidRPr="00925AEE">
        <w:rPr>
          <w:rFonts w:ascii="Times New Roman" w:eastAsia="Times New Roman" w:hAnsi="Times New Roman" w:cs="Times New Roman"/>
          <w:sz w:val="20"/>
        </w:rPr>
        <w:t>Arzela</w:t>
      </w:r>
      <w:proofErr w:type="spellEnd"/>
      <w:r w:rsidRPr="00925AEE">
        <w:rPr>
          <w:rFonts w:ascii="Times New Roman" w:eastAsia="Times New Roman" w:hAnsi="Times New Roman" w:cs="Times New Roman"/>
          <w:sz w:val="20"/>
        </w:rPr>
        <w:t>-Ascoli theorem. Cantor’s intersection theorem begins by considering a decreasing sequence of nonempty, bounded sets with this property. A subspace is compact if and only if it is bounded and has this property according to the Heine-</w:t>
      </w:r>
      <w:proofErr w:type="spellStart"/>
      <w:r w:rsidRPr="00925AEE">
        <w:rPr>
          <w:rFonts w:ascii="Times New Roman" w:eastAsia="Times New Roman" w:hAnsi="Times New Roman" w:cs="Times New Roman"/>
          <w:sz w:val="20"/>
        </w:rPr>
        <w:t>Borel</w:t>
      </w:r>
      <w:proofErr w:type="spellEnd"/>
      <w:r w:rsidRPr="00925AEE">
        <w:rPr>
          <w:rFonts w:ascii="Times New Roman" w:eastAsia="Times New Roman" w:hAnsi="Times New Roman" w:cs="Times New Roman"/>
          <w:sz w:val="20"/>
        </w:rPr>
        <w:t xml:space="preserve"> theorem. The Cantor set has this property because it contains only boundary points. For 10 points, name this property of sets that have an open complement.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closure</w:t>
      </w:r>
      <w:r w:rsidRPr="00925AEE">
        <w:rPr>
          <w:rFonts w:ascii="Times New Roman" w:eastAsia="Times New Roman" w:hAnsi="Times New Roman" w:cs="Times New Roman"/>
          <w:sz w:val="20"/>
        </w:rPr>
        <w:t xml:space="preserve"> [or </w:t>
      </w:r>
      <w:r w:rsidRPr="00925AEE">
        <w:rPr>
          <w:rFonts w:ascii="Times New Roman" w:eastAsia="Times New Roman" w:hAnsi="Times New Roman" w:cs="Times New Roman"/>
          <w:b/>
          <w:sz w:val="20"/>
          <w:u w:val="single"/>
        </w:rPr>
        <w:t>closed</w:t>
      </w:r>
      <w:r w:rsidRPr="00925AEE">
        <w:rPr>
          <w:rFonts w:ascii="Times New Roman" w:eastAsia="Times New Roman" w:hAnsi="Times New Roman" w:cs="Times New Roman"/>
          <w:sz w:val="20"/>
        </w:rPr>
        <w:t>]</w:t>
      </w:r>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12. In one oration, this man argued that alleging "fanat</w:t>
      </w:r>
      <w:r w:rsidR="005E7E8E" w:rsidRPr="00925AEE">
        <w:rPr>
          <w:rFonts w:ascii="Times New Roman" w:eastAsia="Times New Roman" w:hAnsi="Times New Roman" w:cs="Times New Roman"/>
          <w:sz w:val="20"/>
        </w:rPr>
        <w:t>icism" as a negative trait</w:t>
      </w:r>
      <w:r w:rsidRPr="00925AEE">
        <w:rPr>
          <w:rFonts w:ascii="Times New Roman" w:eastAsia="Times New Roman" w:hAnsi="Times New Roman" w:cs="Times New Roman"/>
          <w:sz w:val="20"/>
        </w:rPr>
        <w:t xml:space="preserve"> discredit</w:t>
      </w:r>
      <w:r w:rsidR="005E7E8E" w:rsidRPr="00925AEE">
        <w:rPr>
          <w:rFonts w:ascii="Times New Roman" w:eastAsia="Times New Roman" w:hAnsi="Times New Roman" w:cs="Times New Roman"/>
          <w:sz w:val="20"/>
        </w:rPr>
        <w:t>s</w:t>
      </w:r>
      <w:r w:rsidRPr="00925AEE">
        <w:rPr>
          <w:rFonts w:ascii="Times New Roman" w:eastAsia="Times New Roman" w:hAnsi="Times New Roman" w:cs="Times New Roman"/>
          <w:sz w:val="20"/>
        </w:rPr>
        <w:t xml:space="preserve"> brave historical figures such as Martin Luther and John Milton. This man was </w:t>
      </w:r>
      <w:r w:rsidRPr="00925AEE">
        <w:rPr>
          <w:rFonts w:ascii="Times New Roman" w:eastAsia="Times New Roman" w:hAnsi="Times New Roman" w:cs="Times New Roman"/>
          <w:i/>
          <w:sz w:val="20"/>
        </w:rPr>
        <w:t>honored by</w:t>
      </w:r>
      <w:r w:rsidRPr="00925AEE">
        <w:rPr>
          <w:rFonts w:ascii="Times New Roman" w:eastAsia="Times New Roman" w:hAnsi="Times New Roman" w:cs="Times New Roman"/>
          <w:sz w:val="20"/>
        </w:rPr>
        <w:t xml:space="preserve"> the words "My countrymen! </w:t>
      </w:r>
      <w:proofErr w:type="spellStart"/>
      <w:r w:rsidRPr="00925AEE">
        <w:rPr>
          <w:rFonts w:ascii="Times New Roman" w:eastAsia="Times New Roman" w:hAnsi="Times New Roman" w:cs="Times New Roman"/>
          <w:sz w:val="20"/>
        </w:rPr>
        <w:t>Know</w:t>
      </w:r>
      <w:proofErr w:type="spellEnd"/>
      <w:r w:rsidRPr="00925AEE">
        <w:rPr>
          <w:rFonts w:ascii="Times New Roman" w:eastAsia="Times New Roman" w:hAnsi="Times New Roman" w:cs="Times New Roman"/>
          <w:sz w:val="20"/>
        </w:rPr>
        <w:t xml:space="preserve"> one another, and you will love one another," from a eulogy delivered by former "fire-eater" Lucius Lamar of Mississippi. This opponent of the Santo Domingo annexation scheme warned of "the black flag of the land pirates from Missouri" in a speech which likened Andrew Butler of South Carolina to Don Quixote and Stephen Douglas to Sancho </w:t>
      </w:r>
      <w:proofErr w:type="spellStart"/>
      <w:r w:rsidRPr="00925AEE">
        <w:rPr>
          <w:rFonts w:ascii="Times New Roman" w:eastAsia="Times New Roman" w:hAnsi="Times New Roman" w:cs="Times New Roman"/>
          <w:sz w:val="20"/>
        </w:rPr>
        <w:t>Panza</w:t>
      </w:r>
      <w:proofErr w:type="spellEnd"/>
      <w:r w:rsidRPr="00925AEE">
        <w:rPr>
          <w:rFonts w:ascii="Times New Roman" w:eastAsia="Times New Roman" w:hAnsi="Times New Roman" w:cs="Times New Roman"/>
          <w:sz w:val="20"/>
        </w:rPr>
        <w:t xml:space="preserve">, and which denounced "the harlot, Slavery." For 10 points, name this Radical Republican, a Massachusetts senator whose speech "The Crime </w:t>
      </w:r>
      <w:proofErr w:type="gramStart"/>
      <w:r w:rsidRPr="00925AEE">
        <w:rPr>
          <w:rFonts w:ascii="Times New Roman" w:eastAsia="Times New Roman" w:hAnsi="Times New Roman" w:cs="Times New Roman"/>
          <w:sz w:val="20"/>
        </w:rPr>
        <w:t>Against</w:t>
      </w:r>
      <w:proofErr w:type="gramEnd"/>
      <w:r w:rsidRPr="00925AEE">
        <w:rPr>
          <w:rFonts w:ascii="Times New Roman" w:eastAsia="Times New Roman" w:hAnsi="Times New Roman" w:cs="Times New Roman"/>
          <w:sz w:val="20"/>
        </w:rPr>
        <w:t xml:space="preserve"> Kansas" prompted Preston Brooks to beat him with a cane.</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Charles </w:t>
      </w:r>
      <w:r w:rsidRPr="00925AEE">
        <w:rPr>
          <w:rFonts w:ascii="Times New Roman" w:eastAsia="Times New Roman" w:hAnsi="Times New Roman" w:cs="Times New Roman"/>
          <w:b/>
          <w:sz w:val="20"/>
          <w:u w:val="single"/>
        </w:rPr>
        <w:t>Sumner</w:t>
      </w:r>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13. One common application of the Thorpe-</w:t>
      </w:r>
      <w:proofErr w:type="spellStart"/>
      <w:r w:rsidRPr="00925AEE">
        <w:rPr>
          <w:rFonts w:ascii="Times New Roman" w:eastAsia="Times New Roman" w:hAnsi="Times New Roman" w:cs="Times New Roman"/>
          <w:sz w:val="20"/>
        </w:rPr>
        <w:t>Ingold</w:t>
      </w:r>
      <w:proofErr w:type="spellEnd"/>
      <w:r w:rsidRPr="00925AEE">
        <w:rPr>
          <w:rFonts w:ascii="Times New Roman" w:eastAsia="Times New Roman" w:hAnsi="Times New Roman" w:cs="Times New Roman"/>
          <w:sz w:val="20"/>
        </w:rPr>
        <w:t xml:space="preserve"> effect is in the acceleration of these reactions by the addition of a </w:t>
      </w:r>
      <w:proofErr w:type="spellStart"/>
      <w:r w:rsidRPr="00925AEE">
        <w:rPr>
          <w:rFonts w:ascii="Times New Roman" w:eastAsia="Times New Roman" w:hAnsi="Times New Roman" w:cs="Times New Roman"/>
          <w:sz w:val="20"/>
        </w:rPr>
        <w:t>geminal</w:t>
      </w:r>
      <w:proofErr w:type="spellEnd"/>
      <w:r w:rsidRPr="00925AEE">
        <w:rPr>
          <w:rFonts w:ascii="Times New Roman" w:eastAsia="Times New Roman" w:hAnsi="Times New Roman" w:cs="Times New Roman"/>
          <w:sz w:val="20"/>
        </w:rPr>
        <w:t xml:space="preserve">-dimethyl group to the reactant molecule. Concerted examples of these reactions that also have negative entropies of activation can have </w:t>
      </w:r>
      <w:proofErr w:type="spellStart"/>
      <w:r w:rsidRPr="00925AEE">
        <w:rPr>
          <w:rFonts w:ascii="Times New Roman" w:eastAsia="Times New Roman" w:hAnsi="Times New Roman" w:cs="Times New Roman"/>
          <w:sz w:val="20"/>
        </w:rPr>
        <w:t>conrotatory</w:t>
      </w:r>
      <w:proofErr w:type="spellEnd"/>
      <w:r w:rsidRPr="00925AEE">
        <w:rPr>
          <w:rFonts w:ascii="Times New Roman" w:eastAsia="Times New Roman" w:hAnsi="Times New Roman" w:cs="Times New Roman"/>
          <w:sz w:val="20"/>
        </w:rPr>
        <w:t xml:space="preserve"> or </w:t>
      </w:r>
      <w:proofErr w:type="spellStart"/>
      <w:r w:rsidRPr="00925AEE">
        <w:rPr>
          <w:rFonts w:ascii="Times New Roman" w:eastAsia="Times New Roman" w:hAnsi="Times New Roman" w:cs="Times New Roman"/>
          <w:sz w:val="20"/>
        </w:rPr>
        <w:t>disrotatory</w:t>
      </w:r>
      <w:proofErr w:type="spellEnd"/>
      <w:r w:rsidRPr="00925AEE">
        <w:rPr>
          <w:rFonts w:ascii="Times New Roman" w:eastAsia="Times New Roman" w:hAnsi="Times New Roman" w:cs="Times New Roman"/>
          <w:sz w:val="20"/>
        </w:rPr>
        <w:t xml:space="preserve"> transition states. A radical-rearrangement of an </w:t>
      </w:r>
      <w:proofErr w:type="spellStart"/>
      <w:r w:rsidRPr="00925AEE">
        <w:rPr>
          <w:rFonts w:ascii="Times New Roman" w:eastAsia="Times New Roman" w:hAnsi="Times New Roman" w:cs="Times New Roman"/>
          <w:sz w:val="20"/>
        </w:rPr>
        <w:t>enediyne</w:t>
      </w:r>
      <w:proofErr w:type="spellEnd"/>
      <w:r w:rsidRPr="00925AEE">
        <w:rPr>
          <w:rFonts w:ascii="Times New Roman" w:eastAsia="Times New Roman" w:hAnsi="Times New Roman" w:cs="Times New Roman"/>
          <w:sz w:val="20"/>
        </w:rPr>
        <w:t xml:space="preserve"> is one type of this reaction named for Bergmann. All </w:t>
      </w:r>
      <w:proofErr w:type="spellStart"/>
      <w:r w:rsidRPr="00925AEE">
        <w:rPr>
          <w:rFonts w:ascii="Times New Roman" w:eastAsia="Times New Roman" w:hAnsi="Times New Roman" w:cs="Times New Roman"/>
          <w:i/>
          <w:sz w:val="20"/>
        </w:rPr>
        <w:t>exo-tet</w:t>
      </w:r>
      <w:proofErr w:type="spellEnd"/>
      <w:r w:rsidRPr="00925AEE">
        <w:rPr>
          <w:rFonts w:ascii="Times New Roman" w:eastAsia="Times New Roman" w:hAnsi="Times New Roman" w:cs="Times New Roman"/>
          <w:sz w:val="20"/>
        </w:rPr>
        <w:t xml:space="preserve"> and </w:t>
      </w:r>
      <w:proofErr w:type="spellStart"/>
      <w:r w:rsidRPr="00925AEE">
        <w:rPr>
          <w:rFonts w:ascii="Times New Roman" w:eastAsia="Times New Roman" w:hAnsi="Times New Roman" w:cs="Times New Roman"/>
          <w:i/>
          <w:sz w:val="20"/>
        </w:rPr>
        <w:t>exo</w:t>
      </w:r>
      <w:proofErr w:type="spellEnd"/>
      <w:r w:rsidRPr="00925AEE">
        <w:rPr>
          <w:rFonts w:ascii="Times New Roman" w:eastAsia="Times New Roman" w:hAnsi="Times New Roman" w:cs="Times New Roman"/>
          <w:i/>
          <w:sz w:val="20"/>
        </w:rPr>
        <w:t>-trig</w:t>
      </w:r>
      <w:r w:rsidRPr="00925AEE">
        <w:rPr>
          <w:rFonts w:ascii="Times New Roman" w:eastAsia="Times New Roman" w:hAnsi="Times New Roman" w:cs="Times New Roman"/>
          <w:sz w:val="20"/>
        </w:rPr>
        <w:t xml:space="preserve"> varieties of these reactions are favored, according to Baldwin’s rules. When intramolecular, these reactions are fastest when reacting groups are five carbons away. One example of this type of reaction is a condensation named for </w:t>
      </w:r>
      <w:proofErr w:type="spellStart"/>
      <w:r w:rsidRPr="00925AEE">
        <w:rPr>
          <w:rFonts w:ascii="Times New Roman" w:eastAsia="Times New Roman" w:hAnsi="Times New Roman" w:cs="Times New Roman"/>
          <w:sz w:val="20"/>
        </w:rPr>
        <w:t>Dieckmann</w:t>
      </w:r>
      <w:proofErr w:type="spellEnd"/>
      <w:r w:rsidRPr="00925AEE">
        <w:rPr>
          <w:rFonts w:ascii="Times New Roman" w:eastAsia="Times New Roman" w:hAnsi="Times New Roman" w:cs="Times New Roman"/>
          <w:sz w:val="20"/>
        </w:rPr>
        <w:t xml:space="preserve"> which forms beta-</w:t>
      </w:r>
      <w:proofErr w:type="spellStart"/>
      <w:r w:rsidRPr="00925AEE">
        <w:rPr>
          <w:rFonts w:ascii="Times New Roman" w:eastAsia="Times New Roman" w:hAnsi="Times New Roman" w:cs="Times New Roman"/>
          <w:sz w:val="20"/>
        </w:rPr>
        <w:t>ketoesters</w:t>
      </w:r>
      <w:proofErr w:type="spellEnd"/>
      <w:r w:rsidRPr="00925AEE">
        <w:rPr>
          <w:rFonts w:ascii="Times New Roman" w:eastAsia="Times New Roman" w:hAnsi="Times New Roman" w:cs="Times New Roman"/>
          <w:sz w:val="20"/>
        </w:rPr>
        <w:t>. For 10 points, name these reactions that form rings from carbon chains.</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proofErr w:type="spellStart"/>
      <w:r w:rsidRPr="00925AEE">
        <w:rPr>
          <w:rFonts w:ascii="Times New Roman" w:eastAsia="Times New Roman" w:hAnsi="Times New Roman" w:cs="Times New Roman"/>
          <w:b/>
          <w:sz w:val="20"/>
          <w:u w:val="single"/>
        </w:rPr>
        <w:t>cyclization</w:t>
      </w:r>
      <w:r w:rsidRPr="00925AEE">
        <w:rPr>
          <w:rFonts w:ascii="Times New Roman" w:eastAsia="Times New Roman" w:hAnsi="Times New Roman" w:cs="Times New Roman"/>
          <w:sz w:val="20"/>
        </w:rPr>
        <w:t>s</w:t>
      </w:r>
      <w:proofErr w:type="spellEnd"/>
      <w:r w:rsidRPr="00925AEE">
        <w:rPr>
          <w:rFonts w:ascii="Times New Roman" w:eastAsia="Times New Roman" w:hAnsi="Times New Roman" w:cs="Times New Roman"/>
          <w:sz w:val="20"/>
        </w:rPr>
        <w:t xml:space="preserve"> [accept </w:t>
      </w:r>
      <w:r w:rsidRPr="00925AEE">
        <w:rPr>
          <w:rFonts w:ascii="Times New Roman" w:eastAsia="Times New Roman" w:hAnsi="Times New Roman" w:cs="Times New Roman"/>
          <w:b/>
          <w:sz w:val="20"/>
          <w:u w:val="single"/>
        </w:rPr>
        <w:t>ring-form</w:t>
      </w:r>
      <w:r w:rsidRPr="00925AEE">
        <w:rPr>
          <w:rFonts w:ascii="Times New Roman" w:eastAsia="Times New Roman" w:hAnsi="Times New Roman" w:cs="Times New Roman"/>
          <w:sz w:val="20"/>
        </w:rPr>
        <w:t xml:space="preserve">ing reaction before mention; </w:t>
      </w:r>
      <w:r w:rsidR="009C5DCB" w:rsidRPr="00925AEE">
        <w:rPr>
          <w:rFonts w:ascii="Times New Roman" w:eastAsia="Times New Roman" w:hAnsi="Times New Roman" w:cs="Times New Roman"/>
          <w:sz w:val="20"/>
        </w:rPr>
        <w:t xml:space="preserve">accept Bergmann </w:t>
      </w:r>
      <w:r w:rsidR="009C5DCB" w:rsidRPr="00925AEE">
        <w:rPr>
          <w:rFonts w:ascii="Times New Roman" w:eastAsia="Times New Roman" w:hAnsi="Times New Roman" w:cs="Times New Roman"/>
          <w:b/>
          <w:sz w:val="20"/>
          <w:u w:val="single"/>
        </w:rPr>
        <w:t>cyclization</w:t>
      </w:r>
      <w:r w:rsidR="009C5DCB" w:rsidRPr="00925AEE">
        <w:rPr>
          <w:rFonts w:ascii="Times New Roman" w:eastAsia="Times New Roman" w:hAnsi="Times New Roman" w:cs="Times New Roman"/>
          <w:sz w:val="20"/>
        </w:rPr>
        <w:t xml:space="preserve">; </w:t>
      </w:r>
      <w:r w:rsidRPr="00925AEE">
        <w:rPr>
          <w:rFonts w:ascii="Times New Roman" w:eastAsia="Times New Roman" w:hAnsi="Times New Roman" w:cs="Times New Roman"/>
          <w:sz w:val="20"/>
        </w:rPr>
        <w:t>anti-prompt on "</w:t>
      </w:r>
      <w:proofErr w:type="spellStart"/>
      <w:r w:rsidRPr="00925AEE">
        <w:rPr>
          <w:rFonts w:ascii="Times New Roman" w:eastAsia="Times New Roman" w:hAnsi="Times New Roman" w:cs="Times New Roman"/>
          <w:sz w:val="20"/>
        </w:rPr>
        <w:t>lactonization</w:t>
      </w:r>
      <w:proofErr w:type="spellEnd"/>
      <w:r w:rsidRPr="00925AEE">
        <w:rPr>
          <w:rFonts w:ascii="Times New Roman" w:eastAsia="Times New Roman" w:hAnsi="Times New Roman" w:cs="Times New Roman"/>
          <w:sz w:val="20"/>
        </w:rPr>
        <w:t>", "</w:t>
      </w:r>
      <w:proofErr w:type="spellStart"/>
      <w:r w:rsidRPr="00925AEE">
        <w:rPr>
          <w:rFonts w:ascii="Times New Roman" w:eastAsia="Times New Roman" w:hAnsi="Times New Roman" w:cs="Times New Roman"/>
          <w:sz w:val="20"/>
        </w:rPr>
        <w:t>electrocyclization</w:t>
      </w:r>
      <w:proofErr w:type="spellEnd"/>
      <w:r w:rsidRPr="00925AEE">
        <w:rPr>
          <w:rFonts w:ascii="Times New Roman" w:eastAsia="Times New Roman" w:hAnsi="Times New Roman" w:cs="Times New Roman"/>
          <w:sz w:val="20"/>
        </w:rPr>
        <w:t xml:space="preserve">", "cycloaddition", </w:t>
      </w:r>
      <w:r w:rsidR="009C5DCB" w:rsidRPr="00925AEE">
        <w:rPr>
          <w:rFonts w:ascii="Times New Roman" w:eastAsia="Times New Roman" w:hAnsi="Times New Roman" w:cs="Times New Roman"/>
          <w:sz w:val="20"/>
        </w:rPr>
        <w:t xml:space="preserve">or </w:t>
      </w:r>
      <w:r w:rsidRPr="00925AEE">
        <w:rPr>
          <w:rFonts w:ascii="Times New Roman" w:eastAsia="Times New Roman" w:hAnsi="Times New Roman" w:cs="Times New Roman"/>
          <w:sz w:val="20"/>
        </w:rPr>
        <w:t xml:space="preserve">"pericyclic </w:t>
      </w:r>
      <w:r w:rsidR="002206D1" w:rsidRPr="00925AEE">
        <w:rPr>
          <w:rFonts w:ascii="Times New Roman" w:eastAsia="Times New Roman" w:hAnsi="Times New Roman" w:cs="Times New Roman"/>
          <w:sz w:val="20"/>
        </w:rPr>
        <w:t>r</w:t>
      </w:r>
      <w:r w:rsidR="009C5DCB" w:rsidRPr="00925AEE">
        <w:rPr>
          <w:rFonts w:ascii="Times New Roman" w:eastAsia="Times New Roman" w:hAnsi="Times New Roman" w:cs="Times New Roman"/>
          <w:sz w:val="20"/>
        </w:rPr>
        <w:t>eaction"</w:t>
      </w:r>
      <w:r w:rsidRPr="00925AEE">
        <w:rPr>
          <w:rFonts w:ascii="Times New Roman" w:eastAsia="Times New Roman" w:hAnsi="Times New Roman" w:cs="Times New Roman"/>
          <w:sz w:val="20"/>
        </w:rPr>
        <w:t>]</w:t>
      </w:r>
    </w:p>
    <w:p w:rsidR="005A2795" w:rsidRPr="00925AEE" w:rsidRDefault="005A2795" w:rsidP="002135F9">
      <w:pPr>
        <w:rPr>
          <w:rFonts w:ascii="Times New Roman" w:hAnsi="Times New Roman" w:cs="Times New Roman"/>
        </w:rPr>
      </w:pPr>
    </w:p>
    <w:p w:rsidR="005A2795" w:rsidRPr="00925AEE" w:rsidRDefault="006917F5" w:rsidP="002135F9">
      <w:pPr>
        <w:rPr>
          <w:rFonts w:ascii="Times New Roman" w:hAnsi="Times New Roman" w:cs="Times New Roman"/>
        </w:rPr>
      </w:pPr>
      <w:r w:rsidRPr="00925AEE">
        <w:rPr>
          <w:rFonts w:ascii="Times New Roman" w:eastAsia="Times New Roman" w:hAnsi="Times New Roman" w:cs="Times New Roman"/>
          <w:sz w:val="20"/>
        </w:rPr>
        <w:t>14. C</w:t>
      </w:r>
      <w:r w:rsidR="0094659A" w:rsidRPr="00925AEE">
        <w:rPr>
          <w:rFonts w:ascii="Times New Roman" w:eastAsia="Times New Roman" w:hAnsi="Times New Roman" w:cs="Times New Roman"/>
          <w:sz w:val="20"/>
        </w:rPr>
        <w:t xml:space="preserve">hapter </w:t>
      </w:r>
      <w:r w:rsidRPr="00925AEE">
        <w:rPr>
          <w:rFonts w:ascii="Times New Roman" w:eastAsia="Times New Roman" w:hAnsi="Times New Roman" w:cs="Times New Roman"/>
          <w:sz w:val="20"/>
        </w:rPr>
        <w:t xml:space="preserve">5 </w:t>
      </w:r>
      <w:r w:rsidR="0094659A" w:rsidRPr="00925AEE">
        <w:rPr>
          <w:rFonts w:ascii="Times New Roman" w:eastAsia="Times New Roman" w:hAnsi="Times New Roman" w:cs="Times New Roman"/>
          <w:sz w:val="20"/>
        </w:rPr>
        <w:t xml:space="preserve">of Erich </w:t>
      </w:r>
      <w:proofErr w:type="spellStart"/>
      <w:r w:rsidR="0094659A" w:rsidRPr="00925AEE">
        <w:rPr>
          <w:rFonts w:ascii="Times New Roman" w:eastAsia="Times New Roman" w:hAnsi="Times New Roman" w:cs="Times New Roman"/>
          <w:sz w:val="20"/>
        </w:rPr>
        <w:t>Auerbach’s</w:t>
      </w:r>
      <w:proofErr w:type="spellEnd"/>
      <w:r w:rsidR="0094659A" w:rsidRPr="00925AEE">
        <w:rPr>
          <w:rFonts w:ascii="Times New Roman" w:eastAsia="Times New Roman" w:hAnsi="Times New Roman" w:cs="Times New Roman"/>
          <w:sz w:val="20"/>
        </w:rPr>
        <w:t xml:space="preserve"> </w:t>
      </w:r>
      <w:r w:rsidR="0094659A" w:rsidRPr="00925AEE">
        <w:rPr>
          <w:rFonts w:ascii="Times New Roman" w:eastAsia="Times New Roman" w:hAnsi="Times New Roman" w:cs="Times New Roman"/>
          <w:i/>
          <w:sz w:val="20"/>
        </w:rPr>
        <w:t>Mimesis</w:t>
      </w:r>
      <w:r w:rsidR="0094659A" w:rsidRPr="00925AEE">
        <w:rPr>
          <w:rFonts w:ascii="Times New Roman" w:eastAsia="Times New Roman" w:hAnsi="Times New Roman" w:cs="Times New Roman"/>
          <w:sz w:val="20"/>
        </w:rPr>
        <w:t xml:space="preserve"> analyzes a council at which this man asks to be handed a bow, and compares him to Saint Alexis.  In one work in which he appears, this character unsuccessfully tries to break his sword against some rocks.  </w:t>
      </w:r>
      <w:r w:rsidR="006F42C9" w:rsidRPr="00925AEE">
        <w:rPr>
          <w:rFonts w:ascii="Times New Roman" w:eastAsia="Times New Roman" w:hAnsi="Times New Roman" w:cs="Times New Roman"/>
          <w:sz w:val="20"/>
        </w:rPr>
        <w:t>After learning of his death, this character's betrothed Aude</w:t>
      </w:r>
      <w:r w:rsidR="0094659A" w:rsidRPr="00925AEE">
        <w:rPr>
          <w:rFonts w:ascii="Times New Roman" w:eastAsia="Times New Roman" w:hAnsi="Times New Roman" w:cs="Times New Roman"/>
          <w:sz w:val="20"/>
        </w:rPr>
        <w:t xml:space="preserve"> falls dead at the feet of her </w:t>
      </w:r>
      <w:r w:rsidR="006F42C9" w:rsidRPr="00925AEE">
        <w:rPr>
          <w:rFonts w:ascii="Times New Roman" w:eastAsia="Times New Roman" w:hAnsi="Times New Roman" w:cs="Times New Roman"/>
          <w:sz w:val="20"/>
        </w:rPr>
        <w:t>king</w:t>
      </w:r>
      <w:r w:rsidR="0094659A" w:rsidRPr="00925AEE">
        <w:rPr>
          <w:rFonts w:ascii="Times New Roman" w:eastAsia="Times New Roman" w:hAnsi="Times New Roman" w:cs="Times New Roman"/>
          <w:sz w:val="20"/>
        </w:rPr>
        <w:t xml:space="preserve">. </w:t>
      </w:r>
      <w:r w:rsidR="002608C9" w:rsidRPr="00925AEE">
        <w:rPr>
          <w:rFonts w:ascii="Times New Roman" w:eastAsia="Times New Roman" w:hAnsi="Times New Roman" w:cs="Times New Roman"/>
          <w:sz w:val="20"/>
        </w:rPr>
        <w:t>In another poem, he</w:t>
      </w:r>
      <w:r w:rsidR="0094659A" w:rsidRPr="00925AEE">
        <w:rPr>
          <w:rFonts w:ascii="Times New Roman" w:eastAsia="Times New Roman" w:hAnsi="Times New Roman" w:cs="Times New Roman"/>
          <w:sz w:val="20"/>
        </w:rPr>
        <w:t xml:space="preserve"> realizes that his b</w:t>
      </w:r>
      <w:r w:rsidR="002608C9" w:rsidRPr="00925AEE">
        <w:rPr>
          <w:rFonts w:ascii="Times New Roman" w:eastAsia="Times New Roman" w:hAnsi="Times New Roman" w:cs="Times New Roman"/>
          <w:sz w:val="20"/>
        </w:rPr>
        <w:t xml:space="preserve">eloved has left him for </w:t>
      </w:r>
      <w:proofErr w:type="spellStart"/>
      <w:r w:rsidR="002608C9" w:rsidRPr="00925AEE">
        <w:rPr>
          <w:rFonts w:ascii="Times New Roman" w:eastAsia="Times New Roman" w:hAnsi="Times New Roman" w:cs="Times New Roman"/>
          <w:sz w:val="20"/>
        </w:rPr>
        <w:t>Medoro</w:t>
      </w:r>
      <w:proofErr w:type="spellEnd"/>
      <w:r w:rsidR="002608C9" w:rsidRPr="00925AEE">
        <w:rPr>
          <w:rFonts w:ascii="Times New Roman" w:eastAsia="Times New Roman" w:hAnsi="Times New Roman" w:cs="Times New Roman"/>
          <w:sz w:val="20"/>
        </w:rPr>
        <w:t xml:space="preserve"> and </w:t>
      </w:r>
      <w:r w:rsidR="0094659A" w:rsidRPr="00925AEE">
        <w:rPr>
          <w:rFonts w:ascii="Times New Roman" w:eastAsia="Times New Roman" w:hAnsi="Times New Roman" w:cs="Times New Roman"/>
          <w:sz w:val="20"/>
        </w:rPr>
        <w:t xml:space="preserve">is </w:t>
      </w:r>
      <w:r w:rsidR="002608C9" w:rsidRPr="00925AEE">
        <w:rPr>
          <w:rFonts w:ascii="Times New Roman" w:eastAsia="Times New Roman" w:hAnsi="Times New Roman" w:cs="Times New Roman"/>
          <w:sz w:val="20"/>
        </w:rPr>
        <w:t xml:space="preserve">then </w:t>
      </w:r>
      <w:r w:rsidR="0094659A" w:rsidRPr="00925AEE">
        <w:rPr>
          <w:rFonts w:ascii="Times New Roman" w:eastAsia="Times New Roman" w:hAnsi="Times New Roman" w:cs="Times New Roman"/>
          <w:sz w:val="20"/>
        </w:rPr>
        <w:t xml:space="preserve">struck with a "horrendous madness." This character is betrayed by his stepfather </w:t>
      </w:r>
      <w:proofErr w:type="spellStart"/>
      <w:proofErr w:type="gramStart"/>
      <w:r w:rsidR="0094659A" w:rsidRPr="00925AEE">
        <w:rPr>
          <w:rFonts w:ascii="Times New Roman" w:eastAsia="Times New Roman" w:hAnsi="Times New Roman" w:cs="Times New Roman"/>
          <w:sz w:val="20"/>
        </w:rPr>
        <w:t>Ganelon</w:t>
      </w:r>
      <w:proofErr w:type="spellEnd"/>
      <w:r w:rsidR="0094659A" w:rsidRPr="00925AEE">
        <w:rPr>
          <w:rFonts w:ascii="Times New Roman" w:eastAsia="Times New Roman" w:hAnsi="Times New Roman" w:cs="Times New Roman"/>
          <w:sz w:val="20"/>
        </w:rPr>
        <w:t>,</w:t>
      </w:r>
      <w:proofErr w:type="gramEnd"/>
      <w:r w:rsidR="0094659A" w:rsidRPr="00925AEE">
        <w:rPr>
          <w:rFonts w:ascii="Times New Roman" w:eastAsia="Times New Roman" w:hAnsi="Times New Roman" w:cs="Times New Roman"/>
          <w:sz w:val="20"/>
        </w:rPr>
        <w:t xml:space="preserve"> and his death results from his initial refusal to blow a horn in order to alert the retreating Frankish army. For 10 points, name this wielder of the sword </w:t>
      </w:r>
      <w:proofErr w:type="spellStart"/>
      <w:r w:rsidR="0094659A" w:rsidRPr="00925AEE">
        <w:rPr>
          <w:rFonts w:ascii="Times New Roman" w:eastAsia="Times New Roman" w:hAnsi="Times New Roman" w:cs="Times New Roman"/>
          <w:sz w:val="20"/>
        </w:rPr>
        <w:t>Durendal</w:t>
      </w:r>
      <w:proofErr w:type="spellEnd"/>
      <w:r w:rsidR="0094659A" w:rsidRPr="00925AEE">
        <w:rPr>
          <w:rFonts w:ascii="Times New Roman" w:eastAsia="Times New Roman" w:hAnsi="Times New Roman" w:cs="Times New Roman"/>
          <w:sz w:val="20"/>
        </w:rPr>
        <w:t xml:space="preserve"> who appears in a Renaissance epic poem by Ludovico Ariosto and an eleventh-century French epic called his "song."</w:t>
      </w:r>
    </w:p>
    <w:p w:rsidR="005027F9" w:rsidRPr="00925AEE" w:rsidRDefault="0094659A" w:rsidP="002135F9">
      <w:pPr>
        <w:rPr>
          <w:rFonts w:ascii="Times New Roman" w:eastAsia="Times New Roman" w:hAnsi="Times New Roman" w:cs="Times New Roman"/>
          <w:sz w:val="20"/>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Roland</w:t>
      </w:r>
      <w:r w:rsidRPr="00925AEE">
        <w:rPr>
          <w:rFonts w:ascii="Times New Roman" w:eastAsia="Times New Roman" w:hAnsi="Times New Roman" w:cs="Times New Roman"/>
          <w:sz w:val="20"/>
        </w:rPr>
        <w:t xml:space="preserve"> [or </w:t>
      </w:r>
      <w:r w:rsidRPr="00925AEE">
        <w:rPr>
          <w:rFonts w:ascii="Times New Roman" w:eastAsia="Times New Roman" w:hAnsi="Times New Roman" w:cs="Times New Roman"/>
          <w:b/>
          <w:sz w:val="20"/>
          <w:u w:val="single"/>
        </w:rPr>
        <w:t>Orlando</w:t>
      </w:r>
      <w:r w:rsidRPr="00925AEE">
        <w:rPr>
          <w:rFonts w:ascii="Times New Roman" w:eastAsia="Times New Roman" w:hAnsi="Times New Roman" w:cs="Times New Roman"/>
          <w:sz w:val="20"/>
        </w:rPr>
        <w:t>]</w:t>
      </w:r>
    </w:p>
    <w:p w:rsidR="005027F9" w:rsidRPr="00925AEE" w:rsidRDefault="005027F9" w:rsidP="002135F9">
      <w:pPr>
        <w:rPr>
          <w:rFonts w:ascii="Times New Roman" w:eastAsia="Times New Roman" w:hAnsi="Times New Roman" w:cs="Times New Roman"/>
          <w:sz w:val="20"/>
        </w:rPr>
      </w:pPr>
      <w:r w:rsidRPr="00925AEE">
        <w:rPr>
          <w:rFonts w:ascii="Times New Roman" w:eastAsia="Times New Roman" w:hAnsi="Times New Roman" w:cs="Times New Roman"/>
          <w:sz w:val="20"/>
        </w:rPr>
        <w:br w:type="page"/>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lastRenderedPageBreak/>
        <w:t>15. An aria in this opera strikes its lowest note, a C-natural, on the first syllable of the heavily accented phrase "</w:t>
      </w:r>
      <w:proofErr w:type="spellStart"/>
      <w:r w:rsidRPr="00925AEE">
        <w:rPr>
          <w:rFonts w:ascii="Times New Roman" w:eastAsia="Times New Roman" w:hAnsi="Times New Roman" w:cs="Times New Roman"/>
          <w:sz w:val="20"/>
        </w:rPr>
        <w:t>l’ombre</w:t>
      </w:r>
      <w:proofErr w:type="spellEnd"/>
      <w:r w:rsidRPr="00925AEE">
        <w:rPr>
          <w:rFonts w:ascii="Times New Roman" w:eastAsia="Times New Roman" w:hAnsi="Times New Roman" w:cs="Times New Roman"/>
          <w:sz w:val="20"/>
        </w:rPr>
        <w:t xml:space="preserve"> </w:t>
      </w:r>
      <w:proofErr w:type="spellStart"/>
      <w:r w:rsidRPr="00925AEE">
        <w:rPr>
          <w:rFonts w:ascii="Times New Roman" w:eastAsia="Times New Roman" w:hAnsi="Times New Roman" w:cs="Times New Roman"/>
          <w:sz w:val="20"/>
        </w:rPr>
        <w:t>mostrarsi</w:t>
      </w:r>
      <w:proofErr w:type="spellEnd"/>
      <w:r w:rsidRPr="00925AEE">
        <w:rPr>
          <w:rFonts w:ascii="Times New Roman" w:eastAsia="Times New Roman" w:hAnsi="Times New Roman" w:cs="Times New Roman"/>
          <w:sz w:val="20"/>
        </w:rPr>
        <w:t xml:space="preserve">." Another aria in this opera is usually transposed down a whole step from F to E-flat, and was written explicitly for Fanny </w:t>
      </w:r>
      <w:proofErr w:type="spellStart"/>
      <w:r w:rsidRPr="00925AEE">
        <w:rPr>
          <w:rFonts w:ascii="Times New Roman" w:eastAsia="Times New Roman" w:hAnsi="Times New Roman" w:cs="Times New Roman"/>
          <w:sz w:val="20"/>
        </w:rPr>
        <w:t>Tacchinardi</w:t>
      </w:r>
      <w:proofErr w:type="spellEnd"/>
      <w:r w:rsidRPr="00925AEE">
        <w:rPr>
          <w:rFonts w:ascii="Times New Roman" w:eastAsia="Times New Roman" w:hAnsi="Times New Roman" w:cs="Times New Roman"/>
          <w:sz w:val="20"/>
        </w:rPr>
        <w:t xml:space="preserve"> </w:t>
      </w:r>
      <w:proofErr w:type="spellStart"/>
      <w:r w:rsidRPr="00925AEE">
        <w:rPr>
          <w:rFonts w:ascii="Times New Roman" w:eastAsia="Times New Roman" w:hAnsi="Times New Roman" w:cs="Times New Roman"/>
          <w:sz w:val="20"/>
        </w:rPr>
        <w:t>Persiani</w:t>
      </w:r>
      <w:proofErr w:type="spellEnd"/>
      <w:r w:rsidRPr="00925AEE">
        <w:rPr>
          <w:rFonts w:ascii="Times New Roman" w:eastAsia="Times New Roman" w:hAnsi="Times New Roman" w:cs="Times New Roman"/>
          <w:sz w:val="20"/>
        </w:rPr>
        <w:t>. In this opera, the protagonist sings the aria "</w:t>
      </w:r>
      <w:proofErr w:type="spellStart"/>
      <w:r w:rsidRPr="00925AEE">
        <w:rPr>
          <w:rFonts w:ascii="Times New Roman" w:eastAsia="Times New Roman" w:hAnsi="Times New Roman" w:cs="Times New Roman"/>
          <w:sz w:val="20"/>
        </w:rPr>
        <w:t>Regnava</w:t>
      </w:r>
      <w:proofErr w:type="spellEnd"/>
      <w:r w:rsidRPr="00925AEE">
        <w:rPr>
          <w:rFonts w:ascii="Times New Roman" w:eastAsia="Times New Roman" w:hAnsi="Times New Roman" w:cs="Times New Roman"/>
          <w:sz w:val="20"/>
        </w:rPr>
        <w:t xml:space="preserve"> </w:t>
      </w:r>
      <w:proofErr w:type="spellStart"/>
      <w:r w:rsidRPr="00925AEE">
        <w:rPr>
          <w:rFonts w:ascii="Times New Roman" w:eastAsia="Times New Roman" w:hAnsi="Times New Roman" w:cs="Times New Roman"/>
          <w:sz w:val="20"/>
        </w:rPr>
        <w:t>nel</w:t>
      </w:r>
      <w:proofErr w:type="spellEnd"/>
      <w:r w:rsidRPr="00925AEE">
        <w:rPr>
          <w:rFonts w:ascii="Times New Roman" w:eastAsia="Times New Roman" w:hAnsi="Times New Roman" w:cs="Times New Roman"/>
          <w:sz w:val="20"/>
        </w:rPr>
        <w:t xml:space="preserve"> </w:t>
      </w:r>
      <w:proofErr w:type="spellStart"/>
      <w:r w:rsidRPr="00925AEE">
        <w:rPr>
          <w:rFonts w:ascii="Times New Roman" w:eastAsia="Times New Roman" w:hAnsi="Times New Roman" w:cs="Times New Roman"/>
          <w:sz w:val="20"/>
        </w:rPr>
        <w:t>silenzio</w:t>
      </w:r>
      <w:proofErr w:type="spellEnd"/>
      <w:r w:rsidRPr="00925AEE">
        <w:rPr>
          <w:rFonts w:ascii="Times New Roman" w:eastAsia="Times New Roman" w:hAnsi="Times New Roman" w:cs="Times New Roman"/>
          <w:sz w:val="20"/>
        </w:rPr>
        <w:t xml:space="preserve">," in which she informs her maid Alisa that she has seen the ghost of a girl killed by her ancestor. The title woman of this opera sings "Il dolce </w:t>
      </w:r>
      <w:proofErr w:type="spellStart"/>
      <w:r w:rsidRPr="00925AEE">
        <w:rPr>
          <w:rFonts w:ascii="Times New Roman" w:eastAsia="Times New Roman" w:hAnsi="Times New Roman" w:cs="Times New Roman"/>
          <w:sz w:val="20"/>
        </w:rPr>
        <w:t>suono</w:t>
      </w:r>
      <w:proofErr w:type="spellEnd"/>
      <w:r w:rsidRPr="00925AEE">
        <w:rPr>
          <w:rFonts w:ascii="Times New Roman" w:eastAsia="Times New Roman" w:hAnsi="Times New Roman" w:cs="Times New Roman"/>
          <w:sz w:val="20"/>
        </w:rPr>
        <w:t xml:space="preserve">" in a famous "mad scene" in which she fantasizes about her beloved Edgardo after murdering her husband Arturo. For 10 points, name this opera </w:t>
      </w:r>
      <w:r w:rsidR="007A40F9" w:rsidRPr="00925AEE">
        <w:rPr>
          <w:rFonts w:ascii="Times New Roman" w:eastAsia="Times New Roman" w:hAnsi="Times New Roman" w:cs="Times New Roman"/>
          <w:sz w:val="20"/>
        </w:rPr>
        <w:t xml:space="preserve">which was </w:t>
      </w:r>
      <w:r w:rsidRPr="00925AEE">
        <w:rPr>
          <w:rFonts w:ascii="Times New Roman" w:eastAsia="Times New Roman" w:hAnsi="Times New Roman" w:cs="Times New Roman"/>
          <w:sz w:val="20"/>
        </w:rPr>
        <w:t>adapted from a Walter Scott novel</w:t>
      </w:r>
      <w:r w:rsidR="002D30D1" w:rsidRPr="00925AEE">
        <w:rPr>
          <w:rFonts w:ascii="Times New Roman" w:eastAsia="Times New Roman" w:hAnsi="Times New Roman" w:cs="Times New Roman"/>
          <w:sz w:val="20"/>
        </w:rPr>
        <w:t>,</w:t>
      </w:r>
      <w:r w:rsidRPr="00925AEE">
        <w:rPr>
          <w:rFonts w:ascii="Times New Roman" w:eastAsia="Times New Roman" w:hAnsi="Times New Roman" w:cs="Times New Roman"/>
          <w:sz w:val="20"/>
        </w:rPr>
        <w:t xml:space="preserve"> by Gaetano Donizetti.</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i/>
          <w:sz w:val="20"/>
          <w:u w:val="single"/>
        </w:rPr>
        <w:t>Lucia di Lammermoor</w:t>
      </w:r>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16. Two books about exploring this ruler's domain were written by Russian Red Cross volunteer Alexander </w:t>
      </w:r>
      <w:proofErr w:type="spellStart"/>
      <w:r w:rsidRPr="00925AEE">
        <w:rPr>
          <w:rFonts w:ascii="Times New Roman" w:eastAsia="Times New Roman" w:hAnsi="Times New Roman" w:cs="Times New Roman"/>
          <w:sz w:val="20"/>
        </w:rPr>
        <w:t>Bulatovich</w:t>
      </w:r>
      <w:proofErr w:type="spellEnd"/>
      <w:r w:rsidRPr="00925AEE">
        <w:rPr>
          <w:rFonts w:ascii="Times New Roman" w:eastAsia="Times New Roman" w:hAnsi="Times New Roman" w:cs="Times New Roman"/>
          <w:sz w:val="20"/>
        </w:rPr>
        <w:t xml:space="preserve"> as the also-Russian officer Nikolay </w:t>
      </w:r>
      <w:proofErr w:type="spellStart"/>
      <w:r w:rsidRPr="00925AEE">
        <w:rPr>
          <w:rFonts w:ascii="Times New Roman" w:eastAsia="Times New Roman" w:hAnsi="Times New Roman" w:cs="Times New Roman"/>
          <w:sz w:val="20"/>
        </w:rPr>
        <w:t>Leontie</w:t>
      </w:r>
      <w:r w:rsidR="002C53E3" w:rsidRPr="00925AEE">
        <w:rPr>
          <w:rFonts w:ascii="Times New Roman" w:eastAsia="Times New Roman" w:hAnsi="Times New Roman" w:cs="Times New Roman"/>
          <w:sz w:val="20"/>
        </w:rPr>
        <w:t>v</w:t>
      </w:r>
      <w:proofErr w:type="spellEnd"/>
      <w:r w:rsidR="002C53E3" w:rsidRPr="00925AEE">
        <w:rPr>
          <w:rFonts w:ascii="Times New Roman" w:eastAsia="Times New Roman" w:hAnsi="Times New Roman" w:cs="Times New Roman"/>
          <w:sz w:val="20"/>
        </w:rPr>
        <w:t xml:space="preserve"> was giving this ruler</w:t>
      </w:r>
      <w:r w:rsidRPr="00925AEE">
        <w:rPr>
          <w:rFonts w:ascii="Times New Roman" w:eastAsia="Times New Roman" w:hAnsi="Times New Roman" w:cs="Times New Roman"/>
          <w:sz w:val="20"/>
        </w:rPr>
        <w:t xml:space="preserve"> military advice and artillery supplies. This man’s queen </w:t>
      </w:r>
      <w:proofErr w:type="spellStart"/>
      <w:r w:rsidRPr="00925AEE">
        <w:rPr>
          <w:rFonts w:ascii="Times New Roman" w:eastAsia="Times New Roman" w:hAnsi="Times New Roman" w:cs="Times New Roman"/>
          <w:sz w:val="20"/>
        </w:rPr>
        <w:t>Taitu</w:t>
      </w:r>
      <w:proofErr w:type="spellEnd"/>
      <w:r w:rsidRPr="00925AEE">
        <w:rPr>
          <w:rFonts w:ascii="Times New Roman" w:eastAsia="Times New Roman" w:hAnsi="Times New Roman" w:cs="Times New Roman"/>
          <w:sz w:val="20"/>
        </w:rPr>
        <w:t xml:space="preserve"> became effective regent after a series of strokes paralyzed him. This ruler came to power after </w:t>
      </w:r>
      <w:proofErr w:type="spellStart"/>
      <w:r w:rsidRPr="00925AEE">
        <w:rPr>
          <w:rFonts w:ascii="Times New Roman" w:eastAsia="Times New Roman" w:hAnsi="Times New Roman" w:cs="Times New Roman"/>
          <w:sz w:val="20"/>
        </w:rPr>
        <w:t>Yohannes</w:t>
      </w:r>
      <w:proofErr w:type="spellEnd"/>
      <w:r w:rsidRPr="00925AEE">
        <w:rPr>
          <w:rFonts w:ascii="Times New Roman" w:eastAsia="Times New Roman" w:hAnsi="Times New Roman" w:cs="Times New Roman"/>
          <w:sz w:val="20"/>
        </w:rPr>
        <w:t xml:space="preserve"> IV died at the battle of </w:t>
      </w:r>
      <w:proofErr w:type="spellStart"/>
      <w:r w:rsidRPr="00925AEE">
        <w:rPr>
          <w:rFonts w:ascii="Times New Roman" w:eastAsia="Times New Roman" w:hAnsi="Times New Roman" w:cs="Times New Roman"/>
          <w:sz w:val="20"/>
        </w:rPr>
        <w:t>Gallabat</w:t>
      </w:r>
      <w:proofErr w:type="spellEnd"/>
      <w:r w:rsidRPr="00925AEE">
        <w:rPr>
          <w:rFonts w:ascii="Times New Roman" w:eastAsia="Times New Roman" w:hAnsi="Times New Roman" w:cs="Times New Roman"/>
          <w:sz w:val="20"/>
        </w:rPr>
        <w:t xml:space="preserve">. This man ruled during a conflict sparked by a mistranslation found in Article 17 of the Treaty of </w:t>
      </w:r>
      <w:proofErr w:type="spellStart"/>
      <w:r w:rsidRPr="00925AEE">
        <w:rPr>
          <w:rFonts w:ascii="Times New Roman" w:eastAsia="Times New Roman" w:hAnsi="Times New Roman" w:cs="Times New Roman"/>
          <w:sz w:val="20"/>
        </w:rPr>
        <w:t>Wuchale</w:t>
      </w:r>
      <w:proofErr w:type="spellEnd"/>
      <w:r w:rsidRPr="00925AEE">
        <w:rPr>
          <w:rFonts w:ascii="Times New Roman" w:eastAsia="Times New Roman" w:hAnsi="Times New Roman" w:cs="Times New Roman"/>
          <w:sz w:val="20"/>
        </w:rPr>
        <w:t xml:space="preserve">, which he signed, and he took his regnal name from a fabled son of the Queen of Sheba and King Solomon. This king's forces defeated </w:t>
      </w:r>
      <w:proofErr w:type="spellStart"/>
      <w:r w:rsidRPr="00925AEE">
        <w:rPr>
          <w:rFonts w:ascii="Times New Roman" w:eastAsia="Times New Roman" w:hAnsi="Times New Roman" w:cs="Times New Roman"/>
          <w:sz w:val="20"/>
        </w:rPr>
        <w:t>Oreste</w:t>
      </w:r>
      <w:proofErr w:type="spellEnd"/>
      <w:r w:rsidRPr="00925AEE">
        <w:rPr>
          <w:rFonts w:ascii="Times New Roman" w:eastAsia="Times New Roman" w:hAnsi="Times New Roman" w:cs="Times New Roman"/>
          <w:sz w:val="20"/>
        </w:rPr>
        <w:t xml:space="preserve"> </w:t>
      </w:r>
      <w:proofErr w:type="spellStart"/>
      <w:r w:rsidRPr="00925AEE">
        <w:rPr>
          <w:rFonts w:ascii="Times New Roman" w:eastAsia="Times New Roman" w:hAnsi="Times New Roman" w:cs="Times New Roman"/>
          <w:sz w:val="20"/>
        </w:rPr>
        <w:t>Baratieri</w:t>
      </w:r>
      <w:proofErr w:type="spellEnd"/>
      <w:r w:rsidRPr="00925AEE">
        <w:rPr>
          <w:rFonts w:ascii="Times New Roman" w:eastAsia="Times New Roman" w:hAnsi="Times New Roman" w:cs="Times New Roman"/>
          <w:sz w:val="20"/>
        </w:rPr>
        <w:t xml:space="preserve"> at Adowa. For 10 points, name this man who repelled an Italian invasion and founded Addis Ababa as emperor of Ethiopia at the turn of the 20</w:t>
      </w:r>
      <w:r w:rsidRPr="00925AEE">
        <w:rPr>
          <w:rFonts w:ascii="Times New Roman" w:eastAsia="Times New Roman" w:hAnsi="Times New Roman" w:cs="Times New Roman"/>
          <w:sz w:val="20"/>
          <w:vertAlign w:val="superscript"/>
        </w:rPr>
        <w:t>th</w:t>
      </w:r>
      <w:r w:rsidRPr="00925AEE">
        <w:rPr>
          <w:rFonts w:ascii="Times New Roman" w:eastAsia="Times New Roman" w:hAnsi="Times New Roman" w:cs="Times New Roman"/>
          <w:sz w:val="20"/>
        </w:rPr>
        <w:t xml:space="preserve"> century.</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proofErr w:type="spellStart"/>
      <w:r w:rsidRPr="00925AEE">
        <w:rPr>
          <w:rFonts w:ascii="Times New Roman" w:eastAsia="Times New Roman" w:hAnsi="Times New Roman" w:cs="Times New Roman"/>
          <w:b/>
          <w:sz w:val="20"/>
          <w:u w:val="single"/>
        </w:rPr>
        <w:t>Menelik</w:t>
      </w:r>
      <w:proofErr w:type="spellEnd"/>
      <w:r w:rsidRPr="00925AEE">
        <w:rPr>
          <w:rFonts w:ascii="Times New Roman" w:eastAsia="Times New Roman" w:hAnsi="Times New Roman" w:cs="Times New Roman"/>
          <w:b/>
          <w:sz w:val="20"/>
          <w:u w:val="single"/>
        </w:rPr>
        <w:t xml:space="preserve"> II</w:t>
      </w:r>
      <w:r w:rsidRPr="00925AEE">
        <w:rPr>
          <w:rFonts w:ascii="Times New Roman" w:eastAsia="Times New Roman" w:hAnsi="Times New Roman" w:cs="Times New Roman"/>
          <w:sz w:val="20"/>
        </w:rPr>
        <w:t xml:space="preserve"> [or </w:t>
      </w:r>
      <w:proofErr w:type="spellStart"/>
      <w:r w:rsidRPr="00925AEE">
        <w:rPr>
          <w:rFonts w:ascii="Times New Roman" w:eastAsia="Times New Roman" w:hAnsi="Times New Roman" w:cs="Times New Roman"/>
          <w:b/>
          <w:sz w:val="20"/>
          <w:u w:val="single"/>
        </w:rPr>
        <w:t>Sahle</w:t>
      </w:r>
      <w:proofErr w:type="spellEnd"/>
      <w:r w:rsidRPr="00925AEE">
        <w:rPr>
          <w:rFonts w:ascii="Times New Roman" w:eastAsia="Times New Roman" w:hAnsi="Times New Roman" w:cs="Times New Roman"/>
          <w:b/>
          <w:sz w:val="20"/>
          <w:u w:val="single"/>
        </w:rPr>
        <w:t xml:space="preserve"> Maryam</w:t>
      </w:r>
      <w:r w:rsidRPr="00925AEE">
        <w:rPr>
          <w:rFonts w:ascii="Times New Roman" w:eastAsia="Times New Roman" w:hAnsi="Times New Roman" w:cs="Times New Roman"/>
          <w:sz w:val="20"/>
        </w:rPr>
        <w:t>]</w:t>
      </w:r>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17. This psychologist extended the capacity model of </w:t>
      </w:r>
      <w:r w:rsidR="00963F1A">
        <w:rPr>
          <w:rFonts w:ascii="Times New Roman" w:eastAsia="Times New Roman" w:hAnsi="Times New Roman" w:cs="Times New Roman"/>
          <w:sz w:val="20"/>
        </w:rPr>
        <w:t>attention</w:t>
      </w:r>
      <w:r w:rsidRPr="00925AEE">
        <w:rPr>
          <w:rFonts w:ascii="Times New Roman" w:eastAsia="Times New Roman" w:hAnsi="Times New Roman" w:cs="Times New Roman"/>
          <w:sz w:val="20"/>
        </w:rPr>
        <w:t xml:space="preserve"> to allow for a flexible capacity, which can be divided to an extent determined by effort. This living man showed that individuals underestimate the amount of time they need to do any task, which is the "planning fallacy." This author of </w:t>
      </w:r>
      <w:r w:rsidRPr="00925AEE">
        <w:rPr>
          <w:rFonts w:ascii="Times New Roman" w:eastAsia="Times New Roman" w:hAnsi="Times New Roman" w:cs="Times New Roman"/>
          <w:i/>
          <w:sz w:val="20"/>
        </w:rPr>
        <w:t>Attention and Effort</w:t>
      </w:r>
      <w:r w:rsidRPr="00925AEE">
        <w:rPr>
          <w:rFonts w:ascii="Times New Roman" w:eastAsia="Times New Roman" w:hAnsi="Times New Roman" w:cs="Times New Roman"/>
          <w:sz w:val="20"/>
        </w:rPr>
        <w:t xml:space="preserve"> wrote that people are more likely to identify Linda as a "bank teller and feminist" than just a "bank teller." This man formulated the concept of "anchoring," and he identified availability and representativeness as examples of heuristics that lead to biases. This Nobel laureate proposed that utility be modeled as a function of change in wealth instead of absolute wealth, which helps explain why people avoid risk. For 10 points, name this co-developer of prospect theory with Amos </w:t>
      </w:r>
      <w:proofErr w:type="spellStart"/>
      <w:r w:rsidRPr="00925AEE">
        <w:rPr>
          <w:rFonts w:ascii="Times New Roman" w:eastAsia="Times New Roman" w:hAnsi="Times New Roman" w:cs="Times New Roman"/>
          <w:sz w:val="20"/>
        </w:rPr>
        <w:t>Tversky</w:t>
      </w:r>
      <w:proofErr w:type="spellEnd"/>
      <w:r w:rsidRPr="00925AEE">
        <w:rPr>
          <w:rFonts w:ascii="Times New Roman" w:eastAsia="Times New Roman" w:hAnsi="Times New Roman" w:cs="Times New Roman"/>
          <w:sz w:val="20"/>
        </w:rPr>
        <w: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Daniel </w:t>
      </w:r>
      <w:proofErr w:type="spellStart"/>
      <w:r w:rsidRPr="00925AEE">
        <w:rPr>
          <w:rFonts w:ascii="Times New Roman" w:eastAsia="Times New Roman" w:hAnsi="Times New Roman" w:cs="Times New Roman"/>
          <w:b/>
          <w:sz w:val="20"/>
          <w:u w:val="single"/>
        </w:rPr>
        <w:t>Kahneman</w:t>
      </w:r>
      <w:proofErr w:type="spellEnd"/>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18. This figure eats all but one of Fish's eggs, but escapes blame by continually wiping a mark off of the remaining egg as it is counted. This character claims that he had to bury his father in his head, which proves that he is older than the rabbit or the porcupine, and he is able to turn an ear of corn into a following of one hundred soldiers. He pretended to measure the length of a branch against the length of a snake, allowing him to capture that python. While climbing a tree, he dropped a pot full of wisdom, allowing wisdom to spread across the world. He traded the python </w:t>
      </w:r>
      <w:proofErr w:type="spellStart"/>
      <w:r w:rsidRPr="00925AEE">
        <w:rPr>
          <w:rFonts w:ascii="Times New Roman" w:eastAsia="Times New Roman" w:hAnsi="Times New Roman" w:cs="Times New Roman"/>
          <w:sz w:val="20"/>
        </w:rPr>
        <w:t>Onini</w:t>
      </w:r>
      <w:proofErr w:type="spellEnd"/>
      <w:r w:rsidRPr="00925AEE">
        <w:rPr>
          <w:rFonts w:ascii="Times New Roman" w:eastAsia="Times New Roman" w:hAnsi="Times New Roman" w:cs="Times New Roman"/>
          <w:sz w:val="20"/>
        </w:rPr>
        <w:t xml:space="preserve">, the hornets </w:t>
      </w:r>
      <w:proofErr w:type="spellStart"/>
      <w:r w:rsidRPr="00925AEE">
        <w:rPr>
          <w:rFonts w:ascii="Times New Roman" w:eastAsia="Times New Roman" w:hAnsi="Times New Roman" w:cs="Times New Roman"/>
          <w:sz w:val="20"/>
        </w:rPr>
        <w:t>Mmoboro</w:t>
      </w:r>
      <w:proofErr w:type="spellEnd"/>
      <w:r w:rsidRPr="00925AEE">
        <w:rPr>
          <w:rFonts w:ascii="Times New Roman" w:eastAsia="Times New Roman" w:hAnsi="Times New Roman" w:cs="Times New Roman"/>
          <w:sz w:val="20"/>
        </w:rPr>
        <w:t xml:space="preserve">, and the leopard </w:t>
      </w:r>
      <w:proofErr w:type="spellStart"/>
      <w:r w:rsidRPr="00925AEE">
        <w:rPr>
          <w:rFonts w:ascii="Times New Roman" w:eastAsia="Times New Roman" w:hAnsi="Times New Roman" w:cs="Times New Roman"/>
          <w:sz w:val="20"/>
        </w:rPr>
        <w:t>Osebo</w:t>
      </w:r>
      <w:proofErr w:type="spellEnd"/>
      <w:r w:rsidRPr="00925AEE">
        <w:rPr>
          <w:rFonts w:ascii="Times New Roman" w:eastAsia="Times New Roman" w:hAnsi="Times New Roman" w:cs="Times New Roman"/>
          <w:sz w:val="20"/>
        </w:rPr>
        <w:t xml:space="preserve"> in exchange for all of the world's stories from his sky god father </w:t>
      </w:r>
      <w:proofErr w:type="spellStart"/>
      <w:r w:rsidRPr="00925AEE">
        <w:rPr>
          <w:rFonts w:ascii="Times New Roman" w:eastAsia="Times New Roman" w:hAnsi="Times New Roman" w:cs="Times New Roman"/>
          <w:sz w:val="20"/>
        </w:rPr>
        <w:t>Nyame</w:t>
      </w:r>
      <w:proofErr w:type="spellEnd"/>
      <w:r w:rsidRPr="00925AEE">
        <w:rPr>
          <w:rFonts w:ascii="Times New Roman" w:eastAsia="Times New Roman" w:hAnsi="Times New Roman" w:cs="Times New Roman"/>
          <w:sz w:val="20"/>
        </w:rPr>
        <w:t>. For 10 points, name this</w:t>
      </w:r>
      <w:r w:rsidR="00610B9E" w:rsidRPr="00925AEE">
        <w:rPr>
          <w:rFonts w:ascii="Times New Roman" w:eastAsia="Times New Roman" w:hAnsi="Times New Roman" w:cs="Times New Roman"/>
          <w:sz w:val="20"/>
        </w:rPr>
        <w:t xml:space="preserve"> wily</w:t>
      </w:r>
      <w:r w:rsidR="008B573C" w:rsidRPr="00925AEE">
        <w:rPr>
          <w:rFonts w:ascii="Times New Roman" w:eastAsia="Times New Roman" w:hAnsi="Times New Roman" w:cs="Times New Roman"/>
          <w:sz w:val="20"/>
        </w:rPr>
        <w:t xml:space="preserve"> character</w:t>
      </w:r>
      <w:r w:rsidRPr="00925AEE">
        <w:rPr>
          <w:rFonts w:ascii="Times New Roman" w:eastAsia="Times New Roman" w:hAnsi="Times New Roman" w:cs="Times New Roman"/>
          <w:sz w:val="20"/>
        </w:rPr>
        <w:t xml:space="preserve"> from West African folklore </w:t>
      </w:r>
      <w:proofErr w:type="gramStart"/>
      <w:r w:rsidRPr="00925AEE">
        <w:rPr>
          <w:rFonts w:ascii="Times New Roman" w:eastAsia="Times New Roman" w:hAnsi="Times New Roman" w:cs="Times New Roman"/>
          <w:sz w:val="20"/>
        </w:rPr>
        <w:t>who</w:t>
      </w:r>
      <w:proofErr w:type="gramEnd"/>
      <w:r w:rsidRPr="00925AEE">
        <w:rPr>
          <w:rFonts w:ascii="Times New Roman" w:eastAsia="Times New Roman" w:hAnsi="Times New Roman" w:cs="Times New Roman"/>
          <w:sz w:val="20"/>
        </w:rPr>
        <w:t xml:space="preserve"> is depicted as a spider.</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Anansi</w:t>
      </w:r>
      <w:r w:rsidRPr="00925AEE">
        <w:rPr>
          <w:rFonts w:ascii="Times New Roman" w:eastAsia="Times New Roman" w:hAnsi="Times New Roman" w:cs="Times New Roman"/>
          <w:sz w:val="20"/>
        </w:rPr>
        <w:t xml:space="preserve"> [or </w:t>
      </w:r>
      <w:proofErr w:type="spellStart"/>
      <w:r w:rsidRPr="00925AEE">
        <w:rPr>
          <w:rFonts w:ascii="Times New Roman" w:eastAsia="Times New Roman" w:hAnsi="Times New Roman" w:cs="Times New Roman"/>
          <w:sz w:val="20"/>
        </w:rPr>
        <w:t>Kwaku</w:t>
      </w:r>
      <w:proofErr w:type="spellEnd"/>
      <w:r w:rsidRPr="00925AEE">
        <w:rPr>
          <w:rFonts w:ascii="Times New Roman" w:eastAsia="Times New Roman" w:hAnsi="Times New Roman" w:cs="Times New Roman"/>
          <w:sz w:val="20"/>
        </w:rPr>
        <w:t xml:space="preserve"> </w:t>
      </w:r>
      <w:proofErr w:type="spellStart"/>
      <w:r w:rsidRPr="00925AEE">
        <w:rPr>
          <w:rFonts w:ascii="Times New Roman" w:eastAsia="Times New Roman" w:hAnsi="Times New Roman" w:cs="Times New Roman"/>
          <w:b/>
          <w:sz w:val="20"/>
          <w:u w:val="single"/>
        </w:rPr>
        <w:t>Ananse</w:t>
      </w:r>
      <w:proofErr w:type="spellEnd"/>
      <w:r w:rsidRPr="00925AEE">
        <w:rPr>
          <w:rFonts w:ascii="Times New Roman" w:eastAsia="Times New Roman" w:hAnsi="Times New Roman" w:cs="Times New Roman"/>
          <w:sz w:val="20"/>
        </w:rPr>
        <w:t>]</w:t>
      </w:r>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19. A pope with this name led an Italian league that fought off Saracen pirates at the Battle of Ostia, and ordered the construction of a wall around a namesake "City" that included the </w:t>
      </w:r>
      <w:proofErr w:type="spellStart"/>
      <w:r w:rsidRPr="00925AEE">
        <w:rPr>
          <w:rFonts w:ascii="Times New Roman" w:eastAsia="Times New Roman" w:hAnsi="Times New Roman" w:cs="Times New Roman"/>
          <w:sz w:val="20"/>
        </w:rPr>
        <w:t>Borgo</w:t>
      </w:r>
      <w:proofErr w:type="spellEnd"/>
      <w:r w:rsidRPr="00925AEE">
        <w:rPr>
          <w:rFonts w:ascii="Times New Roman" w:eastAsia="Times New Roman" w:hAnsi="Times New Roman" w:cs="Times New Roman"/>
          <w:sz w:val="20"/>
        </w:rPr>
        <w:t xml:space="preserve"> and the Vatican. Another pope of this name tried to organize a crusade against </w:t>
      </w:r>
      <w:proofErr w:type="spellStart"/>
      <w:r w:rsidRPr="00925AEE">
        <w:rPr>
          <w:rFonts w:ascii="Times New Roman" w:eastAsia="Times New Roman" w:hAnsi="Times New Roman" w:cs="Times New Roman"/>
          <w:sz w:val="20"/>
        </w:rPr>
        <w:t>Selim</w:t>
      </w:r>
      <w:proofErr w:type="spellEnd"/>
      <w:r w:rsidRPr="00925AEE">
        <w:rPr>
          <w:rFonts w:ascii="Times New Roman" w:eastAsia="Times New Roman" w:hAnsi="Times New Roman" w:cs="Times New Roman"/>
          <w:sz w:val="20"/>
        </w:rPr>
        <w:t xml:space="preserve"> I, but was better known for his high spending and ownership of a white elephant named Hanno. The most recent pope with this name issued an encyclical calling for capitalism to address the concerns of the working class, titled </w:t>
      </w:r>
      <w:proofErr w:type="spellStart"/>
      <w:r w:rsidRPr="00925AEE">
        <w:rPr>
          <w:rFonts w:ascii="Times New Roman" w:eastAsia="Times New Roman" w:hAnsi="Times New Roman" w:cs="Times New Roman"/>
          <w:i/>
          <w:sz w:val="20"/>
        </w:rPr>
        <w:t>Rerum</w:t>
      </w:r>
      <w:proofErr w:type="spellEnd"/>
      <w:r w:rsidRPr="00925AEE">
        <w:rPr>
          <w:rFonts w:ascii="Times New Roman" w:eastAsia="Times New Roman" w:hAnsi="Times New Roman" w:cs="Times New Roman"/>
          <w:i/>
          <w:sz w:val="20"/>
        </w:rPr>
        <w:t xml:space="preserve"> </w:t>
      </w:r>
      <w:proofErr w:type="spellStart"/>
      <w:r w:rsidRPr="00925AEE">
        <w:rPr>
          <w:rFonts w:ascii="Times New Roman" w:eastAsia="Times New Roman" w:hAnsi="Times New Roman" w:cs="Times New Roman"/>
          <w:i/>
          <w:sz w:val="20"/>
        </w:rPr>
        <w:t>Novarum</w:t>
      </w:r>
      <w:proofErr w:type="spellEnd"/>
      <w:r w:rsidRPr="00925AEE">
        <w:rPr>
          <w:rFonts w:ascii="Times New Roman" w:eastAsia="Times New Roman" w:hAnsi="Times New Roman" w:cs="Times New Roman"/>
          <w:sz w:val="20"/>
        </w:rPr>
        <w:t xml:space="preserve">. The successor of Julius II had this name, and his construction of St. Peter’s Basilica led to the sale of indulgences, criticism of which led him to issue the papal bull </w:t>
      </w:r>
      <w:proofErr w:type="spellStart"/>
      <w:r w:rsidRPr="00925AEE">
        <w:rPr>
          <w:rFonts w:ascii="Times New Roman" w:eastAsia="Times New Roman" w:hAnsi="Times New Roman" w:cs="Times New Roman"/>
          <w:i/>
          <w:sz w:val="20"/>
        </w:rPr>
        <w:t>Exsurge</w:t>
      </w:r>
      <w:proofErr w:type="spellEnd"/>
      <w:r w:rsidRPr="00925AEE">
        <w:rPr>
          <w:rFonts w:ascii="Times New Roman" w:eastAsia="Times New Roman" w:hAnsi="Times New Roman" w:cs="Times New Roman"/>
          <w:i/>
          <w:sz w:val="20"/>
        </w:rPr>
        <w:t xml:space="preserve"> </w:t>
      </w:r>
      <w:proofErr w:type="spellStart"/>
      <w:r w:rsidRPr="00925AEE">
        <w:rPr>
          <w:rFonts w:ascii="Times New Roman" w:eastAsia="Times New Roman" w:hAnsi="Times New Roman" w:cs="Times New Roman"/>
          <w:i/>
          <w:sz w:val="20"/>
        </w:rPr>
        <w:t>Domine</w:t>
      </w:r>
      <w:proofErr w:type="spellEnd"/>
      <w:r w:rsidRPr="00925AEE">
        <w:rPr>
          <w:rFonts w:ascii="Times New Roman" w:eastAsia="Times New Roman" w:hAnsi="Times New Roman" w:cs="Times New Roman"/>
          <w:sz w:val="20"/>
        </w:rPr>
        <w:t>. For 10 points, name this papal name whose tenth holder was an opponent of Martin Luther.</w:t>
      </w:r>
    </w:p>
    <w:p w:rsidR="00610B9E" w:rsidRPr="00925AEE" w:rsidRDefault="0094659A" w:rsidP="002135F9">
      <w:pPr>
        <w:rPr>
          <w:rFonts w:ascii="Times New Roman" w:eastAsia="Times New Roman" w:hAnsi="Times New Roman" w:cs="Times New Roman"/>
          <w:sz w:val="20"/>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Leo</w:t>
      </w:r>
      <w:r w:rsidRPr="00925AEE">
        <w:rPr>
          <w:rFonts w:ascii="Times New Roman" w:eastAsia="Times New Roman" w:hAnsi="Times New Roman" w:cs="Times New Roman"/>
          <w:sz w:val="20"/>
        </w:rPr>
        <w:t xml:space="preserve"> [or </w:t>
      </w:r>
      <w:r w:rsidRPr="00925AEE">
        <w:rPr>
          <w:rFonts w:ascii="Times New Roman" w:eastAsia="Times New Roman" w:hAnsi="Times New Roman" w:cs="Times New Roman"/>
          <w:b/>
          <w:sz w:val="20"/>
          <w:u w:val="single"/>
        </w:rPr>
        <w:t>Leo IV</w:t>
      </w:r>
      <w:r w:rsidRPr="00925AEE">
        <w:rPr>
          <w:rFonts w:ascii="Times New Roman" w:eastAsia="Times New Roman" w:hAnsi="Times New Roman" w:cs="Times New Roman"/>
          <w:sz w:val="20"/>
        </w:rPr>
        <w:t xml:space="preserve">; or </w:t>
      </w:r>
      <w:r w:rsidRPr="00925AEE">
        <w:rPr>
          <w:rFonts w:ascii="Times New Roman" w:eastAsia="Times New Roman" w:hAnsi="Times New Roman" w:cs="Times New Roman"/>
          <w:b/>
          <w:sz w:val="20"/>
          <w:u w:val="single"/>
        </w:rPr>
        <w:t>Leo XIII</w:t>
      </w:r>
      <w:r w:rsidRPr="00925AEE">
        <w:rPr>
          <w:rFonts w:ascii="Times New Roman" w:eastAsia="Times New Roman" w:hAnsi="Times New Roman" w:cs="Times New Roman"/>
          <w:sz w:val="20"/>
        </w:rPr>
        <w:t xml:space="preserve">; or </w:t>
      </w:r>
      <w:r w:rsidRPr="00925AEE">
        <w:rPr>
          <w:rFonts w:ascii="Times New Roman" w:eastAsia="Times New Roman" w:hAnsi="Times New Roman" w:cs="Times New Roman"/>
          <w:b/>
          <w:sz w:val="20"/>
          <w:u w:val="single"/>
        </w:rPr>
        <w:t>Leo X</w:t>
      </w:r>
      <w:r w:rsidRPr="00925AEE">
        <w:rPr>
          <w:rFonts w:ascii="Times New Roman" w:eastAsia="Times New Roman" w:hAnsi="Times New Roman" w:cs="Times New Roman"/>
          <w:sz w:val="20"/>
        </w:rPr>
        <w:t>]</w:t>
      </w:r>
    </w:p>
    <w:p w:rsidR="00610B9E" w:rsidRPr="00925AEE" w:rsidRDefault="00610B9E" w:rsidP="002135F9">
      <w:pPr>
        <w:rPr>
          <w:rFonts w:ascii="Times New Roman" w:eastAsia="Times New Roman" w:hAnsi="Times New Roman" w:cs="Times New Roman"/>
          <w:sz w:val="20"/>
        </w:rPr>
      </w:pPr>
      <w:r w:rsidRPr="00925AEE">
        <w:rPr>
          <w:rFonts w:ascii="Times New Roman" w:eastAsia="Times New Roman" w:hAnsi="Times New Roman" w:cs="Times New Roman"/>
          <w:sz w:val="20"/>
        </w:rPr>
        <w:br w:type="page"/>
      </w:r>
    </w:p>
    <w:p w:rsidR="005A2795" w:rsidRPr="00925AEE" w:rsidRDefault="005A2795" w:rsidP="002135F9">
      <w:pPr>
        <w:rPr>
          <w:rFonts w:ascii="Times New Roman" w:hAnsi="Times New Roman" w:cs="Times New Roman"/>
        </w:rPr>
      </w:pPr>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20. One of these events was partly caused by Alexander Rigby’s diversion of resources to his siege of </w:t>
      </w:r>
      <w:proofErr w:type="spellStart"/>
      <w:r w:rsidRPr="00925AEE">
        <w:rPr>
          <w:rFonts w:ascii="Times New Roman" w:eastAsia="Times New Roman" w:hAnsi="Times New Roman" w:cs="Times New Roman"/>
          <w:sz w:val="20"/>
        </w:rPr>
        <w:t>Lathom</w:t>
      </w:r>
      <w:proofErr w:type="spellEnd"/>
      <w:r w:rsidRPr="00925AEE">
        <w:rPr>
          <w:rFonts w:ascii="Times New Roman" w:eastAsia="Times New Roman" w:hAnsi="Times New Roman" w:cs="Times New Roman"/>
          <w:sz w:val="20"/>
        </w:rPr>
        <w:t xml:space="preserve"> House and took place at Bolton during the English Civil War. Another of these events occurred under the pretense that the MacDonald clan was too slow in pledging allegiance to William and Mary, but was motivated by its rivalry with the </w:t>
      </w:r>
      <w:proofErr w:type="spellStart"/>
      <w:r w:rsidRPr="00925AEE">
        <w:rPr>
          <w:rFonts w:ascii="Times New Roman" w:eastAsia="Times New Roman" w:hAnsi="Times New Roman" w:cs="Times New Roman"/>
          <w:sz w:val="20"/>
        </w:rPr>
        <w:t>Campbells</w:t>
      </w:r>
      <w:proofErr w:type="spellEnd"/>
      <w:r w:rsidRPr="00925AEE">
        <w:rPr>
          <w:rFonts w:ascii="Times New Roman" w:eastAsia="Times New Roman" w:hAnsi="Times New Roman" w:cs="Times New Roman"/>
          <w:sz w:val="20"/>
        </w:rPr>
        <w:t xml:space="preserve">. The sister of </w:t>
      </w:r>
      <w:proofErr w:type="spellStart"/>
      <w:r w:rsidRPr="00925AEE">
        <w:rPr>
          <w:rFonts w:ascii="Times New Roman" w:eastAsia="Times New Roman" w:hAnsi="Times New Roman" w:cs="Times New Roman"/>
          <w:sz w:val="20"/>
        </w:rPr>
        <w:t>Sweyn</w:t>
      </w:r>
      <w:proofErr w:type="spellEnd"/>
      <w:r w:rsidRPr="00925AEE">
        <w:rPr>
          <w:rFonts w:ascii="Times New Roman" w:eastAsia="Times New Roman" w:hAnsi="Times New Roman" w:cs="Times New Roman"/>
          <w:sz w:val="20"/>
        </w:rPr>
        <w:t xml:space="preserve"> </w:t>
      </w:r>
      <w:proofErr w:type="spellStart"/>
      <w:r w:rsidRPr="00925AEE">
        <w:rPr>
          <w:rFonts w:ascii="Times New Roman" w:eastAsia="Times New Roman" w:hAnsi="Times New Roman" w:cs="Times New Roman"/>
          <w:sz w:val="20"/>
        </w:rPr>
        <w:t>Forkbeard</w:t>
      </w:r>
      <w:proofErr w:type="spellEnd"/>
      <w:r w:rsidRPr="00925AEE">
        <w:rPr>
          <w:rFonts w:ascii="Times New Roman" w:eastAsia="Times New Roman" w:hAnsi="Times New Roman" w:cs="Times New Roman"/>
          <w:sz w:val="20"/>
        </w:rPr>
        <w:t xml:space="preserve"> may have died during one of these events that </w:t>
      </w:r>
      <w:proofErr w:type="gramStart"/>
      <w:r w:rsidRPr="00925AEE">
        <w:rPr>
          <w:rFonts w:ascii="Times New Roman" w:eastAsia="Times New Roman" w:hAnsi="Times New Roman" w:cs="Times New Roman"/>
          <w:sz w:val="20"/>
        </w:rPr>
        <w:t>was</w:t>
      </w:r>
      <w:proofErr w:type="gramEnd"/>
      <w:r w:rsidRPr="00925AEE">
        <w:rPr>
          <w:rFonts w:ascii="Times New Roman" w:eastAsia="Times New Roman" w:hAnsi="Times New Roman" w:cs="Times New Roman"/>
          <w:sz w:val="20"/>
        </w:rPr>
        <w:t xml:space="preserve"> motivated by tributes and Danish raids against the English. In addition to ones named for Glencoe and St. Brice’s Day, an event of this type occurred after a speech by Henry Hunt at a Manchester gathering in protest of poor economic conditions caused by the Corn Laws. For 10 points, name these violent events that include one called </w:t>
      </w:r>
      <w:proofErr w:type="spellStart"/>
      <w:r w:rsidRPr="00925AEE">
        <w:rPr>
          <w:rFonts w:ascii="Times New Roman" w:eastAsia="Times New Roman" w:hAnsi="Times New Roman" w:cs="Times New Roman"/>
          <w:sz w:val="20"/>
        </w:rPr>
        <w:t>Peterloo</w:t>
      </w:r>
      <w:proofErr w:type="spellEnd"/>
      <w:r w:rsidRPr="00925AEE">
        <w:rPr>
          <w:rFonts w:ascii="Times New Roman" w:eastAsia="Times New Roman" w:hAnsi="Times New Roman" w:cs="Times New Roman"/>
          <w:sz w:val="20"/>
        </w:rPr>
        <w: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massacre</w:t>
      </w:r>
      <w:r w:rsidRPr="00925AEE">
        <w:rPr>
          <w:rFonts w:ascii="Times New Roman" w:eastAsia="Times New Roman" w:hAnsi="Times New Roman" w:cs="Times New Roman"/>
          <w:sz w:val="20"/>
        </w:rPr>
        <w:t xml:space="preserve">s of civilians [accept </w:t>
      </w:r>
      <w:proofErr w:type="spellStart"/>
      <w:r w:rsidRPr="00925AEE">
        <w:rPr>
          <w:rFonts w:ascii="Times New Roman" w:eastAsia="Times New Roman" w:hAnsi="Times New Roman" w:cs="Times New Roman"/>
          <w:b/>
          <w:sz w:val="20"/>
          <w:u w:val="single"/>
        </w:rPr>
        <w:t>storming</w:t>
      </w:r>
      <w:r w:rsidRPr="00925AEE">
        <w:rPr>
          <w:rFonts w:ascii="Times New Roman" w:eastAsia="Times New Roman" w:hAnsi="Times New Roman" w:cs="Times New Roman"/>
          <w:sz w:val="20"/>
        </w:rPr>
        <w:t>s</w:t>
      </w:r>
      <w:proofErr w:type="spellEnd"/>
      <w:r w:rsidRPr="00925AEE">
        <w:rPr>
          <w:rFonts w:ascii="Times New Roman" w:eastAsia="Times New Roman" w:hAnsi="Times New Roman" w:cs="Times New Roman"/>
          <w:sz w:val="20"/>
        </w:rPr>
        <w:t xml:space="preserve"> of cities before "MacDonald"; accept any answer indicating that many civilians are being killed in a short period of time]</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br/>
      </w:r>
      <w:proofErr w:type="gramStart"/>
      <w:r w:rsidRPr="00925AEE">
        <w:rPr>
          <w:rFonts w:ascii="Times New Roman" w:eastAsia="Times New Roman" w:hAnsi="Times New Roman" w:cs="Times New Roman"/>
          <w:sz w:val="20"/>
        </w:rPr>
        <w:t>TB.</w:t>
      </w:r>
      <w:proofErr w:type="gramEnd"/>
      <w:r w:rsidRPr="00925AEE">
        <w:rPr>
          <w:rFonts w:ascii="Times New Roman" w:eastAsia="Times New Roman" w:hAnsi="Times New Roman" w:cs="Times New Roman"/>
          <w:sz w:val="20"/>
        </w:rPr>
        <w:t xml:space="preserve"> The proteins CDC42 and Rac1 stimulate the formation of structures composed of this protein. Staining of structures containing this protein is typically done with </w:t>
      </w:r>
      <w:proofErr w:type="spellStart"/>
      <w:r w:rsidRPr="00925AEE">
        <w:rPr>
          <w:rFonts w:ascii="Times New Roman" w:eastAsia="Times New Roman" w:hAnsi="Times New Roman" w:cs="Times New Roman"/>
          <w:sz w:val="20"/>
        </w:rPr>
        <w:t>phalloidin</w:t>
      </w:r>
      <w:proofErr w:type="spellEnd"/>
      <w:r w:rsidRPr="00925AEE">
        <w:rPr>
          <w:rFonts w:ascii="Times New Roman" w:eastAsia="Times New Roman" w:hAnsi="Times New Roman" w:cs="Times New Roman"/>
          <w:sz w:val="20"/>
        </w:rPr>
        <w:t xml:space="preserve"> derivatives. Lengthening of structures made of this protein is promoted by </w:t>
      </w:r>
      <w:proofErr w:type="spellStart"/>
      <w:r w:rsidRPr="00925AEE">
        <w:rPr>
          <w:rFonts w:ascii="Times New Roman" w:eastAsia="Times New Roman" w:hAnsi="Times New Roman" w:cs="Times New Roman"/>
          <w:sz w:val="20"/>
        </w:rPr>
        <w:t>formin</w:t>
      </w:r>
      <w:proofErr w:type="spellEnd"/>
      <w:r w:rsidRPr="00925AEE">
        <w:rPr>
          <w:rFonts w:ascii="Times New Roman" w:eastAsia="Times New Roman" w:hAnsi="Times New Roman" w:cs="Times New Roman"/>
          <w:sz w:val="20"/>
        </w:rPr>
        <w:t xml:space="preserve">, while its branching is caused by the Arp2/3 complex. This protein’s “barbed end,” where polymerization </w:t>
      </w:r>
      <w:r w:rsidR="00610B9E" w:rsidRPr="00925AEE">
        <w:rPr>
          <w:rFonts w:ascii="Times New Roman" w:eastAsia="Times New Roman" w:hAnsi="Times New Roman" w:cs="Times New Roman"/>
          <w:sz w:val="20"/>
        </w:rPr>
        <w:t xml:space="preserve">typically </w:t>
      </w:r>
      <w:r w:rsidRPr="00925AEE">
        <w:rPr>
          <w:rFonts w:ascii="Times New Roman" w:eastAsia="Times New Roman" w:hAnsi="Times New Roman" w:cs="Times New Roman"/>
          <w:sz w:val="20"/>
        </w:rPr>
        <w:t xml:space="preserve">occurs, can bind to the protein </w:t>
      </w:r>
      <w:proofErr w:type="spellStart"/>
      <w:r w:rsidRPr="00925AEE">
        <w:rPr>
          <w:rFonts w:ascii="Times New Roman" w:eastAsia="Times New Roman" w:hAnsi="Times New Roman" w:cs="Times New Roman"/>
          <w:sz w:val="20"/>
        </w:rPr>
        <w:t>CapZ</w:t>
      </w:r>
      <w:proofErr w:type="spellEnd"/>
      <w:r w:rsidRPr="00925AEE">
        <w:rPr>
          <w:rFonts w:ascii="Times New Roman" w:eastAsia="Times New Roman" w:hAnsi="Times New Roman" w:cs="Times New Roman"/>
          <w:sz w:val="20"/>
        </w:rPr>
        <w:t>, whic</w:t>
      </w:r>
      <w:r w:rsidR="00610B9E" w:rsidRPr="00925AEE">
        <w:rPr>
          <w:rFonts w:ascii="Times New Roman" w:eastAsia="Times New Roman" w:hAnsi="Times New Roman" w:cs="Times New Roman"/>
          <w:sz w:val="20"/>
        </w:rPr>
        <w:t>h prevents assembly. T</w:t>
      </w:r>
      <w:r w:rsidRPr="00925AEE">
        <w:rPr>
          <w:rFonts w:ascii="Times New Roman" w:eastAsia="Times New Roman" w:hAnsi="Times New Roman" w:cs="Times New Roman"/>
          <w:sz w:val="20"/>
        </w:rPr>
        <w:t>his protein’s binding sites are blocked by tropomyosin bound to the troponin complex</w:t>
      </w:r>
      <w:r w:rsidR="00610B9E" w:rsidRPr="00925AEE">
        <w:rPr>
          <w:rFonts w:ascii="Times New Roman" w:eastAsia="Times New Roman" w:hAnsi="Times New Roman" w:cs="Times New Roman"/>
          <w:sz w:val="20"/>
        </w:rPr>
        <w:t xml:space="preserve"> within the sarcomere</w:t>
      </w:r>
      <w:r w:rsidRPr="00925AEE">
        <w:rPr>
          <w:rFonts w:ascii="Times New Roman" w:eastAsia="Times New Roman" w:hAnsi="Times New Roman" w:cs="Times New Roman"/>
          <w:sz w:val="20"/>
        </w:rPr>
        <w:t xml:space="preserve">. For 10 points name this protein which is bound to by myosin </w:t>
      </w:r>
      <w:r w:rsidR="00610B9E" w:rsidRPr="00925AEE">
        <w:rPr>
          <w:rFonts w:ascii="Times New Roman" w:eastAsia="Times New Roman" w:hAnsi="Times New Roman" w:cs="Times New Roman"/>
          <w:sz w:val="20"/>
        </w:rPr>
        <w:t>during</w:t>
      </w:r>
      <w:r w:rsidRPr="00925AEE">
        <w:rPr>
          <w:rFonts w:ascii="Times New Roman" w:eastAsia="Times New Roman" w:hAnsi="Times New Roman" w:cs="Times New Roman"/>
          <w:sz w:val="20"/>
        </w:rPr>
        <w:t xml:space="preserve"> </w:t>
      </w:r>
      <w:r w:rsidR="00610B9E" w:rsidRPr="00925AEE">
        <w:rPr>
          <w:rFonts w:ascii="Times New Roman" w:eastAsia="Times New Roman" w:hAnsi="Times New Roman" w:cs="Times New Roman"/>
          <w:sz w:val="20"/>
        </w:rPr>
        <w:t xml:space="preserve">muscle contraction, </w:t>
      </w:r>
      <w:r w:rsidRPr="00925AEE">
        <w:rPr>
          <w:rFonts w:ascii="Times New Roman" w:eastAsia="Times New Roman" w:hAnsi="Times New Roman" w:cs="Times New Roman"/>
          <w:sz w:val="20"/>
        </w:rPr>
        <w:t xml:space="preserve">and </w:t>
      </w:r>
      <w:r w:rsidR="00610B9E" w:rsidRPr="00925AEE">
        <w:rPr>
          <w:rFonts w:ascii="Times New Roman" w:eastAsia="Times New Roman" w:hAnsi="Times New Roman" w:cs="Times New Roman"/>
          <w:sz w:val="20"/>
        </w:rPr>
        <w:t xml:space="preserve">which </w:t>
      </w:r>
      <w:r w:rsidRPr="00925AEE">
        <w:rPr>
          <w:rFonts w:ascii="Times New Roman" w:eastAsia="Times New Roman" w:hAnsi="Times New Roman" w:cs="Times New Roman"/>
          <w:sz w:val="20"/>
        </w:rPr>
        <w:t>makes up the micr</w:t>
      </w:r>
      <w:r w:rsidR="00610B9E" w:rsidRPr="00925AEE">
        <w:rPr>
          <w:rFonts w:ascii="Times New Roman" w:eastAsia="Times New Roman" w:hAnsi="Times New Roman" w:cs="Times New Roman"/>
          <w:sz w:val="20"/>
        </w:rPr>
        <w:t>ofilaments of the cytoskeleton.</w:t>
      </w:r>
    </w:p>
    <w:p w:rsidR="00774CB1" w:rsidRPr="00925AEE" w:rsidRDefault="0094659A" w:rsidP="002135F9">
      <w:pPr>
        <w:rPr>
          <w:rFonts w:ascii="Times New Roman" w:eastAsia="Times New Roman" w:hAnsi="Times New Roman" w:cs="Times New Roman"/>
          <w:b/>
          <w:sz w:val="20"/>
          <w:u w:val="single"/>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actin</w:t>
      </w:r>
    </w:p>
    <w:p w:rsidR="00774CB1" w:rsidRPr="00925AEE" w:rsidRDefault="00774CB1" w:rsidP="002135F9">
      <w:pPr>
        <w:rPr>
          <w:rFonts w:ascii="Times New Roman" w:eastAsia="Times New Roman" w:hAnsi="Times New Roman" w:cs="Times New Roman"/>
          <w:b/>
          <w:sz w:val="20"/>
          <w:u w:val="single"/>
        </w:rPr>
      </w:pPr>
      <w:r w:rsidRPr="00925AEE">
        <w:rPr>
          <w:rFonts w:ascii="Times New Roman" w:eastAsia="Times New Roman" w:hAnsi="Times New Roman" w:cs="Times New Roman"/>
          <w:b/>
          <w:sz w:val="20"/>
          <w:u w:val="single"/>
        </w:rPr>
        <w:br w:type="page"/>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b/>
          <w:sz w:val="20"/>
        </w:rPr>
        <w:lastRenderedPageBreak/>
        <w:t>Bonuses</w:t>
      </w:r>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 This author fictionalized the life of Buddy Bolden, an early jazz pioneer who gradually went insane, in his novel </w:t>
      </w:r>
      <w:r w:rsidRPr="00925AEE">
        <w:rPr>
          <w:rFonts w:ascii="Times New Roman" w:eastAsia="Times New Roman" w:hAnsi="Times New Roman" w:cs="Times New Roman"/>
          <w:i/>
          <w:sz w:val="20"/>
        </w:rPr>
        <w:t xml:space="preserve">Coming </w:t>
      </w:r>
      <w:proofErr w:type="gramStart"/>
      <w:r w:rsidRPr="00925AEE">
        <w:rPr>
          <w:rFonts w:ascii="Times New Roman" w:eastAsia="Times New Roman" w:hAnsi="Times New Roman" w:cs="Times New Roman"/>
          <w:i/>
          <w:sz w:val="20"/>
        </w:rPr>
        <w:t>Through</w:t>
      </w:r>
      <w:proofErr w:type="gramEnd"/>
      <w:r w:rsidRPr="00925AEE">
        <w:rPr>
          <w:rFonts w:ascii="Times New Roman" w:eastAsia="Times New Roman" w:hAnsi="Times New Roman" w:cs="Times New Roman"/>
          <w:i/>
          <w:sz w:val="20"/>
        </w:rPr>
        <w:t xml:space="preserve"> Slaughter</w:t>
      </w:r>
      <w:r w:rsidRPr="00925AEE">
        <w:rPr>
          <w:rFonts w:ascii="Times New Roman" w:eastAsia="Times New Roman" w:hAnsi="Times New Roman" w:cs="Times New Roman"/>
          <w:sz w:val="20"/>
        </w:rPr>
        <w:t>. For 10 points each:</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Name this Canadian author who wrote about a skeleton found by the title Sri Lankan in </w:t>
      </w:r>
      <w:r w:rsidRPr="00925AEE">
        <w:rPr>
          <w:rFonts w:ascii="Times New Roman" w:eastAsia="Times New Roman" w:hAnsi="Times New Roman" w:cs="Times New Roman"/>
          <w:i/>
          <w:sz w:val="20"/>
        </w:rPr>
        <w:t>Anil’s Ghost</w:t>
      </w:r>
      <w:r w:rsidRPr="00925AEE">
        <w:rPr>
          <w:rFonts w:ascii="Times New Roman" w:eastAsia="Times New Roman" w:hAnsi="Times New Roman" w:cs="Times New Roman"/>
          <w:sz w:val="20"/>
        </w:rPr>
        <w: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Philip Michael </w:t>
      </w:r>
      <w:r w:rsidRPr="00925AEE">
        <w:rPr>
          <w:rFonts w:ascii="Times New Roman" w:eastAsia="Times New Roman" w:hAnsi="Times New Roman" w:cs="Times New Roman"/>
          <w:b/>
          <w:sz w:val="20"/>
          <w:u w:val="single"/>
        </w:rPr>
        <w:t>Ondaatje</w:t>
      </w:r>
    </w:p>
    <w:p w:rsidR="00543586" w:rsidRPr="00925AEE" w:rsidRDefault="0094659A" w:rsidP="002135F9">
      <w:pPr>
        <w:rPr>
          <w:rFonts w:ascii="Times New Roman" w:eastAsia="Times New Roman" w:hAnsi="Times New Roman" w:cs="Times New Roman"/>
          <w:sz w:val="20"/>
        </w:rPr>
      </w:pPr>
      <w:r w:rsidRPr="00925AEE">
        <w:rPr>
          <w:rFonts w:ascii="Times New Roman" w:eastAsia="Times New Roman" w:hAnsi="Times New Roman" w:cs="Times New Roman"/>
          <w:sz w:val="20"/>
        </w:rPr>
        <w:t xml:space="preserve">[10] Ondaatje won the Booker Prize </w:t>
      </w:r>
      <w:r w:rsidR="00543586" w:rsidRPr="00925AEE">
        <w:rPr>
          <w:rFonts w:ascii="Times New Roman" w:eastAsia="Times New Roman" w:hAnsi="Times New Roman" w:cs="Times New Roman"/>
          <w:sz w:val="20"/>
        </w:rPr>
        <w:t xml:space="preserve">for this 1992 novel, in which the nurse Hana treats a </w:t>
      </w:r>
      <w:r w:rsidRPr="00925AEE">
        <w:rPr>
          <w:rFonts w:ascii="Times New Roman" w:eastAsia="Times New Roman" w:hAnsi="Times New Roman" w:cs="Times New Roman"/>
          <w:sz w:val="20"/>
        </w:rPr>
        <w:t xml:space="preserve">man with severe burns </w:t>
      </w:r>
      <w:r w:rsidR="00543586" w:rsidRPr="00925AEE">
        <w:rPr>
          <w:rFonts w:ascii="Times New Roman" w:eastAsia="Times New Roman" w:hAnsi="Times New Roman" w:cs="Times New Roman"/>
          <w:sz w:val="20"/>
        </w:rPr>
        <w:t>during World War II.</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i/>
          <w:sz w:val="20"/>
        </w:rPr>
        <w:t xml:space="preserve">The </w:t>
      </w:r>
      <w:r w:rsidRPr="00925AEE">
        <w:rPr>
          <w:rFonts w:ascii="Times New Roman" w:eastAsia="Times New Roman" w:hAnsi="Times New Roman" w:cs="Times New Roman"/>
          <w:b/>
          <w:i/>
          <w:sz w:val="20"/>
          <w:u w:val="single"/>
        </w:rPr>
        <w:t>English Patient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In </w:t>
      </w:r>
      <w:r w:rsidRPr="00925AEE">
        <w:rPr>
          <w:rFonts w:ascii="Times New Roman" w:eastAsia="Times New Roman" w:hAnsi="Times New Roman" w:cs="Times New Roman"/>
          <w:i/>
          <w:sz w:val="20"/>
        </w:rPr>
        <w:t>The English Patient</w:t>
      </w:r>
      <w:r w:rsidRPr="00925AEE">
        <w:rPr>
          <w:rFonts w:ascii="Times New Roman" w:eastAsia="Times New Roman" w:hAnsi="Times New Roman" w:cs="Times New Roman"/>
          <w:sz w:val="20"/>
        </w:rPr>
        <w:t xml:space="preserve">, this character is a thief whose thumbs were cut off on the orders of </w:t>
      </w:r>
      <w:proofErr w:type="spellStart"/>
      <w:r w:rsidRPr="00925AEE">
        <w:rPr>
          <w:rFonts w:ascii="Times New Roman" w:eastAsia="Times New Roman" w:hAnsi="Times New Roman" w:cs="Times New Roman"/>
          <w:sz w:val="20"/>
        </w:rPr>
        <w:t>Ranuccio</w:t>
      </w:r>
      <w:proofErr w:type="spellEnd"/>
      <w:r w:rsidRPr="00925AEE">
        <w:rPr>
          <w:rFonts w:ascii="Times New Roman" w:eastAsia="Times New Roman" w:hAnsi="Times New Roman" w:cs="Times New Roman"/>
          <w:sz w:val="20"/>
        </w:rPr>
        <w:t xml:space="preserve"> </w:t>
      </w:r>
      <w:proofErr w:type="spellStart"/>
      <w:r w:rsidRPr="00925AEE">
        <w:rPr>
          <w:rFonts w:ascii="Times New Roman" w:eastAsia="Times New Roman" w:hAnsi="Times New Roman" w:cs="Times New Roman"/>
          <w:sz w:val="20"/>
        </w:rPr>
        <w:t>Tommasoni</w:t>
      </w:r>
      <w:proofErr w:type="spellEnd"/>
      <w:r w:rsidRPr="00925AEE">
        <w:rPr>
          <w:rFonts w:ascii="Times New Roman" w:eastAsia="Times New Roman" w:hAnsi="Times New Roman" w:cs="Times New Roman"/>
          <w:sz w:val="20"/>
        </w:rPr>
        <w:t xml:space="preserve">; </w:t>
      </w:r>
      <w:proofErr w:type="spellStart"/>
      <w:r w:rsidRPr="00925AEE">
        <w:rPr>
          <w:rFonts w:ascii="Times New Roman" w:eastAsia="Times New Roman" w:hAnsi="Times New Roman" w:cs="Times New Roman"/>
          <w:sz w:val="20"/>
        </w:rPr>
        <w:t>Tommasoni</w:t>
      </w:r>
      <w:proofErr w:type="spellEnd"/>
      <w:r w:rsidRPr="00925AEE">
        <w:rPr>
          <w:rFonts w:ascii="Times New Roman" w:eastAsia="Times New Roman" w:hAnsi="Times New Roman" w:cs="Times New Roman"/>
          <w:sz w:val="20"/>
        </w:rPr>
        <w:t xml:space="preserve"> shares his name with a man murdered by this character’s real world namesake.</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David</w:t>
      </w:r>
      <w:r w:rsidRPr="00925AEE">
        <w:rPr>
          <w:rFonts w:ascii="Times New Roman" w:eastAsia="Times New Roman" w:hAnsi="Times New Roman" w:cs="Times New Roman"/>
          <w:sz w:val="20"/>
        </w:rPr>
        <w:t xml:space="preserve"> Caravaggio [or David </w:t>
      </w:r>
      <w:r w:rsidRPr="00925AEE">
        <w:rPr>
          <w:rFonts w:ascii="Times New Roman" w:eastAsia="Times New Roman" w:hAnsi="Times New Roman" w:cs="Times New Roman"/>
          <w:b/>
          <w:sz w:val="20"/>
          <w:u w:val="single"/>
        </w:rPr>
        <w:t>Caravaggio</w:t>
      </w:r>
      <w:r w:rsidRPr="00925AEE">
        <w:rPr>
          <w:rFonts w:ascii="Times New Roman" w:eastAsia="Times New Roman" w:hAnsi="Times New Roman" w:cs="Times New Roman"/>
          <w:sz w:val="20"/>
        </w:rPr>
        <w:t>]</w:t>
      </w:r>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2. Answer the following about </w:t>
      </w:r>
      <w:r w:rsidR="00905C1B" w:rsidRPr="00925AEE">
        <w:rPr>
          <w:rFonts w:ascii="Times New Roman" w:eastAsia="Times New Roman" w:hAnsi="Times New Roman" w:cs="Times New Roman"/>
          <w:sz w:val="20"/>
        </w:rPr>
        <w:t xml:space="preserve">Leon Lederman, an </w:t>
      </w:r>
      <w:r w:rsidRPr="00925AEE">
        <w:rPr>
          <w:rFonts w:ascii="Times New Roman" w:eastAsia="Times New Roman" w:hAnsi="Times New Roman" w:cs="Times New Roman"/>
          <w:sz w:val="20"/>
        </w:rPr>
        <w:t xml:space="preserve">American physicist </w:t>
      </w:r>
      <w:r w:rsidR="00905C1B" w:rsidRPr="00925AEE">
        <w:rPr>
          <w:rFonts w:ascii="Times New Roman" w:eastAsia="Times New Roman" w:hAnsi="Times New Roman" w:cs="Times New Roman"/>
          <w:sz w:val="20"/>
        </w:rPr>
        <w:t>who won</w:t>
      </w:r>
      <w:r w:rsidRPr="00925AEE">
        <w:rPr>
          <w:rFonts w:ascii="Times New Roman" w:eastAsia="Times New Roman" w:hAnsi="Times New Roman" w:cs="Times New Roman"/>
          <w:sz w:val="20"/>
        </w:rPr>
        <w:t xml:space="preserve"> </w:t>
      </w:r>
      <w:r w:rsidR="00905C1B" w:rsidRPr="00925AEE">
        <w:rPr>
          <w:rFonts w:ascii="Times New Roman" w:eastAsia="Times New Roman" w:hAnsi="Times New Roman" w:cs="Times New Roman"/>
          <w:sz w:val="20"/>
        </w:rPr>
        <w:t>the Wolf Prize, for 10 points each.</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Lederman, together with Melvin Schwartz and Jack Steinberger, won the Nobel Prize in 1988 for the discovery of the </w:t>
      </w:r>
      <w:proofErr w:type="spellStart"/>
      <w:r w:rsidRPr="00925AEE">
        <w:rPr>
          <w:rFonts w:ascii="Times New Roman" w:eastAsia="Times New Roman" w:hAnsi="Times New Roman" w:cs="Times New Roman"/>
          <w:sz w:val="20"/>
        </w:rPr>
        <w:t>muon</w:t>
      </w:r>
      <w:proofErr w:type="spellEnd"/>
      <w:r w:rsidRPr="00925AEE">
        <w:rPr>
          <w:rFonts w:ascii="Times New Roman" w:eastAsia="Times New Roman" w:hAnsi="Times New Roman" w:cs="Times New Roman"/>
          <w:sz w:val="20"/>
        </w:rPr>
        <w:t xml:space="preserve"> variety of these particles. These nearly massless leptons are named for their lack of electric charge.</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neutrino</w:t>
      </w:r>
      <w:r w:rsidRPr="00925AEE">
        <w:rPr>
          <w:rFonts w:ascii="Times New Roman" w:eastAsia="Times New Roman" w:hAnsi="Times New Roman" w:cs="Times New Roman"/>
          <w:sz w:val="20"/>
        </w:rPr>
        <w:t>s</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[10] From 1978 to 1989, Lederman was dir</w:t>
      </w:r>
      <w:r w:rsidR="00AB26A3" w:rsidRPr="00925AEE">
        <w:rPr>
          <w:rFonts w:ascii="Times New Roman" w:eastAsia="Times New Roman" w:hAnsi="Times New Roman" w:cs="Times New Roman"/>
          <w:sz w:val="20"/>
        </w:rPr>
        <w:t>ector o</w:t>
      </w:r>
      <w:r w:rsidR="00833569" w:rsidRPr="00925AEE">
        <w:rPr>
          <w:rFonts w:ascii="Times New Roman" w:eastAsia="Times New Roman" w:hAnsi="Times New Roman" w:cs="Times New Roman"/>
          <w:sz w:val="20"/>
        </w:rPr>
        <w:t>f this research facility and home of</w:t>
      </w:r>
      <w:r w:rsidR="00AB26A3" w:rsidRPr="00925AEE">
        <w:rPr>
          <w:rFonts w:ascii="Times New Roman" w:eastAsia="Times New Roman" w:hAnsi="Times New Roman" w:cs="Times New Roman"/>
          <w:sz w:val="20"/>
        </w:rPr>
        <w:t xml:space="preserve"> </w:t>
      </w:r>
      <w:r w:rsidRPr="00925AEE">
        <w:rPr>
          <w:rFonts w:ascii="Times New Roman" w:eastAsia="Times New Roman" w:hAnsi="Times New Roman" w:cs="Times New Roman"/>
          <w:sz w:val="20"/>
        </w:rPr>
        <w:t xml:space="preserve">the </w:t>
      </w:r>
      <w:proofErr w:type="spellStart"/>
      <w:r w:rsidRPr="00925AEE">
        <w:rPr>
          <w:rFonts w:ascii="Times New Roman" w:eastAsia="Times New Roman" w:hAnsi="Times New Roman" w:cs="Times New Roman"/>
          <w:sz w:val="20"/>
        </w:rPr>
        <w:t>Tevatron</w:t>
      </w:r>
      <w:proofErr w:type="spellEnd"/>
      <w:r w:rsidRPr="00925AEE">
        <w:rPr>
          <w:rFonts w:ascii="Times New Roman" w:eastAsia="Times New Roman" w:hAnsi="Times New Roman" w:cs="Times New Roman"/>
          <w:sz w:val="20"/>
        </w:rPr>
        <w:t>, the second highest-energy accelerator after the LHC. Bison roam the grounds of this Batavia, Illinois site.</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proofErr w:type="spellStart"/>
      <w:r w:rsidRPr="00925AEE">
        <w:rPr>
          <w:rFonts w:ascii="Times New Roman" w:eastAsia="Times New Roman" w:hAnsi="Times New Roman" w:cs="Times New Roman"/>
          <w:b/>
          <w:sz w:val="20"/>
          <w:u w:val="single"/>
        </w:rPr>
        <w:t>Fermilab</w:t>
      </w:r>
      <w:proofErr w:type="spellEnd"/>
      <w:r w:rsidRPr="00925AEE">
        <w:rPr>
          <w:rFonts w:ascii="Times New Roman" w:eastAsia="Times New Roman" w:hAnsi="Times New Roman" w:cs="Times New Roman"/>
          <w:sz w:val="20"/>
        </w:rPr>
        <w:t xml:space="preserve"> [or </w:t>
      </w:r>
      <w:r w:rsidRPr="00925AEE">
        <w:rPr>
          <w:rFonts w:ascii="Times New Roman" w:eastAsia="Times New Roman" w:hAnsi="Times New Roman" w:cs="Times New Roman"/>
          <w:b/>
          <w:sz w:val="20"/>
          <w:u w:val="single"/>
        </w:rPr>
        <w:t>Fermi</w:t>
      </w:r>
      <w:r w:rsidRPr="00925AEE">
        <w:rPr>
          <w:rFonts w:ascii="Times New Roman" w:eastAsia="Times New Roman" w:hAnsi="Times New Roman" w:cs="Times New Roman"/>
          <w:sz w:val="20"/>
        </w:rPr>
        <w:t xml:space="preserve"> National Accelerator </w:t>
      </w:r>
      <w:r w:rsidRPr="00925AEE">
        <w:rPr>
          <w:rFonts w:ascii="Times New Roman" w:eastAsia="Times New Roman" w:hAnsi="Times New Roman" w:cs="Times New Roman"/>
          <w:b/>
          <w:sz w:val="20"/>
          <w:u w:val="single"/>
        </w:rPr>
        <w:t>Lab</w:t>
      </w:r>
      <w:r w:rsidRPr="00925AEE">
        <w:rPr>
          <w:rFonts w:ascii="Times New Roman" w:eastAsia="Times New Roman" w:hAnsi="Times New Roman" w:cs="Times New Roman"/>
          <w:sz w:val="20"/>
        </w:rPr>
        <w:t>oratory]</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[10] In 1977, Lederman discovered a meson composed of the bottom quark and its antiparticle, with a mass of 9.46 GeV. A year earlier, he had mistakenly believed he’d discovered a 6.0 GeV particle. Name either.</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Upsilon</w:t>
      </w:r>
      <w:r w:rsidR="006520A9" w:rsidRPr="00925AEE">
        <w:rPr>
          <w:rFonts w:ascii="Times New Roman" w:eastAsia="Times New Roman" w:hAnsi="Times New Roman" w:cs="Times New Roman"/>
          <w:sz w:val="20"/>
        </w:rPr>
        <w:t xml:space="preserve"> OR</w:t>
      </w:r>
      <w:r w:rsidRPr="00925AEE">
        <w:rPr>
          <w:rFonts w:ascii="Times New Roman" w:eastAsia="Times New Roman" w:hAnsi="Times New Roman" w:cs="Times New Roman"/>
          <w:sz w:val="20"/>
        </w:rPr>
        <w:t xml:space="preserve"> </w:t>
      </w:r>
      <w:r w:rsidRPr="00925AEE">
        <w:rPr>
          <w:rFonts w:ascii="Times New Roman" w:eastAsia="Times New Roman" w:hAnsi="Times New Roman" w:cs="Times New Roman"/>
          <w:b/>
          <w:sz w:val="20"/>
          <w:u w:val="single"/>
        </w:rPr>
        <w:t>Oops-Leon</w:t>
      </w:r>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3. </w:t>
      </w:r>
      <w:r w:rsidR="00AA5AD1" w:rsidRPr="00925AEE">
        <w:rPr>
          <w:rFonts w:ascii="Times New Roman" w:eastAsia="Times New Roman" w:hAnsi="Times New Roman" w:cs="Times New Roman"/>
          <w:sz w:val="20"/>
        </w:rPr>
        <w:t>Identify</w:t>
      </w:r>
      <w:r w:rsidRPr="00925AEE">
        <w:rPr>
          <w:rFonts w:ascii="Times New Roman" w:eastAsia="Times New Roman" w:hAnsi="Times New Roman" w:cs="Times New Roman"/>
          <w:sz w:val="20"/>
        </w:rPr>
        <w:t xml:space="preserve"> these techn</w:t>
      </w:r>
      <w:r w:rsidR="00AA5AD1" w:rsidRPr="00925AEE">
        <w:rPr>
          <w:rFonts w:ascii="Times New Roman" w:eastAsia="Times New Roman" w:hAnsi="Times New Roman" w:cs="Times New Roman"/>
          <w:sz w:val="20"/>
        </w:rPr>
        <w:t>ical terms from film production, for 10 points each.</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This term denotes the editing and compilation of discrete shots into a sequence, and was first made central to film theory by Sergei Eisenstein. In colloquial usage, people often use it to refer to things like the training sequences in the </w:t>
      </w:r>
      <w:r w:rsidRPr="00925AEE">
        <w:rPr>
          <w:rFonts w:ascii="Times New Roman" w:eastAsia="Times New Roman" w:hAnsi="Times New Roman" w:cs="Times New Roman"/>
          <w:i/>
          <w:sz w:val="20"/>
        </w:rPr>
        <w:t>Rocky</w:t>
      </w:r>
      <w:r w:rsidRPr="00925AEE">
        <w:rPr>
          <w:rFonts w:ascii="Times New Roman" w:eastAsia="Times New Roman" w:hAnsi="Times New Roman" w:cs="Times New Roman"/>
          <w:sz w:val="20"/>
        </w:rPr>
        <w:t xml:space="preserve"> movies.</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montage</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[10] This kind of lens produces an increased sense of depth while distorting the image towards the edges of the frame. A fisheye lens is an extremely distorting and seldom-used type</w:t>
      </w:r>
      <w:r w:rsidR="00E00E2B" w:rsidRPr="00925AEE">
        <w:rPr>
          <w:rFonts w:ascii="Times New Roman" w:eastAsia="Times New Roman" w:hAnsi="Times New Roman" w:cs="Times New Roman"/>
          <w:sz w:val="20"/>
        </w:rPr>
        <w:t xml:space="preserve"> of them</w:t>
      </w:r>
      <w:r w:rsidRPr="00925AEE">
        <w:rPr>
          <w:rFonts w:ascii="Times New Roman" w:eastAsia="Times New Roman" w:hAnsi="Times New Roman" w:cs="Times New Roman"/>
          <w:sz w:val="20"/>
        </w:rPr>
        <w: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wide-angle</w:t>
      </w:r>
      <w:r w:rsidRPr="00925AEE">
        <w:rPr>
          <w:rFonts w:ascii="Times New Roman" w:eastAsia="Times New Roman" w:hAnsi="Times New Roman" w:cs="Times New Roman"/>
          <w:sz w:val="20"/>
        </w:rPr>
        <w:t xml:space="preserve"> lens</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This adjective describes any elements on the </w:t>
      </w:r>
      <w:proofErr w:type="gramStart"/>
      <w:r w:rsidRPr="00925AEE">
        <w:rPr>
          <w:rFonts w:ascii="Times New Roman" w:eastAsia="Times New Roman" w:hAnsi="Times New Roman" w:cs="Times New Roman"/>
          <w:sz w:val="20"/>
        </w:rPr>
        <w:t>soundtrack that do</w:t>
      </w:r>
      <w:proofErr w:type="gramEnd"/>
      <w:r w:rsidRPr="00925AEE">
        <w:rPr>
          <w:rFonts w:ascii="Times New Roman" w:eastAsia="Times New Roman" w:hAnsi="Times New Roman" w:cs="Times New Roman"/>
          <w:sz w:val="20"/>
        </w:rPr>
        <w:t xml:space="preserve"> not arise from the objective, real world of the film. Common examples include the film score and voiceover narration.</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non-diegetic</w:t>
      </w:r>
      <w:r w:rsidRPr="00925AEE">
        <w:rPr>
          <w:rFonts w:ascii="Times New Roman" w:eastAsia="Times New Roman" w:hAnsi="Times New Roman" w:cs="Times New Roman"/>
          <w:sz w:val="20"/>
        </w:rPr>
        <w:t xml:space="preserve"> sound [accept answers such as "it </w:t>
      </w:r>
      <w:r w:rsidRPr="00925AEE">
        <w:rPr>
          <w:rFonts w:ascii="Times New Roman" w:eastAsia="Times New Roman" w:hAnsi="Times New Roman" w:cs="Times New Roman"/>
          <w:b/>
          <w:sz w:val="20"/>
          <w:u w:val="single"/>
        </w:rPr>
        <w:t>isn’t diegetic</w:t>
      </w:r>
      <w:r w:rsidRPr="00925AEE">
        <w:rPr>
          <w:rFonts w:ascii="Times New Roman" w:eastAsia="Times New Roman" w:hAnsi="Times New Roman" w:cs="Times New Roman"/>
          <w:sz w:val="20"/>
        </w:rPr>
        <w:t>" or "</w:t>
      </w:r>
      <w:r w:rsidRPr="00925AEE">
        <w:rPr>
          <w:rFonts w:ascii="Times New Roman" w:eastAsia="Times New Roman" w:hAnsi="Times New Roman" w:cs="Times New Roman"/>
          <w:b/>
          <w:sz w:val="20"/>
          <w:u w:val="single"/>
        </w:rPr>
        <w:t>not diegetic</w:t>
      </w:r>
      <w:r w:rsidRPr="00925AEE">
        <w:rPr>
          <w:rFonts w:ascii="Times New Roman" w:eastAsia="Times New Roman" w:hAnsi="Times New Roman" w:cs="Times New Roman"/>
          <w:sz w:val="20"/>
        </w:rPr>
        <w:t>"]</w:t>
      </w:r>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4. A symmetric form of this functionality is present in a key intermediate in the </w:t>
      </w:r>
      <w:proofErr w:type="spellStart"/>
      <w:r w:rsidRPr="00925AEE">
        <w:rPr>
          <w:rFonts w:ascii="Times New Roman" w:eastAsia="Times New Roman" w:hAnsi="Times New Roman" w:cs="Times New Roman"/>
          <w:sz w:val="20"/>
        </w:rPr>
        <w:t>interconversion</w:t>
      </w:r>
      <w:proofErr w:type="spellEnd"/>
      <w:r w:rsidRPr="00925AEE">
        <w:rPr>
          <w:rFonts w:ascii="Times New Roman" w:eastAsia="Times New Roman" w:hAnsi="Times New Roman" w:cs="Times New Roman"/>
          <w:sz w:val="20"/>
        </w:rPr>
        <w:t xml:space="preserve"> of glucose-6-phosphate and fructose-6-phosphate by </w:t>
      </w:r>
      <w:proofErr w:type="spellStart"/>
      <w:r w:rsidRPr="00925AEE">
        <w:rPr>
          <w:rFonts w:ascii="Times New Roman" w:eastAsia="Times New Roman" w:hAnsi="Times New Roman" w:cs="Times New Roman"/>
          <w:sz w:val="20"/>
        </w:rPr>
        <w:t>phosphoglucose</w:t>
      </w:r>
      <w:proofErr w:type="spellEnd"/>
      <w:r w:rsidRPr="00925AEE">
        <w:rPr>
          <w:rFonts w:ascii="Times New Roman" w:eastAsia="Times New Roman" w:hAnsi="Times New Roman" w:cs="Times New Roman"/>
          <w:sz w:val="20"/>
        </w:rPr>
        <w:t xml:space="preserve"> isomerase. For 10 points each:</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[10] Name this functionality consisting of a carbon-carbon double bond with a hydroxyl group bound to one of the carbons in the double bond.</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enol</w:t>
      </w:r>
      <w:r w:rsidRPr="00925AEE">
        <w:rPr>
          <w:rFonts w:ascii="Times New Roman" w:eastAsia="Times New Roman" w:hAnsi="Times New Roman" w:cs="Times New Roman"/>
          <w:sz w:val="20"/>
        </w:rPr>
        <w:t xml:space="preserve">s [or </w:t>
      </w:r>
      <w:proofErr w:type="spellStart"/>
      <w:r w:rsidRPr="00925AEE">
        <w:rPr>
          <w:rFonts w:ascii="Times New Roman" w:eastAsia="Times New Roman" w:hAnsi="Times New Roman" w:cs="Times New Roman"/>
          <w:b/>
          <w:sz w:val="20"/>
          <w:u w:val="single"/>
        </w:rPr>
        <w:t>enolate</w:t>
      </w:r>
      <w:r w:rsidRPr="00925AEE">
        <w:rPr>
          <w:rFonts w:ascii="Times New Roman" w:eastAsia="Times New Roman" w:hAnsi="Times New Roman" w:cs="Times New Roman"/>
          <w:sz w:val="20"/>
        </w:rPr>
        <w:t>s</w:t>
      </w:r>
      <w:proofErr w:type="spellEnd"/>
      <w:r w:rsidRPr="00925AEE">
        <w:rPr>
          <w:rFonts w:ascii="Times New Roman" w:eastAsia="Times New Roman" w:hAnsi="Times New Roman" w:cs="Times New Roman"/>
          <w:sz w:val="20"/>
        </w:rPr>
        <w: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Enols often </w:t>
      </w:r>
      <w:proofErr w:type="spellStart"/>
      <w:r w:rsidRPr="00925AEE">
        <w:rPr>
          <w:rFonts w:ascii="Times New Roman" w:eastAsia="Times New Roman" w:hAnsi="Times New Roman" w:cs="Times New Roman"/>
          <w:sz w:val="20"/>
        </w:rPr>
        <w:t>tautomerize</w:t>
      </w:r>
      <w:proofErr w:type="spellEnd"/>
      <w:r w:rsidRPr="00925AEE">
        <w:rPr>
          <w:rFonts w:ascii="Times New Roman" w:eastAsia="Times New Roman" w:hAnsi="Times New Roman" w:cs="Times New Roman"/>
          <w:sz w:val="20"/>
        </w:rPr>
        <w:t xml:space="preserve"> into ketones, but they can also undergo hydrogenation to form these compounds, </w:t>
      </w:r>
      <w:r w:rsidR="00733BBF" w:rsidRPr="00925AEE">
        <w:rPr>
          <w:rFonts w:ascii="Times New Roman" w:eastAsia="Times New Roman" w:hAnsi="Times New Roman" w:cs="Times New Roman"/>
          <w:sz w:val="20"/>
        </w:rPr>
        <w:t>in which one</w:t>
      </w:r>
      <w:r w:rsidRPr="00925AEE">
        <w:rPr>
          <w:rFonts w:ascii="Times New Roman" w:eastAsia="Times New Roman" w:hAnsi="Times New Roman" w:cs="Times New Roman"/>
          <w:sz w:val="20"/>
        </w:rPr>
        <w:t xml:space="preserve"> hydroxyl functional group </w:t>
      </w:r>
      <w:r w:rsidR="00733BBF" w:rsidRPr="00925AEE">
        <w:rPr>
          <w:rFonts w:ascii="Times New Roman" w:eastAsia="Times New Roman" w:hAnsi="Times New Roman" w:cs="Times New Roman"/>
          <w:sz w:val="20"/>
        </w:rPr>
        <w:t xml:space="preserve">is </w:t>
      </w:r>
      <w:r w:rsidRPr="00925AEE">
        <w:rPr>
          <w:rFonts w:ascii="Times New Roman" w:eastAsia="Times New Roman" w:hAnsi="Times New Roman" w:cs="Times New Roman"/>
          <w:sz w:val="20"/>
        </w:rPr>
        <w:t>bound to a saturated carbon atom. Ethanol is one of these compounds.</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alcohol</w:t>
      </w:r>
      <w:r w:rsidRPr="00925AEE">
        <w:rPr>
          <w:rFonts w:ascii="Times New Roman" w:eastAsia="Times New Roman" w:hAnsi="Times New Roman" w:cs="Times New Roman"/>
          <w:sz w:val="20"/>
        </w:rPr>
        <w:t>s</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This reaction forms ketones from primary or secondary </w:t>
      </w:r>
      <w:proofErr w:type="spellStart"/>
      <w:r w:rsidRPr="00925AEE">
        <w:rPr>
          <w:rFonts w:ascii="Times New Roman" w:eastAsia="Times New Roman" w:hAnsi="Times New Roman" w:cs="Times New Roman"/>
          <w:sz w:val="20"/>
        </w:rPr>
        <w:t>nitroalkanes</w:t>
      </w:r>
      <w:proofErr w:type="spellEnd"/>
      <w:r w:rsidRPr="00925AEE">
        <w:rPr>
          <w:rFonts w:ascii="Times New Roman" w:eastAsia="Times New Roman" w:hAnsi="Times New Roman" w:cs="Times New Roman"/>
          <w:sz w:val="20"/>
        </w:rPr>
        <w:t xml:space="preserve"> by their deprotonation and subsequent hydrolysis. Nitrous oxide is also formed.</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proofErr w:type="spellStart"/>
      <w:r w:rsidRPr="00925AEE">
        <w:rPr>
          <w:rFonts w:ascii="Times New Roman" w:eastAsia="Times New Roman" w:hAnsi="Times New Roman" w:cs="Times New Roman"/>
          <w:b/>
          <w:sz w:val="20"/>
          <w:u w:val="single"/>
        </w:rPr>
        <w:t>Nef</w:t>
      </w:r>
      <w:proofErr w:type="spellEnd"/>
      <w:r w:rsidRPr="00925AEE">
        <w:rPr>
          <w:rFonts w:ascii="Times New Roman" w:eastAsia="Times New Roman" w:hAnsi="Times New Roman" w:cs="Times New Roman"/>
          <w:sz w:val="20"/>
        </w:rPr>
        <w:t xml:space="preserve"> reaction</w:t>
      </w:r>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lastRenderedPageBreak/>
        <w:t>5. In accounts retold by Joseph von Hammer-</w:t>
      </w:r>
      <w:proofErr w:type="spellStart"/>
      <w:r w:rsidRPr="00925AEE">
        <w:rPr>
          <w:rFonts w:ascii="Times New Roman" w:eastAsia="Times New Roman" w:hAnsi="Times New Roman" w:cs="Times New Roman"/>
          <w:sz w:val="20"/>
        </w:rPr>
        <w:t>Purgstall</w:t>
      </w:r>
      <w:proofErr w:type="spellEnd"/>
      <w:r w:rsidRPr="00925AEE">
        <w:rPr>
          <w:rFonts w:ascii="Times New Roman" w:eastAsia="Times New Roman" w:hAnsi="Times New Roman" w:cs="Times New Roman"/>
          <w:sz w:val="20"/>
        </w:rPr>
        <w:t>, this group had a stronghold known as Alamut overlooking the Caspian Sea, where trainees were drugged with opium and promised an earthly paradise. For 10 points each:</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[10] Name this Ismaili Muslim group which pulled off targeted killings across the 12</w:t>
      </w:r>
      <w:r w:rsidRPr="00925AEE">
        <w:rPr>
          <w:rFonts w:ascii="Times New Roman" w:eastAsia="Times New Roman" w:hAnsi="Times New Roman" w:cs="Times New Roman"/>
          <w:sz w:val="20"/>
          <w:vertAlign w:val="superscript"/>
        </w:rPr>
        <w:t>th</w:t>
      </w:r>
      <w:r w:rsidRPr="00925AEE">
        <w:rPr>
          <w:rFonts w:ascii="Times New Roman" w:eastAsia="Times New Roman" w:hAnsi="Times New Roman" w:cs="Times New Roman"/>
          <w:sz w:val="20"/>
        </w:rPr>
        <w:t>-century Middle East.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Assassin</w:t>
      </w:r>
      <w:r w:rsidRPr="00925AEE">
        <w:rPr>
          <w:rFonts w:ascii="Times New Roman" w:eastAsia="Times New Roman" w:hAnsi="Times New Roman" w:cs="Times New Roman"/>
          <w:sz w:val="20"/>
        </w:rPr>
        <w:t xml:space="preserve">s [or </w:t>
      </w:r>
      <w:proofErr w:type="spellStart"/>
      <w:r w:rsidRPr="00925AEE">
        <w:rPr>
          <w:rFonts w:ascii="Times New Roman" w:eastAsia="Times New Roman" w:hAnsi="Times New Roman" w:cs="Times New Roman"/>
          <w:b/>
          <w:sz w:val="20"/>
          <w:u w:val="single"/>
        </w:rPr>
        <w:t>Hashshashin</w:t>
      </w:r>
      <w:proofErr w:type="spellEnd"/>
      <w:r w:rsidRPr="00925AEE">
        <w:rPr>
          <w:rFonts w:ascii="Times New Roman" w:eastAsia="Times New Roman" w:hAnsi="Times New Roman" w:cs="Times New Roman"/>
          <w:sz w:val="20"/>
        </w:rPr>
        <w:t>; prompt on "Fedayeen"]</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This founder of the </w:t>
      </w:r>
      <w:proofErr w:type="spellStart"/>
      <w:r w:rsidRPr="00925AEE">
        <w:rPr>
          <w:rFonts w:ascii="Times New Roman" w:eastAsia="Times New Roman" w:hAnsi="Times New Roman" w:cs="Times New Roman"/>
          <w:sz w:val="20"/>
        </w:rPr>
        <w:t>Ilkhanate</w:t>
      </w:r>
      <w:proofErr w:type="spellEnd"/>
      <w:r w:rsidRPr="00925AEE">
        <w:rPr>
          <w:rFonts w:ascii="Times New Roman" w:eastAsia="Times New Roman" w:hAnsi="Times New Roman" w:cs="Times New Roman"/>
          <w:sz w:val="20"/>
        </w:rPr>
        <w:t xml:space="preserve"> destroyed the Assassins' fortress at Alamut. He legendarily made the Tigris run black with ink sacking Baghdad.</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proofErr w:type="spellStart"/>
      <w:r w:rsidRPr="00925AEE">
        <w:rPr>
          <w:rFonts w:ascii="Times New Roman" w:eastAsia="Times New Roman" w:hAnsi="Times New Roman" w:cs="Times New Roman"/>
          <w:b/>
          <w:sz w:val="20"/>
          <w:u w:val="single"/>
        </w:rPr>
        <w:t>Hulagu</w:t>
      </w:r>
      <w:proofErr w:type="spellEnd"/>
      <w:r w:rsidRPr="00925AEE">
        <w:rPr>
          <w:rFonts w:ascii="Times New Roman" w:eastAsia="Times New Roman" w:hAnsi="Times New Roman" w:cs="Times New Roman"/>
          <w:sz w:val="20"/>
        </w:rPr>
        <w:t xml:space="preserve"> Khan</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This ethnically Persian vizier, who helped the Seljuk Turks rise to power and wrote a book on kingship called the </w:t>
      </w:r>
      <w:proofErr w:type="spellStart"/>
      <w:r w:rsidRPr="00925AEE">
        <w:rPr>
          <w:rFonts w:ascii="Times New Roman" w:eastAsia="Times New Roman" w:hAnsi="Times New Roman" w:cs="Times New Roman"/>
          <w:i/>
          <w:sz w:val="20"/>
        </w:rPr>
        <w:t>Siyasatnama</w:t>
      </w:r>
      <w:proofErr w:type="spellEnd"/>
      <w:r w:rsidRPr="00925AEE">
        <w:rPr>
          <w:rFonts w:ascii="Times New Roman" w:eastAsia="Times New Roman" w:hAnsi="Times New Roman" w:cs="Times New Roman"/>
          <w:i/>
          <w:sz w:val="20"/>
        </w:rPr>
        <w:t>,</w:t>
      </w:r>
      <w:r w:rsidRPr="00925AEE">
        <w:rPr>
          <w:rFonts w:ascii="Times New Roman" w:eastAsia="Times New Roman" w:hAnsi="Times New Roman" w:cs="Times New Roman"/>
          <w:sz w:val="20"/>
        </w:rPr>
        <w:t xml:space="preserve"> was literally assassinated by the literal Assassins.</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proofErr w:type="spellStart"/>
      <w:r w:rsidRPr="00925AEE">
        <w:rPr>
          <w:rFonts w:ascii="Times New Roman" w:eastAsia="Times New Roman" w:hAnsi="Times New Roman" w:cs="Times New Roman"/>
          <w:b/>
          <w:sz w:val="20"/>
          <w:u w:val="single"/>
        </w:rPr>
        <w:t>Nizam</w:t>
      </w:r>
      <w:proofErr w:type="spellEnd"/>
      <w:r w:rsidRPr="00925AEE">
        <w:rPr>
          <w:rFonts w:ascii="Times New Roman" w:eastAsia="Times New Roman" w:hAnsi="Times New Roman" w:cs="Times New Roman"/>
          <w:b/>
          <w:sz w:val="20"/>
          <w:u w:val="single"/>
        </w:rPr>
        <w:t xml:space="preserve"> al-</w:t>
      </w:r>
      <w:proofErr w:type="spellStart"/>
      <w:r w:rsidRPr="00925AEE">
        <w:rPr>
          <w:rFonts w:ascii="Times New Roman" w:eastAsia="Times New Roman" w:hAnsi="Times New Roman" w:cs="Times New Roman"/>
          <w:b/>
          <w:sz w:val="20"/>
          <w:u w:val="single"/>
        </w:rPr>
        <w:t>Mulk</w:t>
      </w:r>
      <w:proofErr w:type="spellEnd"/>
      <w:r w:rsidRPr="00925AEE">
        <w:rPr>
          <w:rFonts w:ascii="Times New Roman" w:eastAsia="Times New Roman" w:hAnsi="Times New Roman" w:cs="Times New Roman"/>
          <w:sz w:val="20"/>
        </w:rPr>
        <w:t xml:space="preserve"> [or Abu Ali Hasan ibn Ali ibn </w:t>
      </w:r>
      <w:proofErr w:type="spellStart"/>
      <w:r w:rsidRPr="00925AEE">
        <w:rPr>
          <w:rFonts w:ascii="Times New Roman" w:eastAsia="Times New Roman" w:hAnsi="Times New Roman" w:cs="Times New Roman"/>
          <w:sz w:val="20"/>
        </w:rPr>
        <w:t>Ishaq</w:t>
      </w:r>
      <w:proofErr w:type="spellEnd"/>
      <w:r w:rsidRPr="00925AEE">
        <w:rPr>
          <w:rFonts w:ascii="Times New Roman" w:eastAsia="Times New Roman" w:hAnsi="Times New Roman" w:cs="Times New Roman"/>
          <w:sz w:val="20"/>
        </w:rPr>
        <w:t xml:space="preserve"> </w:t>
      </w:r>
      <w:r w:rsidRPr="00925AEE">
        <w:rPr>
          <w:rFonts w:ascii="Times New Roman" w:eastAsia="Times New Roman" w:hAnsi="Times New Roman" w:cs="Times New Roman"/>
          <w:b/>
          <w:sz w:val="20"/>
          <w:u w:val="single"/>
        </w:rPr>
        <w:t>al-</w:t>
      </w:r>
      <w:proofErr w:type="spellStart"/>
      <w:r w:rsidRPr="00925AEE">
        <w:rPr>
          <w:rFonts w:ascii="Times New Roman" w:eastAsia="Times New Roman" w:hAnsi="Times New Roman" w:cs="Times New Roman"/>
          <w:b/>
          <w:sz w:val="20"/>
          <w:u w:val="single"/>
        </w:rPr>
        <w:t>Tusi</w:t>
      </w:r>
      <w:proofErr w:type="spellEnd"/>
      <w:r w:rsidRPr="00925AEE">
        <w:rPr>
          <w:rFonts w:ascii="Times New Roman" w:eastAsia="Times New Roman" w:hAnsi="Times New Roman" w:cs="Times New Roman"/>
          <w:sz w:val="20"/>
        </w:rPr>
        <w:t>]</w:t>
      </w:r>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6. Answer the following about Proclus, perhaps the pre-eminent philosopher of the 5</w:t>
      </w:r>
      <w:r w:rsidRPr="00925AEE">
        <w:rPr>
          <w:rFonts w:ascii="Times New Roman" w:eastAsia="Times New Roman" w:hAnsi="Times New Roman" w:cs="Times New Roman"/>
          <w:sz w:val="20"/>
          <w:vertAlign w:val="superscript"/>
        </w:rPr>
        <w:t>th</w:t>
      </w:r>
      <w:r w:rsidRPr="00925AEE">
        <w:rPr>
          <w:rFonts w:ascii="Times New Roman" w:eastAsia="Times New Roman" w:hAnsi="Times New Roman" w:cs="Times New Roman"/>
          <w:sz w:val="20"/>
        </w:rPr>
        <w:t xml:space="preserve"> century CE, for 10 points each.</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Like earlier </w:t>
      </w:r>
      <w:proofErr w:type="spellStart"/>
      <w:r w:rsidRPr="00925AEE">
        <w:rPr>
          <w:rFonts w:ascii="Times New Roman" w:eastAsia="Times New Roman" w:hAnsi="Times New Roman" w:cs="Times New Roman"/>
          <w:sz w:val="20"/>
        </w:rPr>
        <w:t>Neoplatonists</w:t>
      </w:r>
      <w:proofErr w:type="spellEnd"/>
      <w:r w:rsidRPr="00925AEE">
        <w:rPr>
          <w:rFonts w:ascii="Times New Roman" w:eastAsia="Times New Roman" w:hAnsi="Times New Roman" w:cs="Times New Roman"/>
          <w:sz w:val="20"/>
        </w:rPr>
        <w:t xml:space="preserve">, Proclus believed that this entity was the ultimate principle of reality, and put other things like </w:t>
      </w:r>
      <w:r w:rsidRPr="00925AEE">
        <w:rPr>
          <w:rFonts w:ascii="Times New Roman" w:eastAsia="Times New Roman" w:hAnsi="Times New Roman" w:cs="Times New Roman"/>
          <w:i/>
          <w:sz w:val="20"/>
        </w:rPr>
        <w:t>nous</w:t>
      </w:r>
      <w:r w:rsidRPr="00925AEE">
        <w:rPr>
          <w:rFonts w:ascii="Times New Roman" w:eastAsia="Times New Roman" w:hAnsi="Times New Roman" w:cs="Times New Roman"/>
          <w:sz w:val="20"/>
        </w:rPr>
        <w:t xml:space="preserve"> and </w:t>
      </w:r>
      <w:r w:rsidRPr="00925AEE">
        <w:rPr>
          <w:rFonts w:ascii="Times New Roman" w:eastAsia="Times New Roman" w:hAnsi="Times New Roman" w:cs="Times New Roman"/>
          <w:i/>
          <w:sz w:val="20"/>
        </w:rPr>
        <w:t>logos</w:t>
      </w:r>
      <w:r w:rsidRPr="00925AEE">
        <w:rPr>
          <w:rFonts w:ascii="Times New Roman" w:eastAsia="Times New Roman" w:hAnsi="Times New Roman" w:cs="Times New Roman"/>
          <w:sz w:val="20"/>
        </w:rPr>
        <w:t xml:space="preserve"> in a hierarch</w:t>
      </w:r>
      <w:r w:rsidR="00081664" w:rsidRPr="00925AEE">
        <w:rPr>
          <w:rFonts w:ascii="Times New Roman" w:eastAsia="Times New Roman" w:hAnsi="Times New Roman" w:cs="Times New Roman"/>
          <w:sz w:val="20"/>
        </w:rPr>
        <w:t>y of "emanations" from it. It's</w:t>
      </w:r>
      <w:r w:rsidRPr="00925AEE">
        <w:rPr>
          <w:rFonts w:ascii="Times New Roman" w:eastAsia="Times New Roman" w:hAnsi="Times New Roman" w:cs="Times New Roman"/>
          <w:sz w:val="20"/>
        </w:rPr>
        <w:t xml:space="preserve"> roughly</w:t>
      </w:r>
      <w:r w:rsidR="00081664" w:rsidRPr="00925AEE">
        <w:rPr>
          <w:rFonts w:ascii="Times New Roman" w:eastAsia="Times New Roman" w:hAnsi="Times New Roman" w:cs="Times New Roman"/>
          <w:sz w:val="20"/>
        </w:rPr>
        <w:t xml:space="preserve"> the same as</w:t>
      </w:r>
      <w:r w:rsidRPr="00925AEE">
        <w:rPr>
          <w:rFonts w:ascii="Times New Roman" w:eastAsia="Times New Roman" w:hAnsi="Times New Roman" w:cs="Times New Roman"/>
          <w:sz w:val="20"/>
        </w:rPr>
        <w:t xml:space="preserve"> Plato's Form of the Good.</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The </w:t>
      </w:r>
      <w:r w:rsidRPr="00925AEE">
        <w:rPr>
          <w:rFonts w:ascii="Times New Roman" w:eastAsia="Times New Roman" w:hAnsi="Times New Roman" w:cs="Times New Roman"/>
          <w:b/>
          <w:sz w:val="20"/>
          <w:u w:val="single"/>
        </w:rPr>
        <w:t>One</w:t>
      </w:r>
      <w:r w:rsidRPr="00925AEE">
        <w:rPr>
          <w:rFonts w:ascii="Times New Roman" w:eastAsia="Times New Roman" w:hAnsi="Times New Roman" w:cs="Times New Roman"/>
          <w:sz w:val="20"/>
        </w:rPr>
        <w:t xml:space="preserve"> [or To </w:t>
      </w:r>
      <w:r w:rsidRPr="00925AEE">
        <w:rPr>
          <w:rFonts w:ascii="Times New Roman" w:eastAsia="Times New Roman" w:hAnsi="Times New Roman" w:cs="Times New Roman"/>
          <w:b/>
          <w:sz w:val="20"/>
          <w:u w:val="single"/>
        </w:rPr>
        <w:t>Hen</w:t>
      </w:r>
      <w:r w:rsidRPr="00925AEE">
        <w:rPr>
          <w:rFonts w:ascii="Times New Roman" w:eastAsia="Times New Roman" w:hAnsi="Times New Roman" w:cs="Times New Roman"/>
          <w:sz w:val="20"/>
        </w:rPr>
        <w: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Proclus's commentary on this Plato dialogue expounds at length on its images of the "World Soul" and a creator called the "Demiurge." Its account of the lost city Atlantis is continued in the </w:t>
      </w:r>
      <w:proofErr w:type="spellStart"/>
      <w:r w:rsidRPr="00925AEE">
        <w:rPr>
          <w:rFonts w:ascii="Times New Roman" w:eastAsia="Times New Roman" w:hAnsi="Times New Roman" w:cs="Times New Roman"/>
          <w:i/>
          <w:sz w:val="20"/>
        </w:rPr>
        <w:t>Critias</w:t>
      </w:r>
      <w:proofErr w:type="spellEnd"/>
      <w:r w:rsidRPr="00925AEE">
        <w:rPr>
          <w:rFonts w:ascii="Times New Roman" w:eastAsia="Times New Roman" w:hAnsi="Times New Roman" w:cs="Times New Roman"/>
          <w:i/>
          <w:sz w:val="20"/>
        </w:rPr>
        <w: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proofErr w:type="spellStart"/>
      <w:r w:rsidRPr="00925AEE">
        <w:rPr>
          <w:rFonts w:ascii="Times New Roman" w:eastAsia="Times New Roman" w:hAnsi="Times New Roman" w:cs="Times New Roman"/>
          <w:b/>
          <w:i/>
          <w:sz w:val="20"/>
          <w:u w:val="single"/>
        </w:rPr>
        <w:t>Timaeus</w:t>
      </w:r>
      <w:proofErr w:type="spellEnd"/>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Many of Proclus's views inspired this pre-eminent philosopher of the </w:t>
      </w:r>
      <w:r w:rsidRPr="00925AEE">
        <w:rPr>
          <w:rFonts w:ascii="Times New Roman" w:eastAsia="Times New Roman" w:hAnsi="Times New Roman" w:cs="Times New Roman"/>
          <w:i/>
          <w:sz w:val="20"/>
        </w:rPr>
        <w:t>6</w:t>
      </w:r>
      <w:r w:rsidRPr="00925AEE">
        <w:rPr>
          <w:rFonts w:ascii="Times New Roman" w:eastAsia="Times New Roman" w:hAnsi="Times New Roman" w:cs="Times New Roman"/>
          <w:i/>
          <w:sz w:val="20"/>
          <w:vertAlign w:val="superscript"/>
        </w:rPr>
        <w:t>th</w:t>
      </w:r>
      <w:r w:rsidR="00FA700E" w:rsidRPr="00925AEE">
        <w:rPr>
          <w:rFonts w:ascii="Times New Roman" w:eastAsia="Times New Roman" w:hAnsi="Times New Roman" w:cs="Times New Roman"/>
          <w:sz w:val="20"/>
        </w:rPr>
        <w:t xml:space="preserve"> century CE. He depicted himself in a jail cell in the alternating poetry and prose of his</w:t>
      </w:r>
      <w:r w:rsidRPr="00925AEE">
        <w:rPr>
          <w:rFonts w:ascii="Times New Roman" w:eastAsia="Times New Roman" w:hAnsi="Times New Roman" w:cs="Times New Roman"/>
          <w:sz w:val="20"/>
        </w:rPr>
        <w:t xml:space="preserve"> </w:t>
      </w:r>
      <w:r w:rsidRPr="00925AEE">
        <w:rPr>
          <w:rFonts w:ascii="Times New Roman" w:eastAsia="Times New Roman" w:hAnsi="Times New Roman" w:cs="Times New Roman"/>
          <w:i/>
          <w:sz w:val="20"/>
        </w:rPr>
        <w:t>The Consolation of Philosophy</w:t>
      </w:r>
      <w:r w:rsidRPr="00925AEE">
        <w:rPr>
          <w:rFonts w:ascii="Times New Roman" w:eastAsia="Times New Roman" w:hAnsi="Times New Roman" w:cs="Times New Roman"/>
          <w:sz w:val="20"/>
        </w:rPr>
        <w: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Boethius</w:t>
      </w:r>
      <w:r w:rsidRPr="00925AEE">
        <w:rPr>
          <w:rFonts w:ascii="Times New Roman" w:eastAsia="Times New Roman" w:hAnsi="Times New Roman" w:cs="Times New Roman"/>
          <w:sz w:val="20"/>
        </w:rPr>
        <w:t xml:space="preserve"> [or </w:t>
      </w:r>
      <w:proofErr w:type="spellStart"/>
      <w:r w:rsidRPr="00925AEE">
        <w:rPr>
          <w:rFonts w:ascii="Times New Roman" w:eastAsia="Times New Roman" w:hAnsi="Times New Roman" w:cs="Times New Roman"/>
          <w:sz w:val="20"/>
        </w:rPr>
        <w:t>Anicius</w:t>
      </w:r>
      <w:proofErr w:type="spellEnd"/>
      <w:r w:rsidRPr="00925AEE">
        <w:rPr>
          <w:rFonts w:ascii="Times New Roman" w:eastAsia="Times New Roman" w:hAnsi="Times New Roman" w:cs="Times New Roman"/>
          <w:sz w:val="20"/>
        </w:rPr>
        <w:t xml:space="preserve"> Manlius Severinus </w:t>
      </w:r>
      <w:r w:rsidRPr="00925AEE">
        <w:rPr>
          <w:rFonts w:ascii="Times New Roman" w:eastAsia="Times New Roman" w:hAnsi="Times New Roman" w:cs="Times New Roman"/>
          <w:b/>
          <w:sz w:val="20"/>
          <w:u w:val="single"/>
        </w:rPr>
        <w:t>Boethius</w:t>
      </w:r>
      <w:r w:rsidRPr="00925AEE">
        <w:rPr>
          <w:rFonts w:ascii="Times New Roman" w:eastAsia="Times New Roman" w:hAnsi="Times New Roman" w:cs="Times New Roman"/>
          <w:sz w:val="20"/>
        </w:rPr>
        <w:t>]</w:t>
      </w:r>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7. Whi</w:t>
      </w:r>
      <w:r w:rsidR="00BC6AE8" w:rsidRPr="00925AEE">
        <w:rPr>
          <w:rFonts w:ascii="Times New Roman" w:eastAsia="Times New Roman" w:hAnsi="Times New Roman" w:cs="Times New Roman"/>
          <w:sz w:val="20"/>
        </w:rPr>
        <w:t xml:space="preserve">le the angry </w:t>
      </w:r>
      <w:proofErr w:type="spellStart"/>
      <w:r w:rsidR="00BC6AE8" w:rsidRPr="00925AEE">
        <w:rPr>
          <w:rFonts w:ascii="Times New Roman" w:eastAsia="Times New Roman" w:hAnsi="Times New Roman" w:cs="Times New Roman"/>
          <w:sz w:val="20"/>
        </w:rPr>
        <w:t>Tereus</w:t>
      </w:r>
      <w:proofErr w:type="spellEnd"/>
      <w:r w:rsidR="00BC6AE8" w:rsidRPr="00925AEE">
        <w:rPr>
          <w:rFonts w:ascii="Times New Roman" w:eastAsia="Times New Roman" w:hAnsi="Times New Roman" w:cs="Times New Roman"/>
          <w:sz w:val="20"/>
        </w:rPr>
        <w:t xml:space="preserve"> was chasing</w:t>
      </w:r>
      <w:r w:rsidRPr="00925AEE">
        <w:rPr>
          <w:rFonts w:ascii="Times New Roman" w:eastAsia="Times New Roman" w:hAnsi="Times New Roman" w:cs="Times New Roman"/>
          <w:sz w:val="20"/>
        </w:rPr>
        <w:t xml:space="preserve"> </w:t>
      </w:r>
      <w:proofErr w:type="spellStart"/>
      <w:r w:rsidRPr="00925AEE">
        <w:rPr>
          <w:rFonts w:ascii="Times New Roman" w:eastAsia="Times New Roman" w:hAnsi="Times New Roman" w:cs="Times New Roman"/>
          <w:sz w:val="20"/>
        </w:rPr>
        <w:t>Procne</w:t>
      </w:r>
      <w:proofErr w:type="spellEnd"/>
      <w:r w:rsidRPr="00925AEE">
        <w:rPr>
          <w:rFonts w:ascii="Times New Roman" w:eastAsia="Times New Roman" w:hAnsi="Times New Roman" w:cs="Times New Roman"/>
          <w:sz w:val="20"/>
        </w:rPr>
        <w:t xml:space="preserve"> and Philomela, all of them underwent this process, which Circe caused </w:t>
      </w:r>
      <w:proofErr w:type="spellStart"/>
      <w:r w:rsidRPr="00925AEE">
        <w:rPr>
          <w:rFonts w:ascii="Times New Roman" w:eastAsia="Times New Roman" w:hAnsi="Times New Roman" w:cs="Times New Roman"/>
          <w:sz w:val="20"/>
        </w:rPr>
        <w:t>Picus</w:t>
      </w:r>
      <w:proofErr w:type="spellEnd"/>
      <w:r w:rsidRPr="00925AEE">
        <w:rPr>
          <w:rFonts w:ascii="Times New Roman" w:eastAsia="Times New Roman" w:hAnsi="Times New Roman" w:cs="Times New Roman"/>
          <w:sz w:val="20"/>
        </w:rPr>
        <w:t xml:space="preserve"> to undergo after he scorned her. For 10 points each:</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[10] Name this transformation that Thet</w:t>
      </w:r>
      <w:r w:rsidR="00222040" w:rsidRPr="00925AEE">
        <w:rPr>
          <w:rFonts w:ascii="Times New Roman" w:eastAsia="Times New Roman" w:hAnsi="Times New Roman" w:cs="Times New Roman"/>
          <w:sz w:val="20"/>
        </w:rPr>
        <w:t xml:space="preserve">is performed on </w:t>
      </w:r>
      <w:proofErr w:type="spellStart"/>
      <w:r w:rsidR="00222040" w:rsidRPr="00925AEE">
        <w:rPr>
          <w:rFonts w:ascii="Times New Roman" w:eastAsia="Times New Roman" w:hAnsi="Times New Roman" w:cs="Times New Roman"/>
          <w:sz w:val="20"/>
        </w:rPr>
        <w:t>Aesacus</w:t>
      </w:r>
      <w:proofErr w:type="spellEnd"/>
      <w:r w:rsidR="00222040" w:rsidRPr="00925AEE">
        <w:rPr>
          <w:rFonts w:ascii="Times New Roman" w:eastAsia="Times New Roman" w:hAnsi="Times New Roman" w:cs="Times New Roman"/>
          <w:sz w:val="20"/>
        </w:rPr>
        <w:t xml:space="preserve"> to save his life after he jumped off a cliff in grief.</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transforming into a </w:t>
      </w:r>
      <w:r w:rsidRPr="00925AEE">
        <w:rPr>
          <w:rFonts w:ascii="Times New Roman" w:eastAsia="Times New Roman" w:hAnsi="Times New Roman" w:cs="Times New Roman"/>
          <w:b/>
          <w:sz w:val="20"/>
          <w:u w:val="single"/>
        </w:rPr>
        <w:t>bird</w:t>
      </w:r>
      <w:r w:rsidRPr="00925AEE">
        <w:rPr>
          <w:rFonts w:ascii="Times New Roman" w:eastAsia="Times New Roman" w:hAnsi="Times New Roman" w:cs="Times New Roman"/>
          <w:sz w:val="20"/>
        </w:rPr>
        <w:t xml:space="preserve"> [or transforming into a </w:t>
      </w:r>
      <w:r w:rsidRPr="00925AEE">
        <w:rPr>
          <w:rFonts w:ascii="Times New Roman" w:eastAsia="Times New Roman" w:hAnsi="Times New Roman" w:cs="Times New Roman"/>
          <w:b/>
          <w:sz w:val="20"/>
          <w:u w:val="single"/>
        </w:rPr>
        <w:t>hoopoe</w:t>
      </w:r>
      <w:r w:rsidRPr="00925AEE">
        <w:rPr>
          <w:rFonts w:ascii="Times New Roman" w:eastAsia="Times New Roman" w:hAnsi="Times New Roman" w:cs="Times New Roman"/>
          <w:sz w:val="20"/>
        </w:rPr>
        <w:t xml:space="preserve">; or transforming into a </w:t>
      </w:r>
      <w:r w:rsidRPr="00925AEE">
        <w:rPr>
          <w:rFonts w:ascii="Times New Roman" w:eastAsia="Times New Roman" w:hAnsi="Times New Roman" w:cs="Times New Roman"/>
          <w:b/>
          <w:sz w:val="20"/>
          <w:u w:val="single"/>
        </w:rPr>
        <w:t>nightingale</w:t>
      </w:r>
      <w:r w:rsidRPr="00925AEE">
        <w:rPr>
          <w:rFonts w:ascii="Times New Roman" w:eastAsia="Times New Roman" w:hAnsi="Times New Roman" w:cs="Times New Roman"/>
          <w:sz w:val="20"/>
        </w:rPr>
        <w:t xml:space="preserve">; or transforming into a </w:t>
      </w:r>
      <w:r w:rsidRPr="00925AEE">
        <w:rPr>
          <w:rFonts w:ascii="Times New Roman" w:eastAsia="Times New Roman" w:hAnsi="Times New Roman" w:cs="Times New Roman"/>
          <w:b/>
          <w:sz w:val="20"/>
          <w:u w:val="single"/>
        </w:rPr>
        <w:t>swallow</w:t>
      </w:r>
      <w:r w:rsidRPr="00925AEE">
        <w:rPr>
          <w:rFonts w:ascii="Times New Roman" w:eastAsia="Times New Roman" w:hAnsi="Times New Roman" w:cs="Times New Roman"/>
          <w:sz w:val="20"/>
        </w:rPr>
        <w:t xml:space="preserve">; or transforming into a </w:t>
      </w:r>
      <w:r w:rsidRPr="00925AEE">
        <w:rPr>
          <w:rFonts w:ascii="Times New Roman" w:eastAsia="Times New Roman" w:hAnsi="Times New Roman" w:cs="Times New Roman"/>
          <w:b/>
          <w:sz w:val="20"/>
          <w:u w:val="single"/>
        </w:rPr>
        <w:t>diving bird</w:t>
      </w:r>
      <w:r w:rsidRPr="00925AEE">
        <w:rPr>
          <w:rFonts w:ascii="Times New Roman" w:eastAsia="Times New Roman" w:hAnsi="Times New Roman" w:cs="Times New Roman"/>
          <w:sz w:val="20"/>
        </w:rPr>
        <w:t xml:space="preserve">; or transforming into a </w:t>
      </w:r>
      <w:r w:rsidRPr="00925AEE">
        <w:rPr>
          <w:rFonts w:ascii="Times New Roman" w:eastAsia="Times New Roman" w:hAnsi="Times New Roman" w:cs="Times New Roman"/>
          <w:b/>
          <w:sz w:val="20"/>
          <w:u w:val="single"/>
        </w:rPr>
        <w:t>duck</w:t>
      </w:r>
      <w:r w:rsidRPr="00925AEE">
        <w:rPr>
          <w:rFonts w:ascii="Times New Roman" w:eastAsia="Times New Roman" w:hAnsi="Times New Roman" w:cs="Times New Roman"/>
          <w:sz w:val="20"/>
        </w:rPr>
        <w:t>; do not accept answers indicating a specific bird other than the above]</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w:t>
      </w:r>
      <w:proofErr w:type="spellStart"/>
      <w:r w:rsidRPr="00925AEE">
        <w:rPr>
          <w:rFonts w:ascii="Times New Roman" w:eastAsia="Times New Roman" w:hAnsi="Times New Roman" w:cs="Times New Roman"/>
          <w:sz w:val="20"/>
        </w:rPr>
        <w:t>Aeascus</w:t>
      </w:r>
      <w:proofErr w:type="spellEnd"/>
      <w:r w:rsidRPr="00925AEE">
        <w:rPr>
          <w:rFonts w:ascii="Times New Roman" w:eastAsia="Times New Roman" w:hAnsi="Times New Roman" w:cs="Times New Roman"/>
          <w:sz w:val="20"/>
        </w:rPr>
        <w:t xml:space="preserve"> was depressed because his love Hesperia died in this manner as he chased her. According to Virgil and Ovid, this is the manner in which Eurydice [</w:t>
      </w:r>
      <w:proofErr w:type="spellStart"/>
      <w:r w:rsidRPr="00925AEE">
        <w:rPr>
          <w:rFonts w:ascii="Times New Roman" w:eastAsia="Times New Roman" w:hAnsi="Times New Roman" w:cs="Times New Roman"/>
          <w:sz w:val="20"/>
          <w:shd w:val="clear" w:color="auto" w:fill="D9D9D9"/>
        </w:rPr>
        <w:t>yoo</w:t>
      </w:r>
      <w:proofErr w:type="spellEnd"/>
      <w:r w:rsidRPr="00925AEE">
        <w:rPr>
          <w:rFonts w:ascii="Times New Roman" w:eastAsia="Times New Roman" w:hAnsi="Times New Roman" w:cs="Times New Roman"/>
          <w:sz w:val="20"/>
          <w:shd w:val="clear" w:color="auto" w:fill="D9D9D9"/>
        </w:rPr>
        <w:t>-RID-uh-see</w:t>
      </w:r>
      <w:r w:rsidRPr="00925AEE">
        <w:rPr>
          <w:rFonts w:ascii="Times New Roman" w:eastAsia="Times New Roman" w:hAnsi="Times New Roman" w:cs="Times New Roman"/>
          <w:sz w:val="20"/>
        </w:rPr>
        <w:t>] died.</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snake</w:t>
      </w:r>
      <w:r w:rsidRPr="00925AEE">
        <w:rPr>
          <w:rFonts w:ascii="Times New Roman" w:eastAsia="Times New Roman" w:hAnsi="Times New Roman" w:cs="Times New Roman"/>
          <w:sz w:val="20"/>
        </w:rPr>
        <w:t xml:space="preserve">bite [or </w:t>
      </w:r>
      <w:r w:rsidRPr="00925AEE">
        <w:rPr>
          <w:rFonts w:ascii="Times New Roman" w:eastAsia="Times New Roman" w:hAnsi="Times New Roman" w:cs="Times New Roman"/>
          <w:b/>
          <w:sz w:val="20"/>
          <w:u w:val="single"/>
        </w:rPr>
        <w:t>snake</w:t>
      </w:r>
      <w:r w:rsidRPr="00925AEE">
        <w:rPr>
          <w:rFonts w:ascii="Times New Roman" w:eastAsia="Times New Roman" w:hAnsi="Times New Roman" w:cs="Times New Roman"/>
          <w:sz w:val="20"/>
        </w:rPr>
        <w:t xml:space="preserve"> venom]</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[10] Eurydice was the wife of this musician, who descended into the underworld to try to retrieve her. As an Argonaut, he uses his music to drown out the sirens.</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Orpheus</w:t>
      </w:r>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8. The 1974 Instrument of Government limited this man’s powers to a Cabinet position and the nominally highest rank in the armed forces, and converted the rule of succession to one of absolute primogeniture. For 10 points each:</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[10] Name this member of the House of Bernadotte whose eldest chil</w:t>
      </w:r>
      <w:r w:rsidR="00E87A5E" w:rsidRPr="00925AEE">
        <w:rPr>
          <w:rFonts w:ascii="Times New Roman" w:eastAsia="Times New Roman" w:hAnsi="Times New Roman" w:cs="Times New Roman"/>
          <w:sz w:val="20"/>
        </w:rPr>
        <w:t>d is Princess Victoria. He came</w:t>
      </w:r>
      <w:r w:rsidRPr="00925AEE">
        <w:rPr>
          <w:rFonts w:ascii="Times New Roman" w:eastAsia="Times New Roman" w:hAnsi="Times New Roman" w:cs="Times New Roman"/>
          <w:sz w:val="20"/>
        </w:rPr>
        <w:t xml:space="preserve"> under the spotlight </w:t>
      </w:r>
      <w:r w:rsidR="00E87A5E" w:rsidRPr="00925AEE">
        <w:rPr>
          <w:rFonts w:ascii="Times New Roman" w:eastAsia="Times New Roman" w:hAnsi="Times New Roman" w:cs="Times New Roman"/>
          <w:sz w:val="20"/>
        </w:rPr>
        <w:t xml:space="preserve">last year to give an award to May-Britt and </w:t>
      </w:r>
      <w:proofErr w:type="spellStart"/>
      <w:r w:rsidR="00E87A5E" w:rsidRPr="00925AEE">
        <w:rPr>
          <w:rFonts w:ascii="Times New Roman" w:eastAsia="Times New Roman" w:hAnsi="Times New Roman" w:cs="Times New Roman"/>
          <w:sz w:val="20"/>
        </w:rPr>
        <w:t>Edvard</w:t>
      </w:r>
      <w:proofErr w:type="spellEnd"/>
      <w:r w:rsidR="00E87A5E" w:rsidRPr="00925AEE">
        <w:rPr>
          <w:rFonts w:ascii="Times New Roman" w:eastAsia="Times New Roman" w:hAnsi="Times New Roman" w:cs="Times New Roman"/>
          <w:sz w:val="20"/>
        </w:rPr>
        <w:t xml:space="preserve"> Moser.</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Carl XVI</w:t>
      </w:r>
      <w:r w:rsidRPr="00925AEE">
        <w:rPr>
          <w:rFonts w:ascii="Times New Roman" w:eastAsia="Times New Roman" w:hAnsi="Times New Roman" w:cs="Times New Roman"/>
          <w:sz w:val="20"/>
        </w:rPr>
        <w:t xml:space="preserve"> </w:t>
      </w:r>
      <w:proofErr w:type="spellStart"/>
      <w:r w:rsidRPr="00925AEE">
        <w:rPr>
          <w:rFonts w:ascii="Times New Roman" w:eastAsia="Times New Roman" w:hAnsi="Times New Roman" w:cs="Times New Roman"/>
          <w:sz w:val="20"/>
        </w:rPr>
        <w:t>Gustaf</w:t>
      </w:r>
      <w:proofErr w:type="spellEnd"/>
      <w:r w:rsidRPr="00925AEE">
        <w:rPr>
          <w:rFonts w:ascii="Times New Roman" w:eastAsia="Times New Roman" w:hAnsi="Times New Roman" w:cs="Times New Roman"/>
          <w:sz w:val="20"/>
        </w:rPr>
        <w:t xml:space="preserve"> of Sweden [or </w:t>
      </w:r>
      <w:r w:rsidRPr="00925AEE">
        <w:rPr>
          <w:rFonts w:ascii="Times New Roman" w:eastAsia="Times New Roman" w:hAnsi="Times New Roman" w:cs="Times New Roman"/>
          <w:b/>
          <w:sz w:val="20"/>
          <w:u w:val="single"/>
        </w:rPr>
        <w:t xml:space="preserve">Carl </w:t>
      </w:r>
      <w:proofErr w:type="spellStart"/>
      <w:r w:rsidRPr="00925AEE">
        <w:rPr>
          <w:rFonts w:ascii="Times New Roman" w:eastAsia="Times New Roman" w:hAnsi="Times New Roman" w:cs="Times New Roman"/>
          <w:b/>
          <w:sz w:val="20"/>
          <w:u w:val="single"/>
        </w:rPr>
        <w:t>Gustaf</w:t>
      </w:r>
      <w:proofErr w:type="spellEnd"/>
      <w:r w:rsidRPr="00925AEE">
        <w:rPr>
          <w:rFonts w:ascii="Times New Roman" w:eastAsia="Times New Roman" w:hAnsi="Times New Roman" w:cs="Times New Roman"/>
          <w:sz w:val="20"/>
        </w:rPr>
        <w:t xml:space="preserve"> </w:t>
      </w:r>
      <w:proofErr w:type="spellStart"/>
      <w:r w:rsidRPr="00925AEE">
        <w:rPr>
          <w:rFonts w:ascii="Times New Roman" w:eastAsia="Times New Roman" w:hAnsi="Times New Roman" w:cs="Times New Roman"/>
          <w:sz w:val="20"/>
        </w:rPr>
        <w:t>Folke</w:t>
      </w:r>
      <w:proofErr w:type="spellEnd"/>
      <w:r w:rsidRPr="00925AEE">
        <w:rPr>
          <w:rFonts w:ascii="Times New Roman" w:eastAsia="Times New Roman" w:hAnsi="Times New Roman" w:cs="Times New Roman"/>
          <w:sz w:val="20"/>
        </w:rPr>
        <w:t xml:space="preserve"> Hubertus; or </w:t>
      </w:r>
      <w:r w:rsidRPr="00925AEE">
        <w:rPr>
          <w:rFonts w:ascii="Times New Roman" w:eastAsia="Times New Roman" w:hAnsi="Times New Roman" w:cs="Times New Roman"/>
          <w:b/>
          <w:sz w:val="20"/>
          <w:u w:val="single"/>
        </w:rPr>
        <w:t>Charles XVI</w:t>
      </w:r>
      <w:r w:rsidRPr="00925AEE">
        <w:rPr>
          <w:rFonts w:ascii="Times New Roman" w:eastAsia="Times New Roman" w:hAnsi="Times New Roman" w:cs="Times New Roman"/>
          <w:sz w:val="20"/>
        </w:rPr>
        <w:t xml:space="preserve">; do not accept "Carl </w:t>
      </w:r>
      <w:proofErr w:type="spellStart"/>
      <w:r w:rsidRPr="00925AEE">
        <w:rPr>
          <w:rFonts w:ascii="Times New Roman" w:eastAsia="Times New Roman" w:hAnsi="Times New Roman" w:cs="Times New Roman"/>
          <w:sz w:val="20"/>
        </w:rPr>
        <w:t>Gustaf</w:t>
      </w:r>
      <w:proofErr w:type="spellEnd"/>
      <w:r w:rsidRPr="00925AEE">
        <w:rPr>
          <w:rFonts w:ascii="Times New Roman" w:eastAsia="Times New Roman" w:hAnsi="Times New Roman" w:cs="Times New Roman"/>
          <w:sz w:val="20"/>
        </w:rPr>
        <w:t xml:space="preserve"> XVI"]</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This Swedish prime minister’s stance against authoritarianism and imperialism led him to criticize apartheid. Carl XVI </w:t>
      </w:r>
      <w:proofErr w:type="spellStart"/>
      <w:r w:rsidRPr="00925AEE">
        <w:rPr>
          <w:rFonts w:ascii="Times New Roman" w:eastAsia="Times New Roman" w:hAnsi="Times New Roman" w:cs="Times New Roman"/>
          <w:sz w:val="20"/>
        </w:rPr>
        <w:t>Gustaf</w:t>
      </w:r>
      <w:proofErr w:type="spellEnd"/>
      <w:r w:rsidRPr="00925AEE">
        <w:rPr>
          <w:rFonts w:ascii="Times New Roman" w:eastAsia="Times New Roman" w:hAnsi="Times New Roman" w:cs="Times New Roman"/>
          <w:sz w:val="20"/>
        </w:rPr>
        <w:t xml:space="preserve"> mourned this man after a mysterious assassin killed him in 1986.</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proofErr w:type="spellStart"/>
      <w:r w:rsidRPr="00925AEE">
        <w:rPr>
          <w:rFonts w:ascii="Times New Roman" w:eastAsia="Times New Roman" w:hAnsi="Times New Roman" w:cs="Times New Roman"/>
          <w:sz w:val="20"/>
        </w:rPr>
        <w:t>Olof</w:t>
      </w:r>
      <w:proofErr w:type="spellEnd"/>
      <w:r w:rsidRPr="00925AEE">
        <w:rPr>
          <w:rFonts w:ascii="Times New Roman" w:eastAsia="Times New Roman" w:hAnsi="Times New Roman" w:cs="Times New Roman"/>
          <w:sz w:val="20"/>
        </w:rPr>
        <w:t xml:space="preserve"> </w:t>
      </w:r>
      <w:r w:rsidRPr="00925AEE">
        <w:rPr>
          <w:rFonts w:ascii="Times New Roman" w:eastAsia="Times New Roman" w:hAnsi="Times New Roman" w:cs="Times New Roman"/>
          <w:b/>
          <w:sz w:val="20"/>
          <w:u w:val="single"/>
        </w:rPr>
        <w:t>Palme</w:t>
      </w:r>
      <w:r w:rsidRPr="00925AEE">
        <w:rPr>
          <w:rFonts w:ascii="Times New Roman" w:eastAsia="Times New Roman" w:hAnsi="Times New Roman" w:cs="Times New Roman"/>
          <w:sz w:val="20"/>
        </w:rPr>
        <w:t xml:space="preserve"> [or Sven </w:t>
      </w:r>
      <w:proofErr w:type="spellStart"/>
      <w:r w:rsidRPr="00925AEE">
        <w:rPr>
          <w:rFonts w:ascii="Times New Roman" w:eastAsia="Times New Roman" w:hAnsi="Times New Roman" w:cs="Times New Roman"/>
          <w:sz w:val="20"/>
        </w:rPr>
        <w:t>Olof</w:t>
      </w:r>
      <w:proofErr w:type="spellEnd"/>
      <w:r w:rsidRPr="00925AEE">
        <w:rPr>
          <w:rFonts w:ascii="Times New Roman" w:eastAsia="Times New Roman" w:hAnsi="Times New Roman" w:cs="Times New Roman"/>
          <w:sz w:val="20"/>
        </w:rPr>
        <w:t xml:space="preserve"> Joachim </w:t>
      </w:r>
      <w:r w:rsidRPr="00925AEE">
        <w:rPr>
          <w:rFonts w:ascii="Times New Roman" w:eastAsia="Times New Roman" w:hAnsi="Times New Roman" w:cs="Times New Roman"/>
          <w:b/>
          <w:sz w:val="20"/>
          <w:u w:val="single"/>
        </w:rPr>
        <w:t>Palme</w:t>
      </w:r>
      <w:r w:rsidRPr="00925AEE">
        <w:rPr>
          <w:rFonts w:ascii="Times New Roman" w:eastAsia="Times New Roman" w:hAnsi="Times New Roman" w:cs="Times New Roman"/>
          <w:sz w:val="20"/>
        </w:rPr>
        <w:t>]</w:t>
      </w:r>
    </w:p>
    <w:p w:rsidR="005A2795" w:rsidRPr="00925AEE" w:rsidRDefault="00AF5EB0" w:rsidP="002135F9">
      <w:pPr>
        <w:rPr>
          <w:rFonts w:ascii="Times New Roman" w:hAnsi="Times New Roman" w:cs="Times New Roman"/>
        </w:rPr>
      </w:pPr>
      <w:r w:rsidRPr="00925AEE">
        <w:rPr>
          <w:rFonts w:ascii="Times New Roman" w:eastAsia="Times New Roman" w:hAnsi="Times New Roman" w:cs="Times New Roman"/>
          <w:sz w:val="20"/>
        </w:rPr>
        <w:t xml:space="preserve">[10] Carl XVI </w:t>
      </w:r>
      <w:proofErr w:type="spellStart"/>
      <w:r w:rsidRPr="00925AEE">
        <w:rPr>
          <w:rFonts w:ascii="Times New Roman" w:eastAsia="Times New Roman" w:hAnsi="Times New Roman" w:cs="Times New Roman"/>
          <w:sz w:val="20"/>
        </w:rPr>
        <w:t>Gustaf</w:t>
      </w:r>
      <w:proofErr w:type="spellEnd"/>
      <w:r w:rsidR="0094659A" w:rsidRPr="00925AEE">
        <w:rPr>
          <w:rFonts w:ascii="Times New Roman" w:eastAsia="Times New Roman" w:hAnsi="Times New Roman" w:cs="Times New Roman"/>
          <w:sz w:val="20"/>
        </w:rPr>
        <w:t xml:space="preserve"> oversaw Sweden’s entry into this international community in 1995. This organization grew out of the EEC and settled on a common currency in the Treaty of Maastricht.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E</w:t>
      </w:r>
      <w:r w:rsidRPr="00925AEE">
        <w:rPr>
          <w:rFonts w:ascii="Times New Roman" w:eastAsia="Times New Roman" w:hAnsi="Times New Roman" w:cs="Times New Roman"/>
          <w:sz w:val="20"/>
        </w:rPr>
        <w:t xml:space="preserve">uropean </w:t>
      </w:r>
      <w:r w:rsidRPr="00925AEE">
        <w:rPr>
          <w:rFonts w:ascii="Times New Roman" w:eastAsia="Times New Roman" w:hAnsi="Times New Roman" w:cs="Times New Roman"/>
          <w:b/>
          <w:sz w:val="20"/>
          <w:u w:val="single"/>
        </w:rPr>
        <w:t>U</w:t>
      </w:r>
      <w:r w:rsidRPr="00925AEE">
        <w:rPr>
          <w:rFonts w:ascii="Times New Roman" w:eastAsia="Times New Roman" w:hAnsi="Times New Roman" w:cs="Times New Roman"/>
          <w:sz w:val="20"/>
        </w:rPr>
        <w:t xml:space="preserve">nion [or </w:t>
      </w:r>
      <w:r w:rsidRPr="00925AEE">
        <w:rPr>
          <w:rFonts w:ascii="Times New Roman" w:eastAsia="Times New Roman" w:hAnsi="Times New Roman" w:cs="Times New Roman"/>
          <w:b/>
          <w:sz w:val="20"/>
          <w:u w:val="single"/>
        </w:rPr>
        <w:t>EU</w:t>
      </w:r>
      <w:r w:rsidRPr="00925AEE">
        <w:rPr>
          <w:rFonts w:ascii="Times New Roman" w:eastAsia="Times New Roman" w:hAnsi="Times New Roman" w:cs="Times New Roman"/>
          <w:sz w:val="20"/>
        </w:rPr>
        <w:t>]</w:t>
      </w:r>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9. Igor Stravinsky’s career was full of unsuccessful and sometimes scandalous premieres. For 10 points each:</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After this piece’s failed 1917 premiere, Sergei Diaghilev turned it into a ballet. Stravinsky adapted this symphonic poem, set in China, from his similarly </w:t>
      </w:r>
      <w:r w:rsidR="00BB57E5" w:rsidRPr="00925AEE">
        <w:rPr>
          <w:rFonts w:ascii="Times New Roman" w:eastAsia="Times New Roman" w:hAnsi="Times New Roman" w:cs="Times New Roman"/>
          <w:sz w:val="20"/>
        </w:rPr>
        <w:t>named first opera,</w:t>
      </w:r>
      <w:r w:rsidRPr="00925AEE">
        <w:rPr>
          <w:rFonts w:ascii="Times New Roman" w:eastAsia="Times New Roman" w:hAnsi="Times New Roman" w:cs="Times New Roman"/>
          <w:sz w:val="20"/>
        </w:rPr>
        <w:t xml:space="preserve"> based on a Hans Christian Andersen story.</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i/>
          <w:sz w:val="20"/>
        </w:rPr>
        <w:t xml:space="preserve">Le </w:t>
      </w:r>
      <w:r w:rsidRPr="00925AEE">
        <w:rPr>
          <w:rFonts w:ascii="Times New Roman" w:eastAsia="Times New Roman" w:hAnsi="Times New Roman" w:cs="Times New Roman"/>
          <w:b/>
          <w:i/>
          <w:sz w:val="20"/>
          <w:u w:val="single"/>
        </w:rPr>
        <w:t xml:space="preserve">chant du </w:t>
      </w:r>
      <w:proofErr w:type="spellStart"/>
      <w:r w:rsidRPr="00925AEE">
        <w:rPr>
          <w:rFonts w:ascii="Times New Roman" w:eastAsia="Times New Roman" w:hAnsi="Times New Roman" w:cs="Times New Roman"/>
          <w:b/>
          <w:i/>
          <w:sz w:val="20"/>
          <w:u w:val="single"/>
        </w:rPr>
        <w:t>rossignol</w:t>
      </w:r>
      <w:proofErr w:type="spellEnd"/>
      <w:r w:rsidRPr="00925AEE">
        <w:rPr>
          <w:rFonts w:ascii="Times New Roman" w:eastAsia="Times New Roman" w:hAnsi="Times New Roman" w:cs="Times New Roman"/>
          <w:sz w:val="20"/>
        </w:rPr>
        <w:t xml:space="preserve"> [or </w:t>
      </w:r>
      <w:r w:rsidRPr="00925AEE">
        <w:rPr>
          <w:rFonts w:ascii="Times New Roman" w:eastAsia="Times New Roman" w:hAnsi="Times New Roman" w:cs="Times New Roman"/>
          <w:i/>
          <w:sz w:val="20"/>
        </w:rPr>
        <w:t xml:space="preserve">The </w:t>
      </w:r>
      <w:r w:rsidRPr="00925AEE">
        <w:rPr>
          <w:rFonts w:ascii="Times New Roman" w:eastAsia="Times New Roman" w:hAnsi="Times New Roman" w:cs="Times New Roman"/>
          <w:b/>
          <w:i/>
          <w:sz w:val="20"/>
          <w:u w:val="single"/>
        </w:rPr>
        <w:t>Song of the Nightingale</w:t>
      </w:r>
      <w:r w:rsidRPr="00925AEE">
        <w:rPr>
          <w:rFonts w:ascii="Times New Roman" w:eastAsia="Times New Roman" w:hAnsi="Times New Roman" w:cs="Times New Roman"/>
          <w:sz w:val="20"/>
        </w:rPr>
        <w: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Stravinsky met with jeers at the premiere of </w:t>
      </w:r>
      <w:proofErr w:type="spellStart"/>
      <w:r w:rsidRPr="00925AEE">
        <w:rPr>
          <w:rFonts w:ascii="Times New Roman" w:eastAsia="Times New Roman" w:hAnsi="Times New Roman" w:cs="Times New Roman"/>
          <w:i/>
          <w:sz w:val="20"/>
        </w:rPr>
        <w:t>Threni</w:t>
      </w:r>
      <w:proofErr w:type="spellEnd"/>
      <w:r w:rsidRPr="00925AEE">
        <w:rPr>
          <w:rFonts w:ascii="Times New Roman" w:eastAsia="Times New Roman" w:hAnsi="Times New Roman" w:cs="Times New Roman"/>
          <w:sz w:val="20"/>
        </w:rPr>
        <w:t>, which was written in this style. This atonal style was pioneered by Arnold Schoenberg with his twelve-tone technique.</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serial</w:t>
      </w:r>
      <w:r w:rsidRPr="00925AEE">
        <w:rPr>
          <w:rFonts w:ascii="Times New Roman" w:eastAsia="Times New Roman" w:hAnsi="Times New Roman" w:cs="Times New Roman"/>
          <w:sz w:val="20"/>
        </w:rPr>
        <w:t xml:space="preserve">ism [or </w:t>
      </w:r>
      <w:proofErr w:type="spellStart"/>
      <w:r w:rsidRPr="00925AEE">
        <w:rPr>
          <w:rFonts w:ascii="Times New Roman" w:eastAsia="Times New Roman" w:hAnsi="Times New Roman" w:cs="Times New Roman"/>
          <w:b/>
          <w:sz w:val="20"/>
          <w:u w:val="single"/>
        </w:rPr>
        <w:t>serial</w:t>
      </w:r>
      <w:r w:rsidRPr="00925AEE">
        <w:rPr>
          <w:rFonts w:ascii="Times New Roman" w:eastAsia="Times New Roman" w:hAnsi="Times New Roman" w:cs="Times New Roman"/>
          <w:sz w:val="20"/>
        </w:rPr>
        <w:t>ist</w:t>
      </w:r>
      <w:proofErr w:type="spellEnd"/>
      <w:r w:rsidRPr="00925AEE">
        <w:rPr>
          <w:rFonts w:ascii="Times New Roman" w:eastAsia="Times New Roman" w:hAnsi="Times New Roman" w:cs="Times New Roman"/>
          <w:sz w:val="20"/>
        </w:rPr>
        <w:t>; accept word forms]</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[10] This 1913 Stravinsky ballet had perhaps the most notorious premiere in music history. Its two parts, "The Adoration of the Earth" and "The Sacrifice," depict a pagan ritual.</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i/>
          <w:sz w:val="20"/>
        </w:rPr>
        <w:t xml:space="preserve">The </w:t>
      </w:r>
      <w:r w:rsidRPr="00925AEE">
        <w:rPr>
          <w:rFonts w:ascii="Times New Roman" w:eastAsia="Times New Roman" w:hAnsi="Times New Roman" w:cs="Times New Roman"/>
          <w:b/>
          <w:i/>
          <w:sz w:val="20"/>
          <w:u w:val="single"/>
        </w:rPr>
        <w:t>Rite of Spring</w:t>
      </w:r>
      <w:r w:rsidRPr="00925AEE">
        <w:rPr>
          <w:rFonts w:ascii="Times New Roman" w:eastAsia="Times New Roman" w:hAnsi="Times New Roman" w:cs="Times New Roman"/>
          <w:sz w:val="20"/>
        </w:rPr>
        <w:t xml:space="preserve"> [or </w:t>
      </w:r>
      <w:r w:rsidRPr="00925AEE">
        <w:rPr>
          <w:rFonts w:ascii="Times New Roman" w:eastAsia="Times New Roman" w:hAnsi="Times New Roman" w:cs="Times New Roman"/>
          <w:i/>
          <w:sz w:val="20"/>
        </w:rPr>
        <w:t xml:space="preserve">Le </w:t>
      </w:r>
      <w:proofErr w:type="spellStart"/>
      <w:r w:rsidRPr="00925AEE">
        <w:rPr>
          <w:rFonts w:ascii="Times New Roman" w:eastAsia="Times New Roman" w:hAnsi="Times New Roman" w:cs="Times New Roman"/>
          <w:b/>
          <w:i/>
          <w:sz w:val="20"/>
          <w:u w:val="single"/>
        </w:rPr>
        <w:t>Sacre</w:t>
      </w:r>
      <w:proofErr w:type="spellEnd"/>
      <w:r w:rsidRPr="00925AEE">
        <w:rPr>
          <w:rFonts w:ascii="Times New Roman" w:eastAsia="Times New Roman" w:hAnsi="Times New Roman" w:cs="Times New Roman"/>
          <w:b/>
          <w:i/>
          <w:sz w:val="20"/>
          <w:u w:val="single"/>
        </w:rPr>
        <w:t xml:space="preserve"> du </w:t>
      </w:r>
      <w:proofErr w:type="spellStart"/>
      <w:r w:rsidRPr="00925AEE">
        <w:rPr>
          <w:rFonts w:ascii="Times New Roman" w:eastAsia="Times New Roman" w:hAnsi="Times New Roman" w:cs="Times New Roman"/>
          <w:b/>
          <w:i/>
          <w:sz w:val="20"/>
          <w:u w:val="single"/>
        </w:rPr>
        <w:t>printemps</w:t>
      </w:r>
      <w:proofErr w:type="spellEnd"/>
      <w:r w:rsidRPr="00925AEE">
        <w:rPr>
          <w:rFonts w:ascii="Times New Roman" w:eastAsia="Times New Roman" w:hAnsi="Times New Roman" w:cs="Times New Roman"/>
          <w:sz w:val="20"/>
        </w:rPr>
        <w:t>]</w:t>
      </w:r>
    </w:p>
    <w:p w:rsidR="005A2795" w:rsidRPr="00925AEE" w:rsidRDefault="005A2795" w:rsidP="002135F9">
      <w:pPr>
        <w:rPr>
          <w:rFonts w:ascii="Times New Roman" w:hAnsi="Times New Roman" w:cs="Times New Roman"/>
        </w:rPr>
      </w:pPr>
    </w:p>
    <w:p w:rsidR="005A2795" w:rsidRPr="00925AEE" w:rsidRDefault="004509F8" w:rsidP="002135F9">
      <w:pPr>
        <w:rPr>
          <w:rFonts w:ascii="Times New Roman" w:hAnsi="Times New Roman" w:cs="Times New Roman"/>
        </w:rPr>
      </w:pPr>
      <w:r w:rsidRPr="00925AEE">
        <w:rPr>
          <w:rFonts w:ascii="Times New Roman" w:eastAsia="Times New Roman" w:hAnsi="Times New Roman" w:cs="Times New Roman"/>
          <w:sz w:val="20"/>
        </w:rPr>
        <w:t>10. Answer the following about</w:t>
      </w:r>
      <w:r w:rsidR="0094659A" w:rsidRPr="00925AEE">
        <w:rPr>
          <w:rFonts w:ascii="Times New Roman" w:eastAsia="Times New Roman" w:hAnsi="Times New Roman" w:cs="Times New Roman"/>
          <w:sz w:val="20"/>
        </w:rPr>
        <w:t xml:space="preserve"> common law, for 10 points each.</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[10] The common law doctrine of "coverture" applied to this relationship, making one party unable to own property. Historically, ending this relation</w:t>
      </w:r>
      <w:r w:rsidR="00C74BC9" w:rsidRPr="00925AEE">
        <w:rPr>
          <w:rFonts w:ascii="Times New Roman" w:eastAsia="Times New Roman" w:hAnsi="Times New Roman" w:cs="Times New Roman"/>
          <w:sz w:val="20"/>
        </w:rPr>
        <w:t>ship required showing of cause until the advent of "no-fault" legal processes.</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marriage</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[10] The strongest obligation in many common law syst</w:t>
      </w:r>
      <w:r w:rsidR="00786518" w:rsidRPr="00925AEE">
        <w:rPr>
          <w:rFonts w:ascii="Times New Roman" w:eastAsia="Times New Roman" w:hAnsi="Times New Roman" w:cs="Times New Roman"/>
          <w:sz w:val="20"/>
        </w:rPr>
        <w:t>ems is this type of duty, in which the namesake person or company must</w:t>
      </w:r>
      <w:r w:rsidRPr="00925AEE">
        <w:rPr>
          <w:rFonts w:ascii="Times New Roman" w:eastAsia="Times New Roman" w:hAnsi="Times New Roman" w:cs="Times New Roman"/>
          <w:sz w:val="20"/>
        </w:rPr>
        <w:t xml:space="preserve"> prefer the interest of another party. Revlon was found to have violated it by accepting a white knight bid during a hostile takeover.</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fiduciary</w:t>
      </w:r>
      <w:r w:rsidRPr="00925AEE">
        <w:rPr>
          <w:rFonts w:ascii="Times New Roman" w:eastAsia="Times New Roman" w:hAnsi="Times New Roman" w:cs="Times New Roman"/>
          <w:sz w:val="20"/>
        </w:rPr>
        <w:t xml:space="preserve"> duty</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The common law doctrine of </w:t>
      </w:r>
      <w:proofErr w:type="spellStart"/>
      <w:r w:rsidRPr="00925AEE">
        <w:rPr>
          <w:rFonts w:ascii="Times New Roman" w:eastAsia="Times New Roman" w:hAnsi="Times New Roman" w:cs="Times New Roman"/>
          <w:i/>
          <w:sz w:val="20"/>
        </w:rPr>
        <w:t>volenti</w:t>
      </w:r>
      <w:proofErr w:type="spellEnd"/>
      <w:r w:rsidRPr="00925AEE">
        <w:rPr>
          <w:rFonts w:ascii="Times New Roman" w:eastAsia="Times New Roman" w:hAnsi="Times New Roman" w:cs="Times New Roman"/>
          <w:i/>
          <w:sz w:val="20"/>
        </w:rPr>
        <w:t xml:space="preserve"> non fit injuria</w:t>
      </w:r>
      <w:r w:rsidRPr="00925AEE">
        <w:rPr>
          <w:rFonts w:ascii="Times New Roman" w:eastAsia="Times New Roman" w:hAnsi="Times New Roman" w:cs="Times New Roman"/>
          <w:sz w:val="20"/>
        </w:rPr>
        <w:t xml:space="preserve"> applies in this area of civil law, preventing action when the plaintiff willingly accepted the possibility of harm. This area deals with wrongs like libel, slander, </w:t>
      </w:r>
      <w:r w:rsidR="00E67C87" w:rsidRPr="00925AEE">
        <w:rPr>
          <w:rFonts w:ascii="Times New Roman" w:eastAsia="Times New Roman" w:hAnsi="Times New Roman" w:cs="Times New Roman"/>
          <w:sz w:val="20"/>
        </w:rPr>
        <w:t>and trespass</w:t>
      </w:r>
      <w:r w:rsidRPr="00925AEE">
        <w:rPr>
          <w:rFonts w:ascii="Times New Roman" w:eastAsia="Times New Roman" w:hAnsi="Times New Roman" w:cs="Times New Roman"/>
          <w:sz w:val="20"/>
        </w:rPr>
        <w: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tort</w:t>
      </w:r>
      <w:r w:rsidRPr="00925AEE">
        <w:rPr>
          <w:rFonts w:ascii="Times New Roman" w:eastAsia="Times New Roman" w:hAnsi="Times New Roman" w:cs="Times New Roman"/>
          <w:sz w:val="20"/>
        </w:rPr>
        <w:t xml:space="preserve"> law</w:t>
      </w:r>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11. </w:t>
      </w:r>
      <w:r w:rsidR="0013126C" w:rsidRPr="00925AEE">
        <w:rPr>
          <w:rFonts w:ascii="Times New Roman" w:eastAsia="Times New Roman" w:hAnsi="Times New Roman" w:cs="Times New Roman"/>
          <w:sz w:val="20"/>
        </w:rPr>
        <w:t>In</w:t>
      </w:r>
      <w:r w:rsidRPr="00925AEE">
        <w:rPr>
          <w:rFonts w:ascii="Times New Roman" w:eastAsia="Times New Roman" w:hAnsi="Times New Roman" w:cs="Times New Roman"/>
          <w:sz w:val="20"/>
        </w:rPr>
        <w:t xml:space="preserve"> </w:t>
      </w:r>
      <w:proofErr w:type="gramStart"/>
      <w:r w:rsidRPr="00925AEE">
        <w:rPr>
          <w:rFonts w:ascii="Times New Roman" w:eastAsia="Times New Roman" w:hAnsi="Times New Roman" w:cs="Times New Roman"/>
          <w:i/>
          <w:sz w:val="20"/>
        </w:rPr>
        <w:t>The</w:t>
      </w:r>
      <w:proofErr w:type="gramEnd"/>
      <w:r w:rsidRPr="00925AEE">
        <w:rPr>
          <w:rFonts w:ascii="Times New Roman" w:eastAsia="Times New Roman" w:hAnsi="Times New Roman" w:cs="Times New Roman"/>
          <w:i/>
          <w:sz w:val="20"/>
        </w:rPr>
        <w:t xml:space="preserve"> Devil’s Dictionary</w:t>
      </w:r>
      <w:r w:rsidR="0013126C" w:rsidRPr="00925AEE">
        <w:rPr>
          <w:rFonts w:ascii="Times New Roman" w:eastAsia="Times New Roman" w:hAnsi="Times New Roman" w:cs="Times New Roman"/>
          <w:sz w:val="20"/>
        </w:rPr>
        <w:t>, Ambrose Bierce</w:t>
      </w:r>
      <w:r w:rsidRPr="00925AEE">
        <w:rPr>
          <w:rFonts w:ascii="Times New Roman" w:eastAsia="Times New Roman" w:hAnsi="Times New Roman" w:cs="Times New Roman"/>
          <w:i/>
          <w:sz w:val="20"/>
        </w:rPr>
        <w:t xml:space="preserve"> </w:t>
      </w:r>
      <w:r w:rsidRPr="00925AEE">
        <w:rPr>
          <w:rFonts w:ascii="Times New Roman" w:eastAsia="Times New Roman" w:hAnsi="Times New Roman" w:cs="Times New Roman"/>
          <w:sz w:val="20"/>
        </w:rPr>
        <w:t>calls these things "the one infallible sign of civilization and enlightenment." For 10 points each:</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w:t>
      </w:r>
      <w:r w:rsidR="00A55FAA" w:rsidRPr="00925AEE">
        <w:rPr>
          <w:rFonts w:ascii="Times New Roman" w:eastAsia="Times New Roman" w:hAnsi="Times New Roman" w:cs="Times New Roman"/>
          <w:sz w:val="20"/>
        </w:rPr>
        <w:t>0] Name these additions to culinary dishes</w:t>
      </w:r>
      <w:r w:rsidRPr="00925AEE">
        <w:rPr>
          <w:rFonts w:ascii="Times New Roman" w:eastAsia="Times New Roman" w:hAnsi="Times New Roman" w:cs="Times New Roman"/>
          <w:sz w:val="20"/>
        </w:rPr>
        <w:t xml:space="preserve">. French cuisine traditionally has five "mother" ones, including the </w:t>
      </w:r>
      <w:proofErr w:type="spellStart"/>
      <w:r w:rsidRPr="00925AEE">
        <w:rPr>
          <w:rFonts w:ascii="Times New Roman" w:eastAsia="Times New Roman" w:hAnsi="Times New Roman" w:cs="Times New Roman"/>
          <w:sz w:val="20"/>
        </w:rPr>
        <w:t>Velouté</w:t>
      </w:r>
      <w:proofErr w:type="spellEnd"/>
      <w:r w:rsidRPr="00925AEE">
        <w:rPr>
          <w:rFonts w:ascii="Times New Roman" w:eastAsia="Times New Roman" w:hAnsi="Times New Roman" w:cs="Times New Roman"/>
          <w:sz w:val="20"/>
        </w:rPr>
        <w:t xml:space="preserve">, </w:t>
      </w:r>
      <w:proofErr w:type="spellStart"/>
      <w:r w:rsidRPr="00925AEE">
        <w:rPr>
          <w:rFonts w:ascii="Times New Roman" w:eastAsia="Times New Roman" w:hAnsi="Times New Roman" w:cs="Times New Roman"/>
          <w:sz w:val="20"/>
        </w:rPr>
        <w:t>Espagnole</w:t>
      </w:r>
      <w:proofErr w:type="spellEnd"/>
      <w:r w:rsidRPr="00925AEE">
        <w:rPr>
          <w:rFonts w:ascii="Times New Roman" w:eastAsia="Times New Roman" w:hAnsi="Times New Roman" w:cs="Times New Roman"/>
          <w:sz w:val="20"/>
        </w:rPr>
        <w:t>, and Béchamel varieties.</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sauce</w:t>
      </w:r>
      <w:r w:rsidRPr="00925AEE">
        <w:rPr>
          <w:rFonts w:ascii="Times New Roman" w:eastAsia="Times New Roman" w:hAnsi="Times New Roman" w:cs="Times New Roman"/>
          <w:sz w:val="20"/>
        </w:rPr>
        <w:t>s</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The set of five French "mother sauces" was laid down in the 1903 book </w:t>
      </w:r>
      <w:r w:rsidRPr="00925AEE">
        <w:rPr>
          <w:rFonts w:ascii="Times New Roman" w:eastAsia="Times New Roman" w:hAnsi="Times New Roman" w:cs="Times New Roman"/>
          <w:i/>
          <w:sz w:val="20"/>
        </w:rPr>
        <w:t xml:space="preserve">Le Guide </w:t>
      </w:r>
      <w:proofErr w:type="spellStart"/>
      <w:r w:rsidRPr="00925AEE">
        <w:rPr>
          <w:rFonts w:ascii="Times New Roman" w:eastAsia="Times New Roman" w:hAnsi="Times New Roman" w:cs="Times New Roman"/>
          <w:i/>
          <w:sz w:val="20"/>
        </w:rPr>
        <w:t>Culinaire</w:t>
      </w:r>
      <w:proofErr w:type="spellEnd"/>
      <w:r w:rsidRPr="00925AEE">
        <w:rPr>
          <w:rFonts w:ascii="Times New Roman" w:eastAsia="Times New Roman" w:hAnsi="Times New Roman" w:cs="Times New Roman"/>
          <w:sz w:val="20"/>
        </w:rPr>
        <w:t>, a still popular culinary text by this legendary French chef.</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Georges </w:t>
      </w:r>
      <w:proofErr w:type="spellStart"/>
      <w:r w:rsidRPr="00925AEE">
        <w:rPr>
          <w:rFonts w:ascii="Times New Roman" w:eastAsia="Times New Roman" w:hAnsi="Times New Roman" w:cs="Times New Roman"/>
          <w:sz w:val="20"/>
        </w:rPr>
        <w:t>Auguste</w:t>
      </w:r>
      <w:proofErr w:type="spellEnd"/>
      <w:r w:rsidRPr="00925AEE">
        <w:rPr>
          <w:rFonts w:ascii="Times New Roman" w:eastAsia="Times New Roman" w:hAnsi="Times New Roman" w:cs="Times New Roman"/>
          <w:sz w:val="20"/>
        </w:rPr>
        <w:t xml:space="preserve"> </w:t>
      </w:r>
      <w:r w:rsidRPr="00925AEE">
        <w:rPr>
          <w:rFonts w:ascii="Times New Roman" w:eastAsia="Times New Roman" w:hAnsi="Times New Roman" w:cs="Times New Roman"/>
          <w:b/>
          <w:sz w:val="20"/>
          <w:u w:val="single"/>
        </w:rPr>
        <w:t>Escoffier</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[10] This French mother sauce is an emulsion of egg yolk and butter that is seasoned with lemon juice. It is used to make the derivative</w:t>
      </w:r>
      <w:r w:rsidRPr="00925AEE">
        <w:rPr>
          <w:rFonts w:ascii="Times New Roman" w:eastAsia="Times New Roman" w:hAnsi="Times New Roman" w:cs="Times New Roman"/>
          <w:color w:val="252525"/>
          <w:sz w:val="20"/>
          <w:highlight w:val="white"/>
        </w:rPr>
        <w:t xml:space="preserve"> </w:t>
      </w:r>
      <w:r w:rsidRPr="00925AEE">
        <w:rPr>
          <w:rFonts w:ascii="Times New Roman" w:eastAsia="Times New Roman" w:hAnsi="Times New Roman" w:cs="Times New Roman"/>
          <w:color w:val="252525"/>
          <w:sz w:val="20"/>
        </w:rPr>
        <w:t>sauce Béarnaise, and it is used in Eggs Benedict.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Hollandaise</w:t>
      </w:r>
      <w:r w:rsidRPr="00925AEE">
        <w:rPr>
          <w:rFonts w:ascii="Times New Roman" w:eastAsia="Times New Roman" w:hAnsi="Times New Roman" w:cs="Times New Roman"/>
          <w:sz w:val="20"/>
        </w:rPr>
        <w:t xml:space="preserve"> sauce [or </w:t>
      </w:r>
      <w:r w:rsidRPr="00925AEE">
        <w:rPr>
          <w:rFonts w:ascii="Times New Roman" w:eastAsia="Times New Roman" w:hAnsi="Times New Roman" w:cs="Times New Roman"/>
          <w:i/>
          <w:sz w:val="20"/>
        </w:rPr>
        <w:t xml:space="preserve">sauce </w:t>
      </w:r>
      <w:r w:rsidRPr="00925AEE">
        <w:rPr>
          <w:rFonts w:ascii="Times New Roman" w:eastAsia="Times New Roman" w:hAnsi="Times New Roman" w:cs="Times New Roman"/>
          <w:b/>
          <w:i/>
          <w:sz w:val="20"/>
          <w:u w:val="single"/>
        </w:rPr>
        <w:t>Hollandaise</w:t>
      </w:r>
      <w:r w:rsidRPr="00925AEE">
        <w:rPr>
          <w:rFonts w:ascii="Times New Roman" w:eastAsia="Times New Roman" w:hAnsi="Times New Roman" w:cs="Times New Roman"/>
          <w:sz w:val="20"/>
        </w:rPr>
        <w: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 </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12. Two students have sex all night with the wife </w:t>
      </w:r>
      <w:r w:rsidR="00BC578F" w:rsidRPr="00925AEE">
        <w:rPr>
          <w:rFonts w:ascii="Times New Roman" w:eastAsia="Times New Roman" w:hAnsi="Times New Roman" w:cs="Times New Roman"/>
          <w:sz w:val="20"/>
        </w:rPr>
        <w:t>and daughter of a character in</w:t>
      </w:r>
      <w:r w:rsidRPr="00925AEE">
        <w:rPr>
          <w:rFonts w:ascii="Times New Roman" w:eastAsia="Times New Roman" w:hAnsi="Times New Roman" w:cs="Times New Roman"/>
          <w:sz w:val="20"/>
        </w:rPr>
        <w:t xml:space="preserve"> this profession in "The Reeve’s Tale," which mocks this profession. For 10 points each:</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[10] Name this occupation. A character with this profession tells the tale in which a cuckolded husband is convinced that a second great flood is imminent.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The </w:t>
      </w:r>
      <w:r w:rsidRPr="00925AEE">
        <w:rPr>
          <w:rFonts w:ascii="Times New Roman" w:eastAsia="Times New Roman" w:hAnsi="Times New Roman" w:cs="Times New Roman"/>
          <w:b/>
          <w:sz w:val="20"/>
          <w:u w:val="single"/>
        </w:rPr>
        <w:t>Miller</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[10] In "The Reeve’s Tale," John is able to bed the miller’s wife after moving this object. The location of this object dictates which bed the wife returns to after using the bathroom.</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cradle</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"The Miller’s Tale" and "The Reeve’s Tale" appear in this Middle English author’s </w:t>
      </w:r>
      <w:r w:rsidRPr="00925AEE">
        <w:rPr>
          <w:rFonts w:ascii="Times New Roman" w:eastAsia="Times New Roman" w:hAnsi="Times New Roman" w:cs="Times New Roman"/>
          <w:i/>
          <w:sz w:val="20"/>
        </w:rPr>
        <w:t>The Canterbury Tales</w:t>
      </w:r>
      <w:r w:rsidRPr="00925AEE">
        <w:rPr>
          <w:rFonts w:ascii="Times New Roman" w:eastAsia="Times New Roman" w:hAnsi="Times New Roman" w:cs="Times New Roman"/>
          <w:sz w:val="20"/>
        </w:rPr>
        <w: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Geoffrey </w:t>
      </w:r>
      <w:r w:rsidRPr="00925AEE">
        <w:rPr>
          <w:rFonts w:ascii="Times New Roman" w:eastAsia="Times New Roman" w:hAnsi="Times New Roman" w:cs="Times New Roman"/>
          <w:b/>
          <w:sz w:val="20"/>
          <w:u w:val="single"/>
        </w:rPr>
        <w:t>Chaucer</w:t>
      </w:r>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lastRenderedPageBreak/>
        <w:t>13. Peggy Noonan coined this phrase for a nominating convention speech which also noted that "</w:t>
      </w:r>
      <w:r w:rsidRPr="00925AEE">
        <w:rPr>
          <w:rFonts w:ascii="Times New Roman" w:eastAsia="Times New Roman" w:hAnsi="Times New Roman" w:cs="Times New Roman"/>
          <w:sz w:val="20"/>
          <w:highlight w:val="white"/>
        </w:rPr>
        <w:t>Government is part of the nation of communities - not the whole, just a part."</w:t>
      </w:r>
      <w:r w:rsidRPr="00925AEE">
        <w:rPr>
          <w:rFonts w:ascii="Times New Roman" w:eastAsia="Times New Roman" w:hAnsi="Times New Roman" w:cs="Times New Roman"/>
          <w:sz w:val="20"/>
        </w:rPr>
        <w:t xml:space="preserve"> For 10 points each:</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Name this phrase used to approvingly describe a </w:t>
      </w:r>
      <w:r w:rsidR="00931B83" w:rsidRPr="00925AEE">
        <w:rPr>
          <w:rFonts w:ascii="Times New Roman" w:eastAsia="Times New Roman" w:hAnsi="Times New Roman" w:cs="Times New Roman"/>
          <w:sz w:val="20"/>
        </w:rPr>
        <w:t xml:space="preserve">large </w:t>
      </w:r>
      <w:r w:rsidRPr="00925AEE">
        <w:rPr>
          <w:rFonts w:ascii="Times New Roman" w:eastAsia="Times New Roman" w:hAnsi="Times New Roman" w:cs="Times New Roman"/>
          <w:sz w:val="20"/>
        </w:rPr>
        <w:t xml:space="preserve">collection of organizations, "all of them varied, voluntary, and unique," that work to improve America. </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"a </w:t>
      </w:r>
      <w:r w:rsidRPr="00925AEE">
        <w:rPr>
          <w:rFonts w:ascii="Times New Roman" w:eastAsia="Times New Roman" w:hAnsi="Times New Roman" w:cs="Times New Roman"/>
          <w:b/>
          <w:sz w:val="20"/>
          <w:u w:val="single"/>
        </w:rPr>
        <w:t>thousand points of light</w:t>
      </w:r>
      <w:r w:rsidRPr="00925AEE">
        <w:rPr>
          <w:rFonts w:ascii="Times New Roman" w:eastAsia="Times New Roman" w:hAnsi="Times New Roman" w:cs="Times New Roman"/>
          <w:sz w:val="20"/>
        </w:rPr>
        <w: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[10] Before using that phrase, George H. W. Bush directed this organization under President Gerald Ford. It employed Kermit Roosevelt Jr.</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CIA</w:t>
      </w:r>
      <w:r w:rsidRPr="00925AEE">
        <w:rPr>
          <w:rFonts w:ascii="Times New Roman" w:eastAsia="Times New Roman" w:hAnsi="Times New Roman" w:cs="Times New Roman"/>
          <w:sz w:val="20"/>
        </w:rPr>
        <w:t xml:space="preserve"> [or </w:t>
      </w:r>
      <w:r w:rsidRPr="00925AEE">
        <w:rPr>
          <w:rFonts w:ascii="Times New Roman" w:eastAsia="Times New Roman" w:hAnsi="Times New Roman" w:cs="Times New Roman"/>
          <w:b/>
          <w:sz w:val="20"/>
          <w:u w:val="single"/>
        </w:rPr>
        <w:t>Central Intelligence Agency</w:t>
      </w:r>
      <w:r w:rsidRPr="00925AEE">
        <w:rPr>
          <w:rFonts w:ascii="Times New Roman" w:eastAsia="Times New Roman" w:hAnsi="Times New Roman" w:cs="Times New Roman"/>
          <w:sz w:val="20"/>
        </w:rPr>
        <w: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In a biography of Bob Woodward and Carl Bernstein, Adrian </w:t>
      </w:r>
      <w:proofErr w:type="spellStart"/>
      <w:r w:rsidRPr="00925AEE">
        <w:rPr>
          <w:rFonts w:ascii="Times New Roman" w:eastAsia="Times New Roman" w:hAnsi="Times New Roman" w:cs="Times New Roman"/>
          <w:sz w:val="20"/>
        </w:rPr>
        <w:t>Havill</w:t>
      </w:r>
      <w:proofErr w:type="spellEnd"/>
      <w:r w:rsidRPr="00925AEE">
        <w:rPr>
          <w:rFonts w:ascii="Times New Roman" w:eastAsia="Times New Roman" w:hAnsi="Times New Roman" w:cs="Times New Roman"/>
          <w:sz w:val="20"/>
        </w:rPr>
        <w:t xml:space="preserve"> speculated that this codename was used by George H. W. Bush during the Watergate scandal. In reality, its user was Mark Felt.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ANSWER: "</w:t>
      </w:r>
      <w:r w:rsidRPr="00925AEE">
        <w:rPr>
          <w:rFonts w:ascii="Times New Roman" w:eastAsia="Times New Roman" w:hAnsi="Times New Roman" w:cs="Times New Roman"/>
          <w:b/>
          <w:sz w:val="20"/>
          <w:u w:val="single"/>
        </w:rPr>
        <w:t>Deep Throat</w:t>
      </w:r>
      <w:r w:rsidRPr="00925AEE">
        <w:rPr>
          <w:rFonts w:ascii="Times New Roman" w:eastAsia="Times New Roman" w:hAnsi="Times New Roman" w:cs="Times New Roman"/>
          <w:sz w:val="20"/>
        </w:rPr>
        <w:t>"</w:t>
      </w:r>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14. Answer the following about types of Hindu spiritual discipline which were known as </w:t>
      </w:r>
      <w:r w:rsidRPr="00925AEE">
        <w:rPr>
          <w:rFonts w:ascii="Times New Roman" w:eastAsia="Times New Roman" w:hAnsi="Times New Roman" w:cs="Times New Roman"/>
          <w:i/>
          <w:sz w:val="20"/>
        </w:rPr>
        <w:t xml:space="preserve">yoga </w:t>
      </w:r>
      <w:r w:rsidRPr="00925AEE">
        <w:rPr>
          <w:rFonts w:ascii="Times New Roman" w:eastAsia="Times New Roman" w:hAnsi="Times New Roman" w:cs="Times New Roman"/>
          <w:sz w:val="20"/>
        </w:rPr>
        <w:t>long before any Westerners were doing poses for exercise, for 10 points each.</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[10] A type of yoga</w:t>
      </w:r>
      <w:r w:rsidRPr="00925AEE">
        <w:rPr>
          <w:rFonts w:ascii="Times New Roman" w:eastAsia="Times New Roman" w:hAnsi="Times New Roman" w:cs="Times New Roman"/>
          <w:i/>
          <w:sz w:val="20"/>
        </w:rPr>
        <w:t xml:space="preserve"> </w:t>
      </w:r>
      <w:r w:rsidRPr="00925AEE">
        <w:rPr>
          <w:rFonts w:ascii="Times New Roman" w:eastAsia="Times New Roman" w:hAnsi="Times New Roman" w:cs="Times New Roman"/>
          <w:sz w:val="20"/>
        </w:rPr>
        <w:t>by this name involves engaging in altruistic action while renouncing the fruit of one's deeds. This Sanskrit term also names the principle that past good or bad deeds determine one's future.</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karma</w:t>
      </w:r>
      <w:r w:rsidRPr="00925AEE">
        <w:rPr>
          <w:rFonts w:ascii="Times New Roman" w:eastAsia="Times New Roman" w:hAnsi="Times New Roman" w:cs="Times New Roman"/>
          <w:sz w:val="20"/>
        </w:rPr>
        <w:t xml:space="preserve"> yoga</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This type of yoga involves expressions of loving devotion to a single specific deity. </w:t>
      </w:r>
      <w:proofErr w:type="spellStart"/>
      <w:r w:rsidRPr="00925AEE">
        <w:rPr>
          <w:rFonts w:ascii="Times New Roman" w:eastAsia="Times New Roman" w:hAnsi="Times New Roman" w:cs="Times New Roman"/>
          <w:sz w:val="20"/>
        </w:rPr>
        <w:t>Ramanuja</w:t>
      </w:r>
      <w:proofErr w:type="spellEnd"/>
      <w:r w:rsidRPr="00925AEE">
        <w:rPr>
          <w:rFonts w:ascii="Times New Roman" w:eastAsia="Times New Roman" w:hAnsi="Times New Roman" w:cs="Times New Roman"/>
          <w:sz w:val="20"/>
        </w:rPr>
        <w:t xml:space="preserve"> and the twelve </w:t>
      </w:r>
      <w:proofErr w:type="spellStart"/>
      <w:r w:rsidRPr="00925AEE">
        <w:rPr>
          <w:rFonts w:ascii="Times New Roman" w:eastAsia="Times New Roman" w:hAnsi="Times New Roman" w:cs="Times New Roman"/>
          <w:sz w:val="20"/>
        </w:rPr>
        <w:t>Alvars</w:t>
      </w:r>
      <w:proofErr w:type="spellEnd"/>
      <w:r w:rsidRPr="00925AEE">
        <w:rPr>
          <w:rFonts w:ascii="Times New Roman" w:eastAsia="Times New Roman" w:hAnsi="Times New Roman" w:cs="Times New Roman"/>
          <w:sz w:val="20"/>
        </w:rPr>
        <w:t xml:space="preserve"> spread this type of yoga from South Asia.</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bhakti</w:t>
      </w:r>
      <w:r w:rsidRPr="00925AEE">
        <w:rPr>
          <w:rFonts w:ascii="Times New Roman" w:eastAsia="Times New Roman" w:hAnsi="Times New Roman" w:cs="Times New Roman"/>
          <w:sz w:val="20"/>
        </w:rPr>
        <w:t xml:space="preserve"> yoga</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This most populous sect of Hinduism, which primarily venerates the Preserver god of the </w:t>
      </w:r>
      <w:r w:rsidRPr="00925AEE">
        <w:rPr>
          <w:rFonts w:ascii="Times New Roman" w:eastAsia="Times New Roman" w:hAnsi="Times New Roman" w:cs="Times New Roman"/>
          <w:i/>
          <w:sz w:val="20"/>
        </w:rPr>
        <w:t>Trimurti</w:t>
      </w:r>
      <w:r w:rsidRPr="00925AEE">
        <w:rPr>
          <w:rFonts w:ascii="Times New Roman" w:eastAsia="Times New Roman" w:hAnsi="Times New Roman" w:cs="Times New Roman"/>
          <w:sz w:val="20"/>
        </w:rPr>
        <w:t xml:space="preserve"> and his ten avatars</w:t>
      </w:r>
      <w:r w:rsidRPr="00925AEE">
        <w:rPr>
          <w:rFonts w:ascii="Times New Roman" w:eastAsia="Times New Roman" w:hAnsi="Times New Roman" w:cs="Times New Roman"/>
          <w:i/>
          <w:sz w:val="20"/>
        </w:rPr>
        <w:t xml:space="preserve">, </w:t>
      </w:r>
      <w:r w:rsidRPr="00925AEE">
        <w:rPr>
          <w:rFonts w:ascii="Times New Roman" w:eastAsia="Times New Roman" w:hAnsi="Times New Roman" w:cs="Times New Roman"/>
          <w:sz w:val="20"/>
        </w:rPr>
        <w:t>includes many bhakti devotees.</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Vaishnava</w:t>
      </w:r>
      <w:r w:rsidRPr="00925AEE">
        <w:rPr>
          <w:rFonts w:ascii="Times New Roman" w:eastAsia="Times New Roman" w:hAnsi="Times New Roman" w:cs="Times New Roman"/>
          <w:sz w:val="20"/>
        </w:rPr>
        <w:t xml:space="preserve"> Hinduism [or </w:t>
      </w:r>
      <w:proofErr w:type="spellStart"/>
      <w:r w:rsidRPr="00925AEE">
        <w:rPr>
          <w:rFonts w:ascii="Times New Roman" w:eastAsia="Times New Roman" w:hAnsi="Times New Roman" w:cs="Times New Roman"/>
          <w:b/>
          <w:sz w:val="20"/>
          <w:u w:val="single"/>
        </w:rPr>
        <w:t>Vaishnavite</w:t>
      </w:r>
      <w:proofErr w:type="spellEnd"/>
      <w:r w:rsidRPr="00925AEE">
        <w:rPr>
          <w:rFonts w:ascii="Times New Roman" w:eastAsia="Times New Roman" w:hAnsi="Times New Roman" w:cs="Times New Roman"/>
          <w:sz w:val="20"/>
        </w:rPr>
        <w:t xml:space="preserve"> Hinduism; or </w:t>
      </w:r>
      <w:r w:rsidRPr="00925AEE">
        <w:rPr>
          <w:rFonts w:ascii="Times New Roman" w:eastAsia="Times New Roman" w:hAnsi="Times New Roman" w:cs="Times New Roman"/>
          <w:b/>
          <w:sz w:val="20"/>
          <w:u w:val="single"/>
        </w:rPr>
        <w:t>Vaishnav</w:t>
      </w:r>
      <w:r w:rsidRPr="00925AEE">
        <w:rPr>
          <w:rFonts w:ascii="Times New Roman" w:eastAsia="Times New Roman" w:hAnsi="Times New Roman" w:cs="Times New Roman"/>
          <w:sz w:val="20"/>
        </w:rPr>
        <w:t xml:space="preserve">ism; or </w:t>
      </w:r>
      <w:proofErr w:type="spellStart"/>
      <w:r w:rsidRPr="00925AEE">
        <w:rPr>
          <w:rFonts w:ascii="Times New Roman" w:eastAsia="Times New Roman" w:hAnsi="Times New Roman" w:cs="Times New Roman"/>
          <w:b/>
          <w:sz w:val="20"/>
          <w:u w:val="single"/>
        </w:rPr>
        <w:t>Vaisnava</w:t>
      </w:r>
      <w:proofErr w:type="spellEnd"/>
      <w:r w:rsidRPr="00925AEE">
        <w:rPr>
          <w:rFonts w:ascii="Times New Roman" w:eastAsia="Times New Roman" w:hAnsi="Times New Roman" w:cs="Times New Roman"/>
          <w:sz w:val="20"/>
        </w:rPr>
        <w:t>; prompt on "Vishnu worship" or other descriptive answers]</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 </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15. In this story, an American discusses an unnamed</w:t>
      </w:r>
      <w:r w:rsidR="002B4BC9" w:rsidRPr="00925AEE">
        <w:rPr>
          <w:rFonts w:ascii="Times New Roman" w:eastAsia="Times New Roman" w:hAnsi="Times New Roman" w:cs="Times New Roman"/>
          <w:sz w:val="20"/>
        </w:rPr>
        <w:t xml:space="preserve"> </w:t>
      </w:r>
      <w:r w:rsidRPr="00925AEE">
        <w:rPr>
          <w:rFonts w:ascii="Times New Roman" w:eastAsia="Times New Roman" w:hAnsi="Times New Roman" w:cs="Times New Roman"/>
          <w:sz w:val="20"/>
        </w:rPr>
        <w:t xml:space="preserve">procedure "to let the air in" with his companion Jig while drinking </w:t>
      </w:r>
      <w:proofErr w:type="spellStart"/>
      <w:r w:rsidRPr="00925AEE">
        <w:rPr>
          <w:rFonts w:ascii="Times New Roman" w:eastAsia="Times New Roman" w:hAnsi="Times New Roman" w:cs="Times New Roman"/>
          <w:sz w:val="20"/>
        </w:rPr>
        <w:t>Anis</w:t>
      </w:r>
      <w:proofErr w:type="spellEnd"/>
      <w:r w:rsidRPr="00925AEE">
        <w:rPr>
          <w:rFonts w:ascii="Times New Roman" w:eastAsia="Times New Roman" w:hAnsi="Times New Roman" w:cs="Times New Roman"/>
          <w:sz w:val="20"/>
        </w:rPr>
        <w:t xml:space="preserve"> del Toro at a train station in Spain. For 10 points each:</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[10] Name this short story in which the American attempts to convince Jig to have an abortion.</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ANSWER: "</w:t>
      </w:r>
      <w:r w:rsidRPr="00925AEE">
        <w:rPr>
          <w:rFonts w:ascii="Times New Roman" w:eastAsia="Times New Roman" w:hAnsi="Times New Roman" w:cs="Times New Roman"/>
          <w:b/>
          <w:sz w:val="20"/>
          <w:u w:val="single"/>
        </w:rPr>
        <w:t xml:space="preserve">Hills </w:t>
      </w:r>
      <w:proofErr w:type="gramStart"/>
      <w:r w:rsidRPr="00925AEE">
        <w:rPr>
          <w:rFonts w:ascii="Times New Roman" w:eastAsia="Times New Roman" w:hAnsi="Times New Roman" w:cs="Times New Roman"/>
          <w:b/>
          <w:sz w:val="20"/>
          <w:u w:val="single"/>
        </w:rPr>
        <w:t>Like</w:t>
      </w:r>
      <w:proofErr w:type="gramEnd"/>
      <w:r w:rsidRPr="00925AEE">
        <w:rPr>
          <w:rFonts w:ascii="Times New Roman" w:eastAsia="Times New Roman" w:hAnsi="Times New Roman" w:cs="Times New Roman"/>
          <w:b/>
          <w:sz w:val="20"/>
          <w:u w:val="single"/>
        </w:rPr>
        <w:t xml:space="preserve"> White Elephants</w:t>
      </w:r>
      <w:r w:rsidRPr="00925AEE">
        <w:rPr>
          <w:rFonts w:ascii="Times New Roman" w:eastAsia="Times New Roman" w:hAnsi="Times New Roman" w:cs="Times New Roman"/>
          <w:sz w:val="20"/>
        </w:rPr>
        <w: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This author of "Hills </w:t>
      </w:r>
      <w:proofErr w:type="gramStart"/>
      <w:r w:rsidRPr="00925AEE">
        <w:rPr>
          <w:rFonts w:ascii="Times New Roman" w:eastAsia="Times New Roman" w:hAnsi="Times New Roman" w:cs="Times New Roman"/>
          <w:sz w:val="20"/>
        </w:rPr>
        <w:t>Like</w:t>
      </w:r>
      <w:proofErr w:type="gramEnd"/>
      <w:r w:rsidRPr="00925AEE">
        <w:rPr>
          <w:rFonts w:ascii="Times New Roman" w:eastAsia="Times New Roman" w:hAnsi="Times New Roman" w:cs="Times New Roman"/>
          <w:sz w:val="20"/>
        </w:rPr>
        <w:t xml:space="preserve"> White Elephants" created the recurring character Nick Adams, who witnesses a C</w:t>
      </w:r>
      <w:r w:rsidR="00175C34" w:rsidRPr="00925AEE">
        <w:rPr>
          <w:rFonts w:ascii="Times New Roman" w:eastAsia="Times New Roman" w:hAnsi="Times New Roman" w:cs="Times New Roman"/>
          <w:sz w:val="20"/>
        </w:rPr>
        <w:t>aesarean section in thi</w:t>
      </w:r>
      <w:r w:rsidRPr="00925AEE">
        <w:rPr>
          <w:rFonts w:ascii="Times New Roman" w:eastAsia="Times New Roman" w:hAnsi="Times New Roman" w:cs="Times New Roman"/>
          <w:sz w:val="20"/>
        </w:rPr>
        <w:t>s</w:t>
      </w:r>
      <w:r w:rsidR="00175C34" w:rsidRPr="00925AEE">
        <w:rPr>
          <w:rFonts w:ascii="Times New Roman" w:eastAsia="Times New Roman" w:hAnsi="Times New Roman" w:cs="Times New Roman"/>
          <w:sz w:val="20"/>
        </w:rPr>
        <w:t xml:space="preserve"> author's short story</w:t>
      </w:r>
      <w:r w:rsidRPr="00925AEE">
        <w:rPr>
          <w:rFonts w:ascii="Times New Roman" w:eastAsia="Times New Roman" w:hAnsi="Times New Roman" w:cs="Times New Roman"/>
          <w:sz w:val="20"/>
        </w:rPr>
        <w:t xml:space="preserve"> "Indian Camp."</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Ernest Miller </w:t>
      </w:r>
      <w:r w:rsidRPr="00925AEE">
        <w:rPr>
          <w:rFonts w:ascii="Times New Roman" w:eastAsia="Times New Roman" w:hAnsi="Times New Roman" w:cs="Times New Roman"/>
          <w:b/>
          <w:sz w:val="20"/>
          <w:u w:val="single"/>
        </w:rPr>
        <w:t>Hemingway</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[10] "Indian Camp" appears in this Hemingway collection of short stories interspersed with vignettes.</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i/>
          <w:sz w:val="20"/>
          <w:u w:val="single"/>
        </w:rPr>
        <w:t>In Our Time</w:t>
      </w:r>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16. Gregory of Tours and </w:t>
      </w:r>
      <w:proofErr w:type="spellStart"/>
      <w:r w:rsidRPr="00925AEE">
        <w:rPr>
          <w:rFonts w:ascii="Times New Roman" w:eastAsia="Times New Roman" w:hAnsi="Times New Roman" w:cs="Times New Roman"/>
          <w:sz w:val="20"/>
        </w:rPr>
        <w:t>Fredegar</w:t>
      </w:r>
      <w:proofErr w:type="spellEnd"/>
      <w:r w:rsidRPr="00925AEE">
        <w:rPr>
          <w:rFonts w:ascii="Times New Roman" w:eastAsia="Times New Roman" w:hAnsi="Times New Roman" w:cs="Times New Roman"/>
          <w:sz w:val="20"/>
        </w:rPr>
        <w:t xml:space="preserve"> were both chroniclers of this dynasty’s history, which began when </w:t>
      </w:r>
      <w:proofErr w:type="spellStart"/>
      <w:r w:rsidRPr="00925AEE">
        <w:rPr>
          <w:rFonts w:ascii="Times New Roman" w:eastAsia="Times New Roman" w:hAnsi="Times New Roman" w:cs="Times New Roman"/>
          <w:sz w:val="20"/>
        </w:rPr>
        <w:t>Chlodio</w:t>
      </w:r>
      <w:proofErr w:type="spellEnd"/>
      <w:r w:rsidRPr="00925AEE">
        <w:rPr>
          <w:rFonts w:ascii="Times New Roman" w:eastAsia="Times New Roman" w:hAnsi="Times New Roman" w:cs="Times New Roman"/>
          <w:sz w:val="20"/>
        </w:rPr>
        <w:t xml:space="preserve"> brought his </w:t>
      </w:r>
      <w:proofErr w:type="spellStart"/>
      <w:r w:rsidRPr="00925AEE">
        <w:rPr>
          <w:rFonts w:ascii="Times New Roman" w:eastAsia="Times New Roman" w:hAnsi="Times New Roman" w:cs="Times New Roman"/>
          <w:sz w:val="20"/>
        </w:rPr>
        <w:t>Salian</w:t>
      </w:r>
      <w:proofErr w:type="spellEnd"/>
      <w:r w:rsidRPr="00925AEE">
        <w:rPr>
          <w:rFonts w:ascii="Times New Roman" w:eastAsia="Times New Roman" w:hAnsi="Times New Roman" w:cs="Times New Roman"/>
          <w:sz w:val="20"/>
        </w:rPr>
        <w:t xml:space="preserve"> Franks south of the Somme. For 10 points each:</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[10] Name this dynasty whose Sa</w:t>
      </w:r>
      <w:r w:rsidR="006B3A2C" w:rsidRPr="00925AEE">
        <w:rPr>
          <w:rFonts w:ascii="Times New Roman" w:eastAsia="Times New Roman" w:hAnsi="Times New Roman" w:cs="Times New Roman"/>
          <w:sz w:val="20"/>
        </w:rPr>
        <w:t xml:space="preserve">lic </w:t>
      </w:r>
      <w:proofErr w:type="gramStart"/>
      <w:r w:rsidR="006B3A2C" w:rsidRPr="00925AEE">
        <w:rPr>
          <w:rFonts w:ascii="Times New Roman" w:eastAsia="Times New Roman" w:hAnsi="Times New Roman" w:cs="Times New Roman"/>
          <w:sz w:val="20"/>
        </w:rPr>
        <w:t>Law</w:t>
      </w:r>
      <w:proofErr w:type="gramEnd"/>
      <w:r w:rsidR="006B3A2C" w:rsidRPr="00925AEE">
        <w:rPr>
          <w:rFonts w:ascii="Times New Roman" w:eastAsia="Times New Roman" w:hAnsi="Times New Roman" w:cs="Times New Roman"/>
          <w:sz w:val="20"/>
        </w:rPr>
        <w:t xml:space="preserve"> was issued by Clovis I after it </w:t>
      </w:r>
      <w:r w:rsidRPr="00925AEE">
        <w:rPr>
          <w:rFonts w:ascii="Times New Roman" w:eastAsia="Times New Roman" w:hAnsi="Times New Roman" w:cs="Times New Roman"/>
          <w:sz w:val="20"/>
        </w:rPr>
        <w:t xml:space="preserve">defeated </w:t>
      </w:r>
      <w:proofErr w:type="spellStart"/>
      <w:r w:rsidRPr="00925AEE">
        <w:rPr>
          <w:rFonts w:ascii="Times New Roman" w:eastAsia="Times New Roman" w:hAnsi="Times New Roman" w:cs="Times New Roman"/>
          <w:sz w:val="20"/>
        </w:rPr>
        <w:t>Syagrius</w:t>
      </w:r>
      <w:proofErr w:type="spellEnd"/>
      <w:r w:rsidRPr="00925AEE">
        <w:rPr>
          <w:rFonts w:ascii="Times New Roman" w:eastAsia="Times New Roman" w:hAnsi="Times New Roman" w:cs="Times New Roman"/>
          <w:sz w:val="20"/>
        </w:rPr>
        <w:t>, the last Roman of</w:t>
      </w:r>
      <w:r w:rsidR="006B3A2C" w:rsidRPr="00925AEE">
        <w:rPr>
          <w:rFonts w:ascii="Times New Roman" w:eastAsia="Times New Roman" w:hAnsi="Times New Roman" w:cs="Times New Roman"/>
          <w:sz w:val="20"/>
        </w:rPr>
        <w:t>ficial in Gaul, at</w:t>
      </w:r>
      <w:r w:rsidRPr="00925AEE">
        <w:rPr>
          <w:rFonts w:ascii="Times New Roman" w:eastAsia="Times New Roman" w:hAnsi="Times New Roman" w:cs="Times New Roman"/>
          <w:sz w:val="20"/>
        </w:rPr>
        <w:t xml:space="preserve"> Soissons. Under Clovis, this dynasty eventually came to rule over most of modern France.</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Merovingian</w:t>
      </w:r>
      <w:r w:rsidRPr="00925AEE">
        <w:rPr>
          <w:rFonts w:ascii="Times New Roman" w:eastAsia="Times New Roman" w:hAnsi="Times New Roman" w:cs="Times New Roman"/>
          <w:sz w:val="20"/>
        </w:rPr>
        <w:t xml:space="preserve"> dynasty</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Clovis allied with </w:t>
      </w:r>
      <w:proofErr w:type="spellStart"/>
      <w:r w:rsidRPr="00925AEE">
        <w:rPr>
          <w:rFonts w:ascii="Times New Roman" w:eastAsia="Times New Roman" w:hAnsi="Times New Roman" w:cs="Times New Roman"/>
          <w:sz w:val="20"/>
        </w:rPr>
        <w:t>Anastasius</w:t>
      </w:r>
      <w:proofErr w:type="spellEnd"/>
      <w:r w:rsidRPr="00925AEE">
        <w:rPr>
          <w:rFonts w:ascii="Times New Roman" w:eastAsia="Times New Roman" w:hAnsi="Times New Roman" w:cs="Times New Roman"/>
          <w:sz w:val="20"/>
        </w:rPr>
        <w:t xml:space="preserve"> I in </w:t>
      </w:r>
      <w:r w:rsidR="00A66F80" w:rsidRPr="00925AEE">
        <w:rPr>
          <w:rFonts w:ascii="Times New Roman" w:eastAsia="Times New Roman" w:hAnsi="Times New Roman" w:cs="Times New Roman"/>
          <w:sz w:val="20"/>
        </w:rPr>
        <w:t>a war</w:t>
      </w:r>
      <w:r w:rsidRPr="00925AEE">
        <w:rPr>
          <w:rFonts w:ascii="Times New Roman" w:eastAsia="Times New Roman" w:hAnsi="Times New Roman" w:cs="Times New Roman"/>
          <w:sz w:val="20"/>
        </w:rPr>
        <w:t xml:space="preserve"> against this group, who he defeated at the Battle of </w:t>
      </w:r>
      <w:proofErr w:type="spellStart"/>
      <w:r w:rsidRPr="00925AEE">
        <w:rPr>
          <w:rFonts w:ascii="Times New Roman" w:eastAsia="Times New Roman" w:hAnsi="Times New Roman" w:cs="Times New Roman"/>
          <w:sz w:val="20"/>
        </w:rPr>
        <w:t>Vouillé</w:t>
      </w:r>
      <w:proofErr w:type="spellEnd"/>
      <w:r w:rsidRPr="00925AEE">
        <w:rPr>
          <w:rFonts w:ascii="Times New Roman" w:eastAsia="Times New Roman" w:hAnsi="Times New Roman" w:cs="Times New Roman"/>
          <w:sz w:val="20"/>
        </w:rPr>
        <w:t>. Under their first king, Alaric</w:t>
      </w:r>
      <w:r w:rsidR="00A66F80" w:rsidRPr="00925AEE">
        <w:rPr>
          <w:rFonts w:ascii="Times New Roman" w:eastAsia="Times New Roman" w:hAnsi="Times New Roman" w:cs="Times New Roman"/>
          <w:sz w:val="20"/>
        </w:rPr>
        <w:t>, this group sacked Rome in 410 after they split from</w:t>
      </w:r>
      <w:r w:rsidRPr="00925AEE">
        <w:rPr>
          <w:rFonts w:ascii="Times New Roman" w:eastAsia="Times New Roman" w:hAnsi="Times New Roman" w:cs="Times New Roman"/>
          <w:sz w:val="20"/>
        </w:rPr>
        <w:t xml:space="preserve"> the </w:t>
      </w:r>
      <w:proofErr w:type="spellStart"/>
      <w:r w:rsidRPr="00925AEE">
        <w:rPr>
          <w:rFonts w:ascii="Times New Roman" w:eastAsia="Times New Roman" w:hAnsi="Times New Roman" w:cs="Times New Roman"/>
          <w:sz w:val="20"/>
        </w:rPr>
        <w:t>Ostrogoths</w:t>
      </w:r>
      <w:proofErr w:type="spellEnd"/>
      <w:r w:rsidRPr="00925AEE">
        <w:rPr>
          <w:rFonts w:ascii="Times New Roman" w:eastAsia="Times New Roman" w:hAnsi="Times New Roman" w:cs="Times New Roman"/>
          <w:sz w:val="20"/>
        </w:rPr>
        <w: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Visigoth</w:t>
      </w:r>
      <w:r w:rsidRPr="00925AEE">
        <w:rPr>
          <w:rFonts w:ascii="Times New Roman" w:eastAsia="Times New Roman" w:hAnsi="Times New Roman" w:cs="Times New Roman"/>
          <w:sz w:val="20"/>
        </w:rPr>
        <w:t>s</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This </w:t>
      </w:r>
      <w:r w:rsidR="00EE1FB1" w:rsidRPr="00925AEE">
        <w:rPr>
          <w:rFonts w:ascii="Times New Roman" w:eastAsia="Times New Roman" w:hAnsi="Times New Roman" w:cs="Times New Roman"/>
          <w:sz w:val="20"/>
        </w:rPr>
        <w:t xml:space="preserve">historiographic </w:t>
      </w:r>
      <w:r w:rsidRPr="00925AEE">
        <w:rPr>
          <w:rFonts w:ascii="Times New Roman" w:eastAsia="Times New Roman" w:hAnsi="Times New Roman" w:cs="Times New Roman"/>
          <w:sz w:val="20"/>
        </w:rPr>
        <w:t xml:space="preserve">term describes the last Merovingian kings beginning with </w:t>
      </w:r>
      <w:proofErr w:type="spellStart"/>
      <w:r w:rsidRPr="00925AEE">
        <w:rPr>
          <w:rFonts w:ascii="Times New Roman" w:eastAsia="Times New Roman" w:hAnsi="Times New Roman" w:cs="Times New Roman"/>
          <w:sz w:val="20"/>
        </w:rPr>
        <w:t>Sigebert</w:t>
      </w:r>
      <w:proofErr w:type="spellEnd"/>
      <w:r w:rsidRPr="00925AEE">
        <w:rPr>
          <w:rFonts w:ascii="Times New Roman" w:eastAsia="Times New Roman" w:hAnsi="Times New Roman" w:cs="Times New Roman"/>
          <w:sz w:val="20"/>
        </w:rPr>
        <w:t xml:space="preserve"> III. It reflects the shift in power to the Mayors of the Palace, especially after Pepin of </w:t>
      </w:r>
      <w:proofErr w:type="spellStart"/>
      <w:r w:rsidRPr="00925AEE">
        <w:rPr>
          <w:rFonts w:ascii="Times New Roman" w:eastAsia="Times New Roman" w:hAnsi="Times New Roman" w:cs="Times New Roman"/>
          <w:sz w:val="20"/>
        </w:rPr>
        <w:t>Herstal</w:t>
      </w:r>
      <w:proofErr w:type="spellEnd"/>
      <w:r w:rsidRPr="00925AEE">
        <w:rPr>
          <w:rFonts w:ascii="Times New Roman" w:eastAsia="Times New Roman" w:hAnsi="Times New Roman" w:cs="Times New Roman"/>
          <w:sz w:val="20"/>
        </w:rPr>
        <w:t xml:space="preserve"> won at the Battle of </w:t>
      </w:r>
      <w:proofErr w:type="spellStart"/>
      <w:r w:rsidRPr="00925AEE">
        <w:rPr>
          <w:rFonts w:ascii="Times New Roman" w:eastAsia="Times New Roman" w:hAnsi="Times New Roman" w:cs="Times New Roman"/>
          <w:sz w:val="20"/>
        </w:rPr>
        <w:t>Tertry</w:t>
      </w:r>
      <w:proofErr w:type="spellEnd"/>
      <w:r w:rsidRPr="00925AEE">
        <w:rPr>
          <w:rFonts w:ascii="Times New Roman" w:eastAsia="Times New Roman" w:hAnsi="Times New Roman" w:cs="Times New Roman"/>
          <w:sz w:val="20"/>
        </w:rPr>
        <w:t>.</w:t>
      </w:r>
    </w:p>
    <w:p w:rsidR="00816334" w:rsidRPr="00925AEE" w:rsidRDefault="0094659A" w:rsidP="002135F9">
      <w:pPr>
        <w:rPr>
          <w:rFonts w:ascii="Times New Roman" w:eastAsia="Times New Roman" w:hAnsi="Times New Roman" w:cs="Times New Roman"/>
          <w:sz w:val="20"/>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do-nothing king</w:t>
      </w:r>
      <w:r w:rsidRPr="00925AEE">
        <w:rPr>
          <w:rFonts w:ascii="Times New Roman" w:eastAsia="Times New Roman" w:hAnsi="Times New Roman" w:cs="Times New Roman"/>
          <w:sz w:val="20"/>
        </w:rPr>
        <w:t xml:space="preserve">s [or </w:t>
      </w:r>
      <w:proofErr w:type="spellStart"/>
      <w:r w:rsidRPr="00925AEE">
        <w:rPr>
          <w:rFonts w:ascii="Times New Roman" w:eastAsia="Times New Roman" w:hAnsi="Times New Roman" w:cs="Times New Roman"/>
          <w:b/>
          <w:sz w:val="20"/>
          <w:u w:val="single"/>
        </w:rPr>
        <w:t>roi</w:t>
      </w:r>
      <w:proofErr w:type="spellEnd"/>
      <w:r w:rsidRPr="00925AEE">
        <w:rPr>
          <w:rFonts w:ascii="Times New Roman" w:eastAsia="Times New Roman" w:hAnsi="Times New Roman" w:cs="Times New Roman"/>
          <w:b/>
          <w:sz w:val="20"/>
          <w:u w:val="single"/>
        </w:rPr>
        <w:t xml:space="preserve"> fainéant</w:t>
      </w:r>
      <w:r w:rsidRPr="00925AEE">
        <w:rPr>
          <w:rFonts w:ascii="Times New Roman" w:eastAsia="Times New Roman" w:hAnsi="Times New Roman" w:cs="Times New Roman"/>
          <w:sz w:val="20"/>
        </w:rPr>
        <w:t xml:space="preserve">; or </w:t>
      </w:r>
      <w:r w:rsidRPr="00925AEE">
        <w:rPr>
          <w:rFonts w:ascii="Times New Roman" w:eastAsia="Times New Roman" w:hAnsi="Times New Roman" w:cs="Times New Roman"/>
          <w:b/>
          <w:sz w:val="20"/>
          <w:u w:val="single"/>
        </w:rPr>
        <w:t>lazy king</w:t>
      </w:r>
      <w:r w:rsidRPr="00925AEE">
        <w:rPr>
          <w:rFonts w:ascii="Times New Roman" w:eastAsia="Times New Roman" w:hAnsi="Times New Roman" w:cs="Times New Roman"/>
          <w:sz w:val="20"/>
        </w:rPr>
        <w:t>s]</w:t>
      </w:r>
    </w:p>
    <w:p w:rsidR="00816334" w:rsidRPr="00925AEE" w:rsidRDefault="00816334" w:rsidP="002135F9">
      <w:pPr>
        <w:rPr>
          <w:rFonts w:ascii="Times New Roman" w:eastAsia="Times New Roman" w:hAnsi="Times New Roman" w:cs="Times New Roman"/>
          <w:sz w:val="20"/>
        </w:rPr>
      </w:pPr>
      <w:r w:rsidRPr="00925AEE">
        <w:rPr>
          <w:rFonts w:ascii="Times New Roman" w:eastAsia="Times New Roman" w:hAnsi="Times New Roman" w:cs="Times New Roman"/>
          <w:sz w:val="20"/>
        </w:rPr>
        <w:br w:type="page"/>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lastRenderedPageBreak/>
        <w:t xml:space="preserve">17. Cystic fibrosis </w:t>
      </w:r>
      <w:r w:rsidR="00816334" w:rsidRPr="00925AEE">
        <w:rPr>
          <w:rFonts w:ascii="Times New Roman" w:eastAsia="Times New Roman" w:hAnsi="Times New Roman" w:cs="Times New Roman"/>
          <w:sz w:val="20"/>
        </w:rPr>
        <w:t>leads to</w:t>
      </w:r>
      <w:r w:rsidRPr="00925AEE">
        <w:rPr>
          <w:rFonts w:ascii="Times New Roman" w:eastAsia="Times New Roman" w:hAnsi="Times New Roman" w:cs="Times New Roman"/>
          <w:sz w:val="20"/>
        </w:rPr>
        <w:t xml:space="preserve"> abnormally heavy accumulation of this substance in the airways. For 10 points each:</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[10] Name this substance secreted in the nose and throat. Its subtypes include phlegm.</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mucus</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Mucus is secreted by these cells of the mucous membranes, which are named for their unusual shape. They have basally positioned nuclei and are full of vesicles containing </w:t>
      </w:r>
      <w:proofErr w:type="spellStart"/>
      <w:r w:rsidRPr="00925AEE">
        <w:rPr>
          <w:rFonts w:ascii="Times New Roman" w:eastAsia="Times New Roman" w:hAnsi="Times New Roman" w:cs="Times New Roman"/>
          <w:sz w:val="20"/>
        </w:rPr>
        <w:t>mucins</w:t>
      </w:r>
      <w:proofErr w:type="spellEnd"/>
      <w:r w:rsidRPr="00925AEE">
        <w:rPr>
          <w:rFonts w:ascii="Times New Roman" w:eastAsia="Times New Roman" w:hAnsi="Times New Roman" w:cs="Times New Roman"/>
          <w:sz w:val="20"/>
        </w:rPr>
        <w: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goblet</w:t>
      </w:r>
      <w:r w:rsidRPr="00925AEE">
        <w:rPr>
          <w:rFonts w:ascii="Times New Roman" w:eastAsia="Times New Roman" w:hAnsi="Times New Roman" w:cs="Times New Roman"/>
          <w:sz w:val="20"/>
        </w:rPr>
        <w:t xml:space="preserve"> cells</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[10] Goblet cells are found in this type of epithelium, in either its "simple" or "</w:t>
      </w:r>
      <w:proofErr w:type="spellStart"/>
      <w:r w:rsidRPr="00925AEE">
        <w:rPr>
          <w:rFonts w:ascii="Times New Roman" w:eastAsia="Times New Roman" w:hAnsi="Times New Roman" w:cs="Times New Roman"/>
          <w:sz w:val="20"/>
        </w:rPr>
        <w:t>pseudostratified</w:t>
      </w:r>
      <w:proofErr w:type="spellEnd"/>
      <w:r w:rsidRPr="00925AEE">
        <w:rPr>
          <w:rFonts w:ascii="Times New Roman" w:eastAsia="Times New Roman" w:hAnsi="Times New Roman" w:cs="Times New Roman"/>
          <w:sz w:val="20"/>
        </w:rPr>
        <w:t>" varieties.</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columnar</w:t>
      </w:r>
      <w:r w:rsidRPr="00925AEE">
        <w:rPr>
          <w:rFonts w:ascii="Times New Roman" w:eastAsia="Times New Roman" w:hAnsi="Times New Roman" w:cs="Times New Roman"/>
          <w:sz w:val="20"/>
        </w:rPr>
        <w:t xml:space="preserve"> epithelium</w:t>
      </w:r>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18. This author and philosopher fell deeply in love with his fiancée</w:t>
      </w:r>
      <w:r w:rsidR="001B03CD" w:rsidRPr="00925AEE">
        <w:rPr>
          <w:rFonts w:ascii="Times New Roman" w:eastAsia="Times New Roman" w:hAnsi="Times New Roman" w:cs="Times New Roman"/>
          <w:sz w:val="20"/>
        </w:rPr>
        <w:t xml:space="preserve"> Sophie von </w:t>
      </w:r>
      <w:proofErr w:type="spellStart"/>
      <w:r w:rsidR="001B03CD" w:rsidRPr="00925AEE">
        <w:rPr>
          <w:rFonts w:ascii="Times New Roman" w:eastAsia="Times New Roman" w:hAnsi="Times New Roman" w:cs="Times New Roman"/>
          <w:sz w:val="20"/>
        </w:rPr>
        <w:t>Kühn</w:t>
      </w:r>
      <w:proofErr w:type="spellEnd"/>
      <w:r w:rsidR="001B03CD" w:rsidRPr="00925AEE">
        <w:rPr>
          <w:rFonts w:ascii="Times New Roman" w:eastAsia="Times New Roman" w:hAnsi="Times New Roman" w:cs="Times New Roman"/>
          <w:sz w:val="20"/>
        </w:rPr>
        <w:t xml:space="preserve"> when she was twelve years old</w:t>
      </w:r>
      <w:r w:rsidRPr="00925AEE">
        <w:rPr>
          <w:rFonts w:ascii="Times New Roman" w:eastAsia="Times New Roman" w:hAnsi="Times New Roman" w:cs="Times New Roman"/>
          <w:sz w:val="20"/>
        </w:rPr>
        <w:t>. For 10 points each:</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Name this author who was inspired by von </w:t>
      </w:r>
      <w:proofErr w:type="spellStart"/>
      <w:r w:rsidRPr="00925AEE">
        <w:rPr>
          <w:rFonts w:ascii="Times New Roman" w:eastAsia="Times New Roman" w:hAnsi="Times New Roman" w:cs="Times New Roman"/>
          <w:sz w:val="20"/>
        </w:rPr>
        <w:t>Kühn’s</w:t>
      </w:r>
      <w:proofErr w:type="spellEnd"/>
      <w:r w:rsidRPr="00925AEE">
        <w:rPr>
          <w:rFonts w:ascii="Times New Roman" w:eastAsia="Times New Roman" w:hAnsi="Times New Roman" w:cs="Times New Roman"/>
          <w:sz w:val="20"/>
        </w:rPr>
        <w:t xml:space="preserve"> death to pen his poetic cycle </w:t>
      </w:r>
      <w:r w:rsidRPr="00925AEE">
        <w:rPr>
          <w:rFonts w:ascii="Times New Roman" w:eastAsia="Times New Roman" w:hAnsi="Times New Roman" w:cs="Times New Roman"/>
          <w:i/>
          <w:sz w:val="20"/>
        </w:rPr>
        <w:t>Hymns to the Night</w:t>
      </w:r>
      <w:r w:rsidRPr="00925AEE">
        <w:rPr>
          <w:rFonts w:ascii="Times New Roman" w:eastAsia="Times New Roman" w:hAnsi="Times New Roman" w:cs="Times New Roman"/>
          <w:sz w:val="20"/>
        </w:rPr>
        <w: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proofErr w:type="spellStart"/>
      <w:r w:rsidRPr="00925AEE">
        <w:rPr>
          <w:rFonts w:ascii="Times New Roman" w:eastAsia="Times New Roman" w:hAnsi="Times New Roman" w:cs="Times New Roman"/>
          <w:b/>
          <w:sz w:val="20"/>
          <w:u w:val="single"/>
        </w:rPr>
        <w:t>Novalis</w:t>
      </w:r>
      <w:proofErr w:type="spellEnd"/>
      <w:r w:rsidRPr="00925AEE">
        <w:rPr>
          <w:rFonts w:ascii="Times New Roman" w:eastAsia="Times New Roman" w:hAnsi="Times New Roman" w:cs="Times New Roman"/>
          <w:sz w:val="20"/>
        </w:rPr>
        <w:t xml:space="preserve"> [or Georg Philipp Friedrich </w:t>
      </w:r>
      <w:proofErr w:type="spellStart"/>
      <w:r w:rsidRPr="00925AEE">
        <w:rPr>
          <w:rFonts w:ascii="Times New Roman" w:eastAsia="Times New Roman" w:hAnsi="Times New Roman" w:cs="Times New Roman"/>
          <w:sz w:val="20"/>
        </w:rPr>
        <w:t>Freiherr</w:t>
      </w:r>
      <w:proofErr w:type="spellEnd"/>
      <w:r w:rsidRPr="00925AEE">
        <w:rPr>
          <w:rFonts w:ascii="Times New Roman" w:eastAsia="Times New Roman" w:hAnsi="Times New Roman" w:cs="Times New Roman"/>
          <w:sz w:val="20"/>
        </w:rPr>
        <w:t xml:space="preserve"> von </w:t>
      </w:r>
      <w:r w:rsidRPr="00925AEE">
        <w:rPr>
          <w:rFonts w:ascii="Times New Roman" w:eastAsia="Times New Roman" w:hAnsi="Times New Roman" w:cs="Times New Roman"/>
          <w:b/>
          <w:sz w:val="20"/>
          <w:u w:val="single"/>
        </w:rPr>
        <w:t>Hardenberg</w:t>
      </w:r>
      <w:r w:rsidRPr="00925AEE">
        <w:rPr>
          <w:rFonts w:ascii="Times New Roman" w:eastAsia="Times New Roman" w:hAnsi="Times New Roman" w:cs="Times New Roman"/>
          <w:sz w:val="20"/>
        </w:rPr>
        <w: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w:t>
      </w:r>
      <w:proofErr w:type="spellStart"/>
      <w:r w:rsidRPr="00925AEE">
        <w:rPr>
          <w:rFonts w:ascii="Times New Roman" w:eastAsia="Times New Roman" w:hAnsi="Times New Roman" w:cs="Times New Roman"/>
          <w:sz w:val="20"/>
        </w:rPr>
        <w:t>Novalis</w:t>
      </w:r>
      <w:proofErr w:type="spellEnd"/>
      <w:r w:rsidRPr="00925AEE">
        <w:rPr>
          <w:rFonts w:ascii="Times New Roman" w:eastAsia="Times New Roman" w:hAnsi="Times New Roman" w:cs="Times New Roman"/>
          <w:sz w:val="20"/>
        </w:rPr>
        <w:t xml:space="preserve"> wrote in this language in which "Ode to Joy" was written by Friedrich Schiller.</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German</w:t>
      </w:r>
      <w:r w:rsidRPr="00925AEE">
        <w:rPr>
          <w:rFonts w:ascii="Times New Roman" w:eastAsia="Times New Roman" w:hAnsi="Times New Roman" w:cs="Times New Roman"/>
          <w:b/>
          <w:sz w:val="20"/>
        </w:rPr>
        <w:t xml:space="preserve"> </w:t>
      </w:r>
      <w:r w:rsidRPr="00925AEE">
        <w:rPr>
          <w:rFonts w:ascii="Times New Roman" w:eastAsia="Times New Roman" w:hAnsi="Times New Roman" w:cs="Times New Roman"/>
          <w:sz w:val="20"/>
        </w:rPr>
        <w:t xml:space="preserve">[or </w:t>
      </w:r>
      <w:r w:rsidRPr="00925AEE">
        <w:rPr>
          <w:rFonts w:ascii="Times New Roman" w:eastAsia="Times New Roman" w:hAnsi="Times New Roman" w:cs="Times New Roman"/>
          <w:b/>
          <w:sz w:val="20"/>
          <w:u w:val="single"/>
        </w:rPr>
        <w:t>Deutsch</w:t>
      </w:r>
      <w:r w:rsidRPr="00925AEE">
        <w:rPr>
          <w:rFonts w:ascii="Times New Roman" w:eastAsia="Times New Roman" w:hAnsi="Times New Roman" w:cs="Times New Roman"/>
          <w:sz w:val="20"/>
        </w:rPr>
        <w: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[10] In</w:t>
      </w:r>
      <w:r w:rsidR="00B24CF6" w:rsidRPr="00925AEE">
        <w:rPr>
          <w:rFonts w:ascii="Times New Roman" w:eastAsia="Times New Roman" w:hAnsi="Times New Roman" w:cs="Times New Roman"/>
          <w:sz w:val="20"/>
        </w:rPr>
        <w:t xml:space="preserve"> </w:t>
      </w:r>
      <w:proofErr w:type="spellStart"/>
      <w:r w:rsidR="00B24CF6" w:rsidRPr="00925AEE">
        <w:rPr>
          <w:rFonts w:ascii="Times New Roman" w:eastAsia="Times New Roman" w:hAnsi="Times New Roman" w:cs="Times New Roman"/>
          <w:sz w:val="20"/>
        </w:rPr>
        <w:t>Novalis</w:t>
      </w:r>
      <w:proofErr w:type="spellEnd"/>
      <w:r w:rsidR="00B24CF6" w:rsidRPr="00925AEE">
        <w:rPr>
          <w:rFonts w:ascii="Times New Roman" w:eastAsia="Times New Roman" w:hAnsi="Times New Roman" w:cs="Times New Roman"/>
          <w:sz w:val="20"/>
        </w:rPr>
        <w:t>'</w:t>
      </w:r>
      <w:r w:rsidRPr="00925AEE">
        <w:rPr>
          <w:rFonts w:ascii="Times New Roman" w:eastAsia="Times New Roman" w:hAnsi="Times New Roman" w:cs="Times New Roman"/>
          <w:sz w:val="20"/>
        </w:rPr>
        <w:t xml:space="preserve"> incomplete novel </w:t>
      </w:r>
      <w:r w:rsidRPr="00925AEE">
        <w:rPr>
          <w:rFonts w:ascii="Times New Roman" w:eastAsia="Times New Roman" w:hAnsi="Times New Roman" w:cs="Times New Roman"/>
          <w:i/>
          <w:sz w:val="20"/>
        </w:rPr>
        <w:t xml:space="preserve">Heinrich von </w:t>
      </w:r>
      <w:proofErr w:type="spellStart"/>
      <w:r w:rsidRPr="00925AEE">
        <w:rPr>
          <w:rFonts w:ascii="Times New Roman" w:eastAsia="Times New Roman" w:hAnsi="Times New Roman" w:cs="Times New Roman"/>
          <w:i/>
          <w:sz w:val="20"/>
        </w:rPr>
        <w:t>Ofterdingen</w:t>
      </w:r>
      <w:proofErr w:type="spellEnd"/>
      <w:r w:rsidRPr="00925AEE">
        <w:rPr>
          <w:rFonts w:ascii="Times New Roman" w:eastAsia="Times New Roman" w:hAnsi="Times New Roman" w:cs="Times New Roman"/>
          <w:sz w:val="20"/>
        </w:rPr>
        <w:t xml:space="preserve">, the title character dreams of one of these objects, </w:t>
      </w:r>
      <w:proofErr w:type="gramStart"/>
      <w:r w:rsidRPr="00925AEE">
        <w:rPr>
          <w:rFonts w:ascii="Times New Roman" w:eastAsia="Times New Roman" w:hAnsi="Times New Roman" w:cs="Times New Roman"/>
          <w:sz w:val="20"/>
        </w:rPr>
        <w:t xml:space="preserve">which </w:t>
      </w:r>
      <w:r w:rsidR="00796FBE" w:rsidRPr="00925AEE">
        <w:rPr>
          <w:rFonts w:ascii="Times New Roman" w:eastAsia="Times New Roman" w:hAnsi="Times New Roman" w:cs="Times New Roman"/>
          <w:sz w:val="20"/>
        </w:rPr>
        <w:t>became</w:t>
      </w:r>
      <w:r w:rsidRPr="00925AEE">
        <w:rPr>
          <w:rFonts w:ascii="Times New Roman" w:eastAsia="Times New Roman" w:hAnsi="Times New Roman" w:cs="Times New Roman"/>
          <w:sz w:val="20"/>
        </w:rPr>
        <w:t xml:space="preserve"> a symbol of German Romanticism.</w:t>
      </w:r>
      <w:proofErr w:type="gramEnd"/>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blue flower</w:t>
      </w:r>
      <w:r w:rsidRPr="00925AEE">
        <w:rPr>
          <w:rFonts w:ascii="Times New Roman" w:eastAsia="Times New Roman" w:hAnsi="Times New Roman" w:cs="Times New Roman"/>
          <w:sz w:val="20"/>
        </w:rPr>
        <w:t xml:space="preserve"> [or </w:t>
      </w:r>
      <w:proofErr w:type="spellStart"/>
      <w:r w:rsidRPr="00925AEE">
        <w:rPr>
          <w:rFonts w:ascii="Times New Roman" w:eastAsia="Times New Roman" w:hAnsi="Times New Roman" w:cs="Times New Roman"/>
          <w:b/>
          <w:sz w:val="20"/>
          <w:u w:val="single"/>
        </w:rPr>
        <w:t>blaue</w:t>
      </w:r>
      <w:proofErr w:type="spellEnd"/>
      <w:r w:rsidRPr="00925AEE">
        <w:rPr>
          <w:rFonts w:ascii="Times New Roman" w:eastAsia="Times New Roman" w:hAnsi="Times New Roman" w:cs="Times New Roman"/>
          <w:b/>
          <w:sz w:val="20"/>
          <w:u w:val="single"/>
        </w:rPr>
        <w:t xml:space="preserve"> </w:t>
      </w:r>
      <w:proofErr w:type="spellStart"/>
      <w:r w:rsidRPr="00925AEE">
        <w:rPr>
          <w:rFonts w:ascii="Times New Roman" w:eastAsia="Times New Roman" w:hAnsi="Times New Roman" w:cs="Times New Roman"/>
          <w:b/>
          <w:sz w:val="20"/>
          <w:u w:val="single"/>
        </w:rPr>
        <w:t>Blume</w:t>
      </w:r>
      <w:proofErr w:type="spellEnd"/>
      <w:r w:rsidRPr="00925AEE">
        <w:rPr>
          <w:rFonts w:ascii="Times New Roman" w:eastAsia="Times New Roman" w:hAnsi="Times New Roman" w:cs="Times New Roman"/>
          <w:sz w:val="20"/>
        </w:rPr>
        <w:t>; prompt on partial answer]</w:t>
      </w:r>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19. As with the soaring nymphs in his </w:t>
      </w:r>
      <w:r w:rsidRPr="00925AEE">
        <w:rPr>
          <w:rFonts w:ascii="Times New Roman" w:eastAsia="Times New Roman" w:hAnsi="Times New Roman" w:cs="Times New Roman"/>
          <w:i/>
          <w:sz w:val="20"/>
        </w:rPr>
        <w:t xml:space="preserve">The </w:t>
      </w:r>
      <w:proofErr w:type="spellStart"/>
      <w:r w:rsidRPr="00925AEE">
        <w:rPr>
          <w:rFonts w:ascii="Times New Roman" w:eastAsia="Times New Roman" w:hAnsi="Times New Roman" w:cs="Times New Roman"/>
          <w:i/>
          <w:sz w:val="20"/>
        </w:rPr>
        <w:t>Oreads</w:t>
      </w:r>
      <w:proofErr w:type="spellEnd"/>
      <w:r w:rsidRPr="00925AEE">
        <w:rPr>
          <w:rFonts w:ascii="Times New Roman" w:eastAsia="Times New Roman" w:hAnsi="Times New Roman" w:cs="Times New Roman"/>
          <w:sz w:val="20"/>
        </w:rPr>
        <w:t>, William-</w:t>
      </w:r>
      <w:proofErr w:type="spellStart"/>
      <w:r w:rsidRPr="00925AEE">
        <w:rPr>
          <w:rFonts w:ascii="Times New Roman" w:eastAsia="Times New Roman" w:hAnsi="Times New Roman" w:cs="Times New Roman"/>
          <w:sz w:val="20"/>
        </w:rPr>
        <w:t>Adolphe</w:t>
      </w:r>
      <w:proofErr w:type="spellEnd"/>
      <w:r w:rsidRPr="00925AEE">
        <w:rPr>
          <w:rFonts w:ascii="Times New Roman" w:eastAsia="Times New Roman" w:hAnsi="Times New Roman" w:cs="Times New Roman"/>
          <w:sz w:val="20"/>
        </w:rPr>
        <w:t xml:space="preserve"> </w:t>
      </w:r>
      <w:proofErr w:type="spellStart"/>
      <w:r w:rsidRPr="00925AEE">
        <w:rPr>
          <w:rFonts w:ascii="Times New Roman" w:eastAsia="Times New Roman" w:hAnsi="Times New Roman" w:cs="Times New Roman"/>
          <w:sz w:val="20"/>
        </w:rPr>
        <w:t>Bouguereau’s</w:t>
      </w:r>
      <w:proofErr w:type="spellEnd"/>
      <w:r w:rsidRPr="00925AEE">
        <w:rPr>
          <w:rFonts w:ascii="Times New Roman" w:eastAsia="Times New Roman" w:hAnsi="Times New Roman" w:cs="Times New Roman"/>
          <w:sz w:val="20"/>
        </w:rPr>
        <w:t xml:space="preserve"> treatment of this subject shows a long procession of cupids flying up into the sky</w:t>
      </w:r>
      <w:r w:rsidR="00B24CF6" w:rsidRPr="00925AEE">
        <w:rPr>
          <w:rFonts w:ascii="Times New Roman" w:eastAsia="Times New Roman" w:hAnsi="Times New Roman" w:cs="Times New Roman"/>
          <w:sz w:val="20"/>
        </w:rPr>
        <w:t>, along with mermen and sea nymphs</w:t>
      </w:r>
      <w:r w:rsidRPr="00925AEE">
        <w:rPr>
          <w:rFonts w:ascii="Times New Roman" w:eastAsia="Times New Roman" w:hAnsi="Times New Roman" w:cs="Times New Roman"/>
          <w:sz w:val="20"/>
        </w:rPr>
        <w:t>. For 10 points each:</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[10] Name this mythological scene in which a nude god</w:t>
      </w:r>
      <w:r w:rsidR="00B24CF6" w:rsidRPr="00925AEE">
        <w:rPr>
          <w:rFonts w:ascii="Times New Roman" w:eastAsia="Times New Roman" w:hAnsi="Times New Roman" w:cs="Times New Roman"/>
          <w:sz w:val="20"/>
        </w:rPr>
        <w:t xml:space="preserve">dess stands on a scallop shell. </w:t>
      </w:r>
      <w:r w:rsidRPr="00925AEE">
        <w:rPr>
          <w:rFonts w:ascii="Times New Roman" w:eastAsia="Times New Roman" w:hAnsi="Times New Roman" w:cs="Times New Roman"/>
          <w:sz w:val="20"/>
        </w:rPr>
        <w:t>Botticelli’s Renaissance version shows Zephyrus blowing toward the shore.</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the </w:t>
      </w:r>
      <w:r w:rsidRPr="00925AEE">
        <w:rPr>
          <w:rFonts w:ascii="Times New Roman" w:eastAsia="Times New Roman" w:hAnsi="Times New Roman" w:cs="Times New Roman"/>
          <w:b/>
          <w:sz w:val="20"/>
          <w:u w:val="single"/>
        </w:rPr>
        <w:t>birth</w:t>
      </w:r>
      <w:r w:rsidRPr="00925AEE">
        <w:rPr>
          <w:rFonts w:ascii="Times New Roman" w:eastAsia="Times New Roman" w:hAnsi="Times New Roman" w:cs="Times New Roman"/>
          <w:sz w:val="20"/>
        </w:rPr>
        <w:t xml:space="preserve"> of </w:t>
      </w:r>
      <w:r w:rsidRPr="00925AEE">
        <w:rPr>
          <w:rFonts w:ascii="Times New Roman" w:eastAsia="Times New Roman" w:hAnsi="Times New Roman" w:cs="Times New Roman"/>
          <w:b/>
          <w:sz w:val="20"/>
          <w:u w:val="single"/>
        </w:rPr>
        <w:t>Venus</w:t>
      </w:r>
      <w:r w:rsidRPr="00925AEE">
        <w:rPr>
          <w:rFonts w:ascii="Times New Roman" w:eastAsia="Times New Roman" w:hAnsi="Times New Roman" w:cs="Times New Roman"/>
          <w:sz w:val="20"/>
        </w:rPr>
        <w:t xml:space="preserve"> [do not accept answers with "Aphrodite" instead of "Venus"]</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w:t>
      </w:r>
      <w:proofErr w:type="spellStart"/>
      <w:r w:rsidRPr="00925AEE">
        <w:rPr>
          <w:rFonts w:ascii="Times New Roman" w:eastAsia="Times New Roman" w:hAnsi="Times New Roman" w:cs="Times New Roman"/>
          <w:sz w:val="20"/>
        </w:rPr>
        <w:t>Bouguereau</w:t>
      </w:r>
      <w:proofErr w:type="spellEnd"/>
      <w:r w:rsidRPr="00925AEE">
        <w:rPr>
          <w:rFonts w:ascii="Times New Roman" w:eastAsia="Times New Roman" w:hAnsi="Times New Roman" w:cs="Times New Roman"/>
          <w:sz w:val="20"/>
        </w:rPr>
        <w:t xml:space="preserve"> often painted these people, including a </w:t>
      </w:r>
      <w:r w:rsidRPr="00925AEE">
        <w:rPr>
          <w:rFonts w:ascii="Times New Roman" w:eastAsia="Times New Roman" w:hAnsi="Times New Roman" w:cs="Times New Roman"/>
          <w:i/>
          <w:sz w:val="20"/>
        </w:rPr>
        <w:t>Young</w:t>
      </w:r>
      <w:r w:rsidRPr="00925AEE">
        <w:rPr>
          <w:rFonts w:ascii="Times New Roman" w:eastAsia="Times New Roman" w:hAnsi="Times New Roman" w:cs="Times New Roman"/>
          <w:sz w:val="20"/>
        </w:rPr>
        <w:t xml:space="preserve"> one in the meadow with a leafy twig in her hand. William Holman Hunt showed one presenting his love interest with a death’s-head moth.</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shepherd</w:t>
      </w:r>
      <w:r w:rsidRPr="00925AEE">
        <w:rPr>
          <w:rFonts w:ascii="Times New Roman" w:eastAsia="Times New Roman" w:hAnsi="Times New Roman" w:cs="Times New Roman"/>
          <w:sz w:val="20"/>
        </w:rPr>
        <w:t xml:space="preserve">s or </w:t>
      </w:r>
      <w:r w:rsidRPr="00925AEE">
        <w:rPr>
          <w:rFonts w:ascii="Times New Roman" w:eastAsia="Times New Roman" w:hAnsi="Times New Roman" w:cs="Times New Roman"/>
          <w:b/>
          <w:sz w:val="20"/>
          <w:u w:val="single"/>
        </w:rPr>
        <w:t>shepherdess</w:t>
      </w:r>
      <w:r w:rsidRPr="00925AEE">
        <w:rPr>
          <w:rFonts w:ascii="Times New Roman" w:eastAsia="Times New Roman" w:hAnsi="Times New Roman" w:cs="Times New Roman"/>
          <w:sz w:val="20"/>
        </w:rPr>
        <w:t xml:space="preserve">es [or </w:t>
      </w:r>
      <w:r w:rsidRPr="00925AEE">
        <w:rPr>
          <w:rFonts w:ascii="Times New Roman" w:eastAsia="Times New Roman" w:hAnsi="Times New Roman" w:cs="Times New Roman"/>
          <w:i/>
          <w:sz w:val="20"/>
        </w:rPr>
        <w:t xml:space="preserve">The Young </w:t>
      </w:r>
      <w:r w:rsidRPr="00925AEE">
        <w:rPr>
          <w:rFonts w:ascii="Times New Roman" w:eastAsia="Times New Roman" w:hAnsi="Times New Roman" w:cs="Times New Roman"/>
          <w:b/>
          <w:i/>
          <w:sz w:val="20"/>
          <w:u w:val="single"/>
        </w:rPr>
        <w:t>Shepherd</w:t>
      </w:r>
      <w:r w:rsidRPr="00925AEE">
        <w:rPr>
          <w:rFonts w:ascii="Times New Roman" w:eastAsia="Times New Roman" w:hAnsi="Times New Roman" w:cs="Times New Roman"/>
          <w:i/>
          <w:sz w:val="20"/>
        </w:rPr>
        <w:t>ess;</w:t>
      </w:r>
      <w:r w:rsidRPr="00925AEE">
        <w:rPr>
          <w:rFonts w:ascii="Times New Roman" w:eastAsia="Times New Roman" w:hAnsi="Times New Roman" w:cs="Times New Roman"/>
          <w:sz w:val="20"/>
        </w:rPr>
        <w:t xml:space="preserve"> or </w:t>
      </w:r>
      <w:r w:rsidRPr="00925AEE">
        <w:rPr>
          <w:rFonts w:ascii="Times New Roman" w:eastAsia="Times New Roman" w:hAnsi="Times New Roman" w:cs="Times New Roman"/>
          <w:i/>
          <w:sz w:val="20"/>
        </w:rPr>
        <w:t xml:space="preserve">The </w:t>
      </w:r>
      <w:r w:rsidRPr="00925AEE">
        <w:rPr>
          <w:rFonts w:ascii="Times New Roman" w:eastAsia="Times New Roman" w:hAnsi="Times New Roman" w:cs="Times New Roman"/>
          <w:b/>
          <w:i/>
          <w:sz w:val="20"/>
          <w:u w:val="single"/>
        </w:rPr>
        <w:t>Hireling Shepherd</w:t>
      </w:r>
      <w:r w:rsidRPr="00925AEE">
        <w:rPr>
          <w:rFonts w:ascii="Times New Roman" w:eastAsia="Times New Roman" w:hAnsi="Times New Roman" w:cs="Times New Roman"/>
          <w:sz w:val="20"/>
        </w:rPr>
        <w: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This building appears in the background of </w:t>
      </w:r>
      <w:proofErr w:type="spellStart"/>
      <w:r w:rsidRPr="00925AEE">
        <w:rPr>
          <w:rFonts w:ascii="Times New Roman" w:eastAsia="Times New Roman" w:hAnsi="Times New Roman" w:cs="Times New Roman"/>
          <w:sz w:val="20"/>
        </w:rPr>
        <w:t>Bouguereau’s</w:t>
      </w:r>
      <w:proofErr w:type="spellEnd"/>
      <w:r w:rsidRPr="00925AEE">
        <w:rPr>
          <w:rFonts w:ascii="Times New Roman" w:eastAsia="Times New Roman" w:hAnsi="Times New Roman" w:cs="Times New Roman"/>
          <w:sz w:val="20"/>
        </w:rPr>
        <w:t xml:space="preserve"> </w:t>
      </w:r>
      <w:r w:rsidRPr="00925AEE">
        <w:rPr>
          <w:rFonts w:ascii="Times New Roman" w:eastAsia="Times New Roman" w:hAnsi="Times New Roman" w:cs="Times New Roman"/>
          <w:i/>
          <w:sz w:val="20"/>
        </w:rPr>
        <w:t>The Bohemian</w:t>
      </w:r>
      <w:r w:rsidRPr="00925AEE">
        <w:rPr>
          <w:rFonts w:ascii="Times New Roman" w:eastAsia="Times New Roman" w:hAnsi="Times New Roman" w:cs="Times New Roman"/>
          <w:sz w:val="20"/>
        </w:rPr>
        <w:t xml:space="preserve">. Jacques-Louis David’s </w:t>
      </w:r>
      <w:r w:rsidRPr="00925AEE">
        <w:rPr>
          <w:rFonts w:ascii="Times New Roman" w:eastAsia="Times New Roman" w:hAnsi="Times New Roman" w:cs="Times New Roman"/>
          <w:i/>
          <w:sz w:val="20"/>
        </w:rPr>
        <w:t>The Coronation of Napoleon</w:t>
      </w:r>
      <w:r w:rsidRPr="00925AEE">
        <w:rPr>
          <w:rFonts w:ascii="Times New Roman" w:eastAsia="Times New Roman" w:hAnsi="Times New Roman" w:cs="Times New Roman"/>
          <w:sz w:val="20"/>
        </w:rPr>
        <w:t xml:space="preserve"> takes place inside this building.</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Notre-Dame</w:t>
      </w:r>
      <w:r w:rsidRPr="00925AEE">
        <w:rPr>
          <w:rFonts w:ascii="Times New Roman" w:eastAsia="Times New Roman" w:hAnsi="Times New Roman" w:cs="Times New Roman"/>
          <w:sz w:val="20"/>
        </w:rPr>
        <w:t xml:space="preserve"> de Paris</w:t>
      </w:r>
    </w:p>
    <w:p w:rsidR="005A2795" w:rsidRPr="00925AEE" w:rsidRDefault="005A2795" w:rsidP="002135F9">
      <w:pPr>
        <w:rPr>
          <w:rFonts w:ascii="Times New Roman" w:hAnsi="Times New Roman" w:cs="Times New Roman"/>
        </w:rPr>
      </w:pP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20. This is the shape that the surface of oceans would take under the influences of rotation and gravitation alone. For 10 points each:</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[10] Name this equipotential surface, first described by Gauss.</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geoid</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[10] This is the geophysical principle of the buoyant equilibrium of the Earth’s crust, which explains why Greenland and the Great Lakes region are currently rising.</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isostasy</w:t>
      </w:r>
      <w:r w:rsidR="007D1A98" w:rsidRPr="00925AEE">
        <w:rPr>
          <w:rFonts w:ascii="Times New Roman" w:eastAsia="Times New Roman" w:hAnsi="Times New Roman" w:cs="Times New Roman"/>
          <w:sz w:val="20"/>
        </w:rPr>
        <w:t xml:space="preserve"> [or </w:t>
      </w:r>
      <w:r w:rsidRPr="00925AEE">
        <w:rPr>
          <w:rFonts w:ascii="Times New Roman" w:eastAsia="Times New Roman" w:hAnsi="Times New Roman" w:cs="Times New Roman"/>
          <w:b/>
          <w:sz w:val="20"/>
          <w:u w:val="single"/>
        </w:rPr>
        <w:t>isostatic rebound</w:t>
      </w:r>
      <w:r w:rsidR="007D1A98" w:rsidRPr="00925AEE">
        <w:rPr>
          <w:rFonts w:ascii="Times New Roman" w:eastAsia="Times New Roman" w:hAnsi="Times New Roman" w:cs="Times New Roman"/>
          <w:sz w:val="20"/>
        </w:rPr>
        <w:t>; accept</w:t>
      </w:r>
      <w:r w:rsidRPr="00925AEE">
        <w:rPr>
          <w:rFonts w:ascii="Times New Roman" w:eastAsia="Times New Roman" w:hAnsi="Times New Roman" w:cs="Times New Roman"/>
          <w:sz w:val="20"/>
        </w:rPr>
        <w:t xml:space="preserve"> word forms]</w:t>
      </w:r>
    </w:p>
    <w:p w:rsidR="005A2795" w:rsidRPr="00925AEE" w:rsidRDefault="00B26D4A" w:rsidP="002135F9">
      <w:pPr>
        <w:rPr>
          <w:rFonts w:ascii="Times New Roman" w:hAnsi="Times New Roman" w:cs="Times New Roman"/>
        </w:rPr>
      </w:pPr>
      <w:r w:rsidRPr="00925AEE">
        <w:rPr>
          <w:rFonts w:ascii="Times New Roman" w:eastAsia="Times New Roman" w:hAnsi="Times New Roman" w:cs="Times New Roman"/>
          <w:sz w:val="20"/>
        </w:rPr>
        <w:t>[10] Both</w:t>
      </w:r>
      <w:r w:rsidR="0094659A" w:rsidRPr="00925AEE">
        <w:rPr>
          <w:rFonts w:ascii="Times New Roman" w:eastAsia="Times New Roman" w:hAnsi="Times New Roman" w:cs="Times New Roman"/>
          <w:sz w:val="20"/>
        </w:rPr>
        <w:t xml:space="preserve"> aforementioned cases of isostatic rebound can be attributed to the recession of these heavy structures from the relevant crustal areas. These structures are responsible for moraine deposits and U-shaped valleys.</w:t>
      </w:r>
    </w:p>
    <w:p w:rsidR="007D1A98" w:rsidRPr="00925AEE" w:rsidRDefault="0094659A" w:rsidP="002135F9">
      <w:pPr>
        <w:rPr>
          <w:rFonts w:ascii="Times New Roman" w:eastAsia="Times New Roman" w:hAnsi="Times New Roman" w:cs="Times New Roman"/>
          <w:sz w:val="20"/>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glacier</w:t>
      </w:r>
      <w:r w:rsidR="007D1A98" w:rsidRPr="00925AEE">
        <w:rPr>
          <w:rFonts w:ascii="Times New Roman" w:eastAsia="Times New Roman" w:hAnsi="Times New Roman" w:cs="Times New Roman"/>
          <w:sz w:val="20"/>
        </w:rPr>
        <w:t xml:space="preserve">s [or </w:t>
      </w:r>
      <w:r w:rsidRPr="00925AEE">
        <w:rPr>
          <w:rFonts w:ascii="Times New Roman" w:eastAsia="Times New Roman" w:hAnsi="Times New Roman" w:cs="Times New Roman"/>
          <w:b/>
          <w:sz w:val="20"/>
          <w:u w:val="single"/>
        </w:rPr>
        <w:t>ice sheet</w:t>
      </w:r>
      <w:r w:rsidR="007D1A98" w:rsidRPr="00925AEE">
        <w:rPr>
          <w:rFonts w:ascii="Times New Roman" w:eastAsia="Times New Roman" w:hAnsi="Times New Roman" w:cs="Times New Roman"/>
          <w:sz w:val="20"/>
        </w:rPr>
        <w:t>s</w:t>
      </w:r>
      <w:r w:rsidRPr="00925AEE">
        <w:rPr>
          <w:rFonts w:ascii="Times New Roman" w:eastAsia="Times New Roman" w:hAnsi="Times New Roman" w:cs="Times New Roman"/>
          <w:sz w:val="20"/>
        </w:rPr>
        <w:t>]</w:t>
      </w:r>
    </w:p>
    <w:p w:rsidR="007D1A98" w:rsidRPr="00925AEE" w:rsidRDefault="007D1A98" w:rsidP="002135F9">
      <w:pPr>
        <w:rPr>
          <w:rFonts w:ascii="Times New Roman" w:eastAsia="Times New Roman" w:hAnsi="Times New Roman" w:cs="Times New Roman"/>
          <w:sz w:val="20"/>
        </w:rPr>
      </w:pPr>
      <w:r w:rsidRPr="00925AEE">
        <w:rPr>
          <w:rFonts w:ascii="Times New Roman" w:eastAsia="Times New Roman" w:hAnsi="Times New Roman" w:cs="Times New Roman"/>
          <w:sz w:val="20"/>
        </w:rPr>
        <w:br w:type="page"/>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lastRenderedPageBreak/>
        <w:t xml:space="preserve">21. Answer the following about places where castle-like buildings were built far away from Europe during the </w:t>
      </w:r>
      <w:proofErr w:type="gramStart"/>
      <w:r w:rsidRPr="00925AEE">
        <w:rPr>
          <w:rFonts w:ascii="Times New Roman" w:eastAsia="Times New Roman" w:hAnsi="Times New Roman" w:cs="Times New Roman"/>
          <w:sz w:val="20"/>
        </w:rPr>
        <w:t>Middle</w:t>
      </w:r>
      <w:proofErr w:type="gramEnd"/>
      <w:r w:rsidRPr="00925AEE">
        <w:rPr>
          <w:rFonts w:ascii="Times New Roman" w:eastAsia="Times New Roman" w:hAnsi="Times New Roman" w:cs="Times New Roman"/>
          <w:sz w:val="20"/>
        </w:rPr>
        <w:t xml:space="preserve"> Ages, for 10 points each.</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This site in southern Africa near </w:t>
      </w:r>
      <w:proofErr w:type="spellStart"/>
      <w:r w:rsidRPr="00925AEE">
        <w:rPr>
          <w:rFonts w:ascii="Times New Roman" w:eastAsia="Times New Roman" w:hAnsi="Times New Roman" w:cs="Times New Roman"/>
          <w:sz w:val="20"/>
        </w:rPr>
        <w:t>Masvingo</w:t>
      </w:r>
      <w:proofErr w:type="spellEnd"/>
      <w:r w:rsidRPr="00925AEE">
        <w:rPr>
          <w:rFonts w:ascii="Times New Roman" w:eastAsia="Times New Roman" w:hAnsi="Times New Roman" w:cs="Times New Roman"/>
          <w:sz w:val="20"/>
        </w:rPr>
        <w:t>, probably built by ancestors of the Shona people, included a walled Great Enclosure. Robert Mugabe's flag depicts a sculpted soapstone bird found at this site.</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Great Zimbabwe</w:t>
      </w:r>
      <w:r w:rsidRPr="00925AEE">
        <w:rPr>
          <w:rFonts w:ascii="Times New Roman" w:eastAsia="Times New Roman" w:hAnsi="Times New Roman" w:cs="Times New Roman"/>
          <w:sz w:val="20"/>
        </w:rPr>
        <w:t xml:space="preserve"> [</w:t>
      </w:r>
      <w:proofErr w:type="gramStart"/>
      <w:r w:rsidRPr="00925AEE">
        <w:rPr>
          <w:rFonts w:ascii="Times New Roman" w:eastAsia="Times New Roman" w:hAnsi="Times New Roman" w:cs="Times New Roman"/>
          <w:sz w:val="20"/>
        </w:rPr>
        <w:t>do</w:t>
      </w:r>
      <w:proofErr w:type="gramEnd"/>
      <w:r w:rsidRPr="00925AEE">
        <w:rPr>
          <w:rFonts w:ascii="Times New Roman" w:eastAsia="Times New Roman" w:hAnsi="Times New Roman" w:cs="Times New Roman"/>
          <w:sz w:val="20"/>
        </w:rPr>
        <w:t xml:space="preserve"> not accept or prompt on "Zimbabwe"]</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This man, the second of Japan's three great unifiers, built a castle at Osaka where Tokugawa </w:t>
      </w:r>
      <w:proofErr w:type="spellStart"/>
      <w:r w:rsidRPr="00925AEE">
        <w:rPr>
          <w:rFonts w:ascii="Times New Roman" w:eastAsia="Times New Roman" w:hAnsi="Times New Roman" w:cs="Times New Roman"/>
          <w:sz w:val="20"/>
        </w:rPr>
        <w:t>Ieyasu</w:t>
      </w:r>
      <w:proofErr w:type="spellEnd"/>
      <w:r w:rsidRPr="00925AEE">
        <w:rPr>
          <w:rFonts w:ascii="Times New Roman" w:eastAsia="Times New Roman" w:hAnsi="Times New Roman" w:cs="Times New Roman"/>
          <w:sz w:val="20"/>
        </w:rPr>
        <w:t xml:space="preserve"> later besieged this man's son </w:t>
      </w:r>
      <w:proofErr w:type="spellStart"/>
      <w:r w:rsidRPr="00925AEE">
        <w:rPr>
          <w:rFonts w:ascii="Times New Roman" w:eastAsia="Times New Roman" w:hAnsi="Times New Roman" w:cs="Times New Roman"/>
          <w:sz w:val="20"/>
        </w:rPr>
        <w:t>Hideyori</w:t>
      </w:r>
      <w:proofErr w:type="spellEnd"/>
      <w:r w:rsidRPr="00925AEE">
        <w:rPr>
          <w:rFonts w:ascii="Times New Roman" w:eastAsia="Times New Roman" w:hAnsi="Times New Roman" w:cs="Times New Roman"/>
          <w:sz w:val="20"/>
        </w:rPr>
        <w:t>.</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proofErr w:type="spellStart"/>
      <w:r w:rsidRPr="00925AEE">
        <w:rPr>
          <w:rFonts w:ascii="Times New Roman" w:eastAsia="Times New Roman" w:hAnsi="Times New Roman" w:cs="Times New Roman"/>
          <w:b/>
          <w:sz w:val="20"/>
          <w:u w:val="single"/>
        </w:rPr>
        <w:t>Toyotomi</w:t>
      </w:r>
      <w:proofErr w:type="spellEnd"/>
      <w:r w:rsidRPr="00925AEE">
        <w:rPr>
          <w:rFonts w:ascii="Times New Roman" w:eastAsia="Times New Roman" w:hAnsi="Times New Roman" w:cs="Times New Roman"/>
          <w:sz w:val="20"/>
        </w:rPr>
        <w:t xml:space="preserve"> </w:t>
      </w:r>
      <w:proofErr w:type="spellStart"/>
      <w:r w:rsidRPr="00925AEE">
        <w:rPr>
          <w:rFonts w:ascii="Times New Roman" w:eastAsia="Times New Roman" w:hAnsi="Times New Roman" w:cs="Times New Roman"/>
          <w:sz w:val="20"/>
        </w:rPr>
        <w:t>Hideyoshi</w:t>
      </w:r>
      <w:proofErr w:type="spellEnd"/>
      <w:r w:rsidR="00AA5AD1" w:rsidRPr="00925AEE">
        <w:rPr>
          <w:rFonts w:ascii="Times New Roman" w:eastAsia="Times New Roman" w:hAnsi="Times New Roman" w:cs="Times New Roman"/>
          <w:sz w:val="20"/>
        </w:rPr>
        <w:t xml:space="preserve"> [prompt on</w:t>
      </w:r>
      <w:r w:rsidR="0035475C" w:rsidRPr="00925AEE">
        <w:rPr>
          <w:rFonts w:ascii="Times New Roman" w:eastAsia="Times New Roman" w:hAnsi="Times New Roman" w:cs="Times New Roman"/>
          <w:sz w:val="20"/>
        </w:rPr>
        <w:t xml:space="preserve"> "</w:t>
      </w:r>
      <w:proofErr w:type="spellStart"/>
      <w:r w:rsidR="0035475C" w:rsidRPr="00925AEE">
        <w:rPr>
          <w:rFonts w:ascii="Times New Roman" w:eastAsia="Times New Roman" w:hAnsi="Times New Roman" w:cs="Times New Roman"/>
          <w:sz w:val="20"/>
        </w:rPr>
        <w:t>Hideyoshi</w:t>
      </w:r>
      <w:proofErr w:type="spellEnd"/>
      <w:r w:rsidR="0035475C" w:rsidRPr="00925AEE">
        <w:rPr>
          <w:rFonts w:ascii="Times New Roman" w:eastAsia="Times New Roman" w:hAnsi="Times New Roman" w:cs="Times New Roman"/>
          <w:sz w:val="20"/>
        </w:rPr>
        <w:t>" as some sources identify</w:t>
      </w:r>
      <w:r w:rsidR="00AA5AD1" w:rsidRPr="00925AEE">
        <w:rPr>
          <w:rFonts w:ascii="Times New Roman" w:eastAsia="Times New Roman" w:hAnsi="Times New Roman" w:cs="Times New Roman"/>
          <w:sz w:val="20"/>
        </w:rPr>
        <w:t xml:space="preserve"> him by that name alone]</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[10] The sunken medieval fortress of Nan </w:t>
      </w:r>
      <w:proofErr w:type="spellStart"/>
      <w:r w:rsidRPr="00925AEE">
        <w:rPr>
          <w:rFonts w:ascii="Times New Roman" w:eastAsia="Times New Roman" w:hAnsi="Times New Roman" w:cs="Times New Roman"/>
          <w:sz w:val="20"/>
        </w:rPr>
        <w:t>Madol</w:t>
      </w:r>
      <w:proofErr w:type="spellEnd"/>
      <w:r w:rsidRPr="00925AEE">
        <w:rPr>
          <w:rFonts w:ascii="Times New Roman" w:eastAsia="Times New Roman" w:hAnsi="Times New Roman" w:cs="Times New Roman"/>
          <w:sz w:val="20"/>
        </w:rPr>
        <w:t xml:space="preserve">, built on coral near </w:t>
      </w:r>
      <w:proofErr w:type="spellStart"/>
      <w:r w:rsidRPr="00925AEE">
        <w:rPr>
          <w:rFonts w:ascii="Times New Roman" w:eastAsia="Times New Roman" w:hAnsi="Times New Roman" w:cs="Times New Roman"/>
          <w:sz w:val="20"/>
        </w:rPr>
        <w:t>Pohnpei</w:t>
      </w:r>
      <w:proofErr w:type="spellEnd"/>
      <w:r w:rsidRPr="00925AEE">
        <w:rPr>
          <w:rFonts w:ascii="Times New Roman" w:eastAsia="Times New Roman" w:hAnsi="Times New Roman" w:cs="Times New Roman"/>
          <w:sz w:val="20"/>
        </w:rPr>
        <w:t xml:space="preserve"> in this island group, may have inspired H.P. Lovecraft's </w:t>
      </w:r>
      <w:proofErr w:type="spellStart"/>
      <w:r w:rsidRPr="00925AEE">
        <w:rPr>
          <w:rFonts w:ascii="Times New Roman" w:eastAsia="Times New Roman" w:hAnsi="Times New Roman" w:cs="Times New Roman"/>
          <w:sz w:val="20"/>
        </w:rPr>
        <w:t>R'lyeh</w:t>
      </w:r>
      <w:proofErr w:type="spellEnd"/>
      <w:r w:rsidRPr="00925AEE">
        <w:rPr>
          <w:rFonts w:ascii="Times New Roman" w:eastAsia="Times New Roman" w:hAnsi="Times New Roman" w:cs="Times New Roman"/>
          <w:sz w:val="20"/>
        </w:rPr>
        <w:t xml:space="preserve">. On its isle of Yap medieval people may have rolled huge stone disks called </w:t>
      </w:r>
      <w:r w:rsidRPr="00925AEE">
        <w:rPr>
          <w:rFonts w:ascii="Times New Roman" w:eastAsia="Times New Roman" w:hAnsi="Times New Roman" w:cs="Times New Roman"/>
          <w:i/>
          <w:sz w:val="20"/>
        </w:rPr>
        <w:t>rai</w:t>
      </w:r>
      <w:r w:rsidRPr="00925AEE">
        <w:rPr>
          <w:rFonts w:ascii="Times New Roman" w:eastAsia="Times New Roman" w:hAnsi="Times New Roman" w:cs="Times New Roman"/>
          <w:sz w:val="20"/>
        </w:rPr>
        <w:t xml:space="preserve"> for currency.</w:t>
      </w:r>
    </w:p>
    <w:p w:rsidR="005A2795" w:rsidRPr="00925AEE" w:rsidRDefault="0094659A" w:rsidP="002135F9">
      <w:pPr>
        <w:rPr>
          <w:rFonts w:ascii="Times New Roman" w:hAnsi="Times New Roman" w:cs="Times New Roman"/>
        </w:rPr>
      </w:pPr>
      <w:r w:rsidRPr="00925AEE">
        <w:rPr>
          <w:rFonts w:ascii="Times New Roman" w:eastAsia="Times New Roman" w:hAnsi="Times New Roman" w:cs="Times New Roman"/>
          <w:sz w:val="20"/>
        </w:rPr>
        <w:t xml:space="preserve">ANSWER: </w:t>
      </w:r>
      <w:r w:rsidRPr="00925AEE">
        <w:rPr>
          <w:rFonts w:ascii="Times New Roman" w:eastAsia="Times New Roman" w:hAnsi="Times New Roman" w:cs="Times New Roman"/>
          <w:b/>
          <w:sz w:val="20"/>
          <w:u w:val="single"/>
        </w:rPr>
        <w:t>Micronesia</w:t>
      </w:r>
      <w:r w:rsidRPr="00925AEE">
        <w:rPr>
          <w:rFonts w:ascii="Times New Roman" w:eastAsia="Times New Roman" w:hAnsi="Times New Roman" w:cs="Times New Roman"/>
          <w:sz w:val="20"/>
        </w:rPr>
        <w:t xml:space="preserve"> [or Federated States of </w:t>
      </w:r>
      <w:r w:rsidRPr="00925AEE">
        <w:rPr>
          <w:rFonts w:ascii="Times New Roman" w:eastAsia="Times New Roman" w:hAnsi="Times New Roman" w:cs="Times New Roman"/>
          <w:b/>
          <w:sz w:val="20"/>
          <w:u w:val="single"/>
        </w:rPr>
        <w:t>Micronesia]</w:t>
      </w:r>
    </w:p>
    <w:p w:rsidR="005A2795" w:rsidRPr="00925AEE" w:rsidRDefault="005A2795" w:rsidP="002135F9">
      <w:pPr>
        <w:rPr>
          <w:rFonts w:ascii="Times New Roman" w:hAnsi="Times New Roman" w:cs="Times New Roman"/>
        </w:rPr>
      </w:pPr>
    </w:p>
    <w:sectPr w:rsidR="005A2795" w:rsidRPr="00925AE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compat>
    <w:compatSetting w:name="compatibilityMode" w:uri="http://schemas.microsoft.com/office/word" w:val="14"/>
  </w:compat>
  <w:rsids>
    <w:rsidRoot w:val="005A2795"/>
    <w:rsid w:val="00081664"/>
    <w:rsid w:val="000B339E"/>
    <w:rsid w:val="0013126C"/>
    <w:rsid w:val="00175C34"/>
    <w:rsid w:val="001851FE"/>
    <w:rsid w:val="001B03CD"/>
    <w:rsid w:val="001E0A46"/>
    <w:rsid w:val="002135F9"/>
    <w:rsid w:val="002171BD"/>
    <w:rsid w:val="002206D1"/>
    <w:rsid w:val="00222040"/>
    <w:rsid w:val="002608C9"/>
    <w:rsid w:val="002B4BC9"/>
    <w:rsid w:val="002C53E3"/>
    <w:rsid w:val="002D30D1"/>
    <w:rsid w:val="003520DA"/>
    <w:rsid w:val="0035475C"/>
    <w:rsid w:val="003609C4"/>
    <w:rsid w:val="00395A1C"/>
    <w:rsid w:val="00402D54"/>
    <w:rsid w:val="00443FDD"/>
    <w:rsid w:val="004509F8"/>
    <w:rsid w:val="00471E74"/>
    <w:rsid w:val="005027F9"/>
    <w:rsid w:val="00527685"/>
    <w:rsid w:val="00543586"/>
    <w:rsid w:val="005A2795"/>
    <w:rsid w:val="005C0518"/>
    <w:rsid w:val="005E7E8E"/>
    <w:rsid w:val="00610B9E"/>
    <w:rsid w:val="006520A9"/>
    <w:rsid w:val="006917F5"/>
    <w:rsid w:val="006B3A2C"/>
    <w:rsid w:val="006F42C9"/>
    <w:rsid w:val="00733BBF"/>
    <w:rsid w:val="00774CB1"/>
    <w:rsid w:val="00786518"/>
    <w:rsid w:val="00796FBE"/>
    <w:rsid w:val="007A11FB"/>
    <w:rsid w:val="007A40F9"/>
    <w:rsid w:val="007D1A98"/>
    <w:rsid w:val="00800A47"/>
    <w:rsid w:val="00816334"/>
    <w:rsid w:val="00833569"/>
    <w:rsid w:val="00846FBB"/>
    <w:rsid w:val="008B573C"/>
    <w:rsid w:val="008E50D8"/>
    <w:rsid w:val="00905C1B"/>
    <w:rsid w:val="009166AA"/>
    <w:rsid w:val="00925AEE"/>
    <w:rsid w:val="00931B83"/>
    <w:rsid w:val="0094659A"/>
    <w:rsid w:val="00955CFD"/>
    <w:rsid w:val="00963F1A"/>
    <w:rsid w:val="0097211E"/>
    <w:rsid w:val="00995E47"/>
    <w:rsid w:val="009C5DCB"/>
    <w:rsid w:val="00A55FAA"/>
    <w:rsid w:val="00A66F80"/>
    <w:rsid w:val="00AA5AD1"/>
    <w:rsid w:val="00AB26A3"/>
    <w:rsid w:val="00AF5EB0"/>
    <w:rsid w:val="00B24CF6"/>
    <w:rsid w:val="00B26D4A"/>
    <w:rsid w:val="00B45671"/>
    <w:rsid w:val="00B71EEF"/>
    <w:rsid w:val="00BB57E5"/>
    <w:rsid w:val="00BC578F"/>
    <w:rsid w:val="00BC6AE8"/>
    <w:rsid w:val="00C74BC9"/>
    <w:rsid w:val="00D2291C"/>
    <w:rsid w:val="00E00E2B"/>
    <w:rsid w:val="00E67C87"/>
    <w:rsid w:val="00E7242A"/>
    <w:rsid w:val="00E87A5E"/>
    <w:rsid w:val="00EE1FB1"/>
    <w:rsid w:val="00F1759C"/>
    <w:rsid w:val="00F230FA"/>
    <w:rsid w:val="00F37B34"/>
    <w:rsid w:val="00FA7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5170</Words>
  <Characters>29474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2. Illinois A + Ottawa A.docx</vt:lpstr>
    </vt:vector>
  </TitlesOfParts>
  <Company/>
  <LinksUpToDate>false</LinksUpToDate>
  <CharactersWithSpaces>34575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Illinois A + Ottawa A.docx</dc:title>
  <dc:creator>Matthew J</dc:creator>
  <cp:lastModifiedBy>Matthew J</cp:lastModifiedBy>
  <cp:revision>4</cp:revision>
  <cp:lastPrinted>2015-01-23T12:49:00Z</cp:lastPrinted>
  <dcterms:created xsi:type="dcterms:W3CDTF">2015-02-14T15:46:00Z</dcterms:created>
  <dcterms:modified xsi:type="dcterms:W3CDTF">2015-02-14T15:49:00Z</dcterms:modified>
</cp:coreProperties>
</file>