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b/>
          <w:color w:val="auto"/>
          <w:sz w:val="20"/>
        </w:rPr>
        <w:t>ACF Regionals 2015: A Livable Community</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b/>
          <w:color w:val="auto"/>
          <w:sz w:val="20"/>
        </w:rPr>
        <w:t>Packet by University of Maryland A (Jordan Brownstein, Chris Manners, Brian McPeak, Dan Puma) and the University of Minnesota (Jason Asher, Peter Estall, Shan Kothari, Han Li)</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b/>
          <w:color w:val="auto"/>
          <w:sz w:val="20"/>
        </w:rPr>
        <w:t>Edited by Matthew Jackson, Sarah Angelo, Tommy Casalaspi, Trevor Davis, Stephen Liu, and Sriram Pendyala</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b/>
          <w:color w:val="auto"/>
          <w:sz w:val="20"/>
        </w:rPr>
        <w:t>Tossups</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 This philosopher proposed that each virtue has five grades of perfection. Before Jerry Fodor was even born, this man wrote that spoken "connotative terms" and "absolute terms" are subordinated under a wordless mental language. This man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view that no property rights existed in the Garden of Eden led to reciprocal accusations of heresy with the Pope. He wrote that eight of Aristotle</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ten categories can be defined in terms of just two: substance and quality. This man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i/>
          <w:color w:val="auto"/>
          <w:sz w:val="20"/>
        </w:rPr>
        <w:t>Summa of Logic</w:t>
      </w:r>
      <w:r w:rsidRPr="001271CA">
        <w:rPr>
          <w:rFonts w:ascii="Times New Roman" w:eastAsia="Times New Roman" w:hAnsi="Times New Roman" w:cs="Times New Roman"/>
          <w:color w:val="auto"/>
          <w:sz w:val="20"/>
        </w:rPr>
        <w:t xml:space="preserve"> argued that universals are only in the mind. In his commentaries on Lombard</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i/>
          <w:color w:val="auto"/>
          <w:sz w:val="20"/>
        </w:rPr>
        <w:t xml:space="preserve">Sentences, </w:t>
      </w:r>
      <w:r w:rsidRPr="001271CA">
        <w:rPr>
          <w:rFonts w:ascii="Times New Roman" w:eastAsia="Times New Roman" w:hAnsi="Times New Roman" w:cs="Times New Roman"/>
          <w:color w:val="auto"/>
          <w:sz w:val="20"/>
        </w:rPr>
        <w:t>this nominalist stated "Entities should not be multiplied without necessity." For 10 points, name this English friar and Scholastic who names a principle favoring simpler explanations, his namesake "razor."</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William of </w:t>
      </w:r>
      <w:r w:rsidRPr="001271CA">
        <w:rPr>
          <w:rFonts w:ascii="Times New Roman" w:eastAsia="Times New Roman" w:hAnsi="Times New Roman" w:cs="Times New Roman"/>
          <w:b/>
          <w:color w:val="auto"/>
          <w:sz w:val="20"/>
          <w:u w:val="single"/>
        </w:rPr>
        <w:t>Ockham</w:t>
      </w:r>
      <w:r w:rsidRPr="001271CA">
        <w:rPr>
          <w:rFonts w:ascii="Times New Roman" w:eastAsia="Times New Roman" w:hAnsi="Times New Roman" w:cs="Times New Roman"/>
          <w:color w:val="auto"/>
          <w:sz w:val="20"/>
        </w:rPr>
        <w:t xml:space="preserve"> [or William of </w:t>
      </w:r>
      <w:r w:rsidRPr="001271CA">
        <w:rPr>
          <w:rFonts w:ascii="Times New Roman" w:eastAsia="Times New Roman" w:hAnsi="Times New Roman" w:cs="Times New Roman"/>
          <w:b/>
          <w:color w:val="auto"/>
          <w:sz w:val="20"/>
          <w:u w:val="single"/>
        </w:rPr>
        <w:t>Occam</w:t>
      </w:r>
      <w:r w:rsidRPr="001271CA">
        <w:rPr>
          <w:rFonts w:ascii="Times New Roman" w:eastAsia="Times New Roman" w:hAnsi="Times New Roman" w:cs="Times New Roman"/>
          <w:color w:val="auto"/>
          <w:sz w:val="20"/>
        </w:rPr>
        <w:t>]</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2. Peter Westergaard challenged the traditional view of the primacy of this concept in a 1975 "introduction" to his alternative theory. Edward Aldwell and Carl Schachter wrote an influential textbook on this concept "and voice leading." The most popular textbook on this subject has been through four editions beginning in 1941 and was written by Walter Piston. Novel ideas about inversions and progressions were laid out in a seminal 1722 treatise on this subject written by Jean-Philippe Rameau. This concept is sometimes called "vertical music," in contrast to the "horizontal music" of the melody. For 10 points, give this term for the simultaneous sounding of multiple notes.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harmony</w:t>
      </w:r>
      <w:r w:rsidRPr="001271CA">
        <w:rPr>
          <w:rFonts w:ascii="Times New Roman" w:eastAsia="Times New Roman" w:hAnsi="Times New Roman" w:cs="Times New Roman"/>
          <w:color w:val="auto"/>
          <w:sz w:val="20"/>
        </w:rPr>
        <w:t xml:space="preserve"> [prompt on </w:t>
      </w:r>
      <w:r w:rsidRPr="001271CA">
        <w:rPr>
          <w:rFonts w:ascii="Times New Roman" w:eastAsia="Times New Roman" w:hAnsi="Times New Roman" w:cs="Times New Roman"/>
          <w:b/>
          <w:color w:val="auto"/>
          <w:sz w:val="20"/>
          <w:u w:val="single"/>
        </w:rPr>
        <w:t>music theory</w:t>
      </w:r>
      <w:r w:rsidRPr="001271CA">
        <w:rPr>
          <w:rFonts w:ascii="Times New Roman" w:eastAsia="Times New Roman" w:hAnsi="Times New Roman" w:cs="Times New Roman"/>
          <w:color w:val="auto"/>
          <w:sz w:val="20"/>
        </w:rPr>
        <w:t xml:space="preserve"> until "music" is read; do not accept "counterpoint"]</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3. A ruler of this city tortured prisoners in a cave known as his "ear" and drank himself to death after his play </w:t>
      </w:r>
      <w:r w:rsidRPr="001271CA">
        <w:rPr>
          <w:rFonts w:ascii="Times New Roman" w:eastAsia="Times New Roman" w:hAnsi="Times New Roman" w:cs="Times New Roman"/>
          <w:i/>
          <w:color w:val="auto"/>
          <w:sz w:val="20"/>
        </w:rPr>
        <w:t xml:space="preserve">Ransom of Hector </w:t>
      </w:r>
      <w:r w:rsidRPr="001271CA">
        <w:rPr>
          <w:rFonts w:ascii="Times New Roman" w:eastAsia="Times New Roman" w:hAnsi="Times New Roman" w:cs="Times New Roman"/>
          <w:color w:val="auto"/>
          <w:sz w:val="20"/>
        </w:rPr>
        <w:t>won a priz</w:t>
      </w:r>
      <w:r w:rsidR="00CF4336" w:rsidRPr="001271CA">
        <w:rPr>
          <w:rFonts w:ascii="Times New Roman" w:eastAsia="Times New Roman" w:hAnsi="Times New Roman" w:cs="Times New Roman"/>
          <w:color w:val="auto"/>
          <w:sz w:val="20"/>
        </w:rPr>
        <w:t>e. Citizens of this non-Athens</w:t>
      </w:r>
      <w:r w:rsidRPr="001271CA">
        <w:rPr>
          <w:rFonts w:ascii="Times New Roman" w:eastAsia="Times New Roman" w:hAnsi="Times New Roman" w:cs="Times New Roman"/>
          <w:color w:val="auto"/>
          <w:sz w:val="20"/>
        </w:rPr>
        <w:t xml:space="preserve"> city could be banished by a system of votes written on leaves, called petalism. This city</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celebration of a festival for Artemis allowed Romans under Marcus Claudius Marcellus to infiltrate and capture it. </w:t>
      </w:r>
      <w:r w:rsidR="00CF4336" w:rsidRPr="001271CA">
        <w:rPr>
          <w:rFonts w:ascii="Times New Roman" w:eastAsia="Times New Roman" w:hAnsi="Times New Roman" w:cs="Times New Roman"/>
          <w:color w:val="auto"/>
          <w:sz w:val="20"/>
        </w:rPr>
        <w:t xml:space="preserve">This city defeated </w:t>
      </w:r>
      <w:r w:rsidRPr="001271CA">
        <w:rPr>
          <w:rFonts w:ascii="Times New Roman" w:eastAsia="Times New Roman" w:hAnsi="Times New Roman" w:cs="Times New Roman"/>
          <w:color w:val="auto"/>
          <w:sz w:val="20"/>
        </w:rPr>
        <w:t>A</w:t>
      </w:r>
      <w:r w:rsidR="00CF4336" w:rsidRPr="001271CA">
        <w:rPr>
          <w:rFonts w:ascii="Times New Roman" w:eastAsia="Times New Roman" w:hAnsi="Times New Roman" w:cs="Times New Roman"/>
          <w:color w:val="auto"/>
          <w:sz w:val="20"/>
        </w:rPr>
        <w:t>sdrubal at the Crimissus under the command of Timoleon, decades after beating Carthage at the b</w:t>
      </w:r>
      <w:r w:rsidRPr="001271CA">
        <w:rPr>
          <w:rFonts w:ascii="Times New Roman" w:eastAsia="Times New Roman" w:hAnsi="Times New Roman" w:cs="Times New Roman"/>
          <w:color w:val="auto"/>
          <w:sz w:val="20"/>
        </w:rPr>
        <w:t>attle of Himera</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Tyrants of this city included Agathocles, Dionysius the Elder, and Hiero II, who legendarily commissioned a resident of this city to build a death ray and a mechanical claw to resist the Romans. For 10 points, name this Sicilian city that was home to Archimedes.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Syracuse</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Syrakousai</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Syracusae</w:t>
      </w:r>
      <w:r w:rsidRPr="001271CA">
        <w:rPr>
          <w:rFonts w:ascii="Times New Roman" w:eastAsia="Times New Roman" w:hAnsi="Times New Roman" w:cs="Times New Roman"/>
          <w:color w:val="auto"/>
          <w:sz w:val="20"/>
        </w:rPr>
        <w:t>]</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4. Using Lindemann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criterion to calculate this quantity gives a value proportional to the atomic spacing squared times the Debye frequency squared. For nanoparticles or small crystals, this </w:t>
      </w:r>
      <w:r w:rsidR="00F34780" w:rsidRPr="001271CA">
        <w:rPr>
          <w:rFonts w:ascii="Times New Roman" w:eastAsia="Times New Roman" w:hAnsi="Times New Roman" w:cs="Times New Roman"/>
          <w:color w:val="auto"/>
          <w:sz w:val="20"/>
        </w:rPr>
        <w:t>property is dependent on size, per</w:t>
      </w:r>
      <w:r w:rsidRPr="001271CA">
        <w:rPr>
          <w:rFonts w:ascii="Times New Roman" w:eastAsia="Times New Roman" w:hAnsi="Times New Roman" w:cs="Times New Roman"/>
          <w:color w:val="auto"/>
          <w:sz w:val="20"/>
        </w:rPr>
        <w:t xml:space="preserve"> the Gibbs-Thomson equation. This property is higher for neopentane than for n-pentane or isopentane. When</w:t>
      </w:r>
      <w:r w:rsidR="00F34780" w:rsidRPr="001271CA">
        <w:rPr>
          <w:rFonts w:ascii="Times New Roman" w:eastAsia="Times New Roman" w:hAnsi="Times New Roman" w:cs="Times New Roman"/>
          <w:color w:val="auto"/>
          <w:sz w:val="20"/>
        </w:rPr>
        <w:t xml:space="preserve"> measuring this value, which can</w:t>
      </w:r>
      <w:r w:rsidRPr="001271CA">
        <w:rPr>
          <w:rFonts w:ascii="Times New Roman" w:eastAsia="Times New Roman" w:hAnsi="Times New Roman" w:cs="Times New Roman"/>
          <w:color w:val="auto"/>
          <w:sz w:val="20"/>
        </w:rPr>
        <w:t xml:space="preserve"> be done with a Thiele tube or a Fisher-Johns apparatus, more impure compounds will exhibit a larger range. A mixture with the lowest possible value for this measure is eutectic. For a solution, the depression of this value upon increase in concentration is a colligative property. For gallium, it</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slightly above room temperature and for water i</w:t>
      </w:r>
      <w:r w:rsidR="00F34780" w:rsidRPr="001271CA">
        <w:rPr>
          <w:rFonts w:ascii="Times New Roman" w:eastAsia="Times New Roman" w:hAnsi="Times New Roman" w:cs="Times New Roman"/>
          <w:color w:val="auto"/>
          <w:sz w:val="20"/>
        </w:rPr>
        <w:t>t is 0 degrees C</w:t>
      </w:r>
      <w:r w:rsidR="00B57534" w:rsidRPr="001271CA">
        <w:rPr>
          <w:rFonts w:ascii="Times New Roman" w:eastAsia="Times New Roman" w:hAnsi="Times New Roman" w:cs="Times New Roman"/>
          <w:color w:val="auto"/>
          <w:sz w:val="20"/>
        </w:rPr>
        <w:t xml:space="preserve">elsius. For 10 </w:t>
      </w:r>
      <w:r w:rsidRPr="001271CA">
        <w:rPr>
          <w:rFonts w:ascii="Times New Roman" w:eastAsia="Times New Roman" w:hAnsi="Times New Roman" w:cs="Times New Roman"/>
          <w:color w:val="auto"/>
          <w:sz w:val="20"/>
        </w:rPr>
        <w:t xml:space="preserve">points, name this temperature at which </w:t>
      </w:r>
      <w:r w:rsidR="00F34780" w:rsidRPr="001271CA">
        <w:rPr>
          <w:rFonts w:ascii="Times New Roman" w:eastAsia="Times New Roman" w:hAnsi="Times New Roman" w:cs="Times New Roman"/>
          <w:color w:val="auto"/>
          <w:sz w:val="20"/>
        </w:rPr>
        <w:t>solids become liquid.</w:t>
      </w:r>
    </w:p>
    <w:p w:rsidR="009C424B" w:rsidRPr="001271CA" w:rsidRDefault="00416D5F"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melting</w:t>
      </w:r>
      <w:r w:rsidRPr="001271CA">
        <w:rPr>
          <w:rFonts w:ascii="Times New Roman" w:eastAsia="Times New Roman" w:hAnsi="Times New Roman" w:cs="Times New Roman"/>
          <w:color w:val="auto"/>
          <w:sz w:val="20"/>
        </w:rPr>
        <w:t xml:space="preserve"> point [accept </w:t>
      </w:r>
      <w:r w:rsidRPr="001271CA">
        <w:rPr>
          <w:rFonts w:ascii="Times New Roman" w:eastAsia="Times New Roman" w:hAnsi="Times New Roman" w:cs="Times New Roman"/>
          <w:b/>
          <w:color w:val="auto"/>
          <w:sz w:val="20"/>
          <w:u w:val="single"/>
        </w:rPr>
        <w:t>freezing</w:t>
      </w:r>
      <w:r w:rsidRPr="001271CA">
        <w:rPr>
          <w:rFonts w:ascii="Times New Roman" w:eastAsia="Times New Roman" w:hAnsi="Times New Roman" w:cs="Times New Roman"/>
          <w:color w:val="auto"/>
          <w:sz w:val="20"/>
        </w:rPr>
        <w:t xml:space="preserve"> point]</w:t>
      </w:r>
    </w:p>
    <w:p w:rsidR="009C424B" w:rsidRPr="001271CA" w:rsidRDefault="009C424B">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br w:type="page"/>
      </w:r>
    </w:p>
    <w:p w:rsidR="00C151D4" w:rsidRPr="001271CA" w:rsidRDefault="00601157"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5. In January of this calendar</w:t>
      </w:r>
      <w:r w:rsidR="00416D5F" w:rsidRPr="001271CA">
        <w:rPr>
          <w:rFonts w:ascii="Times New Roman" w:eastAsia="Times New Roman" w:hAnsi="Times New Roman" w:cs="Times New Roman"/>
          <w:color w:val="auto"/>
          <w:sz w:val="20"/>
        </w:rPr>
        <w:t xml:space="preserve"> year, Democrats who stayed silent in the House chamber were first counted as present against their will to thwart the "disappearing quorum" tactic. The Supreme Court upheld the Edmunds-Tucker Act in this y</w:t>
      </w:r>
      <w:r w:rsidRPr="001271CA">
        <w:rPr>
          <w:rFonts w:ascii="Times New Roman" w:eastAsia="Times New Roman" w:hAnsi="Times New Roman" w:cs="Times New Roman"/>
          <w:color w:val="auto"/>
          <w:sz w:val="20"/>
        </w:rPr>
        <w:t>ear, in which delegates went</w:t>
      </w:r>
      <w:r w:rsidR="00416D5F" w:rsidRPr="001271CA">
        <w:rPr>
          <w:rFonts w:ascii="Times New Roman" w:eastAsia="Times New Roman" w:hAnsi="Times New Roman" w:cs="Times New Roman"/>
          <w:color w:val="auto"/>
          <w:sz w:val="20"/>
        </w:rPr>
        <w:t xml:space="preserve"> home from the first International Conference of American States in DC. In this year, Herman Hollerith lent punch card readers to the first automatically tabulated U</w:t>
      </w:r>
      <w:r w:rsidRPr="001271CA">
        <w:rPr>
          <w:rFonts w:ascii="Times New Roman" w:eastAsia="Times New Roman" w:hAnsi="Times New Roman" w:cs="Times New Roman"/>
          <w:color w:val="auto"/>
          <w:sz w:val="20"/>
        </w:rPr>
        <w:t>.S. Census, which announced the closure of</w:t>
      </w:r>
      <w:r w:rsidR="00416D5F" w:rsidRPr="001271CA">
        <w:rPr>
          <w:rFonts w:ascii="Times New Roman" w:eastAsia="Times New Roman" w:hAnsi="Times New Roman" w:cs="Times New Roman"/>
          <w:color w:val="auto"/>
          <w:sz w:val="20"/>
        </w:rPr>
        <w:t xml:space="preserve"> the frontier. Midterm elections in this year v</w:t>
      </w:r>
      <w:r w:rsidRPr="001271CA">
        <w:rPr>
          <w:rFonts w:ascii="Times New Roman" w:eastAsia="Times New Roman" w:hAnsi="Times New Roman" w:cs="Times New Roman"/>
          <w:color w:val="auto"/>
          <w:sz w:val="20"/>
        </w:rPr>
        <w:t>oted out Speaker Thomas Reed's Billion-Dollar Congress,</w:t>
      </w:r>
      <w:r w:rsidR="00416D5F" w:rsidRPr="001271CA">
        <w:rPr>
          <w:rFonts w:ascii="Times New Roman" w:eastAsia="Times New Roman" w:hAnsi="Times New Roman" w:cs="Times New Roman"/>
          <w:color w:val="auto"/>
          <w:sz w:val="20"/>
        </w:rPr>
        <w:t xml:space="preserve"> which passed the Sherman Silver Purchase and Anti-Trust Acts in this year. For 10 points, </w:t>
      </w:r>
      <w:r w:rsidRPr="001271CA">
        <w:rPr>
          <w:rFonts w:ascii="Times New Roman" w:eastAsia="Times New Roman" w:hAnsi="Times New Roman" w:cs="Times New Roman"/>
          <w:color w:val="auto"/>
          <w:sz w:val="20"/>
        </w:rPr>
        <w:t>what</w:t>
      </w:r>
      <w:r w:rsidR="00416D5F" w:rsidRPr="001271CA">
        <w:rPr>
          <w:rFonts w:ascii="Times New Roman" w:eastAsia="Times New Roman" w:hAnsi="Times New Roman" w:cs="Times New Roman"/>
          <w:color w:val="auto"/>
          <w:sz w:val="20"/>
        </w:rPr>
        <w:t xml:space="preserve"> year of Benjamin Harrison</w:t>
      </w:r>
      <w:r w:rsidR="00CF4336" w:rsidRPr="001271CA">
        <w:rPr>
          <w:rFonts w:ascii="Times New Roman" w:eastAsia="Times New Roman" w:hAnsi="Times New Roman" w:cs="Times New Roman"/>
          <w:color w:val="auto"/>
          <w:sz w:val="20"/>
        </w:rPr>
        <w:t>'</w:t>
      </w:r>
      <w:r w:rsidR="00416D5F" w:rsidRPr="001271CA">
        <w:rPr>
          <w:rFonts w:ascii="Times New Roman" w:eastAsia="Times New Roman" w:hAnsi="Times New Roman" w:cs="Times New Roman"/>
          <w:color w:val="auto"/>
          <w:sz w:val="20"/>
        </w:rPr>
        <w:t>s presidency</w:t>
      </w:r>
      <w:r w:rsidRPr="001271CA">
        <w:rPr>
          <w:rFonts w:ascii="Times New Roman" w:eastAsia="Times New Roman" w:hAnsi="Times New Roman" w:cs="Times New Roman"/>
          <w:color w:val="auto"/>
          <w:sz w:val="20"/>
        </w:rPr>
        <w:t>,</w:t>
      </w:r>
      <w:r w:rsidR="00416D5F" w:rsidRPr="001271CA">
        <w:rPr>
          <w:rFonts w:ascii="Times New Roman" w:eastAsia="Times New Roman" w:hAnsi="Times New Roman" w:cs="Times New Roman"/>
          <w:color w:val="auto"/>
          <w:sz w:val="20"/>
        </w:rPr>
        <w:t xml:space="preserve"> in which the Wounded Knee massacre took place,</w:t>
      </w:r>
      <w:r w:rsidRPr="001271CA">
        <w:rPr>
          <w:rFonts w:ascii="Times New Roman" w:eastAsia="Times New Roman" w:hAnsi="Times New Roman" w:cs="Times New Roman"/>
          <w:color w:val="auto"/>
          <w:sz w:val="20"/>
        </w:rPr>
        <w:t xml:space="preserve"> began</w:t>
      </w:r>
      <w:r w:rsidR="00416D5F" w:rsidRPr="001271CA">
        <w:rPr>
          <w:rFonts w:ascii="Times New Roman" w:eastAsia="Times New Roman" w:hAnsi="Times New Roman" w:cs="Times New Roman"/>
          <w:color w:val="auto"/>
          <w:sz w:val="20"/>
        </w:rPr>
        <w:t xml:space="preserve"> a so-</w:t>
      </w:r>
      <w:r w:rsidRPr="001271CA">
        <w:rPr>
          <w:rFonts w:ascii="Times New Roman" w:eastAsia="Times New Roman" w:hAnsi="Times New Roman" w:cs="Times New Roman"/>
          <w:color w:val="auto"/>
          <w:sz w:val="20"/>
        </w:rPr>
        <w:t>called "Gay" decade?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1890</w:t>
      </w:r>
      <w:r w:rsidRPr="001271CA">
        <w:rPr>
          <w:rFonts w:ascii="Times New Roman" w:eastAsia="Times New Roman" w:hAnsi="Times New Roman" w:cs="Times New Roman"/>
          <w:color w:val="auto"/>
          <w:sz w:val="20"/>
        </w:rPr>
        <w:t xml:space="preserve"> CE</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6. This act was performed on Rusticus and Eleutherius at the end of their lives, alongside a member of the Fourteen Holy Helpers. This act gives a descriptive name for a deity sometimes called Ai Apaec, who is usually shown with four fangs, a human head, and a spider or jaguar body on Moche artifacts from Peru. During 3rd century CE  persecutions, a victim of this act in Gaul then walked for six miles making a speech about repentance; that legendary survivor of it was Saint Denis, the patron saint of France. In the New Testament, a byproduct of this act was displayed on a silver plate by Herod the Tetrarch in return for the "dance of the seven veils" by his stepdaughter Salome. For 10 points, name this method of execution used to kill John the Baptist.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decapitation</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behead</w:t>
      </w:r>
      <w:r w:rsidRPr="001271CA">
        <w:rPr>
          <w:rFonts w:ascii="Times New Roman" w:eastAsia="Times New Roman" w:hAnsi="Times New Roman" w:cs="Times New Roman"/>
          <w:color w:val="auto"/>
          <w:sz w:val="20"/>
        </w:rPr>
        <w:t xml:space="preserve">ing; or cutting </w:t>
      </w:r>
      <w:r w:rsidRPr="001271CA">
        <w:rPr>
          <w:rFonts w:ascii="Times New Roman" w:eastAsia="Times New Roman" w:hAnsi="Times New Roman" w:cs="Times New Roman"/>
          <w:b/>
          <w:color w:val="auto"/>
          <w:sz w:val="20"/>
          <w:u w:val="single"/>
        </w:rPr>
        <w:t>off</w:t>
      </w:r>
      <w:r w:rsidRPr="001271CA">
        <w:rPr>
          <w:rFonts w:ascii="Times New Roman" w:eastAsia="Times New Roman" w:hAnsi="Times New Roman" w:cs="Times New Roman"/>
          <w:color w:val="auto"/>
          <w:sz w:val="20"/>
        </w:rPr>
        <w:t xml:space="preserve"> a person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b/>
          <w:color w:val="auto"/>
          <w:sz w:val="20"/>
          <w:u w:val="single"/>
        </w:rPr>
        <w:t>head</w:t>
      </w:r>
      <w:r w:rsidRPr="001271CA">
        <w:rPr>
          <w:rFonts w:ascii="Times New Roman" w:eastAsia="Times New Roman" w:hAnsi="Times New Roman" w:cs="Times New Roman"/>
          <w:color w:val="auto"/>
          <w:sz w:val="20"/>
        </w:rPr>
        <w:t xml:space="preserve">; accept word forms; accept </w:t>
      </w:r>
      <w:r w:rsidRPr="001271CA">
        <w:rPr>
          <w:rFonts w:ascii="Times New Roman" w:eastAsia="Times New Roman" w:hAnsi="Times New Roman" w:cs="Times New Roman"/>
          <w:b/>
          <w:color w:val="auto"/>
          <w:sz w:val="20"/>
          <w:u w:val="single"/>
        </w:rPr>
        <w:t>Decapitator</w:t>
      </w:r>
      <w:r w:rsidRPr="001271CA">
        <w:rPr>
          <w:rFonts w:ascii="Times New Roman" w:eastAsia="Times New Roman" w:hAnsi="Times New Roman" w:cs="Times New Roman"/>
          <w:color w:val="auto"/>
          <w:sz w:val="20"/>
        </w:rPr>
        <w:t xml:space="preserve"> God; prompt on "killing;" prompt on "execution" until mention]</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7. In this poem, a river is personified as a "reverend Sire" wearing a "Mantle hairy" and a "Bonnet s</w:t>
      </w:r>
      <w:r w:rsidR="005E1101" w:rsidRPr="001271CA">
        <w:rPr>
          <w:rFonts w:ascii="Times New Roman" w:eastAsia="Times New Roman" w:hAnsi="Times New Roman" w:cs="Times New Roman"/>
          <w:color w:val="auto"/>
          <w:sz w:val="20"/>
        </w:rPr>
        <w:t>edge." The speaker of this poem</w:t>
      </w:r>
      <w:r w:rsidRPr="001271CA">
        <w:rPr>
          <w:rFonts w:ascii="Times New Roman" w:eastAsia="Times New Roman" w:hAnsi="Times New Roman" w:cs="Times New Roman"/>
          <w:color w:val="auto"/>
          <w:sz w:val="20"/>
        </w:rPr>
        <w:t xml:space="preserve"> mentions animals who are "swoll'n with wind," "rot inwardly," an</w:t>
      </w:r>
      <w:r w:rsidR="005E1101" w:rsidRPr="001271CA">
        <w:rPr>
          <w:rFonts w:ascii="Times New Roman" w:eastAsia="Times New Roman" w:hAnsi="Times New Roman" w:cs="Times New Roman"/>
          <w:color w:val="auto"/>
          <w:sz w:val="20"/>
        </w:rPr>
        <w:t>d spread "foul contagion." P</w:t>
      </w:r>
      <w:r w:rsidRPr="001271CA">
        <w:rPr>
          <w:rFonts w:ascii="Times New Roman" w:eastAsia="Times New Roman" w:hAnsi="Times New Roman" w:cs="Times New Roman"/>
          <w:color w:val="auto"/>
          <w:sz w:val="20"/>
        </w:rPr>
        <w:t>art of this poem describes a character who carries "two massy Keyes...of metals twain," the Pilot of the Galilean lake. This poem opens with the speaker telling laurels and myrtles that "I come to pluck your Berries harsh and crude." Scholars of this poem argue over what its "two-handed engine at the door" actually is. Most of this poem is spoken by an "uncouth swain," who instructs "Look homeward Angel" and tells shepherds to "weep no more." This poem is dedicated to Edward King, who died in a shipwreck. For 10 points, name this pastoral elegy by John Milton.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ANSWER: "</w:t>
      </w:r>
      <w:r w:rsidRPr="001271CA">
        <w:rPr>
          <w:rFonts w:ascii="Times New Roman" w:eastAsia="Times New Roman" w:hAnsi="Times New Roman" w:cs="Times New Roman"/>
          <w:b/>
          <w:color w:val="auto"/>
          <w:sz w:val="20"/>
          <w:u w:val="single"/>
        </w:rPr>
        <w:t>Lycidas</w:t>
      </w:r>
      <w:r w:rsidRPr="001271CA">
        <w:rPr>
          <w:rFonts w:ascii="Times New Roman" w:eastAsia="Times New Roman" w:hAnsi="Times New Roman" w:cs="Times New Roman"/>
          <w:color w:val="auto"/>
          <w:sz w:val="20"/>
        </w:rPr>
        <w:t>"</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8. A 2014 experiment conducted by Gabriela Barreto Lemos used this phenomenon to create images of cats. It occurs when one of the eigenvalues of the joint density matrix</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partial transpose is negative, a criterion named for Peres and Horodecki. The entropy of this phenomenon is given by the Von Neumann entropy for one of its reduced density matrices. The CHSH inequality can be used to prove a theorem holding that the effects of this phenomenon cannot be explained by local hidden variable theories, because it violates Bell</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inequality. A thought experiment using this phenomenon led to the conclusion that quantum mechanics is an incomplete theory, according to the EPR paradox. For 10 points, name this phenomenon in which the states of two spatially separated particles are intrinsically related.</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quantum </w:t>
      </w:r>
      <w:r w:rsidRPr="001271CA">
        <w:rPr>
          <w:rFonts w:ascii="Times New Roman" w:eastAsia="Times New Roman" w:hAnsi="Times New Roman" w:cs="Times New Roman"/>
          <w:b/>
          <w:color w:val="auto"/>
          <w:sz w:val="20"/>
          <w:u w:val="single"/>
        </w:rPr>
        <w:t>entanglement</w:t>
      </w:r>
      <w:r w:rsidRPr="001271CA">
        <w:rPr>
          <w:rFonts w:ascii="Times New Roman" w:eastAsia="Times New Roman" w:hAnsi="Times New Roman" w:cs="Times New Roman"/>
          <w:color w:val="auto"/>
          <w:sz w:val="20"/>
        </w:rPr>
        <w:t xml:space="preserve"> [prompt on "spooky action at a distance"]</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9. A character created by this man becomes involved with a countess named Agnes, who stops helping him when he becomes older and loses his beauty. After seeing a beautiful wooden Madonna, one of this man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title characters decides to learn woodcarving from Master Nicklaus and goes on to carve his mother before he dies. That young monk created by this man is able to wander for many years because of his apparent immunity to the Black Death. The protagonist of another novel by this man reads a treatise subtitled "Not for Everybody" and attends a ball </w:t>
      </w:r>
      <w:r w:rsidR="006F69AE" w:rsidRPr="001271CA">
        <w:rPr>
          <w:rFonts w:ascii="Times New Roman" w:eastAsia="Times New Roman" w:hAnsi="Times New Roman" w:cs="Times New Roman"/>
          <w:color w:val="auto"/>
          <w:sz w:val="20"/>
        </w:rPr>
        <w:t>in a chamber "For Madmen Only!"</w:t>
      </w:r>
      <w:r w:rsidRPr="001271CA">
        <w:rPr>
          <w:rFonts w:ascii="Times New Roman" w:eastAsia="Times New Roman" w:hAnsi="Times New Roman" w:cs="Times New Roman"/>
          <w:color w:val="auto"/>
          <w:sz w:val="20"/>
        </w:rPr>
        <w:t xml:space="preserve"> </w:t>
      </w:r>
      <w:r w:rsidR="006F69AE" w:rsidRPr="001271CA">
        <w:rPr>
          <w:rFonts w:ascii="Times New Roman" w:eastAsia="Times New Roman" w:hAnsi="Times New Roman" w:cs="Times New Roman"/>
          <w:color w:val="auto"/>
          <w:sz w:val="20"/>
        </w:rPr>
        <w:t>This author created</w:t>
      </w:r>
      <w:r w:rsidRPr="001271CA">
        <w:rPr>
          <w:rFonts w:ascii="Times New Roman" w:eastAsia="Times New Roman" w:hAnsi="Times New Roman" w:cs="Times New Roman"/>
          <w:color w:val="auto"/>
          <w:sz w:val="20"/>
        </w:rPr>
        <w:t xml:space="preserve"> the musician Pablo and the enticing Hermine</w:t>
      </w:r>
      <w:r w:rsidR="006F69AE" w:rsidRPr="001271CA">
        <w:rPr>
          <w:rFonts w:ascii="Times New Roman" w:eastAsia="Times New Roman" w:hAnsi="Times New Roman" w:cs="Times New Roman"/>
          <w:color w:val="auto"/>
          <w:sz w:val="20"/>
        </w:rPr>
        <w:t>, who</w:t>
      </w:r>
      <w:r w:rsidRPr="001271CA">
        <w:rPr>
          <w:rFonts w:ascii="Times New Roman" w:eastAsia="Times New Roman" w:hAnsi="Times New Roman" w:cs="Times New Roman"/>
          <w:color w:val="auto"/>
          <w:sz w:val="20"/>
        </w:rPr>
        <w:t xml:space="preserve"> enter the Magic Theater with Harry Haller. For 10 points, name this author of </w:t>
      </w:r>
      <w:r w:rsidRPr="001271CA">
        <w:rPr>
          <w:rFonts w:ascii="Times New Roman" w:eastAsia="Times New Roman" w:hAnsi="Times New Roman" w:cs="Times New Roman"/>
          <w:i/>
          <w:color w:val="auto"/>
          <w:sz w:val="20"/>
        </w:rPr>
        <w:t xml:space="preserve">Narcissus and Goldmund </w:t>
      </w:r>
      <w:r w:rsidRPr="001271CA">
        <w:rPr>
          <w:rFonts w:ascii="Times New Roman" w:eastAsia="Times New Roman" w:hAnsi="Times New Roman" w:cs="Times New Roman"/>
          <w:color w:val="auto"/>
          <w:sz w:val="20"/>
        </w:rPr>
        <w:t xml:space="preserve">and </w:t>
      </w:r>
      <w:r w:rsidRPr="001271CA">
        <w:rPr>
          <w:rFonts w:ascii="Times New Roman" w:eastAsia="Times New Roman" w:hAnsi="Times New Roman" w:cs="Times New Roman"/>
          <w:i/>
          <w:color w:val="auto"/>
          <w:sz w:val="20"/>
        </w:rPr>
        <w:t>Steppenwolf</w:t>
      </w:r>
      <w:r w:rsidRPr="001271CA">
        <w:rPr>
          <w:rFonts w:ascii="Times New Roman" w:eastAsia="Times New Roman" w:hAnsi="Times New Roman" w:cs="Times New Roman"/>
          <w:color w:val="auto"/>
          <w:sz w:val="20"/>
        </w:rPr>
        <w:t>.</w:t>
      </w:r>
    </w:p>
    <w:p w:rsidR="00EF3AE7" w:rsidRPr="001271CA" w:rsidRDefault="00416D5F" w:rsidP="004C7364">
      <w:pPr>
        <w:rPr>
          <w:rFonts w:ascii="Times New Roman" w:eastAsia="Times New Roman" w:hAnsi="Times New Roman" w:cs="Times New Roman"/>
          <w:b/>
          <w:color w:val="auto"/>
          <w:sz w:val="20"/>
          <w:u w:val="single"/>
        </w:rPr>
      </w:pPr>
      <w:r w:rsidRPr="001271CA">
        <w:rPr>
          <w:rFonts w:ascii="Times New Roman" w:eastAsia="Times New Roman" w:hAnsi="Times New Roman" w:cs="Times New Roman"/>
          <w:color w:val="auto"/>
          <w:sz w:val="20"/>
        </w:rPr>
        <w:t xml:space="preserve">ANSWER: Herman </w:t>
      </w:r>
      <w:r w:rsidRPr="001271CA">
        <w:rPr>
          <w:rFonts w:ascii="Times New Roman" w:eastAsia="Times New Roman" w:hAnsi="Times New Roman" w:cs="Times New Roman"/>
          <w:b/>
          <w:color w:val="auto"/>
          <w:sz w:val="20"/>
          <w:u w:val="single"/>
        </w:rPr>
        <w:t>Hesse</w:t>
      </w:r>
    </w:p>
    <w:p w:rsidR="00EF3AE7" w:rsidRPr="001271CA" w:rsidRDefault="00EF3AE7">
      <w:pPr>
        <w:rPr>
          <w:rFonts w:ascii="Times New Roman" w:eastAsia="Times New Roman" w:hAnsi="Times New Roman" w:cs="Times New Roman"/>
          <w:b/>
          <w:color w:val="auto"/>
          <w:sz w:val="20"/>
          <w:u w:val="single"/>
        </w:rPr>
      </w:pPr>
      <w:r w:rsidRPr="001271CA">
        <w:rPr>
          <w:rFonts w:ascii="Times New Roman" w:eastAsia="Times New Roman" w:hAnsi="Times New Roman" w:cs="Times New Roman"/>
          <w:b/>
          <w:color w:val="auto"/>
          <w:sz w:val="20"/>
          <w:u w:val="single"/>
        </w:rPr>
        <w:br w:type="page"/>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10. A figure in one of this man</w:t>
      </w:r>
      <w:r w:rsidR="00CF4336" w:rsidRPr="001271CA">
        <w:rPr>
          <w:rFonts w:ascii="Times New Roman" w:eastAsia="Times New Roman" w:hAnsi="Times New Roman" w:cs="Times New Roman"/>
          <w:color w:val="auto"/>
          <w:sz w:val="20"/>
        </w:rPr>
        <w:t>'</w:t>
      </w:r>
      <w:r w:rsidR="00632A7F" w:rsidRPr="001271CA">
        <w:rPr>
          <w:rFonts w:ascii="Times New Roman" w:eastAsia="Times New Roman" w:hAnsi="Times New Roman" w:cs="Times New Roman"/>
          <w:color w:val="auto"/>
          <w:sz w:val="20"/>
        </w:rPr>
        <w:t xml:space="preserve">s paintings, who </w:t>
      </w:r>
      <w:r w:rsidRPr="001271CA">
        <w:rPr>
          <w:rFonts w:ascii="Times New Roman" w:eastAsia="Times New Roman" w:hAnsi="Times New Roman" w:cs="Times New Roman"/>
          <w:color w:val="auto"/>
          <w:sz w:val="20"/>
        </w:rPr>
        <w:t>may have been modeled on Leonardo</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i/>
          <w:color w:val="auto"/>
          <w:sz w:val="20"/>
        </w:rPr>
        <w:t>St. John</w:t>
      </w:r>
      <w:r w:rsidR="00632A7F"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is abou</w:t>
      </w:r>
      <w:r w:rsidR="00632A7F" w:rsidRPr="001271CA">
        <w:rPr>
          <w:rFonts w:ascii="Times New Roman" w:eastAsia="Times New Roman" w:hAnsi="Times New Roman" w:cs="Times New Roman"/>
          <w:color w:val="auto"/>
          <w:sz w:val="20"/>
        </w:rPr>
        <w:t>t to stumble into a brook as</w:t>
      </w:r>
      <w:r w:rsidRPr="001271CA">
        <w:rPr>
          <w:rFonts w:ascii="Times New Roman" w:eastAsia="Times New Roman" w:hAnsi="Times New Roman" w:cs="Times New Roman"/>
          <w:color w:val="auto"/>
          <w:sz w:val="20"/>
        </w:rPr>
        <w:t xml:space="preserve"> another man hangs from a tree in the middle ground. In another work by this artist of </w:t>
      </w:r>
      <w:r w:rsidRPr="001271CA">
        <w:rPr>
          <w:rFonts w:ascii="Times New Roman" w:eastAsia="Times New Roman" w:hAnsi="Times New Roman" w:cs="Times New Roman"/>
          <w:i/>
          <w:color w:val="auto"/>
          <w:sz w:val="20"/>
        </w:rPr>
        <w:t>The Peasant and the Birdnester</w:t>
      </w:r>
      <w:r w:rsidRPr="001271CA">
        <w:rPr>
          <w:rFonts w:ascii="Times New Roman" w:eastAsia="Times New Roman" w:hAnsi="Times New Roman" w:cs="Times New Roman"/>
          <w:color w:val="auto"/>
          <w:sz w:val="20"/>
        </w:rPr>
        <w:t>, a child with a paper crown sits next to a waffle-eating man as others</w:t>
      </w:r>
      <w:r w:rsidR="00C44555" w:rsidRPr="001271CA">
        <w:rPr>
          <w:rFonts w:ascii="Times New Roman" w:eastAsia="Times New Roman" w:hAnsi="Times New Roman" w:cs="Times New Roman"/>
          <w:color w:val="auto"/>
          <w:sz w:val="20"/>
        </w:rPr>
        <w:t xml:space="preserve"> prepare for the cold. That canvas</w:t>
      </w:r>
      <w:r w:rsidRPr="001271CA">
        <w:rPr>
          <w:rFonts w:ascii="Times New Roman" w:eastAsia="Times New Roman" w:hAnsi="Times New Roman" w:cs="Times New Roman"/>
          <w:color w:val="auto"/>
          <w:sz w:val="20"/>
        </w:rPr>
        <w:t xml:space="preserve">, </w:t>
      </w:r>
      <w:r w:rsidRPr="001271CA">
        <w:rPr>
          <w:rFonts w:ascii="Times New Roman" w:eastAsia="Times New Roman" w:hAnsi="Times New Roman" w:cs="Times New Roman"/>
          <w:i/>
          <w:color w:val="auto"/>
          <w:sz w:val="20"/>
        </w:rPr>
        <w:t>Gloomy Day</w:t>
      </w:r>
      <w:r w:rsidRPr="001271CA">
        <w:rPr>
          <w:rFonts w:ascii="Times New Roman" w:eastAsia="Times New Roman" w:hAnsi="Times New Roman" w:cs="Times New Roman"/>
          <w:color w:val="auto"/>
          <w:sz w:val="20"/>
        </w:rPr>
        <w:t>, is part of a series by this man that includes a painting showing blackbirds perched in the branches of a linear row of four trees leading down a hill. That work</w:t>
      </w:r>
      <w:r w:rsidR="006B2A1B" w:rsidRPr="001271CA">
        <w:rPr>
          <w:rFonts w:ascii="Times New Roman" w:eastAsia="Times New Roman" w:hAnsi="Times New Roman" w:cs="Times New Roman"/>
          <w:color w:val="auto"/>
          <w:sz w:val="20"/>
        </w:rPr>
        <w:t xml:space="preserve"> of his, which</w:t>
      </w:r>
      <w:r w:rsidRPr="001271CA">
        <w:rPr>
          <w:rFonts w:ascii="Times New Roman" w:eastAsia="Times New Roman" w:hAnsi="Times New Roman" w:cs="Times New Roman"/>
          <w:color w:val="auto"/>
          <w:sz w:val="20"/>
        </w:rPr>
        <w:t xml:space="preserve"> shows villagers playi</w:t>
      </w:r>
      <w:r w:rsidR="00F0527D" w:rsidRPr="001271CA">
        <w:rPr>
          <w:rFonts w:ascii="Times New Roman" w:eastAsia="Times New Roman" w:hAnsi="Times New Roman" w:cs="Times New Roman"/>
          <w:color w:val="auto"/>
          <w:sz w:val="20"/>
        </w:rPr>
        <w:t>ng hockey and ice skating on</w:t>
      </w:r>
      <w:r w:rsidRPr="001271CA">
        <w:rPr>
          <w:rFonts w:ascii="Times New Roman" w:eastAsia="Times New Roman" w:hAnsi="Times New Roman" w:cs="Times New Roman"/>
          <w:color w:val="auto"/>
          <w:sz w:val="20"/>
        </w:rPr>
        <w:t xml:space="preserve"> fro</w:t>
      </w:r>
      <w:r w:rsidR="006B2A1B" w:rsidRPr="001271CA">
        <w:rPr>
          <w:rFonts w:ascii="Times New Roman" w:eastAsia="Times New Roman" w:hAnsi="Times New Roman" w:cs="Times New Roman"/>
          <w:color w:val="auto"/>
          <w:sz w:val="20"/>
        </w:rPr>
        <w:t>zen water in its background, is in</w:t>
      </w:r>
      <w:r w:rsidR="00853A7C" w:rsidRPr="001271CA">
        <w:rPr>
          <w:rFonts w:ascii="Times New Roman" w:eastAsia="Times New Roman" w:hAnsi="Times New Roman" w:cs="Times New Roman"/>
          <w:color w:val="auto"/>
          <w:sz w:val="20"/>
        </w:rPr>
        <w:t xml:space="preserve"> his </w:t>
      </w:r>
      <w:r w:rsidRPr="001271CA">
        <w:rPr>
          <w:rFonts w:ascii="Times New Roman" w:eastAsia="Times New Roman" w:hAnsi="Times New Roman" w:cs="Times New Roman"/>
          <w:color w:val="auto"/>
          <w:sz w:val="20"/>
        </w:rPr>
        <w:t xml:space="preserve">series on the Labours of the Months. For 10 points, name this Flemish </w:t>
      </w:r>
      <w:r w:rsidR="006B2A1B" w:rsidRPr="001271CA">
        <w:rPr>
          <w:rFonts w:ascii="Times New Roman" w:eastAsia="Times New Roman" w:hAnsi="Times New Roman" w:cs="Times New Roman"/>
          <w:color w:val="auto"/>
          <w:sz w:val="20"/>
        </w:rPr>
        <w:t>artist who showed three men and</w:t>
      </w:r>
      <w:r w:rsidRPr="001271CA">
        <w:rPr>
          <w:rFonts w:ascii="Times New Roman" w:eastAsia="Times New Roman" w:hAnsi="Times New Roman" w:cs="Times New Roman"/>
          <w:color w:val="auto"/>
          <w:sz w:val="20"/>
        </w:rPr>
        <w:t xml:space="preserve"> their dogs trudging home empty-handed in </w:t>
      </w:r>
      <w:r w:rsidRPr="001271CA">
        <w:rPr>
          <w:rFonts w:ascii="Times New Roman" w:eastAsia="Times New Roman" w:hAnsi="Times New Roman" w:cs="Times New Roman"/>
          <w:i/>
          <w:color w:val="auto"/>
          <w:sz w:val="20"/>
        </w:rPr>
        <w:t>The Hunters in the Snow</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Pieter </w:t>
      </w:r>
      <w:r w:rsidRPr="001271CA">
        <w:rPr>
          <w:rFonts w:ascii="Times New Roman" w:eastAsia="Times New Roman" w:hAnsi="Times New Roman" w:cs="Times New Roman"/>
          <w:b/>
          <w:color w:val="auto"/>
          <w:sz w:val="20"/>
          <w:u w:val="single"/>
        </w:rPr>
        <w:t>Brueghel</w:t>
      </w:r>
      <w:r w:rsidRPr="001271CA">
        <w:rPr>
          <w:rFonts w:ascii="Times New Roman" w:eastAsia="Times New Roman" w:hAnsi="Times New Roman" w:cs="Times New Roman"/>
          <w:color w:val="auto"/>
          <w:sz w:val="20"/>
        </w:rPr>
        <w:t xml:space="preserve"> the Elder</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11. Architect Morris</w:t>
      </w:r>
      <w:r w:rsidR="004F593B" w:rsidRPr="001271CA">
        <w:rPr>
          <w:rFonts w:ascii="Times New Roman" w:eastAsia="Times New Roman" w:hAnsi="Times New Roman" w:cs="Times New Roman"/>
          <w:color w:val="auto"/>
          <w:sz w:val="20"/>
        </w:rPr>
        <w:t xml:space="preserve"> Lapidus designed several</w:t>
      </w:r>
      <w:r w:rsidRPr="001271CA">
        <w:rPr>
          <w:rFonts w:ascii="Times New Roman" w:eastAsia="Times New Roman" w:hAnsi="Times New Roman" w:cs="Times New Roman"/>
          <w:color w:val="auto"/>
          <w:sz w:val="20"/>
        </w:rPr>
        <w:t xml:space="preserve"> hotels in this city</w:t>
      </w:r>
      <w:r w:rsidR="004F593B" w:rsidRPr="001271CA">
        <w:rPr>
          <w:rFonts w:ascii="Times New Roman" w:eastAsia="Times New Roman" w:hAnsi="Times New Roman" w:cs="Times New Roman"/>
          <w:color w:val="auto"/>
          <w:sz w:val="20"/>
        </w:rPr>
        <w:t xml:space="preserve"> in the 1950s</w:t>
      </w:r>
      <w:r w:rsidRPr="001271CA">
        <w:rPr>
          <w:rFonts w:ascii="Times New Roman" w:eastAsia="Times New Roman" w:hAnsi="Times New Roman" w:cs="Times New Roman"/>
          <w:color w:val="auto"/>
          <w:sz w:val="20"/>
        </w:rPr>
        <w:t>, including the Eden Roc and the Fontainebleau. This city was founded on the land of Julia Tuttle, making it the only major American city founded by a woman. The Casa Casuarina and the Delano Hotel are part of this city's Art Deco district. In 2012, artist Red Grooms received criticism for a $2.5 million animatronic sculpture built in this city, which hosts the annual Calle</w:t>
      </w:r>
      <w:r w:rsidR="004F593B" w:rsidRPr="001271CA">
        <w:rPr>
          <w:rFonts w:ascii="Times New Roman" w:eastAsia="Times New Roman" w:hAnsi="Times New Roman" w:cs="Times New Roman"/>
          <w:color w:val="auto"/>
          <w:sz w:val="20"/>
        </w:rPr>
        <w:t xml:space="preserve"> Ocho Festival. Hialeah is</w:t>
      </w:r>
      <w:r w:rsidRPr="001271CA">
        <w:rPr>
          <w:rFonts w:ascii="Times New Roman" w:eastAsia="Times New Roman" w:hAnsi="Times New Roman" w:cs="Times New Roman"/>
          <w:color w:val="auto"/>
          <w:sz w:val="20"/>
        </w:rPr>
        <w:t xml:space="preserve"> </w:t>
      </w:r>
      <w:r w:rsidR="00902623" w:rsidRPr="001271CA">
        <w:rPr>
          <w:rFonts w:ascii="Times New Roman" w:eastAsia="Times New Roman" w:hAnsi="Times New Roman" w:cs="Times New Roman"/>
          <w:color w:val="auto"/>
          <w:sz w:val="20"/>
        </w:rPr>
        <w:t>northwest of this city,</w:t>
      </w:r>
      <w:r w:rsidRPr="001271CA">
        <w:rPr>
          <w:rFonts w:ascii="Times New Roman" w:eastAsia="Times New Roman" w:hAnsi="Times New Roman" w:cs="Times New Roman"/>
          <w:color w:val="auto"/>
          <w:sz w:val="20"/>
        </w:rPr>
        <w:t xml:space="preserve"> the world's busies</w:t>
      </w:r>
      <w:r w:rsidR="00902623" w:rsidRPr="001271CA">
        <w:rPr>
          <w:rFonts w:ascii="Times New Roman" w:eastAsia="Times New Roman" w:hAnsi="Times New Roman" w:cs="Times New Roman"/>
          <w:color w:val="auto"/>
          <w:sz w:val="20"/>
        </w:rPr>
        <w:t xml:space="preserve">t cruise ship port. This city is home to the </w:t>
      </w:r>
      <w:r w:rsidRPr="001271CA">
        <w:rPr>
          <w:rFonts w:ascii="Times New Roman" w:eastAsia="Times New Roman" w:hAnsi="Times New Roman" w:cs="Times New Roman"/>
          <w:color w:val="auto"/>
          <w:sz w:val="20"/>
        </w:rPr>
        <w:t>Little Haiti</w:t>
      </w:r>
      <w:r w:rsidR="00902623" w:rsidRPr="001271CA">
        <w:rPr>
          <w:rFonts w:ascii="Times New Roman" w:eastAsia="Times New Roman" w:hAnsi="Times New Roman" w:cs="Times New Roman"/>
          <w:color w:val="auto"/>
          <w:sz w:val="20"/>
        </w:rPr>
        <w:t xml:space="preserve"> neighborhood</w:t>
      </w:r>
      <w:r w:rsidRPr="001271CA">
        <w:rPr>
          <w:rFonts w:ascii="Times New Roman" w:eastAsia="Times New Roman" w:hAnsi="Times New Roman" w:cs="Times New Roman"/>
          <w:color w:val="auto"/>
          <w:sz w:val="20"/>
        </w:rPr>
        <w:t>, and its Venetian Causeway connects it to a namesake beach built on barrier islands in Biscayne Bay. For 10 points, name this home of Little Havana and seat of Dade County, a large city in southeastern Florida.</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Miami</w:t>
      </w:r>
      <w:r w:rsidRPr="001271CA">
        <w:rPr>
          <w:rFonts w:ascii="Times New Roman" w:eastAsia="Times New Roman" w:hAnsi="Times New Roman" w:cs="Times New Roman"/>
          <w:color w:val="auto"/>
          <w:sz w:val="20"/>
        </w:rPr>
        <w:t xml:space="preserve">, Florida [or </w:t>
      </w:r>
      <w:r w:rsidRPr="001271CA">
        <w:rPr>
          <w:rFonts w:ascii="Times New Roman" w:eastAsia="Times New Roman" w:hAnsi="Times New Roman" w:cs="Times New Roman"/>
          <w:b/>
          <w:color w:val="auto"/>
          <w:sz w:val="20"/>
          <w:u w:val="single"/>
        </w:rPr>
        <w:t>Miami</w:t>
      </w:r>
      <w:r w:rsidRPr="001271CA">
        <w:rPr>
          <w:rFonts w:ascii="Times New Roman" w:eastAsia="Times New Roman" w:hAnsi="Times New Roman" w:cs="Times New Roman"/>
          <w:color w:val="auto"/>
          <w:sz w:val="20"/>
        </w:rPr>
        <w:t xml:space="preserve"> Beach]</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12. A man who becomes famous playing this role tries to flee from blinding spotlights and thinks to himself, "What do they want from me? I</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m just an actor!" at the end of a film by Istvan Szabo. This character asks, "Who will feed you?" as he is crushed under rocks in a 2011 film that depicts him as a moneylender with a penis on his rear, and which was directed by Alexander Sokurov. This character shatters a mirror, causing the protagonist to become an old man again, in a film in which he is played by Emil Jannings. Andreas Teuber played this role opposite Richard Burton in a film in which Elizabeth Taylor makes a cameo as the shade of Helen of Troy. For 10 points, name this devil who bargains for the soul of the title doctor in F. W. Murnau</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i/>
          <w:color w:val="auto"/>
          <w:sz w:val="20"/>
        </w:rPr>
        <w:t>Faust</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Mephistopheles</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Mephisto</w:t>
      </w:r>
      <w:r w:rsidRPr="001271CA">
        <w:rPr>
          <w:rFonts w:ascii="Times New Roman" w:eastAsia="Times New Roman" w:hAnsi="Times New Roman" w:cs="Times New Roman"/>
          <w:color w:val="auto"/>
          <w:sz w:val="20"/>
        </w:rPr>
        <w:t>]</w:t>
      </w:r>
    </w:p>
    <w:p w:rsidR="00C151D4" w:rsidRPr="001271CA" w:rsidRDefault="00C151D4" w:rsidP="004C7364">
      <w:pPr>
        <w:rPr>
          <w:rFonts w:ascii="Times New Roman" w:hAnsi="Times New Roman" w:cs="Times New Roman"/>
          <w:color w:val="auto"/>
          <w:sz w:val="20"/>
        </w:rPr>
      </w:pPr>
    </w:p>
    <w:p w:rsidR="00C151D4" w:rsidRPr="001271CA" w:rsidRDefault="00C75BDA"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13. One of this author's play</w:t>
      </w:r>
      <w:r w:rsidR="00416D5F" w:rsidRPr="001271CA">
        <w:rPr>
          <w:rFonts w:ascii="Times New Roman" w:eastAsia="Times New Roman" w:hAnsi="Times New Roman" w:cs="Times New Roman"/>
          <w:color w:val="auto"/>
          <w:sz w:val="20"/>
        </w:rPr>
        <w:t>s starts in a post office which blames delays on the rain, though in reality an employee is embezzling their money shipments. He wrote a scene in which a man under a porch communicates with a woman sitting above it by pressing h</w:t>
      </w:r>
      <w:r w:rsidR="00912694" w:rsidRPr="001271CA">
        <w:rPr>
          <w:rFonts w:ascii="Times New Roman" w:eastAsia="Times New Roman" w:hAnsi="Times New Roman" w:cs="Times New Roman"/>
          <w:color w:val="auto"/>
          <w:sz w:val="20"/>
        </w:rPr>
        <w:t>er foot to his throat, in a work</w:t>
      </w:r>
      <w:r w:rsidR="00416D5F" w:rsidRPr="001271CA">
        <w:rPr>
          <w:rFonts w:ascii="Times New Roman" w:eastAsia="Times New Roman" w:hAnsi="Times New Roman" w:cs="Times New Roman"/>
          <w:color w:val="auto"/>
          <w:sz w:val="20"/>
        </w:rPr>
        <w:t xml:space="preserve"> that feature</w:t>
      </w:r>
      <w:r w:rsidR="00912694" w:rsidRPr="001271CA">
        <w:rPr>
          <w:rFonts w:ascii="Times New Roman" w:eastAsia="Times New Roman" w:hAnsi="Times New Roman" w:cs="Times New Roman"/>
          <w:color w:val="auto"/>
          <w:sz w:val="20"/>
        </w:rPr>
        <w:t>s a pine tree and a palm</w:t>
      </w:r>
      <w:r w:rsidR="00416D5F" w:rsidRPr="001271CA">
        <w:rPr>
          <w:rFonts w:ascii="Times New Roman" w:eastAsia="Times New Roman" w:hAnsi="Times New Roman" w:cs="Times New Roman"/>
          <w:color w:val="auto"/>
          <w:sz w:val="20"/>
        </w:rPr>
        <w:t xml:space="preserve"> growing from the same shoot. This author of </w:t>
      </w:r>
      <w:r w:rsidR="00416D5F" w:rsidRPr="001271CA">
        <w:rPr>
          <w:rFonts w:ascii="Times New Roman" w:eastAsia="Times New Roman" w:hAnsi="Times New Roman" w:cs="Times New Roman"/>
          <w:i/>
          <w:color w:val="auto"/>
          <w:sz w:val="20"/>
        </w:rPr>
        <w:t xml:space="preserve">The Courier for Hell </w:t>
      </w:r>
      <w:r w:rsidR="00416D5F" w:rsidRPr="001271CA">
        <w:rPr>
          <w:rFonts w:ascii="Times New Roman" w:eastAsia="Times New Roman" w:hAnsi="Times New Roman" w:cs="Times New Roman"/>
          <w:color w:val="auto"/>
          <w:sz w:val="20"/>
        </w:rPr>
        <w:t xml:space="preserve">also wrote a work whose title </w:t>
      </w:r>
      <w:r w:rsidR="00912694" w:rsidRPr="001271CA">
        <w:rPr>
          <w:rFonts w:ascii="Times New Roman" w:eastAsia="Times New Roman" w:hAnsi="Times New Roman" w:cs="Times New Roman"/>
          <w:color w:val="auto"/>
          <w:sz w:val="20"/>
        </w:rPr>
        <w:t>is a metaphor for</w:t>
      </w:r>
      <w:r w:rsidR="00416D5F" w:rsidRPr="001271CA">
        <w:rPr>
          <w:rFonts w:ascii="Times New Roman" w:eastAsia="Times New Roman" w:hAnsi="Times New Roman" w:cs="Times New Roman"/>
          <w:color w:val="auto"/>
          <w:sz w:val="20"/>
        </w:rPr>
        <w:t xml:space="preserve"> buying out a courtesan</w:t>
      </w:r>
      <w:r w:rsidR="00CF4336" w:rsidRPr="001271CA">
        <w:rPr>
          <w:rFonts w:ascii="Times New Roman" w:eastAsia="Times New Roman" w:hAnsi="Times New Roman" w:cs="Times New Roman"/>
          <w:color w:val="auto"/>
          <w:sz w:val="20"/>
        </w:rPr>
        <w:t>'</w:t>
      </w:r>
      <w:r w:rsidR="00416D5F" w:rsidRPr="001271CA">
        <w:rPr>
          <w:rFonts w:ascii="Times New Roman" w:eastAsia="Times New Roman" w:hAnsi="Times New Roman" w:cs="Times New Roman"/>
          <w:color w:val="auto"/>
          <w:sz w:val="20"/>
        </w:rPr>
        <w:t>s contract and which focuses heavily on New Years</w:t>
      </w:r>
      <w:r w:rsidR="00CF4336" w:rsidRPr="001271CA">
        <w:rPr>
          <w:rFonts w:ascii="Times New Roman" w:eastAsia="Times New Roman" w:hAnsi="Times New Roman" w:cs="Times New Roman"/>
          <w:color w:val="auto"/>
          <w:sz w:val="20"/>
        </w:rPr>
        <w:t>'</w:t>
      </w:r>
      <w:r w:rsidR="00416D5F" w:rsidRPr="001271CA">
        <w:rPr>
          <w:rFonts w:ascii="Times New Roman" w:eastAsia="Times New Roman" w:hAnsi="Times New Roman" w:cs="Times New Roman"/>
          <w:color w:val="auto"/>
          <w:sz w:val="20"/>
        </w:rPr>
        <w:t xml:space="preserve"> traditions. This author of </w:t>
      </w:r>
      <w:r w:rsidR="00416D5F" w:rsidRPr="001271CA">
        <w:rPr>
          <w:rFonts w:ascii="Times New Roman" w:eastAsia="Times New Roman" w:hAnsi="Times New Roman" w:cs="Times New Roman"/>
          <w:i/>
          <w:color w:val="auto"/>
          <w:sz w:val="20"/>
        </w:rPr>
        <w:t>The Uprooted Pine</w:t>
      </w:r>
      <w:r w:rsidR="00416D5F" w:rsidRPr="001271CA">
        <w:rPr>
          <w:rFonts w:ascii="Times New Roman" w:eastAsia="Times New Roman" w:hAnsi="Times New Roman" w:cs="Times New Roman"/>
          <w:color w:val="auto"/>
          <w:sz w:val="20"/>
        </w:rPr>
        <w:t xml:space="preserve"> wr</w:t>
      </w:r>
      <w:r w:rsidR="00912694" w:rsidRPr="001271CA">
        <w:rPr>
          <w:rFonts w:ascii="Times New Roman" w:eastAsia="Times New Roman" w:hAnsi="Times New Roman" w:cs="Times New Roman"/>
          <w:color w:val="auto"/>
          <w:sz w:val="20"/>
        </w:rPr>
        <w:t>ote of</w:t>
      </w:r>
      <w:r w:rsidR="00416D5F" w:rsidRPr="001271CA">
        <w:rPr>
          <w:rFonts w:ascii="Times New Roman" w:eastAsia="Times New Roman" w:hAnsi="Times New Roman" w:cs="Times New Roman"/>
          <w:color w:val="auto"/>
          <w:sz w:val="20"/>
        </w:rPr>
        <w:t xml:space="preserve"> Tokubei and Ohatsu</w:t>
      </w:r>
      <w:r w:rsidR="00912694" w:rsidRPr="001271CA">
        <w:rPr>
          <w:rFonts w:ascii="Times New Roman" w:eastAsia="Times New Roman" w:hAnsi="Times New Roman" w:cs="Times New Roman"/>
          <w:color w:val="auto"/>
          <w:sz w:val="20"/>
        </w:rPr>
        <w:t>, who go to the Wood of Tenjin to</w:t>
      </w:r>
      <w:r w:rsidR="00416D5F" w:rsidRPr="001271CA">
        <w:rPr>
          <w:rFonts w:ascii="Times New Roman" w:eastAsia="Times New Roman" w:hAnsi="Times New Roman" w:cs="Times New Roman"/>
          <w:color w:val="auto"/>
          <w:sz w:val="20"/>
        </w:rPr>
        <w:t xml:space="preserve"> die after finding out they cannot be together. For 10 points, name this prominent creator of bunraku puppet theater, the Japanese playwright of </w:t>
      </w:r>
      <w:r w:rsidR="00416D5F" w:rsidRPr="001271CA">
        <w:rPr>
          <w:rFonts w:ascii="Times New Roman" w:eastAsia="Times New Roman" w:hAnsi="Times New Roman" w:cs="Times New Roman"/>
          <w:i/>
          <w:color w:val="auto"/>
          <w:sz w:val="20"/>
        </w:rPr>
        <w:t>The Love Suicides at Sonezaki.</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Chikamatsu</w:t>
      </w:r>
      <w:r w:rsidRPr="001271CA">
        <w:rPr>
          <w:rFonts w:ascii="Times New Roman" w:eastAsia="Times New Roman" w:hAnsi="Times New Roman" w:cs="Times New Roman"/>
          <w:color w:val="auto"/>
          <w:sz w:val="20"/>
        </w:rPr>
        <w:t xml:space="preserve"> Monzaemon [or </w:t>
      </w:r>
      <w:r w:rsidRPr="001271CA">
        <w:rPr>
          <w:rFonts w:ascii="Times New Roman" w:eastAsia="Times New Roman" w:hAnsi="Times New Roman" w:cs="Times New Roman"/>
          <w:b/>
          <w:color w:val="auto"/>
          <w:sz w:val="20"/>
          <w:u w:val="single"/>
        </w:rPr>
        <w:t>Sugimori</w:t>
      </w:r>
      <w:r w:rsidRPr="001271CA">
        <w:rPr>
          <w:rFonts w:ascii="Times New Roman" w:eastAsia="Times New Roman" w:hAnsi="Times New Roman" w:cs="Times New Roman"/>
          <w:color w:val="auto"/>
          <w:sz w:val="20"/>
        </w:rPr>
        <w:t xml:space="preserve"> Nobumori]</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14. One ruler of this type only gave a traveler bread, fried meat, and sour milk, and made his court poets wear bird masks. The </w:t>
      </w:r>
      <w:r w:rsidRPr="001271CA">
        <w:rPr>
          <w:rFonts w:ascii="Times New Roman" w:eastAsia="Times New Roman" w:hAnsi="Times New Roman" w:cs="Times New Roman"/>
          <w:i/>
          <w:color w:val="auto"/>
          <w:sz w:val="20"/>
        </w:rPr>
        <w:t xml:space="preserve">Chronicle of the Seeker </w:t>
      </w:r>
      <w:r w:rsidRPr="001271CA">
        <w:rPr>
          <w:rFonts w:ascii="Times New Roman" w:eastAsia="Times New Roman" w:hAnsi="Times New Roman" w:cs="Times New Roman"/>
          <w:color w:val="auto"/>
          <w:sz w:val="20"/>
        </w:rPr>
        <w:t>follows another of these rulers who killed his mother by accident. One of these men vanished in a "great whirlpool" at sea before the husband of Inare Kunati took this title. The leftmost enthroned man along the bottom of Abraham Cresques's Catalan Atlas held this</w:t>
      </w:r>
      <w:r w:rsidR="00F57851" w:rsidRPr="001271CA">
        <w:rPr>
          <w:rFonts w:ascii="Times New Roman" w:eastAsia="Times New Roman" w:hAnsi="Times New Roman" w:cs="Times New Roman"/>
          <w:color w:val="auto"/>
          <w:sz w:val="20"/>
        </w:rPr>
        <w:t xml:space="preserve"> position. Ibn Battuta saw these leaders'</w:t>
      </w:r>
      <w:r w:rsidRPr="001271CA">
        <w:rPr>
          <w:rFonts w:ascii="Times New Roman" w:eastAsia="Times New Roman" w:hAnsi="Times New Roman" w:cs="Times New Roman"/>
          <w:color w:val="auto"/>
          <w:sz w:val="20"/>
        </w:rPr>
        <w:t xml:space="preserve"> chief interpreter, or </w:t>
      </w:r>
      <w:r w:rsidRPr="001271CA">
        <w:rPr>
          <w:rFonts w:ascii="Times New Roman" w:eastAsia="Times New Roman" w:hAnsi="Times New Roman" w:cs="Times New Roman"/>
          <w:i/>
          <w:color w:val="auto"/>
          <w:sz w:val="20"/>
        </w:rPr>
        <w:t>jeli,</w:t>
      </w:r>
      <w:r w:rsidRPr="001271CA">
        <w:rPr>
          <w:rFonts w:ascii="Times New Roman" w:eastAsia="Times New Roman" w:hAnsi="Times New Roman" w:cs="Times New Roman"/>
          <w:color w:val="auto"/>
          <w:sz w:val="20"/>
        </w:rPr>
        <w:t xml:space="preserve"> a precursor of later oral poets called griots [</w:t>
      </w:r>
      <w:r w:rsidRPr="001271CA">
        <w:rPr>
          <w:rFonts w:ascii="Times New Roman" w:eastAsia="Times New Roman" w:hAnsi="Times New Roman" w:cs="Times New Roman"/>
          <w:color w:val="auto"/>
          <w:sz w:val="20"/>
          <w:shd w:val="clear" w:color="auto" w:fill="D9D9D9"/>
        </w:rPr>
        <w:t>gree-oh</w:t>
      </w:r>
      <w:r w:rsidRPr="001271CA">
        <w:rPr>
          <w:rFonts w:ascii="Times New Roman" w:eastAsia="Times New Roman" w:hAnsi="Times New Roman" w:cs="Times New Roman"/>
          <w:color w:val="auto"/>
          <w:sz w:val="20"/>
        </w:rPr>
        <w:t xml:space="preserve">]. Niani was an early capital for these people. al-Sahili designed the mud-brick Sankore university for a ruler of this title who brought dozens of camels loaded with gold through Egypt on </w:t>
      </w:r>
      <w:r w:rsidR="00CA64AC" w:rsidRPr="001271CA">
        <w:rPr>
          <w:rFonts w:ascii="Times New Roman" w:eastAsia="Times New Roman" w:hAnsi="Times New Roman" w:cs="Times New Roman"/>
          <w:color w:val="auto"/>
          <w:sz w:val="20"/>
        </w:rPr>
        <w:t xml:space="preserve">his </w:t>
      </w:r>
      <w:r w:rsidRPr="001271CA">
        <w:rPr>
          <w:rFonts w:ascii="Times New Roman" w:eastAsia="Times New Roman" w:hAnsi="Times New Roman" w:cs="Times New Roman"/>
          <w:color w:val="auto"/>
          <w:sz w:val="20"/>
        </w:rPr>
        <w:t>hajj. For 10 points, what leaders, such as Musa, controlled trade through 14</w:t>
      </w:r>
      <w:r w:rsidRPr="001271CA">
        <w:rPr>
          <w:rFonts w:ascii="Times New Roman" w:eastAsia="Times New Roman" w:hAnsi="Times New Roman" w:cs="Times New Roman"/>
          <w:color w:val="auto"/>
          <w:sz w:val="20"/>
          <w:vertAlign w:val="superscript"/>
        </w:rPr>
        <w:t>th</w:t>
      </w:r>
      <w:r w:rsidRPr="001271CA">
        <w:rPr>
          <w:rFonts w:ascii="Times New Roman" w:eastAsia="Times New Roman" w:hAnsi="Times New Roman" w:cs="Times New Roman"/>
          <w:color w:val="auto"/>
          <w:sz w:val="20"/>
        </w:rPr>
        <w:t>-century Timbuktu?</w:t>
      </w:r>
    </w:p>
    <w:p w:rsidR="00966658" w:rsidRPr="001271CA" w:rsidRDefault="00416D5F"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mansa</w:t>
      </w:r>
      <w:r w:rsidRPr="001271CA">
        <w:rPr>
          <w:rFonts w:ascii="Times New Roman" w:eastAsia="Times New Roman" w:hAnsi="Times New Roman" w:cs="Times New Roman"/>
          <w:color w:val="auto"/>
          <w:sz w:val="20"/>
        </w:rPr>
        <w:t xml:space="preserve">s of the Mali Empire [or </w:t>
      </w:r>
      <w:r w:rsidRPr="001271CA">
        <w:rPr>
          <w:rFonts w:ascii="Times New Roman" w:eastAsia="Times New Roman" w:hAnsi="Times New Roman" w:cs="Times New Roman"/>
          <w:b/>
          <w:color w:val="auto"/>
          <w:sz w:val="20"/>
          <w:u w:val="single"/>
        </w:rPr>
        <w:t>emperor</w:t>
      </w:r>
      <w:r w:rsidRPr="001271CA">
        <w:rPr>
          <w:rFonts w:ascii="Times New Roman" w:eastAsia="Times New Roman" w:hAnsi="Times New Roman" w:cs="Times New Roman"/>
          <w:color w:val="auto"/>
          <w:sz w:val="20"/>
        </w:rPr>
        <w:t xml:space="preserve">s of </w:t>
      </w:r>
      <w:r w:rsidRPr="001271CA">
        <w:rPr>
          <w:rFonts w:ascii="Times New Roman" w:eastAsia="Times New Roman" w:hAnsi="Times New Roman" w:cs="Times New Roman"/>
          <w:b/>
          <w:color w:val="auto"/>
          <w:sz w:val="20"/>
          <w:u w:val="single"/>
        </w:rPr>
        <w:t>Mali</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emperor</w:t>
      </w:r>
      <w:r w:rsidRPr="001271CA">
        <w:rPr>
          <w:rFonts w:ascii="Times New Roman" w:eastAsia="Times New Roman" w:hAnsi="Times New Roman" w:cs="Times New Roman"/>
          <w:color w:val="auto"/>
          <w:sz w:val="20"/>
        </w:rPr>
        <w:t xml:space="preserve">s of the </w:t>
      </w:r>
      <w:r w:rsidRPr="001271CA">
        <w:rPr>
          <w:rFonts w:ascii="Times New Roman" w:eastAsia="Times New Roman" w:hAnsi="Times New Roman" w:cs="Times New Roman"/>
          <w:b/>
          <w:color w:val="auto"/>
          <w:sz w:val="20"/>
          <w:u w:val="single"/>
        </w:rPr>
        <w:t>Mandinka</w:t>
      </w:r>
      <w:r w:rsidRPr="001271CA">
        <w:rPr>
          <w:rFonts w:ascii="Times New Roman" w:eastAsia="Times New Roman" w:hAnsi="Times New Roman" w:cs="Times New Roman"/>
          <w:color w:val="auto"/>
          <w:sz w:val="20"/>
        </w:rPr>
        <w:t>]</w:t>
      </w:r>
    </w:p>
    <w:p w:rsidR="00966658" w:rsidRPr="001271CA" w:rsidRDefault="00966658">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br w:type="page"/>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 xml:space="preserve">15. Mielikki fashioned one of these animals from wool. One of these animals fathered two giants who were later turned into an eagle owl and a vulture; those twins, Agrius and Oreius, were born after Polyphonte had sex with one. Young girls in saffron robes imitated these animals in a ritual practiced at Brauron. A hero who kills these animals dies fighting the Dark Knight and loves Laimdota in the Latvian epic </w:t>
      </w:r>
      <w:r w:rsidRPr="001271CA">
        <w:rPr>
          <w:rFonts w:ascii="Times New Roman" w:eastAsia="Times New Roman" w:hAnsi="Times New Roman" w:cs="Times New Roman"/>
          <w:i/>
          <w:color w:val="auto"/>
          <w:sz w:val="20"/>
        </w:rPr>
        <w:t>Lacplesis</w:t>
      </w:r>
      <w:r w:rsidRPr="001271CA">
        <w:rPr>
          <w:rFonts w:ascii="Times New Roman" w:eastAsia="Times New Roman" w:hAnsi="Times New Roman" w:cs="Times New Roman"/>
          <w:color w:val="auto"/>
          <w:sz w:val="20"/>
        </w:rPr>
        <w:t>. Twenty cloves of garlic and 100 days in a cave turn one into a human woman in Korean mythology. Arcas was born to a huntress of Artemis who became one of these animals after Zeus seduced her. Japan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Ainu people revere these animals as sacred </w:t>
      </w:r>
      <w:r w:rsidRPr="001271CA">
        <w:rPr>
          <w:rFonts w:ascii="Times New Roman" w:eastAsia="Times New Roman" w:hAnsi="Times New Roman" w:cs="Times New Roman"/>
          <w:i/>
          <w:color w:val="auto"/>
          <w:sz w:val="20"/>
        </w:rPr>
        <w:t>kamui</w:t>
      </w:r>
      <w:r w:rsidRPr="001271CA">
        <w:rPr>
          <w:rFonts w:ascii="Times New Roman" w:eastAsia="Times New Roman" w:hAnsi="Times New Roman" w:cs="Times New Roman"/>
          <w:color w:val="auto"/>
          <w:sz w:val="20"/>
        </w:rPr>
        <w:t>. For 10 points, name this animal which Callisto was turned into before she became the constellation Ursa Major.</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bear</w:t>
      </w:r>
      <w:r w:rsidRPr="001271CA">
        <w:rPr>
          <w:rFonts w:ascii="Times New Roman" w:eastAsia="Times New Roman" w:hAnsi="Times New Roman" w:cs="Times New Roman"/>
          <w:color w:val="auto"/>
          <w:sz w:val="20"/>
        </w:rPr>
        <w:t>s</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16. During this conflict, the newspaper </w:t>
      </w:r>
      <w:r w:rsidRPr="001271CA">
        <w:rPr>
          <w:rFonts w:ascii="Times New Roman" w:eastAsia="Times New Roman" w:hAnsi="Times New Roman" w:cs="Times New Roman"/>
          <w:i/>
          <w:color w:val="auto"/>
          <w:sz w:val="20"/>
        </w:rPr>
        <w:t>Atlas</w:t>
      </w:r>
      <w:r w:rsidRPr="001271CA">
        <w:rPr>
          <w:rFonts w:ascii="Times New Roman" w:eastAsia="Times New Roman" w:hAnsi="Times New Roman" w:cs="Times New Roman"/>
          <w:color w:val="auto"/>
          <w:sz w:val="20"/>
        </w:rPr>
        <w:t xml:space="preserve"> spread rumors about a new weapon called the Boulet Asphyxiant, raising fears that were </w:t>
      </w:r>
      <w:r w:rsidR="007432A2" w:rsidRPr="001271CA">
        <w:rPr>
          <w:rFonts w:ascii="Times New Roman" w:eastAsia="Times New Roman" w:hAnsi="Times New Roman" w:cs="Times New Roman"/>
          <w:color w:val="auto"/>
          <w:sz w:val="20"/>
        </w:rPr>
        <w:t>dispelle</w:t>
      </w:r>
      <w:r w:rsidRPr="001271CA">
        <w:rPr>
          <w:rFonts w:ascii="Times New Roman" w:eastAsia="Times New Roman" w:hAnsi="Times New Roman" w:cs="Times New Roman"/>
          <w:color w:val="auto"/>
          <w:sz w:val="20"/>
        </w:rPr>
        <w:t>d by further rumors of MacIntosh</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Portable Buoyant Wave Repressor. Pioneering celebrity chef Alexis Soyer design</w:t>
      </w:r>
      <w:r w:rsidR="007432A2" w:rsidRPr="001271CA">
        <w:rPr>
          <w:rFonts w:ascii="Times New Roman" w:eastAsia="Times New Roman" w:hAnsi="Times New Roman" w:cs="Times New Roman"/>
          <w:color w:val="auto"/>
          <w:sz w:val="20"/>
        </w:rPr>
        <w:t>ed a "magic stove" for</w:t>
      </w:r>
      <w:r w:rsidRPr="001271CA">
        <w:rPr>
          <w:rFonts w:ascii="Times New Roman" w:eastAsia="Times New Roman" w:hAnsi="Times New Roman" w:cs="Times New Roman"/>
          <w:color w:val="auto"/>
          <w:sz w:val="20"/>
        </w:rPr>
        <w:t xml:space="preserve"> soldiers in this war, which was documented by journalist William Howard Russell and photographer Roger Fenton. In this war, the 93</w:t>
      </w:r>
      <w:r w:rsidRPr="001271CA">
        <w:rPr>
          <w:rFonts w:ascii="Times New Roman" w:eastAsia="Times New Roman" w:hAnsi="Times New Roman" w:cs="Times New Roman"/>
          <w:color w:val="auto"/>
          <w:sz w:val="20"/>
          <w:vertAlign w:val="superscript"/>
        </w:rPr>
        <w:t>rd</w:t>
      </w:r>
      <w:r w:rsidRPr="001271CA">
        <w:rPr>
          <w:rFonts w:ascii="Times New Roman" w:eastAsia="Times New Roman" w:hAnsi="Times New Roman" w:cs="Times New Roman"/>
          <w:color w:val="auto"/>
          <w:sz w:val="20"/>
        </w:rPr>
        <w:t xml:space="preserve"> Highlanders under Colin Campbell stood in a row two-deep to resis</w:t>
      </w:r>
      <w:r w:rsidR="007432A2" w:rsidRPr="001271CA">
        <w:rPr>
          <w:rFonts w:ascii="Times New Roman" w:eastAsia="Times New Roman" w:hAnsi="Times New Roman" w:cs="Times New Roman"/>
          <w:color w:val="auto"/>
          <w:sz w:val="20"/>
        </w:rPr>
        <w:t>t a cavalry charge, earning</w:t>
      </w:r>
      <w:r w:rsidRPr="001271CA">
        <w:rPr>
          <w:rFonts w:ascii="Times New Roman" w:eastAsia="Times New Roman" w:hAnsi="Times New Roman" w:cs="Times New Roman"/>
          <w:color w:val="auto"/>
          <w:sz w:val="20"/>
        </w:rPr>
        <w:t xml:space="preserve"> the nickname "Thin Red Line." Miscommunicated orders to Lord Cardigan from Lord Raglan led to a disastrous assault at this war</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Battle of Balaclava. For 10 points, name this 19</w:t>
      </w:r>
      <w:r w:rsidRPr="001271CA">
        <w:rPr>
          <w:rFonts w:ascii="Times New Roman" w:eastAsia="Times New Roman" w:hAnsi="Times New Roman" w:cs="Times New Roman"/>
          <w:color w:val="auto"/>
          <w:sz w:val="20"/>
          <w:vertAlign w:val="superscript"/>
        </w:rPr>
        <w:t>th</w:t>
      </w:r>
      <w:r w:rsidRPr="001271CA">
        <w:rPr>
          <w:rFonts w:ascii="Times New Roman" w:eastAsia="Times New Roman" w:hAnsi="Times New Roman" w:cs="Times New Roman"/>
          <w:color w:val="auto"/>
          <w:sz w:val="20"/>
        </w:rPr>
        <w:t xml:space="preserve"> century war that featured the nursing efforts of Florence Nightingale and the Charge of the Light Brigade.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Crimean</w:t>
      </w:r>
      <w:r w:rsidRPr="001271CA">
        <w:rPr>
          <w:rFonts w:ascii="Times New Roman" w:eastAsia="Times New Roman" w:hAnsi="Times New Roman" w:cs="Times New Roman"/>
          <w:color w:val="auto"/>
          <w:sz w:val="20"/>
        </w:rPr>
        <w:t xml:space="preserve"> War [or </w:t>
      </w:r>
      <w:r w:rsidRPr="001271CA">
        <w:rPr>
          <w:rFonts w:ascii="Times New Roman" w:eastAsia="Times New Roman" w:hAnsi="Times New Roman" w:cs="Times New Roman"/>
          <w:b/>
          <w:color w:val="auto"/>
          <w:sz w:val="20"/>
          <w:u w:val="single"/>
        </w:rPr>
        <w:t>Easter War of 1853</w:t>
      </w:r>
      <w:r w:rsidRPr="001271CA">
        <w:rPr>
          <w:rFonts w:ascii="Times New Roman" w:eastAsia="Times New Roman" w:hAnsi="Times New Roman" w:cs="Times New Roman"/>
          <w:color w:val="auto"/>
          <w:sz w:val="20"/>
        </w:rPr>
        <w:t>-1856]</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17. This economist is the second namesake of social welfare functions in which an individual's utility is based solely on the goods allocated to that individual, and which are contrasted with Arrow social welfare functions. This man argued that one method of producing champagne could be most profitable at both high and low interest rates, but not in between, as part of his reswitching argument during the Cambridge Capital Controversy. He introduced the theory of using what a consumer purchases to infer their utility function; that is revealed preference theory. This economist pioneered using constrained optimization problems to model economic situations in his book </w:t>
      </w:r>
      <w:r w:rsidRPr="001271CA">
        <w:rPr>
          <w:rFonts w:ascii="Times New Roman" w:eastAsia="Times New Roman" w:hAnsi="Times New Roman" w:cs="Times New Roman"/>
          <w:i/>
          <w:color w:val="auto"/>
          <w:sz w:val="20"/>
        </w:rPr>
        <w:t>Foundations of Economic Analysis.</w:t>
      </w:r>
      <w:r w:rsidR="00AD3FD8" w:rsidRPr="001271CA">
        <w:rPr>
          <w:rFonts w:ascii="Times New Roman" w:eastAsia="Times New Roman" w:hAnsi="Times New Roman" w:cs="Times New Roman"/>
          <w:color w:val="auto"/>
          <w:sz w:val="20"/>
        </w:rPr>
        <w:t xml:space="preserve"> For 10</w:t>
      </w:r>
      <w:r w:rsidRPr="001271CA">
        <w:rPr>
          <w:rFonts w:ascii="Times New Roman" w:eastAsia="Times New Roman" w:hAnsi="Times New Roman" w:cs="Times New Roman"/>
          <w:color w:val="auto"/>
          <w:sz w:val="20"/>
        </w:rPr>
        <w:t xml:space="preserve"> points, name this f</w:t>
      </w:r>
      <w:r w:rsidR="00680DE4" w:rsidRPr="001271CA">
        <w:rPr>
          <w:rFonts w:ascii="Times New Roman" w:eastAsia="Times New Roman" w:hAnsi="Times New Roman" w:cs="Times New Roman"/>
          <w:color w:val="auto"/>
          <w:sz w:val="20"/>
        </w:rPr>
        <w:t>irst American to win the Nobel Prize in E</w:t>
      </w:r>
      <w:r w:rsidRPr="001271CA">
        <w:rPr>
          <w:rFonts w:ascii="Times New Roman" w:eastAsia="Times New Roman" w:hAnsi="Times New Roman" w:cs="Times New Roman"/>
          <w:color w:val="auto"/>
          <w:sz w:val="20"/>
        </w:rPr>
        <w:t>conomics</w:t>
      </w:r>
      <w:r w:rsidR="00680DE4" w:rsidRPr="001271CA">
        <w:rPr>
          <w:rFonts w:ascii="Times New Roman" w:eastAsia="Times New Roman" w:hAnsi="Times New Roman" w:cs="Times New Roman"/>
          <w:color w:val="auto"/>
          <w:sz w:val="20"/>
        </w:rPr>
        <w:t>, the</w:t>
      </w:r>
      <w:r w:rsidRPr="001271CA">
        <w:rPr>
          <w:rFonts w:ascii="Times New Roman" w:eastAsia="Times New Roman" w:hAnsi="Times New Roman" w:cs="Times New Roman"/>
          <w:color w:val="auto"/>
          <w:sz w:val="20"/>
        </w:rPr>
        <w:t xml:space="preserve"> author of the 1948 textbook </w:t>
      </w:r>
      <w:r w:rsidRPr="001271CA">
        <w:rPr>
          <w:rFonts w:ascii="Times New Roman" w:eastAsia="Times New Roman" w:hAnsi="Times New Roman" w:cs="Times New Roman"/>
          <w:i/>
          <w:color w:val="auto"/>
          <w:sz w:val="20"/>
        </w:rPr>
        <w:t>Economics.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Paul </w:t>
      </w:r>
      <w:r w:rsidRPr="001271CA">
        <w:rPr>
          <w:rFonts w:ascii="Times New Roman" w:eastAsia="Times New Roman" w:hAnsi="Times New Roman" w:cs="Times New Roman"/>
          <w:b/>
          <w:color w:val="auto"/>
          <w:sz w:val="20"/>
          <w:u w:val="single"/>
        </w:rPr>
        <w:t>Samuelson</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18. This process occurs in the tunica albuginea around the corpora cavernosa in Peyronie</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disease. Myofibroblasts contribute to this process when they fail to disappear from granulation tissue via apoptosis. In this process, proteins are oriented parallel to each other rather than being oriented perpendicular to each other in the proper "basket-weave" manner. This process can produce both "hypertrophic" products and keloids. It</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not inflammation, but the muscle of the heart undergoes this process after a myocardial infarction, and the tissues of the liver undergo this process in patients with cirrhosis. For 10 points, name this process in which excess connective tissue accumulates in response to events like injuries to the skin.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scar</w:t>
      </w:r>
      <w:r w:rsidRPr="001271CA">
        <w:rPr>
          <w:rFonts w:ascii="Times New Roman" w:eastAsia="Times New Roman" w:hAnsi="Times New Roman" w:cs="Times New Roman"/>
          <w:color w:val="auto"/>
          <w:sz w:val="20"/>
        </w:rPr>
        <w:t xml:space="preserve">ring [or </w:t>
      </w:r>
      <w:r w:rsidRPr="001271CA">
        <w:rPr>
          <w:rFonts w:ascii="Times New Roman" w:eastAsia="Times New Roman" w:hAnsi="Times New Roman" w:cs="Times New Roman"/>
          <w:b/>
          <w:color w:val="auto"/>
          <w:sz w:val="20"/>
          <w:u w:val="single"/>
        </w:rPr>
        <w:t>fibrosis</w:t>
      </w:r>
      <w:r w:rsidRPr="001271CA">
        <w:rPr>
          <w:rFonts w:ascii="Times New Roman" w:eastAsia="Times New Roman" w:hAnsi="Times New Roman" w:cs="Times New Roman"/>
          <w:color w:val="auto"/>
          <w:sz w:val="20"/>
        </w:rPr>
        <w:t xml:space="preserve">; prompt on </w:t>
      </w:r>
      <w:r w:rsidR="001E200E"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wound healing</w:t>
      </w:r>
      <w:r w:rsidR="001E200E"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19. This plays opens with the funeral of a woman who is referred to as "the last of the Mohicans." In this play, a character enters dragging a pine tree, which she claims to have cut down with her teeth. One of this play's settings is the Diorama Room, which features a tableau of mechanical mannequins and covered wagons. In this play, a speech criticizing change is given by the world's oldest living Bolshevik, Aleksii Antedilluvianovich Pre</w:t>
      </w:r>
      <w:r w:rsidR="00411AA7" w:rsidRPr="001271CA">
        <w:rPr>
          <w:rFonts w:ascii="Times New Roman" w:eastAsia="Times New Roman" w:hAnsi="Times New Roman" w:cs="Times New Roman"/>
          <w:color w:val="auto"/>
          <w:sz w:val="20"/>
        </w:rPr>
        <w:t>lapsarianov. In this play, the V</w:t>
      </w:r>
      <w:r w:rsidRPr="001271CA">
        <w:rPr>
          <w:rFonts w:ascii="Times New Roman" w:eastAsia="Times New Roman" w:hAnsi="Times New Roman" w:cs="Times New Roman"/>
          <w:color w:val="auto"/>
          <w:sz w:val="20"/>
        </w:rPr>
        <w:t xml:space="preserve">alium addict Harper daydreams about beings living in the ozone layer and finally leaves </w:t>
      </w:r>
      <w:r w:rsidR="009645E2" w:rsidRPr="001271CA">
        <w:rPr>
          <w:rFonts w:ascii="Times New Roman" w:eastAsia="Times New Roman" w:hAnsi="Times New Roman" w:cs="Times New Roman"/>
          <w:color w:val="auto"/>
          <w:sz w:val="20"/>
        </w:rPr>
        <w:t>Joe Pitt, her Mormon husband</w:t>
      </w:r>
      <w:r w:rsidRPr="001271CA">
        <w:rPr>
          <w:rFonts w:ascii="Times New Roman" w:eastAsia="Times New Roman" w:hAnsi="Times New Roman" w:cs="Times New Roman"/>
          <w:color w:val="auto"/>
          <w:sz w:val="20"/>
        </w:rPr>
        <w:t xml:space="preserve">. In this play's latter section, </w:t>
      </w:r>
      <w:r w:rsidRPr="001271CA">
        <w:rPr>
          <w:rFonts w:ascii="Times New Roman" w:eastAsia="Times New Roman" w:hAnsi="Times New Roman" w:cs="Times New Roman"/>
          <w:i/>
          <w:color w:val="auto"/>
          <w:sz w:val="20"/>
        </w:rPr>
        <w:t>Perestroika</w:t>
      </w:r>
      <w:r w:rsidRPr="001271CA">
        <w:rPr>
          <w:rFonts w:ascii="Times New Roman" w:eastAsia="Times New Roman" w:hAnsi="Times New Roman" w:cs="Times New Roman"/>
          <w:color w:val="auto"/>
          <w:sz w:val="20"/>
        </w:rPr>
        <w:t>, the ghost of Ethel Rosenber</w:t>
      </w:r>
      <w:r w:rsidR="006E5DD8" w:rsidRPr="001271CA">
        <w:rPr>
          <w:rFonts w:ascii="Times New Roman" w:eastAsia="Times New Roman" w:hAnsi="Times New Roman" w:cs="Times New Roman"/>
          <w:color w:val="auto"/>
          <w:sz w:val="20"/>
        </w:rPr>
        <w:t>g sings to the lawyer Roy Cohn as he dies</w:t>
      </w:r>
      <w:r w:rsidRPr="001271CA">
        <w:rPr>
          <w:rFonts w:ascii="Times New Roman" w:eastAsia="Times New Roman" w:hAnsi="Times New Roman" w:cs="Times New Roman"/>
          <w:color w:val="auto"/>
          <w:sz w:val="20"/>
        </w:rPr>
        <w:t xml:space="preserve"> of AIDS. For 10 points, name this "Gay Fantasia on National Themes," a play by Tony Kushner.</w:t>
      </w:r>
    </w:p>
    <w:p w:rsidR="001E200E" w:rsidRPr="001271CA" w:rsidRDefault="00416D5F"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i/>
          <w:color w:val="auto"/>
          <w:sz w:val="20"/>
          <w:u w:val="single"/>
        </w:rPr>
        <w:t>Angels in America</w:t>
      </w:r>
      <w:r w:rsidRPr="001271CA">
        <w:rPr>
          <w:rFonts w:ascii="Times New Roman" w:eastAsia="Times New Roman" w:hAnsi="Times New Roman" w:cs="Times New Roman"/>
          <w:i/>
          <w:color w:val="auto"/>
          <w:sz w:val="20"/>
        </w:rPr>
        <w:t xml:space="preserve">: A Gay Fantasia on National Themes </w:t>
      </w:r>
      <w:r w:rsidRPr="001271CA">
        <w:rPr>
          <w:rFonts w:ascii="Times New Roman" w:eastAsia="Times New Roman" w:hAnsi="Times New Roman" w:cs="Times New Roman"/>
          <w:color w:val="auto"/>
          <w:sz w:val="20"/>
        </w:rPr>
        <w:t xml:space="preserve">[accept </w:t>
      </w:r>
      <w:r w:rsidRPr="001271CA">
        <w:rPr>
          <w:rFonts w:ascii="Times New Roman" w:eastAsia="Times New Roman" w:hAnsi="Times New Roman" w:cs="Times New Roman"/>
          <w:i/>
          <w:color w:val="auto"/>
          <w:sz w:val="20"/>
        </w:rPr>
        <w:t xml:space="preserve">Angels in America, Part I: </w:t>
      </w:r>
      <w:r w:rsidRPr="001271CA">
        <w:rPr>
          <w:rFonts w:ascii="Times New Roman" w:eastAsia="Times New Roman" w:hAnsi="Times New Roman" w:cs="Times New Roman"/>
          <w:b/>
          <w:i/>
          <w:color w:val="auto"/>
          <w:sz w:val="20"/>
          <w:u w:val="single"/>
        </w:rPr>
        <w:t>Millennium Approaches</w:t>
      </w:r>
      <w:r w:rsidRPr="001271CA">
        <w:rPr>
          <w:rFonts w:ascii="Times New Roman" w:eastAsia="Times New Roman" w:hAnsi="Times New Roman" w:cs="Times New Roman"/>
          <w:color w:val="auto"/>
          <w:sz w:val="20"/>
        </w:rPr>
        <w:t xml:space="preserve"> until "pine" but do not accept thereafter]</w:t>
      </w:r>
    </w:p>
    <w:p w:rsidR="001E200E" w:rsidRPr="001271CA" w:rsidRDefault="001E200E">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br w:type="page"/>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20. In machine learning, this term describes a set of methods that allow operation in high-dimensional implicit feature spaces by replacing i</w:t>
      </w:r>
      <w:r w:rsidR="00A1233B">
        <w:rPr>
          <w:rFonts w:ascii="Times New Roman" w:eastAsia="Times New Roman" w:hAnsi="Times New Roman" w:cs="Times New Roman"/>
          <w:color w:val="auto"/>
          <w:sz w:val="20"/>
        </w:rPr>
        <w:t>nner products with other</w:t>
      </w:r>
      <w:bookmarkStart w:id="0" w:name="_GoBack"/>
      <w:bookmarkEnd w:id="0"/>
      <w:r w:rsidRPr="001271CA">
        <w:rPr>
          <w:rFonts w:ascii="Times New Roman" w:eastAsia="Times New Roman" w:hAnsi="Times New Roman" w:cs="Times New Roman"/>
          <w:color w:val="auto"/>
          <w:sz w:val="20"/>
        </w:rPr>
        <w:t xml:space="preserve"> functions that satisfy Mercer</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inequality. One example of a set of such functions is the "radial basis function" one of these, which is used in SVM. In mathematics, for an integral transform of a function </w:t>
      </w:r>
      <w:r w:rsidRPr="001271CA">
        <w:rPr>
          <w:rFonts w:ascii="Times New Roman" w:eastAsia="Times New Roman" w:hAnsi="Times New Roman" w:cs="Times New Roman"/>
          <w:i/>
          <w:color w:val="auto"/>
          <w:sz w:val="20"/>
        </w:rPr>
        <w:t>f</w:t>
      </w:r>
      <w:r w:rsidR="00091783"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this is a 2D-function that multiplies </w:t>
      </w:r>
      <w:r w:rsidRPr="001271CA">
        <w:rPr>
          <w:rFonts w:ascii="Times New Roman" w:eastAsia="Times New Roman" w:hAnsi="Times New Roman" w:cs="Times New Roman"/>
          <w:i/>
          <w:color w:val="auto"/>
          <w:sz w:val="20"/>
        </w:rPr>
        <w:t>f</w:t>
      </w:r>
      <w:r w:rsidRPr="001271CA">
        <w:rPr>
          <w:rFonts w:ascii="Times New Roman" w:eastAsia="Times New Roman" w:hAnsi="Times New Roman" w:cs="Times New Roman"/>
          <w:color w:val="auto"/>
          <w:sz w:val="20"/>
        </w:rPr>
        <w:t xml:space="preserve"> inside the integral. For a group homomorphism, the first isomorphism theorem guarantees that an object described by this term is a subgroup of the domain group G. For linear maps, the set described by this term is equivalent to the null space, and is a subspace of the domain whose elements all map to zero in the image. For 10 points, name this term also describing the central program of an operating system.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kernel</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TB. Because it likes to set itself on fire, one of these objects named Luin is kept in a container of water; that object is stolen after the sons of Tuireann kill King Pisear with an apple to the head. Shortly after killing the invisible knight Garlon, a knight of King Arthur finds one of these objects that perpetually drips blood. Pieces from one of these objects were used to heal Telephus aft</w:t>
      </w:r>
      <w:r w:rsidR="00B67E0E" w:rsidRPr="001271CA">
        <w:rPr>
          <w:rFonts w:ascii="Times New Roman" w:eastAsia="Times New Roman" w:hAnsi="Times New Roman" w:cs="Times New Roman"/>
          <w:color w:val="auto"/>
          <w:sz w:val="20"/>
        </w:rPr>
        <w:t>er Achilles injured him with it; that example of these objects</w:t>
      </w:r>
      <w:r w:rsidRPr="001271CA">
        <w:rPr>
          <w:rFonts w:ascii="Times New Roman" w:eastAsia="Times New Roman" w:hAnsi="Times New Roman" w:cs="Times New Roman"/>
          <w:color w:val="auto"/>
          <w:sz w:val="20"/>
        </w:rPr>
        <w:t xml:space="preserve"> was </w:t>
      </w:r>
      <w:r w:rsidR="00B67E0E" w:rsidRPr="001271CA">
        <w:rPr>
          <w:rFonts w:ascii="Times New Roman" w:eastAsia="Times New Roman" w:hAnsi="Times New Roman" w:cs="Times New Roman"/>
          <w:color w:val="auto"/>
          <w:sz w:val="20"/>
        </w:rPr>
        <w:t>made</w:t>
      </w:r>
      <w:r w:rsidRPr="001271CA">
        <w:rPr>
          <w:rFonts w:ascii="Times New Roman" w:eastAsia="Times New Roman" w:hAnsi="Times New Roman" w:cs="Times New Roman"/>
          <w:color w:val="auto"/>
          <w:sz w:val="20"/>
        </w:rPr>
        <w:t xml:space="preserve"> by Chiron from an ash tree. </w:t>
      </w:r>
      <w:r w:rsidR="00B67E0E" w:rsidRPr="001271CA">
        <w:rPr>
          <w:rFonts w:ascii="Times New Roman" w:eastAsia="Times New Roman" w:hAnsi="Times New Roman" w:cs="Times New Roman"/>
          <w:color w:val="auto"/>
          <w:sz w:val="20"/>
        </w:rPr>
        <w:t>Balin used one of these</w:t>
      </w:r>
      <w:r w:rsidRPr="001271CA">
        <w:rPr>
          <w:rFonts w:ascii="Times New Roman" w:eastAsia="Times New Roman" w:hAnsi="Times New Roman" w:cs="Times New Roman"/>
          <w:color w:val="auto"/>
          <w:sz w:val="20"/>
        </w:rPr>
        <w:t xml:space="preserve"> to deliver the Dolorous Stroke, which maimed the Fisher King and brought a curse upon the Waste Land. Izanagi dripped salt off of one of these objects to create the islands of J</w:t>
      </w:r>
      <w:r w:rsidR="00B67E0E" w:rsidRPr="001271CA">
        <w:rPr>
          <w:rFonts w:ascii="Times New Roman" w:eastAsia="Times New Roman" w:hAnsi="Times New Roman" w:cs="Times New Roman"/>
          <w:color w:val="auto"/>
          <w:sz w:val="20"/>
        </w:rPr>
        <w:t>apan. A mythical Norse one that never misses is</w:t>
      </w:r>
      <w:r w:rsidRPr="001271CA">
        <w:rPr>
          <w:rFonts w:ascii="Times New Roman" w:eastAsia="Times New Roman" w:hAnsi="Times New Roman" w:cs="Times New Roman"/>
          <w:color w:val="auto"/>
          <w:sz w:val="20"/>
        </w:rPr>
        <w:t xml:space="preserve"> Gungnir. For 10 points, name these long weapons used by Lancelot for jousting.</w:t>
      </w:r>
    </w:p>
    <w:p w:rsidR="00E84141" w:rsidRPr="001271CA" w:rsidRDefault="00416D5F"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spear</w:t>
      </w:r>
      <w:r w:rsidRPr="001271CA">
        <w:rPr>
          <w:rFonts w:ascii="Times New Roman" w:eastAsia="Times New Roman" w:hAnsi="Times New Roman" w:cs="Times New Roman"/>
          <w:color w:val="auto"/>
          <w:sz w:val="20"/>
        </w:rPr>
        <w:t xml:space="preserve">s [or </w:t>
      </w:r>
      <w:r w:rsidRPr="001271CA">
        <w:rPr>
          <w:rFonts w:ascii="Times New Roman" w:eastAsia="Times New Roman" w:hAnsi="Times New Roman" w:cs="Times New Roman"/>
          <w:b/>
          <w:color w:val="auto"/>
          <w:sz w:val="20"/>
          <w:u w:val="single"/>
        </w:rPr>
        <w:t>lance</w:t>
      </w:r>
      <w:r w:rsidRPr="001271CA">
        <w:rPr>
          <w:rFonts w:ascii="Times New Roman" w:eastAsia="Times New Roman" w:hAnsi="Times New Roman" w:cs="Times New Roman"/>
          <w:color w:val="auto"/>
          <w:sz w:val="20"/>
        </w:rPr>
        <w:t xml:space="preserve">s; or </w:t>
      </w:r>
      <w:r w:rsidRPr="001271CA">
        <w:rPr>
          <w:rFonts w:ascii="Times New Roman" w:eastAsia="Times New Roman" w:hAnsi="Times New Roman" w:cs="Times New Roman"/>
          <w:b/>
          <w:color w:val="auto"/>
          <w:sz w:val="20"/>
          <w:u w:val="single"/>
        </w:rPr>
        <w:t>javelin</w:t>
      </w:r>
      <w:r w:rsidRPr="001271CA">
        <w:rPr>
          <w:rFonts w:ascii="Times New Roman" w:eastAsia="Times New Roman" w:hAnsi="Times New Roman" w:cs="Times New Roman"/>
          <w:color w:val="auto"/>
          <w:sz w:val="20"/>
        </w:rPr>
        <w:t xml:space="preserve">s; </w:t>
      </w:r>
      <w:r w:rsidR="00C01DE0" w:rsidRPr="001271CA">
        <w:rPr>
          <w:rFonts w:ascii="Times New Roman" w:eastAsia="Times New Roman" w:hAnsi="Times New Roman" w:cs="Times New Roman"/>
          <w:color w:val="auto"/>
          <w:sz w:val="20"/>
        </w:rPr>
        <w:t xml:space="preserve">or </w:t>
      </w:r>
      <w:r w:rsidR="00C01DE0" w:rsidRPr="001271CA">
        <w:rPr>
          <w:rFonts w:ascii="Times New Roman" w:eastAsia="Times New Roman" w:hAnsi="Times New Roman" w:cs="Times New Roman"/>
          <w:b/>
          <w:color w:val="auto"/>
          <w:sz w:val="20"/>
          <w:u w:val="single"/>
        </w:rPr>
        <w:t>polearm</w:t>
      </w:r>
      <w:r w:rsidR="00C01DE0"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color w:val="auto"/>
          <w:sz w:val="20"/>
        </w:rPr>
        <w:t xml:space="preserve">accept other similar weapons; accept </w:t>
      </w:r>
      <w:r w:rsidRPr="001271CA">
        <w:rPr>
          <w:rFonts w:ascii="Times New Roman" w:eastAsia="Times New Roman" w:hAnsi="Times New Roman" w:cs="Times New Roman"/>
          <w:b/>
          <w:color w:val="auto"/>
          <w:sz w:val="20"/>
          <w:u w:val="single"/>
        </w:rPr>
        <w:t>Lúin</w:t>
      </w:r>
      <w:r w:rsidRPr="001271CA">
        <w:rPr>
          <w:rFonts w:ascii="Times New Roman" w:eastAsia="Times New Roman" w:hAnsi="Times New Roman" w:cs="Times New Roman"/>
          <w:color w:val="auto"/>
          <w:sz w:val="20"/>
        </w:rPr>
        <w:t xml:space="preserve"> before "Garlon"]</w:t>
      </w:r>
    </w:p>
    <w:p w:rsidR="00E84141" w:rsidRPr="001271CA" w:rsidRDefault="00E84141">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br w:type="page"/>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b/>
          <w:color w:val="auto"/>
          <w:sz w:val="20"/>
        </w:rPr>
        <w:lastRenderedPageBreak/>
        <w:t>Bonuses</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 For waves on a vibrating string, one form of this quantity is given by the square root of tension divided by the linear density of the string.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quantity, whose "group" type is equal to the partial derivative of the angular frequency with respect to the wavenumber and describes wave envelopes.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velocity</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speed</w:t>
      </w:r>
      <w:r w:rsidRPr="001271CA">
        <w:rPr>
          <w:rFonts w:ascii="Times New Roman" w:eastAsia="Times New Roman" w:hAnsi="Times New Roman" w:cs="Times New Roman"/>
          <w:color w:val="auto"/>
          <w:sz w:val="20"/>
        </w:rPr>
        <w:t xml:space="preserve">; </w:t>
      </w:r>
      <w:r w:rsidR="00A0422D" w:rsidRPr="001271CA">
        <w:rPr>
          <w:rFonts w:ascii="Times New Roman" w:eastAsia="Times New Roman" w:hAnsi="Times New Roman" w:cs="Times New Roman"/>
          <w:color w:val="auto"/>
          <w:sz w:val="20"/>
        </w:rPr>
        <w:t>or</w:t>
      </w:r>
      <w:r w:rsidRPr="001271CA">
        <w:rPr>
          <w:rFonts w:ascii="Times New Roman" w:eastAsia="Times New Roman" w:hAnsi="Times New Roman" w:cs="Times New Roman"/>
          <w:color w:val="auto"/>
          <w:sz w:val="20"/>
        </w:rPr>
        <w:t xml:space="preserve"> group </w:t>
      </w:r>
      <w:r w:rsidRPr="001271CA">
        <w:rPr>
          <w:rFonts w:ascii="Times New Roman" w:eastAsia="Times New Roman" w:hAnsi="Times New Roman" w:cs="Times New Roman"/>
          <w:b/>
          <w:color w:val="auto"/>
          <w:sz w:val="20"/>
          <w:u w:val="single"/>
        </w:rPr>
        <w:t>velocity</w:t>
      </w:r>
      <w:r w:rsidR="00A0422D"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or group </w:t>
      </w:r>
      <w:r w:rsidRPr="001271CA">
        <w:rPr>
          <w:rFonts w:ascii="Times New Roman" w:eastAsia="Times New Roman" w:hAnsi="Times New Roman" w:cs="Times New Roman"/>
          <w:b/>
          <w:color w:val="auto"/>
          <w:sz w:val="20"/>
          <w:u w:val="single"/>
        </w:rPr>
        <w:t>speed</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This quantity through a fluid is e</w:t>
      </w:r>
      <w:r w:rsidR="00F2593C" w:rsidRPr="001271CA">
        <w:rPr>
          <w:rFonts w:ascii="Times New Roman" w:eastAsia="Times New Roman" w:hAnsi="Times New Roman" w:cs="Times New Roman"/>
          <w:color w:val="auto"/>
          <w:sz w:val="20"/>
        </w:rPr>
        <w:t>qual to the square root of the b</w:t>
      </w:r>
      <w:r w:rsidRPr="001271CA">
        <w:rPr>
          <w:rFonts w:ascii="Times New Roman" w:eastAsia="Times New Roman" w:hAnsi="Times New Roman" w:cs="Times New Roman"/>
          <w:color w:val="auto"/>
          <w:sz w:val="20"/>
        </w:rPr>
        <w:t>ulk modulus divided by the density. The ratio of objects</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speeds to this quantity is called the Mach number.</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speed</w:t>
      </w:r>
      <w:r w:rsidRPr="001271CA">
        <w:rPr>
          <w:rFonts w:ascii="Times New Roman" w:eastAsia="Times New Roman" w:hAnsi="Times New Roman" w:cs="Times New Roman"/>
          <w:color w:val="auto"/>
          <w:sz w:val="20"/>
        </w:rPr>
        <w:t xml:space="preserve"> of </w:t>
      </w:r>
      <w:r w:rsidRPr="001271CA">
        <w:rPr>
          <w:rFonts w:ascii="Times New Roman" w:eastAsia="Times New Roman" w:hAnsi="Times New Roman" w:cs="Times New Roman"/>
          <w:b/>
          <w:color w:val="auto"/>
          <w:sz w:val="20"/>
          <w:u w:val="single"/>
        </w:rPr>
        <w:t>sound</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velocity</w:t>
      </w:r>
      <w:r w:rsidRPr="001271CA">
        <w:rPr>
          <w:rFonts w:ascii="Times New Roman" w:eastAsia="Times New Roman" w:hAnsi="Times New Roman" w:cs="Times New Roman"/>
          <w:color w:val="auto"/>
          <w:sz w:val="20"/>
        </w:rPr>
        <w:t xml:space="preserve"> of </w:t>
      </w:r>
      <w:r w:rsidRPr="001271CA">
        <w:rPr>
          <w:rFonts w:ascii="Times New Roman" w:eastAsia="Times New Roman" w:hAnsi="Times New Roman" w:cs="Times New Roman"/>
          <w:b/>
          <w:color w:val="auto"/>
          <w:sz w:val="20"/>
          <w:u w:val="single"/>
        </w:rPr>
        <w:t>sound</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These devices that measure fluid flow velocity are useful for measuring an aircraft</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Mach number. They use the static pressure of their internal fluids and measure the stagnation pressure in order to determine velocity.</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pitot tube</w:t>
      </w:r>
      <w:r w:rsidRPr="001271CA">
        <w:rPr>
          <w:rFonts w:ascii="Times New Roman" w:eastAsia="Times New Roman" w:hAnsi="Times New Roman" w:cs="Times New Roman"/>
          <w:color w:val="auto"/>
          <w:sz w:val="20"/>
        </w:rPr>
        <w:t>s</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2. During this nation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independence war, a captured Dutch naval lieutenant named Jan van Speyk threw a lit cigarette at his ship</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gunpowder magazine, choosing to blow up the ship rather than surrender.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country whose neutrality was recognized at London in 1839. That treaty was later called a "scrap of paper" after Britain announced it would protect this country</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neutrality by entering World War I against Germany.</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Kingdom of </w:t>
      </w:r>
      <w:r w:rsidRPr="001271CA">
        <w:rPr>
          <w:rFonts w:ascii="Times New Roman" w:eastAsia="Times New Roman" w:hAnsi="Times New Roman" w:cs="Times New Roman"/>
          <w:b/>
          <w:color w:val="auto"/>
          <w:sz w:val="20"/>
          <w:u w:val="single"/>
        </w:rPr>
        <w:t>Belgium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The Belgian Revolution was sparked by riots following the performance of an opera about this fisherman, who led a revolt against the Spanish rule of Naples in 1647.</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Masaniello</w:t>
      </w:r>
      <w:r w:rsidRPr="001271CA">
        <w:rPr>
          <w:rFonts w:ascii="Times New Roman" w:eastAsia="Times New Roman" w:hAnsi="Times New Roman" w:cs="Times New Roman"/>
          <w:color w:val="auto"/>
          <w:sz w:val="20"/>
        </w:rPr>
        <w:t xml:space="preserve"> [or Tommaso </w:t>
      </w:r>
      <w:r w:rsidRPr="001271CA">
        <w:rPr>
          <w:rFonts w:ascii="Times New Roman" w:eastAsia="Times New Roman" w:hAnsi="Times New Roman" w:cs="Times New Roman"/>
          <w:b/>
          <w:color w:val="auto"/>
          <w:sz w:val="20"/>
          <w:u w:val="single"/>
        </w:rPr>
        <w:t>Aniello</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Léon Degrelle created Belgium</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Rexist Party, which was aligned with the politics of this Christian denomination. This denomination also made up one side of Belgium</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School Wars.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Roman </w:t>
      </w:r>
      <w:r w:rsidRPr="001271CA">
        <w:rPr>
          <w:rFonts w:ascii="Times New Roman" w:eastAsia="Times New Roman" w:hAnsi="Times New Roman" w:cs="Times New Roman"/>
          <w:b/>
          <w:color w:val="auto"/>
          <w:sz w:val="20"/>
          <w:u w:val="single"/>
        </w:rPr>
        <w:t>Catholicism</w:t>
      </w:r>
      <w:r w:rsidRPr="001271CA">
        <w:rPr>
          <w:rFonts w:ascii="Times New Roman" w:eastAsia="Times New Roman" w:hAnsi="Times New Roman" w:cs="Times New Roman"/>
          <w:color w:val="auto"/>
          <w:sz w:val="20"/>
        </w:rPr>
        <w:t xml:space="preserve"> [prompt on "Christianity"]</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3. At the end of this novel, Cleveland Arning dies after being chased off the edge of the Cloud Factory holding a doll filled with diamonds.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novel centered on Art Bechstein's relationship with his gangster father after graduating college in the title city, which he explores with Phlox Lombardi and Arthur Lecomte.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i/>
          <w:color w:val="auto"/>
          <w:sz w:val="20"/>
        </w:rPr>
        <w:t xml:space="preserve">The </w:t>
      </w:r>
      <w:r w:rsidRPr="001271CA">
        <w:rPr>
          <w:rFonts w:ascii="Times New Roman" w:eastAsia="Times New Roman" w:hAnsi="Times New Roman" w:cs="Times New Roman"/>
          <w:b/>
          <w:i/>
          <w:color w:val="auto"/>
          <w:sz w:val="20"/>
          <w:u w:val="single"/>
        </w:rPr>
        <w:t>Mysteries of Pittsburgh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This American author submitted his novel </w:t>
      </w:r>
      <w:r w:rsidRPr="001271CA">
        <w:rPr>
          <w:rFonts w:ascii="Times New Roman" w:eastAsia="Times New Roman" w:hAnsi="Times New Roman" w:cs="Times New Roman"/>
          <w:i/>
          <w:color w:val="auto"/>
          <w:sz w:val="20"/>
        </w:rPr>
        <w:t>The Mysteries of Pittsburgh</w:t>
      </w:r>
      <w:r w:rsidRPr="001271CA">
        <w:rPr>
          <w:rFonts w:ascii="Times New Roman" w:eastAsia="Times New Roman" w:hAnsi="Times New Roman" w:cs="Times New Roman"/>
          <w:color w:val="auto"/>
          <w:sz w:val="20"/>
        </w:rPr>
        <w:t xml:space="preserve"> as his Master's thesis while a student at UC-Irvine. He also wrote </w:t>
      </w:r>
      <w:r w:rsidRPr="001271CA">
        <w:rPr>
          <w:rFonts w:ascii="Times New Roman" w:eastAsia="Times New Roman" w:hAnsi="Times New Roman" w:cs="Times New Roman"/>
          <w:i/>
          <w:color w:val="auto"/>
          <w:sz w:val="20"/>
        </w:rPr>
        <w:t>The Amazing Adventures of Kavalier and Klay</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Michael </w:t>
      </w:r>
      <w:r w:rsidRPr="001271CA">
        <w:rPr>
          <w:rFonts w:ascii="Times New Roman" w:eastAsia="Times New Roman" w:hAnsi="Times New Roman" w:cs="Times New Roman"/>
          <w:b/>
          <w:color w:val="auto"/>
          <w:sz w:val="20"/>
          <w:u w:val="single"/>
        </w:rPr>
        <w:t>Chabon</w:t>
      </w:r>
      <w:r w:rsidRPr="001271CA">
        <w:rPr>
          <w:rFonts w:ascii="Times New Roman" w:eastAsia="Times New Roman" w:hAnsi="Times New Roman" w:cs="Times New Roman"/>
          <w:color w:val="auto"/>
          <w:sz w:val="20"/>
        </w:rPr>
        <w:t xml:space="preserve"> [</w:t>
      </w:r>
      <w:r w:rsidRPr="001271CA">
        <w:rPr>
          <w:rFonts w:ascii="Times New Roman" w:eastAsia="Times New Roman" w:hAnsi="Times New Roman" w:cs="Times New Roman"/>
          <w:color w:val="auto"/>
          <w:sz w:val="20"/>
          <w:shd w:val="clear" w:color="auto" w:fill="D9D9D9"/>
        </w:rPr>
        <w:t>"SHAY"-bahn</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Chabon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novel </w:t>
      </w:r>
      <w:r w:rsidRPr="001271CA">
        <w:rPr>
          <w:rFonts w:ascii="Times New Roman" w:eastAsia="Times New Roman" w:hAnsi="Times New Roman" w:cs="Times New Roman"/>
          <w:i/>
          <w:color w:val="auto"/>
          <w:sz w:val="20"/>
        </w:rPr>
        <w:t>The Yiddish Policemen</w:t>
      </w:r>
      <w:r w:rsidR="00CF4336" w:rsidRPr="001271CA">
        <w:rPr>
          <w:rFonts w:ascii="Times New Roman" w:eastAsia="Times New Roman" w:hAnsi="Times New Roman" w:cs="Times New Roman"/>
          <w:i/>
          <w:color w:val="auto"/>
          <w:sz w:val="20"/>
        </w:rPr>
        <w:t>'</w:t>
      </w:r>
      <w:r w:rsidRPr="001271CA">
        <w:rPr>
          <w:rFonts w:ascii="Times New Roman" w:eastAsia="Times New Roman" w:hAnsi="Times New Roman" w:cs="Times New Roman"/>
          <w:i/>
          <w:color w:val="auto"/>
          <w:sz w:val="20"/>
        </w:rPr>
        <w:t>s Union</w:t>
      </w:r>
      <w:r w:rsidRPr="001271CA">
        <w:rPr>
          <w:rFonts w:ascii="Times New Roman" w:eastAsia="Times New Roman" w:hAnsi="Times New Roman" w:cs="Times New Roman"/>
          <w:color w:val="auto"/>
          <w:sz w:val="20"/>
        </w:rPr>
        <w:t xml:space="preserve"> is set in this territory in an alternate history where a Jewish refuge was set up here and the state of Israel didn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t survive.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Alaska</w:t>
      </w:r>
      <w:r w:rsidRPr="001271CA">
        <w:rPr>
          <w:rFonts w:ascii="Times New Roman" w:eastAsia="Times New Roman" w:hAnsi="Times New Roman" w:cs="Times New Roman"/>
          <w:color w:val="auto"/>
          <w:sz w:val="20"/>
        </w:rPr>
        <w:t xml:space="preserve"> Territory [accept </w:t>
      </w:r>
      <w:r w:rsidRPr="001271CA">
        <w:rPr>
          <w:rFonts w:ascii="Times New Roman" w:eastAsia="Times New Roman" w:hAnsi="Times New Roman" w:cs="Times New Roman"/>
          <w:b/>
          <w:color w:val="auto"/>
          <w:sz w:val="20"/>
          <w:u w:val="single"/>
        </w:rPr>
        <w:t>Sitka</w:t>
      </w:r>
      <w:r w:rsidRPr="001271CA">
        <w:rPr>
          <w:rFonts w:ascii="Times New Roman" w:eastAsia="Times New Roman" w:hAnsi="Times New Roman" w:cs="Times New Roman"/>
          <w:color w:val="auto"/>
          <w:sz w:val="20"/>
        </w:rPr>
        <w:t>, Alaska; prompt on "United States"]</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4. On Lag Ba'Omer, observant Jews create a large one of these to remember the death of Rabbi Shimon Bar Yochai.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thing. A "strange" variant was made by Aaron's sons Nadab and Abihu before God struck them down, years after Moses saw a miraculous one around a bush in the wilderness.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fire</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flame</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bonfire</w:t>
      </w:r>
      <w:r w:rsidRPr="001271CA">
        <w:rPr>
          <w:rFonts w:ascii="Times New Roman" w:eastAsia="Times New Roman" w:hAnsi="Times New Roman" w:cs="Times New Roman"/>
          <w:color w:val="auto"/>
          <w:sz w:val="20"/>
        </w:rPr>
        <w:t>; prompt on "burning" or "oxidation reaction"]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Jesus used a three-syllable Greco-Aramaic word to denote a cursed valley where the damned face fire after death; that word was adapted into an Arabic term for the fiery, seven-layer hell of Islam. Give either term.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Gehenna</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Jahannam</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Gehanna</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Gehinnom</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This type of Vedic ritual sacrifices an object in a fire representing the tongues of Agni. The Pandavas' mutual wife Draupadi emerged from one.</w:t>
      </w:r>
    </w:p>
    <w:p w:rsidR="00935520" w:rsidRPr="001271CA" w:rsidRDefault="00416D5F"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yajña</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rPr>
        <w:t>y</w:t>
      </w:r>
      <w:r w:rsidRPr="001271CA">
        <w:rPr>
          <w:rFonts w:ascii="Times New Roman" w:eastAsia="Times New Roman" w:hAnsi="Times New Roman" w:cs="Times New Roman"/>
          <w:b/>
          <w:color w:val="auto"/>
          <w:sz w:val="20"/>
          <w:u w:val="single"/>
        </w:rPr>
        <w:t>agna</w:t>
      </w:r>
      <w:r w:rsidRPr="001271CA">
        <w:rPr>
          <w:rFonts w:ascii="Times New Roman" w:eastAsia="Times New Roman" w:hAnsi="Times New Roman" w:cs="Times New Roman"/>
          <w:color w:val="auto"/>
          <w:sz w:val="20"/>
        </w:rPr>
        <w:t>]</w:t>
      </w:r>
    </w:p>
    <w:p w:rsidR="00C151D4" w:rsidRPr="001271CA" w:rsidRDefault="00935520"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br w:type="page"/>
      </w:r>
      <w:r w:rsidR="00416D5F" w:rsidRPr="001271CA">
        <w:rPr>
          <w:rFonts w:ascii="Times New Roman" w:eastAsia="Times New Roman" w:hAnsi="Times New Roman" w:cs="Times New Roman"/>
          <w:color w:val="auto"/>
          <w:sz w:val="20"/>
        </w:rPr>
        <w:lastRenderedPageBreak/>
        <w:t>5. For 10 points each, answer the following about architects</w:t>
      </w:r>
      <w:r w:rsidR="00CF4336" w:rsidRPr="001271CA">
        <w:rPr>
          <w:rFonts w:ascii="Times New Roman" w:eastAsia="Times New Roman" w:hAnsi="Times New Roman" w:cs="Times New Roman"/>
          <w:color w:val="auto"/>
          <w:sz w:val="20"/>
        </w:rPr>
        <w:t>'</w:t>
      </w:r>
      <w:r w:rsidR="00416D5F" w:rsidRPr="001271CA">
        <w:rPr>
          <w:rFonts w:ascii="Times New Roman" w:eastAsia="Times New Roman" w:hAnsi="Times New Roman" w:cs="Times New Roman"/>
          <w:color w:val="auto"/>
          <w:sz w:val="20"/>
        </w:rPr>
        <w:t xml:space="preserve"> predilections for various materials and colors.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Philip Johnson liked this material so much he designed for himself a steel-framed personal residence named for it. He was influenced by Ludwig Mies van der Rohe</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use of it in the Farnsworth House.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glass</w:t>
      </w:r>
      <w:r w:rsidR="00AF4F00" w:rsidRPr="001271CA">
        <w:rPr>
          <w:rFonts w:ascii="Times New Roman" w:eastAsia="Times New Roman" w:hAnsi="Times New Roman" w:cs="Times New Roman"/>
          <w:color w:val="auto"/>
          <w:sz w:val="20"/>
        </w:rPr>
        <w:t xml:space="preserve"> [accept </w:t>
      </w:r>
      <w:r w:rsidR="00AF4F00" w:rsidRPr="001271CA">
        <w:rPr>
          <w:rFonts w:ascii="Times New Roman" w:eastAsia="Times New Roman" w:hAnsi="Times New Roman" w:cs="Times New Roman"/>
          <w:b/>
          <w:color w:val="auto"/>
          <w:sz w:val="20"/>
          <w:u w:val="single"/>
        </w:rPr>
        <w:t>Glass</w:t>
      </w:r>
      <w:r w:rsidR="00AF4F00" w:rsidRPr="001271CA">
        <w:rPr>
          <w:rFonts w:ascii="Times New Roman" w:eastAsia="Times New Roman" w:hAnsi="Times New Roman" w:cs="Times New Roman"/>
          <w:color w:val="auto"/>
          <w:sz w:val="20"/>
        </w:rPr>
        <w:t xml:space="preserve"> House]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Brutalist architecture makes heavy use of this material, deriving its name from a term used by Le Corbusier referring to its "raw" manifestation.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concrete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This architect loves using the color white for the exteriors of his buildings, including Barcelona</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Museum of Contemporary Art and New Harmony</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Atheneum.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Richard </w:t>
      </w:r>
      <w:r w:rsidRPr="001271CA">
        <w:rPr>
          <w:rFonts w:ascii="Times New Roman" w:eastAsia="Times New Roman" w:hAnsi="Times New Roman" w:cs="Times New Roman"/>
          <w:b/>
          <w:color w:val="auto"/>
          <w:sz w:val="20"/>
          <w:u w:val="single"/>
        </w:rPr>
        <w:t>Meier</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6.</w:t>
      </w:r>
      <w:r w:rsidR="004D50E3" w:rsidRPr="001271CA">
        <w:rPr>
          <w:rFonts w:ascii="Times New Roman" w:eastAsia="Times New Roman" w:hAnsi="Times New Roman" w:cs="Times New Roman"/>
          <w:color w:val="auto"/>
          <w:sz w:val="20"/>
        </w:rPr>
        <w:t xml:space="preserve"> Answer the following about gases,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This gas law states that the pressure and volume of a gas are inversely pr</w:t>
      </w:r>
      <w:r w:rsidR="00DA7F89" w:rsidRPr="001271CA">
        <w:rPr>
          <w:rFonts w:ascii="Times New Roman" w:eastAsia="Times New Roman" w:hAnsi="Times New Roman" w:cs="Times New Roman"/>
          <w:color w:val="auto"/>
          <w:sz w:val="20"/>
        </w:rPr>
        <w:t xml:space="preserve">oportional. Its discoverer </w:t>
      </w:r>
      <w:r w:rsidRPr="001271CA">
        <w:rPr>
          <w:rFonts w:ascii="Times New Roman" w:eastAsia="Times New Roman" w:hAnsi="Times New Roman" w:cs="Times New Roman"/>
          <w:color w:val="auto"/>
          <w:sz w:val="20"/>
        </w:rPr>
        <w:t xml:space="preserve">published </w:t>
      </w:r>
      <w:r w:rsidRPr="001271CA">
        <w:rPr>
          <w:rFonts w:ascii="Times New Roman" w:eastAsia="Times New Roman" w:hAnsi="Times New Roman" w:cs="Times New Roman"/>
          <w:i/>
          <w:color w:val="auto"/>
          <w:sz w:val="20"/>
        </w:rPr>
        <w:t>The Skeptical Chymist</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Boyle</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law</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When introduced to the ideal gas law, this correction factor decreases the pressure by a factor equal to it multiplied by the number density squared. Its value is dependent on the strength of intermolecular interactions within a gas.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van der Waals </w:t>
      </w:r>
      <w:r w:rsidRPr="001271CA">
        <w:rPr>
          <w:rFonts w:ascii="Times New Roman" w:eastAsia="Times New Roman" w:hAnsi="Times New Roman" w:cs="Times New Roman"/>
          <w:b/>
          <w:color w:val="auto"/>
          <w:sz w:val="20"/>
          <w:u w:val="single"/>
        </w:rPr>
        <w:t>a</w:t>
      </w:r>
      <w:r w:rsidRPr="001271CA">
        <w:rPr>
          <w:rFonts w:ascii="Times New Roman" w:eastAsia="Times New Roman" w:hAnsi="Times New Roman" w:cs="Times New Roman"/>
          <w:color w:val="auto"/>
          <w:sz w:val="20"/>
        </w:rPr>
        <w:t xml:space="preserve"> parameter</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This other parameter is equal to exactly zero for noble gases argon, krypton, and xenon. Denoted omega, it is equal to the negative log-base-10 reduced-pressure vapor saturation minus 1 at a reduced temperature of 0.7.</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ANSWER: Pitzer</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b/>
          <w:color w:val="auto"/>
          <w:sz w:val="20"/>
          <w:u w:val="single"/>
        </w:rPr>
        <w:t>acentric</w:t>
      </w:r>
      <w:r w:rsidRPr="001271CA">
        <w:rPr>
          <w:rFonts w:ascii="Times New Roman" w:eastAsia="Times New Roman" w:hAnsi="Times New Roman" w:cs="Times New Roman"/>
          <w:color w:val="auto"/>
          <w:sz w:val="20"/>
        </w:rPr>
        <w:t xml:space="preserve"> factor</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7. A novel set during this time period describes Johannes Pinneberg's struggles working at the department store Mandels and his inability to keep a job during a terrible economic crisis.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Name this government, which is in power during the action of the novel </w:t>
      </w:r>
      <w:r w:rsidRPr="001271CA">
        <w:rPr>
          <w:rFonts w:ascii="Times New Roman" w:eastAsia="Times New Roman" w:hAnsi="Times New Roman" w:cs="Times New Roman"/>
          <w:i/>
          <w:color w:val="auto"/>
          <w:sz w:val="20"/>
        </w:rPr>
        <w:t>Little Man, What Now?</w:t>
      </w:r>
      <w:r w:rsidRPr="001271CA">
        <w:rPr>
          <w:rFonts w:ascii="Times New Roman" w:eastAsia="Times New Roman" w:hAnsi="Times New Roman" w:cs="Times New Roman"/>
          <w:color w:val="auto"/>
          <w:sz w:val="20"/>
        </w:rPr>
        <w:t xml:space="preserve"> The play </w:t>
      </w:r>
      <w:r w:rsidRPr="001271CA">
        <w:rPr>
          <w:rFonts w:ascii="Times New Roman" w:eastAsia="Times New Roman" w:hAnsi="Times New Roman" w:cs="Times New Roman"/>
          <w:i/>
          <w:color w:val="auto"/>
          <w:sz w:val="20"/>
        </w:rPr>
        <w:t xml:space="preserve">I Am A Camera </w:t>
      </w:r>
      <w:r w:rsidRPr="001271CA">
        <w:rPr>
          <w:rFonts w:ascii="Times New Roman" w:eastAsia="Times New Roman" w:hAnsi="Times New Roman" w:cs="Times New Roman"/>
          <w:color w:val="auto"/>
          <w:sz w:val="20"/>
        </w:rPr>
        <w:t>adapted stories set during this government</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tenure by Christopher Isherwood.</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Weimar</w:t>
      </w:r>
      <w:r w:rsidRPr="001271CA">
        <w:rPr>
          <w:rFonts w:ascii="Times New Roman" w:eastAsia="Times New Roman" w:hAnsi="Times New Roman" w:cs="Times New Roman"/>
          <w:color w:val="auto"/>
          <w:sz w:val="20"/>
        </w:rPr>
        <w:t xml:space="preserve"> Republic [prompt on "Germany"]</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This author wrote </w:t>
      </w:r>
      <w:r w:rsidRPr="001271CA">
        <w:rPr>
          <w:rFonts w:ascii="Times New Roman" w:eastAsia="Times New Roman" w:hAnsi="Times New Roman" w:cs="Times New Roman"/>
          <w:i/>
          <w:color w:val="auto"/>
          <w:sz w:val="20"/>
        </w:rPr>
        <w:t>Little Man, What Now?</w:t>
      </w:r>
      <w:r w:rsidRPr="001271CA">
        <w:rPr>
          <w:rFonts w:ascii="Times New Roman" w:eastAsia="Times New Roman" w:hAnsi="Times New Roman" w:cs="Times New Roman"/>
          <w:color w:val="auto"/>
          <w:sz w:val="20"/>
        </w:rPr>
        <w:t xml:space="preserve"> and a novel in which Otto and Anna Quangel are executed for secretly sending out postcards urging resistance against Hitler, </w:t>
      </w:r>
      <w:r w:rsidRPr="001271CA">
        <w:rPr>
          <w:rFonts w:ascii="Times New Roman" w:eastAsia="Times New Roman" w:hAnsi="Times New Roman" w:cs="Times New Roman"/>
          <w:i/>
          <w:color w:val="auto"/>
          <w:sz w:val="20"/>
        </w:rPr>
        <w:t>Every Man Dies Alone</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Hans </w:t>
      </w:r>
      <w:r w:rsidRPr="001271CA">
        <w:rPr>
          <w:rFonts w:ascii="Times New Roman" w:eastAsia="Times New Roman" w:hAnsi="Times New Roman" w:cs="Times New Roman"/>
          <w:b/>
          <w:color w:val="auto"/>
          <w:sz w:val="20"/>
          <w:u w:val="single"/>
        </w:rPr>
        <w:t>Fallada</w:t>
      </w:r>
      <w:r w:rsidRPr="001271CA">
        <w:rPr>
          <w:rFonts w:ascii="Times New Roman" w:eastAsia="Times New Roman" w:hAnsi="Times New Roman" w:cs="Times New Roman"/>
          <w:color w:val="auto"/>
          <w:sz w:val="20"/>
        </w:rPr>
        <w:t xml:space="preserve"> [or Rudolf </w:t>
      </w:r>
      <w:r w:rsidRPr="001271CA">
        <w:rPr>
          <w:rFonts w:ascii="Times New Roman" w:eastAsia="Times New Roman" w:hAnsi="Times New Roman" w:cs="Times New Roman"/>
          <w:b/>
          <w:color w:val="auto"/>
          <w:sz w:val="20"/>
          <w:u w:val="single"/>
        </w:rPr>
        <w:t>Ditzen</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Like the Quangels, this </w:t>
      </w:r>
      <w:r w:rsidR="00F20702" w:rsidRPr="001271CA">
        <w:rPr>
          <w:rFonts w:ascii="Times New Roman" w:eastAsia="Times New Roman" w:hAnsi="Times New Roman" w:cs="Times New Roman"/>
          <w:color w:val="auto"/>
          <w:sz w:val="20"/>
        </w:rPr>
        <w:t xml:space="preserve">teenage </w:t>
      </w:r>
      <w:r w:rsidRPr="001271CA">
        <w:rPr>
          <w:rFonts w:ascii="Times New Roman" w:eastAsia="Times New Roman" w:hAnsi="Times New Roman" w:cs="Times New Roman"/>
          <w:color w:val="auto"/>
          <w:sz w:val="20"/>
        </w:rPr>
        <w:t>author hid from the Gestapo, in her case using the phrase “Dear Kitty” to begin diary entries during the two years she spent living in Amsterdam</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Secret Annex.</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Annelies Marie “Anne” </w:t>
      </w:r>
      <w:r w:rsidRPr="001271CA">
        <w:rPr>
          <w:rFonts w:ascii="Times New Roman" w:eastAsia="Times New Roman" w:hAnsi="Times New Roman" w:cs="Times New Roman"/>
          <w:b/>
          <w:color w:val="auto"/>
          <w:sz w:val="20"/>
          <w:u w:val="single"/>
        </w:rPr>
        <w:t>Frank</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8. This couple realized that something was up when their wine pitcher never got any less full, prompting their vain attempt to catch and sacrifice a goose.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poor couple who unknowingly entertained Zeus and Hermes and who were rewarded for their hospitality by being guardians of Zeus</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temple for the rest of their lives.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Baucis</w:t>
      </w:r>
      <w:r w:rsidR="00B24E9B" w:rsidRPr="001271CA">
        <w:rPr>
          <w:rFonts w:ascii="Times New Roman" w:eastAsia="Times New Roman" w:hAnsi="Times New Roman" w:cs="Times New Roman"/>
          <w:color w:val="auto"/>
          <w:sz w:val="20"/>
        </w:rPr>
        <w:t xml:space="preserve"> AND</w:t>
      </w:r>
      <w:r w:rsidRPr="001271CA">
        <w:rPr>
          <w:rFonts w:ascii="Times New Roman" w:eastAsia="Times New Roman" w:hAnsi="Times New Roman" w:cs="Times New Roman"/>
          <w:color w:val="auto"/>
          <w:sz w:val="20"/>
        </w:rPr>
        <w:t xml:space="preserve"> </w:t>
      </w:r>
      <w:r w:rsidRPr="001271CA">
        <w:rPr>
          <w:rFonts w:ascii="Times New Roman" w:eastAsia="Times New Roman" w:hAnsi="Times New Roman" w:cs="Times New Roman"/>
          <w:b/>
          <w:color w:val="auto"/>
          <w:sz w:val="20"/>
          <w:u w:val="single"/>
        </w:rPr>
        <w:t>Philemon</w:t>
      </w:r>
      <w:r w:rsidR="00B24E9B" w:rsidRPr="001271CA">
        <w:rPr>
          <w:rFonts w:ascii="Times New Roman" w:eastAsia="Times New Roman" w:hAnsi="Times New Roman" w:cs="Times New Roman"/>
          <w:color w:val="auto"/>
          <w:sz w:val="20"/>
        </w:rPr>
        <w:t xml:space="preserve"> [accept both names in either order]</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Baucis and Philemon were turned into these things when they died. Other mythological pe</w:t>
      </w:r>
      <w:r w:rsidR="006C0DA5" w:rsidRPr="001271CA">
        <w:rPr>
          <w:rFonts w:ascii="Times New Roman" w:eastAsia="Times New Roman" w:hAnsi="Times New Roman" w:cs="Times New Roman"/>
          <w:color w:val="auto"/>
          <w:sz w:val="20"/>
        </w:rPr>
        <w:t>ople who turned into these organism</w:t>
      </w:r>
      <w:r w:rsidRPr="001271CA">
        <w:rPr>
          <w:rFonts w:ascii="Times New Roman" w:eastAsia="Times New Roman" w:hAnsi="Times New Roman" w:cs="Times New Roman"/>
          <w:color w:val="auto"/>
          <w:sz w:val="20"/>
        </w:rPr>
        <w:t>s include Daphne and Myrrha.</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tree</w:t>
      </w:r>
      <w:r w:rsidRPr="001271CA">
        <w:rPr>
          <w:rFonts w:ascii="Times New Roman" w:eastAsia="Times New Roman" w:hAnsi="Times New Roman" w:cs="Times New Roman"/>
          <w:color w:val="auto"/>
          <w:sz w:val="20"/>
        </w:rPr>
        <w:t>s</w:t>
      </w:r>
      <w:r w:rsidR="00923A06" w:rsidRPr="001271CA">
        <w:rPr>
          <w:rFonts w:ascii="Times New Roman" w:eastAsia="Times New Roman" w:hAnsi="Times New Roman" w:cs="Times New Roman"/>
          <w:color w:val="auto"/>
          <w:sz w:val="20"/>
        </w:rPr>
        <w:t xml:space="preserve"> [prompt on "plants"]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World trees such as Yggdrasil ofte</w:t>
      </w:r>
      <w:r w:rsidR="00A765FE">
        <w:rPr>
          <w:rFonts w:ascii="Times New Roman" w:eastAsia="Times New Roman" w:hAnsi="Times New Roman" w:cs="Times New Roman"/>
          <w:color w:val="auto"/>
          <w:sz w:val="20"/>
        </w:rPr>
        <w:t>n serve as this symbol, which Mirce</w:t>
      </w:r>
      <w:r w:rsidRPr="001271CA">
        <w:rPr>
          <w:rFonts w:ascii="Times New Roman" w:eastAsia="Times New Roman" w:hAnsi="Times New Roman" w:cs="Times New Roman"/>
          <w:color w:val="auto"/>
          <w:sz w:val="20"/>
        </w:rPr>
        <w:t>a Eliade identified as both the center of the universe and a link between worlds. Other examples include sacred mountains like Gerizim and Hara Berezaiti.</w:t>
      </w:r>
    </w:p>
    <w:p w:rsidR="0088574A" w:rsidRPr="001271CA" w:rsidRDefault="00416D5F"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axis mundi</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world axis</w:t>
      </w:r>
      <w:r w:rsidRPr="001271CA">
        <w:rPr>
          <w:rFonts w:ascii="Times New Roman" w:eastAsia="Times New Roman" w:hAnsi="Times New Roman" w:cs="Times New Roman"/>
          <w:color w:val="auto"/>
          <w:sz w:val="20"/>
        </w:rPr>
        <w:t>]</w:t>
      </w:r>
    </w:p>
    <w:p w:rsidR="0088574A" w:rsidRPr="001271CA" w:rsidRDefault="0088574A">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br w:type="page"/>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 xml:space="preserve">9. This man included a poem about a farting tree trunk in the Garden of Maecenas that scares off two witches in his </w:t>
      </w:r>
      <w:r w:rsidRPr="001271CA">
        <w:rPr>
          <w:rFonts w:ascii="Times New Roman" w:eastAsia="Times New Roman" w:hAnsi="Times New Roman" w:cs="Times New Roman"/>
          <w:i/>
          <w:color w:val="auto"/>
          <w:sz w:val="20"/>
        </w:rPr>
        <w:t>Sermones</w:t>
      </w:r>
      <w:r w:rsidRPr="001271CA">
        <w:rPr>
          <w:rFonts w:ascii="Times New Roman" w:eastAsia="Times New Roman" w:hAnsi="Times New Roman" w:cs="Times New Roman"/>
          <w:color w:val="auto"/>
          <w:sz w:val="20"/>
        </w:rPr>
        <w:t>.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Name this author of a Sapphic hymn meant to be performed by a group of youths during a certain festival, the </w:t>
      </w:r>
      <w:r w:rsidRPr="001271CA">
        <w:rPr>
          <w:rFonts w:ascii="Times New Roman" w:eastAsia="Times New Roman" w:hAnsi="Times New Roman" w:cs="Times New Roman"/>
          <w:i/>
          <w:color w:val="auto"/>
          <w:sz w:val="20"/>
        </w:rPr>
        <w:t>Carmen Saeculare</w:t>
      </w:r>
      <w:r w:rsidRPr="001271CA">
        <w:rPr>
          <w:rFonts w:ascii="Times New Roman" w:eastAsia="Times New Roman" w:hAnsi="Times New Roman" w:cs="Times New Roman"/>
          <w:color w:val="auto"/>
          <w:sz w:val="20"/>
        </w:rPr>
        <w:t>. In another poem, he advised Leuconoe to "strain the wine" and not try to ascertain her future.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Horace</w:t>
      </w:r>
      <w:r w:rsidRPr="001271CA">
        <w:rPr>
          <w:rFonts w:ascii="Times New Roman" w:eastAsia="Times New Roman" w:hAnsi="Times New Roman" w:cs="Times New Roman"/>
          <w:color w:val="auto"/>
          <w:sz w:val="20"/>
        </w:rPr>
        <w:t xml:space="preserve"> [or Quintus </w:t>
      </w:r>
      <w:r w:rsidRPr="001271CA">
        <w:rPr>
          <w:rFonts w:ascii="Times New Roman" w:eastAsia="Times New Roman" w:hAnsi="Times New Roman" w:cs="Times New Roman"/>
          <w:b/>
          <w:color w:val="auto"/>
          <w:sz w:val="20"/>
          <w:u w:val="single"/>
        </w:rPr>
        <w:t>Horatius</w:t>
      </w:r>
      <w:r w:rsidRPr="001271CA">
        <w:rPr>
          <w:rFonts w:ascii="Times New Roman" w:eastAsia="Times New Roman" w:hAnsi="Times New Roman" w:cs="Times New Roman"/>
          <w:color w:val="auto"/>
          <w:sz w:val="20"/>
        </w:rPr>
        <w:t xml:space="preserve"> Flaccus]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w:t>
      </w:r>
      <w:r w:rsidRPr="001271CA">
        <w:rPr>
          <w:rFonts w:ascii="Times New Roman" w:eastAsia="Times New Roman" w:hAnsi="Times New Roman" w:cs="Times New Roman"/>
          <w:i/>
          <w:color w:val="auto"/>
          <w:sz w:val="20"/>
        </w:rPr>
        <w:t xml:space="preserve">Odes </w:t>
      </w:r>
      <w:r w:rsidRPr="001271CA">
        <w:rPr>
          <w:rFonts w:ascii="Times New Roman" w:eastAsia="Times New Roman" w:hAnsi="Times New Roman" w:cs="Times New Roman"/>
          <w:color w:val="auto"/>
          <w:sz w:val="20"/>
        </w:rPr>
        <w:t>1.11 coins this Latin phrase, which originally connoted pluckin</w:t>
      </w:r>
      <w:r w:rsidR="0046115D" w:rsidRPr="001271CA">
        <w:rPr>
          <w:rFonts w:ascii="Times New Roman" w:eastAsia="Times New Roman" w:hAnsi="Times New Roman" w:cs="Times New Roman"/>
          <w:color w:val="auto"/>
          <w:sz w:val="20"/>
        </w:rPr>
        <w:t>g</w:t>
      </w:r>
      <w:r w:rsidR="001367AB" w:rsidRPr="001271CA">
        <w:rPr>
          <w:rFonts w:ascii="Times New Roman" w:eastAsia="Times New Roman" w:hAnsi="Times New Roman" w:cs="Times New Roman"/>
          <w:color w:val="auto"/>
          <w:sz w:val="20"/>
        </w:rPr>
        <w:t xml:space="preserve"> and not seizing. It labels a genre of</w:t>
      </w:r>
      <w:r w:rsidRPr="001271CA">
        <w:rPr>
          <w:rFonts w:ascii="Times New Roman" w:eastAsia="Times New Roman" w:hAnsi="Times New Roman" w:cs="Times New Roman"/>
          <w:color w:val="auto"/>
          <w:sz w:val="20"/>
        </w:rPr>
        <w:t xml:space="preserve"> poems like Herrick's "To the Virgins, to Make Much of Time," which stress the importance of immediate action.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i/>
          <w:color w:val="auto"/>
          <w:sz w:val="20"/>
          <w:u w:val="single"/>
        </w:rPr>
        <w:t>carpe diem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Horace smacked down this fellow elegist in </w:t>
      </w:r>
      <w:r w:rsidRPr="001271CA">
        <w:rPr>
          <w:rFonts w:ascii="Times New Roman" w:eastAsia="Times New Roman" w:hAnsi="Times New Roman" w:cs="Times New Roman"/>
          <w:i/>
          <w:color w:val="auto"/>
          <w:sz w:val="20"/>
        </w:rPr>
        <w:t>Odes</w:t>
      </w:r>
      <w:r w:rsidRPr="001271CA">
        <w:rPr>
          <w:rFonts w:ascii="Times New Roman" w:eastAsia="Times New Roman" w:hAnsi="Times New Roman" w:cs="Times New Roman"/>
          <w:color w:val="auto"/>
          <w:sz w:val="20"/>
        </w:rPr>
        <w:t xml:space="preserve"> 1.33, mocking him for losing his lover Glycera. Only two extant books of elegies are attributed this man, who wrote several poems to Delia.</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Albius </w:t>
      </w:r>
      <w:r w:rsidRPr="001271CA">
        <w:rPr>
          <w:rFonts w:ascii="Times New Roman" w:eastAsia="Times New Roman" w:hAnsi="Times New Roman" w:cs="Times New Roman"/>
          <w:b/>
          <w:color w:val="auto"/>
          <w:sz w:val="20"/>
          <w:u w:val="single"/>
        </w:rPr>
        <w:t>Tibullus</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In the paper "Individual and Mass Behavior in Extreme Situations," this psychologist drew on his time in Buchenwald and Dachau to analyze the effects of Nazi abuse on personality.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Name this </w:t>
      </w:r>
      <w:r w:rsidR="00BB4965" w:rsidRPr="001271CA">
        <w:rPr>
          <w:rFonts w:ascii="Times New Roman" w:eastAsia="Times New Roman" w:hAnsi="Times New Roman" w:cs="Times New Roman"/>
          <w:color w:val="auto"/>
          <w:sz w:val="20"/>
        </w:rPr>
        <w:t xml:space="preserve">largely-discredited </w:t>
      </w:r>
      <w:r w:rsidRPr="001271CA">
        <w:rPr>
          <w:rFonts w:ascii="Times New Roman" w:eastAsia="Times New Roman" w:hAnsi="Times New Roman" w:cs="Times New Roman"/>
          <w:color w:val="auto"/>
          <w:sz w:val="20"/>
        </w:rPr>
        <w:t xml:space="preserve">child psychologist who discussed autism in </w:t>
      </w:r>
      <w:r w:rsidRPr="001271CA">
        <w:rPr>
          <w:rFonts w:ascii="Times New Roman" w:eastAsia="Times New Roman" w:hAnsi="Times New Roman" w:cs="Times New Roman"/>
          <w:i/>
          <w:color w:val="auto"/>
          <w:sz w:val="20"/>
        </w:rPr>
        <w:t>The Empty Fortress</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Bruno </w:t>
      </w:r>
      <w:r w:rsidRPr="001271CA">
        <w:rPr>
          <w:rFonts w:ascii="Times New Roman" w:eastAsia="Times New Roman" w:hAnsi="Times New Roman" w:cs="Times New Roman"/>
          <w:b/>
          <w:color w:val="auto"/>
          <w:sz w:val="20"/>
          <w:u w:val="single"/>
        </w:rPr>
        <w:t>Bettelheim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Bettelheim</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book </w:t>
      </w:r>
      <w:r w:rsidRPr="001271CA">
        <w:rPr>
          <w:rFonts w:ascii="Times New Roman" w:eastAsia="Times New Roman" w:hAnsi="Times New Roman" w:cs="Times New Roman"/>
          <w:i/>
          <w:color w:val="auto"/>
          <w:sz w:val="20"/>
        </w:rPr>
        <w:t>The Uses of Enchantment</w:t>
      </w:r>
      <w:r w:rsidRPr="001271CA">
        <w:rPr>
          <w:rFonts w:ascii="Times New Roman" w:eastAsia="Times New Roman" w:hAnsi="Times New Roman" w:cs="Times New Roman"/>
          <w:color w:val="auto"/>
          <w:sz w:val="20"/>
        </w:rPr>
        <w:t xml:space="preserve"> argues for the importance of these stories. Common tropes in them were analyzed by Vladimir Propp</w:t>
      </w:r>
      <w:r w:rsidR="006D7582"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and lots of them were popularized by the Grimm brothers.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fairy tales</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folk tales</w:t>
      </w:r>
      <w:r w:rsidRPr="001271CA">
        <w:rPr>
          <w:rFonts w:ascii="Times New Roman" w:eastAsia="Times New Roman" w:hAnsi="Times New Roman" w:cs="Times New Roman"/>
          <w:color w:val="auto"/>
          <w:sz w:val="20"/>
        </w:rPr>
        <w:t>; prompt on "myths"]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These brain cells, which activ</w:t>
      </w:r>
      <w:r w:rsidR="00C93B17" w:rsidRPr="001271CA">
        <w:rPr>
          <w:rFonts w:ascii="Times New Roman" w:eastAsia="Times New Roman" w:hAnsi="Times New Roman" w:cs="Times New Roman"/>
          <w:color w:val="auto"/>
          <w:sz w:val="20"/>
        </w:rPr>
        <w:t>at</w:t>
      </w:r>
      <w:r w:rsidRPr="001271CA">
        <w:rPr>
          <w:rFonts w:ascii="Times New Roman" w:eastAsia="Times New Roman" w:hAnsi="Times New Roman" w:cs="Times New Roman"/>
          <w:color w:val="auto"/>
          <w:sz w:val="20"/>
        </w:rPr>
        <w:t>e upon observing other people</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movements, have been the focus of recent research on autism and empathy since Bettelheim</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"refrigerator mother" theory was discredited. </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mirror neurons</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11. Two examples of these pieces are sometimes called the first and second "Lodron Serenades," and three of them are also known as the "Salzburg Symphonies."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w:t>
      </w:r>
      <w:r w:rsidR="007C2190" w:rsidRPr="001271CA">
        <w:rPr>
          <w:rFonts w:ascii="Times New Roman" w:eastAsia="Times New Roman" w:hAnsi="Times New Roman" w:cs="Times New Roman"/>
          <w:color w:val="auto"/>
          <w:sz w:val="20"/>
        </w:rPr>
        <w:t>] Name this type of composition</w:t>
      </w:r>
      <w:r w:rsidRPr="001271CA">
        <w:rPr>
          <w:rFonts w:ascii="Times New Roman" w:eastAsia="Times New Roman" w:hAnsi="Times New Roman" w:cs="Times New Roman"/>
          <w:color w:val="auto"/>
          <w:sz w:val="20"/>
        </w:rPr>
        <w:t xml:space="preserve"> exemplified by one of the earliest pieces to experiment with polytonality, </w:t>
      </w:r>
      <w:r w:rsidRPr="001271CA">
        <w:rPr>
          <w:rFonts w:ascii="Times New Roman" w:eastAsia="Times New Roman" w:hAnsi="Times New Roman" w:cs="Times New Roman"/>
          <w:i/>
          <w:color w:val="auto"/>
          <w:sz w:val="20"/>
        </w:rPr>
        <w:t>A Musical Joke</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divertimenti</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divertimento</w:t>
      </w:r>
      <w:r w:rsidRPr="001271CA">
        <w:rPr>
          <w:rFonts w:ascii="Times New Roman" w:eastAsia="Times New Roman" w:hAnsi="Times New Roman" w:cs="Times New Roman"/>
          <w:color w:val="auto"/>
          <w:sz w:val="20"/>
        </w:rPr>
        <w:t>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The aforementioned divertimenti were written by this composer, whose serenades including </w:t>
      </w:r>
      <w:r w:rsidRPr="001271CA">
        <w:rPr>
          <w:rFonts w:ascii="Times New Roman" w:eastAsia="Times New Roman" w:hAnsi="Times New Roman" w:cs="Times New Roman"/>
          <w:i/>
          <w:color w:val="auto"/>
          <w:sz w:val="20"/>
        </w:rPr>
        <w:t>Eine kleine Nachtmusik</w:t>
      </w:r>
      <w:r w:rsidRPr="001271CA">
        <w:rPr>
          <w:rFonts w:ascii="Times New Roman" w:eastAsia="Times New Roman" w:hAnsi="Times New Roman" w:cs="Times New Roman"/>
          <w:color w:val="auto"/>
          <w:sz w:val="20"/>
        </w:rPr>
        <w:t xml:space="preserve"> are frequently paired with them.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Wolfgang Amadeus </w:t>
      </w:r>
      <w:r w:rsidRPr="001271CA">
        <w:rPr>
          <w:rFonts w:ascii="Times New Roman" w:eastAsia="Times New Roman" w:hAnsi="Times New Roman" w:cs="Times New Roman"/>
          <w:b/>
          <w:color w:val="auto"/>
          <w:sz w:val="20"/>
          <w:u w:val="single"/>
        </w:rPr>
        <w:t>Mozart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Three divertimenti for string quartet were written by this 20</w:t>
      </w:r>
      <w:r w:rsidRPr="001271CA">
        <w:rPr>
          <w:rFonts w:ascii="Times New Roman" w:eastAsia="Times New Roman" w:hAnsi="Times New Roman" w:cs="Times New Roman"/>
          <w:color w:val="auto"/>
          <w:sz w:val="20"/>
          <w:vertAlign w:val="superscript"/>
        </w:rPr>
        <w:t>th</w:t>
      </w:r>
      <w:r w:rsidRPr="001271CA">
        <w:rPr>
          <w:rFonts w:ascii="Times New Roman" w:eastAsia="Times New Roman" w:hAnsi="Times New Roman" w:cs="Times New Roman"/>
          <w:color w:val="auto"/>
          <w:sz w:val="20"/>
        </w:rPr>
        <w:t>-century composer, who set Latin texts alongside poems by Wilfred Owen in his major choral work.</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Benjamin </w:t>
      </w:r>
      <w:r w:rsidRPr="001271CA">
        <w:rPr>
          <w:rFonts w:ascii="Times New Roman" w:eastAsia="Times New Roman" w:hAnsi="Times New Roman" w:cs="Times New Roman"/>
          <w:b/>
          <w:color w:val="auto"/>
          <w:sz w:val="20"/>
          <w:u w:val="single"/>
        </w:rPr>
        <w:t>Britten</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12. Defects in the development of cells from this tissue can cause Waardenburg syndrome, Ondine</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curse, and Hirschsprung</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disease.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developmental tissue that arises from the ectoderm, and from which cells including odontoblasts, melanocytes, and chromaffin cells originate.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neural crest</w:t>
      </w:r>
      <w:r w:rsidRPr="001271CA">
        <w:rPr>
          <w:rFonts w:ascii="Times New Roman" w:eastAsia="Times New Roman" w:hAnsi="Times New Roman" w:cs="Times New Roman"/>
          <w:color w:val="auto"/>
          <w:sz w:val="20"/>
        </w:rPr>
        <w:t xml:space="preserve"> [prompt on </w:t>
      </w:r>
      <w:r w:rsidRPr="001271CA">
        <w:rPr>
          <w:rFonts w:ascii="Times New Roman" w:eastAsia="Times New Roman" w:hAnsi="Times New Roman" w:cs="Times New Roman"/>
          <w:b/>
          <w:color w:val="auto"/>
          <w:sz w:val="20"/>
          <w:u w:val="single"/>
        </w:rPr>
        <w:t>neuroectoderm</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Earlier in embryonic development, the blastula undergoes this process resulting in the formation of the three germ layers: the endoderm, mesoderm, and ectoderm.</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gastrulation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The neural crest gives rise to the aorta</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cells composing the "smooth" type of this tissue, which also comes in "skeletal" and "cardiac" varieties.</w:t>
      </w:r>
    </w:p>
    <w:p w:rsidR="007C2190" w:rsidRPr="001271CA" w:rsidRDefault="00416D5F" w:rsidP="004C7364">
      <w:pPr>
        <w:rPr>
          <w:rFonts w:ascii="Times New Roman" w:eastAsia="Times New Roman" w:hAnsi="Times New Roman" w:cs="Times New Roman"/>
          <w:b/>
          <w:color w:val="auto"/>
          <w:sz w:val="20"/>
          <w:u w:val="single"/>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muscle</w:t>
      </w:r>
    </w:p>
    <w:p w:rsidR="007C2190" w:rsidRPr="001271CA" w:rsidRDefault="007C2190">
      <w:pPr>
        <w:rPr>
          <w:rFonts w:ascii="Times New Roman" w:eastAsia="Times New Roman" w:hAnsi="Times New Roman" w:cs="Times New Roman"/>
          <w:b/>
          <w:color w:val="auto"/>
          <w:sz w:val="20"/>
          <w:u w:val="single"/>
        </w:rPr>
      </w:pPr>
      <w:r w:rsidRPr="001271CA">
        <w:rPr>
          <w:rFonts w:ascii="Times New Roman" w:eastAsia="Times New Roman" w:hAnsi="Times New Roman" w:cs="Times New Roman"/>
          <w:b/>
          <w:color w:val="auto"/>
          <w:sz w:val="20"/>
          <w:u w:val="single"/>
        </w:rPr>
        <w:br w:type="page"/>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13. This man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brother-in-law Admiral Croft rents Kellynch Hall after Sir Walter finds himself in financial difficulties.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naval captain who made his for</w:t>
      </w:r>
      <w:r w:rsidR="00A1233B">
        <w:rPr>
          <w:rFonts w:ascii="Times New Roman" w:eastAsia="Times New Roman" w:hAnsi="Times New Roman" w:cs="Times New Roman"/>
          <w:color w:val="auto"/>
          <w:sz w:val="20"/>
        </w:rPr>
        <w:t>tune in the Napoleonic Wars. He</w:t>
      </w:r>
      <w:r w:rsidR="00392C0C" w:rsidRPr="001271CA">
        <w:rPr>
          <w:rFonts w:ascii="Times New Roman" w:eastAsia="Times New Roman" w:hAnsi="Times New Roman" w:cs="Times New Roman"/>
          <w:color w:val="auto"/>
          <w:sz w:val="20"/>
        </w:rPr>
        <w:t xml:space="preserve"> </w:t>
      </w:r>
      <w:r w:rsidRPr="001271CA">
        <w:rPr>
          <w:rFonts w:ascii="Times New Roman" w:eastAsia="Times New Roman" w:hAnsi="Times New Roman" w:cs="Times New Roman"/>
          <w:color w:val="auto"/>
          <w:sz w:val="20"/>
        </w:rPr>
        <w:t>was engaged to Sir Walter</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middle daughter until she broke their engagement on the advice of Lady Russell.</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Frederick</w:t>
      </w:r>
      <w:r w:rsidRPr="001271CA">
        <w:rPr>
          <w:rFonts w:ascii="Times New Roman" w:eastAsia="Times New Roman" w:hAnsi="Times New Roman" w:cs="Times New Roman"/>
          <w:color w:val="auto"/>
          <w:sz w:val="20"/>
        </w:rPr>
        <w:t xml:space="preserve"> Wentworth [or Frederick </w:t>
      </w:r>
      <w:r w:rsidRPr="001271CA">
        <w:rPr>
          <w:rFonts w:ascii="Times New Roman" w:eastAsia="Times New Roman" w:hAnsi="Times New Roman" w:cs="Times New Roman"/>
          <w:b/>
          <w:color w:val="auto"/>
          <w:sz w:val="20"/>
          <w:u w:val="single"/>
        </w:rPr>
        <w:t>Wentworth</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This sensible daughter of Sir Walter spends much of her time looking after her sister Mary Musgrove, a hypochondriac, before she becomes reacquainted with Captain Wentworth.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Anne</w:t>
      </w:r>
      <w:r w:rsidRPr="001271CA">
        <w:rPr>
          <w:rFonts w:ascii="Times New Roman" w:eastAsia="Times New Roman" w:hAnsi="Times New Roman" w:cs="Times New Roman"/>
          <w:color w:val="auto"/>
          <w:sz w:val="20"/>
        </w:rPr>
        <w:t xml:space="preserve"> Elliot [prompt on "Elliot"]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At the end of this author</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novel </w:t>
      </w:r>
      <w:r w:rsidRPr="001271CA">
        <w:rPr>
          <w:rFonts w:ascii="Times New Roman" w:eastAsia="Times New Roman" w:hAnsi="Times New Roman" w:cs="Times New Roman"/>
          <w:i/>
          <w:color w:val="auto"/>
          <w:sz w:val="20"/>
        </w:rPr>
        <w:t>Persuasion</w:t>
      </w:r>
      <w:r w:rsidRPr="001271CA">
        <w:rPr>
          <w:rFonts w:ascii="Times New Roman" w:eastAsia="Times New Roman" w:hAnsi="Times New Roman" w:cs="Times New Roman"/>
          <w:color w:val="auto"/>
          <w:sz w:val="20"/>
        </w:rPr>
        <w:t>, Anne Elliot and Frederick Wentworth decide to marry after all</w:t>
      </w:r>
      <w:r w:rsidRPr="001271CA">
        <w:rPr>
          <w:rFonts w:ascii="Times New Roman" w:eastAsia="Times New Roman" w:hAnsi="Times New Roman" w:cs="Times New Roman"/>
          <w:i/>
          <w:color w:val="auto"/>
          <w:sz w:val="20"/>
        </w:rPr>
        <w:t xml:space="preserve">. </w:t>
      </w:r>
      <w:r w:rsidRPr="001271CA">
        <w:rPr>
          <w:rFonts w:ascii="Times New Roman" w:eastAsia="Times New Roman" w:hAnsi="Times New Roman" w:cs="Times New Roman"/>
          <w:color w:val="auto"/>
          <w:sz w:val="20"/>
        </w:rPr>
        <w:t>Alasdair McIntyre claimed that this author</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w:t>
      </w:r>
      <w:r w:rsidRPr="001271CA">
        <w:rPr>
          <w:rFonts w:ascii="Times New Roman" w:eastAsia="Times New Roman" w:hAnsi="Times New Roman" w:cs="Times New Roman"/>
          <w:i/>
          <w:color w:val="auto"/>
          <w:sz w:val="20"/>
        </w:rPr>
        <w:t xml:space="preserve">Mansfield Park </w:t>
      </w:r>
      <w:r w:rsidRPr="001271CA">
        <w:rPr>
          <w:rFonts w:ascii="Times New Roman" w:eastAsia="Times New Roman" w:hAnsi="Times New Roman" w:cs="Times New Roman"/>
          <w:color w:val="auto"/>
          <w:sz w:val="20"/>
        </w:rPr>
        <w:t xml:space="preserve">exemplifies virtue ethics. </w:t>
      </w:r>
      <w:r w:rsidRPr="001271CA">
        <w:rPr>
          <w:rFonts w:ascii="Times New Roman" w:eastAsia="Times New Roman" w:hAnsi="Times New Roman" w:cs="Times New Roman"/>
          <w:i/>
          <w:color w:val="auto"/>
          <w:sz w:val="20"/>
        </w:rPr>
        <w:t xml:space="preserve"> </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Jane </w:t>
      </w:r>
      <w:r w:rsidRPr="001271CA">
        <w:rPr>
          <w:rFonts w:ascii="Times New Roman" w:eastAsia="Times New Roman" w:hAnsi="Times New Roman" w:cs="Times New Roman"/>
          <w:b/>
          <w:color w:val="auto"/>
          <w:sz w:val="20"/>
          <w:u w:val="single"/>
        </w:rPr>
        <w:t>Austen</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14. After this man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most famous political action, the Conservative leader Arthur Meighen failed to pass a vote of no-confidence, resulting in the Liberal Party</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return to power.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this Governor-General of Canada who refused Prime Minister Mackenzie King</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request to call a general election and dissolve Parliament in 1926.</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Julian </w:t>
      </w:r>
      <w:r w:rsidRPr="001271CA">
        <w:rPr>
          <w:rFonts w:ascii="Times New Roman" w:eastAsia="Times New Roman" w:hAnsi="Times New Roman" w:cs="Times New Roman"/>
          <w:b/>
          <w:color w:val="auto"/>
          <w:sz w:val="20"/>
          <w:u w:val="single"/>
        </w:rPr>
        <w:t>Byng</w:t>
      </w:r>
      <w:r w:rsidRPr="001271CA">
        <w:rPr>
          <w:rFonts w:ascii="Times New Roman" w:eastAsia="Times New Roman" w:hAnsi="Times New Roman" w:cs="Times New Roman"/>
          <w:color w:val="auto"/>
          <w:sz w:val="20"/>
        </w:rPr>
        <w:t>, 1</w:t>
      </w:r>
      <w:r w:rsidRPr="001271CA">
        <w:rPr>
          <w:rFonts w:ascii="Times New Roman" w:eastAsia="Times New Roman" w:hAnsi="Times New Roman" w:cs="Times New Roman"/>
          <w:color w:val="auto"/>
          <w:sz w:val="20"/>
          <w:vertAlign w:val="superscript"/>
        </w:rPr>
        <w:t>st</w:t>
      </w:r>
      <w:r w:rsidRPr="001271CA">
        <w:rPr>
          <w:rFonts w:ascii="Times New Roman" w:eastAsia="Times New Roman" w:hAnsi="Times New Roman" w:cs="Times New Roman"/>
          <w:color w:val="auto"/>
          <w:sz w:val="20"/>
        </w:rPr>
        <w:t xml:space="preserve"> Viscount Byng of Vimy [prompt on "Bungo"]</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In a notable exercise of Canada</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diplomatic independence, King refused to participate in the Chanak Crisis, a dispute between Britain and this country.</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Republic of </w:t>
      </w:r>
      <w:r w:rsidRPr="001271CA">
        <w:rPr>
          <w:rFonts w:ascii="Times New Roman" w:eastAsia="Times New Roman" w:hAnsi="Times New Roman" w:cs="Times New Roman"/>
          <w:b/>
          <w:color w:val="auto"/>
          <w:sz w:val="20"/>
          <w:u w:val="single"/>
        </w:rPr>
        <w:t>Turkey</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Türkiye</w:t>
      </w:r>
      <w:r w:rsidRPr="001271CA">
        <w:rPr>
          <w:rFonts w:ascii="Times New Roman" w:eastAsia="Times New Roman" w:hAnsi="Times New Roman" w:cs="Times New Roman"/>
          <w:color w:val="auto"/>
          <w:sz w:val="20"/>
        </w:rPr>
        <w:t xml:space="preserve"> Cumhuriyeti]</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King</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failure to deal adequately with this global economic crisis was part of the reason for his loss in the 1930 elections to Richard Bennett. It was caused by a stock market crash in 1929.</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Great Depression</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15. This artist painted a work in which the space of the middle ground is separated into three archways looking out onto a cityscape split by a river.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Name this painter who showed the Virgin being crowned by an angel as the title Burgundian official kneels in prayer in his </w:t>
      </w:r>
      <w:r w:rsidRPr="001271CA">
        <w:rPr>
          <w:rFonts w:ascii="Times New Roman" w:eastAsia="Times New Roman" w:hAnsi="Times New Roman" w:cs="Times New Roman"/>
          <w:i/>
          <w:color w:val="auto"/>
          <w:sz w:val="20"/>
        </w:rPr>
        <w:t>Madonna of Chancellor Rolin</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Jan </w:t>
      </w:r>
      <w:r w:rsidRPr="001271CA">
        <w:rPr>
          <w:rFonts w:ascii="Times New Roman" w:eastAsia="Times New Roman" w:hAnsi="Times New Roman" w:cs="Times New Roman"/>
          <w:b/>
          <w:color w:val="auto"/>
          <w:sz w:val="20"/>
          <w:u w:val="single"/>
        </w:rPr>
        <w:t>van Eyck</w:t>
      </w:r>
    </w:p>
    <w:p w:rsidR="00C151D4" w:rsidRPr="001271CA" w:rsidRDefault="00E5635D"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w:t>
      </w:r>
      <w:r w:rsidR="00416D5F" w:rsidRPr="001271CA">
        <w:rPr>
          <w:rFonts w:ascii="Times New Roman" w:eastAsia="Times New Roman" w:hAnsi="Times New Roman" w:cs="Times New Roman"/>
          <w:color w:val="auto"/>
          <w:sz w:val="20"/>
        </w:rPr>
        <w:t xml:space="preserve">Jan van Eyck </w:t>
      </w:r>
      <w:r w:rsidRPr="001271CA">
        <w:rPr>
          <w:rFonts w:ascii="Times New Roman" w:eastAsia="Times New Roman" w:hAnsi="Times New Roman" w:cs="Times New Roman"/>
          <w:color w:val="auto"/>
          <w:sz w:val="20"/>
        </w:rPr>
        <w:t>collaborated with his brother Hubert on</w:t>
      </w:r>
      <w:r w:rsidR="00416D5F" w:rsidRPr="001271CA">
        <w:rPr>
          <w:rFonts w:ascii="Times New Roman" w:eastAsia="Times New Roman" w:hAnsi="Times New Roman" w:cs="Times New Roman"/>
          <w:color w:val="auto"/>
          <w:sz w:val="20"/>
        </w:rPr>
        <w:t xml:space="preserve"> this altarpiece whose lower middle pa</w:t>
      </w:r>
      <w:r w:rsidR="007B17FC" w:rsidRPr="001271CA">
        <w:rPr>
          <w:rFonts w:ascii="Times New Roman" w:eastAsia="Times New Roman" w:hAnsi="Times New Roman" w:cs="Times New Roman"/>
          <w:color w:val="auto"/>
          <w:sz w:val="20"/>
        </w:rPr>
        <w:t>nel depicts the Lamb of God</w:t>
      </w:r>
      <w:r w:rsidR="00416D5F" w:rsidRPr="001271CA">
        <w:rPr>
          <w:rFonts w:ascii="Times New Roman" w:eastAsia="Times New Roman" w:hAnsi="Times New Roman" w:cs="Times New Roman"/>
          <w:color w:val="auto"/>
          <w:sz w:val="20"/>
        </w:rPr>
        <w:t xml:space="preserve"> surrounded by various clergy and holy men. Its </w:t>
      </w:r>
      <w:r w:rsidR="00416D5F" w:rsidRPr="001271CA">
        <w:rPr>
          <w:rFonts w:ascii="Times New Roman" w:eastAsia="Times New Roman" w:hAnsi="Times New Roman" w:cs="Times New Roman"/>
          <w:i/>
          <w:color w:val="auto"/>
          <w:sz w:val="20"/>
        </w:rPr>
        <w:t>Just Judges</w:t>
      </w:r>
      <w:r w:rsidR="00416D5F" w:rsidRPr="001271CA">
        <w:rPr>
          <w:rFonts w:ascii="Times New Roman" w:eastAsia="Times New Roman" w:hAnsi="Times New Roman" w:cs="Times New Roman"/>
          <w:color w:val="auto"/>
          <w:sz w:val="20"/>
        </w:rPr>
        <w:t xml:space="preserve"> panel was stolen in 1934.</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i/>
          <w:color w:val="auto"/>
          <w:sz w:val="20"/>
          <w:u w:val="single"/>
        </w:rPr>
        <w:t>Ghent</w:t>
      </w:r>
      <w:r w:rsidRPr="001271CA">
        <w:rPr>
          <w:rFonts w:ascii="Times New Roman" w:eastAsia="Times New Roman" w:hAnsi="Times New Roman" w:cs="Times New Roman"/>
          <w:i/>
          <w:color w:val="auto"/>
          <w:sz w:val="20"/>
        </w:rPr>
        <w:t xml:space="preserve"> Altarpiece</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i/>
          <w:color w:val="auto"/>
          <w:sz w:val="20"/>
          <w:u w:val="single"/>
        </w:rPr>
        <w:t>Adoration of the Mystic Lamb</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In the closed view of the </w:t>
      </w:r>
      <w:r w:rsidRPr="001271CA">
        <w:rPr>
          <w:rFonts w:ascii="Times New Roman" w:eastAsia="Times New Roman" w:hAnsi="Times New Roman" w:cs="Times New Roman"/>
          <w:i/>
          <w:color w:val="auto"/>
          <w:sz w:val="20"/>
        </w:rPr>
        <w:t>Ghent Altarpiece</w:t>
      </w:r>
      <w:r w:rsidRPr="001271CA">
        <w:rPr>
          <w:rFonts w:ascii="Times New Roman" w:eastAsia="Times New Roman" w:hAnsi="Times New Roman" w:cs="Times New Roman"/>
          <w:color w:val="auto"/>
          <w:sz w:val="20"/>
        </w:rPr>
        <w:t>, John the Baptist and John the Evangelist are painted in this technique, which the van Eycks also used for the depictions of Cain and Abel resembling reliefs on the inner panels.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grisaille</w:t>
      </w:r>
      <w:r w:rsidRPr="001271CA">
        <w:rPr>
          <w:rFonts w:ascii="Times New Roman" w:eastAsia="Times New Roman" w:hAnsi="Times New Roman" w:cs="Times New Roman"/>
          <w:color w:val="auto"/>
          <w:sz w:val="20"/>
        </w:rPr>
        <w:t xml:space="preserve"> [prompt on “monochrome,” “all gray,” or “statue-like”]</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16. These features are the main drivers of intraplate volcanism.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these volcanic regions that are caused by mantle plumes. One</w:t>
      </w:r>
      <w:r w:rsidR="00DE3655" w:rsidRPr="001271CA">
        <w:rPr>
          <w:rFonts w:ascii="Times New Roman" w:eastAsia="Times New Roman" w:hAnsi="Times New Roman" w:cs="Times New Roman"/>
          <w:color w:val="auto"/>
          <w:sz w:val="20"/>
        </w:rPr>
        <w:t xml:space="preserve"> of them</w:t>
      </w:r>
      <w:r w:rsidRPr="001271CA">
        <w:rPr>
          <w:rFonts w:ascii="Times New Roman" w:eastAsia="Times New Roman" w:hAnsi="Times New Roman" w:cs="Times New Roman"/>
          <w:color w:val="auto"/>
          <w:sz w:val="20"/>
        </w:rPr>
        <w:t xml:space="preserve"> is responsible for the formation of the Hawaiian </w:t>
      </w:r>
      <w:r w:rsidR="00DC7E2F" w:rsidRPr="001271CA">
        <w:rPr>
          <w:rFonts w:ascii="Times New Roman" w:eastAsia="Times New Roman" w:hAnsi="Times New Roman" w:cs="Times New Roman"/>
          <w:color w:val="auto"/>
          <w:sz w:val="20"/>
        </w:rPr>
        <w:t>Islands</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hotspot</w:t>
      </w:r>
      <w:r w:rsidRPr="001271CA">
        <w:rPr>
          <w:rFonts w:ascii="Times New Roman" w:eastAsia="Times New Roman" w:hAnsi="Times New Roman" w:cs="Times New Roman"/>
          <w:color w:val="auto"/>
          <w:sz w:val="20"/>
        </w:rPr>
        <w:t>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The hotspot theory for the origin of the Hawaiian </w:t>
      </w:r>
      <w:r w:rsidR="00DC7E2F" w:rsidRPr="001271CA">
        <w:rPr>
          <w:rFonts w:ascii="Times New Roman" w:eastAsia="Times New Roman" w:hAnsi="Times New Roman" w:cs="Times New Roman"/>
          <w:color w:val="auto"/>
          <w:sz w:val="20"/>
        </w:rPr>
        <w:t>Islands</w:t>
      </w:r>
      <w:r w:rsidRPr="001271CA">
        <w:rPr>
          <w:rFonts w:ascii="Times New Roman" w:eastAsia="Times New Roman" w:hAnsi="Times New Roman" w:cs="Times New Roman"/>
          <w:color w:val="auto"/>
          <w:sz w:val="20"/>
        </w:rPr>
        <w:t xml:space="preserve"> was first proposed by this Canadian geophysicist and geologist. He also names a tectonically-driven cycle for the formation and closing of ocean basins.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John Tuzo </w:t>
      </w:r>
      <w:r w:rsidRPr="001271CA">
        <w:rPr>
          <w:rFonts w:ascii="Times New Roman" w:eastAsia="Times New Roman" w:hAnsi="Times New Roman" w:cs="Times New Roman"/>
          <w:b/>
          <w:color w:val="auto"/>
          <w:sz w:val="20"/>
          <w:u w:val="single"/>
        </w:rPr>
        <w:t>Wilson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J. Tuzo Wilson also discovered this type of major plate boundary, examples of which include the San Andreas. They often form a series of short zigzags at mid-ocean ridges to accommodate seafloor spreading.</w:t>
      </w:r>
    </w:p>
    <w:p w:rsidR="00FD1F0C" w:rsidRPr="001271CA" w:rsidRDefault="00416D5F" w:rsidP="004C7364">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transform</w:t>
      </w:r>
      <w:r w:rsidRPr="001271CA">
        <w:rPr>
          <w:rFonts w:ascii="Times New Roman" w:eastAsia="Times New Roman" w:hAnsi="Times New Roman" w:cs="Times New Roman"/>
          <w:color w:val="auto"/>
          <w:sz w:val="20"/>
        </w:rPr>
        <w:t xml:space="preserve"> fault [accept </w:t>
      </w:r>
      <w:r w:rsidRPr="001271CA">
        <w:rPr>
          <w:rFonts w:ascii="Times New Roman" w:eastAsia="Times New Roman" w:hAnsi="Times New Roman" w:cs="Times New Roman"/>
          <w:b/>
          <w:color w:val="auto"/>
          <w:sz w:val="20"/>
          <w:u w:val="single"/>
        </w:rPr>
        <w:t>conservative</w:t>
      </w:r>
      <w:r w:rsidRPr="001271CA">
        <w:rPr>
          <w:rFonts w:ascii="Times New Roman" w:eastAsia="Times New Roman" w:hAnsi="Times New Roman" w:cs="Times New Roman"/>
          <w:color w:val="auto"/>
          <w:sz w:val="20"/>
        </w:rPr>
        <w:t xml:space="preserve"> plate boundary; prompt on anything mentioning "strike-slip"]</w:t>
      </w:r>
    </w:p>
    <w:p w:rsidR="00FD1F0C" w:rsidRPr="001271CA" w:rsidRDefault="00FD1F0C">
      <w:pPr>
        <w:rPr>
          <w:rFonts w:ascii="Times New Roman" w:eastAsia="Times New Roman" w:hAnsi="Times New Roman" w:cs="Times New Roman"/>
          <w:color w:val="auto"/>
          <w:sz w:val="20"/>
        </w:rPr>
      </w:pPr>
      <w:r w:rsidRPr="001271CA">
        <w:rPr>
          <w:rFonts w:ascii="Times New Roman" w:eastAsia="Times New Roman" w:hAnsi="Times New Roman" w:cs="Times New Roman"/>
          <w:color w:val="auto"/>
          <w:sz w:val="20"/>
        </w:rPr>
        <w:br w:type="page"/>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 xml:space="preserve">17. This man wrote an </w:t>
      </w:r>
      <w:r w:rsidRPr="001271CA">
        <w:rPr>
          <w:rFonts w:ascii="Times New Roman" w:eastAsia="Times New Roman" w:hAnsi="Times New Roman" w:cs="Times New Roman"/>
          <w:color w:val="auto"/>
          <w:sz w:val="20"/>
          <w:highlight w:val="white"/>
        </w:rPr>
        <w:t>essay about those whose disposition leads them to prefer the "known to the unknown,"</w:t>
      </w:r>
      <w:r w:rsidR="00DC7E2F" w:rsidRPr="001271CA">
        <w:rPr>
          <w:rFonts w:ascii="Times New Roman" w:eastAsia="Times New Roman" w:hAnsi="Times New Roman" w:cs="Times New Roman"/>
          <w:color w:val="auto"/>
          <w:sz w:val="20"/>
          <w:highlight w:val="white"/>
        </w:rPr>
        <w:t xml:space="preserve"> the "tried to the untried," </w:t>
      </w:r>
      <w:r w:rsidRPr="001271CA">
        <w:rPr>
          <w:rFonts w:ascii="Times New Roman" w:eastAsia="Times New Roman" w:hAnsi="Times New Roman" w:cs="Times New Roman"/>
          <w:color w:val="auto"/>
          <w:sz w:val="20"/>
          <w:highlight w:val="white"/>
        </w:rPr>
        <w:t>the "actual to the possible," et cetera.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highlight w:val="white"/>
        </w:rPr>
        <w:t xml:space="preserve">[10] Name this British author of </w:t>
      </w:r>
      <w:r w:rsidRPr="001271CA">
        <w:rPr>
          <w:rFonts w:ascii="Times New Roman" w:eastAsia="Times New Roman" w:hAnsi="Times New Roman" w:cs="Times New Roman"/>
          <w:i/>
          <w:color w:val="auto"/>
          <w:sz w:val="20"/>
          <w:highlight w:val="white"/>
        </w:rPr>
        <w:t xml:space="preserve">On Being Conservative, </w:t>
      </w:r>
      <w:r w:rsidRPr="001271CA">
        <w:rPr>
          <w:rFonts w:ascii="Times New Roman" w:eastAsia="Times New Roman" w:hAnsi="Times New Roman" w:cs="Times New Roman"/>
          <w:color w:val="auto"/>
          <w:sz w:val="20"/>
          <w:highlight w:val="white"/>
        </w:rPr>
        <w:t xml:space="preserve">who attacked any political view based on societal planning with the label "Rationalism."  </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highlight w:val="white"/>
        </w:rPr>
        <w:t xml:space="preserve">ANSWER: Michael </w:t>
      </w:r>
      <w:r w:rsidRPr="001271CA">
        <w:rPr>
          <w:rFonts w:ascii="Times New Roman" w:eastAsia="Times New Roman" w:hAnsi="Times New Roman" w:cs="Times New Roman"/>
          <w:b/>
          <w:color w:val="auto"/>
          <w:sz w:val="20"/>
          <w:highlight w:val="white"/>
          <w:u w:val="single"/>
        </w:rPr>
        <w:t>Oakeshott</w:t>
      </w:r>
    </w:p>
    <w:p w:rsidR="00F34584" w:rsidRPr="001271CA" w:rsidRDefault="00416D5F" w:rsidP="004C7364">
      <w:pPr>
        <w:rPr>
          <w:rFonts w:ascii="Times New Roman" w:eastAsia="Times New Roman" w:hAnsi="Times New Roman" w:cs="Times New Roman"/>
          <w:color w:val="auto"/>
          <w:sz w:val="20"/>
          <w:highlight w:val="white"/>
        </w:rPr>
      </w:pPr>
      <w:r w:rsidRPr="001271CA">
        <w:rPr>
          <w:rFonts w:ascii="Times New Roman" w:eastAsia="Times New Roman" w:hAnsi="Times New Roman" w:cs="Times New Roman"/>
          <w:color w:val="auto"/>
          <w:sz w:val="20"/>
          <w:highlight w:val="white"/>
        </w:rPr>
        <w:t>[10] Oakeshott disliked this</w:t>
      </w:r>
      <w:r w:rsidR="006C7BEF" w:rsidRPr="001271CA">
        <w:rPr>
          <w:rFonts w:ascii="Times New Roman" w:eastAsia="Times New Roman" w:hAnsi="Times New Roman" w:cs="Times New Roman"/>
          <w:color w:val="auto"/>
          <w:sz w:val="20"/>
          <w:highlight w:val="white"/>
        </w:rPr>
        <w:t xml:space="preserve"> earlier Brit, who is often seen</w:t>
      </w:r>
      <w:r w:rsidRPr="001271CA">
        <w:rPr>
          <w:rFonts w:ascii="Times New Roman" w:eastAsia="Times New Roman" w:hAnsi="Times New Roman" w:cs="Times New Roman"/>
          <w:color w:val="auto"/>
          <w:sz w:val="20"/>
          <w:highlight w:val="white"/>
        </w:rPr>
        <w:t xml:space="preserve"> as a father of conservatism. </w:t>
      </w:r>
      <w:r w:rsidR="00F34584" w:rsidRPr="001271CA">
        <w:rPr>
          <w:rFonts w:ascii="Times New Roman" w:eastAsia="Times New Roman" w:hAnsi="Times New Roman" w:cs="Times New Roman"/>
          <w:color w:val="auto"/>
          <w:sz w:val="20"/>
          <w:highlight w:val="white"/>
        </w:rPr>
        <w:t>In reaction to violence on the Continent, t</w:t>
      </w:r>
      <w:r w:rsidRPr="001271CA">
        <w:rPr>
          <w:rFonts w:ascii="Times New Roman" w:eastAsia="Times New Roman" w:hAnsi="Times New Roman" w:cs="Times New Roman"/>
          <w:color w:val="auto"/>
          <w:sz w:val="20"/>
          <w:highlight w:val="white"/>
        </w:rPr>
        <w:t>his man wrote that societies should only change to protect tradition rather than upend it</w:t>
      </w:r>
      <w:r w:rsidR="00F34584" w:rsidRPr="001271CA">
        <w:rPr>
          <w:rFonts w:ascii="Times New Roman" w:eastAsia="Times New Roman" w:hAnsi="Times New Roman" w:cs="Times New Roman"/>
          <w:color w:val="auto"/>
          <w:sz w:val="20"/>
          <w:highlight w:val="white"/>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highlight w:val="white"/>
        </w:rPr>
        <w:t xml:space="preserve">ANSWER: Edmund </w:t>
      </w:r>
      <w:r w:rsidRPr="001271CA">
        <w:rPr>
          <w:rFonts w:ascii="Times New Roman" w:eastAsia="Times New Roman" w:hAnsi="Times New Roman" w:cs="Times New Roman"/>
          <w:b/>
          <w:color w:val="auto"/>
          <w:sz w:val="20"/>
          <w:highlight w:val="white"/>
          <w:u w:val="single"/>
        </w:rPr>
        <w:t>Burke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Oakeshott wrote an introduction to this older book by Thom</w:t>
      </w:r>
      <w:r w:rsidR="00574179" w:rsidRPr="001271CA">
        <w:rPr>
          <w:rFonts w:ascii="Times New Roman" w:eastAsia="Times New Roman" w:hAnsi="Times New Roman" w:cs="Times New Roman"/>
          <w:color w:val="auto"/>
          <w:sz w:val="20"/>
        </w:rPr>
        <w:t xml:space="preserve">as Hobbes, lauding its view of </w:t>
      </w:r>
      <w:r w:rsidRPr="001271CA">
        <w:rPr>
          <w:rFonts w:ascii="Times New Roman" w:eastAsia="Times New Roman" w:hAnsi="Times New Roman" w:cs="Times New Roman"/>
          <w:color w:val="auto"/>
          <w:sz w:val="20"/>
        </w:rPr>
        <w:t xml:space="preserve">"civil association." It proposes a covenant to authorize a sovereign with absolute power. </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i/>
          <w:color w:val="auto"/>
          <w:sz w:val="20"/>
          <w:u w:val="single"/>
        </w:rPr>
        <w:t>Leviathan</w:t>
      </w:r>
      <w:r w:rsidRPr="001271CA">
        <w:rPr>
          <w:rFonts w:ascii="Times New Roman" w:eastAsia="Times New Roman" w:hAnsi="Times New Roman" w:cs="Times New Roman"/>
          <w:i/>
          <w:color w:val="auto"/>
          <w:sz w:val="20"/>
        </w:rPr>
        <w:t>: Or, the Matter, Forme, and Power of a Commonwealth Ecclesiasticall and Civil</w:t>
      </w:r>
      <w:r w:rsidR="00574179" w:rsidRPr="001271CA">
        <w:rPr>
          <w:rFonts w:ascii="Times New Roman" w:eastAsia="Times New Roman" w:hAnsi="Times New Roman" w:cs="Times New Roman"/>
          <w:color w:val="auto"/>
          <w:sz w:val="20"/>
        </w:rPr>
        <w:t xml:space="preserve"> </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18. Answer the following about the archaeological history of early Japan,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A seven-branched object of this type was gifted to a Yamato ruler by the Korean Baejke kingdom. Their straight </w:t>
      </w:r>
      <w:r w:rsidRPr="001271CA">
        <w:rPr>
          <w:rFonts w:ascii="Times New Roman" w:eastAsia="Times New Roman" w:hAnsi="Times New Roman" w:cs="Times New Roman"/>
          <w:i/>
          <w:color w:val="auto"/>
          <w:sz w:val="20"/>
        </w:rPr>
        <w:t xml:space="preserve">tsurugi </w:t>
      </w:r>
      <w:r w:rsidRPr="001271CA">
        <w:rPr>
          <w:rFonts w:ascii="Times New Roman" w:eastAsia="Times New Roman" w:hAnsi="Times New Roman" w:cs="Times New Roman"/>
          <w:color w:val="auto"/>
          <w:sz w:val="20"/>
        </w:rPr>
        <w:t xml:space="preserve">type appears in the record long before the curved </w:t>
      </w:r>
      <w:r w:rsidRPr="001271CA">
        <w:rPr>
          <w:rFonts w:ascii="Times New Roman" w:eastAsia="Times New Roman" w:hAnsi="Times New Roman" w:cs="Times New Roman"/>
          <w:i/>
          <w:color w:val="auto"/>
          <w:sz w:val="20"/>
        </w:rPr>
        <w:t>katana.</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sword</w:t>
      </w:r>
      <w:r w:rsidRPr="001271CA">
        <w:rPr>
          <w:rFonts w:ascii="Times New Roman" w:eastAsia="Times New Roman" w:hAnsi="Times New Roman" w:cs="Times New Roman"/>
          <w:color w:val="auto"/>
          <w:sz w:val="20"/>
        </w:rPr>
        <w:t xml:space="preserve">s [or </w:t>
      </w:r>
      <w:r w:rsidRPr="001271CA">
        <w:rPr>
          <w:rFonts w:ascii="Times New Roman" w:eastAsia="Times New Roman" w:hAnsi="Times New Roman" w:cs="Times New Roman"/>
          <w:b/>
          <w:color w:val="auto"/>
          <w:sz w:val="20"/>
          <w:u w:val="single"/>
        </w:rPr>
        <w:t>blade</w:t>
      </w:r>
      <w:r w:rsidR="004D7A33">
        <w:rPr>
          <w:rFonts w:ascii="Times New Roman" w:eastAsia="Times New Roman" w:hAnsi="Times New Roman" w:cs="Times New Roman"/>
          <w:color w:val="auto"/>
          <w:sz w:val="20"/>
        </w:rPr>
        <w:t>s; or</w:t>
      </w:r>
      <w:r w:rsidRPr="001271CA">
        <w:rPr>
          <w:rFonts w:ascii="Times New Roman" w:eastAsia="Times New Roman" w:hAnsi="Times New Roman" w:cs="Times New Roman"/>
          <w:color w:val="auto"/>
          <w:sz w:val="20"/>
        </w:rPr>
        <w:t xml:space="preserve"> </w:t>
      </w:r>
      <w:r w:rsidRPr="001271CA">
        <w:rPr>
          <w:rFonts w:ascii="Times New Roman" w:eastAsia="Times New Roman" w:hAnsi="Times New Roman" w:cs="Times New Roman"/>
          <w:b/>
          <w:i/>
          <w:color w:val="auto"/>
          <w:sz w:val="20"/>
          <w:u w:val="single"/>
        </w:rPr>
        <w:t>ken</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Along with corded pottery, large midden mounds of these natural objects are key evidence of Japan</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s long Neolithic Jomon era. In India and Tibet, large ones called </w:t>
      </w:r>
      <w:r w:rsidRPr="001271CA">
        <w:rPr>
          <w:rFonts w:ascii="Times New Roman" w:eastAsia="Times New Roman" w:hAnsi="Times New Roman" w:cs="Times New Roman"/>
          <w:i/>
          <w:color w:val="auto"/>
          <w:sz w:val="20"/>
        </w:rPr>
        <w:t xml:space="preserve">shankha </w:t>
      </w:r>
      <w:r w:rsidRPr="001271CA">
        <w:rPr>
          <w:rFonts w:ascii="Times New Roman" w:eastAsia="Times New Roman" w:hAnsi="Times New Roman" w:cs="Times New Roman"/>
          <w:color w:val="auto"/>
          <w:sz w:val="20"/>
        </w:rPr>
        <w:t>are blown to make sacred music.</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ANSWER: sea</w:t>
      </w:r>
      <w:r w:rsidRPr="001271CA">
        <w:rPr>
          <w:rFonts w:ascii="Times New Roman" w:eastAsia="Times New Roman" w:hAnsi="Times New Roman" w:cs="Times New Roman"/>
          <w:b/>
          <w:color w:val="auto"/>
          <w:sz w:val="20"/>
          <w:u w:val="single"/>
        </w:rPr>
        <w:t>shell</w:t>
      </w:r>
      <w:r w:rsidRPr="001271CA">
        <w:rPr>
          <w:rFonts w:ascii="Times New Roman" w:eastAsia="Times New Roman" w:hAnsi="Times New Roman" w:cs="Times New Roman"/>
          <w:color w:val="auto"/>
          <w:sz w:val="20"/>
        </w:rPr>
        <w:t xml:space="preserve">s [or </w:t>
      </w:r>
      <w:r w:rsidRPr="001271CA">
        <w:rPr>
          <w:rFonts w:ascii="Times New Roman" w:eastAsia="Times New Roman" w:hAnsi="Times New Roman" w:cs="Times New Roman"/>
          <w:b/>
          <w:color w:val="auto"/>
          <w:sz w:val="20"/>
          <w:u w:val="single"/>
        </w:rPr>
        <w:t>shell</w:t>
      </w:r>
      <w:r w:rsidRPr="001271CA">
        <w:rPr>
          <w:rFonts w:ascii="Times New Roman" w:eastAsia="Times New Roman" w:hAnsi="Times New Roman" w:cs="Times New Roman"/>
          <w:color w:val="auto"/>
          <w:sz w:val="20"/>
        </w:rPr>
        <w:t xml:space="preserve">fish; or clam </w:t>
      </w:r>
      <w:r w:rsidRPr="001271CA">
        <w:rPr>
          <w:rFonts w:ascii="Times New Roman" w:eastAsia="Times New Roman" w:hAnsi="Times New Roman" w:cs="Times New Roman"/>
          <w:b/>
          <w:color w:val="auto"/>
          <w:sz w:val="20"/>
          <w:u w:val="single"/>
        </w:rPr>
        <w:t>shell</w:t>
      </w:r>
      <w:r w:rsidRPr="001271CA">
        <w:rPr>
          <w:rFonts w:ascii="Times New Roman" w:eastAsia="Times New Roman" w:hAnsi="Times New Roman" w:cs="Times New Roman"/>
          <w:color w:val="auto"/>
          <w:sz w:val="20"/>
        </w:rPr>
        <w:t xml:space="preserve">s; or conch </w:t>
      </w:r>
      <w:r w:rsidRPr="001271CA">
        <w:rPr>
          <w:rFonts w:ascii="Times New Roman" w:eastAsia="Times New Roman" w:hAnsi="Times New Roman" w:cs="Times New Roman"/>
          <w:b/>
          <w:color w:val="auto"/>
          <w:sz w:val="20"/>
          <w:u w:val="single"/>
        </w:rPr>
        <w:t>shell</w:t>
      </w:r>
      <w:r w:rsidRPr="001271CA">
        <w:rPr>
          <w:rFonts w:ascii="Times New Roman" w:eastAsia="Times New Roman" w:hAnsi="Times New Roman" w:cs="Times New Roman"/>
          <w:color w:val="auto"/>
          <w:sz w:val="20"/>
        </w:rPr>
        <w:t>s; prompt on "conch"]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These keyhole-shaped burial mounds lend their name to a subdivision of the Yamato era beginning in the 3rd century CE. Some contain clay sculptures called </w:t>
      </w:r>
      <w:r w:rsidRPr="001271CA">
        <w:rPr>
          <w:rFonts w:ascii="Times New Roman" w:eastAsia="Times New Roman" w:hAnsi="Times New Roman" w:cs="Times New Roman"/>
          <w:i/>
          <w:color w:val="auto"/>
          <w:sz w:val="20"/>
        </w:rPr>
        <w:t>haniwa</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i/>
          <w:color w:val="auto"/>
          <w:sz w:val="20"/>
          <w:u w:val="single"/>
        </w:rPr>
        <w:t>kofun</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Kofun</w:t>
      </w:r>
      <w:r w:rsidRPr="001271CA">
        <w:rPr>
          <w:rFonts w:ascii="Times New Roman" w:eastAsia="Times New Roman" w:hAnsi="Times New Roman" w:cs="Times New Roman"/>
          <w:color w:val="auto"/>
          <w:sz w:val="20"/>
        </w:rPr>
        <w:t xml:space="preserve"> period]</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19.  Name some things related to two-time MVP Javale McGee,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McGee's MVPs were in this commentator's namesake awards for humorously bad plays. This </w:t>
      </w:r>
      <w:r w:rsidR="00B22F25">
        <w:rPr>
          <w:rFonts w:ascii="Times New Roman" w:eastAsia="Times New Roman" w:hAnsi="Times New Roman" w:cs="Times New Roman"/>
          <w:color w:val="auto"/>
          <w:sz w:val="20"/>
        </w:rPr>
        <w:t>so-called "</w:t>
      </w:r>
      <w:r w:rsidRPr="001271CA">
        <w:rPr>
          <w:rFonts w:ascii="Times New Roman" w:eastAsia="Times New Roman" w:hAnsi="Times New Roman" w:cs="Times New Roman"/>
          <w:color w:val="auto"/>
          <w:sz w:val="20"/>
        </w:rPr>
        <w:t>Big Aristotle</w:t>
      </w:r>
      <w:r w:rsidR="00B22F25">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who won three rings with Kobe</w:t>
      </w:r>
      <w:r w:rsidR="00B22F25">
        <w:rPr>
          <w:rFonts w:ascii="Times New Roman" w:eastAsia="Times New Roman" w:hAnsi="Times New Roman" w:cs="Times New Roman"/>
          <w:color w:val="auto"/>
          <w:sz w:val="20"/>
        </w:rPr>
        <w:t xml:space="preserve"> Bryant</w:t>
      </w:r>
      <w:r w:rsidRPr="001271CA">
        <w:rPr>
          <w:rFonts w:ascii="Times New Roman" w:eastAsia="Times New Roman" w:hAnsi="Times New Roman" w:cs="Times New Roman"/>
          <w:color w:val="auto"/>
          <w:sz w:val="20"/>
        </w:rPr>
        <w:t xml:space="preserve"> on the Lakers</w:t>
      </w:r>
      <w:r w:rsidR="00B22F25">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can now be seen on TNT when he's not busy shooting commercials for Buick or Gold Bond.</w:t>
      </w:r>
    </w:p>
    <w:p w:rsidR="00C151D4" w:rsidRPr="004866E3"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Shaquille </w:t>
      </w:r>
      <w:r w:rsidRPr="001271CA">
        <w:rPr>
          <w:rFonts w:ascii="Times New Roman" w:eastAsia="Times New Roman" w:hAnsi="Times New Roman" w:cs="Times New Roman"/>
          <w:b/>
          <w:color w:val="auto"/>
          <w:sz w:val="20"/>
          <w:u w:val="single"/>
        </w:rPr>
        <w:t>O'Neal</w:t>
      </w:r>
      <w:r w:rsidR="004866E3">
        <w:rPr>
          <w:rFonts w:ascii="Times New Roman" w:eastAsia="Times New Roman" w:hAnsi="Times New Roman" w:cs="Times New Roman"/>
          <w:color w:val="auto"/>
          <w:sz w:val="20"/>
        </w:rPr>
        <w:t xml:space="preserve"> [or </w:t>
      </w:r>
      <w:r w:rsidR="004866E3">
        <w:rPr>
          <w:rFonts w:ascii="Times New Roman" w:eastAsia="Times New Roman" w:hAnsi="Times New Roman" w:cs="Times New Roman"/>
          <w:b/>
          <w:color w:val="auto"/>
          <w:sz w:val="20"/>
          <w:u w:val="single"/>
        </w:rPr>
        <w:t>Shaq</w:t>
      </w:r>
      <w:r w:rsidR="004866E3">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McGee was drafted by this team, who traded him to the Denver Nuggets in 2012. In a recent interview, this team's starting center claimed that he has a "black soul" despite being Polish.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Washington</w:t>
      </w:r>
      <w:r w:rsidRPr="001271CA">
        <w:rPr>
          <w:rFonts w:ascii="Times New Roman" w:eastAsia="Times New Roman" w:hAnsi="Times New Roman" w:cs="Times New Roman"/>
          <w:color w:val="auto"/>
          <w:sz w:val="20"/>
        </w:rPr>
        <w:t xml:space="preserve"> </w:t>
      </w:r>
      <w:r w:rsidRPr="001271CA">
        <w:rPr>
          <w:rFonts w:ascii="Times New Roman" w:eastAsia="Times New Roman" w:hAnsi="Times New Roman" w:cs="Times New Roman"/>
          <w:b/>
          <w:color w:val="auto"/>
          <w:sz w:val="20"/>
          <w:u w:val="single"/>
        </w:rPr>
        <w:t>Wizards</w:t>
      </w:r>
      <w:r w:rsidRPr="001271CA">
        <w:rPr>
          <w:rFonts w:ascii="Times New Roman" w:eastAsia="Times New Roman" w:hAnsi="Times New Roman" w:cs="Times New Roman"/>
          <w:color w:val="auto"/>
          <w:sz w:val="20"/>
        </w:rPr>
        <w:t xml:space="preserve"> [accept either part alone; accept </w:t>
      </w:r>
      <w:r w:rsidRPr="001271CA">
        <w:rPr>
          <w:rFonts w:ascii="Times New Roman" w:eastAsia="Times New Roman" w:hAnsi="Times New Roman" w:cs="Times New Roman"/>
          <w:b/>
          <w:color w:val="auto"/>
          <w:sz w:val="20"/>
          <w:u w:val="single"/>
        </w:rPr>
        <w:t>Wiz</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[10] After a </w:t>
      </w:r>
      <w:r w:rsidRPr="001271CA">
        <w:rPr>
          <w:rFonts w:ascii="Times New Roman" w:eastAsia="Times New Roman" w:hAnsi="Times New Roman" w:cs="Times New Roman"/>
          <w:i/>
          <w:color w:val="auto"/>
          <w:sz w:val="20"/>
        </w:rPr>
        <w:t xml:space="preserve">Shaqtin' a Fool </w:t>
      </w:r>
      <w:r w:rsidRPr="001271CA">
        <w:rPr>
          <w:rFonts w:ascii="Times New Roman" w:eastAsia="Times New Roman" w:hAnsi="Times New Roman" w:cs="Times New Roman"/>
          <w:color w:val="auto"/>
          <w:sz w:val="20"/>
        </w:rPr>
        <w:t>appearance in which McGee failed to dribble the ball up the court, Shaq coined this nickname for big men who can't handle the ball, in contrast to a tall but skilled Lakers point guard.</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ANSWER: "</w:t>
      </w:r>
      <w:r w:rsidRPr="001271CA">
        <w:rPr>
          <w:rFonts w:ascii="Times New Roman" w:eastAsia="Times New Roman" w:hAnsi="Times New Roman" w:cs="Times New Roman"/>
          <w:b/>
          <w:color w:val="auto"/>
          <w:sz w:val="20"/>
          <w:u w:val="single"/>
        </w:rPr>
        <w:t>Tragic Bronson</w:t>
      </w:r>
      <w:r w:rsidRPr="001271CA">
        <w:rPr>
          <w:rFonts w:ascii="Times New Roman" w:eastAsia="Times New Roman" w:hAnsi="Times New Roman" w:cs="Times New Roman"/>
          <w:color w:val="auto"/>
          <w:sz w:val="20"/>
        </w:rPr>
        <w:t>" [prompt on partial answer]</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20. The Kern-Clifton and Wallace Rolls listed thousands of these people, whose membership status was upheld by the US Supreme Court in the still-controversial </w:t>
      </w:r>
      <w:r w:rsidRPr="001271CA">
        <w:rPr>
          <w:rFonts w:ascii="Times New Roman" w:eastAsia="Times New Roman" w:hAnsi="Times New Roman" w:cs="Times New Roman"/>
          <w:i/>
          <w:color w:val="auto"/>
          <w:sz w:val="20"/>
        </w:rPr>
        <w:t xml:space="preserve">Whitmire </w:t>
      </w:r>
      <w:r w:rsidRPr="001271CA">
        <w:rPr>
          <w:rFonts w:ascii="Times New Roman" w:eastAsia="Times New Roman" w:hAnsi="Times New Roman" w:cs="Times New Roman"/>
          <w:color w:val="auto"/>
          <w:sz w:val="20"/>
        </w:rPr>
        <w:t>case.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these descendants of people owned by men such as Stand Watie and Joseph Vann. Many were disenfranchised by Ross Swimmer</w:t>
      </w:r>
      <w:r w:rsidR="00CF4336" w:rsidRPr="001271CA">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s executive order requiring a CDIB card to vote in their tribe.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Cherokee freedmen</w:t>
      </w:r>
      <w:r w:rsidRPr="001271CA">
        <w:rPr>
          <w:rFonts w:ascii="Times New Roman" w:eastAsia="Times New Roman" w:hAnsi="Times New Roman" w:cs="Times New Roman"/>
          <w:color w:val="auto"/>
          <w:sz w:val="20"/>
        </w:rPr>
        <w:t xml:space="preserve"> [or former </w:t>
      </w:r>
      <w:r w:rsidRPr="001271CA">
        <w:rPr>
          <w:rFonts w:ascii="Times New Roman" w:eastAsia="Times New Roman" w:hAnsi="Times New Roman" w:cs="Times New Roman"/>
          <w:b/>
          <w:color w:val="auto"/>
          <w:sz w:val="20"/>
          <w:u w:val="single"/>
        </w:rPr>
        <w:t>Cherokee slaves</w:t>
      </w:r>
      <w:r w:rsidRPr="001271CA">
        <w:rPr>
          <w:rFonts w:ascii="Times New Roman" w:eastAsia="Times New Roman" w:hAnsi="Times New Roman" w:cs="Times New Roman"/>
          <w:color w:val="auto"/>
          <w:sz w:val="20"/>
        </w:rPr>
        <w:t xml:space="preserve">; or </w:t>
      </w:r>
      <w:r w:rsidRPr="001271CA">
        <w:rPr>
          <w:rFonts w:ascii="Times New Roman" w:eastAsia="Times New Roman" w:hAnsi="Times New Roman" w:cs="Times New Roman"/>
          <w:b/>
          <w:color w:val="auto"/>
          <w:sz w:val="20"/>
          <w:u w:val="single"/>
        </w:rPr>
        <w:t>black Cherokee</w:t>
      </w:r>
      <w:r w:rsidRPr="001271CA">
        <w:rPr>
          <w:rFonts w:ascii="Times New Roman" w:eastAsia="Times New Roman" w:hAnsi="Times New Roman" w:cs="Times New Roman"/>
          <w:color w:val="auto"/>
          <w:sz w:val="20"/>
        </w:rPr>
        <w:t xml:space="preserve">s; accept answers such as </w:t>
      </w:r>
      <w:r w:rsidRPr="001271CA">
        <w:rPr>
          <w:rFonts w:ascii="Times New Roman" w:eastAsia="Times New Roman" w:hAnsi="Times New Roman" w:cs="Times New Roman"/>
          <w:b/>
          <w:color w:val="auto"/>
          <w:sz w:val="20"/>
          <w:u w:val="single"/>
        </w:rPr>
        <w:t>Cherokee freedmen</w:t>
      </w:r>
      <w:r w:rsidRPr="001271CA">
        <w:rPr>
          <w:rFonts w:ascii="Times New Roman" w:eastAsia="Times New Roman" w:hAnsi="Times New Roman" w:cs="Times New Roman"/>
          <w:color w:val="auto"/>
          <w:sz w:val="20"/>
        </w:rPr>
        <w:t xml:space="preserve"> controversy, affair, etc.; prompt on "Cherokees;"  prompt on "freedmen"]</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The Cherokee freedmen controversy still affects this state, to which most of the Cherokee were forcibly marched in the Trail of Tears.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Oklahoma</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Many Cherokee freedmen were left off rolls gathered due to this 1887 act, which broke up common reservation land into small allotments, pushing individual natives to farm like whites. The Burke Act amended it.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Dawes</w:t>
      </w:r>
      <w:r w:rsidRPr="001271CA">
        <w:rPr>
          <w:rFonts w:ascii="Times New Roman" w:eastAsia="Times New Roman" w:hAnsi="Times New Roman" w:cs="Times New Roman"/>
          <w:color w:val="auto"/>
          <w:sz w:val="20"/>
        </w:rPr>
        <w:t xml:space="preserve"> Severalty Act of 1887 [or </w:t>
      </w:r>
      <w:r w:rsidRPr="001271CA">
        <w:rPr>
          <w:rFonts w:ascii="Times New Roman" w:eastAsia="Times New Roman" w:hAnsi="Times New Roman" w:cs="Times New Roman"/>
          <w:b/>
          <w:color w:val="auto"/>
          <w:sz w:val="20"/>
          <w:u w:val="single"/>
        </w:rPr>
        <w:t>General Allotment</w:t>
      </w:r>
      <w:r w:rsidRPr="001271CA">
        <w:rPr>
          <w:rFonts w:ascii="Times New Roman" w:eastAsia="Times New Roman" w:hAnsi="Times New Roman" w:cs="Times New Roman"/>
          <w:color w:val="auto"/>
          <w:sz w:val="20"/>
        </w:rPr>
        <w:t xml:space="preserve"> Act]</w:t>
      </w:r>
    </w:p>
    <w:p w:rsidR="00C151D4" w:rsidRPr="001271CA" w:rsidRDefault="00C151D4" w:rsidP="004C7364">
      <w:pPr>
        <w:rPr>
          <w:rFonts w:ascii="Times New Roman" w:hAnsi="Times New Roman" w:cs="Times New Roman"/>
          <w:color w:val="auto"/>
          <w:sz w:val="20"/>
        </w:rPr>
      </w:pP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lastRenderedPageBreak/>
        <w:t xml:space="preserve">21. Milton Rokeach conducted a two year experiment in one of these places that resulted in the book </w:t>
      </w:r>
      <w:r w:rsidRPr="001271CA">
        <w:rPr>
          <w:rFonts w:ascii="Times New Roman" w:eastAsia="Times New Roman" w:hAnsi="Times New Roman" w:cs="Times New Roman"/>
          <w:i/>
          <w:color w:val="auto"/>
          <w:sz w:val="20"/>
        </w:rPr>
        <w:t>The Three Christs of Ypsilanti</w:t>
      </w:r>
      <w:r w:rsidRPr="001271CA">
        <w:rPr>
          <w:rFonts w:ascii="Times New Roman" w:eastAsia="Times New Roman" w:hAnsi="Times New Roman" w:cs="Times New Roman"/>
          <w:color w:val="auto"/>
          <w:sz w:val="20"/>
        </w:rPr>
        <w:t>. For 10 points each:</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Name these places which were the subject of the Rosenhan experiment, which showed they were easy to get in to but hard to leave.</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mental hospital</w:t>
      </w:r>
      <w:r w:rsidRPr="001271CA">
        <w:rPr>
          <w:rFonts w:ascii="Times New Roman" w:eastAsia="Times New Roman" w:hAnsi="Times New Roman" w:cs="Times New Roman"/>
          <w:color w:val="auto"/>
          <w:sz w:val="20"/>
        </w:rPr>
        <w:t xml:space="preserve">s [or </w:t>
      </w:r>
      <w:r w:rsidRPr="001271CA">
        <w:rPr>
          <w:rFonts w:ascii="Times New Roman" w:eastAsia="Times New Roman" w:hAnsi="Times New Roman" w:cs="Times New Roman"/>
          <w:b/>
          <w:color w:val="auto"/>
          <w:sz w:val="20"/>
          <w:u w:val="single"/>
        </w:rPr>
        <w:t>psychiatric hospital</w:t>
      </w:r>
      <w:r w:rsidRPr="001271CA">
        <w:rPr>
          <w:rFonts w:ascii="Times New Roman" w:eastAsia="Times New Roman" w:hAnsi="Times New Roman" w:cs="Times New Roman"/>
          <w:color w:val="auto"/>
          <w:sz w:val="20"/>
        </w:rPr>
        <w:t xml:space="preserve">s; </w:t>
      </w:r>
      <w:r w:rsidR="00F5342D">
        <w:rPr>
          <w:rFonts w:ascii="Times New Roman" w:eastAsia="Times New Roman" w:hAnsi="Times New Roman" w:cs="Times New Roman"/>
          <w:color w:val="auto"/>
          <w:sz w:val="20"/>
        </w:rPr>
        <w:t xml:space="preserve">or insane </w:t>
      </w:r>
      <w:r w:rsidR="00F5342D" w:rsidRPr="00F5342D">
        <w:rPr>
          <w:rFonts w:ascii="Times New Roman" w:eastAsia="Times New Roman" w:hAnsi="Times New Roman" w:cs="Times New Roman"/>
          <w:b/>
          <w:color w:val="auto"/>
          <w:sz w:val="20"/>
          <w:u w:val="single"/>
        </w:rPr>
        <w:t>asylum</w:t>
      </w:r>
      <w:r w:rsidR="00F5342D">
        <w:rPr>
          <w:rFonts w:ascii="Times New Roman" w:eastAsia="Times New Roman" w:hAnsi="Times New Roman" w:cs="Times New Roman"/>
          <w:color w:val="auto"/>
          <w:sz w:val="20"/>
        </w:rPr>
        <w:t xml:space="preserve">s; or </w:t>
      </w:r>
      <w:r w:rsidR="00F5342D">
        <w:rPr>
          <w:rFonts w:ascii="Times New Roman" w:eastAsia="Times New Roman" w:hAnsi="Times New Roman" w:cs="Times New Roman"/>
          <w:b/>
          <w:color w:val="auto"/>
          <w:sz w:val="20"/>
          <w:u w:val="single"/>
        </w:rPr>
        <w:t>psych</w:t>
      </w:r>
      <w:r w:rsidR="00F5342D">
        <w:rPr>
          <w:rFonts w:ascii="Times New Roman" w:eastAsia="Times New Roman" w:hAnsi="Times New Roman" w:cs="Times New Roman"/>
          <w:color w:val="auto"/>
          <w:sz w:val="20"/>
        </w:rPr>
        <w:t xml:space="preserve">iatric </w:t>
      </w:r>
      <w:r w:rsidR="00F5342D">
        <w:rPr>
          <w:rFonts w:ascii="Times New Roman" w:eastAsia="Times New Roman" w:hAnsi="Times New Roman" w:cs="Times New Roman"/>
          <w:b/>
          <w:color w:val="auto"/>
          <w:sz w:val="20"/>
          <w:u w:val="single"/>
        </w:rPr>
        <w:t>ward</w:t>
      </w:r>
      <w:r w:rsidR="00F5342D">
        <w:rPr>
          <w:rFonts w:ascii="Times New Roman" w:eastAsia="Times New Roman" w:hAnsi="Times New Roman" w:cs="Times New Roman"/>
          <w:color w:val="auto"/>
          <w:sz w:val="20"/>
        </w:rPr>
        <w:t xml:space="preserve">s; or </w:t>
      </w:r>
      <w:r w:rsidR="00F5342D">
        <w:rPr>
          <w:rFonts w:ascii="Times New Roman" w:eastAsia="Times New Roman" w:hAnsi="Times New Roman" w:cs="Times New Roman"/>
          <w:b/>
          <w:color w:val="auto"/>
          <w:sz w:val="20"/>
          <w:u w:val="single"/>
        </w:rPr>
        <w:t>looney bin</w:t>
      </w:r>
      <w:r w:rsidR="00F5342D">
        <w:rPr>
          <w:rFonts w:ascii="Times New Roman" w:eastAsia="Times New Roman" w:hAnsi="Times New Roman" w:cs="Times New Roman"/>
          <w:color w:val="auto"/>
          <w:sz w:val="20"/>
        </w:rPr>
        <w:t xml:space="preserve">s; accept any answer </w:t>
      </w:r>
      <w:r w:rsidR="00B54B60">
        <w:rPr>
          <w:rFonts w:ascii="Times New Roman" w:eastAsia="Times New Roman" w:hAnsi="Times New Roman" w:cs="Times New Roman"/>
          <w:color w:val="auto"/>
          <w:sz w:val="20"/>
        </w:rPr>
        <w:t>indicating a facility</w:t>
      </w:r>
      <w:r w:rsidR="00F5342D">
        <w:rPr>
          <w:rFonts w:ascii="Times New Roman" w:eastAsia="Times New Roman" w:hAnsi="Times New Roman" w:cs="Times New Roman"/>
          <w:color w:val="auto"/>
          <w:sz w:val="20"/>
        </w:rPr>
        <w:t xml:space="preserve"> where mentally</w:t>
      </w:r>
      <w:r w:rsidR="00701B3D">
        <w:rPr>
          <w:rFonts w:ascii="Times New Roman" w:eastAsia="Times New Roman" w:hAnsi="Times New Roman" w:cs="Times New Roman"/>
          <w:color w:val="auto"/>
          <w:sz w:val="20"/>
        </w:rPr>
        <w:t xml:space="preserve"> ill</w:t>
      </w:r>
      <w:r w:rsidR="00B54B60">
        <w:rPr>
          <w:rFonts w:ascii="Times New Roman" w:eastAsia="Times New Roman" w:hAnsi="Times New Roman" w:cs="Times New Roman"/>
          <w:color w:val="auto"/>
          <w:sz w:val="20"/>
        </w:rPr>
        <w:t xml:space="preserve"> people are taken</w:t>
      </w:r>
      <w:r w:rsidR="00F5342D">
        <w:rPr>
          <w:rFonts w:ascii="Times New Roman" w:eastAsia="Times New Roman" w:hAnsi="Times New Roman" w:cs="Times New Roman"/>
          <w:color w:val="auto"/>
          <w:sz w:val="20"/>
        </w:rPr>
        <w:t xml:space="preserve"> upon removal from society</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This psychiatrist controversially argued that very few mental illnesses have a physiological basis</w:t>
      </w:r>
      <w:r w:rsidR="003F6402">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and that psychotherapy should put more emphasis on instilling ethical norms</w:t>
      </w:r>
      <w:r w:rsidR="003F6402">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in his book </w:t>
      </w:r>
      <w:r w:rsidRPr="001271CA">
        <w:rPr>
          <w:rFonts w:ascii="Times New Roman" w:eastAsia="Times New Roman" w:hAnsi="Times New Roman" w:cs="Times New Roman"/>
          <w:i/>
          <w:color w:val="auto"/>
          <w:sz w:val="20"/>
        </w:rPr>
        <w:t>The Myth of Mental Illness</w:t>
      </w:r>
      <w:r w:rsidRPr="001271CA">
        <w:rPr>
          <w:rFonts w:ascii="Times New Roman" w:eastAsia="Times New Roman" w:hAnsi="Times New Roman" w:cs="Times New Roman"/>
          <w:color w:val="auto"/>
          <w:sz w:val="20"/>
        </w:rPr>
        <w:t>.</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Thomas Stephen </w:t>
      </w:r>
      <w:r w:rsidRPr="001271CA">
        <w:rPr>
          <w:rFonts w:ascii="Times New Roman" w:eastAsia="Times New Roman" w:hAnsi="Times New Roman" w:cs="Times New Roman"/>
          <w:b/>
          <w:color w:val="auto"/>
          <w:sz w:val="20"/>
          <w:u w:val="single"/>
        </w:rPr>
        <w:t>Szasz</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[10] Szasz argued that this condition is a moral</w:t>
      </w:r>
      <w:r w:rsidR="003F6402">
        <w:rPr>
          <w:rFonts w:ascii="Times New Roman" w:eastAsia="Times New Roman" w:hAnsi="Times New Roman" w:cs="Times New Roman"/>
          <w:color w:val="auto"/>
          <w:sz w:val="20"/>
        </w:rPr>
        <w:t>, rather than</w:t>
      </w:r>
      <w:r w:rsidRPr="001271CA">
        <w:rPr>
          <w:rFonts w:ascii="Times New Roman" w:eastAsia="Times New Roman" w:hAnsi="Times New Roman" w:cs="Times New Roman"/>
          <w:color w:val="auto"/>
          <w:sz w:val="20"/>
        </w:rPr>
        <w:t xml:space="preserve"> medical</w:t>
      </w:r>
      <w:r w:rsidR="003F6402">
        <w:rPr>
          <w:rFonts w:ascii="Times New Roman" w:eastAsia="Times New Roman" w:hAnsi="Times New Roman" w:cs="Times New Roman"/>
          <w:color w:val="auto"/>
          <w:sz w:val="20"/>
        </w:rPr>
        <w:t>,</w:t>
      </w:r>
      <w:r w:rsidRPr="001271CA">
        <w:rPr>
          <w:rFonts w:ascii="Times New Roman" w:eastAsia="Times New Roman" w:hAnsi="Times New Roman" w:cs="Times New Roman"/>
          <w:color w:val="auto"/>
          <w:sz w:val="20"/>
        </w:rPr>
        <w:t xml:space="preserve"> issue. Bruce Alexander's Rat Park experiment supposedly disproved that opiates can directly cause this condition, which is characterized by compulsive use of a drug or other stimulus.</w:t>
      </w:r>
    </w:p>
    <w:p w:rsidR="00C151D4" w:rsidRPr="001271CA" w:rsidRDefault="00416D5F" w:rsidP="004C7364">
      <w:pPr>
        <w:rPr>
          <w:rFonts w:ascii="Times New Roman" w:hAnsi="Times New Roman" w:cs="Times New Roman"/>
          <w:color w:val="auto"/>
          <w:sz w:val="20"/>
        </w:rPr>
      </w:pPr>
      <w:r w:rsidRPr="001271CA">
        <w:rPr>
          <w:rFonts w:ascii="Times New Roman" w:eastAsia="Times New Roman" w:hAnsi="Times New Roman" w:cs="Times New Roman"/>
          <w:color w:val="auto"/>
          <w:sz w:val="20"/>
        </w:rPr>
        <w:t xml:space="preserve">ANSWER: </w:t>
      </w:r>
      <w:r w:rsidRPr="001271CA">
        <w:rPr>
          <w:rFonts w:ascii="Times New Roman" w:eastAsia="Times New Roman" w:hAnsi="Times New Roman" w:cs="Times New Roman"/>
          <w:b/>
          <w:color w:val="auto"/>
          <w:sz w:val="20"/>
          <w:u w:val="single"/>
        </w:rPr>
        <w:t>addict</w:t>
      </w:r>
      <w:r w:rsidRPr="00BC759A">
        <w:rPr>
          <w:rFonts w:ascii="Times New Roman" w:eastAsia="Times New Roman" w:hAnsi="Times New Roman" w:cs="Times New Roman"/>
          <w:color w:val="auto"/>
          <w:sz w:val="20"/>
        </w:rPr>
        <w:t>ion</w:t>
      </w:r>
      <w:r w:rsidRPr="001271CA">
        <w:rPr>
          <w:rFonts w:ascii="Times New Roman" w:eastAsia="Times New Roman" w:hAnsi="Times New Roman" w:cs="Times New Roman"/>
          <w:color w:val="auto"/>
          <w:sz w:val="20"/>
        </w:rPr>
        <w:t xml:space="preserve"> [accept word forms; prompt on "dependence" or similar answers]</w:t>
      </w:r>
    </w:p>
    <w:sectPr w:rsidR="00C151D4" w:rsidRPr="001271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displayBackgroundShape/>
  <w:defaultTabStop w:val="720"/>
  <w:characterSpacingControl w:val="doNotCompress"/>
  <w:compat>
    <w:compatSetting w:name="compatibilityMode" w:uri="http://schemas.microsoft.com/office/word" w:val="14"/>
  </w:compat>
  <w:rsids>
    <w:rsidRoot w:val="00C151D4"/>
    <w:rsid w:val="00091783"/>
    <w:rsid w:val="000F4511"/>
    <w:rsid w:val="001271CA"/>
    <w:rsid w:val="001367AB"/>
    <w:rsid w:val="001E200E"/>
    <w:rsid w:val="00254019"/>
    <w:rsid w:val="00392C0C"/>
    <w:rsid w:val="003F6402"/>
    <w:rsid w:val="00411AA7"/>
    <w:rsid w:val="00416D5F"/>
    <w:rsid w:val="0046115D"/>
    <w:rsid w:val="004866E3"/>
    <w:rsid w:val="004C7364"/>
    <w:rsid w:val="004D50E3"/>
    <w:rsid w:val="004D7A33"/>
    <w:rsid w:val="004F593B"/>
    <w:rsid w:val="00574179"/>
    <w:rsid w:val="005E1101"/>
    <w:rsid w:val="00601157"/>
    <w:rsid w:val="00632A7F"/>
    <w:rsid w:val="00680DE4"/>
    <w:rsid w:val="006B2A1B"/>
    <w:rsid w:val="006C0DA5"/>
    <w:rsid w:val="006C7BEF"/>
    <w:rsid w:val="006D7582"/>
    <w:rsid w:val="006E5DD8"/>
    <w:rsid w:val="006F69AE"/>
    <w:rsid w:val="00701B3D"/>
    <w:rsid w:val="007432A2"/>
    <w:rsid w:val="00751D72"/>
    <w:rsid w:val="007B17FC"/>
    <w:rsid w:val="007C2190"/>
    <w:rsid w:val="00853A7C"/>
    <w:rsid w:val="0088574A"/>
    <w:rsid w:val="00902623"/>
    <w:rsid w:val="00912694"/>
    <w:rsid w:val="00923A06"/>
    <w:rsid w:val="00935520"/>
    <w:rsid w:val="009645E2"/>
    <w:rsid w:val="00966658"/>
    <w:rsid w:val="00996D92"/>
    <w:rsid w:val="009C424B"/>
    <w:rsid w:val="00A0422D"/>
    <w:rsid w:val="00A1233B"/>
    <w:rsid w:val="00A765FE"/>
    <w:rsid w:val="00AD3FD8"/>
    <w:rsid w:val="00AF4F00"/>
    <w:rsid w:val="00B22F25"/>
    <w:rsid w:val="00B24E9B"/>
    <w:rsid w:val="00B54B60"/>
    <w:rsid w:val="00B57534"/>
    <w:rsid w:val="00B67E0E"/>
    <w:rsid w:val="00B92FD2"/>
    <w:rsid w:val="00BB4965"/>
    <w:rsid w:val="00BC759A"/>
    <w:rsid w:val="00C01DE0"/>
    <w:rsid w:val="00C151D4"/>
    <w:rsid w:val="00C27EFE"/>
    <w:rsid w:val="00C44555"/>
    <w:rsid w:val="00C75BDA"/>
    <w:rsid w:val="00C93B17"/>
    <w:rsid w:val="00CA64AC"/>
    <w:rsid w:val="00CF4336"/>
    <w:rsid w:val="00D915D6"/>
    <w:rsid w:val="00DA7F89"/>
    <w:rsid w:val="00DC7E2F"/>
    <w:rsid w:val="00DE3655"/>
    <w:rsid w:val="00E5635D"/>
    <w:rsid w:val="00E84141"/>
    <w:rsid w:val="00EF3AE7"/>
    <w:rsid w:val="00F0527D"/>
    <w:rsid w:val="00F20702"/>
    <w:rsid w:val="00F2593C"/>
    <w:rsid w:val="00F34584"/>
    <w:rsid w:val="00F34780"/>
    <w:rsid w:val="00F5342D"/>
    <w:rsid w:val="00F57851"/>
    <w:rsid w:val="00FD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15. Maryland A + Minnesota.docx</vt:lpstr>
    </vt:vector>
  </TitlesOfParts>
  <Company/>
  <LinksUpToDate>false</LinksUpToDate>
  <CharactersWithSpaces>36024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Maryland A + Minnesota.docx</dc:title>
  <dc:creator>Matthew J</dc:creator>
  <cp:lastModifiedBy>Matthew J</cp:lastModifiedBy>
  <cp:revision>4</cp:revision>
  <cp:lastPrinted>2015-01-23T12:50:00Z</cp:lastPrinted>
  <dcterms:created xsi:type="dcterms:W3CDTF">2015-02-14T15:51:00Z</dcterms:created>
  <dcterms:modified xsi:type="dcterms:W3CDTF">2015-02-14T15:52:00Z</dcterms:modified>
</cp:coreProperties>
</file>