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b/>
          <w:color w:val="auto"/>
          <w:sz w:val="20"/>
        </w:rPr>
        <w:t>ACF Regionals 2015: A Livable Community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b/>
          <w:color w:val="auto"/>
          <w:sz w:val="20"/>
        </w:rPr>
        <w:t>Packet by Penn B (Max Smiley, Jaimie Carlson, and David "</w:t>
      </w:r>
      <w:proofErr w:type="spellStart"/>
      <w:r w:rsidRPr="004C2D96">
        <w:rPr>
          <w:rFonts w:ascii="Times New Roman" w:eastAsia="Times New Roman" w:hAnsi="Times New Roman" w:cs="Times New Roman"/>
          <w:b/>
          <w:color w:val="auto"/>
          <w:sz w:val="20"/>
        </w:rPr>
        <w:t>Ferg</w:t>
      </w:r>
      <w:proofErr w:type="spellEnd"/>
      <w:r w:rsidRPr="004C2D96">
        <w:rPr>
          <w:rFonts w:ascii="Times New Roman" w:eastAsia="Times New Roman" w:hAnsi="Times New Roman" w:cs="Times New Roman"/>
          <w:b/>
          <w:color w:val="auto"/>
          <w:sz w:val="20"/>
        </w:rPr>
        <w:t xml:space="preserve">" Ferguson), </w:t>
      </w:r>
      <w:bookmarkStart w:id="0" w:name="_GoBack"/>
      <w:bookmarkEnd w:id="0"/>
      <w:r w:rsidRPr="004C2D96">
        <w:rPr>
          <w:rFonts w:ascii="Times New Roman" w:eastAsia="Times New Roman" w:hAnsi="Times New Roman" w:cs="Times New Roman"/>
          <w:b/>
          <w:color w:val="auto"/>
          <w:sz w:val="20"/>
        </w:rPr>
        <w:t>Un</w:t>
      </w:r>
      <w:r w:rsidR="00B451B9">
        <w:rPr>
          <w:rFonts w:ascii="Times New Roman" w:eastAsia="Times New Roman" w:hAnsi="Times New Roman" w:cs="Times New Roman"/>
          <w:b/>
          <w:color w:val="auto"/>
          <w:sz w:val="20"/>
        </w:rPr>
        <w:t>affiliated High School Student</w:t>
      </w:r>
      <w:r w:rsidRPr="004C2D96">
        <w:rPr>
          <w:rFonts w:ascii="Times New Roman" w:eastAsia="Times New Roman" w:hAnsi="Times New Roman" w:cs="Times New Roman"/>
          <w:b/>
          <w:color w:val="auto"/>
          <w:sz w:val="20"/>
        </w:rPr>
        <w:t>s, and Editors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b/>
          <w:color w:val="auto"/>
          <w:sz w:val="20"/>
        </w:rPr>
        <w:t xml:space="preserve">Edited by Matthew Jackson, Sarah Angelo, Tommy </w:t>
      </w:r>
      <w:proofErr w:type="spellStart"/>
      <w:r w:rsidRPr="004C2D96">
        <w:rPr>
          <w:rFonts w:ascii="Times New Roman" w:eastAsia="Times New Roman" w:hAnsi="Times New Roman" w:cs="Times New Roman"/>
          <w:b/>
          <w:color w:val="auto"/>
          <w:sz w:val="20"/>
        </w:rPr>
        <w:t>Casalaspi</w:t>
      </w:r>
      <w:proofErr w:type="spellEnd"/>
      <w:r w:rsidRPr="004C2D96">
        <w:rPr>
          <w:rFonts w:ascii="Times New Roman" w:eastAsia="Times New Roman" w:hAnsi="Times New Roman" w:cs="Times New Roman"/>
          <w:b/>
          <w:color w:val="auto"/>
          <w:sz w:val="20"/>
        </w:rPr>
        <w:t xml:space="preserve">, Trevor Davis, Stephen Liu, and </w:t>
      </w:r>
      <w:proofErr w:type="spellStart"/>
      <w:r w:rsidRPr="004C2D96">
        <w:rPr>
          <w:rFonts w:ascii="Times New Roman" w:eastAsia="Times New Roman" w:hAnsi="Times New Roman" w:cs="Times New Roman"/>
          <w:b/>
          <w:color w:val="auto"/>
          <w:sz w:val="20"/>
        </w:rPr>
        <w:t>Sriram</w:t>
      </w:r>
      <w:proofErr w:type="spellEnd"/>
      <w:r w:rsidRPr="004C2D96">
        <w:rPr>
          <w:rFonts w:ascii="Times New Roman" w:eastAsia="Times New Roman" w:hAnsi="Times New Roman" w:cs="Times New Roman"/>
          <w:b/>
          <w:color w:val="auto"/>
          <w:sz w:val="20"/>
        </w:rPr>
        <w:t xml:space="preserve"> </w:t>
      </w:r>
      <w:proofErr w:type="spellStart"/>
      <w:r w:rsidRPr="004C2D96">
        <w:rPr>
          <w:rFonts w:ascii="Times New Roman" w:eastAsia="Times New Roman" w:hAnsi="Times New Roman" w:cs="Times New Roman"/>
          <w:b/>
          <w:color w:val="auto"/>
          <w:sz w:val="20"/>
        </w:rPr>
        <w:t>Pendyala</w:t>
      </w:r>
      <w:proofErr w:type="spellEnd"/>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b/>
          <w:color w:val="auto"/>
          <w:sz w:val="20"/>
        </w:rPr>
        <w:t>Tossups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 Chapter 8 of this text notes that all creation is "groaning" as in the pains of childbirth; later, it compares its addressees to a branch grafted into an olive root, who must offer their bodies as "living sacrifices." Augustine opened to this Biblical book after hearing the command "Tolle, </w:t>
      </w:r>
      <w:proofErr w:type="spellStart"/>
      <w:r w:rsidRPr="004C2D96">
        <w:rPr>
          <w:rFonts w:ascii="Times New Roman" w:eastAsia="Times New Roman" w:hAnsi="Times New Roman" w:cs="Times New Roman"/>
          <w:color w:val="auto"/>
          <w:sz w:val="20"/>
        </w:rPr>
        <w:t>lege</w:t>
      </w:r>
      <w:proofErr w:type="spellEnd"/>
      <w:r w:rsidRPr="004C2D96">
        <w:rPr>
          <w:rFonts w:ascii="Times New Roman" w:eastAsia="Times New Roman" w:hAnsi="Times New Roman" w:cs="Times New Roman"/>
          <w:color w:val="auto"/>
          <w:sz w:val="20"/>
        </w:rPr>
        <w:t>," which turned him Christian</w:t>
      </w:r>
      <w:r w:rsidRPr="004C2D96">
        <w:rPr>
          <w:rFonts w:ascii="Times New Roman" w:eastAsia="Times New Roman" w:hAnsi="Times New Roman" w:cs="Times New Roman"/>
          <w:i/>
          <w:color w:val="auto"/>
          <w:sz w:val="20"/>
        </w:rPr>
        <w:t xml:space="preserve">. </w:t>
      </w:r>
      <w:r w:rsidRPr="004C2D96">
        <w:rPr>
          <w:rFonts w:ascii="Times New Roman" w:eastAsia="Times New Roman" w:hAnsi="Times New Roman" w:cs="Times New Roman"/>
          <w:color w:val="auto"/>
          <w:sz w:val="20"/>
        </w:rPr>
        <w:t>A commentary on this text, stressing the "wholly otherness of God," was written during World War I by Karl Barth. This text's third chapter states that all Jews and Gentiles alike have fallen short of the grace of God, and its sixth chapter says that "the wages of sin is death." Martin Luther used this epistle to support justification by faith alone. For 10 points, name this first and longest New Testament epistle, addressed by Paul to the Jews of an imperial capital.</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Epistle to the </w:t>
      </w:r>
      <w:r w:rsidRPr="004C2D96">
        <w:rPr>
          <w:rFonts w:ascii="Times New Roman" w:eastAsia="Times New Roman" w:hAnsi="Times New Roman" w:cs="Times New Roman"/>
          <w:b/>
          <w:color w:val="auto"/>
          <w:sz w:val="20"/>
          <w:u w:val="single"/>
        </w:rPr>
        <w:t>Romans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2. This character is called "an Enemy in the shape of a Friend" in a letter which warns that "continual dropping will wear away a Stone—ay, more—a Diamond." This man appears giving a sermon in </w:t>
      </w:r>
      <w:proofErr w:type="spellStart"/>
      <w:r w:rsidRPr="004C2D96">
        <w:rPr>
          <w:rFonts w:ascii="Times New Roman" w:eastAsia="Times New Roman" w:hAnsi="Times New Roman" w:cs="Times New Roman"/>
          <w:color w:val="auto"/>
          <w:sz w:val="20"/>
        </w:rPr>
        <w:t>Evershead</w:t>
      </w:r>
      <w:proofErr w:type="spellEnd"/>
      <w:r w:rsidRPr="004C2D96">
        <w:rPr>
          <w:rFonts w:ascii="Times New Roman" w:eastAsia="Times New Roman" w:hAnsi="Times New Roman" w:cs="Times New Roman"/>
          <w:color w:val="auto"/>
          <w:sz w:val="20"/>
        </w:rPr>
        <w:t xml:space="preserve"> on Galatians following the death of his mother. This character hid in a vault at </w:t>
      </w:r>
      <w:proofErr w:type="spellStart"/>
      <w:r w:rsidRPr="004C2D96">
        <w:rPr>
          <w:rFonts w:ascii="Times New Roman" w:eastAsia="Times New Roman" w:hAnsi="Times New Roman" w:cs="Times New Roman"/>
          <w:color w:val="auto"/>
          <w:sz w:val="20"/>
        </w:rPr>
        <w:t>Kingsbere</w:t>
      </w:r>
      <w:proofErr w:type="spellEnd"/>
      <w:r w:rsidRPr="004C2D96">
        <w:rPr>
          <w:rFonts w:ascii="Times New Roman" w:eastAsia="Times New Roman" w:hAnsi="Times New Roman" w:cs="Times New Roman"/>
          <w:color w:val="auto"/>
          <w:sz w:val="20"/>
        </w:rPr>
        <w:t xml:space="preserve"> to surprise a woman whom he had earlier forced to eat a strawberry out of his hand while at his estate at </w:t>
      </w:r>
      <w:proofErr w:type="spellStart"/>
      <w:r w:rsidRPr="004C2D96">
        <w:rPr>
          <w:rFonts w:ascii="Times New Roman" w:eastAsia="Times New Roman" w:hAnsi="Times New Roman" w:cs="Times New Roman"/>
          <w:color w:val="auto"/>
          <w:sz w:val="20"/>
        </w:rPr>
        <w:t>Trantridge</w:t>
      </w:r>
      <w:proofErr w:type="spellEnd"/>
      <w:r w:rsidRPr="004C2D96">
        <w:rPr>
          <w:rFonts w:ascii="Times New Roman" w:eastAsia="Times New Roman" w:hAnsi="Times New Roman" w:cs="Times New Roman"/>
          <w:color w:val="auto"/>
          <w:sz w:val="20"/>
        </w:rPr>
        <w:t xml:space="preserve"> Cross. His blood drips through the ceiling of Mrs. Brooks, the landlady of The Herons, after he is killed by the woman who bore him a son named Sorrow. That killer, the daughter of John and Joan </w:t>
      </w:r>
      <w:proofErr w:type="spellStart"/>
      <w:r w:rsidRPr="004C2D96">
        <w:rPr>
          <w:rFonts w:ascii="Times New Roman" w:eastAsia="Times New Roman" w:hAnsi="Times New Roman" w:cs="Times New Roman"/>
          <w:color w:val="auto"/>
          <w:sz w:val="20"/>
        </w:rPr>
        <w:t>Durbeyfield</w:t>
      </w:r>
      <w:proofErr w:type="spellEnd"/>
      <w:r w:rsidRPr="004C2D96">
        <w:rPr>
          <w:rFonts w:ascii="Times New Roman" w:eastAsia="Times New Roman" w:hAnsi="Times New Roman" w:cs="Times New Roman"/>
          <w:color w:val="auto"/>
          <w:sz w:val="20"/>
        </w:rPr>
        <w:t>, runs away to Stonehenge with Angel Clare. For 10 points, name this character who rapes Tess after she claims to be his cousin in a Thomas Hardy novel.</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Alec</w:t>
      </w:r>
      <w:r w:rsidRPr="004C2D96">
        <w:rPr>
          <w:rFonts w:ascii="Times New Roman" w:eastAsia="Times New Roman" w:hAnsi="Times New Roman" w:cs="Times New Roman"/>
          <w:color w:val="auto"/>
          <w:sz w:val="20"/>
        </w:rPr>
        <w:t xml:space="preserve"> D’Urberville [or </w:t>
      </w:r>
      <w:r w:rsidRPr="004C2D96">
        <w:rPr>
          <w:rFonts w:ascii="Times New Roman" w:eastAsia="Times New Roman" w:hAnsi="Times New Roman" w:cs="Times New Roman"/>
          <w:b/>
          <w:color w:val="auto"/>
          <w:sz w:val="20"/>
          <w:u w:val="single"/>
        </w:rPr>
        <w:t>Alexander</w:t>
      </w:r>
      <w:r w:rsidRPr="004C2D96">
        <w:rPr>
          <w:rFonts w:ascii="Times New Roman" w:eastAsia="Times New Roman" w:hAnsi="Times New Roman" w:cs="Times New Roman"/>
          <w:color w:val="auto"/>
          <w:sz w:val="20"/>
        </w:rPr>
        <w:t xml:space="preserve"> D’Urberville; prompt on "D’Urberville" or "Stoke" before mention]</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3. A New York building of this type includes an installation of eighteen massive boulders with trees growing out of them called the "Garden of Stones." Kevin Roche designed that building of this type, and expanded another New York building of this type that hosted the 1966 </w:t>
      </w:r>
      <w:r w:rsidRPr="004C2D96">
        <w:rPr>
          <w:rFonts w:ascii="Times New Roman" w:eastAsia="Times New Roman" w:hAnsi="Times New Roman" w:cs="Times New Roman"/>
          <w:i/>
          <w:color w:val="auto"/>
          <w:sz w:val="20"/>
        </w:rPr>
        <w:t>Primary Structures</w:t>
      </w:r>
      <w:r w:rsidRPr="004C2D96">
        <w:rPr>
          <w:rFonts w:ascii="Times New Roman" w:eastAsia="Times New Roman" w:hAnsi="Times New Roman" w:cs="Times New Roman"/>
          <w:color w:val="auto"/>
          <w:sz w:val="20"/>
        </w:rPr>
        <w:t xml:space="preserve"> exhibition of minimalist art. Another building of this type includes a large staircase that unexpectedly leads</w:t>
      </w:r>
      <w:r w:rsidR="006617BB">
        <w:rPr>
          <w:rFonts w:ascii="Times New Roman" w:eastAsia="Times New Roman" w:hAnsi="Times New Roman" w:cs="Times New Roman"/>
          <w:color w:val="auto"/>
          <w:sz w:val="20"/>
        </w:rPr>
        <w:t xml:space="preserve"> up to a blank wall, and</w:t>
      </w:r>
      <w:r w:rsidRPr="004C2D96">
        <w:rPr>
          <w:rFonts w:ascii="Times New Roman" w:eastAsia="Times New Roman" w:hAnsi="Times New Roman" w:cs="Times New Roman"/>
          <w:color w:val="auto"/>
          <w:sz w:val="20"/>
        </w:rPr>
        <w:t xml:space="preserve"> includes the "Fallen Leaves" artwork, in which cutout st</w:t>
      </w:r>
      <w:r w:rsidR="006617BB">
        <w:rPr>
          <w:rFonts w:ascii="Times New Roman" w:eastAsia="Times New Roman" w:hAnsi="Times New Roman" w:cs="Times New Roman"/>
          <w:color w:val="auto"/>
          <w:sz w:val="20"/>
        </w:rPr>
        <w:t>eel faces cover the floor of a</w:t>
      </w:r>
      <w:r w:rsidRPr="004C2D96">
        <w:rPr>
          <w:rFonts w:ascii="Times New Roman" w:eastAsia="Times New Roman" w:hAnsi="Times New Roman" w:cs="Times New Roman"/>
          <w:color w:val="auto"/>
          <w:sz w:val="20"/>
        </w:rPr>
        <w:t xml:space="preserve"> "Memory Void." That zigzagging building of this type in Berlin was designed by Daniel </w:t>
      </w:r>
      <w:proofErr w:type="spellStart"/>
      <w:r w:rsidRPr="004C2D96">
        <w:rPr>
          <w:rFonts w:ascii="Times New Roman" w:eastAsia="Times New Roman" w:hAnsi="Times New Roman" w:cs="Times New Roman"/>
          <w:color w:val="auto"/>
          <w:sz w:val="20"/>
        </w:rPr>
        <w:t>Libeskind</w:t>
      </w:r>
      <w:proofErr w:type="spellEnd"/>
      <w:r w:rsidRPr="004C2D96">
        <w:rPr>
          <w:rFonts w:ascii="Times New Roman" w:eastAsia="Times New Roman" w:hAnsi="Times New Roman" w:cs="Times New Roman"/>
          <w:color w:val="auto"/>
          <w:sz w:val="20"/>
        </w:rPr>
        <w:t>. For 10 points, name this type of building displaying the history and art of a</w:t>
      </w:r>
      <w:r w:rsidR="006617BB">
        <w:rPr>
          <w:rFonts w:ascii="Times New Roman" w:eastAsia="Times New Roman" w:hAnsi="Times New Roman" w:cs="Times New Roman"/>
          <w:color w:val="auto"/>
          <w:sz w:val="20"/>
        </w:rPr>
        <w:t xml:space="preserve"> people whose own architecture </w:t>
      </w:r>
      <w:r w:rsidRPr="004C2D96">
        <w:rPr>
          <w:rFonts w:ascii="Times New Roman" w:eastAsia="Times New Roman" w:hAnsi="Times New Roman" w:cs="Times New Roman"/>
          <w:color w:val="auto"/>
          <w:sz w:val="20"/>
        </w:rPr>
        <w:t>include</w:t>
      </w:r>
      <w:r w:rsidR="00A27E68">
        <w:rPr>
          <w:rFonts w:ascii="Times New Roman" w:eastAsia="Times New Roman" w:hAnsi="Times New Roman" w:cs="Times New Roman"/>
          <w:color w:val="auto"/>
          <w:sz w:val="20"/>
        </w:rPr>
        <w:t>s</w:t>
      </w:r>
      <w:r w:rsidRPr="004C2D96">
        <w:rPr>
          <w:rFonts w:ascii="Times New Roman" w:eastAsia="Times New Roman" w:hAnsi="Times New Roman" w:cs="Times New Roman"/>
          <w:color w:val="auto"/>
          <w:sz w:val="20"/>
        </w:rPr>
        <w:t xml:space="preserve"> the Western Wall at the Temple Mount and many synagogues.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Jewish Museum</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Museum of Jewish Heritage</w:t>
      </w:r>
      <w:r w:rsidRPr="004C2D96">
        <w:rPr>
          <w:rFonts w:ascii="Times New Roman" w:eastAsia="Times New Roman" w:hAnsi="Times New Roman" w:cs="Times New Roman"/>
          <w:color w:val="auto"/>
          <w:sz w:val="20"/>
        </w:rPr>
        <w:t xml:space="preserve">; prompt on </w:t>
      </w:r>
      <w:r w:rsidRPr="004C2D96">
        <w:rPr>
          <w:rFonts w:ascii="Times New Roman" w:eastAsia="Times New Roman" w:hAnsi="Times New Roman" w:cs="Times New Roman"/>
          <w:b/>
          <w:color w:val="auto"/>
          <w:sz w:val="20"/>
          <w:u w:val="single"/>
        </w:rPr>
        <w:t>museum</w:t>
      </w:r>
      <w:r w:rsidRPr="004C2D96">
        <w:rPr>
          <w:rFonts w:ascii="Times New Roman" w:eastAsia="Times New Roman" w:hAnsi="Times New Roman" w:cs="Times New Roman"/>
          <w:color w:val="auto"/>
          <w:sz w:val="20"/>
        </w:rPr>
        <w:t>s]</w:t>
      </w:r>
    </w:p>
    <w:p w:rsidR="004F5BF2" w:rsidRPr="004C2D96" w:rsidRDefault="004F5BF2" w:rsidP="004C2D96">
      <w:pPr>
        <w:rPr>
          <w:rFonts w:ascii="Times New Roman" w:hAnsi="Times New Roman" w:cs="Times New Roman"/>
          <w:color w:val="auto"/>
          <w:sz w:val="20"/>
        </w:rPr>
      </w:pPr>
    </w:p>
    <w:p w:rsidR="004F5BF2" w:rsidRPr="004C2D96" w:rsidRDefault="00FC5C04" w:rsidP="004C2D96">
      <w:pPr>
        <w:rPr>
          <w:rFonts w:ascii="Times New Roman" w:hAnsi="Times New Roman" w:cs="Times New Roman"/>
          <w:color w:val="auto"/>
          <w:sz w:val="20"/>
        </w:rPr>
      </w:pPr>
      <w:r>
        <w:rPr>
          <w:rFonts w:ascii="Times New Roman" w:eastAsia="Times New Roman" w:hAnsi="Times New Roman" w:cs="Times New Roman"/>
          <w:color w:val="auto"/>
          <w:sz w:val="20"/>
        </w:rPr>
        <w:t>4. This author classified women as</w:t>
      </w:r>
      <w:r w:rsidR="00830364" w:rsidRPr="004C2D96">
        <w:rPr>
          <w:rFonts w:ascii="Times New Roman" w:eastAsia="Times New Roman" w:hAnsi="Times New Roman" w:cs="Times New Roman"/>
          <w:color w:val="auto"/>
          <w:sz w:val="20"/>
        </w:rPr>
        <w:t xml:space="preserve"> housewives</w:t>
      </w:r>
      <w:r>
        <w:rPr>
          <w:rFonts w:ascii="Times New Roman" w:eastAsia="Times New Roman" w:hAnsi="Times New Roman" w:cs="Times New Roman"/>
          <w:color w:val="auto"/>
          <w:sz w:val="20"/>
        </w:rPr>
        <w:t xml:space="preserve">, guardian angels, dancers, or </w:t>
      </w:r>
      <w:r w:rsidR="00830364" w:rsidRPr="004C2D96">
        <w:rPr>
          <w:rFonts w:ascii="Times New Roman" w:eastAsia="Times New Roman" w:hAnsi="Times New Roman" w:cs="Times New Roman"/>
          <w:color w:val="auto"/>
          <w:sz w:val="20"/>
        </w:rPr>
        <w:t xml:space="preserve">witches in the essay "Daguerreotypes." This author wrote a marionette play in which Abraham plans to murder Jan </w:t>
      </w:r>
      <w:proofErr w:type="spellStart"/>
      <w:r w:rsidR="00830364" w:rsidRPr="004C2D96">
        <w:rPr>
          <w:rFonts w:ascii="Times New Roman" w:eastAsia="Times New Roman" w:hAnsi="Times New Roman" w:cs="Times New Roman"/>
          <w:color w:val="auto"/>
          <w:sz w:val="20"/>
        </w:rPr>
        <w:t>Bravida</w:t>
      </w:r>
      <w:proofErr w:type="spellEnd"/>
      <w:r w:rsidR="00830364" w:rsidRPr="004C2D96">
        <w:rPr>
          <w:rFonts w:ascii="Times New Roman" w:eastAsia="Times New Roman" w:hAnsi="Times New Roman" w:cs="Times New Roman"/>
          <w:color w:val="auto"/>
          <w:sz w:val="20"/>
        </w:rPr>
        <w:t xml:space="preserve"> until a witch puts a curse on his inn so that every lie told there will be revealed as truth the next morning. This author of "The Revenge of Truth" also wrote about Miss Nat-</w:t>
      </w:r>
      <w:proofErr w:type="spellStart"/>
      <w:r w:rsidR="00830364" w:rsidRPr="004C2D96">
        <w:rPr>
          <w:rFonts w:ascii="Times New Roman" w:eastAsia="Times New Roman" w:hAnsi="Times New Roman" w:cs="Times New Roman"/>
          <w:color w:val="auto"/>
          <w:sz w:val="20"/>
        </w:rPr>
        <w:t>og</w:t>
      </w:r>
      <w:proofErr w:type="spellEnd"/>
      <w:r w:rsidR="00830364" w:rsidRPr="004C2D96">
        <w:rPr>
          <w:rFonts w:ascii="Times New Roman" w:eastAsia="Times New Roman" w:hAnsi="Times New Roman" w:cs="Times New Roman"/>
          <w:color w:val="auto"/>
          <w:sz w:val="20"/>
        </w:rPr>
        <w:t>-Dag, Countess Calypso, and Jonathan Maersk telling stories in a granary while taking shelter from a flood in "The Delug</w:t>
      </w:r>
      <w:r>
        <w:rPr>
          <w:rFonts w:ascii="Times New Roman" w:eastAsia="Times New Roman" w:hAnsi="Times New Roman" w:cs="Times New Roman"/>
          <w:color w:val="auto"/>
          <w:sz w:val="20"/>
        </w:rPr>
        <w:t xml:space="preserve">e at </w:t>
      </w:r>
      <w:proofErr w:type="spellStart"/>
      <w:r>
        <w:rPr>
          <w:rFonts w:ascii="Times New Roman" w:eastAsia="Times New Roman" w:hAnsi="Times New Roman" w:cs="Times New Roman"/>
          <w:color w:val="auto"/>
          <w:sz w:val="20"/>
        </w:rPr>
        <w:t>Norderney</w:t>
      </w:r>
      <w:proofErr w:type="spellEnd"/>
      <w:r>
        <w:rPr>
          <w:rFonts w:ascii="Times New Roman" w:eastAsia="Times New Roman" w:hAnsi="Times New Roman" w:cs="Times New Roman"/>
          <w:color w:val="auto"/>
          <w:sz w:val="20"/>
        </w:rPr>
        <w:t>." In another book</w:t>
      </w:r>
      <w:r w:rsidR="00830364" w:rsidRPr="004C2D96">
        <w:rPr>
          <w:rFonts w:ascii="Times New Roman" w:eastAsia="Times New Roman" w:hAnsi="Times New Roman" w:cs="Times New Roman"/>
          <w:color w:val="auto"/>
          <w:sz w:val="20"/>
        </w:rPr>
        <w:t xml:space="preserve">, this author described such people as Berkeley Cole, who drinks a bottle of champagne every morning, and </w:t>
      </w:r>
      <w:proofErr w:type="spellStart"/>
      <w:r w:rsidR="00830364" w:rsidRPr="004C2D96">
        <w:rPr>
          <w:rFonts w:ascii="Times New Roman" w:eastAsia="Times New Roman" w:hAnsi="Times New Roman" w:cs="Times New Roman"/>
          <w:color w:val="auto"/>
          <w:sz w:val="20"/>
        </w:rPr>
        <w:t>Kinanjui</w:t>
      </w:r>
      <w:proofErr w:type="spellEnd"/>
      <w:r w:rsidR="00830364" w:rsidRPr="004C2D96">
        <w:rPr>
          <w:rFonts w:ascii="Times New Roman" w:eastAsia="Times New Roman" w:hAnsi="Times New Roman" w:cs="Times New Roman"/>
          <w:color w:val="auto"/>
          <w:sz w:val="20"/>
        </w:rPr>
        <w:t xml:space="preserve">, the leader of the laborers on her eventually-failed estate in the </w:t>
      </w:r>
      <w:proofErr w:type="spellStart"/>
      <w:r w:rsidR="00830364" w:rsidRPr="004C2D96">
        <w:rPr>
          <w:rFonts w:ascii="Times New Roman" w:eastAsia="Times New Roman" w:hAnsi="Times New Roman" w:cs="Times New Roman"/>
          <w:color w:val="auto"/>
          <w:sz w:val="20"/>
        </w:rPr>
        <w:t>Ngong</w:t>
      </w:r>
      <w:proofErr w:type="spellEnd"/>
      <w:r w:rsidR="00830364" w:rsidRPr="004C2D96">
        <w:rPr>
          <w:rFonts w:ascii="Times New Roman" w:eastAsia="Times New Roman" w:hAnsi="Times New Roman" w:cs="Times New Roman"/>
          <w:color w:val="auto"/>
          <w:sz w:val="20"/>
        </w:rPr>
        <w:t xml:space="preserve"> Hills</w:t>
      </w:r>
      <w:r w:rsidR="00E60E95">
        <w:rPr>
          <w:rFonts w:ascii="Times New Roman" w:eastAsia="Times New Roman" w:hAnsi="Times New Roman" w:cs="Times New Roman"/>
          <w:color w:val="auto"/>
          <w:sz w:val="20"/>
        </w:rPr>
        <w:t xml:space="preserve"> of Kenya</w:t>
      </w:r>
      <w:r w:rsidR="00830364" w:rsidRPr="004C2D96">
        <w:rPr>
          <w:rFonts w:ascii="Times New Roman" w:eastAsia="Times New Roman" w:hAnsi="Times New Roman" w:cs="Times New Roman"/>
          <w:color w:val="auto"/>
          <w:sz w:val="20"/>
        </w:rPr>
        <w:t xml:space="preserve">. For 10 points, name this author of </w:t>
      </w:r>
      <w:r w:rsidR="00830364" w:rsidRPr="004C2D96">
        <w:rPr>
          <w:rFonts w:ascii="Times New Roman" w:eastAsia="Times New Roman" w:hAnsi="Times New Roman" w:cs="Times New Roman"/>
          <w:i/>
          <w:color w:val="auto"/>
          <w:sz w:val="20"/>
        </w:rPr>
        <w:t>Seven Gothic Tales</w:t>
      </w:r>
      <w:r w:rsidR="00830364" w:rsidRPr="004C2D96">
        <w:rPr>
          <w:rFonts w:ascii="Times New Roman" w:eastAsia="Times New Roman" w:hAnsi="Times New Roman" w:cs="Times New Roman"/>
          <w:color w:val="auto"/>
          <w:sz w:val="20"/>
        </w:rPr>
        <w:t xml:space="preserve"> and </w:t>
      </w:r>
      <w:r w:rsidR="00830364" w:rsidRPr="004C2D96">
        <w:rPr>
          <w:rFonts w:ascii="Times New Roman" w:eastAsia="Times New Roman" w:hAnsi="Times New Roman" w:cs="Times New Roman"/>
          <w:i/>
          <w:color w:val="auto"/>
          <w:sz w:val="20"/>
        </w:rPr>
        <w:t>Out of Africa.</w:t>
      </w:r>
    </w:p>
    <w:p w:rsidR="002A169E"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color w:val="auto"/>
          <w:sz w:val="20"/>
        </w:rPr>
        <w:t>Isak</w:t>
      </w:r>
      <w:proofErr w:type="spellEnd"/>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Dinesen</w:t>
      </w:r>
      <w:r w:rsidRPr="004C2D96">
        <w:rPr>
          <w:rFonts w:ascii="Times New Roman" w:eastAsia="Times New Roman" w:hAnsi="Times New Roman" w:cs="Times New Roman"/>
          <w:color w:val="auto"/>
          <w:sz w:val="20"/>
        </w:rPr>
        <w:t xml:space="preserve"> [or Karen </w:t>
      </w:r>
      <w:r w:rsidRPr="004C2D96">
        <w:rPr>
          <w:rFonts w:ascii="Times New Roman" w:eastAsia="Times New Roman" w:hAnsi="Times New Roman" w:cs="Times New Roman"/>
          <w:b/>
          <w:color w:val="auto"/>
          <w:sz w:val="20"/>
          <w:u w:val="single"/>
        </w:rPr>
        <w:t>Blixen</w:t>
      </w:r>
      <w:r w:rsidRPr="004C2D96">
        <w:rPr>
          <w:rFonts w:ascii="Times New Roman" w:eastAsia="Times New Roman" w:hAnsi="Times New Roman" w:cs="Times New Roman"/>
          <w:color w:val="auto"/>
          <w:sz w:val="20"/>
        </w:rPr>
        <w:t>]</w:t>
      </w:r>
    </w:p>
    <w:p w:rsidR="002A169E" w:rsidRDefault="002A169E">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lastRenderedPageBreak/>
        <w:t xml:space="preserve">5. A journey down this river is the subject of </w:t>
      </w:r>
      <w:r w:rsidRPr="004C2D96">
        <w:rPr>
          <w:rFonts w:ascii="Times New Roman" w:eastAsia="Times New Roman" w:hAnsi="Times New Roman" w:cs="Times New Roman"/>
          <w:i/>
          <w:color w:val="auto"/>
          <w:sz w:val="20"/>
        </w:rPr>
        <w:t>Between the Woods and the Water</w:t>
      </w:r>
      <w:r w:rsidRPr="004C2D96">
        <w:rPr>
          <w:rFonts w:ascii="Times New Roman" w:eastAsia="Times New Roman" w:hAnsi="Times New Roman" w:cs="Times New Roman"/>
          <w:color w:val="auto"/>
          <w:sz w:val="20"/>
        </w:rPr>
        <w:t xml:space="preserve"> by Patrick Leigh </w:t>
      </w:r>
      <w:proofErr w:type="spellStart"/>
      <w:r w:rsidRPr="004C2D96">
        <w:rPr>
          <w:rFonts w:ascii="Times New Roman" w:eastAsia="Times New Roman" w:hAnsi="Times New Roman" w:cs="Times New Roman"/>
          <w:color w:val="auto"/>
          <w:sz w:val="20"/>
        </w:rPr>
        <w:t>Fermor</w:t>
      </w:r>
      <w:proofErr w:type="spellEnd"/>
      <w:r w:rsidRPr="004C2D96">
        <w:rPr>
          <w:rFonts w:ascii="Times New Roman" w:eastAsia="Times New Roman" w:hAnsi="Times New Roman" w:cs="Times New Roman"/>
          <w:color w:val="auto"/>
          <w:sz w:val="20"/>
        </w:rPr>
        <w:t xml:space="preserve">. Before </w:t>
      </w:r>
      <w:r w:rsidR="00772BED">
        <w:rPr>
          <w:rFonts w:ascii="Times New Roman" w:eastAsia="Times New Roman" w:hAnsi="Times New Roman" w:cs="Times New Roman"/>
          <w:color w:val="auto"/>
          <w:sz w:val="20"/>
        </w:rPr>
        <w:t xml:space="preserve">flooding due to </w:t>
      </w:r>
      <w:r w:rsidRPr="004C2D96">
        <w:rPr>
          <w:rFonts w:ascii="Times New Roman" w:eastAsia="Times New Roman" w:hAnsi="Times New Roman" w:cs="Times New Roman"/>
          <w:color w:val="auto"/>
          <w:sz w:val="20"/>
        </w:rPr>
        <w:t xml:space="preserve">a hydroelectric project, this river's small island of Ada </w:t>
      </w:r>
      <w:proofErr w:type="spellStart"/>
      <w:r w:rsidRPr="004C2D96">
        <w:rPr>
          <w:rFonts w:ascii="Times New Roman" w:eastAsia="Times New Roman" w:hAnsi="Times New Roman" w:cs="Times New Roman"/>
          <w:color w:val="auto"/>
          <w:sz w:val="20"/>
        </w:rPr>
        <w:t>Kaleh</w:t>
      </w:r>
      <w:proofErr w:type="spellEnd"/>
      <w:r w:rsidRPr="004C2D96">
        <w:rPr>
          <w:rFonts w:ascii="Times New Roman" w:eastAsia="Times New Roman" w:hAnsi="Times New Roman" w:cs="Times New Roman"/>
          <w:color w:val="auto"/>
          <w:sz w:val="20"/>
        </w:rPr>
        <w:t xml:space="preserve"> was home to a large Turkish population. In 2000, tributaries of this</w:t>
      </w:r>
      <w:r w:rsidR="00772BED">
        <w:rPr>
          <w:rFonts w:ascii="Times New Roman" w:eastAsia="Times New Roman" w:hAnsi="Times New Roman" w:cs="Times New Roman"/>
          <w:color w:val="auto"/>
          <w:sz w:val="20"/>
        </w:rPr>
        <w:t xml:space="preserve"> river were affected by a hug</w:t>
      </w:r>
      <w:r w:rsidRPr="004C2D96">
        <w:rPr>
          <w:rFonts w:ascii="Times New Roman" w:eastAsia="Times New Roman" w:hAnsi="Times New Roman" w:cs="Times New Roman"/>
          <w:color w:val="auto"/>
          <w:sz w:val="20"/>
        </w:rPr>
        <w:t xml:space="preserve">e cyanide spill from a gold mine near </w:t>
      </w:r>
      <w:proofErr w:type="spellStart"/>
      <w:r w:rsidRPr="004C2D96">
        <w:rPr>
          <w:rFonts w:ascii="Times New Roman" w:eastAsia="Times New Roman" w:hAnsi="Times New Roman" w:cs="Times New Roman"/>
          <w:color w:val="auto"/>
          <w:sz w:val="20"/>
        </w:rPr>
        <w:t>Baia</w:t>
      </w:r>
      <w:proofErr w:type="spellEnd"/>
      <w:r w:rsidRPr="004C2D96">
        <w:rPr>
          <w:rFonts w:ascii="Times New Roman" w:eastAsia="Times New Roman" w:hAnsi="Times New Roman" w:cs="Times New Roman"/>
          <w:color w:val="auto"/>
          <w:sz w:val="20"/>
        </w:rPr>
        <w:t xml:space="preserve"> Mare. This river is home to Europe's largest binational hydroelectric </w:t>
      </w:r>
      <w:r w:rsidR="00772BED">
        <w:rPr>
          <w:rFonts w:ascii="Times New Roman" w:eastAsia="Times New Roman" w:hAnsi="Times New Roman" w:cs="Times New Roman"/>
          <w:color w:val="auto"/>
          <w:sz w:val="20"/>
        </w:rPr>
        <w:t>dam</w:t>
      </w:r>
      <w:r w:rsidRPr="004C2D96">
        <w:rPr>
          <w:rFonts w:ascii="Times New Roman" w:eastAsia="Times New Roman" w:hAnsi="Times New Roman" w:cs="Times New Roman"/>
          <w:color w:val="auto"/>
          <w:sz w:val="20"/>
        </w:rPr>
        <w:t xml:space="preserve"> at the Iron Gate. A major canal links this river to the Main. The Regen flows into this river at Regensburg, and its other tributaries include the Sava and the Tisza. </w:t>
      </w:r>
      <w:r w:rsidR="00772BED">
        <w:rPr>
          <w:rFonts w:ascii="Times New Roman" w:eastAsia="Times New Roman" w:hAnsi="Times New Roman" w:cs="Times New Roman"/>
          <w:color w:val="auto"/>
          <w:sz w:val="20"/>
        </w:rPr>
        <w:t>Before</w:t>
      </w:r>
      <w:r w:rsidRPr="004C2D96">
        <w:rPr>
          <w:rFonts w:ascii="Times New Roman" w:eastAsia="Times New Roman" w:hAnsi="Times New Roman" w:cs="Times New Roman"/>
          <w:color w:val="auto"/>
          <w:sz w:val="20"/>
        </w:rPr>
        <w:t xml:space="preserve"> the construction of the </w:t>
      </w:r>
      <w:proofErr w:type="spellStart"/>
      <w:r w:rsidRPr="004C2D96">
        <w:rPr>
          <w:rFonts w:ascii="Times New Roman" w:eastAsia="Times New Roman" w:hAnsi="Times New Roman" w:cs="Times New Roman"/>
          <w:color w:val="auto"/>
          <w:sz w:val="20"/>
        </w:rPr>
        <w:t>Szechenyi</w:t>
      </w:r>
      <w:proofErr w:type="spellEnd"/>
      <w:r w:rsidRPr="004C2D96">
        <w:rPr>
          <w:rFonts w:ascii="Times New Roman" w:eastAsia="Times New Roman" w:hAnsi="Times New Roman" w:cs="Times New Roman"/>
          <w:color w:val="auto"/>
          <w:sz w:val="20"/>
        </w:rPr>
        <w:t xml:space="preserve"> Chain Bridge, this river divided the twin cities of Buda and Pest. For 10 points, name this river that flows past Belgrade and Vienna and empties into the Blac</w:t>
      </w:r>
      <w:r w:rsidR="00772BED">
        <w:rPr>
          <w:rFonts w:ascii="Times New Roman" w:eastAsia="Times New Roman" w:hAnsi="Times New Roman" w:cs="Times New Roman"/>
          <w:color w:val="auto"/>
          <w:sz w:val="20"/>
        </w:rPr>
        <w:t>k Sea</w:t>
      </w:r>
      <w:r w:rsidRPr="004C2D96">
        <w:rPr>
          <w:rFonts w:ascii="Times New Roman" w:eastAsia="Times New Roman" w:hAnsi="Times New Roman" w:cs="Times New Roman"/>
          <w:color w:val="auto"/>
          <w:sz w:val="20"/>
        </w:rPr>
        <w:t>.</w:t>
      </w:r>
    </w:p>
    <w:p w:rsidR="004F5BF2" w:rsidRPr="00134057"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Danube</w:t>
      </w:r>
      <w:r w:rsidR="00134057">
        <w:rPr>
          <w:rFonts w:ascii="Times New Roman" w:eastAsia="Times New Roman" w:hAnsi="Times New Roman" w:cs="Times New Roman"/>
          <w:color w:val="auto"/>
          <w:sz w:val="20"/>
        </w:rPr>
        <w:t xml:space="preserve"> River [or </w:t>
      </w:r>
      <w:proofErr w:type="spellStart"/>
      <w:r w:rsidR="00134057">
        <w:rPr>
          <w:rFonts w:ascii="Times New Roman" w:eastAsia="Times New Roman" w:hAnsi="Times New Roman" w:cs="Times New Roman"/>
          <w:b/>
          <w:color w:val="auto"/>
          <w:sz w:val="20"/>
          <w:u w:val="single"/>
        </w:rPr>
        <w:t>Donau</w:t>
      </w:r>
      <w:proofErr w:type="spellEnd"/>
      <w:r w:rsidR="00134057">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6. A model of this phenomenon developed in Lund and Grenoble built on an earlier one that analogized its relation with position to a stress-strain curve and accounted for hysteresis in the case of permanent displacement. Described by the Dahl model, this behavior was shown by IBM in 2008 at a molecular level using an atomic force microscope on cobalt atoms cooled to 5K. This phenomenon causes head loss proportional to the flow velocity squared divided by the hydraulic diameter and multiplied by the pipe length as well as a value describing this phenomenon named for Darcy. The strength of this force is independent of contact area and sliding velocity according to laws named for </w:t>
      </w:r>
      <w:proofErr w:type="spellStart"/>
      <w:r w:rsidRPr="004C2D96">
        <w:rPr>
          <w:rFonts w:ascii="Times New Roman" w:eastAsia="Times New Roman" w:hAnsi="Times New Roman" w:cs="Times New Roman"/>
          <w:color w:val="auto"/>
          <w:sz w:val="20"/>
        </w:rPr>
        <w:t>Amontons</w:t>
      </w:r>
      <w:proofErr w:type="spellEnd"/>
      <w:r w:rsidRPr="004C2D96">
        <w:rPr>
          <w:rFonts w:ascii="Times New Roman" w:eastAsia="Times New Roman" w:hAnsi="Times New Roman" w:cs="Times New Roman"/>
          <w:color w:val="auto"/>
          <w:sz w:val="20"/>
        </w:rPr>
        <w:t xml:space="preserve"> and Coulomb. For 10 points, name this force whose maximum value is proportional to the normal</w:t>
      </w:r>
      <w:r w:rsidR="00134057">
        <w:rPr>
          <w:rFonts w:ascii="Times New Roman" w:eastAsia="Times New Roman" w:hAnsi="Times New Roman" w:cs="Times New Roman"/>
          <w:color w:val="auto"/>
          <w:sz w:val="20"/>
        </w:rPr>
        <w:t xml:space="preserve"> force</w:t>
      </w:r>
      <w:r w:rsidRPr="004C2D96">
        <w:rPr>
          <w:rFonts w:ascii="Times New Roman" w:eastAsia="Times New Roman" w:hAnsi="Times New Roman" w:cs="Times New Roman"/>
          <w:color w:val="auto"/>
          <w:sz w:val="20"/>
        </w:rPr>
        <w:t xml:space="preserve"> and</w:t>
      </w:r>
      <w:r w:rsidR="00134057">
        <w:rPr>
          <w:rFonts w:ascii="Times New Roman" w:eastAsia="Times New Roman" w:hAnsi="Times New Roman" w:cs="Times New Roman"/>
          <w:color w:val="auto"/>
          <w:sz w:val="20"/>
        </w:rPr>
        <w:t xml:space="preserve"> which</w:t>
      </w:r>
      <w:r w:rsidRPr="004C2D96">
        <w:rPr>
          <w:rFonts w:ascii="Times New Roman" w:eastAsia="Times New Roman" w:hAnsi="Times New Roman" w:cs="Times New Roman"/>
          <w:color w:val="auto"/>
          <w:sz w:val="20"/>
        </w:rPr>
        <w:t xml:space="preserve"> opposes motion.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friction</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7. In this country, </w:t>
      </w:r>
      <w:proofErr w:type="spellStart"/>
      <w:r w:rsidRPr="004C2D96">
        <w:rPr>
          <w:rFonts w:ascii="Times New Roman" w:eastAsia="Times New Roman" w:hAnsi="Times New Roman" w:cs="Times New Roman"/>
          <w:color w:val="auto"/>
          <w:sz w:val="20"/>
        </w:rPr>
        <w:t>Nitistas</w:t>
      </w:r>
      <w:proofErr w:type="spellEnd"/>
      <w:r w:rsidRPr="004C2D96">
        <w:rPr>
          <w:rFonts w:ascii="Times New Roman" w:eastAsia="Times New Roman" w:hAnsi="Times New Roman" w:cs="Times New Roman"/>
          <w:color w:val="auto"/>
          <w:sz w:val="20"/>
        </w:rPr>
        <w:t xml:space="preserve"> supported a coup by a movement calling itself </w:t>
      </w:r>
      <w:proofErr w:type="spellStart"/>
      <w:r w:rsidRPr="004C2D96">
        <w:rPr>
          <w:rFonts w:ascii="Times New Roman" w:eastAsia="Times New Roman" w:hAnsi="Times New Roman" w:cs="Times New Roman"/>
          <w:color w:val="auto"/>
          <w:sz w:val="20"/>
        </w:rPr>
        <w:t>Fractionism</w:t>
      </w:r>
      <w:proofErr w:type="spellEnd"/>
      <w:r w:rsidRPr="004C2D96">
        <w:rPr>
          <w:rFonts w:ascii="Times New Roman" w:eastAsia="Times New Roman" w:hAnsi="Times New Roman" w:cs="Times New Roman"/>
          <w:color w:val="auto"/>
          <w:sz w:val="20"/>
        </w:rPr>
        <w:t xml:space="preserve">. The CIA helped build a rebel headquarters at Jamba in this country, whose independence was fought for by Holden Roberto. A US legal proviso attempting to ban arms exports to this non-Nicaragua country was named for Iowa senator Dick Clark. After an electoral dispute in this country, Jeremias </w:t>
      </w:r>
      <w:proofErr w:type="spellStart"/>
      <w:r w:rsidRPr="004C2D96">
        <w:rPr>
          <w:rFonts w:ascii="Times New Roman" w:eastAsia="Times New Roman" w:hAnsi="Times New Roman" w:cs="Times New Roman"/>
          <w:color w:val="auto"/>
          <w:sz w:val="20"/>
        </w:rPr>
        <w:t>Chitunda</w:t>
      </w:r>
      <w:proofErr w:type="spellEnd"/>
      <w:r w:rsidRPr="004C2D96">
        <w:rPr>
          <w:rFonts w:ascii="Times New Roman" w:eastAsia="Times New Roman" w:hAnsi="Times New Roman" w:cs="Times New Roman"/>
          <w:color w:val="auto"/>
          <w:sz w:val="20"/>
        </w:rPr>
        <w:t xml:space="preserve"> was killed in the Halloween Massacre along with other politicians of the </w:t>
      </w:r>
      <w:proofErr w:type="spellStart"/>
      <w:r w:rsidRPr="004C2D96">
        <w:rPr>
          <w:rFonts w:ascii="Times New Roman" w:eastAsia="Times New Roman" w:hAnsi="Times New Roman" w:cs="Times New Roman"/>
          <w:color w:val="auto"/>
          <w:sz w:val="20"/>
        </w:rPr>
        <w:t>Ovimbundu</w:t>
      </w:r>
      <w:proofErr w:type="spellEnd"/>
      <w:r w:rsidRPr="004C2D96">
        <w:rPr>
          <w:rFonts w:ascii="Times New Roman" w:eastAsia="Times New Roman" w:hAnsi="Times New Roman" w:cs="Times New Roman"/>
          <w:color w:val="auto"/>
          <w:sz w:val="20"/>
        </w:rPr>
        <w:t xml:space="preserve"> ethnicity. The </w:t>
      </w:r>
      <w:proofErr w:type="spellStart"/>
      <w:r w:rsidRPr="004C2D96">
        <w:rPr>
          <w:rFonts w:ascii="Times New Roman" w:eastAsia="Times New Roman" w:hAnsi="Times New Roman" w:cs="Times New Roman"/>
          <w:color w:val="auto"/>
          <w:sz w:val="20"/>
        </w:rPr>
        <w:t>Benguela</w:t>
      </w:r>
      <w:proofErr w:type="spellEnd"/>
      <w:r w:rsidRPr="004C2D96">
        <w:rPr>
          <w:rFonts w:ascii="Times New Roman" w:eastAsia="Times New Roman" w:hAnsi="Times New Roman" w:cs="Times New Roman"/>
          <w:color w:val="auto"/>
          <w:sz w:val="20"/>
        </w:rPr>
        <w:t xml:space="preserve"> railway was damaged by a war in this country where, until the 2002 death of Jonas </w:t>
      </w:r>
      <w:proofErr w:type="spellStart"/>
      <w:r w:rsidRPr="004C2D96">
        <w:rPr>
          <w:rFonts w:ascii="Times New Roman" w:eastAsia="Times New Roman" w:hAnsi="Times New Roman" w:cs="Times New Roman"/>
          <w:color w:val="auto"/>
          <w:sz w:val="20"/>
        </w:rPr>
        <w:t>Savimbi</w:t>
      </w:r>
      <w:proofErr w:type="spellEnd"/>
      <w:r w:rsidRPr="004C2D96">
        <w:rPr>
          <w:rFonts w:ascii="Times New Roman" w:eastAsia="Times New Roman" w:hAnsi="Times New Roman" w:cs="Times New Roman"/>
          <w:color w:val="auto"/>
          <w:sz w:val="20"/>
        </w:rPr>
        <w:t>, UNITA fought the MPLA with Cuban military backing. For 10 points, name this country where separatists hold the oil-rich Cabinda exclave, a former Portuguese colony on Africa's Atlantic coast.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Republic of </w:t>
      </w:r>
      <w:r w:rsidRPr="004C2D96">
        <w:rPr>
          <w:rFonts w:ascii="Times New Roman" w:eastAsia="Times New Roman" w:hAnsi="Times New Roman" w:cs="Times New Roman"/>
          <w:b/>
          <w:color w:val="auto"/>
          <w:sz w:val="20"/>
          <w:u w:val="single"/>
        </w:rPr>
        <w:t>Angola</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8. A </w:t>
      </w:r>
      <w:r w:rsidR="00803B49">
        <w:rPr>
          <w:rFonts w:ascii="Times New Roman" w:eastAsia="Times New Roman" w:hAnsi="Times New Roman" w:cs="Times New Roman"/>
          <w:color w:val="auto"/>
          <w:sz w:val="20"/>
        </w:rPr>
        <w:t>man of this surname got wealthy</w:t>
      </w:r>
      <w:r w:rsidRPr="004C2D96">
        <w:rPr>
          <w:rFonts w:ascii="Times New Roman" w:eastAsia="Times New Roman" w:hAnsi="Times New Roman" w:cs="Times New Roman"/>
          <w:color w:val="auto"/>
          <w:sz w:val="20"/>
        </w:rPr>
        <w:t xml:space="preserve"> working with David Sarnoff to merge many film studios into Radio Keith-Orpheum, or RKO Pictures. While assistant to a government official </w:t>
      </w:r>
      <w:r w:rsidR="00803B49">
        <w:rPr>
          <w:rFonts w:ascii="Times New Roman" w:eastAsia="Times New Roman" w:hAnsi="Times New Roman" w:cs="Times New Roman"/>
          <w:color w:val="auto"/>
          <w:sz w:val="20"/>
        </w:rPr>
        <w:t>of this surname</w:t>
      </w:r>
      <w:r w:rsidRPr="004C2D96">
        <w:rPr>
          <w:rFonts w:ascii="Times New Roman" w:eastAsia="Times New Roman" w:hAnsi="Times New Roman" w:cs="Times New Roman"/>
          <w:color w:val="auto"/>
          <w:sz w:val="20"/>
        </w:rPr>
        <w:t xml:space="preserve">, John </w:t>
      </w:r>
      <w:proofErr w:type="spellStart"/>
      <w:r w:rsidRPr="004C2D96">
        <w:rPr>
          <w:rFonts w:ascii="Times New Roman" w:eastAsia="Times New Roman" w:hAnsi="Times New Roman" w:cs="Times New Roman"/>
          <w:color w:val="auto"/>
          <w:sz w:val="20"/>
        </w:rPr>
        <w:t>Seigenthaler</w:t>
      </w:r>
      <w:proofErr w:type="spellEnd"/>
      <w:r w:rsidRPr="004C2D96">
        <w:rPr>
          <w:rFonts w:ascii="Times New Roman" w:eastAsia="Times New Roman" w:hAnsi="Times New Roman" w:cs="Times New Roman"/>
          <w:color w:val="auto"/>
          <w:sz w:val="20"/>
        </w:rPr>
        <w:t xml:space="preserve"> was hit with a pipe in Alabama. The St. </w:t>
      </w:r>
      <w:proofErr w:type="spellStart"/>
      <w:r w:rsidRPr="004C2D96">
        <w:rPr>
          <w:rFonts w:ascii="Times New Roman" w:eastAsia="Times New Roman" w:hAnsi="Times New Roman" w:cs="Times New Roman"/>
          <w:color w:val="auto"/>
          <w:sz w:val="20"/>
        </w:rPr>
        <w:t>Coletta</w:t>
      </w:r>
      <w:proofErr w:type="spellEnd"/>
      <w:r w:rsidRPr="004C2D96">
        <w:rPr>
          <w:rFonts w:ascii="Times New Roman" w:eastAsia="Times New Roman" w:hAnsi="Times New Roman" w:cs="Times New Roman"/>
          <w:color w:val="auto"/>
          <w:sz w:val="20"/>
        </w:rPr>
        <w:t xml:space="preserve"> School in Wisconsin hid a member of this family whose father had her lobotomize</w:t>
      </w:r>
      <w:r w:rsidR="00803B49">
        <w:rPr>
          <w:rFonts w:ascii="Times New Roman" w:eastAsia="Times New Roman" w:hAnsi="Times New Roman" w:cs="Times New Roman"/>
          <w:color w:val="auto"/>
          <w:sz w:val="20"/>
        </w:rPr>
        <w:t>d, then told her siblings to say</w:t>
      </w:r>
      <w:r w:rsidRPr="004C2D96">
        <w:rPr>
          <w:rFonts w:ascii="Times New Roman" w:eastAsia="Times New Roman" w:hAnsi="Times New Roman" w:cs="Times New Roman"/>
          <w:color w:val="auto"/>
          <w:sz w:val="20"/>
        </w:rPr>
        <w:t xml:space="preserve"> she was always dis</w:t>
      </w:r>
      <w:r w:rsidR="00803B49">
        <w:rPr>
          <w:rFonts w:ascii="Times New Roman" w:eastAsia="Times New Roman" w:hAnsi="Times New Roman" w:cs="Times New Roman"/>
          <w:color w:val="auto"/>
          <w:sz w:val="20"/>
        </w:rPr>
        <w:t>abled. A man of this family quoted Aeschylus on</w:t>
      </w:r>
      <w:r w:rsidRPr="004C2D96">
        <w:rPr>
          <w:rFonts w:ascii="Times New Roman" w:eastAsia="Times New Roman" w:hAnsi="Times New Roman" w:cs="Times New Roman"/>
          <w:color w:val="auto"/>
          <w:sz w:val="20"/>
        </w:rPr>
        <w:t xml:space="preserve"> "the awful grace of God" atop a flatbed truck after MLK’s assassination. Sargent Shriver married into this family, whose patriarch Joseph married boss "Honey </w:t>
      </w:r>
      <w:proofErr w:type="spellStart"/>
      <w:r w:rsidRPr="004C2D96">
        <w:rPr>
          <w:rFonts w:ascii="Times New Roman" w:eastAsia="Times New Roman" w:hAnsi="Times New Roman" w:cs="Times New Roman"/>
          <w:color w:val="auto"/>
          <w:sz w:val="20"/>
        </w:rPr>
        <w:t>Fitz"’s</w:t>
      </w:r>
      <w:proofErr w:type="spellEnd"/>
      <w:r w:rsidRPr="004C2D96">
        <w:rPr>
          <w:rFonts w:ascii="Times New Roman" w:eastAsia="Times New Roman" w:hAnsi="Times New Roman" w:cs="Times New Roman"/>
          <w:color w:val="auto"/>
          <w:sz w:val="20"/>
        </w:rPr>
        <w:t xml:space="preserve"> daughter. For 10 points, what family</w:t>
      </w:r>
      <w:r w:rsidR="00803B49">
        <w:rPr>
          <w:rFonts w:ascii="Times New Roman" w:eastAsia="Times New Roman" w:hAnsi="Times New Roman" w:cs="Times New Roman"/>
          <w:color w:val="auto"/>
          <w:sz w:val="20"/>
        </w:rPr>
        <w:t>'</w:t>
      </w:r>
      <w:r w:rsidRPr="004C2D96">
        <w:rPr>
          <w:rFonts w:ascii="Times New Roman" w:eastAsia="Times New Roman" w:hAnsi="Times New Roman" w:cs="Times New Roman"/>
          <w:color w:val="auto"/>
          <w:sz w:val="20"/>
        </w:rPr>
        <w:t xml:space="preserve">s highest-ranking politician worked with Ted Sorenson on </w:t>
      </w:r>
      <w:r w:rsidRPr="004C2D96">
        <w:rPr>
          <w:rFonts w:ascii="Times New Roman" w:eastAsia="Times New Roman" w:hAnsi="Times New Roman" w:cs="Times New Roman"/>
          <w:i/>
          <w:color w:val="auto"/>
          <w:sz w:val="20"/>
        </w:rPr>
        <w:t>Profiles in Courage</w:t>
      </w:r>
      <w:r w:rsidR="00803B49">
        <w:rPr>
          <w:rFonts w:ascii="Times New Roman" w:eastAsia="Times New Roman" w:hAnsi="Times New Roman" w:cs="Times New Roman"/>
          <w:color w:val="auto"/>
          <w:sz w:val="20"/>
        </w:rPr>
        <w:t xml:space="preserve"> and made his brother Robert</w:t>
      </w:r>
      <w:r w:rsidRPr="004C2D96">
        <w:rPr>
          <w:rFonts w:ascii="Times New Roman" w:eastAsia="Times New Roman" w:hAnsi="Times New Roman" w:cs="Times New Roman"/>
          <w:color w:val="auto"/>
          <w:sz w:val="20"/>
        </w:rPr>
        <w:t xml:space="preserve"> Attorney General in 1961?</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Kennedy</w:t>
      </w:r>
      <w:r w:rsidRPr="004C2D96">
        <w:rPr>
          <w:rFonts w:ascii="Times New Roman" w:eastAsia="Times New Roman" w:hAnsi="Times New Roman" w:cs="Times New Roman"/>
          <w:color w:val="auto"/>
          <w:sz w:val="20"/>
        </w:rPr>
        <w:t xml:space="preserve"> family [or Joseph </w:t>
      </w:r>
      <w:r w:rsidRPr="004C2D96">
        <w:rPr>
          <w:rFonts w:ascii="Times New Roman" w:eastAsia="Times New Roman" w:hAnsi="Times New Roman" w:cs="Times New Roman"/>
          <w:b/>
          <w:color w:val="auto"/>
          <w:sz w:val="20"/>
          <w:u w:val="single"/>
        </w:rPr>
        <w:t>Kennedy</w:t>
      </w:r>
      <w:r w:rsidRPr="004C2D96">
        <w:rPr>
          <w:rFonts w:ascii="Times New Roman" w:eastAsia="Times New Roman" w:hAnsi="Times New Roman" w:cs="Times New Roman"/>
          <w:color w:val="auto"/>
          <w:sz w:val="20"/>
        </w:rPr>
        <w:t xml:space="preserve">; or Rosemary </w:t>
      </w:r>
      <w:r w:rsidRPr="004C2D96">
        <w:rPr>
          <w:rFonts w:ascii="Times New Roman" w:eastAsia="Times New Roman" w:hAnsi="Times New Roman" w:cs="Times New Roman"/>
          <w:b/>
          <w:color w:val="auto"/>
          <w:sz w:val="20"/>
          <w:u w:val="single"/>
        </w:rPr>
        <w:t>Kennedy</w:t>
      </w:r>
      <w:r w:rsidRPr="004C2D96">
        <w:rPr>
          <w:rFonts w:ascii="Times New Roman" w:eastAsia="Times New Roman" w:hAnsi="Times New Roman" w:cs="Times New Roman"/>
          <w:color w:val="auto"/>
          <w:sz w:val="20"/>
        </w:rPr>
        <w:t xml:space="preserve">; or Robert Francis "Bobby" </w:t>
      </w:r>
      <w:r w:rsidRPr="004C2D96">
        <w:rPr>
          <w:rFonts w:ascii="Times New Roman" w:eastAsia="Times New Roman" w:hAnsi="Times New Roman" w:cs="Times New Roman"/>
          <w:b/>
          <w:color w:val="auto"/>
          <w:sz w:val="20"/>
          <w:u w:val="single"/>
        </w:rPr>
        <w:t>Kennedy</w:t>
      </w:r>
      <w:r w:rsidRPr="004C2D96">
        <w:rPr>
          <w:rFonts w:ascii="Times New Roman" w:eastAsia="Times New Roman" w:hAnsi="Times New Roman" w:cs="Times New Roman"/>
          <w:color w:val="auto"/>
          <w:sz w:val="20"/>
        </w:rPr>
        <w:t xml:space="preserve">; or John Fitzgerald "Jack" </w:t>
      </w:r>
      <w:r w:rsidRPr="004C2D96">
        <w:rPr>
          <w:rFonts w:ascii="Times New Roman" w:eastAsia="Times New Roman" w:hAnsi="Times New Roman" w:cs="Times New Roman"/>
          <w:b/>
          <w:color w:val="auto"/>
          <w:sz w:val="20"/>
          <w:u w:val="single"/>
        </w:rPr>
        <w:t>Kennedy</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9. This text suggests that five ways for a soul to do "violence to itself" include by becoming a "tumor on the universe." This text claims that a man must act as if he were a member of the "</w:t>
      </w:r>
      <w:proofErr w:type="spellStart"/>
      <w:r w:rsidRPr="004C2D96">
        <w:rPr>
          <w:rFonts w:ascii="Times New Roman" w:eastAsia="Times New Roman" w:hAnsi="Times New Roman" w:cs="Times New Roman"/>
          <w:color w:val="auto"/>
          <w:sz w:val="20"/>
        </w:rPr>
        <w:t>cosmopolis</w:t>
      </w:r>
      <w:proofErr w:type="spellEnd"/>
      <w:r w:rsidRPr="004C2D96">
        <w:rPr>
          <w:rFonts w:ascii="Times New Roman" w:eastAsia="Times New Roman" w:hAnsi="Times New Roman" w:cs="Times New Roman"/>
          <w:color w:val="auto"/>
          <w:sz w:val="20"/>
        </w:rPr>
        <w:t xml:space="preserve">" to act justly. This book's author often tells himself "Erase impressions!" This book claims that a man should </w:t>
      </w:r>
      <w:r w:rsidRPr="004C2D96">
        <w:rPr>
          <w:rFonts w:ascii="Times New Roman" w:eastAsia="Times New Roman" w:hAnsi="Times New Roman" w:cs="Times New Roman"/>
          <w:i/>
          <w:color w:val="auto"/>
          <w:sz w:val="20"/>
        </w:rPr>
        <w:t>be</w:t>
      </w:r>
      <w:r w:rsidRPr="004C2D96">
        <w:rPr>
          <w:rFonts w:ascii="Times New Roman" w:eastAsia="Times New Roman" w:hAnsi="Times New Roman" w:cs="Times New Roman"/>
          <w:color w:val="auto"/>
          <w:sz w:val="20"/>
        </w:rPr>
        <w:t xml:space="preserve"> upright, rather than be </w:t>
      </w:r>
      <w:r w:rsidRPr="004C2D96">
        <w:rPr>
          <w:rFonts w:ascii="Times New Roman" w:eastAsia="Times New Roman" w:hAnsi="Times New Roman" w:cs="Times New Roman"/>
          <w:i/>
          <w:color w:val="auto"/>
          <w:sz w:val="20"/>
        </w:rPr>
        <w:t xml:space="preserve">kept </w:t>
      </w:r>
      <w:r w:rsidRPr="004C2D96">
        <w:rPr>
          <w:rFonts w:ascii="Times New Roman" w:eastAsia="Times New Roman" w:hAnsi="Times New Roman" w:cs="Times New Roman"/>
          <w:color w:val="auto"/>
          <w:sz w:val="20"/>
        </w:rPr>
        <w:t xml:space="preserve">upright. This book opens with a list of lessons learned from family members and teachers, including </w:t>
      </w:r>
      <w:proofErr w:type="spellStart"/>
      <w:r w:rsidRPr="004C2D96">
        <w:rPr>
          <w:rFonts w:ascii="Times New Roman" w:eastAsia="Times New Roman" w:hAnsi="Times New Roman" w:cs="Times New Roman"/>
          <w:color w:val="auto"/>
          <w:sz w:val="20"/>
        </w:rPr>
        <w:t>Rusticus's</w:t>
      </w:r>
      <w:proofErr w:type="spellEnd"/>
      <w:r w:rsidRPr="004C2D96">
        <w:rPr>
          <w:rFonts w:ascii="Times New Roman" w:eastAsia="Times New Roman" w:hAnsi="Times New Roman" w:cs="Times New Roman"/>
          <w:color w:val="auto"/>
          <w:sz w:val="20"/>
        </w:rPr>
        <w:t xml:space="preserve"> gift of Epictetus's </w:t>
      </w:r>
      <w:r w:rsidRPr="004C2D96">
        <w:rPr>
          <w:rFonts w:ascii="Times New Roman" w:eastAsia="Times New Roman" w:hAnsi="Times New Roman" w:cs="Times New Roman"/>
          <w:i/>
          <w:color w:val="auto"/>
          <w:sz w:val="20"/>
        </w:rPr>
        <w:t>Discourses</w:t>
      </w:r>
      <w:r w:rsidRPr="004C2D96">
        <w:rPr>
          <w:rFonts w:ascii="Times New Roman" w:eastAsia="Times New Roman" w:hAnsi="Times New Roman" w:cs="Times New Roman"/>
          <w:color w:val="auto"/>
          <w:sz w:val="20"/>
        </w:rPr>
        <w:t>, which inspired this book's view of man as a "soul attached to a corpse"</w:t>
      </w:r>
      <w:r w:rsidRPr="004C2D96">
        <w:rPr>
          <w:rFonts w:ascii="Times New Roman" w:eastAsia="Times New Roman" w:hAnsi="Times New Roman" w:cs="Times New Roman"/>
          <w:i/>
          <w:color w:val="auto"/>
          <w:sz w:val="20"/>
        </w:rPr>
        <w:t xml:space="preserve">. </w:t>
      </w:r>
      <w:r w:rsidRPr="004C2D96">
        <w:rPr>
          <w:rFonts w:ascii="Times New Roman" w:eastAsia="Times New Roman" w:hAnsi="Times New Roman" w:cs="Times New Roman"/>
          <w:color w:val="auto"/>
          <w:sz w:val="20"/>
        </w:rPr>
        <w:t xml:space="preserve">This work was written along the river Gran and at </w:t>
      </w:r>
      <w:proofErr w:type="spellStart"/>
      <w:r w:rsidRPr="004C2D96">
        <w:rPr>
          <w:rFonts w:ascii="Times New Roman" w:eastAsia="Times New Roman" w:hAnsi="Times New Roman" w:cs="Times New Roman"/>
          <w:color w:val="auto"/>
          <w:sz w:val="20"/>
        </w:rPr>
        <w:t>Carnuntum</w:t>
      </w:r>
      <w:proofErr w:type="spellEnd"/>
      <w:r w:rsidRPr="004C2D96">
        <w:rPr>
          <w:rFonts w:ascii="Times New Roman" w:eastAsia="Times New Roman" w:hAnsi="Times New Roman" w:cs="Times New Roman"/>
          <w:color w:val="auto"/>
          <w:sz w:val="20"/>
        </w:rPr>
        <w:t xml:space="preserve"> as the author led military campaigns along his border. For 10 points, name this set of 12 books of personal Stoic philosophical writing by Marcus Aurelius.</w:t>
      </w:r>
    </w:p>
    <w:p w:rsidR="006D7617"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i/>
          <w:color w:val="auto"/>
          <w:sz w:val="20"/>
          <w:u w:val="single"/>
        </w:rPr>
        <w:t>Meditations</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i/>
          <w:color w:val="auto"/>
          <w:sz w:val="20"/>
        </w:rPr>
        <w:t>of Marcus Aurelius</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i/>
          <w:color w:val="auto"/>
          <w:sz w:val="20"/>
          <w:u w:val="single"/>
        </w:rPr>
        <w:t>To Himself</w:t>
      </w:r>
      <w:r w:rsidR="00473511">
        <w:rPr>
          <w:rFonts w:ascii="Times New Roman" w:eastAsia="Times New Roman" w:hAnsi="Times New Roman" w:cs="Times New Roman"/>
          <w:color w:val="auto"/>
          <w:sz w:val="20"/>
        </w:rPr>
        <w:t xml:space="preserve">; or </w:t>
      </w:r>
      <w:r w:rsidR="00473511" w:rsidRPr="004C2D96">
        <w:rPr>
          <w:rFonts w:ascii="Times New Roman" w:eastAsia="Times New Roman" w:hAnsi="Times New Roman" w:cs="Times New Roman"/>
          <w:i/>
          <w:color w:val="auto"/>
          <w:sz w:val="20"/>
        </w:rPr>
        <w:t xml:space="preserve">Ton </w:t>
      </w:r>
      <w:proofErr w:type="spellStart"/>
      <w:r w:rsidR="00473511" w:rsidRPr="004C2D96">
        <w:rPr>
          <w:rFonts w:ascii="Times New Roman" w:eastAsia="Times New Roman" w:hAnsi="Times New Roman" w:cs="Times New Roman"/>
          <w:b/>
          <w:i/>
          <w:color w:val="auto"/>
          <w:sz w:val="20"/>
          <w:u w:val="single"/>
        </w:rPr>
        <w:t>eis</w:t>
      </w:r>
      <w:proofErr w:type="spellEnd"/>
      <w:r w:rsidR="00473511" w:rsidRPr="004C2D96">
        <w:rPr>
          <w:rFonts w:ascii="Times New Roman" w:eastAsia="Times New Roman" w:hAnsi="Times New Roman" w:cs="Times New Roman"/>
          <w:b/>
          <w:i/>
          <w:color w:val="auto"/>
          <w:sz w:val="20"/>
          <w:u w:val="single"/>
        </w:rPr>
        <w:t xml:space="preserve"> </w:t>
      </w:r>
      <w:proofErr w:type="spellStart"/>
      <w:r w:rsidR="00473511" w:rsidRPr="004C2D96">
        <w:rPr>
          <w:rFonts w:ascii="Times New Roman" w:eastAsia="Times New Roman" w:hAnsi="Times New Roman" w:cs="Times New Roman"/>
          <w:b/>
          <w:i/>
          <w:color w:val="auto"/>
          <w:sz w:val="20"/>
          <w:u w:val="single"/>
        </w:rPr>
        <w:t>heauton</w:t>
      </w:r>
      <w:proofErr w:type="spellEnd"/>
      <w:r w:rsidRPr="004C2D96">
        <w:rPr>
          <w:rFonts w:ascii="Times New Roman" w:eastAsia="Times New Roman" w:hAnsi="Times New Roman" w:cs="Times New Roman"/>
          <w:color w:val="auto"/>
          <w:sz w:val="20"/>
        </w:rPr>
        <w:t>]</w:t>
      </w:r>
    </w:p>
    <w:p w:rsidR="006D7617" w:rsidRDefault="006D761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lastRenderedPageBreak/>
        <w:t xml:space="preserve">10. Agnes Martin’s paintings are almost exclusively canvases of these objects scaled to 6’ and filled with varying grids. In one work, a red one of these objects is stretched slightly to represent a peasant woman in two dimensions. Much of Ellsworth Kelly’s work consists of random arrangements of these objects made from colored paper, such as in his </w:t>
      </w:r>
      <w:r w:rsidRPr="004C2D96">
        <w:rPr>
          <w:rFonts w:ascii="Times New Roman" w:eastAsia="Times New Roman" w:hAnsi="Times New Roman" w:cs="Times New Roman"/>
          <w:i/>
          <w:color w:val="auto"/>
          <w:sz w:val="20"/>
        </w:rPr>
        <w:t>Spectrum of Colors Arranged by Chance</w:t>
      </w:r>
      <w:r w:rsidRPr="004C2D96">
        <w:rPr>
          <w:rFonts w:ascii="Times New Roman" w:eastAsia="Times New Roman" w:hAnsi="Times New Roman" w:cs="Times New Roman"/>
          <w:color w:val="auto"/>
          <w:sz w:val="20"/>
        </w:rPr>
        <w:t xml:space="preserve">. While at Yale, one artist made hundreds of color-interaction studies by nesting these objects within each other; that series is </w:t>
      </w:r>
      <w:r w:rsidRPr="004C2D96">
        <w:rPr>
          <w:rFonts w:ascii="Times New Roman" w:eastAsia="Times New Roman" w:hAnsi="Times New Roman" w:cs="Times New Roman"/>
          <w:i/>
          <w:color w:val="auto"/>
          <w:sz w:val="20"/>
        </w:rPr>
        <w:t xml:space="preserve">Homage to [these] </w:t>
      </w:r>
      <w:r w:rsidRPr="004C2D96">
        <w:rPr>
          <w:rFonts w:ascii="Times New Roman" w:eastAsia="Times New Roman" w:hAnsi="Times New Roman" w:cs="Times New Roman"/>
          <w:color w:val="auto"/>
          <w:sz w:val="20"/>
        </w:rPr>
        <w:t xml:space="preserve">by Josef Albers. Holding these shapes to be the "first step of pure creation," </w:t>
      </w:r>
      <w:proofErr w:type="spellStart"/>
      <w:r w:rsidRPr="004C2D96">
        <w:rPr>
          <w:rFonts w:ascii="Times New Roman" w:eastAsia="Times New Roman" w:hAnsi="Times New Roman" w:cs="Times New Roman"/>
          <w:color w:val="auto"/>
          <w:sz w:val="20"/>
        </w:rPr>
        <w:t>Kazimir</w:t>
      </w:r>
      <w:proofErr w:type="spellEnd"/>
      <w:r w:rsidRPr="004C2D96">
        <w:rPr>
          <w:rFonts w:ascii="Times New Roman" w:eastAsia="Times New Roman" w:hAnsi="Times New Roman" w:cs="Times New Roman"/>
          <w:color w:val="auto"/>
          <w:sz w:val="20"/>
        </w:rPr>
        <w:t xml:space="preserve"> Malevich created a painting consisting entirely of a black one and showed a different one tilted slightly in </w:t>
      </w:r>
      <w:r w:rsidRPr="004C2D96">
        <w:rPr>
          <w:rFonts w:ascii="Times New Roman" w:eastAsia="Times New Roman" w:hAnsi="Times New Roman" w:cs="Times New Roman"/>
          <w:i/>
          <w:color w:val="auto"/>
          <w:sz w:val="20"/>
        </w:rPr>
        <w:t>White on White</w:t>
      </w:r>
      <w:r w:rsidRPr="004C2D96">
        <w:rPr>
          <w:rFonts w:ascii="Times New Roman" w:eastAsia="Times New Roman" w:hAnsi="Times New Roman" w:cs="Times New Roman"/>
          <w:color w:val="auto"/>
          <w:sz w:val="20"/>
        </w:rPr>
        <w:t>. For 10 points, name these four-sided regular polygons.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square</w:t>
      </w:r>
      <w:r w:rsidRPr="004C2D96">
        <w:rPr>
          <w:rFonts w:ascii="Times New Roman" w:eastAsia="Times New Roman" w:hAnsi="Times New Roman" w:cs="Times New Roman"/>
          <w:color w:val="auto"/>
          <w:sz w:val="20"/>
        </w:rPr>
        <w:t>s [prompt on "quadrilaterals"]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11. Operation Flipper was a disastrous attempt to raid the headquarters of this man, who personally directed the use of 80</w:t>
      </w:r>
      <w:r w:rsidR="00EA313E">
        <w:rPr>
          <w:rFonts w:ascii="Times New Roman" w:eastAsia="Times New Roman" w:hAnsi="Times New Roman" w:cs="Times New Roman"/>
          <w:color w:val="auto"/>
          <w:sz w:val="20"/>
        </w:rPr>
        <w:t>-millimeter</w:t>
      </w:r>
      <w:r w:rsidRPr="004C2D96">
        <w:rPr>
          <w:rFonts w:ascii="Times New Roman" w:eastAsia="Times New Roman" w:hAnsi="Times New Roman" w:cs="Times New Roman"/>
          <w:color w:val="auto"/>
          <w:sz w:val="20"/>
        </w:rPr>
        <w:t xml:space="preserve"> anti-aircraft guns against tanks during the Battle of Arras. </w:t>
      </w:r>
      <w:r w:rsidR="00EA313E">
        <w:rPr>
          <w:rFonts w:ascii="Times New Roman" w:eastAsia="Times New Roman" w:hAnsi="Times New Roman" w:cs="Times New Roman"/>
          <w:color w:val="auto"/>
          <w:sz w:val="20"/>
        </w:rPr>
        <w:t>In t</w:t>
      </w:r>
      <w:r w:rsidRPr="004C2D96">
        <w:rPr>
          <w:rFonts w:ascii="Times New Roman" w:eastAsia="Times New Roman" w:hAnsi="Times New Roman" w:cs="Times New Roman"/>
          <w:color w:val="auto"/>
          <w:sz w:val="20"/>
        </w:rPr>
        <w:t>his man’s final military post</w:t>
      </w:r>
      <w:r w:rsidR="00EA313E">
        <w:rPr>
          <w:rFonts w:ascii="Times New Roman" w:eastAsia="Times New Roman" w:hAnsi="Times New Roman" w:cs="Times New Roman"/>
          <w:color w:val="auto"/>
          <w:sz w:val="20"/>
        </w:rPr>
        <w:t>, he</w:t>
      </w:r>
      <w:r w:rsidRPr="004C2D96">
        <w:rPr>
          <w:rFonts w:ascii="Times New Roman" w:eastAsia="Times New Roman" w:hAnsi="Times New Roman" w:cs="Times New Roman"/>
          <w:color w:val="auto"/>
          <w:sz w:val="20"/>
        </w:rPr>
        <w:t xml:space="preserve"> set up a large array of wooden posts to prevent glider landing</w:t>
      </w:r>
      <w:r w:rsidR="00EA313E">
        <w:rPr>
          <w:rFonts w:ascii="Times New Roman" w:eastAsia="Times New Roman" w:hAnsi="Times New Roman" w:cs="Times New Roman"/>
          <w:color w:val="auto"/>
          <w:sz w:val="20"/>
        </w:rPr>
        <w:t xml:space="preserve">s, known as his "asparagus." </w:t>
      </w:r>
      <w:r w:rsidRPr="004C2D96">
        <w:rPr>
          <w:rFonts w:ascii="Times New Roman" w:eastAsia="Times New Roman" w:hAnsi="Times New Roman" w:cs="Times New Roman"/>
          <w:color w:val="auto"/>
          <w:sz w:val="20"/>
        </w:rPr>
        <w:t xml:space="preserve">Operation Crusader lifted this man’s siege of </w:t>
      </w:r>
      <w:proofErr w:type="spellStart"/>
      <w:r w:rsidRPr="004C2D96">
        <w:rPr>
          <w:rFonts w:ascii="Times New Roman" w:eastAsia="Times New Roman" w:hAnsi="Times New Roman" w:cs="Times New Roman"/>
          <w:color w:val="auto"/>
          <w:sz w:val="20"/>
        </w:rPr>
        <w:t>Tobruk</w:t>
      </w:r>
      <w:proofErr w:type="spellEnd"/>
      <w:r w:rsidRPr="004C2D96">
        <w:rPr>
          <w:rFonts w:ascii="Times New Roman" w:eastAsia="Times New Roman" w:hAnsi="Times New Roman" w:cs="Times New Roman"/>
          <w:color w:val="auto"/>
          <w:sz w:val="20"/>
        </w:rPr>
        <w:t xml:space="preserve">. This </w:t>
      </w:r>
      <w:r w:rsidR="00EA313E">
        <w:rPr>
          <w:rFonts w:ascii="Times New Roman" w:eastAsia="Times New Roman" w:hAnsi="Times New Roman" w:cs="Times New Roman"/>
          <w:color w:val="auto"/>
          <w:sz w:val="20"/>
        </w:rPr>
        <w:t xml:space="preserve">man was forced to evade a </w:t>
      </w:r>
      <w:r w:rsidR="00467373">
        <w:rPr>
          <w:rFonts w:ascii="Times New Roman" w:eastAsia="Times New Roman" w:hAnsi="Times New Roman" w:cs="Times New Roman"/>
          <w:color w:val="auto"/>
          <w:sz w:val="20"/>
        </w:rPr>
        <w:t>line</w:t>
      </w:r>
      <w:r w:rsidRPr="004C2D96">
        <w:rPr>
          <w:rFonts w:ascii="Times New Roman" w:eastAsia="Times New Roman" w:hAnsi="Times New Roman" w:cs="Times New Roman"/>
          <w:color w:val="auto"/>
          <w:sz w:val="20"/>
        </w:rPr>
        <w:t xml:space="preserve"> of land mines and barbed wire stretching to the Qattara Depression, which he called "devil’s gard</w:t>
      </w:r>
      <w:r w:rsidR="00EA313E">
        <w:rPr>
          <w:rFonts w:ascii="Times New Roman" w:eastAsia="Times New Roman" w:hAnsi="Times New Roman" w:cs="Times New Roman"/>
          <w:color w:val="auto"/>
          <w:sz w:val="20"/>
        </w:rPr>
        <w:t>ens," resulting in his defeat by</w:t>
      </w:r>
      <w:r w:rsidRPr="004C2D96">
        <w:rPr>
          <w:rFonts w:ascii="Times New Roman" w:eastAsia="Times New Roman" w:hAnsi="Times New Roman" w:cs="Times New Roman"/>
          <w:color w:val="auto"/>
          <w:sz w:val="20"/>
        </w:rPr>
        <w:t xml:space="preserve"> Bernard Montgomery. After his implication in the July Plot to assassinate Hitler, this man committed suicide to remain a hero for his service at </w:t>
      </w:r>
      <w:proofErr w:type="spellStart"/>
      <w:r w:rsidRPr="004C2D96">
        <w:rPr>
          <w:rFonts w:ascii="Times New Roman" w:eastAsia="Times New Roman" w:hAnsi="Times New Roman" w:cs="Times New Roman"/>
          <w:color w:val="auto"/>
          <w:sz w:val="20"/>
        </w:rPr>
        <w:t>Kasserine</w:t>
      </w:r>
      <w:proofErr w:type="spellEnd"/>
      <w:r w:rsidRPr="004C2D96">
        <w:rPr>
          <w:rFonts w:ascii="Times New Roman" w:eastAsia="Times New Roman" w:hAnsi="Times New Roman" w:cs="Times New Roman"/>
          <w:color w:val="auto"/>
          <w:sz w:val="20"/>
        </w:rPr>
        <w:t xml:space="preserve"> Pass and El Alamein.</w:t>
      </w:r>
      <w:r w:rsidR="00EA313E">
        <w:rPr>
          <w:rFonts w:ascii="Times New Roman" w:eastAsia="Times New Roman" w:hAnsi="Times New Roman" w:cs="Times New Roman"/>
          <w:color w:val="auto"/>
          <w:sz w:val="20"/>
        </w:rPr>
        <w:t xml:space="preserve"> For 10 points, name this Nazi</w:t>
      </w:r>
      <w:r w:rsidRPr="004C2D96">
        <w:rPr>
          <w:rFonts w:ascii="Times New Roman" w:eastAsia="Times New Roman" w:hAnsi="Times New Roman" w:cs="Times New Roman"/>
          <w:color w:val="auto"/>
          <w:sz w:val="20"/>
        </w:rPr>
        <w:t xml:space="preserve"> commander of the </w:t>
      </w:r>
      <w:proofErr w:type="spellStart"/>
      <w:r w:rsidRPr="004C2D96">
        <w:rPr>
          <w:rFonts w:ascii="Times New Roman" w:eastAsia="Times New Roman" w:hAnsi="Times New Roman" w:cs="Times New Roman"/>
          <w:i/>
          <w:color w:val="auto"/>
          <w:sz w:val="20"/>
        </w:rPr>
        <w:t>Afrika</w:t>
      </w:r>
      <w:proofErr w:type="spellEnd"/>
      <w:r w:rsidRPr="004C2D96">
        <w:rPr>
          <w:rFonts w:ascii="Times New Roman" w:eastAsia="Times New Roman" w:hAnsi="Times New Roman" w:cs="Times New Roman"/>
          <w:i/>
          <w:color w:val="auto"/>
          <w:sz w:val="20"/>
        </w:rPr>
        <w:t xml:space="preserve"> </w:t>
      </w:r>
      <w:proofErr w:type="spellStart"/>
      <w:r w:rsidRPr="004C2D96">
        <w:rPr>
          <w:rFonts w:ascii="Times New Roman" w:eastAsia="Times New Roman" w:hAnsi="Times New Roman" w:cs="Times New Roman"/>
          <w:i/>
          <w:color w:val="auto"/>
          <w:sz w:val="20"/>
        </w:rPr>
        <w:t>Korps</w:t>
      </w:r>
      <w:proofErr w:type="spellEnd"/>
      <w:r w:rsidRPr="004C2D96">
        <w:rPr>
          <w:rFonts w:ascii="Times New Roman" w:eastAsia="Times New Roman" w:hAnsi="Times New Roman" w:cs="Times New Roman"/>
          <w:color w:val="auto"/>
          <w:sz w:val="20"/>
        </w:rPr>
        <w:t>,</w:t>
      </w:r>
      <w:r w:rsidRPr="004C2D96">
        <w:rPr>
          <w:rFonts w:ascii="Times New Roman" w:eastAsia="Times New Roman" w:hAnsi="Times New Roman" w:cs="Times New Roman"/>
          <w:i/>
          <w:color w:val="auto"/>
          <w:sz w:val="20"/>
        </w:rPr>
        <w:t xml:space="preserve"> </w:t>
      </w:r>
      <w:r w:rsidR="00EA313E">
        <w:rPr>
          <w:rFonts w:ascii="Times New Roman" w:eastAsia="Times New Roman" w:hAnsi="Times New Roman" w:cs="Times New Roman"/>
          <w:color w:val="auto"/>
          <w:sz w:val="20"/>
        </w:rPr>
        <w:t>nicknamed "</w:t>
      </w:r>
      <w:r w:rsidRPr="004C2D96">
        <w:rPr>
          <w:rFonts w:ascii="Times New Roman" w:eastAsia="Times New Roman" w:hAnsi="Times New Roman" w:cs="Times New Roman"/>
          <w:color w:val="auto"/>
          <w:sz w:val="20"/>
        </w:rPr>
        <w:t>Desert Fox."</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Erwin Johannes Eugen </w:t>
      </w:r>
      <w:r w:rsidRPr="004C2D96">
        <w:rPr>
          <w:rFonts w:ascii="Times New Roman" w:eastAsia="Times New Roman" w:hAnsi="Times New Roman" w:cs="Times New Roman"/>
          <w:b/>
          <w:color w:val="auto"/>
          <w:sz w:val="20"/>
          <w:u w:val="single"/>
        </w:rPr>
        <w:t>Rommel</w:t>
      </w:r>
      <w:r w:rsidRPr="004C2D96">
        <w:rPr>
          <w:rFonts w:ascii="Times New Roman" w:eastAsia="Times New Roman" w:hAnsi="Times New Roman" w:cs="Times New Roman"/>
          <w:color w:val="auto"/>
          <w:sz w:val="20"/>
        </w:rPr>
        <w:t xml:space="preserve"> [prompt on "Desert Fox"]</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12. Schubert’s composition of this type and number concludes with a </w:t>
      </w:r>
      <w:r w:rsidRPr="004C2D96">
        <w:rPr>
          <w:rFonts w:ascii="Times New Roman" w:eastAsia="Times New Roman" w:hAnsi="Times New Roman" w:cs="Times New Roman"/>
          <w:i/>
          <w:color w:val="auto"/>
          <w:sz w:val="20"/>
        </w:rPr>
        <w:t xml:space="preserve">Presto </w:t>
      </w:r>
      <w:proofErr w:type="spellStart"/>
      <w:r w:rsidRPr="004C2D96">
        <w:rPr>
          <w:rFonts w:ascii="Times New Roman" w:eastAsia="Times New Roman" w:hAnsi="Times New Roman" w:cs="Times New Roman"/>
          <w:i/>
          <w:color w:val="auto"/>
          <w:sz w:val="20"/>
        </w:rPr>
        <w:t>vivace</w:t>
      </w:r>
      <w:proofErr w:type="spellEnd"/>
      <w:r w:rsidRPr="004C2D96">
        <w:rPr>
          <w:rFonts w:ascii="Times New Roman" w:eastAsia="Times New Roman" w:hAnsi="Times New Roman" w:cs="Times New Roman"/>
          <w:color w:val="auto"/>
          <w:sz w:val="20"/>
        </w:rPr>
        <w:t xml:space="preserve"> finale that begins pianissimo, and like his first entry in the genre, it is in D major. Another piece of this type and number was composed during a single summer at Wiesbaden in 1883 and was premiered that year by Hans Richter. That piece of this type and number employs a rising F-A-flat-F motif that represents the composer’s motto, "</w:t>
      </w:r>
      <w:proofErr w:type="spellStart"/>
      <w:r w:rsidRPr="004C2D96">
        <w:rPr>
          <w:rFonts w:ascii="Times New Roman" w:eastAsia="Times New Roman" w:hAnsi="Times New Roman" w:cs="Times New Roman"/>
          <w:color w:val="auto"/>
          <w:sz w:val="20"/>
        </w:rPr>
        <w:t>frei</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aber</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froh</w:t>
      </w:r>
      <w:proofErr w:type="spellEnd"/>
      <w:r w:rsidRPr="004C2D96">
        <w:rPr>
          <w:rFonts w:ascii="Times New Roman" w:eastAsia="Times New Roman" w:hAnsi="Times New Roman" w:cs="Times New Roman"/>
          <w:color w:val="auto"/>
          <w:sz w:val="20"/>
        </w:rPr>
        <w:t>," and was written in F major by Johannes Brahms. Another piece of this type and number begins with two loud E-flat major chords played by the entire orchestra, features a C minor funeral march as its second movement, and is often used to mark the birth of musical Romanticism. For 10 points, name this type of work and number, of which Beethoven’s is known as the "</w:t>
      </w:r>
      <w:proofErr w:type="spellStart"/>
      <w:r w:rsidRPr="004C2D96">
        <w:rPr>
          <w:rFonts w:ascii="Times New Roman" w:eastAsia="Times New Roman" w:hAnsi="Times New Roman" w:cs="Times New Roman"/>
          <w:color w:val="auto"/>
          <w:sz w:val="20"/>
        </w:rPr>
        <w:t>Eroica</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Symphony No. 3</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Third Symphony</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13. According to </w:t>
      </w:r>
      <w:proofErr w:type="spellStart"/>
      <w:r w:rsidRPr="004C2D96">
        <w:rPr>
          <w:rFonts w:ascii="Times New Roman" w:eastAsia="Times New Roman" w:hAnsi="Times New Roman" w:cs="Times New Roman"/>
          <w:color w:val="auto"/>
          <w:sz w:val="20"/>
        </w:rPr>
        <w:t>Nonnus</w:t>
      </w:r>
      <w:proofErr w:type="spellEnd"/>
      <w:r w:rsidRPr="004C2D96">
        <w:rPr>
          <w:rFonts w:ascii="Times New Roman" w:eastAsia="Times New Roman" w:hAnsi="Times New Roman" w:cs="Times New Roman"/>
          <w:color w:val="auto"/>
          <w:sz w:val="20"/>
        </w:rPr>
        <w:t xml:space="preserve">, twelve sons of this god fought with Dionysus in India. In various sources, a version of this god was made into a constellation after helping Zeus fight Typhon. Herodotus groups him with Heracles and Dionysus as young Greek gods adapted from old Egyptian gods. This god's children include </w:t>
      </w:r>
      <w:proofErr w:type="spellStart"/>
      <w:r w:rsidRPr="004C2D96">
        <w:rPr>
          <w:rFonts w:ascii="Times New Roman" w:eastAsia="Times New Roman" w:hAnsi="Times New Roman" w:cs="Times New Roman"/>
          <w:color w:val="auto"/>
          <w:sz w:val="20"/>
        </w:rPr>
        <w:t>Iynx</w:t>
      </w:r>
      <w:proofErr w:type="spellEnd"/>
      <w:r w:rsidRPr="004C2D96">
        <w:rPr>
          <w:rFonts w:ascii="Times New Roman" w:eastAsia="Times New Roman" w:hAnsi="Times New Roman" w:cs="Times New Roman"/>
          <w:color w:val="auto"/>
          <w:sz w:val="20"/>
        </w:rPr>
        <w:t xml:space="preserve"> and </w:t>
      </w:r>
      <w:proofErr w:type="spellStart"/>
      <w:r w:rsidRPr="004C2D96">
        <w:rPr>
          <w:rFonts w:ascii="Times New Roman" w:eastAsia="Times New Roman" w:hAnsi="Times New Roman" w:cs="Times New Roman"/>
          <w:color w:val="auto"/>
          <w:sz w:val="20"/>
        </w:rPr>
        <w:t>Acis</w:t>
      </w:r>
      <w:proofErr w:type="spellEnd"/>
      <w:r w:rsidRPr="004C2D96">
        <w:rPr>
          <w:rFonts w:ascii="Times New Roman" w:eastAsia="Times New Roman" w:hAnsi="Times New Roman" w:cs="Times New Roman"/>
          <w:color w:val="auto"/>
          <w:sz w:val="20"/>
        </w:rPr>
        <w:t xml:space="preserve">, and in some myths, he is born to Penelope after she sleeps with one or all of the suitors. In several stories this son of Hermes pursues the nymph Echo. In the </w:t>
      </w:r>
      <w:r w:rsidRPr="004C2D96">
        <w:rPr>
          <w:rFonts w:ascii="Times New Roman" w:eastAsia="Times New Roman" w:hAnsi="Times New Roman" w:cs="Times New Roman"/>
          <w:i/>
          <w:color w:val="auto"/>
          <w:sz w:val="20"/>
        </w:rPr>
        <w:t>Metamorphoses</w:t>
      </w:r>
      <w:r w:rsidRPr="004C2D96">
        <w:rPr>
          <w:rFonts w:ascii="Times New Roman" w:eastAsia="Times New Roman" w:hAnsi="Times New Roman" w:cs="Times New Roman"/>
          <w:color w:val="auto"/>
          <w:sz w:val="20"/>
        </w:rPr>
        <w:t xml:space="preserve">, Mercury lulls Argus to sleep with a story of this god chasing a nymph to the river </w:t>
      </w:r>
      <w:proofErr w:type="spellStart"/>
      <w:r w:rsidRPr="004C2D96">
        <w:rPr>
          <w:rFonts w:ascii="Times New Roman" w:eastAsia="Times New Roman" w:hAnsi="Times New Roman" w:cs="Times New Roman"/>
          <w:color w:val="auto"/>
          <w:sz w:val="20"/>
        </w:rPr>
        <w:t>Ladon</w:t>
      </w:r>
      <w:proofErr w:type="spellEnd"/>
      <w:r w:rsidRPr="004C2D96">
        <w:rPr>
          <w:rFonts w:ascii="Times New Roman" w:eastAsia="Times New Roman" w:hAnsi="Times New Roman" w:cs="Times New Roman"/>
          <w:color w:val="auto"/>
          <w:sz w:val="20"/>
        </w:rPr>
        <w:t>, where she is turned into reeds.  After pursuing Syrinx, he fashioned a pair of pipes. For 10 points, name this Greek counterpart of the Roman Faunus, a goat-legged god of the wild.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Pan</w:t>
      </w:r>
      <w:r w:rsidRPr="004C2D96">
        <w:rPr>
          <w:rFonts w:ascii="Times New Roman" w:eastAsia="Times New Roman" w:hAnsi="Times New Roman" w:cs="Times New Roman"/>
          <w:color w:val="auto"/>
          <w:sz w:val="20"/>
        </w:rPr>
        <w:t xml:space="preserve"> [</w:t>
      </w:r>
      <w:proofErr w:type="gramStart"/>
      <w:r w:rsidRPr="004C2D96">
        <w:rPr>
          <w:rFonts w:ascii="Times New Roman" w:eastAsia="Times New Roman" w:hAnsi="Times New Roman" w:cs="Times New Roman"/>
          <w:color w:val="auto"/>
          <w:sz w:val="20"/>
        </w:rPr>
        <w:t>accept</w:t>
      </w:r>
      <w:proofErr w:type="gramEnd"/>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Faunus</w:t>
      </w:r>
      <w:r w:rsidRPr="004C2D96">
        <w:rPr>
          <w:rFonts w:ascii="Times New Roman" w:eastAsia="Times New Roman" w:hAnsi="Times New Roman" w:cs="Times New Roman"/>
          <w:color w:val="auto"/>
          <w:sz w:val="20"/>
        </w:rPr>
        <w:t xml:space="preserve"> before mention; accept </w:t>
      </w:r>
      <w:proofErr w:type="spellStart"/>
      <w:r w:rsidRPr="004C2D96">
        <w:rPr>
          <w:rFonts w:ascii="Times New Roman" w:eastAsia="Times New Roman" w:hAnsi="Times New Roman" w:cs="Times New Roman"/>
          <w:b/>
          <w:color w:val="auto"/>
          <w:sz w:val="20"/>
          <w:u w:val="single"/>
        </w:rPr>
        <w:t>Aegipan</w:t>
      </w:r>
      <w:proofErr w:type="spellEnd"/>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14. Part of this structure is absent in a syndrome that can cause mega cisterna magna, and which is named for Dandy and Walker. This structure contains the </w:t>
      </w:r>
      <w:proofErr w:type="spellStart"/>
      <w:r w:rsidRPr="004C2D96">
        <w:rPr>
          <w:rFonts w:ascii="Times New Roman" w:eastAsia="Times New Roman" w:hAnsi="Times New Roman" w:cs="Times New Roman"/>
          <w:color w:val="auto"/>
          <w:sz w:val="20"/>
        </w:rPr>
        <w:t>fastigial</w:t>
      </w:r>
      <w:proofErr w:type="spellEnd"/>
      <w:r w:rsidRPr="004C2D96">
        <w:rPr>
          <w:rFonts w:ascii="Times New Roman" w:eastAsia="Times New Roman" w:hAnsi="Times New Roman" w:cs="Times New Roman"/>
          <w:color w:val="auto"/>
          <w:sz w:val="20"/>
        </w:rPr>
        <w:t xml:space="preserve">, globose, </w:t>
      </w:r>
      <w:proofErr w:type="spellStart"/>
      <w:r w:rsidRPr="004C2D96">
        <w:rPr>
          <w:rFonts w:ascii="Times New Roman" w:eastAsia="Times New Roman" w:hAnsi="Times New Roman" w:cs="Times New Roman"/>
          <w:color w:val="auto"/>
          <w:sz w:val="20"/>
        </w:rPr>
        <w:t>emboliform</w:t>
      </w:r>
      <w:proofErr w:type="spellEnd"/>
      <w:r w:rsidRPr="004C2D96">
        <w:rPr>
          <w:rFonts w:ascii="Times New Roman" w:eastAsia="Times New Roman" w:hAnsi="Times New Roman" w:cs="Times New Roman"/>
          <w:color w:val="auto"/>
          <w:sz w:val="20"/>
        </w:rPr>
        <w:t xml:space="preserve">, and dentate nuclei, which are collectively called its namesake "deep nuclei" and are located in the arbor vitae. Marr and </w:t>
      </w:r>
      <w:proofErr w:type="spellStart"/>
      <w:r w:rsidRPr="004C2D96">
        <w:rPr>
          <w:rFonts w:ascii="Times New Roman" w:eastAsia="Times New Roman" w:hAnsi="Times New Roman" w:cs="Times New Roman"/>
          <w:color w:val="auto"/>
          <w:sz w:val="20"/>
        </w:rPr>
        <w:t>Albus</w:t>
      </w:r>
      <w:proofErr w:type="spellEnd"/>
      <w:r w:rsidRPr="004C2D96">
        <w:rPr>
          <w:rFonts w:ascii="Times New Roman" w:eastAsia="Times New Roman" w:hAnsi="Times New Roman" w:cs="Times New Roman"/>
          <w:color w:val="auto"/>
          <w:sz w:val="20"/>
        </w:rPr>
        <w:t xml:space="preserve"> proposed theories of this structure’s function. This structure includes a narrow medial tissue called its namesake </w:t>
      </w:r>
      <w:proofErr w:type="spellStart"/>
      <w:r w:rsidRPr="004C2D96">
        <w:rPr>
          <w:rFonts w:ascii="Times New Roman" w:eastAsia="Times New Roman" w:hAnsi="Times New Roman" w:cs="Times New Roman"/>
          <w:color w:val="auto"/>
          <w:sz w:val="20"/>
        </w:rPr>
        <w:t>vermis</w:t>
      </w:r>
      <w:proofErr w:type="spellEnd"/>
      <w:r w:rsidRPr="004C2D96">
        <w:rPr>
          <w:rFonts w:ascii="Times New Roman" w:eastAsia="Times New Roman" w:hAnsi="Times New Roman" w:cs="Times New Roman"/>
          <w:color w:val="auto"/>
          <w:sz w:val="20"/>
        </w:rPr>
        <w:t xml:space="preserve">. Inputs in this structure diverge to stimulate a huge number of namesake granule cells, </w:t>
      </w:r>
      <w:proofErr w:type="gramStart"/>
      <w:r w:rsidRPr="004C2D96">
        <w:rPr>
          <w:rFonts w:ascii="Times New Roman" w:eastAsia="Times New Roman" w:hAnsi="Times New Roman" w:cs="Times New Roman"/>
          <w:color w:val="auto"/>
          <w:sz w:val="20"/>
        </w:rPr>
        <w:t>then</w:t>
      </w:r>
      <w:proofErr w:type="gramEnd"/>
      <w:r w:rsidRPr="004C2D96">
        <w:rPr>
          <w:rFonts w:ascii="Times New Roman" w:eastAsia="Times New Roman" w:hAnsi="Times New Roman" w:cs="Times New Roman"/>
          <w:color w:val="auto"/>
          <w:sz w:val="20"/>
        </w:rPr>
        <w:t xml:space="preserve"> converge to stimulate a much smaller number of Purkinje cells, which are among the largest neurons. For 10 points, name this portion of the brain involved in balance and motor skills, which is located under the cerebrum.</w:t>
      </w:r>
    </w:p>
    <w:p w:rsidR="006D7617"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cerebellum</w:t>
      </w:r>
      <w:r w:rsidRPr="004C2D96">
        <w:rPr>
          <w:rFonts w:ascii="Times New Roman" w:eastAsia="Times New Roman" w:hAnsi="Times New Roman" w:cs="Times New Roman"/>
          <w:color w:val="auto"/>
          <w:sz w:val="20"/>
        </w:rPr>
        <w:t xml:space="preserve"> [prompt on </w:t>
      </w:r>
      <w:r w:rsidRPr="004C2D96">
        <w:rPr>
          <w:rFonts w:ascii="Times New Roman" w:eastAsia="Times New Roman" w:hAnsi="Times New Roman" w:cs="Times New Roman"/>
          <w:b/>
          <w:color w:val="auto"/>
          <w:sz w:val="20"/>
          <w:u w:val="single"/>
        </w:rPr>
        <w:t>brain</w:t>
      </w:r>
      <w:r w:rsidRPr="004C2D96">
        <w:rPr>
          <w:rFonts w:ascii="Times New Roman" w:eastAsia="Times New Roman" w:hAnsi="Times New Roman" w:cs="Times New Roman"/>
          <w:color w:val="auto"/>
          <w:sz w:val="20"/>
        </w:rPr>
        <w:t xml:space="preserve"> until "namesake" is read]</w:t>
      </w:r>
    </w:p>
    <w:p w:rsidR="006D7617" w:rsidRDefault="006D761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163B89" w:rsidP="004C2D96">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15. This man wrote</w:t>
      </w:r>
      <w:r w:rsidR="00830364" w:rsidRPr="004C2D96">
        <w:rPr>
          <w:rFonts w:ascii="Times New Roman" w:eastAsia="Times New Roman" w:hAnsi="Times New Roman" w:cs="Times New Roman"/>
          <w:color w:val="auto"/>
          <w:sz w:val="20"/>
        </w:rPr>
        <w:t xml:space="preserve"> a parody</w:t>
      </w:r>
      <w:r>
        <w:rPr>
          <w:rFonts w:ascii="Times New Roman" w:eastAsia="Times New Roman" w:hAnsi="Times New Roman" w:cs="Times New Roman"/>
          <w:color w:val="auto"/>
          <w:sz w:val="20"/>
        </w:rPr>
        <w:t xml:space="preserve"> of boy-meets-girl stories in which</w:t>
      </w:r>
      <w:r w:rsidR="007939F1">
        <w:rPr>
          <w:rFonts w:ascii="Times New Roman" w:eastAsia="Times New Roman" w:hAnsi="Times New Roman" w:cs="Times New Roman"/>
          <w:color w:val="auto"/>
          <w:sz w:val="20"/>
        </w:rPr>
        <w:t xml:space="preserve"> </w:t>
      </w:r>
      <w:r w:rsidR="00830364" w:rsidRPr="004C2D96">
        <w:rPr>
          <w:rFonts w:ascii="Times New Roman" w:eastAsia="Times New Roman" w:hAnsi="Times New Roman" w:cs="Times New Roman"/>
          <w:color w:val="auto"/>
          <w:sz w:val="20"/>
        </w:rPr>
        <w:t xml:space="preserve">a writer comes up with a variety of ways Justin </w:t>
      </w:r>
      <w:proofErr w:type="spellStart"/>
      <w:r w:rsidR="00830364" w:rsidRPr="004C2D96">
        <w:rPr>
          <w:rFonts w:ascii="Times New Roman" w:eastAsia="Times New Roman" w:hAnsi="Times New Roman" w:cs="Times New Roman"/>
          <w:color w:val="auto"/>
          <w:sz w:val="20"/>
        </w:rPr>
        <w:t>Horgenschlag</w:t>
      </w:r>
      <w:proofErr w:type="spellEnd"/>
      <w:r w:rsidR="00830364" w:rsidRPr="004C2D96">
        <w:rPr>
          <w:rFonts w:ascii="Times New Roman" w:eastAsia="Times New Roman" w:hAnsi="Times New Roman" w:cs="Times New Roman"/>
          <w:color w:val="auto"/>
          <w:sz w:val="20"/>
        </w:rPr>
        <w:t xml:space="preserve"> and Shirley Lester could fall in love. This author of "The Heart of a Broken Story" also wrote about </w:t>
      </w:r>
      <w:proofErr w:type="spellStart"/>
      <w:r w:rsidR="00830364" w:rsidRPr="004C2D96">
        <w:rPr>
          <w:rFonts w:ascii="Times New Roman" w:eastAsia="Times New Roman" w:hAnsi="Times New Roman" w:cs="Times New Roman"/>
          <w:color w:val="auto"/>
          <w:sz w:val="20"/>
        </w:rPr>
        <w:t>Ginnie</w:t>
      </w:r>
      <w:proofErr w:type="spellEnd"/>
      <w:r w:rsidR="00830364" w:rsidRPr="004C2D96">
        <w:rPr>
          <w:rFonts w:ascii="Times New Roman" w:eastAsia="Times New Roman" w:hAnsi="Times New Roman" w:cs="Times New Roman"/>
          <w:color w:val="auto"/>
          <w:sz w:val="20"/>
        </w:rPr>
        <w:t xml:space="preserve"> </w:t>
      </w:r>
      <w:proofErr w:type="spellStart"/>
      <w:r w:rsidR="00830364" w:rsidRPr="004C2D96">
        <w:rPr>
          <w:rFonts w:ascii="Times New Roman" w:eastAsia="Times New Roman" w:hAnsi="Times New Roman" w:cs="Times New Roman"/>
          <w:color w:val="auto"/>
          <w:sz w:val="20"/>
        </w:rPr>
        <w:t>Mannox’s</w:t>
      </w:r>
      <w:proofErr w:type="spellEnd"/>
      <w:r w:rsidR="00830364" w:rsidRPr="004C2D96">
        <w:rPr>
          <w:rFonts w:ascii="Times New Roman" w:eastAsia="Times New Roman" w:hAnsi="Times New Roman" w:cs="Times New Roman"/>
          <w:color w:val="auto"/>
          <w:sz w:val="20"/>
        </w:rPr>
        <w:t xml:space="preserve"> awkward conversation with the Graff f</w:t>
      </w:r>
      <w:r w:rsidR="003514B7">
        <w:rPr>
          <w:rFonts w:ascii="Times New Roman" w:eastAsia="Times New Roman" w:hAnsi="Times New Roman" w:cs="Times New Roman"/>
          <w:color w:val="auto"/>
          <w:sz w:val="20"/>
        </w:rPr>
        <w:t>amily. This man</w:t>
      </w:r>
      <w:r w:rsidR="00830364" w:rsidRPr="004C2D96">
        <w:rPr>
          <w:rFonts w:ascii="Times New Roman" w:eastAsia="Times New Roman" w:hAnsi="Times New Roman" w:cs="Times New Roman"/>
          <w:color w:val="auto"/>
          <w:sz w:val="20"/>
        </w:rPr>
        <w:t xml:space="preserve"> described a preternaturally intelligent young boy who foretells his death at the hands of his violent sister </w:t>
      </w:r>
      <w:proofErr w:type="spellStart"/>
      <w:r w:rsidR="00830364" w:rsidRPr="004C2D96">
        <w:rPr>
          <w:rFonts w:ascii="Times New Roman" w:eastAsia="Times New Roman" w:hAnsi="Times New Roman" w:cs="Times New Roman"/>
          <w:color w:val="auto"/>
          <w:sz w:val="20"/>
        </w:rPr>
        <w:t>Booper</w:t>
      </w:r>
      <w:proofErr w:type="spellEnd"/>
      <w:r w:rsidR="00B3729A">
        <w:rPr>
          <w:rFonts w:ascii="Times New Roman" w:eastAsia="Times New Roman" w:hAnsi="Times New Roman" w:cs="Times New Roman"/>
          <w:color w:val="auto"/>
          <w:sz w:val="20"/>
        </w:rPr>
        <w:t>,</w:t>
      </w:r>
      <w:r w:rsidR="00830364" w:rsidRPr="004C2D96">
        <w:rPr>
          <w:rFonts w:ascii="Times New Roman" w:eastAsia="Times New Roman" w:hAnsi="Times New Roman" w:cs="Times New Roman"/>
          <w:color w:val="auto"/>
          <w:sz w:val="20"/>
        </w:rPr>
        <w:t xml:space="preserve"> and who believes he is the reincarnation of a Hindu holy man. In another story by this author of "Teddy" and "Just </w:t>
      </w:r>
      <w:proofErr w:type="gramStart"/>
      <w:r w:rsidR="00830364" w:rsidRPr="004C2D96">
        <w:rPr>
          <w:rFonts w:ascii="Times New Roman" w:eastAsia="Times New Roman" w:hAnsi="Times New Roman" w:cs="Times New Roman"/>
          <w:color w:val="auto"/>
          <w:sz w:val="20"/>
        </w:rPr>
        <w:t>Before</w:t>
      </w:r>
      <w:proofErr w:type="gramEnd"/>
      <w:r w:rsidR="00830364" w:rsidRPr="004C2D96">
        <w:rPr>
          <w:rFonts w:ascii="Times New Roman" w:eastAsia="Times New Roman" w:hAnsi="Times New Roman" w:cs="Times New Roman"/>
          <w:color w:val="auto"/>
          <w:sz w:val="20"/>
        </w:rPr>
        <w:t xml:space="preserve"> the War with the Eskimos," a man at the beach helps Sibyl Carpenter look for the title animals before shooting himself in his hotel room. For 10 points, name this creator of the Glass family, the author of "A Perfect Day for </w:t>
      </w:r>
      <w:proofErr w:type="spellStart"/>
      <w:r w:rsidR="00830364" w:rsidRPr="004C2D96">
        <w:rPr>
          <w:rFonts w:ascii="Times New Roman" w:eastAsia="Times New Roman" w:hAnsi="Times New Roman" w:cs="Times New Roman"/>
          <w:color w:val="auto"/>
          <w:sz w:val="20"/>
        </w:rPr>
        <w:t>Bananafish</w:t>
      </w:r>
      <w:proofErr w:type="spellEnd"/>
      <w:r w:rsidR="00830364"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Jerome David </w:t>
      </w:r>
      <w:r w:rsidRPr="004C2D96">
        <w:rPr>
          <w:rFonts w:ascii="Times New Roman" w:eastAsia="Times New Roman" w:hAnsi="Times New Roman" w:cs="Times New Roman"/>
          <w:b/>
          <w:color w:val="auto"/>
          <w:sz w:val="20"/>
          <w:u w:val="single"/>
        </w:rPr>
        <w:t>Salinger</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16. Complexes of </w:t>
      </w:r>
      <w:proofErr w:type="spellStart"/>
      <w:r w:rsidRPr="004C2D96">
        <w:rPr>
          <w:rFonts w:ascii="Times New Roman" w:eastAsia="Times New Roman" w:hAnsi="Times New Roman" w:cs="Times New Roman"/>
          <w:color w:val="auto"/>
          <w:sz w:val="20"/>
        </w:rPr>
        <w:t>bisoxazolines</w:t>
      </w:r>
      <w:proofErr w:type="spellEnd"/>
      <w:r w:rsidRPr="004C2D96">
        <w:rPr>
          <w:rFonts w:ascii="Times New Roman" w:eastAsia="Times New Roman" w:hAnsi="Times New Roman" w:cs="Times New Roman"/>
          <w:color w:val="auto"/>
          <w:sz w:val="20"/>
        </w:rPr>
        <w:t xml:space="preserve"> and these species can be used to induce </w:t>
      </w:r>
      <w:proofErr w:type="spellStart"/>
      <w:r w:rsidRPr="004C2D96">
        <w:rPr>
          <w:rFonts w:ascii="Times New Roman" w:eastAsia="Times New Roman" w:hAnsi="Times New Roman" w:cs="Times New Roman"/>
          <w:color w:val="auto"/>
          <w:sz w:val="20"/>
        </w:rPr>
        <w:t>enantioselectivity</w:t>
      </w:r>
      <w:proofErr w:type="spellEnd"/>
      <w:r w:rsidRPr="004C2D96">
        <w:rPr>
          <w:rFonts w:ascii="Times New Roman" w:eastAsia="Times New Roman" w:hAnsi="Times New Roman" w:cs="Times New Roman"/>
          <w:color w:val="auto"/>
          <w:sz w:val="20"/>
        </w:rPr>
        <w:t xml:space="preserve"> into </w:t>
      </w:r>
      <w:proofErr w:type="spellStart"/>
      <w:r w:rsidRPr="004C2D96">
        <w:rPr>
          <w:rFonts w:ascii="Times New Roman" w:eastAsia="Times New Roman" w:hAnsi="Times New Roman" w:cs="Times New Roman"/>
          <w:color w:val="auto"/>
          <w:sz w:val="20"/>
        </w:rPr>
        <w:t>aldol</w:t>
      </w:r>
      <w:proofErr w:type="spellEnd"/>
      <w:r w:rsidRPr="004C2D96">
        <w:rPr>
          <w:rFonts w:ascii="Times New Roman" w:eastAsia="Times New Roman" w:hAnsi="Times New Roman" w:cs="Times New Roman"/>
          <w:color w:val="auto"/>
          <w:sz w:val="20"/>
        </w:rPr>
        <w:t xml:space="preserve"> and </w:t>
      </w:r>
      <w:proofErr w:type="spellStart"/>
      <w:r w:rsidRPr="004C2D96">
        <w:rPr>
          <w:rFonts w:ascii="Times New Roman" w:eastAsia="Times New Roman" w:hAnsi="Times New Roman" w:cs="Times New Roman"/>
          <w:color w:val="auto"/>
          <w:sz w:val="20"/>
        </w:rPr>
        <w:t>Mannich</w:t>
      </w:r>
      <w:proofErr w:type="spellEnd"/>
      <w:r w:rsidRPr="004C2D96">
        <w:rPr>
          <w:rFonts w:ascii="Times New Roman" w:eastAsia="Times New Roman" w:hAnsi="Times New Roman" w:cs="Times New Roman"/>
          <w:color w:val="auto"/>
          <w:sz w:val="20"/>
        </w:rPr>
        <w:t xml:space="preserve">-type reactions. One method to test the "strength" of these species adds a </w:t>
      </w:r>
      <w:proofErr w:type="spellStart"/>
      <w:r w:rsidRPr="004C2D96">
        <w:rPr>
          <w:rFonts w:ascii="Times New Roman" w:eastAsia="Times New Roman" w:hAnsi="Times New Roman" w:cs="Times New Roman"/>
          <w:color w:val="auto"/>
          <w:sz w:val="20"/>
        </w:rPr>
        <w:t>triethylphosphine</w:t>
      </w:r>
      <w:proofErr w:type="spellEnd"/>
      <w:r w:rsidRPr="004C2D96">
        <w:rPr>
          <w:rFonts w:ascii="Times New Roman" w:eastAsia="Times New Roman" w:hAnsi="Times New Roman" w:cs="Times New Roman"/>
          <w:color w:val="auto"/>
          <w:sz w:val="20"/>
        </w:rPr>
        <w:t xml:space="preserve"> oxide probe followed by phosphorus-31 NMR analysis; that is the </w:t>
      </w:r>
      <w:proofErr w:type="spellStart"/>
      <w:r w:rsidRPr="004C2D96">
        <w:rPr>
          <w:rFonts w:ascii="Times New Roman" w:eastAsia="Times New Roman" w:hAnsi="Times New Roman" w:cs="Times New Roman"/>
          <w:color w:val="auto"/>
          <w:sz w:val="20"/>
        </w:rPr>
        <w:t>Gutmann</w:t>
      </w:r>
      <w:proofErr w:type="spellEnd"/>
      <w:r w:rsidRPr="004C2D96">
        <w:rPr>
          <w:rFonts w:ascii="Times New Roman" w:eastAsia="Times New Roman" w:hAnsi="Times New Roman" w:cs="Times New Roman"/>
          <w:color w:val="auto"/>
          <w:sz w:val="20"/>
        </w:rPr>
        <w:t xml:space="preserve">-Beckett method. The addition of these substances to </w:t>
      </w:r>
      <w:proofErr w:type="spellStart"/>
      <w:r w:rsidRPr="004C2D96">
        <w:rPr>
          <w:rFonts w:ascii="Times New Roman" w:eastAsia="Times New Roman" w:hAnsi="Times New Roman" w:cs="Times New Roman"/>
          <w:color w:val="auto"/>
          <w:sz w:val="20"/>
        </w:rPr>
        <w:t>acetals</w:t>
      </w:r>
      <w:proofErr w:type="spellEnd"/>
      <w:r w:rsidRPr="004C2D96">
        <w:rPr>
          <w:rFonts w:ascii="Times New Roman" w:eastAsia="Times New Roman" w:hAnsi="Times New Roman" w:cs="Times New Roman"/>
          <w:color w:val="auto"/>
          <w:sz w:val="20"/>
        </w:rPr>
        <w:t xml:space="preserve"> can influence whether </w:t>
      </w:r>
      <w:proofErr w:type="spellStart"/>
      <w:r w:rsidRPr="004C2D96">
        <w:rPr>
          <w:rFonts w:ascii="Times New Roman" w:eastAsia="Times New Roman" w:hAnsi="Times New Roman" w:cs="Times New Roman"/>
          <w:color w:val="auto"/>
          <w:sz w:val="20"/>
        </w:rPr>
        <w:t>acetal</w:t>
      </w:r>
      <w:proofErr w:type="spellEnd"/>
      <w:r w:rsidRPr="004C2D96">
        <w:rPr>
          <w:rFonts w:ascii="Times New Roman" w:eastAsia="Times New Roman" w:hAnsi="Times New Roman" w:cs="Times New Roman"/>
          <w:color w:val="auto"/>
          <w:sz w:val="20"/>
        </w:rPr>
        <w:t xml:space="preserve"> substitution occurs by an SN1 or SN2 mechanism. These substances are needed to activate the carbonyl group in the Sakurai reaction. </w:t>
      </w:r>
      <w:r w:rsidR="00EC34A3">
        <w:rPr>
          <w:rFonts w:ascii="Times New Roman" w:eastAsia="Times New Roman" w:hAnsi="Times New Roman" w:cs="Times New Roman"/>
          <w:color w:val="auto"/>
          <w:sz w:val="20"/>
        </w:rPr>
        <w:t xml:space="preserve">These compounds typically catalyze an electrophilic aromatic substitution reaction which alkylates or </w:t>
      </w:r>
      <w:proofErr w:type="spellStart"/>
      <w:r w:rsidR="00EC34A3">
        <w:rPr>
          <w:rFonts w:ascii="Times New Roman" w:eastAsia="Times New Roman" w:hAnsi="Times New Roman" w:cs="Times New Roman"/>
          <w:color w:val="auto"/>
          <w:sz w:val="20"/>
        </w:rPr>
        <w:t>acylates</w:t>
      </w:r>
      <w:proofErr w:type="spellEnd"/>
      <w:r w:rsidR="00EC34A3">
        <w:rPr>
          <w:rFonts w:ascii="Times New Roman" w:eastAsia="Times New Roman" w:hAnsi="Times New Roman" w:cs="Times New Roman"/>
          <w:color w:val="auto"/>
          <w:sz w:val="20"/>
        </w:rPr>
        <w:t xml:space="preserve"> an aromatic ring. </w:t>
      </w:r>
      <w:proofErr w:type="spellStart"/>
      <w:r w:rsidRPr="004C2D96">
        <w:rPr>
          <w:rFonts w:ascii="Times New Roman" w:eastAsia="Times New Roman" w:hAnsi="Times New Roman" w:cs="Times New Roman"/>
          <w:color w:val="auto"/>
          <w:sz w:val="20"/>
        </w:rPr>
        <w:t>Friedel</w:t>
      </w:r>
      <w:proofErr w:type="spellEnd"/>
      <w:r w:rsidRPr="004C2D96">
        <w:rPr>
          <w:rFonts w:ascii="Times New Roman" w:eastAsia="Times New Roman" w:hAnsi="Times New Roman" w:cs="Times New Roman"/>
          <w:color w:val="auto"/>
          <w:sz w:val="20"/>
        </w:rPr>
        <w:t xml:space="preserve">-Crafts reactions can be catalyzed by aluminum chloride </w:t>
      </w:r>
      <w:r w:rsidR="00EC34A3">
        <w:rPr>
          <w:rFonts w:ascii="Times New Roman" w:eastAsia="Times New Roman" w:hAnsi="Times New Roman" w:cs="Times New Roman"/>
          <w:color w:val="auto"/>
          <w:sz w:val="20"/>
        </w:rPr>
        <w:t xml:space="preserve">or boron </w:t>
      </w:r>
      <w:proofErr w:type="spellStart"/>
      <w:r w:rsidR="00EC34A3">
        <w:rPr>
          <w:rFonts w:ascii="Times New Roman" w:eastAsia="Times New Roman" w:hAnsi="Times New Roman" w:cs="Times New Roman"/>
          <w:color w:val="auto"/>
          <w:sz w:val="20"/>
        </w:rPr>
        <w:t>trifluoride</w:t>
      </w:r>
      <w:proofErr w:type="spellEnd"/>
      <w:r w:rsidR="00EC34A3">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color w:val="auto"/>
          <w:sz w:val="20"/>
        </w:rPr>
        <w:t xml:space="preserve">both examples of these species. For 10 points, name these acids which accept pairs of electrons. </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Lewis acid</w:t>
      </w:r>
      <w:r w:rsidRPr="004C2D96">
        <w:rPr>
          <w:rFonts w:ascii="Times New Roman" w:eastAsia="Times New Roman" w:hAnsi="Times New Roman" w:cs="Times New Roman"/>
          <w:color w:val="auto"/>
          <w:sz w:val="20"/>
        </w:rPr>
        <w:t xml:space="preserve"> [prompt on "acid" before mention]</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17. A follow-up to this work includes interviews with people like "Henry Friend" and Harlem resident "Mrs. Sarah Cartwright." This work argues that competing "veto groups" prevent the existence of a ruling class. This book's final section analyzes obstacles to autonomy in work and in play, and it claims that the "inside-</w:t>
      </w:r>
      <w:proofErr w:type="spellStart"/>
      <w:r w:rsidRPr="004C2D96">
        <w:rPr>
          <w:rFonts w:ascii="Times New Roman" w:eastAsia="Times New Roman" w:hAnsi="Times New Roman" w:cs="Times New Roman"/>
          <w:color w:val="auto"/>
          <w:sz w:val="20"/>
        </w:rPr>
        <w:t>dopester</w:t>
      </w:r>
      <w:proofErr w:type="spellEnd"/>
      <w:r w:rsidRPr="004C2D96">
        <w:rPr>
          <w:rFonts w:ascii="Times New Roman" w:eastAsia="Times New Roman" w:hAnsi="Times New Roman" w:cs="Times New Roman"/>
          <w:color w:val="auto"/>
          <w:sz w:val="20"/>
        </w:rPr>
        <w:t xml:space="preserve">" has replaced the moralizer in American politics. This book opens with a discredited argument connecting rates of population growth to the differing types of social character. This study uses the metaphor of people who use radar instead of a "psychic gyroscope" to explain the transition from "inner-directed" to "outer-directed." For 10 points, name this book written with </w:t>
      </w:r>
      <w:proofErr w:type="spellStart"/>
      <w:r w:rsidRPr="004C2D96">
        <w:rPr>
          <w:rFonts w:ascii="Times New Roman" w:eastAsia="Times New Roman" w:hAnsi="Times New Roman" w:cs="Times New Roman"/>
          <w:color w:val="auto"/>
          <w:sz w:val="20"/>
        </w:rPr>
        <w:t>Reuel</w:t>
      </w:r>
      <w:proofErr w:type="spellEnd"/>
      <w:r w:rsidRPr="004C2D96">
        <w:rPr>
          <w:rFonts w:ascii="Times New Roman" w:eastAsia="Times New Roman" w:hAnsi="Times New Roman" w:cs="Times New Roman"/>
          <w:color w:val="auto"/>
          <w:sz w:val="20"/>
        </w:rPr>
        <w:t xml:space="preserve"> Denney and Nathan Glazer, a study of character in postwar America by David Riesman.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 xml:space="preserve">The </w:t>
      </w:r>
      <w:r w:rsidRPr="004C2D96">
        <w:rPr>
          <w:rFonts w:ascii="Times New Roman" w:eastAsia="Times New Roman" w:hAnsi="Times New Roman" w:cs="Times New Roman"/>
          <w:b/>
          <w:i/>
          <w:color w:val="auto"/>
          <w:sz w:val="20"/>
          <w:u w:val="single"/>
        </w:rPr>
        <w:t>Lonely Crowd</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18. These people created a linen-based book named for its current location in Zagreb, which was discovered with a mummy in Egypt. Elongated sculptural figures made by these creators of the </w:t>
      </w:r>
      <w:r w:rsidRPr="004C2D96">
        <w:rPr>
          <w:rFonts w:ascii="Times New Roman" w:eastAsia="Times New Roman" w:hAnsi="Times New Roman" w:cs="Times New Roman"/>
          <w:i/>
          <w:color w:val="auto"/>
          <w:sz w:val="20"/>
        </w:rPr>
        <w:t xml:space="preserve">Liber </w:t>
      </w:r>
      <w:proofErr w:type="spellStart"/>
      <w:r w:rsidRPr="004C2D96">
        <w:rPr>
          <w:rFonts w:ascii="Times New Roman" w:eastAsia="Times New Roman" w:hAnsi="Times New Roman" w:cs="Times New Roman"/>
          <w:i/>
          <w:color w:val="auto"/>
          <w:sz w:val="20"/>
        </w:rPr>
        <w:t>Linteus</w:t>
      </w:r>
      <w:proofErr w:type="spellEnd"/>
      <w:r w:rsidRPr="004C2D96">
        <w:rPr>
          <w:rFonts w:ascii="Times New Roman" w:eastAsia="Times New Roman" w:hAnsi="Times New Roman" w:cs="Times New Roman"/>
          <w:i/>
          <w:color w:val="auto"/>
          <w:sz w:val="20"/>
        </w:rPr>
        <w:t xml:space="preserve"> </w:t>
      </w:r>
      <w:r w:rsidRPr="004C2D96">
        <w:rPr>
          <w:rFonts w:ascii="Times New Roman" w:eastAsia="Times New Roman" w:hAnsi="Times New Roman" w:cs="Times New Roman"/>
          <w:color w:val="auto"/>
          <w:sz w:val="20"/>
        </w:rPr>
        <w:t xml:space="preserve">were a primary influence on Giacometti’s </w:t>
      </w:r>
      <w:r w:rsidRPr="004C2D96">
        <w:rPr>
          <w:rFonts w:ascii="Times New Roman" w:eastAsia="Times New Roman" w:hAnsi="Times New Roman" w:cs="Times New Roman"/>
          <w:i/>
          <w:color w:val="auto"/>
          <w:sz w:val="20"/>
        </w:rPr>
        <w:t>Walking Man</w:t>
      </w:r>
      <w:r w:rsidRPr="004C2D96">
        <w:rPr>
          <w:rFonts w:ascii="Times New Roman" w:eastAsia="Times New Roman" w:hAnsi="Times New Roman" w:cs="Times New Roman"/>
          <w:color w:val="auto"/>
          <w:sz w:val="20"/>
        </w:rPr>
        <w:t xml:space="preserve">, and these people also created a bronze model of a sheep’s liver found at Piacenza. These victors at </w:t>
      </w:r>
      <w:proofErr w:type="spellStart"/>
      <w:r w:rsidRPr="004C2D96">
        <w:rPr>
          <w:rFonts w:ascii="Times New Roman" w:eastAsia="Times New Roman" w:hAnsi="Times New Roman" w:cs="Times New Roman"/>
          <w:color w:val="auto"/>
          <w:sz w:val="20"/>
        </w:rPr>
        <w:t>Alalia</w:t>
      </w:r>
      <w:proofErr w:type="spellEnd"/>
      <w:r w:rsidRPr="004C2D96">
        <w:rPr>
          <w:rFonts w:ascii="Times New Roman" w:eastAsia="Times New Roman" w:hAnsi="Times New Roman" w:cs="Times New Roman"/>
          <w:color w:val="auto"/>
          <w:sz w:val="20"/>
        </w:rPr>
        <w:t xml:space="preserve"> lost a major city when Camillus breached its sewers. One of their kings survived an assassination attempt by Gaius </w:t>
      </w:r>
      <w:proofErr w:type="spellStart"/>
      <w:r w:rsidRPr="004C2D96">
        <w:rPr>
          <w:rFonts w:ascii="Times New Roman" w:eastAsia="Times New Roman" w:hAnsi="Times New Roman" w:cs="Times New Roman"/>
          <w:color w:val="auto"/>
          <w:sz w:val="20"/>
        </w:rPr>
        <w:t>Mucius</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Scaevola</w:t>
      </w:r>
      <w:proofErr w:type="spellEnd"/>
      <w:r w:rsidRPr="004C2D96">
        <w:rPr>
          <w:rFonts w:ascii="Times New Roman" w:eastAsia="Times New Roman" w:hAnsi="Times New Roman" w:cs="Times New Roman"/>
          <w:color w:val="auto"/>
          <w:sz w:val="20"/>
        </w:rPr>
        <w:t xml:space="preserve">, who thrust his hand into a flame to show his resolve; that king was Lars </w:t>
      </w:r>
      <w:proofErr w:type="spellStart"/>
      <w:r w:rsidRPr="004C2D96">
        <w:rPr>
          <w:rFonts w:ascii="Times New Roman" w:eastAsia="Times New Roman" w:hAnsi="Times New Roman" w:cs="Times New Roman"/>
          <w:color w:val="auto"/>
          <w:sz w:val="20"/>
        </w:rPr>
        <w:t>Porsenna</w:t>
      </w:r>
      <w:proofErr w:type="spellEnd"/>
      <w:r w:rsidRPr="004C2D96">
        <w:rPr>
          <w:rFonts w:ascii="Times New Roman" w:eastAsia="Times New Roman" w:hAnsi="Times New Roman" w:cs="Times New Roman"/>
          <w:color w:val="auto"/>
          <w:sz w:val="20"/>
        </w:rPr>
        <w:t xml:space="preserve"> of </w:t>
      </w:r>
      <w:proofErr w:type="spellStart"/>
      <w:r w:rsidRPr="004C2D96">
        <w:rPr>
          <w:rFonts w:ascii="Times New Roman" w:eastAsia="Times New Roman" w:hAnsi="Times New Roman" w:cs="Times New Roman"/>
          <w:color w:val="auto"/>
          <w:sz w:val="20"/>
        </w:rPr>
        <w:t>Clusium</w:t>
      </w:r>
      <w:proofErr w:type="spellEnd"/>
      <w:r w:rsidRPr="004C2D96">
        <w:rPr>
          <w:rFonts w:ascii="Times New Roman" w:eastAsia="Times New Roman" w:hAnsi="Times New Roman" w:cs="Times New Roman"/>
          <w:color w:val="auto"/>
          <w:sz w:val="20"/>
        </w:rPr>
        <w:t xml:space="preserve">. Veii was part of this civilization, which produced the Roman </w:t>
      </w:r>
      <w:proofErr w:type="spellStart"/>
      <w:r w:rsidRPr="004C2D96">
        <w:rPr>
          <w:rFonts w:ascii="Times New Roman" w:eastAsia="Times New Roman" w:hAnsi="Times New Roman" w:cs="Times New Roman"/>
          <w:color w:val="auto"/>
          <w:sz w:val="20"/>
        </w:rPr>
        <w:t>Tarquin</w:t>
      </w:r>
      <w:proofErr w:type="spellEnd"/>
      <w:r w:rsidRPr="004C2D96">
        <w:rPr>
          <w:rFonts w:ascii="Times New Roman" w:eastAsia="Times New Roman" w:hAnsi="Times New Roman" w:cs="Times New Roman"/>
          <w:color w:val="auto"/>
          <w:sz w:val="20"/>
        </w:rPr>
        <w:t xml:space="preserve"> dynasty. For 10 points, name these ancient Italian people based in Tuscany who served as an early rival to the Romans.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Etruscan</w:t>
      </w:r>
      <w:r w:rsidRPr="004C2D96">
        <w:rPr>
          <w:rFonts w:ascii="Times New Roman" w:eastAsia="Times New Roman" w:hAnsi="Times New Roman" w:cs="Times New Roman"/>
          <w:color w:val="auto"/>
          <w:sz w:val="20"/>
        </w:rPr>
        <w:t>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19. The final poem of this collection begins</w:t>
      </w:r>
      <w:r w:rsidR="00EC34A3">
        <w:rPr>
          <w:rFonts w:ascii="Times New Roman" w:eastAsia="Times New Roman" w:hAnsi="Times New Roman" w:cs="Times New Roman"/>
          <w:color w:val="auto"/>
          <w:sz w:val="20"/>
        </w:rPr>
        <w:t>:</w:t>
      </w:r>
      <w:r w:rsidRPr="004C2D96">
        <w:rPr>
          <w:rFonts w:ascii="Times New Roman" w:eastAsia="Times New Roman" w:hAnsi="Times New Roman" w:cs="Times New Roman"/>
          <w:color w:val="auto"/>
          <w:sz w:val="20"/>
        </w:rPr>
        <w:t xml:space="preserve"> "to a child who is fond of maps and engravings / the universe is the size of his immense hunger." Another poem in this collection, from which six "condemned poems" were excised after its first edition, compares the decline of his home city to the fall of Andromache and includes an image of the title bird "reproaching God." In addition to "The Voyage" and "The Swan," this collection’s opening poem mentions a personification who "dreams of scaffolds as he smokes his hookah pipe," and addresses you as the "Hypocrite reader!" For 10 points, name this collection </w:t>
      </w:r>
      <w:r w:rsidR="00EC34A3">
        <w:rPr>
          <w:rFonts w:ascii="Times New Roman" w:eastAsia="Times New Roman" w:hAnsi="Times New Roman" w:cs="Times New Roman"/>
          <w:color w:val="auto"/>
          <w:sz w:val="20"/>
        </w:rPr>
        <w:t xml:space="preserve">which popularized the term </w:t>
      </w:r>
      <w:r w:rsidR="00EC34A3">
        <w:rPr>
          <w:rFonts w:ascii="Times New Roman" w:eastAsia="Times New Roman" w:hAnsi="Times New Roman" w:cs="Times New Roman"/>
          <w:i/>
          <w:color w:val="auto"/>
          <w:sz w:val="20"/>
        </w:rPr>
        <w:t xml:space="preserve">ennui, </w:t>
      </w:r>
      <w:r w:rsidR="00EC34A3">
        <w:rPr>
          <w:rFonts w:ascii="Times New Roman" w:eastAsia="Times New Roman" w:hAnsi="Times New Roman" w:cs="Times New Roman"/>
          <w:color w:val="auto"/>
          <w:sz w:val="20"/>
        </w:rPr>
        <w:t>whose sections</w:t>
      </w:r>
      <w:r w:rsidRPr="004C2D96">
        <w:rPr>
          <w:rFonts w:ascii="Times New Roman" w:eastAsia="Times New Roman" w:hAnsi="Times New Roman" w:cs="Times New Roman"/>
          <w:color w:val="auto"/>
          <w:sz w:val="20"/>
        </w:rPr>
        <w:t xml:space="preserve"> "Wine," "Death," </w:t>
      </w:r>
      <w:r w:rsidR="00EC34A3">
        <w:rPr>
          <w:rFonts w:ascii="Times New Roman" w:eastAsia="Times New Roman" w:hAnsi="Times New Roman" w:cs="Times New Roman"/>
          <w:color w:val="auto"/>
          <w:sz w:val="20"/>
        </w:rPr>
        <w:t>"Revolt," and "Spleen and Ideal</w:t>
      </w:r>
      <w:r w:rsidRPr="004C2D96">
        <w:rPr>
          <w:rFonts w:ascii="Times New Roman" w:eastAsia="Times New Roman" w:hAnsi="Times New Roman" w:cs="Times New Roman"/>
          <w:color w:val="auto"/>
          <w:sz w:val="20"/>
        </w:rPr>
        <w:t xml:space="preserve">" </w:t>
      </w:r>
      <w:r w:rsidR="00EC34A3">
        <w:rPr>
          <w:rFonts w:ascii="Times New Roman" w:eastAsia="Times New Roman" w:hAnsi="Times New Roman" w:cs="Times New Roman"/>
          <w:color w:val="auto"/>
          <w:sz w:val="20"/>
        </w:rPr>
        <w:t>were penned by</w:t>
      </w:r>
      <w:r w:rsidRPr="004C2D96">
        <w:rPr>
          <w:rFonts w:ascii="Times New Roman" w:eastAsia="Times New Roman" w:hAnsi="Times New Roman" w:cs="Times New Roman"/>
          <w:color w:val="auto"/>
          <w:sz w:val="20"/>
        </w:rPr>
        <w:t xml:space="preserve"> French Symbolist poet Charles Baudelaire.</w:t>
      </w:r>
    </w:p>
    <w:p w:rsidR="003546E0"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 xml:space="preserve">The </w:t>
      </w:r>
      <w:r w:rsidRPr="004C2D96">
        <w:rPr>
          <w:rFonts w:ascii="Times New Roman" w:eastAsia="Times New Roman" w:hAnsi="Times New Roman" w:cs="Times New Roman"/>
          <w:b/>
          <w:i/>
          <w:color w:val="auto"/>
          <w:sz w:val="20"/>
          <w:u w:val="single"/>
        </w:rPr>
        <w:t>Flowers of Evil</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i/>
          <w:color w:val="auto"/>
          <w:sz w:val="20"/>
        </w:rPr>
        <w:t xml:space="preserve">Les </w:t>
      </w:r>
      <w:proofErr w:type="spellStart"/>
      <w:r w:rsidRPr="004C2D96">
        <w:rPr>
          <w:rFonts w:ascii="Times New Roman" w:eastAsia="Times New Roman" w:hAnsi="Times New Roman" w:cs="Times New Roman"/>
          <w:b/>
          <w:i/>
          <w:color w:val="auto"/>
          <w:sz w:val="20"/>
          <w:u w:val="single"/>
        </w:rPr>
        <w:t>Fleurs</w:t>
      </w:r>
      <w:proofErr w:type="spellEnd"/>
      <w:r w:rsidRPr="004C2D96">
        <w:rPr>
          <w:rFonts w:ascii="Times New Roman" w:eastAsia="Times New Roman" w:hAnsi="Times New Roman" w:cs="Times New Roman"/>
          <w:b/>
          <w:i/>
          <w:color w:val="auto"/>
          <w:sz w:val="20"/>
          <w:u w:val="single"/>
        </w:rPr>
        <w:t xml:space="preserve"> du Mal</w:t>
      </w:r>
      <w:r w:rsidRPr="004C2D96">
        <w:rPr>
          <w:rFonts w:ascii="Times New Roman" w:eastAsia="Times New Roman" w:hAnsi="Times New Roman" w:cs="Times New Roman"/>
          <w:color w:val="auto"/>
          <w:sz w:val="20"/>
        </w:rPr>
        <w:t>]</w:t>
      </w:r>
    </w:p>
    <w:p w:rsidR="003546E0" w:rsidRDefault="003546E0">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lastRenderedPageBreak/>
        <w:t xml:space="preserve">20. High-resolution UV images of this body in 1995 by the Hubble space telescope showed a dark-spot on its surface that was named after its discoverer. The surface composition of this body consists of a significant amount of hydrated minerals, as well as iron-rich </w:t>
      </w:r>
      <w:proofErr w:type="spellStart"/>
      <w:r w:rsidRPr="004C2D96">
        <w:rPr>
          <w:rFonts w:ascii="Times New Roman" w:eastAsia="Times New Roman" w:hAnsi="Times New Roman" w:cs="Times New Roman"/>
          <w:color w:val="auto"/>
          <w:sz w:val="20"/>
        </w:rPr>
        <w:t>phyllosilicate</w:t>
      </w:r>
      <w:proofErr w:type="spellEnd"/>
      <w:r w:rsidRPr="004C2D96">
        <w:rPr>
          <w:rFonts w:ascii="Times New Roman" w:eastAsia="Times New Roman" w:hAnsi="Times New Roman" w:cs="Times New Roman"/>
          <w:color w:val="auto"/>
          <w:sz w:val="20"/>
        </w:rPr>
        <w:t xml:space="preserve"> clays and carbonates. It’s not Uranus, but this object’s existence was predicted by the </w:t>
      </w:r>
      <w:proofErr w:type="spellStart"/>
      <w:r w:rsidRPr="004C2D96">
        <w:rPr>
          <w:rFonts w:ascii="Times New Roman" w:eastAsia="Times New Roman" w:hAnsi="Times New Roman" w:cs="Times New Roman"/>
          <w:color w:val="auto"/>
          <w:sz w:val="20"/>
        </w:rPr>
        <w:t>Titius</w:t>
      </w:r>
      <w:proofErr w:type="spellEnd"/>
      <w:r w:rsidRPr="004C2D96">
        <w:rPr>
          <w:rFonts w:ascii="Times New Roman" w:eastAsia="Times New Roman" w:hAnsi="Times New Roman" w:cs="Times New Roman"/>
          <w:color w:val="auto"/>
          <w:sz w:val="20"/>
        </w:rPr>
        <w:t xml:space="preserve">-Bode law, though that law was disproven by the discovery of Neptune in 1846. In </w:t>
      </w:r>
      <w:proofErr w:type="gramStart"/>
      <w:r w:rsidRPr="004C2D96">
        <w:rPr>
          <w:rFonts w:ascii="Times New Roman" w:eastAsia="Times New Roman" w:hAnsi="Times New Roman" w:cs="Times New Roman"/>
          <w:color w:val="auto"/>
          <w:sz w:val="20"/>
        </w:rPr>
        <w:t>Spring</w:t>
      </w:r>
      <w:proofErr w:type="gramEnd"/>
      <w:r w:rsidRPr="004C2D96">
        <w:rPr>
          <w:rFonts w:ascii="Times New Roman" w:eastAsia="Times New Roman" w:hAnsi="Times New Roman" w:cs="Times New Roman"/>
          <w:color w:val="auto"/>
          <w:sz w:val="20"/>
        </w:rPr>
        <w:t xml:space="preserve"> 2015, </w:t>
      </w:r>
      <w:r w:rsidRPr="004C2D96">
        <w:rPr>
          <w:rFonts w:ascii="Times New Roman" w:eastAsia="Times New Roman" w:hAnsi="Times New Roman" w:cs="Times New Roman"/>
          <w:i/>
          <w:color w:val="auto"/>
          <w:sz w:val="20"/>
        </w:rPr>
        <w:t xml:space="preserve">Dawn </w:t>
      </w:r>
      <w:r w:rsidRPr="004C2D96">
        <w:rPr>
          <w:rFonts w:ascii="Times New Roman" w:eastAsia="Times New Roman" w:hAnsi="Times New Roman" w:cs="Times New Roman"/>
          <w:color w:val="auto"/>
          <w:sz w:val="20"/>
        </w:rPr>
        <w:t xml:space="preserve">is expected to enter an orbit around this object after a year surveying </w:t>
      </w:r>
      <w:proofErr w:type="spellStart"/>
      <w:r w:rsidRPr="004C2D96">
        <w:rPr>
          <w:rFonts w:ascii="Times New Roman" w:eastAsia="Times New Roman" w:hAnsi="Times New Roman" w:cs="Times New Roman"/>
          <w:color w:val="auto"/>
          <w:sz w:val="20"/>
        </w:rPr>
        <w:t>Vesta</w:t>
      </w:r>
      <w:proofErr w:type="spellEnd"/>
      <w:r w:rsidRPr="004C2D96">
        <w:rPr>
          <w:rFonts w:ascii="Times New Roman" w:eastAsia="Times New Roman" w:hAnsi="Times New Roman" w:cs="Times New Roman"/>
          <w:color w:val="auto"/>
          <w:sz w:val="20"/>
        </w:rPr>
        <w:t>. First thought to have been a comet by Giuseppe Piazzi in 1801, this celestial body is now classified as the smallest member of a group with constituents Haumea, Eris and Pluto. For 10 points, identify this dwarf planet of the asteroid belt.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1 </w:t>
      </w:r>
      <w:r w:rsidRPr="004C2D96">
        <w:rPr>
          <w:rFonts w:ascii="Times New Roman" w:eastAsia="Times New Roman" w:hAnsi="Times New Roman" w:cs="Times New Roman"/>
          <w:b/>
          <w:color w:val="auto"/>
          <w:sz w:val="20"/>
          <w:u w:val="single"/>
        </w:rPr>
        <w:t>Ceres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proofErr w:type="gramStart"/>
      <w:r w:rsidRPr="004C2D96">
        <w:rPr>
          <w:rFonts w:ascii="Times New Roman" w:eastAsia="Times New Roman" w:hAnsi="Times New Roman" w:cs="Times New Roman"/>
          <w:color w:val="auto"/>
          <w:sz w:val="20"/>
        </w:rPr>
        <w:t>TB.</w:t>
      </w:r>
      <w:proofErr w:type="gramEnd"/>
      <w:r w:rsidRPr="004C2D96">
        <w:rPr>
          <w:rFonts w:ascii="Times New Roman" w:eastAsia="Times New Roman" w:hAnsi="Times New Roman" w:cs="Times New Roman"/>
          <w:color w:val="auto"/>
          <w:sz w:val="20"/>
        </w:rPr>
        <w:t xml:space="preserve"> In one essay, this thinker derided people who have "strong moral convictions," but no political principles that allow for accommodating those with different morals. This thinker proposed replacing the traditional political line with a triangle, because socialists and conservatives often agree on matters such as imperialism. This author called himself an "unrepentant Old Whig" because his idea of "liberalism" didn't match current parties in an essay that attacked the title ideology for wanting to "stand still." This author of "Why I am Not a Conservative" wrote in a prominent book that the examples of Soviet Russia and the Nazis show that central planning of the economy will inevitably lead to tyranny. For 10 points, name this Austrian economist who wrote </w:t>
      </w:r>
      <w:r w:rsidRPr="004C2D96">
        <w:rPr>
          <w:rFonts w:ascii="Times New Roman" w:eastAsia="Times New Roman" w:hAnsi="Times New Roman" w:cs="Times New Roman"/>
          <w:i/>
          <w:color w:val="auto"/>
          <w:sz w:val="20"/>
        </w:rPr>
        <w:t>The Road to Serfdom</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Friedrich August von </w:t>
      </w:r>
      <w:r w:rsidRPr="004C2D96">
        <w:rPr>
          <w:rFonts w:ascii="Times New Roman" w:eastAsia="Times New Roman" w:hAnsi="Times New Roman" w:cs="Times New Roman"/>
          <w:b/>
          <w:color w:val="auto"/>
          <w:sz w:val="20"/>
          <w:u w:val="single"/>
        </w:rPr>
        <w:t>Hayek</w:t>
      </w:r>
    </w:p>
    <w:p w:rsidR="00F83BDD" w:rsidRDefault="00F83BDD">
      <w:pPr>
        <w:rPr>
          <w:rFonts w:ascii="Times New Roman" w:hAnsi="Times New Roman" w:cs="Times New Roman"/>
          <w:color w:val="auto"/>
          <w:sz w:val="20"/>
        </w:rPr>
      </w:pPr>
      <w:r>
        <w:rPr>
          <w:rFonts w:ascii="Times New Roman" w:hAnsi="Times New Roman" w:cs="Times New Roman"/>
          <w:color w:val="auto"/>
          <w:sz w:val="20"/>
        </w:rPr>
        <w:br w:type="page"/>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b/>
          <w:color w:val="auto"/>
          <w:sz w:val="20"/>
        </w:rPr>
        <w:lastRenderedPageBreak/>
        <w:t>Bonuses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 A massacre ten days prior to this event was uncovered by journalist Elena </w:t>
      </w:r>
      <w:proofErr w:type="spellStart"/>
      <w:r w:rsidRPr="004C2D96">
        <w:rPr>
          <w:rFonts w:ascii="Times New Roman" w:eastAsia="Times New Roman" w:hAnsi="Times New Roman" w:cs="Times New Roman"/>
          <w:color w:val="auto"/>
          <w:sz w:val="20"/>
        </w:rPr>
        <w:t>Poniatowska</w:t>
      </w:r>
      <w:proofErr w:type="spellEnd"/>
      <w:r w:rsidRPr="004C2D96">
        <w:rPr>
          <w:rFonts w:ascii="Times New Roman" w:eastAsia="Times New Roman" w:hAnsi="Times New Roman" w:cs="Times New Roman"/>
          <w:color w:val="auto"/>
          <w:sz w:val="20"/>
        </w:rPr>
        <w:t xml:space="preserve">, who interviewed people that saw shootings of students in the Plaza de </w:t>
      </w:r>
      <w:proofErr w:type="spellStart"/>
      <w:r w:rsidRPr="004C2D96">
        <w:rPr>
          <w:rFonts w:ascii="Times New Roman" w:eastAsia="Times New Roman" w:hAnsi="Times New Roman" w:cs="Times New Roman"/>
          <w:color w:val="auto"/>
          <w:sz w:val="20"/>
        </w:rPr>
        <w:t>Tres</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Cultura</w:t>
      </w:r>
      <w:proofErr w:type="spellEnd"/>
      <w:r w:rsidRPr="004C2D96">
        <w:rPr>
          <w:rFonts w:ascii="Times New Roman" w:eastAsia="Times New Roman" w:hAnsi="Times New Roman" w:cs="Times New Roman"/>
          <w:color w:val="auto"/>
          <w:sz w:val="20"/>
        </w:rPr>
        <w:t>.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event which went on despite the </w:t>
      </w:r>
      <w:proofErr w:type="spellStart"/>
      <w:r w:rsidRPr="004C2D96">
        <w:rPr>
          <w:rFonts w:ascii="Times New Roman" w:eastAsia="Times New Roman" w:hAnsi="Times New Roman" w:cs="Times New Roman"/>
          <w:color w:val="auto"/>
          <w:sz w:val="20"/>
        </w:rPr>
        <w:t>Tlatelolco</w:t>
      </w:r>
      <w:proofErr w:type="spellEnd"/>
      <w:r w:rsidRPr="004C2D96">
        <w:rPr>
          <w:rFonts w:ascii="Times New Roman" w:eastAsia="Times New Roman" w:hAnsi="Times New Roman" w:cs="Times New Roman"/>
          <w:color w:val="auto"/>
          <w:sz w:val="20"/>
        </w:rPr>
        <w:t xml:space="preserve"> massacre. Tommie Smith and John Carlos were expelled from these multi-day proceedings for making a raised-fist black power salute.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ANSWER: 19</w:t>
      </w:r>
      <w:r w:rsidRPr="004C2D96">
        <w:rPr>
          <w:rFonts w:ascii="Times New Roman" w:eastAsia="Times New Roman" w:hAnsi="Times New Roman" w:cs="Times New Roman"/>
          <w:b/>
          <w:color w:val="auto"/>
          <w:sz w:val="20"/>
          <w:u w:val="single"/>
        </w:rPr>
        <w:t>68</w:t>
      </w:r>
      <w:r w:rsidRPr="004C2D96">
        <w:rPr>
          <w:rFonts w:ascii="Times New Roman" w:eastAsia="Times New Roman" w:hAnsi="Times New Roman" w:cs="Times New Roman"/>
          <w:color w:val="auto"/>
          <w:sz w:val="20"/>
        </w:rPr>
        <w:t xml:space="preserve"> Summer </w:t>
      </w:r>
      <w:r w:rsidRPr="004C2D96">
        <w:rPr>
          <w:rFonts w:ascii="Times New Roman" w:eastAsia="Times New Roman" w:hAnsi="Times New Roman" w:cs="Times New Roman"/>
          <w:b/>
          <w:color w:val="auto"/>
          <w:sz w:val="20"/>
          <w:u w:val="single"/>
        </w:rPr>
        <w:t>Olympic</w:t>
      </w:r>
      <w:r w:rsidRPr="004C2D96">
        <w:rPr>
          <w:rFonts w:ascii="Times New Roman" w:eastAsia="Times New Roman" w:hAnsi="Times New Roman" w:cs="Times New Roman"/>
          <w:color w:val="auto"/>
          <w:sz w:val="20"/>
        </w:rPr>
        <w:t xml:space="preserve">s [or </w:t>
      </w:r>
      <w:r w:rsidRPr="004C2D96">
        <w:rPr>
          <w:rFonts w:ascii="Times New Roman" w:eastAsia="Times New Roman" w:hAnsi="Times New Roman" w:cs="Times New Roman"/>
          <w:b/>
          <w:color w:val="auto"/>
          <w:sz w:val="20"/>
          <w:u w:val="single"/>
        </w:rPr>
        <w:t>Olympic</w:t>
      </w:r>
      <w:r w:rsidRPr="004C2D96">
        <w:rPr>
          <w:rFonts w:ascii="Times New Roman" w:eastAsia="Times New Roman" w:hAnsi="Times New Roman" w:cs="Times New Roman"/>
          <w:color w:val="auto"/>
          <w:sz w:val="20"/>
        </w:rPr>
        <w:t xml:space="preserve"> Games of 19</w:t>
      </w:r>
      <w:r w:rsidRPr="004C2D96">
        <w:rPr>
          <w:rFonts w:ascii="Times New Roman" w:eastAsia="Times New Roman" w:hAnsi="Times New Roman" w:cs="Times New Roman"/>
          <w:b/>
          <w:color w:val="auto"/>
          <w:sz w:val="20"/>
          <w:u w:val="single"/>
        </w:rPr>
        <w:t>68</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Mexico City</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Olympic</w:t>
      </w:r>
      <w:r w:rsidRPr="004C2D96">
        <w:rPr>
          <w:rFonts w:ascii="Times New Roman" w:eastAsia="Times New Roman" w:hAnsi="Times New Roman" w:cs="Times New Roman"/>
          <w:color w:val="auto"/>
          <w:sz w:val="20"/>
        </w:rPr>
        <w:t xml:space="preserve"> Games]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Dissatisfaction with this party, which ruled Mexico for 71 years straight, inspired the student protestors at </w:t>
      </w:r>
      <w:proofErr w:type="spellStart"/>
      <w:r w:rsidRPr="004C2D96">
        <w:rPr>
          <w:rFonts w:ascii="Times New Roman" w:eastAsia="Times New Roman" w:hAnsi="Times New Roman" w:cs="Times New Roman"/>
          <w:color w:val="auto"/>
          <w:sz w:val="20"/>
        </w:rPr>
        <w:t>Tlatelolco</w:t>
      </w:r>
      <w:proofErr w:type="spellEnd"/>
      <w:r w:rsidRPr="004C2D96">
        <w:rPr>
          <w:rFonts w:ascii="Times New Roman" w:eastAsia="Times New Roman" w:hAnsi="Times New Roman" w:cs="Times New Roman"/>
          <w:color w:val="auto"/>
          <w:sz w:val="20"/>
        </w:rPr>
        <w:t>. Vicente Fox dislodged them in 2000.</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PRI</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Industrial Revolutionary</w:t>
      </w:r>
      <w:r w:rsidRPr="004C2D96">
        <w:rPr>
          <w:rFonts w:ascii="Times New Roman" w:eastAsia="Times New Roman" w:hAnsi="Times New Roman" w:cs="Times New Roman"/>
          <w:color w:val="auto"/>
          <w:sz w:val="20"/>
        </w:rPr>
        <w:t xml:space="preserve"> Party; or </w:t>
      </w:r>
      <w:proofErr w:type="spellStart"/>
      <w:r w:rsidRPr="004C2D96">
        <w:rPr>
          <w:rFonts w:ascii="Times New Roman" w:eastAsia="Times New Roman" w:hAnsi="Times New Roman" w:cs="Times New Roman"/>
          <w:b/>
          <w:color w:val="auto"/>
          <w:sz w:val="20"/>
          <w:u w:val="single"/>
        </w:rPr>
        <w:t>Partido</w:t>
      </w:r>
      <w:proofErr w:type="spellEnd"/>
      <w:r w:rsidRPr="004C2D96">
        <w:rPr>
          <w:rFonts w:ascii="Times New Roman" w:eastAsia="Times New Roman" w:hAnsi="Times New Roman" w:cs="Times New Roman"/>
          <w:b/>
          <w:color w:val="auto"/>
          <w:sz w:val="20"/>
          <w:u w:val="single"/>
        </w:rPr>
        <w:t xml:space="preserve"> </w:t>
      </w:r>
      <w:proofErr w:type="spellStart"/>
      <w:r w:rsidRPr="004C2D96">
        <w:rPr>
          <w:rFonts w:ascii="Times New Roman" w:eastAsia="Times New Roman" w:hAnsi="Times New Roman" w:cs="Times New Roman"/>
          <w:b/>
          <w:color w:val="auto"/>
          <w:sz w:val="20"/>
          <w:u w:val="single"/>
        </w:rPr>
        <w:t>Revolucionario</w:t>
      </w:r>
      <w:proofErr w:type="spellEnd"/>
      <w:r w:rsidRPr="004C2D96">
        <w:rPr>
          <w:rFonts w:ascii="Times New Roman" w:eastAsia="Times New Roman" w:hAnsi="Times New Roman" w:cs="Times New Roman"/>
          <w:b/>
          <w:color w:val="auto"/>
          <w:sz w:val="20"/>
          <w:u w:val="single"/>
        </w:rPr>
        <w:t xml:space="preserve"> Industrial</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To protest the </w:t>
      </w:r>
      <w:proofErr w:type="spellStart"/>
      <w:r w:rsidRPr="004C2D96">
        <w:rPr>
          <w:rFonts w:ascii="Times New Roman" w:eastAsia="Times New Roman" w:hAnsi="Times New Roman" w:cs="Times New Roman"/>
          <w:color w:val="auto"/>
          <w:sz w:val="20"/>
        </w:rPr>
        <w:t>Tlatelolco</w:t>
      </w:r>
      <w:proofErr w:type="spellEnd"/>
      <w:r w:rsidRPr="004C2D96">
        <w:rPr>
          <w:rFonts w:ascii="Times New Roman" w:eastAsia="Times New Roman" w:hAnsi="Times New Roman" w:cs="Times New Roman"/>
          <w:color w:val="auto"/>
          <w:sz w:val="20"/>
        </w:rPr>
        <w:t xml:space="preserve"> massacre, this man resigned as Mexico's ambassador to India. This public figure drew ire for printing the words of Eastern European dissidents in Latin America in his journals </w:t>
      </w:r>
      <w:r w:rsidRPr="004C2D96">
        <w:rPr>
          <w:rFonts w:ascii="Times New Roman" w:eastAsia="Times New Roman" w:hAnsi="Times New Roman" w:cs="Times New Roman"/>
          <w:i/>
          <w:color w:val="auto"/>
          <w:sz w:val="20"/>
        </w:rPr>
        <w:t>Plural</w:t>
      </w:r>
      <w:r w:rsidRPr="004C2D96">
        <w:rPr>
          <w:rFonts w:ascii="Times New Roman" w:eastAsia="Times New Roman" w:hAnsi="Times New Roman" w:cs="Times New Roman"/>
          <w:color w:val="auto"/>
          <w:sz w:val="20"/>
        </w:rPr>
        <w:t xml:space="preserve"> and </w:t>
      </w:r>
      <w:proofErr w:type="spellStart"/>
      <w:r w:rsidRPr="004C2D96">
        <w:rPr>
          <w:rFonts w:ascii="Times New Roman" w:eastAsia="Times New Roman" w:hAnsi="Times New Roman" w:cs="Times New Roman"/>
          <w:i/>
          <w:color w:val="auto"/>
          <w:sz w:val="20"/>
        </w:rPr>
        <w:t>Vuelta</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Octavio </w:t>
      </w:r>
      <w:r w:rsidRPr="004C2D96">
        <w:rPr>
          <w:rFonts w:ascii="Times New Roman" w:eastAsia="Times New Roman" w:hAnsi="Times New Roman" w:cs="Times New Roman"/>
          <w:b/>
          <w:color w:val="auto"/>
          <w:sz w:val="20"/>
          <w:u w:val="single"/>
        </w:rPr>
        <w:t>Paz</w:t>
      </w:r>
      <w:r w:rsidRPr="004C2D96">
        <w:rPr>
          <w:rFonts w:ascii="Times New Roman" w:eastAsia="Times New Roman" w:hAnsi="Times New Roman" w:cs="Times New Roman"/>
          <w:color w:val="auto"/>
          <w:sz w:val="20"/>
        </w:rPr>
        <w:t xml:space="preserve"> Lozano</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2. A mechanism named for this physicist involves spontaneous symmetry breaking by the W and Z bosons as induced by a similarly named field that permeates all space.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2013 Nobel Laureate, a British physicist who theorized and gives his name to a related particle that creates the aforementioned field, explaining the origin of mass.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Peter Ware </w:t>
      </w:r>
      <w:r w:rsidRPr="004C2D96">
        <w:rPr>
          <w:rFonts w:ascii="Times New Roman" w:eastAsia="Times New Roman" w:hAnsi="Times New Roman" w:cs="Times New Roman"/>
          <w:b/>
          <w:color w:val="auto"/>
          <w:sz w:val="20"/>
          <w:u w:val="single"/>
        </w:rPr>
        <w:t>Higgs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The hierarchy problem concerns the discrepancy between the mass of the Higgs boson and the Planck mass, but can also be formulated as a question of why this force is roughly 10</w:t>
      </w:r>
      <w:r w:rsidR="009C7945">
        <w:rPr>
          <w:rFonts w:ascii="Times New Roman" w:eastAsia="Times New Roman" w:hAnsi="Times New Roman" w:cs="Times New Roman"/>
          <w:color w:val="auto"/>
          <w:sz w:val="20"/>
        </w:rPr>
        <w:t xml:space="preserve"> to the 32</w:t>
      </w:r>
      <w:r w:rsidR="009C7945" w:rsidRPr="009C7945">
        <w:rPr>
          <w:rFonts w:ascii="Times New Roman" w:eastAsia="Times New Roman" w:hAnsi="Times New Roman" w:cs="Times New Roman"/>
          <w:color w:val="auto"/>
          <w:sz w:val="20"/>
          <w:vertAlign w:val="superscript"/>
        </w:rPr>
        <w:t>nd</w:t>
      </w:r>
      <w:r w:rsidR="009C7945">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color w:val="auto"/>
          <w:sz w:val="20"/>
        </w:rPr>
        <w:t>times stronger than gravity.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weak</w:t>
      </w:r>
      <w:r w:rsidRPr="004C2D96">
        <w:rPr>
          <w:rFonts w:ascii="Times New Roman" w:eastAsia="Times New Roman" w:hAnsi="Times New Roman" w:cs="Times New Roman"/>
          <w:color w:val="auto"/>
          <w:sz w:val="20"/>
        </w:rPr>
        <w:t xml:space="preserve"> force [prompt on "electroweak"]</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According to this hypothesis, gravity is as weak as it is because the universal gravitational constant is actually inversely proportional to the age of the universe. It also states that the universe’s mass scales as its age squared.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Dirac </w:t>
      </w:r>
      <w:r w:rsidRPr="004C2D96">
        <w:rPr>
          <w:rFonts w:ascii="Times New Roman" w:eastAsia="Times New Roman" w:hAnsi="Times New Roman" w:cs="Times New Roman"/>
          <w:b/>
          <w:color w:val="auto"/>
          <w:sz w:val="20"/>
          <w:u w:val="single"/>
        </w:rPr>
        <w:t>large number</w:t>
      </w:r>
      <w:r w:rsidRPr="004C2D96">
        <w:rPr>
          <w:rFonts w:ascii="Times New Roman" w:eastAsia="Times New Roman" w:hAnsi="Times New Roman" w:cs="Times New Roman"/>
          <w:color w:val="auto"/>
          <w:sz w:val="20"/>
        </w:rPr>
        <w:t xml:space="preserve">s hypothesis [or </w:t>
      </w:r>
      <w:r w:rsidRPr="004C2D96">
        <w:rPr>
          <w:rFonts w:ascii="Times New Roman" w:eastAsia="Times New Roman" w:hAnsi="Times New Roman" w:cs="Times New Roman"/>
          <w:b/>
          <w:color w:val="auto"/>
          <w:sz w:val="20"/>
          <w:u w:val="single"/>
        </w:rPr>
        <w:t>LNH</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3. According to </w:t>
      </w:r>
      <w:proofErr w:type="spellStart"/>
      <w:r w:rsidRPr="004C2D96">
        <w:rPr>
          <w:rFonts w:ascii="Times New Roman" w:eastAsia="Times New Roman" w:hAnsi="Times New Roman" w:cs="Times New Roman"/>
          <w:color w:val="auto"/>
          <w:sz w:val="20"/>
        </w:rPr>
        <w:t>Tarski's</w:t>
      </w:r>
      <w:proofErr w:type="spellEnd"/>
      <w:r w:rsidRPr="004C2D96">
        <w:rPr>
          <w:rFonts w:ascii="Times New Roman" w:eastAsia="Times New Roman" w:hAnsi="Times New Roman" w:cs="Times New Roman"/>
          <w:color w:val="auto"/>
          <w:sz w:val="20"/>
        </w:rPr>
        <w:t xml:space="preserve"> "semantic" theory of this concept, it can only be assessed in a language </w:t>
      </w:r>
      <w:r w:rsidRPr="004C2D96">
        <w:rPr>
          <w:rFonts w:ascii="Times New Roman" w:eastAsia="Times New Roman" w:hAnsi="Times New Roman" w:cs="Times New Roman"/>
          <w:i/>
          <w:color w:val="auto"/>
          <w:sz w:val="20"/>
        </w:rPr>
        <w:t>L</w:t>
      </w:r>
      <w:r w:rsidRPr="004C2D96">
        <w:rPr>
          <w:rFonts w:ascii="Times New Roman" w:eastAsia="Times New Roman" w:hAnsi="Times New Roman" w:cs="Times New Roman"/>
          <w:color w:val="auto"/>
          <w:sz w:val="20"/>
        </w:rPr>
        <w:t xml:space="preserve"> by using a broader "meta-language" of which </w:t>
      </w:r>
      <w:r w:rsidRPr="004C2D96">
        <w:rPr>
          <w:rFonts w:ascii="Times New Roman" w:eastAsia="Times New Roman" w:hAnsi="Times New Roman" w:cs="Times New Roman"/>
          <w:i/>
          <w:color w:val="auto"/>
          <w:sz w:val="20"/>
        </w:rPr>
        <w:t xml:space="preserve">L </w:t>
      </w:r>
      <w:r w:rsidRPr="004C2D96">
        <w:rPr>
          <w:rFonts w:ascii="Times New Roman" w:eastAsia="Times New Roman" w:hAnsi="Times New Roman" w:cs="Times New Roman"/>
          <w:color w:val="auto"/>
          <w:sz w:val="20"/>
        </w:rPr>
        <w:t>is a subset.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property. The "correspondence" theory of it implies that it holds for a sentence if that sentence accurately relays something in the real world.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truth</w:t>
      </w:r>
      <w:r w:rsidRPr="004C2D96">
        <w:rPr>
          <w:rFonts w:ascii="Times New Roman" w:eastAsia="Times New Roman" w:hAnsi="Times New Roman" w:cs="Times New Roman"/>
          <w:color w:val="auto"/>
          <w:sz w:val="20"/>
        </w:rPr>
        <w:t xml:space="preserve"> [or being </w:t>
      </w:r>
      <w:r w:rsidRPr="004C2D96">
        <w:rPr>
          <w:rFonts w:ascii="Times New Roman" w:eastAsia="Times New Roman" w:hAnsi="Times New Roman" w:cs="Times New Roman"/>
          <w:b/>
          <w:color w:val="auto"/>
          <w:sz w:val="20"/>
          <w:u w:val="single"/>
        </w:rPr>
        <w:t>true</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pro-science philosophical school, which grew out of Rudolf </w:t>
      </w:r>
      <w:proofErr w:type="spellStart"/>
      <w:r w:rsidRPr="004C2D96">
        <w:rPr>
          <w:rFonts w:ascii="Times New Roman" w:eastAsia="Times New Roman" w:hAnsi="Times New Roman" w:cs="Times New Roman"/>
          <w:color w:val="auto"/>
          <w:sz w:val="20"/>
        </w:rPr>
        <w:t>Carnap's</w:t>
      </w:r>
      <w:proofErr w:type="spellEnd"/>
      <w:r w:rsidRPr="004C2D96">
        <w:rPr>
          <w:rFonts w:ascii="Times New Roman" w:eastAsia="Times New Roman" w:hAnsi="Times New Roman" w:cs="Times New Roman"/>
          <w:color w:val="auto"/>
          <w:sz w:val="20"/>
        </w:rPr>
        <w:t xml:space="preserve"> Vienna Circle, divided all true statements into analytic truths and sentences defined using the verification principle.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logical positivism</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logical empiricism</w:t>
      </w:r>
      <w:r w:rsidRPr="004C2D96">
        <w:rPr>
          <w:rFonts w:ascii="Times New Roman" w:eastAsia="Times New Roman" w:hAnsi="Times New Roman" w:cs="Times New Roman"/>
          <w:color w:val="auto"/>
          <w:sz w:val="20"/>
        </w:rPr>
        <w:t>; prompt on "positivism," "empiricism," or "analytic philosophy"]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In this theory of truth, a person believes that a proposition </w:t>
      </w:r>
      <w:r w:rsidRPr="004C2D96">
        <w:rPr>
          <w:rFonts w:ascii="Times New Roman" w:eastAsia="Times New Roman" w:hAnsi="Times New Roman" w:cs="Times New Roman"/>
          <w:i/>
          <w:color w:val="auto"/>
          <w:sz w:val="20"/>
        </w:rPr>
        <w:t>p</w:t>
      </w:r>
      <w:r w:rsidRPr="004C2D96">
        <w:rPr>
          <w:rFonts w:ascii="Times New Roman" w:eastAsia="Times New Roman" w:hAnsi="Times New Roman" w:cs="Times New Roman"/>
          <w:color w:val="auto"/>
          <w:sz w:val="20"/>
        </w:rPr>
        <w:t xml:space="preserve"> is true if and only if they assent when somebody else says "</w:t>
      </w:r>
      <w:r w:rsidRPr="004C2D96">
        <w:rPr>
          <w:rFonts w:ascii="Times New Roman" w:eastAsia="Times New Roman" w:hAnsi="Times New Roman" w:cs="Times New Roman"/>
          <w:i/>
          <w:color w:val="auto"/>
          <w:sz w:val="20"/>
        </w:rPr>
        <w:t>p</w:t>
      </w:r>
      <w:r w:rsidRPr="004C2D96">
        <w:rPr>
          <w:rFonts w:ascii="Times New Roman" w:eastAsia="Times New Roman" w:hAnsi="Times New Roman" w:cs="Times New Roman"/>
          <w:color w:val="auto"/>
          <w:sz w:val="20"/>
        </w:rPr>
        <w:t xml:space="preserve">" out loud. Saul </w:t>
      </w:r>
      <w:proofErr w:type="spellStart"/>
      <w:r w:rsidRPr="004C2D96">
        <w:rPr>
          <w:rFonts w:ascii="Times New Roman" w:eastAsia="Times New Roman" w:hAnsi="Times New Roman" w:cs="Times New Roman"/>
          <w:color w:val="auto"/>
          <w:sz w:val="20"/>
        </w:rPr>
        <w:t>Kripke</w:t>
      </w:r>
      <w:proofErr w:type="spellEnd"/>
      <w:r w:rsidRPr="004C2D96">
        <w:rPr>
          <w:rFonts w:ascii="Times New Roman" w:eastAsia="Times New Roman" w:hAnsi="Times New Roman" w:cs="Times New Roman"/>
          <w:color w:val="auto"/>
          <w:sz w:val="20"/>
        </w:rPr>
        <w:t xml:space="preserve"> attacked the principle underlying this theory in "A Puzzle </w:t>
      </w:r>
      <w:proofErr w:type="gramStart"/>
      <w:r w:rsidRPr="004C2D96">
        <w:rPr>
          <w:rFonts w:ascii="Times New Roman" w:eastAsia="Times New Roman" w:hAnsi="Times New Roman" w:cs="Times New Roman"/>
          <w:color w:val="auto"/>
          <w:sz w:val="20"/>
        </w:rPr>
        <w:t>About</w:t>
      </w:r>
      <w:proofErr w:type="gramEnd"/>
      <w:r w:rsidRPr="004C2D96">
        <w:rPr>
          <w:rFonts w:ascii="Times New Roman" w:eastAsia="Times New Roman" w:hAnsi="Times New Roman" w:cs="Times New Roman"/>
          <w:color w:val="auto"/>
          <w:sz w:val="20"/>
        </w:rPr>
        <w:t xml:space="preserve"> Belief."</w:t>
      </w:r>
    </w:p>
    <w:p w:rsidR="008B5CF9"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color w:val="auto"/>
          <w:sz w:val="20"/>
          <w:u w:val="single"/>
        </w:rPr>
        <w:t>disquotational</w:t>
      </w:r>
      <w:proofErr w:type="spellEnd"/>
      <w:r w:rsidRPr="004C2D96">
        <w:rPr>
          <w:rFonts w:ascii="Times New Roman" w:eastAsia="Times New Roman" w:hAnsi="Times New Roman" w:cs="Times New Roman"/>
          <w:color w:val="auto"/>
          <w:sz w:val="20"/>
        </w:rPr>
        <w:t xml:space="preserve"> theory of truth [or weak </w:t>
      </w:r>
      <w:proofErr w:type="spellStart"/>
      <w:r w:rsidRPr="004C2D96">
        <w:rPr>
          <w:rFonts w:ascii="Times New Roman" w:eastAsia="Times New Roman" w:hAnsi="Times New Roman" w:cs="Times New Roman"/>
          <w:b/>
          <w:color w:val="auto"/>
          <w:sz w:val="20"/>
          <w:u w:val="single"/>
        </w:rPr>
        <w:t>disquotational</w:t>
      </w:r>
      <w:proofErr w:type="spellEnd"/>
      <w:r w:rsidRPr="004C2D96">
        <w:rPr>
          <w:rFonts w:ascii="Times New Roman" w:eastAsia="Times New Roman" w:hAnsi="Times New Roman" w:cs="Times New Roman"/>
          <w:color w:val="auto"/>
          <w:sz w:val="20"/>
        </w:rPr>
        <w:t xml:space="preserve"> principle; or strong </w:t>
      </w:r>
      <w:proofErr w:type="spellStart"/>
      <w:r w:rsidRPr="004C2D96">
        <w:rPr>
          <w:rFonts w:ascii="Times New Roman" w:eastAsia="Times New Roman" w:hAnsi="Times New Roman" w:cs="Times New Roman"/>
          <w:b/>
          <w:color w:val="auto"/>
          <w:sz w:val="20"/>
          <w:u w:val="single"/>
        </w:rPr>
        <w:t>disquotational</w:t>
      </w:r>
      <w:proofErr w:type="spellEnd"/>
      <w:r w:rsidRPr="004C2D96">
        <w:rPr>
          <w:rFonts w:ascii="Times New Roman" w:eastAsia="Times New Roman" w:hAnsi="Times New Roman" w:cs="Times New Roman"/>
          <w:color w:val="auto"/>
          <w:sz w:val="20"/>
        </w:rPr>
        <w:t xml:space="preserve"> principle; prompt on "deflationary"]</w:t>
      </w:r>
    </w:p>
    <w:p w:rsidR="008B5CF9" w:rsidRDefault="008B5CF9">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8C344D" w:rsidP="004C2D96">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4. This</w:t>
      </w:r>
      <w:r w:rsidR="00830364" w:rsidRPr="004C2D96">
        <w:rPr>
          <w:rFonts w:ascii="Times New Roman" w:eastAsia="Times New Roman" w:hAnsi="Times New Roman" w:cs="Times New Roman"/>
          <w:color w:val="auto"/>
          <w:sz w:val="20"/>
        </w:rPr>
        <w:t xml:space="preserve"> group within the Committee of Union and Pr</w:t>
      </w:r>
      <w:r>
        <w:rPr>
          <w:rFonts w:ascii="Times New Roman" w:eastAsia="Times New Roman" w:hAnsi="Times New Roman" w:cs="Times New Roman"/>
          <w:color w:val="auto"/>
          <w:sz w:val="20"/>
        </w:rPr>
        <w:t>ogress umbrella party</w:t>
      </w:r>
      <w:r w:rsidR="00830364" w:rsidRPr="004C2D96">
        <w:rPr>
          <w:rFonts w:ascii="Times New Roman" w:eastAsia="Times New Roman" w:hAnsi="Times New Roman" w:cs="Times New Roman"/>
          <w:color w:val="auto"/>
          <w:sz w:val="20"/>
        </w:rPr>
        <w:t xml:space="preserve"> launched a namesake revolution in 1908 and solidified its power after the 31 March Incident.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reformist group from the Ottoman Empire that overthrew the absolute monarchy and ushered in the Second Constitutional Era.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Young Turk</w:t>
      </w:r>
      <w:r w:rsidRPr="004C2D96">
        <w:rPr>
          <w:rFonts w:ascii="Times New Roman" w:eastAsia="Times New Roman" w:hAnsi="Times New Roman" w:cs="Times New Roman"/>
          <w:color w:val="auto"/>
          <w:sz w:val="20"/>
        </w:rPr>
        <w:t xml:space="preserve">s [or </w:t>
      </w:r>
      <w:proofErr w:type="spellStart"/>
      <w:r w:rsidRPr="004C2D96">
        <w:rPr>
          <w:rFonts w:ascii="Times New Roman" w:eastAsia="Times New Roman" w:hAnsi="Times New Roman" w:cs="Times New Roman"/>
          <w:b/>
          <w:color w:val="auto"/>
          <w:sz w:val="20"/>
          <w:highlight w:val="white"/>
          <w:u w:val="single"/>
        </w:rPr>
        <w:t>Genç</w:t>
      </w:r>
      <w:proofErr w:type="spellEnd"/>
      <w:r w:rsidRPr="004C2D96">
        <w:rPr>
          <w:rFonts w:ascii="Times New Roman" w:eastAsia="Times New Roman" w:hAnsi="Times New Roman" w:cs="Times New Roman"/>
          <w:b/>
          <w:color w:val="auto"/>
          <w:sz w:val="20"/>
          <w:highlight w:val="white"/>
          <w:u w:val="single"/>
        </w:rPr>
        <w:t xml:space="preserve"> </w:t>
      </w:r>
      <w:proofErr w:type="spellStart"/>
      <w:r w:rsidRPr="004C2D96">
        <w:rPr>
          <w:rFonts w:ascii="Times New Roman" w:eastAsia="Times New Roman" w:hAnsi="Times New Roman" w:cs="Times New Roman"/>
          <w:b/>
          <w:color w:val="auto"/>
          <w:sz w:val="20"/>
          <w:highlight w:val="white"/>
          <w:u w:val="single"/>
        </w:rPr>
        <w:t>Türkler</w:t>
      </w:r>
      <w:proofErr w:type="spellEnd"/>
      <w:r w:rsidRPr="004C2D96">
        <w:rPr>
          <w:rFonts w:ascii="Times New Roman" w:eastAsia="Times New Roman" w:hAnsi="Times New Roman" w:cs="Times New Roman"/>
          <w:color w:val="auto"/>
          <w:sz w:val="20"/>
          <w:highlight w:val="white"/>
        </w:rPr>
        <w:t xml:space="preserve">; or </w:t>
      </w:r>
      <w:proofErr w:type="spellStart"/>
      <w:r w:rsidRPr="004C2D96">
        <w:rPr>
          <w:rFonts w:ascii="Times New Roman" w:eastAsia="Times New Roman" w:hAnsi="Times New Roman" w:cs="Times New Roman"/>
          <w:b/>
          <w:color w:val="auto"/>
          <w:sz w:val="20"/>
          <w:highlight w:val="white"/>
          <w:u w:val="single"/>
        </w:rPr>
        <w:t>Jön</w:t>
      </w:r>
      <w:proofErr w:type="spellEnd"/>
      <w:r w:rsidRPr="004C2D96">
        <w:rPr>
          <w:rFonts w:ascii="Times New Roman" w:eastAsia="Times New Roman" w:hAnsi="Times New Roman" w:cs="Times New Roman"/>
          <w:b/>
          <w:color w:val="auto"/>
          <w:sz w:val="20"/>
          <w:highlight w:val="white"/>
          <w:u w:val="single"/>
        </w:rPr>
        <w:t xml:space="preserve"> </w:t>
      </w:r>
      <w:proofErr w:type="spellStart"/>
      <w:r w:rsidRPr="004C2D96">
        <w:rPr>
          <w:rFonts w:ascii="Times New Roman" w:eastAsia="Times New Roman" w:hAnsi="Times New Roman" w:cs="Times New Roman"/>
          <w:b/>
          <w:color w:val="auto"/>
          <w:sz w:val="20"/>
          <w:highlight w:val="white"/>
          <w:u w:val="single"/>
        </w:rPr>
        <w:t>Türkler</w:t>
      </w:r>
      <w:proofErr w:type="spellEnd"/>
      <w:r w:rsidRPr="004C2D96">
        <w:rPr>
          <w:rFonts w:ascii="Times New Roman" w:eastAsia="Times New Roman" w:hAnsi="Times New Roman" w:cs="Times New Roman"/>
          <w:color w:val="auto"/>
          <w:sz w:val="20"/>
          <w:highlight w:val="white"/>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 Young Turk Revolution removed </w:t>
      </w:r>
      <w:r w:rsidR="00E44B9C">
        <w:rPr>
          <w:rFonts w:ascii="Times New Roman" w:eastAsia="Times New Roman" w:hAnsi="Times New Roman" w:cs="Times New Roman"/>
          <w:color w:val="auto"/>
          <w:sz w:val="20"/>
        </w:rPr>
        <w:t>this Ottoman ruler from power. This man was c</w:t>
      </w:r>
      <w:r w:rsidRPr="004C2D96">
        <w:rPr>
          <w:rFonts w:ascii="Times New Roman" w:eastAsia="Times New Roman" w:hAnsi="Times New Roman" w:cs="Times New Roman"/>
          <w:color w:val="auto"/>
          <w:sz w:val="20"/>
        </w:rPr>
        <w:t>alled the "Red Sultan" after his troops massacred Armen</w:t>
      </w:r>
      <w:r w:rsidR="00E44B9C">
        <w:rPr>
          <w:rFonts w:ascii="Times New Roman" w:eastAsia="Times New Roman" w:hAnsi="Times New Roman" w:cs="Times New Roman"/>
          <w:color w:val="auto"/>
          <w:sz w:val="20"/>
        </w:rPr>
        <w:t xml:space="preserve">ians in the 1890s, and </w:t>
      </w:r>
      <w:r w:rsidRPr="004C2D96">
        <w:rPr>
          <w:rFonts w:ascii="Times New Roman" w:eastAsia="Times New Roman" w:hAnsi="Times New Roman" w:cs="Times New Roman"/>
          <w:color w:val="auto"/>
          <w:sz w:val="20"/>
        </w:rPr>
        <w:t>was succeeded by his brother Mehmed V.</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Abd</w:t>
      </w:r>
      <w:r w:rsidRPr="004C2D96">
        <w:rPr>
          <w:rFonts w:ascii="Times New Roman" w:eastAsia="Times New Roman" w:hAnsi="Times New Roman" w:cs="Times New Roman"/>
          <w:b/>
          <w:color w:val="auto"/>
          <w:sz w:val="20"/>
          <w:highlight w:val="white"/>
          <w:u w:val="single"/>
        </w:rPr>
        <w:t>u</w:t>
      </w:r>
      <w:r w:rsidRPr="004C2D96">
        <w:rPr>
          <w:rFonts w:ascii="Times New Roman" w:eastAsia="Times New Roman" w:hAnsi="Times New Roman" w:cs="Times New Roman"/>
          <w:b/>
          <w:color w:val="auto"/>
          <w:sz w:val="20"/>
          <w:u w:val="single"/>
        </w:rPr>
        <w:t>l Hamid II</w:t>
      </w:r>
      <w:r w:rsidRPr="004C2D96">
        <w:rPr>
          <w:rFonts w:ascii="Times New Roman" w:eastAsia="Times New Roman" w:hAnsi="Times New Roman" w:cs="Times New Roman"/>
          <w:color w:val="auto"/>
          <w:sz w:val="20"/>
        </w:rPr>
        <w:t xml:space="preserve"> [or </w:t>
      </w:r>
      <w:proofErr w:type="spellStart"/>
      <w:r w:rsidRPr="004C2D96">
        <w:rPr>
          <w:rFonts w:ascii="Times New Roman" w:eastAsia="Times New Roman" w:hAnsi="Times New Roman" w:cs="Times New Roman"/>
          <w:b/>
          <w:color w:val="auto"/>
          <w:sz w:val="20"/>
          <w:highlight w:val="white"/>
          <w:u w:val="single"/>
        </w:rPr>
        <w:t>İkinci</w:t>
      </w:r>
      <w:proofErr w:type="spellEnd"/>
      <w:r w:rsidRPr="004C2D96">
        <w:rPr>
          <w:rFonts w:ascii="Times New Roman" w:eastAsia="Times New Roman" w:hAnsi="Times New Roman" w:cs="Times New Roman"/>
          <w:b/>
          <w:color w:val="auto"/>
          <w:sz w:val="20"/>
          <w:highlight w:val="white"/>
          <w:u w:val="single"/>
        </w:rPr>
        <w:t xml:space="preserve"> </w:t>
      </w:r>
      <w:proofErr w:type="spellStart"/>
      <w:r w:rsidRPr="004C2D96">
        <w:rPr>
          <w:rFonts w:ascii="Times New Roman" w:eastAsia="Times New Roman" w:hAnsi="Times New Roman" w:cs="Times New Roman"/>
          <w:b/>
          <w:color w:val="auto"/>
          <w:sz w:val="20"/>
          <w:highlight w:val="white"/>
          <w:u w:val="single"/>
        </w:rPr>
        <w:t>Abdülhamit</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Abdul Hamid’s modernization goals led to the construction of one of these in the Hejaz region, running from Damascus to Medina. Sergei Witte helped launch the construction of a different one across Siberia.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railway</w:t>
      </w:r>
      <w:r w:rsidRPr="004C2D96">
        <w:rPr>
          <w:rFonts w:ascii="Times New Roman" w:eastAsia="Times New Roman" w:hAnsi="Times New Roman" w:cs="Times New Roman"/>
          <w:color w:val="auto"/>
          <w:sz w:val="20"/>
        </w:rPr>
        <w:t>s [</w:t>
      </w:r>
      <w:r w:rsidR="0093181D">
        <w:rPr>
          <w:rFonts w:ascii="Times New Roman" w:eastAsia="Times New Roman" w:hAnsi="Times New Roman" w:cs="Times New Roman"/>
          <w:color w:val="auto"/>
          <w:sz w:val="20"/>
        </w:rPr>
        <w:t>or</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railroad</w:t>
      </w:r>
      <w:r w:rsidR="0093181D">
        <w:rPr>
          <w:rFonts w:ascii="Times New Roman" w:eastAsia="Times New Roman" w:hAnsi="Times New Roman" w:cs="Times New Roman"/>
          <w:color w:val="auto"/>
          <w:sz w:val="20"/>
        </w:rPr>
        <w:t>s; or</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rail network</w:t>
      </w:r>
      <w:r w:rsidR="0093181D">
        <w:rPr>
          <w:rFonts w:ascii="Times New Roman" w:eastAsia="Times New Roman" w:hAnsi="Times New Roman" w:cs="Times New Roman"/>
          <w:color w:val="auto"/>
          <w:sz w:val="20"/>
        </w:rPr>
        <w:t>s</w:t>
      </w:r>
      <w:r w:rsidR="00B0629A">
        <w:rPr>
          <w:rFonts w:ascii="Times New Roman" w:eastAsia="Times New Roman" w:hAnsi="Times New Roman" w:cs="Times New Roman"/>
          <w:color w:val="auto"/>
          <w:sz w:val="20"/>
        </w:rPr>
        <w:t>; do not accept "trains"</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5. This god taught people how to avoid the plague by hanging a plaited straw rope over their door.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Shinto god who threw a flayed horse through the roof of his sister Amaterasu, and won a sword called the </w:t>
      </w:r>
      <w:proofErr w:type="spellStart"/>
      <w:r w:rsidRPr="004C2D96">
        <w:rPr>
          <w:rFonts w:ascii="Times New Roman" w:eastAsia="Times New Roman" w:hAnsi="Times New Roman" w:cs="Times New Roman"/>
          <w:color w:val="auto"/>
          <w:sz w:val="20"/>
        </w:rPr>
        <w:t>Grasscutter</w:t>
      </w:r>
      <w:proofErr w:type="spellEnd"/>
      <w:r w:rsidRPr="004C2D96">
        <w:rPr>
          <w:rFonts w:ascii="Times New Roman" w:eastAsia="Times New Roman" w:hAnsi="Times New Roman" w:cs="Times New Roman"/>
          <w:color w:val="auto"/>
          <w:sz w:val="20"/>
        </w:rPr>
        <w:t xml:space="preserve">, or </w:t>
      </w:r>
      <w:proofErr w:type="spellStart"/>
      <w:r w:rsidRPr="004C2D96">
        <w:rPr>
          <w:rFonts w:ascii="Times New Roman" w:eastAsia="Times New Roman" w:hAnsi="Times New Roman" w:cs="Times New Roman"/>
          <w:color w:val="auto"/>
          <w:sz w:val="20"/>
        </w:rPr>
        <w:t>Kusanagi</w:t>
      </w:r>
      <w:proofErr w:type="spellEnd"/>
      <w:r w:rsidRPr="004C2D96">
        <w:rPr>
          <w:rFonts w:ascii="Times New Roman" w:eastAsia="Times New Roman" w:hAnsi="Times New Roman" w:cs="Times New Roman"/>
          <w:color w:val="auto"/>
          <w:sz w:val="20"/>
        </w:rPr>
        <w:t xml:space="preserve">, by killing the dragon </w:t>
      </w:r>
      <w:proofErr w:type="spellStart"/>
      <w:r w:rsidRPr="004C2D96">
        <w:rPr>
          <w:rFonts w:ascii="Times New Roman" w:eastAsia="Times New Roman" w:hAnsi="Times New Roman" w:cs="Times New Roman"/>
          <w:color w:val="auto"/>
          <w:sz w:val="20"/>
        </w:rPr>
        <w:t>Orochi</w:t>
      </w:r>
      <w:proofErr w:type="spellEnd"/>
      <w:r w:rsidRPr="004C2D96">
        <w:rPr>
          <w:rFonts w:ascii="Times New Roman" w:eastAsia="Times New Roman" w:hAnsi="Times New Roman" w:cs="Times New Roman"/>
          <w:color w:val="auto"/>
          <w:sz w:val="20"/>
        </w:rPr>
        <w:t>.</w:t>
      </w:r>
    </w:p>
    <w:p w:rsidR="004F5BF2" w:rsidRPr="00E953D3"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color w:val="auto"/>
          <w:sz w:val="20"/>
          <w:u w:val="single"/>
        </w:rPr>
        <w:t>Susano</w:t>
      </w:r>
      <w:r w:rsidR="00E953D3" w:rsidRPr="00E953D3">
        <w:rPr>
          <w:rFonts w:ascii="Times New Roman" w:eastAsia="Times New Roman" w:hAnsi="Times New Roman" w:cs="Times New Roman"/>
          <w:b/>
          <w:color w:val="auto"/>
          <w:sz w:val="20"/>
          <w:u w:val="single"/>
        </w:rPr>
        <w:t>'</w:t>
      </w:r>
      <w:r w:rsidRPr="00E953D3">
        <w:rPr>
          <w:rFonts w:ascii="Times New Roman" w:eastAsia="Times New Roman" w:hAnsi="Times New Roman" w:cs="Times New Roman"/>
          <w:b/>
          <w:color w:val="auto"/>
          <w:sz w:val="20"/>
          <w:u w:val="single"/>
        </w:rPr>
        <w:t>o</w:t>
      </w:r>
      <w:proofErr w:type="spellEnd"/>
      <w:r w:rsidRPr="004C2D96">
        <w:rPr>
          <w:rFonts w:ascii="Times New Roman" w:eastAsia="Times New Roman" w:hAnsi="Times New Roman" w:cs="Times New Roman"/>
          <w:color w:val="auto"/>
          <w:sz w:val="20"/>
        </w:rPr>
        <w:t>-no-</w:t>
      </w:r>
      <w:proofErr w:type="spellStart"/>
      <w:r w:rsidRPr="004C2D96">
        <w:rPr>
          <w:rFonts w:ascii="Times New Roman" w:eastAsia="Times New Roman" w:hAnsi="Times New Roman" w:cs="Times New Roman"/>
          <w:color w:val="auto"/>
          <w:sz w:val="20"/>
        </w:rPr>
        <w:t>Mikoto</w:t>
      </w:r>
      <w:proofErr w:type="spellEnd"/>
      <w:r w:rsidR="00E953D3">
        <w:rPr>
          <w:rFonts w:ascii="Times New Roman" w:eastAsia="Times New Roman" w:hAnsi="Times New Roman" w:cs="Times New Roman"/>
          <w:color w:val="auto"/>
          <w:sz w:val="20"/>
        </w:rPr>
        <w:t xml:space="preserve"> [or </w:t>
      </w:r>
      <w:proofErr w:type="spellStart"/>
      <w:r w:rsidR="00E953D3">
        <w:rPr>
          <w:rFonts w:ascii="Times New Roman" w:eastAsia="Times New Roman" w:hAnsi="Times New Roman" w:cs="Times New Roman"/>
          <w:b/>
          <w:color w:val="auto"/>
          <w:sz w:val="20"/>
          <w:u w:val="single"/>
        </w:rPr>
        <w:t>Susanowo</w:t>
      </w:r>
      <w:proofErr w:type="spellEnd"/>
      <w:r w:rsidR="00E953D3">
        <w:rPr>
          <w:rFonts w:ascii="Times New Roman" w:eastAsia="Times New Roman" w:hAnsi="Times New Roman" w:cs="Times New Roman"/>
          <w:color w:val="auto"/>
          <w:sz w:val="20"/>
        </w:rPr>
        <w:t>]</w:t>
      </w:r>
    </w:p>
    <w:p w:rsidR="004F5BF2" w:rsidRPr="004C2D96" w:rsidRDefault="00EB1CDB" w:rsidP="004C2D96">
      <w:pPr>
        <w:rPr>
          <w:rFonts w:ascii="Times New Roman" w:hAnsi="Times New Roman" w:cs="Times New Roman"/>
          <w:color w:val="auto"/>
          <w:sz w:val="20"/>
        </w:rPr>
      </w:pPr>
      <w:r>
        <w:rPr>
          <w:rFonts w:ascii="Times New Roman" w:eastAsia="Times New Roman" w:hAnsi="Times New Roman" w:cs="Times New Roman"/>
          <w:color w:val="auto"/>
          <w:sz w:val="20"/>
        </w:rPr>
        <w:t xml:space="preserve">[10] </w:t>
      </w:r>
      <w:proofErr w:type="spellStart"/>
      <w:r>
        <w:rPr>
          <w:rFonts w:ascii="Times New Roman" w:eastAsia="Times New Roman" w:hAnsi="Times New Roman" w:cs="Times New Roman"/>
          <w:color w:val="auto"/>
          <w:sz w:val="20"/>
        </w:rPr>
        <w:t>Susano'o</w:t>
      </w:r>
      <w:proofErr w:type="spellEnd"/>
      <w:r>
        <w:rPr>
          <w:rFonts w:ascii="Times New Roman" w:eastAsia="Times New Roman" w:hAnsi="Times New Roman" w:cs="Times New Roman"/>
          <w:color w:val="auto"/>
          <w:sz w:val="20"/>
        </w:rPr>
        <w:t xml:space="preserve"> put this god through trials such as</w:t>
      </w:r>
      <w:r w:rsidR="00830364" w:rsidRPr="004C2D96">
        <w:rPr>
          <w:rFonts w:ascii="Times New Roman" w:eastAsia="Times New Roman" w:hAnsi="Times New Roman" w:cs="Times New Roman"/>
          <w:color w:val="auto"/>
          <w:sz w:val="20"/>
        </w:rPr>
        <w:t xml:space="preserve"> sleeping in a roo</w:t>
      </w:r>
      <w:r>
        <w:rPr>
          <w:rFonts w:ascii="Times New Roman" w:eastAsia="Times New Roman" w:hAnsi="Times New Roman" w:cs="Times New Roman"/>
          <w:color w:val="auto"/>
          <w:sz w:val="20"/>
        </w:rPr>
        <w:t>m of snakes and finding an arrow</w:t>
      </w:r>
      <w:r w:rsidR="00830364" w:rsidRPr="004C2D96">
        <w:rPr>
          <w:rFonts w:ascii="Times New Roman" w:eastAsia="Times New Roman" w:hAnsi="Times New Roman" w:cs="Times New Roman"/>
          <w:color w:val="auto"/>
          <w:sz w:val="20"/>
        </w:rPr>
        <w:t xml:space="preserve"> in a burning field, befo</w:t>
      </w:r>
      <w:r>
        <w:rPr>
          <w:rFonts w:ascii="Times New Roman" w:eastAsia="Times New Roman" w:hAnsi="Times New Roman" w:cs="Times New Roman"/>
          <w:color w:val="auto"/>
          <w:sz w:val="20"/>
        </w:rPr>
        <w:t xml:space="preserve">re letting him marry </w:t>
      </w:r>
      <w:proofErr w:type="spellStart"/>
      <w:r>
        <w:rPr>
          <w:rFonts w:ascii="Times New Roman" w:eastAsia="Times New Roman" w:hAnsi="Times New Roman" w:cs="Times New Roman"/>
          <w:color w:val="auto"/>
          <w:sz w:val="20"/>
        </w:rPr>
        <w:t>Susano'</w:t>
      </w:r>
      <w:r w:rsidR="00830364" w:rsidRPr="004C2D96">
        <w:rPr>
          <w:rFonts w:ascii="Times New Roman" w:eastAsia="Times New Roman" w:hAnsi="Times New Roman" w:cs="Times New Roman"/>
          <w:color w:val="auto"/>
          <w:sz w:val="20"/>
        </w:rPr>
        <w:t>o's</w:t>
      </w:r>
      <w:proofErr w:type="spellEnd"/>
      <w:r w:rsidR="00830364" w:rsidRPr="004C2D96">
        <w:rPr>
          <w:rFonts w:ascii="Times New Roman" w:eastAsia="Times New Roman" w:hAnsi="Times New Roman" w:cs="Times New Roman"/>
          <w:color w:val="auto"/>
          <w:sz w:val="20"/>
        </w:rPr>
        <w:t xml:space="preserve"> daughter </w:t>
      </w:r>
      <w:proofErr w:type="spellStart"/>
      <w:r w:rsidR="00830364" w:rsidRPr="004C2D96">
        <w:rPr>
          <w:rFonts w:ascii="Times New Roman" w:eastAsia="Times New Roman" w:hAnsi="Times New Roman" w:cs="Times New Roman"/>
          <w:color w:val="auto"/>
          <w:sz w:val="20"/>
        </w:rPr>
        <w:t>Suseri-hime</w:t>
      </w:r>
      <w:proofErr w:type="spellEnd"/>
      <w:r w:rsidR="00830364" w:rsidRPr="004C2D96">
        <w:rPr>
          <w:rFonts w:ascii="Times New Roman" w:eastAsia="Times New Roman" w:hAnsi="Times New Roman" w:cs="Times New Roman"/>
          <w:color w:val="auto"/>
          <w:sz w:val="20"/>
        </w:rPr>
        <w:t xml:space="preserve">. </w:t>
      </w:r>
      <w:proofErr w:type="spellStart"/>
      <w:r w:rsidR="00830364" w:rsidRPr="004C2D96">
        <w:rPr>
          <w:rFonts w:ascii="Times New Roman" w:eastAsia="Times New Roman" w:hAnsi="Times New Roman" w:cs="Times New Roman"/>
          <w:color w:val="auto"/>
          <w:sz w:val="20"/>
        </w:rPr>
        <w:t>Ninigi</w:t>
      </w:r>
      <w:proofErr w:type="spellEnd"/>
      <w:r w:rsidR="00830364" w:rsidRPr="004C2D96">
        <w:rPr>
          <w:rFonts w:ascii="Times New Roman" w:eastAsia="Times New Roman" w:hAnsi="Times New Roman" w:cs="Times New Roman"/>
          <w:color w:val="auto"/>
          <w:sz w:val="20"/>
        </w:rPr>
        <w:t xml:space="preserve"> replaces this god as a ruler of part of Japan.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color w:val="auto"/>
          <w:sz w:val="20"/>
          <w:u w:val="single"/>
        </w:rPr>
        <w:t>Okuninushi</w:t>
      </w:r>
      <w:proofErr w:type="spellEnd"/>
    </w:p>
    <w:p w:rsidR="004F5BF2" w:rsidRPr="004C2D96" w:rsidRDefault="0093181D" w:rsidP="004C2D96">
      <w:pPr>
        <w:rPr>
          <w:rFonts w:ascii="Times New Roman" w:hAnsi="Times New Roman" w:cs="Times New Roman"/>
          <w:color w:val="auto"/>
          <w:sz w:val="20"/>
        </w:rPr>
      </w:pPr>
      <w:r>
        <w:rPr>
          <w:rFonts w:ascii="Times New Roman" w:eastAsia="Times New Roman" w:hAnsi="Times New Roman" w:cs="Times New Roman"/>
          <w:color w:val="auto"/>
          <w:sz w:val="20"/>
        </w:rPr>
        <w:t xml:space="preserve">[10] </w:t>
      </w:r>
      <w:proofErr w:type="spellStart"/>
      <w:r>
        <w:rPr>
          <w:rFonts w:ascii="Times New Roman" w:eastAsia="Times New Roman" w:hAnsi="Times New Roman" w:cs="Times New Roman"/>
          <w:color w:val="auto"/>
          <w:sz w:val="20"/>
        </w:rPr>
        <w:t>Susano</w:t>
      </w:r>
      <w:proofErr w:type="spellEnd"/>
      <w:r>
        <w:rPr>
          <w:rFonts w:ascii="Times New Roman" w:eastAsia="Times New Roman" w:hAnsi="Times New Roman" w:cs="Times New Roman"/>
          <w:color w:val="auto"/>
          <w:sz w:val="20"/>
        </w:rPr>
        <w:t>’'</w:t>
      </w:r>
      <w:r w:rsidR="00830364" w:rsidRPr="004C2D96">
        <w:rPr>
          <w:rFonts w:ascii="Times New Roman" w:eastAsia="Times New Roman" w:hAnsi="Times New Roman" w:cs="Times New Roman"/>
          <w:color w:val="auto"/>
          <w:sz w:val="20"/>
        </w:rPr>
        <w:t xml:space="preserve"> was born from this god’s nose. This god vowed to make 1500 babies be born every day after his wife became trapped in Yomi, the underworld.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Izanagi</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6. Some results of this meeting included revisions to the use of the terms "absolution" and "confirmation," as well as permission to carry out baptisms in private homes.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1604 meeting prompted by the thousand-signature Millenary Petition, which contained demands by the Puritans for a reformed Anglican Church to begin the reign of the new king.</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Hampton Court</w:t>
      </w:r>
      <w:r w:rsidRPr="004C2D96">
        <w:rPr>
          <w:rFonts w:ascii="Times New Roman" w:eastAsia="Times New Roman" w:hAnsi="Times New Roman" w:cs="Times New Roman"/>
          <w:color w:val="auto"/>
          <w:sz w:val="20"/>
        </w:rPr>
        <w:t xml:space="preserve"> Conference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The conference resulted in the creation of this book under the oversight of Richard Bancroft.</w:t>
      </w:r>
      <w:r w:rsidR="00F32B8D">
        <w:rPr>
          <w:rFonts w:ascii="Times New Roman" w:eastAsia="Times New Roman" w:hAnsi="Times New Roman" w:cs="Times New Roman"/>
          <w:color w:val="auto"/>
          <w:sz w:val="20"/>
        </w:rPr>
        <w:t xml:space="preserve"> This translation of the Bible</w:t>
      </w:r>
      <w:r w:rsidRPr="004C2D96">
        <w:rPr>
          <w:rFonts w:ascii="Times New Roman" w:eastAsia="Times New Roman" w:hAnsi="Times New Roman" w:cs="Times New Roman"/>
          <w:color w:val="auto"/>
          <w:sz w:val="20"/>
        </w:rPr>
        <w:t xml:space="preserve"> eventually became the most widely printed book in history.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King James</w:t>
      </w:r>
      <w:r w:rsidR="00632151">
        <w:rPr>
          <w:rFonts w:ascii="Times New Roman" w:eastAsia="Times New Roman" w:hAnsi="Times New Roman" w:cs="Times New Roman"/>
          <w:color w:val="auto"/>
          <w:sz w:val="20"/>
        </w:rPr>
        <w:t xml:space="preserve"> Bible</w:t>
      </w:r>
      <w:r w:rsidRPr="004C2D96">
        <w:rPr>
          <w:rFonts w:ascii="Times New Roman" w:eastAsia="Times New Roman" w:hAnsi="Times New Roman" w:cs="Times New Roman"/>
          <w:color w:val="auto"/>
          <w:sz w:val="20"/>
        </w:rPr>
        <w:t xml:space="preserve"> [or</w:t>
      </w:r>
      <w:r w:rsidR="00632151">
        <w:rPr>
          <w:rFonts w:ascii="Times New Roman" w:eastAsia="Times New Roman" w:hAnsi="Times New Roman" w:cs="Times New Roman"/>
          <w:color w:val="auto"/>
          <w:sz w:val="20"/>
        </w:rPr>
        <w:t xml:space="preserve"> </w:t>
      </w:r>
      <w:r w:rsidR="00632151">
        <w:rPr>
          <w:rFonts w:ascii="Times New Roman" w:eastAsia="Times New Roman" w:hAnsi="Times New Roman" w:cs="Times New Roman"/>
          <w:b/>
          <w:color w:val="auto"/>
          <w:sz w:val="20"/>
          <w:u w:val="single"/>
        </w:rPr>
        <w:t>King James</w:t>
      </w:r>
      <w:r w:rsidR="00632151">
        <w:rPr>
          <w:rFonts w:ascii="Times New Roman" w:eastAsia="Times New Roman" w:hAnsi="Times New Roman" w:cs="Times New Roman"/>
          <w:color w:val="auto"/>
          <w:sz w:val="20"/>
        </w:rPr>
        <w:t xml:space="preserve"> Version of the Bible; or </w:t>
      </w:r>
      <w:r w:rsidR="00632151">
        <w:rPr>
          <w:rFonts w:ascii="Times New Roman" w:eastAsia="Times New Roman" w:hAnsi="Times New Roman" w:cs="Times New Roman"/>
          <w:b/>
          <w:color w:val="auto"/>
          <w:sz w:val="20"/>
          <w:u w:val="single"/>
        </w:rPr>
        <w:t>Authorized Version</w:t>
      </w:r>
      <w:r w:rsidR="00632151">
        <w:rPr>
          <w:rFonts w:ascii="Times New Roman" w:eastAsia="Times New Roman" w:hAnsi="Times New Roman" w:cs="Times New Roman"/>
          <w:color w:val="auto"/>
          <w:sz w:val="20"/>
        </w:rPr>
        <w:t xml:space="preserve"> of the Bible; or</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KJV</w:t>
      </w:r>
      <w:r w:rsidRPr="004C2D96">
        <w:rPr>
          <w:rFonts w:ascii="Times New Roman" w:eastAsia="Times New Roman" w:hAnsi="Times New Roman" w:cs="Times New Roman"/>
          <w:color w:val="auto"/>
          <w:sz w:val="20"/>
        </w:rPr>
        <w:t xml:space="preserve">; </w:t>
      </w:r>
      <w:r w:rsidR="00632151">
        <w:rPr>
          <w:rFonts w:ascii="Times New Roman" w:eastAsia="Times New Roman" w:hAnsi="Times New Roman" w:cs="Times New Roman"/>
          <w:color w:val="auto"/>
          <w:sz w:val="20"/>
        </w:rPr>
        <w:t xml:space="preserve">or </w:t>
      </w:r>
      <w:r w:rsidR="00632151" w:rsidRPr="00632151">
        <w:rPr>
          <w:rFonts w:ascii="Times New Roman" w:eastAsia="Times New Roman" w:hAnsi="Times New Roman" w:cs="Times New Roman"/>
          <w:b/>
          <w:color w:val="auto"/>
          <w:sz w:val="20"/>
          <w:u w:val="single"/>
        </w:rPr>
        <w:t>A</w:t>
      </w:r>
      <w:r w:rsidRPr="00632151">
        <w:rPr>
          <w:rFonts w:ascii="Times New Roman" w:eastAsia="Times New Roman" w:hAnsi="Times New Roman" w:cs="Times New Roman"/>
          <w:b/>
          <w:color w:val="auto"/>
          <w:sz w:val="20"/>
          <w:u w:val="single"/>
        </w:rPr>
        <w:t>V</w:t>
      </w:r>
      <w:r w:rsidR="00632151">
        <w:rPr>
          <w:rFonts w:ascii="Times New Roman" w:eastAsia="Times New Roman" w:hAnsi="Times New Roman" w:cs="Times New Roman"/>
          <w:color w:val="auto"/>
          <w:sz w:val="20"/>
        </w:rPr>
        <w:t xml:space="preserve">; or </w:t>
      </w:r>
      <w:r w:rsidR="00632151">
        <w:rPr>
          <w:rFonts w:ascii="Times New Roman" w:eastAsia="Times New Roman" w:hAnsi="Times New Roman" w:cs="Times New Roman"/>
          <w:b/>
          <w:color w:val="auto"/>
          <w:sz w:val="20"/>
          <w:u w:val="single"/>
        </w:rPr>
        <w:t>KJB</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Before he took the English throne, James presided over one of these events in North Berwick that resulted in the deaths of Agnes Simpson and Gillis Duncan. James later discussed these events in his </w:t>
      </w:r>
      <w:proofErr w:type="spellStart"/>
      <w:r w:rsidRPr="004C2D96">
        <w:rPr>
          <w:rFonts w:ascii="Times New Roman" w:eastAsia="Times New Roman" w:hAnsi="Times New Roman" w:cs="Times New Roman"/>
          <w:i/>
          <w:color w:val="auto"/>
          <w:sz w:val="20"/>
        </w:rPr>
        <w:t>Daemonologie</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witch trial</w:t>
      </w:r>
      <w:r w:rsidRPr="004C2D96">
        <w:rPr>
          <w:rFonts w:ascii="Times New Roman" w:eastAsia="Times New Roman" w:hAnsi="Times New Roman" w:cs="Times New Roman"/>
          <w:color w:val="auto"/>
          <w:sz w:val="20"/>
        </w:rPr>
        <w:t xml:space="preserve">s [or </w:t>
      </w:r>
      <w:r w:rsidRPr="004C2D96">
        <w:rPr>
          <w:rFonts w:ascii="Times New Roman" w:eastAsia="Times New Roman" w:hAnsi="Times New Roman" w:cs="Times New Roman"/>
          <w:b/>
          <w:color w:val="auto"/>
          <w:sz w:val="20"/>
          <w:u w:val="single"/>
        </w:rPr>
        <w:t>witch hunt</w:t>
      </w:r>
      <w:r w:rsidRPr="004C2D96">
        <w:rPr>
          <w:rFonts w:ascii="Times New Roman" w:eastAsia="Times New Roman" w:hAnsi="Times New Roman" w:cs="Times New Roman"/>
          <w:color w:val="auto"/>
          <w:sz w:val="20"/>
        </w:rPr>
        <w:t>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7. In this play, Tobias jokes about his wife’s concern that she may someday go mad.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play in which Tobias and Agnes allow the distressed couple Harry and Edna to stay in the bedroom of their daughter Julia, who is disturbed to find it occupied when she comes home after a divorce.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 xml:space="preserve">A </w:t>
      </w:r>
      <w:r w:rsidRPr="004C2D96">
        <w:rPr>
          <w:rFonts w:ascii="Times New Roman" w:eastAsia="Times New Roman" w:hAnsi="Times New Roman" w:cs="Times New Roman"/>
          <w:b/>
          <w:i/>
          <w:color w:val="auto"/>
          <w:sz w:val="20"/>
          <w:u w:val="single"/>
        </w:rPr>
        <w:t>Delicate Balance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Other odd couples in plays by this author of </w:t>
      </w:r>
      <w:r w:rsidRPr="004C2D96">
        <w:rPr>
          <w:rFonts w:ascii="Times New Roman" w:eastAsia="Times New Roman" w:hAnsi="Times New Roman" w:cs="Times New Roman"/>
          <w:i/>
          <w:color w:val="auto"/>
          <w:sz w:val="20"/>
        </w:rPr>
        <w:t>A Delicate Balance</w:t>
      </w:r>
      <w:r w:rsidRPr="004C2D96">
        <w:rPr>
          <w:rFonts w:ascii="Times New Roman" w:eastAsia="Times New Roman" w:hAnsi="Times New Roman" w:cs="Times New Roman"/>
          <w:color w:val="auto"/>
          <w:sz w:val="20"/>
        </w:rPr>
        <w:t xml:space="preserve"> include </w:t>
      </w:r>
      <w:r w:rsidRPr="004C2D96">
        <w:rPr>
          <w:rFonts w:ascii="Times New Roman" w:eastAsia="Times New Roman" w:hAnsi="Times New Roman" w:cs="Times New Roman"/>
          <w:i/>
          <w:color w:val="auto"/>
          <w:sz w:val="20"/>
        </w:rPr>
        <w:t>Zoo</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i/>
          <w:color w:val="auto"/>
          <w:sz w:val="20"/>
        </w:rPr>
        <w:t>Story</w:t>
      </w:r>
      <w:r w:rsidRPr="004C2D96">
        <w:rPr>
          <w:rFonts w:ascii="Times New Roman" w:eastAsia="Times New Roman" w:hAnsi="Times New Roman" w:cs="Times New Roman"/>
          <w:color w:val="auto"/>
          <w:sz w:val="20"/>
        </w:rPr>
        <w:t>’s Peter and Jerry</w:t>
      </w:r>
      <w:r w:rsidR="006836D7">
        <w:rPr>
          <w:rFonts w:ascii="Times New Roman" w:eastAsia="Times New Roman" w:hAnsi="Times New Roman" w:cs="Times New Roman"/>
          <w:color w:val="auto"/>
          <w:sz w:val="20"/>
        </w:rPr>
        <w:t xml:space="preserve">, as well as </w:t>
      </w:r>
      <w:r w:rsidRPr="004C2D96">
        <w:rPr>
          <w:rFonts w:ascii="Times New Roman" w:eastAsia="Times New Roman" w:hAnsi="Times New Roman" w:cs="Times New Roman"/>
          <w:color w:val="auto"/>
          <w:sz w:val="20"/>
        </w:rPr>
        <w:t xml:space="preserve">George and Martha from </w:t>
      </w:r>
      <w:proofErr w:type="gramStart"/>
      <w:r w:rsidR="00F03ECA">
        <w:rPr>
          <w:rFonts w:ascii="Times New Roman" w:eastAsia="Times New Roman" w:hAnsi="Times New Roman" w:cs="Times New Roman"/>
          <w:i/>
          <w:color w:val="auto"/>
          <w:sz w:val="20"/>
        </w:rPr>
        <w:t>Who'</w:t>
      </w:r>
      <w:r w:rsidRPr="004C2D96">
        <w:rPr>
          <w:rFonts w:ascii="Times New Roman" w:eastAsia="Times New Roman" w:hAnsi="Times New Roman" w:cs="Times New Roman"/>
          <w:i/>
          <w:color w:val="auto"/>
          <w:sz w:val="20"/>
        </w:rPr>
        <w:t>s</w:t>
      </w:r>
      <w:proofErr w:type="gramEnd"/>
      <w:r w:rsidRPr="004C2D96">
        <w:rPr>
          <w:rFonts w:ascii="Times New Roman" w:eastAsia="Times New Roman" w:hAnsi="Times New Roman" w:cs="Times New Roman"/>
          <w:i/>
          <w:color w:val="auto"/>
          <w:sz w:val="20"/>
        </w:rPr>
        <w:t xml:space="preserve"> Afraid of Virginia Woolf?</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Edward </w:t>
      </w:r>
      <w:r w:rsidRPr="004C2D96">
        <w:rPr>
          <w:rFonts w:ascii="Times New Roman" w:eastAsia="Times New Roman" w:hAnsi="Times New Roman" w:cs="Times New Roman"/>
          <w:b/>
          <w:color w:val="auto"/>
          <w:sz w:val="20"/>
          <w:u w:val="single"/>
        </w:rPr>
        <w:t>Albee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In </w:t>
      </w:r>
      <w:r w:rsidR="00F03ECA">
        <w:rPr>
          <w:rFonts w:ascii="Times New Roman" w:eastAsia="Times New Roman" w:hAnsi="Times New Roman" w:cs="Times New Roman"/>
          <w:i/>
          <w:color w:val="auto"/>
          <w:sz w:val="20"/>
        </w:rPr>
        <w:t>Who'</w:t>
      </w:r>
      <w:r w:rsidRPr="004C2D96">
        <w:rPr>
          <w:rFonts w:ascii="Times New Roman" w:eastAsia="Times New Roman" w:hAnsi="Times New Roman" w:cs="Times New Roman"/>
          <w:i/>
          <w:color w:val="auto"/>
          <w:sz w:val="20"/>
        </w:rPr>
        <w:t>s Afraid of Virginia Woolf?</w:t>
      </w:r>
      <w:r w:rsidRPr="004C2D96">
        <w:rPr>
          <w:rFonts w:ascii="Times New Roman" w:eastAsia="Times New Roman" w:hAnsi="Times New Roman" w:cs="Times New Roman"/>
          <w:color w:val="auto"/>
          <w:sz w:val="20"/>
        </w:rPr>
        <w:t>, Nick realizes this fact about George and Martha’s family after George says an unseen character died trying to drive around a porcupine and Martha shouts, "you cannot do that!"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their alleged </w:t>
      </w:r>
      <w:r w:rsidRPr="004C2D96">
        <w:rPr>
          <w:rFonts w:ascii="Times New Roman" w:eastAsia="Times New Roman" w:hAnsi="Times New Roman" w:cs="Times New Roman"/>
          <w:b/>
          <w:color w:val="auto"/>
          <w:sz w:val="20"/>
          <w:u w:val="single"/>
        </w:rPr>
        <w:t>son does not exist</w:t>
      </w:r>
      <w:r w:rsidRPr="004C2D96">
        <w:rPr>
          <w:rFonts w:ascii="Times New Roman" w:eastAsia="Times New Roman" w:hAnsi="Times New Roman" w:cs="Times New Roman"/>
          <w:color w:val="auto"/>
          <w:sz w:val="20"/>
        </w:rPr>
        <w:t xml:space="preserve"> [or that George and Martha are </w:t>
      </w:r>
      <w:r w:rsidRPr="004C2D96">
        <w:rPr>
          <w:rFonts w:ascii="Times New Roman" w:eastAsia="Times New Roman" w:hAnsi="Times New Roman" w:cs="Times New Roman"/>
          <w:b/>
          <w:color w:val="auto"/>
          <w:sz w:val="20"/>
          <w:u w:val="single"/>
        </w:rPr>
        <w:t>childless</w:t>
      </w:r>
      <w:r w:rsidRPr="004C2D96">
        <w:rPr>
          <w:rFonts w:ascii="Times New Roman" w:eastAsia="Times New Roman" w:hAnsi="Times New Roman" w:cs="Times New Roman"/>
          <w:color w:val="auto"/>
          <w:sz w:val="20"/>
        </w:rPr>
        <w:t xml:space="preserve">; or that George and Martha </w:t>
      </w:r>
      <w:r w:rsidRPr="004C2D96">
        <w:rPr>
          <w:rFonts w:ascii="Times New Roman" w:eastAsia="Times New Roman" w:hAnsi="Times New Roman" w:cs="Times New Roman"/>
          <w:b/>
          <w:color w:val="auto"/>
          <w:sz w:val="20"/>
          <w:u w:val="single"/>
        </w:rPr>
        <w:t>never</w:t>
      </w:r>
      <w:r w:rsidRPr="004C2D96">
        <w:rPr>
          <w:rFonts w:ascii="Times New Roman" w:eastAsia="Times New Roman" w:hAnsi="Times New Roman" w:cs="Times New Roman"/>
          <w:color w:val="auto"/>
          <w:sz w:val="20"/>
        </w:rPr>
        <w:t xml:space="preserve"> had a </w:t>
      </w:r>
      <w:r w:rsidRPr="004C2D96">
        <w:rPr>
          <w:rFonts w:ascii="Times New Roman" w:eastAsia="Times New Roman" w:hAnsi="Times New Roman" w:cs="Times New Roman"/>
          <w:b/>
          <w:color w:val="auto"/>
          <w:sz w:val="20"/>
          <w:u w:val="single"/>
        </w:rPr>
        <w:t>child</w:t>
      </w:r>
      <w:r w:rsidRPr="004C2D96">
        <w:rPr>
          <w:rFonts w:ascii="Times New Roman" w:eastAsia="Times New Roman" w:hAnsi="Times New Roman" w:cs="Times New Roman"/>
          <w:color w:val="auto"/>
          <w:sz w:val="20"/>
        </w:rPr>
        <w:t xml:space="preserve">; accept other answers indicating that their male </w:t>
      </w:r>
      <w:r w:rsidRPr="004C2D96">
        <w:rPr>
          <w:rFonts w:ascii="Times New Roman" w:eastAsia="Times New Roman" w:hAnsi="Times New Roman" w:cs="Times New Roman"/>
          <w:b/>
          <w:color w:val="auto"/>
          <w:sz w:val="20"/>
          <w:u w:val="single"/>
        </w:rPr>
        <w:t>child</w:t>
      </w:r>
      <w:r w:rsidRPr="004C2D96">
        <w:rPr>
          <w:rFonts w:ascii="Times New Roman" w:eastAsia="Times New Roman" w:hAnsi="Times New Roman" w:cs="Times New Roman"/>
          <w:color w:val="auto"/>
          <w:sz w:val="20"/>
        </w:rPr>
        <w:t xml:space="preserve"> is any of the following: </w:t>
      </w:r>
      <w:r w:rsidRPr="004C2D96">
        <w:rPr>
          <w:rFonts w:ascii="Times New Roman" w:eastAsia="Times New Roman" w:hAnsi="Times New Roman" w:cs="Times New Roman"/>
          <w:b/>
          <w:color w:val="auto"/>
          <w:sz w:val="20"/>
          <w:u w:val="single"/>
        </w:rPr>
        <w:t>not real</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fictional</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imaginary</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made up</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never existed</w:t>
      </w:r>
      <w:r w:rsidRPr="004C2D96">
        <w:rPr>
          <w:rFonts w:ascii="Times New Roman" w:eastAsia="Times New Roman" w:hAnsi="Times New Roman" w:cs="Times New Roman"/>
          <w:color w:val="auto"/>
          <w:sz w:val="20"/>
        </w:rPr>
        <w:t>; etc.</w:t>
      </w:r>
      <w:r w:rsidR="001472A8">
        <w:rPr>
          <w:rFonts w:ascii="Times New Roman" w:eastAsia="Times New Roman" w:hAnsi="Times New Roman" w:cs="Times New Roman"/>
          <w:color w:val="auto"/>
          <w:sz w:val="20"/>
        </w:rPr>
        <w:t>; do not accept or prompt on "their son is dead"</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8. It is thought that this man borrowed the face from his </w:t>
      </w:r>
      <w:r w:rsidRPr="004C2D96">
        <w:rPr>
          <w:rFonts w:ascii="Times New Roman" w:eastAsia="Times New Roman" w:hAnsi="Times New Roman" w:cs="Times New Roman"/>
          <w:i/>
          <w:color w:val="auto"/>
          <w:sz w:val="20"/>
        </w:rPr>
        <w:t>Portrait of a Young Woman</w:t>
      </w:r>
      <w:r w:rsidRPr="004C2D96">
        <w:rPr>
          <w:rFonts w:ascii="Times New Roman" w:eastAsia="Times New Roman" w:hAnsi="Times New Roman" w:cs="Times New Roman"/>
          <w:color w:val="auto"/>
          <w:sz w:val="20"/>
        </w:rPr>
        <w:t xml:space="preserve">, also called </w:t>
      </w:r>
      <w:proofErr w:type="spellStart"/>
      <w:r w:rsidRPr="004C2D96">
        <w:rPr>
          <w:rFonts w:ascii="Times New Roman" w:eastAsia="Times New Roman" w:hAnsi="Times New Roman" w:cs="Times New Roman"/>
          <w:i/>
          <w:color w:val="auto"/>
          <w:sz w:val="20"/>
        </w:rPr>
        <w:t>Antea</w:t>
      </w:r>
      <w:proofErr w:type="spellEnd"/>
      <w:r w:rsidRPr="004C2D96">
        <w:rPr>
          <w:rFonts w:ascii="Times New Roman" w:eastAsia="Times New Roman" w:hAnsi="Times New Roman" w:cs="Times New Roman"/>
          <w:color w:val="auto"/>
          <w:sz w:val="20"/>
        </w:rPr>
        <w:t>, for one of the crowd of angels on the left of his best known painting.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Italian mannerist painter who showed and old man with a scroll in the corner of his </w:t>
      </w:r>
      <w:r w:rsidRPr="004C2D96">
        <w:rPr>
          <w:rFonts w:ascii="Times New Roman" w:eastAsia="Times New Roman" w:hAnsi="Times New Roman" w:cs="Times New Roman"/>
          <w:i/>
          <w:color w:val="auto"/>
          <w:sz w:val="20"/>
        </w:rPr>
        <w:t>Madonna of the Long Neck</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Parmigianino</w:t>
      </w:r>
      <w:r w:rsidRPr="004C2D96">
        <w:rPr>
          <w:rFonts w:ascii="Times New Roman" w:eastAsia="Times New Roman" w:hAnsi="Times New Roman" w:cs="Times New Roman"/>
          <w:color w:val="auto"/>
          <w:sz w:val="20"/>
        </w:rPr>
        <w:t xml:space="preserve"> [or </w:t>
      </w:r>
      <w:proofErr w:type="spellStart"/>
      <w:r w:rsidRPr="004C2D96">
        <w:rPr>
          <w:rFonts w:ascii="Times New Roman" w:eastAsia="Times New Roman" w:hAnsi="Times New Roman" w:cs="Times New Roman"/>
          <w:color w:val="auto"/>
          <w:sz w:val="20"/>
        </w:rPr>
        <w:t>Girolamo</w:t>
      </w:r>
      <w:proofErr w:type="spellEnd"/>
      <w:r w:rsidRPr="004C2D96">
        <w:rPr>
          <w:rFonts w:ascii="Times New Roman" w:eastAsia="Times New Roman" w:hAnsi="Times New Roman" w:cs="Times New Roman"/>
          <w:color w:val="auto"/>
          <w:sz w:val="20"/>
        </w:rPr>
        <w:t xml:space="preserve"> Francesco </w:t>
      </w:r>
      <w:proofErr w:type="spellStart"/>
      <w:r w:rsidRPr="004C2D96">
        <w:rPr>
          <w:rFonts w:ascii="Times New Roman" w:eastAsia="Times New Roman" w:hAnsi="Times New Roman" w:cs="Times New Roman"/>
          <w:b/>
          <w:color w:val="auto"/>
          <w:sz w:val="20"/>
          <w:u w:val="single"/>
        </w:rPr>
        <w:t>Mazzola</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Parmigianino’s </w:t>
      </w:r>
      <w:r w:rsidRPr="004C2D96">
        <w:rPr>
          <w:rFonts w:ascii="Times New Roman" w:eastAsia="Times New Roman" w:hAnsi="Times New Roman" w:cs="Times New Roman"/>
          <w:i/>
          <w:color w:val="auto"/>
          <w:sz w:val="20"/>
        </w:rPr>
        <w:t>Self-Portrait in a Convex Mirror</w:t>
      </w:r>
      <w:r w:rsidRPr="004C2D96">
        <w:rPr>
          <w:rFonts w:ascii="Times New Roman" w:eastAsia="Times New Roman" w:hAnsi="Times New Roman" w:cs="Times New Roman"/>
          <w:color w:val="auto"/>
          <w:sz w:val="20"/>
        </w:rPr>
        <w:t xml:space="preserve"> is a </w:t>
      </w:r>
      <w:proofErr w:type="spellStart"/>
      <w:r w:rsidRPr="004C2D96">
        <w:rPr>
          <w:rFonts w:ascii="Times New Roman" w:eastAsia="Times New Roman" w:hAnsi="Times New Roman" w:cs="Times New Roman"/>
          <w:color w:val="auto"/>
          <w:sz w:val="20"/>
        </w:rPr>
        <w:t>tondo</w:t>
      </w:r>
      <w:proofErr w:type="spellEnd"/>
      <w:r w:rsidRPr="004C2D96">
        <w:rPr>
          <w:rFonts w:ascii="Times New Roman" w:eastAsia="Times New Roman" w:hAnsi="Times New Roman" w:cs="Times New Roman"/>
          <w:color w:val="auto"/>
          <w:sz w:val="20"/>
        </w:rPr>
        <w:t xml:space="preserve">, which means that it has this property. Other artworks with this property include Brown’s </w:t>
      </w:r>
      <w:r w:rsidRPr="004C2D96">
        <w:rPr>
          <w:rFonts w:ascii="Times New Roman" w:eastAsia="Times New Roman" w:hAnsi="Times New Roman" w:cs="Times New Roman"/>
          <w:i/>
          <w:color w:val="auto"/>
          <w:sz w:val="20"/>
        </w:rPr>
        <w:t>The Last of England</w:t>
      </w:r>
      <w:r w:rsidRPr="004C2D96">
        <w:rPr>
          <w:rFonts w:ascii="Times New Roman" w:eastAsia="Times New Roman" w:hAnsi="Times New Roman" w:cs="Times New Roman"/>
          <w:color w:val="auto"/>
          <w:sz w:val="20"/>
        </w:rPr>
        <w:t xml:space="preserve"> and Botticelli’s </w:t>
      </w:r>
      <w:r w:rsidRPr="004C2D96">
        <w:rPr>
          <w:rFonts w:ascii="Times New Roman" w:eastAsia="Times New Roman" w:hAnsi="Times New Roman" w:cs="Times New Roman"/>
          <w:i/>
          <w:color w:val="auto"/>
          <w:sz w:val="20"/>
        </w:rPr>
        <w:t>Madonna of the Pomegranate</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circular</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round</w:t>
      </w:r>
      <w:r w:rsidRPr="004C2D96">
        <w:rPr>
          <w:rFonts w:ascii="Times New Roman" w:eastAsia="Times New Roman" w:hAnsi="Times New Roman" w:cs="Times New Roman"/>
          <w:color w:val="auto"/>
          <w:sz w:val="20"/>
        </w:rPr>
        <w:t>; accept word forms and equivalents]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In this othe</w:t>
      </w:r>
      <w:r w:rsidR="001871E6">
        <w:rPr>
          <w:rFonts w:ascii="Times New Roman" w:eastAsia="Times New Roman" w:hAnsi="Times New Roman" w:cs="Times New Roman"/>
          <w:color w:val="auto"/>
          <w:sz w:val="20"/>
        </w:rPr>
        <w:t>r Parmigianino painting, the title</w:t>
      </w:r>
      <w:r w:rsidRPr="004C2D96">
        <w:rPr>
          <w:rFonts w:ascii="Times New Roman" w:eastAsia="Times New Roman" w:hAnsi="Times New Roman" w:cs="Times New Roman"/>
          <w:color w:val="auto"/>
          <w:sz w:val="20"/>
        </w:rPr>
        <w:t xml:space="preserve"> saint sleeps in the background, dressed in red with h</w:t>
      </w:r>
      <w:r w:rsidR="001871E6">
        <w:rPr>
          <w:rFonts w:ascii="Times New Roman" w:eastAsia="Times New Roman" w:hAnsi="Times New Roman" w:cs="Times New Roman"/>
          <w:color w:val="auto"/>
          <w:sz w:val="20"/>
        </w:rPr>
        <w:t>is hat lying beside him. It</w:t>
      </w:r>
      <w:r w:rsidRPr="004C2D96">
        <w:rPr>
          <w:rFonts w:ascii="Times New Roman" w:eastAsia="Times New Roman" w:hAnsi="Times New Roman" w:cs="Times New Roman"/>
          <w:color w:val="auto"/>
          <w:sz w:val="20"/>
        </w:rPr>
        <w:t xml:space="preserve"> shows John the Baptist with a leopard skin draped around his knee as he points up toward the Madonna and Child.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 xml:space="preserve">The </w:t>
      </w:r>
      <w:r w:rsidRPr="004C2D96">
        <w:rPr>
          <w:rFonts w:ascii="Times New Roman" w:eastAsia="Times New Roman" w:hAnsi="Times New Roman" w:cs="Times New Roman"/>
          <w:b/>
          <w:i/>
          <w:color w:val="auto"/>
          <w:sz w:val="20"/>
          <w:u w:val="single"/>
        </w:rPr>
        <w:t>Vision of Saint Jerome</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9.  This holiday commemorates the martyrdom of Ali's son Hussein at Karbala.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fast day observed on the 10</w:t>
      </w:r>
      <w:r w:rsidRPr="004C2D96">
        <w:rPr>
          <w:rFonts w:ascii="Times New Roman" w:eastAsia="Times New Roman" w:hAnsi="Times New Roman" w:cs="Times New Roman"/>
          <w:color w:val="auto"/>
          <w:sz w:val="20"/>
          <w:vertAlign w:val="superscript"/>
        </w:rPr>
        <w:t>th</w:t>
      </w:r>
      <w:r w:rsidRPr="004C2D96">
        <w:rPr>
          <w:rFonts w:ascii="Times New Roman" w:eastAsia="Times New Roman" w:hAnsi="Times New Roman" w:cs="Times New Roman"/>
          <w:color w:val="auto"/>
          <w:sz w:val="20"/>
        </w:rPr>
        <w:t xml:space="preserve"> day of Muharram. In Shi'a Islam, particularly extreme observers of this day engage in public self-flagellation as an act of grief.</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Day of </w:t>
      </w:r>
      <w:r w:rsidRPr="004C2D96">
        <w:rPr>
          <w:rFonts w:ascii="Times New Roman" w:eastAsia="Times New Roman" w:hAnsi="Times New Roman" w:cs="Times New Roman"/>
          <w:b/>
          <w:color w:val="auto"/>
          <w:sz w:val="20"/>
          <w:u w:val="single"/>
        </w:rPr>
        <w:t>Ashura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Many Shi'a Muslims mourn </w:t>
      </w:r>
      <w:proofErr w:type="spellStart"/>
      <w:r w:rsidRPr="004C2D96">
        <w:rPr>
          <w:rFonts w:ascii="Times New Roman" w:eastAsia="Times New Roman" w:hAnsi="Times New Roman" w:cs="Times New Roman"/>
          <w:color w:val="auto"/>
          <w:sz w:val="20"/>
        </w:rPr>
        <w:t>Husayn</w:t>
      </w:r>
      <w:proofErr w:type="spellEnd"/>
      <w:r w:rsidRPr="004C2D96">
        <w:rPr>
          <w:rFonts w:ascii="Times New Roman" w:eastAsia="Times New Roman" w:hAnsi="Times New Roman" w:cs="Times New Roman"/>
          <w:color w:val="auto"/>
          <w:sz w:val="20"/>
        </w:rPr>
        <w:t xml:space="preserve"> again this number of days after Ashura occurs, within the month of Safar. Muhammad had his first Quranic revelation when he was this many years old.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40</w:t>
      </w:r>
      <w:r w:rsidRPr="004C2D96">
        <w:rPr>
          <w:rFonts w:ascii="Times New Roman" w:eastAsia="Times New Roman" w:hAnsi="Times New Roman" w:cs="Times New Roman"/>
          <w:color w:val="auto"/>
          <w:sz w:val="20"/>
        </w:rPr>
        <w:t xml:space="preserve"> days after [or </w:t>
      </w:r>
      <w:r w:rsidRPr="004C2D96">
        <w:rPr>
          <w:rFonts w:ascii="Times New Roman" w:eastAsia="Times New Roman" w:hAnsi="Times New Roman" w:cs="Times New Roman"/>
          <w:b/>
          <w:color w:val="auto"/>
          <w:sz w:val="20"/>
          <w:u w:val="single"/>
        </w:rPr>
        <w:t>40</w:t>
      </w:r>
      <w:r w:rsidRPr="004C2D96">
        <w:rPr>
          <w:rFonts w:ascii="Times New Roman" w:eastAsia="Times New Roman" w:hAnsi="Times New Roman" w:cs="Times New Roman"/>
          <w:color w:val="auto"/>
          <w:sz w:val="20"/>
        </w:rPr>
        <w:t xml:space="preserve"> years old</w:t>
      </w:r>
      <w:proofErr w:type="gramStart"/>
      <w:r w:rsidRPr="004C2D96">
        <w:rPr>
          <w:rFonts w:ascii="Times New Roman" w:eastAsia="Times New Roman" w:hAnsi="Times New Roman" w:cs="Times New Roman"/>
          <w:color w:val="auto"/>
          <w:sz w:val="20"/>
        </w:rPr>
        <w:t>][</w:t>
      </w:r>
      <w:proofErr w:type="gramEnd"/>
      <w:r w:rsidRPr="004C2D96">
        <w:rPr>
          <w:rFonts w:ascii="Times New Roman" w:eastAsia="Times New Roman" w:hAnsi="Times New Roman" w:cs="Times New Roman"/>
          <w:i/>
          <w:color w:val="auto"/>
          <w:sz w:val="20"/>
        </w:rPr>
        <w:t xml:space="preserve">This observance is called </w:t>
      </w:r>
      <w:proofErr w:type="spellStart"/>
      <w:r w:rsidRPr="004C2D96">
        <w:rPr>
          <w:rFonts w:ascii="Times New Roman" w:eastAsia="Times New Roman" w:hAnsi="Times New Roman" w:cs="Times New Roman"/>
          <w:i/>
          <w:color w:val="auto"/>
          <w:sz w:val="20"/>
        </w:rPr>
        <w:t>Arba'een</w:t>
      </w:r>
      <w:proofErr w:type="spellEnd"/>
      <w:r w:rsidRPr="004C2D96">
        <w:rPr>
          <w:rFonts w:ascii="Times New Roman" w:eastAsia="Times New Roman" w:hAnsi="Times New Roman" w:cs="Times New Roman"/>
          <w:i/>
          <w:color w:val="auto"/>
          <w:sz w:val="20"/>
        </w:rPr>
        <w:t>, which means "40" in Arabic.</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Another thing that lasted 40 days in Abrahamic tradition was this event, which was starting to subside as a 300-cubit-long wooden structure got stuck on Mount Ararat with many pairs of animals inside.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Great </w:t>
      </w:r>
      <w:r w:rsidRPr="004C2D96">
        <w:rPr>
          <w:rFonts w:ascii="Times New Roman" w:eastAsia="Times New Roman" w:hAnsi="Times New Roman" w:cs="Times New Roman"/>
          <w:b/>
          <w:color w:val="auto"/>
          <w:sz w:val="20"/>
          <w:u w:val="single"/>
        </w:rPr>
        <w:t>Flood</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Deluge</w:t>
      </w:r>
      <w:r w:rsidRPr="004C2D96">
        <w:rPr>
          <w:rFonts w:ascii="Times New Roman" w:eastAsia="Times New Roman" w:hAnsi="Times New Roman" w:cs="Times New Roman"/>
          <w:color w:val="auto"/>
          <w:sz w:val="20"/>
        </w:rPr>
        <w:t xml:space="preserve">; or Noah's </w:t>
      </w:r>
      <w:r w:rsidRPr="004C2D96">
        <w:rPr>
          <w:rFonts w:ascii="Times New Roman" w:eastAsia="Times New Roman" w:hAnsi="Times New Roman" w:cs="Times New Roman"/>
          <w:b/>
          <w:color w:val="auto"/>
          <w:sz w:val="20"/>
          <w:u w:val="single"/>
        </w:rPr>
        <w:t>Flood</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Hydrogen is very rarely r</w:t>
      </w:r>
      <w:r w:rsidR="005E2CA3">
        <w:rPr>
          <w:rFonts w:ascii="Times New Roman" w:eastAsia="Times New Roman" w:hAnsi="Times New Roman" w:cs="Times New Roman"/>
          <w:color w:val="auto"/>
          <w:sz w:val="20"/>
        </w:rPr>
        <w:t>ecognized as an example of this type of element, found on either side of a dividing line that cuts diagonally across the right side of the periodic table.</w:t>
      </w:r>
      <w:r w:rsidRPr="004C2D96">
        <w:rPr>
          <w:rFonts w:ascii="Times New Roman" w:eastAsia="Times New Roman" w:hAnsi="Times New Roman" w:cs="Times New Roman"/>
          <w:color w:val="auto"/>
          <w:sz w:val="20"/>
        </w:rPr>
        <w:t xml:space="preserve">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group of elements which include</w:t>
      </w:r>
      <w:r w:rsidR="005E2CA3">
        <w:rPr>
          <w:rFonts w:ascii="Times New Roman" w:eastAsia="Times New Roman" w:hAnsi="Times New Roman" w:cs="Times New Roman"/>
          <w:color w:val="auto"/>
          <w:sz w:val="20"/>
        </w:rPr>
        <w:t>s</w:t>
      </w:r>
      <w:r w:rsidRPr="004C2D96">
        <w:rPr>
          <w:rFonts w:ascii="Times New Roman" w:eastAsia="Times New Roman" w:hAnsi="Times New Roman" w:cs="Times New Roman"/>
          <w:color w:val="auto"/>
          <w:sz w:val="20"/>
        </w:rPr>
        <w:t xml:space="preserve"> boron, germanium, and arsenic. They have high </w:t>
      </w:r>
      <w:proofErr w:type="spellStart"/>
      <w:r w:rsidRPr="004C2D96">
        <w:rPr>
          <w:rFonts w:ascii="Times New Roman" w:eastAsia="Times New Roman" w:hAnsi="Times New Roman" w:cs="Times New Roman"/>
          <w:color w:val="auto"/>
          <w:sz w:val="20"/>
        </w:rPr>
        <w:t>reflectivities</w:t>
      </w:r>
      <w:proofErr w:type="spellEnd"/>
      <w:r w:rsidRPr="004C2D96">
        <w:rPr>
          <w:rFonts w:ascii="Times New Roman" w:eastAsia="Times New Roman" w:hAnsi="Times New Roman" w:cs="Times New Roman"/>
          <w:color w:val="auto"/>
          <w:sz w:val="20"/>
        </w:rPr>
        <w:t xml:space="preserve"> but are often poor conductors and are brittle.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metalloids</w:t>
      </w:r>
      <w:r w:rsidRPr="004C2D96">
        <w:rPr>
          <w:rFonts w:ascii="Times New Roman" w:eastAsia="Times New Roman" w:hAnsi="Times New Roman" w:cs="Times New Roman"/>
          <w:color w:val="auto"/>
          <w:sz w:val="20"/>
        </w:rPr>
        <w:t xml:space="preserve"> [accept </w:t>
      </w:r>
      <w:r w:rsidRPr="004C2D96">
        <w:rPr>
          <w:rFonts w:ascii="Times New Roman" w:eastAsia="Times New Roman" w:hAnsi="Times New Roman" w:cs="Times New Roman"/>
          <w:b/>
          <w:color w:val="auto"/>
          <w:sz w:val="20"/>
          <w:u w:val="single"/>
        </w:rPr>
        <w:t>semimetals</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 oxides of metalloids often have this property, which is due to their ability to react </w:t>
      </w:r>
      <w:r w:rsidRPr="004C2D96">
        <w:rPr>
          <w:rFonts w:ascii="Times New Roman" w:eastAsia="Times New Roman" w:hAnsi="Times New Roman" w:cs="Times New Roman"/>
          <w:i/>
          <w:color w:val="auto"/>
          <w:sz w:val="20"/>
        </w:rPr>
        <w:t xml:space="preserve">both </w:t>
      </w:r>
      <w:r w:rsidRPr="004C2D96">
        <w:rPr>
          <w:rFonts w:ascii="Times New Roman" w:eastAsia="Times New Roman" w:hAnsi="Times New Roman" w:cs="Times New Roman"/>
          <w:color w:val="auto"/>
          <w:sz w:val="20"/>
        </w:rPr>
        <w:t xml:space="preserve">with acids to generate salts </w:t>
      </w:r>
      <w:r w:rsidRPr="004C2D96">
        <w:rPr>
          <w:rFonts w:ascii="Times New Roman" w:eastAsia="Times New Roman" w:hAnsi="Times New Roman" w:cs="Times New Roman"/>
          <w:i/>
          <w:color w:val="auto"/>
          <w:sz w:val="20"/>
        </w:rPr>
        <w:t xml:space="preserve">and </w:t>
      </w:r>
      <w:r w:rsidRPr="004C2D96">
        <w:rPr>
          <w:rFonts w:ascii="Times New Roman" w:eastAsia="Times New Roman" w:hAnsi="Times New Roman" w:cs="Times New Roman"/>
          <w:color w:val="auto"/>
          <w:sz w:val="20"/>
        </w:rPr>
        <w:t xml:space="preserve">with bases to generate negatively-charged </w:t>
      </w:r>
      <w:proofErr w:type="spellStart"/>
      <w:r w:rsidRPr="004C2D96">
        <w:rPr>
          <w:rFonts w:ascii="Times New Roman" w:eastAsia="Times New Roman" w:hAnsi="Times New Roman" w:cs="Times New Roman"/>
          <w:color w:val="auto"/>
          <w:sz w:val="20"/>
        </w:rPr>
        <w:t>hydroxo</w:t>
      </w:r>
      <w:proofErr w:type="spellEnd"/>
      <w:r w:rsidRPr="004C2D96">
        <w:rPr>
          <w:rFonts w:ascii="Times New Roman" w:eastAsia="Times New Roman" w:hAnsi="Times New Roman" w:cs="Times New Roman"/>
          <w:color w:val="auto"/>
          <w:sz w:val="20"/>
        </w:rPr>
        <w:t>-coordination compounds.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amphoteric</w:t>
      </w:r>
      <w:r w:rsidRPr="004C2D96">
        <w:rPr>
          <w:rFonts w:ascii="Times New Roman" w:eastAsia="Times New Roman" w:hAnsi="Times New Roman" w:cs="Times New Roman"/>
          <w:color w:val="auto"/>
          <w:sz w:val="20"/>
        </w:rPr>
        <w:t xml:space="preserve"> [do not accept "</w:t>
      </w:r>
      <w:proofErr w:type="spellStart"/>
      <w:r w:rsidRPr="004C2D96">
        <w:rPr>
          <w:rFonts w:ascii="Times New Roman" w:eastAsia="Times New Roman" w:hAnsi="Times New Roman" w:cs="Times New Roman"/>
          <w:color w:val="auto"/>
          <w:sz w:val="20"/>
        </w:rPr>
        <w:t>amphiphilic</w:t>
      </w:r>
      <w:proofErr w:type="spell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These phases, named for a German chemist, are formed by reaction of group I or II metals with post-transition metals or metalloids. Examples include </w:t>
      </w:r>
      <w:proofErr w:type="spellStart"/>
      <w:r w:rsidRPr="004C2D96">
        <w:rPr>
          <w:rFonts w:ascii="Times New Roman" w:eastAsia="Times New Roman" w:hAnsi="Times New Roman" w:cs="Times New Roman"/>
          <w:color w:val="auto"/>
          <w:sz w:val="20"/>
        </w:rPr>
        <w:t>NaSi</w:t>
      </w:r>
      <w:proofErr w:type="spellEnd"/>
      <w:r w:rsidR="00924065">
        <w:rPr>
          <w:rFonts w:ascii="Times New Roman" w:eastAsia="Times New Roman" w:hAnsi="Times New Roman" w:cs="Times New Roman"/>
          <w:color w:val="auto"/>
          <w:sz w:val="20"/>
        </w:rPr>
        <w:t xml:space="preserve"> [</w:t>
      </w:r>
      <w:proofErr w:type="spellStart"/>
      <w:r w:rsidR="00924065">
        <w:rPr>
          <w:rFonts w:ascii="Times New Roman" w:eastAsia="Times New Roman" w:hAnsi="Times New Roman" w:cs="Times New Roman"/>
          <w:color w:val="auto"/>
          <w:sz w:val="20"/>
          <w:highlight w:val="lightGray"/>
        </w:rPr>
        <w:t>n.a.s.i</w:t>
      </w:r>
      <w:proofErr w:type="spellEnd"/>
      <w:r w:rsidR="00924065">
        <w:rPr>
          <w:rFonts w:ascii="Times New Roman" w:eastAsia="Times New Roman" w:hAnsi="Times New Roman" w:cs="Times New Roman"/>
          <w:color w:val="auto"/>
          <w:sz w:val="20"/>
          <w:highlight w:val="lightGray"/>
        </w:rPr>
        <w:t>.</w:t>
      </w:r>
      <w:r w:rsidR="00924065">
        <w:rPr>
          <w:rFonts w:ascii="Times New Roman" w:eastAsia="Times New Roman" w:hAnsi="Times New Roman" w:cs="Times New Roman"/>
          <w:color w:val="auto"/>
          <w:sz w:val="20"/>
        </w:rPr>
        <w:t>]</w:t>
      </w:r>
      <w:r w:rsidRPr="004C2D96">
        <w:rPr>
          <w:rFonts w:ascii="Times New Roman" w:eastAsia="Times New Roman" w:hAnsi="Times New Roman" w:cs="Times New Roman"/>
          <w:color w:val="auto"/>
          <w:sz w:val="20"/>
        </w:rPr>
        <w:t xml:space="preserve">, </w:t>
      </w:r>
      <w:r w:rsidR="00924065">
        <w:rPr>
          <w:rFonts w:ascii="Times New Roman" w:eastAsia="Times New Roman" w:hAnsi="Times New Roman" w:cs="Times New Roman"/>
          <w:color w:val="auto"/>
          <w:sz w:val="20"/>
        </w:rPr>
        <w:t>in which</w:t>
      </w:r>
      <w:r w:rsidRPr="004C2D96">
        <w:rPr>
          <w:rFonts w:ascii="Times New Roman" w:eastAsia="Times New Roman" w:hAnsi="Times New Roman" w:cs="Times New Roman"/>
          <w:color w:val="auto"/>
          <w:sz w:val="20"/>
        </w:rPr>
        <w:t xml:space="preserve"> sodium ions are interspersed in a lattice of silicon </w:t>
      </w:r>
      <w:proofErr w:type="spellStart"/>
      <w:r w:rsidRPr="004C2D96">
        <w:rPr>
          <w:rFonts w:ascii="Times New Roman" w:eastAsia="Times New Roman" w:hAnsi="Times New Roman" w:cs="Times New Roman"/>
          <w:color w:val="auto"/>
          <w:sz w:val="20"/>
        </w:rPr>
        <w:t>tetrahedra</w:t>
      </w:r>
      <w:proofErr w:type="spellEnd"/>
      <w:r w:rsidRPr="004C2D96">
        <w:rPr>
          <w:rFonts w:ascii="Times New Roman" w:eastAsia="Times New Roman" w:hAnsi="Times New Roman" w:cs="Times New Roman"/>
          <w:color w:val="auto"/>
          <w:sz w:val="20"/>
        </w:rPr>
        <w:t xml:space="preserve"> with a minus 4 charge.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color w:val="auto"/>
          <w:sz w:val="20"/>
          <w:u w:val="single"/>
        </w:rPr>
        <w:t>Zintl</w:t>
      </w:r>
      <w:proofErr w:type="spellEnd"/>
      <w:r w:rsidRPr="004C2D96">
        <w:rPr>
          <w:rFonts w:ascii="Times New Roman" w:eastAsia="Times New Roman" w:hAnsi="Times New Roman" w:cs="Times New Roman"/>
          <w:color w:val="auto"/>
          <w:sz w:val="20"/>
        </w:rPr>
        <w:t xml:space="preserve"> phases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11. This novel contains the stories of those who emerge nonverbal from a "forest of self-loss".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novel in which the narrator of each section interprets tales told only with gestures and tarot cards.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The</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i/>
          <w:color w:val="auto"/>
          <w:sz w:val="20"/>
          <w:u w:val="single"/>
        </w:rPr>
        <w:t>Castle of Crossed Destinies</w:t>
      </w:r>
      <w:r w:rsidRPr="004C2D96">
        <w:rPr>
          <w:rFonts w:ascii="Times New Roman" w:eastAsia="Times New Roman" w:hAnsi="Times New Roman" w:cs="Times New Roman"/>
          <w:color w:val="auto"/>
          <w:sz w:val="20"/>
        </w:rPr>
        <w:t xml:space="preserve"> [or</w:t>
      </w:r>
      <w:r w:rsidRPr="004C2D96">
        <w:rPr>
          <w:rFonts w:ascii="Times New Roman" w:eastAsia="Times New Roman" w:hAnsi="Times New Roman" w:cs="Times New Roman"/>
          <w:color w:val="auto"/>
          <w:sz w:val="20"/>
          <w:highlight w:val="white"/>
        </w:rPr>
        <w:t xml:space="preserve"> </w:t>
      </w:r>
      <w:proofErr w:type="gramStart"/>
      <w:r w:rsidRPr="004C2D96">
        <w:rPr>
          <w:rFonts w:ascii="Times New Roman" w:eastAsia="Times New Roman" w:hAnsi="Times New Roman" w:cs="Times New Roman"/>
          <w:i/>
          <w:color w:val="auto"/>
          <w:sz w:val="20"/>
          <w:highlight w:val="white"/>
        </w:rPr>
        <w:t>Il</w:t>
      </w:r>
      <w:proofErr w:type="gramEnd"/>
      <w:r w:rsidRPr="004C2D96">
        <w:rPr>
          <w:rFonts w:ascii="Times New Roman" w:eastAsia="Times New Roman" w:hAnsi="Times New Roman" w:cs="Times New Roman"/>
          <w:color w:val="auto"/>
          <w:sz w:val="20"/>
          <w:highlight w:val="white"/>
        </w:rPr>
        <w:t xml:space="preserve"> </w:t>
      </w:r>
      <w:proofErr w:type="spellStart"/>
      <w:r w:rsidRPr="004C2D96">
        <w:rPr>
          <w:rFonts w:ascii="Times New Roman" w:eastAsia="Times New Roman" w:hAnsi="Times New Roman" w:cs="Times New Roman"/>
          <w:b/>
          <w:i/>
          <w:color w:val="auto"/>
          <w:sz w:val="20"/>
          <w:highlight w:val="white"/>
          <w:u w:val="single"/>
        </w:rPr>
        <w:t>castello</w:t>
      </w:r>
      <w:proofErr w:type="spellEnd"/>
      <w:r w:rsidRPr="004C2D96">
        <w:rPr>
          <w:rFonts w:ascii="Times New Roman" w:eastAsia="Times New Roman" w:hAnsi="Times New Roman" w:cs="Times New Roman"/>
          <w:b/>
          <w:i/>
          <w:color w:val="auto"/>
          <w:sz w:val="20"/>
          <w:highlight w:val="white"/>
          <w:u w:val="single"/>
        </w:rPr>
        <w:t xml:space="preserve"> </w:t>
      </w:r>
      <w:proofErr w:type="spellStart"/>
      <w:r w:rsidRPr="004C2D96">
        <w:rPr>
          <w:rFonts w:ascii="Times New Roman" w:eastAsia="Times New Roman" w:hAnsi="Times New Roman" w:cs="Times New Roman"/>
          <w:b/>
          <w:i/>
          <w:color w:val="auto"/>
          <w:sz w:val="20"/>
          <w:highlight w:val="white"/>
          <w:u w:val="single"/>
        </w:rPr>
        <w:t>dei</w:t>
      </w:r>
      <w:proofErr w:type="spellEnd"/>
      <w:r w:rsidRPr="004C2D96">
        <w:rPr>
          <w:rFonts w:ascii="Times New Roman" w:eastAsia="Times New Roman" w:hAnsi="Times New Roman" w:cs="Times New Roman"/>
          <w:b/>
          <w:i/>
          <w:color w:val="auto"/>
          <w:sz w:val="20"/>
          <w:highlight w:val="white"/>
          <w:u w:val="single"/>
        </w:rPr>
        <w:t xml:space="preserve"> </w:t>
      </w:r>
      <w:proofErr w:type="spellStart"/>
      <w:r w:rsidRPr="004C2D96">
        <w:rPr>
          <w:rFonts w:ascii="Times New Roman" w:eastAsia="Times New Roman" w:hAnsi="Times New Roman" w:cs="Times New Roman"/>
          <w:b/>
          <w:i/>
          <w:color w:val="auto"/>
          <w:sz w:val="20"/>
          <w:highlight w:val="white"/>
          <w:u w:val="single"/>
        </w:rPr>
        <w:t>destini</w:t>
      </w:r>
      <w:proofErr w:type="spellEnd"/>
      <w:r w:rsidRPr="004C2D96">
        <w:rPr>
          <w:rFonts w:ascii="Times New Roman" w:eastAsia="Times New Roman" w:hAnsi="Times New Roman" w:cs="Times New Roman"/>
          <w:b/>
          <w:i/>
          <w:color w:val="auto"/>
          <w:sz w:val="20"/>
          <w:highlight w:val="white"/>
          <w:u w:val="single"/>
        </w:rPr>
        <w:t xml:space="preserve"> </w:t>
      </w:r>
      <w:proofErr w:type="spellStart"/>
      <w:r w:rsidRPr="004C2D96">
        <w:rPr>
          <w:rFonts w:ascii="Times New Roman" w:eastAsia="Times New Roman" w:hAnsi="Times New Roman" w:cs="Times New Roman"/>
          <w:b/>
          <w:i/>
          <w:color w:val="auto"/>
          <w:sz w:val="20"/>
          <w:highlight w:val="white"/>
          <w:u w:val="single"/>
        </w:rPr>
        <w:t>incrociati</w:t>
      </w:r>
      <w:proofErr w:type="spellEnd"/>
      <w:r w:rsidRPr="004C2D96">
        <w:rPr>
          <w:rFonts w:ascii="Times New Roman" w:eastAsia="Times New Roman" w:hAnsi="Times New Roman" w:cs="Times New Roman"/>
          <w:color w:val="auto"/>
          <w:sz w:val="20"/>
          <w:highlight w:val="white"/>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Italian author of </w:t>
      </w:r>
      <w:r w:rsidRPr="004C2D96">
        <w:rPr>
          <w:rFonts w:ascii="Times New Roman" w:eastAsia="Times New Roman" w:hAnsi="Times New Roman" w:cs="Times New Roman"/>
          <w:i/>
          <w:color w:val="auto"/>
          <w:sz w:val="20"/>
        </w:rPr>
        <w:t>The Castle of Crossed Destinies</w:t>
      </w:r>
      <w:r w:rsidRPr="004C2D96">
        <w:rPr>
          <w:rFonts w:ascii="Times New Roman" w:eastAsia="Times New Roman" w:hAnsi="Times New Roman" w:cs="Times New Roman"/>
          <w:color w:val="auto"/>
          <w:sz w:val="20"/>
        </w:rPr>
        <w:t xml:space="preserve"> intercut fragments of fictional novels with second-person sections about "you, the reader" in </w:t>
      </w:r>
      <w:r w:rsidR="00924065">
        <w:rPr>
          <w:rFonts w:ascii="Times New Roman" w:eastAsia="Times New Roman" w:hAnsi="Times New Roman" w:cs="Times New Roman"/>
          <w:i/>
          <w:color w:val="auto"/>
          <w:sz w:val="20"/>
        </w:rPr>
        <w:t xml:space="preserve">If on a </w:t>
      </w:r>
      <w:proofErr w:type="gramStart"/>
      <w:r w:rsidR="00924065">
        <w:rPr>
          <w:rFonts w:ascii="Times New Roman" w:eastAsia="Times New Roman" w:hAnsi="Times New Roman" w:cs="Times New Roman"/>
          <w:i/>
          <w:color w:val="auto"/>
          <w:sz w:val="20"/>
        </w:rPr>
        <w:t>Winter'</w:t>
      </w:r>
      <w:r w:rsidRPr="004C2D96">
        <w:rPr>
          <w:rFonts w:ascii="Times New Roman" w:eastAsia="Times New Roman" w:hAnsi="Times New Roman" w:cs="Times New Roman"/>
          <w:i/>
          <w:color w:val="auto"/>
          <w:sz w:val="20"/>
        </w:rPr>
        <w:t>s</w:t>
      </w:r>
      <w:proofErr w:type="gramEnd"/>
      <w:r w:rsidRPr="004C2D96">
        <w:rPr>
          <w:rFonts w:ascii="Times New Roman" w:eastAsia="Times New Roman" w:hAnsi="Times New Roman" w:cs="Times New Roman"/>
          <w:i/>
          <w:color w:val="auto"/>
          <w:sz w:val="20"/>
        </w:rPr>
        <w:t xml:space="preserve"> Night a Traveler</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color w:val="auto"/>
          <w:sz w:val="20"/>
        </w:rPr>
        <w:t>Italo</w:t>
      </w:r>
      <w:proofErr w:type="spellEnd"/>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Calvino</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The eccentric title character of this Calvino novel attends Mass through a church window and eventually leaves his native land by grabbing hold of the anchor line of a passing hot air balloon.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The</w:t>
      </w:r>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i/>
          <w:color w:val="auto"/>
          <w:sz w:val="20"/>
          <w:u w:val="single"/>
        </w:rPr>
        <w:t>Baron in the Trees</w:t>
      </w:r>
      <w:r w:rsidRPr="004C2D96">
        <w:rPr>
          <w:rFonts w:ascii="Times New Roman" w:eastAsia="Times New Roman" w:hAnsi="Times New Roman" w:cs="Times New Roman"/>
          <w:color w:val="auto"/>
          <w:sz w:val="20"/>
        </w:rPr>
        <w:t xml:space="preserve"> [or</w:t>
      </w:r>
      <w:r w:rsidRPr="004C2D96">
        <w:rPr>
          <w:rFonts w:ascii="Times New Roman" w:eastAsia="Times New Roman" w:hAnsi="Times New Roman" w:cs="Times New Roman"/>
          <w:i/>
          <w:color w:val="auto"/>
          <w:sz w:val="20"/>
        </w:rPr>
        <w:t xml:space="preserve"> </w:t>
      </w:r>
      <w:proofErr w:type="gramStart"/>
      <w:r w:rsidRPr="004C2D96">
        <w:rPr>
          <w:rFonts w:ascii="Times New Roman" w:eastAsia="Times New Roman" w:hAnsi="Times New Roman" w:cs="Times New Roman"/>
          <w:i/>
          <w:color w:val="auto"/>
          <w:sz w:val="20"/>
          <w:highlight w:val="white"/>
        </w:rPr>
        <w:t>Il</w:t>
      </w:r>
      <w:proofErr w:type="gramEnd"/>
      <w:r w:rsidRPr="004C2D96">
        <w:rPr>
          <w:rFonts w:ascii="Times New Roman" w:eastAsia="Times New Roman" w:hAnsi="Times New Roman" w:cs="Times New Roman"/>
          <w:i/>
          <w:color w:val="auto"/>
          <w:sz w:val="20"/>
          <w:highlight w:val="white"/>
        </w:rPr>
        <w:t xml:space="preserve"> </w:t>
      </w:r>
      <w:proofErr w:type="spellStart"/>
      <w:r w:rsidRPr="004C2D96">
        <w:rPr>
          <w:rFonts w:ascii="Times New Roman" w:eastAsia="Times New Roman" w:hAnsi="Times New Roman" w:cs="Times New Roman"/>
          <w:b/>
          <w:i/>
          <w:color w:val="auto"/>
          <w:sz w:val="20"/>
          <w:highlight w:val="white"/>
          <w:u w:val="single"/>
        </w:rPr>
        <w:t>barone</w:t>
      </w:r>
      <w:proofErr w:type="spellEnd"/>
      <w:r w:rsidRPr="004C2D96">
        <w:rPr>
          <w:rFonts w:ascii="Times New Roman" w:eastAsia="Times New Roman" w:hAnsi="Times New Roman" w:cs="Times New Roman"/>
          <w:b/>
          <w:i/>
          <w:color w:val="auto"/>
          <w:sz w:val="20"/>
          <w:highlight w:val="white"/>
          <w:u w:val="single"/>
        </w:rPr>
        <w:t xml:space="preserve"> </w:t>
      </w:r>
      <w:proofErr w:type="spellStart"/>
      <w:r w:rsidRPr="004C2D96">
        <w:rPr>
          <w:rFonts w:ascii="Times New Roman" w:eastAsia="Times New Roman" w:hAnsi="Times New Roman" w:cs="Times New Roman"/>
          <w:b/>
          <w:i/>
          <w:color w:val="auto"/>
          <w:sz w:val="20"/>
          <w:highlight w:val="white"/>
          <w:u w:val="single"/>
        </w:rPr>
        <w:t>rampante</w:t>
      </w:r>
      <w:proofErr w:type="spellEnd"/>
      <w:r w:rsidRPr="004C2D96">
        <w:rPr>
          <w:rFonts w:ascii="Times New Roman" w:eastAsia="Times New Roman" w:hAnsi="Times New Roman" w:cs="Times New Roman"/>
          <w:color w:val="auto"/>
          <w:sz w:val="20"/>
          <w:highlight w:val="white"/>
        </w:rPr>
        <w:t>]</w:t>
      </w:r>
    </w:p>
    <w:p w:rsidR="004F5BF2" w:rsidRPr="004C2D96" w:rsidRDefault="004F5BF2" w:rsidP="004C2D96">
      <w:pPr>
        <w:rPr>
          <w:rFonts w:ascii="Times New Roman" w:hAnsi="Times New Roman" w:cs="Times New Roman"/>
          <w:color w:val="auto"/>
          <w:sz w:val="20"/>
        </w:rPr>
      </w:pPr>
    </w:p>
    <w:p w:rsidR="004F5BF2" w:rsidRPr="004C2D96" w:rsidRDefault="00924065" w:rsidP="004C2D96">
      <w:pPr>
        <w:rPr>
          <w:rFonts w:ascii="Times New Roman" w:hAnsi="Times New Roman" w:cs="Times New Roman"/>
          <w:color w:val="auto"/>
          <w:sz w:val="20"/>
        </w:rPr>
      </w:pPr>
      <w:r>
        <w:rPr>
          <w:rFonts w:ascii="Times New Roman" w:eastAsia="Times New Roman" w:hAnsi="Times New Roman" w:cs="Times New Roman"/>
          <w:color w:val="auto"/>
          <w:sz w:val="20"/>
        </w:rPr>
        <w:lastRenderedPageBreak/>
        <w:t>12. The 19th of them</w:t>
      </w:r>
      <w:r w:rsidR="00830364" w:rsidRPr="004C2D96">
        <w:rPr>
          <w:rFonts w:ascii="Times New Roman" w:eastAsia="Times New Roman" w:hAnsi="Times New Roman" w:cs="Times New Roman"/>
          <w:color w:val="auto"/>
          <w:sz w:val="20"/>
        </w:rPr>
        <w:t xml:space="preserve"> asserted that the solutions of regular problems in the calculus of variations were always analytic and was proved independently by de Giorgi and Nash.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set of 23 problems, pro</w:t>
      </w:r>
      <w:r w:rsidR="00856359">
        <w:rPr>
          <w:rFonts w:ascii="Times New Roman" w:eastAsia="Times New Roman" w:hAnsi="Times New Roman" w:cs="Times New Roman"/>
          <w:color w:val="auto"/>
          <w:sz w:val="20"/>
        </w:rPr>
        <w:t xml:space="preserve">posed </w:t>
      </w:r>
      <w:r w:rsidRPr="004C2D96">
        <w:rPr>
          <w:rFonts w:ascii="Times New Roman" w:eastAsia="Times New Roman" w:hAnsi="Times New Roman" w:cs="Times New Roman"/>
          <w:color w:val="auto"/>
          <w:sz w:val="20"/>
        </w:rPr>
        <w:t xml:space="preserve">in 1900 </w:t>
      </w:r>
      <w:r w:rsidR="00856359">
        <w:rPr>
          <w:rFonts w:ascii="Times New Roman" w:eastAsia="Times New Roman" w:hAnsi="Times New Roman" w:cs="Times New Roman"/>
          <w:color w:val="auto"/>
          <w:sz w:val="20"/>
        </w:rPr>
        <w:t xml:space="preserve">by a German mathematician </w:t>
      </w:r>
      <w:r w:rsidRPr="004C2D96">
        <w:rPr>
          <w:rFonts w:ascii="Times New Roman" w:eastAsia="Times New Roman" w:hAnsi="Times New Roman" w:cs="Times New Roman"/>
          <w:color w:val="auto"/>
          <w:sz w:val="20"/>
        </w:rPr>
        <w:t>who also names a potentially infinite-dimensional type of complete vector space equipped with an inner product.</w:t>
      </w:r>
    </w:p>
    <w:p w:rsidR="004F5BF2" w:rsidRPr="00E944D0"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David </w:t>
      </w:r>
      <w:r w:rsidRPr="004C2D96">
        <w:rPr>
          <w:rFonts w:ascii="Times New Roman" w:eastAsia="Times New Roman" w:hAnsi="Times New Roman" w:cs="Times New Roman"/>
          <w:b/>
          <w:color w:val="auto"/>
          <w:sz w:val="20"/>
          <w:u w:val="single"/>
        </w:rPr>
        <w:t>Hilbert</w:t>
      </w:r>
      <w:r w:rsidR="00924065">
        <w:rPr>
          <w:rFonts w:ascii="Times New Roman" w:eastAsia="Times New Roman" w:hAnsi="Times New Roman" w:cs="Times New Roman"/>
          <w:color w:val="auto"/>
          <w:sz w:val="20"/>
        </w:rPr>
        <w:t>'</w:t>
      </w:r>
      <w:r w:rsidRPr="004C2D96">
        <w:rPr>
          <w:rFonts w:ascii="Times New Roman" w:eastAsia="Times New Roman" w:hAnsi="Times New Roman" w:cs="Times New Roman"/>
          <w:color w:val="auto"/>
          <w:sz w:val="20"/>
        </w:rPr>
        <w:t xml:space="preserve">s </w:t>
      </w:r>
      <w:r w:rsidRPr="00924065">
        <w:rPr>
          <w:rFonts w:ascii="Times New Roman" w:eastAsia="Times New Roman" w:hAnsi="Times New Roman" w:cs="Times New Roman"/>
          <w:color w:val="auto"/>
          <w:sz w:val="20"/>
        </w:rPr>
        <w:t>problems</w:t>
      </w:r>
      <w:r w:rsidRPr="004C2D96">
        <w:rPr>
          <w:rFonts w:ascii="Times New Roman" w:eastAsia="Times New Roman" w:hAnsi="Times New Roman" w:cs="Times New Roman"/>
          <w:color w:val="auto"/>
          <w:sz w:val="20"/>
        </w:rPr>
        <w:t xml:space="preserve"> for the 20th century</w:t>
      </w:r>
      <w:r w:rsidR="00E944D0">
        <w:rPr>
          <w:rFonts w:ascii="Times New Roman" w:eastAsia="Times New Roman" w:hAnsi="Times New Roman" w:cs="Times New Roman"/>
          <w:color w:val="auto"/>
          <w:sz w:val="20"/>
        </w:rPr>
        <w:t xml:space="preserve"> [accept </w:t>
      </w:r>
      <w:r w:rsidR="00E944D0">
        <w:rPr>
          <w:rFonts w:ascii="Times New Roman" w:eastAsia="Times New Roman" w:hAnsi="Times New Roman" w:cs="Times New Roman"/>
          <w:b/>
          <w:color w:val="auto"/>
          <w:sz w:val="20"/>
          <w:u w:val="single"/>
        </w:rPr>
        <w:t>Hilbert</w:t>
      </w:r>
      <w:r w:rsidR="00E944D0">
        <w:rPr>
          <w:rFonts w:ascii="Times New Roman" w:eastAsia="Times New Roman" w:hAnsi="Times New Roman" w:cs="Times New Roman"/>
          <w:color w:val="auto"/>
          <w:sz w:val="20"/>
        </w:rPr>
        <w:t xml:space="preserve"> spaces]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 first of Hilbert’s problems is this conjecture, which was shown to be undecidable under the ZFC axioms. It </w:t>
      </w:r>
      <w:r w:rsidR="001E439F">
        <w:rPr>
          <w:rFonts w:ascii="Times New Roman" w:eastAsia="Times New Roman" w:hAnsi="Times New Roman" w:cs="Times New Roman"/>
          <w:color w:val="auto"/>
          <w:sz w:val="20"/>
        </w:rPr>
        <w:t>asserts that there exist</w:t>
      </w:r>
      <w:r w:rsidR="005524BA">
        <w:rPr>
          <w:rFonts w:ascii="Times New Roman" w:eastAsia="Times New Roman" w:hAnsi="Times New Roman" w:cs="Times New Roman"/>
          <w:color w:val="auto"/>
          <w:sz w:val="20"/>
        </w:rPr>
        <w:t>s</w:t>
      </w:r>
      <w:r w:rsidR="001E439F">
        <w:rPr>
          <w:rFonts w:ascii="Times New Roman" w:eastAsia="Times New Roman" w:hAnsi="Times New Roman" w:cs="Times New Roman"/>
          <w:color w:val="auto"/>
          <w:sz w:val="20"/>
        </w:rPr>
        <w:t xml:space="preserve"> no set with</w:t>
      </w:r>
      <w:r w:rsidRPr="004C2D96">
        <w:rPr>
          <w:rFonts w:ascii="Times New Roman" w:eastAsia="Times New Roman" w:hAnsi="Times New Roman" w:cs="Times New Roman"/>
          <w:color w:val="auto"/>
          <w:sz w:val="20"/>
        </w:rPr>
        <w:t xml:space="preserve"> cardinality between that of the natural numbers and the real numbers.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continuum</w:t>
      </w:r>
      <w:r w:rsidRPr="004C2D96">
        <w:rPr>
          <w:rFonts w:ascii="Times New Roman" w:eastAsia="Times New Roman" w:hAnsi="Times New Roman" w:cs="Times New Roman"/>
          <w:color w:val="auto"/>
          <w:sz w:val="20"/>
        </w:rPr>
        <w:t xml:space="preserve"> hypothesis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Hilbert’s 7th problem was resolved by this theorem, which established the transcendence of numbers of the form </w:t>
      </w:r>
      <w:proofErr w:type="gramStart"/>
      <w:r w:rsidRPr="004C2D96">
        <w:rPr>
          <w:rFonts w:ascii="Times New Roman" w:eastAsia="Times New Roman" w:hAnsi="Times New Roman" w:cs="Times New Roman"/>
          <w:i/>
          <w:color w:val="auto"/>
          <w:sz w:val="20"/>
        </w:rPr>
        <w:t>a</w:t>
      </w:r>
      <w:r w:rsidRPr="004C2D96">
        <w:rPr>
          <w:rFonts w:ascii="Times New Roman" w:eastAsia="Times New Roman" w:hAnsi="Times New Roman" w:cs="Times New Roman"/>
          <w:color w:val="auto"/>
          <w:sz w:val="20"/>
        </w:rPr>
        <w:t xml:space="preserve"> to</w:t>
      </w:r>
      <w:proofErr w:type="gramEnd"/>
      <w:r w:rsidRPr="004C2D96">
        <w:rPr>
          <w:rFonts w:ascii="Times New Roman" w:eastAsia="Times New Roman" w:hAnsi="Times New Roman" w:cs="Times New Roman"/>
          <w:color w:val="auto"/>
          <w:sz w:val="20"/>
        </w:rPr>
        <w:t xml:space="preserve"> the </w:t>
      </w:r>
      <w:r w:rsidRPr="004C2D96">
        <w:rPr>
          <w:rFonts w:ascii="Times New Roman" w:eastAsia="Times New Roman" w:hAnsi="Times New Roman" w:cs="Times New Roman"/>
          <w:i/>
          <w:color w:val="auto"/>
          <w:sz w:val="20"/>
        </w:rPr>
        <w:t>b</w:t>
      </w:r>
      <w:r w:rsidRPr="004C2D96">
        <w:rPr>
          <w:rFonts w:ascii="Times New Roman" w:eastAsia="Times New Roman" w:hAnsi="Times New Roman" w:cs="Times New Roman"/>
          <w:color w:val="auto"/>
          <w:sz w:val="20"/>
        </w:rPr>
        <w:t xml:space="preserve">, where </w:t>
      </w:r>
      <w:r w:rsidRPr="004C2D96">
        <w:rPr>
          <w:rFonts w:ascii="Times New Roman" w:eastAsia="Times New Roman" w:hAnsi="Times New Roman" w:cs="Times New Roman"/>
          <w:i/>
          <w:color w:val="auto"/>
          <w:sz w:val="20"/>
        </w:rPr>
        <w:t>a</w:t>
      </w:r>
      <w:r w:rsidRPr="004C2D96">
        <w:rPr>
          <w:rFonts w:ascii="Times New Roman" w:eastAsia="Times New Roman" w:hAnsi="Times New Roman" w:cs="Times New Roman"/>
          <w:color w:val="auto"/>
          <w:sz w:val="20"/>
        </w:rPr>
        <w:t xml:space="preserve"> is algebraic and not equal to zero or one, and </w:t>
      </w:r>
      <w:r w:rsidRPr="004C2D96">
        <w:rPr>
          <w:rFonts w:ascii="Times New Roman" w:eastAsia="Times New Roman" w:hAnsi="Times New Roman" w:cs="Times New Roman"/>
          <w:i/>
          <w:color w:val="auto"/>
          <w:sz w:val="20"/>
        </w:rPr>
        <w:t>b</w:t>
      </w:r>
      <w:r w:rsidRPr="004C2D96">
        <w:rPr>
          <w:rFonts w:ascii="Times New Roman" w:eastAsia="Times New Roman" w:hAnsi="Times New Roman" w:cs="Times New Roman"/>
          <w:color w:val="auto"/>
          <w:sz w:val="20"/>
        </w:rPr>
        <w:t xml:space="preserve"> is irrational and algebraic.</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color w:val="auto"/>
          <w:sz w:val="20"/>
          <w:u w:val="single"/>
        </w:rPr>
        <w:t>Gelfond</w:t>
      </w:r>
      <w:proofErr w:type="spellEnd"/>
      <w:r w:rsidRPr="004C2D96">
        <w:rPr>
          <w:rFonts w:ascii="Times New Roman" w:eastAsia="Times New Roman" w:hAnsi="Times New Roman" w:cs="Times New Roman"/>
          <w:color w:val="auto"/>
          <w:sz w:val="20"/>
        </w:rPr>
        <w:t>-Schneider Theorem</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13. In a chilling scene in this movie, the protagonist has to fish a corpse's arms out of a lake and hold the hands while a woman cuts them off with a chainsaw.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2010 film set in the Missouri Ozarks, in which teenager </w:t>
      </w:r>
      <w:proofErr w:type="spellStart"/>
      <w:r w:rsidRPr="004C2D96">
        <w:rPr>
          <w:rFonts w:ascii="Times New Roman" w:eastAsia="Times New Roman" w:hAnsi="Times New Roman" w:cs="Times New Roman"/>
          <w:color w:val="auto"/>
          <w:sz w:val="20"/>
        </w:rPr>
        <w:t>Ree</w:t>
      </w:r>
      <w:proofErr w:type="spellEnd"/>
      <w:r w:rsidRPr="004C2D96">
        <w:rPr>
          <w:rFonts w:ascii="Times New Roman" w:eastAsia="Times New Roman" w:hAnsi="Times New Roman" w:cs="Times New Roman"/>
          <w:color w:val="auto"/>
          <w:sz w:val="20"/>
        </w:rPr>
        <w:t xml:space="preserve"> Dolly needs to find her father before he skips bail.</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i/>
          <w:color w:val="auto"/>
          <w:sz w:val="20"/>
          <w:u w:val="single"/>
        </w:rPr>
        <w:t>Winter's Bone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actress had her breakout playing </w:t>
      </w:r>
      <w:proofErr w:type="spellStart"/>
      <w:r w:rsidRPr="004C2D96">
        <w:rPr>
          <w:rFonts w:ascii="Times New Roman" w:eastAsia="Times New Roman" w:hAnsi="Times New Roman" w:cs="Times New Roman"/>
          <w:color w:val="auto"/>
          <w:sz w:val="20"/>
        </w:rPr>
        <w:t>Ree</w:t>
      </w:r>
      <w:proofErr w:type="spellEnd"/>
      <w:r w:rsidRPr="004C2D96">
        <w:rPr>
          <w:rFonts w:ascii="Times New Roman" w:eastAsia="Times New Roman" w:hAnsi="Times New Roman" w:cs="Times New Roman"/>
          <w:color w:val="auto"/>
          <w:sz w:val="20"/>
        </w:rPr>
        <w:t xml:space="preserve"> in </w:t>
      </w:r>
      <w:proofErr w:type="gramStart"/>
      <w:r w:rsidRPr="004C2D96">
        <w:rPr>
          <w:rFonts w:ascii="Times New Roman" w:eastAsia="Times New Roman" w:hAnsi="Times New Roman" w:cs="Times New Roman"/>
          <w:i/>
          <w:color w:val="auto"/>
          <w:sz w:val="20"/>
        </w:rPr>
        <w:t>Winter's</w:t>
      </w:r>
      <w:proofErr w:type="gramEnd"/>
      <w:r w:rsidRPr="004C2D96">
        <w:rPr>
          <w:rFonts w:ascii="Times New Roman" w:eastAsia="Times New Roman" w:hAnsi="Times New Roman" w:cs="Times New Roman"/>
          <w:i/>
          <w:color w:val="auto"/>
          <w:sz w:val="20"/>
        </w:rPr>
        <w:t xml:space="preserve"> Bone</w:t>
      </w:r>
      <w:r w:rsidRPr="004C2D96">
        <w:rPr>
          <w:rFonts w:ascii="Times New Roman" w:eastAsia="Times New Roman" w:hAnsi="Times New Roman" w:cs="Times New Roman"/>
          <w:color w:val="auto"/>
          <w:sz w:val="20"/>
        </w:rPr>
        <w:t xml:space="preserve">. She received an Oscar for </w:t>
      </w:r>
      <w:r w:rsidRPr="004C2D96">
        <w:rPr>
          <w:rFonts w:ascii="Times New Roman" w:eastAsia="Times New Roman" w:hAnsi="Times New Roman" w:cs="Times New Roman"/>
          <w:i/>
          <w:color w:val="auto"/>
          <w:sz w:val="20"/>
        </w:rPr>
        <w:t>Silver Linings Playbook</w:t>
      </w:r>
      <w:r w:rsidRPr="004C2D96">
        <w:rPr>
          <w:rFonts w:ascii="Times New Roman" w:eastAsia="Times New Roman" w:hAnsi="Times New Roman" w:cs="Times New Roman"/>
          <w:color w:val="auto"/>
          <w:sz w:val="20"/>
        </w:rPr>
        <w:t xml:space="preserve">, and stars as Katniss Everdeen in the </w:t>
      </w:r>
      <w:r w:rsidRPr="004C2D96">
        <w:rPr>
          <w:rFonts w:ascii="Times New Roman" w:eastAsia="Times New Roman" w:hAnsi="Times New Roman" w:cs="Times New Roman"/>
          <w:i/>
          <w:color w:val="auto"/>
          <w:sz w:val="20"/>
        </w:rPr>
        <w:t>Hunger Games</w:t>
      </w:r>
      <w:r w:rsidRPr="004C2D96">
        <w:rPr>
          <w:rFonts w:ascii="Times New Roman" w:eastAsia="Times New Roman" w:hAnsi="Times New Roman" w:cs="Times New Roman"/>
          <w:color w:val="auto"/>
          <w:sz w:val="20"/>
        </w:rPr>
        <w:t xml:space="preserve"> movies.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Jennifer </w:t>
      </w:r>
      <w:r w:rsidRPr="004C2D96">
        <w:rPr>
          <w:rFonts w:ascii="Times New Roman" w:eastAsia="Times New Roman" w:hAnsi="Times New Roman" w:cs="Times New Roman"/>
          <w:b/>
          <w:color w:val="auto"/>
          <w:sz w:val="20"/>
          <w:u w:val="single"/>
        </w:rPr>
        <w:t>Lawrence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actor received an Oscar nomination for playing </w:t>
      </w:r>
      <w:proofErr w:type="spellStart"/>
      <w:r w:rsidRPr="004C2D96">
        <w:rPr>
          <w:rFonts w:ascii="Times New Roman" w:eastAsia="Times New Roman" w:hAnsi="Times New Roman" w:cs="Times New Roman"/>
          <w:color w:val="auto"/>
          <w:sz w:val="20"/>
        </w:rPr>
        <w:t>Ree's</w:t>
      </w:r>
      <w:proofErr w:type="spellEnd"/>
      <w:r w:rsidRPr="004C2D96">
        <w:rPr>
          <w:rFonts w:ascii="Times New Roman" w:eastAsia="Times New Roman" w:hAnsi="Times New Roman" w:cs="Times New Roman"/>
          <w:color w:val="auto"/>
          <w:sz w:val="20"/>
        </w:rPr>
        <w:t xml:space="preserve"> addict uncle Teardrop in </w:t>
      </w:r>
      <w:proofErr w:type="gramStart"/>
      <w:r w:rsidRPr="004C2D96">
        <w:rPr>
          <w:rFonts w:ascii="Times New Roman" w:eastAsia="Times New Roman" w:hAnsi="Times New Roman" w:cs="Times New Roman"/>
          <w:i/>
          <w:color w:val="auto"/>
          <w:sz w:val="20"/>
        </w:rPr>
        <w:t>Winter's</w:t>
      </w:r>
      <w:proofErr w:type="gramEnd"/>
      <w:r w:rsidRPr="004C2D96">
        <w:rPr>
          <w:rFonts w:ascii="Times New Roman" w:eastAsia="Times New Roman" w:hAnsi="Times New Roman" w:cs="Times New Roman"/>
          <w:i/>
          <w:color w:val="auto"/>
          <w:sz w:val="20"/>
        </w:rPr>
        <w:t xml:space="preserve"> Bone</w:t>
      </w:r>
      <w:r w:rsidRPr="004C2D96">
        <w:rPr>
          <w:rFonts w:ascii="Times New Roman" w:eastAsia="Times New Roman" w:hAnsi="Times New Roman" w:cs="Times New Roman"/>
          <w:color w:val="auto"/>
          <w:sz w:val="20"/>
        </w:rPr>
        <w:t xml:space="preserve">. This star of </w:t>
      </w:r>
      <w:proofErr w:type="gramStart"/>
      <w:r w:rsidRPr="004C2D96">
        <w:rPr>
          <w:rFonts w:ascii="Times New Roman" w:eastAsia="Times New Roman" w:hAnsi="Times New Roman" w:cs="Times New Roman"/>
          <w:i/>
          <w:color w:val="auto"/>
          <w:sz w:val="20"/>
        </w:rPr>
        <w:t>Me</w:t>
      </w:r>
      <w:proofErr w:type="gramEnd"/>
      <w:r w:rsidRPr="004C2D96">
        <w:rPr>
          <w:rFonts w:ascii="Times New Roman" w:eastAsia="Times New Roman" w:hAnsi="Times New Roman" w:cs="Times New Roman"/>
          <w:i/>
          <w:color w:val="auto"/>
          <w:sz w:val="20"/>
        </w:rPr>
        <w:t xml:space="preserve"> and You and Everyone We Know</w:t>
      </w:r>
      <w:r w:rsidRPr="004C2D96">
        <w:rPr>
          <w:rFonts w:ascii="Times New Roman" w:eastAsia="Times New Roman" w:hAnsi="Times New Roman" w:cs="Times New Roman"/>
          <w:color w:val="auto"/>
          <w:sz w:val="20"/>
        </w:rPr>
        <w:t xml:space="preserve"> and </w:t>
      </w:r>
      <w:r w:rsidRPr="004C2D96">
        <w:rPr>
          <w:rFonts w:ascii="Times New Roman" w:eastAsia="Times New Roman" w:hAnsi="Times New Roman" w:cs="Times New Roman"/>
          <w:i/>
          <w:color w:val="auto"/>
          <w:sz w:val="20"/>
        </w:rPr>
        <w:t>The Sessions</w:t>
      </w:r>
      <w:r w:rsidRPr="004C2D96">
        <w:rPr>
          <w:rFonts w:ascii="Times New Roman" w:eastAsia="Times New Roman" w:hAnsi="Times New Roman" w:cs="Times New Roman"/>
          <w:color w:val="auto"/>
          <w:sz w:val="20"/>
        </w:rPr>
        <w:t xml:space="preserve"> played Jewish merchant Sol Star on HBO's </w:t>
      </w:r>
      <w:r w:rsidRPr="004C2D96">
        <w:rPr>
          <w:rFonts w:ascii="Times New Roman" w:eastAsia="Times New Roman" w:hAnsi="Times New Roman" w:cs="Times New Roman"/>
          <w:i/>
          <w:color w:val="auto"/>
          <w:sz w:val="20"/>
        </w:rPr>
        <w:t>Deadwood</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John </w:t>
      </w:r>
      <w:r w:rsidRPr="004C2D96">
        <w:rPr>
          <w:rFonts w:ascii="Times New Roman" w:eastAsia="Times New Roman" w:hAnsi="Times New Roman" w:cs="Times New Roman"/>
          <w:b/>
          <w:color w:val="auto"/>
          <w:sz w:val="20"/>
          <w:u w:val="single"/>
        </w:rPr>
        <w:t>Hawkes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14. Answer the following about the </w:t>
      </w:r>
      <w:r w:rsidRPr="004C2D96">
        <w:rPr>
          <w:rFonts w:ascii="Times New Roman" w:eastAsia="Times New Roman" w:hAnsi="Times New Roman" w:cs="Times New Roman"/>
          <w:i/>
          <w:color w:val="auto"/>
          <w:sz w:val="20"/>
        </w:rPr>
        <w:t>Federalist</w:t>
      </w:r>
      <w:r w:rsidRPr="004C2D96">
        <w:rPr>
          <w:rFonts w:ascii="Times New Roman" w:eastAsia="Times New Roman" w:hAnsi="Times New Roman" w:cs="Times New Roman"/>
          <w:color w:val="auto"/>
          <w:sz w:val="20"/>
        </w:rPr>
        <w:t xml:space="preserve"> Papers,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Virginian author of about thirty </w:t>
      </w:r>
      <w:r w:rsidRPr="004C2D96">
        <w:rPr>
          <w:rFonts w:ascii="Times New Roman" w:eastAsia="Times New Roman" w:hAnsi="Times New Roman" w:cs="Times New Roman"/>
          <w:i/>
          <w:color w:val="auto"/>
          <w:sz w:val="20"/>
        </w:rPr>
        <w:t>Federalist</w:t>
      </w:r>
      <w:r w:rsidRPr="004C2D96">
        <w:rPr>
          <w:rFonts w:ascii="Times New Roman" w:eastAsia="Times New Roman" w:hAnsi="Times New Roman" w:cs="Times New Roman"/>
          <w:color w:val="auto"/>
          <w:sz w:val="20"/>
        </w:rPr>
        <w:t xml:space="preserve"> Papers, a future President, was the only author of the three not to live in New York, where they were published.</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James </w:t>
      </w:r>
      <w:r w:rsidRPr="004C2D96">
        <w:rPr>
          <w:rFonts w:ascii="Times New Roman" w:eastAsia="Times New Roman" w:hAnsi="Times New Roman" w:cs="Times New Roman"/>
          <w:b/>
          <w:color w:val="auto"/>
          <w:sz w:val="20"/>
          <w:u w:val="single"/>
        </w:rPr>
        <w:t>Madison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In </w:t>
      </w:r>
      <w:r w:rsidRPr="004C2D96">
        <w:rPr>
          <w:rFonts w:ascii="Times New Roman" w:eastAsia="Times New Roman" w:hAnsi="Times New Roman" w:cs="Times New Roman"/>
          <w:i/>
          <w:color w:val="auto"/>
          <w:sz w:val="20"/>
        </w:rPr>
        <w:t>Federalist</w:t>
      </w:r>
      <w:r w:rsidRPr="004C2D96">
        <w:rPr>
          <w:rFonts w:ascii="Times New Roman" w:eastAsia="Times New Roman" w:hAnsi="Times New Roman" w:cs="Times New Roman"/>
          <w:color w:val="auto"/>
          <w:sz w:val="20"/>
        </w:rPr>
        <w:t xml:space="preserve"> 10, Madison argues that these entities, defined as "a number of citizens …united and actuated by some common impulse…adverse to the rights of other citizens," are weakened by a republic of large size.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faction</w:t>
      </w:r>
      <w:r w:rsidRPr="004C2D96">
        <w:rPr>
          <w:rFonts w:ascii="Times New Roman" w:eastAsia="Times New Roman" w:hAnsi="Times New Roman" w:cs="Times New Roman"/>
          <w:color w:val="auto"/>
          <w:sz w:val="20"/>
        </w:rPr>
        <w:t>s [do not accept any synonyms]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other Madison </w:t>
      </w:r>
      <w:r w:rsidRPr="004C2D96">
        <w:rPr>
          <w:rFonts w:ascii="Times New Roman" w:eastAsia="Times New Roman" w:hAnsi="Times New Roman" w:cs="Times New Roman"/>
          <w:i/>
          <w:color w:val="auto"/>
          <w:sz w:val="20"/>
        </w:rPr>
        <w:t>Federalist</w:t>
      </w:r>
      <w:r w:rsidRPr="004C2D96">
        <w:rPr>
          <w:rFonts w:ascii="Times New Roman" w:eastAsia="Times New Roman" w:hAnsi="Times New Roman" w:cs="Times New Roman"/>
          <w:color w:val="auto"/>
          <w:sz w:val="20"/>
        </w:rPr>
        <w:t xml:space="preserve"> paper argues that "Ambition must be made to counteract ambition" via a system of checks and balances. It also claims that "If men were angels, no government would be necessary."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i/>
          <w:color w:val="auto"/>
          <w:sz w:val="20"/>
        </w:rPr>
        <w:t>Federalist</w:t>
      </w:r>
      <w:r w:rsidRPr="004C2D96">
        <w:rPr>
          <w:rFonts w:ascii="Times New Roman" w:eastAsia="Times New Roman" w:hAnsi="Times New Roman" w:cs="Times New Roman"/>
          <w:color w:val="auto"/>
          <w:sz w:val="20"/>
        </w:rPr>
        <w:t xml:space="preserve"> No. </w:t>
      </w:r>
      <w:r w:rsidRPr="004C2D96">
        <w:rPr>
          <w:rFonts w:ascii="Times New Roman" w:eastAsia="Times New Roman" w:hAnsi="Times New Roman" w:cs="Times New Roman"/>
          <w:b/>
          <w:color w:val="auto"/>
          <w:sz w:val="20"/>
          <w:u w:val="single"/>
        </w:rPr>
        <w:t>51</w:t>
      </w:r>
      <w:r w:rsidRPr="004C2D96">
        <w:rPr>
          <w:rFonts w:ascii="Times New Roman" w:eastAsia="Times New Roman" w:hAnsi="Times New Roman" w:cs="Times New Roman"/>
          <w:color w:val="auto"/>
          <w:sz w:val="20"/>
        </w:rPr>
        <w:t xml:space="preserve"> [or "The </w:t>
      </w:r>
      <w:r w:rsidRPr="004C2D96">
        <w:rPr>
          <w:rFonts w:ascii="Times New Roman" w:eastAsia="Times New Roman" w:hAnsi="Times New Roman" w:cs="Times New Roman"/>
          <w:b/>
          <w:color w:val="auto"/>
          <w:sz w:val="20"/>
          <w:u w:val="single"/>
        </w:rPr>
        <w:t xml:space="preserve">Structure of the Government Must Furnish the Proper Checks and Balances </w:t>
      </w:r>
      <w:proofErr w:type="gramStart"/>
      <w:r w:rsidRPr="004C2D96">
        <w:rPr>
          <w:rFonts w:ascii="Times New Roman" w:eastAsia="Times New Roman" w:hAnsi="Times New Roman" w:cs="Times New Roman"/>
          <w:b/>
          <w:color w:val="auto"/>
          <w:sz w:val="20"/>
          <w:u w:val="single"/>
        </w:rPr>
        <w:t>Between</w:t>
      </w:r>
      <w:proofErr w:type="gramEnd"/>
      <w:r w:rsidRPr="004C2D96">
        <w:rPr>
          <w:rFonts w:ascii="Times New Roman" w:eastAsia="Times New Roman" w:hAnsi="Times New Roman" w:cs="Times New Roman"/>
          <w:b/>
          <w:color w:val="auto"/>
          <w:sz w:val="20"/>
          <w:u w:val="single"/>
        </w:rPr>
        <w:t xml:space="preserve"> the Different Departments</w:t>
      </w:r>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15. Carlo </w:t>
      </w:r>
      <w:proofErr w:type="spellStart"/>
      <w:r w:rsidRPr="004C2D96">
        <w:rPr>
          <w:rFonts w:ascii="Times New Roman" w:eastAsia="Times New Roman" w:hAnsi="Times New Roman" w:cs="Times New Roman"/>
          <w:color w:val="auto"/>
          <w:sz w:val="20"/>
        </w:rPr>
        <w:t>Gesualdo</w:t>
      </w:r>
      <w:proofErr w:type="spellEnd"/>
      <w:r w:rsidRPr="004C2D96">
        <w:rPr>
          <w:rFonts w:ascii="Times New Roman" w:eastAsia="Times New Roman" w:hAnsi="Times New Roman" w:cs="Times New Roman"/>
          <w:color w:val="auto"/>
          <w:sz w:val="20"/>
        </w:rPr>
        <w:t xml:space="preserve"> wrote six increasingly experimental books of these pieces.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genre of secular polyphonic vocal compositions, </w:t>
      </w:r>
      <w:r w:rsidR="003D001E">
        <w:rPr>
          <w:rFonts w:ascii="Times New Roman" w:eastAsia="Times New Roman" w:hAnsi="Times New Roman" w:cs="Times New Roman"/>
          <w:color w:val="auto"/>
          <w:sz w:val="20"/>
        </w:rPr>
        <w:t>which were popular during the Renaissance. They</w:t>
      </w:r>
      <w:r w:rsidRPr="004C2D96">
        <w:rPr>
          <w:rFonts w:ascii="Times New Roman" w:eastAsia="Times New Roman" w:hAnsi="Times New Roman" w:cs="Times New Roman"/>
          <w:color w:val="auto"/>
          <w:sz w:val="20"/>
        </w:rPr>
        <w:t xml:space="preserve"> originated in Italy.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madrigal</w:t>
      </w:r>
      <w:r w:rsidRPr="004C2D96">
        <w:rPr>
          <w:rFonts w:ascii="Times New Roman" w:eastAsia="Times New Roman" w:hAnsi="Times New Roman" w:cs="Times New Roman"/>
          <w:color w:val="auto"/>
          <w:sz w:val="20"/>
        </w:rPr>
        <w:t>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Italian composer of nine books of madrigals helped usher in the Baroque era and composed the innovative operas </w:t>
      </w:r>
      <w:r w:rsidRPr="004C2D96">
        <w:rPr>
          <w:rFonts w:ascii="Times New Roman" w:eastAsia="Times New Roman" w:hAnsi="Times New Roman" w:cs="Times New Roman"/>
          <w:i/>
          <w:color w:val="auto"/>
          <w:sz w:val="20"/>
        </w:rPr>
        <w:t xml:space="preserve">The Coronation of </w:t>
      </w:r>
      <w:proofErr w:type="spellStart"/>
      <w:r w:rsidRPr="004C2D96">
        <w:rPr>
          <w:rFonts w:ascii="Times New Roman" w:eastAsia="Times New Roman" w:hAnsi="Times New Roman" w:cs="Times New Roman"/>
          <w:i/>
          <w:color w:val="auto"/>
          <w:sz w:val="20"/>
        </w:rPr>
        <w:t>Poppea</w:t>
      </w:r>
      <w:proofErr w:type="spellEnd"/>
      <w:r w:rsidRPr="004C2D96">
        <w:rPr>
          <w:rFonts w:ascii="Times New Roman" w:eastAsia="Times New Roman" w:hAnsi="Times New Roman" w:cs="Times New Roman"/>
          <w:color w:val="auto"/>
          <w:sz w:val="20"/>
        </w:rPr>
        <w:t xml:space="preserve"> and </w:t>
      </w:r>
      <w:proofErr w:type="spellStart"/>
      <w:r w:rsidRPr="004C2D96">
        <w:rPr>
          <w:rFonts w:ascii="Times New Roman" w:eastAsia="Times New Roman" w:hAnsi="Times New Roman" w:cs="Times New Roman"/>
          <w:i/>
          <w:color w:val="auto"/>
          <w:sz w:val="20"/>
        </w:rPr>
        <w:t>L’Orfeo</w:t>
      </w:r>
      <w:proofErr w:type="spellEnd"/>
      <w:r w:rsidRPr="004C2D96">
        <w:rPr>
          <w:rFonts w:ascii="Times New Roman" w:eastAsia="Times New Roman" w:hAnsi="Times New Roman" w:cs="Times New Roman"/>
          <w:i/>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Claudio </w:t>
      </w:r>
      <w:r w:rsidRPr="004C2D96">
        <w:rPr>
          <w:rFonts w:ascii="Times New Roman" w:eastAsia="Times New Roman" w:hAnsi="Times New Roman" w:cs="Times New Roman"/>
          <w:b/>
          <w:color w:val="auto"/>
          <w:sz w:val="20"/>
          <w:u w:val="single"/>
        </w:rPr>
        <w:t>Monteverdi</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Some Italian madrigals were composed by this Dutch organist who served for forty years in the Oude </w:t>
      </w:r>
      <w:proofErr w:type="spellStart"/>
      <w:r w:rsidRPr="004C2D96">
        <w:rPr>
          <w:rFonts w:ascii="Times New Roman" w:eastAsia="Times New Roman" w:hAnsi="Times New Roman" w:cs="Times New Roman"/>
          <w:color w:val="auto"/>
          <w:sz w:val="20"/>
        </w:rPr>
        <w:t>Kerk</w:t>
      </w:r>
      <w:proofErr w:type="spellEnd"/>
      <w:r w:rsidRPr="004C2D96">
        <w:rPr>
          <w:rFonts w:ascii="Times New Roman" w:eastAsia="Times New Roman" w:hAnsi="Times New Roman" w:cs="Times New Roman"/>
          <w:color w:val="auto"/>
          <w:sz w:val="20"/>
        </w:rPr>
        <w:t xml:space="preserve"> in Amsterdam. His organ compositions include a notable </w:t>
      </w:r>
      <w:r w:rsidRPr="004C2D96">
        <w:rPr>
          <w:rFonts w:ascii="Times New Roman" w:eastAsia="Times New Roman" w:hAnsi="Times New Roman" w:cs="Times New Roman"/>
          <w:i/>
          <w:color w:val="auto"/>
          <w:sz w:val="20"/>
        </w:rPr>
        <w:t xml:space="preserve">Fantasia </w:t>
      </w:r>
      <w:proofErr w:type="spellStart"/>
      <w:r w:rsidRPr="004C2D96">
        <w:rPr>
          <w:rFonts w:ascii="Times New Roman" w:eastAsia="Times New Roman" w:hAnsi="Times New Roman" w:cs="Times New Roman"/>
          <w:i/>
          <w:color w:val="auto"/>
          <w:sz w:val="20"/>
        </w:rPr>
        <w:t>Cromatica</w:t>
      </w:r>
      <w:proofErr w:type="spellEnd"/>
      <w:r w:rsidRPr="004C2D96">
        <w:rPr>
          <w:rFonts w:ascii="Times New Roman" w:eastAsia="Times New Roman" w:hAnsi="Times New Roman" w:cs="Times New Roman"/>
          <w:i/>
          <w:color w:val="auto"/>
          <w:sz w:val="20"/>
        </w:rPr>
        <w:t>,</w:t>
      </w:r>
      <w:r w:rsidRPr="004C2D96">
        <w:rPr>
          <w:rFonts w:ascii="Times New Roman" w:eastAsia="Times New Roman" w:hAnsi="Times New Roman" w:cs="Times New Roman"/>
          <w:color w:val="auto"/>
          <w:sz w:val="20"/>
        </w:rPr>
        <w:t xml:space="preserve"> and he is often considered the founder of the North German </w:t>
      </w:r>
      <w:proofErr w:type="gramStart"/>
      <w:r w:rsidRPr="004C2D96">
        <w:rPr>
          <w:rFonts w:ascii="Times New Roman" w:eastAsia="Times New Roman" w:hAnsi="Times New Roman" w:cs="Times New Roman"/>
          <w:color w:val="auto"/>
          <w:sz w:val="20"/>
        </w:rPr>
        <w:t>school</w:t>
      </w:r>
      <w:proofErr w:type="gramEnd"/>
      <w:r w:rsidRPr="004C2D96">
        <w:rPr>
          <w:rFonts w:ascii="Times New Roman" w:eastAsia="Times New Roman" w:hAnsi="Times New Roman" w:cs="Times New Roman"/>
          <w:color w:val="auto"/>
          <w:sz w:val="20"/>
        </w:rPr>
        <w:t xml:space="preserve"> of organ composers.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Jan </w:t>
      </w:r>
      <w:proofErr w:type="spellStart"/>
      <w:r w:rsidRPr="004C2D96">
        <w:rPr>
          <w:rFonts w:ascii="Times New Roman" w:eastAsia="Times New Roman" w:hAnsi="Times New Roman" w:cs="Times New Roman"/>
          <w:color w:val="auto"/>
          <w:sz w:val="20"/>
        </w:rPr>
        <w:t>Pieterszoon</w:t>
      </w:r>
      <w:proofErr w:type="spellEnd"/>
      <w:r w:rsidRPr="004C2D96">
        <w:rPr>
          <w:rFonts w:ascii="Times New Roman" w:eastAsia="Times New Roman" w:hAnsi="Times New Roman" w:cs="Times New Roman"/>
          <w:color w:val="auto"/>
          <w:sz w:val="20"/>
        </w:rPr>
        <w:t xml:space="preserve"> </w:t>
      </w:r>
      <w:r w:rsidRPr="004C2D96">
        <w:rPr>
          <w:rFonts w:ascii="Times New Roman" w:eastAsia="Times New Roman" w:hAnsi="Times New Roman" w:cs="Times New Roman"/>
          <w:b/>
          <w:color w:val="auto"/>
          <w:sz w:val="20"/>
          <w:u w:val="single"/>
        </w:rPr>
        <w:t>Sweelinck</w:t>
      </w:r>
    </w:p>
    <w:p w:rsidR="004F5BF2" w:rsidRDefault="004F5BF2" w:rsidP="004C2D96">
      <w:pPr>
        <w:rPr>
          <w:rFonts w:ascii="Times New Roman" w:hAnsi="Times New Roman" w:cs="Times New Roman"/>
          <w:color w:val="auto"/>
          <w:sz w:val="20"/>
        </w:rPr>
      </w:pPr>
    </w:p>
    <w:p w:rsidR="002108AA" w:rsidRPr="004C2D96" w:rsidRDefault="002108AA"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lastRenderedPageBreak/>
        <w:t>16. This girl replies that she does not believe in God when a fugitive asks her to pray for him.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young daughter of a banana plantation owner. She refuses to let a police lieutenant search their property for the whiskey priest. </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Coral</w:t>
      </w:r>
      <w:r w:rsidRPr="004C2D96">
        <w:rPr>
          <w:rFonts w:ascii="Times New Roman" w:eastAsia="Times New Roman" w:hAnsi="Times New Roman" w:cs="Times New Roman"/>
          <w:color w:val="auto"/>
          <w:sz w:val="20"/>
        </w:rPr>
        <w:t xml:space="preserve"> Fellows [prompt on "Fellows"]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This author who included Coral Fellows in </w:t>
      </w:r>
      <w:r w:rsidRPr="004C2D96">
        <w:rPr>
          <w:rFonts w:ascii="Times New Roman" w:eastAsia="Times New Roman" w:hAnsi="Times New Roman" w:cs="Times New Roman"/>
          <w:i/>
          <w:color w:val="auto"/>
          <w:sz w:val="20"/>
        </w:rPr>
        <w:t>The Power and the Glory</w:t>
      </w:r>
      <w:r w:rsidRPr="004C2D96">
        <w:rPr>
          <w:rFonts w:ascii="Times New Roman" w:eastAsia="Times New Roman" w:hAnsi="Times New Roman" w:cs="Times New Roman"/>
          <w:color w:val="auto"/>
          <w:sz w:val="20"/>
        </w:rPr>
        <w:t xml:space="preserve"> also described the naïve CIA agent Alden Pyle in </w:t>
      </w:r>
      <w:r w:rsidRPr="004C2D96">
        <w:rPr>
          <w:rFonts w:ascii="Times New Roman" w:eastAsia="Times New Roman" w:hAnsi="Times New Roman" w:cs="Times New Roman"/>
          <w:i/>
          <w:color w:val="auto"/>
          <w:sz w:val="20"/>
        </w:rPr>
        <w:t>The Quiet American</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Graham </w:t>
      </w:r>
      <w:r w:rsidRPr="004C2D96">
        <w:rPr>
          <w:rFonts w:ascii="Times New Roman" w:eastAsia="Times New Roman" w:hAnsi="Times New Roman" w:cs="Times New Roman"/>
          <w:b/>
          <w:color w:val="auto"/>
          <w:sz w:val="20"/>
          <w:u w:val="single"/>
        </w:rPr>
        <w:t>Greene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In this other novel by Graham Greene, a salesman named James </w:t>
      </w:r>
      <w:proofErr w:type="spellStart"/>
      <w:r w:rsidRPr="004C2D96">
        <w:rPr>
          <w:rFonts w:ascii="Times New Roman" w:eastAsia="Times New Roman" w:hAnsi="Times New Roman" w:cs="Times New Roman"/>
          <w:color w:val="auto"/>
          <w:sz w:val="20"/>
        </w:rPr>
        <w:t>Wormold</w:t>
      </w:r>
      <w:proofErr w:type="spellEnd"/>
      <w:r w:rsidRPr="004C2D96">
        <w:rPr>
          <w:rFonts w:ascii="Times New Roman" w:eastAsia="Times New Roman" w:hAnsi="Times New Roman" w:cs="Times New Roman"/>
          <w:color w:val="auto"/>
          <w:sz w:val="20"/>
        </w:rPr>
        <w:t xml:space="preserve"> is ill-advisedly hired as a secret agent and literally makes his work up as he goes along.</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i/>
          <w:color w:val="auto"/>
          <w:sz w:val="20"/>
          <w:u w:val="single"/>
        </w:rPr>
        <w:t>Our Man in Havana</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17. This man conducted dubious experiments which purported to show that people find rectangles with sides approximating the golden ratio more aesthetically pleasing.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father of psychophysics. His namesake law, an expansion of Weber's law, states that the response to a stimulus is proportional to the log of the stimulus's intensity.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Gustav </w:t>
      </w:r>
      <w:r w:rsidRPr="004C2D96">
        <w:rPr>
          <w:rFonts w:ascii="Times New Roman" w:eastAsia="Times New Roman" w:hAnsi="Times New Roman" w:cs="Times New Roman"/>
          <w:b/>
          <w:color w:val="auto"/>
          <w:sz w:val="20"/>
          <w:u w:val="single"/>
        </w:rPr>
        <w:t>Fechner</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Hermann </w:t>
      </w:r>
      <w:proofErr w:type="spellStart"/>
      <w:r w:rsidRPr="004C2D96">
        <w:rPr>
          <w:rFonts w:ascii="Times New Roman" w:eastAsia="Times New Roman" w:hAnsi="Times New Roman" w:cs="Times New Roman"/>
          <w:color w:val="auto"/>
          <w:sz w:val="20"/>
        </w:rPr>
        <w:t>Ebbinghaus</w:t>
      </w:r>
      <w:proofErr w:type="spellEnd"/>
      <w:r w:rsidRPr="004C2D96">
        <w:rPr>
          <w:rFonts w:ascii="Times New Roman" w:eastAsia="Times New Roman" w:hAnsi="Times New Roman" w:cs="Times New Roman"/>
          <w:color w:val="auto"/>
          <w:sz w:val="20"/>
        </w:rPr>
        <w:t xml:space="preserve"> adapted Fechner's principles to study this mental faculty, creating the forgetting curve. Its "short term" form can use about four facts, less than an early estimate of "7 plus or minus 2."</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memory</w:t>
      </w:r>
      <w:r w:rsidRPr="004C2D96">
        <w:rPr>
          <w:rFonts w:ascii="Times New Roman" w:eastAsia="Times New Roman" w:hAnsi="Times New Roman" w:cs="Times New Roman"/>
          <w:color w:val="auto"/>
          <w:sz w:val="20"/>
        </w:rPr>
        <w:t xml:space="preserve"> [or short-term </w:t>
      </w:r>
      <w:r w:rsidRPr="004C2D96">
        <w:rPr>
          <w:rFonts w:ascii="Times New Roman" w:eastAsia="Times New Roman" w:hAnsi="Times New Roman" w:cs="Times New Roman"/>
          <w:b/>
          <w:color w:val="auto"/>
          <w:sz w:val="20"/>
          <w:u w:val="single"/>
        </w:rPr>
        <w:t>memory</w:t>
      </w:r>
      <w:r w:rsidRPr="004C2D96">
        <w:rPr>
          <w:rFonts w:ascii="Times New Roman" w:eastAsia="Times New Roman" w:hAnsi="Times New Roman" w:cs="Times New Roman"/>
          <w:color w:val="auto"/>
          <w:sz w:val="20"/>
        </w:rPr>
        <w:t xml:space="preserve">; or working </w:t>
      </w:r>
      <w:r w:rsidRPr="004C2D96">
        <w:rPr>
          <w:rFonts w:ascii="Times New Roman" w:eastAsia="Times New Roman" w:hAnsi="Times New Roman" w:cs="Times New Roman"/>
          <w:b/>
          <w:color w:val="auto"/>
          <w:sz w:val="20"/>
          <w:u w:val="single"/>
        </w:rPr>
        <w:t>memory</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Fechner made predictions about people who have undergone this procedure, which were confirmed by experiments of Roger Sperry. People who have undergone this procedure suffer from "alien hand syndrome" and cannot verbalize about objects that they see with their left eye.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split-brain</w:t>
      </w:r>
      <w:r w:rsidRPr="004C2D96">
        <w:rPr>
          <w:rFonts w:ascii="Times New Roman" w:eastAsia="Times New Roman" w:hAnsi="Times New Roman" w:cs="Times New Roman"/>
          <w:color w:val="auto"/>
          <w:sz w:val="20"/>
        </w:rPr>
        <w:t xml:space="preserve"> surgery [or </w:t>
      </w:r>
      <w:r w:rsidRPr="004C2D96">
        <w:rPr>
          <w:rFonts w:ascii="Times New Roman" w:eastAsia="Times New Roman" w:hAnsi="Times New Roman" w:cs="Times New Roman"/>
          <w:b/>
          <w:color w:val="auto"/>
          <w:sz w:val="20"/>
          <w:u w:val="single"/>
        </w:rPr>
        <w:t xml:space="preserve">corpus </w:t>
      </w:r>
      <w:proofErr w:type="spellStart"/>
      <w:r w:rsidRPr="004C2D96">
        <w:rPr>
          <w:rFonts w:ascii="Times New Roman" w:eastAsia="Times New Roman" w:hAnsi="Times New Roman" w:cs="Times New Roman"/>
          <w:b/>
          <w:color w:val="auto"/>
          <w:sz w:val="20"/>
          <w:u w:val="single"/>
        </w:rPr>
        <w:t>callosotomy</w:t>
      </w:r>
      <w:proofErr w:type="spellEnd"/>
      <w:r w:rsidRPr="004C2D96">
        <w:rPr>
          <w:rFonts w:ascii="Times New Roman" w:eastAsia="Times New Roman" w:hAnsi="Times New Roman" w:cs="Times New Roman"/>
          <w:color w:val="auto"/>
          <w:sz w:val="20"/>
        </w:rPr>
        <w:t xml:space="preserve">; accept any answer which indicates </w:t>
      </w:r>
      <w:r w:rsidRPr="004C2D96">
        <w:rPr>
          <w:rFonts w:ascii="Times New Roman" w:eastAsia="Times New Roman" w:hAnsi="Times New Roman" w:cs="Times New Roman"/>
          <w:b/>
          <w:color w:val="auto"/>
          <w:sz w:val="20"/>
          <w:u w:val="single"/>
        </w:rPr>
        <w:t>cut</w:t>
      </w:r>
      <w:r w:rsidRPr="004C2D96">
        <w:rPr>
          <w:rFonts w:ascii="Times New Roman" w:eastAsia="Times New Roman" w:hAnsi="Times New Roman" w:cs="Times New Roman"/>
          <w:color w:val="auto"/>
          <w:sz w:val="20"/>
        </w:rPr>
        <w:t xml:space="preserve">ting the </w:t>
      </w:r>
      <w:r w:rsidRPr="004C2D96">
        <w:rPr>
          <w:rFonts w:ascii="Times New Roman" w:eastAsia="Times New Roman" w:hAnsi="Times New Roman" w:cs="Times New Roman"/>
          <w:b/>
          <w:color w:val="auto"/>
          <w:sz w:val="20"/>
          <w:u w:val="single"/>
        </w:rPr>
        <w:t>corpus callosum</w:t>
      </w:r>
      <w:r w:rsidRPr="004C2D96">
        <w:rPr>
          <w:rFonts w:ascii="Times New Roman" w:eastAsia="Times New Roman" w:hAnsi="Times New Roman" w:cs="Times New Roman"/>
          <w:color w:val="auto"/>
          <w:sz w:val="20"/>
        </w:rPr>
        <w:t>; prompt on "lobotomy," "separating the hemispheres," or "epilepsy treatment"]</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18. This system is activated when IgG or IgM binds to the C1 complex.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component of the innate immune system that is activated by "classical" and "alternative" pathways, consisting of a few dozen proteins and fragments synthesized in the liver and circulating through the bloodstream.</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complement</w:t>
      </w:r>
      <w:r w:rsidRPr="004C2D96">
        <w:rPr>
          <w:rFonts w:ascii="Times New Roman" w:eastAsia="Times New Roman" w:hAnsi="Times New Roman" w:cs="Times New Roman"/>
          <w:color w:val="auto"/>
          <w:sz w:val="20"/>
        </w:rPr>
        <w:t xml:space="preserve"> system [or </w:t>
      </w:r>
      <w:r w:rsidRPr="004C2D96">
        <w:rPr>
          <w:rFonts w:ascii="Times New Roman" w:eastAsia="Times New Roman" w:hAnsi="Times New Roman" w:cs="Times New Roman"/>
          <w:b/>
          <w:color w:val="auto"/>
          <w:sz w:val="20"/>
          <w:u w:val="single"/>
        </w:rPr>
        <w:t>complement</w:t>
      </w:r>
      <w:r w:rsidRPr="004C2D96">
        <w:rPr>
          <w:rFonts w:ascii="Times New Roman" w:eastAsia="Times New Roman" w:hAnsi="Times New Roman" w:cs="Times New Roman"/>
          <w:color w:val="auto"/>
          <w:sz w:val="20"/>
        </w:rPr>
        <w:t xml:space="preserve"> pathway]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In the complement system, two enzymes of this type perform the cleavage of C3 and C5, respectively. These enzymes belong to the serine protease family.</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convertase</w:t>
      </w:r>
      <w:r w:rsidRPr="004C2D96">
        <w:rPr>
          <w:rFonts w:ascii="Times New Roman" w:eastAsia="Times New Roman" w:hAnsi="Times New Roman" w:cs="Times New Roman"/>
          <w:color w:val="auto"/>
          <w:sz w:val="20"/>
        </w:rPr>
        <w:t>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These cells, whose </w:t>
      </w:r>
      <w:proofErr w:type="gramStart"/>
      <w:r w:rsidRPr="004C2D96">
        <w:rPr>
          <w:rFonts w:ascii="Times New Roman" w:eastAsia="Times New Roman" w:hAnsi="Times New Roman" w:cs="Times New Roman"/>
          <w:color w:val="auto"/>
          <w:sz w:val="20"/>
        </w:rPr>
        <w:t>name means "big eaters," help</w:t>
      </w:r>
      <w:proofErr w:type="gramEnd"/>
      <w:r w:rsidRPr="004C2D96">
        <w:rPr>
          <w:rFonts w:ascii="Times New Roman" w:eastAsia="Times New Roman" w:hAnsi="Times New Roman" w:cs="Times New Roman"/>
          <w:color w:val="auto"/>
          <w:sz w:val="20"/>
        </w:rPr>
        <w:t xml:space="preserve"> devour the pathogens targeted by the complement system.</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macrophage</w:t>
      </w:r>
      <w:r w:rsidRPr="004C2D96">
        <w:rPr>
          <w:rFonts w:ascii="Times New Roman" w:eastAsia="Times New Roman" w:hAnsi="Times New Roman" w:cs="Times New Roman"/>
          <w:color w:val="auto"/>
          <w:sz w:val="20"/>
        </w:rPr>
        <w:t>s</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19. This man is the subject of Chen </w:t>
      </w:r>
      <w:proofErr w:type="spellStart"/>
      <w:r w:rsidRPr="004C2D96">
        <w:rPr>
          <w:rFonts w:ascii="Times New Roman" w:eastAsia="Times New Roman" w:hAnsi="Times New Roman" w:cs="Times New Roman"/>
          <w:color w:val="auto"/>
          <w:sz w:val="20"/>
        </w:rPr>
        <w:t>Kaige’s</w:t>
      </w:r>
      <w:proofErr w:type="spellEnd"/>
      <w:r w:rsidRPr="004C2D96">
        <w:rPr>
          <w:rFonts w:ascii="Times New Roman" w:eastAsia="Times New Roman" w:hAnsi="Times New Roman" w:cs="Times New Roman"/>
          <w:color w:val="auto"/>
          <w:sz w:val="20"/>
        </w:rPr>
        <w:t xml:space="preserve"> 2008 film released under the English title </w:t>
      </w:r>
      <w:r w:rsidRPr="004C2D96">
        <w:rPr>
          <w:rFonts w:ascii="Times New Roman" w:eastAsia="Times New Roman" w:hAnsi="Times New Roman" w:cs="Times New Roman"/>
          <w:i/>
          <w:color w:val="auto"/>
          <w:sz w:val="20"/>
        </w:rPr>
        <w:t>Forever Enthralled</w:t>
      </w:r>
      <w:r w:rsidRPr="004C2D96">
        <w:rPr>
          <w:rFonts w:ascii="Times New Roman" w:eastAsia="Times New Roman" w:hAnsi="Times New Roman" w:cs="Times New Roman"/>
          <w:color w:val="auto"/>
          <w:sz w:val="20"/>
        </w:rPr>
        <w:t>.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Name this man, the most renowned of the Four Great Dan, who was known for roles such as Yu in</w:t>
      </w:r>
      <w:r w:rsidRPr="004C2D96">
        <w:rPr>
          <w:rFonts w:ascii="Times New Roman" w:eastAsia="Times New Roman" w:hAnsi="Times New Roman" w:cs="Times New Roman"/>
          <w:i/>
          <w:color w:val="auto"/>
          <w:sz w:val="20"/>
        </w:rPr>
        <w:t xml:space="preserve"> Farewell My Concubine</w:t>
      </w:r>
      <w:r w:rsidRPr="004C2D96">
        <w:rPr>
          <w:rFonts w:ascii="Times New Roman" w:eastAsia="Times New Roman" w:hAnsi="Times New Roman" w:cs="Times New Roman"/>
          <w:color w:val="auto"/>
          <w:sz w:val="20"/>
        </w:rPr>
        <w:t xml:space="preserve"> and Du </w:t>
      </w:r>
      <w:proofErr w:type="spellStart"/>
      <w:r w:rsidRPr="004C2D96">
        <w:rPr>
          <w:rFonts w:ascii="Times New Roman" w:eastAsia="Times New Roman" w:hAnsi="Times New Roman" w:cs="Times New Roman"/>
          <w:color w:val="auto"/>
          <w:sz w:val="20"/>
        </w:rPr>
        <w:t>Liniang</w:t>
      </w:r>
      <w:proofErr w:type="spellEnd"/>
      <w:r w:rsidRPr="004C2D96">
        <w:rPr>
          <w:rFonts w:ascii="Times New Roman" w:eastAsia="Times New Roman" w:hAnsi="Times New Roman" w:cs="Times New Roman"/>
          <w:color w:val="auto"/>
          <w:sz w:val="20"/>
        </w:rPr>
        <w:t xml:space="preserve"> in </w:t>
      </w:r>
      <w:r w:rsidRPr="004C2D96">
        <w:rPr>
          <w:rFonts w:ascii="Times New Roman" w:eastAsia="Times New Roman" w:hAnsi="Times New Roman" w:cs="Times New Roman"/>
          <w:i/>
          <w:color w:val="auto"/>
          <w:sz w:val="20"/>
        </w:rPr>
        <w:t>The Peony Pavilion</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Mei</w:t>
      </w:r>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Lanfang</w:t>
      </w:r>
      <w:proofErr w:type="spellEnd"/>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Mei</w:t>
      </w:r>
      <w:r w:rsidRPr="004C2D96">
        <w:rPr>
          <w:rFonts w:ascii="Times New Roman" w:eastAsia="Times New Roman" w:hAnsi="Times New Roman" w:cs="Times New Roman"/>
          <w:color w:val="auto"/>
          <w:sz w:val="20"/>
        </w:rPr>
        <w:t xml:space="preserve"> </w:t>
      </w:r>
      <w:proofErr w:type="spellStart"/>
      <w:proofErr w:type="gramStart"/>
      <w:r w:rsidRPr="004C2D96">
        <w:rPr>
          <w:rFonts w:ascii="Times New Roman" w:eastAsia="Times New Roman" w:hAnsi="Times New Roman" w:cs="Times New Roman"/>
          <w:color w:val="auto"/>
          <w:sz w:val="20"/>
        </w:rPr>
        <w:t>Lan</w:t>
      </w:r>
      <w:proofErr w:type="spellEnd"/>
      <w:proofErr w:type="gramEnd"/>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proofErr w:type="gramStart"/>
      <w:r w:rsidRPr="004C2D96">
        <w:rPr>
          <w:rFonts w:ascii="Times New Roman" w:eastAsia="Times New Roman" w:hAnsi="Times New Roman" w:cs="Times New Roman"/>
          <w:color w:val="auto"/>
          <w:sz w:val="20"/>
        </w:rPr>
        <w:t>[10] The Four Great Dan</w:t>
      </w:r>
      <w:proofErr w:type="gramEnd"/>
      <w:r w:rsidRPr="004C2D96">
        <w:rPr>
          <w:rFonts w:ascii="Times New Roman" w:eastAsia="Times New Roman" w:hAnsi="Times New Roman" w:cs="Times New Roman"/>
          <w:color w:val="auto"/>
          <w:sz w:val="20"/>
        </w:rPr>
        <w:t xml:space="preserve"> became famous playing roles of this type. In English theater, roles of this type were played by young boys until the Restoration.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female</w:t>
      </w:r>
      <w:r w:rsidRPr="004C2D96">
        <w:rPr>
          <w:rFonts w:ascii="Times New Roman" w:eastAsia="Times New Roman" w:hAnsi="Times New Roman" w:cs="Times New Roman"/>
          <w:color w:val="auto"/>
          <w:sz w:val="20"/>
        </w:rPr>
        <w:t xml:space="preserve"> [or </w:t>
      </w:r>
      <w:r w:rsidRPr="004C2D96">
        <w:rPr>
          <w:rFonts w:ascii="Times New Roman" w:eastAsia="Times New Roman" w:hAnsi="Times New Roman" w:cs="Times New Roman"/>
          <w:b/>
          <w:color w:val="auto"/>
          <w:sz w:val="20"/>
          <w:u w:val="single"/>
        </w:rPr>
        <w:t>women</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proofErr w:type="gramStart"/>
      <w:r w:rsidRPr="004C2D96">
        <w:rPr>
          <w:rFonts w:ascii="Times New Roman" w:eastAsia="Times New Roman" w:hAnsi="Times New Roman" w:cs="Times New Roman"/>
          <w:color w:val="auto"/>
          <w:sz w:val="20"/>
        </w:rPr>
        <w:t>[10] The Four Great Dan</w:t>
      </w:r>
      <w:proofErr w:type="gramEnd"/>
      <w:r w:rsidRPr="004C2D96">
        <w:rPr>
          <w:rFonts w:ascii="Times New Roman" w:eastAsia="Times New Roman" w:hAnsi="Times New Roman" w:cs="Times New Roman"/>
          <w:color w:val="auto"/>
          <w:sz w:val="20"/>
        </w:rPr>
        <w:t xml:space="preserve"> acted in this popular variety of Chinese opera that came to prominence in the 1800s. It features two main varieties of music: </w:t>
      </w:r>
      <w:proofErr w:type="spellStart"/>
      <w:r w:rsidRPr="004C2D96">
        <w:rPr>
          <w:rFonts w:ascii="Times New Roman" w:eastAsia="Times New Roman" w:hAnsi="Times New Roman" w:cs="Times New Roman"/>
          <w:color w:val="auto"/>
          <w:sz w:val="20"/>
        </w:rPr>
        <w:t>Xipi</w:t>
      </w:r>
      <w:proofErr w:type="spellEnd"/>
      <w:r w:rsidRPr="004C2D96">
        <w:rPr>
          <w:rFonts w:ascii="Times New Roman" w:eastAsia="Times New Roman" w:hAnsi="Times New Roman" w:cs="Times New Roman"/>
          <w:color w:val="auto"/>
          <w:sz w:val="20"/>
        </w:rPr>
        <w:t xml:space="preserve"> and </w:t>
      </w:r>
      <w:proofErr w:type="spellStart"/>
      <w:r w:rsidRPr="004C2D96">
        <w:rPr>
          <w:rFonts w:ascii="Times New Roman" w:eastAsia="Times New Roman" w:hAnsi="Times New Roman" w:cs="Times New Roman"/>
          <w:color w:val="auto"/>
          <w:sz w:val="20"/>
        </w:rPr>
        <w:t>Erhuang</w:t>
      </w:r>
      <w:proofErr w:type="spellEnd"/>
      <w:r w:rsidRPr="004C2D96">
        <w:rPr>
          <w:rFonts w:ascii="Times New Roman" w:eastAsia="Times New Roman" w:hAnsi="Times New Roman" w:cs="Times New Roman"/>
          <w:color w:val="auto"/>
          <w:sz w:val="20"/>
        </w:rPr>
        <w:t>.</w:t>
      </w:r>
    </w:p>
    <w:p w:rsidR="00223207" w:rsidRDefault="00830364" w:rsidP="004C2D96">
      <w:pPr>
        <w:rPr>
          <w:rFonts w:ascii="Times New Roman" w:eastAsia="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Peking</w:t>
      </w:r>
      <w:r w:rsidRPr="004C2D96">
        <w:rPr>
          <w:rFonts w:ascii="Times New Roman" w:eastAsia="Times New Roman" w:hAnsi="Times New Roman" w:cs="Times New Roman"/>
          <w:color w:val="auto"/>
          <w:sz w:val="20"/>
        </w:rPr>
        <w:t xml:space="preserve"> Opera [or </w:t>
      </w:r>
      <w:r w:rsidRPr="004C2D96">
        <w:rPr>
          <w:rFonts w:ascii="Times New Roman" w:eastAsia="Times New Roman" w:hAnsi="Times New Roman" w:cs="Times New Roman"/>
          <w:b/>
          <w:color w:val="auto"/>
          <w:sz w:val="20"/>
          <w:u w:val="single"/>
        </w:rPr>
        <w:t>Beijing</w:t>
      </w:r>
      <w:r w:rsidRPr="004C2D96">
        <w:rPr>
          <w:rFonts w:ascii="Times New Roman" w:eastAsia="Times New Roman" w:hAnsi="Times New Roman" w:cs="Times New Roman"/>
          <w:color w:val="auto"/>
          <w:sz w:val="20"/>
        </w:rPr>
        <w:t xml:space="preserve"> Opera]</w:t>
      </w:r>
    </w:p>
    <w:p w:rsidR="00223207" w:rsidRDefault="00223207">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lastRenderedPageBreak/>
        <w:t>20. In this novel, a parent worries that a holiday pageant will teach children that Christmas does not count unless snow falls like it does in foreign countries.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this novel depicting the romance of </w:t>
      </w:r>
      <w:proofErr w:type="spellStart"/>
      <w:r w:rsidRPr="004C2D96">
        <w:rPr>
          <w:rFonts w:ascii="Times New Roman" w:eastAsia="Times New Roman" w:hAnsi="Times New Roman" w:cs="Times New Roman"/>
          <w:color w:val="auto"/>
          <w:sz w:val="20"/>
        </w:rPr>
        <w:t>Obinze</w:t>
      </w:r>
      <w:proofErr w:type="spellEnd"/>
      <w:r w:rsidRPr="004C2D96">
        <w:rPr>
          <w:rFonts w:ascii="Times New Roman" w:eastAsia="Times New Roman" w:hAnsi="Times New Roman" w:cs="Times New Roman"/>
          <w:color w:val="auto"/>
          <w:sz w:val="20"/>
        </w:rPr>
        <w:t xml:space="preserve">, who lives illegally in London, and </w:t>
      </w:r>
      <w:proofErr w:type="spellStart"/>
      <w:r w:rsidRPr="004C2D96">
        <w:rPr>
          <w:rFonts w:ascii="Times New Roman" w:eastAsia="Times New Roman" w:hAnsi="Times New Roman" w:cs="Times New Roman"/>
          <w:color w:val="auto"/>
          <w:sz w:val="20"/>
        </w:rPr>
        <w:t>Ifemelu</w:t>
      </w:r>
      <w:proofErr w:type="spellEnd"/>
      <w:r w:rsidRPr="004C2D96">
        <w:rPr>
          <w:rFonts w:ascii="Times New Roman" w:eastAsia="Times New Roman" w:hAnsi="Times New Roman" w:cs="Times New Roman"/>
          <w:color w:val="auto"/>
          <w:sz w:val="20"/>
        </w:rPr>
        <w:t xml:space="preserve">, who immigrates to the United States, writes a blog called </w:t>
      </w:r>
      <w:proofErr w:type="spellStart"/>
      <w:r w:rsidRPr="004C2D96">
        <w:rPr>
          <w:rFonts w:ascii="Times New Roman" w:eastAsia="Times New Roman" w:hAnsi="Times New Roman" w:cs="Times New Roman"/>
          <w:color w:val="auto"/>
          <w:sz w:val="20"/>
        </w:rPr>
        <w:t>Raceteenth</w:t>
      </w:r>
      <w:proofErr w:type="spellEnd"/>
      <w:r w:rsidRPr="004C2D96">
        <w:rPr>
          <w:rFonts w:ascii="Times New Roman" w:eastAsia="Times New Roman" w:hAnsi="Times New Roman" w:cs="Times New Roman"/>
          <w:color w:val="auto"/>
          <w:sz w:val="20"/>
        </w:rPr>
        <w:t>, and wins a fellowship at Princeton.</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b/>
          <w:i/>
          <w:color w:val="auto"/>
          <w:sz w:val="20"/>
          <w:u w:val="single"/>
        </w:rPr>
        <w:t>Americanah</w:t>
      </w:r>
      <w:proofErr w:type="spellEnd"/>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w:t>
      </w:r>
      <w:proofErr w:type="spellStart"/>
      <w:r w:rsidRPr="004C2D96">
        <w:rPr>
          <w:rFonts w:ascii="Times New Roman" w:eastAsia="Times New Roman" w:hAnsi="Times New Roman" w:cs="Times New Roman"/>
          <w:i/>
          <w:color w:val="auto"/>
          <w:sz w:val="20"/>
        </w:rPr>
        <w:t>Americanah</w:t>
      </w:r>
      <w:proofErr w:type="spellEnd"/>
      <w:r w:rsidRPr="004C2D96">
        <w:rPr>
          <w:rFonts w:ascii="Times New Roman" w:eastAsia="Times New Roman" w:hAnsi="Times New Roman" w:cs="Times New Roman"/>
          <w:i/>
          <w:color w:val="auto"/>
          <w:sz w:val="20"/>
        </w:rPr>
        <w:t xml:space="preserve"> </w:t>
      </w:r>
      <w:r w:rsidR="006755C7">
        <w:rPr>
          <w:rFonts w:ascii="Times New Roman" w:eastAsia="Times New Roman" w:hAnsi="Times New Roman" w:cs="Times New Roman"/>
          <w:color w:val="auto"/>
          <w:sz w:val="20"/>
        </w:rPr>
        <w:t>is a 2013 nove</w:t>
      </w:r>
      <w:r w:rsidRPr="004C2D96">
        <w:rPr>
          <w:rFonts w:ascii="Times New Roman" w:eastAsia="Times New Roman" w:hAnsi="Times New Roman" w:cs="Times New Roman"/>
          <w:color w:val="auto"/>
          <w:sz w:val="20"/>
        </w:rPr>
        <w:t xml:space="preserve">l by this author, who also wrote about the teenaged </w:t>
      </w:r>
      <w:proofErr w:type="spellStart"/>
      <w:r w:rsidRPr="004C2D96">
        <w:rPr>
          <w:rFonts w:ascii="Times New Roman" w:eastAsia="Times New Roman" w:hAnsi="Times New Roman" w:cs="Times New Roman"/>
          <w:color w:val="auto"/>
          <w:sz w:val="20"/>
        </w:rPr>
        <w:t>Kambili</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Achike</w:t>
      </w:r>
      <w:proofErr w:type="spellEnd"/>
      <w:r w:rsidRPr="004C2D96">
        <w:rPr>
          <w:rFonts w:ascii="Times New Roman" w:eastAsia="Times New Roman" w:hAnsi="Times New Roman" w:cs="Times New Roman"/>
          <w:color w:val="auto"/>
          <w:sz w:val="20"/>
        </w:rPr>
        <w:t xml:space="preserve"> and her family in her novel </w:t>
      </w:r>
      <w:r w:rsidRPr="004C2D96">
        <w:rPr>
          <w:rFonts w:ascii="Times New Roman" w:eastAsia="Times New Roman" w:hAnsi="Times New Roman" w:cs="Times New Roman"/>
          <w:i/>
          <w:color w:val="auto"/>
          <w:sz w:val="20"/>
        </w:rPr>
        <w:t>Purple Hibiscus</w:t>
      </w:r>
      <w:r w:rsidRPr="004C2D96">
        <w:rPr>
          <w:rFonts w:ascii="Times New Roman" w:eastAsia="Times New Roman" w:hAnsi="Times New Roman" w:cs="Times New Roman"/>
          <w:color w:val="auto"/>
          <w:sz w:val="20"/>
        </w:rPr>
        <w:t>.</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proofErr w:type="spellStart"/>
      <w:r w:rsidRPr="004C2D96">
        <w:rPr>
          <w:rFonts w:ascii="Times New Roman" w:eastAsia="Times New Roman" w:hAnsi="Times New Roman" w:cs="Times New Roman"/>
          <w:color w:val="auto"/>
          <w:sz w:val="20"/>
        </w:rPr>
        <w:t>Chimamanda</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color w:val="auto"/>
          <w:sz w:val="20"/>
        </w:rPr>
        <w:t>Ngozi</w:t>
      </w:r>
      <w:proofErr w:type="spellEnd"/>
      <w:r w:rsidRPr="004C2D96">
        <w:rPr>
          <w:rFonts w:ascii="Times New Roman" w:eastAsia="Times New Roman" w:hAnsi="Times New Roman" w:cs="Times New Roman"/>
          <w:color w:val="auto"/>
          <w:sz w:val="20"/>
        </w:rPr>
        <w:t xml:space="preserve"> </w:t>
      </w:r>
      <w:proofErr w:type="spellStart"/>
      <w:r w:rsidRPr="004C2D96">
        <w:rPr>
          <w:rFonts w:ascii="Times New Roman" w:eastAsia="Times New Roman" w:hAnsi="Times New Roman" w:cs="Times New Roman"/>
          <w:b/>
          <w:color w:val="auto"/>
          <w:sz w:val="20"/>
          <w:u w:val="single"/>
        </w:rPr>
        <w:t>Adichie</w:t>
      </w:r>
      <w:proofErr w:type="spellEnd"/>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w:t>
      </w:r>
      <w:proofErr w:type="spellStart"/>
      <w:r w:rsidRPr="004C2D96">
        <w:rPr>
          <w:rFonts w:ascii="Times New Roman" w:eastAsia="Times New Roman" w:hAnsi="Times New Roman" w:cs="Times New Roman"/>
          <w:color w:val="auto"/>
          <w:sz w:val="20"/>
        </w:rPr>
        <w:t>Adich</w:t>
      </w:r>
      <w:r>
        <w:rPr>
          <w:rFonts w:ascii="Times New Roman" w:eastAsia="Times New Roman" w:hAnsi="Times New Roman" w:cs="Times New Roman"/>
          <w:color w:val="auto"/>
          <w:sz w:val="20"/>
        </w:rPr>
        <w:t>ie</w:t>
      </w:r>
      <w:proofErr w:type="spellEnd"/>
      <w:r>
        <w:rPr>
          <w:rFonts w:ascii="Times New Roman" w:eastAsia="Times New Roman" w:hAnsi="Times New Roman" w:cs="Times New Roman"/>
          <w:color w:val="auto"/>
          <w:sz w:val="20"/>
        </w:rPr>
        <w:t xml:space="preserve"> was born in this country; she</w:t>
      </w:r>
      <w:r w:rsidRPr="004C2D96">
        <w:rPr>
          <w:rFonts w:ascii="Times New Roman" w:eastAsia="Times New Roman" w:hAnsi="Times New Roman" w:cs="Times New Roman"/>
          <w:color w:val="auto"/>
          <w:sz w:val="20"/>
        </w:rPr>
        <w:t xml:space="preserve"> wrote about its civil war in her novel </w:t>
      </w:r>
      <w:proofErr w:type="gramStart"/>
      <w:r w:rsidRPr="004C2D96">
        <w:rPr>
          <w:rFonts w:ascii="Times New Roman" w:eastAsia="Times New Roman" w:hAnsi="Times New Roman" w:cs="Times New Roman"/>
          <w:i/>
          <w:color w:val="auto"/>
          <w:sz w:val="20"/>
        </w:rPr>
        <w:t>Half</w:t>
      </w:r>
      <w:proofErr w:type="gramEnd"/>
      <w:r w:rsidRPr="004C2D96">
        <w:rPr>
          <w:rFonts w:ascii="Times New Roman" w:eastAsia="Times New Roman" w:hAnsi="Times New Roman" w:cs="Times New Roman"/>
          <w:i/>
          <w:color w:val="auto"/>
          <w:sz w:val="20"/>
        </w:rPr>
        <w:t xml:space="preserve"> of a Yellow Sun </w:t>
      </w:r>
      <w:r w:rsidRPr="004C2D96">
        <w:rPr>
          <w:rFonts w:ascii="Times New Roman" w:eastAsia="Times New Roman" w:hAnsi="Times New Roman" w:cs="Times New Roman"/>
          <w:color w:val="auto"/>
          <w:sz w:val="20"/>
        </w:rPr>
        <w:t xml:space="preserve">and her play </w:t>
      </w:r>
      <w:r w:rsidRPr="004C2D96">
        <w:rPr>
          <w:rFonts w:ascii="Times New Roman" w:eastAsia="Times New Roman" w:hAnsi="Times New Roman" w:cs="Times New Roman"/>
          <w:i/>
          <w:color w:val="auto"/>
          <w:sz w:val="20"/>
        </w:rPr>
        <w:t>For Love of Biafra.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Federal Republic of </w:t>
      </w:r>
      <w:r w:rsidRPr="004C2D96">
        <w:rPr>
          <w:rFonts w:ascii="Times New Roman" w:eastAsia="Times New Roman" w:hAnsi="Times New Roman" w:cs="Times New Roman"/>
          <w:b/>
          <w:color w:val="auto"/>
          <w:sz w:val="20"/>
          <w:u w:val="single"/>
        </w:rPr>
        <w:t>Nigeria</w:t>
      </w:r>
    </w:p>
    <w:p w:rsidR="004F5BF2" w:rsidRPr="004C2D96" w:rsidRDefault="004F5BF2" w:rsidP="004C2D96">
      <w:pPr>
        <w:rPr>
          <w:rFonts w:ascii="Times New Roman" w:hAnsi="Times New Roman" w:cs="Times New Roman"/>
          <w:color w:val="auto"/>
          <w:sz w:val="20"/>
        </w:rPr>
      </w:pP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21. Spartacus was betrayed by a group of these people, who had agreed to assist him in spreading his revolt to Sicily. For 10 points each:</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Name these people who were suppressed by Pompey after the </w:t>
      </w:r>
      <w:r w:rsidRPr="004C2D96">
        <w:rPr>
          <w:rFonts w:ascii="Times New Roman" w:eastAsia="Times New Roman" w:hAnsi="Times New Roman" w:cs="Times New Roman"/>
          <w:i/>
          <w:color w:val="auto"/>
          <w:sz w:val="20"/>
        </w:rPr>
        <w:t xml:space="preserve">Lex </w:t>
      </w:r>
      <w:proofErr w:type="spellStart"/>
      <w:r w:rsidRPr="004C2D96">
        <w:rPr>
          <w:rFonts w:ascii="Times New Roman" w:eastAsia="Times New Roman" w:hAnsi="Times New Roman" w:cs="Times New Roman"/>
          <w:i/>
          <w:color w:val="auto"/>
          <w:sz w:val="20"/>
        </w:rPr>
        <w:t>Gabinia</w:t>
      </w:r>
      <w:proofErr w:type="spellEnd"/>
      <w:r w:rsidRPr="004C2D96">
        <w:rPr>
          <w:rFonts w:ascii="Times New Roman" w:eastAsia="Times New Roman" w:hAnsi="Times New Roman" w:cs="Times New Roman"/>
          <w:color w:val="auto"/>
          <w:sz w:val="20"/>
        </w:rPr>
        <w:t xml:space="preserve"> granted him </w:t>
      </w:r>
      <w:r w:rsidRPr="004C2D96">
        <w:rPr>
          <w:rFonts w:ascii="Times New Roman" w:eastAsia="Times New Roman" w:hAnsi="Times New Roman" w:cs="Times New Roman"/>
          <w:i/>
          <w:color w:val="auto"/>
          <w:sz w:val="20"/>
        </w:rPr>
        <w:t>imperium</w:t>
      </w:r>
      <w:r w:rsidRPr="004C2D96">
        <w:rPr>
          <w:rFonts w:ascii="Times New Roman" w:eastAsia="Times New Roman" w:hAnsi="Times New Roman" w:cs="Times New Roman"/>
          <w:color w:val="auto"/>
          <w:sz w:val="20"/>
        </w:rPr>
        <w:t xml:space="preserve"> throughout the Mediterranean and 50 miles inland from every coast. Cilicia was a stronghold for these people.</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Cilician </w:t>
      </w:r>
      <w:r w:rsidRPr="004C2D96">
        <w:rPr>
          <w:rFonts w:ascii="Times New Roman" w:eastAsia="Times New Roman" w:hAnsi="Times New Roman" w:cs="Times New Roman"/>
          <w:b/>
          <w:color w:val="auto"/>
          <w:sz w:val="20"/>
          <w:u w:val="single"/>
        </w:rPr>
        <w:t>pirate</w:t>
      </w:r>
      <w:r w:rsidRPr="004C2D96">
        <w:rPr>
          <w:rFonts w:ascii="Times New Roman" w:eastAsia="Times New Roman" w:hAnsi="Times New Roman" w:cs="Times New Roman"/>
          <w:color w:val="auto"/>
          <w:sz w:val="20"/>
        </w:rPr>
        <w:t>s</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[10] The </w:t>
      </w:r>
      <w:proofErr w:type="spellStart"/>
      <w:r w:rsidRPr="004C2D96">
        <w:rPr>
          <w:rFonts w:ascii="Times New Roman" w:eastAsia="Times New Roman" w:hAnsi="Times New Roman" w:cs="Times New Roman"/>
          <w:i/>
          <w:color w:val="auto"/>
          <w:sz w:val="20"/>
        </w:rPr>
        <w:t>uskoks</w:t>
      </w:r>
      <w:proofErr w:type="spellEnd"/>
      <w:r w:rsidRPr="004C2D96">
        <w:rPr>
          <w:rFonts w:ascii="Times New Roman" w:eastAsia="Times New Roman" w:hAnsi="Times New Roman" w:cs="Times New Roman"/>
          <w:color w:val="auto"/>
          <w:sz w:val="20"/>
        </w:rPr>
        <w:t xml:space="preserve"> were a group of pirates and irregular soldiers active primarily in this body of water, operating out of their bases in Dalmatia.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Adriatic</w:t>
      </w:r>
      <w:r w:rsidRPr="004C2D96">
        <w:rPr>
          <w:rFonts w:ascii="Times New Roman" w:eastAsia="Times New Roman" w:hAnsi="Times New Roman" w:cs="Times New Roman"/>
          <w:color w:val="auto"/>
          <w:sz w:val="20"/>
        </w:rPr>
        <w:t xml:space="preserve"> Sea</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[10] This other group of pirates had their base at Visby on Gotland but was driven out by the Teutonic Knights. This group had earlier helped Albert of Mecklenburg defend Stockholm from the forces of Margaret of Denmark.</w:t>
      </w:r>
    </w:p>
    <w:p w:rsidR="004F5BF2" w:rsidRPr="004C2D96" w:rsidRDefault="00830364" w:rsidP="004C2D96">
      <w:pPr>
        <w:rPr>
          <w:rFonts w:ascii="Times New Roman" w:hAnsi="Times New Roman" w:cs="Times New Roman"/>
          <w:color w:val="auto"/>
          <w:sz w:val="20"/>
        </w:rPr>
      </w:pPr>
      <w:r w:rsidRPr="004C2D96">
        <w:rPr>
          <w:rFonts w:ascii="Times New Roman" w:eastAsia="Times New Roman" w:hAnsi="Times New Roman" w:cs="Times New Roman"/>
          <w:color w:val="auto"/>
          <w:sz w:val="20"/>
        </w:rPr>
        <w:t xml:space="preserve">ANSWER: </w:t>
      </w:r>
      <w:r w:rsidRPr="004C2D96">
        <w:rPr>
          <w:rFonts w:ascii="Times New Roman" w:eastAsia="Times New Roman" w:hAnsi="Times New Roman" w:cs="Times New Roman"/>
          <w:b/>
          <w:color w:val="auto"/>
          <w:sz w:val="20"/>
          <w:u w:val="single"/>
        </w:rPr>
        <w:t>Victual Brothers</w:t>
      </w:r>
      <w:r w:rsidRPr="004C2D96">
        <w:rPr>
          <w:rFonts w:ascii="Times New Roman" w:eastAsia="Times New Roman" w:hAnsi="Times New Roman" w:cs="Times New Roman"/>
          <w:color w:val="auto"/>
          <w:sz w:val="20"/>
        </w:rPr>
        <w:t xml:space="preserve"> [or </w:t>
      </w:r>
      <w:proofErr w:type="spellStart"/>
      <w:r w:rsidRPr="004C2D96">
        <w:rPr>
          <w:rFonts w:ascii="Times New Roman" w:eastAsia="Times New Roman" w:hAnsi="Times New Roman" w:cs="Times New Roman"/>
          <w:b/>
          <w:color w:val="auto"/>
          <w:sz w:val="20"/>
          <w:u w:val="single"/>
        </w:rPr>
        <w:t>Vitalian</w:t>
      </w:r>
      <w:r w:rsidRPr="004C2D96">
        <w:rPr>
          <w:rFonts w:ascii="Times New Roman" w:eastAsia="Times New Roman" w:hAnsi="Times New Roman" w:cs="Times New Roman"/>
          <w:color w:val="auto"/>
          <w:sz w:val="20"/>
        </w:rPr>
        <w:t>s</w:t>
      </w:r>
      <w:proofErr w:type="spellEnd"/>
      <w:r w:rsidRPr="004C2D96">
        <w:rPr>
          <w:rFonts w:ascii="Times New Roman" w:eastAsia="Times New Roman" w:hAnsi="Times New Roman" w:cs="Times New Roman"/>
          <w:color w:val="auto"/>
          <w:sz w:val="20"/>
        </w:rPr>
        <w:t xml:space="preserve">; or </w:t>
      </w:r>
      <w:proofErr w:type="spellStart"/>
      <w:r w:rsidRPr="004C2D96">
        <w:rPr>
          <w:rFonts w:ascii="Times New Roman" w:eastAsia="Times New Roman" w:hAnsi="Times New Roman" w:cs="Times New Roman"/>
          <w:b/>
          <w:color w:val="auto"/>
          <w:sz w:val="20"/>
          <w:u w:val="single"/>
        </w:rPr>
        <w:t>Vitalian</w:t>
      </w:r>
      <w:proofErr w:type="spellEnd"/>
      <w:r w:rsidRPr="004C2D96">
        <w:rPr>
          <w:rFonts w:ascii="Times New Roman" w:eastAsia="Times New Roman" w:hAnsi="Times New Roman" w:cs="Times New Roman"/>
          <w:color w:val="auto"/>
          <w:sz w:val="20"/>
        </w:rPr>
        <w:t xml:space="preserve"> Brotherhood; prompt on "</w:t>
      </w:r>
      <w:proofErr w:type="spellStart"/>
      <w:r w:rsidRPr="004C2D96">
        <w:rPr>
          <w:rFonts w:ascii="Times New Roman" w:eastAsia="Times New Roman" w:hAnsi="Times New Roman" w:cs="Times New Roman"/>
          <w:color w:val="auto"/>
          <w:sz w:val="20"/>
        </w:rPr>
        <w:t>Likedeelers</w:t>
      </w:r>
      <w:proofErr w:type="spellEnd"/>
      <w:r w:rsidRPr="004C2D96">
        <w:rPr>
          <w:rFonts w:ascii="Times New Roman" w:eastAsia="Times New Roman" w:hAnsi="Times New Roman" w:cs="Times New Roman"/>
          <w:color w:val="auto"/>
          <w:sz w:val="20"/>
        </w:rPr>
        <w:t>"]</w:t>
      </w:r>
    </w:p>
    <w:p w:rsidR="004F5BF2" w:rsidRPr="004C2D96" w:rsidRDefault="004F5BF2" w:rsidP="004C2D96">
      <w:pPr>
        <w:rPr>
          <w:rFonts w:ascii="Times New Roman" w:hAnsi="Times New Roman" w:cs="Times New Roman"/>
          <w:color w:val="auto"/>
          <w:sz w:val="20"/>
        </w:rPr>
      </w:pPr>
    </w:p>
    <w:sectPr w:rsidR="004F5BF2" w:rsidRPr="004C2D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4F5BF2"/>
    <w:rsid w:val="0002700A"/>
    <w:rsid w:val="0010525E"/>
    <w:rsid w:val="00126602"/>
    <w:rsid w:val="00134057"/>
    <w:rsid w:val="00141EF7"/>
    <w:rsid w:val="001472A8"/>
    <w:rsid w:val="00163B89"/>
    <w:rsid w:val="001871E6"/>
    <w:rsid w:val="001D1992"/>
    <w:rsid w:val="001E439F"/>
    <w:rsid w:val="002108AA"/>
    <w:rsid w:val="00223207"/>
    <w:rsid w:val="002A169E"/>
    <w:rsid w:val="003514B7"/>
    <w:rsid w:val="003546E0"/>
    <w:rsid w:val="003D001E"/>
    <w:rsid w:val="00467373"/>
    <w:rsid w:val="00473511"/>
    <w:rsid w:val="004C2D96"/>
    <w:rsid w:val="004F5BF2"/>
    <w:rsid w:val="005524BA"/>
    <w:rsid w:val="005E2CA3"/>
    <w:rsid w:val="00632151"/>
    <w:rsid w:val="006617BB"/>
    <w:rsid w:val="006755C7"/>
    <w:rsid w:val="006836D7"/>
    <w:rsid w:val="00685BA7"/>
    <w:rsid w:val="006C4207"/>
    <w:rsid w:val="006D7617"/>
    <w:rsid w:val="007113BD"/>
    <w:rsid w:val="00772BED"/>
    <w:rsid w:val="007939F1"/>
    <w:rsid w:val="00803B49"/>
    <w:rsid w:val="00830364"/>
    <w:rsid w:val="00856359"/>
    <w:rsid w:val="008B5CF9"/>
    <w:rsid w:val="008C344D"/>
    <w:rsid w:val="00924065"/>
    <w:rsid w:val="0093181D"/>
    <w:rsid w:val="009C7945"/>
    <w:rsid w:val="00A27E68"/>
    <w:rsid w:val="00B0629A"/>
    <w:rsid w:val="00B3729A"/>
    <w:rsid w:val="00B451B9"/>
    <w:rsid w:val="00DF0A49"/>
    <w:rsid w:val="00E44B9C"/>
    <w:rsid w:val="00E56034"/>
    <w:rsid w:val="00E60E95"/>
    <w:rsid w:val="00E944D0"/>
    <w:rsid w:val="00E953D3"/>
    <w:rsid w:val="00EA313E"/>
    <w:rsid w:val="00EB1CDB"/>
    <w:rsid w:val="00EC34A3"/>
    <w:rsid w:val="00F03ECA"/>
    <w:rsid w:val="00F32B8D"/>
    <w:rsid w:val="00F43664"/>
    <w:rsid w:val="00F83BDD"/>
    <w:rsid w:val="00FC5C04"/>
    <w:rsid w:val="00FE29F5"/>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5401</Words>
  <Characters>30789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4. Penn B + Unaffiliated High School Contributors.docx</vt:lpstr>
    </vt:vector>
  </TitlesOfParts>
  <Company/>
  <LinksUpToDate>false</LinksUpToDate>
  <CharactersWithSpaces>36118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Penn B + Unaffiliated High School Contributors.docx</dc:title>
  <dc:creator>Matthew J</dc:creator>
  <cp:lastModifiedBy>Matthew J</cp:lastModifiedBy>
  <cp:revision>2</cp:revision>
  <cp:lastPrinted>2015-01-23T12:52:00Z</cp:lastPrinted>
  <dcterms:created xsi:type="dcterms:W3CDTF">2015-02-14T16:09:00Z</dcterms:created>
  <dcterms:modified xsi:type="dcterms:W3CDTF">2015-02-14T16:09:00Z</dcterms:modified>
</cp:coreProperties>
</file>