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3FE" w:rsidRDefault="00F20B6C">
      <w:pPr>
        <w:rPr>
          <w:rFonts w:ascii="Times New Roman" w:hAnsi="Times New Roman" w:cs="Times New Roman"/>
          <w:b/>
          <w:sz w:val="24"/>
          <w:szCs w:val="24"/>
        </w:rPr>
      </w:pPr>
      <w:r>
        <w:rPr>
          <w:rFonts w:ascii="Times New Roman" w:hAnsi="Times New Roman" w:cs="Times New Roman"/>
          <w:b/>
          <w:sz w:val="24"/>
          <w:szCs w:val="24"/>
        </w:rPr>
        <w:t xml:space="preserve">VETO 2015 – Misuk, </w:t>
      </w:r>
      <w:proofErr w:type="spellStart"/>
      <w:r>
        <w:rPr>
          <w:rFonts w:ascii="Times New Roman" w:hAnsi="Times New Roman" w:cs="Times New Roman"/>
          <w:b/>
          <w:sz w:val="24"/>
          <w:szCs w:val="24"/>
        </w:rPr>
        <w:t>Rajasekaran</w:t>
      </w:r>
      <w:proofErr w:type="spellEnd"/>
      <w:r>
        <w:rPr>
          <w:rFonts w:ascii="Times New Roman" w:hAnsi="Times New Roman" w:cs="Times New Roman"/>
          <w:b/>
          <w:sz w:val="24"/>
          <w:szCs w:val="24"/>
        </w:rPr>
        <w:t xml:space="preserve">, </w:t>
      </w:r>
      <w:r w:rsidR="005050BF">
        <w:rPr>
          <w:rFonts w:ascii="Times New Roman" w:hAnsi="Times New Roman" w:cs="Times New Roman"/>
          <w:b/>
          <w:sz w:val="24"/>
          <w:szCs w:val="24"/>
        </w:rPr>
        <w:t>Zafar, and Torres</w:t>
      </w:r>
      <w:r w:rsidR="009A6BBC">
        <w:rPr>
          <w:rFonts w:ascii="Times New Roman" w:hAnsi="Times New Roman" w:cs="Times New Roman"/>
          <w:b/>
          <w:sz w:val="24"/>
          <w:szCs w:val="24"/>
        </w:rPr>
        <w:t xml:space="preserve"> – Return of </w:t>
      </w:r>
      <w:proofErr w:type="spellStart"/>
      <w:r w:rsidR="009A6BBC">
        <w:rPr>
          <w:rFonts w:ascii="Times New Roman" w:hAnsi="Times New Roman" w:cs="Times New Roman"/>
          <w:b/>
          <w:sz w:val="24"/>
          <w:szCs w:val="24"/>
        </w:rPr>
        <w:t>Toribia</w:t>
      </w:r>
      <w:proofErr w:type="spellEnd"/>
      <w:r w:rsidR="009A6BBC">
        <w:rPr>
          <w:rFonts w:ascii="Times New Roman" w:hAnsi="Times New Roman" w:cs="Times New Roman"/>
          <w:b/>
          <w:sz w:val="24"/>
          <w:szCs w:val="24"/>
        </w:rPr>
        <w:t xml:space="preserve"> no </w:t>
      </w:r>
      <w:proofErr w:type="spellStart"/>
      <w:r w:rsidR="009A6BBC">
        <w:rPr>
          <w:rFonts w:ascii="Times New Roman" w:hAnsi="Times New Roman" w:cs="Times New Roman"/>
          <w:b/>
          <w:sz w:val="24"/>
          <w:szCs w:val="24"/>
        </w:rPr>
        <w:t>Tsuri</w:t>
      </w:r>
      <w:proofErr w:type="spellEnd"/>
    </w:p>
    <w:p w:rsidR="00E70448" w:rsidRPr="00B349AC" w:rsidRDefault="00E70448" w:rsidP="00E70448">
      <w:pPr>
        <w:rPr>
          <w:rFonts w:ascii="Times New Roman" w:hAnsi="Times New Roman" w:cs="Times New Roman"/>
          <w:sz w:val="24"/>
          <w:szCs w:val="24"/>
        </w:rPr>
      </w:pPr>
      <w:r>
        <w:rPr>
          <w:rFonts w:ascii="Times New Roman" w:hAnsi="Times New Roman" w:cs="Times New Roman"/>
          <w:i/>
          <w:sz w:val="24"/>
          <w:szCs w:val="24"/>
        </w:rPr>
        <w:t xml:space="preserve">*Disclaimer/Instructions: </w:t>
      </w:r>
      <w:r>
        <w:rPr>
          <w:rFonts w:ascii="Times New Roman" w:hAnsi="Times New Roman" w:cs="Times New Roman"/>
          <w:sz w:val="24"/>
          <w:szCs w:val="24"/>
        </w:rPr>
        <w:t>Please be extremely liberal with prompts, and be prepared to accept descriptive answers for all questions, unless indicated otherwise (by a “Things have names” note)</w:t>
      </w:r>
    </w:p>
    <w:p w:rsidR="00F20B6C" w:rsidRDefault="00F20B6C">
      <w:pPr>
        <w:rPr>
          <w:rFonts w:ascii="Times New Roman" w:hAnsi="Times New Roman" w:cs="Times New Roman"/>
          <w:sz w:val="24"/>
          <w:szCs w:val="24"/>
          <w:u w:val="single"/>
        </w:rPr>
      </w:pPr>
      <w:r>
        <w:rPr>
          <w:rFonts w:ascii="Times New Roman" w:hAnsi="Times New Roman" w:cs="Times New Roman"/>
          <w:sz w:val="24"/>
          <w:szCs w:val="24"/>
          <w:u w:val="single"/>
        </w:rPr>
        <w:t>Tossups</w:t>
      </w:r>
    </w:p>
    <w:p w:rsidR="00F20B6C" w:rsidRPr="00667377" w:rsidRDefault="00F20B6C">
      <w:pPr>
        <w:rPr>
          <w:rFonts w:ascii="Times New Roman" w:hAnsi="Times New Roman" w:cs="Times New Roman"/>
          <w:sz w:val="20"/>
          <w:szCs w:val="20"/>
        </w:rPr>
      </w:pPr>
      <w:r>
        <w:rPr>
          <w:rFonts w:ascii="Times New Roman" w:hAnsi="Times New Roman" w:cs="Times New Roman"/>
          <w:sz w:val="20"/>
          <w:szCs w:val="20"/>
        </w:rPr>
        <w:t>1.</w:t>
      </w:r>
      <w:r w:rsidR="001B7720">
        <w:rPr>
          <w:rFonts w:ascii="Times New Roman" w:hAnsi="Times New Roman" w:cs="Times New Roman"/>
          <w:sz w:val="20"/>
          <w:szCs w:val="20"/>
        </w:rPr>
        <w:t xml:space="preserve"> The first published account of these things was in an 1887 monograph by German philosopher and evolutionary biologist Ernst Haeckel, who drew upon the observations made in the Summary Report of a British expedition 12 years prior. Those things were observed to possess small spikes</w:t>
      </w:r>
      <w:r w:rsidR="00753275">
        <w:rPr>
          <w:rFonts w:ascii="Times New Roman" w:hAnsi="Times New Roman" w:cs="Times New Roman"/>
          <w:sz w:val="20"/>
          <w:szCs w:val="20"/>
        </w:rPr>
        <w:t xml:space="preserve"> and roughly ovular form,</w:t>
      </w:r>
      <w:r w:rsidR="001B7720">
        <w:rPr>
          <w:rFonts w:ascii="Times New Roman" w:hAnsi="Times New Roman" w:cs="Times New Roman"/>
          <w:sz w:val="20"/>
          <w:szCs w:val="20"/>
        </w:rPr>
        <w:t xml:space="preserve"> and were found in dredged samples of siliceous ooze</w:t>
      </w:r>
      <w:r w:rsidR="00753275">
        <w:rPr>
          <w:rFonts w:ascii="Times New Roman" w:hAnsi="Times New Roman" w:cs="Times New Roman"/>
          <w:sz w:val="20"/>
          <w:szCs w:val="20"/>
        </w:rPr>
        <w:t xml:space="preserve"> that a later expedition would confirm to be largely diatomaceous. Project Nekton claimed to have discovered examples of these things over a foot long that had eyes and possibly a skeleton, although subsequent expeditions have found no evidence of the existence of structures more complex than a polychaete. That predator, observed by the </w:t>
      </w:r>
      <w:proofErr w:type="spellStart"/>
      <w:r w:rsidR="00753275">
        <w:rPr>
          <w:rFonts w:ascii="Times New Roman" w:hAnsi="Times New Roman" w:cs="Times New Roman"/>
          <w:i/>
          <w:sz w:val="20"/>
          <w:szCs w:val="20"/>
        </w:rPr>
        <w:t>Nereus</w:t>
      </w:r>
      <w:proofErr w:type="spellEnd"/>
      <w:r w:rsidR="00753275">
        <w:rPr>
          <w:rFonts w:ascii="Times New Roman" w:hAnsi="Times New Roman" w:cs="Times New Roman"/>
          <w:sz w:val="20"/>
          <w:szCs w:val="20"/>
        </w:rPr>
        <w:t xml:space="preserve"> probe</w:t>
      </w:r>
      <w:r w:rsidR="00667377">
        <w:rPr>
          <w:rFonts w:ascii="Times New Roman" w:hAnsi="Times New Roman" w:cs="Times New Roman"/>
          <w:sz w:val="20"/>
          <w:szCs w:val="20"/>
        </w:rPr>
        <w:t xml:space="preserve"> in a certain place</w:t>
      </w:r>
      <w:r w:rsidR="00753275">
        <w:rPr>
          <w:rFonts w:ascii="Times New Roman" w:hAnsi="Times New Roman" w:cs="Times New Roman"/>
          <w:sz w:val="20"/>
          <w:szCs w:val="20"/>
        </w:rPr>
        <w:t xml:space="preserve">, perhaps preys on some of the numerous zooplankton discovered by the </w:t>
      </w:r>
      <w:proofErr w:type="spellStart"/>
      <w:r w:rsidR="00753275">
        <w:rPr>
          <w:rFonts w:ascii="Times New Roman" w:hAnsi="Times New Roman" w:cs="Times New Roman"/>
          <w:i/>
          <w:sz w:val="20"/>
          <w:szCs w:val="20"/>
        </w:rPr>
        <w:t>Kaiko</w:t>
      </w:r>
      <w:proofErr w:type="spellEnd"/>
      <w:r w:rsidR="00753275">
        <w:rPr>
          <w:rFonts w:ascii="Times New Roman" w:hAnsi="Times New Roman" w:cs="Times New Roman"/>
          <w:sz w:val="20"/>
          <w:szCs w:val="20"/>
        </w:rPr>
        <w:t>.</w:t>
      </w:r>
      <w:r w:rsidR="00667377">
        <w:rPr>
          <w:rFonts w:ascii="Times New Roman" w:hAnsi="Times New Roman" w:cs="Times New Roman"/>
          <w:sz w:val="20"/>
          <w:szCs w:val="20"/>
        </w:rPr>
        <w:t xml:space="preserve"> FTP, what are these things which inhabit a place first visited by humans in the </w:t>
      </w:r>
      <w:r w:rsidR="00667377">
        <w:rPr>
          <w:rFonts w:ascii="Times New Roman" w:hAnsi="Times New Roman" w:cs="Times New Roman"/>
          <w:i/>
          <w:sz w:val="20"/>
          <w:szCs w:val="20"/>
        </w:rPr>
        <w:t>Trieste</w:t>
      </w:r>
      <w:r w:rsidR="00667377">
        <w:rPr>
          <w:rFonts w:ascii="Times New Roman" w:hAnsi="Times New Roman" w:cs="Times New Roman"/>
          <w:sz w:val="20"/>
          <w:szCs w:val="20"/>
        </w:rPr>
        <w:t xml:space="preserve"> in 1960?</w:t>
      </w:r>
    </w:p>
    <w:p w:rsidR="00F20B6C" w:rsidRPr="00E70448" w:rsidRDefault="00F20B6C">
      <w:pPr>
        <w:rPr>
          <w:rFonts w:ascii="Times New Roman" w:hAnsi="Times New Roman" w:cs="Times New Roman"/>
          <w:sz w:val="20"/>
          <w:szCs w:val="20"/>
        </w:rPr>
      </w:pPr>
      <w:r>
        <w:rPr>
          <w:rFonts w:ascii="Times New Roman" w:hAnsi="Times New Roman" w:cs="Times New Roman"/>
          <w:sz w:val="20"/>
          <w:szCs w:val="20"/>
        </w:rPr>
        <w:t xml:space="preserve">Answer: </w:t>
      </w:r>
      <w:r w:rsidR="0059362C">
        <w:rPr>
          <w:rFonts w:ascii="Times New Roman" w:hAnsi="Times New Roman" w:cs="Times New Roman"/>
          <w:b/>
          <w:sz w:val="20"/>
          <w:szCs w:val="20"/>
          <w:u w:val="single"/>
        </w:rPr>
        <w:t>Creatures in Challenger Deep</w:t>
      </w:r>
      <w:r w:rsidR="00E70448">
        <w:rPr>
          <w:rFonts w:ascii="Times New Roman" w:hAnsi="Times New Roman" w:cs="Times New Roman"/>
          <w:sz w:val="20"/>
          <w:szCs w:val="20"/>
        </w:rPr>
        <w:t xml:space="preserve"> (Prompt on: Marianas Trench)</w:t>
      </w:r>
    </w:p>
    <w:p w:rsidR="009B12E4" w:rsidRDefault="00F20B6C" w:rsidP="009B12E4">
      <w:pPr>
        <w:rPr>
          <w:rFonts w:ascii="Times New Roman" w:hAnsi="Times New Roman" w:cs="Times New Roman"/>
          <w:sz w:val="20"/>
          <w:szCs w:val="20"/>
        </w:rPr>
      </w:pPr>
      <w:r>
        <w:rPr>
          <w:rFonts w:ascii="Times New Roman" w:hAnsi="Times New Roman" w:cs="Times New Roman"/>
          <w:sz w:val="20"/>
          <w:szCs w:val="20"/>
        </w:rPr>
        <w:t>2.</w:t>
      </w:r>
      <w:r w:rsidR="009B12E4">
        <w:rPr>
          <w:rFonts w:ascii="Times New Roman" w:hAnsi="Times New Roman" w:cs="Times New Roman"/>
          <w:sz w:val="20"/>
          <w:szCs w:val="20"/>
        </w:rPr>
        <w:t xml:space="preserve"> </w:t>
      </w:r>
      <w:r w:rsidR="009B12E4">
        <w:rPr>
          <w:rFonts w:ascii="Times New Roman" w:hAnsi="Times New Roman" w:cs="Times New Roman"/>
          <w:sz w:val="20"/>
          <w:szCs w:val="20"/>
        </w:rPr>
        <w:t xml:space="preserve">(Things have names!) </w:t>
      </w:r>
      <w:r w:rsidR="009B12E4" w:rsidRPr="00805AC2">
        <w:rPr>
          <w:rFonts w:ascii="Times New Roman" w:hAnsi="Times New Roman" w:cs="Times New Roman"/>
          <w:sz w:val="20"/>
          <w:szCs w:val="20"/>
        </w:rPr>
        <w:t xml:space="preserve">The parallel postulate does not hold for ordered pairs on a plane selected from these numbers; that result was shown by Max </w:t>
      </w:r>
      <w:proofErr w:type="spellStart"/>
      <w:r w:rsidR="009B12E4" w:rsidRPr="00805AC2">
        <w:rPr>
          <w:rFonts w:ascii="Times New Roman" w:hAnsi="Times New Roman" w:cs="Times New Roman"/>
          <w:sz w:val="20"/>
          <w:szCs w:val="20"/>
        </w:rPr>
        <w:t>Dehn</w:t>
      </w:r>
      <w:proofErr w:type="spellEnd"/>
      <w:r w:rsidR="009B12E4" w:rsidRPr="00805AC2">
        <w:rPr>
          <w:rFonts w:ascii="Times New Roman" w:hAnsi="Times New Roman" w:cs="Times New Roman"/>
          <w:sz w:val="20"/>
          <w:szCs w:val="20"/>
        </w:rPr>
        <w:t xml:space="preserve"> who later solved Hilbert’s third problem. These numbers are said to be “limited” if their absolute value is dominated by an integer. The transfer principle guarantees that all first-order logical properties that are true of the real numbers are true of these numbers. This set of numbers includes numbers that are bigger than all numbers that can be written as the sum of a series of ones. These numbers are denoted by the set star-R. </w:t>
      </w:r>
      <w:proofErr w:type="gramStart"/>
      <w:r w:rsidR="009B12E4">
        <w:rPr>
          <w:rFonts w:ascii="Times New Roman" w:hAnsi="Times New Roman" w:cs="Times New Roman"/>
          <w:sz w:val="20"/>
          <w:szCs w:val="20"/>
        </w:rPr>
        <w:t>FTP</w:t>
      </w:r>
      <w:r w:rsidR="009B12E4" w:rsidRPr="00805AC2">
        <w:rPr>
          <w:rFonts w:ascii="Times New Roman" w:hAnsi="Times New Roman" w:cs="Times New Roman"/>
          <w:sz w:val="20"/>
          <w:szCs w:val="20"/>
        </w:rPr>
        <w:t>,</w:t>
      </w:r>
      <w:proofErr w:type="gramEnd"/>
      <w:r w:rsidR="009B12E4" w:rsidRPr="00805AC2">
        <w:rPr>
          <w:rFonts w:ascii="Times New Roman" w:hAnsi="Times New Roman" w:cs="Times New Roman"/>
          <w:sz w:val="20"/>
          <w:szCs w:val="20"/>
        </w:rPr>
        <w:t xml:space="preserve"> identify this extension of the real numbers that allows for the treating of infinities.</w:t>
      </w:r>
    </w:p>
    <w:p w:rsidR="00F20B6C" w:rsidRPr="00766C51" w:rsidRDefault="009B12E4" w:rsidP="009B12E4">
      <w:pPr>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Hyperreal Numbers</w:t>
      </w:r>
    </w:p>
    <w:p w:rsidR="00F20B6C" w:rsidRPr="00685F46" w:rsidRDefault="00F20B6C">
      <w:pPr>
        <w:rPr>
          <w:rFonts w:ascii="Times New Roman" w:hAnsi="Times New Roman" w:cs="Times New Roman"/>
          <w:sz w:val="20"/>
          <w:szCs w:val="20"/>
        </w:rPr>
      </w:pPr>
      <w:r>
        <w:rPr>
          <w:rFonts w:ascii="Times New Roman" w:hAnsi="Times New Roman" w:cs="Times New Roman"/>
          <w:sz w:val="20"/>
          <w:szCs w:val="20"/>
        </w:rPr>
        <w:t>3.</w:t>
      </w:r>
      <w:r w:rsidRPr="00F20B6C">
        <w:rPr>
          <w:rFonts w:ascii="Times New Roman" w:hAnsi="Times New Roman" w:cs="Times New Roman"/>
          <w:sz w:val="20"/>
          <w:szCs w:val="20"/>
        </w:rPr>
        <w:t xml:space="preserve"> </w:t>
      </w:r>
      <w:r w:rsidR="001F4225">
        <w:rPr>
          <w:rFonts w:ascii="Times New Roman" w:hAnsi="Times New Roman" w:cs="Times New Roman"/>
          <w:sz w:val="20"/>
          <w:szCs w:val="20"/>
        </w:rPr>
        <w:t xml:space="preserve">One of these things features a young couple ordering tickets for a night-viewing of the eponymous show at a movie theatre advertising such other shows as </w:t>
      </w:r>
      <w:r w:rsidR="001F4225">
        <w:rPr>
          <w:rFonts w:ascii="Times New Roman" w:hAnsi="Times New Roman" w:cs="Times New Roman"/>
          <w:i/>
          <w:sz w:val="20"/>
          <w:szCs w:val="20"/>
        </w:rPr>
        <w:t>Marx Bros Go West</w:t>
      </w:r>
      <w:r w:rsidR="001F4225">
        <w:rPr>
          <w:rFonts w:ascii="Times New Roman" w:hAnsi="Times New Roman" w:cs="Times New Roman"/>
          <w:sz w:val="20"/>
          <w:szCs w:val="20"/>
        </w:rPr>
        <w:t>. Another one of these things has the central figure standing in high heeled boots with a cane and top hat on an avenue leading to an English estate, while a more recent one of these has the central figure peering over the edge of a diving board into the sea. One of these things used the</w:t>
      </w:r>
      <w:r w:rsidR="00685F46">
        <w:rPr>
          <w:rFonts w:ascii="Times New Roman" w:hAnsi="Times New Roman" w:cs="Times New Roman"/>
          <w:sz w:val="20"/>
          <w:szCs w:val="20"/>
        </w:rPr>
        <w:t xml:space="preserve"> blue-tinted</w:t>
      </w:r>
      <w:r w:rsidR="001F4225">
        <w:rPr>
          <w:rFonts w:ascii="Times New Roman" w:hAnsi="Times New Roman" w:cs="Times New Roman"/>
          <w:sz w:val="20"/>
          <w:szCs w:val="20"/>
        </w:rPr>
        <w:t xml:space="preserve"> painting “The Guardian Readers” by Patrick </w:t>
      </w:r>
      <w:proofErr w:type="spellStart"/>
      <w:r w:rsidR="001F4225">
        <w:rPr>
          <w:rFonts w:ascii="Times New Roman" w:hAnsi="Times New Roman" w:cs="Times New Roman"/>
          <w:sz w:val="20"/>
          <w:szCs w:val="20"/>
        </w:rPr>
        <w:t>Procktor</w:t>
      </w:r>
      <w:proofErr w:type="spellEnd"/>
      <w:r w:rsidR="001F4225">
        <w:rPr>
          <w:rFonts w:ascii="Times New Roman" w:hAnsi="Times New Roman" w:cs="Times New Roman"/>
          <w:sz w:val="20"/>
          <w:szCs w:val="20"/>
        </w:rPr>
        <w:t xml:space="preserve">, </w:t>
      </w:r>
      <w:r w:rsidR="00685F46">
        <w:rPr>
          <w:rFonts w:ascii="Times New Roman" w:hAnsi="Times New Roman" w:cs="Times New Roman"/>
          <w:sz w:val="20"/>
          <w:szCs w:val="20"/>
        </w:rPr>
        <w:t xml:space="preserve">and the one entitled “Sacrifice” depicts the central figure dressed in the style of Mobutu </w:t>
      </w:r>
      <w:proofErr w:type="spellStart"/>
      <w:r w:rsidR="00685F46">
        <w:rPr>
          <w:rFonts w:ascii="Times New Roman" w:hAnsi="Times New Roman" w:cs="Times New Roman"/>
          <w:sz w:val="20"/>
          <w:szCs w:val="20"/>
        </w:rPr>
        <w:t>Sese</w:t>
      </w:r>
      <w:proofErr w:type="spellEnd"/>
      <w:r w:rsidR="00685F46">
        <w:rPr>
          <w:rFonts w:ascii="Times New Roman" w:hAnsi="Times New Roman" w:cs="Times New Roman"/>
          <w:sz w:val="20"/>
          <w:szCs w:val="20"/>
        </w:rPr>
        <w:t xml:space="preserve"> </w:t>
      </w:r>
      <w:proofErr w:type="spellStart"/>
      <w:r w:rsidR="00685F46">
        <w:rPr>
          <w:rFonts w:ascii="Times New Roman" w:hAnsi="Times New Roman" w:cs="Times New Roman"/>
          <w:sz w:val="20"/>
          <w:szCs w:val="20"/>
        </w:rPr>
        <w:t>Seko</w:t>
      </w:r>
      <w:proofErr w:type="spellEnd"/>
      <w:r w:rsidR="00685F46">
        <w:rPr>
          <w:rFonts w:ascii="Times New Roman" w:hAnsi="Times New Roman" w:cs="Times New Roman"/>
          <w:sz w:val="20"/>
          <w:szCs w:val="20"/>
        </w:rPr>
        <w:t xml:space="preserve">. Yet another of these depicts the titular character donning a cape, top hat, futuristic visor, and holding a rose riding a piano in the midst of a surrealist landscape filled with birds, fish, and humanoids. FTP, what are these pieces of art like those for </w:t>
      </w:r>
      <w:r w:rsidR="00685F46">
        <w:rPr>
          <w:rFonts w:ascii="Times New Roman" w:hAnsi="Times New Roman" w:cs="Times New Roman"/>
          <w:i/>
          <w:sz w:val="20"/>
          <w:szCs w:val="20"/>
        </w:rPr>
        <w:t>Don’t Shoot Me I’m the Piano Player</w:t>
      </w:r>
      <w:r w:rsidR="00685F46">
        <w:rPr>
          <w:rFonts w:ascii="Times New Roman" w:hAnsi="Times New Roman" w:cs="Times New Roman"/>
          <w:sz w:val="20"/>
          <w:szCs w:val="20"/>
        </w:rPr>
        <w:t xml:space="preserve">, </w:t>
      </w:r>
      <w:r w:rsidR="00685F46">
        <w:rPr>
          <w:rFonts w:ascii="Times New Roman" w:hAnsi="Times New Roman" w:cs="Times New Roman"/>
          <w:i/>
          <w:sz w:val="20"/>
          <w:szCs w:val="20"/>
        </w:rPr>
        <w:t>Single Man</w:t>
      </w:r>
      <w:r w:rsidR="00685F46">
        <w:rPr>
          <w:rFonts w:ascii="Times New Roman" w:hAnsi="Times New Roman" w:cs="Times New Roman"/>
          <w:sz w:val="20"/>
          <w:szCs w:val="20"/>
        </w:rPr>
        <w:t xml:space="preserve">, </w:t>
      </w:r>
      <w:r w:rsidR="00685F46">
        <w:rPr>
          <w:rFonts w:ascii="Times New Roman" w:hAnsi="Times New Roman" w:cs="Times New Roman"/>
          <w:i/>
          <w:sz w:val="20"/>
          <w:szCs w:val="20"/>
        </w:rPr>
        <w:t>Blue Moves</w:t>
      </w:r>
      <w:r w:rsidR="00685F46">
        <w:rPr>
          <w:rFonts w:ascii="Times New Roman" w:hAnsi="Times New Roman" w:cs="Times New Roman"/>
          <w:sz w:val="20"/>
          <w:szCs w:val="20"/>
        </w:rPr>
        <w:t xml:space="preserve">, and </w:t>
      </w:r>
      <w:r w:rsidR="00685F46">
        <w:rPr>
          <w:rFonts w:ascii="Times New Roman" w:hAnsi="Times New Roman" w:cs="Times New Roman"/>
          <w:i/>
          <w:sz w:val="20"/>
          <w:szCs w:val="20"/>
        </w:rPr>
        <w:t>Captain Fantastic and the Brown Dirt Cowboy</w:t>
      </w:r>
      <w:r w:rsidR="00685F46">
        <w:rPr>
          <w:rFonts w:ascii="Times New Roman" w:hAnsi="Times New Roman" w:cs="Times New Roman"/>
          <w:sz w:val="20"/>
          <w:szCs w:val="20"/>
        </w:rPr>
        <w:t>, the best-selling of which depicts the central figure stepping into a poster depicting the Yellow Brick Road while wearing studded red platform shoes?</w:t>
      </w:r>
    </w:p>
    <w:p w:rsidR="00F20B6C" w:rsidRPr="00766C51" w:rsidRDefault="00F20B6C" w:rsidP="00766C51">
      <w:pPr>
        <w:tabs>
          <w:tab w:val="left" w:pos="1335"/>
        </w:tabs>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59362C">
        <w:rPr>
          <w:rFonts w:ascii="Times New Roman" w:hAnsi="Times New Roman" w:cs="Times New Roman"/>
          <w:b/>
          <w:sz w:val="20"/>
          <w:szCs w:val="20"/>
          <w:u w:val="single"/>
        </w:rPr>
        <w:t>Elton John Album Covers</w:t>
      </w:r>
    </w:p>
    <w:p w:rsidR="00F20B6C" w:rsidRDefault="00F20B6C">
      <w:pPr>
        <w:rPr>
          <w:rFonts w:ascii="Times New Roman" w:hAnsi="Times New Roman" w:cs="Times New Roman"/>
          <w:sz w:val="20"/>
          <w:szCs w:val="20"/>
        </w:rPr>
      </w:pPr>
      <w:r>
        <w:rPr>
          <w:rFonts w:ascii="Times New Roman" w:hAnsi="Times New Roman" w:cs="Times New Roman"/>
          <w:sz w:val="20"/>
          <w:szCs w:val="20"/>
        </w:rPr>
        <w:t>4.</w:t>
      </w:r>
      <w:r w:rsidR="009A6BBC">
        <w:rPr>
          <w:rFonts w:ascii="Times New Roman" w:hAnsi="Times New Roman" w:cs="Times New Roman"/>
          <w:sz w:val="20"/>
          <w:szCs w:val="20"/>
        </w:rPr>
        <w:t xml:space="preserve"> (Things have names!)</w:t>
      </w:r>
      <w:r w:rsidR="00A35046">
        <w:rPr>
          <w:rFonts w:ascii="Times New Roman" w:hAnsi="Times New Roman" w:cs="Times New Roman"/>
          <w:sz w:val="20"/>
          <w:szCs w:val="20"/>
        </w:rPr>
        <w:t xml:space="preserve"> This position was first established in 1851, and first held by a prosperous brewer who duelled with two later holders of this position, Edward Palmer and James C. Pope. That first holder of this position, George Coles, </w:t>
      </w:r>
      <w:r w:rsidR="00405126">
        <w:rPr>
          <w:rFonts w:ascii="Times New Roman" w:hAnsi="Times New Roman" w:cs="Times New Roman"/>
          <w:sz w:val="20"/>
          <w:szCs w:val="20"/>
        </w:rPr>
        <w:t xml:space="preserve">implemented the Free Education Act and Land Purchase Act before allegedly all of his properties burned down and he went insane, thus passing the government over to Joseph Hensley. The third holder of this position post-Confederation later served as the sixth Chief Justice of Canada, the oldest to be appointed to such position, and has a Point and a Bay named after him in British Columbia. Other than Sir Louis Henry Davies, holders of this position have included an agronomist nicknamed “Farmer Jones” who was labelled the best farmer in his province in 1935 for introducing a particular crop, and Catherine </w:t>
      </w:r>
      <w:proofErr w:type="spellStart"/>
      <w:r w:rsidR="00405126">
        <w:rPr>
          <w:rFonts w:ascii="Times New Roman" w:hAnsi="Times New Roman" w:cs="Times New Roman"/>
          <w:sz w:val="20"/>
          <w:szCs w:val="20"/>
        </w:rPr>
        <w:t>Callbeck</w:t>
      </w:r>
      <w:proofErr w:type="spellEnd"/>
      <w:r w:rsidR="00405126">
        <w:rPr>
          <w:rFonts w:ascii="Times New Roman" w:hAnsi="Times New Roman" w:cs="Times New Roman"/>
          <w:sz w:val="20"/>
          <w:szCs w:val="20"/>
        </w:rPr>
        <w:t xml:space="preserve">, the first female holder of this position </w:t>
      </w:r>
      <w:r w:rsidR="00405126">
        <w:rPr>
          <w:rFonts w:ascii="Times New Roman" w:hAnsi="Times New Roman" w:cs="Times New Roman"/>
          <w:sz w:val="20"/>
          <w:szCs w:val="20"/>
        </w:rPr>
        <w:lastRenderedPageBreak/>
        <w:t>from 1993-96. FTP, what is this position</w:t>
      </w:r>
      <w:r w:rsidR="00096C78">
        <w:rPr>
          <w:rFonts w:ascii="Times New Roman" w:hAnsi="Times New Roman" w:cs="Times New Roman"/>
          <w:sz w:val="20"/>
          <w:szCs w:val="20"/>
        </w:rPr>
        <w:t xml:space="preserve"> as head of government for a particular province</w:t>
      </w:r>
      <w:r w:rsidR="00405126">
        <w:rPr>
          <w:rFonts w:ascii="Times New Roman" w:hAnsi="Times New Roman" w:cs="Times New Roman"/>
          <w:sz w:val="20"/>
          <w:szCs w:val="20"/>
        </w:rPr>
        <w:t xml:space="preserve"> </w:t>
      </w:r>
      <w:r w:rsidR="00096C78">
        <w:rPr>
          <w:rFonts w:ascii="Times New Roman" w:hAnsi="Times New Roman" w:cs="Times New Roman"/>
          <w:sz w:val="20"/>
          <w:szCs w:val="20"/>
        </w:rPr>
        <w:t xml:space="preserve">currently held by Wade MacLauchlan, a Liberal who replaced Robert </w:t>
      </w:r>
      <w:proofErr w:type="spellStart"/>
      <w:r w:rsidR="00096C78">
        <w:rPr>
          <w:rFonts w:ascii="Times New Roman" w:hAnsi="Times New Roman" w:cs="Times New Roman"/>
          <w:sz w:val="20"/>
          <w:szCs w:val="20"/>
        </w:rPr>
        <w:t>Ghiz</w:t>
      </w:r>
      <w:proofErr w:type="spellEnd"/>
      <w:r w:rsidR="00096C78">
        <w:rPr>
          <w:rFonts w:ascii="Times New Roman" w:hAnsi="Times New Roman" w:cs="Times New Roman"/>
          <w:sz w:val="20"/>
          <w:szCs w:val="20"/>
        </w:rPr>
        <w:t xml:space="preserve"> in February 2015?</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A35046">
        <w:rPr>
          <w:rFonts w:ascii="Times New Roman" w:hAnsi="Times New Roman" w:cs="Times New Roman"/>
          <w:b/>
          <w:sz w:val="20"/>
          <w:szCs w:val="20"/>
          <w:u w:val="single"/>
        </w:rPr>
        <w:t>Premier</w:t>
      </w:r>
      <w:r w:rsidR="0059362C">
        <w:rPr>
          <w:rFonts w:ascii="Times New Roman" w:hAnsi="Times New Roman" w:cs="Times New Roman"/>
          <w:b/>
          <w:sz w:val="20"/>
          <w:szCs w:val="20"/>
          <w:u w:val="single"/>
        </w:rPr>
        <w:t xml:space="preserve"> of </w:t>
      </w:r>
      <w:r w:rsidR="00681E95">
        <w:rPr>
          <w:rFonts w:ascii="Times New Roman" w:hAnsi="Times New Roman" w:cs="Times New Roman"/>
          <w:b/>
          <w:sz w:val="20"/>
          <w:szCs w:val="20"/>
          <w:u w:val="single"/>
        </w:rPr>
        <w:t>PEI</w:t>
      </w:r>
    </w:p>
    <w:p w:rsidR="009B12E4" w:rsidRPr="00701770" w:rsidRDefault="00F20B6C" w:rsidP="009B12E4">
      <w:pPr>
        <w:rPr>
          <w:rFonts w:ascii="Times New Roman" w:hAnsi="Times New Roman" w:cs="Times New Roman"/>
          <w:sz w:val="20"/>
          <w:szCs w:val="20"/>
        </w:rPr>
      </w:pPr>
      <w:r w:rsidRPr="009B12E4">
        <w:rPr>
          <w:rFonts w:ascii="Times New Roman" w:hAnsi="Times New Roman" w:cs="Times New Roman"/>
          <w:sz w:val="20"/>
          <w:szCs w:val="20"/>
        </w:rPr>
        <w:t>5.</w:t>
      </w:r>
      <w:r w:rsidR="009B12E4">
        <w:rPr>
          <w:rFonts w:ascii="Times New Roman" w:hAnsi="Times New Roman" w:cs="Times New Roman"/>
          <w:sz w:val="20"/>
          <w:szCs w:val="20"/>
        </w:rPr>
        <w:t xml:space="preserve"> </w:t>
      </w:r>
      <w:r w:rsidR="009B12E4">
        <w:rPr>
          <w:rFonts w:ascii="Times New Roman" w:hAnsi="Times New Roman" w:cs="Times New Roman"/>
          <w:sz w:val="20"/>
          <w:szCs w:val="20"/>
        </w:rPr>
        <w:t xml:space="preserve">The author of a survivor’s account of the Damascus Christian massacre during the 1860 Syrian Civil War, Mikhail </w:t>
      </w:r>
      <w:proofErr w:type="spellStart"/>
      <w:r w:rsidR="009B12E4">
        <w:rPr>
          <w:rFonts w:ascii="Times New Roman" w:hAnsi="Times New Roman" w:cs="Times New Roman"/>
          <w:sz w:val="20"/>
          <w:szCs w:val="20"/>
        </w:rPr>
        <w:t>Mishaqa</w:t>
      </w:r>
      <w:proofErr w:type="spellEnd"/>
      <w:r w:rsidR="009B12E4">
        <w:rPr>
          <w:rFonts w:ascii="Times New Roman" w:hAnsi="Times New Roman" w:cs="Times New Roman"/>
          <w:sz w:val="20"/>
          <w:szCs w:val="20"/>
        </w:rPr>
        <w:t xml:space="preserve">, has been credited by some sources as being the first theorist to publish an account of this type of system, which forms the basis for the Arabic </w:t>
      </w:r>
      <w:proofErr w:type="spellStart"/>
      <w:r w:rsidR="009B12E4">
        <w:rPr>
          <w:rFonts w:ascii="Times New Roman" w:hAnsi="Times New Roman" w:cs="Times New Roman"/>
          <w:i/>
          <w:sz w:val="20"/>
          <w:szCs w:val="20"/>
        </w:rPr>
        <w:t>maqamat</w:t>
      </w:r>
      <w:proofErr w:type="spellEnd"/>
      <w:r w:rsidR="009B12E4">
        <w:rPr>
          <w:rFonts w:ascii="Times New Roman" w:hAnsi="Times New Roman" w:cs="Times New Roman"/>
          <w:i/>
          <w:sz w:val="20"/>
          <w:szCs w:val="20"/>
        </w:rPr>
        <w:t>.</w:t>
      </w:r>
      <w:r w:rsidR="009B12E4">
        <w:rPr>
          <w:rFonts w:ascii="Times New Roman" w:hAnsi="Times New Roman" w:cs="Times New Roman"/>
          <w:sz w:val="20"/>
          <w:szCs w:val="20"/>
        </w:rPr>
        <w:t xml:space="preserve"> </w:t>
      </w:r>
      <w:proofErr w:type="spellStart"/>
      <w:r w:rsidR="009B12E4">
        <w:rPr>
          <w:rFonts w:ascii="Times New Roman" w:hAnsi="Times New Roman" w:cs="Times New Roman"/>
          <w:sz w:val="20"/>
          <w:szCs w:val="20"/>
        </w:rPr>
        <w:t>Koussevitsky</w:t>
      </w:r>
      <w:proofErr w:type="spellEnd"/>
      <w:r w:rsidR="009B12E4">
        <w:rPr>
          <w:rFonts w:ascii="Times New Roman" w:hAnsi="Times New Roman" w:cs="Times New Roman"/>
          <w:sz w:val="20"/>
          <w:szCs w:val="20"/>
        </w:rPr>
        <w:t xml:space="preserve"> Award-winner Jan Bach included a variation of this type in his </w:t>
      </w:r>
      <w:r w:rsidR="009B12E4">
        <w:rPr>
          <w:rFonts w:ascii="Times New Roman" w:hAnsi="Times New Roman" w:cs="Times New Roman"/>
          <w:i/>
          <w:sz w:val="20"/>
          <w:szCs w:val="20"/>
        </w:rPr>
        <w:t>Concert</w:t>
      </w:r>
      <w:r w:rsidR="009B12E4">
        <w:rPr>
          <w:rFonts w:ascii="Times New Roman" w:hAnsi="Times New Roman" w:cs="Times New Roman"/>
          <w:sz w:val="20"/>
          <w:szCs w:val="20"/>
        </w:rPr>
        <w:t xml:space="preserve"> </w:t>
      </w:r>
      <w:r w:rsidR="009B12E4" w:rsidRPr="007975BF">
        <w:rPr>
          <w:rFonts w:ascii="Times New Roman" w:hAnsi="Times New Roman" w:cs="Times New Roman"/>
          <w:i/>
          <w:sz w:val="20"/>
          <w:szCs w:val="20"/>
        </w:rPr>
        <w:t>Variations</w:t>
      </w:r>
      <w:r w:rsidR="009B12E4">
        <w:rPr>
          <w:rFonts w:ascii="Times New Roman" w:hAnsi="Times New Roman" w:cs="Times New Roman"/>
          <w:sz w:val="20"/>
          <w:szCs w:val="20"/>
        </w:rPr>
        <w:t xml:space="preserve"> for solo euphonium, and Stockhausen’s opera </w:t>
      </w:r>
      <w:r w:rsidR="009B12E4">
        <w:rPr>
          <w:rFonts w:ascii="Times New Roman" w:hAnsi="Times New Roman" w:cs="Times New Roman"/>
          <w:i/>
          <w:sz w:val="20"/>
          <w:szCs w:val="20"/>
        </w:rPr>
        <w:t>Tuesday from Light</w:t>
      </w:r>
      <w:r w:rsidR="009B12E4">
        <w:rPr>
          <w:rFonts w:ascii="Times New Roman" w:hAnsi="Times New Roman" w:cs="Times New Roman"/>
          <w:sz w:val="20"/>
          <w:szCs w:val="20"/>
        </w:rPr>
        <w:t xml:space="preserve"> includes a </w:t>
      </w:r>
      <w:r w:rsidR="009B12E4">
        <w:rPr>
          <w:rFonts w:ascii="Times New Roman" w:hAnsi="Times New Roman" w:cs="Times New Roman"/>
          <w:i/>
          <w:sz w:val="20"/>
          <w:szCs w:val="20"/>
        </w:rPr>
        <w:t>Pieta</w:t>
      </w:r>
      <w:r w:rsidR="009B12E4">
        <w:rPr>
          <w:rFonts w:ascii="Times New Roman" w:hAnsi="Times New Roman" w:cs="Times New Roman"/>
          <w:sz w:val="20"/>
          <w:szCs w:val="20"/>
        </w:rPr>
        <w:t xml:space="preserve"> scored for soprano, electronic music, and this type of flugelhorn. Henry Mancini employed the use of this for the soundtrack to </w:t>
      </w:r>
      <w:r w:rsidR="009B12E4">
        <w:rPr>
          <w:rFonts w:ascii="Times New Roman" w:hAnsi="Times New Roman" w:cs="Times New Roman"/>
          <w:i/>
          <w:sz w:val="20"/>
          <w:szCs w:val="20"/>
        </w:rPr>
        <w:t xml:space="preserve">Wait </w:t>
      </w:r>
      <w:proofErr w:type="gramStart"/>
      <w:r w:rsidR="009B12E4">
        <w:rPr>
          <w:rFonts w:ascii="Times New Roman" w:hAnsi="Times New Roman" w:cs="Times New Roman"/>
          <w:i/>
          <w:sz w:val="20"/>
          <w:szCs w:val="20"/>
        </w:rPr>
        <w:t>Until</w:t>
      </w:r>
      <w:proofErr w:type="gramEnd"/>
      <w:r w:rsidR="009B12E4">
        <w:rPr>
          <w:rFonts w:ascii="Times New Roman" w:hAnsi="Times New Roman" w:cs="Times New Roman"/>
          <w:i/>
          <w:sz w:val="20"/>
          <w:szCs w:val="20"/>
        </w:rPr>
        <w:t xml:space="preserve"> Dark</w:t>
      </w:r>
      <w:r w:rsidR="009B12E4">
        <w:rPr>
          <w:rFonts w:ascii="Times New Roman" w:hAnsi="Times New Roman" w:cs="Times New Roman"/>
          <w:sz w:val="20"/>
          <w:szCs w:val="20"/>
        </w:rPr>
        <w:t xml:space="preserve">, Frank </w:t>
      </w:r>
      <w:proofErr w:type="spellStart"/>
      <w:r w:rsidR="009B12E4">
        <w:rPr>
          <w:rFonts w:ascii="Times New Roman" w:hAnsi="Times New Roman" w:cs="Times New Roman"/>
          <w:sz w:val="20"/>
          <w:szCs w:val="20"/>
        </w:rPr>
        <w:t>Oteri</w:t>
      </w:r>
      <w:proofErr w:type="spellEnd"/>
      <w:r w:rsidR="009B12E4">
        <w:rPr>
          <w:rFonts w:ascii="Times New Roman" w:hAnsi="Times New Roman" w:cs="Times New Roman"/>
          <w:sz w:val="20"/>
          <w:szCs w:val="20"/>
        </w:rPr>
        <w:t xml:space="preserve"> composed a five-movement quintet of this kind called </w:t>
      </w:r>
      <w:r w:rsidR="009B12E4">
        <w:rPr>
          <w:rFonts w:ascii="Times New Roman" w:hAnsi="Times New Roman" w:cs="Times New Roman"/>
          <w:i/>
          <w:sz w:val="20"/>
          <w:szCs w:val="20"/>
        </w:rPr>
        <w:t>Circles Mostly in Wood</w:t>
      </w:r>
      <w:r w:rsidR="009B12E4">
        <w:rPr>
          <w:rFonts w:ascii="Times New Roman" w:hAnsi="Times New Roman" w:cs="Times New Roman"/>
          <w:sz w:val="20"/>
          <w:szCs w:val="20"/>
        </w:rPr>
        <w:t xml:space="preserve">. Perhaps the most prolific composer to use this system was Czech composer </w:t>
      </w:r>
      <w:proofErr w:type="spellStart"/>
      <w:r w:rsidR="009B12E4">
        <w:rPr>
          <w:rFonts w:ascii="Times New Roman" w:hAnsi="Times New Roman" w:cs="Times New Roman"/>
          <w:sz w:val="20"/>
          <w:szCs w:val="20"/>
        </w:rPr>
        <w:t>Alois</w:t>
      </w:r>
      <w:proofErr w:type="spellEnd"/>
      <w:r w:rsidR="009B12E4">
        <w:rPr>
          <w:rFonts w:ascii="Times New Roman" w:hAnsi="Times New Roman" w:cs="Times New Roman"/>
          <w:sz w:val="20"/>
          <w:szCs w:val="20"/>
        </w:rPr>
        <w:t xml:space="preserve"> </w:t>
      </w:r>
      <w:proofErr w:type="spellStart"/>
      <w:r w:rsidR="009B12E4">
        <w:rPr>
          <w:rFonts w:ascii="Times New Roman" w:hAnsi="Times New Roman" w:cs="Times New Roman"/>
          <w:sz w:val="20"/>
          <w:szCs w:val="20"/>
        </w:rPr>
        <w:t>Haba</w:t>
      </w:r>
      <w:proofErr w:type="spellEnd"/>
      <w:r w:rsidR="009B12E4">
        <w:rPr>
          <w:rFonts w:ascii="Times New Roman" w:hAnsi="Times New Roman" w:cs="Times New Roman"/>
          <w:sz w:val="20"/>
          <w:szCs w:val="20"/>
        </w:rPr>
        <w:t xml:space="preserve">, who wrote numerous </w:t>
      </w:r>
      <w:r w:rsidR="009B12E4" w:rsidRPr="00701770">
        <w:rPr>
          <w:rFonts w:ascii="Times New Roman" w:hAnsi="Times New Roman" w:cs="Times New Roman"/>
          <w:i/>
          <w:sz w:val="20"/>
          <w:szCs w:val="20"/>
        </w:rPr>
        <w:t>Fantasies</w:t>
      </w:r>
      <w:r w:rsidR="009B12E4">
        <w:rPr>
          <w:rFonts w:ascii="Times New Roman" w:hAnsi="Times New Roman" w:cs="Times New Roman"/>
          <w:sz w:val="20"/>
          <w:szCs w:val="20"/>
        </w:rPr>
        <w:t xml:space="preserve"> of this kind for specially-constructed keyboards, and a 10-scene opera in this style called </w:t>
      </w:r>
      <w:r w:rsidR="009B12E4">
        <w:rPr>
          <w:rFonts w:ascii="Times New Roman" w:hAnsi="Times New Roman" w:cs="Times New Roman"/>
          <w:i/>
          <w:sz w:val="20"/>
          <w:szCs w:val="20"/>
        </w:rPr>
        <w:t>Mother</w:t>
      </w:r>
      <w:r w:rsidR="009B12E4">
        <w:rPr>
          <w:rFonts w:ascii="Times New Roman" w:hAnsi="Times New Roman" w:cs="Times New Roman"/>
          <w:sz w:val="20"/>
          <w:szCs w:val="20"/>
        </w:rPr>
        <w:t xml:space="preserve">. FTP, what is this system of tonality used by Charles Ives for his Symphony No. 4 and </w:t>
      </w:r>
      <w:proofErr w:type="spellStart"/>
      <w:r w:rsidR="009B12E4">
        <w:rPr>
          <w:rFonts w:ascii="Times New Roman" w:hAnsi="Times New Roman" w:cs="Times New Roman"/>
          <w:sz w:val="20"/>
          <w:szCs w:val="20"/>
        </w:rPr>
        <w:t>Penderecki</w:t>
      </w:r>
      <w:proofErr w:type="spellEnd"/>
      <w:r w:rsidR="009B12E4">
        <w:rPr>
          <w:rFonts w:ascii="Times New Roman" w:hAnsi="Times New Roman" w:cs="Times New Roman"/>
          <w:sz w:val="20"/>
          <w:szCs w:val="20"/>
        </w:rPr>
        <w:t xml:space="preserve"> for his </w:t>
      </w:r>
      <w:r w:rsidR="009B12E4">
        <w:rPr>
          <w:rFonts w:ascii="Times New Roman" w:hAnsi="Times New Roman" w:cs="Times New Roman"/>
          <w:i/>
          <w:sz w:val="20"/>
          <w:szCs w:val="20"/>
        </w:rPr>
        <w:t>Threnody to the Victims of Hiroshima</w:t>
      </w:r>
      <w:r w:rsidR="009B12E4">
        <w:rPr>
          <w:rFonts w:ascii="Times New Roman" w:hAnsi="Times New Roman" w:cs="Times New Roman"/>
          <w:sz w:val="20"/>
          <w:szCs w:val="20"/>
        </w:rPr>
        <w:t>, contrasted with semitones and whole tones?</w:t>
      </w:r>
    </w:p>
    <w:p w:rsidR="009B12E4" w:rsidRPr="00766C51" w:rsidRDefault="009B12E4" w:rsidP="009B12E4">
      <w:pPr>
        <w:rPr>
          <w:rFonts w:ascii="Times New Roman" w:hAnsi="Times New Roman" w:cs="Times New Roman"/>
          <w:b/>
          <w:sz w:val="20"/>
          <w:szCs w:val="20"/>
          <w:u w:val="single"/>
        </w:rPr>
      </w:pPr>
      <w:r>
        <w:rPr>
          <w:rFonts w:ascii="Times New Roman" w:hAnsi="Times New Roman" w:cs="Times New Roman"/>
          <w:sz w:val="20"/>
          <w:szCs w:val="20"/>
        </w:rPr>
        <w:t xml:space="preserve">Answer: </w:t>
      </w:r>
      <w:r w:rsidRPr="00300AA7">
        <w:rPr>
          <w:rFonts w:ascii="Times New Roman" w:hAnsi="Times New Roman" w:cs="Times New Roman"/>
          <w:sz w:val="20"/>
          <w:szCs w:val="20"/>
        </w:rPr>
        <w:t>Use of</w:t>
      </w:r>
      <w:r>
        <w:rPr>
          <w:rFonts w:ascii="Times New Roman" w:hAnsi="Times New Roman" w:cs="Times New Roman"/>
          <w:b/>
          <w:sz w:val="20"/>
          <w:szCs w:val="20"/>
          <w:u w:val="single"/>
        </w:rPr>
        <w:t xml:space="preserve"> Quarter Tones</w:t>
      </w:r>
    </w:p>
    <w:p w:rsidR="00F20B6C" w:rsidRPr="0053657E" w:rsidRDefault="00F20B6C">
      <w:pPr>
        <w:rPr>
          <w:rFonts w:ascii="Times New Roman" w:hAnsi="Times New Roman" w:cs="Times New Roman"/>
          <w:sz w:val="20"/>
          <w:szCs w:val="20"/>
        </w:rPr>
      </w:pPr>
      <w:r>
        <w:rPr>
          <w:rFonts w:ascii="Times New Roman" w:hAnsi="Times New Roman" w:cs="Times New Roman"/>
          <w:sz w:val="20"/>
          <w:szCs w:val="20"/>
        </w:rPr>
        <w:t>6.</w:t>
      </w:r>
      <w:r w:rsidR="00024919">
        <w:rPr>
          <w:rFonts w:ascii="Times New Roman" w:hAnsi="Times New Roman" w:cs="Times New Roman"/>
          <w:sz w:val="20"/>
          <w:szCs w:val="20"/>
        </w:rPr>
        <w:t xml:space="preserve"> One of these pieces is a pencil-and-ink drawing of a ruined Corinthian-style temple, likely modelled after the ruins at Petra, although in the background there flows a river through grassy countryside which is absent at the real Petra. </w:t>
      </w:r>
      <w:r w:rsidR="0053657E">
        <w:rPr>
          <w:rFonts w:ascii="Times New Roman" w:hAnsi="Times New Roman" w:cs="Times New Roman"/>
          <w:sz w:val="20"/>
          <w:szCs w:val="20"/>
        </w:rPr>
        <w:t xml:space="preserve">The same artist produced another of these pieces, which is a black and white chalk sketch of an idyllic landscape with trees and a sailboat, entitled </w:t>
      </w:r>
      <w:proofErr w:type="spellStart"/>
      <w:r w:rsidR="0053657E">
        <w:rPr>
          <w:rFonts w:ascii="Times New Roman" w:hAnsi="Times New Roman" w:cs="Times New Roman"/>
          <w:i/>
          <w:sz w:val="20"/>
          <w:szCs w:val="20"/>
        </w:rPr>
        <w:t>Syon</w:t>
      </w:r>
      <w:proofErr w:type="spellEnd"/>
      <w:r w:rsidR="0053657E">
        <w:rPr>
          <w:rFonts w:ascii="Times New Roman" w:hAnsi="Times New Roman" w:cs="Times New Roman"/>
          <w:i/>
          <w:sz w:val="20"/>
          <w:szCs w:val="20"/>
        </w:rPr>
        <w:t xml:space="preserve"> House from the gardens at Richmond</w:t>
      </w:r>
      <w:r w:rsidR="0053657E">
        <w:rPr>
          <w:rFonts w:ascii="Times New Roman" w:hAnsi="Times New Roman" w:cs="Times New Roman"/>
          <w:sz w:val="20"/>
          <w:szCs w:val="20"/>
        </w:rPr>
        <w:t>. That artist’s second daughter, Augusta Sophia, also produced a number of these pieces, including a series of sketches based off of some drawings of a bust of a man in profile by da Vinci, while his third daughter was renowned for her production of decorated fans and cut-outs. Other pieces of this kind were produced by that man’s granddaughter, who was trained in still-</w:t>
      </w:r>
      <w:proofErr w:type="spellStart"/>
      <w:r w:rsidR="0053657E">
        <w:rPr>
          <w:rFonts w:ascii="Times New Roman" w:hAnsi="Times New Roman" w:cs="Times New Roman"/>
          <w:sz w:val="20"/>
          <w:szCs w:val="20"/>
        </w:rPr>
        <w:t>lifes</w:t>
      </w:r>
      <w:proofErr w:type="spellEnd"/>
      <w:r w:rsidR="0053657E">
        <w:rPr>
          <w:rFonts w:ascii="Times New Roman" w:hAnsi="Times New Roman" w:cs="Times New Roman"/>
          <w:sz w:val="20"/>
          <w:szCs w:val="20"/>
        </w:rPr>
        <w:t xml:space="preserve"> by Richard </w:t>
      </w:r>
      <w:proofErr w:type="spellStart"/>
      <w:r w:rsidR="0053657E">
        <w:rPr>
          <w:rFonts w:ascii="Times New Roman" w:hAnsi="Times New Roman" w:cs="Times New Roman"/>
          <w:sz w:val="20"/>
          <w:szCs w:val="20"/>
        </w:rPr>
        <w:t>Westall</w:t>
      </w:r>
      <w:proofErr w:type="spellEnd"/>
      <w:r w:rsidR="0053657E">
        <w:rPr>
          <w:rFonts w:ascii="Times New Roman" w:hAnsi="Times New Roman" w:cs="Times New Roman"/>
          <w:sz w:val="20"/>
          <w:szCs w:val="20"/>
        </w:rPr>
        <w:t xml:space="preserve"> and landscapes and watercolors by William Leitch. FTP, these pieces exemplify art produced by which people, such as those who have more recently created watercolors of their homes, such as </w:t>
      </w:r>
      <w:r w:rsidR="0053657E">
        <w:rPr>
          <w:rFonts w:ascii="Times New Roman" w:hAnsi="Times New Roman" w:cs="Times New Roman"/>
          <w:i/>
          <w:sz w:val="20"/>
          <w:szCs w:val="20"/>
        </w:rPr>
        <w:t>Balmoral Castle</w:t>
      </w:r>
      <w:r w:rsidR="0053657E">
        <w:rPr>
          <w:rFonts w:ascii="Times New Roman" w:hAnsi="Times New Roman" w:cs="Times New Roman"/>
          <w:sz w:val="20"/>
          <w:szCs w:val="20"/>
        </w:rPr>
        <w:t xml:space="preserve"> and </w:t>
      </w:r>
      <w:r w:rsidR="0053657E">
        <w:rPr>
          <w:rFonts w:ascii="Times New Roman" w:hAnsi="Times New Roman" w:cs="Times New Roman"/>
          <w:i/>
          <w:sz w:val="20"/>
          <w:szCs w:val="20"/>
        </w:rPr>
        <w:t>Sandringham House</w:t>
      </w:r>
      <w:r w:rsidR="0053657E">
        <w:rPr>
          <w:rFonts w:ascii="Times New Roman" w:hAnsi="Times New Roman" w:cs="Times New Roman"/>
          <w:sz w:val="20"/>
          <w:szCs w:val="20"/>
        </w:rPr>
        <w:t>?</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681E95">
        <w:rPr>
          <w:rFonts w:ascii="Times New Roman" w:hAnsi="Times New Roman" w:cs="Times New Roman"/>
          <w:b/>
          <w:sz w:val="20"/>
          <w:szCs w:val="20"/>
          <w:u w:val="single"/>
        </w:rPr>
        <w:t>Art Produced by British Royals</w:t>
      </w:r>
    </w:p>
    <w:p w:rsidR="00F20B6C" w:rsidRPr="00AB18EA" w:rsidRDefault="00F20B6C">
      <w:pPr>
        <w:rPr>
          <w:rFonts w:ascii="Times New Roman" w:hAnsi="Times New Roman" w:cs="Times New Roman"/>
          <w:sz w:val="20"/>
          <w:szCs w:val="20"/>
        </w:rPr>
      </w:pPr>
      <w:r>
        <w:rPr>
          <w:rFonts w:ascii="Times New Roman" w:hAnsi="Times New Roman" w:cs="Times New Roman"/>
          <w:sz w:val="20"/>
          <w:szCs w:val="20"/>
        </w:rPr>
        <w:t>7.</w:t>
      </w:r>
      <w:r w:rsidR="003610C5">
        <w:rPr>
          <w:rFonts w:ascii="Times New Roman" w:hAnsi="Times New Roman" w:cs="Times New Roman"/>
          <w:sz w:val="20"/>
          <w:szCs w:val="20"/>
        </w:rPr>
        <w:t xml:space="preserve"> </w:t>
      </w:r>
      <w:r w:rsidR="00B72683">
        <w:rPr>
          <w:rFonts w:ascii="Times New Roman" w:hAnsi="Times New Roman" w:cs="Times New Roman"/>
          <w:sz w:val="20"/>
          <w:szCs w:val="20"/>
        </w:rPr>
        <w:t xml:space="preserve">One of the earliest examples of these works, </w:t>
      </w:r>
      <w:r w:rsidR="00B72683">
        <w:rPr>
          <w:rFonts w:ascii="Times New Roman" w:hAnsi="Times New Roman" w:cs="Times New Roman"/>
          <w:i/>
          <w:sz w:val="20"/>
          <w:szCs w:val="20"/>
        </w:rPr>
        <w:t>Eros at Breakfast</w:t>
      </w:r>
      <w:r w:rsidR="00B72683">
        <w:rPr>
          <w:rFonts w:ascii="Times New Roman" w:hAnsi="Times New Roman" w:cs="Times New Roman"/>
          <w:sz w:val="20"/>
          <w:szCs w:val="20"/>
        </w:rPr>
        <w:t xml:space="preserve">, premiered at the first Dominion Drama Festival, and was published alongside the author’s first commercially-successful example, </w:t>
      </w:r>
      <w:r w:rsidR="00B72683">
        <w:rPr>
          <w:rFonts w:ascii="Times New Roman" w:hAnsi="Times New Roman" w:cs="Times New Roman"/>
          <w:i/>
          <w:sz w:val="20"/>
          <w:szCs w:val="20"/>
        </w:rPr>
        <w:t>Fortune, My Foe</w:t>
      </w:r>
      <w:r w:rsidR="00B72683">
        <w:rPr>
          <w:rFonts w:ascii="Times New Roman" w:hAnsi="Times New Roman" w:cs="Times New Roman"/>
          <w:sz w:val="20"/>
          <w:szCs w:val="20"/>
        </w:rPr>
        <w:t xml:space="preserve">, in 1949. During the author’s early period, he produced such other examples as </w:t>
      </w:r>
      <w:r w:rsidR="00B72683">
        <w:rPr>
          <w:rFonts w:ascii="Times New Roman" w:hAnsi="Times New Roman" w:cs="Times New Roman"/>
          <w:i/>
          <w:sz w:val="20"/>
          <w:szCs w:val="20"/>
        </w:rPr>
        <w:t>Overlaid</w:t>
      </w:r>
      <w:r w:rsidR="00B72683">
        <w:rPr>
          <w:rFonts w:ascii="Times New Roman" w:hAnsi="Times New Roman" w:cs="Times New Roman"/>
          <w:sz w:val="20"/>
          <w:szCs w:val="20"/>
        </w:rPr>
        <w:t xml:space="preserve">, </w:t>
      </w:r>
      <w:r w:rsidR="00AB18EA">
        <w:rPr>
          <w:rFonts w:ascii="Times New Roman" w:hAnsi="Times New Roman" w:cs="Times New Roman"/>
          <w:sz w:val="20"/>
          <w:szCs w:val="20"/>
        </w:rPr>
        <w:t xml:space="preserve">which was co-published in a 1991 anthology with </w:t>
      </w:r>
      <w:r w:rsidR="00AB18EA">
        <w:rPr>
          <w:rFonts w:ascii="Times New Roman" w:hAnsi="Times New Roman" w:cs="Times New Roman"/>
          <w:i/>
          <w:sz w:val="20"/>
          <w:szCs w:val="20"/>
        </w:rPr>
        <w:t>At My Heart’s Core</w:t>
      </w:r>
      <w:r w:rsidR="00AB18EA">
        <w:rPr>
          <w:rFonts w:ascii="Times New Roman" w:hAnsi="Times New Roman" w:cs="Times New Roman"/>
          <w:sz w:val="20"/>
          <w:szCs w:val="20"/>
        </w:rPr>
        <w:t xml:space="preserve">, and 1948’s </w:t>
      </w:r>
      <w:r w:rsidR="00AB18EA">
        <w:rPr>
          <w:rFonts w:ascii="Times New Roman" w:hAnsi="Times New Roman" w:cs="Times New Roman"/>
          <w:i/>
          <w:sz w:val="20"/>
          <w:szCs w:val="20"/>
        </w:rPr>
        <w:t>Hope Deferred</w:t>
      </w:r>
      <w:r w:rsidR="00AB18EA">
        <w:rPr>
          <w:rFonts w:ascii="Times New Roman" w:hAnsi="Times New Roman" w:cs="Times New Roman"/>
          <w:sz w:val="20"/>
          <w:szCs w:val="20"/>
        </w:rPr>
        <w:t xml:space="preserve">, which focused on the Governor of Montreal’s attempts to run a performance of </w:t>
      </w:r>
      <w:r w:rsidR="00AB18EA">
        <w:rPr>
          <w:rFonts w:ascii="Times New Roman" w:hAnsi="Times New Roman" w:cs="Times New Roman"/>
          <w:i/>
          <w:sz w:val="20"/>
          <w:szCs w:val="20"/>
        </w:rPr>
        <w:t>Tartuffe</w:t>
      </w:r>
      <w:r w:rsidR="00AB18EA">
        <w:rPr>
          <w:rFonts w:ascii="Times New Roman" w:hAnsi="Times New Roman" w:cs="Times New Roman"/>
          <w:sz w:val="20"/>
          <w:szCs w:val="20"/>
        </w:rPr>
        <w:t xml:space="preserve"> despite its prohibition by the Church. </w:t>
      </w:r>
      <w:r w:rsidR="00AB18EA">
        <w:rPr>
          <w:rFonts w:ascii="Times New Roman" w:hAnsi="Times New Roman" w:cs="Times New Roman"/>
          <w:i/>
          <w:sz w:val="20"/>
          <w:szCs w:val="20"/>
        </w:rPr>
        <w:t>Leaven of Malice</w:t>
      </w:r>
      <w:r w:rsidR="00AB18EA">
        <w:rPr>
          <w:rFonts w:ascii="Times New Roman" w:hAnsi="Times New Roman" w:cs="Times New Roman"/>
          <w:sz w:val="20"/>
          <w:szCs w:val="20"/>
        </w:rPr>
        <w:t xml:space="preserve"> was adapted in 1973 from the author’s novel </w:t>
      </w:r>
      <w:r w:rsidR="00AB18EA">
        <w:rPr>
          <w:rFonts w:ascii="Times New Roman" w:hAnsi="Times New Roman" w:cs="Times New Roman"/>
          <w:i/>
          <w:sz w:val="20"/>
          <w:szCs w:val="20"/>
        </w:rPr>
        <w:t>Love and Libel</w:t>
      </w:r>
      <w:r w:rsidR="00AB18EA">
        <w:rPr>
          <w:rFonts w:ascii="Times New Roman" w:hAnsi="Times New Roman" w:cs="Times New Roman"/>
          <w:sz w:val="20"/>
          <w:szCs w:val="20"/>
        </w:rPr>
        <w:t xml:space="preserve">, while </w:t>
      </w:r>
      <w:r w:rsidR="00AB18EA">
        <w:rPr>
          <w:rFonts w:ascii="Times New Roman" w:hAnsi="Times New Roman" w:cs="Times New Roman"/>
          <w:i/>
          <w:sz w:val="20"/>
          <w:szCs w:val="20"/>
        </w:rPr>
        <w:t>A Play of Our Lord’s Nativity</w:t>
      </w:r>
      <w:r w:rsidR="00AB18EA">
        <w:rPr>
          <w:rFonts w:ascii="Times New Roman" w:hAnsi="Times New Roman" w:cs="Times New Roman"/>
          <w:sz w:val="20"/>
          <w:szCs w:val="20"/>
        </w:rPr>
        <w:t xml:space="preserve"> was adapted from the </w:t>
      </w:r>
      <w:proofErr w:type="gramStart"/>
      <w:r w:rsidR="00AB18EA">
        <w:rPr>
          <w:rFonts w:ascii="Times New Roman" w:hAnsi="Times New Roman" w:cs="Times New Roman"/>
          <w:sz w:val="20"/>
          <w:szCs w:val="20"/>
        </w:rPr>
        <w:t>Medieval</w:t>
      </w:r>
      <w:proofErr w:type="gramEnd"/>
      <w:r w:rsidR="00AB18EA">
        <w:rPr>
          <w:rFonts w:ascii="Times New Roman" w:hAnsi="Times New Roman" w:cs="Times New Roman"/>
          <w:sz w:val="20"/>
          <w:szCs w:val="20"/>
        </w:rPr>
        <w:t xml:space="preserve"> pageant of Shearman and Tailors. Also including </w:t>
      </w:r>
      <w:r w:rsidR="00AB18EA">
        <w:rPr>
          <w:rFonts w:ascii="Times New Roman" w:hAnsi="Times New Roman" w:cs="Times New Roman"/>
          <w:i/>
          <w:sz w:val="20"/>
          <w:szCs w:val="20"/>
        </w:rPr>
        <w:t>Pontiac and the Green Man</w:t>
      </w:r>
      <w:r w:rsidR="00AB18EA">
        <w:rPr>
          <w:rFonts w:ascii="Times New Roman" w:hAnsi="Times New Roman" w:cs="Times New Roman"/>
          <w:sz w:val="20"/>
          <w:szCs w:val="20"/>
        </w:rPr>
        <w:t xml:space="preserve"> and </w:t>
      </w:r>
      <w:r w:rsidR="00AB18EA">
        <w:rPr>
          <w:rFonts w:ascii="Times New Roman" w:hAnsi="Times New Roman" w:cs="Times New Roman"/>
          <w:i/>
          <w:sz w:val="20"/>
          <w:szCs w:val="20"/>
        </w:rPr>
        <w:t>Question Time</w:t>
      </w:r>
      <w:r w:rsidR="00AB18EA">
        <w:rPr>
          <w:rFonts w:ascii="Times New Roman" w:hAnsi="Times New Roman" w:cs="Times New Roman"/>
          <w:sz w:val="20"/>
          <w:szCs w:val="20"/>
        </w:rPr>
        <w:t xml:space="preserve">, FTP, what are these dramatic works produced by the Canadian author of </w:t>
      </w:r>
      <w:r w:rsidR="00AB18EA">
        <w:rPr>
          <w:rFonts w:ascii="Times New Roman" w:hAnsi="Times New Roman" w:cs="Times New Roman"/>
          <w:i/>
          <w:sz w:val="20"/>
          <w:szCs w:val="20"/>
        </w:rPr>
        <w:t xml:space="preserve">The </w:t>
      </w:r>
      <w:proofErr w:type="spellStart"/>
      <w:r w:rsidR="00AB18EA">
        <w:rPr>
          <w:rFonts w:ascii="Times New Roman" w:hAnsi="Times New Roman" w:cs="Times New Roman"/>
          <w:i/>
          <w:sz w:val="20"/>
          <w:szCs w:val="20"/>
        </w:rPr>
        <w:t>Salterton</w:t>
      </w:r>
      <w:proofErr w:type="spellEnd"/>
      <w:r w:rsidR="00AB18EA">
        <w:rPr>
          <w:rFonts w:ascii="Times New Roman" w:hAnsi="Times New Roman" w:cs="Times New Roman"/>
          <w:i/>
          <w:sz w:val="20"/>
          <w:szCs w:val="20"/>
        </w:rPr>
        <w:t xml:space="preserve"> Trilogy </w:t>
      </w:r>
      <w:r w:rsidR="00AB18EA">
        <w:rPr>
          <w:rFonts w:ascii="Times New Roman" w:hAnsi="Times New Roman" w:cs="Times New Roman"/>
          <w:sz w:val="20"/>
          <w:szCs w:val="20"/>
        </w:rPr>
        <w:t xml:space="preserve">and the incomplete </w:t>
      </w:r>
      <w:r w:rsidR="00AB18EA">
        <w:rPr>
          <w:rFonts w:ascii="Times New Roman" w:hAnsi="Times New Roman" w:cs="Times New Roman"/>
          <w:i/>
          <w:sz w:val="20"/>
          <w:szCs w:val="20"/>
        </w:rPr>
        <w:t>Toronto Trilogy</w:t>
      </w:r>
      <w:r w:rsidR="00AB18EA">
        <w:rPr>
          <w:rFonts w:ascii="Times New Roman" w:hAnsi="Times New Roman" w:cs="Times New Roman"/>
          <w:sz w:val="20"/>
          <w:szCs w:val="20"/>
        </w:rPr>
        <w:t>?</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681E95">
        <w:rPr>
          <w:rFonts w:ascii="Times New Roman" w:hAnsi="Times New Roman" w:cs="Times New Roman"/>
          <w:b/>
          <w:sz w:val="20"/>
          <w:szCs w:val="20"/>
          <w:u w:val="single"/>
        </w:rPr>
        <w:t>Plays by Robertson Davies</w:t>
      </w:r>
    </w:p>
    <w:p w:rsidR="00F20B6C" w:rsidRDefault="00F20B6C">
      <w:pPr>
        <w:rPr>
          <w:rFonts w:ascii="Times New Roman" w:hAnsi="Times New Roman" w:cs="Times New Roman"/>
          <w:sz w:val="20"/>
          <w:szCs w:val="20"/>
        </w:rPr>
      </w:pPr>
      <w:r>
        <w:rPr>
          <w:rFonts w:ascii="Times New Roman" w:hAnsi="Times New Roman" w:cs="Times New Roman"/>
          <w:sz w:val="20"/>
          <w:szCs w:val="20"/>
        </w:rPr>
        <w:t>8.</w:t>
      </w:r>
      <w:r w:rsidR="009A6BBC">
        <w:rPr>
          <w:rFonts w:ascii="Times New Roman" w:hAnsi="Times New Roman" w:cs="Times New Roman"/>
          <w:sz w:val="20"/>
          <w:szCs w:val="20"/>
        </w:rPr>
        <w:t xml:space="preserve"> (Things have names!)</w:t>
      </w:r>
      <w:r w:rsidR="00C45724">
        <w:rPr>
          <w:rFonts w:ascii="Times New Roman" w:hAnsi="Times New Roman" w:cs="Times New Roman"/>
          <w:sz w:val="20"/>
          <w:szCs w:val="20"/>
        </w:rPr>
        <w:t xml:space="preserve"> </w:t>
      </w:r>
      <w:r w:rsidR="009D3EDD">
        <w:rPr>
          <w:rFonts w:ascii="Times New Roman" w:hAnsi="Times New Roman" w:cs="Times New Roman"/>
          <w:sz w:val="20"/>
          <w:szCs w:val="20"/>
        </w:rPr>
        <w:t>This</w:t>
      </w:r>
      <w:r w:rsidR="00EE45F5">
        <w:rPr>
          <w:rFonts w:ascii="Times New Roman" w:hAnsi="Times New Roman" w:cs="Times New Roman"/>
          <w:sz w:val="20"/>
          <w:szCs w:val="20"/>
        </w:rPr>
        <w:t xml:space="preserve"> position has generally had five claimants since the abolition of the Latin Rite claimant in 1964 after the death of Roberto </w:t>
      </w:r>
      <w:proofErr w:type="spellStart"/>
      <w:r w:rsidR="00EE45F5">
        <w:rPr>
          <w:rFonts w:ascii="Times New Roman" w:hAnsi="Times New Roman" w:cs="Times New Roman"/>
          <w:sz w:val="20"/>
          <w:szCs w:val="20"/>
        </w:rPr>
        <w:t>Vicentini</w:t>
      </w:r>
      <w:proofErr w:type="spellEnd"/>
      <w:r w:rsidR="00EE45F5">
        <w:rPr>
          <w:rFonts w:ascii="Times New Roman" w:hAnsi="Times New Roman" w:cs="Times New Roman"/>
          <w:sz w:val="20"/>
          <w:szCs w:val="20"/>
        </w:rPr>
        <w:t xml:space="preserve"> in 1953</w:t>
      </w:r>
      <w:r w:rsidR="009D3EDD">
        <w:rPr>
          <w:rFonts w:ascii="Times New Roman" w:hAnsi="Times New Roman" w:cs="Times New Roman"/>
          <w:sz w:val="20"/>
          <w:szCs w:val="20"/>
        </w:rPr>
        <w:t>, and was traditionally founded by Saint Peter</w:t>
      </w:r>
      <w:r w:rsidR="00EE45F5">
        <w:rPr>
          <w:rFonts w:ascii="Times New Roman" w:hAnsi="Times New Roman" w:cs="Times New Roman"/>
          <w:sz w:val="20"/>
          <w:szCs w:val="20"/>
        </w:rPr>
        <w:t>.</w:t>
      </w:r>
      <w:r w:rsidR="009D3EDD">
        <w:rPr>
          <w:rFonts w:ascii="Times New Roman" w:hAnsi="Times New Roman" w:cs="Times New Roman"/>
          <w:sz w:val="20"/>
          <w:szCs w:val="20"/>
        </w:rPr>
        <w:t xml:space="preserve"> That abolished sixth claimant to this position had served out of the Basilica di Santa Maria Maggiore in Rome since that position’s expulsion by the Mamelukes in 1268, and had been established by the Crusaders. Early holders of this position were influenced by Rabbinic Judaism, and thus associated with </w:t>
      </w:r>
      <w:proofErr w:type="spellStart"/>
      <w:r w:rsidR="009D3EDD">
        <w:rPr>
          <w:rFonts w:ascii="Times New Roman" w:hAnsi="Times New Roman" w:cs="Times New Roman"/>
          <w:sz w:val="20"/>
          <w:szCs w:val="20"/>
        </w:rPr>
        <w:t>dyophysitism</w:t>
      </w:r>
      <w:proofErr w:type="spellEnd"/>
      <w:r w:rsidR="009D3EDD">
        <w:rPr>
          <w:rFonts w:ascii="Times New Roman" w:hAnsi="Times New Roman" w:cs="Times New Roman"/>
          <w:sz w:val="20"/>
          <w:szCs w:val="20"/>
        </w:rPr>
        <w:t xml:space="preserve"> rather than </w:t>
      </w:r>
      <w:proofErr w:type="spellStart"/>
      <w:r w:rsidR="009D3EDD">
        <w:rPr>
          <w:rFonts w:ascii="Times New Roman" w:hAnsi="Times New Roman" w:cs="Times New Roman"/>
          <w:sz w:val="20"/>
          <w:szCs w:val="20"/>
        </w:rPr>
        <w:t>monophysitism</w:t>
      </w:r>
      <w:proofErr w:type="spellEnd"/>
      <w:r w:rsidR="009D3EDD">
        <w:rPr>
          <w:rFonts w:ascii="Times New Roman" w:hAnsi="Times New Roman" w:cs="Times New Roman"/>
          <w:sz w:val="20"/>
          <w:szCs w:val="20"/>
        </w:rPr>
        <w:t xml:space="preserve">. Additional claimants to this title arose out of controversy caused by the Council of Chalcedon and the </w:t>
      </w:r>
      <w:proofErr w:type="spellStart"/>
      <w:r w:rsidR="009D3EDD">
        <w:rPr>
          <w:rFonts w:ascii="Times New Roman" w:hAnsi="Times New Roman" w:cs="Times New Roman"/>
          <w:sz w:val="20"/>
          <w:szCs w:val="20"/>
        </w:rPr>
        <w:t>Sidonian</w:t>
      </w:r>
      <w:proofErr w:type="spellEnd"/>
      <w:r w:rsidR="009D3EDD">
        <w:rPr>
          <w:rFonts w:ascii="Times New Roman" w:hAnsi="Times New Roman" w:cs="Times New Roman"/>
          <w:sz w:val="20"/>
          <w:szCs w:val="20"/>
        </w:rPr>
        <w:t xml:space="preserve"> Synod of 512, and the final split happened upon the election of the Melkite Cyril VI in 1724. Currently claimed by the Melkite Gregory III, Syrian Ignatius Joseph III, Maronite </w:t>
      </w:r>
      <w:proofErr w:type="spellStart"/>
      <w:r w:rsidR="009D3EDD">
        <w:rPr>
          <w:rFonts w:ascii="Times New Roman" w:hAnsi="Times New Roman" w:cs="Times New Roman"/>
          <w:sz w:val="20"/>
          <w:szCs w:val="20"/>
        </w:rPr>
        <w:t>Bechara</w:t>
      </w:r>
      <w:proofErr w:type="spellEnd"/>
      <w:r w:rsidR="009D3EDD">
        <w:rPr>
          <w:rFonts w:ascii="Times New Roman" w:hAnsi="Times New Roman" w:cs="Times New Roman"/>
          <w:sz w:val="20"/>
          <w:szCs w:val="20"/>
        </w:rPr>
        <w:t xml:space="preserve"> Boutros </w:t>
      </w:r>
      <w:proofErr w:type="spellStart"/>
      <w:r w:rsidR="009D3EDD">
        <w:rPr>
          <w:rFonts w:ascii="Times New Roman" w:hAnsi="Times New Roman" w:cs="Times New Roman"/>
          <w:sz w:val="20"/>
          <w:szCs w:val="20"/>
        </w:rPr>
        <w:t>Rahi</w:t>
      </w:r>
      <w:proofErr w:type="spellEnd"/>
      <w:r w:rsidR="009D3EDD">
        <w:rPr>
          <w:rFonts w:ascii="Times New Roman" w:hAnsi="Times New Roman" w:cs="Times New Roman"/>
          <w:sz w:val="20"/>
          <w:szCs w:val="20"/>
        </w:rPr>
        <w:t xml:space="preserve">, Greek Orthodox John X, and </w:t>
      </w:r>
      <w:proofErr w:type="spellStart"/>
      <w:r w:rsidR="009D3EDD">
        <w:rPr>
          <w:rFonts w:ascii="Times New Roman" w:hAnsi="Times New Roman" w:cs="Times New Roman"/>
          <w:sz w:val="20"/>
          <w:szCs w:val="20"/>
        </w:rPr>
        <w:t>Syriac</w:t>
      </w:r>
      <w:proofErr w:type="spellEnd"/>
      <w:r w:rsidR="009D3EDD">
        <w:rPr>
          <w:rFonts w:ascii="Times New Roman" w:hAnsi="Times New Roman" w:cs="Times New Roman"/>
          <w:sz w:val="20"/>
          <w:szCs w:val="20"/>
        </w:rPr>
        <w:t xml:space="preserve"> </w:t>
      </w:r>
      <w:r w:rsidR="009D3EDD">
        <w:rPr>
          <w:rFonts w:ascii="Times New Roman" w:hAnsi="Times New Roman" w:cs="Times New Roman"/>
          <w:sz w:val="20"/>
          <w:szCs w:val="20"/>
        </w:rPr>
        <w:lastRenderedPageBreak/>
        <w:t xml:space="preserve">Ignatius </w:t>
      </w:r>
      <w:proofErr w:type="spellStart"/>
      <w:r w:rsidR="009D3EDD">
        <w:rPr>
          <w:rFonts w:ascii="Times New Roman" w:hAnsi="Times New Roman" w:cs="Times New Roman"/>
          <w:sz w:val="20"/>
          <w:szCs w:val="20"/>
        </w:rPr>
        <w:t>Aphrem</w:t>
      </w:r>
      <w:proofErr w:type="spellEnd"/>
      <w:r w:rsidR="009D3EDD">
        <w:rPr>
          <w:rFonts w:ascii="Times New Roman" w:hAnsi="Times New Roman" w:cs="Times New Roman"/>
          <w:sz w:val="20"/>
          <w:szCs w:val="20"/>
        </w:rPr>
        <w:t xml:space="preserve"> II, FTP, what is this position held by the top church official representing the </w:t>
      </w:r>
      <w:r w:rsidR="00E42B81">
        <w:rPr>
          <w:rFonts w:ascii="Times New Roman" w:hAnsi="Times New Roman" w:cs="Times New Roman"/>
          <w:sz w:val="20"/>
          <w:szCs w:val="20"/>
        </w:rPr>
        <w:t>see of a traditional Christian stronghold in what is now southern Turkey?</w:t>
      </w:r>
      <w:r w:rsidR="00EE45F5">
        <w:rPr>
          <w:rFonts w:ascii="Times New Roman" w:hAnsi="Times New Roman" w:cs="Times New Roman"/>
          <w:sz w:val="20"/>
          <w:szCs w:val="20"/>
        </w:rPr>
        <w:t xml:space="preserve"> </w:t>
      </w:r>
    </w:p>
    <w:p w:rsidR="00F20B6C" w:rsidRPr="009D3EDD" w:rsidRDefault="00F20B6C" w:rsidP="00F20B6C">
      <w:pPr>
        <w:rPr>
          <w:rFonts w:ascii="Times New Roman" w:hAnsi="Times New Roman" w:cs="Times New Roman"/>
          <w:sz w:val="20"/>
          <w:szCs w:val="20"/>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9A6BBC">
        <w:rPr>
          <w:rFonts w:ascii="Times New Roman" w:hAnsi="Times New Roman" w:cs="Times New Roman"/>
          <w:b/>
          <w:sz w:val="20"/>
          <w:szCs w:val="20"/>
          <w:u w:val="single"/>
        </w:rPr>
        <w:t>Patriarch</w:t>
      </w:r>
      <w:r w:rsidR="00F562A0">
        <w:rPr>
          <w:rFonts w:ascii="Times New Roman" w:hAnsi="Times New Roman" w:cs="Times New Roman"/>
          <w:b/>
          <w:sz w:val="20"/>
          <w:szCs w:val="20"/>
          <w:u w:val="single"/>
        </w:rPr>
        <w:t xml:space="preserve"> of Antioch</w:t>
      </w:r>
      <w:r w:rsidR="009D3EDD">
        <w:rPr>
          <w:rFonts w:ascii="Times New Roman" w:hAnsi="Times New Roman" w:cs="Times New Roman"/>
          <w:sz w:val="20"/>
          <w:szCs w:val="20"/>
        </w:rPr>
        <w:t xml:space="preserve"> (also accept: Bishop of Antioch)</w:t>
      </w:r>
    </w:p>
    <w:p w:rsidR="00F20B6C" w:rsidRPr="0050153E" w:rsidRDefault="00F20B6C">
      <w:pPr>
        <w:rPr>
          <w:rFonts w:ascii="Times New Roman" w:hAnsi="Times New Roman" w:cs="Times New Roman"/>
          <w:sz w:val="20"/>
          <w:szCs w:val="20"/>
        </w:rPr>
      </w:pPr>
      <w:r>
        <w:rPr>
          <w:rFonts w:ascii="Times New Roman" w:hAnsi="Times New Roman" w:cs="Times New Roman"/>
          <w:sz w:val="20"/>
          <w:szCs w:val="20"/>
        </w:rPr>
        <w:t>9.</w:t>
      </w:r>
      <w:r w:rsidR="000455B6">
        <w:rPr>
          <w:rFonts w:ascii="Times New Roman" w:hAnsi="Times New Roman" w:cs="Times New Roman"/>
          <w:sz w:val="20"/>
          <w:szCs w:val="20"/>
        </w:rPr>
        <w:t xml:space="preserve"> </w:t>
      </w:r>
      <w:r w:rsidR="0050153E">
        <w:rPr>
          <w:rFonts w:ascii="Times New Roman" w:hAnsi="Times New Roman" w:cs="Times New Roman"/>
          <w:sz w:val="20"/>
          <w:szCs w:val="20"/>
        </w:rPr>
        <w:t xml:space="preserve">The dedicatee of the second version of Fibonacci’s </w:t>
      </w:r>
      <w:r w:rsidR="0050153E">
        <w:rPr>
          <w:rFonts w:ascii="Times New Roman" w:hAnsi="Times New Roman" w:cs="Times New Roman"/>
          <w:i/>
          <w:sz w:val="20"/>
          <w:szCs w:val="20"/>
        </w:rPr>
        <w:t>Liber Abaci</w:t>
      </w:r>
      <w:r w:rsidR="0050153E">
        <w:rPr>
          <w:rFonts w:ascii="Times New Roman" w:hAnsi="Times New Roman" w:cs="Times New Roman"/>
          <w:sz w:val="20"/>
          <w:szCs w:val="20"/>
        </w:rPr>
        <w:t xml:space="preserve">, Michael Scot, identified two of these things which he labelled </w:t>
      </w:r>
      <w:proofErr w:type="spellStart"/>
      <w:r w:rsidR="0050153E">
        <w:rPr>
          <w:rFonts w:ascii="Times New Roman" w:hAnsi="Times New Roman" w:cs="Times New Roman"/>
          <w:sz w:val="20"/>
          <w:szCs w:val="20"/>
        </w:rPr>
        <w:t>Tarabellum</w:t>
      </w:r>
      <w:proofErr w:type="spellEnd"/>
      <w:r w:rsidR="0050153E">
        <w:rPr>
          <w:rFonts w:ascii="Times New Roman" w:hAnsi="Times New Roman" w:cs="Times New Roman"/>
          <w:sz w:val="20"/>
          <w:szCs w:val="20"/>
        </w:rPr>
        <w:t xml:space="preserve"> and </w:t>
      </w:r>
      <w:proofErr w:type="spellStart"/>
      <w:r w:rsidR="0050153E">
        <w:rPr>
          <w:rFonts w:ascii="Times New Roman" w:hAnsi="Times New Roman" w:cs="Times New Roman"/>
          <w:sz w:val="20"/>
          <w:szCs w:val="20"/>
        </w:rPr>
        <w:t>Vexillum</w:t>
      </w:r>
      <w:proofErr w:type="spellEnd"/>
      <w:r w:rsidR="0050153E">
        <w:rPr>
          <w:rFonts w:ascii="Times New Roman" w:hAnsi="Times New Roman" w:cs="Times New Roman"/>
          <w:sz w:val="20"/>
          <w:szCs w:val="20"/>
        </w:rPr>
        <w:t xml:space="preserve">, </w:t>
      </w:r>
      <w:r w:rsidR="00D55067">
        <w:rPr>
          <w:rFonts w:ascii="Times New Roman" w:hAnsi="Times New Roman" w:cs="Times New Roman"/>
          <w:sz w:val="20"/>
          <w:szCs w:val="20"/>
        </w:rPr>
        <w:t xml:space="preserve">but these have long since been discredited. Hadrian created one of these in honour of his lover </w:t>
      </w:r>
      <w:proofErr w:type="spellStart"/>
      <w:r w:rsidR="00D55067">
        <w:rPr>
          <w:rFonts w:ascii="Times New Roman" w:hAnsi="Times New Roman" w:cs="Times New Roman"/>
          <w:sz w:val="20"/>
          <w:szCs w:val="20"/>
        </w:rPr>
        <w:t>Antinous</w:t>
      </w:r>
      <w:proofErr w:type="spellEnd"/>
      <w:r w:rsidR="00D55067">
        <w:rPr>
          <w:rFonts w:ascii="Times New Roman" w:hAnsi="Times New Roman" w:cs="Times New Roman"/>
          <w:sz w:val="20"/>
          <w:szCs w:val="20"/>
        </w:rPr>
        <w:t xml:space="preserve"> who had drowned in the Nile, but it too was discredited, in 1930. The </w:t>
      </w:r>
      <w:proofErr w:type="spellStart"/>
      <w:r w:rsidR="00D55067">
        <w:rPr>
          <w:rFonts w:ascii="Times New Roman" w:hAnsi="Times New Roman" w:cs="Times New Roman"/>
          <w:sz w:val="20"/>
          <w:szCs w:val="20"/>
        </w:rPr>
        <w:t>reformulator</w:t>
      </w:r>
      <w:proofErr w:type="spellEnd"/>
      <w:r w:rsidR="00D55067">
        <w:rPr>
          <w:rFonts w:ascii="Times New Roman" w:hAnsi="Times New Roman" w:cs="Times New Roman"/>
          <w:sz w:val="20"/>
          <w:szCs w:val="20"/>
        </w:rPr>
        <w:t xml:space="preserve"> of the </w:t>
      </w:r>
      <w:proofErr w:type="spellStart"/>
      <w:r w:rsidR="00D55067">
        <w:rPr>
          <w:rFonts w:ascii="Times New Roman" w:hAnsi="Times New Roman" w:cs="Times New Roman"/>
          <w:sz w:val="20"/>
          <w:szCs w:val="20"/>
        </w:rPr>
        <w:t>Titius</w:t>
      </w:r>
      <w:proofErr w:type="spellEnd"/>
      <w:r w:rsidR="00D55067">
        <w:rPr>
          <w:rFonts w:ascii="Times New Roman" w:hAnsi="Times New Roman" w:cs="Times New Roman"/>
          <w:sz w:val="20"/>
          <w:szCs w:val="20"/>
        </w:rPr>
        <w:t xml:space="preserve">-Bode Law, who also named the planet Uranus, identified examples of these such as Honours of Frederick, Log Line, Electric Generator, and </w:t>
      </w:r>
      <w:proofErr w:type="spellStart"/>
      <w:r w:rsidR="00D55067">
        <w:rPr>
          <w:rFonts w:ascii="Times New Roman" w:hAnsi="Times New Roman" w:cs="Times New Roman"/>
          <w:sz w:val="20"/>
          <w:szCs w:val="20"/>
        </w:rPr>
        <w:t>Printshop</w:t>
      </w:r>
      <w:proofErr w:type="spellEnd"/>
      <w:r w:rsidR="00D55067">
        <w:rPr>
          <w:rFonts w:ascii="Times New Roman" w:hAnsi="Times New Roman" w:cs="Times New Roman"/>
          <w:sz w:val="20"/>
          <w:szCs w:val="20"/>
        </w:rPr>
        <w:t>. Yet more of these were identified</w:t>
      </w:r>
      <w:r w:rsidR="002E537E">
        <w:rPr>
          <w:rFonts w:ascii="Times New Roman" w:hAnsi="Times New Roman" w:cs="Times New Roman"/>
          <w:sz w:val="20"/>
          <w:szCs w:val="20"/>
        </w:rPr>
        <w:t xml:space="preserve"> in the 1750’s</w:t>
      </w:r>
      <w:r w:rsidR="00D55067">
        <w:rPr>
          <w:rFonts w:ascii="Times New Roman" w:hAnsi="Times New Roman" w:cs="Times New Roman"/>
          <w:sz w:val="20"/>
          <w:szCs w:val="20"/>
        </w:rPr>
        <w:t xml:space="preserve"> by the botanist</w:t>
      </w:r>
      <w:r w:rsidR="002E537E">
        <w:rPr>
          <w:rFonts w:ascii="Times New Roman" w:hAnsi="Times New Roman" w:cs="Times New Roman"/>
          <w:sz w:val="20"/>
          <w:szCs w:val="20"/>
        </w:rPr>
        <w:t xml:space="preserve"> and noted quack doctor</w:t>
      </w:r>
      <w:r w:rsidR="00D55067">
        <w:rPr>
          <w:rFonts w:ascii="Times New Roman" w:hAnsi="Times New Roman" w:cs="Times New Roman"/>
          <w:sz w:val="20"/>
          <w:szCs w:val="20"/>
        </w:rPr>
        <w:t xml:space="preserve"> John Hill, </w:t>
      </w:r>
      <w:r w:rsidR="002E537E">
        <w:rPr>
          <w:rFonts w:ascii="Times New Roman" w:hAnsi="Times New Roman" w:cs="Times New Roman"/>
          <w:sz w:val="20"/>
          <w:szCs w:val="20"/>
        </w:rPr>
        <w:t xml:space="preserve">including </w:t>
      </w:r>
      <w:proofErr w:type="spellStart"/>
      <w:r w:rsidR="002E537E">
        <w:rPr>
          <w:rFonts w:ascii="Times New Roman" w:hAnsi="Times New Roman" w:cs="Times New Roman"/>
          <w:sz w:val="20"/>
          <w:szCs w:val="20"/>
        </w:rPr>
        <w:t>Uranoscopus</w:t>
      </w:r>
      <w:proofErr w:type="spellEnd"/>
      <w:r w:rsidR="002E537E">
        <w:rPr>
          <w:rFonts w:ascii="Times New Roman" w:hAnsi="Times New Roman" w:cs="Times New Roman"/>
          <w:sz w:val="20"/>
          <w:szCs w:val="20"/>
        </w:rPr>
        <w:t xml:space="preserve">, Pinna Marina, </w:t>
      </w:r>
      <w:proofErr w:type="spellStart"/>
      <w:r w:rsidR="002E537E">
        <w:rPr>
          <w:rFonts w:ascii="Times New Roman" w:hAnsi="Times New Roman" w:cs="Times New Roman"/>
          <w:sz w:val="20"/>
          <w:szCs w:val="20"/>
        </w:rPr>
        <w:t>Lumbricus</w:t>
      </w:r>
      <w:proofErr w:type="spellEnd"/>
      <w:r w:rsidR="002E537E">
        <w:rPr>
          <w:rFonts w:ascii="Times New Roman" w:hAnsi="Times New Roman" w:cs="Times New Roman"/>
          <w:sz w:val="20"/>
          <w:szCs w:val="20"/>
        </w:rPr>
        <w:t xml:space="preserve">, and </w:t>
      </w:r>
      <w:proofErr w:type="spellStart"/>
      <w:r w:rsidR="002E537E">
        <w:rPr>
          <w:rFonts w:ascii="Times New Roman" w:hAnsi="Times New Roman" w:cs="Times New Roman"/>
          <w:sz w:val="20"/>
          <w:szCs w:val="20"/>
        </w:rPr>
        <w:t>Limax</w:t>
      </w:r>
      <w:proofErr w:type="spellEnd"/>
      <w:r w:rsidR="002E537E">
        <w:rPr>
          <w:rFonts w:ascii="Times New Roman" w:hAnsi="Times New Roman" w:cs="Times New Roman"/>
          <w:sz w:val="20"/>
          <w:szCs w:val="20"/>
        </w:rPr>
        <w:t xml:space="preserve">. Also including a number of creations by astrologers such as Johannes </w:t>
      </w:r>
      <w:proofErr w:type="spellStart"/>
      <w:r w:rsidR="002E537E">
        <w:rPr>
          <w:rFonts w:ascii="Times New Roman" w:hAnsi="Times New Roman" w:cs="Times New Roman"/>
          <w:sz w:val="20"/>
          <w:szCs w:val="20"/>
        </w:rPr>
        <w:t>Hevelius</w:t>
      </w:r>
      <w:proofErr w:type="spellEnd"/>
      <w:r w:rsidR="002E537E">
        <w:rPr>
          <w:rFonts w:ascii="Times New Roman" w:hAnsi="Times New Roman" w:cs="Times New Roman"/>
          <w:sz w:val="20"/>
          <w:szCs w:val="20"/>
        </w:rPr>
        <w:t xml:space="preserve">, </w:t>
      </w:r>
      <w:proofErr w:type="spellStart"/>
      <w:r w:rsidR="002E537E">
        <w:rPr>
          <w:rFonts w:ascii="Times New Roman" w:hAnsi="Times New Roman" w:cs="Times New Roman"/>
          <w:sz w:val="20"/>
          <w:szCs w:val="20"/>
        </w:rPr>
        <w:t>Petrrus</w:t>
      </w:r>
      <w:proofErr w:type="spellEnd"/>
      <w:r w:rsidR="002E537E">
        <w:rPr>
          <w:rFonts w:ascii="Times New Roman" w:hAnsi="Times New Roman" w:cs="Times New Roman"/>
          <w:sz w:val="20"/>
          <w:szCs w:val="20"/>
        </w:rPr>
        <w:t xml:space="preserve"> </w:t>
      </w:r>
      <w:proofErr w:type="spellStart"/>
      <w:r w:rsidR="002E537E">
        <w:rPr>
          <w:rFonts w:ascii="Times New Roman" w:hAnsi="Times New Roman" w:cs="Times New Roman"/>
          <w:sz w:val="20"/>
          <w:szCs w:val="20"/>
        </w:rPr>
        <w:t>Plancius</w:t>
      </w:r>
      <w:proofErr w:type="spellEnd"/>
      <w:r w:rsidR="002E537E">
        <w:rPr>
          <w:rFonts w:ascii="Times New Roman" w:hAnsi="Times New Roman" w:cs="Times New Roman"/>
          <w:sz w:val="20"/>
          <w:szCs w:val="20"/>
        </w:rPr>
        <w:t xml:space="preserve">, and Ptolemy, FTP, what are these patterns such as </w:t>
      </w:r>
      <w:proofErr w:type="spellStart"/>
      <w:r w:rsidR="002E537E">
        <w:rPr>
          <w:rFonts w:ascii="Times New Roman" w:hAnsi="Times New Roman" w:cs="Times New Roman"/>
          <w:sz w:val="20"/>
          <w:szCs w:val="20"/>
        </w:rPr>
        <w:t>Aranea</w:t>
      </w:r>
      <w:proofErr w:type="spellEnd"/>
      <w:r w:rsidR="002E537E">
        <w:rPr>
          <w:rFonts w:ascii="Times New Roman" w:hAnsi="Times New Roman" w:cs="Times New Roman"/>
          <w:sz w:val="20"/>
          <w:szCs w:val="20"/>
        </w:rPr>
        <w:t xml:space="preserve">, Cancer Minor, and Argo </w:t>
      </w:r>
      <w:proofErr w:type="spellStart"/>
      <w:r w:rsidR="002E537E">
        <w:rPr>
          <w:rFonts w:ascii="Times New Roman" w:hAnsi="Times New Roman" w:cs="Times New Roman"/>
          <w:sz w:val="20"/>
          <w:szCs w:val="20"/>
        </w:rPr>
        <w:t>Navis</w:t>
      </w:r>
      <w:proofErr w:type="spellEnd"/>
      <w:r w:rsidR="002E537E">
        <w:rPr>
          <w:rFonts w:ascii="Times New Roman" w:hAnsi="Times New Roman" w:cs="Times New Roman"/>
          <w:sz w:val="20"/>
          <w:szCs w:val="20"/>
        </w:rPr>
        <w:t xml:space="preserve"> which the IAU discarded when it formalized the 88 modern patterns of this kind?</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916CA2">
        <w:rPr>
          <w:rFonts w:ascii="Times New Roman" w:hAnsi="Times New Roman" w:cs="Times New Roman"/>
          <w:b/>
          <w:sz w:val="20"/>
          <w:szCs w:val="20"/>
          <w:u w:val="single"/>
        </w:rPr>
        <w:t>Obsolete Constellations</w:t>
      </w:r>
    </w:p>
    <w:p w:rsidR="00F20B6C" w:rsidRDefault="00F20B6C">
      <w:pPr>
        <w:rPr>
          <w:rFonts w:ascii="Times New Roman" w:hAnsi="Times New Roman" w:cs="Times New Roman"/>
          <w:sz w:val="20"/>
          <w:szCs w:val="20"/>
        </w:rPr>
      </w:pPr>
      <w:r>
        <w:rPr>
          <w:rFonts w:ascii="Times New Roman" w:hAnsi="Times New Roman" w:cs="Times New Roman"/>
          <w:sz w:val="20"/>
          <w:szCs w:val="20"/>
        </w:rPr>
        <w:t>10.</w:t>
      </w:r>
      <w:r w:rsidR="00310949">
        <w:rPr>
          <w:rFonts w:ascii="Times New Roman" w:hAnsi="Times New Roman" w:cs="Times New Roman"/>
          <w:sz w:val="20"/>
          <w:szCs w:val="20"/>
        </w:rPr>
        <w:t xml:space="preserve"> </w:t>
      </w:r>
      <w:r w:rsidR="007F7334">
        <w:rPr>
          <w:rFonts w:ascii="Times New Roman" w:hAnsi="Times New Roman" w:cs="Times New Roman"/>
          <w:sz w:val="20"/>
          <w:szCs w:val="20"/>
        </w:rPr>
        <w:t xml:space="preserve">One of these things was first observed due to occultation of background objects, and was measured by SOFIA when it produced a shadow on the Earth near New Zealand. That thing averages 0.65-2.4 </w:t>
      </w:r>
      <w:proofErr w:type="spellStart"/>
      <w:proofErr w:type="gramStart"/>
      <w:r w:rsidR="007F7334">
        <w:rPr>
          <w:rFonts w:ascii="Times New Roman" w:hAnsi="Times New Roman" w:cs="Times New Roman"/>
          <w:sz w:val="20"/>
          <w:szCs w:val="20"/>
        </w:rPr>
        <w:t>pascals</w:t>
      </w:r>
      <w:proofErr w:type="spellEnd"/>
      <w:proofErr w:type="gramEnd"/>
      <w:r w:rsidR="007F7334">
        <w:rPr>
          <w:rFonts w:ascii="Times New Roman" w:hAnsi="Times New Roman" w:cs="Times New Roman"/>
          <w:sz w:val="20"/>
          <w:szCs w:val="20"/>
        </w:rPr>
        <w:t xml:space="preserve"> and creates an anti-greenhouse effect due to sublimation as this thing approaches the Sun. Another o</w:t>
      </w:r>
      <w:r w:rsidR="003C3546">
        <w:rPr>
          <w:rFonts w:ascii="Times New Roman" w:hAnsi="Times New Roman" w:cs="Times New Roman"/>
          <w:sz w:val="20"/>
          <w:szCs w:val="20"/>
        </w:rPr>
        <w:t>ne of these things, discovered by Showalter et al. in 2012, comprises a “Laplace-like” 3-body resonance with its neighbours, at 11:6 and 11:3 respectively. William Shatner proposed naming that thing either Vulcan or Romulus</w:t>
      </w:r>
      <w:r w:rsidR="007F7334">
        <w:rPr>
          <w:rFonts w:ascii="Times New Roman" w:hAnsi="Times New Roman" w:cs="Times New Roman"/>
          <w:sz w:val="20"/>
          <w:szCs w:val="20"/>
        </w:rPr>
        <w:t xml:space="preserve">, but such names were rejected, and it was named along with one of its neighbours in 2013. Another of these things, discovered by Weaver et al., has a possibly reddish-tinted crater and has a chaotic rotation due to its irregular shape. Besides the aforementioned atmosphere, Styx, and Nix, the largest of these things has a dark patch named Mordor and was discovered by James </w:t>
      </w:r>
      <w:proofErr w:type="spellStart"/>
      <w:r w:rsidR="007F7334">
        <w:rPr>
          <w:rFonts w:ascii="Times New Roman" w:hAnsi="Times New Roman" w:cs="Times New Roman"/>
          <w:sz w:val="20"/>
          <w:szCs w:val="20"/>
        </w:rPr>
        <w:t>Cristy</w:t>
      </w:r>
      <w:proofErr w:type="spellEnd"/>
      <w:r w:rsidR="007F7334">
        <w:rPr>
          <w:rFonts w:ascii="Times New Roman" w:hAnsi="Times New Roman" w:cs="Times New Roman"/>
          <w:sz w:val="20"/>
          <w:szCs w:val="20"/>
        </w:rPr>
        <w:t xml:space="preserve"> in 1978. FTP, what are these things associated with the largest dwarf planet by volume in the Solar System?</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3C3546">
        <w:rPr>
          <w:rFonts w:ascii="Times New Roman" w:hAnsi="Times New Roman" w:cs="Times New Roman"/>
          <w:b/>
          <w:sz w:val="20"/>
          <w:szCs w:val="20"/>
          <w:u w:val="single"/>
        </w:rPr>
        <w:t>Things Orbiting Pluto</w:t>
      </w:r>
    </w:p>
    <w:p w:rsidR="00F20B6C" w:rsidRPr="00CA7306" w:rsidRDefault="00F20B6C">
      <w:pPr>
        <w:rPr>
          <w:rFonts w:ascii="Times New Roman" w:hAnsi="Times New Roman" w:cs="Times New Roman"/>
          <w:sz w:val="20"/>
          <w:szCs w:val="20"/>
        </w:rPr>
      </w:pPr>
      <w:r>
        <w:rPr>
          <w:rFonts w:ascii="Times New Roman" w:hAnsi="Times New Roman" w:cs="Times New Roman"/>
          <w:sz w:val="20"/>
          <w:szCs w:val="20"/>
        </w:rPr>
        <w:t>11.</w:t>
      </w:r>
      <w:r w:rsidR="009A6BBC">
        <w:rPr>
          <w:rFonts w:ascii="Times New Roman" w:hAnsi="Times New Roman" w:cs="Times New Roman"/>
          <w:sz w:val="20"/>
          <w:szCs w:val="20"/>
        </w:rPr>
        <w:t xml:space="preserve"> (Things have names!)</w:t>
      </w:r>
      <w:r w:rsidR="00F36152">
        <w:rPr>
          <w:rFonts w:ascii="Times New Roman" w:hAnsi="Times New Roman" w:cs="Times New Roman"/>
          <w:sz w:val="20"/>
          <w:szCs w:val="20"/>
        </w:rPr>
        <w:t xml:space="preserve"> There are 45 of these polities divided into 351 communes</w:t>
      </w:r>
      <w:r w:rsidR="00A5747A">
        <w:rPr>
          <w:rFonts w:ascii="Times New Roman" w:hAnsi="Times New Roman" w:cs="Times New Roman"/>
          <w:sz w:val="20"/>
          <w:szCs w:val="20"/>
        </w:rPr>
        <w:t xml:space="preserve">, </w:t>
      </w:r>
      <w:proofErr w:type="gramStart"/>
      <w:r w:rsidR="00A5747A">
        <w:rPr>
          <w:rFonts w:ascii="Times New Roman" w:hAnsi="Times New Roman" w:cs="Times New Roman"/>
          <w:sz w:val="20"/>
          <w:szCs w:val="20"/>
        </w:rPr>
        <w:t>which</w:t>
      </w:r>
      <w:proofErr w:type="gramEnd"/>
      <w:r w:rsidR="00A5747A">
        <w:rPr>
          <w:rFonts w:ascii="Times New Roman" w:hAnsi="Times New Roman" w:cs="Times New Roman"/>
          <w:sz w:val="20"/>
          <w:szCs w:val="20"/>
        </w:rPr>
        <w:t xml:space="preserve"> together comprise 13 regions situated within 3 climatic zones: Sahel, Sudan-Sahel, and Sudan-Guinea. </w:t>
      </w:r>
      <w:r w:rsidR="00CA7306">
        <w:rPr>
          <w:rFonts w:ascii="Times New Roman" w:hAnsi="Times New Roman" w:cs="Times New Roman"/>
          <w:sz w:val="20"/>
          <w:szCs w:val="20"/>
        </w:rPr>
        <w:t xml:space="preserve">The largest of these polities by area is </w:t>
      </w:r>
      <w:proofErr w:type="spellStart"/>
      <w:r w:rsidR="00CA7306">
        <w:rPr>
          <w:rFonts w:ascii="Times New Roman" w:hAnsi="Times New Roman" w:cs="Times New Roman"/>
          <w:sz w:val="20"/>
          <w:szCs w:val="20"/>
        </w:rPr>
        <w:t>Comoé</w:t>
      </w:r>
      <w:proofErr w:type="spellEnd"/>
      <w:r w:rsidR="00CA7306">
        <w:rPr>
          <w:rFonts w:ascii="Times New Roman" w:hAnsi="Times New Roman" w:cs="Times New Roman"/>
          <w:sz w:val="20"/>
          <w:szCs w:val="20"/>
        </w:rPr>
        <w:t xml:space="preserve">, with capital at </w:t>
      </w:r>
      <w:proofErr w:type="spellStart"/>
      <w:r w:rsidR="00CA7306">
        <w:rPr>
          <w:rFonts w:ascii="Times New Roman" w:hAnsi="Times New Roman" w:cs="Times New Roman"/>
          <w:sz w:val="20"/>
          <w:szCs w:val="20"/>
        </w:rPr>
        <w:t>Banfora</w:t>
      </w:r>
      <w:proofErr w:type="spellEnd"/>
      <w:r w:rsidR="00CA7306">
        <w:rPr>
          <w:rFonts w:ascii="Times New Roman" w:hAnsi="Times New Roman" w:cs="Times New Roman"/>
          <w:sz w:val="20"/>
          <w:szCs w:val="20"/>
        </w:rPr>
        <w:t xml:space="preserve">, which is its country’s fourth-largest city and home to the waterfalls of </w:t>
      </w:r>
      <w:proofErr w:type="spellStart"/>
      <w:r w:rsidR="00CA7306">
        <w:rPr>
          <w:rFonts w:ascii="Times New Roman" w:hAnsi="Times New Roman" w:cs="Times New Roman"/>
          <w:sz w:val="20"/>
          <w:szCs w:val="20"/>
        </w:rPr>
        <w:t>Karfiguéla</w:t>
      </w:r>
      <w:proofErr w:type="spellEnd"/>
      <w:r w:rsidR="00CA7306">
        <w:rPr>
          <w:rFonts w:ascii="Times New Roman" w:hAnsi="Times New Roman" w:cs="Times New Roman"/>
          <w:sz w:val="20"/>
          <w:szCs w:val="20"/>
        </w:rPr>
        <w:t xml:space="preserve">. The northernmost of these polities is </w:t>
      </w:r>
      <w:proofErr w:type="spellStart"/>
      <w:r w:rsidR="00CA7306">
        <w:rPr>
          <w:rFonts w:ascii="Times New Roman" w:hAnsi="Times New Roman" w:cs="Times New Roman"/>
          <w:sz w:val="20"/>
          <w:szCs w:val="20"/>
        </w:rPr>
        <w:t>Oudalan</w:t>
      </w:r>
      <w:proofErr w:type="spellEnd"/>
      <w:r w:rsidR="00CA7306">
        <w:rPr>
          <w:rFonts w:ascii="Times New Roman" w:hAnsi="Times New Roman" w:cs="Times New Roman"/>
          <w:sz w:val="20"/>
          <w:szCs w:val="20"/>
        </w:rPr>
        <w:t xml:space="preserve">, with capital at </w:t>
      </w:r>
      <w:proofErr w:type="spellStart"/>
      <w:r w:rsidR="00CA7306">
        <w:rPr>
          <w:rFonts w:ascii="Times New Roman" w:hAnsi="Times New Roman" w:cs="Times New Roman"/>
          <w:sz w:val="20"/>
          <w:szCs w:val="20"/>
        </w:rPr>
        <w:t>Gorom-Gorom</w:t>
      </w:r>
      <w:proofErr w:type="spellEnd"/>
      <w:r w:rsidR="00CA7306">
        <w:rPr>
          <w:rFonts w:ascii="Times New Roman" w:hAnsi="Times New Roman" w:cs="Times New Roman"/>
          <w:sz w:val="20"/>
          <w:szCs w:val="20"/>
        </w:rPr>
        <w:t xml:space="preserve">, which is an important market town for </w:t>
      </w:r>
      <w:proofErr w:type="spellStart"/>
      <w:r w:rsidR="00CA7306">
        <w:rPr>
          <w:rFonts w:ascii="Times New Roman" w:hAnsi="Times New Roman" w:cs="Times New Roman"/>
          <w:sz w:val="20"/>
          <w:szCs w:val="20"/>
        </w:rPr>
        <w:t>Tuareg</w:t>
      </w:r>
      <w:proofErr w:type="spellEnd"/>
      <w:r w:rsidR="00CA7306">
        <w:rPr>
          <w:rFonts w:ascii="Times New Roman" w:hAnsi="Times New Roman" w:cs="Times New Roman"/>
          <w:sz w:val="20"/>
          <w:szCs w:val="20"/>
        </w:rPr>
        <w:t xml:space="preserve">, Bella, and Fula traders, and which is also the setting for the </w:t>
      </w:r>
      <w:proofErr w:type="spellStart"/>
      <w:r w:rsidR="00CA7306">
        <w:rPr>
          <w:rFonts w:ascii="Times New Roman" w:hAnsi="Times New Roman" w:cs="Times New Roman"/>
          <w:i/>
          <w:sz w:val="20"/>
          <w:szCs w:val="20"/>
        </w:rPr>
        <w:t>Sohpie</w:t>
      </w:r>
      <w:proofErr w:type="spellEnd"/>
      <w:r w:rsidR="00CA7306">
        <w:rPr>
          <w:rFonts w:ascii="Times New Roman" w:hAnsi="Times New Roman" w:cs="Times New Roman"/>
          <w:sz w:val="20"/>
          <w:szCs w:val="20"/>
        </w:rPr>
        <w:t xml:space="preserve"> books of Stephen Davies. </w:t>
      </w:r>
      <w:proofErr w:type="spellStart"/>
      <w:r w:rsidR="00CA7306">
        <w:rPr>
          <w:rFonts w:ascii="Times New Roman" w:hAnsi="Times New Roman" w:cs="Times New Roman"/>
          <w:sz w:val="20"/>
          <w:szCs w:val="20"/>
        </w:rPr>
        <w:t>Noumbiel</w:t>
      </w:r>
      <w:proofErr w:type="spellEnd"/>
      <w:r w:rsidR="00CA7306">
        <w:rPr>
          <w:rFonts w:ascii="Times New Roman" w:hAnsi="Times New Roman" w:cs="Times New Roman"/>
          <w:sz w:val="20"/>
          <w:szCs w:val="20"/>
        </w:rPr>
        <w:t xml:space="preserve"> is in the far south, </w:t>
      </w:r>
      <w:proofErr w:type="spellStart"/>
      <w:r w:rsidR="00CA7306">
        <w:rPr>
          <w:rFonts w:ascii="Times New Roman" w:hAnsi="Times New Roman" w:cs="Times New Roman"/>
          <w:sz w:val="20"/>
          <w:szCs w:val="20"/>
        </w:rPr>
        <w:t>Tapoa</w:t>
      </w:r>
      <w:proofErr w:type="spellEnd"/>
      <w:r w:rsidR="00CA7306">
        <w:rPr>
          <w:rFonts w:ascii="Times New Roman" w:hAnsi="Times New Roman" w:cs="Times New Roman"/>
          <w:sz w:val="20"/>
          <w:szCs w:val="20"/>
        </w:rPr>
        <w:t xml:space="preserve"> is in the far west, and </w:t>
      </w:r>
      <w:proofErr w:type="spellStart"/>
      <w:r w:rsidR="00CA7306">
        <w:rPr>
          <w:rFonts w:ascii="Times New Roman" w:hAnsi="Times New Roman" w:cs="Times New Roman"/>
          <w:sz w:val="20"/>
          <w:szCs w:val="20"/>
        </w:rPr>
        <w:t>Léraba</w:t>
      </w:r>
      <w:proofErr w:type="spellEnd"/>
      <w:r w:rsidR="00CA7306">
        <w:rPr>
          <w:rFonts w:ascii="Times New Roman" w:hAnsi="Times New Roman" w:cs="Times New Roman"/>
          <w:sz w:val="20"/>
          <w:szCs w:val="20"/>
        </w:rPr>
        <w:t xml:space="preserve"> is the easternmost, with capital at </w:t>
      </w:r>
      <w:proofErr w:type="spellStart"/>
      <w:r w:rsidR="00CA7306">
        <w:rPr>
          <w:rFonts w:ascii="Times New Roman" w:hAnsi="Times New Roman" w:cs="Times New Roman"/>
          <w:sz w:val="20"/>
          <w:szCs w:val="20"/>
        </w:rPr>
        <w:t>Sindou</w:t>
      </w:r>
      <w:proofErr w:type="spellEnd"/>
      <w:r w:rsidR="00F315CC">
        <w:rPr>
          <w:rFonts w:ascii="Times New Roman" w:hAnsi="Times New Roman" w:cs="Times New Roman"/>
          <w:sz w:val="20"/>
          <w:szCs w:val="20"/>
        </w:rPr>
        <w:t xml:space="preserve">, which until recently still did not have electricity. Besides other examples such as </w:t>
      </w:r>
      <w:proofErr w:type="spellStart"/>
      <w:r w:rsidR="00F315CC">
        <w:rPr>
          <w:rFonts w:ascii="Times New Roman" w:hAnsi="Times New Roman" w:cs="Times New Roman"/>
          <w:sz w:val="20"/>
          <w:szCs w:val="20"/>
        </w:rPr>
        <w:t>Balé</w:t>
      </w:r>
      <w:proofErr w:type="spellEnd"/>
      <w:r w:rsidR="00F315CC">
        <w:rPr>
          <w:rFonts w:ascii="Times New Roman" w:hAnsi="Times New Roman" w:cs="Times New Roman"/>
          <w:sz w:val="20"/>
          <w:szCs w:val="20"/>
        </w:rPr>
        <w:t xml:space="preserve">, </w:t>
      </w:r>
      <w:proofErr w:type="spellStart"/>
      <w:r w:rsidR="00F315CC">
        <w:rPr>
          <w:rFonts w:ascii="Times New Roman" w:hAnsi="Times New Roman" w:cs="Times New Roman"/>
          <w:sz w:val="20"/>
          <w:szCs w:val="20"/>
        </w:rPr>
        <w:t>Gourma</w:t>
      </w:r>
      <w:proofErr w:type="spellEnd"/>
      <w:r w:rsidR="00F315CC">
        <w:rPr>
          <w:rFonts w:ascii="Times New Roman" w:hAnsi="Times New Roman" w:cs="Times New Roman"/>
          <w:sz w:val="20"/>
          <w:szCs w:val="20"/>
        </w:rPr>
        <w:t xml:space="preserve">, and </w:t>
      </w:r>
      <w:proofErr w:type="spellStart"/>
      <w:r w:rsidR="00F315CC">
        <w:rPr>
          <w:rFonts w:ascii="Times New Roman" w:hAnsi="Times New Roman" w:cs="Times New Roman"/>
          <w:sz w:val="20"/>
          <w:szCs w:val="20"/>
        </w:rPr>
        <w:t>Kossi</w:t>
      </w:r>
      <w:proofErr w:type="spellEnd"/>
      <w:r w:rsidR="00F315CC">
        <w:rPr>
          <w:rFonts w:ascii="Times New Roman" w:hAnsi="Times New Roman" w:cs="Times New Roman"/>
          <w:sz w:val="20"/>
          <w:szCs w:val="20"/>
        </w:rPr>
        <w:t xml:space="preserve">, the one known as </w:t>
      </w:r>
      <w:proofErr w:type="spellStart"/>
      <w:r w:rsidR="00F315CC">
        <w:rPr>
          <w:rFonts w:ascii="Times New Roman" w:hAnsi="Times New Roman" w:cs="Times New Roman"/>
          <w:sz w:val="20"/>
          <w:szCs w:val="20"/>
        </w:rPr>
        <w:t>Houet</w:t>
      </w:r>
      <w:proofErr w:type="spellEnd"/>
      <w:r w:rsidR="00F315CC">
        <w:rPr>
          <w:rFonts w:ascii="Times New Roman" w:hAnsi="Times New Roman" w:cs="Times New Roman"/>
          <w:sz w:val="20"/>
          <w:szCs w:val="20"/>
        </w:rPr>
        <w:t xml:space="preserve"> is home to its country’s second-largest city, Bobo-</w:t>
      </w:r>
      <w:proofErr w:type="spellStart"/>
      <w:r w:rsidR="00F315CC">
        <w:rPr>
          <w:rFonts w:ascii="Times New Roman" w:hAnsi="Times New Roman" w:cs="Times New Roman"/>
          <w:sz w:val="20"/>
          <w:szCs w:val="20"/>
        </w:rPr>
        <w:t>Dioulasso</w:t>
      </w:r>
      <w:proofErr w:type="spellEnd"/>
      <w:r w:rsidR="00F315CC">
        <w:rPr>
          <w:rFonts w:ascii="Times New Roman" w:hAnsi="Times New Roman" w:cs="Times New Roman"/>
          <w:sz w:val="20"/>
          <w:szCs w:val="20"/>
        </w:rPr>
        <w:t xml:space="preserve">, and </w:t>
      </w:r>
      <w:proofErr w:type="spellStart"/>
      <w:r w:rsidR="00F315CC">
        <w:rPr>
          <w:rFonts w:ascii="Times New Roman" w:hAnsi="Times New Roman" w:cs="Times New Roman"/>
          <w:sz w:val="20"/>
          <w:szCs w:val="20"/>
        </w:rPr>
        <w:t>Mouhoun</w:t>
      </w:r>
      <w:proofErr w:type="spellEnd"/>
      <w:r w:rsidR="00F315CC">
        <w:rPr>
          <w:rFonts w:ascii="Times New Roman" w:hAnsi="Times New Roman" w:cs="Times New Roman"/>
          <w:sz w:val="20"/>
          <w:szCs w:val="20"/>
        </w:rPr>
        <w:t xml:space="preserve"> is named after a tributary of the river which named this country until 1984. FTP, what are these midlevel territorial divisions of a certain West African country, of which </w:t>
      </w:r>
      <w:proofErr w:type="spellStart"/>
      <w:r w:rsidR="00F315CC">
        <w:rPr>
          <w:rFonts w:ascii="Times New Roman" w:hAnsi="Times New Roman" w:cs="Times New Roman"/>
          <w:sz w:val="20"/>
          <w:szCs w:val="20"/>
        </w:rPr>
        <w:t>Kadiogo</w:t>
      </w:r>
      <w:proofErr w:type="spellEnd"/>
      <w:r w:rsidR="00F315CC">
        <w:rPr>
          <w:rFonts w:ascii="Times New Roman" w:hAnsi="Times New Roman" w:cs="Times New Roman"/>
          <w:sz w:val="20"/>
          <w:szCs w:val="20"/>
        </w:rPr>
        <w:t xml:space="preserve"> is the most populous due to</w:t>
      </w:r>
      <w:r w:rsidR="00113831">
        <w:rPr>
          <w:rFonts w:ascii="Times New Roman" w:hAnsi="Times New Roman" w:cs="Times New Roman"/>
          <w:sz w:val="20"/>
          <w:szCs w:val="20"/>
        </w:rPr>
        <w:t xml:space="preserve"> being</w:t>
      </w:r>
      <w:r w:rsidR="00F315CC">
        <w:rPr>
          <w:rFonts w:ascii="Times New Roman" w:hAnsi="Times New Roman" w:cs="Times New Roman"/>
          <w:sz w:val="20"/>
          <w:szCs w:val="20"/>
        </w:rPr>
        <w:t xml:space="preserve"> the location of its country’s capi</w:t>
      </w:r>
      <w:r w:rsidR="000A3A27">
        <w:rPr>
          <w:rFonts w:ascii="Times New Roman" w:hAnsi="Times New Roman" w:cs="Times New Roman"/>
          <w:sz w:val="20"/>
          <w:szCs w:val="20"/>
        </w:rPr>
        <w:t>t</w:t>
      </w:r>
      <w:r w:rsidR="00F315CC">
        <w:rPr>
          <w:rFonts w:ascii="Times New Roman" w:hAnsi="Times New Roman" w:cs="Times New Roman"/>
          <w:sz w:val="20"/>
          <w:szCs w:val="20"/>
        </w:rPr>
        <w:t xml:space="preserve">al, </w:t>
      </w:r>
      <w:proofErr w:type="spellStart"/>
      <w:r w:rsidR="00F315CC">
        <w:rPr>
          <w:rFonts w:ascii="Times New Roman" w:hAnsi="Times New Roman" w:cs="Times New Roman"/>
          <w:sz w:val="20"/>
          <w:szCs w:val="20"/>
        </w:rPr>
        <w:t>Ougadougou</w:t>
      </w:r>
      <w:proofErr w:type="spellEnd"/>
      <w:r w:rsidR="00F315CC">
        <w:rPr>
          <w:rFonts w:ascii="Times New Roman" w:hAnsi="Times New Roman" w:cs="Times New Roman"/>
          <w:sz w:val="20"/>
          <w:szCs w:val="20"/>
        </w:rPr>
        <w:t>?</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681E95">
        <w:rPr>
          <w:rFonts w:ascii="Times New Roman" w:hAnsi="Times New Roman" w:cs="Times New Roman"/>
          <w:b/>
          <w:sz w:val="20"/>
          <w:szCs w:val="20"/>
          <w:u w:val="single"/>
        </w:rPr>
        <w:t>Provinces of Burkina Faso</w:t>
      </w:r>
    </w:p>
    <w:p w:rsidR="00F20B6C" w:rsidRPr="00D1237E" w:rsidRDefault="00F20B6C">
      <w:pPr>
        <w:rPr>
          <w:rFonts w:ascii="Times New Roman" w:hAnsi="Times New Roman" w:cs="Times New Roman"/>
          <w:sz w:val="20"/>
          <w:szCs w:val="20"/>
        </w:rPr>
      </w:pPr>
      <w:r>
        <w:rPr>
          <w:rFonts w:ascii="Times New Roman" w:hAnsi="Times New Roman" w:cs="Times New Roman"/>
          <w:sz w:val="20"/>
          <w:szCs w:val="20"/>
        </w:rPr>
        <w:t>12.</w:t>
      </w:r>
      <w:r w:rsidR="00F57816">
        <w:rPr>
          <w:rFonts w:ascii="Times New Roman" w:hAnsi="Times New Roman" w:cs="Times New Roman"/>
          <w:sz w:val="20"/>
          <w:szCs w:val="20"/>
        </w:rPr>
        <w:t xml:space="preserve"> According to the philologist Robert </w:t>
      </w:r>
      <w:proofErr w:type="spellStart"/>
      <w:r w:rsidR="00F57816">
        <w:rPr>
          <w:rFonts w:ascii="Times New Roman" w:hAnsi="Times New Roman" w:cs="Times New Roman"/>
          <w:sz w:val="20"/>
          <w:szCs w:val="20"/>
        </w:rPr>
        <w:t>Beekes</w:t>
      </w:r>
      <w:proofErr w:type="spellEnd"/>
      <w:r w:rsidR="00F57816">
        <w:rPr>
          <w:rFonts w:ascii="Times New Roman" w:hAnsi="Times New Roman" w:cs="Times New Roman"/>
          <w:sz w:val="20"/>
          <w:szCs w:val="20"/>
        </w:rPr>
        <w:t>, there were 17 different forms of this form in Proto-Indo-European,</w:t>
      </w:r>
      <w:r w:rsidR="00D1237E">
        <w:rPr>
          <w:rFonts w:ascii="Times New Roman" w:hAnsi="Times New Roman" w:cs="Times New Roman"/>
          <w:sz w:val="20"/>
          <w:szCs w:val="20"/>
        </w:rPr>
        <w:t xml:space="preserve"> which English has only inherited one of,</w:t>
      </w:r>
      <w:r w:rsidR="00F57816">
        <w:rPr>
          <w:rFonts w:ascii="Times New Roman" w:hAnsi="Times New Roman" w:cs="Times New Roman"/>
          <w:sz w:val="20"/>
          <w:szCs w:val="20"/>
        </w:rPr>
        <w:t xml:space="preserve"> with alternate stressed and enclitic forms for the accusative, genitive, and dative</w:t>
      </w:r>
      <w:r w:rsidR="00D1237E">
        <w:rPr>
          <w:rFonts w:ascii="Times New Roman" w:hAnsi="Times New Roman" w:cs="Times New Roman"/>
          <w:sz w:val="20"/>
          <w:szCs w:val="20"/>
        </w:rPr>
        <w:t>.</w:t>
      </w:r>
      <w:r w:rsidR="00F57816">
        <w:rPr>
          <w:rFonts w:ascii="Times New Roman" w:hAnsi="Times New Roman" w:cs="Times New Roman"/>
          <w:sz w:val="20"/>
          <w:szCs w:val="20"/>
        </w:rPr>
        <w:t xml:space="preserve"> </w:t>
      </w:r>
      <w:r w:rsidR="003506A7">
        <w:rPr>
          <w:rFonts w:ascii="Times New Roman" w:hAnsi="Times New Roman" w:cs="Times New Roman"/>
          <w:sz w:val="20"/>
          <w:szCs w:val="20"/>
        </w:rPr>
        <w:t xml:space="preserve">In his 1596 </w:t>
      </w:r>
      <w:r w:rsidR="003506A7">
        <w:rPr>
          <w:rFonts w:ascii="Times New Roman" w:hAnsi="Times New Roman" w:cs="Times New Roman"/>
          <w:i/>
          <w:sz w:val="20"/>
          <w:szCs w:val="20"/>
        </w:rPr>
        <w:t>Studies of France</w:t>
      </w:r>
      <w:r w:rsidR="003506A7">
        <w:rPr>
          <w:rFonts w:ascii="Times New Roman" w:hAnsi="Times New Roman" w:cs="Times New Roman"/>
          <w:sz w:val="20"/>
          <w:szCs w:val="20"/>
        </w:rPr>
        <w:t xml:space="preserve">, Etienne </w:t>
      </w:r>
      <w:proofErr w:type="spellStart"/>
      <w:r w:rsidR="003506A7">
        <w:rPr>
          <w:rFonts w:ascii="Times New Roman" w:hAnsi="Times New Roman" w:cs="Times New Roman"/>
          <w:sz w:val="20"/>
          <w:szCs w:val="20"/>
        </w:rPr>
        <w:t>Pasquier</w:t>
      </w:r>
      <w:proofErr w:type="spellEnd"/>
      <w:r w:rsidR="003506A7">
        <w:rPr>
          <w:rFonts w:ascii="Times New Roman" w:hAnsi="Times New Roman" w:cs="Times New Roman"/>
          <w:sz w:val="20"/>
          <w:szCs w:val="20"/>
        </w:rPr>
        <w:t xml:space="preserve"> claims that this form could be used interchangeably with another one regardless of status, and the existence of different types of this form in certain languages poses an issue for compensatory translation.</w:t>
      </w:r>
      <w:r w:rsidR="00F57816">
        <w:rPr>
          <w:rFonts w:ascii="Times New Roman" w:hAnsi="Times New Roman" w:cs="Times New Roman"/>
          <w:sz w:val="20"/>
          <w:szCs w:val="20"/>
        </w:rPr>
        <w:t xml:space="preserve"> Many languages make a distinction between familiar and respectful versions of this form, such as Amharic </w:t>
      </w:r>
      <w:proofErr w:type="spellStart"/>
      <w:r w:rsidR="00F57816">
        <w:rPr>
          <w:rFonts w:ascii="Times New Roman" w:hAnsi="Times New Roman" w:cs="Times New Roman"/>
          <w:i/>
          <w:sz w:val="20"/>
          <w:szCs w:val="20"/>
        </w:rPr>
        <w:t>innanta</w:t>
      </w:r>
      <w:proofErr w:type="spellEnd"/>
      <w:r w:rsidR="00F57816">
        <w:rPr>
          <w:rFonts w:ascii="Times New Roman" w:hAnsi="Times New Roman" w:cs="Times New Roman"/>
          <w:sz w:val="20"/>
          <w:szCs w:val="20"/>
        </w:rPr>
        <w:t xml:space="preserve"> versus </w:t>
      </w:r>
      <w:proofErr w:type="spellStart"/>
      <w:r w:rsidR="00F57816">
        <w:rPr>
          <w:rFonts w:ascii="Times New Roman" w:hAnsi="Times New Roman" w:cs="Times New Roman"/>
          <w:i/>
          <w:sz w:val="20"/>
          <w:szCs w:val="20"/>
        </w:rPr>
        <w:t>isswo</w:t>
      </w:r>
      <w:proofErr w:type="spellEnd"/>
      <w:r w:rsidR="00F57816">
        <w:rPr>
          <w:rFonts w:ascii="Times New Roman" w:hAnsi="Times New Roman" w:cs="Times New Roman"/>
          <w:sz w:val="20"/>
          <w:szCs w:val="20"/>
        </w:rPr>
        <w:t xml:space="preserve">, and Tagalog </w:t>
      </w:r>
      <w:r w:rsidR="00F57816">
        <w:rPr>
          <w:rFonts w:ascii="Times New Roman" w:hAnsi="Times New Roman" w:cs="Times New Roman"/>
          <w:i/>
          <w:sz w:val="20"/>
          <w:szCs w:val="20"/>
        </w:rPr>
        <w:t>kayo</w:t>
      </w:r>
      <w:r w:rsidR="00F57816">
        <w:rPr>
          <w:rFonts w:ascii="Times New Roman" w:hAnsi="Times New Roman" w:cs="Times New Roman"/>
          <w:sz w:val="20"/>
          <w:szCs w:val="20"/>
        </w:rPr>
        <w:t xml:space="preserve"> vs. </w:t>
      </w:r>
      <w:proofErr w:type="spellStart"/>
      <w:r w:rsidR="00F57816">
        <w:rPr>
          <w:rFonts w:ascii="Times New Roman" w:hAnsi="Times New Roman" w:cs="Times New Roman"/>
          <w:i/>
          <w:sz w:val="20"/>
          <w:szCs w:val="20"/>
        </w:rPr>
        <w:t>sila</w:t>
      </w:r>
      <w:proofErr w:type="spellEnd"/>
      <w:r w:rsidR="00F57816">
        <w:rPr>
          <w:rFonts w:ascii="Times New Roman" w:hAnsi="Times New Roman" w:cs="Times New Roman"/>
          <w:sz w:val="20"/>
          <w:szCs w:val="20"/>
        </w:rPr>
        <w:t xml:space="preserve">. In Georgian, the term for this is </w:t>
      </w:r>
      <w:proofErr w:type="spellStart"/>
      <w:r w:rsidR="00F57816">
        <w:rPr>
          <w:rFonts w:ascii="Times New Roman" w:hAnsi="Times New Roman" w:cs="Times New Roman"/>
          <w:i/>
          <w:sz w:val="20"/>
          <w:szCs w:val="20"/>
        </w:rPr>
        <w:t>tkven</w:t>
      </w:r>
      <w:proofErr w:type="spellEnd"/>
      <w:r w:rsidR="00F57816">
        <w:rPr>
          <w:rFonts w:ascii="Times New Roman" w:hAnsi="Times New Roman" w:cs="Times New Roman"/>
          <w:sz w:val="20"/>
          <w:szCs w:val="20"/>
        </w:rPr>
        <w:t xml:space="preserve">, in Javanese it is either </w:t>
      </w:r>
      <w:proofErr w:type="spellStart"/>
      <w:r w:rsidR="00F57816">
        <w:rPr>
          <w:rFonts w:ascii="Times New Roman" w:hAnsi="Times New Roman" w:cs="Times New Roman"/>
          <w:i/>
          <w:sz w:val="20"/>
          <w:szCs w:val="20"/>
        </w:rPr>
        <w:t>kowe</w:t>
      </w:r>
      <w:proofErr w:type="spellEnd"/>
      <w:r w:rsidR="00F57816">
        <w:rPr>
          <w:rFonts w:ascii="Times New Roman" w:hAnsi="Times New Roman" w:cs="Times New Roman"/>
          <w:i/>
          <w:sz w:val="20"/>
          <w:szCs w:val="20"/>
        </w:rPr>
        <w:t xml:space="preserve"> </w:t>
      </w:r>
      <w:proofErr w:type="spellStart"/>
      <w:r w:rsidR="00F57816">
        <w:rPr>
          <w:rFonts w:ascii="Times New Roman" w:hAnsi="Times New Roman" w:cs="Times New Roman"/>
          <w:i/>
          <w:sz w:val="20"/>
          <w:szCs w:val="20"/>
        </w:rPr>
        <w:t>kabeh</w:t>
      </w:r>
      <w:proofErr w:type="spellEnd"/>
      <w:r w:rsidR="00F57816">
        <w:rPr>
          <w:rFonts w:ascii="Times New Roman" w:hAnsi="Times New Roman" w:cs="Times New Roman"/>
          <w:sz w:val="20"/>
          <w:szCs w:val="20"/>
        </w:rPr>
        <w:t xml:space="preserve"> or </w:t>
      </w:r>
      <w:proofErr w:type="spellStart"/>
      <w:r w:rsidR="00F57816">
        <w:rPr>
          <w:rFonts w:ascii="Times New Roman" w:hAnsi="Times New Roman" w:cs="Times New Roman"/>
          <w:i/>
          <w:sz w:val="20"/>
          <w:szCs w:val="20"/>
        </w:rPr>
        <w:t>panjenengan</w:t>
      </w:r>
      <w:proofErr w:type="spellEnd"/>
      <w:r w:rsidR="00F57816">
        <w:rPr>
          <w:rFonts w:ascii="Times New Roman" w:hAnsi="Times New Roman" w:cs="Times New Roman"/>
          <w:i/>
          <w:sz w:val="20"/>
          <w:szCs w:val="20"/>
        </w:rPr>
        <w:t xml:space="preserve"> </w:t>
      </w:r>
      <w:proofErr w:type="spellStart"/>
      <w:r w:rsidR="00F57816">
        <w:rPr>
          <w:rFonts w:ascii="Times New Roman" w:hAnsi="Times New Roman" w:cs="Times New Roman"/>
          <w:i/>
          <w:sz w:val="20"/>
          <w:szCs w:val="20"/>
        </w:rPr>
        <w:t>sedanten</w:t>
      </w:r>
      <w:proofErr w:type="spellEnd"/>
      <w:r w:rsidR="00F57816">
        <w:rPr>
          <w:rFonts w:ascii="Times New Roman" w:hAnsi="Times New Roman" w:cs="Times New Roman"/>
          <w:sz w:val="20"/>
          <w:szCs w:val="20"/>
        </w:rPr>
        <w:t xml:space="preserve">, and in </w:t>
      </w:r>
      <w:proofErr w:type="spellStart"/>
      <w:r w:rsidR="00F57816">
        <w:rPr>
          <w:rFonts w:ascii="Times New Roman" w:hAnsi="Times New Roman" w:cs="Times New Roman"/>
          <w:sz w:val="20"/>
          <w:szCs w:val="20"/>
        </w:rPr>
        <w:t>Quenya</w:t>
      </w:r>
      <w:proofErr w:type="spellEnd"/>
      <w:r w:rsidR="00F57816">
        <w:rPr>
          <w:rFonts w:ascii="Times New Roman" w:hAnsi="Times New Roman" w:cs="Times New Roman"/>
          <w:sz w:val="20"/>
          <w:szCs w:val="20"/>
        </w:rPr>
        <w:t xml:space="preserve"> it is rendered as </w:t>
      </w:r>
      <w:r w:rsidR="00F57816" w:rsidRPr="00F57816">
        <w:rPr>
          <w:rFonts w:ascii="Times New Roman" w:hAnsi="Times New Roman" w:cs="Times New Roman"/>
          <w:i/>
          <w:sz w:val="20"/>
          <w:szCs w:val="20"/>
        </w:rPr>
        <w:t>le</w:t>
      </w:r>
      <w:r w:rsidR="00F57816">
        <w:rPr>
          <w:rFonts w:ascii="Times New Roman" w:hAnsi="Times New Roman" w:cs="Times New Roman"/>
          <w:sz w:val="20"/>
          <w:szCs w:val="20"/>
        </w:rPr>
        <w:t xml:space="preserve">. </w:t>
      </w:r>
      <w:r w:rsidR="00D1237E">
        <w:rPr>
          <w:rFonts w:ascii="Times New Roman" w:hAnsi="Times New Roman" w:cs="Times New Roman"/>
          <w:sz w:val="20"/>
          <w:szCs w:val="20"/>
        </w:rPr>
        <w:t xml:space="preserve">FTP, what grammatical form may appear dialectically in English as </w:t>
      </w:r>
      <w:proofErr w:type="spellStart"/>
      <w:r w:rsidR="00D1237E">
        <w:rPr>
          <w:rFonts w:ascii="Times New Roman" w:hAnsi="Times New Roman" w:cs="Times New Roman"/>
          <w:i/>
          <w:sz w:val="20"/>
          <w:szCs w:val="20"/>
        </w:rPr>
        <w:t>unu</w:t>
      </w:r>
      <w:proofErr w:type="spellEnd"/>
      <w:r w:rsidR="00D1237E">
        <w:rPr>
          <w:rFonts w:ascii="Times New Roman" w:hAnsi="Times New Roman" w:cs="Times New Roman"/>
          <w:sz w:val="20"/>
          <w:szCs w:val="20"/>
        </w:rPr>
        <w:t xml:space="preserve">, </w:t>
      </w:r>
      <w:proofErr w:type="spellStart"/>
      <w:r w:rsidR="00D1237E">
        <w:rPr>
          <w:rFonts w:ascii="Times New Roman" w:hAnsi="Times New Roman" w:cs="Times New Roman"/>
          <w:i/>
          <w:sz w:val="20"/>
          <w:szCs w:val="20"/>
        </w:rPr>
        <w:t>yinz</w:t>
      </w:r>
      <w:proofErr w:type="spellEnd"/>
      <w:r w:rsidR="00D1237E">
        <w:rPr>
          <w:rFonts w:ascii="Times New Roman" w:hAnsi="Times New Roman" w:cs="Times New Roman"/>
          <w:sz w:val="20"/>
          <w:szCs w:val="20"/>
        </w:rPr>
        <w:t xml:space="preserve">, </w:t>
      </w:r>
      <w:proofErr w:type="spellStart"/>
      <w:r w:rsidR="00D1237E" w:rsidRPr="00D1237E">
        <w:rPr>
          <w:rFonts w:ascii="Times New Roman" w:hAnsi="Times New Roman" w:cs="Times New Roman"/>
          <w:i/>
          <w:sz w:val="20"/>
          <w:szCs w:val="20"/>
        </w:rPr>
        <w:t>youse</w:t>
      </w:r>
      <w:proofErr w:type="spellEnd"/>
      <w:r w:rsidR="00D1237E">
        <w:rPr>
          <w:rFonts w:ascii="Times New Roman" w:hAnsi="Times New Roman" w:cs="Times New Roman"/>
          <w:sz w:val="20"/>
          <w:szCs w:val="20"/>
        </w:rPr>
        <w:t xml:space="preserve">, and </w:t>
      </w:r>
      <w:r w:rsidR="00D1237E">
        <w:rPr>
          <w:rFonts w:ascii="Times New Roman" w:hAnsi="Times New Roman" w:cs="Times New Roman"/>
          <w:i/>
          <w:sz w:val="20"/>
          <w:szCs w:val="20"/>
        </w:rPr>
        <w:t>ye</w:t>
      </w:r>
      <w:r w:rsidR="00D1237E">
        <w:rPr>
          <w:rFonts w:ascii="Times New Roman" w:hAnsi="Times New Roman" w:cs="Times New Roman"/>
          <w:sz w:val="20"/>
          <w:szCs w:val="20"/>
        </w:rPr>
        <w:t>?</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lastRenderedPageBreak/>
        <w:t>Answer:</w:t>
      </w:r>
      <w:r w:rsidR="00766C51">
        <w:rPr>
          <w:rFonts w:ascii="Times New Roman" w:hAnsi="Times New Roman" w:cs="Times New Roman"/>
          <w:sz w:val="20"/>
          <w:szCs w:val="20"/>
        </w:rPr>
        <w:t xml:space="preserve"> </w:t>
      </w:r>
      <w:r w:rsidR="00D716F2">
        <w:rPr>
          <w:rFonts w:ascii="Times New Roman" w:hAnsi="Times New Roman" w:cs="Times New Roman"/>
          <w:b/>
          <w:sz w:val="20"/>
          <w:szCs w:val="20"/>
          <w:u w:val="single"/>
        </w:rPr>
        <w:t>Second</w:t>
      </w:r>
      <w:r w:rsidR="00681E95">
        <w:rPr>
          <w:rFonts w:ascii="Times New Roman" w:hAnsi="Times New Roman" w:cs="Times New Roman"/>
          <w:b/>
          <w:sz w:val="20"/>
          <w:szCs w:val="20"/>
          <w:u w:val="single"/>
        </w:rPr>
        <w:t xml:space="preserve"> Person Plural</w:t>
      </w:r>
      <w:r w:rsidR="00681E95" w:rsidRPr="00300AA7">
        <w:rPr>
          <w:rFonts w:ascii="Times New Roman" w:hAnsi="Times New Roman" w:cs="Times New Roman"/>
          <w:sz w:val="20"/>
          <w:szCs w:val="20"/>
        </w:rPr>
        <w:t xml:space="preserve"> Pronouns</w:t>
      </w:r>
      <w:r w:rsidR="00300AA7">
        <w:rPr>
          <w:rFonts w:ascii="Times New Roman" w:hAnsi="Times New Roman" w:cs="Times New Roman"/>
          <w:sz w:val="20"/>
          <w:szCs w:val="20"/>
        </w:rPr>
        <w:t xml:space="preserve"> (prompt on: Pronouns)</w:t>
      </w:r>
    </w:p>
    <w:p w:rsidR="00F20B6C" w:rsidRPr="001B2BDA" w:rsidRDefault="00F20B6C">
      <w:pPr>
        <w:rPr>
          <w:rFonts w:ascii="Times New Roman" w:hAnsi="Times New Roman" w:cs="Times New Roman"/>
          <w:sz w:val="20"/>
          <w:szCs w:val="20"/>
        </w:rPr>
      </w:pPr>
      <w:r>
        <w:rPr>
          <w:rFonts w:ascii="Times New Roman" w:hAnsi="Times New Roman" w:cs="Times New Roman"/>
          <w:sz w:val="20"/>
          <w:szCs w:val="20"/>
        </w:rPr>
        <w:t>13.</w:t>
      </w:r>
      <w:r w:rsidR="00752DDE">
        <w:rPr>
          <w:rFonts w:ascii="Times New Roman" w:hAnsi="Times New Roman" w:cs="Times New Roman"/>
          <w:sz w:val="20"/>
          <w:szCs w:val="20"/>
        </w:rPr>
        <w:t xml:space="preserve"> One real life example of one of these locations is </w:t>
      </w:r>
      <w:proofErr w:type="spellStart"/>
      <w:r w:rsidR="007F6DA0">
        <w:rPr>
          <w:rFonts w:ascii="Times New Roman" w:hAnsi="Times New Roman" w:cs="Times New Roman"/>
          <w:sz w:val="20"/>
          <w:szCs w:val="20"/>
        </w:rPr>
        <w:t>Ryutaku-ji</w:t>
      </w:r>
      <w:proofErr w:type="spellEnd"/>
      <w:r w:rsidR="007F6DA0">
        <w:rPr>
          <w:rFonts w:ascii="Times New Roman" w:hAnsi="Times New Roman" w:cs="Times New Roman"/>
          <w:sz w:val="20"/>
          <w:szCs w:val="20"/>
        </w:rPr>
        <w:t xml:space="preserve">, or Dragon one of these, in Shizuoka Prefecture, which was led at one time by </w:t>
      </w:r>
      <w:proofErr w:type="spellStart"/>
      <w:r w:rsidR="007F6DA0">
        <w:rPr>
          <w:rFonts w:ascii="Times New Roman" w:hAnsi="Times New Roman" w:cs="Times New Roman"/>
          <w:sz w:val="20"/>
          <w:szCs w:val="20"/>
        </w:rPr>
        <w:t>Soen</w:t>
      </w:r>
      <w:proofErr w:type="spellEnd"/>
      <w:r w:rsidR="007F6DA0">
        <w:rPr>
          <w:rFonts w:ascii="Times New Roman" w:hAnsi="Times New Roman" w:cs="Times New Roman"/>
          <w:sz w:val="20"/>
          <w:szCs w:val="20"/>
        </w:rPr>
        <w:t xml:space="preserve"> Nakagawa </w:t>
      </w:r>
      <w:proofErr w:type="spellStart"/>
      <w:r w:rsidR="007F6DA0">
        <w:rPr>
          <w:rFonts w:ascii="Times New Roman" w:hAnsi="Times New Roman" w:cs="Times New Roman"/>
          <w:sz w:val="20"/>
          <w:szCs w:val="20"/>
        </w:rPr>
        <w:t>Roshi</w:t>
      </w:r>
      <w:proofErr w:type="spellEnd"/>
      <w:r w:rsidR="007F6DA0">
        <w:rPr>
          <w:rFonts w:ascii="Times New Roman" w:hAnsi="Times New Roman" w:cs="Times New Roman"/>
          <w:sz w:val="20"/>
          <w:szCs w:val="20"/>
        </w:rPr>
        <w:t>, considered by some to have been the “20</w:t>
      </w:r>
      <w:r w:rsidR="007F6DA0" w:rsidRPr="007F6DA0">
        <w:rPr>
          <w:rFonts w:ascii="Times New Roman" w:hAnsi="Times New Roman" w:cs="Times New Roman"/>
          <w:sz w:val="20"/>
          <w:szCs w:val="20"/>
          <w:vertAlign w:val="superscript"/>
        </w:rPr>
        <w:t>th</w:t>
      </w:r>
      <w:r w:rsidR="007F6DA0">
        <w:rPr>
          <w:rFonts w:ascii="Times New Roman" w:hAnsi="Times New Roman" w:cs="Times New Roman"/>
          <w:sz w:val="20"/>
          <w:szCs w:val="20"/>
        </w:rPr>
        <w:t xml:space="preserve"> Century Basho”. In </w:t>
      </w:r>
      <w:r w:rsidR="007F6DA0">
        <w:rPr>
          <w:rFonts w:ascii="Times New Roman" w:hAnsi="Times New Roman" w:cs="Times New Roman"/>
          <w:i/>
          <w:sz w:val="20"/>
          <w:szCs w:val="20"/>
        </w:rPr>
        <w:t xml:space="preserve">A Link </w:t>
      </w:r>
      <w:proofErr w:type="gramStart"/>
      <w:r w:rsidR="007F6DA0">
        <w:rPr>
          <w:rFonts w:ascii="Times New Roman" w:hAnsi="Times New Roman" w:cs="Times New Roman"/>
          <w:i/>
          <w:sz w:val="20"/>
          <w:szCs w:val="20"/>
        </w:rPr>
        <w:t>Between</w:t>
      </w:r>
      <w:proofErr w:type="gramEnd"/>
      <w:r w:rsidR="007F6DA0">
        <w:rPr>
          <w:rFonts w:ascii="Times New Roman" w:hAnsi="Times New Roman" w:cs="Times New Roman"/>
          <w:i/>
          <w:sz w:val="20"/>
          <w:szCs w:val="20"/>
        </w:rPr>
        <w:t xml:space="preserve"> Worlds</w:t>
      </w:r>
      <w:r w:rsidR="007F6DA0">
        <w:rPr>
          <w:rFonts w:ascii="Times New Roman" w:hAnsi="Times New Roman" w:cs="Times New Roman"/>
          <w:sz w:val="20"/>
          <w:szCs w:val="20"/>
        </w:rPr>
        <w:t xml:space="preserve">, this place is where you must save Oren, and the mini-boss is </w:t>
      </w:r>
      <w:proofErr w:type="spellStart"/>
      <w:r w:rsidR="007F6DA0">
        <w:rPr>
          <w:rFonts w:ascii="Times New Roman" w:hAnsi="Times New Roman" w:cs="Times New Roman"/>
          <w:sz w:val="20"/>
          <w:szCs w:val="20"/>
        </w:rPr>
        <w:t>Gigabari</w:t>
      </w:r>
      <w:proofErr w:type="spellEnd"/>
      <w:r w:rsidR="007F6DA0">
        <w:rPr>
          <w:rFonts w:ascii="Times New Roman" w:hAnsi="Times New Roman" w:cs="Times New Roman"/>
          <w:sz w:val="20"/>
          <w:szCs w:val="20"/>
        </w:rPr>
        <w:t xml:space="preserve">, who will split into many smaller </w:t>
      </w:r>
      <w:proofErr w:type="spellStart"/>
      <w:r w:rsidR="007F6DA0">
        <w:rPr>
          <w:rFonts w:ascii="Times New Roman" w:hAnsi="Times New Roman" w:cs="Times New Roman"/>
          <w:sz w:val="20"/>
          <w:szCs w:val="20"/>
        </w:rPr>
        <w:t>Biri</w:t>
      </w:r>
      <w:proofErr w:type="spellEnd"/>
      <w:r w:rsidR="007F6DA0">
        <w:rPr>
          <w:rFonts w:ascii="Times New Roman" w:hAnsi="Times New Roman" w:cs="Times New Roman"/>
          <w:sz w:val="20"/>
          <w:szCs w:val="20"/>
        </w:rPr>
        <w:t xml:space="preserve"> after enough hits. In </w:t>
      </w:r>
      <w:r w:rsidR="007F6DA0">
        <w:rPr>
          <w:rFonts w:ascii="Times New Roman" w:hAnsi="Times New Roman" w:cs="Times New Roman"/>
          <w:i/>
          <w:sz w:val="20"/>
          <w:szCs w:val="20"/>
        </w:rPr>
        <w:t>The Adventure of Link</w:t>
      </w:r>
      <w:r w:rsidR="007F6DA0">
        <w:rPr>
          <w:rFonts w:ascii="Times New Roman" w:hAnsi="Times New Roman" w:cs="Times New Roman"/>
          <w:sz w:val="20"/>
          <w:szCs w:val="20"/>
        </w:rPr>
        <w:t xml:space="preserve"> this place is also known as </w:t>
      </w:r>
      <w:proofErr w:type="spellStart"/>
      <w:r w:rsidR="007F6DA0">
        <w:rPr>
          <w:rFonts w:ascii="Times New Roman" w:hAnsi="Times New Roman" w:cs="Times New Roman"/>
          <w:sz w:val="20"/>
          <w:szCs w:val="20"/>
        </w:rPr>
        <w:t>Midoro</w:t>
      </w:r>
      <w:proofErr w:type="spellEnd"/>
      <w:r w:rsidR="007F6DA0">
        <w:rPr>
          <w:rFonts w:ascii="Times New Roman" w:hAnsi="Times New Roman" w:cs="Times New Roman"/>
          <w:sz w:val="20"/>
          <w:szCs w:val="20"/>
        </w:rPr>
        <w:t xml:space="preserve"> Palace, and is where Link can find the Handy Glove, and its boss is </w:t>
      </w:r>
      <w:proofErr w:type="spellStart"/>
      <w:r w:rsidR="007F6DA0">
        <w:rPr>
          <w:rFonts w:ascii="Times New Roman" w:hAnsi="Times New Roman" w:cs="Times New Roman"/>
          <w:sz w:val="20"/>
          <w:szCs w:val="20"/>
        </w:rPr>
        <w:t>Helmethead</w:t>
      </w:r>
      <w:proofErr w:type="spellEnd"/>
      <w:r w:rsidR="007F6DA0">
        <w:rPr>
          <w:rFonts w:ascii="Times New Roman" w:hAnsi="Times New Roman" w:cs="Times New Roman"/>
          <w:sz w:val="20"/>
          <w:szCs w:val="20"/>
        </w:rPr>
        <w:t xml:space="preserve">, who does not use his sword or shield for some reason. In </w:t>
      </w:r>
      <w:r w:rsidR="007F6DA0">
        <w:rPr>
          <w:rFonts w:ascii="Times New Roman" w:hAnsi="Times New Roman" w:cs="Times New Roman"/>
          <w:i/>
          <w:sz w:val="20"/>
          <w:szCs w:val="20"/>
        </w:rPr>
        <w:t>A Link to the Past</w:t>
      </w:r>
      <w:r w:rsidR="007F6DA0">
        <w:rPr>
          <w:rFonts w:ascii="Times New Roman" w:hAnsi="Times New Roman" w:cs="Times New Roman"/>
          <w:sz w:val="20"/>
          <w:szCs w:val="20"/>
        </w:rPr>
        <w:t xml:space="preserve">, this is where you find the </w:t>
      </w:r>
      <w:proofErr w:type="spellStart"/>
      <w:r w:rsidR="007F6DA0">
        <w:rPr>
          <w:rFonts w:ascii="Times New Roman" w:hAnsi="Times New Roman" w:cs="Times New Roman"/>
          <w:sz w:val="20"/>
          <w:szCs w:val="20"/>
        </w:rPr>
        <w:t>Hookshot</w:t>
      </w:r>
      <w:proofErr w:type="spellEnd"/>
      <w:r w:rsidR="001B2BDA">
        <w:rPr>
          <w:rFonts w:ascii="Times New Roman" w:hAnsi="Times New Roman" w:cs="Times New Roman"/>
          <w:sz w:val="20"/>
          <w:szCs w:val="20"/>
        </w:rPr>
        <w:t xml:space="preserve"> and fight against </w:t>
      </w:r>
      <w:proofErr w:type="spellStart"/>
      <w:r w:rsidR="001B2BDA">
        <w:rPr>
          <w:rFonts w:ascii="Times New Roman" w:hAnsi="Times New Roman" w:cs="Times New Roman"/>
          <w:sz w:val="20"/>
          <w:szCs w:val="20"/>
        </w:rPr>
        <w:t>Arrghus</w:t>
      </w:r>
      <w:proofErr w:type="spellEnd"/>
      <w:r w:rsidR="001B2BDA">
        <w:rPr>
          <w:rFonts w:ascii="Times New Roman" w:hAnsi="Times New Roman" w:cs="Times New Roman"/>
          <w:sz w:val="20"/>
          <w:szCs w:val="20"/>
        </w:rPr>
        <w:t xml:space="preserve">, and in </w:t>
      </w:r>
      <w:proofErr w:type="spellStart"/>
      <w:r w:rsidR="001B2BDA">
        <w:rPr>
          <w:rFonts w:ascii="Times New Roman" w:hAnsi="Times New Roman" w:cs="Times New Roman"/>
          <w:i/>
          <w:sz w:val="20"/>
          <w:szCs w:val="20"/>
        </w:rPr>
        <w:t>Majora’s</w:t>
      </w:r>
      <w:proofErr w:type="spellEnd"/>
      <w:r w:rsidR="001B2BDA">
        <w:rPr>
          <w:rFonts w:ascii="Times New Roman" w:hAnsi="Times New Roman" w:cs="Times New Roman"/>
          <w:i/>
          <w:sz w:val="20"/>
          <w:szCs w:val="20"/>
        </w:rPr>
        <w:t xml:space="preserve"> Mask</w:t>
      </w:r>
      <w:r w:rsidR="001B2BDA">
        <w:rPr>
          <w:rFonts w:ascii="Times New Roman" w:hAnsi="Times New Roman" w:cs="Times New Roman"/>
          <w:sz w:val="20"/>
          <w:szCs w:val="20"/>
        </w:rPr>
        <w:t xml:space="preserve">, this place’s master is the Masked Jungle Warrior </w:t>
      </w:r>
      <w:proofErr w:type="spellStart"/>
      <w:r w:rsidR="001B2BDA">
        <w:rPr>
          <w:rFonts w:ascii="Times New Roman" w:hAnsi="Times New Roman" w:cs="Times New Roman"/>
          <w:sz w:val="20"/>
          <w:szCs w:val="20"/>
        </w:rPr>
        <w:t>Odolwa</w:t>
      </w:r>
      <w:proofErr w:type="spellEnd"/>
      <w:r w:rsidR="001B2BDA">
        <w:rPr>
          <w:rFonts w:ascii="Times New Roman" w:hAnsi="Times New Roman" w:cs="Times New Roman"/>
          <w:sz w:val="20"/>
          <w:szCs w:val="20"/>
        </w:rPr>
        <w:t xml:space="preserve">. FTP, what are these dungeons from the Legend of Zelda universe that often incorporate elements of water, </w:t>
      </w:r>
      <w:proofErr w:type="spellStart"/>
      <w:r w:rsidR="001B2BDA">
        <w:rPr>
          <w:rFonts w:ascii="Times New Roman" w:hAnsi="Times New Roman" w:cs="Times New Roman"/>
          <w:sz w:val="20"/>
          <w:szCs w:val="20"/>
        </w:rPr>
        <w:t>plantlife</w:t>
      </w:r>
      <w:proofErr w:type="spellEnd"/>
      <w:r w:rsidR="001B2BDA">
        <w:rPr>
          <w:rFonts w:ascii="Times New Roman" w:hAnsi="Times New Roman" w:cs="Times New Roman"/>
          <w:sz w:val="20"/>
          <w:szCs w:val="20"/>
        </w:rPr>
        <w:t xml:space="preserve">, and poison, such as </w:t>
      </w:r>
      <w:proofErr w:type="spellStart"/>
      <w:r w:rsidR="001B2BDA">
        <w:rPr>
          <w:rFonts w:ascii="Times New Roman" w:hAnsi="Times New Roman" w:cs="Times New Roman"/>
          <w:sz w:val="20"/>
          <w:szCs w:val="20"/>
        </w:rPr>
        <w:t>Woodfall</w:t>
      </w:r>
      <w:proofErr w:type="spellEnd"/>
      <w:r w:rsidR="001B2BDA">
        <w:rPr>
          <w:rFonts w:ascii="Times New Roman" w:hAnsi="Times New Roman" w:cs="Times New Roman"/>
          <w:sz w:val="20"/>
          <w:szCs w:val="20"/>
        </w:rPr>
        <w:t xml:space="preserve"> Temple?</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681E95">
        <w:rPr>
          <w:rFonts w:ascii="Times New Roman" w:hAnsi="Times New Roman" w:cs="Times New Roman"/>
          <w:b/>
          <w:sz w:val="20"/>
          <w:szCs w:val="20"/>
          <w:u w:val="single"/>
        </w:rPr>
        <w:t>Swamp</w:t>
      </w:r>
      <w:r w:rsidR="00681E95" w:rsidRPr="001B2BDA">
        <w:rPr>
          <w:rFonts w:ascii="Times New Roman" w:hAnsi="Times New Roman" w:cs="Times New Roman"/>
          <w:sz w:val="20"/>
          <w:szCs w:val="20"/>
        </w:rPr>
        <w:t xml:space="preserve"> Dungeons</w:t>
      </w:r>
    </w:p>
    <w:p w:rsidR="00F20B6C" w:rsidRDefault="00F20B6C">
      <w:pPr>
        <w:rPr>
          <w:rFonts w:ascii="Times New Roman" w:hAnsi="Times New Roman" w:cs="Times New Roman"/>
          <w:sz w:val="20"/>
          <w:szCs w:val="20"/>
        </w:rPr>
      </w:pPr>
      <w:r>
        <w:rPr>
          <w:rFonts w:ascii="Times New Roman" w:hAnsi="Times New Roman" w:cs="Times New Roman"/>
          <w:sz w:val="20"/>
          <w:szCs w:val="20"/>
        </w:rPr>
        <w:t>14.</w:t>
      </w:r>
      <w:r w:rsidR="00440557">
        <w:rPr>
          <w:rFonts w:ascii="Times New Roman" w:hAnsi="Times New Roman" w:cs="Times New Roman"/>
          <w:sz w:val="20"/>
          <w:szCs w:val="20"/>
        </w:rPr>
        <w:t xml:space="preserve"> </w:t>
      </w:r>
      <w:r w:rsidR="001C1FC4">
        <w:rPr>
          <w:rFonts w:ascii="Times New Roman" w:hAnsi="Times New Roman" w:cs="Times New Roman"/>
          <w:sz w:val="20"/>
          <w:szCs w:val="20"/>
        </w:rPr>
        <w:t>Holders of this title,</w:t>
      </w:r>
      <w:r w:rsidR="00440557">
        <w:rPr>
          <w:rFonts w:ascii="Times New Roman" w:hAnsi="Times New Roman" w:cs="Times New Roman"/>
          <w:sz w:val="20"/>
          <w:szCs w:val="20"/>
        </w:rPr>
        <w:t xml:space="preserve"> associated with the Pan-grave culture</w:t>
      </w:r>
      <w:r w:rsidR="001C1FC4">
        <w:rPr>
          <w:rFonts w:ascii="Times New Roman" w:hAnsi="Times New Roman" w:cs="Times New Roman"/>
          <w:sz w:val="20"/>
          <w:szCs w:val="20"/>
        </w:rPr>
        <w:t>,</w:t>
      </w:r>
      <w:r w:rsidR="00440557">
        <w:rPr>
          <w:rFonts w:ascii="Times New Roman" w:hAnsi="Times New Roman" w:cs="Times New Roman"/>
          <w:sz w:val="20"/>
          <w:szCs w:val="20"/>
        </w:rPr>
        <w:t xml:space="preserve"> were buried with</w:t>
      </w:r>
      <w:r w:rsidR="001C1FC4">
        <w:rPr>
          <w:rFonts w:ascii="Times New Roman" w:hAnsi="Times New Roman" w:cs="Times New Roman"/>
          <w:sz w:val="20"/>
          <w:szCs w:val="20"/>
        </w:rPr>
        <w:t xml:space="preserve"> their courtiers in mass graves.</w:t>
      </w:r>
      <w:r w:rsidR="00440557">
        <w:rPr>
          <w:rFonts w:ascii="Times New Roman" w:hAnsi="Times New Roman" w:cs="Times New Roman"/>
          <w:sz w:val="20"/>
          <w:szCs w:val="20"/>
        </w:rPr>
        <w:t xml:space="preserve"> </w:t>
      </w:r>
      <w:r w:rsidR="001C1FC4">
        <w:rPr>
          <w:rFonts w:ascii="Times New Roman" w:hAnsi="Times New Roman" w:cs="Times New Roman"/>
          <w:sz w:val="20"/>
          <w:szCs w:val="20"/>
        </w:rPr>
        <w:t xml:space="preserve">Statues of these people most often depict them with round faces, short hair bound by a wide headband, and in later periods they would be depicted with a double </w:t>
      </w:r>
      <w:proofErr w:type="spellStart"/>
      <w:r w:rsidR="001C1FC4">
        <w:rPr>
          <w:rFonts w:ascii="Times New Roman" w:hAnsi="Times New Roman" w:cs="Times New Roman"/>
          <w:sz w:val="20"/>
          <w:szCs w:val="20"/>
        </w:rPr>
        <w:t>uraeus</w:t>
      </w:r>
      <w:proofErr w:type="spellEnd"/>
      <w:r w:rsidR="001C1FC4">
        <w:rPr>
          <w:rFonts w:ascii="Times New Roman" w:hAnsi="Times New Roman" w:cs="Times New Roman"/>
          <w:sz w:val="20"/>
          <w:szCs w:val="20"/>
        </w:rPr>
        <w:t>. In the 16</w:t>
      </w:r>
      <w:r w:rsidR="001C1FC4" w:rsidRPr="001C1FC4">
        <w:rPr>
          <w:rFonts w:ascii="Times New Roman" w:hAnsi="Times New Roman" w:cs="Times New Roman"/>
          <w:sz w:val="20"/>
          <w:szCs w:val="20"/>
          <w:vertAlign w:val="superscript"/>
        </w:rPr>
        <w:t>th</w:t>
      </w:r>
      <w:r w:rsidR="001C1FC4">
        <w:rPr>
          <w:rFonts w:ascii="Times New Roman" w:hAnsi="Times New Roman" w:cs="Times New Roman"/>
          <w:sz w:val="20"/>
          <w:szCs w:val="20"/>
        </w:rPr>
        <w:t xml:space="preserve"> century BCE, this title was replaced with that of Viceroy, although this title would be restored in the 11</w:t>
      </w:r>
      <w:r w:rsidR="001C1FC4" w:rsidRPr="001C1FC4">
        <w:rPr>
          <w:rFonts w:ascii="Times New Roman" w:hAnsi="Times New Roman" w:cs="Times New Roman"/>
          <w:sz w:val="20"/>
          <w:szCs w:val="20"/>
          <w:vertAlign w:val="superscript"/>
        </w:rPr>
        <w:t>th</w:t>
      </w:r>
      <w:r w:rsidR="001C1FC4">
        <w:rPr>
          <w:rFonts w:ascii="Times New Roman" w:hAnsi="Times New Roman" w:cs="Times New Roman"/>
          <w:sz w:val="20"/>
          <w:szCs w:val="20"/>
        </w:rPr>
        <w:t xml:space="preserve"> century BCE with the resumption of independence and establishment of a capital at Napata. One holder of this title, </w:t>
      </w:r>
      <w:proofErr w:type="spellStart"/>
      <w:r w:rsidR="001C1FC4">
        <w:rPr>
          <w:rFonts w:ascii="Times New Roman" w:hAnsi="Times New Roman" w:cs="Times New Roman"/>
          <w:sz w:val="20"/>
          <w:szCs w:val="20"/>
        </w:rPr>
        <w:t>Kashta</w:t>
      </w:r>
      <w:proofErr w:type="spellEnd"/>
      <w:r w:rsidR="001C1FC4">
        <w:rPr>
          <w:rFonts w:ascii="Times New Roman" w:hAnsi="Times New Roman" w:cs="Times New Roman"/>
          <w:sz w:val="20"/>
          <w:szCs w:val="20"/>
        </w:rPr>
        <w:t>, exerted considerable control over Upp</w:t>
      </w:r>
      <w:r w:rsidR="000239B9">
        <w:rPr>
          <w:rFonts w:ascii="Times New Roman" w:hAnsi="Times New Roman" w:cs="Times New Roman"/>
          <w:sz w:val="20"/>
          <w:szCs w:val="20"/>
        </w:rPr>
        <w:t>er Egypt,</w:t>
      </w:r>
      <w:r w:rsidR="001C1FC4">
        <w:rPr>
          <w:rFonts w:ascii="Times New Roman" w:hAnsi="Times New Roman" w:cs="Times New Roman"/>
          <w:sz w:val="20"/>
          <w:szCs w:val="20"/>
        </w:rPr>
        <w:t xml:space="preserve"> was buried in a pyramid at el-</w:t>
      </w:r>
      <w:proofErr w:type="spellStart"/>
      <w:r w:rsidR="001C1FC4">
        <w:rPr>
          <w:rFonts w:ascii="Times New Roman" w:hAnsi="Times New Roman" w:cs="Times New Roman"/>
          <w:sz w:val="20"/>
          <w:szCs w:val="20"/>
        </w:rPr>
        <w:t>Kurru</w:t>
      </w:r>
      <w:proofErr w:type="spellEnd"/>
      <w:r w:rsidR="001C1FC4">
        <w:rPr>
          <w:rFonts w:ascii="Times New Roman" w:hAnsi="Times New Roman" w:cs="Times New Roman"/>
          <w:sz w:val="20"/>
          <w:szCs w:val="20"/>
        </w:rPr>
        <w:t xml:space="preserve">, and was succeeded by </w:t>
      </w:r>
      <w:proofErr w:type="spellStart"/>
      <w:r w:rsidR="001C1FC4">
        <w:rPr>
          <w:rFonts w:ascii="Times New Roman" w:hAnsi="Times New Roman" w:cs="Times New Roman"/>
          <w:sz w:val="20"/>
          <w:szCs w:val="20"/>
        </w:rPr>
        <w:t>Piye</w:t>
      </w:r>
      <w:proofErr w:type="spellEnd"/>
      <w:r w:rsidR="001C1FC4">
        <w:rPr>
          <w:rFonts w:ascii="Times New Roman" w:hAnsi="Times New Roman" w:cs="Times New Roman"/>
          <w:sz w:val="20"/>
          <w:szCs w:val="20"/>
        </w:rPr>
        <w:t>, the founder of the 25</w:t>
      </w:r>
      <w:r w:rsidR="001C1FC4" w:rsidRPr="001C1FC4">
        <w:rPr>
          <w:rFonts w:ascii="Times New Roman" w:hAnsi="Times New Roman" w:cs="Times New Roman"/>
          <w:sz w:val="20"/>
          <w:szCs w:val="20"/>
          <w:vertAlign w:val="superscript"/>
        </w:rPr>
        <w:t>th</w:t>
      </w:r>
      <w:r w:rsidR="001C1FC4">
        <w:rPr>
          <w:rFonts w:ascii="Times New Roman" w:hAnsi="Times New Roman" w:cs="Times New Roman"/>
          <w:sz w:val="20"/>
          <w:szCs w:val="20"/>
        </w:rPr>
        <w:t xml:space="preserve"> Dynasty. The rule of this title over Egypt lasted until Sennacherib defeated </w:t>
      </w:r>
      <w:proofErr w:type="spellStart"/>
      <w:r w:rsidR="001C1FC4">
        <w:rPr>
          <w:rFonts w:ascii="Times New Roman" w:hAnsi="Times New Roman" w:cs="Times New Roman"/>
          <w:sz w:val="20"/>
          <w:szCs w:val="20"/>
        </w:rPr>
        <w:t>Taharqa</w:t>
      </w:r>
      <w:proofErr w:type="spellEnd"/>
      <w:r w:rsidR="001C1FC4">
        <w:rPr>
          <w:rFonts w:ascii="Times New Roman" w:hAnsi="Times New Roman" w:cs="Times New Roman"/>
          <w:sz w:val="20"/>
          <w:szCs w:val="20"/>
        </w:rPr>
        <w:t xml:space="preserve"> and expelled his people back to the south, </w:t>
      </w:r>
      <w:r w:rsidR="00401723">
        <w:rPr>
          <w:rFonts w:ascii="Times New Roman" w:hAnsi="Times New Roman" w:cs="Times New Roman"/>
          <w:sz w:val="20"/>
          <w:szCs w:val="20"/>
        </w:rPr>
        <w:t xml:space="preserve">whence </w:t>
      </w:r>
      <w:proofErr w:type="spellStart"/>
      <w:r w:rsidR="00401723">
        <w:rPr>
          <w:rFonts w:ascii="Times New Roman" w:hAnsi="Times New Roman" w:cs="Times New Roman"/>
          <w:sz w:val="20"/>
          <w:szCs w:val="20"/>
        </w:rPr>
        <w:t>Aspelta</w:t>
      </w:r>
      <w:proofErr w:type="spellEnd"/>
      <w:r w:rsidR="00401723">
        <w:rPr>
          <w:rFonts w:ascii="Times New Roman" w:hAnsi="Times New Roman" w:cs="Times New Roman"/>
          <w:sz w:val="20"/>
          <w:szCs w:val="20"/>
        </w:rPr>
        <w:t xml:space="preserve"> moved their capital to Meroe. FTP, what is this title held by the monarch of a certain Nubian kingdom that was succeeded by the Kingdom of Axum?</w:t>
      </w:r>
    </w:p>
    <w:p w:rsidR="00F20B6C" w:rsidRPr="00401723" w:rsidRDefault="00F20B6C" w:rsidP="00F20B6C">
      <w:pPr>
        <w:rPr>
          <w:rFonts w:ascii="Times New Roman" w:hAnsi="Times New Roman" w:cs="Times New Roman"/>
          <w:sz w:val="20"/>
          <w:szCs w:val="20"/>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681E95">
        <w:rPr>
          <w:rFonts w:ascii="Times New Roman" w:hAnsi="Times New Roman" w:cs="Times New Roman"/>
          <w:b/>
          <w:sz w:val="20"/>
          <w:szCs w:val="20"/>
          <w:u w:val="single"/>
        </w:rPr>
        <w:t>Kings of Kush</w:t>
      </w:r>
      <w:r w:rsidR="00401723">
        <w:rPr>
          <w:rFonts w:ascii="Times New Roman" w:hAnsi="Times New Roman" w:cs="Times New Roman"/>
          <w:sz w:val="20"/>
          <w:szCs w:val="20"/>
        </w:rPr>
        <w:t xml:space="preserve"> (also accept: Pharaoh of Kush)</w:t>
      </w:r>
    </w:p>
    <w:p w:rsidR="00F20B6C" w:rsidRDefault="00F20B6C">
      <w:pPr>
        <w:rPr>
          <w:rFonts w:ascii="Times New Roman" w:hAnsi="Times New Roman" w:cs="Times New Roman"/>
          <w:sz w:val="20"/>
          <w:szCs w:val="20"/>
        </w:rPr>
      </w:pPr>
      <w:r>
        <w:rPr>
          <w:rFonts w:ascii="Times New Roman" w:hAnsi="Times New Roman" w:cs="Times New Roman"/>
          <w:sz w:val="20"/>
          <w:szCs w:val="20"/>
        </w:rPr>
        <w:t>15.</w:t>
      </w:r>
      <w:r w:rsidR="00537C99">
        <w:rPr>
          <w:rFonts w:ascii="Times New Roman" w:hAnsi="Times New Roman" w:cs="Times New Roman"/>
          <w:sz w:val="20"/>
          <w:szCs w:val="20"/>
        </w:rPr>
        <w:t xml:space="preserve"> </w:t>
      </w:r>
      <w:r w:rsidR="006C3A98">
        <w:rPr>
          <w:rFonts w:ascii="Times New Roman" w:hAnsi="Times New Roman" w:cs="Times New Roman"/>
          <w:sz w:val="20"/>
          <w:szCs w:val="20"/>
        </w:rPr>
        <w:t xml:space="preserve">The incumbent candidate in this election, the leader of the CNDD-FDD, is seeking a third term in office due to his being elected by Parliament rather than the popular vote for his first term. This move has been decried by the international community, with South African president Jacob Zuma calling for an indefinite delay, while Tanzanian President </w:t>
      </w:r>
      <w:proofErr w:type="spellStart"/>
      <w:r w:rsidR="006C3A98">
        <w:rPr>
          <w:rFonts w:ascii="Times New Roman" w:hAnsi="Times New Roman" w:cs="Times New Roman"/>
          <w:sz w:val="20"/>
          <w:szCs w:val="20"/>
        </w:rPr>
        <w:t>Jakaya</w:t>
      </w:r>
      <w:proofErr w:type="spellEnd"/>
      <w:r w:rsidR="006C3A98">
        <w:rPr>
          <w:rFonts w:ascii="Times New Roman" w:hAnsi="Times New Roman" w:cs="Times New Roman"/>
          <w:sz w:val="20"/>
          <w:szCs w:val="20"/>
        </w:rPr>
        <w:t xml:space="preserve"> </w:t>
      </w:r>
      <w:proofErr w:type="spellStart"/>
      <w:r w:rsidR="006C3A98">
        <w:rPr>
          <w:rFonts w:ascii="Times New Roman" w:hAnsi="Times New Roman" w:cs="Times New Roman"/>
          <w:sz w:val="20"/>
          <w:szCs w:val="20"/>
        </w:rPr>
        <w:t>Kikwete</w:t>
      </w:r>
      <w:proofErr w:type="spellEnd"/>
      <w:r w:rsidR="006C3A98">
        <w:rPr>
          <w:rFonts w:ascii="Times New Roman" w:hAnsi="Times New Roman" w:cs="Times New Roman"/>
          <w:sz w:val="20"/>
          <w:szCs w:val="20"/>
        </w:rPr>
        <w:t xml:space="preserve"> has warned that violence may commence if the 1992 constitution were to be ignored. The incumbent in this election has accused protesters of attempting to reignite the civil war which ended in 2005, and the Constitutional Court’s Vice President fled the country in May</w:t>
      </w:r>
      <w:r w:rsidR="004445BF">
        <w:rPr>
          <w:rFonts w:ascii="Times New Roman" w:hAnsi="Times New Roman" w:cs="Times New Roman"/>
          <w:sz w:val="20"/>
          <w:szCs w:val="20"/>
        </w:rPr>
        <w:t xml:space="preserve">, just prior to a coup attempt by the military. Eight opposition parties are running together under a single candidate, while 17 opposition parties have since boycotted this election. FTP, what is this ongoing election which will likely see opposition candidate </w:t>
      </w:r>
      <w:proofErr w:type="spellStart"/>
      <w:r w:rsidR="004445BF">
        <w:rPr>
          <w:rFonts w:ascii="Times New Roman" w:hAnsi="Times New Roman" w:cs="Times New Roman"/>
          <w:sz w:val="20"/>
          <w:szCs w:val="20"/>
        </w:rPr>
        <w:t>Agathon</w:t>
      </w:r>
      <w:proofErr w:type="spellEnd"/>
      <w:r w:rsidR="004445BF">
        <w:rPr>
          <w:rFonts w:ascii="Times New Roman" w:hAnsi="Times New Roman" w:cs="Times New Roman"/>
          <w:sz w:val="20"/>
          <w:szCs w:val="20"/>
        </w:rPr>
        <w:t xml:space="preserve"> </w:t>
      </w:r>
      <w:proofErr w:type="spellStart"/>
      <w:r w:rsidR="004445BF">
        <w:rPr>
          <w:rFonts w:ascii="Times New Roman" w:hAnsi="Times New Roman" w:cs="Times New Roman"/>
          <w:sz w:val="20"/>
          <w:szCs w:val="20"/>
        </w:rPr>
        <w:t>Rwasa</w:t>
      </w:r>
      <w:proofErr w:type="spellEnd"/>
      <w:r w:rsidR="004445BF">
        <w:rPr>
          <w:rFonts w:ascii="Times New Roman" w:hAnsi="Times New Roman" w:cs="Times New Roman"/>
          <w:sz w:val="20"/>
          <w:szCs w:val="20"/>
        </w:rPr>
        <w:t xml:space="preserve"> </w:t>
      </w:r>
      <w:proofErr w:type="gramStart"/>
      <w:r w:rsidR="004445BF">
        <w:rPr>
          <w:rFonts w:ascii="Times New Roman" w:hAnsi="Times New Roman" w:cs="Times New Roman"/>
          <w:sz w:val="20"/>
          <w:szCs w:val="20"/>
        </w:rPr>
        <w:t>lose</w:t>
      </w:r>
      <w:proofErr w:type="gramEnd"/>
      <w:r w:rsidR="004445BF">
        <w:rPr>
          <w:rFonts w:ascii="Times New Roman" w:hAnsi="Times New Roman" w:cs="Times New Roman"/>
          <w:sz w:val="20"/>
          <w:szCs w:val="20"/>
        </w:rPr>
        <w:t xml:space="preserve"> to incumbent Pierre </w:t>
      </w:r>
      <w:proofErr w:type="spellStart"/>
      <w:r w:rsidR="004445BF">
        <w:rPr>
          <w:rFonts w:ascii="Times New Roman" w:hAnsi="Times New Roman" w:cs="Times New Roman"/>
          <w:sz w:val="20"/>
          <w:szCs w:val="20"/>
        </w:rPr>
        <w:t>Nkurunziza</w:t>
      </w:r>
      <w:proofErr w:type="spellEnd"/>
      <w:r w:rsidR="004445BF">
        <w:rPr>
          <w:rFonts w:ascii="Times New Roman" w:hAnsi="Times New Roman" w:cs="Times New Roman"/>
          <w:sz w:val="20"/>
          <w:szCs w:val="20"/>
        </w:rPr>
        <w:t xml:space="preserve">? </w:t>
      </w:r>
    </w:p>
    <w:p w:rsidR="00F20B6C" w:rsidRDefault="00F20B6C" w:rsidP="00F20B6C">
      <w:pPr>
        <w:rPr>
          <w:rFonts w:ascii="Times New Roman" w:hAnsi="Times New Roman" w:cs="Times New Roman"/>
          <w:sz w:val="20"/>
          <w:szCs w:val="20"/>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681E95">
        <w:rPr>
          <w:rFonts w:ascii="Times New Roman" w:hAnsi="Times New Roman" w:cs="Times New Roman"/>
          <w:b/>
          <w:sz w:val="20"/>
          <w:szCs w:val="20"/>
          <w:u w:val="single"/>
        </w:rPr>
        <w:t xml:space="preserve">2015 </w:t>
      </w:r>
      <w:r w:rsidR="00537C99">
        <w:rPr>
          <w:rFonts w:ascii="Times New Roman" w:hAnsi="Times New Roman" w:cs="Times New Roman"/>
          <w:b/>
          <w:sz w:val="20"/>
          <w:szCs w:val="20"/>
          <w:u w:val="single"/>
        </w:rPr>
        <w:t>Burundian Presidential Election</w:t>
      </w:r>
    </w:p>
    <w:p w:rsidR="00F20B6C" w:rsidRPr="0034183B" w:rsidRDefault="00F20B6C">
      <w:pPr>
        <w:rPr>
          <w:rFonts w:ascii="Times New Roman" w:hAnsi="Times New Roman" w:cs="Times New Roman"/>
          <w:sz w:val="20"/>
          <w:szCs w:val="20"/>
        </w:rPr>
      </w:pPr>
      <w:r>
        <w:rPr>
          <w:rFonts w:ascii="Times New Roman" w:hAnsi="Times New Roman" w:cs="Times New Roman"/>
          <w:sz w:val="20"/>
          <w:szCs w:val="20"/>
        </w:rPr>
        <w:t>16.</w:t>
      </w:r>
      <w:r w:rsidR="009C621F">
        <w:rPr>
          <w:rFonts w:ascii="Times New Roman" w:hAnsi="Times New Roman" w:cs="Times New Roman"/>
          <w:sz w:val="20"/>
          <w:szCs w:val="20"/>
        </w:rPr>
        <w:t xml:space="preserve"> </w:t>
      </w:r>
      <w:r w:rsidR="00BF1FBC">
        <w:rPr>
          <w:rFonts w:ascii="Times New Roman" w:hAnsi="Times New Roman" w:cs="Times New Roman"/>
          <w:sz w:val="20"/>
          <w:szCs w:val="20"/>
        </w:rPr>
        <w:t>One of the more recent examples of these works</w:t>
      </w:r>
      <w:r w:rsidR="0034183B">
        <w:rPr>
          <w:rFonts w:ascii="Times New Roman" w:hAnsi="Times New Roman" w:cs="Times New Roman"/>
          <w:sz w:val="20"/>
          <w:szCs w:val="20"/>
        </w:rPr>
        <w:t xml:space="preserve"> by a </w:t>
      </w:r>
      <w:r w:rsidR="00BF1FBC">
        <w:rPr>
          <w:rFonts w:ascii="Times New Roman" w:hAnsi="Times New Roman" w:cs="Times New Roman"/>
          <w:sz w:val="20"/>
          <w:szCs w:val="20"/>
        </w:rPr>
        <w:t xml:space="preserve"> was published after over six years of reworking,</w:t>
      </w:r>
      <w:r w:rsidR="009F60E0">
        <w:rPr>
          <w:rFonts w:ascii="Times New Roman" w:hAnsi="Times New Roman" w:cs="Times New Roman"/>
          <w:sz w:val="20"/>
          <w:szCs w:val="20"/>
        </w:rPr>
        <w:t xml:space="preserve"> in order to write out references to guns,</w:t>
      </w:r>
      <w:r w:rsidR="00BF1FBC">
        <w:rPr>
          <w:rFonts w:ascii="Times New Roman" w:hAnsi="Times New Roman" w:cs="Times New Roman"/>
          <w:sz w:val="20"/>
          <w:szCs w:val="20"/>
        </w:rPr>
        <w:t xml:space="preserve"> and</w:t>
      </w:r>
      <w:r w:rsidR="009F60E0">
        <w:rPr>
          <w:rFonts w:ascii="Times New Roman" w:hAnsi="Times New Roman" w:cs="Times New Roman"/>
          <w:sz w:val="20"/>
          <w:szCs w:val="20"/>
        </w:rPr>
        <w:t xml:space="preserve"> to</w:t>
      </w:r>
      <w:r w:rsidR="00BF1FBC">
        <w:rPr>
          <w:rFonts w:ascii="Times New Roman" w:hAnsi="Times New Roman" w:cs="Times New Roman"/>
          <w:sz w:val="20"/>
          <w:szCs w:val="20"/>
        </w:rPr>
        <w:t xml:space="preserve"> decid</w:t>
      </w:r>
      <w:r w:rsidR="009F60E0">
        <w:rPr>
          <w:rFonts w:ascii="Times New Roman" w:hAnsi="Times New Roman" w:cs="Times New Roman"/>
          <w:sz w:val="20"/>
          <w:szCs w:val="20"/>
        </w:rPr>
        <w:t>e</w:t>
      </w:r>
      <w:r w:rsidR="00BF1FBC">
        <w:rPr>
          <w:rFonts w:ascii="Times New Roman" w:hAnsi="Times New Roman" w:cs="Times New Roman"/>
          <w:sz w:val="20"/>
          <w:szCs w:val="20"/>
        </w:rPr>
        <w:t xml:space="preserve"> whether to base the story around an armadillo, buffalo, or a raccoon</w:t>
      </w:r>
      <w:r w:rsidR="009F60E0">
        <w:rPr>
          <w:rFonts w:ascii="Times New Roman" w:hAnsi="Times New Roman" w:cs="Times New Roman"/>
          <w:sz w:val="20"/>
          <w:szCs w:val="20"/>
        </w:rPr>
        <w:t xml:space="preserve">, before finally settling on the eponymous </w:t>
      </w:r>
      <w:r w:rsidR="009F60E0" w:rsidRPr="009F60E0">
        <w:rPr>
          <w:rFonts w:ascii="Times New Roman" w:hAnsi="Times New Roman" w:cs="Times New Roman"/>
          <w:i/>
          <w:sz w:val="20"/>
          <w:szCs w:val="20"/>
        </w:rPr>
        <w:t>Moose</w:t>
      </w:r>
      <w:r w:rsidR="00BF1FBC">
        <w:rPr>
          <w:rFonts w:ascii="Times New Roman" w:hAnsi="Times New Roman" w:cs="Times New Roman"/>
          <w:sz w:val="20"/>
          <w:szCs w:val="20"/>
        </w:rPr>
        <w:t xml:space="preserve">. </w:t>
      </w:r>
      <w:r w:rsidR="009F60E0">
        <w:rPr>
          <w:rFonts w:ascii="Times New Roman" w:hAnsi="Times New Roman" w:cs="Times New Roman"/>
          <w:sz w:val="20"/>
          <w:szCs w:val="20"/>
        </w:rPr>
        <w:t xml:space="preserve">Another of these works was influenced by an encounter with a small child with a plethora of dolls on a flight to Edmonton, entitled </w:t>
      </w:r>
      <w:r w:rsidR="009F60E0">
        <w:rPr>
          <w:rFonts w:ascii="Times New Roman" w:hAnsi="Times New Roman" w:cs="Times New Roman"/>
          <w:i/>
          <w:sz w:val="20"/>
          <w:szCs w:val="20"/>
        </w:rPr>
        <w:t>Too Much Stuff</w:t>
      </w:r>
      <w:r w:rsidR="009F60E0">
        <w:rPr>
          <w:rFonts w:ascii="Times New Roman" w:hAnsi="Times New Roman" w:cs="Times New Roman"/>
          <w:sz w:val="20"/>
          <w:szCs w:val="20"/>
        </w:rPr>
        <w:t xml:space="preserve">, while another was influenced by the author’s trip to a grocery store with his fitful children, </w:t>
      </w:r>
      <w:r w:rsidR="009F60E0">
        <w:rPr>
          <w:rFonts w:ascii="Times New Roman" w:hAnsi="Times New Roman" w:cs="Times New Roman"/>
          <w:i/>
          <w:sz w:val="20"/>
          <w:szCs w:val="20"/>
        </w:rPr>
        <w:t>Something Good</w:t>
      </w:r>
      <w:r w:rsidR="009F60E0">
        <w:rPr>
          <w:rFonts w:ascii="Times New Roman" w:hAnsi="Times New Roman" w:cs="Times New Roman"/>
          <w:sz w:val="20"/>
          <w:szCs w:val="20"/>
        </w:rPr>
        <w:t xml:space="preserve">. </w:t>
      </w:r>
      <w:r w:rsidR="009F60E0">
        <w:rPr>
          <w:rFonts w:ascii="Times New Roman" w:hAnsi="Times New Roman" w:cs="Times New Roman"/>
          <w:i/>
          <w:sz w:val="20"/>
          <w:szCs w:val="20"/>
        </w:rPr>
        <w:t>The Sandcastle Contest</w:t>
      </w:r>
      <w:r w:rsidR="009F60E0">
        <w:rPr>
          <w:rFonts w:ascii="Times New Roman" w:hAnsi="Times New Roman" w:cs="Times New Roman"/>
          <w:sz w:val="20"/>
          <w:szCs w:val="20"/>
        </w:rPr>
        <w:t xml:space="preserve"> is a work that was influenced by a summer vacation to Nevis, and </w:t>
      </w:r>
      <w:r w:rsidR="009F60E0">
        <w:rPr>
          <w:rFonts w:ascii="Times New Roman" w:hAnsi="Times New Roman" w:cs="Times New Roman"/>
          <w:i/>
          <w:sz w:val="20"/>
          <w:szCs w:val="20"/>
        </w:rPr>
        <w:t xml:space="preserve">Mud Puddle </w:t>
      </w:r>
      <w:r w:rsidR="009F60E0">
        <w:rPr>
          <w:rFonts w:ascii="Times New Roman" w:hAnsi="Times New Roman" w:cs="Times New Roman"/>
          <w:sz w:val="20"/>
          <w:szCs w:val="20"/>
        </w:rPr>
        <w:t>was the first of these works to be published, and was influenced by the playground at the nursery school the author worked at in Guelph. Yet another of these works was influenced by the author’s son Andrew’</w:t>
      </w:r>
      <w:r w:rsidR="0034183B">
        <w:rPr>
          <w:rFonts w:ascii="Times New Roman" w:hAnsi="Times New Roman" w:cs="Times New Roman"/>
          <w:sz w:val="20"/>
          <w:szCs w:val="20"/>
        </w:rPr>
        <w:t xml:space="preserve">s bed-wetting tendencies, and was first told at a show in </w:t>
      </w:r>
      <w:proofErr w:type="spellStart"/>
      <w:r w:rsidR="0034183B">
        <w:rPr>
          <w:rFonts w:ascii="Times New Roman" w:hAnsi="Times New Roman" w:cs="Times New Roman"/>
          <w:sz w:val="20"/>
          <w:szCs w:val="20"/>
        </w:rPr>
        <w:t>Cookstown</w:t>
      </w:r>
      <w:proofErr w:type="spellEnd"/>
      <w:r w:rsidR="0034183B">
        <w:rPr>
          <w:rFonts w:ascii="Times New Roman" w:hAnsi="Times New Roman" w:cs="Times New Roman"/>
          <w:sz w:val="20"/>
          <w:szCs w:val="20"/>
        </w:rPr>
        <w:t xml:space="preserve">, ON, and as called </w:t>
      </w:r>
      <w:r w:rsidR="0034183B">
        <w:rPr>
          <w:rFonts w:ascii="Times New Roman" w:hAnsi="Times New Roman" w:cs="Times New Roman"/>
          <w:i/>
          <w:sz w:val="20"/>
          <w:szCs w:val="20"/>
        </w:rPr>
        <w:t>I Have to Go!</w:t>
      </w:r>
      <w:r w:rsidR="0034183B">
        <w:rPr>
          <w:rFonts w:ascii="Times New Roman" w:hAnsi="Times New Roman" w:cs="Times New Roman"/>
          <w:sz w:val="20"/>
          <w:szCs w:val="20"/>
        </w:rPr>
        <w:t>. FTP, what are these works written by a particular author which also include</w:t>
      </w:r>
      <w:r w:rsidR="00B50167">
        <w:rPr>
          <w:rFonts w:ascii="Times New Roman" w:hAnsi="Times New Roman" w:cs="Times New Roman"/>
          <w:sz w:val="20"/>
          <w:szCs w:val="20"/>
        </w:rPr>
        <w:t>s</w:t>
      </w:r>
      <w:r w:rsidR="0034183B">
        <w:rPr>
          <w:rFonts w:ascii="Times New Roman" w:hAnsi="Times New Roman" w:cs="Times New Roman"/>
          <w:sz w:val="20"/>
          <w:szCs w:val="20"/>
        </w:rPr>
        <w:t xml:space="preserve"> </w:t>
      </w:r>
      <w:r w:rsidR="0034183B">
        <w:rPr>
          <w:rFonts w:ascii="Times New Roman" w:hAnsi="Times New Roman" w:cs="Times New Roman"/>
          <w:i/>
          <w:sz w:val="20"/>
          <w:szCs w:val="20"/>
        </w:rPr>
        <w:t>Mortimer</w:t>
      </w:r>
      <w:r w:rsidR="0034183B">
        <w:rPr>
          <w:rFonts w:ascii="Times New Roman" w:hAnsi="Times New Roman" w:cs="Times New Roman"/>
          <w:sz w:val="20"/>
          <w:szCs w:val="20"/>
        </w:rPr>
        <w:t xml:space="preserve">, </w:t>
      </w:r>
      <w:r w:rsidR="0034183B">
        <w:rPr>
          <w:rFonts w:ascii="Times New Roman" w:hAnsi="Times New Roman" w:cs="Times New Roman"/>
          <w:i/>
          <w:sz w:val="20"/>
          <w:szCs w:val="20"/>
        </w:rPr>
        <w:t>Millicent and the Wind</w:t>
      </w:r>
      <w:r w:rsidR="0034183B">
        <w:rPr>
          <w:rFonts w:ascii="Times New Roman" w:hAnsi="Times New Roman" w:cs="Times New Roman"/>
          <w:sz w:val="20"/>
          <w:szCs w:val="20"/>
        </w:rPr>
        <w:t xml:space="preserve">, </w:t>
      </w:r>
      <w:r w:rsidR="0034183B">
        <w:rPr>
          <w:rFonts w:ascii="Times New Roman" w:hAnsi="Times New Roman" w:cs="Times New Roman"/>
          <w:i/>
          <w:sz w:val="20"/>
          <w:szCs w:val="20"/>
        </w:rPr>
        <w:t xml:space="preserve">The </w:t>
      </w:r>
      <w:proofErr w:type="spellStart"/>
      <w:r w:rsidR="0034183B">
        <w:rPr>
          <w:rFonts w:ascii="Times New Roman" w:hAnsi="Times New Roman" w:cs="Times New Roman"/>
          <w:i/>
          <w:sz w:val="20"/>
          <w:szCs w:val="20"/>
        </w:rPr>
        <w:t>Paperbag</w:t>
      </w:r>
      <w:proofErr w:type="spellEnd"/>
      <w:r w:rsidR="0034183B">
        <w:rPr>
          <w:rFonts w:ascii="Times New Roman" w:hAnsi="Times New Roman" w:cs="Times New Roman"/>
          <w:i/>
          <w:sz w:val="20"/>
          <w:szCs w:val="20"/>
        </w:rPr>
        <w:t xml:space="preserve"> Princess</w:t>
      </w:r>
      <w:r w:rsidR="0034183B">
        <w:rPr>
          <w:rFonts w:ascii="Times New Roman" w:hAnsi="Times New Roman" w:cs="Times New Roman"/>
          <w:sz w:val="20"/>
          <w:szCs w:val="20"/>
        </w:rPr>
        <w:t xml:space="preserve">, and </w:t>
      </w:r>
      <w:r w:rsidR="0034183B">
        <w:rPr>
          <w:rFonts w:ascii="Times New Roman" w:hAnsi="Times New Roman" w:cs="Times New Roman"/>
          <w:i/>
          <w:sz w:val="20"/>
          <w:szCs w:val="20"/>
        </w:rPr>
        <w:t>Love You Forever</w:t>
      </w:r>
      <w:r w:rsidR="0034183B">
        <w:rPr>
          <w:rFonts w:ascii="Times New Roman" w:hAnsi="Times New Roman" w:cs="Times New Roman"/>
          <w:sz w:val="20"/>
          <w:szCs w:val="20"/>
        </w:rPr>
        <w:t>?</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BF1FBC">
        <w:rPr>
          <w:rFonts w:ascii="Times New Roman" w:hAnsi="Times New Roman" w:cs="Times New Roman"/>
          <w:b/>
          <w:sz w:val="20"/>
          <w:szCs w:val="20"/>
          <w:u w:val="single"/>
        </w:rPr>
        <w:t xml:space="preserve">Robert </w:t>
      </w:r>
      <w:proofErr w:type="spellStart"/>
      <w:r w:rsidR="00BF1FBC">
        <w:rPr>
          <w:rFonts w:ascii="Times New Roman" w:hAnsi="Times New Roman" w:cs="Times New Roman"/>
          <w:b/>
          <w:sz w:val="20"/>
          <w:szCs w:val="20"/>
          <w:u w:val="single"/>
        </w:rPr>
        <w:t>Munsch</w:t>
      </w:r>
      <w:proofErr w:type="spellEnd"/>
      <w:r w:rsidR="00BF1FBC" w:rsidRPr="00E7532E">
        <w:rPr>
          <w:rFonts w:ascii="Times New Roman" w:hAnsi="Times New Roman" w:cs="Times New Roman"/>
          <w:sz w:val="20"/>
          <w:szCs w:val="20"/>
        </w:rPr>
        <w:t xml:space="preserve"> </w:t>
      </w:r>
      <w:r w:rsidR="0034183B" w:rsidRPr="00E7532E">
        <w:rPr>
          <w:rFonts w:ascii="Times New Roman" w:hAnsi="Times New Roman" w:cs="Times New Roman"/>
          <w:sz w:val="20"/>
          <w:szCs w:val="20"/>
        </w:rPr>
        <w:t xml:space="preserve">Children’s </w:t>
      </w:r>
      <w:r w:rsidR="0034183B">
        <w:rPr>
          <w:rFonts w:ascii="Times New Roman" w:hAnsi="Times New Roman" w:cs="Times New Roman"/>
          <w:b/>
          <w:sz w:val="20"/>
          <w:szCs w:val="20"/>
          <w:u w:val="single"/>
        </w:rPr>
        <w:t>Books</w:t>
      </w:r>
    </w:p>
    <w:p w:rsidR="00F20B6C" w:rsidRPr="00015AD9" w:rsidRDefault="00F20B6C">
      <w:pPr>
        <w:rPr>
          <w:rFonts w:ascii="Times New Roman" w:hAnsi="Times New Roman" w:cs="Times New Roman"/>
          <w:sz w:val="20"/>
          <w:szCs w:val="20"/>
        </w:rPr>
      </w:pPr>
      <w:r>
        <w:rPr>
          <w:rFonts w:ascii="Times New Roman" w:hAnsi="Times New Roman" w:cs="Times New Roman"/>
          <w:sz w:val="20"/>
          <w:szCs w:val="20"/>
        </w:rPr>
        <w:lastRenderedPageBreak/>
        <w:t>17.</w:t>
      </w:r>
      <w:r w:rsidR="00914261">
        <w:rPr>
          <w:rFonts w:ascii="Times New Roman" w:hAnsi="Times New Roman" w:cs="Times New Roman"/>
          <w:sz w:val="20"/>
          <w:szCs w:val="20"/>
        </w:rPr>
        <w:t xml:space="preserve"> </w:t>
      </w:r>
      <w:proofErr w:type="spellStart"/>
      <w:r w:rsidR="00746B68">
        <w:rPr>
          <w:rFonts w:ascii="Times New Roman" w:hAnsi="Times New Roman" w:cs="Times New Roman"/>
          <w:sz w:val="20"/>
          <w:szCs w:val="20"/>
        </w:rPr>
        <w:t>Apasam</w:t>
      </w:r>
      <w:proofErr w:type="spellEnd"/>
      <w:r w:rsidR="00746B68">
        <w:rPr>
          <w:rFonts w:ascii="Times New Roman" w:hAnsi="Times New Roman" w:cs="Times New Roman"/>
          <w:sz w:val="20"/>
          <w:szCs w:val="20"/>
        </w:rPr>
        <w:t xml:space="preserve"> is one of these things which </w:t>
      </w:r>
      <w:proofErr w:type="gramStart"/>
      <w:r w:rsidR="00746B68">
        <w:rPr>
          <w:rFonts w:ascii="Times New Roman" w:hAnsi="Times New Roman" w:cs="Times New Roman"/>
          <w:sz w:val="20"/>
          <w:szCs w:val="20"/>
        </w:rPr>
        <w:t>protects</w:t>
      </w:r>
      <w:proofErr w:type="gramEnd"/>
      <w:r w:rsidR="00746B68">
        <w:rPr>
          <w:rFonts w:ascii="Times New Roman" w:hAnsi="Times New Roman" w:cs="Times New Roman"/>
          <w:sz w:val="20"/>
          <w:szCs w:val="20"/>
        </w:rPr>
        <w:t xml:space="preserve"> boundaries, women experiencing particularly difficult labour, people dealing with other cultures, and </w:t>
      </w:r>
      <w:proofErr w:type="spellStart"/>
      <w:r w:rsidR="00746B68">
        <w:rPr>
          <w:rFonts w:ascii="Times New Roman" w:hAnsi="Times New Roman" w:cs="Times New Roman"/>
          <w:sz w:val="20"/>
          <w:szCs w:val="20"/>
        </w:rPr>
        <w:t>Pokoro</w:t>
      </w:r>
      <w:proofErr w:type="spellEnd"/>
      <w:r w:rsidR="00746B68">
        <w:rPr>
          <w:rFonts w:ascii="Times New Roman" w:hAnsi="Times New Roman" w:cs="Times New Roman"/>
          <w:sz w:val="20"/>
          <w:szCs w:val="20"/>
        </w:rPr>
        <w:t xml:space="preserve"> the Plague-Bearer. </w:t>
      </w:r>
      <w:proofErr w:type="spellStart"/>
      <w:r w:rsidR="00746B68">
        <w:rPr>
          <w:rFonts w:ascii="Times New Roman" w:hAnsi="Times New Roman" w:cs="Times New Roman"/>
          <w:sz w:val="20"/>
          <w:szCs w:val="20"/>
        </w:rPr>
        <w:t>Yushkep</w:t>
      </w:r>
      <w:proofErr w:type="spellEnd"/>
      <w:r w:rsidR="00746B68">
        <w:rPr>
          <w:rFonts w:ascii="Times New Roman" w:hAnsi="Times New Roman" w:cs="Times New Roman"/>
          <w:sz w:val="20"/>
          <w:szCs w:val="20"/>
        </w:rPr>
        <w:t xml:space="preserve"> the Spider, also known as </w:t>
      </w:r>
      <w:proofErr w:type="spellStart"/>
      <w:r w:rsidR="00746B68" w:rsidRPr="00746B68">
        <w:rPr>
          <w:rFonts w:ascii="Times New Roman" w:hAnsi="Times New Roman" w:cs="Times New Roman"/>
          <w:i/>
          <w:sz w:val="20"/>
          <w:szCs w:val="20"/>
        </w:rPr>
        <w:t>Ashketanne</w:t>
      </w:r>
      <w:proofErr w:type="spellEnd"/>
      <w:r w:rsidR="00746B68" w:rsidRPr="00746B68">
        <w:rPr>
          <w:rFonts w:ascii="Times New Roman" w:hAnsi="Times New Roman" w:cs="Times New Roman"/>
          <w:i/>
          <w:sz w:val="20"/>
          <w:szCs w:val="20"/>
        </w:rPr>
        <w:t xml:space="preserve"> Mat</w:t>
      </w:r>
      <w:r w:rsidR="00746B68">
        <w:rPr>
          <w:rFonts w:ascii="Times New Roman" w:hAnsi="Times New Roman" w:cs="Times New Roman"/>
          <w:sz w:val="20"/>
          <w:szCs w:val="20"/>
        </w:rPr>
        <w:t xml:space="preserve">, or “the long-fingered woman”, helps women during easier childbirth and has attendants named Chestnut Boy, Needle Boy, Hornet Boy, and Viper Boy. </w:t>
      </w:r>
      <w:proofErr w:type="spellStart"/>
      <w:r w:rsidR="00746B68">
        <w:rPr>
          <w:rFonts w:ascii="Times New Roman" w:hAnsi="Times New Roman" w:cs="Times New Roman"/>
          <w:sz w:val="20"/>
          <w:szCs w:val="20"/>
        </w:rPr>
        <w:t>Kina</w:t>
      </w:r>
      <w:r w:rsidR="00015AD9">
        <w:rPr>
          <w:rFonts w:ascii="Times New Roman" w:hAnsi="Times New Roman" w:cs="Times New Roman"/>
          <w:sz w:val="20"/>
          <w:szCs w:val="20"/>
        </w:rPr>
        <w:t>shut</w:t>
      </w:r>
      <w:proofErr w:type="spellEnd"/>
      <w:r w:rsidR="00015AD9">
        <w:rPr>
          <w:rFonts w:ascii="Times New Roman" w:hAnsi="Times New Roman" w:cs="Times New Roman"/>
          <w:sz w:val="20"/>
          <w:szCs w:val="20"/>
        </w:rPr>
        <w:t xml:space="preserve"> is associated with snakes and protection against </w:t>
      </w:r>
      <w:proofErr w:type="gramStart"/>
      <w:r w:rsidR="00015AD9">
        <w:rPr>
          <w:rFonts w:ascii="Times New Roman" w:hAnsi="Times New Roman" w:cs="Times New Roman"/>
          <w:sz w:val="20"/>
          <w:szCs w:val="20"/>
        </w:rPr>
        <w:t>typhoid,</w:t>
      </w:r>
      <w:proofErr w:type="gramEnd"/>
      <w:r w:rsidR="00015AD9">
        <w:rPr>
          <w:rFonts w:ascii="Times New Roman" w:hAnsi="Times New Roman" w:cs="Times New Roman"/>
          <w:sz w:val="20"/>
          <w:szCs w:val="20"/>
        </w:rPr>
        <w:t xml:space="preserve"> and </w:t>
      </w:r>
      <w:proofErr w:type="spellStart"/>
      <w:r w:rsidR="00015AD9">
        <w:rPr>
          <w:rFonts w:ascii="Times New Roman" w:hAnsi="Times New Roman" w:cs="Times New Roman"/>
          <w:sz w:val="20"/>
          <w:szCs w:val="20"/>
        </w:rPr>
        <w:t>Chikap</w:t>
      </w:r>
      <w:proofErr w:type="spellEnd"/>
      <w:r w:rsidR="00015AD9">
        <w:rPr>
          <w:rFonts w:ascii="Times New Roman" w:hAnsi="Times New Roman" w:cs="Times New Roman"/>
          <w:sz w:val="20"/>
          <w:szCs w:val="20"/>
        </w:rPr>
        <w:t xml:space="preserve"> is a giant owl whose tears were made of gold and silver. </w:t>
      </w:r>
      <w:proofErr w:type="spellStart"/>
      <w:r w:rsidR="00015AD9">
        <w:rPr>
          <w:rFonts w:ascii="Times New Roman" w:hAnsi="Times New Roman" w:cs="Times New Roman"/>
          <w:sz w:val="20"/>
          <w:szCs w:val="20"/>
        </w:rPr>
        <w:t>Chup</w:t>
      </w:r>
      <w:proofErr w:type="spellEnd"/>
      <w:r w:rsidR="00015AD9">
        <w:rPr>
          <w:rFonts w:ascii="Times New Roman" w:hAnsi="Times New Roman" w:cs="Times New Roman"/>
          <w:sz w:val="20"/>
          <w:szCs w:val="20"/>
        </w:rPr>
        <w:t xml:space="preserve"> was formerly associated with the moon, but switched spots with the one associated with the sun because she was sick of all the debauchery that took place at night. These entities also include </w:t>
      </w:r>
      <w:proofErr w:type="spellStart"/>
      <w:r w:rsidR="00015AD9">
        <w:rPr>
          <w:rFonts w:ascii="Times New Roman" w:hAnsi="Times New Roman" w:cs="Times New Roman"/>
          <w:sz w:val="20"/>
          <w:szCs w:val="20"/>
        </w:rPr>
        <w:t>Repun</w:t>
      </w:r>
      <w:proofErr w:type="spellEnd"/>
      <w:r w:rsidR="00015AD9">
        <w:rPr>
          <w:rFonts w:ascii="Times New Roman" w:hAnsi="Times New Roman" w:cs="Times New Roman"/>
          <w:sz w:val="20"/>
          <w:szCs w:val="20"/>
        </w:rPr>
        <w:t xml:space="preserve"> the Killer Whale, </w:t>
      </w:r>
      <w:proofErr w:type="spellStart"/>
      <w:r w:rsidR="00015AD9">
        <w:rPr>
          <w:rFonts w:ascii="Times New Roman" w:hAnsi="Times New Roman" w:cs="Times New Roman"/>
          <w:sz w:val="20"/>
          <w:szCs w:val="20"/>
        </w:rPr>
        <w:t>Pauchi</w:t>
      </w:r>
      <w:proofErr w:type="spellEnd"/>
      <w:r w:rsidR="00015AD9">
        <w:rPr>
          <w:rFonts w:ascii="Times New Roman" w:hAnsi="Times New Roman" w:cs="Times New Roman"/>
          <w:sz w:val="20"/>
          <w:szCs w:val="20"/>
        </w:rPr>
        <w:t xml:space="preserve"> the Insane, and Kim-un the Bear. FTP, what are these spirits of a certain people whose skies were dominated by </w:t>
      </w:r>
      <w:proofErr w:type="spellStart"/>
      <w:r w:rsidR="00015AD9">
        <w:rPr>
          <w:rFonts w:ascii="Times New Roman" w:hAnsi="Times New Roman" w:cs="Times New Roman"/>
          <w:sz w:val="20"/>
          <w:szCs w:val="20"/>
        </w:rPr>
        <w:t>Kandakoro</w:t>
      </w:r>
      <w:proofErr w:type="spellEnd"/>
      <w:r w:rsidR="00015AD9">
        <w:rPr>
          <w:rFonts w:ascii="Times New Roman" w:hAnsi="Times New Roman" w:cs="Times New Roman"/>
          <w:sz w:val="20"/>
          <w:szCs w:val="20"/>
        </w:rPr>
        <w:t>, and whose hero, Ae-</w:t>
      </w:r>
      <w:proofErr w:type="spellStart"/>
      <w:r w:rsidR="00015AD9">
        <w:rPr>
          <w:rFonts w:ascii="Times New Roman" w:hAnsi="Times New Roman" w:cs="Times New Roman"/>
          <w:sz w:val="20"/>
          <w:szCs w:val="20"/>
        </w:rPr>
        <w:t>oine</w:t>
      </w:r>
      <w:proofErr w:type="spellEnd"/>
      <w:r w:rsidR="00015AD9">
        <w:rPr>
          <w:rFonts w:ascii="Times New Roman" w:hAnsi="Times New Roman" w:cs="Times New Roman"/>
          <w:sz w:val="20"/>
          <w:szCs w:val="20"/>
        </w:rPr>
        <w:t xml:space="preserve">, is also known as </w:t>
      </w:r>
      <w:proofErr w:type="spellStart"/>
      <w:r w:rsidR="00015AD9">
        <w:rPr>
          <w:rFonts w:ascii="Times New Roman" w:hAnsi="Times New Roman" w:cs="Times New Roman"/>
          <w:i/>
          <w:sz w:val="20"/>
          <w:szCs w:val="20"/>
        </w:rPr>
        <w:t>Ainurakkar</w:t>
      </w:r>
      <w:proofErr w:type="spellEnd"/>
      <w:r w:rsidR="00015AD9">
        <w:rPr>
          <w:rFonts w:ascii="Times New Roman" w:hAnsi="Times New Roman" w:cs="Times New Roman"/>
          <w:sz w:val="20"/>
          <w:szCs w:val="20"/>
        </w:rPr>
        <w:t>?</w:t>
      </w:r>
    </w:p>
    <w:p w:rsidR="00F20B6C" w:rsidRPr="00914261" w:rsidRDefault="00F20B6C" w:rsidP="00F20B6C">
      <w:pPr>
        <w:rPr>
          <w:rFonts w:ascii="Times New Roman" w:hAnsi="Times New Roman" w:cs="Times New Roman"/>
          <w:sz w:val="20"/>
          <w:szCs w:val="20"/>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F33BB3" w:rsidRPr="00914261">
        <w:rPr>
          <w:rFonts w:ascii="Times New Roman" w:hAnsi="Times New Roman" w:cs="Times New Roman"/>
          <w:sz w:val="20"/>
          <w:szCs w:val="20"/>
        </w:rPr>
        <w:t xml:space="preserve">Ainu </w:t>
      </w:r>
      <w:proofErr w:type="spellStart"/>
      <w:r w:rsidR="00F33BB3">
        <w:rPr>
          <w:rFonts w:ascii="Times New Roman" w:hAnsi="Times New Roman" w:cs="Times New Roman"/>
          <w:b/>
          <w:sz w:val="20"/>
          <w:szCs w:val="20"/>
          <w:u w:val="single"/>
        </w:rPr>
        <w:t>Kamuy</w:t>
      </w:r>
      <w:proofErr w:type="spellEnd"/>
      <w:r w:rsidR="00914261">
        <w:rPr>
          <w:rFonts w:ascii="Times New Roman" w:hAnsi="Times New Roman" w:cs="Times New Roman"/>
          <w:sz w:val="20"/>
          <w:szCs w:val="20"/>
        </w:rPr>
        <w:t xml:space="preserve"> (accept: </w:t>
      </w:r>
      <w:r w:rsidR="00914261" w:rsidRPr="00914261">
        <w:rPr>
          <w:rFonts w:ascii="Times New Roman" w:hAnsi="Times New Roman" w:cs="Times New Roman"/>
          <w:b/>
          <w:sz w:val="20"/>
          <w:szCs w:val="20"/>
          <w:u w:val="single"/>
        </w:rPr>
        <w:t>Ainu</w:t>
      </w:r>
      <w:r w:rsidR="00914261">
        <w:rPr>
          <w:rFonts w:ascii="Times New Roman" w:hAnsi="Times New Roman" w:cs="Times New Roman"/>
          <w:sz w:val="20"/>
          <w:szCs w:val="20"/>
        </w:rPr>
        <w:t xml:space="preserve"> spirits)</w:t>
      </w:r>
    </w:p>
    <w:p w:rsidR="00F20B6C" w:rsidRDefault="00F20B6C">
      <w:pPr>
        <w:rPr>
          <w:rFonts w:ascii="Times New Roman" w:hAnsi="Times New Roman" w:cs="Times New Roman"/>
          <w:sz w:val="20"/>
          <w:szCs w:val="20"/>
        </w:rPr>
      </w:pPr>
      <w:r>
        <w:rPr>
          <w:rFonts w:ascii="Times New Roman" w:hAnsi="Times New Roman" w:cs="Times New Roman"/>
          <w:sz w:val="20"/>
          <w:szCs w:val="20"/>
        </w:rPr>
        <w:t>18.</w:t>
      </w:r>
      <w:r w:rsidR="0082040E">
        <w:rPr>
          <w:rFonts w:ascii="Times New Roman" w:hAnsi="Times New Roman" w:cs="Times New Roman"/>
          <w:sz w:val="20"/>
          <w:szCs w:val="20"/>
        </w:rPr>
        <w:t xml:space="preserve"> (</w:t>
      </w:r>
      <w:proofErr w:type="gramStart"/>
      <w:r w:rsidR="0082040E">
        <w:rPr>
          <w:rFonts w:ascii="Times New Roman" w:hAnsi="Times New Roman" w:cs="Times New Roman"/>
          <w:sz w:val="20"/>
          <w:szCs w:val="20"/>
        </w:rPr>
        <w:t>position</w:t>
      </w:r>
      <w:proofErr w:type="gramEnd"/>
      <w:r w:rsidR="0082040E">
        <w:rPr>
          <w:rFonts w:ascii="Times New Roman" w:hAnsi="Times New Roman" w:cs="Times New Roman"/>
          <w:sz w:val="20"/>
          <w:szCs w:val="20"/>
        </w:rPr>
        <w:t xml:space="preserve"> and school required)</w:t>
      </w:r>
      <w:r w:rsidR="0018079B">
        <w:rPr>
          <w:rFonts w:ascii="Times New Roman" w:hAnsi="Times New Roman" w:cs="Times New Roman"/>
          <w:sz w:val="20"/>
          <w:szCs w:val="20"/>
        </w:rPr>
        <w:t xml:space="preserve"> Eight people have held this position since its establishment in 1832, with Sir </w:t>
      </w:r>
      <w:proofErr w:type="spellStart"/>
      <w:r w:rsidR="0018079B">
        <w:rPr>
          <w:rFonts w:ascii="Times New Roman" w:hAnsi="Times New Roman" w:cs="Times New Roman"/>
          <w:sz w:val="20"/>
          <w:szCs w:val="20"/>
        </w:rPr>
        <w:t>Monier</w:t>
      </w:r>
      <w:proofErr w:type="spellEnd"/>
      <w:r w:rsidR="0018079B">
        <w:rPr>
          <w:rFonts w:ascii="Times New Roman" w:hAnsi="Times New Roman" w:cs="Times New Roman"/>
          <w:sz w:val="20"/>
          <w:szCs w:val="20"/>
        </w:rPr>
        <w:t xml:space="preserve">-Williams serving the longest, from 1860-99. Currently held by </w:t>
      </w:r>
      <w:r w:rsidR="0082040E">
        <w:rPr>
          <w:rFonts w:ascii="Times New Roman" w:hAnsi="Times New Roman" w:cs="Times New Roman"/>
          <w:sz w:val="20"/>
          <w:szCs w:val="20"/>
        </w:rPr>
        <w:t xml:space="preserve">Christopher </w:t>
      </w:r>
      <w:proofErr w:type="spellStart"/>
      <w:r w:rsidR="0082040E">
        <w:rPr>
          <w:rFonts w:ascii="Times New Roman" w:hAnsi="Times New Roman" w:cs="Times New Roman"/>
          <w:sz w:val="20"/>
          <w:szCs w:val="20"/>
        </w:rPr>
        <w:t>Minkowski</w:t>
      </w:r>
      <w:proofErr w:type="spellEnd"/>
      <w:r w:rsidR="0082040E">
        <w:rPr>
          <w:rFonts w:ascii="Times New Roman" w:hAnsi="Times New Roman" w:cs="Times New Roman"/>
          <w:sz w:val="20"/>
          <w:szCs w:val="20"/>
        </w:rPr>
        <w:t>, t</w:t>
      </w:r>
      <w:r w:rsidR="0018079B">
        <w:rPr>
          <w:rFonts w:ascii="Times New Roman" w:hAnsi="Times New Roman" w:cs="Times New Roman"/>
          <w:sz w:val="20"/>
          <w:szCs w:val="20"/>
        </w:rPr>
        <w:t>his position was founded based off of the estate of a Lieutenant-Colonel of the East India Company, who had intended it to spread knowledge of the scriptures.</w:t>
      </w:r>
      <w:r w:rsidR="0082040E">
        <w:rPr>
          <w:rFonts w:ascii="Times New Roman" w:hAnsi="Times New Roman" w:cs="Times New Roman"/>
          <w:sz w:val="20"/>
          <w:szCs w:val="20"/>
        </w:rPr>
        <w:t xml:space="preserve"> The first holder of this position, H.H. Wilson, was narrowly elected over W.H. Mill despite his allegedly disreputable connections to the Calcutta theatre scene. The election of 1860 for this position was the last to be held given how heated it got in the context of the </w:t>
      </w:r>
      <w:proofErr w:type="spellStart"/>
      <w:r w:rsidR="0082040E">
        <w:rPr>
          <w:rFonts w:ascii="Times New Roman" w:hAnsi="Times New Roman" w:cs="Times New Roman"/>
          <w:sz w:val="20"/>
          <w:szCs w:val="20"/>
        </w:rPr>
        <w:t>Sepoy</w:t>
      </w:r>
      <w:proofErr w:type="spellEnd"/>
      <w:r w:rsidR="0082040E">
        <w:rPr>
          <w:rFonts w:ascii="Times New Roman" w:hAnsi="Times New Roman" w:cs="Times New Roman"/>
          <w:sz w:val="20"/>
          <w:szCs w:val="20"/>
        </w:rPr>
        <w:t xml:space="preserve"> Mutiny, and it saw the German philologist and developer of the </w:t>
      </w:r>
      <w:proofErr w:type="spellStart"/>
      <w:r w:rsidR="0082040E">
        <w:rPr>
          <w:rFonts w:ascii="Times New Roman" w:hAnsi="Times New Roman" w:cs="Times New Roman"/>
          <w:sz w:val="20"/>
          <w:szCs w:val="20"/>
        </w:rPr>
        <w:t>Turanian</w:t>
      </w:r>
      <w:proofErr w:type="spellEnd"/>
      <w:r w:rsidR="0082040E">
        <w:rPr>
          <w:rFonts w:ascii="Times New Roman" w:hAnsi="Times New Roman" w:cs="Times New Roman"/>
          <w:sz w:val="20"/>
          <w:szCs w:val="20"/>
        </w:rPr>
        <w:t xml:space="preserve"> hypothesis, Max Muller, lose by over 220 votes for being too much of a liberal Christian compared to the victor. FTP,</w:t>
      </w:r>
      <w:r w:rsidR="00A05F22">
        <w:rPr>
          <w:rFonts w:ascii="Times New Roman" w:hAnsi="Times New Roman" w:cs="Times New Roman"/>
          <w:sz w:val="20"/>
          <w:szCs w:val="20"/>
        </w:rPr>
        <w:t xml:space="preserve"> what is this prestigious teaching and research position focusing on a particular Indian liturgical language at a major British school,</w:t>
      </w:r>
      <w:r w:rsidR="0082040E">
        <w:rPr>
          <w:rFonts w:ascii="Times New Roman" w:hAnsi="Times New Roman" w:cs="Times New Roman"/>
          <w:sz w:val="20"/>
          <w:szCs w:val="20"/>
        </w:rPr>
        <w:t xml:space="preserve"> established by the estate of Joseph Boden and attached by fellowship to Balliol College</w:t>
      </w:r>
      <w:r w:rsidR="00001EDF">
        <w:rPr>
          <w:rFonts w:ascii="Times New Roman" w:hAnsi="Times New Roman" w:cs="Times New Roman"/>
          <w:sz w:val="20"/>
          <w:szCs w:val="20"/>
        </w:rPr>
        <w:t>?</w:t>
      </w:r>
    </w:p>
    <w:p w:rsidR="00F20B6C" w:rsidRPr="0018079B" w:rsidRDefault="00F20B6C" w:rsidP="00F20B6C">
      <w:pPr>
        <w:rPr>
          <w:rFonts w:ascii="Times New Roman" w:hAnsi="Times New Roman" w:cs="Times New Roman"/>
          <w:sz w:val="20"/>
          <w:szCs w:val="20"/>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F33BB3" w:rsidRPr="00F33BB3">
        <w:rPr>
          <w:rFonts w:ascii="Times New Roman" w:hAnsi="Times New Roman" w:cs="Times New Roman"/>
          <w:sz w:val="20"/>
          <w:szCs w:val="20"/>
        </w:rPr>
        <w:t xml:space="preserve">Boden </w:t>
      </w:r>
      <w:r w:rsidR="00F33BB3">
        <w:rPr>
          <w:rFonts w:ascii="Times New Roman" w:hAnsi="Times New Roman" w:cs="Times New Roman"/>
          <w:b/>
          <w:sz w:val="20"/>
          <w:szCs w:val="20"/>
          <w:u w:val="single"/>
        </w:rPr>
        <w:t>Professor of Sanskrit</w:t>
      </w:r>
      <w:r w:rsidR="0018079B" w:rsidRPr="0018079B">
        <w:rPr>
          <w:rFonts w:ascii="Times New Roman" w:hAnsi="Times New Roman" w:cs="Times New Roman"/>
          <w:b/>
          <w:sz w:val="20"/>
          <w:szCs w:val="20"/>
          <w:u w:val="single"/>
        </w:rPr>
        <w:t xml:space="preserve"> at Oxford</w:t>
      </w:r>
    </w:p>
    <w:p w:rsidR="00F20B6C" w:rsidRDefault="00F20B6C">
      <w:pPr>
        <w:rPr>
          <w:rFonts w:ascii="Times New Roman" w:hAnsi="Times New Roman" w:cs="Times New Roman"/>
          <w:sz w:val="20"/>
          <w:szCs w:val="20"/>
        </w:rPr>
      </w:pPr>
      <w:r>
        <w:rPr>
          <w:rFonts w:ascii="Times New Roman" w:hAnsi="Times New Roman" w:cs="Times New Roman"/>
          <w:sz w:val="20"/>
          <w:szCs w:val="20"/>
        </w:rPr>
        <w:t>19.</w:t>
      </w:r>
      <w:r w:rsidR="00DF7AF2">
        <w:rPr>
          <w:rFonts w:ascii="Times New Roman" w:hAnsi="Times New Roman" w:cs="Times New Roman"/>
          <w:sz w:val="20"/>
          <w:szCs w:val="20"/>
        </w:rPr>
        <w:t xml:space="preserve"> </w:t>
      </w:r>
      <w:r w:rsidR="00AC0B73">
        <w:rPr>
          <w:rFonts w:ascii="Times New Roman" w:hAnsi="Times New Roman" w:cs="Times New Roman"/>
          <w:sz w:val="20"/>
          <w:szCs w:val="20"/>
        </w:rPr>
        <w:t xml:space="preserve">The first of these things was the Bethesda Fountain, and the final target was Flushing Meadows Park. One of these places required the cooking and eating of an ostrich egg after a successful </w:t>
      </w:r>
      <w:proofErr w:type="spellStart"/>
      <w:r w:rsidR="00AC0B73">
        <w:rPr>
          <w:rFonts w:ascii="Times New Roman" w:hAnsi="Times New Roman" w:cs="Times New Roman"/>
          <w:sz w:val="20"/>
          <w:szCs w:val="20"/>
        </w:rPr>
        <w:t>zipline</w:t>
      </w:r>
      <w:proofErr w:type="spellEnd"/>
      <w:r w:rsidR="00AC0B73">
        <w:rPr>
          <w:rFonts w:ascii="Times New Roman" w:hAnsi="Times New Roman" w:cs="Times New Roman"/>
          <w:sz w:val="20"/>
          <w:szCs w:val="20"/>
        </w:rPr>
        <w:t xml:space="preserve"> trek across the Knife’s Edge, which resulted in the loss of a married couple. </w:t>
      </w:r>
      <w:r w:rsidR="0049518B">
        <w:rPr>
          <w:rFonts w:ascii="Times New Roman" w:hAnsi="Times New Roman" w:cs="Times New Roman"/>
          <w:sz w:val="20"/>
          <w:szCs w:val="20"/>
        </w:rPr>
        <w:t xml:space="preserve">Another of these places was described as “Not for anyone who is afraid of the dark”, and had a sword dangling over the pit of death, which proved to be a troublesome task for a pair of grandparents. Besides the previously described </w:t>
      </w:r>
      <w:proofErr w:type="spellStart"/>
      <w:r w:rsidR="0049518B">
        <w:rPr>
          <w:rFonts w:ascii="Times New Roman" w:hAnsi="Times New Roman" w:cs="Times New Roman"/>
          <w:sz w:val="20"/>
          <w:szCs w:val="20"/>
        </w:rPr>
        <w:t>Songwe</w:t>
      </w:r>
      <w:proofErr w:type="spellEnd"/>
      <w:r w:rsidR="0049518B">
        <w:rPr>
          <w:rFonts w:ascii="Times New Roman" w:hAnsi="Times New Roman" w:cs="Times New Roman"/>
          <w:sz w:val="20"/>
          <w:szCs w:val="20"/>
        </w:rPr>
        <w:t xml:space="preserve"> Village and Amphitheatre of </w:t>
      </w:r>
      <w:proofErr w:type="spellStart"/>
      <w:r w:rsidR="0049518B">
        <w:rPr>
          <w:rFonts w:ascii="Times New Roman" w:hAnsi="Times New Roman" w:cs="Times New Roman"/>
          <w:sz w:val="20"/>
          <w:szCs w:val="20"/>
        </w:rPr>
        <w:t>Thysdrus</w:t>
      </w:r>
      <w:proofErr w:type="spellEnd"/>
      <w:r w:rsidR="0049518B">
        <w:rPr>
          <w:rFonts w:ascii="Times New Roman" w:hAnsi="Times New Roman" w:cs="Times New Roman"/>
          <w:sz w:val="20"/>
          <w:szCs w:val="20"/>
        </w:rPr>
        <w:t xml:space="preserve">, other examples of these places include the </w:t>
      </w:r>
      <w:proofErr w:type="spellStart"/>
      <w:r w:rsidR="0049518B">
        <w:rPr>
          <w:rFonts w:ascii="Times New Roman" w:hAnsi="Times New Roman" w:cs="Times New Roman"/>
          <w:sz w:val="20"/>
          <w:szCs w:val="20"/>
        </w:rPr>
        <w:t>Pagani</w:t>
      </w:r>
      <w:proofErr w:type="spellEnd"/>
      <w:r w:rsidR="0049518B">
        <w:rPr>
          <w:rFonts w:ascii="Times New Roman" w:hAnsi="Times New Roman" w:cs="Times New Roman"/>
          <w:sz w:val="20"/>
          <w:szCs w:val="20"/>
        </w:rPr>
        <w:t xml:space="preserve"> Auto Factory, the Red Fort, Chicken Island, and Talkeetna, AK. FTP, what were these places visited by teams such as Kevin &amp; Drew, and Rob &amp; Brennan, which comprised legs of a particular season of the winningest Primetime Outstanding Reality-Competition Program?</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F33BB3">
        <w:rPr>
          <w:rFonts w:ascii="Times New Roman" w:hAnsi="Times New Roman" w:cs="Times New Roman"/>
          <w:b/>
          <w:sz w:val="20"/>
          <w:szCs w:val="20"/>
          <w:u w:val="single"/>
        </w:rPr>
        <w:t>Locations Visited on the First Season of the Amazing Race</w:t>
      </w:r>
    </w:p>
    <w:p w:rsidR="00F20B6C" w:rsidRPr="00B32F1A" w:rsidRDefault="00F20B6C">
      <w:pPr>
        <w:rPr>
          <w:rFonts w:ascii="Times New Roman" w:hAnsi="Times New Roman" w:cs="Times New Roman"/>
          <w:sz w:val="20"/>
          <w:szCs w:val="20"/>
        </w:rPr>
      </w:pPr>
      <w:r>
        <w:rPr>
          <w:rFonts w:ascii="Times New Roman" w:hAnsi="Times New Roman" w:cs="Times New Roman"/>
          <w:sz w:val="20"/>
          <w:szCs w:val="20"/>
        </w:rPr>
        <w:t>20.</w:t>
      </w:r>
      <w:r w:rsidR="00D24B2E">
        <w:rPr>
          <w:rFonts w:ascii="Times New Roman" w:hAnsi="Times New Roman" w:cs="Times New Roman"/>
          <w:sz w:val="20"/>
          <w:szCs w:val="20"/>
        </w:rPr>
        <w:t xml:space="preserve"> </w:t>
      </w:r>
      <w:r w:rsidR="00A25F97">
        <w:rPr>
          <w:rFonts w:ascii="Times New Roman" w:hAnsi="Times New Roman" w:cs="Times New Roman"/>
          <w:sz w:val="20"/>
          <w:szCs w:val="20"/>
        </w:rPr>
        <w:t xml:space="preserve">Although there are over 400 extant examples of this kind of writing, there are only four authors of this kind of work known with any certainty, including one whose only extant work is a nine-line </w:t>
      </w:r>
      <w:r w:rsidR="00A25F97">
        <w:rPr>
          <w:rFonts w:ascii="Times New Roman" w:hAnsi="Times New Roman" w:cs="Times New Roman"/>
          <w:i/>
          <w:sz w:val="20"/>
          <w:szCs w:val="20"/>
        </w:rPr>
        <w:t>Hymn</w:t>
      </w:r>
      <w:r w:rsidR="00A25F97">
        <w:rPr>
          <w:rFonts w:ascii="Times New Roman" w:hAnsi="Times New Roman" w:cs="Times New Roman"/>
          <w:sz w:val="20"/>
          <w:szCs w:val="20"/>
        </w:rPr>
        <w:t xml:space="preserve"> in honour of God the Creator. This type of work was largely created via seven major scriptoria, and narratives tended to rely upon frequently-occurring themes such as the “Cliff of Death” and the “Hero on the Beach”. One example of this kind of work, </w:t>
      </w:r>
      <w:proofErr w:type="spellStart"/>
      <w:r w:rsidR="00A25F97">
        <w:rPr>
          <w:rFonts w:ascii="Times New Roman" w:hAnsi="Times New Roman" w:cs="Times New Roman"/>
          <w:i/>
          <w:sz w:val="20"/>
          <w:szCs w:val="20"/>
        </w:rPr>
        <w:t>Waldere</w:t>
      </w:r>
      <w:proofErr w:type="spellEnd"/>
      <w:r w:rsidR="00A25F97">
        <w:rPr>
          <w:rFonts w:ascii="Times New Roman" w:hAnsi="Times New Roman" w:cs="Times New Roman"/>
          <w:sz w:val="20"/>
          <w:szCs w:val="20"/>
        </w:rPr>
        <w:t xml:space="preserve">, </w:t>
      </w:r>
      <w:r w:rsidR="00B32F1A">
        <w:rPr>
          <w:rFonts w:ascii="Times New Roman" w:hAnsi="Times New Roman" w:cs="Times New Roman"/>
          <w:sz w:val="20"/>
          <w:szCs w:val="20"/>
        </w:rPr>
        <w:t xml:space="preserve">recounts how the title character and his love stole treasure from the court of Attila, which sets off a conflict between </w:t>
      </w:r>
      <w:proofErr w:type="spellStart"/>
      <w:r w:rsidR="00B32F1A">
        <w:rPr>
          <w:rFonts w:ascii="Times New Roman" w:hAnsi="Times New Roman" w:cs="Times New Roman"/>
          <w:sz w:val="20"/>
          <w:szCs w:val="20"/>
        </w:rPr>
        <w:t>Guthhere</w:t>
      </w:r>
      <w:proofErr w:type="spellEnd"/>
      <w:r w:rsidR="00B32F1A">
        <w:rPr>
          <w:rFonts w:ascii="Times New Roman" w:hAnsi="Times New Roman" w:cs="Times New Roman"/>
          <w:sz w:val="20"/>
          <w:szCs w:val="20"/>
        </w:rPr>
        <w:t xml:space="preserve"> of Burgundy and </w:t>
      </w:r>
      <w:proofErr w:type="spellStart"/>
      <w:r w:rsidR="00B32F1A">
        <w:rPr>
          <w:rFonts w:ascii="Times New Roman" w:hAnsi="Times New Roman" w:cs="Times New Roman"/>
          <w:sz w:val="20"/>
          <w:szCs w:val="20"/>
        </w:rPr>
        <w:t>Hagena</w:t>
      </w:r>
      <w:proofErr w:type="spellEnd"/>
      <w:r w:rsidR="00B32F1A">
        <w:rPr>
          <w:rFonts w:ascii="Times New Roman" w:hAnsi="Times New Roman" w:cs="Times New Roman"/>
          <w:sz w:val="20"/>
          <w:szCs w:val="20"/>
        </w:rPr>
        <w:t xml:space="preserve">. Another work, </w:t>
      </w:r>
      <w:r w:rsidR="00B32F1A">
        <w:rPr>
          <w:rFonts w:ascii="Times New Roman" w:hAnsi="Times New Roman" w:cs="Times New Roman"/>
          <w:i/>
          <w:sz w:val="20"/>
          <w:szCs w:val="20"/>
        </w:rPr>
        <w:t xml:space="preserve">The Lament of </w:t>
      </w:r>
      <w:proofErr w:type="spellStart"/>
      <w:r w:rsidR="00B32F1A">
        <w:rPr>
          <w:rFonts w:ascii="Times New Roman" w:hAnsi="Times New Roman" w:cs="Times New Roman"/>
          <w:i/>
          <w:sz w:val="20"/>
          <w:szCs w:val="20"/>
        </w:rPr>
        <w:t>Deor</w:t>
      </w:r>
      <w:proofErr w:type="spellEnd"/>
      <w:r w:rsidR="00B32F1A">
        <w:rPr>
          <w:rFonts w:ascii="Times New Roman" w:hAnsi="Times New Roman" w:cs="Times New Roman"/>
          <w:sz w:val="20"/>
          <w:szCs w:val="20"/>
        </w:rPr>
        <w:t>, compares the narrator’s current predicament at having lost his lord to the tribulations of Theodoric and Wayland, and was found in the Exeter Book. FTP, what is this kind of writing</w:t>
      </w:r>
      <w:r w:rsidR="00E7532E">
        <w:rPr>
          <w:rFonts w:ascii="Times New Roman" w:hAnsi="Times New Roman" w:cs="Times New Roman"/>
          <w:sz w:val="20"/>
          <w:szCs w:val="20"/>
        </w:rPr>
        <w:t xml:space="preserve"> in a particular language</w:t>
      </w:r>
      <w:r w:rsidR="00B32F1A">
        <w:rPr>
          <w:rFonts w:ascii="Times New Roman" w:hAnsi="Times New Roman" w:cs="Times New Roman"/>
          <w:sz w:val="20"/>
          <w:szCs w:val="20"/>
        </w:rPr>
        <w:t xml:space="preserve"> whose last major example was found in the 12</w:t>
      </w:r>
      <w:r w:rsidR="00B32F1A" w:rsidRPr="00B32F1A">
        <w:rPr>
          <w:rFonts w:ascii="Times New Roman" w:hAnsi="Times New Roman" w:cs="Times New Roman"/>
          <w:sz w:val="20"/>
          <w:szCs w:val="20"/>
          <w:vertAlign w:val="superscript"/>
        </w:rPr>
        <w:t>th</w:t>
      </w:r>
      <w:r w:rsidR="00B32F1A">
        <w:rPr>
          <w:rFonts w:ascii="Times New Roman" w:hAnsi="Times New Roman" w:cs="Times New Roman"/>
          <w:sz w:val="20"/>
          <w:szCs w:val="20"/>
        </w:rPr>
        <w:t xml:space="preserve"> century </w:t>
      </w:r>
      <w:r w:rsidR="00B32F1A">
        <w:rPr>
          <w:rFonts w:ascii="Times New Roman" w:hAnsi="Times New Roman" w:cs="Times New Roman"/>
          <w:i/>
          <w:sz w:val="20"/>
          <w:szCs w:val="20"/>
        </w:rPr>
        <w:t>Peterborough Chronicle</w:t>
      </w:r>
      <w:r w:rsidR="00B32F1A">
        <w:rPr>
          <w:rFonts w:ascii="Times New Roman" w:hAnsi="Times New Roman" w:cs="Times New Roman"/>
          <w:sz w:val="20"/>
          <w:szCs w:val="20"/>
        </w:rPr>
        <w:t xml:space="preserve">, which also includes </w:t>
      </w:r>
      <w:r w:rsidR="00B32F1A">
        <w:rPr>
          <w:rFonts w:ascii="Times New Roman" w:hAnsi="Times New Roman" w:cs="Times New Roman"/>
          <w:i/>
          <w:sz w:val="20"/>
          <w:szCs w:val="20"/>
        </w:rPr>
        <w:t>Beowulf</w:t>
      </w:r>
      <w:r w:rsidR="00B32F1A">
        <w:rPr>
          <w:rFonts w:ascii="Times New Roman" w:hAnsi="Times New Roman" w:cs="Times New Roman"/>
          <w:sz w:val="20"/>
          <w:szCs w:val="20"/>
        </w:rPr>
        <w:t xml:space="preserve"> and the </w:t>
      </w:r>
      <w:r w:rsidR="00B32F1A">
        <w:rPr>
          <w:rFonts w:ascii="Times New Roman" w:hAnsi="Times New Roman" w:cs="Times New Roman"/>
          <w:i/>
          <w:sz w:val="20"/>
          <w:szCs w:val="20"/>
        </w:rPr>
        <w:t>Anglo-Saxon Chronicle</w:t>
      </w:r>
      <w:r w:rsidR="00B32F1A">
        <w:rPr>
          <w:rFonts w:ascii="Times New Roman" w:hAnsi="Times New Roman" w:cs="Times New Roman"/>
          <w:sz w:val="20"/>
          <w:szCs w:val="20"/>
        </w:rPr>
        <w:t>?</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F33BB3">
        <w:rPr>
          <w:rFonts w:ascii="Times New Roman" w:hAnsi="Times New Roman" w:cs="Times New Roman"/>
          <w:b/>
          <w:sz w:val="20"/>
          <w:szCs w:val="20"/>
          <w:u w:val="single"/>
        </w:rPr>
        <w:t>Old English Literature</w:t>
      </w:r>
    </w:p>
    <w:p w:rsidR="009B12E4" w:rsidRDefault="00F20B6C" w:rsidP="009B12E4">
      <w:pPr>
        <w:rPr>
          <w:rFonts w:ascii="Times New Roman" w:hAnsi="Times New Roman" w:cs="Times New Roman"/>
          <w:sz w:val="20"/>
          <w:szCs w:val="20"/>
        </w:rPr>
      </w:pPr>
      <w:r>
        <w:rPr>
          <w:rFonts w:ascii="Times New Roman" w:hAnsi="Times New Roman" w:cs="Times New Roman"/>
          <w:sz w:val="20"/>
          <w:szCs w:val="20"/>
        </w:rPr>
        <w:t>21.</w:t>
      </w:r>
      <w:r w:rsidR="00300AA7">
        <w:rPr>
          <w:rFonts w:ascii="Times New Roman" w:hAnsi="Times New Roman" w:cs="Times New Roman"/>
          <w:sz w:val="20"/>
          <w:szCs w:val="20"/>
        </w:rPr>
        <w:t xml:space="preserve"> </w:t>
      </w:r>
      <w:r w:rsidR="009B12E4" w:rsidRPr="009B12E4">
        <w:rPr>
          <w:rFonts w:ascii="Times New Roman" w:hAnsi="Times New Roman" w:cs="Times New Roman"/>
          <w:sz w:val="20"/>
          <w:szCs w:val="20"/>
          <w:shd w:val="clear" w:color="auto" w:fill="FFFFFF"/>
        </w:rPr>
        <w:t xml:space="preserve">This mountain is characterized by “fortress temples” on its slopes, which were monasteries built with thick walls to protect monks who were converting the indigenous population to Christianity. These monasteries, now World Heritage Sites, had large atriums with a single nave with a </w:t>
      </w:r>
      <w:proofErr w:type="spellStart"/>
      <w:r w:rsidR="009B12E4" w:rsidRPr="009B12E4">
        <w:rPr>
          <w:rFonts w:ascii="Times New Roman" w:hAnsi="Times New Roman" w:cs="Times New Roman"/>
          <w:sz w:val="20"/>
          <w:szCs w:val="20"/>
          <w:shd w:val="clear" w:color="auto" w:fill="FFFFFF"/>
        </w:rPr>
        <w:t>capilla</w:t>
      </w:r>
      <w:proofErr w:type="spellEnd"/>
      <w:r w:rsidR="009B12E4" w:rsidRPr="009B12E4">
        <w:rPr>
          <w:rFonts w:ascii="Times New Roman" w:hAnsi="Times New Roman" w:cs="Times New Roman"/>
          <w:sz w:val="20"/>
          <w:szCs w:val="20"/>
          <w:shd w:val="clear" w:color="auto" w:fill="FFFFFF"/>
        </w:rPr>
        <w:t xml:space="preserve"> </w:t>
      </w:r>
      <w:proofErr w:type="spellStart"/>
      <w:proofErr w:type="gramStart"/>
      <w:r w:rsidR="009B12E4" w:rsidRPr="009B12E4">
        <w:rPr>
          <w:rFonts w:ascii="Times New Roman" w:hAnsi="Times New Roman" w:cs="Times New Roman"/>
          <w:sz w:val="20"/>
          <w:szCs w:val="20"/>
          <w:shd w:val="clear" w:color="auto" w:fill="FFFFFF"/>
        </w:rPr>
        <w:t>abierta</w:t>
      </w:r>
      <w:proofErr w:type="spellEnd"/>
      <w:r w:rsidR="009B12E4" w:rsidRPr="009B12E4">
        <w:rPr>
          <w:rFonts w:ascii="Times New Roman" w:hAnsi="Times New Roman" w:cs="Times New Roman"/>
          <w:sz w:val="20"/>
          <w:szCs w:val="20"/>
          <w:shd w:val="clear" w:color="auto" w:fill="FFFFFF"/>
        </w:rPr>
        <w:t>(</w:t>
      </w:r>
      <w:proofErr w:type="gramEnd"/>
      <w:r w:rsidR="009B12E4" w:rsidRPr="009B12E4">
        <w:rPr>
          <w:rFonts w:ascii="Times New Roman" w:hAnsi="Times New Roman" w:cs="Times New Roman"/>
          <w:sz w:val="20"/>
          <w:szCs w:val="20"/>
          <w:shd w:val="clear" w:color="auto" w:fill="FFFFFF"/>
        </w:rPr>
        <w:t xml:space="preserve">). This mountain can be translated to “The </w:t>
      </w:r>
      <w:r w:rsidR="009B12E4" w:rsidRPr="009B12E4">
        <w:rPr>
          <w:rFonts w:ascii="Times New Roman" w:hAnsi="Times New Roman" w:cs="Times New Roman"/>
          <w:sz w:val="20"/>
          <w:szCs w:val="20"/>
          <w:shd w:val="clear" w:color="auto" w:fill="FFFFFF"/>
        </w:rPr>
        <w:lastRenderedPageBreak/>
        <w:t xml:space="preserve">Smoking Mountain”, while an adjacent mountain is known as “The Sleeping Woman”. Both mountains form the Pass of Cortes. An alternative name for this mountain is Don </w:t>
      </w:r>
      <w:proofErr w:type="spellStart"/>
      <w:r w:rsidR="009B12E4" w:rsidRPr="009B12E4">
        <w:rPr>
          <w:rFonts w:ascii="Times New Roman" w:hAnsi="Times New Roman" w:cs="Times New Roman"/>
          <w:sz w:val="20"/>
          <w:szCs w:val="20"/>
          <w:shd w:val="clear" w:color="auto" w:fill="FFFFFF"/>
        </w:rPr>
        <w:t>Goyo</w:t>
      </w:r>
      <w:proofErr w:type="spellEnd"/>
      <w:r w:rsidR="009B12E4" w:rsidRPr="009B12E4">
        <w:rPr>
          <w:rFonts w:ascii="Times New Roman" w:hAnsi="Times New Roman" w:cs="Times New Roman"/>
          <w:sz w:val="20"/>
          <w:szCs w:val="20"/>
          <w:shd w:val="clear" w:color="auto" w:fill="FFFFFF"/>
        </w:rPr>
        <w:t xml:space="preserve">, which is reference to St. Gregory. FTP </w:t>
      </w:r>
      <w:proofErr w:type="gramStart"/>
      <w:r w:rsidR="009B12E4" w:rsidRPr="009B12E4">
        <w:rPr>
          <w:rFonts w:ascii="Times New Roman" w:hAnsi="Times New Roman" w:cs="Times New Roman"/>
          <w:sz w:val="20"/>
          <w:szCs w:val="20"/>
          <w:shd w:val="clear" w:color="auto" w:fill="FFFFFF"/>
        </w:rPr>
        <w:t>name</w:t>
      </w:r>
      <w:proofErr w:type="gramEnd"/>
      <w:r w:rsidR="009B12E4" w:rsidRPr="009B12E4">
        <w:rPr>
          <w:rFonts w:ascii="Times New Roman" w:hAnsi="Times New Roman" w:cs="Times New Roman"/>
          <w:sz w:val="20"/>
          <w:szCs w:val="20"/>
          <w:shd w:val="clear" w:color="auto" w:fill="FFFFFF"/>
        </w:rPr>
        <w:t xml:space="preserve"> this mountain in Mexico, named after an Aztecan warrior who attempted to </w:t>
      </w:r>
      <w:r w:rsidR="009B12E4" w:rsidRPr="009B12E4">
        <w:rPr>
          <w:rFonts w:ascii="Times New Roman" w:hAnsi="Times New Roman" w:cs="Times New Roman"/>
          <w:sz w:val="20"/>
          <w:szCs w:val="20"/>
          <w:shd w:val="clear" w:color="auto" w:fill="FFFFFF"/>
        </w:rPr>
        <w:t xml:space="preserve">awake his lover, </w:t>
      </w:r>
      <w:proofErr w:type="spellStart"/>
      <w:r w:rsidR="009B12E4" w:rsidRPr="009B12E4">
        <w:rPr>
          <w:rFonts w:ascii="Times New Roman" w:hAnsi="Times New Roman" w:cs="Times New Roman"/>
          <w:sz w:val="20"/>
          <w:szCs w:val="20"/>
          <w:shd w:val="clear" w:color="auto" w:fill="FFFFFF"/>
        </w:rPr>
        <w:t>Iztaccíhuatl</w:t>
      </w:r>
      <w:proofErr w:type="spellEnd"/>
      <w:r w:rsidR="009B12E4" w:rsidRPr="009B12E4">
        <w:rPr>
          <w:rFonts w:ascii="Times New Roman" w:hAnsi="Times New Roman" w:cs="Times New Roman"/>
          <w:sz w:val="20"/>
          <w:szCs w:val="20"/>
          <w:shd w:val="clear" w:color="auto" w:fill="FFFFFF"/>
        </w:rPr>
        <w:t>, after she takes her own life</w:t>
      </w:r>
      <w:r w:rsidR="009B12E4" w:rsidRPr="009B12E4">
        <w:rPr>
          <w:rFonts w:ascii="Times New Roman" w:hAnsi="Times New Roman" w:cs="Times New Roman"/>
          <w:sz w:val="20"/>
          <w:szCs w:val="20"/>
          <w:shd w:val="clear" w:color="auto" w:fill="FFFFFF"/>
        </w:rPr>
        <w:t>.</w:t>
      </w:r>
    </w:p>
    <w:p w:rsidR="009B12E4" w:rsidRPr="00766C51" w:rsidRDefault="009B12E4" w:rsidP="009B12E4">
      <w:pPr>
        <w:rPr>
          <w:rFonts w:ascii="Times New Roman" w:hAnsi="Times New Roman" w:cs="Times New Roman"/>
          <w:b/>
          <w:sz w:val="20"/>
          <w:szCs w:val="20"/>
          <w:u w:val="single"/>
        </w:rPr>
      </w:pPr>
      <w:r>
        <w:rPr>
          <w:rFonts w:ascii="Times New Roman" w:hAnsi="Times New Roman" w:cs="Times New Roman"/>
          <w:sz w:val="20"/>
          <w:szCs w:val="20"/>
        </w:rPr>
        <w:t xml:space="preserve">Answer: </w:t>
      </w:r>
      <w:proofErr w:type="spellStart"/>
      <w:r>
        <w:rPr>
          <w:rFonts w:ascii="Times New Roman" w:hAnsi="Times New Roman" w:cs="Times New Roman"/>
          <w:b/>
          <w:sz w:val="20"/>
          <w:szCs w:val="20"/>
          <w:u w:val="single"/>
        </w:rPr>
        <w:t>Popocatépetl</w:t>
      </w:r>
      <w:proofErr w:type="spellEnd"/>
    </w:p>
    <w:p w:rsidR="001C2C99" w:rsidRDefault="00F20B6C" w:rsidP="001C2C99">
      <w:pPr>
        <w:rPr>
          <w:rFonts w:ascii="Times New Roman" w:hAnsi="Times New Roman" w:cs="Times New Roman"/>
          <w:sz w:val="20"/>
          <w:szCs w:val="20"/>
        </w:rPr>
      </w:pPr>
      <w:r>
        <w:rPr>
          <w:rFonts w:ascii="Times New Roman" w:hAnsi="Times New Roman" w:cs="Times New Roman"/>
          <w:sz w:val="20"/>
          <w:szCs w:val="20"/>
        </w:rPr>
        <w:t>22.</w:t>
      </w:r>
      <w:r w:rsidR="00A540AD">
        <w:rPr>
          <w:rFonts w:ascii="Times New Roman" w:hAnsi="Times New Roman" w:cs="Times New Roman"/>
          <w:sz w:val="20"/>
          <w:szCs w:val="20"/>
        </w:rPr>
        <w:t xml:space="preserve"> </w:t>
      </w:r>
      <w:r w:rsidR="001C2C99" w:rsidRPr="009B12E4">
        <w:rPr>
          <w:rFonts w:ascii="Times New Roman" w:hAnsi="Times New Roman" w:cs="Times New Roman"/>
          <w:sz w:val="20"/>
          <w:szCs w:val="20"/>
        </w:rPr>
        <w:t>This club was restructured in 2010 by the company Soccer Solutions to help find a new director for the club. What came of this was the hiring of Paul Winters, who spent most of his career in Ipswich Town. After the United States advanced in the Gold Cup 2015 past the group stage, a player from this club was let go by the US men’s team as he had been battling a hamstring injury. Another player on this club acquired the name, Atomic Ant, during his time in Juventus. A third player on this team is the son of the head coach of the Egypt national team and former US men’s national coach. It</w:t>
      </w:r>
      <w:r w:rsidR="001C2C99">
        <w:rPr>
          <w:rFonts w:ascii="Times New Roman" w:hAnsi="Times New Roman" w:cs="Times New Roman"/>
          <w:sz w:val="20"/>
          <w:szCs w:val="20"/>
        </w:rPr>
        <w:t>s</w:t>
      </w:r>
      <w:r w:rsidR="001C2C99" w:rsidRPr="009B12E4">
        <w:rPr>
          <w:rFonts w:ascii="Times New Roman" w:hAnsi="Times New Roman" w:cs="Times New Roman"/>
          <w:sz w:val="20"/>
          <w:szCs w:val="20"/>
        </w:rPr>
        <w:t xml:space="preserve"> current head coach is Greg </w:t>
      </w:r>
      <w:proofErr w:type="spellStart"/>
      <w:r w:rsidR="001C2C99" w:rsidRPr="009B12E4">
        <w:rPr>
          <w:rFonts w:ascii="Times New Roman" w:hAnsi="Times New Roman" w:cs="Times New Roman"/>
          <w:sz w:val="20"/>
          <w:szCs w:val="20"/>
        </w:rPr>
        <w:t>Va</w:t>
      </w:r>
      <w:r w:rsidR="00106D37">
        <w:rPr>
          <w:rFonts w:ascii="Times New Roman" w:hAnsi="Times New Roman" w:cs="Times New Roman"/>
          <w:sz w:val="20"/>
          <w:szCs w:val="20"/>
        </w:rPr>
        <w:t>nney</w:t>
      </w:r>
      <w:proofErr w:type="spellEnd"/>
      <w:r w:rsidR="00106D37">
        <w:rPr>
          <w:rFonts w:ascii="Times New Roman" w:hAnsi="Times New Roman" w:cs="Times New Roman"/>
          <w:sz w:val="20"/>
          <w:szCs w:val="20"/>
        </w:rPr>
        <w:t xml:space="preserve">. FTP </w:t>
      </w:r>
      <w:proofErr w:type="gramStart"/>
      <w:r w:rsidR="00106D37">
        <w:rPr>
          <w:rFonts w:ascii="Times New Roman" w:hAnsi="Times New Roman" w:cs="Times New Roman"/>
          <w:sz w:val="20"/>
          <w:szCs w:val="20"/>
        </w:rPr>
        <w:t>name</w:t>
      </w:r>
      <w:proofErr w:type="gramEnd"/>
      <w:r w:rsidR="00106D37">
        <w:rPr>
          <w:rFonts w:ascii="Times New Roman" w:hAnsi="Times New Roman" w:cs="Times New Roman"/>
          <w:sz w:val="20"/>
          <w:szCs w:val="20"/>
        </w:rPr>
        <w:t xml:space="preserve"> this club which</w:t>
      </w:r>
      <w:r w:rsidR="001C2C99" w:rsidRPr="009B12E4">
        <w:rPr>
          <w:rFonts w:ascii="Times New Roman" w:hAnsi="Times New Roman" w:cs="Times New Roman"/>
          <w:sz w:val="20"/>
          <w:szCs w:val="20"/>
        </w:rPr>
        <w:t xml:space="preserve"> play</w:t>
      </w:r>
      <w:r w:rsidR="00106D37">
        <w:rPr>
          <w:rFonts w:ascii="Times New Roman" w:hAnsi="Times New Roman" w:cs="Times New Roman"/>
          <w:sz w:val="20"/>
          <w:szCs w:val="20"/>
        </w:rPr>
        <w:t>s</w:t>
      </w:r>
      <w:r w:rsidR="001C2C99" w:rsidRPr="009B12E4">
        <w:rPr>
          <w:rFonts w:ascii="Times New Roman" w:hAnsi="Times New Roman" w:cs="Times New Roman"/>
          <w:sz w:val="20"/>
          <w:szCs w:val="20"/>
        </w:rPr>
        <w:t xml:space="preserve"> at BMO Field and whose rival is the Montreal Impact</w:t>
      </w:r>
      <w:r w:rsidR="001C2C99">
        <w:rPr>
          <w:rFonts w:ascii="Times New Roman" w:hAnsi="Times New Roman" w:cs="Times New Roman"/>
          <w:sz w:val="20"/>
          <w:szCs w:val="20"/>
        </w:rPr>
        <w:t>.</w:t>
      </w:r>
    </w:p>
    <w:p w:rsidR="001C2C99" w:rsidRDefault="001C2C99" w:rsidP="001C2C99">
      <w:pPr>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Toronto FC</w:t>
      </w:r>
    </w:p>
    <w:p w:rsidR="001C2C99" w:rsidRDefault="00F20B6C" w:rsidP="001C2C99">
      <w:pPr>
        <w:rPr>
          <w:rFonts w:ascii="Times New Roman" w:hAnsi="Times New Roman" w:cs="Times New Roman"/>
          <w:sz w:val="20"/>
          <w:szCs w:val="20"/>
        </w:rPr>
      </w:pPr>
      <w:r>
        <w:rPr>
          <w:rFonts w:ascii="Times New Roman" w:hAnsi="Times New Roman" w:cs="Times New Roman"/>
          <w:sz w:val="20"/>
          <w:szCs w:val="20"/>
        </w:rPr>
        <w:t>23.</w:t>
      </w:r>
      <w:r w:rsidR="001C2C99">
        <w:rPr>
          <w:rFonts w:ascii="Times New Roman" w:hAnsi="Times New Roman" w:cs="Times New Roman"/>
          <w:sz w:val="20"/>
          <w:szCs w:val="20"/>
        </w:rPr>
        <w:t xml:space="preserve"> </w:t>
      </w:r>
      <w:r w:rsidR="001C2C99">
        <w:rPr>
          <w:rFonts w:ascii="Times New Roman" w:hAnsi="Times New Roman" w:cs="Times New Roman"/>
          <w:sz w:val="20"/>
          <w:szCs w:val="20"/>
        </w:rPr>
        <w:t>An 1847 referendum in which only 272 people participated created the constitution that would mandate these events until replaced in 1980, the first one of which saw a victory for the Pro-Administration Party over the Anti-Administration Party, led by Samuel Benedict. The 1865 instance of this event saw Republican Daniel Warner succeed on a platform of indigenous integration which would be helped by his support of the recommendations of the 1868 Anderson Report. The 1877 one of these events saw the True Whigs under Anthony William Gardiner sweep to victory, and his party would retain significant support in subsequent elections despite the unfavourable outcome of the Gallinas dispute. The most recent of these events saw the incumbent lead the Unity Party to a landslide victory over Winston Tubman in a run-off that was supervised by the NEC. FTP, what are these events, the first of which resulted in a victory for Joseph Jenkins Roberts, and the most recent of which saw the return to power of Ellen Johnson-</w:t>
      </w:r>
      <w:proofErr w:type="spellStart"/>
      <w:r w:rsidR="001C2C99">
        <w:rPr>
          <w:rFonts w:ascii="Times New Roman" w:hAnsi="Times New Roman" w:cs="Times New Roman"/>
          <w:sz w:val="20"/>
          <w:szCs w:val="20"/>
        </w:rPr>
        <w:t>Sirleaf</w:t>
      </w:r>
      <w:proofErr w:type="spellEnd"/>
      <w:r w:rsidR="001C2C99">
        <w:rPr>
          <w:rFonts w:ascii="Times New Roman" w:hAnsi="Times New Roman" w:cs="Times New Roman"/>
          <w:sz w:val="20"/>
          <w:szCs w:val="20"/>
        </w:rPr>
        <w:t xml:space="preserve"> in a certain African country?</w:t>
      </w:r>
    </w:p>
    <w:p w:rsidR="001C2C99" w:rsidRPr="00766C51" w:rsidRDefault="001C2C99" w:rsidP="001C2C99">
      <w:pPr>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Liberian Presidential Elections</w:t>
      </w:r>
    </w:p>
    <w:p w:rsidR="00F20B6C" w:rsidRDefault="00F20B6C" w:rsidP="009B12E4">
      <w:pPr>
        <w:rPr>
          <w:rFonts w:ascii="Times New Roman" w:hAnsi="Times New Roman" w:cs="Times New Roman"/>
          <w:sz w:val="20"/>
          <w:szCs w:val="20"/>
        </w:rPr>
      </w:pPr>
      <w:r>
        <w:rPr>
          <w:rFonts w:ascii="Times New Roman" w:hAnsi="Times New Roman" w:cs="Times New Roman"/>
          <w:sz w:val="20"/>
          <w:szCs w:val="20"/>
        </w:rPr>
        <w:t>24.</w:t>
      </w:r>
      <w:r w:rsidR="0067190E">
        <w:rPr>
          <w:rFonts w:ascii="Times New Roman" w:hAnsi="Times New Roman" w:cs="Times New Roman"/>
          <w:sz w:val="20"/>
          <w:szCs w:val="20"/>
        </w:rPr>
        <w:t xml:space="preserve"> </w:t>
      </w:r>
      <w:r w:rsidR="003A64A0">
        <w:rPr>
          <w:rFonts w:ascii="Times New Roman" w:hAnsi="Times New Roman" w:cs="Times New Roman"/>
          <w:sz w:val="20"/>
          <w:szCs w:val="20"/>
        </w:rPr>
        <w:t xml:space="preserve">This kind of character explores the titular location in the Blue Ridge Mountains while discussing such topics as theodicy and cruelty in nature in the winner of the 1975 Pulitzer for General Non-Fiction, Annie Dillard’s </w:t>
      </w:r>
      <w:r w:rsidR="003A64A0">
        <w:rPr>
          <w:rFonts w:ascii="Times New Roman" w:hAnsi="Times New Roman" w:cs="Times New Roman"/>
          <w:i/>
          <w:sz w:val="20"/>
          <w:szCs w:val="20"/>
        </w:rPr>
        <w:t xml:space="preserve">Pilgrim at Tinker </w:t>
      </w:r>
      <w:r w:rsidR="003A64A0" w:rsidRPr="00E13F48">
        <w:rPr>
          <w:rFonts w:ascii="Times New Roman" w:hAnsi="Times New Roman" w:cs="Times New Roman"/>
          <w:i/>
          <w:sz w:val="20"/>
          <w:szCs w:val="20"/>
        </w:rPr>
        <w:t>Creek</w:t>
      </w:r>
      <w:r w:rsidR="003A64A0">
        <w:rPr>
          <w:rFonts w:ascii="Times New Roman" w:hAnsi="Times New Roman" w:cs="Times New Roman"/>
          <w:sz w:val="20"/>
          <w:szCs w:val="20"/>
        </w:rPr>
        <w:t xml:space="preserve">. “The Cats of </w:t>
      </w:r>
      <w:proofErr w:type="spellStart"/>
      <w:r w:rsidR="003A64A0">
        <w:rPr>
          <w:rFonts w:ascii="Times New Roman" w:hAnsi="Times New Roman" w:cs="Times New Roman"/>
          <w:sz w:val="20"/>
          <w:szCs w:val="20"/>
        </w:rPr>
        <w:t>Ulthar</w:t>
      </w:r>
      <w:proofErr w:type="spellEnd"/>
      <w:r w:rsidR="003A64A0">
        <w:rPr>
          <w:rFonts w:ascii="Times New Roman" w:hAnsi="Times New Roman" w:cs="Times New Roman"/>
          <w:sz w:val="20"/>
          <w:szCs w:val="20"/>
        </w:rPr>
        <w:t xml:space="preserve">”, a short story by H.P. Lovecraft, features this kind of character who recounts the passage of a law banning the murder of cats after an orphan’s prayers lead to a </w:t>
      </w:r>
      <w:proofErr w:type="spellStart"/>
      <w:r w:rsidR="003A64A0">
        <w:rPr>
          <w:rFonts w:ascii="Times New Roman" w:hAnsi="Times New Roman" w:cs="Times New Roman"/>
          <w:sz w:val="20"/>
          <w:szCs w:val="20"/>
        </w:rPr>
        <w:t>felicidal</w:t>
      </w:r>
      <w:proofErr w:type="spellEnd"/>
      <w:r w:rsidR="003A64A0">
        <w:rPr>
          <w:rFonts w:ascii="Times New Roman" w:hAnsi="Times New Roman" w:cs="Times New Roman"/>
          <w:sz w:val="20"/>
          <w:szCs w:val="20"/>
        </w:rPr>
        <w:t xml:space="preserve"> couple being killed by a swarm of cats. This kind of character marries Lady Rowena after the death of </w:t>
      </w:r>
      <w:proofErr w:type="spellStart"/>
      <w:r w:rsidR="003A64A0">
        <w:rPr>
          <w:rFonts w:ascii="Times New Roman" w:hAnsi="Times New Roman" w:cs="Times New Roman"/>
          <w:sz w:val="20"/>
          <w:szCs w:val="20"/>
        </w:rPr>
        <w:t>Ligeia</w:t>
      </w:r>
      <w:proofErr w:type="spellEnd"/>
      <w:r w:rsidR="003A64A0">
        <w:rPr>
          <w:rFonts w:ascii="Times New Roman" w:hAnsi="Times New Roman" w:cs="Times New Roman"/>
          <w:sz w:val="20"/>
          <w:szCs w:val="20"/>
        </w:rPr>
        <w:t xml:space="preserve"> in an eponymous short story by Poe, and </w:t>
      </w:r>
      <w:r w:rsidR="00E13F48" w:rsidRPr="00E13F48">
        <w:rPr>
          <w:rFonts w:ascii="Times New Roman" w:hAnsi="Times New Roman" w:cs="Times New Roman"/>
          <w:sz w:val="20"/>
          <w:szCs w:val="20"/>
        </w:rPr>
        <w:t>Bruno</w:t>
      </w:r>
      <w:r w:rsidR="00E13F48">
        <w:rPr>
          <w:rFonts w:ascii="Times New Roman" w:hAnsi="Times New Roman" w:cs="Times New Roman"/>
          <w:sz w:val="20"/>
          <w:szCs w:val="20"/>
        </w:rPr>
        <w:t xml:space="preserve"> Bettelheim has described this trope as “facilitating projections and identifications”.</w:t>
      </w:r>
      <w:r w:rsidR="00987C26">
        <w:rPr>
          <w:rFonts w:ascii="Times New Roman" w:hAnsi="Times New Roman" w:cs="Times New Roman"/>
          <w:sz w:val="20"/>
          <w:szCs w:val="20"/>
        </w:rPr>
        <w:t xml:space="preserve"> Also applicable to the title character of Ralph Ellison’s best-known work, FTP, what is this trope that can be used to describe the person who recounts the story of Marlow in </w:t>
      </w:r>
      <w:r w:rsidR="00987C26">
        <w:rPr>
          <w:rFonts w:ascii="Times New Roman" w:hAnsi="Times New Roman" w:cs="Times New Roman"/>
          <w:i/>
          <w:sz w:val="20"/>
          <w:szCs w:val="20"/>
        </w:rPr>
        <w:t>Heart of Darkness</w:t>
      </w:r>
      <w:r w:rsidR="00987C26">
        <w:rPr>
          <w:rFonts w:ascii="Times New Roman" w:hAnsi="Times New Roman" w:cs="Times New Roman"/>
          <w:sz w:val="20"/>
          <w:szCs w:val="20"/>
        </w:rPr>
        <w:t xml:space="preserve">, whose identity is never fully revealed to the reader? </w:t>
      </w:r>
    </w:p>
    <w:p w:rsidR="00F20B6C" w:rsidRPr="00766C51" w:rsidRDefault="00F20B6C" w:rsidP="00F20B6C">
      <w:pPr>
        <w:rPr>
          <w:rFonts w:ascii="Times New Roman" w:hAnsi="Times New Roman" w:cs="Times New Roman"/>
          <w:b/>
          <w:sz w:val="20"/>
          <w:szCs w:val="20"/>
          <w:u w:val="single"/>
        </w:rPr>
      </w:pPr>
      <w:r>
        <w:rPr>
          <w:rFonts w:ascii="Times New Roman" w:hAnsi="Times New Roman" w:cs="Times New Roman"/>
          <w:sz w:val="20"/>
          <w:szCs w:val="20"/>
        </w:rPr>
        <w:t>Answer:</w:t>
      </w:r>
      <w:r w:rsidR="00766C51">
        <w:rPr>
          <w:rFonts w:ascii="Times New Roman" w:hAnsi="Times New Roman" w:cs="Times New Roman"/>
          <w:sz w:val="20"/>
          <w:szCs w:val="20"/>
        </w:rPr>
        <w:t xml:space="preserve"> </w:t>
      </w:r>
      <w:r w:rsidR="0067190E">
        <w:rPr>
          <w:rFonts w:ascii="Times New Roman" w:hAnsi="Times New Roman" w:cs="Times New Roman"/>
          <w:b/>
          <w:sz w:val="20"/>
          <w:szCs w:val="20"/>
          <w:u w:val="single"/>
        </w:rPr>
        <w:t>Unnamed Narrators</w:t>
      </w:r>
    </w:p>
    <w:p w:rsidR="00F20B6C" w:rsidRDefault="00F20B6C">
      <w:pPr>
        <w:rPr>
          <w:rFonts w:ascii="Times New Roman" w:hAnsi="Times New Roman" w:cs="Times New Roman"/>
          <w:sz w:val="20"/>
          <w:szCs w:val="20"/>
        </w:rPr>
      </w:pPr>
    </w:p>
    <w:p w:rsidR="00CE0F05" w:rsidRDefault="00CE0F05">
      <w:pPr>
        <w:rPr>
          <w:rFonts w:ascii="Times New Roman" w:hAnsi="Times New Roman" w:cs="Times New Roman"/>
          <w:sz w:val="20"/>
          <w:szCs w:val="20"/>
        </w:rPr>
      </w:pPr>
    </w:p>
    <w:p w:rsidR="00CE0F05" w:rsidRDefault="00CE0F05">
      <w:pPr>
        <w:rPr>
          <w:rFonts w:ascii="Times New Roman" w:hAnsi="Times New Roman" w:cs="Times New Roman"/>
          <w:sz w:val="20"/>
          <w:szCs w:val="20"/>
        </w:rPr>
      </w:pPr>
    </w:p>
    <w:p w:rsidR="00CE0F05" w:rsidRDefault="00CE0F05">
      <w:pPr>
        <w:rPr>
          <w:rFonts w:ascii="Times New Roman" w:hAnsi="Times New Roman" w:cs="Times New Roman"/>
          <w:sz w:val="20"/>
          <w:szCs w:val="20"/>
        </w:rPr>
      </w:pPr>
    </w:p>
    <w:p w:rsidR="00CE0F05" w:rsidRDefault="00CE0F05">
      <w:pPr>
        <w:rPr>
          <w:rFonts w:ascii="Times New Roman" w:hAnsi="Times New Roman" w:cs="Times New Roman"/>
          <w:sz w:val="20"/>
          <w:szCs w:val="20"/>
        </w:rPr>
      </w:pPr>
    </w:p>
    <w:p w:rsidR="00CE0F05" w:rsidRPr="00F20B6C" w:rsidRDefault="00CE0F05">
      <w:pPr>
        <w:rPr>
          <w:rFonts w:ascii="Times New Roman" w:hAnsi="Times New Roman" w:cs="Times New Roman"/>
          <w:sz w:val="20"/>
          <w:szCs w:val="20"/>
        </w:rPr>
      </w:pPr>
    </w:p>
    <w:p w:rsidR="00F20B6C" w:rsidRDefault="00F20B6C">
      <w:pPr>
        <w:rPr>
          <w:rFonts w:ascii="Times New Roman" w:hAnsi="Times New Roman" w:cs="Times New Roman"/>
          <w:sz w:val="24"/>
          <w:szCs w:val="24"/>
          <w:u w:val="single"/>
        </w:rPr>
      </w:pPr>
      <w:r>
        <w:rPr>
          <w:rFonts w:ascii="Times New Roman" w:hAnsi="Times New Roman" w:cs="Times New Roman"/>
          <w:sz w:val="24"/>
          <w:szCs w:val="24"/>
          <w:u w:val="single"/>
        </w:rPr>
        <w:lastRenderedPageBreak/>
        <w:t>Bonuses</w:t>
      </w:r>
    </w:p>
    <w:p w:rsidR="00CE0F05" w:rsidRDefault="00CE0F05" w:rsidP="00CE0F05">
      <w:r>
        <w:rPr>
          <w:rFonts w:ascii="Times New Roman" w:eastAsia="Times New Roman" w:hAnsi="Times New Roman" w:cs="Times New Roman"/>
          <w:sz w:val="20"/>
          <w:szCs w:val="20"/>
        </w:rPr>
        <w:t>1) In this play, Ruth is killed when she takes a sabotaged car meant for the protagonist, prompting her ghost to return and torment the woman who killed her. For 10 points each:</w:t>
      </w:r>
    </w:p>
    <w:p w:rsidR="00CE0F05" w:rsidRDefault="00CE0F05" w:rsidP="00CE0F05">
      <w:r>
        <w:rPr>
          <w:rFonts w:ascii="Times New Roman" w:eastAsia="Times New Roman" w:hAnsi="Times New Roman" w:cs="Times New Roman"/>
          <w:sz w:val="20"/>
          <w:szCs w:val="20"/>
        </w:rPr>
        <w:t xml:space="preserve">[10] Name this play in which Madame </w:t>
      </w:r>
      <w:proofErr w:type="spellStart"/>
      <w:r>
        <w:rPr>
          <w:rFonts w:ascii="Times New Roman" w:eastAsia="Times New Roman" w:hAnsi="Times New Roman" w:cs="Times New Roman"/>
          <w:sz w:val="20"/>
          <w:szCs w:val="20"/>
        </w:rPr>
        <w:t>Arcati</w:t>
      </w:r>
      <w:proofErr w:type="spellEnd"/>
      <w:r>
        <w:rPr>
          <w:rFonts w:ascii="Times New Roman" w:eastAsia="Times New Roman" w:hAnsi="Times New Roman" w:cs="Times New Roman"/>
          <w:sz w:val="20"/>
          <w:szCs w:val="20"/>
        </w:rPr>
        <w:t xml:space="preserve"> accidentally summons Charles </w:t>
      </w:r>
      <w:proofErr w:type="spellStart"/>
      <w:r>
        <w:rPr>
          <w:rFonts w:ascii="Times New Roman" w:eastAsia="Times New Roman" w:hAnsi="Times New Roman" w:cs="Times New Roman"/>
          <w:sz w:val="20"/>
          <w:szCs w:val="20"/>
        </w:rPr>
        <w:t>Condomine’s</w:t>
      </w:r>
      <w:proofErr w:type="spellEnd"/>
      <w:r>
        <w:rPr>
          <w:rFonts w:ascii="Times New Roman" w:eastAsia="Times New Roman" w:hAnsi="Times New Roman" w:cs="Times New Roman"/>
          <w:sz w:val="20"/>
          <w:szCs w:val="20"/>
        </w:rPr>
        <w:t xml:space="preserve"> dead first wife, Elvira, causing problems in his marriage to Ruth.</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Blithe Spirit</w:t>
      </w:r>
    </w:p>
    <w:p w:rsidR="00CE0F05" w:rsidRDefault="00CE0F05" w:rsidP="00CE0F05">
      <w:r>
        <w:rPr>
          <w:rFonts w:ascii="Times New Roman" w:eastAsia="Times New Roman" w:hAnsi="Times New Roman" w:cs="Times New Roman"/>
          <w:sz w:val="20"/>
          <w:szCs w:val="20"/>
        </w:rPr>
        <w:t xml:space="preserve">[10] Name this British author of </w:t>
      </w:r>
      <w:r>
        <w:rPr>
          <w:rFonts w:ascii="Times New Roman" w:eastAsia="Times New Roman" w:hAnsi="Times New Roman" w:cs="Times New Roman"/>
          <w:i/>
          <w:sz w:val="20"/>
          <w:szCs w:val="20"/>
        </w:rPr>
        <w:t>Blithe Spirit</w:t>
      </w:r>
      <w:r>
        <w:rPr>
          <w:rFonts w:ascii="Times New Roman" w:eastAsia="Times New Roman" w:hAnsi="Times New Roman" w:cs="Times New Roman"/>
          <w:sz w:val="20"/>
          <w:szCs w:val="20"/>
        </w:rPr>
        <w:t xml:space="preserve">. Characters tiptoe off the stage at the end of several of his plays, which include </w:t>
      </w:r>
      <w:r>
        <w:rPr>
          <w:rFonts w:ascii="Times New Roman" w:eastAsia="Times New Roman" w:hAnsi="Times New Roman" w:cs="Times New Roman"/>
          <w:i/>
          <w:sz w:val="20"/>
          <w:szCs w:val="20"/>
        </w:rPr>
        <w:t>Private Lives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Hay Fever</w:t>
      </w:r>
      <w:r>
        <w:rPr>
          <w:rFonts w:ascii="Times New Roman" w:eastAsia="Times New Roman" w:hAnsi="Times New Roman" w:cs="Times New Roman"/>
          <w:sz w:val="20"/>
          <w:szCs w:val="20"/>
        </w:rPr>
        <w:t>.</w:t>
      </w:r>
    </w:p>
    <w:p w:rsidR="00CE0F05" w:rsidRDefault="00CE0F05" w:rsidP="00CE0F05">
      <w:r>
        <w:rPr>
          <w:rFonts w:ascii="Times New Roman" w:eastAsia="Times New Roman" w:hAnsi="Times New Roman" w:cs="Times New Roman"/>
          <w:sz w:val="20"/>
          <w:szCs w:val="20"/>
        </w:rPr>
        <w:t xml:space="preserve">ANSWER: Noel </w:t>
      </w:r>
      <w:r>
        <w:rPr>
          <w:rFonts w:ascii="Times New Roman" w:eastAsia="Times New Roman" w:hAnsi="Times New Roman" w:cs="Times New Roman"/>
          <w:b/>
          <w:sz w:val="20"/>
          <w:szCs w:val="20"/>
          <w:u w:val="single"/>
        </w:rPr>
        <w:t>Coward</w:t>
      </w:r>
    </w:p>
    <w:p w:rsidR="00CE0F05" w:rsidRDefault="00CE0F05" w:rsidP="00CE0F05">
      <w:r>
        <w:rPr>
          <w:rFonts w:ascii="Times New Roman" w:eastAsia="Times New Roman" w:hAnsi="Times New Roman" w:cs="Times New Roman"/>
          <w:sz w:val="20"/>
          <w:szCs w:val="20"/>
        </w:rPr>
        <w:t xml:space="preserve">[10] The title of </w:t>
      </w:r>
      <w:r>
        <w:rPr>
          <w:rFonts w:ascii="Times New Roman" w:eastAsia="Times New Roman" w:hAnsi="Times New Roman" w:cs="Times New Roman"/>
          <w:i/>
          <w:sz w:val="20"/>
          <w:szCs w:val="20"/>
        </w:rPr>
        <w:t>Blithe Spirit</w:t>
      </w:r>
      <w:r>
        <w:rPr>
          <w:rFonts w:ascii="Times New Roman" w:eastAsia="Times New Roman" w:hAnsi="Times New Roman" w:cs="Times New Roman"/>
          <w:sz w:val="20"/>
          <w:szCs w:val="20"/>
        </w:rPr>
        <w:t xml:space="preserve"> comes from this Romantic poet’s “To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Skylark”. He also wrote “Ode to the West Wind”.</w:t>
      </w:r>
    </w:p>
    <w:p w:rsidR="00CE0F05" w:rsidRDefault="00CE0F05" w:rsidP="00CE0F05">
      <w:r>
        <w:rPr>
          <w:rFonts w:ascii="Times New Roman" w:eastAsia="Times New Roman" w:hAnsi="Times New Roman" w:cs="Times New Roman"/>
          <w:sz w:val="20"/>
          <w:szCs w:val="20"/>
        </w:rPr>
        <w:t xml:space="preserve">ANSWER: P. B. </w:t>
      </w:r>
      <w:r>
        <w:rPr>
          <w:rFonts w:ascii="Times New Roman" w:eastAsia="Times New Roman" w:hAnsi="Times New Roman" w:cs="Times New Roman"/>
          <w:b/>
          <w:sz w:val="20"/>
          <w:szCs w:val="20"/>
          <w:u w:val="single"/>
        </w:rPr>
        <w:t>Shelley</w:t>
      </w:r>
    </w:p>
    <w:p w:rsidR="00CE0F05" w:rsidRDefault="00CE0F05" w:rsidP="00CE0F05"/>
    <w:p w:rsidR="00CE0F05" w:rsidRDefault="00CE0F05" w:rsidP="00CE0F05">
      <w:r>
        <w:rPr>
          <w:rFonts w:ascii="Times New Roman" w:eastAsia="Times New Roman" w:hAnsi="Times New Roman" w:cs="Times New Roman"/>
          <w:sz w:val="20"/>
          <w:szCs w:val="20"/>
        </w:rPr>
        <w:t xml:space="preserve">2) This bonus serves to mock </w:t>
      </w:r>
      <w:proofErr w:type="spellStart"/>
      <w:r>
        <w:rPr>
          <w:rFonts w:ascii="Times New Roman" w:eastAsia="Times New Roman" w:hAnsi="Times New Roman" w:cs="Times New Roman"/>
          <w:sz w:val="20"/>
          <w:szCs w:val="20"/>
        </w:rPr>
        <w:t>QuizBowlers</w:t>
      </w:r>
      <w:proofErr w:type="spellEnd"/>
      <w:r>
        <w:rPr>
          <w:rFonts w:ascii="Times New Roman" w:eastAsia="Times New Roman" w:hAnsi="Times New Roman" w:cs="Times New Roman"/>
          <w:sz w:val="20"/>
          <w:szCs w:val="20"/>
        </w:rPr>
        <w:t xml:space="preserve"> with fake chemistry knowledge. For 10 points each:</w:t>
      </w:r>
    </w:p>
    <w:p w:rsidR="00CE0F05" w:rsidRDefault="00CE0F05" w:rsidP="00CE0F05">
      <w:r>
        <w:rPr>
          <w:rFonts w:ascii="Times New Roman" w:eastAsia="Times New Roman" w:hAnsi="Times New Roman" w:cs="Times New Roman"/>
          <w:sz w:val="20"/>
          <w:szCs w:val="20"/>
        </w:rPr>
        <w:t>[10] Jordan Palmer knows to buzz on the word “Fischer” and say “ESTERS!</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All or nothing, if you were to use Fischer esterification, what two compounds would you </w:t>
      </w:r>
      <w:proofErr w:type="gramStart"/>
      <w:r>
        <w:rPr>
          <w:rFonts w:ascii="Times New Roman" w:eastAsia="Times New Roman" w:hAnsi="Times New Roman" w:cs="Times New Roman"/>
          <w:sz w:val="20"/>
          <w:szCs w:val="20"/>
        </w:rPr>
        <w:t>react</w:t>
      </w:r>
      <w:proofErr w:type="gramEnd"/>
      <w:r>
        <w:rPr>
          <w:rFonts w:ascii="Times New Roman" w:eastAsia="Times New Roman" w:hAnsi="Times New Roman" w:cs="Times New Roman"/>
          <w:sz w:val="20"/>
          <w:szCs w:val="20"/>
        </w:rPr>
        <w:t xml:space="preserve"> to form the ester methyl acetate, CH3COOCH3?</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Methanol</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Acetic Acid</w:t>
      </w:r>
      <w:r>
        <w:rPr>
          <w:rFonts w:ascii="Times New Roman" w:eastAsia="Times New Roman" w:hAnsi="Times New Roman" w:cs="Times New Roman"/>
          <w:sz w:val="20"/>
          <w:szCs w:val="20"/>
        </w:rPr>
        <w:t xml:space="preserve"> (both required in either order, accept “</w:t>
      </w:r>
      <w:r>
        <w:rPr>
          <w:rFonts w:ascii="Times New Roman" w:eastAsia="Times New Roman" w:hAnsi="Times New Roman" w:cs="Times New Roman"/>
          <w:b/>
          <w:sz w:val="20"/>
          <w:szCs w:val="20"/>
          <w:u w:val="single"/>
        </w:rPr>
        <w:t>methyl alcohol</w:t>
      </w:r>
      <w:r>
        <w:rPr>
          <w:rFonts w:ascii="Times New Roman" w:eastAsia="Times New Roman" w:hAnsi="Times New Roman" w:cs="Times New Roman"/>
          <w:sz w:val="20"/>
          <w:szCs w:val="20"/>
        </w:rPr>
        <w:t>” or “</w:t>
      </w:r>
      <w:r>
        <w:rPr>
          <w:rFonts w:ascii="Times New Roman" w:eastAsia="Times New Roman" w:hAnsi="Times New Roman" w:cs="Times New Roman"/>
          <w:b/>
          <w:sz w:val="20"/>
          <w:szCs w:val="20"/>
          <w:u w:val="single"/>
        </w:rPr>
        <w:t>CH3OH</w:t>
      </w:r>
      <w:r>
        <w:rPr>
          <w:rFonts w:ascii="Times New Roman" w:eastAsia="Times New Roman" w:hAnsi="Times New Roman" w:cs="Times New Roman"/>
          <w:sz w:val="20"/>
          <w:szCs w:val="20"/>
        </w:rPr>
        <w:t>” for “methanol” and “</w:t>
      </w:r>
      <w:r>
        <w:rPr>
          <w:rFonts w:ascii="Times New Roman" w:eastAsia="Times New Roman" w:hAnsi="Times New Roman" w:cs="Times New Roman"/>
          <w:b/>
          <w:sz w:val="20"/>
          <w:szCs w:val="20"/>
          <w:u w:val="single"/>
        </w:rPr>
        <w:t>ethanoic acid</w:t>
      </w:r>
      <w:r>
        <w:rPr>
          <w:rFonts w:ascii="Times New Roman" w:eastAsia="Times New Roman" w:hAnsi="Times New Roman" w:cs="Times New Roman"/>
          <w:sz w:val="20"/>
          <w:szCs w:val="20"/>
        </w:rPr>
        <w:t>” or “</w:t>
      </w:r>
      <w:r>
        <w:rPr>
          <w:rFonts w:ascii="Times New Roman" w:eastAsia="Times New Roman" w:hAnsi="Times New Roman" w:cs="Times New Roman"/>
          <w:b/>
          <w:sz w:val="20"/>
          <w:szCs w:val="20"/>
          <w:u w:val="single"/>
        </w:rPr>
        <w:t>CH3COOH</w:t>
      </w:r>
      <w:r>
        <w:rPr>
          <w:rFonts w:ascii="Times New Roman" w:eastAsia="Times New Roman" w:hAnsi="Times New Roman" w:cs="Times New Roman"/>
          <w:sz w:val="20"/>
          <w:szCs w:val="20"/>
        </w:rPr>
        <w:t>” for “acetic acid”)</w:t>
      </w:r>
    </w:p>
    <w:p w:rsidR="00CE0F05" w:rsidRDefault="00CE0F05" w:rsidP="00CE0F05">
      <w:r>
        <w:rPr>
          <w:rFonts w:ascii="Times New Roman" w:eastAsia="Times New Roman" w:hAnsi="Times New Roman" w:cs="Times New Roman"/>
          <w:sz w:val="20"/>
          <w:szCs w:val="20"/>
        </w:rPr>
        <w:t xml:space="preserve">[10] What simplest aromatic aldehyde is formed by oxidizing toluene in the </w:t>
      </w:r>
      <w:proofErr w:type="spellStart"/>
      <w:r>
        <w:rPr>
          <w:rFonts w:ascii="Times New Roman" w:eastAsia="Times New Roman" w:hAnsi="Times New Roman" w:cs="Times New Roman"/>
          <w:sz w:val="20"/>
          <w:szCs w:val="20"/>
        </w:rPr>
        <w:t>Etard</w:t>
      </w:r>
      <w:proofErr w:type="spellEnd"/>
      <w:r>
        <w:rPr>
          <w:rFonts w:ascii="Times New Roman" w:eastAsia="Times New Roman" w:hAnsi="Times New Roman" w:cs="Times New Roman"/>
          <w:sz w:val="20"/>
          <w:szCs w:val="20"/>
        </w:rPr>
        <w:t xml:space="preserve"> reaction?</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Benzaldehyde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C6H5CHO</w:t>
      </w:r>
      <w:r>
        <w:rPr>
          <w:rFonts w:ascii="Times New Roman" w:eastAsia="Times New Roman" w:hAnsi="Times New Roman" w:cs="Times New Roman"/>
          <w:sz w:val="20"/>
          <w:szCs w:val="20"/>
        </w:rPr>
        <w:t>”)</w:t>
      </w:r>
    </w:p>
    <w:p w:rsidR="00CE0F05" w:rsidRDefault="00CE0F05" w:rsidP="00CE0F05">
      <w:r>
        <w:rPr>
          <w:rFonts w:ascii="Times New Roman" w:eastAsia="Times New Roman" w:hAnsi="Times New Roman" w:cs="Times New Roman"/>
          <w:sz w:val="20"/>
          <w:szCs w:val="20"/>
        </w:rPr>
        <w:t>[10] What is the only non-carbon, non-hydrogen element in the pesticide DDT? Two atoms of this element are found in the highly toxic compound phosgene.</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Chlorine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Cl</w:t>
      </w:r>
      <w:r>
        <w:rPr>
          <w:rFonts w:ascii="Times New Roman" w:eastAsia="Times New Roman" w:hAnsi="Times New Roman" w:cs="Times New Roman"/>
          <w:sz w:val="20"/>
          <w:szCs w:val="20"/>
        </w:rPr>
        <w:t>”)</w:t>
      </w:r>
    </w:p>
    <w:p w:rsidR="00CE0F05" w:rsidRDefault="00CE0F05" w:rsidP="00CE0F05"/>
    <w:p w:rsidR="00CE0F05" w:rsidRDefault="00CE0F05" w:rsidP="00CE0F05">
      <w:r>
        <w:rPr>
          <w:rFonts w:ascii="Times New Roman" w:eastAsia="Times New Roman" w:hAnsi="Times New Roman" w:cs="Times New Roman"/>
          <w:sz w:val="20"/>
          <w:szCs w:val="20"/>
        </w:rPr>
        <w:t>3) Identify some female country songs based on their opening lyrics, for 10 points each:</w:t>
      </w:r>
    </w:p>
    <w:p w:rsidR="00CE0F05" w:rsidRDefault="00CE0F05" w:rsidP="00CE0F05">
      <w:r>
        <w:rPr>
          <w:rFonts w:ascii="Times New Roman" w:eastAsia="Times New Roman" w:hAnsi="Times New Roman" w:cs="Times New Roman"/>
          <w:sz w:val="20"/>
          <w:szCs w:val="20"/>
        </w:rPr>
        <w:t>[10] “She was driving last Friday on her way to Cincinnati on a snow-white Christmas Eve”</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Jesus, Take </w:t>
      </w:r>
      <w:proofErr w:type="gramStart"/>
      <w:r>
        <w:rPr>
          <w:rFonts w:ascii="Times New Roman" w:eastAsia="Times New Roman" w:hAnsi="Times New Roman" w:cs="Times New Roman"/>
          <w:b/>
          <w:sz w:val="20"/>
          <w:szCs w:val="20"/>
          <w:u w:val="single"/>
        </w:rPr>
        <w:t>The</w:t>
      </w:r>
      <w:proofErr w:type="gramEnd"/>
      <w:r>
        <w:rPr>
          <w:rFonts w:ascii="Times New Roman" w:eastAsia="Times New Roman" w:hAnsi="Times New Roman" w:cs="Times New Roman"/>
          <w:b/>
          <w:sz w:val="20"/>
          <w:szCs w:val="20"/>
          <w:u w:val="single"/>
        </w:rPr>
        <w:t xml:space="preserve"> Wheel</w:t>
      </w:r>
    </w:p>
    <w:p w:rsidR="00CE0F05" w:rsidRDefault="00CE0F05" w:rsidP="00CE0F05">
      <w:r>
        <w:rPr>
          <w:rFonts w:ascii="Times New Roman" w:eastAsia="Times New Roman" w:hAnsi="Times New Roman" w:cs="Times New Roman"/>
          <w:sz w:val="20"/>
          <w:szCs w:val="20"/>
        </w:rPr>
        <w:t xml:space="preserve">[10] “We were both young when I first saw </w:t>
      </w:r>
      <w:proofErr w:type="gramStart"/>
      <w:r>
        <w:rPr>
          <w:rFonts w:ascii="Times New Roman" w:eastAsia="Times New Roman" w:hAnsi="Times New Roman" w:cs="Times New Roman"/>
          <w:sz w:val="20"/>
          <w:szCs w:val="20"/>
        </w:rPr>
        <w:t>you,</w:t>
      </w:r>
      <w:proofErr w:type="gramEnd"/>
      <w:r>
        <w:rPr>
          <w:rFonts w:ascii="Times New Roman" w:eastAsia="Times New Roman" w:hAnsi="Times New Roman" w:cs="Times New Roman"/>
          <w:sz w:val="20"/>
          <w:szCs w:val="20"/>
        </w:rPr>
        <w:t xml:space="preserve"> I close my eyes and the flashback starts”</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Love Story</w:t>
      </w:r>
    </w:p>
    <w:p w:rsidR="00CE0F05" w:rsidRDefault="00CE0F05" w:rsidP="00CE0F05">
      <w:r>
        <w:rPr>
          <w:rFonts w:ascii="Times New Roman" w:eastAsia="Times New Roman" w:hAnsi="Times New Roman" w:cs="Times New Roman"/>
          <w:sz w:val="20"/>
          <w:szCs w:val="20"/>
        </w:rPr>
        <w:t>[10] “Back through the years, I go wandering once again, back to the seasons of my youth”</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Coat of Many Colours</w:t>
      </w:r>
    </w:p>
    <w:p w:rsidR="00CE0F05" w:rsidRDefault="00CE0F05" w:rsidP="00CE0F05"/>
    <w:p w:rsidR="00CE0F05" w:rsidRDefault="00CE0F05" w:rsidP="00CE0F05">
      <w:r>
        <w:rPr>
          <w:rFonts w:ascii="Times New Roman" w:eastAsia="Times New Roman" w:hAnsi="Times New Roman" w:cs="Times New Roman"/>
          <w:sz w:val="20"/>
          <w:szCs w:val="20"/>
        </w:rPr>
        <w:t xml:space="preserve">4) This island was once the home of the Knights of St. John. Its airport, the </w:t>
      </w:r>
      <w:proofErr w:type="spellStart"/>
      <w:r>
        <w:rPr>
          <w:rFonts w:ascii="Times New Roman" w:eastAsia="Times New Roman" w:hAnsi="Times New Roman" w:cs="Times New Roman"/>
          <w:sz w:val="20"/>
          <w:szCs w:val="20"/>
        </w:rPr>
        <w:t>Maritasa</w:t>
      </w:r>
      <w:proofErr w:type="spellEnd"/>
      <w:r>
        <w:rPr>
          <w:rFonts w:ascii="Times New Roman" w:eastAsia="Times New Roman" w:hAnsi="Times New Roman" w:cs="Times New Roman"/>
          <w:sz w:val="20"/>
          <w:szCs w:val="20"/>
        </w:rPr>
        <w:t xml:space="preserve"> airport, was built during the Italian occupation in 1938. For 10 points each:</w:t>
      </w:r>
    </w:p>
    <w:p w:rsidR="00CE0F05" w:rsidRDefault="00CE0F05" w:rsidP="00CE0F05">
      <w:r>
        <w:rPr>
          <w:rFonts w:ascii="Times New Roman" w:eastAsia="Times New Roman" w:hAnsi="Times New Roman" w:cs="Times New Roman"/>
          <w:sz w:val="20"/>
          <w:szCs w:val="20"/>
        </w:rPr>
        <w:t>[10] Name this island erroneously called Colossus by Sir John Mandeville</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Rhodes</w:t>
      </w:r>
    </w:p>
    <w:p w:rsidR="00CE0F05" w:rsidRDefault="00CE0F05" w:rsidP="00CE0F05">
      <w:r>
        <w:rPr>
          <w:rFonts w:ascii="Times New Roman" w:eastAsia="Times New Roman" w:hAnsi="Times New Roman" w:cs="Times New Roman"/>
          <w:sz w:val="20"/>
          <w:szCs w:val="20"/>
        </w:rPr>
        <w:t xml:space="preserve">[10] This Island, south of Chios and North of Rhodes, is the homeland to both Pythagoras and Aesop. Aristarchus carries this island in his name and the tyrant </w:t>
      </w:r>
      <w:proofErr w:type="spellStart"/>
      <w:r>
        <w:rPr>
          <w:rFonts w:ascii="Times New Roman" w:eastAsia="Times New Roman" w:hAnsi="Times New Roman" w:cs="Times New Roman"/>
          <w:sz w:val="20"/>
          <w:szCs w:val="20"/>
        </w:rPr>
        <w:t>Polycrates</w:t>
      </w:r>
      <w:proofErr w:type="spellEnd"/>
      <w:r>
        <w:rPr>
          <w:rFonts w:ascii="Times New Roman" w:eastAsia="Times New Roman" w:hAnsi="Times New Roman" w:cs="Times New Roman"/>
          <w:sz w:val="20"/>
          <w:szCs w:val="20"/>
        </w:rPr>
        <w:t xml:space="preserve"> brought it to the zenith of its power </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Samos</w:t>
      </w:r>
    </w:p>
    <w:p w:rsidR="00CE0F05" w:rsidRDefault="00CE0F05" w:rsidP="00CE0F05">
      <w:r>
        <w:rPr>
          <w:rFonts w:ascii="Times New Roman" w:eastAsia="Times New Roman" w:hAnsi="Times New Roman" w:cs="Times New Roman"/>
          <w:sz w:val="20"/>
          <w:szCs w:val="20"/>
        </w:rPr>
        <w:t>[10] This island’s name means “The land of Well-Fed Oxen” in Ancient Greek. Name this island that hosted the rivalry between the city states of Chalcis and Eretria and likely was separated from the mainland by an earthquake</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Euboea</w:t>
      </w:r>
    </w:p>
    <w:p w:rsidR="00CE0F05" w:rsidRDefault="00CE0F05" w:rsidP="00CE0F05"/>
    <w:p w:rsidR="00CE0F05" w:rsidRDefault="00CE0F05" w:rsidP="00CE0F05">
      <w:r>
        <w:rPr>
          <w:rFonts w:ascii="Times New Roman" w:eastAsia="Times New Roman" w:hAnsi="Times New Roman" w:cs="Times New Roman"/>
          <w:sz w:val="20"/>
          <w:szCs w:val="20"/>
        </w:rPr>
        <w:t xml:space="preserve">5) In one story, the Devas lose all their power when this creature rudely rejects a garland presented to him by Sage </w:t>
      </w:r>
      <w:proofErr w:type="spellStart"/>
      <w:r>
        <w:rPr>
          <w:rFonts w:ascii="Times New Roman" w:eastAsia="Times New Roman" w:hAnsi="Times New Roman" w:cs="Times New Roman"/>
          <w:sz w:val="20"/>
          <w:szCs w:val="20"/>
        </w:rPr>
        <w:t>Durvasa</w:t>
      </w:r>
      <w:proofErr w:type="spellEnd"/>
      <w:r>
        <w:rPr>
          <w:rFonts w:ascii="Times New Roman" w:eastAsia="Times New Roman" w:hAnsi="Times New Roman" w:cs="Times New Roman"/>
          <w:sz w:val="20"/>
          <w:szCs w:val="20"/>
        </w:rPr>
        <w:t>. For 10 points each:</w:t>
      </w:r>
    </w:p>
    <w:p w:rsidR="00CE0F05" w:rsidRDefault="00CE0F05" w:rsidP="00CE0F05">
      <w:r>
        <w:rPr>
          <w:rFonts w:ascii="Times New Roman" w:eastAsia="Times New Roman" w:hAnsi="Times New Roman" w:cs="Times New Roman"/>
          <w:sz w:val="20"/>
          <w:szCs w:val="20"/>
        </w:rPr>
        <w:t>[10] Identify this four-tusked, white elephant that is ridden by the king of the Devas.</w:t>
      </w:r>
    </w:p>
    <w:p w:rsidR="00CE0F05" w:rsidRDefault="00CE0F05" w:rsidP="00CE0F05">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Airavata</w:t>
      </w:r>
      <w:proofErr w:type="spellEnd"/>
    </w:p>
    <w:p w:rsidR="00CE0F05" w:rsidRDefault="00CE0F05" w:rsidP="00CE0F05">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Airavata</w:t>
      </w:r>
      <w:proofErr w:type="spellEnd"/>
      <w:r>
        <w:rPr>
          <w:rFonts w:ascii="Times New Roman" w:eastAsia="Times New Roman" w:hAnsi="Times New Roman" w:cs="Times New Roman"/>
          <w:sz w:val="20"/>
          <w:szCs w:val="20"/>
        </w:rPr>
        <w:t xml:space="preserve"> is the mount of this </w:t>
      </w:r>
      <w:proofErr w:type="spellStart"/>
      <w:r>
        <w:rPr>
          <w:rFonts w:ascii="Times New Roman" w:eastAsia="Times New Roman" w:hAnsi="Times New Roman" w:cs="Times New Roman"/>
          <w:sz w:val="20"/>
          <w:szCs w:val="20"/>
        </w:rPr>
        <w:t>psuedo</w:t>
      </w:r>
      <w:proofErr w:type="spellEnd"/>
      <w:r>
        <w:rPr>
          <w:rFonts w:ascii="Times New Roman" w:eastAsia="Times New Roman" w:hAnsi="Times New Roman" w:cs="Times New Roman"/>
          <w:sz w:val="20"/>
          <w:szCs w:val="20"/>
        </w:rPr>
        <w:t>-storm god and slayer of the dragon Vritra. He lives on Mount Meru.</w:t>
      </w:r>
    </w:p>
    <w:p w:rsidR="00CE0F05" w:rsidRDefault="00CE0F05" w:rsidP="00CE0F05">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Indra</w:t>
      </w:r>
      <w:proofErr w:type="spellEnd"/>
    </w:p>
    <w:p w:rsidR="00CE0F05" w:rsidRDefault="00CE0F05" w:rsidP="00CE0F05">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Airavata</w:t>
      </w:r>
      <w:proofErr w:type="spellEnd"/>
      <w:r>
        <w:rPr>
          <w:rFonts w:ascii="Times New Roman" w:eastAsia="Times New Roman" w:hAnsi="Times New Roman" w:cs="Times New Roman"/>
          <w:sz w:val="20"/>
          <w:szCs w:val="20"/>
        </w:rPr>
        <w:t xml:space="preserve"> was born when Brahma recited sacred verses over the broken eggshells from which this giant bird had hatched. This creature is the mount of Vishnu and is the sworn enemy of the </w:t>
      </w:r>
      <w:proofErr w:type="spellStart"/>
      <w:r>
        <w:rPr>
          <w:rFonts w:ascii="Times New Roman" w:eastAsia="Times New Roman" w:hAnsi="Times New Roman" w:cs="Times New Roman"/>
          <w:sz w:val="20"/>
          <w:szCs w:val="20"/>
        </w:rPr>
        <w:t>nagas</w:t>
      </w:r>
      <w:proofErr w:type="spellEnd"/>
      <w:r>
        <w:rPr>
          <w:rFonts w:ascii="Times New Roman" w:eastAsia="Times New Roman" w:hAnsi="Times New Roman" w:cs="Times New Roman"/>
          <w:sz w:val="20"/>
          <w:szCs w:val="20"/>
        </w:rPr>
        <w:t>.</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Garuda</w:t>
      </w:r>
    </w:p>
    <w:p w:rsidR="00CE0F05" w:rsidRDefault="00CE0F05" w:rsidP="00CE0F05"/>
    <w:p w:rsidR="00CE0F05" w:rsidRDefault="00CE0F05" w:rsidP="00CE0F05">
      <w:r>
        <w:rPr>
          <w:rFonts w:ascii="Times New Roman" w:eastAsia="Times New Roman" w:hAnsi="Times New Roman" w:cs="Times New Roman"/>
          <w:sz w:val="20"/>
          <w:szCs w:val="20"/>
        </w:rPr>
        <w:t>6) Answer some questions about the work of Adrienne Rich, for 10 points each.</w:t>
      </w:r>
    </w:p>
    <w:p w:rsidR="00CE0F05" w:rsidRDefault="00CE0F05" w:rsidP="00CE0F05">
      <w:r>
        <w:rPr>
          <w:rFonts w:ascii="Times New Roman" w:eastAsia="Times New Roman" w:hAnsi="Times New Roman" w:cs="Times New Roman"/>
          <w:sz w:val="20"/>
          <w:szCs w:val="20"/>
        </w:rPr>
        <w:t xml:space="preserve">[10] In this essay, Rich discusses the effects of the male gaze on women’s writing, noting that “every woman writer has written for men even when... she was supposed to be addressing women”. It takes </w:t>
      </w:r>
      <w:proofErr w:type="spellStart"/>
      <w:proofErr w:type="gramStart"/>
      <w:r>
        <w:rPr>
          <w:rFonts w:ascii="Times New Roman" w:eastAsia="Times New Roman" w:hAnsi="Times New Roman" w:cs="Times New Roman"/>
          <w:sz w:val="20"/>
          <w:szCs w:val="20"/>
        </w:rPr>
        <w:t>it’s</w:t>
      </w:r>
      <w:proofErr w:type="spellEnd"/>
      <w:proofErr w:type="gramEnd"/>
      <w:r>
        <w:rPr>
          <w:rFonts w:ascii="Times New Roman" w:eastAsia="Times New Roman" w:hAnsi="Times New Roman" w:cs="Times New Roman"/>
          <w:sz w:val="20"/>
          <w:szCs w:val="20"/>
        </w:rPr>
        <w:t xml:space="preserve"> title from a Henrik Ibsen play.</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“When We Dead Awaken</w:t>
      </w:r>
      <w:r>
        <w:rPr>
          <w:rFonts w:ascii="Times New Roman" w:eastAsia="Times New Roman" w:hAnsi="Times New Roman" w:cs="Times New Roman"/>
          <w:sz w:val="20"/>
          <w:szCs w:val="20"/>
        </w:rPr>
        <w:t>: Writing as Re-vision”</w:t>
      </w:r>
    </w:p>
    <w:p w:rsidR="00CE0F05" w:rsidRDefault="00CE0F05" w:rsidP="00CE0F05">
      <w:r>
        <w:rPr>
          <w:rFonts w:ascii="Times New Roman" w:eastAsia="Times New Roman" w:hAnsi="Times New Roman" w:cs="Times New Roman"/>
          <w:sz w:val="20"/>
          <w:szCs w:val="20"/>
        </w:rPr>
        <w:t>[10] In this poem, the speaker states that she “came to see the damage that was done/and the treasures that prevail” at the title location, and describes performing the title action “not like Cousteau with his/assiduous team… but here alone”.</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“Diving into the Wreck”</w:t>
      </w:r>
    </w:p>
    <w:p w:rsidR="00CE0F05" w:rsidRDefault="00CE0F05" w:rsidP="00CE0F05">
      <w:r>
        <w:rPr>
          <w:rFonts w:ascii="Times New Roman" w:eastAsia="Times New Roman" w:hAnsi="Times New Roman" w:cs="Times New Roman"/>
          <w:sz w:val="20"/>
          <w:szCs w:val="20"/>
        </w:rPr>
        <w:lastRenderedPageBreak/>
        <w:t xml:space="preserve">[10] In another poem by Rich, the speaker watches her Aunt Jennifer embroider images of these “bright topaz denizens of a world of green”. In a William Blake poem, one of these creatures is asked, “What immortal hand or eye/Dare </w:t>
      </w:r>
      <w:proofErr w:type="gramStart"/>
      <w:r>
        <w:rPr>
          <w:rFonts w:ascii="Times New Roman" w:eastAsia="Times New Roman" w:hAnsi="Times New Roman" w:cs="Times New Roman"/>
          <w:sz w:val="20"/>
          <w:szCs w:val="20"/>
        </w:rPr>
        <w:t>frame</w:t>
      </w:r>
      <w:proofErr w:type="gramEnd"/>
      <w:r>
        <w:rPr>
          <w:rFonts w:ascii="Times New Roman" w:eastAsia="Times New Roman" w:hAnsi="Times New Roman" w:cs="Times New Roman"/>
          <w:sz w:val="20"/>
          <w:szCs w:val="20"/>
        </w:rPr>
        <w:t xml:space="preserve"> thy fearful symmetry?”</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tiger</w:t>
      </w:r>
    </w:p>
    <w:p w:rsidR="00CE0F05" w:rsidRDefault="00CE0F05" w:rsidP="00CE0F05"/>
    <w:p w:rsidR="00CE0F05" w:rsidRDefault="00CE0F05" w:rsidP="00CE0F05">
      <w:r>
        <w:rPr>
          <w:rFonts w:ascii="Times New Roman" w:eastAsia="Times New Roman" w:hAnsi="Times New Roman" w:cs="Times New Roman"/>
          <w:sz w:val="20"/>
          <w:szCs w:val="20"/>
        </w:rPr>
        <w:t xml:space="preserve">7) Answer some questions about a woman who slept with an astonishingly large number of </w:t>
      </w:r>
      <w:proofErr w:type="spellStart"/>
      <w:r>
        <w:rPr>
          <w:rFonts w:ascii="Times New Roman" w:eastAsia="Times New Roman" w:hAnsi="Times New Roman" w:cs="Times New Roman"/>
          <w:sz w:val="20"/>
          <w:szCs w:val="20"/>
        </w:rPr>
        <w:t>QuizBowl</w:t>
      </w:r>
      <w:proofErr w:type="spellEnd"/>
      <w:r>
        <w:rPr>
          <w:rFonts w:ascii="Times New Roman" w:eastAsia="Times New Roman" w:hAnsi="Times New Roman" w:cs="Times New Roman"/>
          <w:sz w:val="20"/>
          <w:szCs w:val="20"/>
        </w:rPr>
        <w:t>-famous personalities, for 10 points each:</w:t>
      </w:r>
    </w:p>
    <w:p w:rsidR="00CE0F05" w:rsidRDefault="00CE0F05" w:rsidP="00CE0F05">
      <w:r>
        <w:rPr>
          <w:rFonts w:ascii="Times New Roman" w:eastAsia="Times New Roman" w:hAnsi="Times New Roman" w:cs="Times New Roman"/>
          <w:sz w:val="20"/>
          <w:szCs w:val="20"/>
        </w:rPr>
        <w:t xml:space="preserve">[10] Born Alma Schindler, her first marriage was to this composer of the </w:t>
      </w:r>
      <w:r>
        <w:rPr>
          <w:rFonts w:ascii="Times New Roman" w:eastAsia="Times New Roman" w:hAnsi="Times New Roman" w:cs="Times New Roman"/>
          <w:i/>
          <w:sz w:val="20"/>
          <w:szCs w:val="20"/>
        </w:rPr>
        <w:t>Tragic Symphony</w:t>
      </w:r>
      <w:r>
        <w:rPr>
          <w:rFonts w:ascii="Times New Roman" w:eastAsia="Times New Roman" w:hAnsi="Times New Roman" w:cs="Times New Roman"/>
          <w:sz w:val="20"/>
          <w:szCs w:val="20"/>
        </w:rPr>
        <w:t xml:space="preserve">. </w:t>
      </w:r>
    </w:p>
    <w:p w:rsidR="00CE0F05" w:rsidRDefault="00CE0F05" w:rsidP="00CE0F05">
      <w:r>
        <w:rPr>
          <w:rFonts w:ascii="Times New Roman" w:eastAsia="Times New Roman" w:hAnsi="Times New Roman" w:cs="Times New Roman"/>
          <w:sz w:val="20"/>
          <w:szCs w:val="20"/>
        </w:rPr>
        <w:t xml:space="preserve">ANSWER: Gustav </w:t>
      </w:r>
      <w:r>
        <w:rPr>
          <w:rFonts w:ascii="Times New Roman" w:eastAsia="Times New Roman" w:hAnsi="Times New Roman" w:cs="Times New Roman"/>
          <w:b/>
          <w:sz w:val="20"/>
          <w:szCs w:val="20"/>
          <w:u w:val="single"/>
        </w:rPr>
        <w:t>Mahler</w:t>
      </w:r>
    </w:p>
    <w:p w:rsidR="00CE0F05" w:rsidRDefault="00CE0F05" w:rsidP="00CE0F05">
      <w:r>
        <w:rPr>
          <w:rFonts w:ascii="Times New Roman" w:eastAsia="Times New Roman" w:hAnsi="Times New Roman" w:cs="Times New Roman"/>
          <w:sz w:val="20"/>
          <w:szCs w:val="20"/>
        </w:rPr>
        <w:t xml:space="preserve">[10] Alma first started getting piped by this architect while still married to Mahler. Following Mahler’s death, she let the artist Oskar Kokoschka </w:t>
      </w:r>
      <w:proofErr w:type="gramStart"/>
      <w:r>
        <w:rPr>
          <w:rFonts w:ascii="Times New Roman" w:eastAsia="Times New Roman" w:hAnsi="Times New Roman" w:cs="Times New Roman"/>
          <w:sz w:val="20"/>
          <w:szCs w:val="20"/>
        </w:rPr>
        <w:t>give</w:t>
      </w:r>
      <w:proofErr w:type="gramEnd"/>
      <w:r>
        <w:rPr>
          <w:rFonts w:ascii="Times New Roman" w:eastAsia="Times New Roman" w:hAnsi="Times New Roman" w:cs="Times New Roman"/>
          <w:sz w:val="20"/>
          <w:szCs w:val="20"/>
        </w:rPr>
        <w:t xml:space="preserve"> her brain like NYU for a bit, before finally marrying this second husband of hers, the founder of the Bauhaus.</w:t>
      </w:r>
    </w:p>
    <w:p w:rsidR="00CE0F05" w:rsidRDefault="00CE0F05" w:rsidP="00CE0F05">
      <w:r>
        <w:rPr>
          <w:rFonts w:ascii="Times New Roman" w:eastAsia="Times New Roman" w:hAnsi="Times New Roman" w:cs="Times New Roman"/>
          <w:sz w:val="20"/>
          <w:szCs w:val="20"/>
        </w:rPr>
        <w:t xml:space="preserve">ANSWER: Walter </w:t>
      </w:r>
      <w:r>
        <w:rPr>
          <w:rFonts w:ascii="Times New Roman" w:eastAsia="Times New Roman" w:hAnsi="Times New Roman" w:cs="Times New Roman"/>
          <w:b/>
          <w:sz w:val="20"/>
          <w:szCs w:val="20"/>
          <w:u w:val="single"/>
        </w:rPr>
        <w:t>Gropius</w:t>
      </w:r>
    </w:p>
    <w:p w:rsidR="00CE0F05" w:rsidRDefault="00CE0F05" w:rsidP="00CE0F05">
      <w:r>
        <w:rPr>
          <w:rFonts w:ascii="Times New Roman" w:eastAsia="Times New Roman" w:hAnsi="Times New Roman" w:cs="Times New Roman"/>
          <w:sz w:val="20"/>
          <w:szCs w:val="20"/>
        </w:rPr>
        <w:t xml:space="preserve">[10] Sigmund Freud and Leonard Bernstein are other QB-noteworthy people that may have messed up her bed, but her third husband was this writer of </w:t>
      </w:r>
      <w:r>
        <w:rPr>
          <w:rFonts w:ascii="Times New Roman" w:eastAsia="Times New Roman" w:hAnsi="Times New Roman" w:cs="Times New Roman"/>
          <w:i/>
          <w:sz w:val="20"/>
          <w:szCs w:val="20"/>
        </w:rPr>
        <w:t xml:space="preserve">The Forty Days of Musa </w:t>
      </w:r>
      <w:proofErr w:type="spellStart"/>
      <w:r>
        <w:rPr>
          <w:rFonts w:ascii="Times New Roman" w:eastAsia="Times New Roman" w:hAnsi="Times New Roman" w:cs="Times New Roman"/>
          <w:i/>
          <w:sz w:val="20"/>
          <w:szCs w:val="20"/>
        </w:rPr>
        <w:t>Dagh</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Song of Bernadette</w:t>
      </w:r>
      <w:r>
        <w:rPr>
          <w:rFonts w:ascii="Times New Roman" w:eastAsia="Times New Roman" w:hAnsi="Times New Roman" w:cs="Times New Roman"/>
          <w:sz w:val="20"/>
          <w:szCs w:val="20"/>
        </w:rPr>
        <w:t>.</w:t>
      </w:r>
    </w:p>
    <w:p w:rsidR="00CE0F05" w:rsidRDefault="00CE0F05" w:rsidP="00CE0F05">
      <w:r>
        <w:rPr>
          <w:rFonts w:ascii="Times New Roman" w:eastAsia="Times New Roman" w:hAnsi="Times New Roman" w:cs="Times New Roman"/>
          <w:sz w:val="20"/>
          <w:szCs w:val="20"/>
        </w:rPr>
        <w:t xml:space="preserve">ANSWER: Franz </w:t>
      </w:r>
      <w:r>
        <w:rPr>
          <w:rFonts w:ascii="Times New Roman" w:eastAsia="Times New Roman" w:hAnsi="Times New Roman" w:cs="Times New Roman"/>
          <w:b/>
          <w:sz w:val="20"/>
          <w:szCs w:val="20"/>
          <w:u w:val="single"/>
        </w:rPr>
        <w:t>Werfel</w:t>
      </w:r>
    </w:p>
    <w:p w:rsidR="00CE0F05" w:rsidRDefault="00CE0F05" w:rsidP="00CE0F05"/>
    <w:p w:rsidR="00CE0F05" w:rsidRDefault="00CE0F05" w:rsidP="00CE0F05">
      <w:r>
        <w:rPr>
          <w:rFonts w:ascii="Times New Roman" w:eastAsia="Times New Roman" w:hAnsi="Times New Roman" w:cs="Times New Roman"/>
          <w:sz w:val="20"/>
          <w:szCs w:val="20"/>
        </w:rPr>
        <w:t>8) Answer some questions about uses of Shakespeare in film, for 10 points each:</w:t>
      </w:r>
    </w:p>
    <w:p w:rsidR="00CE0F05" w:rsidRDefault="00CE0F05" w:rsidP="00CE0F05">
      <w:r>
        <w:rPr>
          <w:rFonts w:ascii="Times New Roman" w:eastAsia="Times New Roman" w:hAnsi="Times New Roman" w:cs="Times New Roman"/>
          <w:sz w:val="20"/>
          <w:szCs w:val="20"/>
        </w:rPr>
        <w:t xml:space="preserve">[10] Kenneth </w:t>
      </w:r>
      <w:proofErr w:type="spellStart"/>
      <w:r>
        <w:rPr>
          <w:rFonts w:ascii="Times New Roman" w:eastAsia="Times New Roman" w:hAnsi="Times New Roman" w:cs="Times New Roman"/>
          <w:sz w:val="20"/>
          <w:szCs w:val="20"/>
        </w:rPr>
        <w:t>Branagh</w:t>
      </w:r>
      <w:proofErr w:type="spellEnd"/>
      <w:r>
        <w:rPr>
          <w:rFonts w:ascii="Times New Roman" w:eastAsia="Times New Roman" w:hAnsi="Times New Roman" w:cs="Times New Roman"/>
          <w:sz w:val="20"/>
          <w:szCs w:val="20"/>
        </w:rPr>
        <w:t xml:space="preserve"> delivers this speech in a room filled with giant mirrors, in a 1996 adaptation of the play it appears in. This speech notes that “conscience makes cowards of us all” as the speaker debates whether he should “suffer the slings and arrows of outrageous fortune” or kill himself.</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 be or not to be”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Hamlet’s fourth soliloquy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speech</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monologue</w:t>
      </w:r>
      <w:r>
        <w:rPr>
          <w:rFonts w:ascii="Times New Roman" w:eastAsia="Times New Roman" w:hAnsi="Times New Roman" w:cs="Times New Roman"/>
          <w:sz w:val="20"/>
          <w:szCs w:val="20"/>
        </w:rPr>
        <w:t xml:space="preserve"> for “soliloquy”; prompt on </w:t>
      </w:r>
      <w:r>
        <w:rPr>
          <w:rFonts w:ascii="Times New Roman" w:eastAsia="Times New Roman" w:hAnsi="Times New Roman" w:cs="Times New Roman"/>
          <w:i/>
          <w:sz w:val="20"/>
          <w:szCs w:val="20"/>
        </w:rPr>
        <w:t>“Hamlet”</w:t>
      </w:r>
      <w:r>
        <w:rPr>
          <w:rFonts w:ascii="Times New Roman" w:eastAsia="Times New Roman" w:hAnsi="Times New Roman" w:cs="Times New Roman"/>
          <w:sz w:val="20"/>
          <w:szCs w:val="20"/>
        </w:rPr>
        <w:t>]</w:t>
      </w:r>
    </w:p>
    <w:p w:rsidR="00CE0F05" w:rsidRDefault="00CE0F05" w:rsidP="00CE0F05">
      <w:r>
        <w:rPr>
          <w:rFonts w:ascii="Times New Roman" w:eastAsia="Times New Roman" w:hAnsi="Times New Roman" w:cs="Times New Roman"/>
          <w:sz w:val="20"/>
          <w:szCs w:val="20"/>
        </w:rPr>
        <w:t xml:space="preserve">[10] This actor delivers the “To be or not to be” speech while wandering through a Blockbuster, in the 2000 adaptation of </w:t>
      </w:r>
      <w:r>
        <w:rPr>
          <w:rFonts w:ascii="Times New Roman" w:eastAsia="Times New Roman" w:hAnsi="Times New Roman" w:cs="Times New Roman"/>
          <w:i/>
          <w:sz w:val="20"/>
          <w:szCs w:val="20"/>
        </w:rPr>
        <w:t>Hamlet</w:t>
      </w:r>
      <w:r>
        <w:rPr>
          <w:rFonts w:ascii="Times New Roman" w:eastAsia="Times New Roman" w:hAnsi="Times New Roman" w:cs="Times New Roman"/>
          <w:sz w:val="20"/>
          <w:szCs w:val="20"/>
        </w:rPr>
        <w:t xml:space="preserve">. He also starred alongside Julie </w:t>
      </w:r>
      <w:proofErr w:type="spellStart"/>
      <w:r>
        <w:rPr>
          <w:rFonts w:ascii="Times New Roman" w:eastAsia="Times New Roman" w:hAnsi="Times New Roman" w:cs="Times New Roman"/>
          <w:sz w:val="20"/>
          <w:szCs w:val="20"/>
        </w:rPr>
        <w:t>Delpy</w:t>
      </w:r>
      <w:proofErr w:type="spellEnd"/>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Before Sunrise</w:t>
      </w:r>
      <w:r>
        <w:rPr>
          <w:rFonts w:ascii="Times New Roman" w:eastAsia="Times New Roman" w:hAnsi="Times New Roman" w:cs="Times New Roman"/>
          <w:sz w:val="20"/>
          <w:szCs w:val="20"/>
        </w:rPr>
        <w:t xml:space="preserve"> and its two sequels, </w:t>
      </w:r>
      <w:r>
        <w:rPr>
          <w:rFonts w:ascii="Times New Roman" w:eastAsia="Times New Roman" w:hAnsi="Times New Roman" w:cs="Times New Roman"/>
          <w:i/>
          <w:sz w:val="20"/>
          <w:szCs w:val="20"/>
        </w:rPr>
        <w:t>Before Sunset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Before Midnight</w:t>
      </w:r>
      <w:r>
        <w:rPr>
          <w:rFonts w:ascii="Times New Roman" w:eastAsia="Times New Roman" w:hAnsi="Times New Roman" w:cs="Times New Roman"/>
          <w:sz w:val="20"/>
          <w:szCs w:val="20"/>
        </w:rPr>
        <w:t>.</w:t>
      </w:r>
    </w:p>
    <w:p w:rsidR="00CE0F05" w:rsidRDefault="00CE0F05" w:rsidP="00CE0F05">
      <w:r>
        <w:rPr>
          <w:rFonts w:ascii="Times New Roman" w:eastAsia="Times New Roman" w:hAnsi="Times New Roman" w:cs="Times New Roman"/>
          <w:sz w:val="20"/>
          <w:szCs w:val="20"/>
        </w:rPr>
        <w:t xml:space="preserve">ANSWER: Ethan </w:t>
      </w:r>
      <w:r>
        <w:rPr>
          <w:rFonts w:ascii="Times New Roman" w:eastAsia="Times New Roman" w:hAnsi="Times New Roman" w:cs="Times New Roman"/>
          <w:b/>
          <w:sz w:val="20"/>
          <w:szCs w:val="20"/>
          <w:u w:val="single"/>
        </w:rPr>
        <w:t>Hawke</w:t>
      </w:r>
    </w:p>
    <w:p w:rsidR="00CE0F05" w:rsidRDefault="00CE0F05" w:rsidP="00CE0F05">
      <w:r>
        <w:rPr>
          <w:rFonts w:ascii="Times New Roman" w:eastAsia="Times New Roman" w:hAnsi="Times New Roman" w:cs="Times New Roman"/>
          <w:sz w:val="20"/>
          <w:szCs w:val="20"/>
        </w:rPr>
        <w:t xml:space="preserve">[10] One </w:t>
      </w:r>
      <w:proofErr w:type="gramStart"/>
      <w:r>
        <w:rPr>
          <w:rFonts w:ascii="Times New Roman" w:eastAsia="Times New Roman" w:hAnsi="Times New Roman" w:cs="Times New Roman"/>
          <w:sz w:val="20"/>
          <w:szCs w:val="20"/>
        </w:rPr>
        <w:t>character’s wish</w:t>
      </w:r>
      <w:proofErr w:type="gramEnd"/>
      <w:r>
        <w:rPr>
          <w:rFonts w:ascii="Times New Roman" w:eastAsia="Times New Roman" w:hAnsi="Times New Roman" w:cs="Times New Roman"/>
          <w:sz w:val="20"/>
          <w:szCs w:val="20"/>
        </w:rPr>
        <w:t xml:space="preserve"> to perform the “To be or not to be” speech leads another character to force it into a play about this person, in a film titled for this person “of Montreal”. Along with Einstein and Hillary Clinton, this person appears in a high school teacher’s time-travelling sequel to </w:t>
      </w:r>
      <w:r>
        <w:rPr>
          <w:rFonts w:ascii="Times New Roman" w:eastAsia="Times New Roman" w:hAnsi="Times New Roman" w:cs="Times New Roman"/>
          <w:i/>
          <w:sz w:val="20"/>
          <w:szCs w:val="20"/>
        </w:rPr>
        <w:t>Hamlet</w:t>
      </w:r>
      <w:r>
        <w:rPr>
          <w:rFonts w:ascii="Times New Roman" w:eastAsia="Times New Roman" w:hAnsi="Times New Roman" w:cs="Times New Roman"/>
          <w:sz w:val="20"/>
          <w:szCs w:val="20"/>
        </w:rPr>
        <w:t xml:space="preserve"> in the 2008 comedy </w:t>
      </w:r>
      <w:r>
        <w:rPr>
          <w:rFonts w:ascii="Times New Roman" w:eastAsia="Times New Roman" w:hAnsi="Times New Roman" w:cs="Times New Roman"/>
          <w:i/>
          <w:sz w:val="20"/>
          <w:szCs w:val="20"/>
        </w:rPr>
        <w:t>Hamlet 2</w:t>
      </w:r>
      <w:r>
        <w:rPr>
          <w:rFonts w:ascii="Times New Roman" w:eastAsia="Times New Roman" w:hAnsi="Times New Roman" w:cs="Times New Roman"/>
          <w:sz w:val="20"/>
          <w:szCs w:val="20"/>
        </w:rPr>
        <w:t>.</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Jesus</w:t>
      </w:r>
    </w:p>
    <w:p w:rsidR="00CE0F05" w:rsidRDefault="00CE0F05" w:rsidP="00CE0F05"/>
    <w:p w:rsidR="00CE0F05" w:rsidRDefault="00CE0F05" w:rsidP="00CE0F05">
      <w:bookmarkStart w:id="0" w:name="_GoBack"/>
      <w:bookmarkEnd w:id="0"/>
    </w:p>
    <w:p w:rsidR="00CE0F05" w:rsidRDefault="00CE0F05" w:rsidP="00CE0F05">
      <w:r>
        <w:rPr>
          <w:rFonts w:ascii="Times New Roman" w:eastAsia="Times New Roman" w:hAnsi="Times New Roman" w:cs="Times New Roman"/>
          <w:sz w:val="20"/>
          <w:szCs w:val="20"/>
        </w:rPr>
        <w:lastRenderedPageBreak/>
        <w:t xml:space="preserve">9) This bonus serves to mock </w:t>
      </w:r>
      <w:proofErr w:type="spellStart"/>
      <w:r>
        <w:rPr>
          <w:rFonts w:ascii="Times New Roman" w:eastAsia="Times New Roman" w:hAnsi="Times New Roman" w:cs="Times New Roman"/>
          <w:sz w:val="20"/>
          <w:szCs w:val="20"/>
        </w:rPr>
        <w:t>QuizBowlers</w:t>
      </w:r>
      <w:proofErr w:type="spellEnd"/>
      <w:r>
        <w:rPr>
          <w:rFonts w:ascii="Times New Roman" w:eastAsia="Times New Roman" w:hAnsi="Times New Roman" w:cs="Times New Roman"/>
          <w:sz w:val="20"/>
          <w:szCs w:val="20"/>
        </w:rPr>
        <w:t xml:space="preserve"> with fake computer science knowledge. For 10 points each:</w:t>
      </w:r>
    </w:p>
    <w:p w:rsidR="00CE0F05" w:rsidRDefault="00CE0F05" w:rsidP="00CE0F05">
      <w:r>
        <w:rPr>
          <w:rFonts w:ascii="Times New Roman" w:eastAsia="Times New Roman" w:hAnsi="Times New Roman" w:cs="Times New Roman"/>
          <w:sz w:val="20"/>
          <w:szCs w:val="20"/>
        </w:rPr>
        <w:t>[10] Jordan Palmer knows to buzz on the word “quick” and say “SORT!</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In Big-O notation, what is the average-case runtime of quicksort?</w:t>
      </w:r>
    </w:p>
    <w:p w:rsidR="00CE0F05" w:rsidRDefault="00CE0F05" w:rsidP="00CE0F05">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O(</w:t>
      </w:r>
      <w:proofErr w:type="spellStart"/>
      <w:proofErr w:type="gramEnd"/>
      <w:r>
        <w:rPr>
          <w:rFonts w:ascii="Times New Roman" w:eastAsia="Times New Roman" w:hAnsi="Times New Roman" w:cs="Times New Roman"/>
          <w:b/>
          <w:sz w:val="20"/>
          <w:szCs w:val="20"/>
          <w:u w:val="single"/>
        </w:rPr>
        <w:t>nlogn</w:t>
      </w:r>
      <w:proofErr w:type="spellEnd"/>
      <w:r>
        <w:rPr>
          <w:rFonts w:ascii="Times New Roman" w:eastAsia="Times New Roman" w:hAnsi="Times New Roman" w:cs="Times New Roman"/>
          <w:b/>
          <w:sz w:val="20"/>
          <w:szCs w:val="20"/>
          <w:u w:val="single"/>
        </w:rPr>
        <w:t>)</w:t>
      </w:r>
      <w:r>
        <w:rPr>
          <w:rFonts w:ascii="Times New Roman" w:eastAsia="Times New Roman" w:hAnsi="Times New Roman" w:cs="Times New Roman"/>
          <w:sz w:val="20"/>
          <w:szCs w:val="20"/>
        </w:rPr>
        <w:t xml:space="preserve"> (read “Big-O of n-log-n”. Accept “</w:t>
      </w:r>
      <w:proofErr w:type="spellStart"/>
      <w:r>
        <w:rPr>
          <w:rFonts w:ascii="Times New Roman" w:eastAsia="Times New Roman" w:hAnsi="Times New Roman" w:cs="Times New Roman"/>
          <w:b/>
          <w:sz w:val="20"/>
          <w:szCs w:val="20"/>
          <w:u w:val="single"/>
        </w:rPr>
        <w:t>linearithmetic</w:t>
      </w:r>
      <w:proofErr w:type="spellEnd"/>
      <w:r>
        <w:rPr>
          <w:rFonts w:ascii="Times New Roman" w:eastAsia="Times New Roman" w:hAnsi="Times New Roman" w:cs="Times New Roman"/>
          <w:sz w:val="20"/>
          <w:szCs w:val="20"/>
        </w:rPr>
        <w:t>” time)</w:t>
      </w:r>
    </w:p>
    <w:p w:rsidR="00CE0F05" w:rsidRDefault="00CE0F05" w:rsidP="00CE0F05">
      <w:r>
        <w:rPr>
          <w:rFonts w:ascii="Times New Roman" w:eastAsia="Times New Roman" w:hAnsi="Times New Roman" w:cs="Times New Roman"/>
          <w:sz w:val="20"/>
          <w:szCs w:val="20"/>
        </w:rPr>
        <w:t>[10] It holds that any sorting algorithm that relies exclusively on these operations cannot do faster than n-</w:t>
      </w:r>
      <w:proofErr w:type="spellStart"/>
      <w:r>
        <w:rPr>
          <w:rFonts w:ascii="Times New Roman" w:eastAsia="Times New Roman" w:hAnsi="Times New Roman" w:cs="Times New Roman"/>
          <w:sz w:val="20"/>
          <w:szCs w:val="20"/>
        </w:rPr>
        <w:t>logn</w:t>
      </w:r>
      <w:proofErr w:type="spellEnd"/>
      <w:r>
        <w:rPr>
          <w:rFonts w:ascii="Times New Roman" w:eastAsia="Times New Roman" w:hAnsi="Times New Roman" w:cs="Times New Roman"/>
          <w:sz w:val="20"/>
          <w:szCs w:val="20"/>
        </w:rPr>
        <w:t xml:space="preserve"> time. Counting sort runs faster than n-</w:t>
      </w:r>
      <w:proofErr w:type="spellStart"/>
      <w:r>
        <w:rPr>
          <w:rFonts w:ascii="Times New Roman" w:eastAsia="Times New Roman" w:hAnsi="Times New Roman" w:cs="Times New Roman"/>
          <w:sz w:val="20"/>
          <w:szCs w:val="20"/>
        </w:rPr>
        <w:t>logn</w:t>
      </w:r>
      <w:proofErr w:type="spellEnd"/>
      <w:r>
        <w:rPr>
          <w:rFonts w:ascii="Times New Roman" w:eastAsia="Times New Roman" w:hAnsi="Times New Roman" w:cs="Times New Roman"/>
          <w:sz w:val="20"/>
          <w:szCs w:val="20"/>
        </w:rPr>
        <w:t xml:space="preserve"> by using keys as indices into an array.</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Comparison</w:t>
      </w:r>
      <w:r>
        <w:rPr>
          <w:rFonts w:ascii="Times New Roman" w:eastAsia="Times New Roman" w:hAnsi="Times New Roman" w:cs="Times New Roman"/>
          <w:sz w:val="20"/>
          <w:szCs w:val="20"/>
        </w:rPr>
        <w:t>s</w:t>
      </w:r>
    </w:p>
    <w:p w:rsidR="00CE0F05" w:rsidRDefault="00CE0F05" w:rsidP="00CE0F05">
      <w:r>
        <w:rPr>
          <w:rFonts w:ascii="Times New Roman" w:eastAsia="Times New Roman" w:hAnsi="Times New Roman" w:cs="Times New Roman"/>
          <w:sz w:val="20"/>
          <w:szCs w:val="20"/>
        </w:rPr>
        <w:t>[10] A sorting algorithm is said to have this property if the relative order of inputs of equal key values is preserved in the outputted sorted array. Most sorting algorithms can be modified to have this property.</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Stability</w:t>
      </w:r>
      <w:r>
        <w:rPr>
          <w:rFonts w:ascii="Times New Roman" w:eastAsia="Times New Roman" w:hAnsi="Times New Roman" w:cs="Times New Roman"/>
          <w:sz w:val="20"/>
          <w:szCs w:val="20"/>
        </w:rPr>
        <w:t xml:space="preserve"> (accept word forms)</w:t>
      </w:r>
    </w:p>
    <w:p w:rsidR="00CE0F05" w:rsidRDefault="00CE0F05" w:rsidP="00CE0F05"/>
    <w:p w:rsidR="00CE0F05" w:rsidRDefault="00CE0F05" w:rsidP="00CE0F05">
      <w:r>
        <w:rPr>
          <w:rFonts w:ascii="Times New Roman" w:eastAsia="Times New Roman" w:hAnsi="Times New Roman" w:cs="Times New Roman"/>
          <w:sz w:val="20"/>
          <w:szCs w:val="20"/>
        </w:rPr>
        <w:t>10) This character fucks up bad when he sells his younger brothers, himself, and finally the wife he shares with his brothers into servitude. For 10 points each:</w:t>
      </w:r>
    </w:p>
    <w:p w:rsidR="00CE0F05" w:rsidRDefault="00CE0F05" w:rsidP="00CE0F05">
      <w:r>
        <w:rPr>
          <w:rFonts w:ascii="Times New Roman" w:eastAsia="Times New Roman" w:hAnsi="Times New Roman" w:cs="Times New Roman"/>
          <w:sz w:val="20"/>
          <w:szCs w:val="20"/>
        </w:rPr>
        <w:t xml:space="preserve">[10] Identify this character, </w:t>
      </w:r>
      <w:proofErr w:type="gramStart"/>
      <w:r>
        <w:rPr>
          <w:rFonts w:ascii="Times New Roman" w:eastAsia="Times New Roman" w:hAnsi="Times New Roman" w:cs="Times New Roman"/>
          <w:sz w:val="20"/>
          <w:szCs w:val="20"/>
        </w:rPr>
        <w:t>who</w:t>
      </w:r>
      <w:proofErr w:type="gramEnd"/>
      <w:r>
        <w:rPr>
          <w:rFonts w:ascii="Times New Roman" w:eastAsia="Times New Roman" w:hAnsi="Times New Roman" w:cs="Times New Roman"/>
          <w:sz w:val="20"/>
          <w:szCs w:val="20"/>
        </w:rPr>
        <w:t xml:space="preserve">, apart from that slight slip in character, is considered the embodiment of </w:t>
      </w:r>
      <w:r>
        <w:rPr>
          <w:rFonts w:ascii="Times New Roman" w:eastAsia="Times New Roman" w:hAnsi="Times New Roman" w:cs="Times New Roman"/>
          <w:i/>
          <w:sz w:val="20"/>
          <w:szCs w:val="20"/>
        </w:rPr>
        <w:t>dharma</w:t>
      </w:r>
      <w:r>
        <w:rPr>
          <w:rFonts w:ascii="Times New Roman" w:eastAsia="Times New Roman" w:hAnsi="Times New Roman" w:cs="Times New Roman"/>
          <w:sz w:val="20"/>
          <w:szCs w:val="20"/>
        </w:rPr>
        <w:t xml:space="preserve"> and righteousness. </w:t>
      </w:r>
    </w:p>
    <w:p w:rsidR="00CE0F05" w:rsidRDefault="00CE0F05" w:rsidP="00CE0F05">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Yudhishtra</w:t>
      </w:r>
      <w:proofErr w:type="spellEnd"/>
    </w:p>
    <w:p w:rsidR="00CE0F05" w:rsidRDefault="00CE0F05" w:rsidP="00CE0F05">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Yudhishtra</w:t>
      </w:r>
      <w:proofErr w:type="spellEnd"/>
      <w:r>
        <w:rPr>
          <w:rFonts w:ascii="Times New Roman" w:eastAsia="Times New Roman" w:hAnsi="Times New Roman" w:cs="Times New Roman"/>
          <w:sz w:val="20"/>
          <w:szCs w:val="20"/>
        </w:rPr>
        <w:t xml:space="preserve"> is one of these five brothers, named for being the sons of Pandu, although a whopping zero of them are </w:t>
      </w:r>
      <w:r>
        <w:rPr>
          <w:rFonts w:ascii="Times New Roman" w:eastAsia="Times New Roman" w:hAnsi="Times New Roman" w:cs="Times New Roman"/>
          <w:i/>
          <w:sz w:val="20"/>
          <w:szCs w:val="20"/>
        </w:rPr>
        <w:t>actually</w:t>
      </w:r>
      <w:r>
        <w:rPr>
          <w:rFonts w:ascii="Times New Roman" w:eastAsia="Times New Roman" w:hAnsi="Times New Roman" w:cs="Times New Roman"/>
          <w:sz w:val="20"/>
          <w:szCs w:val="20"/>
        </w:rPr>
        <w:t xml:space="preserve"> Pandu’s sons. Their mothers are </w:t>
      </w:r>
      <w:proofErr w:type="spellStart"/>
      <w:r>
        <w:rPr>
          <w:rFonts w:ascii="Times New Roman" w:eastAsia="Times New Roman" w:hAnsi="Times New Roman" w:cs="Times New Roman"/>
          <w:sz w:val="20"/>
          <w:szCs w:val="20"/>
        </w:rPr>
        <w:t>Kunti</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Madri</w:t>
      </w:r>
      <w:proofErr w:type="spellEnd"/>
      <w:r>
        <w:rPr>
          <w:rFonts w:ascii="Times New Roman" w:eastAsia="Times New Roman" w:hAnsi="Times New Roman" w:cs="Times New Roman"/>
          <w:sz w:val="20"/>
          <w:szCs w:val="20"/>
        </w:rPr>
        <w:t xml:space="preserve">, and their sworn rivals are the </w:t>
      </w:r>
      <w:proofErr w:type="spellStart"/>
      <w:r>
        <w:rPr>
          <w:rFonts w:ascii="Times New Roman" w:eastAsia="Times New Roman" w:hAnsi="Times New Roman" w:cs="Times New Roman"/>
          <w:sz w:val="20"/>
          <w:szCs w:val="20"/>
        </w:rPr>
        <w:t>Kauravas</w:t>
      </w:r>
      <w:proofErr w:type="spellEnd"/>
      <w:r>
        <w:rPr>
          <w:rFonts w:ascii="Times New Roman" w:eastAsia="Times New Roman" w:hAnsi="Times New Roman" w:cs="Times New Roman"/>
          <w:sz w:val="20"/>
          <w:szCs w:val="20"/>
        </w:rPr>
        <w:t>.</w:t>
      </w:r>
    </w:p>
    <w:p w:rsidR="00CE0F05" w:rsidRDefault="00CE0F05" w:rsidP="00CE0F05">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Pandavas</w:t>
      </w:r>
      <w:proofErr w:type="spellEnd"/>
    </w:p>
    <w:p w:rsidR="00CE0F05" w:rsidRDefault="00CE0F05" w:rsidP="00CE0F05">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Pandavas</w:t>
      </w:r>
      <w:proofErr w:type="spellEnd"/>
      <w:r>
        <w:rPr>
          <w:rFonts w:ascii="Times New Roman" w:eastAsia="Times New Roman" w:hAnsi="Times New Roman" w:cs="Times New Roman"/>
          <w:sz w:val="20"/>
          <w:szCs w:val="20"/>
        </w:rPr>
        <w:t xml:space="preserve"> win the </w:t>
      </w:r>
      <w:proofErr w:type="spellStart"/>
      <w:r>
        <w:rPr>
          <w:rFonts w:ascii="Times New Roman" w:eastAsia="Times New Roman" w:hAnsi="Times New Roman" w:cs="Times New Roman"/>
          <w:sz w:val="20"/>
          <w:szCs w:val="20"/>
        </w:rPr>
        <w:t>Kurukshetra</w:t>
      </w:r>
      <w:proofErr w:type="spellEnd"/>
      <w:r>
        <w:rPr>
          <w:rFonts w:ascii="Times New Roman" w:eastAsia="Times New Roman" w:hAnsi="Times New Roman" w:cs="Times New Roman"/>
          <w:sz w:val="20"/>
          <w:szCs w:val="20"/>
        </w:rPr>
        <w:t xml:space="preserve"> War in no small part to the assistance of this character, who serves as </w:t>
      </w:r>
      <w:proofErr w:type="spellStart"/>
      <w:r>
        <w:rPr>
          <w:rFonts w:ascii="Times New Roman" w:eastAsia="Times New Roman" w:hAnsi="Times New Roman" w:cs="Times New Roman"/>
          <w:sz w:val="20"/>
          <w:szCs w:val="20"/>
        </w:rPr>
        <w:t>Arjuna’s</w:t>
      </w:r>
      <w:proofErr w:type="spellEnd"/>
      <w:r>
        <w:rPr>
          <w:rFonts w:ascii="Times New Roman" w:eastAsia="Times New Roman" w:hAnsi="Times New Roman" w:cs="Times New Roman"/>
          <w:sz w:val="20"/>
          <w:szCs w:val="20"/>
        </w:rPr>
        <w:t xml:space="preserve"> charioteer. This character delivers the </w:t>
      </w:r>
      <w:r>
        <w:rPr>
          <w:rFonts w:ascii="Times New Roman" w:eastAsia="Times New Roman" w:hAnsi="Times New Roman" w:cs="Times New Roman"/>
          <w:i/>
          <w:sz w:val="20"/>
          <w:szCs w:val="20"/>
        </w:rPr>
        <w:t>Bhagavad Gita</w:t>
      </w:r>
      <w:r>
        <w:rPr>
          <w:rFonts w:ascii="Times New Roman" w:eastAsia="Times New Roman" w:hAnsi="Times New Roman" w:cs="Times New Roman"/>
          <w:sz w:val="20"/>
          <w:szCs w:val="20"/>
        </w:rPr>
        <w:t xml:space="preserve">. </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Krishna</w:t>
      </w:r>
    </w:p>
    <w:p w:rsidR="00CE0F05" w:rsidRDefault="00CE0F05" w:rsidP="00CE0F05"/>
    <w:p w:rsidR="00CE0F05" w:rsidRDefault="00CE0F05" w:rsidP="00CE0F05">
      <w:r>
        <w:rPr>
          <w:rFonts w:ascii="Times New Roman" w:eastAsia="Times New Roman" w:hAnsi="Times New Roman" w:cs="Times New Roman"/>
          <w:sz w:val="20"/>
          <w:szCs w:val="20"/>
        </w:rPr>
        <w:t>11) Charles Dickens was not about this painting at all. For 10 points each:</w:t>
      </w:r>
    </w:p>
    <w:p w:rsidR="00CE0F05" w:rsidRDefault="00CE0F05" w:rsidP="00CE0F05">
      <w:r>
        <w:rPr>
          <w:rFonts w:ascii="Times New Roman" w:eastAsia="Times New Roman" w:hAnsi="Times New Roman" w:cs="Times New Roman"/>
          <w:sz w:val="20"/>
          <w:szCs w:val="20"/>
        </w:rPr>
        <w:t>[10] Identify this ultra-realist work, in which Jesus holds up his bleeding figure, after having presumably sliced it open in the dusty carpentry shop in which the painting is set.</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Christ in the House of his Parents</w:t>
      </w:r>
    </w:p>
    <w:p w:rsidR="00CE0F05" w:rsidRDefault="00CE0F05" w:rsidP="00CE0F05">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Christ in the House of his Parents</w:t>
      </w:r>
      <w:r>
        <w:rPr>
          <w:rFonts w:ascii="Times New Roman" w:eastAsia="Times New Roman" w:hAnsi="Times New Roman" w:cs="Times New Roman"/>
          <w:sz w:val="20"/>
          <w:szCs w:val="20"/>
        </w:rPr>
        <w:t xml:space="preserve"> is a work by this founder of the Pre-Raphaelite Brotherhood.</w:t>
      </w:r>
    </w:p>
    <w:p w:rsidR="00CE0F05" w:rsidRDefault="00CE0F05" w:rsidP="00CE0F05">
      <w:r>
        <w:rPr>
          <w:rFonts w:ascii="Times New Roman" w:eastAsia="Times New Roman" w:hAnsi="Times New Roman" w:cs="Times New Roman"/>
          <w:sz w:val="20"/>
          <w:szCs w:val="20"/>
        </w:rPr>
        <w:t xml:space="preserve">ANSWER: John Everett </w:t>
      </w:r>
      <w:r>
        <w:rPr>
          <w:rFonts w:ascii="Times New Roman" w:eastAsia="Times New Roman" w:hAnsi="Times New Roman" w:cs="Times New Roman"/>
          <w:b/>
          <w:sz w:val="20"/>
          <w:szCs w:val="20"/>
          <w:u w:val="single"/>
        </w:rPr>
        <w:t>Millais</w:t>
      </w:r>
    </w:p>
    <w:p w:rsidR="00CE0F05" w:rsidRDefault="00CE0F05" w:rsidP="00CE0F05">
      <w:r>
        <w:rPr>
          <w:rFonts w:ascii="Times New Roman" w:eastAsia="Times New Roman" w:hAnsi="Times New Roman" w:cs="Times New Roman"/>
          <w:sz w:val="20"/>
          <w:szCs w:val="20"/>
        </w:rPr>
        <w:t>[10] This John Everett Millais work depicts a woman cradling her baby while presenting the title document to a guard. The woman’s husband, who has his arm in a sling, embraces her, as a dog reaches up, craving his attention.</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Order of Release</w:t>
      </w:r>
    </w:p>
    <w:p w:rsidR="00CE0F05" w:rsidRDefault="00CE0F05" w:rsidP="00CE0F05"/>
    <w:p w:rsidR="00CE0F05" w:rsidRDefault="00CE0F05" w:rsidP="00CE0F05">
      <w:r>
        <w:rPr>
          <w:rFonts w:ascii="Times New Roman" w:eastAsia="Times New Roman" w:hAnsi="Times New Roman" w:cs="Times New Roman"/>
          <w:sz w:val="20"/>
          <w:szCs w:val="20"/>
        </w:rPr>
        <w:t xml:space="preserve">12) A structure named after this man replaced the Rama temple in </w:t>
      </w:r>
      <w:proofErr w:type="spellStart"/>
      <w:r>
        <w:rPr>
          <w:rFonts w:ascii="Times New Roman" w:eastAsia="Times New Roman" w:hAnsi="Times New Roman" w:cs="Times New Roman"/>
          <w:sz w:val="20"/>
          <w:szCs w:val="20"/>
        </w:rPr>
        <w:t>Ayodhya</w:t>
      </w:r>
      <w:proofErr w:type="spellEnd"/>
      <w:r>
        <w:rPr>
          <w:rFonts w:ascii="Times New Roman" w:eastAsia="Times New Roman" w:hAnsi="Times New Roman" w:cs="Times New Roman"/>
          <w:sz w:val="20"/>
          <w:szCs w:val="20"/>
        </w:rPr>
        <w:t>, India. Early in his life, nobles who supported this ruler’s brother made this ruler lose his control in the city of Fergana. For 10 points each:</w:t>
      </w:r>
    </w:p>
    <w:p w:rsidR="00CE0F05" w:rsidRDefault="00CE0F05" w:rsidP="00CE0F05">
      <w:r>
        <w:rPr>
          <w:rFonts w:ascii="Times New Roman" w:eastAsia="Times New Roman" w:hAnsi="Times New Roman" w:cs="Times New Roman"/>
          <w:sz w:val="20"/>
          <w:szCs w:val="20"/>
        </w:rPr>
        <w:t>[10] Name this founder of the Mughal Empire, whose nickname was the “The Tiger”.</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Babur</w:t>
      </w:r>
      <w:r>
        <w:rPr>
          <w:rFonts w:ascii="Times New Roman" w:eastAsia="Times New Roman" w:hAnsi="Times New Roman" w:cs="Times New Roman"/>
          <w:sz w:val="20"/>
          <w:szCs w:val="20"/>
        </w:rPr>
        <w:t xml:space="preserve"> </w:t>
      </w:r>
    </w:p>
    <w:p w:rsidR="00CE0F05" w:rsidRDefault="00CE0F05" w:rsidP="00CE0F05">
      <w:r>
        <w:rPr>
          <w:rFonts w:ascii="Times New Roman" w:eastAsia="Times New Roman" w:hAnsi="Times New Roman" w:cs="Times New Roman"/>
          <w:sz w:val="20"/>
          <w:szCs w:val="20"/>
        </w:rPr>
        <w:t>[10] This battle pitted Babur against Ibrahim Lodi, leader of the dynasty that controlled what is known as the Delhi Sultanate. This battle is seen as on the key events in the founding of the Mughal Empire</w:t>
      </w:r>
    </w:p>
    <w:p w:rsidR="00CE0F05" w:rsidRDefault="00CE0F05" w:rsidP="00CE0F05">
      <w:r>
        <w:rPr>
          <w:rFonts w:ascii="Times New Roman" w:eastAsia="Times New Roman" w:hAnsi="Times New Roman" w:cs="Times New Roman"/>
          <w:sz w:val="20"/>
          <w:szCs w:val="20"/>
        </w:rPr>
        <w:t xml:space="preserve">ANSWER: Battle of </w:t>
      </w:r>
      <w:proofErr w:type="spellStart"/>
      <w:r>
        <w:rPr>
          <w:rFonts w:ascii="Times New Roman" w:eastAsia="Times New Roman" w:hAnsi="Times New Roman" w:cs="Times New Roman"/>
          <w:b/>
          <w:sz w:val="20"/>
          <w:szCs w:val="20"/>
          <w:u w:val="single"/>
        </w:rPr>
        <w:t>Panipat</w:t>
      </w:r>
      <w:proofErr w:type="spellEnd"/>
    </w:p>
    <w:p w:rsidR="00CE0F05" w:rsidRDefault="00CE0F05" w:rsidP="00CE0F05">
      <w:r>
        <w:rPr>
          <w:rFonts w:ascii="Times New Roman" w:eastAsia="Times New Roman" w:hAnsi="Times New Roman" w:cs="Times New Roman"/>
          <w:sz w:val="20"/>
          <w:szCs w:val="20"/>
        </w:rPr>
        <w:t xml:space="preserve">[10] Babur claimed to be a part of this man’s descendant. This man ruled parts of the Chagatai Khanate, the Ilkhanate and the Golden Horde. One notable victory was his victory against </w:t>
      </w:r>
      <w:proofErr w:type="spellStart"/>
      <w:r>
        <w:rPr>
          <w:rFonts w:ascii="Times New Roman" w:eastAsia="Times New Roman" w:hAnsi="Times New Roman" w:cs="Times New Roman"/>
          <w:sz w:val="20"/>
          <w:szCs w:val="20"/>
        </w:rPr>
        <w:t>Beyazit</w:t>
      </w:r>
      <w:proofErr w:type="spellEnd"/>
      <w:r>
        <w:rPr>
          <w:rFonts w:ascii="Times New Roman" w:eastAsia="Times New Roman" w:hAnsi="Times New Roman" w:cs="Times New Roman"/>
          <w:sz w:val="20"/>
          <w:szCs w:val="20"/>
        </w:rPr>
        <w:t xml:space="preserve"> the Thunderbolt at Ankara</w:t>
      </w:r>
    </w:p>
    <w:p w:rsidR="00CE0F05" w:rsidRDefault="00CE0F05" w:rsidP="00CE0F05">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Timur</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Timurlane</w:t>
      </w:r>
      <w:proofErr w:type="spellEnd"/>
      <w:r>
        <w:rPr>
          <w:rFonts w:ascii="Times New Roman" w:eastAsia="Times New Roman" w:hAnsi="Times New Roman" w:cs="Times New Roman"/>
          <w:sz w:val="20"/>
          <w:szCs w:val="20"/>
        </w:rPr>
        <w:t>” or “</w:t>
      </w:r>
      <w:proofErr w:type="spellStart"/>
      <w:r>
        <w:rPr>
          <w:rFonts w:ascii="Times New Roman" w:eastAsia="Times New Roman" w:hAnsi="Times New Roman" w:cs="Times New Roman"/>
          <w:b/>
          <w:sz w:val="20"/>
          <w:szCs w:val="20"/>
          <w:u w:val="single"/>
        </w:rPr>
        <w:t>Timur</w:t>
      </w:r>
      <w:proofErr w:type="spellEnd"/>
      <w:r>
        <w:rPr>
          <w:rFonts w:ascii="Times New Roman" w:eastAsia="Times New Roman" w:hAnsi="Times New Roman" w:cs="Times New Roman"/>
          <w:b/>
          <w:sz w:val="20"/>
          <w:szCs w:val="20"/>
          <w:u w:val="single"/>
        </w:rPr>
        <w:t xml:space="preserve"> the Lame</w:t>
      </w:r>
      <w:r>
        <w:rPr>
          <w:rFonts w:ascii="Times New Roman" w:eastAsia="Times New Roman" w:hAnsi="Times New Roman" w:cs="Times New Roman"/>
          <w:sz w:val="20"/>
          <w:szCs w:val="20"/>
        </w:rPr>
        <w:t>”)</w:t>
      </w:r>
    </w:p>
    <w:p w:rsidR="00CE0F05" w:rsidRDefault="00CE0F05" w:rsidP="00CE0F05"/>
    <w:p w:rsidR="00CE0F05" w:rsidRDefault="00CE0F05" w:rsidP="00CE0F05">
      <w:r>
        <w:rPr>
          <w:rFonts w:ascii="Times New Roman" w:eastAsia="Times New Roman" w:hAnsi="Times New Roman" w:cs="Times New Roman"/>
          <w:sz w:val="20"/>
          <w:szCs w:val="20"/>
        </w:rPr>
        <w:t>13) The writer of this question used this device at the EMP in Seattle, and, like the Veronica Mars movie, it was initially funded by a Kickstarter campaign. For 10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[10] Name this virtual reality device that uses a head-mounted display and was created by a company that was controversially acquired by Facebook.</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 xml:space="preserve">Oculus </w:t>
      </w:r>
      <w:proofErr w:type="gramStart"/>
      <w:r>
        <w:rPr>
          <w:rFonts w:ascii="Times New Roman" w:eastAsia="Times New Roman" w:hAnsi="Times New Roman" w:cs="Times New Roman"/>
          <w:b/>
          <w:sz w:val="20"/>
          <w:szCs w:val="20"/>
          <w:u w:val="single"/>
        </w:rPr>
        <w:t>Rift</w:t>
      </w:r>
      <w:proofErr w:type="gramEnd"/>
      <w:r>
        <w:rPr>
          <w:rFonts w:ascii="Times New Roman" w:eastAsia="Times New Roman" w:hAnsi="Times New Roman" w:cs="Times New Roman"/>
          <w:sz w:val="20"/>
          <w:szCs w:val="20"/>
        </w:rPr>
        <w:br/>
        <w:t>[10] This competing product, created by Google, is really just a headset with VR-capable lenses that mounts a mobile phone. Priced at around $5, it is named for the material that it is primarily composed of.</w:t>
      </w:r>
      <w:r>
        <w:rPr>
          <w:rFonts w:ascii="Times New Roman" w:eastAsia="Times New Roman" w:hAnsi="Times New Roman" w:cs="Times New Roman"/>
          <w:sz w:val="20"/>
          <w:szCs w:val="20"/>
        </w:rPr>
        <w:br/>
        <w:t xml:space="preserve">ANSWER: Google </w:t>
      </w:r>
      <w:proofErr w:type="gramStart"/>
      <w:r>
        <w:rPr>
          <w:rFonts w:ascii="Times New Roman" w:eastAsia="Times New Roman" w:hAnsi="Times New Roman" w:cs="Times New Roman"/>
          <w:b/>
          <w:sz w:val="20"/>
          <w:szCs w:val="20"/>
          <w:u w:val="single"/>
        </w:rPr>
        <w:t>Cardboard</w:t>
      </w:r>
      <w:proofErr w:type="gramEnd"/>
      <w:r>
        <w:rPr>
          <w:rFonts w:ascii="Times New Roman" w:eastAsia="Times New Roman" w:hAnsi="Times New Roman" w:cs="Times New Roman"/>
          <w:sz w:val="20"/>
          <w:szCs w:val="20"/>
        </w:rPr>
        <w:br/>
        <w:t>[10] This non-VR wearable gadget, coming in a variety of price points, was extremely popular upon release. Anna Kendrick described the $10,000 variant as "the new gold standard in douchebag detection".</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Apple Watch</w:t>
      </w:r>
    </w:p>
    <w:p w:rsidR="00CE0F05" w:rsidRDefault="00CE0F05" w:rsidP="00CE0F05">
      <w:r>
        <w:rPr>
          <w:rFonts w:ascii="Times New Roman" w:eastAsia="Times New Roman" w:hAnsi="Times New Roman" w:cs="Times New Roman"/>
          <w:sz w:val="20"/>
          <w:szCs w:val="20"/>
        </w:rPr>
        <w:t xml:space="preserve"> </w:t>
      </w:r>
    </w:p>
    <w:p w:rsidR="00CE0F05" w:rsidRDefault="00CE0F05" w:rsidP="00CE0F05">
      <w:r>
        <w:rPr>
          <w:rFonts w:ascii="Times New Roman" w:eastAsia="Times New Roman" w:hAnsi="Times New Roman" w:cs="Times New Roman"/>
          <w:sz w:val="20"/>
          <w:szCs w:val="20"/>
        </w:rPr>
        <w:t xml:space="preserve">14) This man’s name mean, “He who has a loud voice and is well-spoken”, in his native language. He name was replaced, being known as </w:t>
      </w:r>
      <w:proofErr w:type="spellStart"/>
      <w:r>
        <w:rPr>
          <w:rFonts w:ascii="Times New Roman" w:eastAsia="Times New Roman" w:hAnsi="Times New Roman" w:cs="Times New Roman"/>
          <w:sz w:val="20"/>
          <w:szCs w:val="20"/>
        </w:rPr>
        <w:t>Gustavus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Vassa</w:t>
      </w:r>
      <w:proofErr w:type="spellEnd"/>
      <w:r>
        <w:rPr>
          <w:rFonts w:ascii="Times New Roman" w:eastAsia="Times New Roman" w:hAnsi="Times New Roman" w:cs="Times New Roman"/>
          <w:sz w:val="20"/>
          <w:szCs w:val="20"/>
        </w:rPr>
        <w:t xml:space="preserve"> when he began serving in the Royal Navy. For 10 points each:</w:t>
      </w:r>
    </w:p>
    <w:p w:rsidR="00CE0F05" w:rsidRDefault="00CE0F05" w:rsidP="00CE0F05">
      <w:r>
        <w:rPr>
          <w:rFonts w:ascii="Times New Roman" w:eastAsia="Times New Roman" w:hAnsi="Times New Roman" w:cs="Times New Roman"/>
          <w:sz w:val="20"/>
          <w:szCs w:val="20"/>
        </w:rPr>
        <w:t>[10] Name this man who’s “Interesting Narrative” had a nine edition run in Europe</w:t>
      </w:r>
    </w:p>
    <w:p w:rsidR="00CE0F05" w:rsidRDefault="00CE0F05" w:rsidP="00CE0F05">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Olaudah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Equiano</w:t>
      </w:r>
    </w:p>
    <w:p w:rsidR="00CE0F05" w:rsidRDefault="00CE0F05" w:rsidP="00CE0F05">
      <w:r>
        <w:rPr>
          <w:rFonts w:ascii="Times New Roman" w:eastAsia="Times New Roman" w:hAnsi="Times New Roman" w:cs="Times New Roman"/>
          <w:sz w:val="20"/>
          <w:szCs w:val="20"/>
        </w:rPr>
        <w:t xml:space="preserve">[10] This other former slave wrote a letter to his former master Thomas Auld in his news publication, The North Star. </w:t>
      </w:r>
    </w:p>
    <w:p w:rsidR="00CE0F05" w:rsidRDefault="00CE0F05" w:rsidP="00CE0F05">
      <w:r>
        <w:rPr>
          <w:rFonts w:ascii="Times New Roman" w:eastAsia="Times New Roman" w:hAnsi="Times New Roman" w:cs="Times New Roman"/>
          <w:sz w:val="20"/>
          <w:szCs w:val="20"/>
        </w:rPr>
        <w:t xml:space="preserve">ANSWER: Frederick </w:t>
      </w:r>
      <w:r>
        <w:rPr>
          <w:rFonts w:ascii="Times New Roman" w:eastAsia="Times New Roman" w:hAnsi="Times New Roman" w:cs="Times New Roman"/>
          <w:b/>
          <w:sz w:val="20"/>
          <w:szCs w:val="20"/>
          <w:u w:val="single"/>
        </w:rPr>
        <w:t>Douglass</w:t>
      </w:r>
    </w:p>
    <w:p w:rsidR="00CE0F05" w:rsidRDefault="00CE0F05" w:rsidP="00CE0F05">
      <w:r>
        <w:rPr>
          <w:rFonts w:ascii="Times New Roman" w:eastAsia="Times New Roman" w:hAnsi="Times New Roman" w:cs="Times New Roman"/>
          <w:sz w:val="20"/>
          <w:szCs w:val="20"/>
        </w:rPr>
        <w:t xml:space="preserve">[10] This third former slave published her slave narrative, Incidents in the Life of a Slave Girl, under the pseudonym Linda Brent.  </w:t>
      </w:r>
    </w:p>
    <w:p w:rsidR="00CE0F05" w:rsidRDefault="00CE0F05" w:rsidP="00CE0F05">
      <w:r>
        <w:rPr>
          <w:rFonts w:ascii="Times New Roman" w:eastAsia="Times New Roman" w:hAnsi="Times New Roman" w:cs="Times New Roman"/>
          <w:sz w:val="20"/>
          <w:szCs w:val="20"/>
        </w:rPr>
        <w:t xml:space="preserve">ANSWER: Harriet Ann </w:t>
      </w:r>
      <w:r>
        <w:rPr>
          <w:rFonts w:ascii="Times New Roman" w:eastAsia="Times New Roman" w:hAnsi="Times New Roman" w:cs="Times New Roman"/>
          <w:b/>
          <w:sz w:val="20"/>
          <w:szCs w:val="20"/>
          <w:u w:val="single"/>
        </w:rPr>
        <w:t>Jacobs</w:t>
      </w:r>
    </w:p>
    <w:p w:rsidR="00CE0F05" w:rsidRDefault="00CE0F05" w:rsidP="00CE0F05"/>
    <w:p w:rsidR="00CE0F05" w:rsidRDefault="00CE0F05" w:rsidP="00CE0F05">
      <w:r>
        <w:rPr>
          <w:rFonts w:ascii="Times New Roman" w:eastAsia="Times New Roman" w:hAnsi="Times New Roman" w:cs="Times New Roman"/>
          <w:sz w:val="20"/>
          <w:szCs w:val="20"/>
        </w:rPr>
        <w:t xml:space="preserve">15) </w:t>
      </w:r>
      <w:proofErr w:type="spellStart"/>
      <w:r>
        <w:rPr>
          <w:rFonts w:ascii="Times New Roman" w:eastAsia="Times New Roman" w:hAnsi="Times New Roman" w:cs="Times New Roman"/>
          <w:sz w:val="20"/>
          <w:szCs w:val="20"/>
        </w:rPr>
        <w:t>Memorialism</w:t>
      </w:r>
      <w:proofErr w:type="spellEnd"/>
      <w:r>
        <w:rPr>
          <w:rFonts w:ascii="Times New Roman" w:eastAsia="Times New Roman" w:hAnsi="Times New Roman" w:cs="Times New Roman"/>
          <w:sz w:val="20"/>
          <w:szCs w:val="20"/>
        </w:rPr>
        <w:t xml:space="preserve"> is a Protestant concept from the teachings of Zwingli says that this process is simply symbolic. Luther’s idea of sacramental union coincides with this Catholic process. For 10 points each:</w:t>
      </w:r>
    </w:p>
    <w:p w:rsidR="00CE0F05" w:rsidRDefault="00CE0F05" w:rsidP="00CE0F05">
      <w:r>
        <w:rPr>
          <w:rFonts w:ascii="Times New Roman" w:eastAsia="Times New Roman" w:hAnsi="Times New Roman" w:cs="Times New Roman"/>
          <w:sz w:val="20"/>
          <w:szCs w:val="20"/>
        </w:rPr>
        <w:t>[10] Name this process in which the bread and wine are turned into the body and blood of Christ</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Transubstantiation</w:t>
      </w:r>
    </w:p>
    <w:p w:rsidR="00CE0F05" w:rsidRDefault="00CE0F05" w:rsidP="00CE0F05">
      <w:r>
        <w:rPr>
          <w:rFonts w:ascii="Times New Roman" w:eastAsia="Times New Roman" w:hAnsi="Times New Roman" w:cs="Times New Roman"/>
          <w:sz w:val="20"/>
          <w:szCs w:val="20"/>
        </w:rPr>
        <w:t xml:space="preserve">[10] This profession of faith gives validity to Transubstantiation. The council that established it was the first Ecumenical meeting in the Catholic Church </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Nicene Creed</w:t>
      </w:r>
    </w:p>
    <w:p w:rsidR="00CE0F05" w:rsidRDefault="00CE0F05" w:rsidP="00CE0F05">
      <w:r>
        <w:rPr>
          <w:rFonts w:ascii="Times New Roman" w:eastAsia="Times New Roman" w:hAnsi="Times New Roman" w:cs="Times New Roman"/>
          <w:sz w:val="20"/>
          <w:szCs w:val="20"/>
        </w:rPr>
        <w:t xml:space="preserve">[10] This man called the Council of Nicaea was the victor at </w:t>
      </w:r>
      <w:proofErr w:type="spellStart"/>
      <w:r>
        <w:rPr>
          <w:rFonts w:ascii="Times New Roman" w:eastAsia="Times New Roman" w:hAnsi="Times New Roman" w:cs="Times New Roman"/>
          <w:sz w:val="20"/>
          <w:szCs w:val="20"/>
        </w:rPr>
        <w:t>Milvian</w:t>
      </w:r>
      <w:proofErr w:type="spellEnd"/>
      <w:r>
        <w:rPr>
          <w:rFonts w:ascii="Times New Roman" w:eastAsia="Times New Roman" w:hAnsi="Times New Roman" w:cs="Times New Roman"/>
          <w:sz w:val="20"/>
          <w:szCs w:val="20"/>
        </w:rPr>
        <w:t xml:space="preserve"> Bridge over </w:t>
      </w:r>
      <w:proofErr w:type="spellStart"/>
      <w:r>
        <w:rPr>
          <w:rFonts w:ascii="Times New Roman" w:eastAsia="Times New Roman" w:hAnsi="Times New Roman" w:cs="Times New Roman"/>
          <w:sz w:val="20"/>
          <w:szCs w:val="20"/>
        </w:rPr>
        <w:t>Maxentius</w:t>
      </w:r>
      <w:proofErr w:type="spellEnd"/>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Constantine 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Constantine the Great</w:t>
      </w:r>
      <w:r>
        <w:rPr>
          <w:rFonts w:ascii="Times New Roman" w:eastAsia="Times New Roman" w:hAnsi="Times New Roman" w:cs="Times New Roman"/>
          <w:sz w:val="20"/>
          <w:szCs w:val="20"/>
        </w:rPr>
        <w:t xml:space="preserve">”) </w:t>
      </w:r>
    </w:p>
    <w:p w:rsidR="00CE0F05" w:rsidRDefault="00CE0F05" w:rsidP="00CE0F05"/>
    <w:p w:rsidR="00CE0F05" w:rsidRDefault="00CE0F05" w:rsidP="00CE0F05">
      <w:r>
        <w:rPr>
          <w:rFonts w:ascii="Times New Roman" w:eastAsia="Times New Roman" w:hAnsi="Times New Roman" w:cs="Times New Roman"/>
          <w:sz w:val="20"/>
          <w:szCs w:val="20"/>
        </w:rPr>
        <w:t xml:space="preserve">16) This group’s name was first coined by the Greek </w:t>
      </w:r>
      <w:proofErr w:type="spellStart"/>
      <w:r>
        <w:rPr>
          <w:rFonts w:ascii="Times New Roman" w:eastAsia="Times New Roman" w:hAnsi="Times New Roman" w:cs="Times New Roman"/>
          <w:sz w:val="20"/>
          <w:szCs w:val="20"/>
        </w:rPr>
        <w:t>Manentho</w:t>
      </w:r>
      <w:proofErr w:type="spellEnd"/>
      <w:r>
        <w:rPr>
          <w:rFonts w:ascii="Times New Roman" w:eastAsia="Times New Roman" w:hAnsi="Times New Roman" w:cs="Times New Roman"/>
          <w:sz w:val="20"/>
          <w:szCs w:val="20"/>
        </w:rPr>
        <w:t>, and is interpreted to mean, “Rulers of a foreign land”. Josephus linked this group to the Hebrews. For 10 points each:</w:t>
      </w:r>
    </w:p>
    <w:p w:rsidR="00CE0F05" w:rsidRDefault="00CE0F05" w:rsidP="00CE0F05">
      <w:r>
        <w:rPr>
          <w:rFonts w:ascii="Times New Roman" w:eastAsia="Times New Roman" w:hAnsi="Times New Roman" w:cs="Times New Roman"/>
          <w:sz w:val="20"/>
          <w:szCs w:val="20"/>
        </w:rPr>
        <w:t xml:space="preserve"> [10] Name this group of invaders that introduced Chariots to the Egyptians and were the cause of the Second Intermediate Period </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Hyksos</w:t>
      </w:r>
    </w:p>
    <w:p w:rsidR="00CE0F05" w:rsidRDefault="00CE0F05" w:rsidP="00CE0F05">
      <w:r>
        <w:rPr>
          <w:rFonts w:ascii="Times New Roman" w:eastAsia="Times New Roman" w:hAnsi="Times New Roman" w:cs="Times New Roman"/>
          <w:sz w:val="20"/>
          <w:szCs w:val="20"/>
        </w:rPr>
        <w:t xml:space="preserve">[10] This period followed the last king of the Hyksos, </w:t>
      </w:r>
      <w:proofErr w:type="spellStart"/>
      <w:r>
        <w:rPr>
          <w:rFonts w:ascii="Times New Roman" w:eastAsia="Times New Roman" w:hAnsi="Times New Roman" w:cs="Times New Roman"/>
          <w:sz w:val="20"/>
          <w:szCs w:val="20"/>
        </w:rPr>
        <w:t>Khamudi</w:t>
      </w:r>
      <w:proofErr w:type="spellEnd"/>
      <w:r>
        <w:rPr>
          <w:rFonts w:ascii="Times New Roman" w:eastAsia="Times New Roman" w:hAnsi="Times New Roman" w:cs="Times New Roman"/>
          <w:sz w:val="20"/>
          <w:szCs w:val="20"/>
        </w:rPr>
        <w:t xml:space="preserve">, being defeated by Egyptian forces, ending the Second Intermediate Period. </w:t>
      </w:r>
      <w:proofErr w:type="spellStart"/>
      <w:r>
        <w:rPr>
          <w:rFonts w:ascii="Times New Roman" w:eastAsia="Times New Roman" w:hAnsi="Times New Roman" w:cs="Times New Roman"/>
          <w:sz w:val="20"/>
          <w:szCs w:val="20"/>
        </w:rPr>
        <w:t>Hatsheput</w:t>
      </w:r>
      <w:proofErr w:type="spellEnd"/>
      <w:r>
        <w:rPr>
          <w:rFonts w:ascii="Times New Roman" w:eastAsia="Times New Roman" w:hAnsi="Times New Roman" w:cs="Times New Roman"/>
          <w:sz w:val="20"/>
          <w:szCs w:val="20"/>
        </w:rPr>
        <w:t xml:space="preserve">, Thutmose III and Rameses II were all Pharaohs during this period, and it also saw the rise and fall of one of the world’s first monotheistic religion, </w:t>
      </w:r>
      <w:proofErr w:type="spellStart"/>
      <w:r>
        <w:rPr>
          <w:rFonts w:ascii="Times New Roman" w:eastAsia="Times New Roman" w:hAnsi="Times New Roman" w:cs="Times New Roman"/>
          <w:sz w:val="20"/>
          <w:szCs w:val="20"/>
        </w:rPr>
        <w:t>Atenism</w:t>
      </w:r>
      <w:proofErr w:type="spellEnd"/>
      <w:r>
        <w:rPr>
          <w:rFonts w:ascii="Times New Roman" w:eastAsia="Times New Roman" w:hAnsi="Times New Roman" w:cs="Times New Roman"/>
          <w:sz w:val="20"/>
          <w:szCs w:val="20"/>
        </w:rPr>
        <w:t xml:space="preserve">. </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 Kingdom</w:t>
      </w:r>
      <w:r>
        <w:rPr>
          <w:rFonts w:ascii="Times New Roman" w:eastAsia="Times New Roman" w:hAnsi="Times New Roman" w:cs="Times New Roman"/>
          <w:sz w:val="20"/>
          <w:szCs w:val="20"/>
        </w:rPr>
        <w:t xml:space="preserve"> Period</w:t>
      </w:r>
    </w:p>
    <w:p w:rsidR="00CE0F05" w:rsidRDefault="00CE0F05" w:rsidP="00CE0F05">
      <w:r>
        <w:rPr>
          <w:rFonts w:ascii="Times New Roman" w:eastAsia="Times New Roman" w:hAnsi="Times New Roman" w:cs="Times New Roman"/>
          <w:sz w:val="20"/>
          <w:szCs w:val="20"/>
        </w:rPr>
        <w:t xml:space="preserve">[10] These people are theorized to be the </w:t>
      </w:r>
      <w:proofErr w:type="spellStart"/>
      <w:r>
        <w:rPr>
          <w:rFonts w:ascii="Times New Roman" w:eastAsia="Times New Roman" w:hAnsi="Times New Roman" w:cs="Times New Roman"/>
          <w:sz w:val="20"/>
          <w:szCs w:val="20"/>
        </w:rPr>
        <w:t>Mycenaeans</w:t>
      </w:r>
      <w:proofErr w:type="spellEnd"/>
      <w:r>
        <w:rPr>
          <w:rFonts w:ascii="Times New Roman" w:eastAsia="Times New Roman" w:hAnsi="Times New Roman" w:cs="Times New Roman"/>
          <w:sz w:val="20"/>
          <w:szCs w:val="20"/>
        </w:rPr>
        <w:t xml:space="preserve">, who were displaced after the Doric Invasions of Greece, and other peoples such the Philistines and </w:t>
      </w:r>
      <w:proofErr w:type="spellStart"/>
      <w:r>
        <w:rPr>
          <w:rFonts w:ascii="Times New Roman" w:eastAsia="Times New Roman" w:hAnsi="Times New Roman" w:cs="Times New Roman"/>
          <w:sz w:val="20"/>
          <w:szCs w:val="20"/>
        </w:rPr>
        <w:t>Lycians</w:t>
      </w:r>
      <w:proofErr w:type="spellEnd"/>
      <w:r>
        <w:rPr>
          <w:rFonts w:ascii="Times New Roman" w:eastAsia="Times New Roman" w:hAnsi="Times New Roman" w:cs="Times New Roman"/>
          <w:sz w:val="20"/>
          <w:szCs w:val="20"/>
        </w:rPr>
        <w:t xml:space="preserve"> who plagued the eastern Mediterranean. Name these people who were defeated by Rameses III at the battle of </w:t>
      </w:r>
      <w:proofErr w:type="spellStart"/>
      <w:r>
        <w:rPr>
          <w:rFonts w:ascii="Times New Roman" w:eastAsia="Times New Roman" w:hAnsi="Times New Roman" w:cs="Times New Roman"/>
          <w:sz w:val="20"/>
          <w:szCs w:val="20"/>
        </w:rPr>
        <w:t>Djahy</w:t>
      </w:r>
      <w:proofErr w:type="spellEnd"/>
      <w:r>
        <w:rPr>
          <w:rFonts w:ascii="Times New Roman" w:eastAsia="Times New Roman" w:hAnsi="Times New Roman" w:cs="Times New Roman"/>
          <w:sz w:val="20"/>
          <w:szCs w:val="20"/>
        </w:rPr>
        <w:t xml:space="preserve"> on the river delta.</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Sea People </w:t>
      </w:r>
    </w:p>
    <w:p w:rsidR="00CE0F05" w:rsidRDefault="00CE0F05" w:rsidP="00CE0F05"/>
    <w:p w:rsidR="00CE0F05" w:rsidRDefault="00CE0F05" w:rsidP="00CE0F05"/>
    <w:p w:rsidR="00CE0F05" w:rsidRDefault="00CE0F05" w:rsidP="00CE0F05"/>
    <w:p w:rsidR="00CE0F05" w:rsidRDefault="00CE0F05" w:rsidP="00CE0F05">
      <w:r>
        <w:rPr>
          <w:rFonts w:ascii="Times New Roman" w:eastAsia="Times New Roman" w:hAnsi="Times New Roman" w:cs="Times New Roman"/>
          <w:sz w:val="20"/>
          <w:szCs w:val="20"/>
        </w:rPr>
        <w:t xml:space="preserve">17) This game series has had multiple expansions like Conquest and the Beyond the Sword. The fourth game in this series won a Grammy for its title theme, Baba </w:t>
      </w:r>
      <w:proofErr w:type="spellStart"/>
      <w:r>
        <w:rPr>
          <w:rFonts w:ascii="Times New Roman" w:eastAsia="Times New Roman" w:hAnsi="Times New Roman" w:cs="Times New Roman"/>
          <w:sz w:val="20"/>
          <w:szCs w:val="20"/>
        </w:rPr>
        <w:t>Yetu</w:t>
      </w:r>
      <w:proofErr w:type="spellEnd"/>
      <w:r>
        <w:rPr>
          <w:rFonts w:ascii="Times New Roman" w:eastAsia="Times New Roman" w:hAnsi="Times New Roman" w:cs="Times New Roman"/>
          <w:sz w:val="20"/>
          <w:szCs w:val="20"/>
        </w:rPr>
        <w:t>, which is the Lord’s Prayer in Swahili. For 10 points each:</w:t>
      </w:r>
    </w:p>
    <w:p w:rsidR="00CE0F05" w:rsidRDefault="00CE0F05" w:rsidP="00CE0F05">
      <w:r>
        <w:rPr>
          <w:rFonts w:ascii="Times New Roman" w:eastAsia="Times New Roman" w:hAnsi="Times New Roman" w:cs="Times New Roman"/>
          <w:sz w:val="20"/>
          <w:szCs w:val="20"/>
        </w:rPr>
        <w:t>[10] Name this turn based strategy created by Sid Meier</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Civilization</w:t>
      </w:r>
      <w:r>
        <w:rPr>
          <w:rFonts w:ascii="Times New Roman" w:eastAsia="Times New Roman" w:hAnsi="Times New Roman" w:cs="Times New Roman"/>
          <w:sz w:val="20"/>
          <w:szCs w:val="20"/>
        </w:rPr>
        <w:t xml:space="preserve"> </w:t>
      </w:r>
    </w:p>
    <w:p w:rsidR="00CE0F05" w:rsidRDefault="00CE0F05" w:rsidP="00CE0F05">
      <w:r>
        <w:rPr>
          <w:rFonts w:ascii="Times New Roman" w:eastAsia="Times New Roman" w:hAnsi="Times New Roman" w:cs="Times New Roman"/>
          <w:sz w:val="20"/>
          <w:szCs w:val="20"/>
        </w:rPr>
        <w:lastRenderedPageBreak/>
        <w:t xml:space="preserve">[10] This standalone title made between Civilization IV and V focuses on exploration of the Americas as </w:t>
      </w:r>
      <w:proofErr w:type="gramStart"/>
      <w:r>
        <w:rPr>
          <w:rFonts w:ascii="Times New Roman" w:eastAsia="Times New Roman" w:hAnsi="Times New Roman" w:cs="Times New Roman"/>
          <w:sz w:val="20"/>
          <w:szCs w:val="20"/>
        </w:rPr>
        <w:t>either the</w:t>
      </w:r>
      <w:proofErr w:type="gramEnd"/>
      <w:r>
        <w:rPr>
          <w:rFonts w:ascii="Times New Roman" w:eastAsia="Times New Roman" w:hAnsi="Times New Roman" w:cs="Times New Roman"/>
          <w:sz w:val="20"/>
          <w:szCs w:val="20"/>
        </w:rPr>
        <w:t xml:space="preserve"> Dutch, English, French, or Spanish</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Colonization</w:t>
      </w:r>
    </w:p>
    <w:p w:rsidR="00CE0F05" w:rsidRDefault="00CE0F05" w:rsidP="00CE0F05">
      <w:r>
        <w:rPr>
          <w:rFonts w:ascii="Times New Roman" w:eastAsia="Times New Roman" w:hAnsi="Times New Roman" w:cs="Times New Roman"/>
          <w:sz w:val="20"/>
          <w:szCs w:val="20"/>
        </w:rPr>
        <w:t xml:space="preserve">[10] This unrelated game which helped to inspire Sid Meier’s games starts in Independence and includes treacherous endeavors like choosing how to cross a river to keep your party safe. </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Oregon Trail </w:t>
      </w:r>
    </w:p>
    <w:p w:rsidR="00CE0F05" w:rsidRDefault="00CE0F05" w:rsidP="00CE0F05"/>
    <w:p w:rsidR="00CE0F05" w:rsidRDefault="00CE0F05" w:rsidP="00CE0F05">
      <w:r>
        <w:rPr>
          <w:rFonts w:ascii="Times New Roman" w:eastAsia="Times New Roman" w:hAnsi="Times New Roman" w:cs="Times New Roman"/>
          <w:sz w:val="20"/>
          <w:szCs w:val="20"/>
        </w:rPr>
        <w:t>18</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war began as a result of the weak political structure of the Holy Roman Empire, as Catholic and Protestants began to wage war against one another. Later, major states like France would enter this war to weaken other states, like fellow Catholics the Hapsburg Empire. For 10 points each:</w:t>
      </w:r>
    </w:p>
    <w:p w:rsidR="00CE0F05" w:rsidRDefault="00CE0F05" w:rsidP="00CE0F05">
      <w:r>
        <w:rPr>
          <w:rFonts w:ascii="Times New Roman" w:eastAsia="Times New Roman" w:hAnsi="Times New Roman" w:cs="Times New Roman"/>
          <w:sz w:val="20"/>
          <w:szCs w:val="20"/>
        </w:rPr>
        <w:t>[10] Name this war, which began with the Second Defenestration of Prague and ended with the Peace at Westphalia</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Thirty Years’ War </w:t>
      </w:r>
    </w:p>
    <w:p w:rsidR="00CE0F05" w:rsidRDefault="00CE0F05" w:rsidP="00CE0F05">
      <w:r>
        <w:rPr>
          <w:rFonts w:ascii="Times New Roman" w:eastAsia="Times New Roman" w:hAnsi="Times New Roman" w:cs="Times New Roman"/>
          <w:sz w:val="20"/>
          <w:szCs w:val="20"/>
        </w:rPr>
        <w:t xml:space="preserve">[10] This commander was hailed as a tactical genius for using the combined arms technique. He also is known for his victory at </w:t>
      </w:r>
      <w:proofErr w:type="spellStart"/>
      <w:r>
        <w:rPr>
          <w:rFonts w:ascii="Times New Roman" w:eastAsia="Times New Roman" w:hAnsi="Times New Roman" w:cs="Times New Roman"/>
          <w:sz w:val="20"/>
          <w:szCs w:val="20"/>
        </w:rPr>
        <w:t>Breitenfield</w:t>
      </w:r>
      <w:proofErr w:type="spellEnd"/>
      <w:r>
        <w:rPr>
          <w:rFonts w:ascii="Times New Roman" w:eastAsia="Times New Roman" w:hAnsi="Times New Roman" w:cs="Times New Roman"/>
          <w:sz w:val="20"/>
          <w:szCs w:val="20"/>
        </w:rPr>
        <w:t xml:space="preserve">. Name this Swedish King who ushered in an age of Swedish dominance over much of Scandinavia. </w:t>
      </w:r>
    </w:p>
    <w:p w:rsidR="00CE0F05" w:rsidRDefault="00CE0F05" w:rsidP="00CE0F05">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Gustavus</w:t>
      </w:r>
      <w:proofErr w:type="spellEnd"/>
      <w:r>
        <w:rPr>
          <w:rFonts w:ascii="Times New Roman" w:eastAsia="Times New Roman" w:hAnsi="Times New Roman" w:cs="Times New Roman"/>
          <w:b/>
          <w:sz w:val="20"/>
          <w:szCs w:val="20"/>
          <w:u w:val="single"/>
        </w:rPr>
        <w:t xml:space="preserve"> Adolphus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Gustav II Adolph</w:t>
      </w:r>
      <w:r>
        <w:rPr>
          <w:rFonts w:ascii="Times New Roman" w:eastAsia="Times New Roman" w:hAnsi="Times New Roman" w:cs="Times New Roman"/>
          <w:sz w:val="20"/>
          <w:szCs w:val="20"/>
        </w:rPr>
        <w:t xml:space="preserve">”) </w:t>
      </w:r>
    </w:p>
    <w:p w:rsidR="00CE0F05" w:rsidRDefault="00CE0F05" w:rsidP="00CE0F05">
      <w:r>
        <w:rPr>
          <w:rFonts w:ascii="Times New Roman" w:eastAsia="Times New Roman" w:hAnsi="Times New Roman" w:cs="Times New Roman"/>
          <w:sz w:val="20"/>
          <w:szCs w:val="20"/>
        </w:rPr>
        <w:t xml:space="preserve">[10] This was the battle in which </w:t>
      </w:r>
      <w:proofErr w:type="spellStart"/>
      <w:r>
        <w:rPr>
          <w:rFonts w:ascii="Times New Roman" w:eastAsia="Times New Roman" w:hAnsi="Times New Roman" w:cs="Times New Roman"/>
          <w:sz w:val="20"/>
          <w:szCs w:val="20"/>
        </w:rPr>
        <w:t>Gustavus</w:t>
      </w:r>
      <w:proofErr w:type="spellEnd"/>
      <w:r>
        <w:rPr>
          <w:rFonts w:ascii="Times New Roman" w:eastAsia="Times New Roman" w:hAnsi="Times New Roman" w:cs="Times New Roman"/>
          <w:sz w:val="20"/>
          <w:szCs w:val="20"/>
        </w:rPr>
        <w:t xml:space="preserve"> Adolphus lost his life</w:t>
      </w:r>
    </w:p>
    <w:p w:rsidR="00CE0F05" w:rsidRDefault="00CE0F05" w:rsidP="00CE0F05">
      <w:r>
        <w:rPr>
          <w:rFonts w:ascii="Times New Roman" w:eastAsia="Times New Roman" w:hAnsi="Times New Roman" w:cs="Times New Roman"/>
          <w:sz w:val="20"/>
          <w:szCs w:val="20"/>
        </w:rPr>
        <w:t xml:space="preserve">ANSWER: Battle of </w:t>
      </w:r>
      <w:proofErr w:type="spellStart"/>
      <w:r>
        <w:rPr>
          <w:rFonts w:ascii="Times New Roman" w:eastAsia="Times New Roman" w:hAnsi="Times New Roman" w:cs="Times New Roman"/>
          <w:b/>
          <w:sz w:val="20"/>
          <w:szCs w:val="20"/>
          <w:u w:val="single"/>
        </w:rPr>
        <w:t>Lutzen</w:t>
      </w:r>
      <w:proofErr w:type="spellEnd"/>
      <w:r>
        <w:rPr>
          <w:rFonts w:ascii="Times New Roman" w:eastAsia="Times New Roman" w:hAnsi="Times New Roman" w:cs="Times New Roman"/>
          <w:sz w:val="20"/>
          <w:szCs w:val="20"/>
        </w:rPr>
        <w:t xml:space="preserve"> </w:t>
      </w:r>
    </w:p>
    <w:p w:rsidR="00CE0F05" w:rsidRDefault="00CE0F05" w:rsidP="00CE0F05"/>
    <w:p w:rsidR="00CE0F05" w:rsidRDefault="00CE0F05" w:rsidP="00CE0F05">
      <w:r>
        <w:rPr>
          <w:rFonts w:ascii="Times New Roman" w:eastAsia="Times New Roman" w:hAnsi="Times New Roman" w:cs="Times New Roman"/>
          <w:sz w:val="20"/>
          <w:szCs w:val="20"/>
        </w:rPr>
        <w:t>20) Name some things about Fiesta: The Sun Also Rises, for 10 points each:</w:t>
      </w:r>
    </w:p>
    <w:p w:rsidR="00CE0F05" w:rsidRDefault="00CE0F05" w:rsidP="00CE0F05">
      <w:r>
        <w:rPr>
          <w:rFonts w:ascii="Times New Roman" w:eastAsia="Times New Roman" w:hAnsi="Times New Roman" w:cs="Times New Roman"/>
          <w:sz w:val="20"/>
          <w:szCs w:val="20"/>
        </w:rPr>
        <w:t xml:space="preserve">[10] This foil of Jake was a grad of Princeton is very handsome but has a very noticeable crooked nose from his time as a fighter at his alma mater. His affair with Lady Brett Ashley breaks his friendship with Jake. </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Robert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Cohn</w:t>
      </w:r>
    </w:p>
    <w:p w:rsidR="00CE0F05" w:rsidRDefault="00CE0F05" w:rsidP="00CE0F05">
      <w:r>
        <w:rPr>
          <w:rFonts w:ascii="Times New Roman" w:eastAsia="Times New Roman" w:hAnsi="Times New Roman" w:cs="Times New Roman"/>
          <w:sz w:val="20"/>
          <w:szCs w:val="20"/>
        </w:rPr>
        <w:t xml:space="preserve">[10] This character met Cohn while he was spending time in California. This lady </w:t>
      </w:r>
      <w:proofErr w:type="gramStart"/>
      <w:r>
        <w:rPr>
          <w:rFonts w:ascii="Times New Roman" w:eastAsia="Times New Roman" w:hAnsi="Times New Roman" w:cs="Times New Roman"/>
          <w:sz w:val="20"/>
          <w:szCs w:val="20"/>
        </w:rPr>
        <w:t>domineers</w:t>
      </w:r>
      <w:proofErr w:type="gramEnd"/>
      <w:r>
        <w:rPr>
          <w:rFonts w:ascii="Times New Roman" w:eastAsia="Times New Roman" w:hAnsi="Times New Roman" w:cs="Times New Roman"/>
          <w:sz w:val="20"/>
          <w:szCs w:val="20"/>
        </w:rPr>
        <w:t xml:space="preserve"> Cohn and insists he marries her, which he intends to do. After his novel is published, he sends her away to England. </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Frances</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Clyne</w:t>
      </w:r>
      <w:proofErr w:type="spellEnd"/>
    </w:p>
    <w:p w:rsidR="00CE0F05" w:rsidRDefault="00CE0F05" w:rsidP="00CE0F05">
      <w:r>
        <w:rPr>
          <w:rFonts w:ascii="Times New Roman" w:eastAsia="Times New Roman" w:hAnsi="Times New Roman" w:cs="Times New Roman"/>
          <w:sz w:val="20"/>
          <w:szCs w:val="20"/>
        </w:rPr>
        <w:t xml:space="preserve">[10] This young lady joined Jake for a night of dinner and dancing at a club. There, she pretends to be the </w:t>
      </w:r>
      <w:proofErr w:type="spellStart"/>
      <w:r>
        <w:rPr>
          <w:rFonts w:ascii="Times New Roman" w:eastAsia="Times New Roman" w:hAnsi="Times New Roman" w:cs="Times New Roman"/>
          <w:sz w:val="20"/>
          <w:szCs w:val="20"/>
        </w:rPr>
        <w:t>fiancee</w:t>
      </w:r>
      <w:proofErr w:type="spellEnd"/>
      <w:r>
        <w:rPr>
          <w:rFonts w:ascii="Times New Roman" w:eastAsia="Times New Roman" w:hAnsi="Times New Roman" w:cs="Times New Roman"/>
          <w:sz w:val="20"/>
          <w:szCs w:val="20"/>
        </w:rPr>
        <w:t xml:space="preserve"> when dining with the </w:t>
      </w:r>
      <w:proofErr w:type="spellStart"/>
      <w:r>
        <w:rPr>
          <w:rFonts w:ascii="Times New Roman" w:eastAsia="Times New Roman" w:hAnsi="Times New Roman" w:cs="Times New Roman"/>
          <w:sz w:val="20"/>
          <w:szCs w:val="20"/>
        </w:rPr>
        <w:t>Braddocks</w:t>
      </w:r>
      <w:proofErr w:type="spellEnd"/>
      <w:r>
        <w:rPr>
          <w:rFonts w:ascii="Times New Roman" w:eastAsia="Times New Roman" w:hAnsi="Times New Roman" w:cs="Times New Roman"/>
          <w:sz w:val="20"/>
          <w:szCs w:val="20"/>
        </w:rPr>
        <w:t xml:space="preserve">. </w:t>
      </w:r>
    </w:p>
    <w:p w:rsidR="00CE0F05" w:rsidRDefault="00CE0F05" w:rsidP="00CE0F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Georgette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Hobin</w:t>
      </w:r>
      <w:proofErr w:type="spellEnd"/>
    </w:p>
    <w:p w:rsidR="00F20B6C" w:rsidRPr="00F20B6C" w:rsidRDefault="00F20B6C" w:rsidP="00CE0F05">
      <w:pPr>
        <w:rPr>
          <w:rFonts w:ascii="Times New Roman" w:hAnsi="Times New Roman" w:cs="Times New Roman"/>
          <w:sz w:val="20"/>
          <w:szCs w:val="20"/>
        </w:rPr>
      </w:pPr>
    </w:p>
    <w:sectPr w:rsidR="00F20B6C" w:rsidRPr="00F20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14228"/>
    <w:multiLevelType w:val="hybridMultilevel"/>
    <w:tmpl w:val="535E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6C"/>
    <w:rsid w:val="00001EDF"/>
    <w:rsid w:val="00003309"/>
    <w:rsid w:val="00015AD9"/>
    <w:rsid w:val="000239B9"/>
    <w:rsid w:val="00024919"/>
    <w:rsid w:val="000455B6"/>
    <w:rsid w:val="00096C78"/>
    <w:rsid w:val="000A3A27"/>
    <w:rsid w:val="000D6FBA"/>
    <w:rsid w:val="00106D37"/>
    <w:rsid w:val="00113831"/>
    <w:rsid w:val="00121F26"/>
    <w:rsid w:val="0018079B"/>
    <w:rsid w:val="001B2BDA"/>
    <w:rsid w:val="001B7720"/>
    <w:rsid w:val="001C1FC4"/>
    <w:rsid w:val="001C2C99"/>
    <w:rsid w:val="001F4225"/>
    <w:rsid w:val="002E537E"/>
    <w:rsid w:val="00300AA7"/>
    <w:rsid w:val="00310949"/>
    <w:rsid w:val="0034183B"/>
    <w:rsid w:val="003506A7"/>
    <w:rsid w:val="003610C5"/>
    <w:rsid w:val="003A64A0"/>
    <w:rsid w:val="003C3546"/>
    <w:rsid w:val="003D5702"/>
    <w:rsid w:val="00401723"/>
    <w:rsid w:val="00405126"/>
    <w:rsid w:val="004351DE"/>
    <w:rsid w:val="00440557"/>
    <w:rsid w:val="004445BF"/>
    <w:rsid w:val="0049518B"/>
    <w:rsid w:val="0050153E"/>
    <w:rsid w:val="005050BF"/>
    <w:rsid w:val="0053657E"/>
    <w:rsid w:val="00537C99"/>
    <w:rsid w:val="0059362C"/>
    <w:rsid w:val="006638C6"/>
    <w:rsid w:val="00667377"/>
    <w:rsid w:val="0067190E"/>
    <w:rsid w:val="006817B3"/>
    <w:rsid w:val="00681E95"/>
    <w:rsid w:val="00685F46"/>
    <w:rsid w:val="006C3A98"/>
    <w:rsid w:val="00701770"/>
    <w:rsid w:val="007163FE"/>
    <w:rsid w:val="00731970"/>
    <w:rsid w:val="00746B68"/>
    <w:rsid w:val="00752DDE"/>
    <w:rsid w:val="00753275"/>
    <w:rsid w:val="00766C51"/>
    <w:rsid w:val="007975BF"/>
    <w:rsid w:val="007F6DA0"/>
    <w:rsid w:val="007F7334"/>
    <w:rsid w:val="0082040E"/>
    <w:rsid w:val="008B3347"/>
    <w:rsid w:val="00914261"/>
    <w:rsid w:val="00916CA2"/>
    <w:rsid w:val="00977A7F"/>
    <w:rsid w:val="009819F9"/>
    <w:rsid w:val="00987C26"/>
    <w:rsid w:val="009A6BBC"/>
    <w:rsid w:val="009B12E4"/>
    <w:rsid w:val="009C621F"/>
    <w:rsid w:val="009D3EDD"/>
    <w:rsid w:val="009F60E0"/>
    <w:rsid w:val="00A05F22"/>
    <w:rsid w:val="00A25F97"/>
    <w:rsid w:val="00A35046"/>
    <w:rsid w:val="00A540AD"/>
    <w:rsid w:val="00A5747A"/>
    <w:rsid w:val="00AB18EA"/>
    <w:rsid w:val="00AC0B73"/>
    <w:rsid w:val="00B32F1A"/>
    <w:rsid w:val="00B50167"/>
    <w:rsid w:val="00B72683"/>
    <w:rsid w:val="00B91A62"/>
    <w:rsid w:val="00BF1FBC"/>
    <w:rsid w:val="00C13811"/>
    <w:rsid w:val="00C45724"/>
    <w:rsid w:val="00CA7306"/>
    <w:rsid w:val="00CE0F05"/>
    <w:rsid w:val="00D1237E"/>
    <w:rsid w:val="00D24B2E"/>
    <w:rsid w:val="00D55067"/>
    <w:rsid w:val="00D716F2"/>
    <w:rsid w:val="00DF7AF2"/>
    <w:rsid w:val="00E036D1"/>
    <w:rsid w:val="00E13F48"/>
    <w:rsid w:val="00E42B81"/>
    <w:rsid w:val="00E70448"/>
    <w:rsid w:val="00E7532E"/>
    <w:rsid w:val="00EE45F5"/>
    <w:rsid w:val="00F20B6C"/>
    <w:rsid w:val="00F315CC"/>
    <w:rsid w:val="00F33BB3"/>
    <w:rsid w:val="00F36152"/>
    <w:rsid w:val="00F562A0"/>
    <w:rsid w:val="00F57816"/>
    <w:rsid w:val="00FA44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2E4"/>
    <w:pPr>
      <w:spacing w:after="160" w:line="259"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2E4"/>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6263</TotalTime>
  <Pages>13</Pages>
  <Words>5747</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Senator</dc:creator>
  <cp:lastModifiedBy>Senator</cp:lastModifiedBy>
  <cp:revision>44</cp:revision>
  <dcterms:created xsi:type="dcterms:W3CDTF">2015-07-06T16:56:00Z</dcterms:created>
  <dcterms:modified xsi:type="dcterms:W3CDTF">2015-07-25T03:30:00Z</dcterms:modified>
</cp:coreProperties>
</file>