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2FD2" w:rsidRDefault="00B03937">
      <w:pPr>
        <w:spacing w:line="240" w:lineRule="auto"/>
      </w:pPr>
      <w:r>
        <w:rPr>
          <w:rFonts w:ascii="Cambria" w:eastAsia="Cambria" w:hAnsi="Cambria" w:cs="Cambria"/>
          <w:b/>
          <w:sz w:val="20"/>
          <w:szCs w:val="20"/>
        </w:rPr>
        <w:t>Minnesota Undergraduate Tournament 2016: A Vat of Ranch Dressing or a Bullet to the Head</w:t>
      </w:r>
    </w:p>
    <w:p w:rsidR="00E32FD2" w:rsidRDefault="00B03937">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E32FD2" w:rsidRDefault="00B03937">
      <w:pPr>
        <w:spacing w:line="240" w:lineRule="auto"/>
      </w:pPr>
      <w:r>
        <w:rPr>
          <w:rFonts w:ascii="Cambria" w:eastAsia="Cambria" w:hAnsi="Cambria" w:cs="Cambria"/>
          <w:b/>
          <w:sz w:val="20"/>
          <w:szCs w:val="20"/>
        </w:rPr>
        <w:t>Packet 7: Tossups</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1. </w:t>
      </w:r>
      <w:r>
        <w:rPr>
          <w:rFonts w:ascii="Cambria" w:eastAsia="Cambria" w:hAnsi="Cambria" w:cs="Cambria"/>
          <w:b/>
          <w:sz w:val="20"/>
          <w:szCs w:val="20"/>
        </w:rPr>
        <w:t>In one scene, this character declares “</w:t>
      </w:r>
      <w:proofErr w:type="gramStart"/>
      <w:r>
        <w:rPr>
          <w:rFonts w:ascii="Cambria" w:eastAsia="Cambria" w:hAnsi="Cambria" w:cs="Cambria"/>
          <w:b/>
          <w:sz w:val="20"/>
          <w:szCs w:val="20"/>
        </w:rPr>
        <w:t>myself</w:t>
      </w:r>
      <w:proofErr w:type="gramEnd"/>
      <w:r>
        <w:rPr>
          <w:rFonts w:ascii="Cambria" w:eastAsia="Cambria" w:hAnsi="Cambria" w:cs="Cambria"/>
          <w:b/>
          <w:sz w:val="20"/>
          <w:szCs w:val="20"/>
        </w:rPr>
        <w:t xml:space="preserve"> could...out-frown false fortune's frown” after asserting that “We are not the first who, with best meaning, have </w:t>
      </w:r>
      <w:proofErr w:type="spellStart"/>
      <w:r>
        <w:rPr>
          <w:rFonts w:ascii="Cambria" w:eastAsia="Cambria" w:hAnsi="Cambria" w:cs="Cambria"/>
          <w:b/>
          <w:sz w:val="20"/>
          <w:szCs w:val="20"/>
        </w:rPr>
        <w:t>incurr'd</w:t>
      </w:r>
      <w:proofErr w:type="spellEnd"/>
      <w:r>
        <w:rPr>
          <w:rFonts w:ascii="Cambria" w:eastAsia="Cambria" w:hAnsi="Cambria" w:cs="Cambria"/>
          <w:b/>
          <w:sz w:val="20"/>
          <w:szCs w:val="20"/>
        </w:rPr>
        <w:t xml:space="preserve"> the worst”. An unnamed knight is told to go to Dover and is given </w:t>
      </w:r>
      <w:r>
        <w:rPr>
          <w:rFonts w:ascii="Cambria" w:eastAsia="Cambria" w:hAnsi="Cambria" w:cs="Cambria"/>
          <w:b/>
          <w:sz w:val="20"/>
          <w:szCs w:val="20"/>
        </w:rPr>
        <w:t>a ring that will identify him to this character in one scene, while in another this character laments “Unhappy that I am, I cannot heave my heart into my mouth” after twice repeating the word “nothing”, prompting another character to rage (*)</w:t>
      </w:r>
      <w:r>
        <w:rPr>
          <w:rFonts w:ascii="Cambria" w:eastAsia="Cambria" w:hAnsi="Cambria" w:cs="Cambria"/>
          <w:sz w:val="20"/>
          <w:szCs w:val="20"/>
        </w:rPr>
        <w:t xml:space="preserve"> “nothing will</w:t>
      </w:r>
      <w:r>
        <w:rPr>
          <w:rFonts w:ascii="Cambria" w:eastAsia="Cambria" w:hAnsi="Cambria" w:cs="Cambria"/>
          <w:sz w:val="20"/>
          <w:szCs w:val="20"/>
        </w:rPr>
        <w:t xml:space="preserve"> come of nothing; speak again!” This character's last onstage appearance begins with another character saying “Howl, howl, howl, howl!” and demanding a looking-glass to try to detect this character's </w:t>
      </w:r>
      <w:proofErr w:type="gramStart"/>
      <w:r>
        <w:rPr>
          <w:rFonts w:ascii="Cambria" w:eastAsia="Cambria" w:hAnsi="Cambria" w:cs="Cambria"/>
          <w:sz w:val="20"/>
          <w:szCs w:val="20"/>
        </w:rPr>
        <w:t>breath</w:t>
      </w:r>
      <w:proofErr w:type="gramEnd"/>
      <w:r>
        <w:rPr>
          <w:rFonts w:ascii="Cambria" w:eastAsia="Cambria" w:hAnsi="Cambria" w:cs="Cambria"/>
          <w:sz w:val="20"/>
          <w:szCs w:val="20"/>
        </w:rPr>
        <w:t>. In the final act, this character leads an army a</w:t>
      </w:r>
      <w:r>
        <w:rPr>
          <w:rFonts w:ascii="Cambria" w:eastAsia="Cambria" w:hAnsi="Cambria" w:cs="Cambria"/>
          <w:sz w:val="20"/>
          <w:szCs w:val="20"/>
        </w:rPr>
        <w:t xml:space="preserve">longside her husband, the King of France, but is captured and hanged on the orders of Edmund. For 10 points, name this sister of Regan and </w:t>
      </w:r>
      <w:proofErr w:type="spellStart"/>
      <w:r>
        <w:rPr>
          <w:rFonts w:ascii="Cambria" w:eastAsia="Cambria" w:hAnsi="Cambria" w:cs="Cambria"/>
          <w:sz w:val="20"/>
          <w:szCs w:val="20"/>
        </w:rPr>
        <w:t>Goneril</w:t>
      </w:r>
      <w:proofErr w:type="spellEnd"/>
      <w:r>
        <w:rPr>
          <w:rFonts w:ascii="Cambria" w:eastAsia="Cambria" w:hAnsi="Cambria" w:cs="Cambria"/>
          <w:sz w:val="20"/>
          <w:szCs w:val="20"/>
        </w:rPr>
        <w:t>, the youngest daughter of King Lear.</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Cordelia</w:t>
      </w:r>
      <w:r>
        <w:rPr>
          <w:rFonts w:ascii="Cambria" w:eastAsia="Cambria" w:hAnsi="Cambria" w:cs="Cambria"/>
          <w:sz w:val="20"/>
          <w:szCs w:val="20"/>
        </w:rPr>
        <w:t xml:space="preserve"> &lt;Carson&gt;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2. </w:t>
      </w:r>
      <w:r>
        <w:rPr>
          <w:rFonts w:ascii="Cambria" w:eastAsia="Cambria" w:hAnsi="Cambria" w:cs="Cambria"/>
          <w:b/>
          <w:sz w:val="20"/>
          <w:szCs w:val="20"/>
        </w:rPr>
        <w:t>Alexander's sub-base theorem gives the con</w:t>
      </w:r>
      <w:r>
        <w:rPr>
          <w:rFonts w:ascii="Cambria" w:eastAsia="Cambria" w:hAnsi="Cambria" w:cs="Cambria"/>
          <w:b/>
          <w:sz w:val="20"/>
          <w:szCs w:val="20"/>
        </w:rPr>
        <w:t>ditions of a subbase that imply that a space has this property. Continuous functions that map from convex sets with this property to the sets themselves always have a fixed point. Any Cartesian product of spaces with this property will possess this propert</w:t>
      </w:r>
      <w:r>
        <w:rPr>
          <w:rFonts w:ascii="Cambria" w:eastAsia="Cambria" w:hAnsi="Cambria" w:cs="Cambria"/>
          <w:b/>
          <w:sz w:val="20"/>
          <w:szCs w:val="20"/>
        </w:rPr>
        <w:t>y according to a theorem named for a Russian mathematician. A space has this property when the intersection of all (*)</w:t>
      </w:r>
      <w:r>
        <w:rPr>
          <w:rFonts w:ascii="Cambria" w:eastAsia="Cambria" w:hAnsi="Cambria" w:cs="Cambria"/>
          <w:sz w:val="20"/>
          <w:szCs w:val="20"/>
        </w:rPr>
        <w:t xml:space="preserve"> closed sets is nonempty, if and only if the intersection of any finite subset of those sets is nonempty. In Euclidean space, sequences in</w:t>
      </w:r>
      <w:r>
        <w:rPr>
          <w:rFonts w:ascii="Cambria" w:eastAsia="Cambria" w:hAnsi="Cambria" w:cs="Cambria"/>
          <w:sz w:val="20"/>
          <w:szCs w:val="20"/>
        </w:rPr>
        <w:t xml:space="preserve"> this kind of space will have convergent subsequences, and metric spaces with this property are closed and bounded. </w:t>
      </w:r>
      <w:proofErr w:type="spellStart"/>
      <w:r>
        <w:rPr>
          <w:rFonts w:ascii="Cambria" w:eastAsia="Cambria" w:hAnsi="Cambria" w:cs="Cambria"/>
          <w:sz w:val="20"/>
          <w:szCs w:val="20"/>
        </w:rPr>
        <w:t>Tychonoff's</w:t>
      </w:r>
      <w:proofErr w:type="spellEnd"/>
      <w:r>
        <w:rPr>
          <w:rFonts w:ascii="Cambria" w:eastAsia="Cambria" w:hAnsi="Cambria" w:cs="Cambria"/>
          <w:sz w:val="20"/>
          <w:szCs w:val="20"/>
        </w:rPr>
        <w:t xml:space="preserve"> theorem concerns topological spaces that possess, for 10 points, what property of a space that has a finite </w:t>
      </w:r>
      <w:proofErr w:type="spellStart"/>
      <w:r>
        <w:rPr>
          <w:rFonts w:ascii="Cambria" w:eastAsia="Cambria" w:hAnsi="Cambria" w:cs="Cambria"/>
          <w:sz w:val="20"/>
          <w:szCs w:val="20"/>
        </w:rPr>
        <w:t>subcover</w:t>
      </w:r>
      <w:proofErr w:type="spellEnd"/>
      <w:r>
        <w:rPr>
          <w:rFonts w:ascii="Cambria" w:eastAsia="Cambria" w:hAnsi="Cambria" w:cs="Cambria"/>
          <w:sz w:val="20"/>
          <w:szCs w:val="20"/>
        </w:rPr>
        <w:t xml:space="preserve"> for every o</w:t>
      </w:r>
      <w:r>
        <w:rPr>
          <w:rFonts w:ascii="Cambria" w:eastAsia="Cambria" w:hAnsi="Cambria" w:cs="Cambria"/>
          <w:sz w:val="20"/>
          <w:szCs w:val="20"/>
        </w:rPr>
        <w:t>pen cover?</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compact</w:t>
      </w:r>
      <w:r>
        <w:rPr>
          <w:rFonts w:ascii="Cambria" w:eastAsia="Cambria" w:hAnsi="Cambria" w:cs="Cambria"/>
          <w:sz w:val="20"/>
          <w:szCs w:val="20"/>
        </w:rPr>
        <w:t>ness &lt;Bailey&gt;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3. </w:t>
      </w:r>
      <w:r>
        <w:rPr>
          <w:rFonts w:ascii="Cambria" w:eastAsia="Cambria" w:hAnsi="Cambria" w:cs="Cambria"/>
          <w:b/>
          <w:sz w:val="20"/>
          <w:szCs w:val="20"/>
        </w:rPr>
        <w:t xml:space="preserve">While attacking a walled-off city, this man is said to have pulled off the door of the fort and used it </w:t>
      </w:r>
      <w:proofErr w:type="gramStart"/>
      <w:r>
        <w:rPr>
          <w:rFonts w:ascii="Cambria" w:eastAsia="Cambria" w:hAnsi="Cambria" w:cs="Cambria"/>
          <w:b/>
          <w:sz w:val="20"/>
          <w:szCs w:val="20"/>
        </w:rPr>
        <w:t>as</w:t>
      </w:r>
      <w:proofErr w:type="gramEnd"/>
      <w:r>
        <w:rPr>
          <w:rFonts w:ascii="Cambria" w:eastAsia="Cambria" w:hAnsi="Cambria" w:cs="Cambria"/>
          <w:b/>
          <w:sz w:val="20"/>
          <w:szCs w:val="20"/>
        </w:rPr>
        <w:t xml:space="preserve"> a shield. </w:t>
      </w:r>
      <w:r>
        <w:rPr>
          <w:rFonts w:ascii="Cambria" w:eastAsia="Cambria" w:hAnsi="Cambria" w:cs="Cambria"/>
          <w:b/>
          <w:i/>
          <w:sz w:val="20"/>
          <w:szCs w:val="20"/>
        </w:rPr>
        <w:t>The Path of Eloquence</w:t>
      </w:r>
      <w:r>
        <w:rPr>
          <w:rFonts w:ascii="Cambria" w:eastAsia="Cambria" w:hAnsi="Cambria" w:cs="Cambria"/>
          <w:b/>
          <w:sz w:val="20"/>
          <w:szCs w:val="20"/>
        </w:rPr>
        <w:t xml:space="preserve"> is a collection of writings and sayings by this man. Many flags depict th</w:t>
      </w:r>
      <w:r>
        <w:rPr>
          <w:rFonts w:ascii="Cambria" w:eastAsia="Cambria" w:hAnsi="Cambria" w:cs="Cambria"/>
          <w:b/>
          <w:sz w:val="20"/>
          <w:szCs w:val="20"/>
        </w:rPr>
        <w:t xml:space="preserve">e two-pointed sword that belonged to him called Zulfiqar. Some sources say that this man was the only one to have been born in the </w:t>
      </w:r>
      <w:proofErr w:type="spellStart"/>
      <w:r>
        <w:rPr>
          <w:rFonts w:ascii="Cambria" w:eastAsia="Cambria" w:hAnsi="Cambria" w:cs="Cambria"/>
          <w:b/>
          <w:sz w:val="20"/>
          <w:szCs w:val="20"/>
        </w:rPr>
        <w:t>Ka'bah</w:t>
      </w:r>
      <w:proofErr w:type="spellEnd"/>
      <w:r>
        <w:rPr>
          <w:rFonts w:ascii="Cambria" w:eastAsia="Cambria" w:hAnsi="Cambria" w:cs="Cambria"/>
          <w:b/>
          <w:sz w:val="20"/>
          <w:szCs w:val="20"/>
        </w:rPr>
        <w:t>, and he was put in charge of destroying the pagan idols of that place. The (*)</w:t>
      </w:r>
      <w:r>
        <w:rPr>
          <w:rFonts w:ascii="Cambria" w:eastAsia="Cambria" w:hAnsi="Cambria" w:cs="Cambria"/>
          <w:sz w:val="20"/>
          <w:szCs w:val="20"/>
        </w:rPr>
        <w:t xml:space="preserve"> </w:t>
      </w:r>
      <w:proofErr w:type="spellStart"/>
      <w:r>
        <w:rPr>
          <w:rFonts w:ascii="Cambria" w:eastAsia="Cambria" w:hAnsi="Cambria" w:cs="Cambria"/>
          <w:sz w:val="20"/>
          <w:szCs w:val="20"/>
        </w:rPr>
        <w:t>Kharijites</w:t>
      </w:r>
      <w:proofErr w:type="spellEnd"/>
      <w:r>
        <w:rPr>
          <w:rFonts w:ascii="Cambria" w:eastAsia="Cambria" w:hAnsi="Cambria" w:cs="Cambria"/>
          <w:sz w:val="20"/>
          <w:szCs w:val="20"/>
        </w:rPr>
        <w:t xml:space="preserve"> initially supported this man</w:t>
      </w:r>
      <w:r>
        <w:rPr>
          <w:rFonts w:ascii="Cambria" w:eastAsia="Cambria" w:hAnsi="Cambria" w:cs="Cambria"/>
          <w:sz w:val="20"/>
          <w:szCs w:val="20"/>
        </w:rPr>
        <w:t xml:space="preserve">, but abandoned him after he allowed a committee to approve his claim to leadership. Remarks made at </w:t>
      </w:r>
      <w:proofErr w:type="spellStart"/>
      <w:r>
        <w:rPr>
          <w:rFonts w:ascii="Cambria" w:eastAsia="Cambria" w:hAnsi="Cambria" w:cs="Cambria"/>
          <w:sz w:val="20"/>
          <w:szCs w:val="20"/>
        </w:rPr>
        <w:t>Ghadir</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Khumm</w:t>
      </w:r>
      <w:proofErr w:type="spellEnd"/>
      <w:r>
        <w:rPr>
          <w:rFonts w:ascii="Cambria" w:eastAsia="Cambria" w:hAnsi="Cambria" w:cs="Cambria"/>
          <w:sz w:val="20"/>
          <w:szCs w:val="20"/>
        </w:rPr>
        <w:t xml:space="preserve"> about this last of the four Rashidun have been interpreted by some groups as implying that he should only inherit the leadership of his family</w:t>
      </w:r>
      <w:r>
        <w:rPr>
          <w:rFonts w:ascii="Cambria" w:eastAsia="Cambria" w:hAnsi="Cambria" w:cs="Cambria"/>
          <w:sz w:val="20"/>
          <w:szCs w:val="20"/>
        </w:rPr>
        <w:t>, while others have seen it as evidence this man was meant to be a political leader. For 10 points, name this son-in-law of Muhammad whom Shi'ites believe was Muhammad's rightful successor.</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Ali</w:t>
      </w:r>
      <w:r>
        <w:rPr>
          <w:rFonts w:ascii="Cambria" w:eastAsia="Cambria" w:hAnsi="Cambria" w:cs="Cambria"/>
          <w:sz w:val="20"/>
          <w:szCs w:val="20"/>
        </w:rPr>
        <w:t xml:space="preserve"> ibn Abi </w:t>
      </w:r>
      <w:proofErr w:type="spellStart"/>
      <w:r>
        <w:rPr>
          <w:rFonts w:ascii="Cambria" w:eastAsia="Cambria" w:hAnsi="Cambria" w:cs="Cambria"/>
          <w:sz w:val="20"/>
          <w:szCs w:val="20"/>
        </w:rPr>
        <w:t>Talib</w:t>
      </w:r>
      <w:proofErr w:type="spellEnd"/>
      <w:r>
        <w:rPr>
          <w:rFonts w:ascii="Cambria" w:eastAsia="Cambria" w:hAnsi="Cambria" w:cs="Cambria"/>
          <w:sz w:val="20"/>
          <w:szCs w:val="20"/>
        </w:rPr>
        <w:t xml:space="preserve"> &lt;Bailey&gt;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4. </w:t>
      </w:r>
      <w:r>
        <w:rPr>
          <w:rFonts w:ascii="Cambria" w:eastAsia="Cambria" w:hAnsi="Cambria" w:cs="Cambria"/>
          <w:b/>
          <w:sz w:val="20"/>
          <w:szCs w:val="20"/>
        </w:rPr>
        <w:t>During the 1968 Saint-Jean-</w:t>
      </w:r>
      <w:r>
        <w:rPr>
          <w:rFonts w:ascii="Cambria" w:eastAsia="Cambria" w:hAnsi="Cambria" w:cs="Cambria"/>
          <w:b/>
          <w:sz w:val="20"/>
          <w:szCs w:val="20"/>
        </w:rPr>
        <w:t xml:space="preserve">Baptiste Day parade, supporters of this cause threw rocks and bottles at a politician who won a major election the next day. In the aftermath of one setback for this cause, the schizophrenic André </w:t>
      </w:r>
      <w:proofErr w:type="spellStart"/>
      <w:r>
        <w:rPr>
          <w:rFonts w:ascii="Cambria" w:eastAsia="Cambria" w:hAnsi="Cambria" w:cs="Cambria"/>
          <w:b/>
          <w:sz w:val="20"/>
          <w:szCs w:val="20"/>
        </w:rPr>
        <w:t>Dallaire</w:t>
      </w:r>
      <w:proofErr w:type="spellEnd"/>
      <w:r>
        <w:rPr>
          <w:rFonts w:ascii="Cambria" w:eastAsia="Cambria" w:hAnsi="Cambria" w:cs="Cambria"/>
          <w:b/>
          <w:sz w:val="20"/>
          <w:szCs w:val="20"/>
        </w:rPr>
        <w:t xml:space="preserve"> broke into 24 Sussex Drive with a knife. The Clari</w:t>
      </w:r>
      <w:r>
        <w:rPr>
          <w:rFonts w:ascii="Cambria" w:eastAsia="Cambria" w:hAnsi="Cambria" w:cs="Cambria"/>
          <w:b/>
          <w:sz w:val="20"/>
          <w:szCs w:val="20"/>
        </w:rPr>
        <w:t>ty Act was passed in response to this movement. After blaming the failure of this cause on “money and ethnic votes”, Jacques Parizeau resigned his post. The (*)</w:t>
      </w:r>
      <w:r>
        <w:rPr>
          <w:rFonts w:ascii="Cambria" w:eastAsia="Cambria" w:hAnsi="Cambria" w:cs="Cambria"/>
          <w:sz w:val="20"/>
          <w:szCs w:val="20"/>
        </w:rPr>
        <w:t xml:space="preserve"> kidnapping of Pierre </w:t>
      </w:r>
      <w:proofErr w:type="spellStart"/>
      <w:r>
        <w:rPr>
          <w:rFonts w:ascii="Cambria" w:eastAsia="Cambria" w:hAnsi="Cambria" w:cs="Cambria"/>
          <w:sz w:val="20"/>
          <w:szCs w:val="20"/>
        </w:rPr>
        <w:t>Laporte</w:t>
      </w:r>
      <w:proofErr w:type="spellEnd"/>
      <w:r>
        <w:rPr>
          <w:rFonts w:ascii="Cambria" w:eastAsia="Cambria" w:hAnsi="Cambria" w:cs="Cambria"/>
          <w:sz w:val="20"/>
          <w:szCs w:val="20"/>
        </w:rPr>
        <w:t xml:space="preserve"> and James Cross by partisans of a group supporting this cause, the</w:t>
      </w:r>
      <w:r>
        <w:rPr>
          <w:rFonts w:ascii="Cambria" w:eastAsia="Cambria" w:hAnsi="Cambria" w:cs="Cambria"/>
          <w:sz w:val="20"/>
          <w:szCs w:val="20"/>
        </w:rPr>
        <w:t xml:space="preserve"> FLQ, caused the October Crisis. The first referendum in favor of this cause was proposed by René Lévesque in 1980, and the second was narrowly rejected in 1995. For 10 points, name this cause in favor of the separation of a French-speaking Canadian provin</w:t>
      </w:r>
      <w:r>
        <w:rPr>
          <w:rFonts w:ascii="Cambria" w:eastAsia="Cambria" w:hAnsi="Cambria" w:cs="Cambria"/>
          <w:sz w:val="20"/>
          <w:szCs w:val="20"/>
        </w:rPr>
        <w:t>ce.</w:t>
      </w:r>
      <w:r>
        <w:rPr>
          <w:rFonts w:ascii="Cambria" w:eastAsia="Cambria" w:hAnsi="Cambria" w:cs="Cambria"/>
          <w:sz w:val="20"/>
          <w:szCs w:val="20"/>
        </w:rPr>
        <w:br/>
        <w:t xml:space="preserve">ANSWER: </w:t>
      </w:r>
      <w:r>
        <w:rPr>
          <w:rFonts w:ascii="Cambria" w:eastAsia="Cambria" w:hAnsi="Cambria" w:cs="Cambria"/>
          <w:b/>
          <w:sz w:val="20"/>
          <w:szCs w:val="20"/>
          <w:u w:val="single"/>
        </w:rPr>
        <w:t>Québec independence</w:t>
      </w:r>
      <w:r>
        <w:rPr>
          <w:rFonts w:ascii="Cambria" w:eastAsia="Cambria" w:hAnsi="Cambria" w:cs="Cambria"/>
          <w:sz w:val="20"/>
          <w:szCs w:val="20"/>
        </w:rPr>
        <w:t xml:space="preserve"> [accept near-synonyms of independence, like “sovereignty”, “separation”, etc.] &lt;Kothari&gt;</w:t>
      </w:r>
    </w:p>
    <w:p w:rsidR="00E32FD2" w:rsidRDefault="00E32FD2">
      <w:pPr>
        <w:spacing w:line="240" w:lineRule="auto"/>
      </w:pPr>
    </w:p>
    <w:p w:rsidR="00E32FD2" w:rsidRDefault="00E32FD2">
      <w:pPr>
        <w:spacing w:line="240" w:lineRule="auto"/>
      </w:pPr>
    </w:p>
    <w:p w:rsidR="00E32FD2" w:rsidRDefault="00B03937">
      <w:r>
        <w:br w:type="page"/>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5. </w:t>
      </w:r>
      <w:r>
        <w:rPr>
          <w:rFonts w:ascii="Cambria" w:eastAsia="Cambria" w:hAnsi="Cambria" w:cs="Cambria"/>
          <w:b/>
          <w:sz w:val="20"/>
          <w:szCs w:val="20"/>
        </w:rPr>
        <w:t xml:space="preserve">The Dutch musician Marco </w:t>
      </w:r>
      <w:proofErr w:type="spellStart"/>
      <w:r>
        <w:rPr>
          <w:rFonts w:ascii="Cambria" w:eastAsia="Cambria" w:hAnsi="Cambria" w:cs="Cambria"/>
          <w:b/>
          <w:sz w:val="20"/>
          <w:szCs w:val="20"/>
        </w:rPr>
        <w:t>Blaauw</w:t>
      </w:r>
      <w:proofErr w:type="spellEnd"/>
      <w:r>
        <w:rPr>
          <w:rFonts w:ascii="Cambria" w:eastAsia="Cambria" w:hAnsi="Cambria" w:cs="Cambria"/>
          <w:b/>
          <w:sz w:val="20"/>
          <w:szCs w:val="20"/>
        </w:rPr>
        <w:t xml:space="preserve"> uses an unusual forked variety of this instrument. A solo instrument of this type that is first</w:t>
      </w:r>
      <w:r>
        <w:rPr>
          <w:rFonts w:ascii="Cambria" w:eastAsia="Cambria" w:hAnsi="Cambria" w:cs="Cambria"/>
          <w:b/>
          <w:sz w:val="20"/>
          <w:szCs w:val="20"/>
        </w:rPr>
        <w:t xml:space="preserve"> introduced in the concluding chorale is the only non-string instrument in Honegger's </w:t>
      </w:r>
      <w:r>
        <w:rPr>
          <w:rFonts w:ascii="Cambria" w:eastAsia="Cambria" w:hAnsi="Cambria" w:cs="Cambria"/>
          <w:b/>
          <w:i/>
          <w:sz w:val="20"/>
          <w:szCs w:val="20"/>
        </w:rPr>
        <w:t>Symphony No. 2</w:t>
      </w:r>
      <w:r>
        <w:rPr>
          <w:rFonts w:ascii="Cambria" w:eastAsia="Cambria" w:hAnsi="Cambria" w:cs="Cambria"/>
          <w:b/>
          <w:sz w:val="20"/>
          <w:szCs w:val="20"/>
        </w:rPr>
        <w:t xml:space="preserve">. This instrument often responds to themes introduced by the piano in Shostakovich's </w:t>
      </w:r>
      <w:r>
        <w:rPr>
          <w:rFonts w:ascii="Cambria" w:eastAsia="Cambria" w:hAnsi="Cambria" w:cs="Cambria"/>
          <w:b/>
          <w:i/>
          <w:sz w:val="20"/>
          <w:szCs w:val="20"/>
        </w:rPr>
        <w:t>Piano Concerto No. 1</w:t>
      </w:r>
      <w:r>
        <w:rPr>
          <w:rFonts w:ascii="Cambria" w:eastAsia="Cambria" w:hAnsi="Cambria" w:cs="Cambria"/>
          <w:b/>
          <w:sz w:val="20"/>
          <w:szCs w:val="20"/>
        </w:rPr>
        <w:t>, in which it has a prominent part. This instrument</w:t>
      </w:r>
      <w:r>
        <w:rPr>
          <w:rFonts w:ascii="Cambria" w:eastAsia="Cambria" w:hAnsi="Cambria" w:cs="Cambria"/>
          <w:b/>
          <w:sz w:val="20"/>
          <w:szCs w:val="20"/>
        </w:rPr>
        <w:t xml:space="preserve"> plays a phrase beginning with a B-flat and ending with either a B or a C seven times, evoking six responses from a quartet of woodwinds, in (*)</w:t>
      </w:r>
      <w:r>
        <w:rPr>
          <w:rFonts w:ascii="Cambria" w:eastAsia="Cambria" w:hAnsi="Cambria" w:cs="Cambria"/>
          <w:sz w:val="20"/>
          <w:szCs w:val="20"/>
        </w:rPr>
        <w:t xml:space="preserve"> Ives's </w:t>
      </w:r>
      <w:r>
        <w:rPr>
          <w:rFonts w:ascii="Cambria" w:eastAsia="Cambria" w:hAnsi="Cambria" w:cs="Cambria"/>
          <w:i/>
          <w:sz w:val="20"/>
          <w:szCs w:val="20"/>
        </w:rPr>
        <w:t>The Unanswered Question</w:t>
      </w:r>
      <w:r>
        <w:rPr>
          <w:rFonts w:ascii="Cambria" w:eastAsia="Cambria" w:hAnsi="Cambria" w:cs="Cambria"/>
          <w:sz w:val="20"/>
          <w:szCs w:val="20"/>
        </w:rPr>
        <w:t xml:space="preserve">. Joseph Haydn and Johann </w:t>
      </w:r>
      <w:proofErr w:type="spellStart"/>
      <w:r>
        <w:rPr>
          <w:rFonts w:ascii="Cambria" w:eastAsia="Cambria" w:hAnsi="Cambria" w:cs="Cambria"/>
          <w:sz w:val="20"/>
          <w:szCs w:val="20"/>
        </w:rPr>
        <w:t>Nepomuk</w:t>
      </w:r>
      <w:proofErr w:type="spellEnd"/>
      <w:r>
        <w:rPr>
          <w:rFonts w:ascii="Cambria" w:eastAsia="Cambria" w:hAnsi="Cambria" w:cs="Cambria"/>
          <w:sz w:val="20"/>
          <w:szCs w:val="20"/>
        </w:rPr>
        <w:t xml:space="preserve"> Hummel wrote concerti for this instrument for A</w:t>
      </w:r>
      <w:r>
        <w:rPr>
          <w:rFonts w:ascii="Cambria" w:eastAsia="Cambria" w:hAnsi="Cambria" w:cs="Cambria"/>
          <w:sz w:val="20"/>
          <w:szCs w:val="20"/>
        </w:rPr>
        <w:t xml:space="preserve">nton </w:t>
      </w:r>
      <w:proofErr w:type="spellStart"/>
      <w:r>
        <w:rPr>
          <w:rFonts w:ascii="Cambria" w:eastAsia="Cambria" w:hAnsi="Cambria" w:cs="Cambria"/>
          <w:sz w:val="20"/>
          <w:szCs w:val="20"/>
        </w:rPr>
        <w:t>Weidinger</w:t>
      </w:r>
      <w:proofErr w:type="spellEnd"/>
      <w:r>
        <w:rPr>
          <w:rFonts w:ascii="Cambria" w:eastAsia="Cambria" w:hAnsi="Cambria" w:cs="Cambria"/>
          <w:sz w:val="20"/>
          <w:szCs w:val="20"/>
        </w:rPr>
        <w:t xml:space="preserve">. Though it was originally written for organ, Jeremiah Clarke's </w:t>
      </w:r>
      <w:r>
        <w:rPr>
          <w:rFonts w:ascii="Cambria" w:eastAsia="Cambria" w:hAnsi="Cambria" w:cs="Cambria"/>
          <w:i/>
          <w:sz w:val="20"/>
          <w:szCs w:val="20"/>
        </w:rPr>
        <w:t>Prince of Denmark's March</w:t>
      </w:r>
      <w:r>
        <w:rPr>
          <w:rFonts w:ascii="Cambria" w:eastAsia="Cambria" w:hAnsi="Cambria" w:cs="Cambria"/>
          <w:sz w:val="20"/>
          <w:szCs w:val="20"/>
        </w:rPr>
        <w:t xml:space="preserve"> is often referred to as a “voluntary” for this instrument. For 10 points, name this highest-register brass instrument, a close relative of the flugelhor</w:t>
      </w:r>
      <w:r>
        <w:rPr>
          <w:rFonts w:ascii="Cambria" w:eastAsia="Cambria" w:hAnsi="Cambria" w:cs="Cambria"/>
          <w:sz w:val="20"/>
          <w:szCs w:val="20"/>
        </w:rPr>
        <w:t>n and the cornet.</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trumpet</w:t>
      </w:r>
      <w:r>
        <w:rPr>
          <w:rFonts w:ascii="Cambria" w:eastAsia="Cambria" w:hAnsi="Cambria" w:cs="Cambria"/>
          <w:sz w:val="20"/>
          <w:szCs w:val="20"/>
        </w:rPr>
        <w:t xml:space="preserve"> &lt;Carson&gt;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6. </w:t>
      </w:r>
      <w:r>
        <w:rPr>
          <w:rFonts w:ascii="Cambria" w:eastAsia="Cambria" w:hAnsi="Cambria" w:cs="Cambria"/>
          <w:b/>
          <w:sz w:val="20"/>
          <w:szCs w:val="20"/>
        </w:rPr>
        <w:t xml:space="preserve">According to Pausanias, one of this woman's daughters was the first woman to marry twice, wedding both </w:t>
      </w:r>
      <w:proofErr w:type="spellStart"/>
      <w:r>
        <w:rPr>
          <w:rFonts w:ascii="Cambria" w:eastAsia="Cambria" w:hAnsi="Cambria" w:cs="Cambria"/>
          <w:b/>
          <w:sz w:val="20"/>
          <w:szCs w:val="20"/>
        </w:rPr>
        <w:t>Perieres</w:t>
      </w:r>
      <w:proofErr w:type="spellEnd"/>
      <w:r>
        <w:rPr>
          <w:rFonts w:ascii="Cambria" w:eastAsia="Cambria" w:hAnsi="Cambria" w:cs="Cambria"/>
          <w:b/>
          <w:sz w:val="20"/>
          <w:szCs w:val="20"/>
        </w:rPr>
        <w:t xml:space="preserve"> of Messina and </w:t>
      </w:r>
      <w:proofErr w:type="spellStart"/>
      <w:r>
        <w:rPr>
          <w:rFonts w:ascii="Cambria" w:eastAsia="Cambria" w:hAnsi="Cambria" w:cs="Cambria"/>
          <w:b/>
          <w:sz w:val="20"/>
          <w:szCs w:val="20"/>
        </w:rPr>
        <w:t>Oebalus</w:t>
      </w:r>
      <w:proofErr w:type="spellEnd"/>
      <w:r>
        <w:rPr>
          <w:rFonts w:ascii="Cambria" w:eastAsia="Cambria" w:hAnsi="Cambria" w:cs="Cambria"/>
          <w:b/>
          <w:sz w:val="20"/>
          <w:szCs w:val="20"/>
        </w:rPr>
        <w:t xml:space="preserve"> of Laconia. Some sources claim that she was originally betrothed to </w:t>
      </w:r>
      <w:proofErr w:type="spellStart"/>
      <w:r>
        <w:rPr>
          <w:rFonts w:ascii="Cambria" w:eastAsia="Cambria" w:hAnsi="Cambria" w:cs="Cambria"/>
          <w:b/>
          <w:sz w:val="20"/>
          <w:szCs w:val="20"/>
        </w:rPr>
        <w:t>Agenor</w:t>
      </w:r>
      <w:proofErr w:type="spellEnd"/>
      <w:r>
        <w:rPr>
          <w:rFonts w:ascii="Cambria" w:eastAsia="Cambria" w:hAnsi="Cambria" w:cs="Cambria"/>
          <w:b/>
          <w:sz w:val="20"/>
          <w:szCs w:val="20"/>
        </w:rPr>
        <w:t xml:space="preserve">, the twin brother of </w:t>
      </w:r>
      <w:proofErr w:type="spellStart"/>
      <w:r>
        <w:rPr>
          <w:rFonts w:ascii="Cambria" w:eastAsia="Cambria" w:hAnsi="Cambria" w:cs="Cambria"/>
          <w:b/>
          <w:sz w:val="20"/>
          <w:szCs w:val="20"/>
        </w:rPr>
        <w:t>Belus</w:t>
      </w:r>
      <w:proofErr w:type="spellEnd"/>
      <w:r>
        <w:rPr>
          <w:rFonts w:ascii="Cambria" w:eastAsia="Cambria" w:hAnsi="Cambria" w:cs="Cambria"/>
          <w:b/>
          <w:sz w:val="20"/>
          <w:szCs w:val="20"/>
        </w:rPr>
        <w:t xml:space="preserve">, while others claim that her </w:t>
      </w:r>
      <w:proofErr w:type="spellStart"/>
      <w:r>
        <w:rPr>
          <w:rFonts w:ascii="Cambria" w:eastAsia="Cambria" w:hAnsi="Cambria" w:cs="Cambria"/>
          <w:b/>
          <w:sz w:val="20"/>
          <w:szCs w:val="20"/>
        </w:rPr>
        <w:t>fiance</w:t>
      </w:r>
      <w:proofErr w:type="spellEnd"/>
      <w:r>
        <w:rPr>
          <w:rFonts w:ascii="Cambria" w:eastAsia="Cambria" w:hAnsi="Cambria" w:cs="Cambria"/>
          <w:b/>
          <w:sz w:val="20"/>
          <w:szCs w:val="20"/>
        </w:rPr>
        <w:t xml:space="preserve"> was </w:t>
      </w:r>
      <w:proofErr w:type="spellStart"/>
      <w:r>
        <w:rPr>
          <w:rFonts w:ascii="Cambria" w:eastAsia="Cambria" w:hAnsi="Cambria" w:cs="Cambria"/>
          <w:b/>
          <w:sz w:val="20"/>
          <w:szCs w:val="20"/>
        </w:rPr>
        <w:t>Belus's</w:t>
      </w:r>
      <w:proofErr w:type="spellEnd"/>
      <w:r>
        <w:rPr>
          <w:rFonts w:ascii="Cambria" w:eastAsia="Cambria" w:hAnsi="Cambria" w:cs="Cambria"/>
          <w:b/>
          <w:sz w:val="20"/>
          <w:szCs w:val="20"/>
        </w:rPr>
        <w:t xml:space="preserve"> son </w:t>
      </w:r>
      <w:proofErr w:type="spellStart"/>
      <w:r>
        <w:rPr>
          <w:rFonts w:ascii="Cambria" w:eastAsia="Cambria" w:hAnsi="Cambria" w:cs="Cambria"/>
          <w:b/>
          <w:sz w:val="20"/>
          <w:szCs w:val="20"/>
        </w:rPr>
        <w:t>Phineus</w:t>
      </w:r>
      <w:proofErr w:type="spellEnd"/>
      <w:r>
        <w:rPr>
          <w:rFonts w:ascii="Cambria" w:eastAsia="Cambria" w:hAnsi="Cambria" w:cs="Cambria"/>
          <w:b/>
          <w:sz w:val="20"/>
          <w:szCs w:val="20"/>
        </w:rPr>
        <w:t xml:space="preserve">. Ovid claims that corals first appeared as part of a story involving this woman, who met her eventual husband in a manner similar to the later story of </w:t>
      </w:r>
      <w:proofErr w:type="spellStart"/>
      <w:r>
        <w:rPr>
          <w:rFonts w:ascii="Cambria" w:eastAsia="Cambria" w:hAnsi="Cambria" w:cs="Cambria"/>
          <w:b/>
          <w:sz w:val="20"/>
          <w:szCs w:val="20"/>
        </w:rPr>
        <w:t>Hesione</w:t>
      </w:r>
      <w:proofErr w:type="spellEnd"/>
      <w:r>
        <w:rPr>
          <w:rFonts w:ascii="Cambria" w:eastAsia="Cambria" w:hAnsi="Cambria" w:cs="Cambria"/>
          <w:b/>
          <w:sz w:val="20"/>
          <w:szCs w:val="20"/>
        </w:rPr>
        <w:t xml:space="preserve"> and Hera</w:t>
      </w:r>
      <w:r>
        <w:rPr>
          <w:rFonts w:ascii="Cambria" w:eastAsia="Cambria" w:hAnsi="Cambria" w:cs="Cambria"/>
          <w:b/>
          <w:sz w:val="20"/>
          <w:szCs w:val="20"/>
        </w:rPr>
        <w:t>cles. This woman's mother asserted that she was far more beautiful than the (*)</w:t>
      </w:r>
      <w:r>
        <w:rPr>
          <w:rFonts w:ascii="Cambria" w:eastAsia="Cambria" w:hAnsi="Cambria" w:cs="Cambria"/>
          <w:sz w:val="20"/>
          <w:szCs w:val="20"/>
        </w:rPr>
        <w:t xml:space="preserve"> Nereids, prompting Poseidon to send Cetus to ravage Ethiopia. She was saved from a would-be sacrifice by a hero who had recently acquired Medusa's head. For 10 points, name thi</w:t>
      </w:r>
      <w:r>
        <w:rPr>
          <w:rFonts w:ascii="Cambria" w:eastAsia="Cambria" w:hAnsi="Cambria" w:cs="Cambria"/>
          <w:sz w:val="20"/>
          <w:szCs w:val="20"/>
        </w:rPr>
        <w:t>s daughter of Cepheus and Cassiopeia who was chained naked to a rock in the sea until her rescue by Perseus.</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Andromeda</w:t>
      </w:r>
      <w:r>
        <w:rPr>
          <w:rFonts w:ascii="Cambria" w:eastAsia="Cambria" w:hAnsi="Cambria" w:cs="Cambria"/>
          <w:sz w:val="20"/>
          <w:szCs w:val="20"/>
        </w:rPr>
        <w:t xml:space="preserve"> &lt;Carson&gt;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7. </w:t>
      </w:r>
      <w:r>
        <w:rPr>
          <w:rFonts w:ascii="Cambria" w:eastAsia="Cambria" w:hAnsi="Cambria" w:cs="Cambria"/>
          <w:b/>
          <w:sz w:val="20"/>
          <w:szCs w:val="20"/>
        </w:rPr>
        <w:t xml:space="preserve">The </w:t>
      </w:r>
      <w:proofErr w:type="spellStart"/>
      <w:r>
        <w:rPr>
          <w:rFonts w:ascii="Cambria" w:eastAsia="Cambria" w:hAnsi="Cambria" w:cs="Cambria"/>
          <w:b/>
          <w:sz w:val="20"/>
          <w:szCs w:val="20"/>
        </w:rPr>
        <w:t>aPKC</w:t>
      </w:r>
      <w:proofErr w:type="spellEnd"/>
      <w:r>
        <w:rPr>
          <w:rFonts w:ascii="Cambria" w:eastAsia="Cambria" w:hAnsi="Cambria" w:cs="Cambria"/>
          <w:b/>
          <w:sz w:val="20"/>
          <w:szCs w:val="20"/>
        </w:rPr>
        <w:t xml:space="preserve"> (A-P-K-C)</w:t>
      </w:r>
      <w:r>
        <w:rPr>
          <w:rFonts w:ascii="Cambria" w:eastAsia="Cambria" w:hAnsi="Cambria" w:cs="Cambria"/>
          <w:sz w:val="20"/>
          <w:szCs w:val="20"/>
        </w:rPr>
        <w:t xml:space="preserve"> </w:t>
      </w:r>
      <w:r>
        <w:rPr>
          <w:rFonts w:ascii="Cambria" w:eastAsia="Cambria" w:hAnsi="Cambria" w:cs="Cambria"/>
          <w:b/>
          <w:sz w:val="20"/>
          <w:szCs w:val="20"/>
        </w:rPr>
        <w:t xml:space="preserve">and Crumbs complexes help to maintain a key property of these cells. A </w:t>
      </w:r>
      <w:proofErr w:type="spellStart"/>
      <w:r>
        <w:rPr>
          <w:rFonts w:ascii="Cambria" w:eastAsia="Cambria" w:hAnsi="Cambria" w:cs="Cambria"/>
          <w:b/>
          <w:sz w:val="20"/>
          <w:szCs w:val="20"/>
        </w:rPr>
        <w:t>glyco•protein</w:t>
      </w:r>
      <w:proofErr w:type="spellEnd"/>
      <w:r>
        <w:rPr>
          <w:rFonts w:ascii="Cambria" w:eastAsia="Cambria" w:hAnsi="Cambria" w:cs="Cambria"/>
          <w:b/>
          <w:sz w:val="20"/>
          <w:szCs w:val="20"/>
        </w:rPr>
        <w:t xml:space="preserve"> called </w:t>
      </w:r>
      <w:proofErr w:type="spellStart"/>
      <w:r>
        <w:rPr>
          <w:rFonts w:ascii="Cambria" w:eastAsia="Cambria" w:hAnsi="Cambria" w:cs="Cambria"/>
          <w:b/>
          <w:sz w:val="20"/>
          <w:szCs w:val="20"/>
        </w:rPr>
        <w:t>EpCAM</w:t>
      </w:r>
      <w:proofErr w:type="spellEnd"/>
      <w:r>
        <w:rPr>
          <w:rFonts w:ascii="Cambria" w:eastAsia="Cambria" w:hAnsi="Cambria" w:cs="Cambria"/>
          <w:b/>
          <w:sz w:val="20"/>
          <w:szCs w:val="20"/>
        </w:rPr>
        <w:t xml:space="preserve"> (EPP-cam) found in tissues derived from these cells is used to detect </w:t>
      </w:r>
      <w:proofErr w:type="spellStart"/>
      <w:r>
        <w:rPr>
          <w:rFonts w:ascii="Cambria" w:eastAsia="Cambria" w:hAnsi="Cambria" w:cs="Cambria"/>
          <w:b/>
          <w:sz w:val="20"/>
          <w:szCs w:val="20"/>
        </w:rPr>
        <w:t>carci•nomas</w:t>
      </w:r>
      <w:proofErr w:type="spellEnd"/>
      <w:r>
        <w:rPr>
          <w:rFonts w:ascii="Cambria" w:eastAsia="Cambria" w:hAnsi="Cambria" w:cs="Cambria"/>
          <w:b/>
          <w:sz w:val="20"/>
          <w:szCs w:val="20"/>
        </w:rPr>
        <w:t xml:space="preserve">, which come from these cells. Loss of </w:t>
      </w:r>
      <w:proofErr w:type="spellStart"/>
      <w:r>
        <w:rPr>
          <w:rFonts w:ascii="Cambria" w:eastAsia="Cambria" w:hAnsi="Cambria" w:cs="Cambria"/>
          <w:b/>
          <w:sz w:val="20"/>
          <w:szCs w:val="20"/>
        </w:rPr>
        <w:t>E-cad•herin</w:t>
      </w:r>
      <w:proofErr w:type="spellEnd"/>
      <w:r>
        <w:rPr>
          <w:rFonts w:ascii="Cambria" w:eastAsia="Cambria" w:hAnsi="Cambria" w:cs="Cambria"/>
          <w:b/>
          <w:sz w:val="20"/>
          <w:szCs w:val="20"/>
        </w:rPr>
        <w:t xml:space="preserve"> can cause these cells to detach from the lamina </w:t>
      </w:r>
      <w:proofErr w:type="spellStart"/>
      <w:r>
        <w:rPr>
          <w:rFonts w:ascii="Cambria" w:eastAsia="Cambria" w:hAnsi="Cambria" w:cs="Cambria"/>
          <w:b/>
          <w:sz w:val="20"/>
          <w:szCs w:val="20"/>
        </w:rPr>
        <w:t>lucida</w:t>
      </w:r>
      <w:proofErr w:type="spellEnd"/>
      <w:r>
        <w:rPr>
          <w:rFonts w:ascii="Cambria" w:eastAsia="Cambria" w:hAnsi="Cambria" w:cs="Cambria"/>
          <w:b/>
          <w:sz w:val="20"/>
          <w:szCs w:val="20"/>
        </w:rPr>
        <w:t xml:space="preserve">, lose their polarity, and become </w:t>
      </w:r>
      <w:proofErr w:type="spellStart"/>
      <w:r>
        <w:rPr>
          <w:rFonts w:ascii="Cambria" w:eastAsia="Cambria" w:hAnsi="Cambria" w:cs="Cambria"/>
          <w:b/>
          <w:sz w:val="20"/>
          <w:szCs w:val="20"/>
        </w:rPr>
        <w:t>mesen•chymal</w:t>
      </w:r>
      <w:proofErr w:type="spellEnd"/>
      <w:r>
        <w:rPr>
          <w:rFonts w:ascii="Cambria" w:eastAsia="Cambria" w:hAnsi="Cambria" w:cs="Cambria"/>
          <w:b/>
          <w:sz w:val="20"/>
          <w:szCs w:val="20"/>
        </w:rPr>
        <w:t xml:space="preserve"> stem cells in a proces</w:t>
      </w:r>
      <w:r>
        <w:rPr>
          <w:rFonts w:ascii="Cambria" w:eastAsia="Cambria" w:hAnsi="Cambria" w:cs="Cambria"/>
          <w:b/>
          <w:sz w:val="20"/>
          <w:szCs w:val="20"/>
        </w:rPr>
        <w:t>s that may cause tumor metastasis. This tissue is separated from connective tissue by a (*)</w:t>
      </w:r>
      <w:r>
        <w:rPr>
          <w:rFonts w:ascii="Cambria" w:eastAsia="Cambria" w:hAnsi="Cambria" w:cs="Cambria"/>
          <w:sz w:val="20"/>
          <w:szCs w:val="20"/>
        </w:rPr>
        <w:t xml:space="preserve"> basement membrane. Like cardiac muscle, these cells maintain adhesion using structures like </w:t>
      </w:r>
      <w:proofErr w:type="spellStart"/>
      <w:r>
        <w:rPr>
          <w:rFonts w:ascii="Cambria" w:eastAsia="Cambria" w:hAnsi="Cambria" w:cs="Cambria"/>
          <w:sz w:val="20"/>
          <w:szCs w:val="20"/>
        </w:rPr>
        <w:t>desmo•somes</w:t>
      </w:r>
      <w:proofErr w:type="spellEnd"/>
      <w:r>
        <w:rPr>
          <w:rFonts w:ascii="Cambria" w:eastAsia="Cambria" w:hAnsi="Cambria" w:cs="Cambria"/>
          <w:sz w:val="20"/>
          <w:szCs w:val="20"/>
        </w:rPr>
        <w:t xml:space="preserve"> and tight junctions. These cells can be columnar, cuboidal, or squamous, and in the epidermis, many of them produce keratin. For 10 points, name this k</w:t>
      </w:r>
      <w:r>
        <w:rPr>
          <w:rFonts w:ascii="Cambria" w:eastAsia="Cambria" w:hAnsi="Cambria" w:cs="Cambria"/>
          <w:sz w:val="20"/>
          <w:szCs w:val="20"/>
        </w:rPr>
        <w:t>ind of cell that lines the surfaces of organs and blood vessels, including the outside of the skin.</w:t>
      </w:r>
    </w:p>
    <w:p w:rsidR="00E32FD2" w:rsidRDefault="00B03937">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epi•thelium</w:t>
      </w:r>
      <w:proofErr w:type="spellEnd"/>
      <w:r>
        <w:rPr>
          <w:rFonts w:ascii="Cambria" w:eastAsia="Cambria" w:hAnsi="Cambria" w:cs="Cambria"/>
          <w:sz w:val="20"/>
          <w:szCs w:val="20"/>
        </w:rPr>
        <w:t xml:space="preserve"> [accept </w:t>
      </w:r>
      <w:proofErr w:type="spellStart"/>
      <w:r>
        <w:rPr>
          <w:rFonts w:ascii="Cambria" w:eastAsia="Cambria" w:hAnsi="Cambria" w:cs="Cambria"/>
          <w:b/>
          <w:sz w:val="20"/>
          <w:szCs w:val="20"/>
          <w:u w:val="single"/>
        </w:rPr>
        <w:t>epi•thelial</w:t>
      </w:r>
      <w:proofErr w:type="spellEnd"/>
      <w:r>
        <w:rPr>
          <w:rFonts w:ascii="Cambria" w:eastAsia="Cambria" w:hAnsi="Cambria" w:cs="Cambria"/>
          <w:sz w:val="20"/>
          <w:szCs w:val="20"/>
        </w:rPr>
        <w:t xml:space="preserve"> cells or other word forms; accept </w:t>
      </w:r>
      <w:proofErr w:type="spellStart"/>
      <w:r>
        <w:rPr>
          <w:rFonts w:ascii="Cambria" w:eastAsia="Cambria" w:hAnsi="Cambria" w:cs="Cambria"/>
          <w:b/>
          <w:sz w:val="20"/>
          <w:szCs w:val="20"/>
          <w:u w:val="single"/>
        </w:rPr>
        <w:t>endo•thelium</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meso•thelium</w:t>
      </w:r>
      <w:proofErr w:type="spellEnd"/>
      <w:r>
        <w:rPr>
          <w:rFonts w:ascii="Cambria" w:eastAsia="Cambria" w:hAnsi="Cambria" w:cs="Cambria"/>
          <w:sz w:val="20"/>
          <w:szCs w:val="20"/>
        </w:rPr>
        <w:t>] &lt;Kothari&gt;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8. </w:t>
      </w:r>
      <w:r>
        <w:rPr>
          <w:rFonts w:ascii="Cambria" w:eastAsia="Cambria" w:hAnsi="Cambria" w:cs="Cambria"/>
          <w:b/>
          <w:sz w:val="20"/>
          <w:szCs w:val="20"/>
        </w:rPr>
        <w:t xml:space="preserve">During this year, Clarence </w:t>
      </w:r>
      <w:proofErr w:type="spellStart"/>
      <w:r>
        <w:rPr>
          <w:rFonts w:ascii="Cambria" w:eastAsia="Cambria" w:hAnsi="Cambria" w:cs="Cambria"/>
          <w:b/>
          <w:sz w:val="20"/>
          <w:szCs w:val="20"/>
        </w:rPr>
        <w:t>Hatry</w:t>
      </w:r>
      <w:proofErr w:type="spellEnd"/>
      <w:r>
        <w:rPr>
          <w:rFonts w:ascii="Cambria" w:eastAsia="Cambria" w:hAnsi="Cambria" w:cs="Cambria"/>
          <w:b/>
          <w:sz w:val="20"/>
          <w:szCs w:val="20"/>
        </w:rPr>
        <w:t xml:space="preserve"> was a</w:t>
      </w:r>
      <w:r>
        <w:rPr>
          <w:rFonts w:ascii="Cambria" w:eastAsia="Cambria" w:hAnsi="Cambria" w:cs="Cambria"/>
          <w:b/>
          <w:sz w:val="20"/>
          <w:szCs w:val="20"/>
        </w:rPr>
        <w:t xml:space="preserve">rrested just as he was preparing to pull off the multimillion-dollar United Steel Companies merger. The “Babson Break”, referencing a prediction by Roger Babson, happened in this year. The song “Happy Days Are Here Again” was first performed in this year, </w:t>
      </w:r>
      <w:r>
        <w:rPr>
          <w:rFonts w:ascii="Cambria" w:eastAsia="Cambria" w:hAnsi="Cambria" w:cs="Cambria"/>
          <w:b/>
          <w:sz w:val="20"/>
          <w:szCs w:val="20"/>
        </w:rPr>
        <w:t>and a photograph showing a sad-faced, bowler-hat-wearing man next to a sign reading (*)</w:t>
      </w:r>
      <w:r>
        <w:rPr>
          <w:rFonts w:ascii="Cambria" w:eastAsia="Cambria" w:hAnsi="Cambria" w:cs="Cambria"/>
          <w:sz w:val="20"/>
          <w:szCs w:val="20"/>
        </w:rPr>
        <w:t xml:space="preserve"> “$100 will buy this car” is believed to be from this year. It was when seven men connected with Bugs Moran's gang were killed in the St. Valentine's Day massacre. In Se</w:t>
      </w:r>
      <w:r>
        <w:rPr>
          <w:rFonts w:ascii="Cambria" w:eastAsia="Cambria" w:hAnsi="Cambria" w:cs="Cambria"/>
          <w:sz w:val="20"/>
          <w:szCs w:val="20"/>
        </w:rPr>
        <w:t>ptember of this year, Irving Fisher predicted a “permanently high plateau” for the market, which was contradicted on October's Black Tuesday. For 10 points, name this year in which the U.S. stock market crashed, kicking off the Great Depression.</w:t>
      </w:r>
      <w:r>
        <w:rPr>
          <w:rFonts w:ascii="Cambria" w:eastAsia="Cambria" w:hAnsi="Cambria" w:cs="Cambria"/>
          <w:sz w:val="20"/>
          <w:szCs w:val="20"/>
        </w:rPr>
        <w:br/>
        <w:t xml:space="preserve">ANSWER: </w:t>
      </w:r>
      <w:r>
        <w:rPr>
          <w:rFonts w:ascii="Cambria" w:eastAsia="Cambria" w:hAnsi="Cambria" w:cs="Cambria"/>
          <w:b/>
          <w:sz w:val="20"/>
          <w:szCs w:val="20"/>
          <w:u w:val="single"/>
        </w:rPr>
        <w:t>19</w:t>
      </w:r>
      <w:r>
        <w:rPr>
          <w:rFonts w:ascii="Cambria" w:eastAsia="Cambria" w:hAnsi="Cambria" w:cs="Cambria"/>
          <w:b/>
          <w:sz w:val="20"/>
          <w:szCs w:val="20"/>
          <w:u w:val="single"/>
        </w:rPr>
        <w:t>29</w:t>
      </w:r>
      <w:r>
        <w:rPr>
          <w:rFonts w:ascii="Cambria" w:eastAsia="Cambria" w:hAnsi="Cambria" w:cs="Cambria"/>
          <w:sz w:val="20"/>
          <w:szCs w:val="20"/>
        </w:rPr>
        <w:t xml:space="preserve"> &lt;Cheyne&gt;</w:t>
      </w:r>
    </w:p>
    <w:p w:rsidR="00E32FD2" w:rsidRDefault="00E32FD2">
      <w:pPr>
        <w:spacing w:line="240" w:lineRule="auto"/>
      </w:pPr>
    </w:p>
    <w:p w:rsidR="0084116A" w:rsidRDefault="0084116A">
      <w:pPr>
        <w:rPr>
          <w:rFonts w:ascii="Cambria" w:eastAsia="Cambria" w:hAnsi="Cambria" w:cs="Cambria"/>
          <w:sz w:val="20"/>
          <w:szCs w:val="20"/>
        </w:rPr>
      </w:pPr>
      <w:r>
        <w:rPr>
          <w:rFonts w:ascii="Cambria" w:eastAsia="Cambria" w:hAnsi="Cambria" w:cs="Cambria"/>
          <w:sz w:val="20"/>
          <w:szCs w:val="20"/>
        </w:rPr>
        <w:br w:type="page"/>
      </w:r>
    </w:p>
    <w:p w:rsidR="00E32FD2" w:rsidRDefault="00B03937">
      <w:pPr>
        <w:spacing w:line="240" w:lineRule="auto"/>
      </w:pPr>
      <w:r>
        <w:rPr>
          <w:rFonts w:ascii="Cambria" w:eastAsia="Cambria" w:hAnsi="Cambria" w:cs="Cambria"/>
          <w:sz w:val="20"/>
          <w:szCs w:val="20"/>
        </w:rPr>
        <w:lastRenderedPageBreak/>
        <w:t xml:space="preserve">9. </w:t>
      </w:r>
      <w:r>
        <w:rPr>
          <w:rFonts w:ascii="Cambria" w:eastAsia="Cambria" w:hAnsi="Cambria" w:cs="Cambria"/>
          <w:b/>
          <w:sz w:val="20"/>
          <w:szCs w:val="20"/>
        </w:rPr>
        <w:t xml:space="preserve">A portrait of this man shows its subject framed by a curtain and an oleander plant, and wearing a small round hat that perhaps jestingly represents a halo. This man's wife wears a yellow hat and sits between two trees to the right of this man, who wears a </w:t>
      </w:r>
      <w:r>
        <w:rPr>
          <w:rFonts w:ascii="Cambria" w:eastAsia="Cambria" w:hAnsi="Cambria" w:cs="Cambria"/>
          <w:b/>
          <w:sz w:val="20"/>
          <w:szCs w:val="20"/>
        </w:rPr>
        <w:t xml:space="preserve">loose blue jacket and sits on a stool while working </w:t>
      </w:r>
      <w:proofErr w:type="spellStart"/>
      <w:r>
        <w:rPr>
          <w:rFonts w:ascii="Cambria" w:eastAsia="Cambria" w:hAnsi="Cambria" w:cs="Cambria"/>
          <w:b/>
          <w:i/>
          <w:sz w:val="20"/>
          <w:szCs w:val="20"/>
        </w:rPr>
        <w:t>en</w:t>
      </w:r>
      <w:proofErr w:type="spellEnd"/>
      <w:r>
        <w:rPr>
          <w:rFonts w:ascii="Cambria" w:eastAsia="Cambria" w:hAnsi="Cambria" w:cs="Cambria"/>
          <w:b/>
          <w:i/>
          <w:sz w:val="20"/>
          <w:szCs w:val="20"/>
        </w:rPr>
        <w:t xml:space="preserve"> </w:t>
      </w:r>
      <w:proofErr w:type="spellStart"/>
      <w:r>
        <w:rPr>
          <w:rFonts w:ascii="Cambria" w:eastAsia="Cambria" w:hAnsi="Cambria" w:cs="Cambria"/>
          <w:b/>
          <w:i/>
          <w:sz w:val="20"/>
          <w:szCs w:val="20"/>
        </w:rPr>
        <w:t>plein</w:t>
      </w:r>
      <w:proofErr w:type="spellEnd"/>
      <w:r>
        <w:rPr>
          <w:rFonts w:ascii="Cambria" w:eastAsia="Cambria" w:hAnsi="Cambria" w:cs="Cambria"/>
          <w:b/>
          <w:i/>
          <w:sz w:val="20"/>
          <w:szCs w:val="20"/>
        </w:rPr>
        <w:t xml:space="preserve"> air</w:t>
      </w:r>
      <w:r>
        <w:rPr>
          <w:rFonts w:ascii="Cambria" w:eastAsia="Cambria" w:hAnsi="Cambria" w:cs="Cambria"/>
          <w:b/>
          <w:sz w:val="20"/>
          <w:szCs w:val="20"/>
        </w:rPr>
        <w:t>, in a John Singer Sargent portrait that depicts this man “painting by the edge of a wood”. This man, who was also shown with his wife painting “in his studio boat”, was painted tending flower</w:t>
      </w:r>
      <w:r>
        <w:rPr>
          <w:rFonts w:ascii="Cambria" w:eastAsia="Cambria" w:hAnsi="Cambria" w:cs="Cambria"/>
          <w:b/>
          <w:sz w:val="20"/>
          <w:szCs w:val="20"/>
        </w:rPr>
        <w:t>s to the left of his wife and child “in his garden at (*)</w:t>
      </w:r>
      <w:r>
        <w:rPr>
          <w:rFonts w:ascii="Cambria" w:eastAsia="Cambria" w:hAnsi="Cambria" w:cs="Cambria"/>
          <w:sz w:val="20"/>
          <w:szCs w:val="20"/>
        </w:rPr>
        <w:t xml:space="preserve"> </w:t>
      </w:r>
      <w:proofErr w:type="spellStart"/>
      <w:r>
        <w:rPr>
          <w:rFonts w:ascii="Cambria" w:eastAsia="Cambria" w:hAnsi="Cambria" w:cs="Cambria"/>
          <w:sz w:val="20"/>
          <w:szCs w:val="20"/>
        </w:rPr>
        <w:t>Argentuil</w:t>
      </w:r>
      <w:proofErr w:type="spellEnd"/>
      <w:r>
        <w:rPr>
          <w:rFonts w:ascii="Cambria" w:eastAsia="Cambria" w:hAnsi="Cambria" w:cs="Cambria"/>
          <w:sz w:val="20"/>
          <w:szCs w:val="20"/>
        </w:rPr>
        <w:t xml:space="preserve">”. This man, who painted himself wearing a beret, was the subject of many portraits by Edouard </w:t>
      </w:r>
      <w:proofErr w:type="spellStart"/>
      <w:r>
        <w:rPr>
          <w:rFonts w:ascii="Cambria" w:eastAsia="Cambria" w:hAnsi="Cambria" w:cs="Cambria"/>
          <w:sz w:val="20"/>
          <w:szCs w:val="20"/>
        </w:rPr>
        <w:t>Manet</w:t>
      </w:r>
      <w:proofErr w:type="spellEnd"/>
      <w:r>
        <w:rPr>
          <w:rFonts w:ascii="Cambria" w:eastAsia="Cambria" w:hAnsi="Cambria" w:cs="Cambria"/>
          <w:sz w:val="20"/>
          <w:szCs w:val="20"/>
        </w:rPr>
        <w:t xml:space="preserve">. A painting of the port in Le Havre by this man inspired critic Louis Leroy to coin the </w:t>
      </w:r>
      <w:r>
        <w:rPr>
          <w:rFonts w:ascii="Cambria" w:eastAsia="Cambria" w:hAnsi="Cambria" w:cs="Cambria"/>
          <w:sz w:val="20"/>
          <w:szCs w:val="20"/>
        </w:rPr>
        <w:t xml:space="preserve">term “Impressionism”. For 10 points, name this French artist of </w:t>
      </w:r>
      <w:r>
        <w:rPr>
          <w:rFonts w:ascii="Cambria" w:eastAsia="Cambria" w:hAnsi="Cambria" w:cs="Cambria"/>
          <w:i/>
          <w:sz w:val="20"/>
          <w:szCs w:val="20"/>
        </w:rPr>
        <w:t>Impression: Sunrise</w:t>
      </w:r>
      <w:r>
        <w:rPr>
          <w:rFonts w:ascii="Cambria" w:eastAsia="Cambria" w:hAnsi="Cambria" w:cs="Cambria"/>
          <w:sz w:val="20"/>
          <w:szCs w:val="20"/>
        </w:rPr>
        <w:t xml:space="preserve">, who also painted a series of </w:t>
      </w:r>
      <w:r>
        <w:rPr>
          <w:rFonts w:ascii="Cambria" w:eastAsia="Cambria" w:hAnsi="Cambria" w:cs="Cambria"/>
          <w:i/>
          <w:sz w:val="20"/>
          <w:szCs w:val="20"/>
        </w:rPr>
        <w:t>Haystacks</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Claude </w:t>
      </w:r>
      <w:r>
        <w:rPr>
          <w:rFonts w:ascii="Cambria" w:eastAsia="Cambria" w:hAnsi="Cambria" w:cs="Cambria"/>
          <w:b/>
          <w:sz w:val="20"/>
          <w:szCs w:val="20"/>
          <w:u w:val="single"/>
        </w:rPr>
        <w:t>Monet</w:t>
      </w:r>
      <w:r>
        <w:rPr>
          <w:rFonts w:ascii="Cambria" w:eastAsia="Cambria" w:hAnsi="Cambria" w:cs="Cambria"/>
          <w:sz w:val="20"/>
          <w:szCs w:val="20"/>
        </w:rPr>
        <w:t xml:space="preserve"> [or Oscar-Claude </w:t>
      </w:r>
      <w:r>
        <w:rPr>
          <w:rFonts w:ascii="Cambria" w:eastAsia="Cambria" w:hAnsi="Cambria" w:cs="Cambria"/>
          <w:b/>
          <w:sz w:val="20"/>
          <w:szCs w:val="20"/>
          <w:u w:val="single"/>
        </w:rPr>
        <w:t>Monet</w:t>
      </w:r>
      <w:r>
        <w:rPr>
          <w:rFonts w:ascii="Cambria" w:eastAsia="Cambria" w:hAnsi="Cambria" w:cs="Cambria"/>
          <w:sz w:val="20"/>
          <w:szCs w:val="20"/>
        </w:rPr>
        <w:t>] &lt;Hart&gt;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10. </w:t>
      </w:r>
      <w:r>
        <w:rPr>
          <w:rFonts w:ascii="Cambria" w:eastAsia="Cambria" w:hAnsi="Cambria" w:cs="Cambria"/>
          <w:b/>
          <w:sz w:val="20"/>
          <w:szCs w:val="20"/>
        </w:rPr>
        <w:t xml:space="preserve">In one story by this author, the title character is left by a gypsy woman </w:t>
      </w:r>
      <w:r>
        <w:rPr>
          <w:rFonts w:ascii="Cambria" w:eastAsia="Cambria" w:hAnsi="Cambria" w:cs="Cambria"/>
          <w:b/>
          <w:sz w:val="20"/>
          <w:szCs w:val="20"/>
        </w:rPr>
        <w:t xml:space="preserve">and falls into despair after a horse he purchases turns out not to be the lost stallion </w:t>
      </w:r>
      <w:proofErr w:type="spellStart"/>
      <w:r>
        <w:rPr>
          <w:rFonts w:ascii="Cambria" w:eastAsia="Cambria" w:hAnsi="Cambria" w:cs="Cambria"/>
          <w:b/>
          <w:sz w:val="20"/>
          <w:szCs w:val="20"/>
        </w:rPr>
        <w:t>Malek</w:t>
      </w:r>
      <w:proofErr w:type="spellEnd"/>
      <w:r>
        <w:rPr>
          <w:rFonts w:ascii="Cambria" w:eastAsia="Cambria" w:hAnsi="Cambria" w:cs="Cambria"/>
          <w:b/>
          <w:sz w:val="20"/>
          <w:szCs w:val="20"/>
        </w:rPr>
        <w:t xml:space="preserve"> Adel. In a second story by this author, the narrator listens to the recollections of an old peasant named Foggy at a spring called Raspberry Water. A third story </w:t>
      </w:r>
      <w:r>
        <w:rPr>
          <w:rFonts w:ascii="Cambria" w:eastAsia="Cambria" w:hAnsi="Cambria" w:cs="Cambria"/>
          <w:b/>
          <w:sz w:val="20"/>
          <w:szCs w:val="20"/>
        </w:rPr>
        <w:t xml:space="preserve">by this author discusses a narrator who, while trying to sleep in a dark room at a landowner's house after a party, speaks with a roommate who realizes that he is completely superfluous. This author's stories “The End of </w:t>
      </w:r>
      <w:proofErr w:type="spellStart"/>
      <w:r>
        <w:rPr>
          <w:rFonts w:ascii="Cambria" w:eastAsia="Cambria" w:hAnsi="Cambria" w:cs="Cambria"/>
          <w:b/>
          <w:sz w:val="20"/>
          <w:szCs w:val="20"/>
        </w:rPr>
        <w:t>Chertopkhanov</w:t>
      </w:r>
      <w:proofErr w:type="spellEnd"/>
      <w:r>
        <w:rPr>
          <w:rFonts w:ascii="Cambria" w:eastAsia="Cambria" w:hAnsi="Cambria" w:cs="Cambria"/>
          <w:b/>
          <w:sz w:val="20"/>
          <w:szCs w:val="20"/>
        </w:rPr>
        <w:t>” (</w:t>
      </w:r>
      <w:proofErr w:type="spellStart"/>
      <w:r>
        <w:rPr>
          <w:rFonts w:ascii="Cambria" w:eastAsia="Cambria" w:hAnsi="Cambria" w:cs="Cambria"/>
          <w:b/>
          <w:sz w:val="20"/>
          <w:szCs w:val="20"/>
        </w:rPr>
        <w:t>cher</w:t>
      </w:r>
      <w:proofErr w:type="spellEnd"/>
      <w:r>
        <w:rPr>
          <w:rFonts w:ascii="Cambria" w:eastAsia="Cambria" w:hAnsi="Cambria" w:cs="Cambria"/>
          <w:b/>
          <w:sz w:val="20"/>
          <w:szCs w:val="20"/>
        </w:rPr>
        <w:t>-TAHP-</w:t>
      </w:r>
      <w:proofErr w:type="spellStart"/>
      <w:r>
        <w:rPr>
          <w:rFonts w:ascii="Cambria" w:eastAsia="Cambria" w:hAnsi="Cambria" w:cs="Cambria"/>
          <w:b/>
          <w:sz w:val="20"/>
          <w:szCs w:val="20"/>
        </w:rPr>
        <w:t>kuh</w:t>
      </w:r>
      <w:proofErr w:type="spellEnd"/>
      <w:r>
        <w:rPr>
          <w:rFonts w:ascii="Cambria" w:eastAsia="Cambria" w:hAnsi="Cambria" w:cs="Cambria"/>
          <w:b/>
          <w:sz w:val="20"/>
          <w:szCs w:val="20"/>
        </w:rPr>
        <w:t>-</w:t>
      </w:r>
      <w:proofErr w:type="spellStart"/>
      <w:r>
        <w:rPr>
          <w:rFonts w:ascii="Cambria" w:eastAsia="Cambria" w:hAnsi="Cambria" w:cs="Cambria"/>
          <w:b/>
          <w:sz w:val="20"/>
          <w:szCs w:val="20"/>
        </w:rPr>
        <w:t>nahv</w:t>
      </w:r>
      <w:proofErr w:type="spellEnd"/>
      <w:r>
        <w:rPr>
          <w:rFonts w:ascii="Cambria" w:eastAsia="Cambria" w:hAnsi="Cambria" w:cs="Cambria"/>
          <w:b/>
          <w:sz w:val="20"/>
          <w:szCs w:val="20"/>
        </w:rPr>
        <w:t>)</w:t>
      </w:r>
      <w:r>
        <w:rPr>
          <w:rFonts w:ascii="Cambria" w:eastAsia="Cambria" w:hAnsi="Cambria" w:cs="Cambria"/>
          <w:sz w:val="20"/>
          <w:szCs w:val="20"/>
        </w:rPr>
        <w:t xml:space="preserve"> </w:t>
      </w:r>
      <w:r>
        <w:rPr>
          <w:rFonts w:ascii="Cambria" w:eastAsia="Cambria" w:hAnsi="Cambria" w:cs="Cambria"/>
          <w:b/>
          <w:sz w:val="20"/>
          <w:szCs w:val="20"/>
        </w:rPr>
        <w:t>and (*)</w:t>
      </w:r>
      <w:r>
        <w:rPr>
          <w:rFonts w:ascii="Cambria" w:eastAsia="Cambria" w:hAnsi="Cambria" w:cs="Cambria"/>
          <w:sz w:val="20"/>
          <w:szCs w:val="20"/>
        </w:rPr>
        <w:t xml:space="preserve"> “Hamlet of the </w:t>
      </w:r>
      <w:proofErr w:type="spellStart"/>
      <w:r>
        <w:rPr>
          <w:rFonts w:ascii="Cambria" w:eastAsia="Cambria" w:hAnsi="Cambria" w:cs="Cambria"/>
          <w:sz w:val="20"/>
          <w:szCs w:val="20"/>
        </w:rPr>
        <w:t>Shchigrovsky</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shrih</w:t>
      </w:r>
      <w:proofErr w:type="spellEnd"/>
      <w:r>
        <w:rPr>
          <w:rFonts w:ascii="Cambria" w:eastAsia="Cambria" w:hAnsi="Cambria" w:cs="Cambria"/>
          <w:b/>
          <w:sz w:val="20"/>
          <w:szCs w:val="20"/>
        </w:rPr>
        <w:t>-</w:t>
      </w:r>
      <w:proofErr w:type="spellStart"/>
      <w:r>
        <w:rPr>
          <w:rFonts w:ascii="Cambria" w:eastAsia="Cambria" w:hAnsi="Cambria" w:cs="Cambria"/>
          <w:b/>
          <w:sz w:val="20"/>
          <w:szCs w:val="20"/>
        </w:rPr>
        <w:t>chih</w:t>
      </w:r>
      <w:proofErr w:type="spellEnd"/>
      <w:r>
        <w:rPr>
          <w:rFonts w:ascii="Cambria" w:eastAsia="Cambria" w:hAnsi="Cambria" w:cs="Cambria"/>
          <w:b/>
          <w:sz w:val="20"/>
          <w:szCs w:val="20"/>
        </w:rPr>
        <w:t>-GRAHV-</w:t>
      </w:r>
      <w:proofErr w:type="spellStart"/>
      <w:r>
        <w:rPr>
          <w:rFonts w:ascii="Cambria" w:eastAsia="Cambria" w:hAnsi="Cambria" w:cs="Cambria"/>
          <w:b/>
          <w:sz w:val="20"/>
          <w:szCs w:val="20"/>
        </w:rPr>
        <w:t>skee</w:t>
      </w:r>
      <w:proofErr w:type="spellEnd"/>
      <w:r>
        <w:rPr>
          <w:rFonts w:ascii="Cambria" w:eastAsia="Cambria" w:hAnsi="Cambria" w:cs="Cambria"/>
          <w:b/>
          <w:sz w:val="20"/>
          <w:szCs w:val="20"/>
        </w:rPr>
        <w:t>)</w:t>
      </w:r>
      <w:r>
        <w:rPr>
          <w:rFonts w:ascii="Cambria" w:eastAsia="Cambria" w:hAnsi="Cambria" w:cs="Cambria"/>
          <w:sz w:val="20"/>
          <w:szCs w:val="20"/>
        </w:rPr>
        <w:t xml:space="preserve"> District” appeared in his collection </w:t>
      </w:r>
      <w:r>
        <w:rPr>
          <w:rFonts w:ascii="Cambria" w:eastAsia="Cambria" w:hAnsi="Cambria" w:cs="Cambria"/>
          <w:i/>
          <w:sz w:val="20"/>
          <w:szCs w:val="20"/>
        </w:rPr>
        <w:t>A Sportsman's Sketches</w:t>
      </w:r>
      <w:r>
        <w:rPr>
          <w:rFonts w:ascii="Cambria" w:eastAsia="Cambria" w:hAnsi="Cambria" w:cs="Cambria"/>
          <w:sz w:val="20"/>
          <w:szCs w:val="20"/>
        </w:rPr>
        <w:t xml:space="preserve">. In a novel by this author that introduces the </w:t>
      </w:r>
      <w:proofErr w:type="spellStart"/>
      <w:r>
        <w:rPr>
          <w:rFonts w:ascii="Cambria" w:eastAsia="Cambria" w:hAnsi="Cambria" w:cs="Cambria"/>
          <w:sz w:val="20"/>
          <w:szCs w:val="20"/>
        </w:rPr>
        <w:t>Kirsanov</w:t>
      </w:r>
      <w:proofErr w:type="spellEnd"/>
      <w:r>
        <w:rPr>
          <w:rFonts w:ascii="Cambria" w:eastAsia="Cambria" w:hAnsi="Cambria" w:cs="Cambria"/>
          <w:sz w:val="20"/>
          <w:szCs w:val="20"/>
        </w:rPr>
        <w:t xml:space="preserve"> family, an infected scalpel wound kills the nihilist </w:t>
      </w:r>
      <w:proofErr w:type="spellStart"/>
      <w:r>
        <w:rPr>
          <w:rFonts w:ascii="Cambria" w:eastAsia="Cambria" w:hAnsi="Cambria" w:cs="Cambria"/>
          <w:sz w:val="20"/>
          <w:szCs w:val="20"/>
        </w:rPr>
        <w:t>Bazarov</w:t>
      </w:r>
      <w:proofErr w:type="spellEnd"/>
      <w:r>
        <w:rPr>
          <w:rFonts w:ascii="Cambria" w:eastAsia="Cambria" w:hAnsi="Cambria" w:cs="Cambria"/>
          <w:sz w:val="20"/>
          <w:szCs w:val="20"/>
        </w:rPr>
        <w:t>. For 10 points, na</w:t>
      </w:r>
      <w:r>
        <w:rPr>
          <w:rFonts w:ascii="Cambria" w:eastAsia="Cambria" w:hAnsi="Cambria" w:cs="Cambria"/>
          <w:sz w:val="20"/>
          <w:szCs w:val="20"/>
        </w:rPr>
        <w:t xml:space="preserve">me this Russian author of </w:t>
      </w:r>
      <w:r>
        <w:rPr>
          <w:rFonts w:ascii="Cambria" w:eastAsia="Cambria" w:hAnsi="Cambria" w:cs="Cambria"/>
          <w:i/>
          <w:sz w:val="20"/>
          <w:szCs w:val="20"/>
        </w:rPr>
        <w:t>Fathers and Sons</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Ivan </w:t>
      </w:r>
      <w:r>
        <w:rPr>
          <w:rFonts w:ascii="Cambria" w:eastAsia="Cambria" w:hAnsi="Cambria" w:cs="Cambria"/>
          <w:b/>
          <w:sz w:val="20"/>
          <w:szCs w:val="20"/>
          <w:u w:val="single"/>
        </w:rPr>
        <w:t>Turgenev</w:t>
      </w:r>
      <w:r>
        <w:rPr>
          <w:rFonts w:ascii="Cambria" w:eastAsia="Cambria" w:hAnsi="Cambria" w:cs="Cambria"/>
          <w:sz w:val="20"/>
          <w:szCs w:val="20"/>
        </w:rPr>
        <w:t xml:space="preserve"> [or Ivan </w:t>
      </w:r>
      <w:proofErr w:type="spellStart"/>
      <w:r>
        <w:rPr>
          <w:rFonts w:ascii="Cambria" w:eastAsia="Cambria" w:hAnsi="Cambria" w:cs="Cambria"/>
          <w:sz w:val="20"/>
          <w:szCs w:val="20"/>
        </w:rPr>
        <w:t>Sergeyevich</w:t>
      </w:r>
      <w:proofErr w:type="spellEnd"/>
      <w:r>
        <w:rPr>
          <w:rFonts w:ascii="Cambria" w:eastAsia="Cambria" w:hAnsi="Cambria" w:cs="Cambria"/>
          <w:sz w:val="20"/>
          <w:szCs w:val="20"/>
        </w:rPr>
        <w:t xml:space="preserve"> </w:t>
      </w:r>
      <w:r>
        <w:rPr>
          <w:rFonts w:ascii="Cambria" w:eastAsia="Cambria" w:hAnsi="Cambria" w:cs="Cambria"/>
          <w:b/>
          <w:sz w:val="20"/>
          <w:szCs w:val="20"/>
          <w:u w:val="single"/>
        </w:rPr>
        <w:t>Turgenev</w:t>
      </w:r>
      <w:r>
        <w:rPr>
          <w:rFonts w:ascii="Cambria" w:eastAsia="Cambria" w:hAnsi="Cambria" w:cs="Cambria"/>
          <w:sz w:val="20"/>
          <w:szCs w:val="20"/>
        </w:rPr>
        <w:t>] &lt;Hart&gt;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11. </w:t>
      </w:r>
      <w:r>
        <w:rPr>
          <w:rFonts w:ascii="Cambria" w:eastAsia="Cambria" w:hAnsi="Cambria" w:cs="Cambria"/>
          <w:b/>
          <w:sz w:val="20"/>
          <w:szCs w:val="20"/>
        </w:rPr>
        <w:t>Michael Mann argued that these events are entirely modern, because democracy is modern and these events are part of the “dark side of democracy”. A</w:t>
      </w:r>
      <w:r>
        <w:rPr>
          <w:rFonts w:ascii="Cambria" w:eastAsia="Cambria" w:hAnsi="Cambria" w:cs="Cambria"/>
          <w:b/>
          <w:sz w:val="20"/>
          <w:szCs w:val="20"/>
        </w:rPr>
        <w:t>n article by Chip Gagnon claimed that these events are rational responses by elites who face domestic challengers. Raphael Lemkin campaigned for adoption of a legal definition of these events, and Lemkin was one of the first in the U.S. to argue that one o</w:t>
      </w:r>
      <w:r>
        <w:rPr>
          <w:rFonts w:ascii="Cambria" w:eastAsia="Cambria" w:hAnsi="Cambria" w:cs="Cambria"/>
          <w:b/>
          <w:sz w:val="20"/>
          <w:szCs w:val="20"/>
        </w:rPr>
        <w:t>f these events had occurred in (*)</w:t>
      </w:r>
      <w:r>
        <w:rPr>
          <w:rFonts w:ascii="Cambria" w:eastAsia="Cambria" w:hAnsi="Cambria" w:cs="Cambria"/>
          <w:sz w:val="20"/>
          <w:szCs w:val="20"/>
        </w:rPr>
        <w:t xml:space="preserve"> Ukraine. Participants in one of these events were aided by refugee camps established in Goma. Samantha Power won the Pulitzer Prize for a book that attacked U.S. leaders for foreign policy decisions surrounding these even</w:t>
      </w:r>
      <w:r>
        <w:rPr>
          <w:rFonts w:ascii="Cambria" w:eastAsia="Cambria" w:hAnsi="Cambria" w:cs="Cambria"/>
          <w:sz w:val="20"/>
          <w:szCs w:val="20"/>
        </w:rPr>
        <w:t>ts. The U.N. was criticized for its half-hearted attempts stop these events in Rwanda and Bosnia. For 10 points, give this term for the mass extermination of a religious or ethnic group.</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genocide</w:t>
      </w:r>
      <w:r>
        <w:rPr>
          <w:rFonts w:ascii="Cambria" w:eastAsia="Cambria" w:hAnsi="Cambria" w:cs="Cambria"/>
          <w:sz w:val="20"/>
          <w:szCs w:val="20"/>
        </w:rPr>
        <w:t xml:space="preserve">s [or </w:t>
      </w:r>
      <w:r>
        <w:rPr>
          <w:rFonts w:ascii="Cambria" w:eastAsia="Cambria" w:hAnsi="Cambria" w:cs="Cambria"/>
          <w:b/>
          <w:sz w:val="20"/>
          <w:szCs w:val="20"/>
          <w:u w:val="single"/>
        </w:rPr>
        <w:t>ethnic cleansing</w:t>
      </w:r>
      <w:r>
        <w:rPr>
          <w:rFonts w:ascii="Cambria" w:eastAsia="Cambria" w:hAnsi="Cambria" w:cs="Cambria"/>
          <w:sz w:val="20"/>
          <w:szCs w:val="20"/>
        </w:rPr>
        <w:t>] &lt;Bailey&gt;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12. </w:t>
      </w:r>
      <w:r>
        <w:rPr>
          <w:rFonts w:ascii="Cambria" w:eastAsia="Cambria" w:hAnsi="Cambria" w:cs="Cambria"/>
          <w:b/>
          <w:sz w:val="20"/>
          <w:szCs w:val="20"/>
        </w:rPr>
        <w:t>A book titled f</w:t>
      </w:r>
      <w:r>
        <w:rPr>
          <w:rFonts w:ascii="Cambria" w:eastAsia="Cambria" w:hAnsi="Cambria" w:cs="Cambria"/>
          <w:b/>
          <w:sz w:val="20"/>
          <w:szCs w:val="20"/>
        </w:rPr>
        <w:t xml:space="preserve">or participants in one of these events by Jules Verne was published alongside his novel </w:t>
      </w:r>
      <w:r>
        <w:rPr>
          <w:rFonts w:ascii="Cambria" w:eastAsia="Cambria" w:hAnsi="Cambria" w:cs="Cambria"/>
          <w:b/>
          <w:i/>
          <w:sz w:val="20"/>
          <w:szCs w:val="20"/>
        </w:rPr>
        <w:t>The Begum's Fortune</w:t>
      </w:r>
      <w:r>
        <w:rPr>
          <w:rFonts w:ascii="Cambria" w:eastAsia="Cambria" w:hAnsi="Cambria" w:cs="Cambria"/>
          <w:b/>
          <w:sz w:val="20"/>
          <w:szCs w:val="20"/>
        </w:rPr>
        <w:t xml:space="preserve">, and describes the same one of these events as a novel narrated by Roger </w:t>
      </w:r>
      <w:proofErr w:type="spellStart"/>
      <w:r>
        <w:rPr>
          <w:rFonts w:ascii="Cambria" w:eastAsia="Cambria" w:hAnsi="Cambria" w:cs="Cambria"/>
          <w:b/>
          <w:sz w:val="20"/>
          <w:szCs w:val="20"/>
        </w:rPr>
        <w:t>Byam</w:t>
      </w:r>
      <w:proofErr w:type="spellEnd"/>
      <w:r>
        <w:rPr>
          <w:rFonts w:ascii="Cambria" w:eastAsia="Cambria" w:hAnsi="Cambria" w:cs="Cambria"/>
          <w:b/>
          <w:sz w:val="20"/>
          <w:szCs w:val="20"/>
        </w:rPr>
        <w:t xml:space="preserve"> that was written by James Norman Hall and Charles </w:t>
      </w:r>
      <w:proofErr w:type="spellStart"/>
      <w:r>
        <w:rPr>
          <w:rFonts w:ascii="Cambria" w:eastAsia="Cambria" w:hAnsi="Cambria" w:cs="Cambria"/>
          <w:b/>
          <w:sz w:val="20"/>
          <w:szCs w:val="20"/>
        </w:rPr>
        <w:t>Nordhoff</w:t>
      </w:r>
      <w:proofErr w:type="spellEnd"/>
      <w:r>
        <w:rPr>
          <w:rFonts w:ascii="Cambria" w:eastAsia="Cambria" w:hAnsi="Cambria" w:cs="Cambria"/>
          <w:b/>
          <w:sz w:val="20"/>
          <w:szCs w:val="20"/>
        </w:rPr>
        <w:t>. One of the</w:t>
      </w:r>
      <w:r>
        <w:rPr>
          <w:rFonts w:ascii="Cambria" w:eastAsia="Cambria" w:hAnsi="Cambria" w:cs="Cambria"/>
          <w:b/>
          <w:sz w:val="20"/>
          <w:szCs w:val="20"/>
        </w:rPr>
        <w:t xml:space="preserve">se events is carried out by Stephen </w:t>
      </w:r>
      <w:proofErr w:type="spellStart"/>
      <w:r>
        <w:rPr>
          <w:rFonts w:ascii="Cambria" w:eastAsia="Cambria" w:hAnsi="Cambria" w:cs="Cambria"/>
          <w:b/>
          <w:sz w:val="20"/>
          <w:szCs w:val="20"/>
        </w:rPr>
        <w:t>Maryk</w:t>
      </w:r>
      <w:proofErr w:type="spellEnd"/>
      <w:r>
        <w:rPr>
          <w:rFonts w:ascii="Cambria" w:eastAsia="Cambria" w:hAnsi="Cambria" w:cs="Cambria"/>
          <w:b/>
          <w:sz w:val="20"/>
          <w:szCs w:val="20"/>
        </w:rPr>
        <w:t xml:space="preserve"> after Thomas Keefer suggests invoking Section 184 in a novel narrated by Willie Keith. In that 1951 novel titled for one of these events, the pejorative nickname (*)</w:t>
      </w:r>
      <w:r>
        <w:rPr>
          <w:rFonts w:ascii="Cambria" w:eastAsia="Cambria" w:hAnsi="Cambria" w:cs="Cambria"/>
          <w:sz w:val="20"/>
          <w:szCs w:val="20"/>
        </w:rPr>
        <w:t xml:space="preserve"> “</w:t>
      </w:r>
      <w:proofErr w:type="spellStart"/>
      <w:r>
        <w:rPr>
          <w:rFonts w:ascii="Cambria" w:eastAsia="Cambria" w:hAnsi="Cambria" w:cs="Cambria"/>
          <w:sz w:val="20"/>
          <w:szCs w:val="20"/>
        </w:rPr>
        <w:t>Yellowstain</w:t>
      </w:r>
      <w:proofErr w:type="spellEnd"/>
      <w:r>
        <w:rPr>
          <w:rFonts w:ascii="Cambria" w:eastAsia="Cambria" w:hAnsi="Cambria" w:cs="Cambria"/>
          <w:sz w:val="20"/>
          <w:szCs w:val="20"/>
        </w:rPr>
        <w:t>” is applied to a man who confiscate</w:t>
      </w:r>
      <w:r>
        <w:rPr>
          <w:rFonts w:ascii="Cambria" w:eastAsia="Cambria" w:hAnsi="Cambria" w:cs="Cambria"/>
          <w:sz w:val="20"/>
          <w:szCs w:val="20"/>
        </w:rPr>
        <w:t xml:space="preserve">s and subsequently loses a cache of liquor, and is later targeted by one of these events. Philip Francis </w:t>
      </w:r>
      <w:proofErr w:type="spellStart"/>
      <w:r>
        <w:rPr>
          <w:rFonts w:ascii="Cambria" w:eastAsia="Cambria" w:hAnsi="Cambria" w:cs="Cambria"/>
          <w:sz w:val="20"/>
          <w:szCs w:val="20"/>
        </w:rPr>
        <w:t>Queeg</w:t>
      </w:r>
      <w:proofErr w:type="spellEnd"/>
      <w:r>
        <w:rPr>
          <w:rFonts w:ascii="Cambria" w:eastAsia="Cambria" w:hAnsi="Cambria" w:cs="Cambria"/>
          <w:sz w:val="20"/>
          <w:szCs w:val="20"/>
        </w:rPr>
        <w:t xml:space="preserve"> loses power in one of these events in a novel titled for one on the </w:t>
      </w:r>
      <w:r>
        <w:rPr>
          <w:rFonts w:ascii="Cambria" w:eastAsia="Cambria" w:hAnsi="Cambria" w:cs="Cambria"/>
          <w:i/>
          <w:sz w:val="20"/>
          <w:szCs w:val="20"/>
        </w:rPr>
        <w:t>Caine</w:t>
      </w:r>
      <w:r>
        <w:rPr>
          <w:rFonts w:ascii="Cambria" w:eastAsia="Cambria" w:hAnsi="Cambria" w:cs="Cambria"/>
          <w:sz w:val="20"/>
          <w:szCs w:val="20"/>
        </w:rPr>
        <w:t xml:space="preserve"> that was written by Herman Wouk. For 10 points, name this type of insurrection perpetrated by Fletcher Christian against William Bligh aboard the HMS </w:t>
      </w:r>
      <w:r>
        <w:rPr>
          <w:rFonts w:ascii="Cambria" w:eastAsia="Cambria" w:hAnsi="Cambria" w:cs="Cambria"/>
          <w:i/>
          <w:sz w:val="20"/>
          <w:szCs w:val="20"/>
        </w:rPr>
        <w:t>Bounty</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mutiny</w:t>
      </w:r>
      <w:r>
        <w:rPr>
          <w:rFonts w:ascii="Cambria" w:eastAsia="Cambria" w:hAnsi="Cambria" w:cs="Cambria"/>
          <w:sz w:val="20"/>
          <w:szCs w:val="20"/>
        </w:rPr>
        <w:t xml:space="preserve"> [or </w:t>
      </w:r>
      <w:r>
        <w:rPr>
          <w:rFonts w:ascii="Cambria" w:eastAsia="Cambria" w:hAnsi="Cambria" w:cs="Cambria"/>
          <w:b/>
          <w:sz w:val="20"/>
          <w:szCs w:val="20"/>
          <w:u w:val="single"/>
        </w:rPr>
        <w:t>mutinies</w:t>
      </w:r>
      <w:r>
        <w:rPr>
          <w:rFonts w:ascii="Cambria" w:eastAsia="Cambria" w:hAnsi="Cambria" w:cs="Cambria"/>
          <w:sz w:val="20"/>
          <w:szCs w:val="20"/>
        </w:rPr>
        <w:t xml:space="preserve">; accept </w:t>
      </w:r>
      <w:r>
        <w:rPr>
          <w:rFonts w:ascii="Cambria" w:eastAsia="Cambria" w:hAnsi="Cambria" w:cs="Cambria"/>
          <w:i/>
          <w:sz w:val="20"/>
          <w:szCs w:val="20"/>
        </w:rPr>
        <w:t xml:space="preserve">The Caine </w:t>
      </w:r>
      <w:r>
        <w:rPr>
          <w:rFonts w:ascii="Cambria" w:eastAsia="Cambria" w:hAnsi="Cambria" w:cs="Cambria"/>
          <w:b/>
          <w:i/>
          <w:sz w:val="20"/>
          <w:szCs w:val="20"/>
          <w:u w:val="single"/>
        </w:rPr>
        <w:t>Mutiny</w:t>
      </w:r>
      <w:r>
        <w:rPr>
          <w:rFonts w:ascii="Cambria" w:eastAsia="Cambria" w:hAnsi="Cambria" w:cs="Cambria"/>
          <w:sz w:val="20"/>
          <w:szCs w:val="20"/>
        </w:rPr>
        <w:t xml:space="preserve"> or </w:t>
      </w:r>
      <w:r>
        <w:rPr>
          <w:rFonts w:ascii="Cambria" w:eastAsia="Cambria" w:hAnsi="Cambria" w:cs="Cambria"/>
          <w:b/>
          <w:i/>
          <w:sz w:val="20"/>
          <w:szCs w:val="20"/>
          <w:u w:val="single"/>
        </w:rPr>
        <w:t>Mutiny</w:t>
      </w:r>
      <w:r>
        <w:rPr>
          <w:rFonts w:ascii="Cambria" w:eastAsia="Cambria" w:hAnsi="Cambria" w:cs="Cambria"/>
          <w:i/>
          <w:sz w:val="20"/>
          <w:szCs w:val="20"/>
        </w:rPr>
        <w:t xml:space="preserve"> on the Bounty</w:t>
      </w:r>
      <w:r>
        <w:rPr>
          <w:rFonts w:ascii="Cambria" w:eastAsia="Cambria" w:hAnsi="Cambria" w:cs="Cambria"/>
          <w:sz w:val="20"/>
          <w:szCs w:val="20"/>
        </w:rPr>
        <w:t>] &lt;Hart&gt;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13. </w:t>
      </w:r>
      <w:r>
        <w:rPr>
          <w:rFonts w:ascii="Cambria" w:eastAsia="Cambria" w:hAnsi="Cambria" w:cs="Cambria"/>
          <w:b/>
          <w:sz w:val="20"/>
          <w:szCs w:val="20"/>
        </w:rPr>
        <w:t>This ba</w:t>
      </w:r>
      <w:r>
        <w:rPr>
          <w:rFonts w:ascii="Cambria" w:eastAsia="Cambria" w:hAnsi="Cambria" w:cs="Cambria"/>
          <w:b/>
          <w:sz w:val="20"/>
          <w:szCs w:val="20"/>
        </w:rPr>
        <w:t>seball team fired a manager during spring training after discovering he had lied about his Vietnam War experiences. The first player born in 1995 to play in MLB was from this team. This team won the highest-scoring game in World Series history, a 15-14 slu</w:t>
      </w:r>
      <w:r>
        <w:rPr>
          <w:rFonts w:ascii="Cambria" w:eastAsia="Cambria" w:hAnsi="Cambria" w:cs="Cambria"/>
          <w:b/>
          <w:sz w:val="20"/>
          <w:szCs w:val="20"/>
        </w:rPr>
        <w:t>gfest. This team's manager protested the umpires' ruling that a ball thrown by their catcher that hit Shin-Soo Choo's bat was live, prompting this team's fans to (*)</w:t>
      </w:r>
      <w:r>
        <w:rPr>
          <w:rFonts w:ascii="Cambria" w:eastAsia="Cambria" w:hAnsi="Cambria" w:cs="Cambria"/>
          <w:sz w:val="20"/>
          <w:szCs w:val="20"/>
        </w:rPr>
        <w:t xml:space="preserve"> throw garbage onto the field. That occurred in a game in which an outfielder from this tea</w:t>
      </w:r>
      <w:r>
        <w:rPr>
          <w:rFonts w:ascii="Cambria" w:eastAsia="Cambria" w:hAnsi="Cambria" w:cs="Cambria"/>
          <w:sz w:val="20"/>
          <w:szCs w:val="20"/>
        </w:rPr>
        <w:t xml:space="preserve">m ostentatiously flipped his bat after homering off Sam Dyson. That occurred in game 5 of the 2015 ALDS, in which this team defeated the Texas Rangers. Its team's star hitter, “Joey Bats”, is outfielder Jose Bautista. For 10 points, name this Major League </w:t>
      </w:r>
      <w:r>
        <w:rPr>
          <w:rFonts w:ascii="Cambria" w:eastAsia="Cambria" w:hAnsi="Cambria" w:cs="Cambria"/>
          <w:sz w:val="20"/>
          <w:szCs w:val="20"/>
        </w:rPr>
        <w:t>Baseball team that plays in Canada.</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Toronto</w:t>
      </w:r>
      <w:r>
        <w:rPr>
          <w:rFonts w:ascii="Cambria" w:eastAsia="Cambria" w:hAnsi="Cambria" w:cs="Cambria"/>
          <w:sz w:val="20"/>
          <w:szCs w:val="20"/>
        </w:rPr>
        <w:t xml:space="preserve"> Blue Jays [or </w:t>
      </w:r>
      <w:r>
        <w:rPr>
          <w:rFonts w:ascii="Cambria" w:eastAsia="Cambria" w:hAnsi="Cambria" w:cs="Cambria"/>
          <w:b/>
          <w:sz w:val="20"/>
          <w:szCs w:val="20"/>
          <w:u w:val="single"/>
        </w:rPr>
        <w:t>Blue Jays</w:t>
      </w:r>
      <w:r>
        <w:rPr>
          <w:rFonts w:ascii="Cambria" w:eastAsia="Cambria" w:hAnsi="Cambria" w:cs="Cambria"/>
          <w:sz w:val="20"/>
          <w:szCs w:val="20"/>
        </w:rPr>
        <w:t xml:space="preserve">; or </w:t>
      </w:r>
      <w:r>
        <w:rPr>
          <w:rFonts w:ascii="Cambria" w:eastAsia="Cambria" w:hAnsi="Cambria" w:cs="Cambria"/>
          <w:b/>
          <w:sz w:val="20"/>
          <w:szCs w:val="20"/>
          <w:u w:val="single"/>
        </w:rPr>
        <w:t>Jays</w:t>
      </w:r>
      <w:r>
        <w:rPr>
          <w:rFonts w:ascii="Cambria" w:eastAsia="Cambria" w:hAnsi="Cambria" w:cs="Cambria"/>
          <w:sz w:val="20"/>
          <w:szCs w:val="20"/>
        </w:rPr>
        <w:t>] &lt;Cheyne&gt;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lastRenderedPageBreak/>
        <w:t xml:space="preserve">14. </w:t>
      </w:r>
      <w:r>
        <w:rPr>
          <w:rFonts w:ascii="Cambria" w:eastAsia="Cambria" w:hAnsi="Cambria" w:cs="Cambria"/>
          <w:b/>
          <w:sz w:val="20"/>
          <w:szCs w:val="20"/>
        </w:rPr>
        <w:t xml:space="preserve">During this city's plague, a bagpiper named Augustin supposedly survived being thrown into a mass grave. An attack on this city was halted during the Siege </w:t>
      </w:r>
      <w:r>
        <w:rPr>
          <w:rFonts w:ascii="Cambria" w:eastAsia="Cambria" w:hAnsi="Cambria" w:cs="Cambria"/>
          <w:b/>
          <w:sz w:val="20"/>
          <w:szCs w:val="20"/>
        </w:rPr>
        <w:t xml:space="preserve">of Guns (GOONS). A campaign that culminated in attacking this city was a response to Ferdinand I's attack on John </w:t>
      </w:r>
      <w:proofErr w:type="spellStart"/>
      <w:r>
        <w:rPr>
          <w:rFonts w:ascii="Cambria" w:eastAsia="Cambria" w:hAnsi="Cambria" w:cs="Cambria"/>
          <w:b/>
          <w:sz w:val="20"/>
          <w:szCs w:val="20"/>
        </w:rPr>
        <w:t>Zapolya</w:t>
      </w:r>
      <w:proofErr w:type="spellEnd"/>
      <w:r>
        <w:rPr>
          <w:rFonts w:ascii="Cambria" w:eastAsia="Cambria" w:hAnsi="Cambria" w:cs="Cambria"/>
          <w:b/>
          <w:sz w:val="20"/>
          <w:szCs w:val="20"/>
        </w:rPr>
        <w:t>. Legendarily, the bagel was fashioned in the form of a stirrup to honor fighting here, while the (*)</w:t>
      </w:r>
      <w:r>
        <w:rPr>
          <w:rFonts w:ascii="Cambria" w:eastAsia="Cambria" w:hAnsi="Cambria" w:cs="Cambria"/>
          <w:sz w:val="20"/>
          <w:szCs w:val="20"/>
        </w:rPr>
        <w:t xml:space="preserve"> croissant was also supposedly inv</w:t>
      </w:r>
      <w:r>
        <w:rPr>
          <w:rFonts w:ascii="Cambria" w:eastAsia="Cambria" w:hAnsi="Cambria" w:cs="Cambria"/>
          <w:sz w:val="20"/>
          <w:szCs w:val="20"/>
        </w:rPr>
        <w:t>ented in this city to resemble the crescent flag of an enemy. During a battle around this city, one of the largest cavalry charges in history featured Winged Hussars under the command of the Polish king John III Sobieski. This city was unsuccessfully besie</w:t>
      </w:r>
      <w:r>
        <w:rPr>
          <w:rFonts w:ascii="Cambria" w:eastAsia="Cambria" w:hAnsi="Cambria" w:cs="Cambria"/>
          <w:sz w:val="20"/>
          <w:szCs w:val="20"/>
        </w:rPr>
        <w:t>ged in 1529 by Suleiman the Magnificent and again by the Turks in 1683. For 10 points, the Ottomans were twice stopped outside what Austrian city?</w:t>
      </w:r>
      <w:r>
        <w:rPr>
          <w:rFonts w:ascii="Cambria" w:eastAsia="Cambria" w:hAnsi="Cambria" w:cs="Cambria"/>
          <w:sz w:val="20"/>
          <w:szCs w:val="20"/>
        </w:rPr>
        <w:br/>
        <w:t xml:space="preserve">ANSWER: </w:t>
      </w:r>
      <w:r>
        <w:rPr>
          <w:rFonts w:ascii="Cambria" w:eastAsia="Cambria" w:hAnsi="Cambria" w:cs="Cambria"/>
          <w:b/>
          <w:sz w:val="20"/>
          <w:szCs w:val="20"/>
          <w:u w:val="single"/>
        </w:rPr>
        <w:t>Vienna</w:t>
      </w:r>
      <w:r>
        <w:rPr>
          <w:rFonts w:ascii="Cambria" w:eastAsia="Cambria" w:hAnsi="Cambria" w:cs="Cambria"/>
          <w:sz w:val="20"/>
          <w:szCs w:val="20"/>
        </w:rPr>
        <w:t xml:space="preserve"> [or </w:t>
      </w:r>
      <w:r>
        <w:rPr>
          <w:rFonts w:ascii="Cambria" w:eastAsia="Cambria" w:hAnsi="Cambria" w:cs="Cambria"/>
          <w:b/>
          <w:sz w:val="20"/>
          <w:szCs w:val="20"/>
          <w:u w:val="single"/>
        </w:rPr>
        <w:t>Wien</w:t>
      </w:r>
      <w:r>
        <w:rPr>
          <w:rFonts w:ascii="Cambria" w:eastAsia="Cambria" w:hAnsi="Cambria" w:cs="Cambria"/>
          <w:sz w:val="20"/>
          <w:szCs w:val="20"/>
        </w:rPr>
        <w:t>] &lt;Cheyne&gt;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15. </w:t>
      </w:r>
      <w:r>
        <w:rPr>
          <w:rFonts w:ascii="Cambria" w:eastAsia="Cambria" w:hAnsi="Cambria" w:cs="Cambria"/>
          <w:b/>
          <w:sz w:val="20"/>
          <w:szCs w:val="20"/>
        </w:rPr>
        <w:t>To study the behavior of these phenomena, Lev Landau introduced a mean</w:t>
      </w:r>
      <w:r>
        <w:rPr>
          <w:rFonts w:ascii="Cambria" w:eastAsia="Cambria" w:hAnsi="Cambria" w:cs="Cambria"/>
          <w:b/>
          <w:sz w:val="20"/>
          <w:szCs w:val="20"/>
        </w:rPr>
        <w:t xml:space="preserve"> field approach that uses the first few terms of a Taylor expansion. These phenomena often involve a spontaneously broken symmetry, which can be described by an order parameter. The occurrence of many of these phenomena is accompanied by a sharp peak in he</w:t>
      </w:r>
      <w:r>
        <w:rPr>
          <w:rFonts w:ascii="Cambria" w:eastAsia="Cambria" w:hAnsi="Cambria" w:cs="Cambria"/>
          <w:b/>
          <w:sz w:val="20"/>
          <w:szCs w:val="20"/>
        </w:rPr>
        <w:t>at capacity that looks like a lambda. The lowest-order derivative for which the Gibbs thermodynamic potential is (*)</w:t>
      </w:r>
      <w:r>
        <w:rPr>
          <w:rFonts w:ascii="Cambria" w:eastAsia="Cambria" w:hAnsi="Cambria" w:cs="Cambria"/>
          <w:sz w:val="20"/>
          <w:szCs w:val="20"/>
        </w:rPr>
        <w:t xml:space="preserve"> discontinuous is used to classify these phenomena in the </w:t>
      </w:r>
      <w:proofErr w:type="spellStart"/>
      <w:r>
        <w:rPr>
          <w:rFonts w:ascii="Cambria" w:eastAsia="Cambria" w:hAnsi="Cambria" w:cs="Cambria"/>
          <w:sz w:val="20"/>
          <w:szCs w:val="20"/>
        </w:rPr>
        <w:t>Ehrenfest</w:t>
      </w:r>
      <w:proofErr w:type="spellEnd"/>
      <w:r>
        <w:rPr>
          <w:rFonts w:ascii="Cambria" w:eastAsia="Cambria" w:hAnsi="Cambria" w:cs="Cambria"/>
          <w:sz w:val="20"/>
          <w:szCs w:val="20"/>
        </w:rPr>
        <w:t xml:space="preserve"> classification. Systems undergo these phenomena in order to minimize the</w:t>
      </w:r>
      <w:r>
        <w:rPr>
          <w:rFonts w:ascii="Cambria" w:eastAsia="Cambria" w:hAnsi="Cambria" w:cs="Cambria"/>
          <w:sz w:val="20"/>
          <w:szCs w:val="20"/>
        </w:rPr>
        <w:t xml:space="preserve"> Gibbs free energy when a state variable, such as temperature, changes. When these phenomena are discontinuous, they have an associated non-zero latent heat. For 10 points, name these transitions in which matter transforms from one state to another, such a</w:t>
      </w:r>
      <w:r>
        <w:rPr>
          <w:rFonts w:ascii="Cambria" w:eastAsia="Cambria" w:hAnsi="Cambria" w:cs="Cambria"/>
          <w:sz w:val="20"/>
          <w:szCs w:val="20"/>
        </w:rPr>
        <w:t>s melting or evaporation.</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phase changes</w:t>
      </w:r>
      <w:r>
        <w:rPr>
          <w:rFonts w:ascii="Cambria" w:eastAsia="Cambria" w:hAnsi="Cambria" w:cs="Cambria"/>
          <w:sz w:val="20"/>
          <w:szCs w:val="20"/>
        </w:rPr>
        <w:t xml:space="preserve"> [or </w:t>
      </w:r>
      <w:r>
        <w:rPr>
          <w:rFonts w:ascii="Cambria" w:eastAsia="Cambria" w:hAnsi="Cambria" w:cs="Cambria"/>
          <w:b/>
          <w:sz w:val="20"/>
          <w:szCs w:val="20"/>
          <w:u w:val="single"/>
        </w:rPr>
        <w:t>phase transitions</w:t>
      </w:r>
      <w:r>
        <w:rPr>
          <w:rFonts w:ascii="Cambria" w:eastAsia="Cambria" w:hAnsi="Cambria" w:cs="Cambria"/>
          <w:sz w:val="20"/>
          <w:szCs w:val="20"/>
        </w:rPr>
        <w:t xml:space="preserve">; prompt on partial answers until “transitions” is read, then accept just </w:t>
      </w:r>
      <w:r>
        <w:rPr>
          <w:rFonts w:ascii="Cambria" w:eastAsia="Cambria" w:hAnsi="Cambria" w:cs="Cambria"/>
          <w:b/>
          <w:sz w:val="20"/>
          <w:szCs w:val="20"/>
          <w:u w:val="single"/>
        </w:rPr>
        <w:t>phase</w:t>
      </w:r>
      <w:r>
        <w:rPr>
          <w:rFonts w:ascii="Cambria" w:eastAsia="Cambria" w:hAnsi="Cambria" w:cs="Cambria"/>
          <w:sz w:val="20"/>
          <w:szCs w:val="20"/>
        </w:rPr>
        <w:t>] &lt;Garg&gt;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16. </w:t>
      </w:r>
      <w:r>
        <w:rPr>
          <w:rFonts w:ascii="Cambria" w:eastAsia="Cambria" w:hAnsi="Cambria" w:cs="Cambria"/>
          <w:b/>
          <w:i/>
          <w:sz w:val="20"/>
          <w:szCs w:val="20"/>
        </w:rPr>
        <w:t>The Economist</w:t>
      </w:r>
      <w:r>
        <w:rPr>
          <w:rFonts w:ascii="Cambria" w:eastAsia="Cambria" w:hAnsi="Cambria" w:cs="Cambria"/>
          <w:b/>
          <w:sz w:val="20"/>
          <w:szCs w:val="20"/>
        </w:rPr>
        <w:t xml:space="preserve"> claims a ruler of this kingdom loved Italian greyhounds so much he coined the ph</w:t>
      </w:r>
      <w:r>
        <w:rPr>
          <w:rFonts w:ascii="Cambria" w:eastAsia="Cambria" w:hAnsi="Cambria" w:cs="Cambria"/>
          <w:b/>
          <w:sz w:val="20"/>
          <w:szCs w:val="20"/>
        </w:rPr>
        <w:t xml:space="preserve">rase “a dog is a man's best friend”. During the Diplomatic Revolution of 1756, this kingdom ended up reversing alliances and linking with Britain. This kingdom's infantry used the </w:t>
      </w:r>
      <w:proofErr w:type="spellStart"/>
      <w:r>
        <w:rPr>
          <w:rFonts w:ascii="Cambria" w:eastAsia="Cambria" w:hAnsi="Cambria" w:cs="Cambria"/>
          <w:b/>
          <w:sz w:val="20"/>
          <w:szCs w:val="20"/>
        </w:rPr>
        <w:t>Dreyse</w:t>
      </w:r>
      <w:proofErr w:type="spellEnd"/>
      <w:r>
        <w:rPr>
          <w:rFonts w:ascii="Cambria" w:eastAsia="Cambria" w:hAnsi="Cambria" w:cs="Cambria"/>
          <w:b/>
          <w:sz w:val="20"/>
          <w:szCs w:val="20"/>
        </w:rPr>
        <w:t xml:space="preserve"> (DRY-</w:t>
      </w:r>
      <w:proofErr w:type="spellStart"/>
      <w:r>
        <w:rPr>
          <w:rFonts w:ascii="Cambria" w:eastAsia="Cambria" w:hAnsi="Cambria" w:cs="Cambria"/>
          <w:b/>
          <w:sz w:val="20"/>
          <w:szCs w:val="20"/>
        </w:rPr>
        <w:t>suh</w:t>
      </w:r>
      <w:proofErr w:type="spellEnd"/>
      <w:r>
        <w:rPr>
          <w:rFonts w:ascii="Cambria" w:eastAsia="Cambria" w:hAnsi="Cambria" w:cs="Cambria"/>
          <w:b/>
          <w:sz w:val="20"/>
          <w:szCs w:val="20"/>
        </w:rPr>
        <w:t>) needle gun as a weapon. The disputed first king of this pla</w:t>
      </w:r>
      <w:r>
        <w:rPr>
          <w:rFonts w:ascii="Cambria" w:eastAsia="Cambria" w:hAnsi="Cambria" w:cs="Cambria"/>
          <w:b/>
          <w:sz w:val="20"/>
          <w:szCs w:val="20"/>
        </w:rPr>
        <w:t>ce was the “Mercenary King”, the father of the “Soldier King”. Its greatest ruler was an enlightened despot who (*)</w:t>
      </w:r>
      <w:r>
        <w:rPr>
          <w:rFonts w:ascii="Cambria" w:eastAsia="Cambria" w:hAnsi="Cambria" w:cs="Cambria"/>
          <w:sz w:val="20"/>
          <w:szCs w:val="20"/>
        </w:rPr>
        <w:t xml:space="preserve"> composed numerous flute sonatas, inspired Bach's Musical Offering, and engineered the first partition of Poland. This kingdom was the primar</w:t>
      </w:r>
      <w:r>
        <w:rPr>
          <w:rFonts w:ascii="Cambria" w:eastAsia="Cambria" w:hAnsi="Cambria" w:cs="Cambria"/>
          <w:sz w:val="20"/>
          <w:szCs w:val="20"/>
        </w:rPr>
        <w:t xml:space="preserve">y power in a confederation that beat down the French under Napoleon III in 1871. For 10 points, name this kingdom ruled by Frederick the Great that was unified with other German states by Otto von Bismarck. </w:t>
      </w:r>
      <w:r>
        <w:rPr>
          <w:rFonts w:ascii="Cambria" w:eastAsia="Cambria" w:hAnsi="Cambria" w:cs="Cambria"/>
          <w:sz w:val="20"/>
          <w:szCs w:val="20"/>
        </w:rPr>
        <w:br/>
        <w:t xml:space="preserve">ANSWER: Kingdom of </w:t>
      </w:r>
      <w:r>
        <w:rPr>
          <w:rFonts w:ascii="Cambria" w:eastAsia="Cambria" w:hAnsi="Cambria" w:cs="Cambria"/>
          <w:b/>
          <w:sz w:val="20"/>
          <w:szCs w:val="20"/>
          <w:u w:val="single"/>
        </w:rPr>
        <w:t>Prussia</w:t>
      </w:r>
      <w:r>
        <w:rPr>
          <w:rFonts w:ascii="Cambria" w:eastAsia="Cambria" w:hAnsi="Cambria" w:cs="Cambria"/>
          <w:sz w:val="20"/>
          <w:szCs w:val="20"/>
        </w:rPr>
        <w:t xml:space="preserve"> [do not accept or pro</w:t>
      </w:r>
      <w:r>
        <w:rPr>
          <w:rFonts w:ascii="Cambria" w:eastAsia="Cambria" w:hAnsi="Cambria" w:cs="Cambria"/>
          <w:sz w:val="20"/>
          <w:szCs w:val="20"/>
        </w:rPr>
        <w:t>mpt on “Germany”] &lt;Cheyne&gt;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17. </w:t>
      </w:r>
      <w:r>
        <w:rPr>
          <w:rFonts w:ascii="Cambria" w:eastAsia="Cambria" w:hAnsi="Cambria" w:cs="Cambria"/>
          <w:b/>
          <w:sz w:val="20"/>
          <w:szCs w:val="20"/>
        </w:rPr>
        <w:t xml:space="preserve">This philosopher's quest to reconcile J.G. Herder's </w:t>
      </w:r>
      <w:proofErr w:type="spellStart"/>
      <w:r>
        <w:rPr>
          <w:rFonts w:ascii="Cambria" w:eastAsia="Cambria" w:hAnsi="Cambria" w:cs="Cambria"/>
          <w:b/>
          <w:sz w:val="20"/>
          <w:szCs w:val="20"/>
        </w:rPr>
        <w:t>expressivism</w:t>
      </w:r>
      <w:proofErr w:type="spellEnd"/>
      <w:r>
        <w:rPr>
          <w:rFonts w:ascii="Cambria" w:eastAsia="Cambria" w:hAnsi="Cambria" w:cs="Cambria"/>
          <w:b/>
          <w:sz w:val="20"/>
          <w:szCs w:val="20"/>
        </w:rPr>
        <w:t xml:space="preserve"> with radical freedom was described in a massive 1975 study by Charles Taylor. This philosopher contrasted the “abstract universal” of science with the more soc</w:t>
      </w:r>
      <w:r>
        <w:rPr>
          <w:rFonts w:ascii="Cambria" w:eastAsia="Cambria" w:hAnsi="Cambria" w:cs="Cambria"/>
          <w:b/>
          <w:sz w:val="20"/>
          <w:szCs w:val="20"/>
        </w:rPr>
        <w:t>ial “concrete universal” in the final “Concept” section of one work. This philosopher contended that we attain self-consciousness through mutual recognition in another work that culminated with a chapter on (*)</w:t>
      </w:r>
      <w:r>
        <w:rPr>
          <w:rFonts w:ascii="Cambria" w:eastAsia="Cambria" w:hAnsi="Cambria" w:cs="Cambria"/>
          <w:sz w:val="20"/>
          <w:szCs w:val="20"/>
        </w:rPr>
        <w:t xml:space="preserve"> “Absolute Knowledge”. That work by this autho</w:t>
      </w:r>
      <w:r>
        <w:rPr>
          <w:rFonts w:ascii="Cambria" w:eastAsia="Cambria" w:hAnsi="Cambria" w:cs="Cambria"/>
          <w:sz w:val="20"/>
          <w:szCs w:val="20"/>
        </w:rPr>
        <w:t xml:space="preserve">r was interpreted as a bildungsroman by Jean </w:t>
      </w:r>
      <w:proofErr w:type="spellStart"/>
      <w:r>
        <w:rPr>
          <w:rFonts w:ascii="Cambria" w:eastAsia="Cambria" w:hAnsi="Cambria" w:cs="Cambria"/>
          <w:sz w:val="20"/>
          <w:szCs w:val="20"/>
        </w:rPr>
        <w:t>Hyppolite</w:t>
      </w:r>
      <w:proofErr w:type="spellEnd"/>
      <w:r>
        <w:rPr>
          <w:rFonts w:ascii="Cambria" w:eastAsia="Cambria" w:hAnsi="Cambria" w:cs="Cambria"/>
          <w:sz w:val="20"/>
          <w:szCs w:val="20"/>
        </w:rPr>
        <w:t xml:space="preserve">, and was the subject of a seminar led by Alexandre </w:t>
      </w:r>
      <w:proofErr w:type="spellStart"/>
      <w:r>
        <w:rPr>
          <w:rFonts w:ascii="Cambria" w:eastAsia="Cambria" w:hAnsi="Cambria" w:cs="Cambria"/>
          <w:sz w:val="20"/>
          <w:szCs w:val="20"/>
        </w:rPr>
        <w:t>Kojève</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koh-zhave</w:t>
      </w:r>
      <w:proofErr w:type="spellEnd"/>
      <w:r>
        <w:rPr>
          <w:rFonts w:ascii="Cambria" w:eastAsia="Cambria" w:hAnsi="Cambria" w:cs="Cambria"/>
          <w:b/>
          <w:sz w:val="20"/>
          <w:szCs w:val="20"/>
        </w:rPr>
        <w:t>)</w:t>
      </w:r>
      <w:r>
        <w:rPr>
          <w:rFonts w:ascii="Cambria" w:eastAsia="Cambria" w:hAnsi="Cambria" w:cs="Cambria"/>
          <w:sz w:val="20"/>
          <w:szCs w:val="20"/>
        </w:rPr>
        <w:t xml:space="preserve">. This author of </w:t>
      </w:r>
      <w:r>
        <w:rPr>
          <w:rFonts w:ascii="Cambria" w:eastAsia="Cambria" w:hAnsi="Cambria" w:cs="Cambria"/>
          <w:i/>
          <w:sz w:val="20"/>
          <w:szCs w:val="20"/>
        </w:rPr>
        <w:t>Science of Logic</w:t>
      </w:r>
      <w:r>
        <w:rPr>
          <w:rFonts w:ascii="Cambria" w:eastAsia="Cambria" w:hAnsi="Cambria" w:cs="Cambria"/>
          <w:sz w:val="20"/>
          <w:szCs w:val="20"/>
        </w:rPr>
        <w:t xml:space="preserve"> used the term </w:t>
      </w:r>
      <w:proofErr w:type="spellStart"/>
      <w:r>
        <w:rPr>
          <w:rFonts w:ascii="Cambria" w:eastAsia="Cambria" w:hAnsi="Cambria" w:cs="Cambria"/>
          <w:sz w:val="20"/>
          <w:szCs w:val="20"/>
        </w:rPr>
        <w:t>sublation</w:t>
      </w:r>
      <w:proofErr w:type="spellEnd"/>
      <w:r>
        <w:rPr>
          <w:rFonts w:ascii="Cambria" w:eastAsia="Cambria" w:hAnsi="Cambria" w:cs="Cambria"/>
          <w:sz w:val="20"/>
          <w:szCs w:val="20"/>
        </w:rPr>
        <w:t xml:space="preserve">, or </w:t>
      </w:r>
      <w:proofErr w:type="spellStart"/>
      <w:r>
        <w:rPr>
          <w:rFonts w:ascii="Cambria" w:eastAsia="Cambria" w:hAnsi="Cambria" w:cs="Cambria"/>
          <w:i/>
          <w:sz w:val="20"/>
          <w:szCs w:val="20"/>
        </w:rPr>
        <w:t>aufhebung</w:t>
      </w:r>
      <w:proofErr w:type="spellEnd"/>
      <w:r>
        <w:rPr>
          <w:rFonts w:ascii="Cambria" w:eastAsia="Cambria" w:hAnsi="Cambria" w:cs="Cambria"/>
          <w:sz w:val="20"/>
          <w:szCs w:val="20"/>
        </w:rPr>
        <w:t xml:space="preserve"> </w:t>
      </w:r>
      <w:r>
        <w:rPr>
          <w:rFonts w:ascii="Cambria" w:eastAsia="Cambria" w:hAnsi="Cambria" w:cs="Cambria"/>
          <w:b/>
          <w:sz w:val="20"/>
          <w:szCs w:val="20"/>
        </w:rPr>
        <w:t>(auf-HAY-bung)</w:t>
      </w:r>
      <w:r>
        <w:rPr>
          <w:rFonts w:ascii="Cambria" w:eastAsia="Cambria" w:hAnsi="Cambria" w:cs="Cambria"/>
          <w:sz w:val="20"/>
          <w:szCs w:val="20"/>
        </w:rPr>
        <w:t xml:space="preserve">, to describe the interaction of thesis and antithesis in a dialectic often attributed to him. For 10 points, name this German absolute idealist who wrote </w:t>
      </w:r>
      <w:r>
        <w:rPr>
          <w:rFonts w:ascii="Cambria" w:eastAsia="Cambria" w:hAnsi="Cambria" w:cs="Cambria"/>
          <w:i/>
          <w:sz w:val="20"/>
          <w:szCs w:val="20"/>
        </w:rPr>
        <w:t>The Phenomenology of Spirit</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Georg Wilhelm Friedrich </w:t>
      </w:r>
      <w:r>
        <w:rPr>
          <w:rFonts w:ascii="Cambria" w:eastAsia="Cambria" w:hAnsi="Cambria" w:cs="Cambria"/>
          <w:b/>
          <w:sz w:val="20"/>
          <w:szCs w:val="20"/>
          <w:u w:val="single"/>
        </w:rPr>
        <w:t>Hegel</w:t>
      </w:r>
      <w:r>
        <w:rPr>
          <w:rFonts w:ascii="Cambria" w:eastAsia="Cambria" w:hAnsi="Cambria" w:cs="Cambria"/>
          <w:sz w:val="20"/>
          <w:szCs w:val="20"/>
        </w:rPr>
        <w:t xml:space="preserve"> &lt;Kothari&gt;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18. </w:t>
      </w:r>
      <w:r>
        <w:rPr>
          <w:rFonts w:ascii="Cambria" w:eastAsia="Cambria" w:hAnsi="Cambria" w:cs="Cambria"/>
          <w:b/>
          <w:sz w:val="20"/>
          <w:szCs w:val="20"/>
        </w:rPr>
        <w:t xml:space="preserve">A treatise on this </w:t>
      </w:r>
      <w:r>
        <w:rPr>
          <w:rFonts w:ascii="Cambria" w:eastAsia="Cambria" w:hAnsi="Cambria" w:cs="Cambria"/>
          <w:b/>
          <w:sz w:val="20"/>
          <w:szCs w:val="20"/>
        </w:rPr>
        <w:t xml:space="preserve">subject, which contains descriptions of the </w:t>
      </w:r>
      <w:proofErr w:type="spellStart"/>
      <w:r>
        <w:rPr>
          <w:rFonts w:ascii="Cambria" w:eastAsia="Cambria" w:hAnsi="Cambria" w:cs="Cambria"/>
          <w:b/>
          <w:i/>
          <w:sz w:val="20"/>
          <w:szCs w:val="20"/>
        </w:rPr>
        <w:t>Sforzinda</w:t>
      </w:r>
      <w:proofErr w:type="spellEnd"/>
      <w:r>
        <w:rPr>
          <w:rFonts w:ascii="Cambria" w:eastAsia="Cambria" w:hAnsi="Cambria" w:cs="Cambria"/>
          <w:b/>
          <w:sz w:val="20"/>
          <w:szCs w:val="20"/>
        </w:rPr>
        <w:t xml:space="preserve"> dedicated to Francesco Sforza and is preserved in an illuminated manuscript called the </w:t>
      </w:r>
      <w:r>
        <w:rPr>
          <w:rFonts w:ascii="Cambria" w:eastAsia="Cambria" w:hAnsi="Cambria" w:cs="Cambria"/>
          <w:b/>
          <w:i/>
          <w:sz w:val="20"/>
          <w:szCs w:val="20"/>
        </w:rPr>
        <w:t xml:space="preserve">Codex </w:t>
      </w:r>
      <w:proofErr w:type="spellStart"/>
      <w:r>
        <w:rPr>
          <w:rFonts w:ascii="Cambria" w:eastAsia="Cambria" w:hAnsi="Cambria" w:cs="Cambria"/>
          <w:b/>
          <w:i/>
          <w:sz w:val="20"/>
          <w:szCs w:val="20"/>
        </w:rPr>
        <w:t>Magliabechiano</w:t>
      </w:r>
      <w:proofErr w:type="spellEnd"/>
      <w:r>
        <w:rPr>
          <w:rFonts w:ascii="Cambria" w:eastAsia="Cambria" w:hAnsi="Cambria" w:cs="Cambria"/>
          <w:b/>
          <w:sz w:val="20"/>
          <w:szCs w:val="20"/>
        </w:rPr>
        <w:t xml:space="preserve"> (MAH-lee-uh-</w:t>
      </w:r>
      <w:proofErr w:type="spellStart"/>
      <w:r>
        <w:rPr>
          <w:rFonts w:ascii="Cambria" w:eastAsia="Cambria" w:hAnsi="Cambria" w:cs="Cambria"/>
          <w:b/>
          <w:sz w:val="20"/>
          <w:szCs w:val="20"/>
        </w:rPr>
        <w:t>bek</w:t>
      </w:r>
      <w:proofErr w:type="spellEnd"/>
      <w:r>
        <w:rPr>
          <w:rFonts w:ascii="Cambria" w:eastAsia="Cambria" w:hAnsi="Cambria" w:cs="Cambria"/>
          <w:b/>
          <w:sz w:val="20"/>
          <w:szCs w:val="20"/>
        </w:rPr>
        <w:t>-</w:t>
      </w:r>
      <w:proofErr w:type="spellStart"/>
      <w:r>
        <w:rPr>
          <w:rFonts w:ascii="Cambria" w:eastAsia="Cambria" w:hAnsi="Cambria" w:cs="Cambria"/>
          <w:b/>
          <w:sz w:val="20"/>
          <w:szCs w:val="20"/>
        </w:rPr>
        <w:t>ee</w:t>
      </w:r>
      <w:proofErr w:type="spellEnd"/>
      <w:r>
        <w:rPr>
          <w:rFonts w:ascii="Cambria" w:eastAsia="Cambria" w:hAnsi="Cambria" w:cs="Cambria"/>
          <w:b/>
          <w:sz w:val="20"/>
          <w:szCs w:val="20"/>
        </w:rPr>
        <w:t xml:space="preserve">-AH-no), was written by the Florentine theorist </w:t>
      </w:r>
      <w:proofErr w:type="spellStart"/>
      <w:r>
        <w:rPr>
          <w:rFonts w:ascii="Cambria" w:eastAsia="Cambria" w:hAnsi="Cambria" w:cs="Cambria"/>
          <w:b/>
          <w:sz w:val="20"/>
          <w:szCs w:val="20"/>
        </w:rPr>
        <w:t>Filarete</w:t>
      </w:r>
      <w:proofErr w:type="spellEnd"/>
      <w:r>
        <w:rPr>
          <w:rFonts w:ascii="Cambria" w:eastAsia="Cambria" w:hAnsi="Cambria" w:cs="Cambria"/>
          <w:b/>
          <w:sz w:val="20"/>
          <w:szCs w:val="20"/>
        </w:rPr>
        <w:t>. The distinction be</w:t>
      </w:r>
      <w:r>
        <w:rPr>
          <w:rFonts w:ascii="Cambria" w:eastAsia="Cambria" w:hAnsi="Cambria" w:cs="Cambria"/>
          <w:b/>
          <w:sz w:val="20"/>
          <w:szCs w:val="20"/>
        </w:rPr>
        <w:t xml:space="preserve">tween reasoning, or </w:t>
      </w:r>
      <w:proofErr w:type="spellStart"/>
      <w:r>
        <w:rPr>
          <w:rFonts w:ascii="Cambria" w:eastAsia="Cambria" w:hAnsi="Cambria" w:cs="Cambria"/>
          <w:b/>
          <w:i/>
          <w:sz w:val="20"/>
          <w:szCs w:val="20"/>
        </w:rPr>
        <w:t>rationacio</w:t>
      </w:r>
      <w:proofErr w:type="spellEnd"/>
      <w:r>
        <w:rPr>
          <w:rFonts w:ascii="Cambria" w:eastAsia="Cambria" w:hAnsi="Cambria" w:cs="Cambria"/>
          <w:b/>
          <w:sz w:val="20"/>
          <w:szCs w:val="20"/>
        </w:rPr>
        <w:t xml:space="preserve">, and practice, or </w:t>
      </w:r>
      <w:proofErr w:type="spellStart"/>
      <w:r>
        <w:rPr>
          <w:rFonts w:ascii="Cambria" w:eastAsia="Cambria" w:hAnsi="Cambria" w:cs="Cambria"/>
          <w:b/>
          <w:i/>
          <w:sz w:val="20"/>
          <w:szCs w:val="20"/>
        </w:rPr>
        <w:t>fabrica</w:t>
      </w:r>
      <w:proofErr w:type="spellEnd"/>
      <w:r>
        <w:rPr>
          <w:rFonts w:ascii="Cambria" w:eastAsia="Cambria" w:hAnsi="Cambria" w:cs="Cambria"/>
          <w:b/>
          <w:sz w:val="20"/>
          <w:szCs w:val="20"/>
        </w:rPr>
        <w:t xml:space="preserve">, is made in another treatise on this subject that preserves the story of </w:t>
      </w:r>
      <w:proofErr w:type="spellStart"/>
      <w:r>
        <w:rPr>
          <w:rFonts w:ascii="Cambria" w:eastAsia="Cambria" w:hAnsi="Cambria" w:cs="Cambria"/>
          <w:b/>
          <w:sz w:val="20"/>
          <w:szCs w:val="20"/>
        </w:rPr>
        <w:t>Archimedes's</w:t>
      </w:r>
      <w:proofErr w:type="spellEnd"/>
      <w:r>
        <w:rPr>
          <w:rFonts w:ascii="Cambria" w:eastAsia="Cambria" w:hAnsi="Cambria" w:cs="Cambria"/>
          <w:b/>
          <w:sz w:val="20"/>
          <w:szCs w:val="20"/>
        </w:rPr>
        <w:t xml:space="preserve"> discovery of the displacement method of testing the purity of gold. A set of (*)</w:t>
      </w:r>
      <w:r>
        <w:rPr>
          <w:rFonts w:ascii="Cambria" w:eastAsia="Cambria" w:hAnsi="Cambria" w:cs="Cambria"/>
          <w:sz w:val="20"/>
          <w:szCs w:val="20"/>
        </w:rPr>
        <w:t xml:space="preserve"> “parametric” rules for this subj</w:t>
      </w:r>
      <w:r>
        <w:rPr>
          <w:rFonts w:ascii="Cambria" w:eastAsia="Cambria" w:hAnsi="Cambria" w:cs="Cambria"/>
          <w:sz w:val="20"/>
          <w:szCs w:val="20"/>
        </w:rPr>
        <w:t xml:space="preserve">ect were set forth in a 1570 treatise that became popular in England after a trip taken by the Earl of Arundel and Inigo Jones, and was admired by Thomas Jefferson. Leon Battista </w:t>
      </w:r>
      <w:proofErr w:type="spellStart"/>
      <w:r>
        <w:rPr>
          <w:rFonts w:ascii="Cambria" w:eastAsia="Cambria" w:hAnsi="Cambria" w:cs="Cambria"/>
          <w:sz w:val="20"/>
          <w:szCs w:val="20"/>
        </w:rPr>
        <w:t>Alberti</w:t>
      </w:r>
      <w:proofErr w:type="spellEnd"/>
      <w:r>
        <w:rPr>
          <w:rFonts w:ascii="Cambria" w:eastAsia="Cambria" w:hAnsi="Cambria" w:cs="Cambria"/>
          <w:sz w:val="20"/>
          <w:szCs w:val="20"/>
        </w:rPr>
        <w:t xml:space="preserve"> and Vitruvius wrote treatises on, for 10 points, what discipline, the</w:t>
      </w:r>
      <w:r>
        <w:rPr>
          <w:rFonts w:ascii="Cambria" w:eastAsia="Cambria" w:hAnsi="Cambria" w:cs="Cambria"/>
          <w:sz w:val="20"/>
          <w:szCs w:val="20"/>
        </w:rPr>
        <w:t xml:space="preserve"> subject of “four books” by Andrea Palladio that contain the tenets by which Palladio designed the Villa Rotunda?</w:t>
      </w:r>
    </w:p>
    <w:p w:rsidR="00E32FD2" w:rsidRDefault="00B03937" w:rsidP="0084116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architecture</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architectura</w:t>
      </w:r>
      <w:proofErr w:type="spellEnd"/>
      <w:r>
        <w:rPr>
          <w:rFonts w:ascii="Cambria" w:eastAsia="Cambria" w:hAnsi="Cambria" w:cs="Cambria"/>
          <w:sz w:val="20"/>
          <w:szCs w:val="20"/>
        </w:rPr>
        <w:t>; prompt on “</w:t>
      </w:r>
      <w:r>
        <w:rPr>
          <w:rFonts w:ascii="Cambria" w:eastAsia="Cambria" w:hAnsi="Cambria" w:cs="Cambria"/>
          <w:b/>
          <w:sz w:val="20"/>
          <w:szCs w:val="20"/>
          <w:u w:val="single"/>
        </w:rPr>
        <w:t>design</w:t>
      </w:r>
      <w:r>
        <w:rPr>
          <w:rFonts w:ascii="Cambria" w:eastAsia="Cambria" w:hAnsi="Cambria" w:cs="Cambria"/>
          <w:sz w:val="20"/>
          <w:szCs w:val="20"/>
        </w:rPr>
        <w:t>” or “</w:t>
      </w:r>
      <w:r>
        <w:rPr>
          <w:rFonts w:ascii="Cambria" w:eastAsia="Cambria" w:hAnsi="Cambria" w:cs="Cambria"/>
          <w:b/>
          <w:sz w:val="20"/>
          <w:szCs w:val="20"/>
          <w:u w:val="single"/>
        </w:rPr>
        <w:t>building</w:t>
      </w:r>
      <w:r>
        <w:rPr>
          <w:rFonts w:ascii="Cambria" w:eastAsia="Cambria" w:hAnsi="Cambria" w:cs="Cambria"/>
          <w:sz w:val="20"/>
          <w:szCs w:val="20"/>
        </w:rPr>
        <w:t>” or “</w:t>
      </w:r>
      <w:r>
        <w:rPr>
          <w:rFonts w:ascii="Cambria" w:eastAsia="Cambria" w:hAnsi="Cambria" w:cs="Cambria"/>
          <w:b/>
          <w:sz w:val="20"/>
          <w:szCs w:val="20"/>
          <w:u w:val="single"/>
        </w:rPr>
        <w:t>building</w:t>
      </w:r>
      <w:r>
        <w:rPr>
          <w:rFonts w:ascii="Cambria" w:eastAsia="Cambria" w:hAnsi="Cambria" w:cs="Cambria"/>
          <w:sz w:val="20"/>
          <w:szCs w:val="20"/>
        </w:rPr>
        <w:t>s” or equivalents] &lt;Hart&gt;</w:t>
      </w:r>
    </w:p>
    <w:p w:rsidR="00E32FD2" w:rsidRDefault="00B03937">
      <w:pPr>
        <w:spacing w:line="240" w:lineRule="auto"/>
      </w:pPr>
      <w:r>
        <w:rPr>
          <w:rFonts w:ascii="Cambria" w:eastAsia="Cambria" w:hAnsi="Cambria" w:cs="Cambria"/>
          <w:sz w:val="20"/>
          <w:szCs w:val="20"/>
        </w:rPr>
        <w:lastRenderedPageBreak/>
        <w:t xml:space="preserve">19. </w:t>
      </w:r>
      <w:r>
        <w:rPr>
          <w:rFonts w:ascii="Cambria" w:eastAsia="Cambria" w:hAnsi="Cambria" w:cs="Cambria"/>
          <w:b/>
          <w:sz w:val="20"/>
          <w:szCs w:val="20"/>
        </w:rPr>
        <w:t xml:space="preserve">This character is the subject of a pair of speeches given by a weaver of myrtle chaplets and by </w:t>
      </w:r>
      <w:proofErr w:type="spellStart"/>
      <w:r>
        <w:rPr>
          <w:rFonts w:ascii="Cambria" w:eastAsia="Cambria" w:hAnsi="Cambria" w:cs="Cambria"/>
          <w:b/>
          <w:sz w:val="20"/>
          <w:szCs w:val="20"/>
        </w:rPr>
        <w:t>Micca</w:t>
      </w:r>
      <w:proofErr w:type="spellEnd"/>
      <w:r>
        <w:rPr>
          <w:rFonts w:ascii="Cambria" w:eastAsia="Cambria" w:hAnsi="Cambria" w:cs="Cambria"/>
          <w:b/>
          <w:sz w:val="20"/>
          <w:szCs w:val="20"/>
        </w:rPr>
        <w:t>. He brings a dancing girl in to distract a Scythian guard after schemes in which he poses as Menelaus, Echo, and Perseus all fail. This character mentions</w:t>
      </w:r>
      <w:r>
        <w:rPr>
          <w:rFonts w:ascii="Cambria" w:eastAsia="Cambria" w:hAnsi="Cambria" w:cs="Cambria"/>
          <w:b/>
          <w:sz w:val="20"/>
          <w:szCs w:val="20"/>
        </w:rPr>
        <w:t xml:space="preserve"> an iron mace, a shrine to Persuasion, and the </w:t>
      </w:r>
      <w:r>
        <w:rPr>
          <w:rFonts w:ascii="Cambria" w:eastAsia="Cambria" w:hAnsi="Cambria" w:cs="Cambria"/>
          <w:b/>
          <w:i/>
          <w:sz w:val="20"/>
          <w:szCs w:val="20"/>
        </w:rPr>
        <w:t>Argo</w:t>
      </w:r>
      <w:r>
        <w:rPr>
          <w:rFonts w:ascii="Cambria" w:eastAsia="Cambria" w:hAnsi="Cambria" w:cs="Cambria"/>
          <w:b/>
          <w:sz w:val="20"/>
          <w:szCs w:val="20"/>
        </w:rPr>
        <w:t xml:space="preserve"> while speaking lines into a scale. He also delivers a song that includes the </w:t>
      </w:r>
      <w:proofErr w:type="spellStart"/>
      <w:r>
        <w:rPr>
          <w:rFonts w:ascii="Cambria" w:eastAsia="Cambria" w:hAnsi="Cambria" w:cs="Cambria"/>
          <w:b/>
          <w:sz w:val="20"/>
          <w:szCs w:val="20"/>
        </w:rPr>
        <w:t>parodical</w:t>
      </w:r>
      <w:proofErr w:type="spellEnd"/>
      <w:r>
        <w:rPr>
          <w:rFonts w:ascii="Cambria" w:eastAsia="Cambria" w:hAnsi="Cambria" w:cs="Cambria"/>
          <w:b/>
          <w:sz w:val="20"/>
          <w:szCs w:val="20"/>
        </w:rPr>
        <w:t xml:space="preserve"> refrain “Hah! What a blow! Won't you come to our rescue?” after another character mocks his work by (*)</w:t>
      </w:r>
      <w:r>
        <w:rPr>
          <w:rFonts w:ascii="Cambria" w:eastAsia="Cambria" w:hAnsi="Cambria" w:cs="Cambria"/>
          <w:sz w:val="20"/>
          <w:szCs w:val="20"/>
        </w:rPr>
        <w:t xml:space="preserve"> interrupting </w:t>
      </w:r>
      <w:r>
        <w:rPr>
          <w:rFonts w:ascii="Cambria" w:eastAsia="Cambria" w:hAnsi="Cambria" w:cs="Cambria"/>
          <w:sz w:val="20"/>
          <w:szCs w:val="20"/>
        </w:rPr>
        <w:t xml:space="preserve">him with the phrase “lost his bottle of oil”. He is forced to rescue </w:t>
      </w:r>
      <w:proofErr w:type="spellStart"/>
      <w:r>
        <w:rPr>
          <w:rFonts w:ascii="Cambria" w:eastAsia="Cambria" w:hAnsi="Cambria" w:cs="Cambria"/>
          <w:sz w:val="20"/>
          <w:szCs w:val="20"/>
        </w:rPr>
        <w:t>Mnesilochus</w:t>
      </w:r>
      <w:proofErr w:type="spellEnd"/>
      <w:r>
        <w:rPr>
          <w:rFonts w:ascii="Cambria" w:eastAsia="Cambria" w:hAnsi="Cambria" w:cs="Cambria"/>
          <w:sz w:val="20"/>
          <w:szCs w:val="20"/>
        </w:rPr>
        <w:t xml:space="preserve"> after apologizing for his own ill treatment of women in </w:t>
      </w:r>
      <w:proofErr w:type="spellStart"/>
      <w:r>
        <w:rPr>
          <w:rFonts w:ascii="Cambria" w:eastAsia="Cambria" w:hAnsi="Cambria" w:cs="Cambria"/>
          <w:i/>
          <w:sz w:val="20"/>
          <w:szCs w:val="20"/>
        </w:rPr>
        <w:t>Thesmophoriazusae</w:t>
      </w:r>
      <w:proofErr w:type="spellEnd"/>
      <w:r>
        <w:rPr>
          <w:rFonts w:ascii="Cambria" w:eastAsia="Cambria" w:hAnsi="Cambria" w:cs="Cambria"/>
          <w:sz w:val="20"/>
          <w:szCs w:val="20"/>
        </w:rPr>
        <w:t xml:space="preserve"> </w:t>
      </w:r>
      <w:r>
        <w:rPr>
          <w:rFonts w:ascii="Cambria" w:eastAsia="Cambria" w:hAnsi="Cambria" w:cs="Cambria"/>
          <w:b/>
          <w:sz w:val="20"/>
          <w:szCs w:val="20"/>
        </w:rPr>
        <w:t>(THEZ-</w:t>
      </w:r>
      <w:proofErr w:type="spellStart"/>
      <w:r>
        <w:rPr>
          <w:rFonts w:ascii="Cambria" w:eastAsia="Cambria" w:hAnsi="Cambria" w:cs="Cambria"/>
          <w:b/>
          <w:sz w:val="20"/>
          <w:szCs w:val="20"/>
        </w:rPr>
        <w:t>mo</w:t>
      </w:r>
      <w:proofErr w:type="spellEnd"/>
      <w:r>
        <w:rPr>
          <w:rFonts w:ascii="Cambria" w:eastAsia="Cambria" w:hAnsi="Cambria" w:cs="Cambria"/>
          <w:b/>
          <w:sz w:val="20"/>
          <w:szCs w:val="20"/>
        </w:rPr>
        <w:t>-FOR-</w:t>
      </w:r>
      <w:proofErr w:type="spellStart"/>
      <w:r>
        <w:rPr>
          <w:rFonts w:ascii="Cambria" w:eastAsia="Cambria" w:hAnsi="Cambria" w:cs="Cambria"/>
          <w:b/>
          <w:sz w:val="20"/>
          <w:szCs w:val="20"/>
        </w:rPr>
        <w:t>ee</w:t>
      </w:r>
      <w:proofErr w:type="spellEnd"/>
      <w:r>
        <w:rPr>
          <w:rFonts w:ascii="Cambria" w:eastAsia="Cambria" w:hAnsi="Cambria" w:cs="Cambria"/>
          <w:b/>
          <w:sz w:val="20"/>
          <w:szCs w:val="20"/>
        </w:rPr>
        <w:t>-uh-ZOO-sigh)</w:t>
      </w:r>
      <w:r>
        <w:rPr>
          <w:rFonts w:ascii="Cambria" w:eastAsia="Cambria" w:hAnsi="Cambria" w:cs="Cambria"/>
          <w:sz w:val="20"/>
          <w:szCs w:val="20"/>
        </w:rPr>
        <w:t xml:space="preserve">, and is the original target of Dionysus's mission in </w:t>
      </w:r>
      <w:r>
        <w:rPr>
          <w:rFonts w:ascii="Cambria" w:eastAsia="Cambria" w:hAnsi="Cambria" w:cs="Cambria"/>
          <w:i/>
          <w:sz w:val="20"/>
          <w:szCs w:val="20"/>
        </w:rPr>
        <w:t>The Frogs</w:t>
      </w:r>
      <w:r>
        <w:rPr>
          <w:rFonts w:ascii="Cambria" w:eastAsia="Cambria" w:hAnsi="Cambria" w:cs="Cambria"/>
          <w:sz w:val="20"/>
          <w:szCs w:val="20"/>
        </w:rPr>
        <w:t>, though h</w:t>
      </w:r>
      <w:r>
        <w:rPr>
          <w:rFonts w:ascii="Cambria" w:eastAsia="Cambria" w:hAnsi="Cambria" w:cs="Cambria"/>
          <w:sz w:val="20"/>
          <w:szCs w:val="20"/>
        </w:rPr>
        <w:t xml:space="preserve">e is left in Hades after he loses a contest to Aeschylus. For 10 points, name this Aristophanes </w:t>
      </w:r>
      <w:r>
        <w:rPr>
          <w:rFonts w:ascii="Cambria" w:eastAsia="Cambria" w:hAnsi="Cambria" w:cs="Cambria"/>
          <w:b/>
          <w:sz w:val="20"/>
          <w:szCs w:val="20"/>
        </w:rPr>
        <w:t>(“air”-</w:t>
      </w:r>
      <w:proofErr w:type="spellStart"/>
      <w:r>
        <w:rPr>
          <w:rFonts w:ascii="Cambria" w:eastAsia="Cambria" w:hAnsi="Cambria" w:cs="Cambria"/>
          <w:b/>
          <w:sz w:val="20"/>
          <w:szCs w:val="20"/>
        </w:rPr>
        <w:t>ih</w:t>
      </w:r>
      <w:proofErr w:type="spellEnd"/>
      <w:r>
        <w:rPr>
          <w:rFonts w:ascii="Cambria" w:eastAsia="Cambria" w:hAnsi="Cambria" w:cs="Cambria"/>
          <w:b/>
          <w:sz w:val="20"/>
          <w:szCs w:val="20"/>
        </w:rPr>
        <w:t>-STOFF-an-</w:t>
      </w:r>
      <w:proofErr w:type="spellStart"/>
      <w:r>
        <w:rPr>
          <w:rFonts w:ascii="Cambria" w:eastAsia="Cambria" w:hAnsi="Cambria" w:cs="Cambria"/>
          <w:b/>
          <w:sz w:val="20"/>
          <w:szCs w:val="20"/>
        </w:rPr>
        <w:t>eez</w:t>
      </w:r>
      <w:proofErr w:type="spellEnd"/>
      <w:r>
        <w:rPr>
          <w:rFonts w:ascii="Cambria" w:eastAsia="Cambria" w:hAnsi="Cambria" w:cs="Cambria"/>
          <w:b/>
          <w:sz w:val="20"/>
          <w:szCs w:val="20"/>
        </w:rPr>
        <w:t>)</w:t>
      </w:r>
      <w:r>
        <w:rPr>
          <w:rFonts w:ascii="Cambria" w:eastAsia="Cambria" w:hAnsi="Cambria" w:cs="Cambria"/>
          <w:sz w:val="20"/>
          <w:szCs w:val="20"/>
        </w:rPr>
        <w:t xml:space="preserve"> character who in real life was the tragedian behind </w:t>
      </w:r>
      <w:r>
        <w:rPr>
          <w:rFonts w:ascii="Cambria" w:eastAsia="Cambria" w:hAnsi="Cambria" w:cs="Cambria"/>
          <w:i/>
          <w:sz w:val="20"/>
          <w:szCs w:val="20"/>
        </w:rPr>
        <w:t>Bacchae</w:t>
      </w:r>
      <w:r>
        <w:rPr>
          <w:rFonts w:ascii="Cambria" w:eastAsia="Cambria" w:hAnsi="Cambria" w:cs="Cambria"/>
          <w:sz w:val="20"/>
          <w:szCs w:val="20"/>
        </w:rPr>
        <w:t xml:space="preserve"> and </w:t>
      </w:r>
      <w:r>
        <w:rPr>
          <w:rFonts w:ascii="Cambria" w:eastAsia="Cambria" w:hAnsi="Cambria" w:cs="Cambria"/>
          <w:i/>
          <w:sz w:val="20"/>
          <w:szCs w:val="20"/>
        </w:rPr>
        <w:t>Medea</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Euripides</w:t>
      </w:r>
      <w:r>
        <w:rPr>
          <w:rFonts w:ascii="Cambria" w:eastAsia="Cambria" w:hAnsi="Cambria" w:cs="Cambria"/>
          <w:sz w:val="20"/>
          <w:szCs w:val="20"/>
        </w:rPr>
        <w:t xml:space="preserve"> &lt;Carson&gt;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20. </w:t>
      </w:r>
      <w:r>
        <w:rPr>
          <w:rFonts w:ascii="Cambria" w:eastAsia="Cambria" w:hAnsi="Cambria" w:cs="Cambria"/>
          <w:b/>
          <w:sz w:val="20"/>
          <w:szCs w:val="20"/>
        </w:rPr>
        <w:t xml:space="preserve">A team at Georgia Tech created a </w:t>
      </w:r>
      <w:r>
        <w:rPr>
          <w:rFonts w:ascii="Cambria" w:eastAsia="Cambria" w:hAnsi="Cambria" w:cs="Cambria"/>
          <w:b/>
          <w:sz w:val="20"/>
          <w:szCs w:val="20"/>
        </w:rPr>
        <w:t xml:space="preserve">highly selective organic analogue to this substance whose components are </w:t>
      </w:r>
      <w:proofErr w:type="spellStart"/>
      <w:r>
        <w:rPr>
          <w:rFonts w:ascii="Cambria" w:eastAsia="Cambria" w:hAnsi="Cambria" w:cs="Cambria"/>
          <w:b/>
          <w:sz w:val="20"/>
          <w:szCs w:val="20"/>
        </w:rPr>
        <w:t>di•methyl•form•amide</w:t>
      </w:r>
      <w:proofErr w:type="spellEnd"/>
      <w:r>
        <w:rPr>
          <w:rFonts w:ascii="Cambria" w:eastAsia="Cambria" w:hAnsi="Cambria" w:cs="Cambria"/>
          <w:b/>
          <w:sz w:val="20"/>
          <w:szCs w:val="20"/>
        </w:rPr>
        <w:t xml:space="preserve"> and </w:t>
      </w:r>
      <w:proofErr w:type="spellStart"/>
      <w:r>
        <w:rPr>
          <w:rFonts w:ascii="Cambria" w:eastAsia="Cambria" w:hAnsi="Cambria" w:cs="Cambria"/>
          <w:b/>
          <w:sz w:val="20"/>
          <w:szCs w:val="20"/>
        </w:rPr>
        <w:t>thionyl</w:t>
      </w:r>
      <w:proofErr w:type="spellEnd"/>
      <w:r>
        <w:rPr>
          <w:rFonts w:ascii="Cambria" w:eastAsia="Cambria" w:hAnsi="Cambria" w:cs="Cambria"/>
          <w:b/>
          <w:sz w:val="20"/>
          <w:szCs w:val="20"/>
        </w:rPr>
        <w:t xml:space="preserve"> chloride. This substance, which is preferred over chromic acid to clean NMR tubes, takes part in a reaction that yields a molecule of an acid, a molec</w:t>
      </w:r>
      <w:r>
        <w:rPr>
          <w:rFonts w:ascii="Cambria" w:eastAsia="Cambria" w:hAnsi="Cambria" w:cs="Cambria"/>
          <w:b/>
          <w:sz w:val="20"/>
          <w:szCs w:val="20"/>
        </w:rPr>
        <w:t xml:space="preserve">ule of water, a hydronium ion, and a molecule of NO. This substance, which is often made with </w:t>
      </w:r>
      <w:proofErr w:type="spellStart"/>
      <w:r>
        <w:rPr>
          <w:rFonts w:ascii="Cambria" w:eastAsia="Cambria" w:hAnsi="Cambria" w:cs="Cambria"/>
          <w:b/>
          <w:sz w:val="20"/>
          <w:szCs w:val="20"/>
        </w:rPr>
        <w:t>sal</w:t>
      </w:r>
      <w:proofErr w:type="spellEnd"/>
      <w:r>
        <w:rPr>
          <w:rFonts w:ascii="Cambria" w:eastAsia="Cambria" w:hAnsi="Cambria" w:cs="Cambria"/>
          <w:b/>
          <w:sz w:val="20"/>
          <w:szCs w:val="20"/>
        </w:rPr>
        <w:t xml:space="preserve"> ammoniac, is used in a precursor step to create the input for electrolysis in the </w:t>
      </w:r>
      <w:proofErr w:type="spellStart"/>
      <w:r>
        <w:rPr>
          <w:rFonts w:ascii="Cambria" w:eastAsia="Cambria" w:hAnsi="Cambria" w:cs="Cambria"/>
          <w:b/>
          <w:sz w:val="20"/>
          <w:szCs w:val="20"/>
        </w:rPr>
        <w:t>Wohlwill</w:t>
      </w:r>
      <w:proofErr w:type="spellEnd"/>
      <w:r>
        <w:rPr>
          <w:rFonts w:ascii="Cambria" w:eastAsia="Cambria" w:hAnsi="Cambria" w:cs="Cambria"/>
          <w:b/>
          <w:sz w:val="20"/>
          <w:szCs w:val="20"/>
        </w:rPr>
        <w:t xml:space="preserve"> process. </w:t>
      </w:r>
      <w:proofErr w:type="spellStart"/>
      <w:r>
        <w:rPr>
          <w:rFonts w:ascii="Cambria" w:eastAsia="Cambria" w:hAnsi="Cambria" w:cs="Cambria"/>
          <w:b/>
          <w:sz w:val="20"/>
          <w:szCs w:val="20"/>
        </w:rPr>
        <w:t>Chloro•platinic</w:t>
      </w:r>
      <w:proofErr w:type="spellEnd"/>
      <w:r>
        <w:rPr>
          <w:rFonts w:ascii="Cambria" w:eastAsia="Cambria" w:hAnsi="Cambria" w:cs="Cambria"/>
          <w:b/>
          <w:sz w:val="20"/>
          <w:szCs w:val="20"/>
        </w:rPr>
        <w:t xml:space="preserve"> acid is created by immersing a (*)</w:t>
      </w:r>
      <w:r>
        <w:rPr>
          <w:rFonts w:ascii="Cambria" w:eastAsia="Cambria" w:hAnsi="Cambria" w:cs="Cambria"/>
          <w:sz w:val="20"/>
          <w:szCs w:val="20"/>
        </w:rPr>
        <w:t xml:space="preserve"> platinu</w:t>
      </w:r>
      <w:r>
        <w:rPr>
          <w:rFonts w:ascii="Cambria" w:eastAsia="Cambria" w:hAnsi="Cambria" w:cs="Cambria"/>
          <w:sz w:val="20"/>
          <w:szCs w:val="20"/>
        </w:rPr>
        <w:t xml:space="preserve">m sponge in this substance. George de Hevesy hid Max von Laue and James Franck's Nobel Prize medallions by taking advantage of a property of this yellow-orange fuming liquid. For 10 points, name this one-to-three mixture of nitric acid and </w:t>
      </w:r>
      <w:proofErr w:type="spellStart"/>
      <w:r>
        <w:rPr>
          <w:rFonts w:ascii="Cambria" w:eastAsia="Cambria" w:hAnsi="Cambria" w:cs="Cambria"/>
          <w:sz w:val="20"/>
          <w:szCs w:val="20"/>
        </w:rPr>
        <w:t>hydrocholoric</w:t>
      </w:r>
      <w:proofErr w:type="spellEnd"/>
      <w:r>
        <w:rPr>
          <w:rFonts w:ascii="Cambria" w:eastAsia="Cambria" w:hAnsi="Cambria" w:cs="Cambria"/>
          <w:sz w:val="20"/>
          <w:szCs w:val="20"/>
        </w:rPr>
        <w:t xml:space="preserve"> ac</w:t>
      </w:r>
      <w:r>
        <w:rPr>
          <w:rFonts w:ascii="Cambria" w:eastAsia="Cambria" w:hAnsi="Cambria" w:cs="Cambria"/>
          <w:sz w:val="20"/>
          <w:szCs w:val="20"/>
        </w:rPr>
        <w:t>id that can dissolve gold and has a two-word Latin name.</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 xml:space="preserve">aqua </w:t>
      </w:r>
      <w:proofErr w:type="spellStart"/>
      <w:r>
        <w:rPr>
          <w:rFonts w:ascii="Cambria" w:eastAsia="Cambria" w:hAnsi="Cambria" w:cs="Cambria"/>
          <w:b/>
          <w:sz w:val="20"/>
          <w:szCs w:val="20"/>
          <w:u w:val="single"/>
        </w:rPr>
        <w:t>regia</w:t>
      </w:r>
      <w:proofErr w:type="spellEnd"/>
      <w:r>
        <w:rPr>
          <w:rFonts w:ascii="Cambria" w:eastAsia="Cambria" w:hAnsi="Cambria" w:cs="Cambria"/>
          <w:sz w:val="20"/>
          <w:szCs w:val="20"/>
        </w:rPr>
        <w:t xml:space="preserve"> &lt;Hart&gt;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Tiebreaker. </w:t>
      </w:r>
      <w:r>
        <w:rPr>
          <w:rFonts w:ascii="Cambria" w:eastAsia="Cambria" w:hAnsi="Cambria" w:cs="Cambria"/>
          <w:b/>
          <w:sz w:val="20"/>
          <w:szCs w:val="20"/>
        </w:rPr>
        <w:t xml:space="preserve">Tuning an AM radio receiver changes a local oscillator such that the oscillator creates these things to match up with a fixed IF, a process called </w:t>
      </w:r>
      <w:proofErr w:type="spellStart"/>
      <w:r>
        <w:rPr>
          <w:rFonts w:ascii="Cambria" w:eastAsia="Cambria" w:hAnsi="Cambria" w:cs="Cambria"/>
          <w:b/>
          <w:sz w:val="20"/>
          <w:szCs w:val="20"/>
        </w:rPr>
        <w:t>hetero•dyning</w:t>
      </w:r>
      <w:proofErr w:type="spellEnd"/>
      <w:r>
        <w:rPr>
          <w:rFonts w:ascii="Cambria" w:eastAsia="Cambria" w:hAnsi="Cambria" w:cs="Cambria"/>
          <w:b/>
          <w:sz w:val="20"/>
          <w:szCs w:val="20"/>
        </w:rPr>
        <w:t>. A potentially pseudoscientific application of these things uses entrainment to deliver psyched</w:t>
      </w:r>
      <w:r>
        <w:rPr>
          <w:rFonts w:ascii="Cambria" w:eastAsia="Cambria" w:hAnsi="Cambria" w:cs="Cambria"/>
          <w:b/>
          <w:sz w:val="20"/>
          <w:szCs w:val="20"/>
        </w:rPr>
        <w:t>elic experiences and is their “binaural” type. These phenomena will emphasize the first harmonic as long as an instrument's overtones are integer multiples of the fundamental; that emphasis is the missing fundamental effect created by these things and is t</w:t>
      </w:r>
      <w:r>
        <w:rPr>
          <w:rFonts w:ascii="Cambria" w:eastAsia="Cambria" w:hAnsi="Cambria" w:cs="Cambria"/>
          <w:b/>
          <w:sz w:val="20"/>
          <w:szCs w:val="20"/>
        </w:rPr>
        <w:t>he way that brass players generate (*)</w:t>
      </w:r>
      <w:r>
        <w:rPr>
          <w:rFonts w:ascii="Cambria" w:eastAsia="Cambria" w:hAnsi="Cambria" w:cs="Cambria"/>
          <w:sz w:val="20"/>
          <w:szCs w:val="20"/>
        </w:rPr>
        <w:t xml:space="preserve"> </w:t>
      </w:r>
      <w:proofErr w:type="spellStart"/>
      <w:r>
        <w:rPr>
          <w:rFonts w:ascii="Cambria" w:eastAsia="Cambria" w:hAnsi="Cambria" w:cs="Cambria"/>
          <w:sz w:val="20"/>
          <w:szCs w:val="20"/>
        </w:rPr>
        <w:t>multi•phonics</w:t>
      </w:r>
      <w:proofErr w:type="spellEnd"/>
      <w:r>
        <w:rPr>
          <w:rFonts w:ascii="Cambria" w:eastAsia="Cambria" w:hAnsi="Cambria" w:cs="Cambria"/>
          <w:sz w:val="20"/>
          <w:szCs w:val="20"/>
        </w:rPr>
        <w:t>. Doppler radars measure these things, whose frequency is the absolute value of the difference between two superimposed frequencies. For 10 points, name these pulses that occur when two different frequenc</w:t>
      </w:r>
      <w:r>
        <w:rPr>
          <w:rFonts w:ascii="Cambria" w:eastAsia="Cambria" w:hAnsi="Cambria" w:cs="Cambria"/>
          <w:sz w:val="20"/>
          <w:szCs w:val="20"/>
        </w:rPr>
        <w:t>ies interfere, causing alternating soft and loud sounds.</w:t>
      </w:r>
    </w:p>
    <w:p w:rsidR="00E32FD2" w:rsidRDefault="00B03937">
      <w:r>
        <w:rPr>
          <w:rFonts w:ascii="Cambria" w:eastAsia="Cambria" w:hAnsi="Cambria" w:cs="Cambria"/>
          <w:sz w:val="20"/>
          <w:szCs w:val="20"/>
        </w:rPr>
        <w:t xml:space="preserve">ANSWER: acoustic </w:t>
      </w:r>
      <w:r>
        <w:rPr>
          <w:rFonts w:ascii="Cambria" w:eastAsia="Cambria" w:hAnsi="Cambria" w:cs="Cambria"/>
          <w:b/>
          <w:sz w:val="20"/>
          <w:szCs w:val="20"/>
          <w:u w:val="single"/>
        </w:rPr>
        <w:t>beat</w:t>
      </w:r>
      <w:r>
        <w:rPr>
          <w:rFonts w:ascii="Cambria" w:eastAsia="Cambria" w:hAnsi="Cambria" w:cs="Cambria"/>
          <w:sz w:val="20"/>
          <w:szCs w:val="20"/>
        </w:rPr>
        <w:t xml:space="preserve">s [or </w:t>
      </w:r>
      <w:r>
        <w:rPr>
          <w:rFonts w:ascii="Cambria" w:eastAsia="Cambria" w:hAnsi="Cambria" w:cs="Cambria"/>
          <w:b/>
          <w:sz w:val="20"/>
          <w:szCs w:val="20"/>
          <w:u w:val="single"/>
        </w:rPr>
        <w:t>beat</w:t>
      </w:r>
      <w:r>
        <w:rPr>
          <w:rFonts w:ascii="Cambria" w:eastAsia="Cambria" w:hAnsi="Cambria" w:cs="Cambria"/>
          <w:sz w:val="20"/>
          <w:szCs w:val="20"/>
        </w:rPr>
        <w:t>ing] &lt;Garg&gt;</w:t>
      </w:r>
      <w:r>
        <w:br w:type="page"/>
      </w:r>
    </w:p>
    <w:p w:rsidR="00E32FD2" w:rsidRDefault="00E32FD2">
      <w:pPr>
        <w:spacing w:line="240" w:lineRule="auto"/>
      </w:pPr>
    </w:p>
    <w:p w:rsidR="00E32FD2" w:rsidRDefault="00B03937">
      <w:pPr>
        <w:spacing w:line="240" w:lineRule="auto"/>
      </w:pPr>
      <w:r>
        <w:rPr>
          <w:rFonts w:ascii="Cambria" w:eastAsia="Cambria" w:hAnsi="Cambria" w:cs="Cambria"/>
          <w:b/>
          <w:sz w:val="20"/>
          <w:szCs w:val="20"/>
        </w:rPr>
        <w:t>Minnesota Undergraduate Tournament 2016: A Vat of Ranch Dressing or a Bullet to the Head</w:t>
      </w:r>
    </w:p>
    <w:p w:rsidR="00E32FD2" w:rsidRDefault="00B03937">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w:t>
      </w:r>
      <w:r>
        <w:rPr>
          <w:rFonts w:ascii="Cambria" w:eastAsia="Cambria" w:hAnsi="Cambria" w:cs="Cambria"/>
          <w:b/>
          <w:sz w:val="20"/>
          <w:szCs w:val="20"/>
        </w:rPr>
        <w:t xml:space="preserve">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E32FD2" w:rsidRDefault="00B03937">
      <w:pPr>
        <w:spacing w:line="240" w:lineRule="auto"/>
      </w:pPr>
      <w:r>
        <w:rPr>
          <w:rFonts w:ascii="Cambria" w:eastAsia="Cambria" w:hAnsi="Cambria" w:cs="Cambria"/>
          <w:b/>
          <w:sz w:val="20"/>
          <w:szCs w:val="20"/>
        </w:rPr>
        <w:t>Packet 7: Bonuses</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1. Welcome to the annual Mike Cheyne Memorial 10-5 Bonus. This year's theme is Minnesota's own Athelstan </w:t>
      </w:r>
      <w:proofErr w:type="spellStart"/>
      <w:r>
        <w:rPr>
          <w:rFonts w:ascii="Cambria" w:eastAsia="Cambria" w:hAnsi="Cambria" w:cs="Cambria"/>
          <w:sz w:val="20"/>
          <w:szCs w:val="20"/>
        </w:rPr>
        <w:t>Spilhaus</w:t>
      </w:r>
      <w:proofErr w:type="spellEnd"/>
      <w:r>
        <w:rPr>
          <w:rFonts w:ascii="Cambria" w:eastAsia="Cambria" w:hAnsi="Cambria" w:cs="Cambria"/>
          <w:sz w:val="20"/>
          <w:szCs w:val="20"/>
        </w:rPr>
        <w:t>, who despite being a terri</w:t>
      </w:r>
      <w:r>
        <w:rPr>
          <w:rFonts w:ascii="Cambria" w:eastAsia="Cambria" w:hAnsi="Cambria" w:cs="Cambria"/>
          <w:sz w:val="20"/>
          <w:szCs w:val="20"/>
        </w:rPr>
        <w:t xml:space="preserve">ble father created the National Sea Grant program and perfected the bathythermograph. Identify the following things about him on a 10-5 basis. </w:t>
      </w:r>
    </w:p>
    <w:p w:rsidR="00E32FD2" w:rsidRDefault="00B03937">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Spilhaus</w:t>
      </w:r>
      <w:proofErr w:type="spellEnd"/>
      <w:r>
        <w:rPr>
          <w:rFonts w:ascii="Cambria" w:eastAsia="Cambria" w:hAnsi="Cambria" w:cs="Cambria"/>
          <w:sz w:val="20"/>
          <w:szCs w:val="20"/>
        </w:rPr>
        <w:t xml:space="preserve"> planned an experimental city near </w:t>
      </w:r>
      <w:proofErr w:type="spellStart"/>
      <w:r>
        <w:rPr>
          <w:rFonts w:ascii="Cambria" w:eastAsia="Cambria" w:hAnsi="Cambria" w:cs="Cambria"/>
          <w:sz w:val="20"/>
          <w:szCs w:val="20"/>
        </w:rPr>
        <w:t>Swatara</w:t>
      </w:r>
      <w:proofErr w:type="spellEnd"/>
      <w:r>
        <w:rPr>
          <w:rFonts w:ascii="Cambria" w:eastAsia="Cambria" w:hAnsi="Cambria" w:cs="Cambria"/>
          <w:sz w:val="20"/>
          <w:szCs w:val="20"/>
        </w:rPr>
        <w:t>, Minnesota with the help of this fellow futurist, who pa</w:t>
      </w:r>
      <w:r>
        <w:rPr>
          <w:rFonts w:ascii="Cambria" w:eastAsia="Cambria" w:hAnsi="Cambria" w:cs="Cambria"/>
          <w:sz w:val="20"/>
          <w:szCs w:val="20"/>
        </w:rPr>
        <w:t xml:space="preserve">rtnered with Shoji </w:t>
      </w:r>
      <w:proofErr w:type="spellStart"/>
      <w:r>
        <w:rPr>
          <w:rFonts w:ascii="Cambria" w:eastAsia="Cambria" w:hAnsi="Cambria" w:cs="Cambria"/>
          <w:sz w:val="20"/>
          <w:szCs w:val="20"/>
        </w:rPr>
        <w:t>Sadao</w:t>
      </w:r>
      <w:proofErr w:type="spellEnd"/>
      <w:r>
        <w:rPr>
          <w:rFonts w:ascii="Cambria" w:eastAsia="Cambria" w:hAnsi="Cambria" w:cs="Cambria"/>
          <w:sz w:val="20"/>
          <w:szCs w:val="20"/>
        </w:rPr>
        <w:t xml:space="preserve"> to design the Montreal </w:t>
      </w:r>
      <w:proofErr w:type="spellStart"/>
      <w:r>
        <w:rPr>
          <w:rFonts w:ascii="Cambria" w:eastAsia="Cambria" w:hAnsi="Cambria" w:cs="Cambria"/>
          <w:sz w:val="20"/>
          <w:szCs w:val="20"/>
        </w:rPr>
        <w:t>Biosphère</w:t>
      </w:r>
      <w:proofErr w:type="spell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[5] This man designed a map projection, a house, a car, and a personal "</w:t>
      </w:r>
      <w:proofErr w:type="spellStart"/>
      <w:r>
        <w:rPr>
          <w:rFonts w:ascii="Cambria" w:eastAsia="Cambria" w:hAnsi="Cambria" w:cs="Cambria"/>
          <w:sz w:val="20"/>
          <w:szCs w:val="20"/>
        </w:rPr>
        <w:t>Chronofile</w:t>
      </w:r>
      <w:proofErr w:type="spellEnd"/>
      <w:r>
        <w:rPr>
          <w:rFonts w:ascii="Cambria" w:eastAsia="Cambria" w:hAnsi="Cambria" w:cs="Cambria"/>
          <w:sz w:val="20"/>
          <w:szCs w:val="20"/>
        </w:rPr>
        <w:t>", all of which he described with the term "</w:t>
      </w:r>
      <w:proofErr w:type="spellStart"/>
      <w:r>
        <w:rPr>
          <w:rFonts w:ascii="Cambria" w:eastAsia="Cambria" w:hAnsi="Cambria" w:cs="Cambria"/>
          <w:sz w:val="20"/>
          <w:szCs w:val="20"/>
        </w:rPr>
        <w:t>Dymaxion</w:t>
      </w:r>
      <w:proofErr w:type="spellEnd"/>
      <w:r>
        <w:rPr>
          <w:rFonts w:ascii="Cambria" w:eastAsia="Cambria" w:hAnsi="Cambria" w:cs="Cambria"/>
          <w:sz w:val="20"/>
          <w:szCs w:val="20"/>
        </w:rPr>
        <w:t>". He also patented the geodesic dome.</w:t>
      </w:r>
    </w:p>
    <w:p w:rsidR="00E32FD2" w:rsidRDefault="00B03937">
      <w:pPr>
        <w:spacing w:line="240" w:lineRule="auto"/>
      </w:pPr>
      <w:r>
        <w:rPr>
          <w:rFonts w:ascii="Cambria" w:eastAsia="Cambria" w:hAnsi="Cambria" w:cs="Cambria"/>
          <w:sz w:val="20"/>
          <w:szCs w:val="20"/>
        </w:rPr>
        <w:t xml:space="preserve">ANSWER: R. Buckminster </w:t>
      </w:r>
      <w:r>
        <w:rPr>
          <w:rFonts w:ascii="Cambria" w:eastAsia="Cambria" w:hAnsi="Cambria" w:cs="Cambria"/>
          <w:b/>
          <w:sz w:val="20"/>
          <w:szCs w:val="20"/>
          <w:u w:val="single"/>
        </w:rPr>
        <w:t>F</w:t>
      </w:r>
      <w:r>
        <w:rPr>
          <w:rFonts w:ascii="Cambria" w:eastAsia="Cambria" w:hAnsi="Cambria" w:cs="Cambria"/>
          <w:b/>
          <w:sz w:val="20"/>
          <w:szCs w:val="20"/>
          <w:u w:val="single"/>
        </w:rPr>
        <w:t>uller</w:t>
      </w:r>
      <w:r>
        <w:rPr>
          <w:rFonts w:ascii="Cambria" w:eastAsia="Cambria" w:hAnsi="Cambria" w:cs="Cambria"/>
          <w:sz w:val="20"/>
          <w:szCs w:val="20"/>
        </w:rPr>
        <w:t xml:space="preserve"> [or Richard Buckminster </w:t>
      </w:r>
      <w:r>
        <w:rPr>
          <w:rFonts w:ascii="Cambria" w:eastAsia="Cambria" w:hAnsi="Cambria" w:cs="Cambria"/>
          <w:b/>
          <w:sz w:val="20"/>
          <w:szCs w:val="20"/>
          <w:u w:val="single"/>
        </w:rPr>
        <w:t>Fuller</w:t>
      </w:r>
      <w:r>
        <w:rPr>
          <w:rFonts w:ascii="Cambria" w:eastAsia="Cambria" w:hAnsi="Cambria" w:cs="Cambria"/>
          <w:sz w:val="20"/>
          <w:szCs w:val="20"/>
        </w:rPr>
        <w:t xml:space="preserve">; or Bucky </w:t>
      </w:r>
      <w:r>
        <w:rPr>
          <w:rFonts w:ascii="Cambria" w:eastAsia="Cambria" w:hAnsi="Cambria" w:cs="Cambria"/>
          <w:b/>
          <w:sz w:val="20"/>
          <w:szCs w:val="20"/>
          <w:u w:val="single"/>
        </w:rPr>
        <w:t>Fuller</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[10] In a </w:t>
      </w:r>
      <w:r>
        <w:rPr>
          <w:rFonts w:ascii="Cambria" w:eastAsia="Cambria" w:hAnsi="Cambria" w:cs="Cambria"/>
          <w:i/>
          <w:sz w:val="20"/>
          <w:szCs w:val="20"/>
        </w:rPr>
        <w:t>Futurama</w:t>
      </w:r>
      <w:r>
        <w:rPr>
          <w:rFonts w:ascii="Cambria" w:eastAsia="Cambria" w:hAnsi="Cambria" w:cs="Cambria"/>
          <w:sz w:val="20"/>
          <w:szCs w:val="20"/>
        </w:rPr>
        <w:t xml:space="preserve"> episode titled in part for this place, Fry accidentally becomes his own grandfather after the untimely death of his original grandfather </w:t>
      </w:r>
      <w:proofErr w:type="spellStart"/>
      <w:r>
        <w:rPr>
          <w:rFonts w:ascii="Cambria" w:eastAsia="Cambria" w:hAnsi="Cambria" w:cs="Cambria"/>
          <w:sz w:val="20"/>
          <w:szCs w:val="20"/>
        </w:rPr>
        <w:t>Enos</w:t>
      </w:r>
      <w:proofErr w:type="spell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[5] </w:t>
      </w:r>
      <w:proofErr w:type="spellStart"/>
      <w:r>
        <w:rPr>
          <w:rFonts w:ascii="Cambria" w:eastAsia="Cambria" w:hAnsi="Cambria" w:cs="Cambria"/>
          <w:sz w:val="20"/>
          <w:szCs w:val="20"/>
        </w:rPr>
        <w:t>Spilhaus's</w:t>
      </w:r>
      <w:proofErr w:type="spellEnd"/>
      <w:r>
        <w:rPr>
          <w:rFonts w:ascii="Cambria" w:eastAsia="Cambria" w:hAnsi="Cambria" w:cs="Cambria"/>
          <w:sz w:val="20"/>
          <w:szCs w:val="20"/>
        </w:rPr>
        <w:t xml:space="preserve"> experiments with weather</w:t>
      </w:r>
      <w:r>
        <w:rPr>
          <w:rFonts w:ascii="Cambria" w:eastAsia="Cambria" w:hAnsi="Cambria" w:cs="Cambria"/>
          <w:sz w:val="20"/>
          <w:szCs w:val="20"/>
        </w:rPr>
        <w:t xml:space="preserve"> balloons as part of Project Mogul probably led to the UFO rumors surrounding this New Mexico site.</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Roswell</w:t>
      </w:r>
      <w:r>
        <w:rPr>
          <w:rFonts w:ascii="Cambria" w:eastAsia="Cambria" w:hAnsi="Cambria" w:cs="Cambria"/>
          <w:sz w:val="20"/>
          <w:szCs w:val="20"/>
        </w:rPr>
        <w:t>, New Mexico [accept "</w:t>
      </w:r>
      <w:r>
        <w:rPr>
          <w:rFonts w:ascii="Cambria" w:eastAsia="Cambria" w:hAnsi="Cambria" w:cs="Cambria"/>
          <w:b/>
          <w:sz w:val="20"/>
          <w:szCs w:val="20"/>
          <w:u w:val="single"/>
        </w:rPr>
        <w:t>Roswell</w:t>
      </w:r>
      <w:r>
        <w:rPr>
          <w:rFonts w:ascii="Cambria" w:eastAsia="Cambria" w:hAnsi="Cambria" w:cs="Cambria"/>
          <w:sz w:val="20"/>
          <w:szCs w:val="20"/>
        </w:rPr>
        <w:t xml:space="preserve"> That Ends Well"]</w:t>
      </w:r>
    </w:p>
    <w:p w:rsidR="00E32FD2" w:rsidRDefault="00B03937">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Spilhaus</w:t>
      </w:r>
      <w:proofErr w:type="spellEnd"/>
      <w:r>
        <w:rPr>
          <w:rFonts w:ascii="Cambria" w:eastAsia="Cambria" w:hAnsi="Cambria" w:cs="Cambria"/>
          <w:sz w:val="20"/>
          <w:szCs w:val="20"/>
        </w:rPr>
        <w:t xml:space="preserve"> was appointed by John F. Kennedy to direct the United States exhibit at this eve</w:t>
      </w:r>
      <w:r>
        <w:rPr>
          <w:rFonts w:ascii="Cambria" w:eastAsia="Cambria" w:hAnsi="Cambria" w:cs="Cambria"/>
          <w:sz w:val="20"/>
          <w:szCs w:val="20"/>
        </w:rPr>
        <w:t xml:space="preserve">nt, a visit to which was depicted in the MST3K-featured short </w:t>
      </w:r>
      <w:r>
        <w:rPr>
          <w:rFonts w:ascii="Cambria" w:eastAsia="Cambria" w:hAnsi="Cambria" w:cs="Cambria"/>
          <w:i/>
          <w:sz w:val="20"/>
          <w:szCs w:val="20"/>
        </w:rPr>
        <w:t>Century 21 Calling</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[5] Kennedy bowed out of appearing at this event, for which the Space Needle was constructed, due to the ongoing Cuban Missile Crisis.</w:t>
      </w:r>
    </w:p>
    <w:p w:rsidR="00E32FD2" w:rsidRDefault="00B03937">
      <w:pPr>
        <w:spacing w:line="240" w:lineRule="auto"/>
      </w:pPr>
      <w:r>
        <w:rPr>
          <w:rFonts w:ascii="Cambria" w:eastAsia="Cambria" w:hAnsi="Cambria" w:cs="Cambria"/>
          <w:sz w:val="20"/>
          <w:szCs w:val="20"/>
        </w:rPr>
        <w:t>ANSWER: the 19</w:t>
      </w:r>
      <w:r>
        <w:rPr>
          <w:rFonts w:ascii="Cambria" w:eastAsia="Cambria" w:hAnsi="Cambria" w:cs="Cambria"/>
          <w:b/>
          <w:sz w:val="20"/>
          <w:szCs w:val="20"/>
          <w:u w:val="single"/>
        </w:rPr>
        <w:t>62 World's Fair</w:t>
      </w:r>
      <w:r>
        <w:rPr>
          <w:rFonts w:ascii="Cambria" w:eastAsia="Cambria" w:hAnsi="Cambria" w:cs="Cambria"/>
          <w:sz w:val="20"/>
          <w:szCs w:val="20"/>
        </w:rPr>
        <w:t xml:space="preserve"> [or the </w:t>
      </w:r>
      <w:r>
        <w:rPr>
          <w:rFonts w:ascii="Cambria" w:eastAsia="Cambria" w:hAnsi="Cambria" w:cs="Cambria"/>
          <w:b/>
          <w:sz w:val="20"/>
          <w:szCs w:val="20"/>
          <w:u w:val="single"/>
        </w:rPr>
        <w:t>S</w:t>
      </w:r>
      <w:r>
        <w:rPr>
          <w:rFonts w:ascii="Cambria" w:eastAsia="Cambria" w:hAnsi="Cambria" w:cs="Cambria"/>
          <w:b/>
          <w:sz w:val="20"/>
          <w:szCs w:val="20"/>
          <w:u w:val="single"/>
        </w:rPr>
        <w:t>eattle World's Fair</w:t>
      </w:r>
      <w:r>
        <w:rPr>
          <w:rFonts w:ascii="Cambria" w:eastAsia="Cambria" w:hAnsi="Cambria" w:cs="Cambria"/>
          <w:sz w:val="20"/>
          <w:szCs w:val="20"/>
        </w:rPr>
        <w:t xml:space="preserve">; prompt on </w:t>
      </w:r>
      <w:r>
        <w:rPr>
          <w:rFonts w:ascii="Cambria" w:eastAsia="Cambria" w:hAnsi="Cambria" w:cs="Cambria"/>
          <w:b/>
          <w:sz w:val="20"/>
          <w:szCs w:val="20"/>
          <w:u w:val="single"/>
        </w:rPr>
        <w:t>Century 21 Exposition</w:t>
      </w:r>
      <w:r w:rsidR="0084116A">
        <w:rPr>
          <w:rFonts w:ascii="Cambria" w:eastAsia="Cambria" w:hAnsi="Cambria" w:cs="Cambria"/>
          <w:sz w:val="20"/>
          <w:szCs w:val="20"/>
        </w:rPr>
        <w:t xml:space="preserve"> or partial answers] &lt;Carson/Kothari&gt;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2. This cause was the chief goal of Thomas Clarkson and succeeded with a law passed in 1807. For 10 points each:</w:t>
      </w:r>
      <w:r>
        <w:rPr>
          <w:rFonts w:ascii="Cambria" w:eastAsia="Cambria" w:hAnsi="Cambria" w:cs="Cambria"/>
          <w:sz w:val="20"/>
          <w:szCs w:val="20"/>
        </w:rPr>
        <w:br/>
        <w:t>[10] Name this cause, which in England was more famously advocated by</w:t>
      </w:r>
      <w:r>
        <w:rPr>
          <w:rFonts w:ascii="Cambria" w:eastAsia="Cambria" w:hAnsi="Cambria" w:cs="Cambria"/>
          <w:sz w:val="20"/>
          <w:szCs w:val="20"/>
        </w:rPr>
        <w:t xml:space="preserve"> William Wilberforce and by John Newton, who had once held the specific occupation this cause opposed.</w:t>
      </w:r>
      <w:r>
        <w:rPr>
          <w:rFonts w:ascii="Cambria" w:eastAsia="Cambria" w:hAnsi="Cambria" w:cs="Cambria"/>
          <w:sz w:val="20"/>
          <w:szCs w:val="20"/>
        </w:rPr>
        <w:br/>
        <w:t xml:space="preserve">ANSWER: </w:t>
      </w:r>
      <w:r>
        <w:rPr>
          <w:rFonts w:ascii="Cambria" w:eastAsia="Cambria" w:hAnsi="Cambria" w:cs="Cambria"/>
          <w:b/>
          <w:sz w:val="20"/>
          <w:szCs w:val="20"/>
          <w:u w:val="single"/>
        </w:rPr>
        <w:t>abolishing</w:t>
      </w:r>
      <w:r>
        <w:rPr>
          <w:rFonts w:ascii="Cambria" w:eastAsia="Cambria" w:hAnsi="Cambria" w:cs="Cambria"/>
          <w:sz w:val="20"/>
          <w:szCs w:val="20"/>
        </w:rPr>
        <w:t xml:space="preserve"> the </w:t>
      </w:r>
      <w:r>
        <w:rPr>
          <w:rFonts w:ascii="Cambria" w:eastAsia="Cambria" w:hAnsi="Cambria" w:cs="Cambria"/>
          <w:b/>
          <w:sz w:val="20"/>
          <w:szCs w:val="20"/>
          <w:u w:val="single"/>
        </w:rPr>
        <w:t>slave trade</w:t>
      </w:r>
      <w:r>
        <w:rPr>
          <w:rFonts w:ascii="Cambria" w:eastAsia="Cambria" w:hAnsi="Cambria" w:cs="Cambria"/>
          <w:sz w:val="20"/>
          <w:szCs w:val="20"/>
        </w:rPr>
        <w:t xml:space="preserve"> [accept synonyms for “abolishing”, but prompt on </w:t>
      </w:r>
      <w:r>
        <w:rPr>
          <w:rFonts w:ascii="Cambria" w:eastAsia="Cambria" w:hAnsi="Cambria" w:cs="Cambria"/>
          <w:b/>
          <w:sz w:val="20"/>
          <w:szCs w:val="20"/>
          <w:u w:val="single"/>
        </w:rPr>
        <w:t>abolition</w:t>
      </w:r>
      <w:r>
        <w:rPr>
          <w:rFonts w:ascii="Cambria" w:eastAsia="Cambria" w:hAnsi="Cambria" w:cs="Cambria"/>
          <w:sz w:val="20"/>
          <w:szCs w:val="20"/>
        </w:rPr>
        <w:t xml:space="preserve"> alone; do not accept “ending slavery”</w:t>
      </w:r>
      <w:proofErr w:type="gramStart"/>
      <w:r>
        <w:rPr>
          <w:rFonts w:ascii="Cambria" w:eastAsia="Cambria" w:hAnsi="Cambria" w:cs="Cambria"/>
          <w:sz w:val="20"/>
          <w:szCs w:val="20"/>
        </w:rPr>
        <w:t>]</w:t>
      </w:r>
      <w:proofErr w:type="gramEnd"/>
      <w:r>
        <w:rPr>
          <w:rFonts w:ascii="Cambria" w:eastAsia="Cambria" w:hAnsi="Cambria" w:cs="Cambria"/>
          <w:sz w:val="20"/>
          <w:szCs w:val="20"/>
        </w:rPr>
        <w:br/>
        <w:t>[10] Newton is perha</w:t>
      </w:r>
      <w:r>
        <w:rPr>
          <w:rFonts w:ascii="Cambria" w:eastAsia="Cambria" w:hAnsi="Cambria" w:cs="Cambria"/>
          <w:sz w:val="20"/>
          <w:szCs w:val="20"/>
        </w:rPr>
        <w:t>ps more famous as a writer of hymns, including this song that notes the title concept “saved a wretch like me”.</w:t>
      </w:r>
      <w:r>
        <w:rPr>
          <w:rFonts w:ascii="Cambria" w:eastAsia="Cambria" w:hAnsi="Cambria" w:cs="Cambria"/>
          <w:sz w:val="20"/>
          <w:szCs w:val="20"/>
        </w:rPr>
        <w:br/>
        <w:t>ANSWER: “</w:t>
      </w:r>
      <w:r>
        <w:rPr>
          <w:rFonts w:ascii="Cambria" w:eastAsia="Cambria" w:hAnsi="Cambria" w:cs="Cambria"/>
          <w:b/>
          <w:sz w:val="20"/>
          <w:szCs w:val="20"/>
          <w:u w:val="single"/>
        </w:rPr>
        <w:t>Amazing Grace</w:t>
      </w:r>
      <w:proofErr w:type="gramStart"/>
      <w:r>
        <w:rPr>
          <w:rFonts w:ascii="Cambria" w:eastAsia="Cambria" w:hAnsi="Cambria" w:cs="Cambria"/>
          <w:sz w:val="20"/>
          <w:szCs w:val="20"/>
        </w:rPr>
        <w:t>”</w:t>
      </w:r>
      <w:proofErr w:type="gramEnd"/>
      <w:r>
        <w:rPr>
          <w:rFonts w:ascii="Cambria" w:eastAsia="Cambria" w:hAnsi="Cambria" w:cs="Cambria"/>
          <w:sz w:val="20"/>
          <w:szCs w:val="20"/>
        </w:rPr>
        <w:br/>
        <w:t>[10] This famous English pottery magnate created an anti-slavery medallion that depicted a slave and read “Am I Not a Ma</w:t>
      </w:r>
      <w:r>
        <w:rPr>
          <w:rFonts w:ascii="Cambria" w:eastAsia="Cambria" w:hAnsi="Cambria" w:cs="Cambria"/>
          <w:sz w:val="20"/>
          <w:szCs w:val="20"/>
        </w:rPr>
        <w:t>n and a Brother?” This man's namesake pottery company created such products as “Queen's Ware” and jasperware.</w:t>
      </w:r>
      <w:r>
        <w:rPr>
          <w:rFonts w:ascii="Cambria" w:eastAsia="Cambria" w:hAnsi="Cambria" w:cs="Cambria"/>
          <w:sz w:val="20"/>
          <w:szCs w:val="20"/>
        </w:rPr>
        <w:br/>
        <w:t xml:space="preserve">ANSWER: Josiah </w:t>
      </w:r>
      <w:r>
        <w:rPr>
          <w:rFonts w:ascii="Cambria" w:eastAsia="Cambria" w:hAnsi="Cambria" w:cs="Cambria"/>
          <w:b/>
          <w:sz w:val="20"/>
          <w:szCs w:val="20"/>
          <w:u w:val="single"/>
        </w:rPr>
        <w:t>Wedgwood</w:t>
      </w:r>
      <w:r>
        <w:rPr>
          <w:rFonts w:ascii="Cambria" w:eastAsia="Cambria" w:hAnsi="Cambria" w:cs="Cambria"/>
          <w:sz w:val="20"/>
          <w:szCs w:val="20"/>
        </w:rPr>
        <w:t xml:space="preserve"> &lt;Cheyne&gt;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3. This man wrote that “Joy's wisdom is attired / </w:t>
      </w:r>
      <w:proofErr w:type="spellStart"/>
      <w:r>
        <w:rPr>
          <w:rFonts w:ascii="Cambria" w:eastAsia="Cambria" w:hAnsi="Cambria" w:cs="Cambria"/>
          <w:sz w:val="20"/>
          <w:szCs w:val="20"/>
        </w:rPr>
        <w:t>Splended</w:t>
      </w:r>
      <w:proofErr w:type="spellEnd"/>
      <w:r>
        <w:rPr>
          <w:rFonts w:ascii="Cambria" w:eastAsia="Cambria" w:hAnsi="Cambria" w:cs="Cambria"/>
          <w:sz w:val="20"/>
          <w:szCs w:val="20"/>
        </w:rPr>
        <w:t xml:space="preserve"> for others' eyes if not for thee” in “Melancholia”, and he included a set of “Metrical Elucidations” at the end of his “Poor Poll”. For 10 points each:</w:t>
      </w:r>
    </w:p>
    <w:p w:rsidR="00E32FD2" w:rsidRDefault="00B03937">
      <w:pPr>
        <w:spacing w:line="240" w:lineRule="auto"/>
      </w:pPr>
      <w:r>
        <w:rPr>
          <w:rFonts w:ascii="Cambria" w:eastAsia="Cambria" w:hAnsi="Cambria" w:cs="Cambria"/>
          <w:sz w:val="20"/>
          <w:szCs w:val="20"/>
        </w:rPr>
        <w:t>[10] Name this British Poet Laureate from 191</w:t>
      </w:r>
      <w:r>
        <w:rPr>
          <w:rFonts w:ascii="Cambria" w:eastAsia="Cambria" w:hAnsi="Cambria" w:cs="Cambria"/>
          <w:sz w:val="20"/>
          <w:szCs w:val="20"/>
        </w:rPr>
        <w:t xml:space="preserve">3 to 1930, who wrote “Man's Reason is in such deep insolvency to sense” in </w:t>
      </w:r>
      <w:r>
        <w:rPr>
          <w:rFonts w:ascii="Cambria" w:eastAsia="Cambria" w:hAnsi="Cambria" w:cs="Cambria"/>
          <w:i/>
          <w:sz w:val="20"/>
          <w:szCs w:val="20"/>
        </w:rPr>
        <w:t>The Testament of Beauty</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Robert Seymour </w:t>
      </w:r>
      <w:r>
        <w:rPr>
          <w:rFonts w:ascii="Cambria" w:eastAsia="Cambria" w:hAnsi="Cambria" w:cs="Cambria"/>
          <w:b/>
          <w:sz w:val="20"/>
          <w:szCs w:val="20"/>
          <w:u w:val="single"/>
        </w:rPr>
        <w:t>Bridges</w:t>
      </w:r>
    </w:p>
    <w:p w:rsidR="00E32FD2" w:rsidRDefault="00B03937">
      <w:pPr>
        <w:spacing w:line="240" w:lineRule="auto"/>
      </w:pPr>
      <w:r>
        <w:rPr>
          <w:rFonts w:ascii="Cambria" w:eastAsia="Cambria" w:hAnsi="Cambria" w:cs="Cambria"/>
          <w:sz w:val="20"/>
          <w:szCs w:val="20"/>
        </w:rPr>
        <w:t>[10] “Poor Poll” was in a verse form that Bridges named after this writer. Bridges wrote a book-length study of the prosody t</w:t>
      </w:r>
      <w:r>
        <w:rPr>
          <w:rFonts w:ascii="Cambria" w:eastAsia="Cambria" w:hAnsi="Cambria" w:cs="Cambria"/>
          <w:sz w:val="20"/>
          <w:szCs w:val="20"/>
        </w:rPr>
        <w:t xml:space="preserve">his poet used in such works as </w:t>
      </w:r>
      <w:r>
        <w:rPr>
          <w:rFonts w:ascii="Cambria" w:eastAsia="Cambria" w:hAnsi="Cambria" w:cs="Cambria"/>
          <w:i/>
          <w:sz w:val="20"/>
          <w:szCs w:val="20"/>
        </w:rPr>
        <w:t>Paradise Lost</w:t>
      </w:r>
      <w:r>
        <w:rPr>
          <w:rFonts w:ascii="Cambria" w:eastAsia="Cambria" w:hAnsi="Cambria" w:cs="Cambria"/>
          <w:sz w:val="20"/>
          <w:szCs w:val="20"/>
        </w:rPr>
        <w:t xml:space="preserve"> and </w:t>
      </w:r>
      <w:r>
        <w:rPr>
          <w:rFonts w:ascii="Cambria" w:eastAsia="Cambria" w:hAnsi="Cambria" w:cs="Cambria"/>
          <w:i/>
          <w:sz w:val="20"/>
          <w:szCs w:val="20"/>
        </w:rPr>
        <w:t>Paradise Regained</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John </w:t>
      </w:r>
      <w:r>
        <w:rPr>
          <w:rFonts w:ascii="Cambria" w:eastAsia="Cambria" w:hAnsi="Cambria" w:cs="Cambria"/>
          <w:b/>
          <w:sz w:val="20"/>
          <w:szCs w:val="20"/>
          <w:u w:val="single"/>
        </w:rPr>
        <w:t>Milton</w:t>
      </w:r>
    </w:p>
    <w:p w:rsidR="00E32FD2" w:rsidRDefault="00B03937">
      <w:pPr>
        <w:spacing w:line="240" w:lineRule="auto"/>
      </w:pPr>
      <w:r>
        <w:rPr>
          <w:rFonts w:ascii="Cambria" w:eastAsia="Cambria" w:hAnsi="Cambria" w:cs="Cambria"/>
          <w:sz w:val="20"/>
          <w:szCs w:val="20"/>
        </w:rPr>
        <w:t>[10] Bridges helped establish the posthumous fame of this Jesuit priest-poet, who wrote that “God's Grandeur” “will flame out, like shining from shook foil”. In another</w:t>
      </w:r>
      <w:r>
        <w:rPr>
          <w:rFonts w:ascii="Cambria" w:eastAsia="Cambria" w:hAnsi="Cambria" w:cs="Cambria"/>
          <w:sz w:val="20"/>
          <w:szCs w:val="20"/>
        </w:rPr>
        <w:t xml:space="preserve"> poem, he declared “Glory be to God for dappled things”.</w:t>
      </w:r>
    </w:p>
    <w:p w:rsidR="00E32FD2" w:rsidRDefault="00B03937">
      <w:pPr>
        <w:spacing w:line="240" w:lineRule="auto"/>
      </w:pPr>
      <w:r>
        <w:rPr>
          <w:rFonts w:ascii="Cambria" w:eastAsia="Cambria" w:hAnsi="Cambria" w:cs="Cambria"/>
          <w:sz w:val="20"/>
          <w:szCs w:val="20"/>
        </w:rPr>
        <w:t xml:space="preserve">ANSWER: Gerard Manley </w:t>
      </w:r>
      <w:r>
        <w:rPr>
          <w:rFonts w:ascii="Cambria" w:eastAsia="Cambria" w:hAnsi="Cambria" w:cs="Cambria"/>
          <w:b/>
          <w:sz w:val="20"/>
          <w:szCs w:val="20"/>
          <w:u w:val="single"/>
        </w:rPr>
        <w:t>Hopkins</w:t>
      </w:r>
      <w:r>
        <w:rPr>
          <w:rFonts w:ascii="Cambria" w:eastAsia="Cambria" w:hAnsi="Cambria" w:cs="Cambria"/>
          <w:sz w:val="20"/>
          <w:szCs w:val="20"/>
        </w:rPr>
        <w:t xml:space="preserve"> &lt;Kothari&gt; </w:t>
      </w:r>
    </w:p>
    <w:p w:rsidR="00E32FD2" w:rsidRDefault="00E32FD2">
      <w:pPr>
        <w:spacing w:line="240" w:lineRule="auto"/>
      </w:pPr>
    </w:p>
    <w:p w:rsidR="00E32FD2" w:rsidRDefault="00E32FD2"/>
    <w:p w:rsidR="00E32FD2" w:rsidRDefault="00B03937">
      <w:pPr>
        <w:spacing w:line="240" w:lineRule="auto"/>
      </w:pPr>
      <w:r>
        <w:rPr>
          <w:rFonts w:ascii="Cambria" w:eastAsia="Cambria" w:hAnsi="Cambria" w:cs="Cambria"/>
          <w:sz w:val="20"/>
          <w:szCs w:val="20"/>
        </w:rPr>
        <w:lastRenderedPageBreak/>
        <w:t>4. Ballet can be painful! Name some reasons why, for 10 points each:</w:t>
      </w:r>
    </w:p>
    <w:p w:rsidR="00E32FD2" w:rsidRDefault="00B03937">
      <w:pPr>
        <w:spacing w:line="240" w:lineRule="auto"/>
      </w:pPr>
      <w:r>
        <w:rPr>
          <w:rFonts w:ascii="Cambria" w:eastAsia="Cambria" w:hAnsi="Cambria" w:cs="Cambria"/>
          <w:sz w:val="20"/>
          <w:szCs w:val="20"/>
        </w:rPr>
        <w:t>[10] All the five classical ballet positions require this lateral rotation of the le</w:t>
      </w:r>
      <w:r>
        <w:rPr>
          <w:rFonts w:ascii="Cambria" w:eastAsia="Cambria" w:hAnsi="Cambria" w:cs="Cambria"/>
          <w:sz w:val="20"/>
          <w:szCs w:val="20"/>
        </w:rPr>
        <w:t>g, which in first position ideally measures 180 degrees.</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turnout</w:t>
      </w:r>
    </w:p>
    <w:p w:rsidR="00E32FD2" w:rsidRDefault="00B03937">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Vaslav</w:t>
      </w:r>
      <w:proofErr w:type="spellEnd"/>
      <w:r>
        <w:rPr>
          <w:rFonts w:ascii="Cambria" w:eastAsia="Cambria" w:hAnsi="Cambria" w:cs="Cambria"/>
          <w:sz w:val="20"/>
          <w:szCs w:val="20"/>
        </w:rPr>
        <w:t xml:space="preserve"> Nijinsky was one of few male ballet dancers of his time who could dance using this technique, which requires supporting all one's weight on the tips of one toes. When perf</w:t>
      </w:r>
      <w:r>
        <w:rPr>
          <w:rFonts w:ascii="Cambria" w:eastAsia="Cambria" w:hAnsi="Cambria" w:cs="Cambria"/>
          <w:sz w:val="20"/>
          <w:szCs w:val="20"/>
        </w:rPr>
        <w:t>orming this technique, dancers often use a shoe reinforced with a box and a shank.</w:t>
      </w:r>
    </w:p>
    <w:p w:rsidR="00E32FD2" w:rsidRDefault="00B03937">
      <w:pPr>
        <w:spacing w:line="240" w:lineRule="auto"/>
      </w:pPr>
      <w:r>
        <w:rPr>
          <w:rFonts w:ascii="Cambria" w:eastAsia="Cambria" w:hAnsi="Cambria" w:cs="Cambria"/>
          <w:sz w:val="20"/>
          <w:szCs w:val="20"/>
        </w:rPr>
        <w:t xml:space="preserve">ANSWER: </w:t>
      </w:r>
      <w:proofErr w:type="spellStart"/>
      <w:r>
        <w:rPr>
          <w:rFonts w:ascii="Cambria" w:eastAsia="Cambria" w:hAnsi="Cambria" w:cs="Cambria"/>
          <w:sz w:val="20"/>
          <w:szCs w:val="20"/>
        </w:rPr>
        <w:t>en</w:t>
      </w:r>
      <w:proofErr w:type="spellEnd"/>
      <w:r>
        <w:rPr>
          <w:rFonts w:ascii="Cambria" w:eastAsia="Cambria" w:hAnsi="Cambria" w:cs="Cambria"/>
          <w:sz w:val="20"/>
          <w:szCs w:val="20"/>
        </w:rPr>
        <w:t xml:space="preserve"> </w:t>
      </w:r>
      <w:r>
        <w:rPr>
          <w:rFonts w:ascii="Cambria" w:eastAsia="Cambria" w:hAnsi="Cambria" w:cs="Cambria"/>
          <w:b/>
          <w:sz w:val="20"/>
          <w:szCs w:val="20"/>
          <w:u w:val="single"/>
        </w:rPr>
        <w:t>pointe</w:t>
      </w:r>
    </w:p>
    <w:p w:rsidR="00E32FD2" w:rsidRDefault="00B03937">
      <w:pPr>
        <w:spacing w:line="240" w:lineRule="auto"/>
      </w:pPr>
      <w:r>
        <w:rPr>
          <w:rFonts w:ascii="Cambria" w:eastAsia="Cambria" w:hAnsi="Cambria" w:cs="Cambria"/>
          <w:sz w:val="20"/>
          <w:szCs w:val="20"/>
        </w:rPr>
        <w:t>[10] Dancers in training may become worn out from repeated plié-</w:t>
      </w:r>
      <w:proofErr w:type="spellStart"/>
      <w:r>
        <w:rPr>
          <w:rFonts w:ascii="Cambria" w:eastAsia="Cambria" w:hAnsi="Cambria" w:cs="Cambria"/>
          <w:sz w:val="20"/>
          <w:szCs w:val="20"/>
        </w:rPr>
        <w:t>ing</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elevé-ing</w:t>
      </w:r>
      <w:proofErr w:type="spellEnd"/>
      <w:r>
        <w:rPr>
          <w:rFonts w:ascii="Cambria" w:eastAsia="Cambria" w:hAnsi="Cambria" w:cs="Cambria"/>
          <w:sz w:val="20"/>
          <w:szCs w:val="20"/>
        </w:rPr>
        <w:t xml:space="preserve"> at this handrail used in ballet classes, though if you're </w:t>
      </w:r>
      <w:r w:rsidR="0084116A">
        <w:rPr>
          <w:rFonts w:ascii="Cambria" w:eastAsia="Cambria" w:hAnsi="Cambria" w:cs="Cambria"/>
          <w:sz w:val="20"/>
          <w:szCs w:val="20"/>
        </w:rPr>
        <w:t>like Shan Kothari</w:t>
      </w:r>
      <w:r>
        <w:rPr>
          <w:rFonts w:ascii="Cambria" w:eastAsia="Cambria" w:hAnsi="Cambria" w:cs="Cambria"/>
          <w:sz w:val="20"/>
          <w:szCs w:val="20"/>
        </w:rPr>
        <w:t>, you're more likely to walk into it.</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barre</w:t>
      </w:r>
      <w:r>
        <w:rPr>
          <w:rFonts w:ascii="Cambria" w:eastAsia="Cambria" w:hAnsi="Cambria" w:cs="Cambria"/>
          <w:sz w:val="20"/>
          <w:szCs w:val="20"/>
        </w:rPr>
        <w:t xml:space="preserve"> &lt;Kothari&gt; </w:t>
      </w:r>
    </w:p>
    <w:p w:rsidR="00E32FD2" w:rsidRDefault="00E32FD2">
      <w:pPr>
        <w:spacing w:line="240" w:lineRule="auto"/>
      </w:pPr>
    </w:p>
    <w:p w:rsidR="00E32FD2" w:rsidRDefault="00B03937">
      <w:pPr>
        <w:spacing w:line="240" w:lineRule="auto"/>
      </w:pPr>
      <w:r>
        <w:rPr>
          <w:rFonts w:ascii="Cambria" w:eastAsia="Cambria" w:hAnsi="Cambria" w:cs="Cambria"/>
          <w:sz w:val="20"/>
          <w:szCs w:val="20"/>
        </w:rPr>
        <w:t>5. Answer the following about stoichiometry and balancing chemical reactions, for 10 points each.</w:t>
      </w:r>
    </w:p>
    <w:p w:rsidR="00E32FD2" w:rsidRDefault="00B03937">
      <w:pPr>
        <w:spacing w:line="240" w:lineRule="auto"/>
      </w:pPr>
      <w:r>
        <w:rPr>
          <w:rFonts w:ascii="Cambria" w:eastAsia="Cambria" w:hAnsi="Cambria" w:cs="Cambria"/>
          <w:sz w:val="20"/>
          <w:szCs w:val="20"/>
        </w:rPr>
        <w:t>[10] This reactant corresponds to the smallest number obtained by dividing th</w:t>
      </w:r>
      <w:r>
        <w:rPr>
          <w:rFonts w:ascii="Cambria" w:eastAsia="Cambria" w:hAnsi="Cambria" w:cs="Cambria"/>
          <w:sz w:val="20"/>
          <w:szCs w:val="20"/>
        </w:rPr>
        <w:t>e number of moles of each reactant by its stoichiometric coefficient. A reaction is complete when this type of reactant, which is contrasted with an “excess reactant”, is fully consumed.</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limiting</w:t>
      </w:r>
      <w:r>
        <w:rPr>
          <w:rFonts w:ascii="Cambria" w:eastAsia="Cambria" w:hAnsi="Cambria" w:cs="Cambria"/>
          <w:sz w:val="20"/>
          <w:szCs w:val="20"/>
        </w:rPr>
        <w:t xml:space="preserve"> reactant or reagent</w:t>
      </w:r>
    </w:p>
    <w:p w:rsidR="00E32FD2" w:rsidRDefault="00B03937">
      <w:pPr>
        <w:spacing w:line="240" w:lineRule="auto"/>
      </w:pPr>
      <w:r>
        <w:rPr>
          <w:rFonts w:ascii="Cambria" w:eastAsia="Cambria" w:hAnsi="Cambria" w:cs="Cambria"/>
          <w:sz w:val="20"/>
          <w:szCs w:val="20"/>
        </w:rPr>
        <w:t>[10] When balancing redox reacti</w:t>
      </w:r>
      <w:r>
        <w:rPr>
          <w:rFonts w:ascii="Cambria" w:eastAsia="Cambria" w:hAnsi="Cambria" w:cs="Cambria"/>
          <w:sz w:val="20"/>
          <w:szCs w:val="20"/>
        </w:rPr>
        <w:t>ons, an intermediate step may be to balance two of these reactions separately by adding water and protons. The final step in balancing these reactions is making sure that they both have the same number of electrons.</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half-reaction</w:t>
      </w:r>
      <w:r>
        <w:rPr>
          <w:rFonts w:ascii="Cambria" w:eastAsia="Cambria" w:hAnsi="Cambria" w:cs="Cambria"/>
          <w:sz w:val="20"/>
          <w:szCs w:val="20"/>
        </w:rPr>
        <w:t xml:space="preserve">s [or </w:t>
      </w:r>
      <w:r>
        <w:rPr>
          <w:rFonts w:ascii="Cambria" w:eastAsia="Cambria" w:hAnsi="Cambria" w:cs="Cambria"/>
          <w:b/>
          <w:sz w:val="20"/>
          <w:szCs w:val="20"/>
          <w:u w:val="single"/>
        </w:rPr>
        <w:t>half-equation</w:t>
      </w:r>
      <w:r>
        <w:rPr>
          <w:rFonts w:ascii="Cambria" w:eastAsia="Cambria" w:hAnsi="Cambria" w:cs="Cambria"/>
          <w:sz w:val="20"/>
          <w:szCs w:val="20"/>
        </w:rPr>
        <w:t>s]</w:t>
      </w:r>
    </w:p>
    <w:p w:rsidR="00E32FD2" w:rsidRDefault="00B03937">
      <w:pPr>
        <w:spacing w:line="240" w:lineRule="auto"/>
      </w:pPr>
      <w:r>
        <w:rPr>
          <w:rFonts w:ascii="Cambria" w:eastAsia="Cambria" w:hAnsi="Cambria" w:cs="Cambria"/>
          <w:sz w:val="20"/>
          <w:szCs w:val="20"/>
        </w:rPr>
        <w:t xml:space="preserve">[10] This chemistry paradigm emphasizes simple high-yield reactions that occur in benign solvents, among other desirable properties. This paradigm is exemplified by the </w:t>
      </w:r>
      <w:proofErr w:type="spellStart"/>
      <w:r>
        <w:rPr>
          <w:rFonts w:ascii="Cambria" w:eastAsia="Cambria" w:hAnsi="Cambria" w:cs="Cambria"/>
          <w:sz w:val="20"/>
          <w:szCs w:val="20"/>
        </w:rPr>
        <w:t>Huisgen</w:t>
      </w:r>
      <w:proofErr w:type="spellEnd"/>
      <w:r>
        <w:rPr>
          <w:rFonts w:ascii="Cambria" w:eastAsia="Cambria" w:hAnsi="Cambria" w:cs="Cambria"/>
          <w:sz w:val="20"/>
          <w:szCs w:val="20"/>
        </w:rPr>
        <w:t xml:space="preserve"> </w:t>
      </w:r>
      <w:r>
        <w:rPr>
          <w:rFonts w:ascii="Cambria" w:eastAsia="Cambria" w:hAnsi="Cambria" w:cs="Cambria"/>
          <w:b/>
          <w:sz w:val="20"/>
          <w:szCs w:val="20"/>
        </w:rPr>
        <w:t>(HOYS-gin)</w:t>
      </w:r>
      <w:r>
        <w:rPr>
          <w:rFonts w:ascii="Cambria" w:eastAsia="Cambria" w:hAnsi="Cambria" w:cs="Cambria"/>
          <w:sz w:val="20"/>
          <w:szCs w:val="20"/>
        </w:rPr>
        <w:t xml:space="preserve"> cycloaddition, and it was introduced by K. Barry </w:t>
      </w:r>
      <w:proofErr w:type="spellStart"/>
      <w:r>
        <w:rPr>
          <w:rFonts w:ascii="Cambria" w:eastAsia="Cambria" w:hAnsi="Cambria" w:cs="Cambria"/>
          <w:sz w:val="20"/>
          <w:szCs w:val="20"/>
        </w:rPr>
        <w:t>Sharpless</w:t>
      </w:r>
      <w:proofErr w:type="spell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ANSWE</w:t>
      </w:r>
      <w:r>
        <w:rPr>
          <w:rFonts w:ascii="Cambria" w:eastAsia="Cambria" w:hAnsi="Cambria" w:cs="Cambria"/>
          <w:sz w:val="20"/>
          <w:szCs w:val="20"/>
        </w:rPr>
        <w:t xml:space="preserve">R: </w:t>
      </w:r>
      <w:r>
        <w:rPr>
          <w:rFonts w:ascii="Cambria" w:eastAsia="Cambria" w:hAnsi="Cambria" w:cs="Cambria"/>
          <w:b/>
          <w:sz w:val="20"/>
          <w:szCs w:val="20"/>
          <w:u w:val="single"/>
        </w:rPr>
        <w:t>click</w:t>
      </w:r>
      <w:r>
        <w:rPr>
          <w:rFonts w:ascii="Cambria" w:eastAsia="Cambria" w:hAnsi="Cambria" w:cs="Cambria"/>
          <w:sz w:val="20"/>
          <w:szCs w:val="20"/>
        </w:rPr>
        <w:t xml:space="preserve"> chemistry [or </w:t>
      </w:r>
      <w:r>
        <w:rPr>
          <w:rFonts w:ascii="Cambria" w:eastAsia="Cambria" w:hAnsi="Cambria" w:cs="Cambria"/>
          <w:b/>
          <w:sz w:val="20"/>
          <w:szCs w:val="20"/>
          <w:u w:val="single"/>
        </w:rPr>
        <w:t>click</w:t>
      </w:r>
      <w:r>
        <w:rPr>
          <w:rFonts w:ascii="Cambria" w:eastAsia="Cambria" w:hAnsi="Cambria" w:cs="Cambria"/>
          <w:sz w:val="20"/>
          <w:szCs w:val="20"/>
        </w:rPr>
        <w:t xml:space="preserve"> reactions] &lt;Garg&gt; </w:t>
      </w:r>
    </w:p>
    <w:p w:rsidR="00E32FD2" w:rsidRDefault="00E32FD2">
      <w:pPr>
        <w:spacing w:line="240" w:lineRule="auto"/>
      </w:pPr>
    </w:p>
    <w:p w:rsidR="00E32FD2" w:rsidRDefault="00B03937">
      <w:pPr>
        <w:spacing w:line="240" w:lineRule="auto"/>
      </w:pPr>
      <w:r>
        <w:rPr>
          <w:rFonts w:ascii="Cambria" w:eastAsia="Cambria" w:hAnsi="Cambria" w:cs="Cambria"/>
          <w:sz w:val="20"/>
          <w:szCs w:val="20"/>
        </w:rPr>
        <w:t>6. A river ran black with ink from the books of this city's library during a siege.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r>
      <w:r>
        <w:rPr>
          <w:rFonts w:ascii="Cambria" w:eastAsia="Cambria" w:hAnsi="Cambria" w:cs="Cambria"/>
          <w:sz w:val="20"/>
          <w:szCs w:val="20"/>
        </w:rPr>
        <w:t>[10] Name this city where Al-</w:t>
      </w:r>
      <w:proofErr w:type="spellStart"/>
      <w:r>
        <w:rPr>
          <w:rFonts w:ascii="Cambria" w:eastAsia="Cambria" w:hAnsi="Cambria" w:cs="Cambria"/>
          <w:sz w:val="20"/>
          <w:szCs w:val="20"/>
        </w:rPr>
        <w:t>Musta'sim</w:t>
      </w:r>
      <w:proofErr w:type="spellEnd"/>
      <w:r>
        <w:rPr>
          <w:rFonts w:ascii="Cambria" w:eastAsia="Cambria" w:hAnsi="Cambria" w:cs="Cambria"/>
          <w:sz w:val="20"/>
          <w:szCs w:val="20"/>
        </w:rPr>
        <w:t xml:space="preserve"> was rolled up in a carpet by the Mongols and trampled to death during its 1258 conquest. Its fabled House of Wisdom, a center for intellectual study, was also destroyed.</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Baghdad</w:t>
      </w:r>
      <w:proofErr w:type="gramEnd"/>
      <w:r>
        <w:rPr>
          <w:rFonts w:ascii="Cambria" w:eastAsia="Cambria" w:hAnsi="Cambria" w:cs="Cambria"/>
          <w:sz w:val="20"/>
          <w:szCs w:val="20"/>
        </w:rPr>
        <w:br/>
      </w:r>
      <w:r>
        <w:rPr>
          <w:rFonts w:ascii="Cambria" w:eastAsia="Cambria" w:hAnsi="Cambria" w:cs="Cambria"/>
          <w:sz w:val="20"/>
          <w:szCs w:val="20"/>
        </w:rPr>
        <w:t>[10] The sack of Baghdad ended the most successful period of the Abbasid caliphate, which was descended from an uncle of this man, the founder of Islam.</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Muhammad</w:t>
      </w:r>
      <w:proofErr w:type="gramEnd"/>
      <w:r>
        <w:rPr>
          <w:rFonts w:ascii="Cambria" w:eastAsia="Cambria" w:hAnsi="Cambria" w:cs="Cambria"/>
          <w:sz w:val="20"/>
          <w:szCs w:val="20"/>
        </w:rPr>
        <w:br/>
        <w:t>[10] The House of Wisdom in Baghdad was founded by this Abbasid ruler, whose surname t</w:t>
      </w:r>
      <w:r>
        <w:rPr>
          <w:rFonts w:ascii="Cambria" w:eastAsia="Cambria" w:hAnsi="Cambria" w:cs="Cambria"/>
          <w:sz w:val="20"/>
          <w:szCs w:val="20"/>
        </w:rPr>
        <w:t>ranslates as “the just”.  He legendarily sent a clock to Charlemagne that amazed the Frankish court.</w:t>
      </w:r>
      <w:r>
        <w:rPr>
          <w:rFonts w:ascii="Cambria" w:eastAsia="Cambria" w:hAnsi="Cambria" w:cs="Cambria"/>
          <w:sz w:val="20"/>
          <w:szCs w:val="20"/>
        </w:rPr>
        <w:br/>
        <w:t xml:space="preserve">ANSWER: </w:t>
      </w:r>
      <w:r>
        <w:rPr>
          <w:rFonts w:ascii="Cambria" w:eastAsia="Cambria" w:hAnsi="Cambria" w:cs="Cambria"/>
          <w:b/>
          <w:sz w:val="20"/>
          <w:szCs w:val="20"/>
          <w:u w:val="single"/>
        </w:rPr>
        <w:t>Harun</w:t>
      </w:r>
      <w:r>
        <w:rPr>
          <w:rFonts w:ascii="Cambria" w:eastAsia="Cambria" w:hAnsi="Cambria" w:cs="Cambria"/>
          <w:sz w:val="20"/>
          <w:szCs w:val="20"/>
        </w:rPr>
        <w:t xml:space="preserve"> al-Rashid &lt;Cheyne&gt;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7. These structures are larger than groups but smaller than similarly named structures that have the prefix “super”. For </w:t>
      </w:r>
      <w:r>
        <w:rPr>
          <w:rFonts w:ascii="Cambria" w:eastAsia="Cambria" w:hAnsi="Cambria" w:cs="Cambria"/>
          <w:sz w:val="20"/>
          <w:szCs w:val="20"/>
        </w:rPr>
        <w:t>10 points each:</w:t>
      </w:r>
    </w:p>
    <w:p w:rsidR="00E32FD2" w:rsidRDefault="00B03937">
      <w:pPr>
        <w:spacing w:line="240" w:lineRule="auto"/>
      </w:pPr>
      <w:r>
        <w:rPr>
          <w:rFonts w:ascii="Cambria" w:eastAsia="Cambria" w:hAnsi="Cambria" w:cs="Cambria"/>
          <w:sz w:val="20"/>
          <w:szCs w:val="20"/>
        </w:rPr>
        <w:t xml:space="preserve">[10] Name these structures that are composed of galaxies and constitute the entirety of the </w:t>
      </w:r>
      <w:proofErr w:type="spellStart"/>
      <w:r>
        <w:rPr>
          <w:rFonts w:ascii="Cambria" w:eastAsia="Cambria" w:hAnsi="Cambria" w:cs="Cambria"/>
          <w:sz w:val="20"/>
          <w:szCs w:val="20"/>
        </w:rPr>
        <w:t>Abell</w:t>
      </w:r>
      <w:proofErr w:type="spellEnd"/>
      <w:r>
        <w:rPr>
          <w:rFonts w:ascii="Cambria" w:eastAsia="Cambria" w:hAnsi="Cambria" w:cs="Cambria"/>
          <w:sz w:val="20"/>
          <w:szCs w:val="20"/>
        </w:rPr>
        <w:t xml:space="preserve"> catalog; for example, </w:t>
      </w:r>
      <w:proofErr w:type="spellStart"/>
      <w:r>
        <w:rPr>
          <w:rFonts w:ascii="Cambria" w:eastAsia="Cambria" w:hAnsi="Cambria" w:cs="Cambria"/>
          <w:sz w:val="20"/>
          <w:szCs w:val="20"/>
        </w:rPr>
        <w:t>Abell</w:t>
      </w:r>
      <w:proofErr w:type="spellEnd"/>
      <w:r>
        <w:rPr>
          <w:rFonts w:ascii="Cambria" w:eastAsia="Cambria" w:hAnsi="Cambria" w:cs="Cambria"/>
          <w:sz w:val="20"/>
          <w:szCs w:val="20"/>
        </w:rPr>
        <w:t xml:space="preserve"> 1656 is the Coma one and </w:t>
      </w:r>
      <w:proofErr w:type="spellStart"/>
      <w:r>
        <w:rPr>
          <w:rFonts w:ascii="Cambria" w:eastAsia="Cambria" w:hAnsi="Cambria" w:cs="Cambria"/>
          <w:sz w:val="20"/>
          <w:szCs w:val="20"/>
        </w:rPr>
        <w:t>Abell</w:t>
      </w:r>
      <w:proofErr w:type="spellEnd"/>
      <w:r>
        <w:rPr>
          <w:rFonts w:ascii="Cambria" w:eastAsia="Cambria" w:hAnsi="Cambria" w:cs="Cambria"/>
          <w:sz w:val="20"/>
          <w:szCs w:val="20"/>
        </w:rPr>
        <w:t xml:space="preserve"> S373 is the Fornax one.</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cluster</w:t>
      </w:r>
      <w:r>
        <w:rPr>
          <w:rFonts w:ascii="Cambria" w:eastAsia="Cambria" w:hAnsi="Cambria" w:cs="Cambria"/>
          <w:sz w:val="20"/>
          <w:szCs w:val="20"/>
        </w:rPr>
        <w:t xml:space="preserve">s of galaxies [accept word forms such as </w:t>
      </w:r>
      <w:r>
        <w:rPr>
          <w:rFonts w:ascii="Cambria" w:eastAsia="Cambria" w:hAnsi="Cambria" w:cs="Cambria"/>
          <w:b/>
          <w:sz w:val="20"/>
          <w:szCs w:val="20"/>
          <w:u w:val="single"/>
        </w:rPr>
        <w:t>clu</w:t>
      </w:r>
      <w:r>
        <w:rPr>
          <w:rFonts w:ascii="Cambria" w:eastAsia="Cambria" w:hAnsi="Cambria" w:cs="Cambria"/>
          <w:b/>
          <w:sz w:val="20"/>
          <w:szCs w:val="20"/>
          <w:u w:val="single"/>
        </w:rPr>
        <w:t>ster</w:t>
      </w:r>
      <w:r>
        <w:rPr>
          <w:rFonts w:ascii="Cambria" w:eastAsia="Cambria" w:hAnsi="Cambria" w:cs="Cambria"/>
          <w:sz w:val="20"/>
          <w:szCs w:val="20"/>
        </w:rPr>
        <w:t>ing of galaxies; do not accept or prompt on “superclusters” or equivalents]</w:t>
      </w:r>
    </w:p>
    <w:p w:rsidR="00E32FD2" w:rsidRDefault="00B03937">
      <w:pPr>
        <w:spacing w:line="240" w:lineRule="auto"/>
      </w:pPr>
      <w:r>
        <w:rPr>
          <w:rFonts w:ascii="Cambria" w:eastAsia="Cambria" w:hAnsi="Cambria" w:cs="Cambria"/>
          <w:sz w:val="20"/>
          <w:szCs w:val="20"/>
        </w:rPr>
        <w:t>[10] The Local Group is a member of this supercluster. This supercluster's gravitational center is found in its namesake cluster, which contains the elliptical galaxies Messier</w:t>
      </w:r>
      <w:r>
        <w:rPr>
          <w:rFonts w:ascii="Cambria" w:eastAsia="Cambria" w:hAnsi="Cambria" w:cs="Cambria"/>
          <w:sz w:val="20"/>
          <w:szCs w:val="20"/>
        </w:rPr>
        <w:t xml:space="preserve"> 49 and Messier 87.</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Virgo</w:t>
      </w:r>
      <w:r>
        <w:rPr>
          <w:rFonts w:ascii="Cambria" w:eastAsia="Cambria" w:hAnsi="Cambria" w:cs="Cambria"/>
          <w:sz w:val="20"/>
          <w:szCs w:val="20"/>
        </w:rPr>
        <w:t xml:space="preserve"> supercluster [or </w:t>
      </w:r>
      <w:r>
        <w:rPr>
          <w:rFonts w:ascii="Cambria" w:eastAsia="Cambria" w:hAnsi="Cambria" w:cs="Cambria"/>
          <w:b/>
          <w:sz w:val="20"/>
          <w:szCs w:val="20"/>
          <w:u w:val="single"/>
        </w:rPr>
        <w:t>Virgo</w:t>
      </w:r>
      <w:r>
        <w:rPr>
          <w:rFonts w:ascii="Cambria" w:eastAsia="Cambria" w:hAnsi="Cambria" w:cs="Cambria"/>
          <w:sz w:val="20"/>
          <w:szCs w:val="20"/>
        </w:rPr>
        <w:t xml:space="preserve"> SC; prompt on “</w:t>
      </w:r>
      <w:proofErr w:type="spellStart"/>
      <w:r>
        <w:rPr>
          <w:rFonts w:ascii="Cambria" w:eastAsia="Cambria" w:hAnsi="Cambria" w:cs="Cambria"/>
          <w:b/>
          <w:sz w:val="20"/>
          <w:szCs w:val="20"/>
          <w:u w:val="single"/>
        </w:rPr>
        <w:t>Laniakea</w:t>
      </w:r>
      <w:proofErr w:type="spellEnd"/>
      <w:r>
        <w:rPr>
          <w:rFonts w:ascii="Cambria" w:eastAsia="Cambria" w:hAnsi="Cambria" w:cs="Cambria"/>
          <w:sz w:val="20"/>
          <w:szCs w:val="20"/>
        </w:rPr>
        <w:t>”, “</w:t>
      </w:r>
      <w:r>
        <w:rPr>
          <w:rFonts w:ascii="Cambria" w:eastAsia="Cambria" w:hAnsi="Cambria" w:cs="Cambria"/>
          <w:b/>
          <w:sz w:val="20"/>
          <w:szCs w:val="20"/>
          <w:u w:val="single"/>
        </w:rPr>
        <w:t>Local Supercluster</w:t>
      </w:r>
      <w:r>
        <w:rPr>
          <w:rFonts w:ascii="Cambria" w:eastAsia="Cambria" w:hAnsi="Cambria" w:cs="Cambria"/>
          <w:sz w:val="20"/>
          <w:szCs w:val="20"/>
        </w:rPr>
        <w:t>”, or “</w:t>
      </w:r>
      <w:r>
        <w:rPr>
          <w:rFonts w:ascii="Cambria" w:eastAsia="Cambria" w:hAnsi="Cambria" w:cs="Cambria"/>
          <w:b/>
          <w:sz w:val="20"/>
          <w:szCs w:val="20"/>
          <w:u w:val="single"/>
        </w:rPr>
        <w:t>LS</w:t>
      </w:r>
      <w:r>
        <w:rPr>
          <w:rFonts w:ascii="Cambria" w:eastAsia="Cambria" w:hAnsi="Cambria" w:cs="Cambria"/>
          <w:sz w:val="20"/>
          <w:szCs w:val="20"/>
        </w:rPr>
        <w:t>C”]</w:t>
      </w:r>
    </w:p>
    <w:p w:rsidR="00E32FD2" w:rsidRDefault="00B03937">
      <w:pPr>
        <w:spacing w:line="240" w:lineRule="auto"/>
      </w:pPr>
      <w:r>
        <w:rPr>
          <w:rFonts w:ascii="Cambria" w:eastAsia="Cambria" w:hAnsi="Cambria" w:cs="Cambria"/>
          <w:sz w:val="20"/>
          <w:szCs w:val="20"/>
        </w:rPr>
        <w:t>[10] The gravitational center of the Local Group is somewhere between these two largest galaxies in the Local Group.</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Milky Way</w:t>
      </w:r>
      <w:r>
        <w:rPr>
          <w:rFonts w:ascii="Cambria" w:eastAsia="Cambria" w:hAnsi="Cambria" w:cs="Cambria"/>
          <w:sz w:val="20"/>
          <w:szCs w:val="20"/>
        </w:rPr>
        <w:t xml:space="preserve"> galaxy</w:t>
      </w:r>
      <w:r>
        <w:rPr>
          <w:rFonts w:ascii="Cambria" w:eastAsia="Cambria" w:hAnsi="Cambria" w:cs="Cambria"/>
          <w:sz w:val="20"/>
          <w:szCs w:val="20"/>
        </w:rPr>
        <w:t xml:space="preserve"> and </w:t>
      </w:r>
      <w:r>
        <w:rPr>
          <w:rFonts w:ascii="Cambria" w:eastAsia="Cambria" w:hAnsi="Cambria" w:cs="Cambria"/>
          <w:b/>
          <w:sz w:val="20"/>
          <w:szCs w:val="20"/>
          <w:u w:val="single"/>
        </w:rPr>
        <w:t>Andromeda</w:t>
      </w:r>
      <w:r>
        <w:rPr>
          <w:rFonts w:ascii="Cambria" w:eastAsia="Cambria" w:hAnsi="Cambria" w:cs="Cambria"/>
          <w:sz w:val="20"/>
          <w:szCs w:val="20"/>
        </w:rPr>
        <w:t xml:space="preserve"> galaxy [accept in either order] &lt;Voight&gt; </w:t>
      </w:r>
    </w:p>
    <w:p w:rsidR="00E32FD2" w:rsidRDefault="00E32FD2">
      <w:pPr>
        <w:spacing w:line="240" w:lineRule="auto"/>
      </w:pPr>
    </w:p>
    <w:p w:rsidR="00E32FD2" w:rsidRDefault="00E32FD2">
      <w:pPr>
        <w:spacing w:line="240" w:lineRule="auto"/>
      </w:pPr>
    </w:p>
    <w:p w:rsidR="00E32FD2" w:rsidRDefault="00B03937">
      <w:r>
        <w:br w:type="page"/>
      </w:r>
    </w:p>
    <w:p w:rsidR="00E32FD2" w:rsidRDefault="00E32FD2">
      <w:pPr>
        <w:spacing w:line="240" w:lineRule="auto"/>
      </w:pPr>
    </w:p>
    <w:p w:rsidR="00E32FD2" w:rsidRDefault="00B03937">
      <w:pPr>
        <w:spacing w:line="240" w:lineRule="auto"/>
      </w:pPr>
      <w:r>
        <w:rPr>
          <w:rFonts w:ascii="Cambria" w:eastAsia="Cambria" w:hAnsi="Cambria" w:cs="Cambria"/>
          <w:sz w:val="20"/>
          <w:szCs w:val="20"/>
        </w:rPr>
        <w:t>8. In 2007, former U.S. Poet Laureate Robert Haas published a collection titled for a phrase from construction pairing this word with “materials”. For 10 points each:</w:t>
      </w:r>
    </w:p>
    <w:p w:rsidR="00E32FD2" w:rsidRDefault="00B03937">
      <w:pPr>
        <w:spacing w:line="240" w:lineRule="auto"/>
      </w:pPr>
      <w:r>
        <w:rPr>
          <w:rFonts w:ascii="Cambria" w:eastAsia="Cambria" w:hAnsi="Cambria" w:cs="Cambria"/>
          <w:sz w:val="20"/>
          <w:szCs w:val="20"/>
        </w:rPr>
        <w:t xml:space="preserve">[10] Name this concept. In </w:t>
      </w:r>
      <w:r>
        <w:rPr>
          <w:rFonts w:ascii="Cambria" w:eastAsia="Cambria" w:hAnsi="Cambria" w:cs="Cambria"/>
          <w:sz w:val="20"/>
          <w:szCs w:val="20"/>
        </w:rPr>
        <w:t xml:space="preserve">Khalil Gibran's </w:t>
      </w:r>
      <w:r>
        <w:rPr>
          <w:rFonts w:ascii="Cambria" w:eastAsia="Cambria" w:hAnsi="Cambria" w:cs="Cambria"/>
          <w:i/>
          <w:sz w:val="20"/>
          <w:szCs w:val="20"/>
        </w:rPr>
        <w:t>The Prophet</w:t>
      </w:r>
      <w:r>
        <w:rPr>
          <w:rFonts w:ascii="Cambria" w:eastAsia="Cambria" w:hAnsi="Cambria" w:cs="Cambria"/>
          <w:sz w:val="20"/>
          <w:szCs w:val="20"/>
        </w:rPr>
        <w:t>, an astronomer asks for a discourse on this concept, and the Prophet responds that it is “the measureless and the immeasurable”.</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time</w:t>
      </w:r>
      <w:r>
        <w:rPr>
          <w:rFonts w:ascii="Cambria" w:eastAsia="Cambria" w:hAnsi="Cambria" w:cs="Cambria"/>
          <w:sz w:val="20"/>
          <w:szCs w:val="20"/>
        </w:rPr>
        <w:t xml:space="preserve"> [accept </w:t>
      </w:r>
      <w:r>
        <w:rPr>
          <w:rFonts w:ascii="Cambria" w:eastAsia="Cambria" w:hAnsi="Cambria" w:cs="Cambria"/>
          <w:b/>
          <w:i/>
          <w:sz w:val="20"/>
          <w:szCs w:val="20"/>
          <w:u w:val="single"/>
        </w:rPr>
        <w:t>Time</w:t>
      </w:r>
      <w:r>
        <w:rPr>
          <w:rFonts w:ascii="Cambria" w:eastAsia="Cambria" w:hAnsi="Cambria" w:cs="Cambria"/>
          <w:i/>
          <w:sz w:val="20"/>
          <w:szCs w:val="20"/>
        </w:rPr>
        <w:t xml:space="preserve"> and Materials</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[10] The aviation term </w:t>
      </w:r>
      <w:r>
        <w:rPr>
          <w:rFonts w:ascii="Cambria" w:eastAsia="Cambria" w:hAnsi="Cambria" w:cs="Cambria"/>
          <w:i/>
          <w:sz w:val="20"/>
          <w:szCs w:val="20"/>
        </w:rPr>
        <w:t>Time of Useful Consciousness</w:t>
      </w:r>
      <w:r>
        <w:rPr>
          <w:rFonts w:ascii="Cambria" w:eastAsia="Cambria" w:hAnsi="Cambria" w:cs="Cambria"/>
          <w:sz w:val="20"/>
          <w:szCs w:val="20"/>
        </w:rPr>
        <w:t xml:space="preserve"> titles</w:t>
      </w:r>
      <w:r>
        <w:rPr>
          <w:rFonts w:ascii="Cambria" w:eastAsia="Cambria" w:hAnsi="Cambria" w:cs="Cambria"/>
          <w:sz w:val="20"/>
          <w:szCs w:val="20"/>
        </w:rPr>
        <w:t xml:space="preserve"> a 2012 book that is the second volume of this man's </w:t>
      </w:r>
      <w:r>
        <w:rPr>
          <w:rFonts w:ascii="Cambria" w:eastAsia="Cambria" w:hAnsi="Cambria" w:cs="Cambria"/>
          <w:i/>
          <w:sz w:val="20"/>
          <w:szCs w:val="20"/>
        </w:rPr>
        <w:t>Americus</w:t>
      </w:r>
      <w:r>
        <w:rPr>
          <w:rFonts w:ascii="Cambria" w:eastAsia="Cambria" w:hAnsi="Cambria" w:cs="Cambria"/>
          <w:sz w:val="20"/>
          <w:szCs w:val="20"/>
        </w:rPr>
        <w:t xml:space="preserve"> series. This proprietor of San Francisco's City Lights Bookstore is a 96-year-old Beat poet who wrote the collection </w:t>
      </w:r>
      <w:r>
        <w:rPr>
          <w:rFonts w:ascii="Cambria" w:eastAsia="Cambria" w:hAnsi="Cambria" w:cs="Cambria"/>
          <w:i/>
          <w:sz w:val="20"/>
          <w:szCs w:val="20"/>
        </w:rPr>
        <w:t>A Coney Island of the Mind</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Lawrence </w:t>
      </w:r>
      <w:r>
        <w:rPr>
          <w:rFonts w:ascii="Cambria" w:eastAsia="Cambria" w:hAnsi="Cambria" w:cs="Cambria"/>
          <w:b/>
          <w:sz w:val="20"/>
          <w:szCs w:val="20"/>
          <w:u w:val="single"/>
        </w:rPr>
        <w:t>Ferlinghetti</w:t>
      </w:r>
      <w:r>
        <w:rPr>
          <w:rFonts w:ascii="Cambria" w:eastAsia="Cambria" w:hAnsi="Cambria" w:cs="Cambria"/>
          <w:sz w:val="20"/>
          <w:szCs w:val="20"/>
        </w:rPr>
        <w:t xml:space="preserve"> [or Lawrence Monsan</w:t>
      </w:r>
      <w:r>
        <w:rPr>
          <w:rFonts w:ascii="Cambria" w:eastAsia="Cambria" w:hAnsi="Cambria" w:cs="Cambria"/>
          <w:sz w:val="20"/>
          <w:szCs w:val="20"/>
        </w:rPr>
        <w:t xml:space="preserve">to </w:t>
      </w:r>
      <w:r>
        <w:rPr>
          <w:rFonts w:ascii="Cambria" w:eastAsia="Cambria" w:hAnsi="Cambria" w:cs="Cambria"/>
          <w:b/>
          <w:sz w:val="20"/>
          <w:szCs w:val="20"/>
          <w:u w:val="single"/>
        </w:rPr>
        <w:t>Ferlinghetti</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[10] “This poet addressed a “true daughter of Old Time” in his “Sonnet—﻿To Science”. He also wrote “The Conqueror-Worm” and “The Raven”.</w:t>
      </w:r>
    </w:p>
    <w:p w:rsidR="00E32FD2" w:rsidRDefault="00B03937">
      <w:pPr>
        <w:spacing w:line="240" w:lineRule="auto"/>
      </w:pPr>
      <w:r>
        <w:rPr>
          <w:rFonts w:ascii="Cambria" w:eastAsia="Cambria" w:hAnsi="Cambria" w:cs="Cambria"/>
          <w:sz w:val="20"/>
          <w:szCs w:val="20"/>
        </w:rPr>
        <w:t xml:space="preserve">ANSWER: Edgar Allan </w:t>
      </w:r>
      <w:r>
        <w:rPr>
          <w:rFonts w:ascii="Cambria" w:eastAsia="Cambria" w:hAnsi="Cambria" w:cs="Cambria"/>
          <w:b/>
          <w:sz w:val="20"/>
          <w:szCs w:val="20"/>
          <w:u w:val="single"/>
        </w:rPr>
        <w:t>Poe</w:t>
      </w:r>
      <w:r>
        <w:rPr>
          <w:rFonts w:ascii="Cambria" w:eastAsia="Cambria" w:hAnsi="Cambria" w:cs="Cambria"/>
          <w:sz w:val="20"/>
          <w:szCs w:val="20"/>
        </w:rPr>
        <w:t xml:space="preserve"> &lt;Hart&gt; </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9. This figure's thirteen wives include </w:t>
      </w:r>
      <w:proofErr w:type="spellStart"/>
      <w:r>
        <w:rPr>
          <w:rFonts w:ascii="Cambria" w:eastAsia="Cambria" w:hAnsi="Cambria" w:cs="Cambria"/>
          <w:sz w:val="20"/>
          <w:szCs w:val="20"/>
        </w:rPr>
        <w:t>Kadru</w:t>
      </w:r>
      <w:proofErr w:type="spellEnd"/>
      <w:r>
        <w:rPr>
          <w:rFonts w:ascii="Cambria" w:eastAsia="Cambria" w:hAnsi="Cambria" w:cs="Cambria"/>
          <w:sz w:val="20"/>
          <w:szCs w:val="20"/>
        </w:rPr>
        <w:t xml:space="preserve">, who laid a thousand eggs that hatched into the </w:t>
      </w:r>
      <w:proofErr w:type="spellStart"/>
      <w:r>
        <w:rPr>
          <w:rFonts w:ascii="Cambria" w:eastAsia="Cambria" w:hAnsi="Cambria" w:cs="Cambria"/>
          <w:sz w:val="20"/>
          <w:szCs w:val="20"/>
        </w:rPr>
        <w:t>nagas</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Vinata</w:t>
      </w:r>
      <w:proofErr w:type="spellEnd"/>
      <w:r>
        <w:rPr>
          <w:rFonts w:ascii="Cambria" w:eastAsia="Cambria" w:hAnsi="Cambria" w:cs="Cambria"/>
          <w:sz w:val="20"/>
          <w:szCs w:val="20"/>
        </w:rPr>
        <w:t xml:space="preserve">, who laid two eggs that hatched into Garuda and Surya's charioteer </w:t>
      </w:r>
      <w:proofErr w:type="spellStart"/>
      <w:r>
        <w:rPr>
          <w:rFonts w:ascii="Cambria" w:eastAsia="Cambria" w:hAnsi="Cambria" w:cs="Cambria"/>
          <w:sz w:val="20"/>
          <w:szCs w:val="20"/>
        </w:rPr>
        <w:t>Aruna</w:t>
      </w:r>
      <w:proofErr w:type="spellEnd"/>
      <w:r>
        <w:rPr>
          <w:rFonts w:ascii="Cambria" w:eastAsia="Cambria" w:hAnsi="Cambria" w:cs="Cambria"/>
          <w:sz w:val="20"/>
          <w:szCs w:val="20"/>
        </w:rPr>
        <w:t>. For 10 points each:</w:t>
      </w:r>
    </w:p>
    <w:p w:rsidR="00E32FD2" w:rsidRDefault="00B03937">
      <w:pPr>
        <w:spacing w:line="240" w:lineRule="auto"/>
      </w:pPr>
      <w:r>
        <w:rPr>
          <w:rFonts w:ascii="Cambria" w:eastAsia="Cambria" w:hAnsi="Cambria" w:cs="Cambria"/>
          <w:sz w:val="20"/>
          <w:szCs w:val="20"/>
        </w:rPr>
        <w:t>[10] Name this legendary Hindu sage, perhaps the f</w:t>
      </w:r>
      <w:r>
        <w:rPr>
          <w:rFonts w:ascii="Cambria" w:eastAsia="Cambria" w:hAnsi="Cambria" w:cs="Cambria"/>
          <w:sz w:val="20"/>
          <w:szCs w:val="20"/>
        </w:rPr>
        <w:t xml:space="preserve">oremost of the </w:t>
      </w:r>
      <w:proofErr w:type="spellStart"/>
      <w:r>
        <w:rPr>
          <w:rFonts w:ascii="Cambria" w:eastAsia="Cambria" w:hAnsi="Cambria" w:cs="Cambria"/>
          <w:sz w:val="20"/>
          <w:szCs w:val="20"/>
        </w:rPr>
        <w:t>Saptarishis</w:t>
      </w:r>
      <w:proofErr w:type="spellEnd"/>
      <w:r>
        <w:rPr>
          <w:rFonts w:ascii="Cambria" w:eastAsia="Cambria" w:hAnsi="Cambria" w:cs="Cambria"/>
          <w:sz w:val="20"/>
          <w:szCs w:val="20"/>
        </w:rPr>
        <w:t xml:space="preserve">, whose other children include the </w:t>
      </w:r>
      <w:proofErr w:type="spellStart"/>
      <w:r>
        <w:rPr>
          <w:rFonts w:ascii="Cambria" w:eastAsia="Cambria" w:hAnsi="Cambria" w:cs="Cambria"/>
          <w:sz w:val="20"/>
          <w:szCs w:val="20"/>
        </w:rPr>
        <w:t>apsaras</w:t>
      </w:r>
      <w:proofErr w:type="spellEnd"/>
      <w:r>
        <w:rPr>
          <w:rFonts w:ascii="Cambria" w:eastAsia="Cambria" w:hAnsi="Cambria" w:cs="Cambria"/>
          <w:sz w:val="20"/>
          <w:szCs w:val="20"/>
        </w:rPr>
        <w:t xml:space="preserve">, </w:t>
      </w:r>
      <w:proofErr w:type="gramStart"/>
      <w:r>
        <w:rPr>
          <w:rFonts w:ascii="Cambria" w:eastAsia="Cambria" w:hAnsi="Cambria" w:cs="Cambria"/>
          <w:sz w:val="20"/>
          <w:szCs w:val="20"/>
        </w:rPr>
        <w:t>the devas</w:t>
      </w:r>
      <w:proofErr w:type="gramEnd"/>
      <w:r>
        <w:rPr>
          <w:rFonts w:ascii="Cambria" w:eastAsia="Cambria" w:hAnsi="Cambria" w:cs="Cambria"/>
          <w:sz w:val="20"/>
          <w:szCs w:val="20"/>
        </w:rPr>
        <w:t xml:space="preserve">, and the </w:t>
      </w:r>
      <w:proofErr w:type="spellStart"/>
      <w:r>
        <w:rPr>
          <w:rFonts w:ascii="Cambria" w:eastAsia="Cambria" w:hAnsi="Cambria" w:cs="Cambria"/>
          <w:sz w:val="20"/>
          <w:szCs w:val="20"/>
        </w:rPr>
        <w:t>asuras</w:t>
      </w:r>
      <w:proofErr w:type="spell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Kashyap</w:t>
      </w:r>
      <w:r>
        <w:rPr>
          <w:rFonts w:ascii="Cambria" w:eastAsia="Cambria" w:hAnsi="Cambria" w:cs="Cambria"/>
          <w:sz w:val="20"/>
          <w:szCs w:val="20"/>
        </w:rPr>
        <w:t>a</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Kasyap</w:t>
      </w:r>
      <w:r>
        <w:rPr>
          <w:rFonts w:ascii="Cambria" w:eastAsia="Cambria" w:hAnsi="Cambria" w:cs="Cambria"/>
          <w:sz w:val="20"/>
          <w:szCs w:val="20"/>
        </w:rPr>
        <w:t>a</w:t>
      </w:r>
      <w:proofErr w:type="spell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Kashyapa's</w:t>
      </w:r>
      <w:proofErr w:type="spellEnd"/>
      <w:r>
        <w:rPr>
          <w:rFonts w:ascii="Cambria" w:eastAsia="Cambria" w:hAnsi="Cambria" w:cs="Cambria"/>
          <w:sz w:val="20"/>
          <w:szCs w:val="20"/>
        </w:rPr>
        <w:t xml:space="preserve"> wife Aditi became the mother of both Vishnu's avatar </w:t>
      </w:r>
      <w:proofErr w:type="spellStart"/>
      <w:r>
        <w:rPr>
          <w:rFonts w:ascii="Cambria" w:eastAsia="Cambria" w:hAnsi="Cambria" w:cs="Cambria"/>
          <w:sz w:val="20"/>
          <w:szCs w:val="20"/>
        </w:rPr>
        <w:t>Vamana</w:t>
      </w:r>
      <w:proofErr w:type="spellEnd"/>
      <w:r>
        <w:rPr>
          <w:rFonts w:ascii="Cambria" w:eastAsia="Cambria" w:hAnsi="Cambria" w:cs="Cambria"/>
          <w:sz w:val="20"/>
          <w:szCs w:val="20"/>
        </w:rPr>
        <w:t xml:space="preserve"> and this Vedic god of fire, who uses his seven tongue</w:t>
      </w:r>
      <w:r>
        <w:rPr>
          <w:rFonts w:ascii="Cambria" w:eastAsia="Cambria" w:hAnsi="Cambria" w:cs="Cambria"/>
          <w:sz w:val="20"/>
          <w:szCs w:val="20"/>
        </w:rPr>
        <w:t>s to lap up sacrificial ghee.</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Agni</w:t>
      </w:r>
    </w:p>
    <w:p w:rsidR="00E32FD2" w:rsidRDefault="00B03937">
      <w:pPr>
        <w:spacing w:line="240" w:lineRule="auto"/>
      </w:pPr>
      <w:r>
        <w:rPr>
          <w:rFonts w:ascii="Cambria" w:eastAsia="Cambria" w:hAnsi="Cambria" w:cs="Cambria"/>
          <w:sz w:val="20"/>
          <w:szCs w:val="20"/>
        </w:rPr>
        <w:t xml:space="preserve">[10] According to some stories, </w:t>
      </w:r>
      <w:proofErr w:type="spellStart"/>
      <w:r>
        <w:rPr>
          <w:rFonts w:ascii="Cambria" w:eastAsia="Cambria" w:hAnsi="Cambria" w:cs="Cambria"/>
          <w:sz w:val="20"/>
          <w:szCs w:val="20"/>
        </w:rPr>
        <w:t>Kashyapa</w:t>
      </w:r>
      <w:proofErr w:type="spellEnd"/>
      <w:r>
        <w:rPr>
          <w:rFonts w:ascii="Cambria" w:eastAsia="Cambria" w:hAnsi="Cambria" w:cs="Cambria"/>
          <w:sz w:val="20"/>
          <w:szCs w:val="20"/>
        </w:rPr>
        <w:t xml:space="preserve"> and Aditi were reincarnated as </w:t>
      </w:r>
      <w:proofErr w:type="spellStart"/>
      <w:r>
        <w:rPr>
          <w:rFonts w:ascii="Cambria" w:eastAsia="Cambria" w:hAnsi="Cambria" w:cs="Cambria"/>
          <w:sz w:val="20"/>
          <w:szCs w:val="20"/>
        </w:rPr>
        <w:t>Dasharatha</w:t>
      </w:r>
      <w:proofErr w:type="spellEnd"/>
      <w:r>
        <w:rPr>
          <w:rFonts w:ascii="Cambria" w:eastAsia="Cambria" w:hAnsi="Cambria" w:cs="Cambria"/>
          <w:sz w:val="20"/>
          <w:szCs w:val="20"/>
        </w:rPr>
        <w:t xml:space="preserve"> and Kausalya, the parents of this future king of </w:t>
      </w:r>
      <w:proofErr w:type="spellStart"/>
      <w:r>
        <w:rPr>
          <w:rFonts w:ascii="Cambria" w:eastAsia="Cambria" w:hAnsi="Cambria" w:cs="Cambria"/>
          <w:sz w:val="20"/>
          <w:szCs w:val="20"/>
        </w:rPr>
        <w:t>Ayodhya</w:t>
      </w:r>
      <w:proofErr w:type="spellEnd"/>
      <w:r>
        <w:rPr>
          <w:rFonts w:ascii="Cambria" w:eastAsia="Cambria" w:hAnsi="Cambria" w:cs="Cambria"/>
          <w:sz w:val="20"/>
          <w:szCs w:val="20"/>
        </w:rPr>
        <w:t xml:space="preserve">. This man rescues his wife </w:t>
      </w:r>
      <w:proofErr w:type="spellStart"/>
      <w:r>
        <w:rPr>
          <w:rFonts w:ascii="Cambria" w:eastAsia="Cambria" w:hAnsi="Cambria" w:cs="Cambria"/>
          <w:sz w:val="20"/>
          <w:szCs w:val="20"/>
        </w:rPr>
        <w:t>Sita</w:t>
      </w:r>
      <w:proofErr w:type="spellEnd"/>
      <w:r>
        <w:rPr>
          <w:rFonts w:ascii="Cambria" w:eastAsia="Cambria" w:hAnsi="Cambria" w:cs="Cambria"/>
          <w:sz w:val="20"/>
          <w:szCs w:val="20"/>
        </w:rPr>
        <w:t xml:space="preserve"> from the demon </w:t>
      </w:r>
      <w:proofErr w:type="spellStart"/>
      <w:r>
        <w:rPr>
          <w:rFonts w:ascii="Cambria" w:eastAsia="Cambria" w:hAnsi="Cambria" w:cs="Cambria"/>
          <w:sz w:val="20"/>
          <w:szCs w:val="20"/>
        </w:rPr>
        <w:t>Ravana</w:t>
      </w:r>
      <w:proofErr w:type="spellEnd"/>
      <w:r>
        <w:rPr>
          <w:rFonts w:ascii="Cambria" w:eastAsia="Cambria" w:hAnsi="Cambria" w:cs="Cambria"/>
          <w:sz w:val="20"/>
          <w:szCs w:val="20"/>
        </w:rPr>
        <w:t xml:space="preserve"> in the epic named f</w:t>
      </w:r>
      <w:r>
        <w:rPr>
          <w:rFonts w:ascii="Cambria" w:eastAsia="Cambria" w:hAnsi="Cambria" w:cs="Cambria"/>
          <w:sz w:val="20"/>
          <w:szCs w:val="20"/>
        </w:rPr>
        <w:t>or him.</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Rama</w:t>
      </w:r>
      <w:r>
        <w:rPr>
          <w:rFonts w:ascii="Cambria" w:eastAsia="Cambria" w:hAnsi="Cambria" w:cs="Cambria"/>
          <w:sz w:val="20"/>
          <w:szCs w:val="20"/>
        </w:rPr>
        <w:t xml:space="preserve"> [or </w:t>
      </w:r>
      <w:r>
        <w:rPr>
          <w:rFonts w:ascii="Cambria" w:eastAsia="Cambria" w:hAnsi="Cambria" w:cs="Cambria"/>
          <w:b/>
          <w:sz w:val="20"/>
          <w:szCs w:val="20"/>
          <w:u w:val="single"/>
        </w:rPr>
        <w:t>Ram</w:t>
      </w:r>
      <w:r>
        <w:rPr>
          <w:rFonts w:ascii="Cambria" w:eastAsia="Cambria" w:hAnsi="Cambria" w:cs="Cambria"/>
          <w:sz w:val="20"/>
          <w:szCs w:val="20"/>
        </w:rPr>
        <w:t xml:space="preserve">] &lt;Carson&gt; </w:t>
      </w:r>
    </w:p>
    <w:p w:rsidR="00E32FD2" w:rsidRDefault="00E32FD2">
      <w:pPr>
        <w:spacing w:line="240" w:lineRule="auto"/>
      </w:pPr>
    </w:p>
    <w:p w:rsidR="00E32FD2" w:rsidRDefault="00B03937">
      <w:pPr>
        <w:spacing w:line="240" w:lineRule="auto"/>
      </w:pPr>
      <w:r>
        <w:rPr>
          <w:rFonts w:ascii="Cambria" w:eastAsia="Cambria" w:hAnsi="Cambria" w:cs="Cambria"/>
          <w:sz w:val="20"/>
          <w:szCs w:val="20"/>
        </w:rPr>
        <w:t>10. The only two teachings that were officially proclaimed to fall under this doctrine were the Immaculate Conception and Assumption of Mary. For 10 points each:</w:t>
      </w:r>
    </w:p>
    <w:p w:rsidR="00E32FD2" w:rsidRDefault="00B03937">
      <w:pPr>
        <w:spacing w:line="240" w:lineRule="auto"/>
      </w:pPr>
      <w:r>
        <w:rPr>
          <w:rFonts w:ascii="Cambria" w:eastAsia="Cambria" w:hAnsi="Cambria" w:cs="Cambria"/>
          <w:sz w:val="20"/>
          <w:szCs w:val="20"/>
        </w:rPr>
        <w:t>[10] Name this doctrine under which, in certain matters, the pope is free from error.</w:t>
      </w:r>
    </w:p>
    <w:p w:rsidR="00E32FD2" w:rsidRDefault="00B03937">
      <w:pPr>
        <w:spacing w:line="240" w:lineRule="auto"/>
      </w:pPr>
      <w:r>
        <w:rPr>
          <w:rFonts w:ascii="Cambria" w:eastAsia="Cambria" w:hAnsi="Cambria" w:cs="Cambria"/>
          <w:sz w:val="20"/>
          <w:szCs w:val="20"/>
        </w:rPr>
        <w:t xml:space="preserve">ANSWER: papal </w:t>
      </w:r>
      <w:r>
        <w:rPr>
          <w:rFonts w:ascii="Cambria" w:eastAsia="Cambria" w:hAnsi="Cambria" w:cs="Cambria"/>
          <w:b/>
          <w:sz w:val="20"/>
          <w:szCs w:val="20"/>
          <w:u w:val="single"/>
        </w:rPr>
        <w:t>infallibility</w:t>
      </w:r>
      <w:r>
        <w:rPr>
          <w:rFonts w:ascii="Cambria" w:eastAsia="Cambria" w:hAnsi="Cambria" w:cs="Cambria"/>
          <w:b/>
          <w:sz w:val="20"/>
          <w:szCs w:val="20"/>
        </w:rPr>
        <w:t xml:space="preserve"> </w:t>
      </w:r>
      <w:r>
        <w:rPr>
          <w:rFonts w:ascii="Cambria" w:eastAsia="Cambria" w:hAnsi="Cambria" w:cs="Cambria"/>
          <w:sz w:val="20"/>
          <w:szCs w:val="20"/>
        </w:rPr>
        <w:t xml:space="preserve">[accept word forms such as </w:t>
      </w:r>
      <w:r>
        <w:rPr>
          <w:rFonts w:ascii="Cambria" w:eastAsia="Cambria" w:hAnsi="Cambria" w:cs="Cambria"/>
          <w:b/>
          <w:sz w:val="20"/>
          <w:szCs w:val="20"/>
          <w:u w:val="single"/>
        </w:rPr>
        <w:t>infallible</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[10] Papal infallibility was officially defined under Pius IX (“the ninth”) at this council. Nearly 100</w:t>
      </w:r>
      <w:r>
        <w:rPr>
          <w:rFonts w:ascii="Cambria" w:eastAsia="Cambria" w:hAnsi="Cambria" w:cs="Cambria"/>
          <w:sz w:val="20"/>
          <w:szCs w:val="20"/>
        </w:rPr>
        <w:t xml:space="preserve"> years later, an ecumenical council at the same location as this council proclaimed support for religious liberty in the document </w:t>
      </w:r>
      <w:proofErr w:type="spellStart"/>
      <w:r>
        <w:rPr>
          <w:rFonts w:ascii="Cambria" w:eastAsia="Cambria" w:hAnsi="Cambria" w:cs="Cambria"/>
          <w:i/>
          <w:sz w:val="20"/>
          <w:szCs w:val="20"/>
        </w:rPr>
        <w:t>Dignitatis</w:t>
      </w:r>
      <w:proofErr w:type="spellEnd"/>
      <w:r>
        <w:rPr>
          <w:rFonts w:ascii="Cambria" w:eastAsia="Cambria" w:hAnsi="Cambria" w:cs="Cambria"/>
          <w:i/>
          <w:sz w:val="20"/>
          <w:szCs w:val="20"/>
        </w:rPr>
        <w:t xml:space="preserve"> </w:t>
      </w:r>
      <w:proofErr w:type="spellStart"/>
      <w:r>
        <w:rPr>
          <w:rFonts w:ascii="Cambria" w:eastAsia="Cambria" w:hAnsi="Cambria" w:cs="Cambria"/>
          <w:i/>
          <w:sz w:val="20"/>
          <w:szCs w:val="20"/>
        </w:rPr>
        <w:t>humanae</w:t>
      </w:r>
      <w:proofErr w:type="spell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First Vatican</w:t>
      </w:r>
      <w:r>
        <w:rPr>
          <w:rFonts w:ascii="Cambria" w:eastAsia="Cambria" w:hAnsi="Cambria" w:cs="Cambria"/>
          <w:sz w:val="20"/>
          <w:szCs w:val="20"/>
        </w:rPr>
        <w:t xml:space="preserve"> Council [or </w:t>
      </w:r>
      <w:r>
        <w:rPr>
          <w:rFonts w:ascii="Cambria" w:eastAsia="Cambria" w:hAnsi="Cambria" w:cs="Cambria"/>
          <w:b/>
          <w:sz w:val="20"/>
          <w:szCs w:val="20"/>
          <w:u w:val="single"/>
        </w:rPr>
        <w:t>Vatican I</w:t>
      </w:r>
      <w:r>
        <w:rPr>
          <w:rFonts w:ascii="Cambria" w:eastAsia="Cambria" w:hAnsi="Cambria" w:cs="Cambria"/>
          <w:sz w:val="20"/>
          <w:szCs w:val="20"/>
        </w:rPr>
        <w:t>; do not accept or prompt on “Vatican II” or equivalents]</w:t>
      </w:r>
    </w:p>
    <w:p w:rsidR="00E32FD2" w:rsidRDefault="00B03937">
      <w:pPr>
        <w:spacing w:line="240" w:lineRule="auto"/>
      </w:pPr>
      <w:r>
        <w:rPr>
          <w:rFonts w:ascii="Cambria" w:eastAsia="Cambria" w:hAnsi="Cambria" w:cs="Cambria"/>
          <w:sz w:val="20"/>
          <w:szCs w:val="20"/>
        </w:rPr>
        <w:t xml:space="preserve">[10] </w:t>
      </w:r>
      <w:r>
        <w:rPr>
          <w:rFonts w:ascii="Cambria" w:eastAsia="Cambria" w:hAnsi="Cambria" w:cs="Cambria"/>
          <w:sz w:val="20"/>
          <w:szCs w:val="20"/>
        </w:rPr>
        <w:t xml:space="preserve">This liberal Catholic and editor the magazine </w:t>
      </w:r>
      <w:r>
        <w:rPr>
          <w:rFonts w:ascii="Cambria" w:eastAsia="Cambria" w:hAnsi="Cambria" w:cs="Cambria"/>
          <w:i/>
          <w:sz w:val="20"/>
          <w:szCs w:val="20"/>
        </w:rPr>
        <w:t>The Rambler</w:t>
      </w:r>
      <w:r>
        <w:rPr>
          <w:rFonts w:ascii="Cambria" w:eastAsia="Cambria" w:hAnsi="Cambria" w:cs="Cambria"/>
          <w:sz w:val="20"/>
          <w:szCs w:val="20"/>
        </w:rPr>
        <w:t xml:space="preserve"> opposed the doctrine of papal infallibility. He wrote a letter to Mandell Creighton in which he argued that “power tends to corrupt, and absolute power corrupts absolutely”.</w:t>
      </w:r>
    </w:p>
    <w:p w:rsidR="00E32FD2" w:rsidRDefault="00B03937">
      <w:pPr>
        <w:spacing w:line="240" w:lineRule="auto"/>
      </w:pPr>
      <w:r>
        <w:rPr>
          <w:rFonts w:ascii="Cambria" w:eastAsia="Cambria" w:hAnsi="Cambria" w:cs="Cambria"/>
          <w:sz w:val="20"/>
          <w:szCs w:val="20"/>
        </w:rPr>
        <w:t xml:space="preserve">ANSWER: Lord </w:t>
      </w:r>
      <w:r>
        <w:rPr>
          <w:rFonts w:ascii="Cambria" w:eastAsia="Cambria" w:hAnsi="Cambria" w:cs="Cambria"/>
          <w:b/>
          <w:sz w:val="20"/>
          <w:szCs w:val="20"/>
          <w:u w:val="single"/>
        </w:rPr>
        <w:t>Acton</w:t>
      </w:r>
      <w:r>
        <w:rPr>
          <w:rFonts w:ascii="Cambria" w:eastAsia="Cambria" w:hAnsi="Cambria" w:cs="Cambria"/>
          <w:b/>
          <w:sz w:val="20"/>
          <w:szCs w:val="20"/>
        </w:rPr>
        <w:t xml:space="preserve"> </w:t>
      </w:r>
      <w:r>
        <w:rPr>
          <w:rFonts w:ascii="Cambria" w:eastAsia="Cambria" w:hAnsi="Cambria" w:cs="Cambria"/>
          <w:sz w:val="20"/>
          <w:szCs w:val="20"/>
        </w:rPr>
        <w:t>[or J</w:t>
      </w:r>
      <w:r>
        <w:rPr>
          <w:rFonts w:ascii="Cambria" w:eastAsia="Cambria" w:hAnsi="Cambria" w:cs="Cambria"/>
          <w:sz w:val="20"/>
          <w:szCs w:val="20"/>
        </w:rPr>
        <w:t>ohn Dalberg-</w:t>
      </w:r>
      <w:r>
        <w:rPr>
          <w:rFonts w:ascii="Cambria" w:eastAsia="Cambria" w:hAnsi="Cambria" w:cs="Cambria"/>
          <w:b/>
          <w:sz w:val="20"/>
          <w:szCs w:val="20"/>
          <w:u w:val="single"/>
        </w:rPr>
        <w:t>Acton</w:t>
      </w:r>
      <w:r>
        <w:rPr>
          <w:rFonts w:ascii="Cambria" w:eastAsia="Cambria" w:hAnsi="Cambria" w:cs="Cambria"/>
          <w:sz w:val="20"/>
          <w:szCs w:val="20"/>
        </w:rPr>
        <w:t xml:space="preserve">] &lt;Bailey&gt; </w:t>
      </w:r>
    </w:p>
    <w:p w:rsidR="00E32FD2" w:rsidRDefault="00E32FD2">
      <w:pPr>
        <w:spacing w:line="240" w:lineRule="auto"/>
      </w:pPr>
    </w:p>
    <w:p w:rsidR="00E32FD2" w:rsidRDefault="00B03937">
      <w:pPr>
        <w:spacing w:line="240" w:lineRule="auto"/>
      </w:pPr>
      <w:r>
        <w:rPr>
          <w:rFonts w:ascii="Cambria" w:eastAsia="Cambria" w:hAnsi="Cambria" w:cs="Cambria"/>
          <w:sz w:val="20"/>
          <w:szCs w:val="20"/>
        </w:rPr>
        <w:t>11. This character, who at one point works on a treatise on metals, travels to Brazil for two years and develops a relationship with Amparo. For 10 points each:</w:t>
      </w:r>
    </w:p>
    <w:p w:rsidR="00E32FD2" w:rsidRDefault="00B03937">
      <w:pPr>
        <w:spacing w:line="240" w:lineRule="auto"/>
      </w:pPr>
      <w:r>
        <w:rPr>
          <w:rFonts w:ascii="Cambria" w:eastAsia="Cambria" w:hAnsi="Cambria" w:cs="Cambria"/>
          <w:sz w:val="20"/>
          <w:szCs w:val="20"/>
        </w:rPr>
        <w:t xml:space="preserve">[10] Name this unreliable narrator who works on an occult-themed </w:t>
      </w:r>
      <w:r>
        <w:rPr>
          <w:rFonts w:ascii="Cambria" w:eastAsia="Cambria" w:hAnsi="Cambria" w:cs="Cambria"/>
          <w:sz w:val="20"/>
          <w:szCs w:val="20"/>
        </w:rPr>
        <w:t xml:space="preserve">game called “The Plan” with the vanity publishers </w:t>
      </w:r>
      <w:proofErr w:type="spellStart"/>
      <w:r>
        <w:rPr>
          <w:rFonts w:ascii="Cambria" w:eastAsia="Cambria" w:hAnsi="Cambria" w:cs="Cambria"/>
          <w:sz w:val="20"/>
          <w:szCs w:val="20"/>
        </w:rPr>
        <w:t>Diotallevi</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Belbo</w:t>
      </w:r>
      <w:proofErr w:type="spell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Casaubon</w:t>
      </w:r>
    </w:p>
    <w:p w:rsidR="00E32FD2" w:rsidRDefault="00B03937">
      <w:pPr>
        <w:spacing w:line="240" w:lineRule="auto"/>
      </w:pPr>
      <w:r>
        <w:rPr>
          <w:rFonts w:ascii="Cambria" w:eastAsia="Cambria" w:hAnsi="Cambria" w:cs="Cambria"/>
          <w:sz w:val="20"/>
          <w:szCs w:val="20"/>
        </w:rPr>
        <w:t xml:space="preserve">[10] Casaubon is the narrator of </w:t>
      </w:r>
      <w:r>
        <w:rPr>
          <w:rFonts w:ascii="Cambria" w:eastAsia="Cambria" w:hAnsi="Cambria" w:cs="Cambria"/>
          <w:i/>
          <w:sz w:val="20"/>
          <w:szCs w:val="20"/>
        </w:rPr>
        <w:t>Foucault's Pendulum</w:t>
      </w:r>
      <w:r>
        <w:rPr>
          <w:rFonts w:ascii="Cambria" w:eastAsia="Cambria" w:hAnsi="Cambria" w:cs="Cambria"/>
          <w:sz w:val="20"/>
          <w:szCs w:val="20"/>
        </w:rPr>
        <w:t xml:space="preserve">, a novel by this Italian semiotician, who wrote about William of Baskerville's deductive skills in </w:t>
      </w:r>
      <w:r>
        <w:rPr>
          <w:rFonts w:ascii="Cambria" w:eastAsia="Cambria" w:hAnsi="Cambria" w:cs="Cambria"/>
          <w:i/>
          <w:sz w:val="20"/>
          <w:szCs w:val="20"/>
        </w:rPr>
        <w:t>The Name of the</w:t>
      </w:r>
      <w:r>
        <w:rPr>
          <w:rFonts w:ascii="Cambria" w:eastAsia="Cambria" w:hAnsi="Cambria" w:cs="Cambria"/>
          <w:i/>
          <w:sz w:val="20"/>
          <w:szCs w:val="20"/>
        </w:rPr>
        <w:t xml:space="preserve"> Rose</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Umberto </w:t>
      </w:r>
      <w:r>
        <w:rPr>
          <w:rFonts w:ascii="Cambria" w:eastAsia="Cambria" w:hAnsi="Cambria" w:cs="Cambria"/>
          <w:b/>
          <w:sz w:val="20"/>
          <w:szCs w:val="20"/>
          <w:u w:val="single"/>
        </w:rPr>
        <w:t>Eco</w:t>
      </w:r>
    </w:p>
    <w:p w:rsidR="00E32FD2" w:rsidRDefault="00B03937">
      <w:pPr>
        <w:spacing w:line="240" w:lineRule="auto"/>
      </w:pPr>
      <w:r>
        <w:rPr>
          <w:rFonts w:ascii="Cambria" w:eastAsia="Cambria" w:hAnsi="Cambria" w:cs="Cambria"/>
          <w:sz w:val="20"/>
          <w:szCs w:val="20"/>
        </w:rPr>
        <w:t xml:space="preserve">[10] In </w:t>
      </w:r>
      <w:r>
        <w:rPr>
          <w:rFonts w:ascii="Cambria" w:eastAsia="Cambria" w:hAnsi="Cambria" w:cs="Cambria"/>
          <w:i/>
          <w:sz w:val="20"/>
          <w:szCs w:val="20"/>
        </w:rPr>
        <w:t>Foucault's Pendulum</w:t>
      </w:r>
      <w:r>
        <w:rPr>
          <w:rFonts w:ascii="Cambria" w:eastAsia="Cambria" w:hAnsi="Cambria" w:cs="Cambria"/>
          <w:sz w:val="20"/>
          <w:szCs w:val="20"/>
        </w:rPr>
        <w:t xml:space="preserve">, Colonel </w:t>
      </w:r>
      <w:proofErr w:type="spellStart"/>
      <w:r>
        <w:rPr>
          <w:rFonts w:ascii="Cambria" w:eastAsia="Cambria" w:hAnsi="Cambria" w:cs="Cambria"/>
          <w:sz w:val="20"/>
          <w:szCs w:val="20"/>
        </w:rPr>
        <w:t>Ardenti</w:t>
      </w:r>
      <w:proofErr w:type="spellEnd"/>
      <w:r>
        <w:rPr>
          <w:rFonts w:ascii="Cambria" w:eastAsia="Cambria" w:hAnsi="Cambria" w:cs="Cambria"/>
          <w:sz w:val="20"/>
          <w:szCs w:val="20"/>
        </w:rPr>
        <w:t xml:space="preserve"> claims to have discovered evidence that the remnants of this medieval organization are trying to find the “telluric currents” to control the world.</w:t>
      </w:r>
    </w:p>
    <w:p w:rsidR="00E32FD2" w:rsidRDefault="00B03937">
      <w:pPr>
        <w:spacing w:line="240" w:lineRule="auto"/>
      </w:pPr>
      <w:r>
        <w:rPr>
          <w:rFonts w:ascii="Cambria" w:eastAsia="Cambria" w:hAnsi="Cambria" w:cs="Cambria"/>
          <w:sz w:val="20"/>
          <w:szCs w:val="20"/>
        </w:rPr>
        <w:t xml:space="preserve">ANSWER: Knights </w:t>
      </w:r>
      <w:r>
        <w:rPr>
          <w:rFonts w:ascii="Cambria" w:eastAsia="Cambria" w:hAnsi="Cambria" w:cs="Cambria"/>
          <w:b/>
          <w:sz w:val="20"/>
          <w:szCs w:val="20"/>
          <w:u w:val="single"/>
        </w:rPr>
        <w:t>Templar</w:t>
      </w:r>
      <w:r>
        <w:rPr>
          <w:rFonts w:ascii="Cambria" w:eastAsia="Cambria" w:hAnsi="Cambria" w:cs="Cambria"/>
          <w:sz w:val="20"/>
          <w:szCs w:val="20"/>
        </w:rPr>
        <w:t xml:space="preserve"> &lt;Jose&gt; </w:t>
      </w:r>
    </w:p>
    <w:p w:rsidR="00E32FD2" w:rsidRDefault="00E32FD2">
      <w:pPr>
        <w:spacing w:line="240" w:lineRule="auto"/>
      </w:pPr>
    </w:p>
    <w:p w:rsidR="00E32FD2" w:rsidRDefault="00E32FD2">
      <w:pPr>
        <w:spacing w:line="240" w:lineRule="auto"/>
      </w:pPr>
    </w:p>
    <w:p w:rsidR="00E32FD2" w:rsidRDefault="00B03937">
      <w:r>
        <w:br w:type="page"/>
      </w:r>
    </w:p>
    <w:p w:rsidR="00E32FD2" w:rsidRDefault="00E32FD2">
      <w:pPr>
        <w:spacing w:line="240" w:lineRule="auto"/>
      </w:pPr>
    </w:p>
    <w:p w:rsidR="00E32FD2" w:rsidRDefault="00B03937">
      <w:pPr>
        <w:spacing w:line="240" w:lineRule="auto"/>
      </w:pPr>
      <w:r>
        <w:rPr>
          <w:rFonts w:ascii="Cambria" w:eastAsia="Cambria" w:hAnsi="Cambria" w:cs="Cambria"/>
          <w:sz w:val="20"/>
          <w:szCs w:val="20"/>
        </w:rPr>
        <w:t>12. The density of states describes the number of available states for particles to occupy with respect to this quantity. For 10 points each:</w:t>
      </w:r>
    </w:p>
    <w:p w:rsidR="00E32FD2" w:rsidRDefault="00B03937">
      <w:pPr>
        <w:spacing w:line="240" w:lineRule="auto"/>
      </w:pPr>
      <w:r>
        <w:rPr>
          <w:rFonts w:ascii="Cambria" w:eastAsia="Cambria" w:hAnsi="Cambria" w:cs="Cambria"/>
          <w:sz w:val="20"/>
          <w:szCs w:val="20"/>
        </w:rPr>
        <w:t>[10] Name this quantity that is found by dividing k T in the Bose-Einstein and Fermi-Dirac distributions. It's co</w:t>
      </w:r>
      <w:r>
        <w:rPr>
          <w:rFonts w:ascii="Cambria" w:eastAsia="Cambria" w:hAnsi="Cambria" w:cs="Cambria"/>
          <w:sz w:val="20"/>
          <w:szCs w:val="20"/>
        </w:rPr>
        <w:t>mmonly described as the ability of a system to do work.</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energy</w:t>
      </w:r>
      <w:r>
        <w:rPr>
          <w:rFonts w:ascii="Cambria" w:eastAsia="Cambria" w:hAnsi="Cambria" w:cs="Cambria"/>
          <w:sz w:val="20"/>
          <w:szCs w:val="20"/>
        </w:rPr>
        <w:t xml:space="preserve"> [or </w:t>
      </w:r>
      <w:r>
        <w:rPr>
          <w:rFonts w:ascii="Cambria" w:eastAsia="Cambria" w:hAnsi="Cambria" w:cs="Cambria"/>
          <w:b/>
          <w:sz w:val="20"/>
          <w:szCs w:val="20"/>
          <w:u w:val="single"/>
        </w:rPr>
        <w:t>E</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[10] This particle distribution from classical mechanics describes the speed or energy of molecules in an ideal gas as a probability density function.</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Maxwell-Boltzmann</w:t>
      </w:r>
      <w:r>
        <w:rPr>
          <w:rFonts w:ascii="Cambria" w:eastAsia="Cambria" w:hAnsi="Cambria" w:cs="Cambria"/>
          <w:sz w:val="20"/>
          <w:szCs w:val="20"/>
        </w:rPr>
        <w:t xml:space="preserve"> d</w:t>
      </w:r>
      <w:r>
        <w:rPr>
          <w:rFonts w:ascii="Cambria" w:eastAsia="Cambria" w:hAnsi="Cambria" w:cs="Cambria"/>
          <w:sz w:val="20"/>
          <w:szCs w:val="20"/>
        </w:rPr>
        <w:t>istribution</w:t>
      </w:r>
    </w:p>
    <w:p w:rsidR="00E32FD2" w:rsidRDefault="00B03937">
      <w:pPr>
        <w:spacing w:line="240" w:lineRule="auto"/>
      </w:pPr>
      <w:r>
        <w:rPr>
          <w:rFonts w:ascii="Cambria" w:eastAsia="Cambria" w:hAnsi="Cambria" w:cs="Cambria"/>
          <w:sz w:val="20"/>
          <w:szCs w:val="20"/>
        </w:rPr>
        <w:t>[10] The Maxwell-Boltzmann distribution describes particles with this property, unlike the Bose-Einstein or Fermi-Dirac distributions. This characteristic applies to particles that are largely separated compared to their de Broglie wavelength.</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distinguishability</w:t>
      </w:r>
      <w:r>
        <w:rPr>
          <w:rFonts w:ascii="Cambria" w:eastAsia="Cambria" w:hAnsi="Cambria" w:cs="Cambria"/>
          <w:sz w:val="20"/>
          <w:szCs w:val="20"/>
        </w:rPr>
        <w:t xml:space="preserve"> [or word forms like </w:t>
      </w:r>
      <w:r>
        <w:rPr>
          <w:rFonts w:ascii="Cambria" w:eastAsia="Cambria" w:hAnsi="Cambria" w:cs="Cambria"/>
          <w:b/>
          <w:sz w:val="20"/>
          <w:szCs w:val="20"/>
          <w:u w:val="single"/>
        </w:rPr>
        <w:t>distinguishable</w:t>
      </w:r>
      <w:r>
        <w:rPr>
          <w:rFonts w:ascii="Cambria" w:eastAsia="Cambria" w:hAnsi="Cambria" w:cs="Cambria"/>
          <w:sz w:val="20"/>
          <w:szCs w:val="20"/>
        </w:rPr>
        <w:t xml:space="preserve">] &lt;Garg&gt; </w:t>
      </w:r>
    </w:p>
    <w:p w:rsidR="00E32FD2" w:rsidRDefault="00E32FD2">
      <w:pPr>
        <w:spacing w:line="240" w:lineRule="auto"/>
      </w:pPr>
    </w:p>
    <w:p w:rsidR="00E32FD2" w:rsidRDefault="00B03937">
      <w:pPr>
        <w:spacing w:line="240" w:lineRule="auto"/>
      </w:pPr>
      <w:r>
        <w:rPr>
          <w:rFonts w:ascii="Cambria" w:eastAsia="Cambria" w:hAnsi="Cambria" w:cs="Cambria"/>
          <w:sz w:val="20"/>
          <w:szCs w:val="20"/>
        </w:rPr>
        <w:t>13. Answer the following about the British-born painter Leonora Carrington, for 10 points each.</w:t>
      </w:r>
    </w:p>
    <w:p w:rsidR="00E32FD2" w:rsidRDefault="00B03937">
      <w:pPr>
        <w:spacing w:line="240" w:lineRule="auto"/>
      </w:pPr>
      <w:r>
        <w:rPr>
          <w:rFonts w:ascii="Cambria" w:eastAsia="Cambria" w:hAnsi="Cambria" w:cs="Cambria"/>
          <w:sz w:val="20"/>
          <w:szCs w:val="20"/>
        </w:rPr>
        <w:t>[10] Carrington lived most of her life in this North American country, the birthplace of Frida Kahlo.</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Mexico</w:t>
      </w:r>
      <w:r>
        <w:rPr>
          <w:rFonts w:ascii="Cambria" w:eastAsia="Cambria" w:hAnsi="Cambria" w:cs="Cambria"/>
          <w:sz w:val="20"/>
          <w:szCs w:val="20"/>
        </w:rPr>
        <w:t xml:space="preserve"> [or United </w:t>
      </w:r>
      <w:r>
        <w:rPr>
          <w:rFonts w:ascii="Cambria" w:eastAsia="Cambria" w:hAnsi="Cambria" w:cs="Cambria"/>
          <w:b/>
          <w:sz w:val="20"/>
          <w:szCs w:val="20"/>
          <w:u w:val="single"/>
        </w:rPr>
        <w:t>Mexican</w:t>
      </w:r>
      <w:r>
        <w:rPr>
          <w:rFonts w:ascii="Cambria" w:eastAsia="Cambria" w:hAnsi="Cambria" w:cs="Cambria"/>
          <w:sz w:val="20"/>
          <w:szCs w:val="20"/>
        </w:rPr>
        <w:t xml:space="preserve"> States or </w:t>
      </w:r>
      <w:proofErr w:type="spellStart"/>
      <w:r>
        <w:rPr>
          <w:rFonts w:ascii="Cambria" w:eastAsia="Cambria" w:hAnsi="Cambria" w:cs="Cambria"/>
          <w:sz w:val="20"/>
          <w:szCs w:val="20"/>
        </w:rPr>
        <w:t>Estados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Unidos</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Mexicano</w:t>
      </w:r>
      <w:r>
        <w:rPr>
          <w:rFonts w:ascii="Cambria" w:eastAsia="Cambria" w:hAnsi="Cambria" w:cs="Cambria"/>
          <w:sz w:val="20"/>
          <w:szCs w:val="20"/>
        </w:rPr>
        <w:t>s</w:t>
      </w:r>
      <w:proofErr w:type="spell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[10] Carrington was one of the last active members of this artistic movement, whose </w:t>
      </w:r>
      <w:r>
        <w:rPr>
          <w:rFonts w:ascii="Cambria" w:eastAsia="Cambria" w:hAnsi="Cambria" w:cs="Cambria"/>
          <w:sz w:val="20"/>
          <w:szCs w:val="20"/>
        </w:rPr>
        <w:t>manifesto defined it as “pure psychic automatism”.</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surreal</w:t>
      </w:r>
      <w:r>
        <w:rPr>
          <w:rFonts w:ascii="Cambria" w:eastAsia="Cambria" w:hAnsi="Cambria" w:cs="Cambria"/>
          <w:sz w:val="20"/>
          <w:szCs w:val="20"/>
        </w:rPr>
        <w:t xml:space="preserve">ism [accept answers mentioning </w:t>
      </w:r>
      <w:r>
        <w:rPr>
          <w:rFonts w:ascii="Cambria" w:eastAsia="Cambria" w:hAnsi="Cambria" w:cs="Cambria"/>
          <w:b/>
          <w:sz w:val="20"/>
          <w:szCs w:val="20"/>
          <w:u w:val="single"/>
        </w:rPr>
        <w:t>surreal</w:t>
      </w:r>
      <w:r>
        <w:rPr>
          <w:rFonts w:ascii="Cambria" w:eastAsia="Cambria" w:hAnsi="Cambria" w:cs="Cambria"/>
          <w:sz w:val="20"/>
          <w:szCs w:val="20"/>
        </w:rPr>
        <w:t xml:space="preserve"> or forms thereof]</w:t>
      </w:r>
    </w:p>
    <w:p w:rsidR="00E32FD2" w:rsidRDefault="00B03937">
      <w:pPr>
        <w:spacing w:line="240" w:lineRule="auto"/>
      </w:pPr>
      <w:r>
        <w:rPr>
          <w:rFonts w:ascii="Cambria" w:eastAsia="Cambria" w:hAnsi="Cambria" w:cs="Cambria"/>
          <w:sz w:val="20"/>
          <w:szCs w:val="20"/>
        </w:rPr>
        <w:t>[10] Carrington's version of this scene represents the central man as very old and having three heads and an eggshell-like hood. Salv</w:t>
      </w:r>
      <w:r>
        <w:rPr>
          <w:rFonts w:ascii="Cambria" w:eastAsia="Cambria" w:hAnsi="Cambria" w:cs="Cambria"/>
          <w:sz w:val="20"/>
          <w:szCs w:val="20"/>
        </w:rPr>
        <w:t xml:space="preserve">ador </w:t>
      </w:r>
      <w:proofErr w:type="spellStart"/>
      <w:r>
        <w:rPr>
          <w:rFonts w:ascii="Cambria" w:eastAsia="Cambria" w:hAnsi="Cambria" w:cs="Cambria"/>
          <w:sz w:val="20"/>
          <w:szCs w:val="20"/>
        </w:rPr>
        <w:t>Dalí's</w:t>
      </w:r>
      <w:proofErr w:type="spellEnd"/>
      <w:r>
        <w:rPr>
          <w:rFonts w:ascii="Cambria" w:eastAsia="Cambria" w:hAnsi="Cambria" w:cs="Cambria"/>
          <w:sz w:val="20"/>
          <w:szCs w:val="20"/>
        </w:rPr>
        <w:t xml:space="preserve"> painting of this scene shows a procession of a horse and five elephants with stilt-like legs.</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Temptation of St. Anthony</w:t>
      </w:r>
      <w:r>
        <w:rPr>
          <w:rFonts w:ascii="Cambria" w:eastAsia="Cambria" w:hAnsi="Cambria" w:cs="Cambria"/>
          <w:sz w:val="20"/>
          <w:szCs w:val="20"/>
        </w:rPr>
        <w:t xml:space="preserve"> &lt;Hart&gt; </w:t>
      </w:r>
    </w:p>
    <w:p w:rsidR="00E32FD2" w:rsidRDefault="00E32FD2">
      <w:pPr>
        <w:spacing w:line="240" w:lineRule="auto"/>
      </w:pPr>
    </w:p>
    <w:p w:rsidR="00E32FD2" w:rsidRDefault="00B03937">
      <w:pPr>
        <w:spacing w:line="240" w:lineRule="auto"/>
      </w:pPr>
      <w:r>
        <w:rPr>
          <w:rFonts w:ascii="Cambria" w:eastAsia="Cambria" w:hAnsi="Cambria" w:cs="Cambria"/>
          <w:sz w:val="20"/>
          <w:szCs w:val="20"/>
        </w:rPr>
        <w:t>14. This city was the primary site of a coup that was defused when a former mayor climbed on top of one</w:t>
      </w:r>
      <w:r>
        <w:rPr>
          <w:rFonts w:ascii="Cambria" w:eastAsia="Cambria" w:hAnsi="Cambria" w:cs="Cambria"/>
          <w:sz w:val="20"/>
          <w:szCs w:val="20"/>
        </w:rPr>
        <w:t xml:space="preserve"> of the tanks guarding the White House.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non-American city that was the site of a failed coup in August of 1991.</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Moscow</w:t>
      </w:r>
      <w:proofErr w:type="gramEnd"/>
      <w:r>
        <w:rPr>
          <w:rFonts w:ascii="Cambria" w:eastAsia="Cambria" w:hAnsi="Cambria" w:cs="Cambria"/>
          <w:sz w:val="20"/>
          <w:szCs w:val="20"/>
        </w:rPr>
        <w:br/>
        <w:t>[10] That coup attempt occurred during the presidency of this man, the final leader of the Sov</w:t>
      </w:r>
      <w:r>
        <w:rPr>
          <w:rFonts w:ascii="Cambria" w:eastAsia="Cambria" w:hAnsi="Cambria" w:cs="Cambria"/>
          <w:sz w:val="20"/>
          <w:szCs w:val="20"/>
        </w:rPr>
        <w:t>iet Union. Boris Yeltsin snatched away much of his power in his final days in office. He is best known for a goofy-shaped mark on his head.</w:t>
      </w:r>
      <w:r>
        <w:rPr>
          <w:rFonts w:ascii="Cambria" w:eastAsia="Cambria" w:hAnsi="Cambria" w:cs="Cambria"/>
          <w:sz w:val="20"/>
          <w:szCs w:val="20"/>
        </w:rPr>
        <w:br/>
        <w:t xml:space="preserve">ANSWER: Mikhail </w:t>
      </w:r>
      <w:proofErr w:type="gramStart"/>
      <w:r>
        <w:rPr>
          <w:rFonts w:ascii="Cambria" w:eastAsia="Cambria" w:hAnsi="Cambria" w:cs="Cambria"/>
          <w:b/>
          <w:sz w:val="20"/>
          <w:szCs w:val="20"/>
          <w:u w:val="single"/>
        </w:rPr>
        <w:t>Gorbachev</w:t>
      </w:r>
      <w:proofErr w:type="gramEnd"/>
      <w:r>
        <w:rPr>
          <w:rFonts w:ascii="Cambria" w:eastAsia="Cambria" w:hAnsi="Cambria" w:cs="Cambria"/>
          <w:sz w:val="20"/>
          <w:szCs w:val="20"/>
        </w:rPr>
        <w:br/>
        <w:t>[10] In the aftermath of the breakup of the Soviet Union, many new governments were create</w:t>
      </w:r>
      <w:r>
        <w:rPr>
          <w:rFonts w:ascii="Cambria" w:eastAsia="Cambria" w:hAnsi="Cambria" w:cs="Cambria"/>
          <w:sz w:val="20"/>
          <w:szCs w:val="20"/>
        </w:rPr>
        <w:t xml:space="preserve">d. These two former states have had the same authoritarian leaders, Presidents </w:t>
      </w:r>
      <w:proofErr w:type="spellStart"/>
      <w:r>
        <w:rPr>
          <w:rFonts w:ascii="Cambria" w:eastAsia="Cambria" w:hAnsi="Cambria" w:cs="Cambria"/>
          <w:sz w:val="20"/>
          <w:szCs w:val="20"/>
        </w:rPr>
        <w:t>Karimov</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Nazarbayev</w:t>
      </w:r>
      <w:proofErr w:type="spellEnd"/>
      <w:r>
        <w:rPr>
          <w:rFonts w:ascii="Cambria" w:eastAsia="Cambria" w:hAnsi="Cambria" w:cs="Cambria"/>
          <w:sz w:val="20"/>
          <w:szCs w:val="20"/>
        </w:rPr>
        <w:t>, in power since 1991.</w:t>
      </w:r>
      <w:r>
        <w:rPr>
          <w:rFonts w:ascii="Cambria" w:eastAsia="Cambria" w:hAnsi="Cambria" w:cs="Cambria"/>
          <w:sz w:val="20"/>
          <w:szCs w:val="20"/>
        </w:rPr>
        <w:br/>
        <w:t xml:space="preserve">ANSWER: Republic of </w:t>
      </w:r>
      <w:r>
        <w:rPr>
          <w:rFonts w:ascii="Cambria" w:eastAsia="Cambria" w:hAnsi="Cambria" w:cs="Cambria"/>
          <w:b/>
          <w:sz w:val="20"/>
          <w:szCs w:val="20"/>
          <w:u w:val="single"/>
        </w:rPr>
        <w:t>Kazakhstan</w:t>
      </w:r>
      <w:r>
        <w:rPr>
          <w:rFonts w:ascii="Cambria" w:eastAsia="Cambria" w:hAnsi="Cambria" w:cs="Cambria"/>
          <w:sz w:val="20"/>
          <w:szCs w:val="20"/>
        </w:rPr>
        <w:t xml:space="preserve"> AND Republic of </w:t>
      </w:r>
      <w:r>
        <w:rPr>
          <w:rFonts w:ascii="Cambria" w:eastAsia="Cambria" w:hAnsi="Cambria" w:cs="Cambria"/>
          <w:b/>
          <w:sz w:val="20"/>
          <w:szCs w:val="20"/>
          <w:u w:val="single"/>
        </w:rPr>
        <w:t>Uzbekistan</w:t>
      </w:r>
      <w:r>
        <w:rPr>
          <w:rFonts w:ascii="Cambria" w:eastAsia="Cambria" w:hAnsi="Cambria" w:cs="Cambria"/>
          <w:sz w:val="20"/>
          <w:szCs w:val="20"/>
        </w:rPr>
        <w:t xml:space="preserve"> [need both in either order] &lt;Cheyne&gt;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15. This man said in an interview th</w:t>
      </w:r>
      <w:r>
        <w:rPr>
          <w:rFonts w:ascii="Cambria" w:eastAsia="Cambria" w:hAnsi="Cambria" w:cs="Cambria"/>
          <w:sz w:val="20"/>
          <w:szCs w:val="20"/>
        </w:rPr>
        <w:t>at he supplied “more heroin, methamphetamine, cocaine, and marijuana than anybody else in the world”. For 10 points each:</w:t>
      </w:r>
    </w:p>
    <w:p w:rsidR="00E32FD2" w:rsidRDefault="00B03937">
      <w:pPr>
        <w:spacing w:line="240" w:lineRule="auto"/>
      </w:pPr>
      <w:r>
        <w:rPr>
          <w:rFonts w:ascii="Cambria" w:eastAsia="Cambria" w:hAnsi="Cambria" w:cs="Cambria"/>
          <w:sz w:val="20"/>
          <w:szCs w:val="20"/>
        </w:rPr>
        <w:t>[10] Name this head of the Sinaloa Cartel, who has escaped twice from prison in Mexico and was captured once again following a raid on</w:t>
      </w:r>
      <w:r>
        <w:rPr>
          <w:rFonts w:ascii="Cambria" w:eastAsia="Cambria" w:hAnsi="Cambria" w:cs="Cambria"/>
          <w:sz w:val="20"/>
          <w:szCs w:val="20"/>
        </w:rPr>
        <w:t xml:space="preserve"> a house in Los </w:t>
      </w:r>
      <w:proofErr w:type="spellStart"/>
      <w:r>
        <w:rPr>
          <w:rFonts w:ascii="Cambria" w:eastAsia="Cambria" w:hAnsi="Cambria" w:cs="Cambria"/>
          <w:sz w:val="20"/>
          <w:szCs w:val="20"/>
        </w:rPr>
        <w:t>Mochis</w:t>
      </w:r>
      <w:proofErr w:type="spellEnd"/>
      <w:r>
        <w:rPr>
          <w:rFonts w:ascii="Cambria" w:eastAsia="Cambria" w:hAnsi="Cambria" w:cs="Cambria"/>
          <w:sz w:val="20"/>
          <w:szCs w:val="20"/>
        </w:rPr>
        <w:t xml:space="preserve"> in January 2016.</w:t>
      </w:r>
    </w:p>
    <w:p w:rsidR="00E32FD2" w:rsidRDefault="00B03937">
      <w:pPr>
        <w:spacing w:line="240" w:lineRule="auto"/>
      </w:pPr>
      <w:r>
        <w:rPr>
          <w:rFonts w:ascii="Cambria" w:eastAsia="Cambria" w:hAnsi="Cambria" w:cs="Cambria"/>
          <w:sz w:val="20"/>
          <w:szCs w:val="20"/>
        </w:rPr>
        <w:t xml:space="preserve">ANSWER: El </w:t>
      </w:r>
      <w:proofErr w:type="spellStart"/>
      <w:r>
        <w:rPr>
          <w:rFonts w:ascii="Cambria" w:eastAsia="Cambria" w:hAnsi="Cambria" w:cs="Cambria"/>
          <w:b/>
          <w:sz w:val="20"/>
          <w:szCs w:val="20"/>
          <w:u w:val="single"/>
        </w:rPr>
        <w:t>Chapo</w:t>
      </w:r>
      <w:proofErr w:type="spellEnd"/>
      <w:r>
        <w:rPr>
          <w:rFonts w:ascii="Cambria" w:eastAsia="Cambria" w:hAnsi="Cambria" w:cs="Cambria"/>
          <w:sz w:val="20"/>
          <w:szCs w:val="20"/>
        </w:rPr>
        <w:t xml:space="preserve"> [or Joaquin </w:t>
      </w:r>
      <w:proofErr w:type="spellStart"/>
      <w:r>
        <w:rPr>
          <w:rFonts w:ascii="Cambria" w:eastAsia="Cambria" w:hAnsi="Cambria" w:cs="Cambria"/>
          <w:sz w:val="20"/>
          <w:szCs w:val="20"/>
        </w:rPr>
        <w:t>Archivaldo</w:t>
      </w:r>
      <w:proofErr w:type="spellEnd"/>
      <w:r>
        <w:rPr>
          <w:rFonts w:ascii="Cambria" w:eastAsia="Cambria" w:hAnsi="Cambria" w:cs="Cambria"/>
          <w:sz w:val="20"/>
          <w:szCs w:val="20"/>
        </w:rPr>
        <w:t xml:space="preserve"> </w:t>
      </w:r>
      <w:r>
        <w:rPr>
          <w:rFonts w:ascii="Cambria" w:eastAsia="Cambria" w:hAnsi="Cambria" w:cs="Cambria"/>
          <w:b/>
          <w:sz w:val="20"/>
          <w:szCs w:val="20"/>
          <w:u w:val="single"/>
        </w:rPr>
        <w:t>Guzman</w:t>
      </w:r>
      <w:r>
        <w:rPr>
          <w:rFonts w:ascii="Cambria" w:eastAsia="Cambria" w:hAnsi="Cambria" w:cs="Cambria"/>
          <w:sz w:val="20"/>
          <w:szCs w:val="20"/>
        </w:rPr>
        <w:t xml:space="preserve"> Loera]</w:t>
      </w:r>
    </w:p>
    <w:p w:rsidR="00E32FD2" w:rsidRDefault="00B03937">
      <w:pPr>
        <w:spacing w:line="240" w:lineRule="auto"/>
      </w:pPr>
      <w:r>
        <w:rPr>
          <w:rFonts w:ascii="Cambria" w:eastAsia="Cambria" w:hAnsi="Cambria" w:cs="Cambria"/>
          <w:sz w:val="20"/>
          <w:szCs w:val="20"/>
        </w:rPr>
        <w:t xml:space="preserve">[10] This operation run by Mexican marines led to the capture of El </w:t>
      </w:r>
      <w:proofErr w:type="spellStart"/>
      <w:r>
        <w:rPr>
          <w:rFonts w:ascii="Cambria" w:eastAsia="Cambria" w:hAnsi="Cambria" w:cs="Cambria"/>
          <w:sz w:val="20"/>
          <w:szCs w:val="20"/>
        </w:rPr>
        <w:t>Chapo</w:t>
      </w:r>
      <w:proofErr w:type="spellEnd"/>
      <w:r>
        <w:rPr>
          <w:rFonts w:ascii="Cambria" w:eastAsia="Cambria" w:hAnsi="Cambria" w:cs="Cambria"/>
          <w:sz w:val="20"/>
          <w:szCs w:val="20"/>
        </w:rPr>
        <w:t xml:space="preserve">. An edited 15-minute video of this operation that was captured on </w:t>
      </w:r>
      <w:proofErr w:type="spellStart"/>
      <w:r>
        <w:rPr>
          <w:rFonts w:ascii="Cambria" w:eastAsia="Cambria" w:hAnsi="Cambria" w:cs="Cambria"/>
          <w:sz w:val="20"/>
          <w:szCs w:val="20"/>
        </w:rPr>
        <w:t>GoPros</w:t>
      </w:r>
      <w:proofErr w:type="spellEnd"/>
      <w:r>
        <w:rPr>
          <w:rFonts w:ascii="Cambria" w:eastAsia="Cambria" w:hAnsi="Cambria" w:cs="Cambria"/>
          <w:sz w:val="20"/>
          <w:szCs w:val="20"/>
        </w:rPr>
        <w:t xml:space="preserve"> was released shortly after this operation ended.</w:t>
      </w:r>
    </w:p>
    <w:p w:rsidR="00E32FD2" w:rsidRDefault="00B03937">
      <w:pPr>
        <w:spacing w:line="240" w:lineRule="auto"/>
      </w:pPr>
      <w:r>
        <w:rPr>
          <w:rFonts w:ascii="Cambria" w:eastAsia="Cambria" w:hAnsi="Cambria" w:cs="Cambria"/>
          <w:sz w:val="20"/>
          <w:szCs w:val="20"/>
        </w:rPr>
        <w:t xml:space="preserve">ANSWER: Operation </w:t>
      </w:r>
      <w:r>
        <w:rPr>
          <w:rFonts w:ascii="Cambria" w:eastAsia="Cambria" w:hAnsi="Cambria" w:cs="Cambria"/>
          <w:b/>
          <w:sz w:val="20"/>
          <w:szCs w:val="20"/>
          <w:u w:val="single"/>
        </w:rPr>
        <w:t>Black Swan</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Cisne</w:t>
      </w:r>
      <w:proofErr w:type="spellEnd"/>
      <w:r>
        <w:rPr>
          <w:rFonts w:ascii="Cambria" w:eastAsia="Cambria" w:hAnsi="Cambria" w:cs="Cambria"/>
          <w:b/>
          <w:sz w:val="20"/>
          <w:szCs w:val="20"/>
          <w:u w:val="single"/>
        </w:rPr>
        <w:t xml:space="preserve"> Negro</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[10] In Octobe</w:t>
      </w:r>
      <w:r>
        <w:rPr>
          <w:rFonts w:ascii="Cambria" w:eastAsia="Cambria" w:hAnsi="Cambria" w:cs="Cambria"/>
          <w:sz w:val="20"/>
          <w:szCs w:val="20"/>
        </w:rPr>
        <w:t xml:space="preserve">r 2015, El </w:t>
      </w:r>
      <w:proofErr w:type="spellStart"/>
      <w:r>
        <w:rPr>
          <w:rFonts w:ascii="Cambria" w:eastAsia="Cambria" w:hAnsi="Cambria" w:cs="Cambria"/>
          <w:sz w:val="20"/>
          <w:szCs w:val="20"/>
        </w:rPr>
        <w:t>Chapo</w:t>
      </w:r>
      <w:proofErr w:type="spellEnd"/>
      <w:r>
        <w:rPr>
          <w:rFonts w:ascii="Cambria" w:eastAsia="Cambria" w:hAnsi="Cambria" w:cs="Cambria"/>
          <w:sz w:val="20"/>
          <w:szCs w:val="20"/>
        </w:rPr>
        <w:t xml:space="preserve"> was interviewed for this magazine by Sean Penn and Kate </w:t>
      </w:r>
      <w:proofErr w:type="gramStart"/>
      <w:r>
        <w:rPr>
          <w:rFonts w:ascii="Cambria" w:eastAsia="Cambria" w:hAnsi="Cambria" w:cs="Cambria"/>
          <w:sz w:val="20"/>
          <w:szCs w:val="20"/>
        </w:rPr>
        <w:t>del</w:t>
      </w:r>
      <w:proofErr w:type="gramEnd"/>
      <w:r>
        <w:rPr>
          <w:rFonts w:ascii="Cambria" w:eastAsia="Cambria" w:hAnsi="Cambria" w:cs="Cambria"/>
          <w:sz w:val="20"/>
          <w:szCs w:val="20"/>
        </w:rPr>
        <w:t xml:space="preserve"> Castillo, which reportedly helped lead to his capture.</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Rolling Stone</w:t>
      </w:r>
      <w:r>
        <w:rPr>
          <w:rFonts w:ascii="Cambria" w:eastAsia="Cambria" w:hAnsi="Cambria" w:cs="Cambria"/>
          <w:sz w:val="20"/>
          <w:szCs w:val="20"/>
        </w:rPr>
        <w:t xml:space="preserve"> &lt;</w:t>
      </w:r>
      <w:proofErr w:type="spellStart"/>
      <w:r>
        <w:rPr>
          <w:rFonts w:ascii="Cambria" w:eastAsia="Cambria" w:hAnsi="Cambria" w:cs="Cambria"/>
          <w:sz w:val="20"/>
          <w:szCs w:val="20"/>
        </w:rPr>
        <w:t>Gehring</w:t>
      </w:r>
      <w:proofErr w:type="spellEnd"/>
      <w:r>
        <w:rPr>
          <w:rFonts w:ascii="Cambria" w:eastAsia="Cambria" w:hAnsi="Cambria" w:cs="Cambria"/>
          <w:sz w:val="20"/>
          <w:szCs w:val="20"/>
        </w:rPr>
        <w:t xml:space="preserve">&gt; </w:t>
      </w:r>
    </w:p>
    <w:p w:rsidR="00E32FD2" w:rsidRDefault="00E32FD2">
      <w:pPr>
        <w:spacing w:line="240" w:lineRule="auto"/>
      </w:pPr>
    </w:p>
    <w:p w:rsidR="00E32FD2" w:rsidRDefault="00E32FD2">
      <w:pPr>
        <w:spacing w:line="240" w:lineRule="auto"/>
      </w:pPr>
    </w:p>
    <w:p w:rsidR="00E32FD2" w:rsidRDefault="00B03937">
      <w:r>
        <w:br w:type="page"/>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16. A more subjectivist school that reacted to this movement includes the director of </w:t>
      </w:r>
      <w:proofErr w:type="spellStart"/>
      <w:r>
        <w:rPr>
          <w:rFonts w:ascii="Cambria" w:eastAsia="Cambria" w:hAnsi="Cambria" w:cs="Cambria"/>
          <w:sz w:val="20"/>
          <w:szCs w:val="20"/>
        </w:rPr>
        <w:t>Çatalhöyük</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chah</w:t>
      </w:r>
      <w:proofErr w:type="spellEnd"/>
      <w:r>
        <w:rPr>
          <w:rFonts w:ascii="Cambria" w:eastAsia="Cambria" w:hAnsi="Cambria" w:cs="Cambria"/>
          <w:b/>
          <w:sz w:val="20"/>
          <w:szCs w:val="20"/>
        </w:rPr>
        <w:t>-TAHL-</w:t>
      </w:r>
      <w:proofErr w:type="spellStart"/>
      <w:r>
        <w:rPr>
          <w:rFonts w:ascii="Cambria" w:eastAsia="Cambria" w:hAnsi="Cambria" w:cs="Cambria"/>
          <w:b/>
          <w:sz w:val="20"/>
          <w:szCs w:val="20"/>
        </w:rPr>
        <w:t>hoh</w:t>
      </w:r>
      <w:proofErr w:type="spellEnd"/>
      <w:r>
        <w:rPr>
          <w:rFonts w:ascii="Cambria" w:eastAsia="Cambria" w:hAnsi="Cambria" w:cs="Cambria"/>
          <w:b/>
          <w:sz w:val="20"/>
          <w:szCs w:val="20"/>
        </w:rPr>
        <w:t>-</w:t>
      </w:r>
      <w:proofErr w:type="spellStart"/>
      <w:r>
        <w:rPr>
          <w:rFonts w:ascii="Cambria" w:eastAsia="Cambria" w:hAnsi="Cambria" w:cs="Cambria"/>
          <w:b/>
          <w:sz w:val="20"/>
          <w:szCs w:val="20"/>
        </w:rPr>
        <w:t>yook</w:t>
      </w:r>
      <w:proofErr w:type="spellEnd"/>
      <w:r>
        <w:rPr>
          <w:rFonts w:ascii="Cambria" w:eastAsia="Cambria" w:hAnsi="Cambria" w:cs="Cambria"/>
          <w:b/>
          <w:sz w:val="20"/>
          <w:szCs w:val="20"/>
        </w:rPr>
        <w:t>)</w:t>
      </w:r>
      <w:r>
        <w:rPr>
          <w:rFonts w:ascii="Cambria" w:eastAsia="Cambria" w:hAnsi="Cambria" w:cs="Cambria"/>
          <w:sz w:val="20"/>
          <w:szCs w:val="20"/>
        </w:rPr>
        <w:t>, Ian Hodder. For 10 points each:</w:t>
      </w:r>
    </w:p>
    <w:p w:rsidR="00E32FD2" w:rsidRDefault="00B03937">
      <w:pPr>
        <w:spacing w:line="240" w:lineRule="auto"/>
      </w:pPr>
      <w:r>
        <w:rPr>
          <w:rFonts w:ascii="Cambria" w:eastAsia="Cambria" w:hAnsi="Cambria" w:cs="Cambria"/>
          <w:sz w:val="20"/>
          <w:szCs w:val="20"/>
        </w:rPr>
        <w:t xml:space="preserve">[10] Name this school of archeology, also called New </w:t>
      </w:r>
      <w:proofErr w:type="gramStart"/>
      <w:r>
        <w:rPr>
          <w:rFonts w:ascii="Cambria" w:eastAsia="Cambria" w:hAnsi="Cambria" w:cs="Cambria"/>
          <w:sz w:val="20"/>
          <w:szCs w:val="20"/>
        </w:rPr>
        <w:t>Archeology, that</w:t>
      </w:r>
      <w:proofErr w:type="gramEnd"/>
      <w:r>
        <w:rPr>
          <w:rFonts w:ascii="Cambria" w:eastAsia="Cambria" w:hAnsi="Cambria" w:cs="Cambria"/>
          <w:sz w:val="20"/>
          <w:szCs w:val="20"/>
        </w:rPr>
        <w:t xml:space="preserve"> emphasized scientific methods and continuity with anthropology. Its noted proponents include Gordon Willey, Philip Philli</w:t>
      </w:r>
      <w:r>
        <w:rPr>
          <w:rFonts w:ascii="Cambria" w:eastAsia="Cambria" w:hAnsi="Cambria" w:cs="Cambria"/>
          <w:sz w:val="20"/>
          <w:szCs w:val="20"/>
        </w:rPr>
        <w:t xml:space="preserve">ps, and Lewis </w:t>
      </w:r>
      <w:proofErr w:type="spellStart"/>
      <w:r>
        <w:rPr>
          <w:rFonts w:ascii="Cambria" w:eastAsia="Cambria" w:hAnsi="Cambria" w:cs="Cambria"/>
          <w:sz w:val="20"/>
          <w:szCs w:val="20"/>
        </w:rPr>
        <w:t>Binford</w:t>
      </w:r>
      <w:proofErr w:type="spell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processual</w:t>
      </w:r>
      <w:r>
        <w:rPr>
          <w:rFonts w:ascii="Cambria" w:eastAsia="Cambria" w:hAnsi="Cambria" w:cs="Cambria"/>
          <w:sz w:val="20"/>
          <w:szCs w:val="20"/>
        </w:rPr>
        <w:t xml:space="preserve"> school</w:t>
      </w:r>
    </w:p>
    <w:p w:rsidR="00E32FD2" w:rsidRDefault="00B03937">
      <w:pPr>
        <w:spacing w:line="240" w:lineRule="auto"/>
      </w:pPr>
      <w:r>
        <w:rPr>
          <w:rFonts w:ascii="Cambria" w:eastAsia="Cambria" w:hAnsi="Cambria" w:cs="Cambria"/>
          <w:sz w:val="20"/>
          <w:szCs w:val="20"/>
        </w:rPr>
        <w:t xml:space="preserve">[10] Lewis and Sally </w:t>
      </w:r>
      <w:proofErr w:type="spellStart"/>
      <w:r>
        <w:rPr>
          <w:rFonts w:ascii="Cambria" w:eastAsia="Cambria" w:hAnsi="Cambria" w:cs="Cambria"/>
          <w:sz w:val="20"/>
          <w:szCs w:val="20"/>
        </w:rPr>
        <w:t>Binford</w:t>
      </w:r>
      <w:proofErr w:type="spellEnd"/>
      <w:r>
        <w:rPr>
          <w:rFonts w:ascii="Cambria" w:eastAsia="Cambria" w:hAnsi="Cambria" w:cs="Cambria"/>
          <w:sz w:val="20"/>
          <w:szCs w:val="20"/>
        </w:rPr>
        <w:t xml:space="preserve"> disagreed with François </w:t>
      </w:r>
      <w:proofErr w:type="spellStart"/>
      <w:r>
        <w:rPr>
          <w:rFonts w:ascii="Cambria" w:eastAsia="Cambria" w:hAnsi="Cambria" w:cs="Cambria"/>
          <w:sz w:val="20"/>
          <w:szCs w:val="20"/>
        </w:rPr>
        <w:t>Bordes</w:t>
      </w:r>
      <w:proofErr w:type="spellEnd"/>
      <w:r>
        <w:rPr>
          <w:rFonts w:ascii="Cambria" w:eastAsia="Cambria" w:hAnsi="Cambria" w:cs="Cambria"/>
          <w:sz w:val="20"/>
          <w:szCs w:val="20"/>
        </w:rPr>
        <w:t xml:space="preserve"> about the functional or stylistic meaning of variation in Mousterian </w:t>
      </w:r>
      <w:proofErr w:type="spellStart"/>
      <w:r>
        <w:rPr>
          <w:rFonts w:ascii="Cambria" w:eastAsia="Cambria" w:hAnsi="Cambria" w:cs="Cambria"/>
          <w:sz w:val="20"/>
          <w:szCs w:val="20"/>
        </w:rPr>
        <w:t>Levallois</w:t>
      </w:r>
      <w:proofErr w:type="spellEnd"/>
      <w:r>
        <w:rPr>
          <w:rFonts w:ascii="Cambria" w:eastAsia="Cambria" w:hAnsi="Cambria" w:cs="Cambria"/>
          <w:sz w:val="20"/>
          <w:szCs w:val="20"/>
        </w:rPr>
        <w:t xml:space="preserve"> tools made by this recent Eurasian hominid subspecies. This species </w:t>
      </w:r>
      <w:r>
        <w:rPr>
          <w:rFonts w:ascii="Cambria" w:eastAsia="Cambria" w:hAnsi="Cambria" w:cs="Cambria"/>
          <w:sz w:val="20"/>
          <w:szCs w:val="20"/>
        </w:rPr>
        <w:t>is named after a German valley.</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Neanderthal</w:t>
      </w:r>
      <w:r>
        <w:rPr>
          <w:rFonts w:ascii="Cambria" w:eastAsia="Cambria" w:hAnsi="Cambria" w:cs="Cambria"/>
          <w:sz w:val="20"/>
          <w:szCs w:val="20"/>
        </w:rPr>
        <w:t xml:space="preserve">s [or </w:t>
      </w:r>
      <w:r>
        <w:rPr>
          <w:rFonts w:ascii="Cambria" w:eastAsia="Cambria" w:hAnsi="Cambria" w:cs="Cambria"/>
          <w:b/>
          <w:i/>
          <w:sz w:val="20"/>
          <w:szCs w:val="20"/>
          <w:u w:val="single"/>
        </w:rPr>
        <w:t>H</w:t>
      </w:r>
      <w:r>
        <w:rPr>
          <w:rFonts w:ascii="Cambria" w:eastAsia="Cambria" w:hAnsi="Cambria" w:cs="Cambria"/>
          <w:i/>
          <w:sz w:val="20"/>
          <w:szCs w:val="20"/>
        </w:rPr>
        <w:t xml:space="preserve">omo sapiens </w:t>
      </w:r>
      <w:proofErr w:type="spellStart"/>
      <w:r>
        <w:rPr>
          <w:rFonts w:ascii="Cambria" w:eastAsia="Cambria" w:hAnsi="Cambria" w:cs="Cambria"/>
          <w:b/>
          <w:i/>
          <w:sz w:val="20"/>
          <w:szCs w:val="20"/>
          <w:u w:val="single"/>
        </w:rPr>
        <w:t>neanderthalensis</w:t>
      </w:r>
      <w:proofErr w:type="spell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[10] The processual archaeologist Colin Renfrew argues that this language originated in Anatolia rather than with the Kurgan culture, as proposed by </w:t>
      </w:r>
      <w:proofErr w:type="spellStart"/>
      <w:r>
        <w:rPr>
          <w:rFonts w:ascii="Cambria" w:eastAsia="Cambria" w:hAnsi="Cambria" w:cs="Cambria"/>
          <w:sz w:val="20"/>
          <w:szCs w:val="20"/>
        </w:rPr>
        <w:t>Marija</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Gimbutas</w:t>
      </w:r>
      <w:proofErr w:type="spellEnd"/>
      <w:r>
        <w:rPr>
          <w:rFonts w:ascii="Cambria" w:eastAsia="Cambria" w:hAnsi="Cambria" w:cs="Cambria"/>
          <w:sz w:val="20"/>
          <w:szCs w:val="20"/>
        </w:rPr>
        <w:t>. Sh</w:t>
      </w:r>
      <w:r>
        <w:rPr>
          <w:rFonts w:ascii="Cambria" w:eastAsia="Cambria" w:hAnsi="Cambria" w:cs="Cambria"/>
          <w:sz w:val="20"/>
          <w:szCs w:val="20"/>
        </w:rPr>
        <w:t xml:space="preserve">ifts away from the pattern of stop consonants in this language are the subject of Grimm's </w:t>
      </w:r>
      <w:proofErr w:type="gramStart"/>
      <w:r>
        <w:rPr>
          <w:rFonts w:ascii="Cambria" w:eastAsia="Cambria" w:hAnsi="Cambria" w:cs="Cambria"/>
          <w:sz w:val="20"/>
          <w:szCs w:val="20"/>
        </w:rPr>
        <w:t>law</w:t>
      </w:r>
      <w:proofErr w:type="gram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Proto-Indo-European</w:t>
      </w:r>
      <w:r>
        <w:rPr>
          <w:rFonts w:ascii="Cambria" w:eastAsia="Cambria" w:hAnsi="Cambria" w:cs="Cambria"/>
          <w:sz w:val="20"/>
          <w:szCs w:val="20"/>
        </w:rPr>
        <w:t xml:space="preserve"> language [prompt on “PIE language”] &lt;Kothari&gt; </w:t>
      </w:r>
    </w:p>
    <w:p w:rsidR="00E32FD2" w:rsidRDefault="00E32FD2">
      <w:pPr>
        <w:spacing w:line="240" w:lineRule="auto"/>
      </w:pPr>
    </w:p>
    <w:p w:rsidR="00E32FD2" w:rsidRDefault="00B03937">
      <w:pPr>
        <w:spacing w:line="240" w:lineRule="auto"/>
      </w:pPr>
      <w:r>
        <w:rPr>
          <w:rFonts w:ascii="Cambria" w:eastAsia="Cambria" w:hAnsi="Cambria" w:cs="Cambria"/>
          <w:sz w:val="20"/>
          <w:szCs w:val="20"/>
        </w:rPr>
        <w:t>17. Answer the following about huge animals, for 10 points each.</w:t>
      </w:r>
    </w:p>
    <w:p w:rsidR="00E32FD2" w:rsidRDefault="00B03937">
      <w:pPr>
        <w:spacing w:line="240" w:lineRule="auto"/>
      </w:pPr>
      <w:r>
        <w:rPr>
          <w:rFonts w:ascii="Cambria" w:eastAsia="Cambria" w:hAnsi="Cambria" w:cs="Cambria"/>
          <w:sz w:val="20"/>
          <w:szCs w:val="20"/>
        </w:rPr>
        <w:t xml:space="preserve">[10] This scientist discussed how scale can affect the nature of a creature's bodily equipment needs in his influential essay “On Being the Right Size”. His namesake “rule” asserts that, in hybrid species, the </w:t>
      </w:r>
      <w:proofErr w:type="spellStart"/>
      <w:r>
        <w:rPr>
          <w:rFonts w:ascii="Cambria" w:eastAsia="Cambria" w:hAnsi="Cambria" w:cs="Cambria"/>
          <w:sz w:val="20"/>
          <w:szCs w:val="20"/>
        </w:rPr>
        <w:t>hetero•gametic</w:t>
      </w:r>
      <w:proofErr w:type="spellEnd"/>
      <w:r>
        <w:rPr>
          <w:rFonts w:ascii="Cambria" w:eastAsia="Cambria" w:hAnsi="Cambria" w:cs="Cambria"/>
          <w:sz w:val="20"/>
          <w:szCs w:val="20"/>
        </w:rPr>
        <w:t xml:space="preserve"> sex is more likely to be infert</w:t>
      </w:r>
      <w:r>
        <w:rPr>
          <w:rFonts w:ascii="Cambria" w:eastAsia="Cambria" w:hAnsi="Cambria" w:cs="Cambria"/>
          <w:sz w:val="20"/>
          <w:szCs w:val="20"/>
        </w:rPr>
        <w:t>ile.</w:t>
      </w:r>
    </w:p>
    <w:p w:rsidR="00E32FD2" w:rsidRDefault="00B03937">
      <w:pPr>
        <w:spacing w:line="240" w:lineRule="auto"/>
      </w:pPr>
      <w:r>
        <w:rPr>
          <w:rFonts w:ascii="Cambria" w:eastAsia="Cambria" w:hAnsi="Cambria" w:cs="Cambria"/>
          <w:sz w:val="20"/>
          <w:szCs w:val="20"/>
        </w:rPr>
        <w:t xml:space="preserve">ANSWER: J. B. S. </w:t>
      </w:r>
      <w:r>
        <w:rPr>
          <w:rFonts w:ascii="Cambria" w:eastAsia="Cambria" w:hAnsi="Cambria" w:cs="Cambria"/>
          <w:b/>
          <w:sz w:val="20"/>
          <w:szCs w:val="20"/>
          <w:u w:val="single"/>
        </w:rPr>
        <w:t>Haldane</w:t>
      </w:r>
      <w:r>
        <w:rPr>
          <w:rFonts w:ascii="Cambria" w:eastAsia="Cambria" w:hAnsi="Cambria" w:cs="Cambria"/>
          <w:sz w:val="20"/>
          <w:szCs w:val="20"/>
        </w:rPr>
        <w:t xml:space="preserve"> [</w:t>
      </w:r>
      <w:proofErr w:type="gramStart"/>
      <w:r>
        <w:rPr>
          <w:rFonts w:ascii="Cambria" w:eastAsia="Cambria" w:hAnsi="Cambria" w:cs="Cambria"/>
          <w:sz w:val="20"/>
          <w:szCs w:val="20"/>
        </w:rPr>
        <w:t>or  John</w:t>
      </w:r>
      <w:proofErr w:type="gramEnd"/>
      <w:r>
        <w:rPr>
          <w:rFonts w:ascii="Cambria" w:eastAsia="Cambria" w:hAnsi="Cambria" w:cs="Cambria"/>
          <w:sz w:val="20"/>
          <w:szCs w:val="20"/>
        </w:rPr>
        <w:t xml:space="preserve"> Burdon Sanderson </w:t>
      </w:r>
      <w:r>
        <w:rPr>
          <w:rFonts w:ascii="Cambria" w:eastAsia="Cambria" w:hAnsi="Cambria" w:cs="Cambria"/>
          <w:b/>
          <w:sz w:val="20"/>
          <w:szCs w:val="20"/>
          <w:u w:val="single"/>
        </w:rPr>
        <w:t>Haldane</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[10] A scientist with this surname described the </w:t>
      </w:r>
      <w:proofErr w:type="spellStart"/>
      <w:r>
        <w:rPr>
          <w:rFonts w:ascii="Cambria" w:eastAsia="Cambria" w:hAnsi="Cambria" w:cs="Cambria"/>
          <w:sz w:val="20"/>
          <w:szCs w:val="20"/>
        </w:rPr>
        <w:t>allo•metric</w:t>
      </w:r>
      <w:proofErr w:type="spellEnd"/>
      <w:r>
        <w:rPr>
          <w:rFonts w:ascii="Cambria" w:eastAsia="Cambria" w:hAnsi="Cambria" w:cs="Cambria"/>
          <w:sz w:val="20"/>
          <w:szCs w:val="20"/>
        </w:rPr>
        <w:t xml:space="preserve"> growth patterns of organs in various sizes of animals in his 1932 book </w:t>
      </w:r>
      <w:r>
        <w:rPr>
          <w:rFonts w:ascii="Cambria" w:eastAsia="Cambria" w:hAnsi="Cambria" w:cs="Cambria"/>
          <w:i/>
          <w:sz w:val="20"/>
          <w:szCs w:val="20"/>
        </w:rPr>
        <w:t>Problems of Relative Growth</w:t>
      </w:r>
      <w:r>
        <w:rPr>
          <w:rFonts w:ascii="Cambria" w:eastAsia="Cambria" w:hAnsi="Cambria" w:cs="Cambria"/>
          <w:sz w:val="20"/>
          <w:szCs w:val="20"/>
        </w:rPr>
        <w:t>. His grandfather of the same s</w:t>
      </w:r>
      <w:r>
        <w:rPr>
          <w:rFonts w:ascii="Cambria" w:eastAsia="Cambria" w:hAnsi="Cambria" w:cs="Cambria"/>
          <w:sz w:val="20"/>
          <w:szCs w:val="20"/>
        </w:rPr>
        <w:t>urname became known as “Darwin's Bulldog” for his fierce advocacy of evolution.</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Huxley</w:t>
      </w:r>
      <w:r>
        <w:rPr>
          <w:rFonts w:ascii="Cambria" w:eastAsia="Cambria" w:hAnsi="Cambria" w:cs="Cambria"/>
          <w:sz w:val="20"/>
          <w:szCs w:val="20"/>
        </w:rPr>
        <w:t xml:space="preserve"> [accept Julian (</w:t>
      </w:r>
      <w:proofErr w:type="spellStart"/>
      <w:r>
        <w:rPr>
          <w:rFonts w:ascii="Cambria" w:eastAsia="Cambria" w:hAnsi="Cambria" w:cs="Cambria"/>
          <w:sz w:val="20"/>
          <w:szCs w:val="20"/>
        </w:rPr>
        <w:t>Sorell</w:t>
      </w:r>
      <w:proofErr w:type="spellEnd"/>
      <w:r>
        <w:rPr>
          <w:rFonts w:ascii="Cambria" w:eastAsia="Cambria" w:hAnsi="Cambria" w:cs="Cambria"/>
          <w:sz w:val="20"/>
          <w:szCs w:val="20"/>
        </w:rPr>
        <w:t xml:space="preserve">) </w:t>
      </w:r>
      <w:r>
        <w:rPr>
          <w:rFonts w:ascii="Cambria" w:eastAsia="Cambria" w:hAnsi="Cambria" w:cs="Cambria"/>
          <w:b/>
          <w:sz w:val="20"/>
          <w:szCs w:val="20"/>
          <w:u w:val="single"/>
        </w:rPr>
        <w:t>Huxley</w:t>
      </w:r>
      <w:r>
        <w:rPr>
          <w:rFonts w:ascii="Cambria" w:eastAsia="Cambria" w:hAnsi="Cambria" w:cs="Cambria"/>
          <w:sz w:val="20"/>
          <w:szCs w:val="20"/>
        </w:rPr>
        <w:t xml:space="preserve"> or Thomas (Henry) </w:t>
      </w:r>
      <w:r>
        <w:rPr>
          <w:rFonts w:ascii="Cambria" w:eastAsia="Cambria" w:hAnsi="Cambria" w:cs="Cambria"/>
          <w:b/>
          <w:sz w:val="20"/>
          <w:szCs w:val="20"/>
          <w:u w:val="single"/>
        </w:rPr>
        <w:t>Huxley</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[10] While the sizes of land creatures are limited by the stresses their </w:t>
      </w:r>
      <w:proofErr w:type="spellStart"/>
      <w:r>
        <w:rPr>
          <w:rFonts w:ascii="Cambria" w:eastAsia="Cambria" w:hAnsi="Cambria" w:cs="Cambria"/>
          <w:sz w:val="20"/>
          <w:szCs w:val="20"/>
        </w:rPr>
        <w:t>musculo•skeletal</w:t>
      </w:r>
      <w:proofErr w:type="spellEnd"/>
      <w:r>
        <w:rPr>
          <w:rFonts w:ascii="Cambria" w:eastAsia="Cambria" w:hAnsi="Cambria" w:cs="Cambria"/>
          <w:sz w:val="20"/>
          <w:szCs w:val="20"/>
        </w:rPr>
        <w:t xml:space="preserve"> structures are forced to bear, sea creatures are aided by the buoyancy of water and can thus grow larger. For example, this cetacean is not only the largest extant an</w:t>
      </w:r>
      <w:r>
        <w:rPr>
          <w:rFonts w:ascii="Cambria" w:eastAsia="Cambria" w:hAnsi="Cambria" w:cs="Cambria"/>
          <w:sz w:val="20"/>
          <w:szCs w:val="20"/>
        </w:rPr>
        <w:t>imal, but also the heaviest ever to exist.</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blue whale</w:t>
      </w:r>
      <w:r>
        <w:rPr>
          <w:rFonts w:ascii="Cambria" w:eastAsia="Cambria" w:hAnsi="Cambria" w:cs="Cambria"/>
          <w:sz w:val="20"/>
          <w:szCs w:val="20"/>
        </w:rPr>
        <w:t xml:space="preserve">s [or </w:t>
      </w:r>
      <w:proofErr w:type="spellStart"/>
      <w:r>
        <w:rPr>
          <w:rFonts w:ascii="Cambria" w:eastAsia="Cambria" w:hAnsi="Cambria" w:cs="Cambria"/>
          <w:b/>
          <w:i/>
          <w:sz w:val="20"/>
          <w:szCs w:val="20"/>
          <w:u w:val="single"/>
        </w:rPr>
        <w:t>Balaenoptera</w:t>
      </w:r>
      <w:proofErr w:type="spellEnd"/>
      <w:r>
        <w:rPr>
          <w:rFonts w:ascii="Cambria" w:eastAsia="Cambria" w:hAnsi="Cambria" w:cs="Cambria"/>
          <w:b/>
          <w:i/>
          <w:sz w:val="20"/>
          <w:szCs w:val="20"/>
          <w:u w:val="single"/>
        </w:rPr>
        <w:t xml:space="preserve"> </w:t>
      </w:r>
      <w:proofErr w:type="spellStart"/>
      <w:r>
        <w:rPr>
          <w:rFonts w:ascii="Cambria" w:eastAsia="Cambria" w:hAnsi="Cambria" w:cs="Cambria"/>
          <w:b/>
          <w:i/>
          <w:sz w:val="20"/>
          <w:szCs w:val="20"/>
          <w:u w:val="single"/>
        </w:rPr>
        <w:t>musculus</w:t>
      </w:r>
      <w:proofErr w:type="spellEnd"/>
      <w:r>
        <w:rPr>
          <w:rFonts w:ascii="Cambria" w:eastAsia="Cambria" w:hAnsi="Cambria" w:cs="Cambria"/>
          <w:sz w:val="20"/>
          <w:szCs w:val="20"/>
        </w:rPr>
        <w:t xml:space="preserve"> or </w:t>
      </w:r>
      <w:r>
        <w:rPr>
          <w:rFonts w:ascii="Cambria" w:eastAsia="Cambria" w:hAnsi="Cambria" w:cs="Cambria"/>
          <w:b/>
          <w:i/>
          <w:sz w:val="20"/>
          <w:szCs w:val="20"/>
          <w:u w:val="single"/>
        </w:rPr>
        <w:t xml:space="preserve">B. </w:t>
      </w:r>
      <w:proofErr w:type="spellStart"/>
      <w:r>
        <w:rPr>
          <w:rFonts w:ascii="Cambria" w:eastAsia="Cambria" w:hAnsi="Cambria" w:cs="Cambria"/>
          <w:b/>
          <w:i/>
          <w:sz w:val="20"/>
          <w:szCs w:val="20"/>
          <w:u w:val="single"/>
        </w:rPr>
        <w:t>musculus</w:t>
      </w:r>
      <w:proofErr w:type="spellEnd"/>
      <w:r>
        <w:rPr>
          <w:rFonts w:ascii="Cambria" w:eastAsia="Cambria" w:hAnsi="Cambria" w:cs="Cambria"/>
          <w:sz w:val="20"/>
          <w:szCs w:val="20"/>
        </w:rPr>
        <w:t>; prompt on “</w:t>
      </w:r>
      <w:r>
        <w:rPr>
          <w:rFonts w:ascii="Cambria" w:eastAsia="Cambria" w:hAnsi="Cambria" w:cs="Cambria"/>
          <w:b/>
          <w:sz w:val="20"/>
          <w:szCs w:val="20"/>
          <w:u w:val="single"/>
        </w:rPr>
        <w:t>whale</w:t>
      </w:r>
      <w:r>
        <w:rPr>
          <w:rFonts w:ascii="Cambria" w:eastAsia="Cambria" w:hAnsi="Cambria" w:cs="Cambria"/>
          <w:sz w:val="20"/>
          <w:szCs w:val="20"/>
        </w:rPr>
        <w:t xml:space="preserve">s”] &lt;Carson&gt; </w:t>
      </w:r>
    </w:p>
    <w:p w:rsidR="00E32FD2" w:rsidRDefault="00E32FD2">
      <w:pPr>
        <w:spacing w:line="240" w:lineRule="auto"/>
      </w:pPr>
    </w:p>
    <w:p w:rsidR="00E32FD2" w:rsidRDefault="00B03937">
      <w:pPr>
        <w:spacing w:line="240" w:lineRule="auto"/>
      </w:pPr>
      <w:r>
        <w:rPr>
          <w:rFonts w:ascii="Cambria" w:eastAsia="Cambria" w:hAnsi="Cambria" w:cs="Cambria"/>
          <w:sz w:val="20"/>
          <w:szCs w:val="20"/>
        </w:rPr>
        <w:t>18. Name the following about women authors who commented on conflicts in the Balkans, for 10 points each.</w:t>
      </w:r>
    </w:p>
    <w:p w:rsidR="00E32FD2" w:rsidRDefault="00B03937">
      <w:pPr>
        <w:spacing w:line="240" w:lineRule="auto"/>
      </w:pPr>
      <w:r>
        <w:rPr>
          <w:rFonts w:ascii="Cambria" w:eastAsia="Cambria" w:hAnsi="Cambria" w:cs="Cambria"/>
          <w:sz w:val="20"/>
          <w:szCs w:val="20"/>
        </w:rPr>
        <w:t xml:space="preserve">[10] Martha </w:t>
      </w:r>
      <w:proofErr w:type="spellStart"/>
      <w:r>
        <w:rPr>
          <w:rFonts w:ascii="Cambria" w:eastAsia="Cambria" w:hAnsi="Cambria" w:cs="Cambria"/>
          <w:sz w:val="20"/>
          <w:szCs w:val="20"/>
        </w:rPr>
        <w:t>Ge</w:t>
      </w:r>
      <w:r>
        <w:rPr>
          <w:rFonts w:ascii="Cambria" w:eastAsia="Cambria" w:hAnsi="Cambria" w:cs="Cambria"/>
          <w:sz w:val="20"/>
          <w:szCs w:val="20"/>
        </w:rPr>
        <w:t>llhorn</w:t>
      </w:r>
      <w:proofErr w:type="spellEnd"/>
      <w:r>
        <w:rPr>
          <w:rFonts w:ascii="Cambria" w:eastAsia="Cambria" w:hAnsi="Cambria" w:cs="Cambria"/>
          <w:sz w:val="20"/>
          <w:szCs w:val="20"/>
        </w:rPr>
        <w:t xml:space="preserve">, who covered every major war from 1930 until she declared herself “too old” to go to Bosnia in the 1990s, was briefly married to this American author. This man's own wartime experiences inspired his novels </w:t>
      </w:r>
      <w:r>
        <w:rPr>
          <w:rFonts w:ascii="Cambria" w:eastAsia="Cambria" w:hAnsi="Cambria" w:cs="Cambria"/>
          <w:i/>
          <w:sz w:val="20"/>
          <w:szCs w:val="20"/>
        </w:rPr>
        <w:t>A Farewell to Arms</w:t>
      </w:r>
      <w:r>
        <w:rPr>
          <w:rFonts w:ascii="Cambria" w:eastAsia="Cambria" w:hAnsi="Cambria" w:cs="Cambria"/>
          <w:sz w:val="20"/>
          <w:szCs w:val="20"/>
        </w:rPr>
        <w:t xml:space="preserve"> and </w:t>
      </w:r>
      <w:r>
        <w:rPr>
          <w:rFonts w:ascii="Cambria" w:eastAsia="Cambria" w:hAnsi="Cambria" w:cs="Cambria"/>
          <w:i/>
          <w:sz w:val="20"/>
          <w:szCs w:val="20"/>
        </w:rPr>
        <w:t>For Whom the Bell To</w:t>
      </w:r>
      <w:r>
        <w:rPr>
          <w:rFonts w:ascii="Cambria" w:eastAsia="Cambria" w:hAnsi="Cambria" w:cs="Cambria"/>
          <w:i/>
          <w:sz w:val="20"/>
          <w:szCs w:val="20"/>
        </w:rPr>
        <w:t>lls</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Ernest </w:t>
      </w:r>
      <w:r>
        <w:rPr>
          <w:rFonts w:ascii="Cambria" w:eastAsia="Cambria" w:hAnsi="Cambria" w:cs="Cambria"/>
          <w:b/>
          <w:sz w:val="20"/>
          <w:szCs w:val="20"/>
          <w:u w:val="single"/>
        </w:rPr>
        <w:t>Hemingway</w:t>
      </w:r>
      <w:r>
        <w:rPr>
          <w:rFonts w:ascii="Cambria" w:eastAsia="Cambria" w:hAnsi="Cambria" w:cs="Cambria"/>
          <w:sz w:val="20"/>
          <w:szCs w:val="20"/>
        </w:rPr>
        <w:t xml:space="preserve"> [or Ernest Miller </w:t>
      </w:r>
      <w:r>
        <w:rPr>
          <w:rFonts w:ascii="Cambria" w:eastAsia="Cambria" w:hAnsi="Cambria" w:cs="Cambria"/>
          <w:b/>
          <w:sz w:val="20"/>
          <w:szCs w:val="20"/>
          <w:u w:val="single"/>
        </w:rPr>
        <w:t>Hemingway</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[10] During the Siege of Sarajevo in the Bosnian War, this American writer directed a production of </w:t>
      </w:r>
      <w:r>
        <w:rPr>
          <w:rFonts w:ascii="Cambria" w:eastAsia="Cambria" w:hAnsi="Cambria" w:cs="Cambria"/>
          <w:i/>
          <w:sz w:val="20"/>
          <w:szCs w:val="20"/>
        </w:rPr>
        <w:t>Waiting for Godot</w:t>
      </w:r>
      <w:r>
        <w:rPr>
          <w:rFonts w:ascii="Cambria" w:eastAsia="Cambria" w:hAnsi="Cambria" w:cs="Cambria"/>
          <w:sz w:val="20"/>
          <w:szCs w:val="20"/>
        </w:rPr>
        <w:t xml:space="preserve"> by candlelight in the city. Her essay “Notes on 'Camp'</w:t>
      </w:r>
      <w:proofErr w:type="gramStart"/>
      <w:r>
        <w:rPr>
          <w:rFonts w:ascii="Cambria" w:eastAsia="Cambria" w:hAnsi="Cambria" w:cs="Cambria"/>
          <w:sz w:val="20"/>
          <w:szCs w:val="20"/>
        </w:rPr>
        <w:t>“ appeared</w:t>
      </w:r>
      <w:proofErr w:type="gramEnd"/>
      <w:r>
        <w:rPr>
          <w:rFonts w:ascii="Cambria" w:eastAsia="Cambria" w:hAnsi="Cambria" w:cs="Cambria"/>
          <w:sz w:val="20"/>
          <w:szCs w:val="20"/>
        </w:rPr>
        <w:t xml:space="preserve"> in her 1966 co</w:t>
      </w:r>
      <w:r>
        <w:rPr>
          <w:rFonts w:ascii="Cambria" w:eastAsia="Cambria" w:hAnsi="Cambria" w:cs="Cambria"/>
          <w:sz w:val="20"/>
          <w:szCs w:val="20"/>
        </w:rPr>
        <w:t xml:space="preserve">llection </w:t>
      </w:r>
      <w:r>
        <w:rPr>
          <w:rFonts w:ascii="Cambria" w:eastAsia="Cambria" w:hAnsi="Cambria" w:cs="Cambria"/>
          <w:i/>
          <w:sz w:val="20"/>
          <w:szCs w:val="20"/>
        </w:rPr>
        <w:t>Against Interpretation</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Susan </w:t>
      </w:r>
      <w:r>
        <w:rPr>
          <w:rFonts w:ascii="Cambria" w:eastAsia="Cambria" w:hAnsi="Cambria" w:cs="Cambria"/>
          <w:b/>
          <w:sz w:val="20"/>
          <w:szCs w:val="20"/>
          <w:u w:val="single"/>
        </w:rPr>
        <w:t>Sontag</w:t>
      </w:r>
      <w:r>
        <w:rPr>
          <w:rFonts w:ascii="Cambria" w:eastAsia="Cambria" w:hAnsi="Cambria" w:cs="Cambria"/>
          <w:sz w:val="20"/>
          <w:szCs w:val="20"/>
        </w:rPr>
        <w:t xml:space="preserve"> [or Susan </w:t>
      </w:r>
      <w:r>
        <w:rPr>
          <w:rFonts w:ascii="Cambria" w:eastAsia="Cambria" w:hAnsi="Cambria" w:cs="Cambria"/>
          <w:b/>
          <w:sz w:val="20"/>
          <w:szCs w:val="20"/>
          <w:u w:val="single"/>
        </w:rPr>
        <w:t>Rosenblatt</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[10] This British author and titled dame acknowledged the devastation of the Nazi invasion of the Balkans with a dedication to “my friends in Yugoslavia, who are now all dead or en</w:t>
      </w:r>
      <w:r>
        <w:rPr>
          <w:rFonts w:ascii="Cambria" w:eastAsia="Cambria" w:hAnsi="Cambria" w:cs="Cambria"/>
          <w:sz w:val="20"/>
          <w:szCs w:val="20"/>
        </w:rPr>
        <w:t xml:space="preserve">slaved” at the beginning of her 1941 travel account, history, and ethnography of the region entitled </w:t>
      </w:r>
      <w:r>
        <w:rPr>
          <w:rFonts w:ascii="Cambria" w:eastAsia="Cambria" w:hAnsi="Cambria" w:cs="Cambria"/>
          <w:i/>
          <w:sz w:val="20"/>
          <w:szCs w:val="20"/>
        </w:rPr>
        <w:t>Black Lamb and Grey Falcon</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Dame Rebecca </w:t>
      </w:r>
      <w:r>
        <w:rPr>
          <w:rFonts w:ascii="Cambria" w:eastAsia="Cambria" w:hAnsi="Cambria" w:cs="Cambria"/>
          <w:b/>
          <w:sz w:val="20"/>
          <w:szCs w:val="20"/>
          <w:u w:val="single"/>
        </w:rPr>
        <w:t>West</w:t>
      </w:r>
      <w:r>
        <w:rPr>
          <w:rFonts w:ascii="Cambria" w:eastAsia="Cambria" w:hAnsi="Cambria" w:cs="Cambria"/>
          <w:sz w:val="20"/>
          <w:szCs w:val="20"/>
        </w:rPr>
        <w:t xml:space="preserve"> [or Dame Cicely Isabel </w:t>
      </w:r>
      <w:r>
        <w:rPr>
          <w:rFonts w:ascii="Cambria" w:eastAsia="Cambria" w:hAnsi="Cambria" w:cs="Cambria"/>
          <w:b/>
          <w:sz w:val="20"/>
          <w:szCs w:val="20"/>
          <w:u w:val="single"/>
        </w:rPr>
        <w:t>Fairfield</w:t>
      </w:r>
      <w:r>
        <w:rPr>
          <w:rFonts w:ascii="Cambria" w:eastAsia="Cambria" w:hAnsi="Cambria" w:cs="Cambria"/>
          <w:sz w:val="20"/>
          <w:szCs w:val="20"/>
        </w:rPr>
        <w:t xml:space="preserve">] &lt;Hart&gt; </w:t>
      </w:r>
    </w:p>
    <w:p w:rsidR="00E32FD2" w:rsidRDefault="00E32FD2">
      <w:pPr>
        <w:spacing w:line="240" w:lineRule="auto"/>
      </w:pPr>
    </w:p>
    <w:p w:rsidR="0084116A" w:rsidRDefault="0084116A">
      <w:pPr>
        <w:rPr>
          <w:rFonts w:ascii="Cambria" w:eastAsia="Cambria" w:hAnsi="Cambria" w:cs="Cambria"/>
          <w:sz w:val="20"/>
          <w:szCs w:val="20"/>
        </w:rPr>
      </w:pPr>
      <w:r>
        <w:rPr>
          <w:rFonts w:ascii="Cambria" w:eastAsia="Cambria" w:hAnsi="Cambria" w:cs="Cambria"/>
          <w:sz w:val="20"/>
          <w:szCs w:val="20"/>
        </w:rPr>
        <w:br w:type="page"/>
      </w:r>
    </w:p>
    <w:p w:rsidR="00E32FD2" w:rsidRDefault="00B03937">
      <w:pPr>
        <w:spacing w:line="240" w:lineRule="auto"/>
      </w:pPr>
      <w:bookmarkStart w:id="0" w:name="_GoBack"/>
      <w:bookmarkEnd w:id="0"/>
      <w:r>
        <w:rPr>
          <w:rFonts w:ascii="Cambria" w:eastAsia="Cambria" w:hAnsi="Cambria" w:cs="Cambria"/>
          <w:sz w:val="20"/>
          <w:szCs w:val="20"/>
        </w:rPr>
        <w:lastRenderedPageBreak/>
        <w:t xml:space="preserve">19. This work's composer complained of being compelled by </w:t>
      </w:r>
      <w:r>
        <w:rPr>
          <w:rFonts w:ascii="Cambria" w:eastAsia="Cambria" w:hAnsi="Cambria" w:cs="Cambria"/>
          <w:sz w:val="20"/>
          <w:szCs w:val="20"/>
        </w:rPr>
        <w:t xml:space="preserve">Baron van </w:t>
      </w:r>
      <w:proofErr w:type="spellStart"/>
      <w:r>
        <w:rPr>
          <w:rFonts w:ascii="Cambria" w:eastAsia="Cambria" w:hAnsi="Cambria" w:cs="Cambria"/>
          <w:sz w:val="20"/>
          <w:szCs w:val="20"/>
        </w:rPr>
        <w:t>Swieten</w:t>
      </w:r>
      <w:proofErr w:type="spellEnd"/>
      <w:r>
        <w:rPr>
          <w:rFonts w:ascii="Cambria" w:eastAsia="Cambria" w:hAnsi="Cambria" w:cs="Cambria"/>
          <w:sz w:val="20"/>
          <w:szCs w:val="20"/>
        </w:rPr>
        <w:t xml:space="preserve"> to write “</w:t>
      </w:r>
      <w:proofErr w:type="spellStart"/>
      <w:r>
        <w:rPr>
          <w:rFonts w:ascii="Cambria" w:eastAsia="Cambria" w:hAnsi="Cambria" w:cs="Cambria"/>
          <w:sz w:val="20"/>
          <w:szCs w:val="20"/>
        </w:rPr>
        <w:t>Frenchified</w:t>
      </w:r>
      <w:proofErr w:type="spellEnd"/>
      <w:r>
        <w:rPr>
          <w:rFonts w:ascii="Cambria" w:eastAsia="Cambria" w:hAnsi="Cambria" w:cs="Cambria"/>
          <w:sz w:val="20"/>
          <w:szCs w:val="20"/>
        </w:rPr>
        <w:t xml:space="preserve"> trash” for a section depicting the croaking of frogs. For 10 points each:</w:t>
      </w:r>
    </w:p>
    <w:p w:rsidR="00E32FD2" w:rsidRDefault="00B03937">
      <w:pPr>
        <w:spacing w:line="240" w:lineRule="auto"/>
      </w:pPr>
      <w:r>
        <w:rPr>
          <w:rFonts w:ascii="Cambria" w:eastAsia="Cambria" w:hAnsi="Cambria" w:cs="Cambria"/>
          <w:sz w:val="20"/>
          <w:szCs w:val="20"/>
        </w:rPr>
        <w:t>[10] Name this secular four-part oratorio about the peasants Simon, Hanne, and Lukas, based on a James Thomson poem. It also contains a really</w:t>
      </w:r>
      <w:r>
        <w:rPr>
          <w:rFonts w:ascii="Cambria" w:eastAsia="Cambria" w:hAnsi="Cambria" w:cs="Cambria"/>
          <w:sz w:val="20"/>
          <w:szCs w:val="20"/>
        </w:rPr>
        <w:t xml:space="preserve"> weird ode to the virtues of toil.</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Seasons</w:t>
      </w:r>
      <w:r>
        <w:rPr>
          <w:rFonts w:ascii="Cambria" w:eastAsia="Cambria" w:hAnsi="Cambria" w:cs="Cambria"/>
          <w:sz w:val="20"/>
          <w:szCs w:val="20"/>
        </w:rPr>
        <w:t xml:space="preserve"> [or </w:t>
      </w:r>
      <w:r>
        <w:rPr>
          <w:rFonts w:ascii="Cambria" w:eastAsia="Cambria" w:hAnsi="Cambria" w:cs="Cambria"/>
          <w:i/>
          <w:sz w:val="20"/>
          <w:szCs w:val="20"/>
        </w:rPr>
        <w:t xml:space="preserve">Die </w:t>
      </w:r>
      <w:proofErr w:type="spellStart"/>
      <w:r>
        <w:rPr>
          <w:rFonts w:ascii="Cambria" w:eastAsia="Cambria" w:hAnsi="Cambria" w:cs="Cambria"/>
          <w:b/>
          <w:i/>
          <w:sz w:val="20"/>
          <w:szCs w:val="20"/>
          <w:u w:val="single"/>
        </w:rPr>
        <w:t>Jahreszeiten</w:t>
      </w:r>
      <w:proofErr w:type="spell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[10] “This composer of </w:t>
      </w:r>
      <w:r>
        <w:rPr>
          <w:rFonts w:ascii="Cambria" w:eastAsia="Cambria" w:hAnsi="Cambria" w:cs="Cambria"/>
          <w:i/>
          <w:sz w:val="20"/>
          <w:szCs w:val="20"/>
        </w:rPr>
        <w:t>The Seasons</w:t>
      </w:r>
      <w:r>
        <w:rPr>
          <w:rFonts w:ascii="Cambria" w:eastAsia="Cambria" w:hAnsi="Cambria" w:cs="Cambria"/>
          <w:sz w:val="20"/>
          <w:szCs w:val="20"/>
        </w:rPr>
        <w:t xml:space="preserve"> had a piccolo quote the theme from his own </w:t>
      </w:r>
      <w:r>
        <w:rPr>
          <w:rFonts w:ascii="Cambria" w:eastAsia="Cambria" w:hAnsi="Cambria" w:cs="Cambria"/>
          <w:i/>
          <w:sz w:val="20"/>
          <w:szCs w:val="20"/>
        </w:rPr>
        <w:t>Surprise Symphony</w:t>
      </w:r>
      <w:r>
        <w:rPr>
          <w:rFonts w:ascii="Cambria" w:eastAsia="Cambria" w:hAnsi="Cambria" w:cs="Cambria"/>
          <w:sz w:val="20"/>
          <w:szCs w:val="20"/>
        </w:rPr>
        <w:t xml:space="preserve"> in it. He wrote the music to the anthem “God Save Emperor Francis”.</w:t>
      </w:r>
    </w:p>
    <w:p w:rsidR="00E32FD2" w:rsidRDefault="00B03937">
      <w:pPr>
        <w:spacing w:line="240" w:lineRule="auto"/>
      </w:pPr>
      <w:r>
        <w:rPr>
          <w:rFonts w:ascii="Cambria" w:eastAsia="Cambria" w:hAnsi="Cambria" w:cs="Cambria"/>
          <w:sz w:val="20"/>
          <w:szCs w:val="20"/>
        </w:rPr>
        <w:t>ANSWER: Franz J</w:t>
      </w:r>
      <w:r>
        <w:rPr>
          <w:rFonts w:ascii="Cambria" w:eastAsia="Cambria" w:hAnsi="Cambria" w:cs="Cambria"/>
          <w:sz w:val="20"/>
          <w:szCs w:val="20"/>
        </w:rPr>
        <w:t xml:space="preserve">oseph </w:t>
      </w:r>
      <w:r>
        <w:rPr>
          <w:rFonts w:ascii="Cambria" w:eastAsia="Cambria" w:hAnsi="Cambria" w:cs="Cambria"/>
          <w:b/>
          <w:sz w:val="20"/>
          <w:szCs w:val="20"/>
          <w:u w:val="single"/>
        </w:rPr>
        <w:t>Haydn</w:t>
      </w:r>
    </w:p>
    <w:p w:rsidR="00E32FD2" w:rsidRDefault="00B03937">
      <w:pPr>
        <w:spacing w:line="240" w:lineRule="auto"/>
      </w:pPr>
      <w:r>
        <w:rPr>
          <w:rFonts w:ascii="Cambria" w:eastAsia="Cambria" w:hAnsi="Cambria" w:cs="Cambria"/>
          <w:sz w:val="20"/>
          <w:szCs w:val="20"/>
        </w:rPr>
        <w:t>[10] Haydn also wrote this more popular three-part oratorio on a religious theme, whose opening “Representation of Chaos” avoids clear cadences. In it, the origin of light is represented by a pizzicato note followed by a fortissimo C major chor</w:t>
      </w:r>
      <w:r>
        <w:rPr>
          <w:rFonts w:ascii="Cambria" w:eastAsia="Cambria" w:hAnsi="Cambria" w:cs="Cambria"/>
          <w:sz w:val="20"/>
          <w:szCs w:val="20"/>
        </w:rPr>
        <w:t>d.</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Creation</w:t>
      </w:r>
      <w:r>
        <w:rPr>
          <w:rFonts w:ascii="Cambria" w:eastAsia="Cambria" w:hAnsi="Cambria" w:cs="Cambria"/>
          <w:sz w:val="20"/>
          <w:szCs w:val="20"/>
        </w:rPr>
        <w:t xml:space="preserve"> [or </w:t>
      </w:r>
      <w:r>
        <w:rPr>
          <w:rFonts w:ascii="Cambria" w:eastAsia="Cambria" w:hAnsi="Cambria" w:cs="Cambria"/>
          <w:i/>
          <w:sz w:val="20"/>
          <w:szCs w:val="20"/>
        </w:rPr>
        <w:t xml:space="preserve">Die </w:t>
      </w:r>
      <w:proofErr w:type="spellStart"/>
      <w:r>
        <w:rPr>
          <w:rFonts w:ascii="Cambria" w:eastAsia="Cambria" w:hAnsi="Cambria" w:cs="Cambria"/>
          <w:b/>
          <w:i/>
          <w:sz w:val="20"/>
          <w:szCs w:val="20"/>
          <w:u w:val="single"/>
        </w:rPr>
        <w:t>Schöpfung</w:t>
      </w:r>
      <w:proofErr w:type="spellEnd"/>
      <w:r>
        <w:rPr>
          <w:rFonts w:ascii="Cambria" w:eastAsia="Cambria" w:hAnsi="Cambria" w:cs="Cambria"/>
          <w:sz w:val="20"/>
          <w:szCs w:val="20"/>
        </w:rPr>
        <w:t xml:space="preserve">] &lt;Kothari&gt; </w:t>
      </w:r>
    </w:p>
    <w:p w:rsidR="00E32FD2" w:rsidRDefault="00E32FD2">
      <w:pPr>
        <w:spacing w:line="240" w:lineRule="auto"/>
      </w:pPr>
    </w:p>
    <w:p w:rsidR="00E32FD2" w:rsidRDefault="00B03937">
      <w:pPr>
        <w:spacing w:line="240" w:lineRule="auto"/>
      </w:pPr>
      <w:r>
        <w:rPr>
          <w:rFonts w:ascii="Cambria" w:eastAsia="Cambria" w:hAnsi="Cambria" w:cs="Cambria"/>
          <w:sz w:val="20"/>
          <w:szCs w:val="20"/>
        </w:rPr>
        <w:t xml:space="preserve">20. During this event, Lawrence </w:t>
      </w:r>
      <w:proofErr w:type="spellStart"/>
      <w:r>
        <w:rPr>
          <w:rFonts w:ascii="Cambria" w:eastAsia="Cambria" w:hAnsi="Cambria" w:cs="Cambria"/>
          <w:sz w:val="20"/>
          <w:szCs w:val="20"/>
        </w:rPr>
        <w:t>Keitt</w:t>
      </w:r>
      <w:proofErr w:type="spellEnd"/>
      <w:r>
        <w:rPr>
          <w:rFonts w:ascii="Cambria" w:eastAsia="Cambria" w:hAnsi="Cambria" w:cs="Cambria"/>
          <w:sz w:val="20"/>
          <w:szCs w:val="20"/>
        </w:rPr>
        <w:t xml:space="preserve"> brandished a gun and shouted “Let them be!”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r>
      <w:r>
        <w:rPr>
          <w:rFonts w:ascii="Cambria" w:eastAsia="Cambria" w:hAnsi="Cambria" w:cs="Cambria"/>
          <w:sz w:val="20"/>
          <w:szCs w:val="20"/>
        </w:rPr>
        <w:t>[10] Name this May 1856 event perpetrated by Preston Brooks in revenge for another man's offensive speech attacking Andrew Butler for Butler's support of the “harlot” slavery.</w:t>
      </w:r>
      <w:r>
        <w:rPr>
          <w:rFonts w:ascii="Cambria" w:eastAsia="Cambria" w:hAnsi="Cambria" w:cs="Cambria"/>
          <w:sz w:val="20"/>
          <w:szCs w:val="20"/>
        </w:rPr>
        <w:br/>
        <w:t xml:space="preserve">ANSWER: the </w:t>
      </w:r>
      <w:r>
        <w:rPr>
          <w:rFonts w:ascii="Cambria" w:eastAsia="Cambria" w:hAnsi="Cambria" w:cs="Cambria"/>
          <w:b/>
          <w:sz w:val="20"/>
          <w:szCs w:val="20"/>
          <w:u w:val="single"/>
        </w:rPr>
        <w:t>caning</w:t>
      </w:r>
      <w:r>
        <w:rPr>
          <w:rFonts w:ascii="Cambria" w:eastAsia="Cambria" w:hAnsi="Cambria" w:cs="Cambria"/>
          <w:sz w:val="20"/>
          <w:szCs w:val="20"/>
        </w:rPr>
        <w:t xml:space="preserve"> of Charles </w:t>
      </w:r>
      <w:r>
        <w:rPr>
          <w:rFonts w:ascii="Cambria" w:eastAsia="Cambria" w:hAnsi="Cambria" w:cs="Cambria"/>
          <w:b/>
          <w:sz w:val="20"/>
          <w:szCs w:val="20"/>
          <w:u w:val="single"/>
        </w:rPr>
        <w:t>Sumner</w:t>
      </w:r>
      <w:r>
        <w:rPr>
          <w:rFonts w:ascii="Cambria" w:eastAsia="Cambria" w:hAnsi="Cambria" w:cs="Cambria"/>
          <w:sz w:val="20"/>
          <w:szCs w:val="20"/>
        </w:rPr>
        <w:t xml:space="preserve"> [accept synonyms like </w:t>
      </w:r>
      <w:r>
        <w:rPr>
          <w:rFonts w:ascii="Cambria" w:eastAsia="Cambria" w:hAnsi="Cambria" w:cs="Cambria"/>
          <w:b/>
          <w:sz w:val="20"/>
          <w:szCs w:val="20"/>
          <w:u w:val="single"/>
        </w:rPr>
        <w:t>assault</w:t>
      </w:r>
      <w:r>
        <w:rPr>
          <w:rFonts w:ascii="Cambria" w:eastAsia="Cambria" w:hAnsi="Cambria" w:cs="Cambria"/>
          <w:sz w:val="20"/>
          <w:szCs w:val="20"/>
        </w:rPr>
        <w:t xml:space="preserve"> instead of ca</w:t>
      </w:r>
      <w:r>
        <w:rPr>
          <w:rFonts w:ascii="Cambria" w:eastAsia="Cambria" w:hAnsi="Cambria" w:cs="Cambria"/>
          <w:sz w:val="20"/>
          <w:szCs w:val="20"/>
        </w:rPr>
        <w:t>ning</w:t>
      </w:r>
      <w:proofErr w:type="gramStart"/>
      <w:r>
        <w:rPr>
          <w:rFonts w:ascii="Cambria" w:eastAsia="Cambria" w:hAnsi="Cambria" w:cs="Cambria"/>
          <w:sz w:val="20"/>
          <w:szCs w:val="20"/>
        </w:rPr>
        <w:t>]</w:t>
      </w:r>
      <w:proofErr w:type="gramEnd"/>
      <w:r>
        <w:rPr>
          <w:rFonts w:ascii="Cambria" w:eastAsia="Cambria" w:hAnsi="Cambria" w:cs="Cambria"/>
          <w:sz w:val="20"/>
          <w:szCs w:val="20"/>
        </w:rPr>
        <w:br/>
        <w:t>[10] Sumner's speech was about the violence that tore apart this newly created U.S. state over the issue of slavery. Border ruffians poured into here, which led to the nickname of “bleeding” applied to this state.</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Kansas</w:t>
      </w:r>
      <w:proofErr w:type="gramEnd"/>
      <w:r>
        <w:rPr>
          <w:rFonts w:ascii="Cambria" w:eastAsia="Cambria" w:hAnsi="Cambria" w:cs="Cambria"/>
          <w:sz w:val="20"/>
          <w:szCs w:val="20"/>
        </w:rPr>
        <w:br/>
        <w:t>[10] This Kentucky Se</w:t>
      </w:r>
      <w:r>
        <w:rPr>
          <w:rFonts w:ascii="Cambria" w:eastAsia="Cambria" w:hAnsi="Cambria" w:cs="Cambria"/>
          <w:sz w:val="20"/>
          <w:szCs w:val="20"/>
        </w:rPr>
        <w:t>nator tried to break up Sumner's caning. A former Attorney General, he is best known for introducing a December 1860 proposal of six constitutional amendments to prevent the Civil War from happening.</w:t>
      </w:r>
      <w:r>
        <w:rPr>
          <w:rFonts w:ascii="Cambria" w:eastAsia="Cambria" w:hAnsi="Cambria" w:cs="Cambria"/>
          <w:sz w:val="20"/>
          <w:szCs w:val="20"/>
        </w:rPr>
        <w:br/>
        <w:t xml:space="preserve">ANSWER: John Jordan </w:t>
      </w:r>
      <w:r>
        <w:rPr>
          <w:rFonts w:ascii="Cambria" w:eastAsia="Cambria" w:hAnsi="Cambria" w:cs="Cambria"/>
          <w:b/>
          <w:sz w:val="20"/>
          <w:szCs w:val="20"/>
          <w:u w:val="single"/>
        </w:rPr>
        <w:t>Crittenden</w:t>
      </w:r>
      <w:r>
        <w:rPr>
          <w:rFonts w:ascii="Cambria" w:eastAsia="Cambria" w:hAnsi="Cambria" w:cs="Cambria"/>
          <w:sz w:val="20"/>
          <w:szCs w:val="20"/>
        </w:rPr>
        <w:t xml:space="preserve"> &lt;Cheyne&gt;</w:t>
      </w:r>
    </w:p>
    <w:p w:rsidR="00E32FD2" w:rsidRDefault="00E32FD2">
      <w:pPr>
        <w:spacing w:line="240" w:lineRule="auto"/>
      </w:pPr>
    </w:p>
    <w:p w:rsidR="00E32FD2" w:rsidRDefault="00B03937">
      <w:pPr>
        <w:spacing w:line="240" w:lineRule="auto"/>
      </w:pPr>
      <w:r>
        <w:rPr>
          <w:rFonts w:ascii="Cambria" w:eastAsia="Cambria" w:hAnsi="Cambria" w:cs="Cambria"/>
          <w:sz w:val="20"/>
          <w:szCs w:val="20"/>
        </w:rPr>
        <w:t>Extra. The char</w:t>
      </w:r>
      <w:r>
        <w:rPr>
          <w:rFonts w:ascii="Cambria" w:eastAsia="Cambria" w:hAnsi="Cambria" w:cs="Cambria"/>
          <w:sz w:val="20"/>
          <w:szCs w:val="20"/>
        </w:rPr>
        <w:t>acter of Quin Savory in one novel set on this conveyance was alleged to be a defamatory representation of the author J.B. Priestley. For 10 points each:</w:t>
      </w:r>
    </w:p>
    <w:p w:rsidR="00E32FD2" w:rsidRDefault="00B03937">
      <w:pPr>
        <w:spacing w:line="240" w:lineRule="auto"/>
      </w:pPr>
      <w:r>
        <w:rPr>
          <w:rFonts w:ascii="Cambria" w:eastAsia="Cambria" w:hAnsi="Cambria" w:cs="Cambria"/>
          <w:sz w:val="20"/>
          <w:szCs w:val="20"/>
        </w:rPr>
        <w:t xml:space="preserve">[10] Name this train route that provides the setting of the novel </w:t>
      </w:r>
      <w:proofErr w:type="spellStart"/>
      <w:r>
        <w:rPr>
          <w:rFonts w:ascii="Cambria" w:eastAsia="Cambria" w:hAnsi="Cambria" w:cs="Cambria"/>
          <w:i/>
          <w:sz w:val="20"/>
          <w:szCs w:val="20"/>
        </w:rPr>
        <w:t>Stamboul</w:t>
      </w:r>
      <w:proofErr w:type="spellEnd"/>
      <w:r>
        <w:rPr>
          <w:rFonts w:ascii="Cambria" w:eastAsia="Cambria" w:hAnsi="Cambria" w:cs="Cambria"/>
          <w:i/>
          <w:sz w:val="20"/>
          <w:szCs w:val="20"/>
        </w:rPr>
        <w:t xml:space="preserve"> Train</w:t>
      </w:r>
      <w:r>
        <w:rPr>
          <w:rFonts w:ascii="Cambria" w:eastAsia="Cambria" w:hAnsi="Cambria" w:cs="Cambria"/>
          <w:sz w:val="20"/>
          <w:szCs w:val="20"/>
        </w:rPr>
        <w:t>. In an Agatha Christie</w:t>
      </w:r>
      <w:r>
        <w:rPr>
          <w:rFonts w:ascii="Cambria" w:eastAsia="Cambria" w:hAnsi="Cambria" w:cs="Cambria"/>
          <w:sz w:val="20"/>
          <w:szCs w:val="20"/>
        </w:rPr>
        <w:t xml:space="preserve"> mystery titled for a “murder </w:t>
      </w:r>
      <w:proofErr w:type="spellStart"/>
      <w:r>
        <w:rPr>
          <w:rFonts w:ascii="Cambria" w:eastAsia="Cambria" w:hAnsi="Cambria" w:cs="Cambria"/>
          <w:sz w:val="20"/>
          <w:szCs w:val="20"/>
        </w:rPr>
        <w:t>on</w:t>
      </w:r>
      <w:proofErr w:type="spellEnd"/>
      <w:r>
        <w:rPr>
          <w:rFonts w:ascii="Cambria" w:eastAsia="Cambria" w:hAnsi="Cambria" w:cs="Cambria"/>
          <w:sz w:val="20"/>
          <w:szCs w:val="20"/>
        </w:rPr>
        <w:t xml:space="preserve">” this train route, </w:t>
      </w:r>
      <w:proofErr w:type="spellStart"/>
      <w:r>
        <w:rPr>
          <w:rFonts w:ascii="Cambria" w:eastAsia="Cambria" w:hAnsi="Cambria" w:cs="Cambria"/>
          <w:sz w:val="20"/>
          <w:szCs w:val="20"/>
        </w:rPr>
        <w:t>Hercule</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Poirot</w:t>
      </w:r>
      <w:proofErr w:type="spellEnd"/>
      <w:r>
        <w:rPr>
          <w:rFonts w:ascii="Cambria" w:eastAsia="Cambria" w:hAnsi="Cambria" w:cs="Cambria"/>
          <w:sz w:val="20"/>
          <w:szCs w:val="20"/>
        </w:rPr>
        <w:t xml:space="preserve"> solves the murder of Samuel </w:t>
      </w:r>
      <w:proofErr w:type="spellStart"/>
      <w:r>
        <w:rPr>
          <w:rFonts w:ascii="Cambria" w:eastAsia="Cambria" w:hAnsi="Cambria" w:cs="Cambria"/>
          <w:sz w:val="20"/>
          <w:szCs w:val="20"/>
        </w:rPr>
        <w:t>Ratchett</w:t>
      </w:r>
      <w:proofErr w:type="spellEnd"/>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Orient Express</w:t>
      </w:r>
      <w:r>
        <w:rPr>
          <w:rFonts w:ascii="Cambria" w:eastAsia="Cambria" w:hAnsi="Cambria" w:cs="Cambria"/>
          <w:sz w:val="20"/>
          <w:szCs w:val="20"/>
        </w:rPr>
        <w:t xml:space="preserve"> [accept </w:t>
      </w:r>
      <w:r>
        <w:rPr>
          <w:rFonts w:ascii="Cambria" w:eastAsia="Cambria" w:hAnsi="Cambria" w:cs="Cambria"/>
          <w:i/>
          <w:sz w:val="20"/>
          <w:szCs w:val="20"/>
        </w:rPr>
        <w:t xml:space="preserve">Murder on the </w:t>
      </w:r>
      <w:r>
        <w:rPr>
          <w:rFonts w:ascii="Cambria" w:eastAsia="Cambria" w:hAnsi="Cambria" w:cs="Cambria"/>
          <w:b/>
          <w:i/>
          <w:sz w:val="20"/>
          <w:szCs w:val="20"/>
          <w:u w:val="single"/>
        </w:rPr>
        <w:t>Orient Express</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 xml:space="preserve">[10] This author of </w:t>
      </w:r>
      <w:proofErr w:type="spellStart"/>
      <w:r>
        <w:rPr>
          <w:rFonts w:ascii="Cambria" w:eastAsia="Cambria" w:hAnsi="Cambria" w:cs="Cambria"/>
          <w:i/>
          <w:sz w:val="20"/>
          <w:szCs w:val="20"/>
        </w:rPr>
        <w:t>Stamboul</w:t>
      </w:r>
      <w:proofErr w:type="spellEnd"/>
      <w:r>
        <w:rPr>
          <w:rFonts w:ascii="Cambria" w:eastAsia="Cambria" w:hAnsi="Cambria" w:cs="Cambria"/>
          <w:i/>
          <w:sz w:val="20"/>
          <w:szCs w:val="20"/>
        </w:rPr>
        <w:t xml:space="preserve"> Train</w:t>
      </w:r>
      <w:r>
        <w:rPr>
          <w:rFonts w:ascii="Cambria" w:eastAsia="Cambria" w:hAnsi="Cambria" w:cs="Cambria"/>
          <w:sz w:val="20"/>
          <w:szCs w:val="20"/>
        </w:rPr>
        <w:t xml:space="preserve"> wrote about a famous architect named </w:t>
      </w:r>
      <w:proofErr w:type="spellStart"/>
      <w:r>
        <w:rPr>
          <w:rFonts w:ascii="Cambria" w:eastAsia="Cambria" w:hAnsi="Cambria" w:cs="Cambria"/>
          <w:sz w:val="20"/>
          <w:szCs w:val="20"/>
        </w:rPr>
        <w:t>Querry</w:t>
      </w:r>
      <w:proofErr w:type="spellEnd"/>
      <w:r>
        <w:rPr>
          <w:rFonts w:ascii="Cambria" w:eastAsia="Cambria" w:hAnsi="Cambria" w:cs="Cambria"/>
          <w:sz w:val="20"/>
          <w:szCs w:val="20"/>
        </w:rPr>
        <w:t xml:space="preserve"> arriving at a Congolese leper colony in </w:t>
      </w:r>
      <w:r>
        <w:rPr>
          <w:rFonts w:ascii="Cambria" w:eastAsia="Cambria" w:hAnsi="Cambria" w:cs="Cambria"/>
          <w:i/>
          <w:sz w:val="20"/>
          <w:szCs w:val="20"/>
        </w:rPr>
        <w:t>A Burnt-Out Case</w:t>
      </w:r>
      <w:r>
        <w:rPr>
          <w:rFonts w:ascii="Cambria" w:eastAsia="Cambria" w:hAnsi="Cambria" w:cs="Cambria"/>
          <w:sz w:val="20"/>
          <w:szCs w:val="20"/>
        </w:rPr>
        <w:t xml:space="preserve">, and about Maurice </w:t>
      </w:r>
      <w:proofErr w:type="spellStart"/>
      <w:r>
        <w:rPr>
          <w:rFonts w:ascii="Cambria" w:eastAsia="Cambria" w:hAnsi="Cambria" w:cs="Cambria"/>
          <w:sz w:val="20"/>
          <w:szCs w:val="20"/>
        </w:rPr>
        <w:t>Bendrix's</w:t>
      </w:r>
      <w:proofErr w:type="spellEnd"/>
      <w:r>
        <w:rPr>
          <w:rFonts w:ascii="Cambria" w:eastAsia="Cambria" w:hAnsi="Cambria" w:cs="Cambria"/>
          <w:sz w:val="20"/>
          <w:szCs w:val="20"/>
        </w:rPr>
        <w:t xml:space="preserve"> mistress Sarah calling off their relationship after his flat is hit during the Blitz in </w:t>
      </w:r>
      <w:r>
        <w:rPr>
          <w:rFonts w:ascii="Cambria" w:eastAsia="Cambria" w:hAnsi="Cambria" w:cs="Cambria"/>
          <w:i/>
          <w:sz w:val="20"/>
          <w:szCs w:val="20"/>
        </w:rPr>
        <w:t>The End of the Affair</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ANSWER: Graham</w:t>
      </w:r>
      <w:r>
        <w:rPr>
          <w:rFonts w:ascii="Cambria" w:eastAsia="Cambria" w:hAnsi="Cambria" w:cs="Cambria"/>
          <w:sz w:val="20"/>
          <w:szCs w:val="20"/>
        </w:rPr>
        <w:t xml:space="preserve"> </w:t>
      </w:r>
      <w:r>
        <w:rPr>
          <w:rFonts w:ascii="Cambria" w:eastAsia="Cambria" w:hAnsi="Cambria" w:cs="Cambria"/>
          <w:b/>
          <w:sz w:val="20"/>
          <w:szCs w:val="20"/>
          <w:u w:val="single"/>
        </w:rPr>
        <w:t>Greene</w:t>
      </w:r>
      <w:r>
        <w:rPr>
          <w:rFonts w:ascii="Cambria" w:eastAsia="Cambria" w:hAnsi="Cambria" w:cs="Cambria"/>
          <w:sz w:val="20"/>
          <w:szCs w:val="20"/>
        </w:rPr>
        <w:t xml:space="preserve"> [or Henry Graham </w:t>
      </w:r>
      <w:r>
        <w:rPr>
          <w:rFonts w:ascii="Cambria" w:eastAsia="Cambria" w:hAnsi="Cambria" w:cs="Cambria"/>
          <w:b/>
          <w:sz w:val="20"/>
          <w:szCs w:val="20"/>
          <w:u w:val="single"/>
        </w:rPr>
        <w:t>Greene</w:t>
      </w:r>
      <w:r>
        <w:rPr>
          <w:rFonts w:ascii="Cambria" w:eastAsia="Cambria" w:hAnsi="Cambria" w:cs="Cambria"/>
          <w:sz w:val="20"/>
          <w:szCs w:val="20"/>
        </w:rPr>
        <w:t>]</w:t>
      </w:r>
    </w:p>
    <w:p w:rsidR="00E32FD2" w:rsidRDefault="00B03937">
      <w:pPr>
        <w:spacing w:line="240" w:lineRule="auto"/>
      </w:pPr>
      <w:r>
        <w:rPr>
          <w:rFonts w:ascii="Cambria" w:eastAsia="Cambria" w:hAnsi="Cambria" w:cs="Cambria"/>
          <w:sz w:val="20"/>
          <w:szCs w:val="20"/>
        </w:rPr>
        <w:t>[10] In a novel titled for this man “and the tiger”, he rides on the maiden voyage of the Orient Express. George MacDonald Fraser wrote a series of novels about this rakish, lecherous Victorian soldier, who first appeared i</w:t>
      </w:r>
      <w:r>
        <w:rPr>
          <w:rFonts w:ascii="Cambria" w:eastAsia="Cambria" w:hAnsi="Cambria" w:cs="Cambria"/>
          <w:sz w:val="20"/>
          <w:szCs w:val="20"/>
        </w:rPr>
        <w:t xml:space="preserve">n Thomas Hughes's </w:t>
      </w:r>
      <w:r>
        <w:rPr>
          <w:rFonts w:ascii="Cambria" w:eastAsia="Cambria" w:hAnsi="Cambria" w:cs="Cambria"/>
          <w:i/>
          <w:sz w:val="20"/>
          <w:szCs w:val="20"/>
        </w:rPr>
        <w:t>Tom Brown's School Days</w:t>
      </w:r>
    </w:p>
    <w:p w:rsidR="00E32FD2" w:rsidRDefault="00B03937">
      <w:pPr>
        <w:spacing w:line="240" w:lineRule="auto"/>
      </w:pPr>
      <w:r>
        <w:rPr>
          <w:rFonts w:ascii="Cambria" w:eastAsia="Cambria" w:hAnsi="Cambria" w:cs="Cambria"/>
          <w:sz w:val="20"/>
          <w:szCs w:val="20"/>
        </w:rPr>
        <w:t xml:space="preserve">ANSWER: Sir </w:t>
      </w:r>
      <w:r>
        <w:rPr>
          <w:rFonts w:ascii="Cambria" w:eastAsia="Cambria" w:hAnsi="Cambria" w:cs="Cambria"/>
          <w:b/>
          <w:sz w:val="20"/>
          <w:szCs w:val="20"/>
          <w:u w:val="single"/>
        </w:rPr>
        <w:t>Harry</w:t>
      </w:r>
      <w:r>
        <w:rPr>
          <w:rFonts w:ascii="Cambria" w:eastAsia="Cambria" w:hAnsi="Cambria" w:cs="Cambria"/>
          <w:sz w:val="20"/>
          <w:szCs w:val="20"/>
        </w:rPr>
        <w:t xml:space="preserve"> Paget </w:t>
      </w:r>
      <w:proofErr w:type="spellStart"/>
      <w:r>
        <w:rPr>
          <w:rFonts w:ascii="Cambria" w:eastAsia="Cambria" w:hAnsi="Cambria" w:cs="Cambria"/>
          <w:b/>
          <w:sz w:val="20"/>
          <w:szCs w:val="20"/>
          <w:u w:val="single"/>
        </w:rPr>
        <w:t>Flashman</w:t>
      </w:r>
      <w:proofErr w:type="spellEnd"/>
      <w:r>
        <w:rPr>
          <w:rFonts w:ascii="Cambria" w:eastAsia="Cambria" w:hAnsi="Cambria" w:cs="Cambria"/>
          <w:sz w:val="20"/>
          <w:szCs w:val="20"/>
        </w:rPr>
        <w:t xml:space="preserve"> [accept either underlined part; accept </w:t>
      </w:r>
      <w:proofErr w:type="spellStart"/>
      <w:r>
        <w:rPr>
          <w:rFonts w:ascii="Cambria" w:eastAsia="Cambria" w:hAnsi="Cambria" w:cs="Cambria"/>
          <w:b/>
          <w:i/>
          <w:sz w:val="20"/>
          <w:szCs w:val="20"/>
          <w:u w:val="single"/>
        </w:rPr>
        <w:t>Flashman</w:t>
      </w:r>
      <w:proofErr w:type="spellEnd"/>
      <w:r>
        <w:rPr>
          <w:rFonts w:ascii="Cambria" w:eastAsia="Cambria" w:hAnsi="Cambria" w:cs="Cambria"/>
          <w:i/>
          <w:sz w:val="20"/>
          <w:szCs w:val="20"/>
        </w:rPr>
        <w:t xml:space="preserve"> and the Tiger</w:t>
      </w:r>
      <w:r>
        <w:rPr>
          <w:rFonts w:ascii="Cambria" w:eastAsia="Cambria" w:hAnsi="Cambria" w:cs="Cambria"/>
          <w:sz w:val="20"/>
          <w:szCs w:val="20"/>
        </w:rPr>
        <w:t xml:space="preserve">] &lt;Hart&gt; </w:t>
      </w:r>
    </w:p>
    <w:sectPr w:rsidR="00E32F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32FD2"/>
    <w:rsid w:val="0084116A"/>
    <w:rsid w:val="00B03937"/>
    <w:rsid w:val="00E32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4407A2-79F4-4258-B76B-C5CD77BE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5856</Words>
  <Characters>33385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4</cp:revision>
  <cp:lastPrinted>2016-03-19T09:11:00Z</cp:lastPrinted>
  <dcterms:created xsi:type="dcterms:W3CDTF">2016-03-19T09:09:00Z</dcterms:created>
  <dcterms:modified xsi:type="dcterms:W3CDTF">2016-03-19T09:12:00Z</dcterms:modified>
</cp:coreProperties>
</file>