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D1CF9" w:rsidRDefault="00A33A74" w:rsidP="005A2FE1">
      <w:pPr>
        <w:spacing w:line="240" w:lineRule="auto"/>
      </w:pPr>
      <w:r>
        <w:rPr>
          <w:rFonts w:ascii="Cambria" w:eastAsia="Cambria" w:hAnsi="Cambria" w:cs="Cambria"/>
          <w:b/>
          <w:sz w:val="20"/>
          <w:szCs w:val="20"/>
        </w:rPr>
        <w:t>Minnesota Undergraduate Tournament 2016: A Vat of Ranch Dressing or a Bullet to the Head</w:t>
      </w:r>
    </w:p>
    <w:p w:rsidR="00FD1CF9" w:rsidRDefault="00A33A74" w:rsidP="005A2FE1">
      <w:pPr>
        <w:spacing w:line="240" w:lineRule="auto"/>
      </w:pPr>
      <w:r>
        <w:rPr>
          <w:rFonts w:ascii="Cambria" w:eastAsia="Cambria" w:hAnsi="Cambria" w:cs="Cambria"/>
          <w:b/>
          <w:sz w:val="20"/>
          <w:szCs w:val="20"/>
        </w:rPr>
        <w:t xml:space="preserve">Questions by Sam Bailey, Rob Carson, Mike Cheyne, </w:t>
      </w:r>
      <w:proofErr w:type="spellStart"/>
      <w:r>
        <w:rPr>
          <w:rFonts w:ascii="Cambria" w:eastAsia="Cambria" w:hAnsi="Cambria" w:cs="Cambria"/>
          <w:b/>
          <w:sz w:val="20"/>
          <w:szCs w:val="20"/>
        </w:rPr>
        <w:t>Akhil</w:t>
      </w:r>
      <w:proofErr w:type="spellEnd"/>
      <w:r>
        <w:rPr>
          <w:rFonts w:ascii="Cambria" w:eastAsia="Cambria" w:hAnsi="Cambria" w:cs="Cambria"/>
          <w:b/>
          <w:sz w:val="20"/>
          <w:szCs w:val="20"/>
        </w:rPr>
        <w:t xml:space="preserve"> Garg, Carsten </w:t>
      </w:r>
      <w:proofErr w:type="spellStart"/>
      <w:r>
        <w:rPr>
          <w:rFonts w:ascii="Cambria" w:eastAsia="Cambria" w:hAnsi="Cambria" w:cs="Cambria"/>
          <w:b/>
          <w:sz w:val="20"/>
          <w:szCs w:val="20"/>
        </w:rPr>
        <w:t>Gehring</w:t>
      </w:r>
      <w:proofErr w:type="spellEnd"/>
      <w:r>
        <w:rPr>
          <w:rFonts w:ascii="Cambria" w:eastAsia="Cambria" w:hAnsi="Cambria" w:cs="Cambria"/>
          <w:b/>
          <w:sz w:val="20"/>
          <w:szCs w:val="20"/>
        </w:rPr>
        <w:t xml:space="preserve">, Andrew Hart, Ike Jose, Shan Kothari, Cody Voight, </w:t>
      </w:r>
      <w:proofErr w:type="spellStart"/>
      <w:r>
        <w:rPr>
          <w:rFonts w:ascii="Cambria" w:eastAsia="Cambria" w:hAnsi="Cambria" w:cs="Cambria"/>
          <w:b/>
          <w:sz w:val="20"/>
          <w:szCs w:val="20"/>
        </w:rPr>
        <w:t>Najwa</w:t>
      </w:r>
      <w:proofErr w:type="spellEnd"/>
      <w:r>
        <w:rPr>
          <w:rFonts w:ascii="Cambria" w:eastAsia="Cambria" w:hAnsi="Cambria" w:cs="Cambria"/>
          <w:b/>
          <w:sz w:val="20"/>
          <w:szCs w:val="20"/>
        </w:rPr>
        <w:t xml:space="preserve"> Watson, and NOT Cory </w:t>
      </w:r>
      <w:proofErr w:type="spellStart"/>
      <w:r>
        <w:rPr>
          <w:rFonts w:ascii="Cambria" w:eastAsia="Cambria" w:hAnsi="Cambria" w:cs="Cambria"/>
          <w:b/>
          <w:sz w:val="20"/>
          <w:szCs w:val="20"/>
        </w:rPr>
        <w:t>Haala</w:t>
      </w:r>
      <w:proofErr w:type="spellEnd"/>
    </w:p>
    <w:p w:rsidR="00FD1CF9" w:rsidRDefault="00A33A74" w:rsidP="005A2FE1">
      <w:pPr>
        <w:spacing w:line="240" w:lineRule="auto"/>
      </w:pPr>
      <w:r>
        <w:rPr>
          <w:rFonts w:ascii="Cambria" w:eastAsia="Cambria" w:hAnsi="Cambria" w:cs="Cambria"/>
          <w:b/>
          <w:sz w:val="20"/>
          <w:szCs w:val="20"/>
        </w:rPr>
        <w:t>Packet 13/Finals 1: Tossups</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 xml:space="preserve">1. </w:t>
      </w:r>
      <w:r>
        <w:rPr>
          <w:rFonts w:ascii="Cambria" w:eastAsia="Cambria" w:hAnsi="Cambria" w:cs="Cambria"/>
          <w:b/>
          <w:sz w:val="20"/>
          <w:szCs w:val="20"/>
        </w:rPr>
        <w:t xml:space="preserve">In a film from this country, a series of dissolves punctuates a scene in which a cat-loving first mate demonstrates “Greco-Roman wrestling”. In that film, a man sees a vision of his wife after jumping into a river. A short film from this country is made from still photographs except for a single shot of a woman in bed opening her eyes. Terry Gilliam's </w:t>
      </w:r>
      <w:r>
        <w:rPr>
          <w:rFonts w:ascii="Cambria" w:eastAsia="Cambria" w:hAnsi="Cambria" w:cs="Cambria"/>
          <w:b/>
          <w:i/>
          <w:sz w:val="20"/>
          <w:szCs w:val="20"/>
        </w:rPr>
        <w:t>12 Monkeys</w:t>
      </w:r>
      <w:r>
        <w:rPr>
          <w:rFonts w:ascii="Cambria" w:eastAsia="Cambria" w:hAnsi="Cambria" w:cs="Cambria"/>
          <w:b/>
          <w:sz w:val="20"/>
          <w:szCs w:val="20"/>
        </w:rPr>
        <w:t xml:space="preserve"> was based on that fil</w:t>
      </w:r>
      <w:r w:rsidRPr="005A2FE1">
        <w:rPr>
          <w:rFonts w:ascii="Cambria" w:eastAsia="Cambria" w:hAnsi="Cambria" w:cs="Cambria"/>
          <w:b/>
          <w:sz w:val="20"/>
          <w:szCs w:val="20"/>
        </w:rPr>
        <w:t>m, in which a man is sent back in tim</w:t>
      </w:r>
      <w:r w:rsidR="005A2FE1" w:rsidRPr="005A2FE1">
        <w:rPr>
          <w:rFonts w:ascii="Cambria" w:eastAsia="Cambria" w:hAnsi="Cambria" w:cs="Cambria"/>
          <w:b/>
          <w:sz w:val="20"/>
          <w:szCs w:val="20"/>
        </w:rPr>
        <w:t>e to before a nuclear war. A</w:t>
      </w:r>
      <w:r w:rsidRPr="005A2FE1">
        <w:rPr>
          <w:rFonts w:ascii="Cambria" w:eastAsia="Cambria" w:hAnsi="Cambria" w:cs="Cambria"/>
          <w:b/>
          <w:sz w:val="20"/>
          <w:szCs w:val="20"/>
        </w:rPr>
        <w:t xml:space="preserve"> poetic realist film from this country, </w:t>
      </w:r>
      <w:r w:rsidR="005A2FE1" w:rsidRPr="005A2FE1">
        <w:rPr>
          <w:rFonts w:ascii="Cambria" w:eastAsia="Cambria" w:hAnsi="Cambria" w:cs="Cambria"/>
          <w:b/>
          <w:sz w:val="20"/>
          <w:szCs w:val="20"/>
        </w:rPr>
        <w:t>(*)</w:t>
      </w:r>
      <w:r w:rsidR="005A2FE1">
        <w:rPr>
          <w:rFonts w:ascii="Cambria" w:eastAsia="Cambria" w:hAnsi="Cambria" w:cs="Cambria"/>
          <w:sz w:val="20"/>
          <w:szCs w:val="20"/>
        </w:rPr>
        <w:t xml:space="preserve"> </w:t>
      </w:r>
      <w:r>
        <w:rPr>
          <w:rFonts w:ascii="Cambria" w:eastAsia="Cambria" w:hAnsi="Cambria" w:cs="Cambria"/>
          <w:i/>
          <w:sz w:val="20"/>
          <w:szCs w:val="20"/>
        </w:rPr>
        <w:t>Zero for Conduct</w:t>
      </w:r>
      <w:r>
        <w:rPr>
          <w:rFonts w:ascii="Cambria" w:eastAsia="Cambria" w:hAnsi="Cambria" w:cs="Cambria"/>
          <w:sz w:val="20"/>
          <w:szCs w:val="20"/>
        </w:rPr>
        <w:t xml:space="preserve">, helped inspire another which ends on a freeze frame as the protagonist runs towards the ocean. That film's delinquent protagonist is sent to a correctional facility for stealing his stepfather's typewriter. A film whose name translates to “The Jetty” won the Jean Vigo Prize for Chris Marker in this country, </w:t>
      </w:r>
      <w:proofErr w:type="gramStart"/>
      <w:r>
        <w:rPr>
          <w:rFonts w:ascii="Cambria" w:eastAsia="Cambria" w:hAnsi="Cambria" w:cs="Cambria"/>
          <w:sz w:val="20"/>
          <w:szCs w:val="20"/>
        </w:rPr>
        <w:t>whose</w:t>
      </w:r>
      <w:proofErr w:type="gramEnd"/>
      <w:r>
        <w:rPr>
          <w:rFonts w:ascii="Cambria" w:eastAsia="Cambria" w:hAnsi="Cambria" w:cs="Cambria"/>
          <w:sz w:val="20"/>
          <w:szCs w:val="20"/>
        </w:rPr>
        <w:t xml:space="preserve"> “New Wave” also included </w:t>
      </w:r>
      <w:r>
        <w:rPr>
          <w:rFonts w:ascii="Cambria" w:eastAsia="Cambria" w:hAnsi="Cambria" w:cs="Cambria"/>
          <w:i/>
          <w:sz w:val="20"/>
          <w:szCs w:val="20"/>
        </w:rPr>
        <w:t>The 400 Blows</w:t>
      </w:r>
      <w:r>
        <w:rPr>
          <w:rFonts w:ascii="Cambria" w:eastAsia="Cambria" w:hAnsi="Cambria" w:cs="Cambria"/>
          <w:sz w:val="20"/>
          <w:szCs w:val="20"/>
        </w:rPr>
        <w:t>. For 10 points, name this home of François Truffaut.</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France</w:t>
      </w:r>
      <w:r>
        <w:rPr>
          <w:rFonts w:ascii="Cambria" w:eastAsia="Cambria" w:hAnsi="Cambria" w:cs="Cambria"/>
          <w:sz w:val="20"/>
          <w:szCs w:val="20"/>
        </w:rPr>
        <w:t xml:space="preserve"> &lt;Kothari&gt;</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 xml:space="preserve">2. </w:t>
      </w:r>
      <w:r>
        <w:rPr>
          <w:rFonts w:ascii="Cambria" w:eastAsia="Cambria" w:hAnsi="Cambria" w:cs="Cambria"/>
          <w:b/>
          <w:sz w:val="20"/>
          <w:szCs w:val="20"/>
        </w:rPr>
        <w:t xml:space="preserve">A story from this country centers on a man whose name, which means “son of the sycamore”, was adopted for the protagonist of the most famous novel by Finnish author Mika </w:t>
      </w:r>
      <w:proofErr w:type="spellStart"/>
      <w:r>
        <w:rPr>
          <w:rFonts w:ascii="Cambria" w:eastAsia="Cambria" w:hAnsi="Cambria" w:cs="Cambria"/>
          <w:b/>
          <w:sz w:val="20"/>
          <w:szCs w:val="20"/>
        </w:rPr>
        <w:t>Waltari</w:t>
      </w:r>
      <w:proofErr w:type="spellEnd"/>
      <w:r>
        <w:rPr>
          <w:rFonts w:ascii="Cambria" w:eastAsia="Cambria" w:hAnsi="Cambria" w:cs="Cambria"/>
          <w:b/>
          <w:sz w:val="20"/>
          <w:szCs w:val="20"/>
        </w:rPr>
        <w:t xml:space="preserve">. In another story from this country, a man receives a frothy container of beer that inspires him to seek out his brother's heart at the top of a cedar tree. This country was the origin of the </w:t>
      </w:r>
      <w:r>
        <w:rPr>
          <w:rFonts w:ascii="Cambria" w:eastAsia="Cambria" w:hAnsi="Cambria" w:cs="Cambria"/>
          <w:b/>
          <w:i/>
          <w:sz w:val="20"/>
          <w:szCs w:val="20"/>
        </w:rPr>
        <w:t xml:space="preserve">Story of </w:t>
      </w:r>
      <w:proofErr w:type="spellStart"/>
      <w:r>
        <w:rPr>
          <w:rFonts w:ascii="Cambria" w:eastAsia="Cambria" w:hAnsi="Cambria" w:cs="Cambria"/>
          <w:b/>
          <w:i/>
          <w:sz w:val="20"/>
          <w:szCs w:val="20"/>
        </w:rPr>
        <w:t>Sinuhe</w:t>
      </w:r>
      <w:proofErr w:type="spellEnd"/>
      <w:r>
        <w:rPr>
          <w:rFonts w:ascii="Cambria" w:eastAsia="Cambria" w:hAnsi="Cambria" w:cs="Cambria"/>
          <w:b/>
          <w:sz w:val="20"/>
          <w:szCs w:val="20"/>
        </w:rPr>
        <w:t xml:space="preserve"> (SIN-</w:t>
      </w:r>
      <w:proofErr w:type="spellStart"/>
      <w:r>
        <w:rPr>
          <w:rFonts w:ascii="Cambria" w:eastAsia="Cambria" w:hAnsi="Cambria" w:cs="Cambria"/>
          <w:b/>
          <w:sz w:val="20"/>
          <w:szCs w:val="20"/>
        </w:rPr>
        <w:t>oo</w:t>
      </w:r>
      <w:proofErr w:type="spellEnd"/>
      <w:r>
        <w:rPr>
          <w:rFonts w:ascii="Cambria" w:eastAsia="Cambria" w:hAnsi="Cambria" w:cs="Cambria"/>
          <w:b/>
          <w:sz w:val="20"/>
          <w:szCs w:val="20"/>
        </w:rPr>
        <w:t xml:space="preserve">-hay) and the </w:t>
      </w:r>
      <w:r>
        <w:rPr>
          <w:rFonts w:ascii="Cambria" w:eastAsia="Cambria" w:hAnsi="Cambria" w:cs="Cambria"/>
          <w:b/>
          <w:i/>
          <w:sz w:val="20"/>
          <w:szCs w:val="20"/>
        </w:rPr>
        <w:t>Tale of Two Brothers</w:t>
      </w:r>
      <w:r>
        <w:rPr>
          <w:rFonts w:ascii="Cambria" w:eastAsia="Cambria" w:hAnsi="Cambria" w:cs="Cambria"/>
          <w:b/>
          <w:sz w:val="20"/>
          <w:szCs w:val="20"/>
        </w:rPr>
        <w:t>. The phrases “emerging forth into the light” or “going forth by day” appear in more direct translations of the title of this country's (*)</w:t>
      </w:r>
      <w:r>
        <w:rPr>
          <w:rFonts w:ascii="Cambria" w:eastAsia="Cambria" w:hAnsi="Cambria" w:cs="Cambria"/>
          <w:sz w:val="20"/>
          <w:szCs w:val="20"/>
        </w:rPr>
        <w:t xml:space="preserve"> </w:t>
      </w:r>
      <w:r>
        <w:rPr>
          <w:rFonts w:ascii="Cambria" w:eastAsia="Cambria" w:hAnsi="Cambria" w:cs="Cambria"/>
          <w:i/>
          <w:sz w:val="20"/>
          <w:szCs w:val="20"/>
        </w:rPr>
        <w:t>Book of the Dead</w:t>
      </w:r>
      <w:r>
        <w:rPr>
          <w:rFonts w:ascii="Cambria" w:eastAsia="Cambria" w:hAnsi="Cambria" w:cs="Cambria"/>
          <w:sz w:val="20"/>
          <w:szCs w:val="20"/>
        </w:rPr>
        <w:t xml:space="preserve">. Much of this country's literature, which was often written in hieratic or Demotic scripts, became translatable due to Jean-Francois Champollion's work on the Rosetta </w:t>
      </w:r>
      <w:proofErr w:type="gramStart"/>
      <w:r>
        <w:rPr>
          <w:rFonts w:ascii="Cambria" w:eastAsia="Cambria" w:hAnsi="Cambria" w:cs="Cambria"/>
          <w:sz w:val="20"/>
          <w:szCs w:val="20"/>
        </w:rPr>
        <w:t>Stone</w:t>
      </w:r>
      <w:proofErr w:type="gramEnd"/>
      <w:r>
        <w:rPr>
          <w:rFonts w:ascii="Cambria" w:eastAsia="Cambria" w:hAnsi="Cambria" w:cs="Cambria"/>
          <w:sz w:val="20"/>
          <w:szCs w:val="20"/>
        </w:rPr>
        <w:t>. For 10 points, name this country whose ancient writers produced such funerary documents as the Coffin and Pyramid Texts.</w:t>
      </w:r>
    </w:p>
    <w:p w:rsidR="00FD1CF9" w:rsidRDefault="00A33A74" w:rsidP="005A2FE1">
      <w:pPr>
        <w:spacing w:line="240" w:lineRule="auto"/>
      </w:pPr>
      <w:r>
        <w:rPr>
          <w:rFonts w:ascii="Cambria" w:eastAsia="Cambria" w:hAnsi="Cambria" w:cs="Cambria"/>
          <w:sz w:val="20"/>
          <w:szCs w:val="20"/>
        </w:rPr>
        <w:t xml:space="preserve">ANSWER: ancient </w:t>
      </w:r>
      <w:r>
        <w:rPr>
          <w:rFonts w:ascii="Cambria" w:eastAsia="Cambria" w:hAnsi="Cambria" w:cs="Cambria"/>
          <w:b/>
          <w:sz w:val="20"/>
          <w:szCs w:val="20"/>
          <w:u w:val="single"/>
        </w:rPr>
        <w:t>Egypt</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Misr</w:t>
      </w:r>
      <w:proofErr w:type="spellEnd"/>
      <w:r>
        <w:rPr>
          <w:rFonts w:ascii="Cambria" w:eastAsia="Cambria" w:hAnsi="Cambria" w:cs="Cambria"/>
          <w:sz w:val="20"/>
          <w:szCs w:val="20"/>
        </w:rPr>
        <w:t xml:space="preserve">; or </w:t>
      </w:r>
      <w:r>
        <w:rPr>
          <w:rFonts w:ascii="Cambria" w:eastAsia="Cambria" w:hAnsi="Cambria" w:cs="Cambria"/>
          <w:b/>
          <w:sz w:val="20"/>
          <w:szCs w:val="20"/>
          <w:u w:val="single"/>
        </w:rPr>
        <w:t>Masr</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Khemi</w:t>
      </w:r>
      <w:proofErr w:type="spellEnd"/>
      <w:r>
        <w:rPr>
          <w:rFonts w:ascii="Cambria" w:eastAsia="Cambria" w:hAnsi="Cambria" w:cs="Cambria"/>
          <w:sz w:val="20"/>
          <w:szCs w:val="20"/>
        </w:rPr>
        <w:t xml:space="preserve">; accept the </w:t>
      </w:r>
      <w:r>
        <w:rPr>
          <w:rFonts w:ascii="Cambria" w:eastAsia="Cambria" w:hAnsi="Cambria" w:cs="Cambria"/>
          <w:b/>
          <w:sz w:val="20"/>
          <w:szCs w:val="20"/>
          <w:u w:val="single"/>
        </w:rPr>
        <w:t>Middle Kingdom</w:t>
      </w:r>
      <w:r>
        <w:rPr>
          <w:rFonts w:ascii="Cambria" w:eastAsia="Cambria" w:hAnsi="Cambria" w:cs="Cambria"/>
          <w:sz w:val="20"/>
          <w:szCs w:val="20"/>
        </w:rPr>
        <w:t xml:space="preserve"> of Egypt or the </w:t>
      </w:r>
      <w:r>
        <w:rPr>
          <w:rFonts w:ascii="Cambria" w:eastAsia="Cambria" w:hAnsi="Cambria" w:cs="Cambria"/>
          <w:b/>
          <w:sz w:val="20"/>
          <w:szCs w:val="20"/>
          <w:u w:val="single"/>
        </w:rPr>
        <w:t>New Kingdom</w:t>
      </w:r>
      <w:r>
        <w:rPr>
          <w:rFonts w:ascii="Cambria" w:eastAsia="Cambria" w:hAnsi="Cambria" w:cs="Cambria"/>
          <w:sz w:val="20"/>
          <w:szCs w:val="20"/>
        </w:rPr>
        <w:t xml:space="preserve"> of Egypt or the </w:t>
      </w:r>
      <w:r>
        <w:rPr>
          <w:rFonts w:ascii="Cambria" w:eastAsia="Cambria" w:hAnsi="Cambria" w:cs="Cambria"/>
          <w:b/>
          <w:sz w:val="20"/>
          <w:szCs w:val="20"/>
          <w:u w:val="single"/>
        </w:rPr>
        <w:t>Egyptian</w:t>
      </w:r>
      <w:r>
        <w:rPr>
          <w:rFonts w:ascii="Cambria" w:eastAsia="Cambria" w:hAnsi="Cambria" w:cs="Cambria"/>
          <w:sz w:val="20"/>
          <w:szCs w:val="20"/>
        </w:rPr>
        <w:t xml:space="preserve"> Empire] &lt;Carson&gt;</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 xml:space="preserve">3. </w:t>
      </w:r>
      <w:r>
        <w:rPr>
          <w:rFonts w:ascii="Cambria" w:eastAsia="Cambria" w:hAnsi="Cambria" w:cs="Cambria"/>
          <w:b/>
          <w:sz w:val="20"/>
          <w:szCs w:val="20"/>
        </w:rPr>
        <w:t xml:space="preserve">A king with this name led his troops on the risky “March across the Belts” to surprise opponents. Another king with this name had his life saved three times in one day by his devoted guard Axel Erik </w:t>
      </w:r>
      <w:proofErr w:type="spellStart"/>
      <w:r>
        <w:rPr>
          <w:rFonts w:ascii="Cambria" w:eastAsia="Cambria" w:hAnsi="Cambria" w:cs="Cambria"/>
          <w:b/>
          <w:sz w:val="20"/>
          <w:szCs w:val="20"/>
        </w:rPr>
        <w:t>Roos</w:t>
      </w:r>
      <w:proofErr w:type="spellEnd"/>
      <w:r>
        <w:rPr>
          <w:rFonts w:ascii="Cambria" w:eastAsia="Cambria" w:hAnsi="Cambria" w:cs="Cambria"/>
          <w:b/>
          <w:sz w:val="20"/>
          <w:szCs w:val="20"/>
        </w:rPr>
        <w:t xml:space="preserve">. A ruler with this name died inspecting trenches during the siege of </w:t>
      </w:r>
      <w:proofErr w:type="spellStart"/>
      <w:r>
        <w:rPr>
          <w:rFonts w:ascii="Cambria" w:eastAsia="Cambria" w:hAnsi="Cambria" w:cs="Cambria"/>
          <w:b/>
          <w:sz w:val="20"/>
          <w:szCs w:val="20"/>
        </w:rPr>
        <w:t>Fredriksten</w:t>
      </w:r>
      <w:proofErr w:type="spellEnd"/>
      <w:r>
        <w:rPr>
          <w:rFonts w:ascii="Cambria" w:eastAsia="Cambria" w:hAnsi="Cambria" w:cs="Cambria"/>
          <w:b/>
          <w:sz w:val="20"/>
          <w:szCs w:val="20"/>
        </w:rPr>
        <w:t xml:space="preserve">, where he ended up after spending years at a camp in Bender. It's not Alexis, but this name was held by a ruler who successfully conquered Warsaw during the Deluge. A later ruler with this name fled with the Cossack Ivan </w:t>
      </w:r>
      <w:proofErr w:type="spellStart"/>
      <w:r>
        <w:rPr>
          <w:rFonts w:ascii="Cambria" w:eastAsia="Cambria" w:hAnsi="Cambria" w:cs="Cambria"/>
          <w:b/>
          <w:sz w:val="20"/>
          <w:szCs w:val="20"/>
        </w:rPr>
        <w:t>Mazepa</w:t>
      </w:r>
      <w:proofErr w:type="spellEnd"/>
      <w:r>
        <w:rPr>
          <w:rFonts w:ascii="Cambria" w:eastAsia="Cambria" w:hAnsi="Cambria" w:cs="Cambria"/>
          <w:b/>
          <w:sz w:val="20"/>
          <w:szCs w:val="20"/>
        </w:rPr>
        <w:t xml:space="preserve"> to the Ottoman Empire after being </w:t>
      </w:r>
      <w:proofErr w:type="spellStart"/>
      <w:r>
        <w:rPr>
          <w:rFonts w:ascii="Cambria" w:eastAsia="Cambria" w:hAnsi="Cambria" w:cs="Cambria"/>
          <w:b/>
          <w:sz w:val="20"/>
          <w:szCs w:val="20"/>
        </w:rPr>
        <w:t>curbstomped</w:t>
      </w:r>
      <w:proofErr w:type="spellEnd"/>
      <w:r>
        <w:rPr>
          <w:rFonts w:ascii="Cambria" w:eastAsia="Cambria" w:hAnsi="Cambria" w:cs="Cambria"/>
          <w:b/>
          <w:sz w:val="20"/>
          <w:szCs w:val="20"/>
        </w:rPr>
        <w:t xml:space="preserve"> at the (*)</w:t>
      </w:r>
      <w:r>
        <w:rPr>
          <w:rFonts w:ascii="Cambria" w:eastAsia="Cambria" w:hAnsi="Cambria" w:cs="Cambria"/>
          <w:sz w:val="20"/>
          <w:szCs w:val="20"/>
        </w:rPr>
        <w:t xml:space="preserve"> Battle of Poltava. The twelfth king with this name in a certain country died while fighting against Russia during the Great Northern War. For 10 points, identify this name held by the Swedish king who fought against Peter the Great.</w:t>
      </w:r>
      <w:r>
        <w:rPr>
          <w:rFonts w:ascii="Cambria" w:eastAsia="Cambria" w:hAnsi="Cambria" w:cs="Cambria"/>
          <w:sz w:val="20"/>
          <w:szCs w:val="20"/>
        </w:rPr>
        <w:br/>
        <w:t xml:space="preserve">ANSWER: </w:t>
      </w:r>
      <w:r>
        <w:rPr>
          <w:rFonts w:ascii="Cambria" w:eastAsia="Cambria" w:hAnsi="Cambria" w:cs="Cambria"/>
          <w:b/>
          <w:sz w:val="20"/>
          <w:szCs w:val="20"/>
          <w:u w:val="single"/>
        </w:rPr>
        <w:t>Charles</w:t>
      </w:r>
      <w:r>
        <w:rPr>
          <w:rFonts w:ascii="Cambria" w:eastAsia="Cambria" w:hAnsi="Cambria" w:cs="Cambria"/>
          <w:sz w:val="20"/>
          <w:szCs w:val="20"/>
        </w:rPr>
        <w:t xml:space="preserve"> Gustav [or </w:t>
      </w:r>
      <w:r>
        <w:rPr>
          <w:rFonts w:ascii="Cambria" w:eastAsia="Cambria" w:hAnsi="Cambria" w:cs="Cambria"/>
          <w:b/>
          <w:sz w:val="20"/>
          <w:szCs w:val="20"/>
          <w:u w:val="single"/>
        </w:rPr>
        <w:t>Carl</w:t>
      </w:r>
      <w:r>
        <w:rPr>
          <w:rFonts w:ascii="Cambria" w:eastAsia="Cambria" w:hAnsi="Cambria" w:cs="Cambria"/>
          <w:sz w:val="20"/>
          <w:szCs w:val="20"/>
        </w:rPr>
        <w:t xml:space="preserve"> Gustav] &lt;Cheyne&gt;</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 xml:space="preserve">4. </w:t>
      </w:r>
      <w:r>
        <w:rPr>
          <w:rFonts w:ascii="Cambria" w:eastAsia="Cambria" w:hAnsi="Cambria" w:cs="Cambria"/>
          <w:b/>
          <w:sz w:val="20"/>
          <w:szCs w:val="20"/>
        </w:rPr>
        <w:t>"Herbert and Eve Clark found that even though young children frequently made the sound represented by this letter while babbling, it was one of the last they learned in actual speech. In American English, only a lax vowel may precede this letter's sound if they are in a single syllable. Some accents prevent back-to-back vowel sounds in two syllables by inserting an “intrusive” kind of this letter in between them. This letter represents a range of sounds, but the most common is a postalveolar approximant. Lateral consonants and the sounds produced by this letter make up the class of (*)</w:t>
      </w:r>
      <w:r>
        <w:rPr>
          <w:rFonts w:ascii="Cambria" w:eastAsia="Cambria" w:hAnsi="Cambria" w:cs="Cambria"/>
          <w:sz w:val="20"/>
          <w:szCs w:val="20"/>
        </w:rPr>
        <w:t xml:space="preserve"> liquid consonants. The back of the tongue may be bunched or the vocal tract may be constricted in a process by which a vowel is “colored” by this letter. Most accents in England drop this letter's sound when it is not followed by a vowel, making them non-</w:t>
      </w:r>
      <w:proofErr w:type="spellStart"/>
      <w:r>
        <w:rPr>
          <w:rFonts w:ascii="Cambria" w:eastAsia="Cambria" w:hAnsi="Cambria" w:cs="Cambria"/>
          <w:sz w:val="20"/>
          <w:szCs w:val="20"/>
        </w:rPr>
        <w:t>rhotic</w:t>
      </w:r>
      <w:proofErr w:type="spellEnd"/>
      <w:r>
        <w:rPr>
          <w:rFonts w:ascii="Cambria" w:eastAsia="Cambria" w:hAnsi="Cambria" w:cs="Cambria"/>
          <w:sz w:val="20"/>
          <w:szCs w:val="20"/>
        </w:rPr>
        <w:t>. For 10 points, name this 18th letter of the English alphabet.</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R</w:t>
      </w:r>
      <w:r>
        <w:rPr>
          <w:rFonts w:ascii="Cambria" w:eastAsia="Cambria" w:hAnsi="Cambria" w:cs="Cambria"/>
          <w:sz w:val="20"/>
          <w:szCs w:val="20"/>
        </w:rPr>
        <w:t xml:space="preserve"> [prompt on “</w:t>
      </w:r>
      <w:proofErr w:type="spellStart"/>
      <w:r>
        <w:rPr>
          <w:rFonts w:ascii="Cambria" w:eastAsia="Cambria" w:hAnsi="Cambria" w:cs="Cambria"/>
          <w:b/>
          <w:sz w:val="20"/>
          <w:szCs w:val="20"/>
          <w:u w:val="single"/>
        </w:rPr>
        <w:t>rhotic</w:t>
      </w:r>
      <w:proofErr w:type="spellEnd"/>
      <w:r>
        <w:rPr>
          <w:rFonts w:ascii="Cambria" w:eastAsia="Cambria" w:hAnsi="Cambria" w:cs="Cambria"/>
          <w:sz w:val="20"/>
          <w:szCs w:val="20"/>
        </w:rPr>
        <w:t xml:space="preserve"> consonant”] &lt;Bailey&gt;</w:t>
      </w:r>
    </w:p>
    <w:p w:rsidR="00FD1CF9" w:rsidRDefault="00FD1CF9" w:rsidP="005A2FE1">
      <w:pPr>
        <w:spacing w:line="240" w:lineRule="auto"/>
      </w:pPr>
    </w:p>
    <w:p w:rsidR="00FD1CF9" w:rsidRDefault="00FD1CF9" w:rsidP="005A2FE1">
      <w:pPr>
        <w:spacing w:line="240" w:lineRule="auto"/>
      </w:pPr>
    </w:p>
    <w:p w:rsidR="00FD1CF9" w:rsidRDefault="00A33A74" w:rsidP="005A2FE1">
      <w:pPr>
        <w:spacing w:line="240" w:lineRule="auto"/>
      </w:pPr>
      <w:r>
        <w:br w:type="page"/>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 xml:space="preserve">5. </w:t>
      </w:r>
      <w:r>
        <w:rPr>
          <w:rFonts w:ascii="Cambria" w:eastAsia="Cambria" w:hAnsi="Cambria" w:cs="Cambria"/>
          <w:b/>
          <w:sz w:val="20"/>
          <w:szCs w:val="20"/>
        </w:rPr>
        <w:t>A type of this quantity can be derived by multiplying the Josephson constant by Planck's constant over two, or taking the square root of von Klitzing's constant over Planck's constant. Reformulating a problem using imaginary examples of this quantity is the basis for the method of images. The ability of an external field to distort the location of this quantity constitutes polarizability. By Gauss's law, the flux can be expressed as this quantity divided by the permittivity of free space. The (*)</w:t>
      </w:r>
      <w:r>
        <w:rPr>
          <w:rFonts w:ascii="Cambria" w:eastAsia="Cambria" w:hAnsi="Cambria" w:cs="Cambria"/>
          <w:sz w:val="20"/>
          <w:szCs w:val="20"/>
        </w:rPr>
        <w:t xml:space="preserve"> electric field is defined as the electric force per unit of this quantity. For a capacitor, this quantity is equal to the capacitance times the voltage. An atomizer was used to introduce oil droplets into a chamber in an experiment that determined this property for a single electron. For 10 points, name this property whose “fundamental” variety was determined by the Millikan experiment, is symbolized q, and is measured in coulombs.</w:t>
      </w:r>
    </w:p>
    <w:p w:rsidR="00FD1CF9" w:rsidRDefault="00A33A74" w:rsidP="005A2FE1">
      <w:pPr>
        <w:spacing w:line="240" w:lineRule="auto"/>
      </w:pPr>
      <w:r>
        <w:rPr>
          <w:rFonts w:ascii="Cambria" w:eastAsia="Cambria" w:hAnsi="Cambria" w:cs="Cambria"/>
          <w:sz w:val="20"/>
          <w:szCs w:val="20"/>
        </w:rPr>
        <w:t xml:space="preserve">ANSWER: electric </w:t>
      </w:r>
      <w:r>
        <w:rPr>
          <w:rFonts w:ascii="Cambria" w:eastAsia="Cambria" w:hAnsi="Cambria" w:cs="Cambria"/>
          <w:b/>
          <w:sz w:val="20"/>
          <w:szCs w:val="20"/>
          <w:u w:val="single"/>
        </w:rPr>
        <w:t>charge</w:t>
      </w:r>
      <w:r>
        <w:rPr>
          <w:rFonts w:ascii="Cambria" w:eastAsia="Cambria" w:hAnsi="Cambria" w:cs="Cambria"/>
          <w:sz w:val="20"/>
          <w:szCs w:val="20"/>
        </w:rPr>
        <w:t xml:space="preserve"> [or elementary </w:t>
      </w:r>
      <w:r>
        <w:rPr>
          <w:rFonts w:ascii="Cambria" w:eastAsia="Cambria" w:hAnsi="Cambria" w:cs="Cambria"/>
          <w:b/>
          <w:sz w:val="20"/>
          <w:szCs w:val="20"/>
          <w:u w:val="single"/>
        </w:rPr>
        <w:t>charge</w:t>
      </w:r>
      <w:r>
        <w:rPr>
          <w:rFonts w:ascii="Cambria" w:eastAsia="Cambria" w:hAnsi="Cambria" w:cs="Cambria"/>
          <w:sz w:val="20"/>
          <w:szCs w:val="20"/>
        </w:rPr>
        <w:t>] &lt;Garg&gt;</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 xml:space="preserve">6. </w:t>
      </w:r>
      <w:r>
        <w:rPr>
          <w:rFonts w:ascii="Cambria" w:eastAsia="Cambria" w:hAnsi="Cambria" w:cs="Cambria"/>
          <w:b/>
          <w:sz w:val="20"/>
          <w:szCs w:val="20"/>
        </w:rPr>
        <w:t>A speech given before this event describes a figure moving “with Tarquin's ravishing strides” after which the speaker begs the “sure and firm-set earth” to “hear not my steps”. The man who performs this action worries that “sightless couriers of the air” will blow news of it “in every eye”, creating tears to “drown the wind”, in a speech that vows “here, upon this bank and shoal of time, we'd jump the life to come”. A character imagines a voice crying “sleep no more” while performing this action, which is later attributed to two drunk (*)</w:t>
      </w:r>
      <w:r>
        <w:rPr>
          <w:rFonts w:ascii="Cambria" w:eastAsia="Cambria" w:hAnsi="Cambria" w:cs="Cambria"/>
          <w:sz w:val="20"/>
          <w:szCs w:val="20"/>
        </w:rPr>
        <w:t xml:space="preserve"> chamberlains. In the aftermath of this action, its performers hear the “knocking at the gate” analyzed in a Thomas de Quincey essay. This action's perpetrator is told “screw your courage to the sticking-place” and is briefly dissuaded from it by a vision of a bloody dagger. For 10 points, name this event that occurs at a castle in Inverness, causing Malcolm and </w:t>
      </w:r>
      <w:proofErr w:type="spellStart"/>
      <w:r>
        <w:rPr>
          <w:rFonts w:ascii="Cambria" w:eastAsia="Cambria" w:hAnsi="Cambria" w:cs="Cambria"/>
          <w:sz w:val="20"/>
          <w:szCs w:val="20"/>
        </w:rPr>
        <w:t>Donalbain</w:t>
      </w:r>
      <w:proofErr w:type="spellEnd"/>
      <w:r>
        <w:rPr>
          <w:rFonts w:ascii="Cambria" w:eastAsia="Cambria" w:hAnsi="Cambria" w:cs="Cambria"/>
          <w:sz w:val="20"/>
          <w:szCs w:val="20"/>
        </w:rPr>
        <w:t xml:space="preserve"> to flee and opening Macbeth's path to the Scottish throne.</w:t>
      </w:r>
    </w:p>
    <w:p w:rsidR="00FD1CF9" w:rsidRDefault="00A33A74" w:rsidP="005A2FE1">
      <w:pPr>
        <w:spacing w:line="240" w:lineRule="auto"/>
      </w:pPr>
      <w:r>
        <w:rPr>
          <w:rFonts w:ascii="Cambria" w:eastAsia="Cambria" w:hAnsi="Cambria" w:cs="Cambria"/>
          <w:sz w:val="20"/>
          <w:szCs w:val="20"/>
        </w:rPr>
        <w:t xml:space="preserve">ANSWER: the </w:t>
      </w:r>
      <w:r>
        <w:rPr>
          <w:rFonts w:ascii="Cambria" w:eastAsia="Cambria" w:hAnsi="Cambria" w:cs="Cambria"/>
          <w:b/>
          <w:sz w:val="20"/>
          <w:szCs w:val="20"/>
          <w:u w:val="single"/>
        </w:rPr>
        <w:t>murder</w:t>
      </w:r>
      <w:r>
        <w:rPr>
          <w:rFonts w:ascii="Cambria" w:eastAsia="Cambria" w:hAnsi="Cambria" w:cs="Cambria"/>
          <w:sz w:val="20"/>
          <w:szCs w:val="20"/>
        </w:rPr>
        <w:t xml:space="preserve"> of King </w:t>
      </w:r>
      <w:r>
        <w:rPr>
          <w:rFonts w:ascii="Cambria" w:eastAsia="Cambria" w:hAnsi="Cambria" w:cs="Cambria"/>
          <w:b/>
          <w:sz w:val="20"/>
          <w:szCs w:val="20"/>
          <w:u w:val="single"/>
        </w:rPr>
        <w:t>Duncan</w:t>
      </w:r>
      <w:r>
        <w:rPr>
          <w:rFonts w:ascii="Cambria" w:eastAsia="Cambria" w:hAnsi="Cambria" w:cs="Cambria"/>
          <w:sz w:val="20"/>
          <w:szCs w:val="20"/>
        </w:rPr>
        <w:t xml:space="preserve"> in </w:t>
      </w:r>
      <w:r>
        <w:rPr>
          <w:rFonts w:ascii="Cambria" w:eastAsia="Cambria" w:hAnsi="Cambria" w:cs="Cambria"/>
          <w:i/>
          <w:sz w:val="20"/>
          <w:szCs w:val="20"/>
        </w:rPr>
        <w:t>Macbeth</w:t>
      </w:r>
      <w:r>
        <w:rPr>
          <w:rFonts w:ascii="Cambria" w:eastAsia="Cambria" w:hAnsi="Cambria" w:cs="Cambria"/>
          <w:sz w:val="20"/>
          <w:szCs w:val="20"/>
        </w:rPr>
        <w:t xml:space="preserve"> [accept synonyms for murder like </w:t>
      </w:r>
      <w:r>
        <w:rPr>
          <w:rFonts w:ascii="Cambria" w:eastAsia="Cambria" w:hAnsi="Cambria" w:cs="Cambria"/>
          <w:b/>
          <w:sz w:val="20"/>
          <w:szCs w:val="20"/>
          <w:u w:val="single"/>
        </w:rPr>
        <w:t>assassination</w:t>
      </w:r>
      <w:r>
        <w:rPr>
          <w:rFonts w:ascii="Cambria" w:eastAsia="Cambria" w:hAnsi="Cambria" w:cs="Cambria"/>
          <w:sz w:val="20"/>
          <w:szCs w:val="20"/>
        </w:rPr>
        <w:t xml:space="preserve"> or </w:t>
      </w:r>
      <w:r>
        <w:rPr>
          <w:rFonts w:ascii="Cambria" w:eastAsia="Cambria" w:hAnsi="Cambria" w:cs="Cambria"/>
          <w:b/>
          <w:sz w:val="20"/>
          <w:szCs w:val="20"/>
          <w:u w:val="single"/>
        </w:rPr>
        <w:t>killing</w:t>
      </w:r>
      <w:r>
        <w:rPr>
          <w:rFonts w:ascii="Cambria" w:eastAsia="Cambria" w:hAnsi="Cambria" w:cs="Cambria"/>
          <w:sz w:val="20"/>
          <w:szCs w:val="20"/>
        </w:rPr>
        <w:t xml:space="preserve">; prompt on partial answers or less specific answers like “the assassination in </w:t>
      </w:r>
      <w:r>
        <w:rPr>
          <w:rFonts w:ascii="Cambria" w:eastAsia="Cambria" w:hAnsi="Cambria" w:cs="Cambria"/>
          <w:i/>
          <w:sz w:val="20"/>
          <w:szCs w:val="20"/>
        </w:rPr>
        <w:t>Macbeth</w:t>
      </w:r>
      <w:r>
        <w:rPr>
          <w:rFonts w:ascii="Cambria" w:eastAsia="Cambria" w:hAnsi="Cambria" w:cs="Cambria"/>
          <w:sz w:val="20"/>
          <w:szCs w:val="20"/>
        </w:rPr>
        <w:t>” or “the murder of the king”] &lt;Carson&gt;</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 xml:space="preserve">7. </w:t>
      </w:r>
      <w:r>
        <w:rPr>
          <w:rFonts w:ascii="Cambria" w:eastAsia="Cambria" w:hAnsi="Cambria" w:cs="Cambria"/>
          <w:b/>
          <w:sz w:val="20"/>
          <w:szCs w:val="20"/>
        </w:rPr>
        <w:t>After the main character of this text measures “the structure of the Deep”, he creates the mansion E-</w:t>
      </w:r>
      <w:proofErr w:type="spellStart"/>
      <w:r>
        <w:rPr>
          <w:rFonts w:ascii="Cambria" w:eastAsia="Cambria" w:hAnsi="Cambria" w:cs="Cambria"/>
          <w:b/>
          <w:sz w:val="20"/>
          <w:szCs w:val="20"/>
        </w:rPr>
        <w:t>sara</w:t>
      </w:r>
      <w:proofErr w:type="spellEnd"/>
      <w:r>
        <w:rPr>
          <w:rFonts w:ascii="Cambria" w:eastAsia="Cambria" w:hAnsi="Cambria" w:cs="Cambria"/>
          <w:b/>
          <w:sz w:val="20"/>
          <w:szCs w:val="20"/>
        </w:rPr>
        <w:t xml:space="preserve">. This text was recited on the fourth day of the </w:t>
      </w:r>
      <w:proofErr w:type="spellStart"/>
      <w:r>
        <w:rPr>
          <w:rFonts w:ascii="Cambria" w:eastAsia="Cambria" w:hAnsi="Cambria" w:cs="Cambria"/>
          <w:b/>
          <w:sz w:val="20"/>
          <w:szCs w:val="20"/>
        </w:rPr>
        <w:t>Akitu</w:t>
      </w:r>
      <w:proofErr w:type="spellEnd"/>
      <w:r>
        <w:rPr>
          <w:rFonts w:ascii="Cambria" w:eastAsia="Cambria" w:hAnsi="Cambria" w:cs="Cambria"/>
          <w:b/>
          <w:sz w:val="20"/>
          <w:szCs w:val="20"/>
        </w:rPr>
        <w:t xml:space="preserve"> festival, and it contains an oft-repeated passage that describes monsters “clothed in terror” who had poison for blood. A report conveyed by Gaga in this text causes the </w:t>
      </w:r>
      <w:proofErr w:type="spellStart"/>
      <w:r>
        <w:rPr>
          <w:rFonts w:ascii="Cambria" w:eastAsia="Cambria" w:hAnsi="Cambria" w:cs="Cambria"/>
          <w:b/>
          <w:sz w:val="20"/>
          <w:szCs w:val="20"/>
        </w:rPr>
        <w:t>Igigi</w:t>
      </w:r>
      <w:proofErr w:type="spellEnd"/>
      <w:r>
        <w:rPr>
          <w:rFonts w:ascii="Cambria" w:eastAsia="Cambria" w:hAnsi="Cambria" w:cs="Cambria"/>
          <w:b/>
          <w:sz w:val="20"/>
          <w:szCs w:val="20"/>
        </w:rPr>
        <w:t xml:space="preserve"> to wail bitterly before leaving for a banquet. The arrivals of </w:t>
      </w:r>
      <w:proofErr w:type="spellStart"/>
      <w:r>
        <w:rPr>
          <w:rFonts w:ascii="Cambria" w:eastAsia="Cambria" w:hAnsi="Cambria" w:cs="Cambria"/>
          <w:b/>
          <w:sz w:val="20"/>
          <w:szCs w:val="20"/>
        </w:rPr>
        <w:t>Ansar</w:t>
      </w:r>
      <w:proofErr w:type="spellEnd"/>
      <w:r>
        <w:rPr>
          <w:rFonts w:ascii="Cambria" w:eastAsia="Cambria" w:hAnsi="Cambria" w:cs="Cambria"/>
          <w:b/>
          <w:sz w:val="20"/>
          <w:szCs w:val="20"/>
        </w:rPr>
        <w:t xml:space="preserve"> and </w:t>
      </w:r>
      <w:proofErr w:type="spellStart"/>
      <w:r>
        <w:rPr>
          <w:rFonts w:ascii="Cambria" w:eastAsia="Cambria" w:hAnsi="Cambria" w:cs="Cambria"/>
          <w:b/>
          <w:sz w:val="20"/>
          <w:szCs w:val="20"/>
        </w:rPr>
        <w:t>Kisar</w:t>
      </w:r>
      <w:proofErr w:type="spellEnd"/>
      <w:r>
        <w:rPr>
          <w:rFonts w:ascii="Cambria" w:eastAsia="Cambria" w:hAnsi="Cambria" w:cs="Cambria"/>
          <w:b/>
          <w:sz w:val="20"/>
          <w:szCs w:val="20"/>
        </w:rPr>
        <w:t xml:space="preserve"> and </w:t>
      </w:r>
      <w:proofErr w:type="spellStart"/>
      <w:r>
        <w:rPr>
          <w:rFonts w:ascii="Cambria" w:eastAsia="Cambria" w:hAnsi="Cambria" w:cs="Cambria"/>
          <w:b/>
          <w:sz w:val="20"/>
          <w:szCs w:val="20"/>
        </w:rPr>
        <w:t>Lahmu</w:t>
      </w:r>
      <w:proofErr w:type="spellEnd"/>
      <w:r>
        <w:rPr>
          <w:rFonts w:ascii="Cambria" w:eastAsia="Cambria" w:hAnsi="Cambria" w:cs="Cambria"/>
          <w:b/>
          <w:sz w:val="20"/>
          <w:szCs w:val="20"/>
        </w:rPr>
        <w:t xml:space="preserve"> and </w:t>
      </w:r>
      <w:proofErr w:type="spellStart"/>
      <w:r>
        <w:rPr>
          <w:rFonts w:ascii="Cambria" w:eastAsia="Cambria" w:hAnsi="Cambria" w:cs="Cambria"/>
          <w:b/>
          <w:sz w:val="20"/>
          <w:szCs w:val="20"/>
        </w:rPr>
        <w:t>Lahamu</w:t>
      </w:r>
      <w:proofErr w:type="spellEnd"/>
      <w:r>
        <w:rPr>
          <w:rFonts w:ascii="Cambria" w:eastAsia="Cambria" w:hAnsi="Cambria" w:cs="Cambria"/>
          <w:b/>
          <w:sz w:val="20"/>
          <w:szCs w:val="20"/>
        </w:rPr>
        <w:t xml:space="preserve"> are described in the first of the seven tablets of this text, which takes its name from its incipit, beginning (*)</w:t>
      </w:r>
      <w:r>
        <w:rPr>
          <w:rFonts w:ascii="Cambria" w:eastAsia="Cambria" w:hAnsi="Cambria" w:cs="Cambria"/>
          <w:sz w:val="20"/>
          <w:szCs w:val="20"/>
        </w:rPr>
        <w:t xml:space="preserve"> “When on high”. The imprisonment of the vizier </w:t>
      </w:r>
      <w:proofErr w:type="spellStart"/>
      <w:r>
        <w:rPr>
          <w:rFonts w:ascii="Cambria" w:eastAsia="Cambria" w:hAnsi="Cambria" w:cs="Cambria"/>
          <w:sz w:val="20"/>
          <w:szCs w:val="20"/>
        </w:rPr>
        <w:t>Mummu</w:t>
      </w:r>
      <w:proofErr w:type="spellEnd"/>
      <w:r>
        <w:rPr>
          <w:rFonts w:ascii="Cambria" w:eastAsia="Cambria" w:hAnsi="Cambria" w:cs="Cambria"/>
          <w:sz w:val="20"/>
          <w:szCs w:val="20"/>
        </w:rPr>
        <w:t xml:space="preserve"> and the slaying of </w:t>
      </w:r>
      <w:proofErr w:type="spellStart"/>
      <w:r>
        <w:rPr>
          <w:rFonts w:ascii="Cambria" w:eastAsia="Cambria" w:hAnsi="Cambria" w:cs="Cambria"/>
          <w:sz w:val="20"/>
          <w:szCs w:val="20"/>
        </w:rPr>
        <w:t>Apsu</w:t>
      </w:r>
      <w:proofErr w:type="spellEnd"/>
      <w:r>
        <w:rPr>
          <w:rFonts w:ascii="Cambria" w:eastAsia="Cambria" w:hAnsi="Cambria" w:cs="Cambria"/>
          <w:sz w:val="20"/>
          <w:szCs w:val="20"/>
        </w:rPr>
        <w:t xml:space="preserve"> set this text's events in motion. Its main character recovers the Tablets of Destiny from </w:t>
      </w:r>
      <w:proofErr w:type="spellStart"/>
      <w:r>
        <w:rPr>
          <w:rFonts w:ascii="Cambria" w:eastAsia="Cambria" w:hAnsi="Cambria" w:cs="Cambria"/>
          <w:sz w:val="20"/>
          <w:szCs w:val="20"/>
        </w:rPr>
        <w:t>Kingu</w:t>
      </w:r>
      <w:proofErr w:type="spellEnd"/>
      <w:r>
        <w:rPr>
          <w:rFonts w:ascii="Cambria" w:eastAsia="Cambria" w:hAnsi="Cambria" w:cs="Cambria"/>
          <w:sz w:val="20"/>
          <w:szCs w:val="20"/>
        </w:rPr>
        <w:t xml:space="preserve"> and creates humanity from the blood of a primeval ocean goddess. For 10 points, name this text in which Tiamat is slain by </w:t>
      </w:r>
      <w:proofErr w:type="spellStart"/>
      <w:r>
        <w:rPr>
          <w:rFonts w:ascii="Cambria" w:eastAsia="Cambria" w:hAnsi="Cambria" w:cs="Cambria"/>
          <w:sz w:val="20"/>
          <w:szCs w:val="20"/>
        </w:rPr>
        <w:t>Marduk</w:t>
      </w:r>
      <w:proofErr w:type="spellEnd"/>
      <w:r>
        <w:rPr>
          <w:rFonts w:ascii="Cambria" w:eastAsia="Cambria" w:hAnsi="Cambria" w:cs="Cambria"/>
          <w:sz w:val="20"/>
          <w:szCs w:val="20"/>
        </w:rPr>
        <w:t>, the creation myth of Babylonian mythology.</w:t>
      </w:r>
    </w:p>
    <w:p w:rsidR="00FD1CF9" w:rsidRDefault="00A33A74" w:rsidP="005A2FE1">
      <w:pPr>
        <w:spacing w:line="240" w:lineRule="auto"/>
      </w:pPr>
      <w:r>
        <w:rPr>
          <w:rFonts w:ascii="Cambria" w:eastAsia="Cambria" w:hAnsi="Cambria" w:cs="Cambria"/>
          <w:sz w:val="20"/>
          <w:szCs w:val="20"/>
        </w:rPr>
        <w:t xml:space="preserve">ANSWER: the </w:t>
      </w:r>
      <w:proofErr w:type="spellStart"/>
      <w:r>
        <w:rPr>
          <w:rFonts w:ascii="Cambria" w:eastAsia="Cambria" w:hAnsi="Cambria" w:cs="Cambria"/>
          <w:b/>
          <w:i/>
          <w:sz w:val="20"/>
          <w:szCs w:val="20"/>
          <w:u w:val="single"/>
        </w:rPr>
        <w:t>Enuma</w:t>
      </w:r>
      <w:proofErr w:type="spellEnd"/>
      <w:r>
        <w:rPr>
          <w:rFonts w:ascii="Cambria" w:eastAsia="Cambria" w:hAnsi="Cambria" w:cs="Cambria"/>
          <w:b/>
          <w:i/>
          <w:sz w:val="20"/>
          <w:szCs w:val="20"/>
          <w:u w:val="single"/>
        </w:rPr>
        <w:t xml:space="preserve"> </w:t>
      </w:r>
      <w:proofErr w:type="spellStart"/>
      <w:r>
        <w:rPr>
          <w:rFonts w:ascii="Cambria" w:eastAsia="Cambria" w:hAnsi="Cambria" w:cs="Cambria"/>
          <w:b/>
          <w:i/>
          <w:sz w:val="20"/>
          <w:szCs w:val="20"/>
          <w:u w:val="single"/>
        </w:rPr>
        <w:t>Elis</w:t>
      </w:r>
      <w:r>
        <w:rPr>
          <w:rFonts w:ascii="Cambria" w:eastAsia="Cambria" w:hAnsi="Cambria" w:cs="Cambria"/>
          <w:i/>
          <w:sz w:val="20"/>
          <w:szCs w:val="20"/>
        </w:rPr>
        <w:t>h</w:t>
      </w:r>
      <w:proofErr w:type="spellEnd"/>
      <w:r>
        <w:rPr>
          <w:rFonts w:ascii="Cambria" w:eastAsia="Cambria" w:hAnsi="Cambria" w:cs="Cambria"/>
          <w:sz w:val="20"/>
          <w:szCs w:val="20"/>
        </w:rPr>
        <w:t xml:space="preserve"> [accept “</w:t>
      </w:r>
      <w:r>
        <w:rPr>
          <w:rFonts w:ascii="Cambria" w:eastAsia="Cambria" w:hAnsi="Cambria" w:cs="Cambria"/>
          <w:b/>
          <w:sz w:val="20"/>
          <w:szCs w:val="20"/>
          <w:u w:val="single"/>
        </w:rPr>
        <w:t>When on high</w:t>
      </w:r>
      <w:r>
        <w:rPr>
          <w:rFonts w:ascii="Cambria" w:eastAsia="Cambria" w:hAnsi="Cambria" w:cs="Cambria"/>
          <w:sz w:val="20"/>
          <w:szCs w:val="20"/>
        </w:rPr>
        <w:t>” or similar translations before that line is read] &lt;Carson&gt;</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 xml:space="preserve">8. </w:t>
      </w:r>
      <w:r>
        <w:rPr>
          <w:rFonts w:ascii="Cambria" w:eastAsia="Cambria" w:hAnsi="Cambria" w:cs="Cambria"/>
          <w:b/>
          <w:sz w:val="20"/>
          <w:szCs w:val="20"/>
        </w:rPr>
        <w:t xml:space="preserve">Leo Amery quoted Oliver Cromwell in telling this man, “In the name of God, go!” This man lost support after artlessly claiming to “have friends in the House”, referring to Parliament. His half-brother won the Nobel Peace Prize for negotiating the Locarno Pact. This leader died a few months after he and men like Stanley Baldwin and Ramsay MacDonald were attacked in the book </w:t>
      </w:r>
      <w:r>
        <w:rPr>
          <w:rFonts w:ascii="Cambria" w:eastAsia="Cambria" w:hAnsi="Cambria" w:cs="Cambria"/>
          <w:b/>
          <w:i/>
          <w:sz w:val="20"/>
          <w:szCs w:val="20"/>
        </w:rPr>
        <w:t>Guilty Men</w:t>
      </w:r>
      <w:r>
        <w:rPr>
          <w:rFonts w:ascii="Cambria" w:eastAsia="Cambria" w:hAnsi="Cambria" w:cs="Cambria"/>
          <w:b/>
          <w:sz w:val="20"/>
          <w:szCs w:val="20"/>
        </w:rPr>
        <w:t>. This man, the half-brother of (*)</w:t>
      </w:r>
      <w:r>
        <w:rPr>
          <w:rFonts w:ascii="Cambria" w:eastAsia="Cambria" w:hAnsi="Cambria" w:cs="Cambria"/>
          <w:sz w:val="20"/>
          <w:szCs w:val="20"/>
        </w:rPr>
        <w:t xml:space="preserve"> Austen, resigned after the Norway debate demonstrated Parliament's loss of confidence. He incorrectly proclaimed “peace for our time” after ceding the Sudetenland region of Czechoslovakia in a 1938 agreement. For 10 points, what British prime minister promoted German appeasement by signing the Munich Agreement?</w:t>
      </w:r>
      <w:r>
        <w:rPr>
          <w:rFonts w:ascii="Cambria" w:eastAsia="Cambria" w:hAnsi="Cambria" w:cs="Cambria"/>
          <w:sz w:val="20"/>
          <w:szCs w:val="20"/>
        </w:rPr>
        <w:br/>
        <w:t xml:space="preserve">ANSWER: (Arthur) Neville </w:t>
      </w:r>
      <w:r>
        <w:rPr>
          <w:rFonts w:ascii="Cambria" w:eastAsia="Cambria" w:hAnsi="Cambria" w:cs="Cambria"/>
          <w:b/>
          <w:sz w:val="20"/>
          <w:szCs w:val="20"/>
          <w:u w:val="single"/>
        </w:rPr>
        <w:t>Chamberlain</w:t>
      </w:r>
      <w:r>
        <w:rPr>
          <w:rFonts w:ascii="Cambria" w:eastAsia="Cambria" w:hAnsi="Cambria" w:cs="Cambria"/>
          <w:sz w:val="20"/>
          <w:szCs w:val="20"/>
        </w:rPr>
        <w:t xml:space="preserve"> &lt;Cheyne&gt;</w:t>
      </w:r>
    </w:p>
    <w:p w:rsidR="00FD1CF9" w:rsidRDefault="00FD1CF9" w:rsidP="005A2FE1">
      <w:pPr>
        <w:spacing w:line="240" w:lineRule="auto"/>
      </w:pPr>
    </w:p>
    <w:p w:rsidR="00FD1CF9" w:rsidRDefault="00FD1CF9" w:rsidP="005A2FE1">
      <w:pPr>
        <w:spacing w:line="240" w:lineRule="auto"/>
      </w:pPr>
    </w:p>
    <w:p w:rsidR="00FD1CF9" w:rsidRDefault="00A33A74" w:rsidP="005A2FE1">
      <w:pPr>
        <w:spacing w:line="240" w:lineRule="auto"/>
      </w:pPr>
      <w:r>
        <w:br w:type="page"/>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 xml:space="preserve">9. </w:t>
      </w:r>
      <w:r>
        <w:rPr>
          <w:rFonts w:ascii="Cambria" w:eastAsia="Cambria" w:hAnsi="Cambria" w:cs="Cambria"/>
          <w:b/>
          <w:sz w:val="20"/>
          <w:szCs w:val="20"/>
        </w:rPr>
        <w:t xml:space="preserve">In one of this man's symphonies, a dissonant, four-bar brass chord allows a transition to F major for the 1/1 (“one”-”one”)-time scherzo. At the recurrence of “Tempo I” in one movement by this composer, the </w:t>
      </w:r>
      <w:r>
        <w:rPr>
          <w:rFonts w:ascii="Cambria" w:eastAsia="Cambria" w:hAnsi="Cambria" w:cs="Cambria"/>
          <w:b/>
          <w:i/>
          <w:sz w:val="20"/>
          <w:szCs w:val="20"/>
        </w:rPr>
        <w:t xml:space="preserve">cantabile </w:t>
      </w:r>
      <w:proofErr w:type="spellStart"/>
      <w:proofErr w:type="gramStart"/>
      <w:r>
        <w:rPr>
          <w:rFonts w:ascii="Cambria" w:eastAsia="Cambria" w:hAnsi="Cambria" w:cs="Cambria"/>
          <w:b/>
          <w:i/>
          <w:sz w:val="20"/>
          <w:szCs w:val="20"/>
        </w:rPr>
        <w:t>ed</w:t>
      </w:r>
      <w:proofErr w:type="spellEnd"/>
      <w:proofErr w:type="gramEnd"/>
      <w:r>
        <w:rPr>
          <w:rFonts w:ascii="Cambria" w:eastAsia="Cambria" w:hAnsi="Cambria" w:cs="Cambria"/>
          <w:b/>
          <w:i/>
          <w:sz w:val="20"/>
          <w:szCs w:val="20"/>
        </w:rPr>
        <w:t xml:space="preserve"> </w:t>
      </w:r>
      <w:proofErr w:type="spellStart"/>
      <w:r>
        <w:rPr>
          <w:rFonts w:ascii="Cambria" w:eastAsia="Cambria" w:hAnsi="Cambria" w:cs="Cambria"/>
          <w:b/>
          <w:i/>
          <w:sz w:val="20"/>
          <w:szCs w:val="20"/>
        </w:rPr>
        <w:t>espressivo</w:t>
      </w:r>
      <w:proofErr w:type="spellEnd"/>
      <w:r>
        <w:rPr>
          <w:rFonts w:ascii="Cambria" w:eastAsia="Cambria" w:hAnsi="Cambria" w:cs="Cambria"/>
          <w:b/>
          <w:sz w:val="20"/>
          <w:szCs w:val="20"/>
        </w:rPr>
        <w:t xml:space="preserve"> theme is played by the first violin and cello staggered by a quarter rest. In another piece by this composer, a plodding pizzicato theme of leaping octaves underlies a sinuous oriental-inspired theme introduced by the English horn. A (*)</w:t>
      </w:r>
      <w:r>
        <w:rPr>
          <w:rFonts w:ascii="Cambria" w:eastAsia="Cambria" w:hAnsi="Cambria" w:cs="Cambria"/>
          <w:sz w:val="20"/>
          <w:szCs w:val="20"/>
        </w:rPr>
        <w:t xml:space="preserve"> “</w:t>
      </w:r>
      <w:proofErr w:type="spellStart"/>
      <w:r>
        <w:rPr>
          <w:rFonts w:ascii="Cambria" w:eastAsia="Cambria" w:hAnsi="Cambria" w:cs="Cambria"/>
          <w:sz w:val="20"/>
          <w:szCs w:val="20"/>
        </w:rPr>
        <w:t>Notturno</w:t>
      </w:r>
      <w:proofErr w:type="spellEnd"/>
      <w:r>
        <w:rPr>
          <w:rFonts w:ascii="Cambria" w:eastAsia="Cambria" w:hAnsi="Cambria" w:cs="Cambria"/>
          <w:sz w:val="20"/>
          <w:szCs w:val="20"/>
        </w:rPr>
        <w:t xml:space="preserve">” is the third movement of his second string quartet, and the musical </w:t>
      </w:r>
      <w:r>
        <w:rPr>
          <w:rFonts w:ascii="Cambria" w:eastAsia="Cambria" w:hAnsi="Cambria" w:cs="Cambria"/>
          <w:i/>
          <w:sz w:val="20"/>
          <w:szCs w:val="20"/>
        </w:rPr>
        <w:t>Kismet</w:t>
      </w:r>
      <w:r>
        <w:rPr>
          <w:rFonts w:ascii="Cambria" w:eastAsia="Cambria" w:hAnsi="Cambria" w:cs="Cambria"/>
          <w:sz w:val="20"/>
          <w:szCs w:val="20"/>
        </w:rPr>
        <w:t xml:space="preserve"> was adapted from his music. This composer wrote a series of dances for the slaves of Khan </w:t>
      </w:r>
      <w:proofErr w:type="spellStart"/>
      <w:r>
        <w:rPr>
          <w:rFonts w:ascii="Cambria" w:eastAsia="Cambria" w:hAnsi="Cambria" w:cs="Cambria"/>
          <w:sz w:val="20"/>
          <w:szCs w:val="20"/>
        </w:rPr>
        <w:t>Konchak</w:t>
      </w:r>
      <w:proofErr w:type="spellEnd"/>
      <w:r>
        <w:rPr>
          <w:rFonts w:ascii="Cambria" w:eastAsia="Cambria" w:hAnsi="Cambria" w:cs="Cambria"/>
          <w:sz w:val="20"/>
          <w:szCs w:val="20"/>
        </w:rPr>
        <w:t xml:space="preserve"> to end the second act of an unfinished opera, which was completed by Glazunov and Rimsky-Korsakov. Those are the “</w:t>
      </w:r>
      <w:proofErr w:type="spellStart"/>
      <w:r>
        <w:rPr>
          <w:rFonts w:ascii="Cambria" w:eastAsia="Cambria" w:hAnsi="Cambria" w:cs="Cambria"/>
          <w:sz w:val="20"/>
          <w:szCs w:val="20"/>
        </w:rPr>
        <w:t>Polovtsian</w:t>
      </w:r>
      <w:proofErr w:type="spellEnd"/>
      <w:r>
        <w:rPr>
          <w:rFonts w:ascii="Cambria" w:eastAsia="Cambria" w:hAnsi="Cambria" w:cs="Cambria"/>
          <w:sz w:val="20"/>
          <w:szCs w:val="20"/>
        </w:rPr>
        <w:t xml:space="preserve"> Dances”. For 10 points, name this Russian member of “The Five” who wrote </w:t>
      </w:r>
      <w:r>
        <w:rPr>
          <w:rFonts w:ascii="Cambria" w:eastAsia="Cambria" w:hAnsi="Cambria" w:cs="Cambria"/>
          <w:i/>
          <w:sz w:val="20"/>
          <w:szCs w:val="20"/>
        </w:rPr>
        <w:t>In the Steppes of Central Asia</w:t>
      </w:r>
      <w:r>
        <w:rPr>
          <w:rFonts w:ascii="Cambria" w:eastAsia="Cambria" w:hAnsi="Cambria" w:cs="Cambria"/>
          <w:sz w:val="20"/>
          <w:szCs w:val="20"/>
        </w:rPr>
        <w:t xml:space="preserve"> and </w:t>
      </w:r>
      <w:r>
        <w:rPr>
          <w:rFonts w:ascii="Cambria" w:eastAsia="Cambria" w:hAnsi="Cambria" w:cs="Cambria"/>
          <w:i/>
          <w:sz w:val="20"/>
          <w:szCs w:val="20"/>
        </w:rPr>
        <w:t>Prince Igor</w:t>
      </w:r>
      <w:r>
        <w:rPr>
          <w:rFonts w:ascii="Cambria" w:eastAsia="Cambria" w:hAnsi="Cambria" w:cs="Cambria"/>
          <w:sz w:val="20"/>
          <w:szCs w:val="20"/>
        </w:rPr>
        <w:t>.</w:t>
      </w:r>
    </w:p>
    <w:p w:rsidR="00FD1CF9" w:rsidRDefault="00A33A74" w:rsidP="005A2FE1">
      <w:pPr>
        <w:spacing w:line="240" w:lineRule="auto"/>
      </w:pPr>
      <w:r>
        <w:rPr>
          <w:rFonts w:ascii="Cambria" w:eastAsia="Cambria" w:hAnsi="Cambria" w:cs="Cambria"/>
          <w:sz w:val="20"/>
          <w:szCs w:val="20"/>
        </w:rPr>
        <w:t xml:space="preserve">ANSWER: Alexander </w:t>
      </w:r>
      <w:proofErr w:type="spellStart"/>
      <w:r>
        <w:rPr>
          <w:rFonts w:ascii="Cambria" w:eastAsia="Cambria" w:hAnsi="Cambria" w:cs="Cambria"/>
          <w:sz w:val="20"/>
          <w:szCs w:val="20"/>
        </w:rPr>
        <w:t>Porfiryevich</w:t>
      </w:r>
      <w:proofErr w:type="spellEnd"/>
      <w:r>
        <w:rPr>
          <w:rFonts w:ascii="Cambria" w:eastAsia="Cambria" w:hAnsi="Cambria" w:cs="Cambria"/>
          <w:sz w:val="20"/>
          <w:szCs w:val="20"/>
        </w:rPr>
        <w:t xml:space="preserve"> </w:t>
      </w:r>
      <w:r>
        <w:rPr>
          <w:rFonts w:ascii="Cambria" w:eastAsia="Cambria" w:hAnsi="Cambria" w:cs="Cambria"/>
          <w:b/>
          <w:sz w:val="20"/>
          <w:szCs w:val="20"/>
          <w:u w:val="single"/>
        </w:rPr>
        <w:t>Borodin</w:t>
      </w:r>
      <w:r>
        <w:rPr>
          <w:rFonts w:ascii="Cambria" w:eastAsia="Cambria" w:hAnsi="Cambria" w:cs="Cambria"/>
          <w:sz w:val="20"/>
          <w:szCs w:val="20"/>
        </w:rPr>
        <w:t xml:space="preserve"> &lt;Kothari&gt;</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 xml:space="preserve">10. </w:t>
      </w:r>
      <w:r>
        <w:rPr>
          <w:rFonts w:ascii="Cambria" w:eastAsia="Cambria" w:hAnsi="Cambria" w:cs="Cambria"/>
          <w:b/>
          <w:sz w:val="20"/>
          <w:szCs w:val="20"/>
        </w:rPr>
        <w:t xml:space="preserve">Walsh diagrams plot the changes of these entities to explain the differences in stability in molecules with respect to spatial configuration. These entities are said to have </w:t>
      </w:r>
      <w:proofErr w:type="spellStart"/>
      <w:r>
        <w:rPr>
          <w:rFonts w:ascii="Cambria" w:eastAsia="Cambria" w:hAnsi="Cambria" w:cs="Cambria"/>
          <w:b/>
          <w:sz w:val="20"/>
          <w:szCs w:val="20"/>
        </w:rPr>
        <w:t>gerade</w:t>
      </w:r>
      <w:proofErr w:type="spellEnd"/>
      <w:r>
        <w:rPr>
          <w:rFonts w:ascii="Cambria" w:eastAsia="Cambria" w:hAnsi="Cambria" w:cs="Cambria"/>
          <w:b/>
          <w:sz w:val="20"/>
          <w:szCs w:val="20"/>
        </w:rPr>
        <w:t xml:space="preserve"> symmetry, represented by the </w:t>
      </w:r>
      <w:proofErr w:type="spellStart"/>
      <w:r>
        <w:rPr>
          <w:rFonts w:ascii="Cambria" w:eastAsia="Cambria" w:hAnsi="Cambria" w:cs="Cambria"/>
          <w:b/>
          <w:sz w:val="20"/>
          <w:szCs w:val="20"/>
        </w:rPr>
        <w:t>Mulliken</w:t>
      </w:r>
      <w:proofErr w:type="spellEnd"/>
      <w:r>
        <w:rPr>
          <w:rFonts w:ascii="Cambria" w:eastAsia="Cambria" w:hAnsi="Cambria" w:cs="Cambria"/>
          <w:b/>
          <w:sz w:val="20"/>
          <w:szCs w:val="20"/>
        </w:rPr>
        <w:t xml:space="preserve"> symbol g, if the signs of these entities change upon inversion. With the use of character tables, these entities can be composed by combining multiple SALCs (S-A-L-C's). A single Slater determinant can be used to approximate these entities, which can be calculated using the (*)</w:t>
      </w:r>
      <w:r>
        <w:rPr>
          <w:rFonts w:ascii="Cambria" w:eastAsia="Cambria" w:hAnsi="Cambria" w:cs="Cambria"/>
          <w:sz w:val="20"/>
          <w:szCs w:val="20"/>
        </w:rPr>
        <w:t xml:space="preserve"> </w:t>
      </w:r>
      <w:proofErr w:type="spellStart"/>
      <w:r>
        <w:rPr>
          <w:rFonts w:ascii="Cambria" w:eastAsia="Cambria" w:hAnsi="Cambria" w:cs="Cambria"/>
          <w:sz w:val="20"/>
          <w:szCs w:val="20"/>
        </w:rPr>
        <w:t>Hartree-Fock</w:t>
      </w:r>
      <w:proofErr w:type="spellEnd"/>
      <w:r>
        <w:rPr>
          <w:rFonts w:ascii="Cambria" w:eastAsia="Cambria" w:hAnsi="Cambria" w:cs="Cambria"/>
          <w:sz w:val="20"/>
          <w:szCs w:val="20"/>
        </w:rPr>
        <w:t xml:space="preserve"> method. Due to destructive interactions, a node exists where the </w:t>
      </w:r>
      <w:proofErr w:type="spellStart"/>
      <w:r>
        <w:rPr>
          <w:rFonts w:ascii="Cambria" w:eastAsia="Cambria" w:hAnsi="Cambria" w:cs="Cambria"/>
          <w:sz w:val="20"/>
          <w:szCs w:val="20"/>
        </w:rPr>
        <w:t>wavefunction</w:t>
      </w:r>
      <w:proofErr w:type="spellEnd"/>
      <w:r>
        <w:rPr>
          <w:rFonts w:ascii="Cambria" w:eastAsia="Cambria" w:hAnsi="Cambria" w:cs="Cambria"/>
          <w:sz w:val="20"/>
          <w:szCs w:val="20"/>
        </w:rPr>
        <w:t xml:space="preserve"> is zero in these entities, which can be denoted as pi or sigma star. They are often computed as a linear combination of atomic shells. For 10 points, name these entities that represent the regions around a bond that an electron is likely to occupy.</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molecular orbital</w:t>
      </w:r>
      <w:r>
        <w:rPr>
          <w:rFonts w:ascii="Cambria" w:eastAsia="Cambria" w:hAnsi="Cambria" w:cs="Cambria"/>
          <w:sz w:val="20"/>
          <w:szCs w:val="20"/>
        </w:rPr>
        <w:t xml:space="preserve">s [or </w:t>
      </w:r>
      <w:r>
        <w:rPr>
          <w:rFonts w:ascii="Cambria" w:eastAsia="Cambria" w:hAnsi="Cambria" w:cs="Cambria"/>
          <w:b/>
          <w:sz w:val="20"/>
          <w:szCs w:val="20"/>
          <w:u w:val="single"/>
        </w:rPr>
        <w:t>MO</w:t>
      </w:r>
      <w:r>
        <w:rPr>
          <w:rFonts w:ascii="Cambria" w:eastAsia="Cambria" w:hAnsi="Cambria" w:cs="Cambria"/>
          <w:sz w:val="20"/>
          <w:szCs w:val="20"/>
        </w:rPr>
        <w:t>s; prompt on “</w:t>
      </w:r>
      <w:r>
        <w:rPr>
          <w:rFonts w:ascii="Cambria" w:eastAsia="Cambria" w:hAnsi="Cambria" w:cs="Cambria"/>
          <w:b/>
          <w:sz w:val="20"/>
          <w:szCs w:val="20"/>
          <w:u w:val="single"/>
        </w:rPr>
        <w:t>orbital</w:t>
      </w:r>
      <w:r>
        <w:rPr>
          <w:rFonts w:ascii="Cambria" w:eastAsia="Cambria" w:hAnsi="Cambria" w:cs="Cambria"/>
          <w:sz w:val="20"/>
          <w:szCs w:val="20"/>
        </w:rPr>
        <w:t>s”; do not accept or prompt on “atomic orbitals”] &lt;Garg&gt;</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 xml:space="preserve">11. </w:t>
      </w:r>
      <w:r>
        <w:rPr>
          <w:rFonts w:ascii="Cambria" w:eastAsia="Cambria" w:hAnsi="Cambria" w:cs="Cambria"/>
          <w:b/>
          <w:sz w:val="20"/>
          <w:szCs w:val="20"/>
        </w:rPr>
        <w:t>This thinker claimed that God could not be the subject of metaphysics because metaphysics proves the existence of God, and no field can prove the existence of its own subject. This non-Descartes person argued for the separation of the soul and body with a thought experiment about a man who affirms his existence without affirming the existence of any of his body parts. His proof of God says that only God has existence as part of His essence, and thus, everything else is necessarily entailed by God. This creator of the (*)</w:t>
      </w:r>
      <w:r>
        <w:rPr>
          <w:rFonts w:ascii="Cambria" w:eastAsia="Cambria" w:hAnsi="Cambria" w:cs="Cambria"/>
          <w:sz w:val="20"/>
          <w:szCs w:val="20"/>
        </w:rPr>
        <w:t xml:space="preserve"> “Falling Man” thought experiment said that he memorized Aristotle's </w:t>
      </w:r>
      <w:r>
        <w:rPr>
          <w:rFonts w:ascii="Cambria" w:eastAsia="Cambria" w:hAnsi="Cambria" w:cs="Cambria"/>
          <w:i/>
          <w:sz w:val="20"/>
          <w:szCs w:val="20"/>
        </w:rPr>
        <w:t>Metaphysics</w:t>
      </w:r>
      <w:r>
        <w:rPr>
          <w:rFonts w:ascii="Cambria" w:eastAsia="Cambria" w:hAnsi="Cambria" w:cs="Cambria"/>
          <w:sz w:val="20"/>
          <w:szCs w:val="20"/>
        </w:rPr>
        <w:t xml:space="preserve"> but understood none of it until he read al-</w:t>
      </w:r>
      <w:proofErr w:type="spellStart"/>
      <w:r>
        <w:rPr>
          <w:rFonts w:ascii="Cambria" w:eastAsia="Cambria" w:hAnsi="Cambria" w:cs="Cambria"/>
          <w:sz w:val="20"/>
          <w:szCs w:val="20"/>
        </w:rPr>
        <w:t>Farabi's</w:t>
      </w:r>
      <w:proofErr w:type="spellEnd"/>
      <w:r>
        <w:rPr>
          <w:rFonts w:ascii="Cambria" w:eastAsia="Cambria" w:hAnsi="Cambria" w:cs="Cambria"/>
          <w:sz w:val="20"/>
          <w:szCs w:val="20"/>
        </w:rPr>
        <w:t xml:space="preserve"> commentary. He and al-</w:t>
      </w:r>
      <w:proofErr w:type="spellStart"/>
      <w:r>
        <w:rPr>
          <w:rFonts w:ascii="Cambria" w:eastAsia="Cambria" w:hAnsi="Cambria" w:cs="Cambria"/>
          <w:sz w:val="20"/>
          <w:szCs w:val="20"/>
        </w:rPr>
        <w:t>Farabi</w:t>
      </w:r>
      <w:proofErr w:type="spellEnd"/>
      <w:r>
        <w:rPr>
          <w:rFonts w:ascii="Cambria" w:eastAsia="Cambria" w:hAnsi="Cambria" w:cs="Cambria"/>
          <w:sz w:val="20"/>
          <w:szCs w:val="20"/>
        </w:rPr>
        <w:t xml:space="preserve"> were attacked for their belief in the world being created outside of time by al-</w:t>
      </w:r>
      <w:proofErr w:type="spellStart"/>
      <w:r>
        <w:rPr>
          <w:rFonts w:ascii="Cambria" w:eastAsia="Cambria" w:hAnsi="Cambria" w:cs="Cambria"/>
          <w:sz w:val="20"/>
          <w:szCs w:val="20"/>
        </w:rPr>
        <w:t>Ghazali</w:t>
      </w:r>
      <w:proofErr w:type="spellEnd"/>
      <w:r>
        <w:rPr>
          <w:rFonts w:ascii="Cambria" w:eastAsia="Cambria" w:hAnsi="Cambria" w:cs="Cambria"/>
          <w:sz w:val="20"/>
          <w:szCs w:val="20"/>
        </w:rPr>
        <w:t xml:space="preserve"> in </w:t>
      </w:r>
      <w:r>
        <w:rPr>
          <w:rFonts w:ascii="Cambria" w:eastAsia="Cambria" w:hAnsi="Cambria" w:cs="Cambria"/>
          <w:i/>
          <w:sz w:val="20"/>
          <w:szCs w:val="20"/>
        </w:rPr>
        <w:t>The Incoherence of the Philosophers</w:t>
      </w:r>
      <w:r>
        <w:rPr>
          <w:rFonts w:ascii="Cambria" w:eastAsia="Cambria" w:hAnsi="Cambria" w:cs="Cambria"/>
          <w:sz w:val="20"/>
          <w:szCs w:val="20"/>
        </w:rPr>
        <w:t>. For 10 points, name this medieval Islamic philosopher and doctor.</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Avicenna</w:t>
      </w:r>
      <w:r>
        <w:rPr>
          <w:rFonts w:ascii="Cambria" w:eastAsia="Cambria" w:hAnsi="Cambria" w:cs="Cambria"/>
          <w:sz w:val="20"/>
          <w:szCs w:val="20"/>
        </w:rPr>
        <w:t xml:space="preserve"> [or </w:t>
      </w:r>
      <w:r>
        <w:rPr>
          <w:rFonts w:ascii="Cambria" w:eastAsia="Cambria" w:hAnsi="Cambria" w:cs="Cambria"/>
          <w:b/>
          <w:sz w:val="20"/>
          <w:szCs w:val="20"/>
          <w:u w:val="single"/>
        </w:rPr>
        <w:t xml:space="preserve">Ibn </w:t>
      </w:r>
      <w:proofErr w:type="spellStart"/>
      <w:r>
        <w:rPr>
          <w:rFonts w:ascii="Cambria" w:eastAsia="Cambria" w:hAnsi="Cambria" w:cs="Cambria"/>
          <w:b/>
          <w:sz w:val="20"/>
          <w:szCs w:val="20"/>
          <w:u w:val="single"/>
        </w:rPr>
        <w:t>Sina</w:t>
      </w:r>
      <w:proofErr w:type="spellEnd"/>
      <w:r>
        <w:rPr>
          <w:rFonts w:ascii="Cambria" w:eastAsia="Cambria" w:hAnsi="Cambria" w:cs="Cambria"/>
          <w:sz w:val="20"/>
          <w:szCs w:val="20"/>
        </w:rPr>
        <w:t xml:space="preserve"> or Abu Ali al-</w:t>
      </w:r>
      <w:proofErr w:type="spellStart"/>
      <w:r>
        <w:rPr>
          <w:rFonts w:ascii="Cambria" w:eastAsia="Cambria" w:hAnsi="Cambria" w:cs="Cambria"/>
          <w:sz w:val="20"/>
          <w:szCs w:val="20"/>
        </w:rPr>
        <w:t>Husayn</w:t>
      </w:r>
      <w:proofErr w:type="spellEnd"/>
      <w:r>
        <w:rPr>
          <w:rFonts w:ascii="Cambria" w:eastAsia="Cambria" w:hAnsi="Cambria" w:cs="Cambria"/>
          <w:sz w:val="20"/>
          <w:szCs w:val="20"/>
        </w:rPr>
        <w:t xml:space="preserve"> ibn '</w:t>
      </w:r>
      <w:proofErr w:type="spellStart"/>
      <w:r>
        <w:rPr>
          <w:rFonts w:ascii="Cambria" w:eastAsia="Cambria" w:hAnsi="Cambria" w:cs="Cambria"/>
          <w:sz w:val="20"/>
          <w:szCs w:val="20"/>
        </w:rPr>
        <w:t>Abd</w:t>
      </w:r>
      <w:proofErr w:type="spellEnd"/>
      <w:r>
        <w:rPr>
          <w:rFonts w:ascii="Cambria" w:eastAsia="Cambria" w:hAnsi="Cambria" w:cs="Cambria"/>
          <w:sz w:val="20"/>
          <w:szCs w:val="20"/>
        </w:rPr>
        <w:t xml:space="preserve"> Allah ibn al-Hassan ibn Ali </w:t>
      </w:r>
      <w:r>
        <w:rPr>
          <w:rFonts w:ascii="Cambria" w:eastAsia="Cambria" w:hAnsi="Cambria" w:cs="Cambria"/>
          <w:b/>
          <w:sz w:val="20"/>
          <w:szCs w:val="20"/>
          <w:u w:val="single"/>
        </w:rPr>
        <w:t xml:space="preserve">ibn </w:t>
      </w:r>
      <w:proofErr w:type="spellStart"/>
      <w:r>
        <w:rPr>
          <w:rFonts w:ascii="Cambria" w:eastAsia="Cambria" w:hAnsi="Cambria" w:cs="Cambria"/>
          <w:b/>
          <w:sz w:val="20"/>
          <w:szCs w:val="20"/>
          <w:u w:val="single"/>
        </w:rPr>
        <w:t>Sina</w:t>
      </w:r>
      <w:proofErr w:type="spellEnd"/>
      <w:r>
        <w:rPr>
          <w:rFonts w:ascii="Cambria" w:eastAsia="Cambria" w:hAnsi="Cambria" w:cs="Cambria"/>
          <w:sz w:val="20"/>
          <w:szCs w:val="20"/>
        </w:rPr>
        <w:t>] &lt;Bailey&gt;</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 xml:space="preserve">12. </w:t>
      </w:r>
      <w:r>
        <w:rPr>
          <w:rFonts w:ascii="Cambria" w:eastAsia="Cambria" w:hAnsi="Cambria" w:cs="Cambria"/>
          <w:b/>
          <w:sz w:val="20"/>
          <w:szCs w:val="20"/>
        </w:rPr>
        <w:t>This character claims that seeing a house built by John Hollister in Fond du Lac would make him sick. He is also troubled when the phrase “we'll get '</w:t>
      </w:r>
      <w:proofErr w:type="spellStart"/>
      <w:r>
        <w:rPr>
          <w:rFonts w:ascii="Cambria" w:eastAsia="Cambria" w:hAnsi="Cambria" w:cs="Cambria"/>
          <w:b/>
          <w:sz w:val="20"/>
          <w:szCs w:val="20"/>
        </w:rPr>
        <w:t>em</w:t>
      </w:r>
      <w:proofErr w:type="spellEnd"/>
      <w:r>
        <w:rPr>
          <w:rFonts w:ascii="Cambria" w:eastAsia="Cambria" w:hAnsi="Cambria" w:cs="Cambria"/>
          <w:b/>
          <w:sz w:val="20"/>
          <w:szCs w:val="20"/>
        </w:rPr>
        <w:t xml:space="preserve"> liquored up and take '</w:t>
      </w:r>
      <w:proofErr w:type="spellStart"/>
      <w:r>
        <w:rPr>
          <w:rFonts w:ascii="Cambria" w:eastAsia="Cambria" w:hAnsi="Cambria" w:cs="Cambria"/>
          <w:b/>
          <w:sz w:val="20"/>
          <w:szCs w:val="20"/>
        </w:rPr>
        <w:t>em</w:t>
      </w:r>
      <w:proofErr w:type="spellEnd"/>
      <w:r>
        <w:rPr>
          <w:rFonts w:ascii="Cambria" w:eastAsia="Cambria" w:hAnsi="Cambria" w:cs="Cambria"/>
          <w:b/>
          <w:sz w:val="20"/>
          <w:szCs w:val="20"/>
        </w:rPr>
        <w:t xml:space="preserve"> to the Peachtree dance” elicits no reaction. In another scene, he puts a napkin over his head and begins speaking loudly to embarrass the nearby H.M. </w:t>
      </w:r>
      <w:proofErr w:type="spellStart"/>
      <w:r>
        <w:rPr>
          <w:rFonts w:ascii="Cambria" w:eastAsia="Cambria" w:hAnsi="Cambria" w:cs="Cambria"/>
          <w:b/>
          <w:sz w:val="20"/>
          <w:szCs w:val="20"/>
        </w:rPr>
        <w:t>Tilford</w:t>
      </w:r>
      <w:proofErr w:type="spellEnd"/>
      <w:r>
        <w:rPr>
          <w:rFonts w:ascii="Cambria" w:eastAsia="Cambria" w:hAnsi="Cambria" w:cs="Cambria"/>
          <w:b/>
          <w:sz w:val="20"/>
          <w:szCs w:val="20"/>
        </w:rPr>
        <w:t>. After murdering a man posing as his brother Henry, this character is forced to admit “I've abandoned my (*)</w:t>
      </w:r>
      <w:r>
        <w:rPr>
          <w:rFonts w:ascii="Cambria" w:eastAsia="Cambria" w:hAnsi="Cambria" w:cs="Cambria"/>
          <w:sz w:val="20"/>
          <w:szCs w:val="20"/>
        </w:rPr>
        <w:t xml:space="preserve"> child!” during a baptism at the Church of the Third Revelation. In another scene, this character yells “bastard from a basket!” at his adopted son H.W. </w:t>
      </w:r>
      <w:r>
        <w:rPr>
          <w:rFonts w:ascii="Cambria" w:eastAsia="Cambria" w:hAnsi="Cambria" w:cs="Cambria"/>
          <w:b/>
          <w:sz w:val="20"/>
          <w:szCs w:val="20"/>
        </w:rPr>
        <w:t>(pause)</w:t>
      </w:r>
      <w:r>
        <w:rPr>
          <w:rFonts w:ascii="Cambria" w:eastAsia="Cambria" w:hAnsi="Cambria" w:cs="Cambria"/>
          <w:sz w:val="20"/>
          <w:szCs w:val="20"/>
        </w:rPr>
        <w:t xml:space="preserve"> Before perpetrating a murder with a bowling pin, this character explains drainage to his recurring foe, Eli Sunday, with the line “I drink your milkshake! I drink it up!” For 10 points, name this Daniel Day Lewis-portrayed oilman, the protagonist of </w:t>
      </w:r>
      <w:r>
        <w:rPr>
          <w:rFonts w:ascii="Cambria" w:eastAsia="Cambria" w:hAnsi="Cambria" w:cs="Cambria"/>
          <w:i/>
          <w:sz w:val="20"/>
          <w:szCs w:val="20"/>
        </w:rPr>
        <w:t>There Will Be Blood</w:t>
      </w:r>
      <w:r>
        <w:rPr>
          <w:rFonts w:ascii="Cambria" w:eastAsia="Cambria" w:hAnsi="Cambria" w:cs="Cambria"/>
          <w:sz w:val="20"/>
          <w:szCs w:val="20"/>
        </w:rPr>
        <w:t>.</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Daniel</w:t>
      </w:r>
      <w:r>
        <w:rPr>
          <w:rFonts w:ascii="Cambria" w:eastAsia="Cambria" w:hAnsi="Cambria" w:cs="Cambria"/>
          <w:sz w:val="20"/>
          <w:szCs w:val="20"/>
        </w:rPr>
        <w:t xml:space="preserve"> </w:t>
      </w:r>
      <w:r>
        <w:rPr>
          <w:rFonts w:ascii="Cambria" w:eastAsia="Cambria" w:hAnsi="Cambria" w:cs="Cambria"/>
          <w:b/>
          <w:sz w:val="20"/>
          <w:szCs w:val="20"/>
          <w:u w:val="single"/>
        </w:rPr>
        <w:t>Plainview</w:t>
      </w:r>
      <w:r>
        <w:rPr>
          <w:rFonts w:ascii="Cambria" w:eastAsia="Cambria" w:hAnsi="Cambria" w:cs="Cambria"/>
          <w:sz w:val="20"/>
          <w:szCs w:val="20"/>
        </w:rPr>
        <w:t xml:space="preserve"> [accept either underlined portion] &lt;Carson&gt;</w:t>
      </w:r>
    </w:p>
    <w:p w:rsidR="00FD1CF9" w:rsidRDefault="00FD1CF9" w:rsidP="005A2FE1">
      <w:pPr>
        <w:spacing w:line="240" w:lineRule="auto"/>
      </w:pPr>
    </w:p>
    <w:p w:rsidR="00FD1CF9" w:rsidRDefault="00FD1CF9" w:rsidP="005A2FE1">
      <w:pPr>
        <w:spacing w:line="240" w:lineRule="auto"/>
      </w:pPr>
    </w:p>
    <w:p w:rsidR="00FD1CF9" w:rsidRDefault="00A33A74" w:rsidP="005A2FE1">
      <w:pPr>
        <w:spacing w:line="240" w:lineRule="auto"/>
      </w:pPr>
      <w:r>
        <w:br w:type="page"/>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 xml:space="preserve">13. </w:t>
      </w:r>
      <w:r>
        <w:rPr>
          <w:rFonts w:ascii="Cambria" w:eastAsia="Cambria" w:hAnsi="Cambria" w:cs="Cambria"/>
          <w:b/>
          <w:sz w:val="20"/>
          <w:szCs w:val="20"/>
        </w:rPr>
        <w:t xml:space="preserve">When the differential acceleration due to a force described by this adjective is greater than the gravitational binding acceleration, this type of “stripping” will occur. For a natural satellite, the so-called equation of a force described by this adjective is two times big G times mass of the primary body </w:t>
      </w:r>
      <w:proofErr w:type="gramStart"/>
      <w:r>
        <w:rPr>
          <w:rFonts w:ascii="Cambria" w:eastAsia="Cambria" w:hAnsi="Cambria" w:cs="Cambria"/>
          <w:b/>
          <w:sz w:val="20"/>
          <w:szCs w:val="20"/>
        </w:rPr>
        <w:t>times</w:t>
      </w:r>
      <w:proofErr w:type="gramEnd"/>
      <w:r>
        <w:rPr>
          <w:rFonts w:ascii="Cambria" w:eastAsia="Cambria" w:hAnsi="Cambria" w:cs="Cambria"/>
          <w:b/>
          <w:sz w:val="20"/>
          <w:szCs w:val="20"/>
        </w:rPr>
        <w:t xml:space="preserve"> radius of the satellite, all over distance cubed. The Roche limit is the nearest a satellite can get to its primary body without being (*)</w:t>
      </w:r>
      <w:r>
        <w:rPr>
          <w:rFonts w:ascii="Cambria" w:eastAsia="Cambria" w:hAnsi="Cambria" w:cs="Cambria"/>
          <w:sz w:val="20"/>
          <w:szCs w:val="20"/>
        </w:rPr>
        <w:t xml:space="preserve"> ripped asunder by this type of force. This force distorts a satellite's shape into a </w:t>
      </w:r>
      <w:proofErr w:type="spellStart"/>
      <w:r>
        <w:rPr>
          <w:rFonts w:ascii="Cambria" w:eastAsia="Cambria" w:hAnsi="Cambria" w:cs="Cambria"/>
          <w:sz w:val="20"/>
          <w:szCs w:val="20"/>
        </w:rPr>
        <w:t>prolate</w:t>
      </w:r>
      <w:proofErr w:type="spellEnd"/>
      <w:r>
        <w:rPr>
          <w:rFonts w:ascii="Cambria" w:eastAsia="Cambria" w:hAnsi="Cambria" w:cs="Cambria"/>
          <w:sz w:val="20"/>
          <w:szCs w:val="20"/>
        </w:rPr>
        <w:t xml:space="preserve"> spheroid and causes Io's spectacular volcanism. For Earth, the moon's contribution to this type of force is approximately twice that of the Sun's contribution. For 10 points, name this type of force that causes a namesake periodic rise and fall of sea level on Earth.</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tidal</w:t>
      </w:r>
      <w:r>
        <w:rPr>
          <w:rFonts w:ascii="Cambria" w:eastAsia="Cambria" w:hAnsi="Cambria" w:cs="Cambria"/>
          <w:sz w:val="20"/>
          <w:szCs w:val="20"/>
        </w:rPr>
        <w:t xml:space="preserve"> [accept word forms such as </w:t>
      </w:r>
      <w:r>
        <w:rPr>
          <w:rFonts w:ascii="Cambria" w:eastAsia="Cambria" w:hAnsi="Cambria" w:cs="Cambria"/>
          <w:b/>
          <w:sz w:val="20"/>
          <w:szCs w:val="20"/>
          <w:u w:val="single"/>
        </w:rPr>
        <w:t>tide</w:t>
      </w:r>
      <w:r>
        <w:rPr>
          <w:rFonts w:ascii="Cambria" w:eastAsia="Cambria" w:hAnsi="Cambria" w:cs="Cambria"/>
          <w:sz w:val="20"/>
          <w:szCs w:val="20"/>
        </w:rPr>
        <w:t xml:space="preserve">s; accept </w:t>
      </w:r>
      <w:r>
        <w:rPr>
          <w:rFonts w:ascii="Cambria" w:eastAsia="Cambria" w:hAnsi="Cambria" w:cs="Cambria"/>
          <w:b/>
          <w:sz w:val="20"/>
          <w:szCs w:val="20"/>
          <w:u w:val="single"/>
        </w:rPr>
        <w:t>tidal</w:t>
      </w:r>
      <w:r>
        <w:rPr>
          <w:rFonts w:ascii="Cambria" w:eastAsia="Cambria" w:hAnsi="Cambria" w:cs="Cambria"/>
          <w:sz w:val="20"/>
          <w:szCs w:val="20"/>
        </w:rPr>
        <w:t xml:space="preserve"> stripping or </w:t>
      </w:r>
      <w:r>
        <w:rPr>
          <w:rFonts w:ascii="Cambria" w:eastAsia="Cambria" w:hAnsi="Cambria" w:cs="Cambria"/>
          <w:b/>
          <w:sz w:val="20"/>
          <w:szCs w:val="20"/>
          <w:u w:val="single"/>
        </w:rPr>
        <w:t>tidal</w:t>
      </w:r>
      <w:r>
        <w:rPr>
          <w:rFonts w:ascii="Cambria" w:eastAsia="Cambria" w:hAnsi="Cambria" w:cs="Cambria"/>
          <w:sz w:val="20"/>
          <w:szCs w:val="20"/>
        </w:rPr>
        <w:t xml:space="preserve"> equation[s] or </w:t>
      </w:r>
      <w:r>
        <w:rPr>
          <w:rFonts w:ascii="Cambria" w:eastAsia="Cambria" w:hAnsi="Cambria" w:cs="Cambria"/>
          <w:b/>
          <w:sz w:val="20"/>
          <w:szCs w:val="20"/>
          <w:u w:val="single"/>
        </w:rPr>
        <w:t>tidal</w:t>
      </w:r>
      <w:r>
        <w:rPr>
          <w:rFonts w:ascii="Cambria" w:eastAsia="Cambria" w:hAnsi="Cambria" w:cs="Cambria"/>
          <w:sz w:val="20"/>
          <w:szCs w:val="20"/>
        </w:rPr>
        <w:t xml:space="preserve"> force[s]; prompt on “</w:t>
      </w:r>
      <w:r>
        <w:rPr>
          <w:rFonts w:ascii="Cambria" w:eastAsia="Cambria" w:hAnsi="Cambria" w:cs="Cambria"/>
          <w:b/>
          <w:sz w:val="20"/>
          <w:szCs w:val="20"/>
          <w:u w:val="single"/>
        </w:rPr>
        <w:t>gravity</w:t>
      </w:r>
      <w:r>
        <w:rPr>
          <w:rFonts w:ascii="Cambria" w:eastAsia="Cambria" w:hAnsi="Cambria" w:cs="Cambria"/>
          <w:sz w:val="20"/>
          <w:szCs w:val="20"/>
        </w:rPr>
        <w:t>” or “</w:t>
      </w:r>
      <w:r>
        <w:rPr>
          <w:rFonts w:ascii="Cambria" w:eastAsia="Cambria" w:hAnsi="Cambria" w:cs="Cambria"/>
          <w:b/>
          <w:sz w:val="20"/>
          <w:szCs w:val="20"/>
          <w:u w:val="single"/>
        </w:rPr>
        <w:t>gravitational</w:t>
      </w:r>
      <w:r>
        <w:rPr>
          <w:rFonts w:ascii="Cambria" w:eastAsia="Cambria" w:hAnsi="Cambria" w:cs="Cambria"/>
          <w:sz w:val="20"/>
          <w:szCs w:val="20"/>
        </w:rPr>
        <w:t xml:space="preserve"> force” or “</w:t>
      </w:r>
      <w:r>
        <w:rPr>
          <w:rFonts w:ascii="Cambria" w:eastAsia="Cambria" w:hAnsi="Cambria" w:cs="Cambria"/>
          <w:b/>
          <w:sz w:val="20"/>
          <w:szCs w:val="20"/>
          <w:u w:val="single"/>
        </w:rPr>
        <w:t>differential</w:t>
      </w:r>
      <w:r>
        <w:rPr>
          <w:rFonts w:ascii="Cambria" w:eastAsia="Cambria" w:hAnsi="Cambria" w:cs="Cambria"/>
          <w:sz w:val="20"/>
          <w:szCs w:val="20"/>
        </w:rPr>
        <w:t xml:space="preserve"> force”] &lt;Voight&gt;</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 xml:space="preserve">14. </w:t>
      </w:r>
      <w:r>
        <w:rPr>
          <w:rFonts w:ascii="Cambria" w:eastAsia="Cambria" w:hAnsi="Cambria" w:cs="Cambria"/>
          <w:b/>
          <w:sz w:val="20"/>
          <w:szCs w:val="20"/>
        </w:rPr>
        <w:t>The first ruler of this dynasty wrote a brief praise of Islam and Muhammad titled “The Hundred-Word Eulogy”. Another ruler of this dynasty was captured during the Tumu Crisis. The Seven Grievances were issued against it by Nurhaci, who laid the groundwork for its eventual collapse. This dynasty was the subject of two eccentric books by Gavin Menzies, who claimed it discovered the (*)</w:t>
      </w:r>
      <w:r>
        <w:rPr>
          <w:rFonts w:ascii="Cambria" w:eastAsia="Cambria" w:hAnsi="Cambria" w:cs="Cambria"/>
          <w:sz w:val="20"/>
          <w:szCs w:val="20"/>
        </w:rPr>
        <w:t xml:space="preserve"> Americas prior to Christopher Columbus; those books refer to this dynasty's famous treasure voyages under the command of such people as the eunuch admiral Zheng He </w:t>
      </w:r>
      <w:r>
        <w:rPr>
          <w:rFonts w:ascii="Cambria" w:eastAsia="Cambria" w:hAnsi="Cambria" w:cs="Cambria"/>
          <w:b/>
          <w:sz w:val="20"/>
          <w:szCs w:val="20"/>
        </w:rPr>
        <w:t>(</w:t>
      </w:r>
      <w:proofErr w:type="spellStart"/>
      <w:proofErr w:type="gramStart"/>
      <w:r>
        <w:rPr>
          <w:rFonts w:ascii="Cambria" w:eastAsia="Cambria" w:hAnsi="Cambria" w:cs="Cambria"/>
          <w:b/>
          <w:sz w:val="20"/>
          <w:szCs w:val="20"/>
        </w:rPr>
        <w:t>jung</w:t>
      </w:r>
      <w:proofErr w:type="spellEnd"/>
      <w:proofErr w:type="gramEnd"/>
      <w:r>
        <w:rPr>
          <w:rFonts w:ascii="Cambria" w:eastAsia="Cambria" w:hAnsi="Cambria" w:cs="Cambria"/>
          <w:b/>
          <w:sz w:val="20"/>
          <w:szCs w:val="20"/>
        </w:rPr>
        <w:t xml:space="preserve"> huh)</w:t>
      </w:r>
      <w:r>
        <w:rPr>
          <w:rFonts w:ascii="Cambria" w:eastAsia="Cambria" w:hAnsi="Cambria" w:cs="Cambria"/>
          <w:sz w:val="20"/>
          <w:szCs w:val="20"/>
        </w:rPr>
        <w:t xml:space="preserve">. The </w:t>
      </w:r>
      <w:proofErr w:type="spellStart"/>
      <w:r>
        <w:rPr>
          <w:rFonts w:ascii="Cambria" w:eastAsia="Cambria" w:hAnsi="Cambria" w:cs="Cambria"/>
          <w:sz w:val="20"/>
          <w:szCs w:val="20"/>
        </w:rPr>
        <w:t>Hongwu</w:t>
      </w:r>
      <w:proofErr w:type="spellEnd"/>
      <w:r>
        <w:rPr>
          <w:rFonts w:ascii="Cambria" w:eastAsia="Cambria" w:hAnsi="Cambria" w:cs="Cambria"/>
          <w:sz w:val="20"/>
          <w:szCs w:val="20"/>
        </w:rPr>
        <w:t xml:space="preserve"> Emperor ruled this dynasty after the Red Turban Rebellion, which overthrew the Mongol led </w:t>
      </w:r>
      <w:proofErr w:type="spellStart"/>
      <w:r>
        <w:rPr>
          <w:rFonts w:ascii="Cambria" w:eastAsia="Cambria" w:hAnsi="Cambria" w:cs="Cambria"/>
          <w:sz w:val="20"/>
          <w:szCs w:val="20"/>
        </w:rPr>
        <w:t>Yuans</w:t>
      </w:r>
      <w:proofErr w:type="spellEnd"/>
      <w:r>
        <w:rPr>
          <w:rFonts w:ascii="Cambria" w:eastAsia="Cambria" w:hAnsi="Cambria" w:cs="Cambria"/>
          <w:sz w:val="20"/>
          <w:szCs w:val="20"/>
        </w:rPr>
        <w:t>. For 10 points, name this Chinese dynasty that ruled from 1368 to 1644 and was known for elaborate porcelain designs.</w:t>
      </w:r>
      <w:r>
        <w:rPr>
          <w:rFonts w:ascii="Cambria" w:eastAsia="Cambria" w:hAnsi="Cambria" w:cs="Cambria"/>
          <w:sz w:val="20"/>
          <w:szCs w:val="20"/>
        </w:rPr>
        <w:br/>
        <w:t xml:space="preserve">ANSWER: </w:t>
      </w:r>
      <w:r>
        <w:rPr>
          <w:rFonts w:ascii="Cambria" w:eastAsia="Cambria" w:hAnsi="Cambria" w:cs="Cambria"/>
          <w:b/>
          <w:sz w:val="20"/>
          <w:szCs w:val="20"/>
          <w:u w:val="single"/>
        </w:rPr>
        <w:t>Ming</w:t>
      </w:r>
      <w:r>
        <w:rPr>
          <w:rFonts w:ascii="Cambria" w:eastAsia="Cambria" w:hAnsi="Cambria" w:cs="Cambria"/>
          <w:sz w:val="20"/>
          <w:szCs w:val="20"/>
        </w:rPr>
        <w:t xml:space="preserve"> Dynasty &lt;Cheyne&gt;</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 xml:space="preserve">15. </w:t>
      </w:r>
      <w:r>
        <w:rPr>
          <w:rFonts w:ascii="Cambria" w:eastAsia="Cambria" w:hAnsi="Cambria" w:cs="Cambria"/>
          <w:b/>
          <w:sz w:val="20"/>
          <w:szCs w:val="20"/>
        </w:rPr>
        <w:t xml:space="preserve">A 1942 book by an author from this country revolves around a man named Konrad, who reappears after 41 years and is invited by an elderly general named Henrik to dinner at a castle. A contemporary novelist from this country wrote of a town whose circus exhibits only a whale in his novel </w:t>
      </w:r>
      <w:r>
        <w:rPr>
          <w:rFonts w:ascii="Cambria" w:eastAsia="Cambria" w:hAnsi="Cambria" w:cs="Cambria"/>
          <w:b/>
          <w:i/>
          <w:sz w:val="20"/>
          <w:szCs w:val="20"/>
        </w:rPr>
        <w:t>The Melancholy of Resistance</w:t>
      </w:r>
      <w:r>
        <w:rPr>
          <w:rFonts w:ascii="Cambria" w:eastAsia="Cambria" w:hAnsi="Cambria" w:cs="Cambria"/>
          <w:b/>
          <w:sz w:val="20"/>
          <w:szCs w:val="20"/>
        </w:rPr>
        <w:t xml:space="preserve"> and described a small town in this country under communism in </w:t>
      </w:r>
      <w:proofErr w:type="spellStart"/>
      <w:r>
        <w:rPr>
          <w:rFonts w:ascii="Cambria" w:eastAsia="Cambria" w:hAnsi="Cambria" w:cs="Cambria"/>
          <w:b/>
          <w:i/>
          <w:sz w:val="20"/>
          <w:szCs w:val="20"/>
        </w:rPr>
        <w:t>Satantango</w:t>
      </w:r>
      <w:proofErr w:type="spellEnd"/>
      <w:r>
        <w:rPr>
          <w:rFonts w:ascii="Cambria" w:eastAsia="Cambria" w:hAnsi="Cambria" w:cs="Cambria"/>
          <w:b/>
          <w:sz w:val="20"/>
          <w:szCs w:val="20"/>
        </w:rPr>
        <w:t>, both of which were adapted into films by a director from this country named (*)</w:t>
      </w:r>
      <w:r>
        <w:rPr>
          <w:rFonts w:ascii="Cambria" w:eastAsia="Cambria" w:hAnsi="Cambria" w:cs="Cambria"/>
          <w:sz w:val="20"/>
          <w:szCs w:val="20"/>
        </w:rPr>
        <w:t xml:space="preserve"> </w:t>
      </w:r>
      <w:proofErr w:type="spellStart"/>
      <w:r>
        <w:rPr>
          <w:rFonts w:ascii="Cambria" w:eastAsia="Cambria" w:hAnsi="Cambria" w:cs="Cambria"/>
          <w:sz w:val="20"/>
          <w:szCs w:val="20"/>
        </w:rPr>
        <w:t>Béla</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Tarr</w:t>
      </w:r>
      <w:proofErr w:type="spellEnd"/>
      <w:r>
        <w:rPr>
          <w:rFonts w:ascii="Cambria" w:eastAsia="Cambria" w:hAnsi="Cambria" w:cs="Cambria"/>
          <w:sz w:val="20"/>
          <w:szCs w:val="20"/>
        </w:rPr>
        <w:t xml:space="preserve">. </w:t>
      </w:r>
      <w:r>
        <w:rPr>
          <w:rFonts w:ascii="Cambria" w:eastAsia="Cambria" w:hAnsi="Cambria" w:cs="Cambria"/>
          <w:i/>
          <w:sz w:val="20"/>
          <w:szCs w:val="20"/>
        </w:rPr>
        <w:t>Embers</w:t>
      </w:r>
      <w:r>
        <w:rPr>
          <w:rFonts w:ascii="Cambria" w:eastAsia="Cambria" w:hAnsi="Cambria" w:cs="Cambria"/>
          <w:sz w:val="20"/>
          <w:szCs w:val="20"/>
        </w:rPr>
        <w:t xml:space="preserve"> is a novel written by an author from this country named </w:t>
      </w:r>
      <w:proofErr w:type="spellStart"/>
      <w:r>
        <w:rPr>
          <w:rFonts w:ascii="Cambria" w:eastAsia="Cambria" w:hAnsi="Cambria" w:cs="Cambria"/>
          <w:sz w:val="20"/>
          <w:szCs w:val="20"/>
        </w:rPr>
        <w:t>Sándor</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Márai</w:t>
      </w:r>
      <w:proofErr w:type="spellEnd"/>
      <w:r>
        <w:rPr>
          <w:rFonts w:ascii="Cambria" w:eastAsia="Cambria" w:hAnsi="Cambria" w:cs="Cambria"/>
          <w:sz w:val="20"/>
          <w:szCs w:val="20"/>
        </w:rPr>
        <w:t xml:space="preserve">. A Jewish Nobel laureate from this country wrote about the effects of the Holocaust in </w:t>
      </w:r>
      <w:proofErr w:type="spellStart"/>
      <w:r>
        <w:rPr>
          <w:rFonts w:ascii="Cambria" w:eastAsia="Cambria" w:hAnsi="Cambria" w:cs="Cambria"/>
          <w:i/>
          <w:sz w:val="20"/>
          <w:szCs w:val="20"/>
        </w:rPr>
        <w:t>Fatelessness</w:t>
      </w:r>
      <w:proofErr w:type="spellEnd"/>
      <w:r>
        <w:rPr>
          <w:rFonts w:ascii="Cambria" w:eastAsia="Cambria" w:hAnsi="Cambria" w:cs="Cambria"/>
          <w:sz w:val="20"/>
          <w:szCs w:val="20"/>
        </w:rPr>
        <w:t xml:space="preserve"> and </w:t>
      </w:r>
      <w:proofErr w:type="spellStart"/>
      <w:r>
        <w:rPr>
          <w:rFonts w:ascii="Cambria" w:eastAsia="Cambria" w:hAnsi="Cambria" w:cs="Cambria"/>
          <w:i/>
          <w:sz w:val="20"/>
          <w:szCs w:val="20"/>
        </w:rPr>
        <w:t>Kaddish</w:t>
      </w:r>
      <w:proofErr w:type="spellEnd"/>
      <w:r>
        <w:rPr>
          <w:rFonts w:ascii="Cambria" w:eastAsia="Cambria" w:hAnsi="Cambria" w:cs="Cambria"/>
          <w:i/>
          <w:sz w:val="20"/>
          <w:szCs w:val="20"/>
        </w:rPr>
        <w:t xml:space="preserve"> for an Unborn Child</w:t>
      </w:r>
      <w:r>
        <w:rPr>
          <w:rFonts w:ascii="Cambria" w:eastAsia="Cambria" w:hAnsi="Cambria" w:cs="Cambria"/>
          <w:sz w:val="20"/>
          <w:szCs w:val="20"/>
        </w:rPr>
        <w:t xml:space="preserve">. </w:t>
      </w:r>
      <w:proofErr w:type="spellStart"/>
      <w:r>
        <w:rPr>
          <w:rFonts w:ascii="Cambria" w:eastAsia="Cambria" w:hAnsi="Cambria" w:cs="Cambria"/>
          <w:sz w:val="20"/>
          <w:szCs w:val="20"/>
        </w:rPr>
        <w:t>László</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Krasznahorkai</w:t>
      </w:r>
      <w:proofErr w:type="spellEnd"/>
      <w:r>
        <w:rPr>
          <w:rFonts w:ascii="Cambria" w:eastAsia="Cambria" w:hAnsi="Cambria" w:cs="Cambria"/>
          <w:sz w:val="20"/>
          <w:szCs w:val="20"/>
        </w:rPr>
        <w:t xml:space="preserve"> </w:t>
      </w:r>
      <w:r>
        <w:rPr>
          <w:rFonts w:ascii="Cambria" w:eastAsia="Cambria" w:hAnsi="Cambria" w:cs="Cambria"/>
          <w:b/>
          <w:sz w:val="20"/>
          <w:szCs w:val="20"/>
        </w:rPr>
        <w:t>(</w:t>
      </w:r>
      <w:proofErr w:type="spellStart"/>
      <w:r>
        <w:rPr>
          <w:rFonts w:ascii="Cambria" w:eastAsia="Cambria" w:hAnsi="Cambria" w:cs="Cambria"/>
          <w:b/>
          <w:sz w:val="20"/>
          <w:szCs w:val="20"/>
        </w:rPr>
        <w:t>krazh</w:t>
      </w:r>
      <w:proofErr w:type="spellEnd"/>
      <w:r>
        <w:rPr>
          <w:rFonts w:ascii="Cambria" w:eastAsia="Cambria" w:hAnsi="Cambria" w:cs="Cambria"/>
          <w:b/>
          <w:sz w:val="20"/>
          <w:szCs w:val="20"/>
        </w:rPr>
        <w:t>-</w:t>
      </w:r>
      <w:proofErr w:type="spellStart"/>
      <w:r>
        <w:rPr>
          <w:rFonts w:ascii="Cambria" w:eastAsia="Cambria" w:hAnsi="Cambria" w:cs="Cambria"/>
          <w:b/>
          <w:sz w:val="20"/>
          <w:szCs w:val="20"/>
        </w:rPr>
        <w:t>nuh</w:t>
      </w:r>
      <w:proofErr w:type="spellEnd"/>
      <w:r>
        <w:rPr>
          <w:rFonts w:ascii="Cambria" w:eastAsia="Cambria" w:hAnsi="Cambria" w:cs="Cambria"/>
          <w:b/>
          <w:sz w:val="20"/>
          <w:szCs w:val="20"/>
        </w:rPr>
        <w:t>-HOR-</w:t>
      </w:r>
      <w:proofErr w:type="spellStart"/>
      <w:r>
        <w:rPr>
          <w:rFonts w:ascii="Cambria" w:eastAsia="Cambria" w:hAnsi="Cambria" w:cs="Cambria"/>
          <w:b/>
          <w:sz w:val="20"/>
          <w:szCs w:val="20"/>
        </w:rPr>
        <w:t>kye</w:t>
      </w:r>
      <w:proofErr w:type="spellEnd"/>
      <w:r>
        <w:rPr>
          <w:rFonts w:ascii="Cambria" w:eastAsia="Cambria" w:hAnsi="Cambria" w:cs="Cambria"/>
          <w:b/>
          <w:sz w:val="20"/>
          <w:szCs w:val="20"/>
        </w:rPr>
        <w:t>)</w:t>
      </w:r>
      <w:r>
        <w:rPr>
          <w:rFonts w:ascii="Cambria" w:eastAsia="Cambria" w:hAnsi="Cambria" w:cs="Cambria"/>
          <w:sz w:val="20"/>
          <w:szCs w:val="20"/>
        </w:rPr>
        <w:t xml:space="preserve"> is from, for 10 points, what home country of Nobel Prize-winner </w:t>
      </w:r>
      <w:proofErr w:type="spellStart"/>
      <w:r>
        <w:rPr>
          <w:rFonts w:ascii="Cambria" w:eastAsia="Cambria" w:hAnsi="Cambria" w:cs="Cambria"/>
          <w:sz w:val="20"/>
          <w:szCs w:val="20"/>
        </w:rPr>
        <w:t>Imre</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Kertész</w:t>
      </w:r>
      <w:proofErr w:type="spellEnd"/>
      <w:r>
        <w:rPr>
          <w:rFonts w:ascii="Cambria" w:eastAsia="Cambria" w:hAnsi="Cambria" w:cs="Cambria"/>
          <w:sz w:val="20"/>
          <w:szCs w:val="20"/>
        </w:rPr>
        <w:t xml:space="preserve"> </w:t>
      </w:r>
      <w:r>
        <w:rPr>
          <w:rFonts w:ascii="Cambria" w:eastAsia="Cambria" w:hAnsi="Cambria" w:cs="Cambria"/>
          <w:b/>
          <w:sz w:val="20"/>
          <w:szCs w:val="20"/>
        </w:rPr>
        <w:t xml:space="preserve">(IM-ray </w:t>
      </w:r>
      <w:proofErr w:type="spellStart"/>
      <w:r>
        <w:rPr>
          <w:rFonts w:ascii="Cambria" w:eastAsia="Cambria" w:hAnsi="Cambria" w:cs="Cambria"/>
          <w:b/>
          <w:sz w:val="20"/>
          <w:szCs w:val="20"/>
        </w:rPr>
        <w:t>kur</w:t>
      </w:r>
      <w:proofErr w:type="spellEnd"/>
      <w:r>
        <w:rPr>
          <w:rFonts w:ascii="Cambria" w:eastAsia="Cambria" w:hAnsi="Cambria" w:cs="Cambria"/>
          <w:b/>
          <w:sz w:val="20"/>
          <w:szCs w:val="20"/>
        </w:rPr>
        <w:t>-TESH)</w:t>
      </w:r>
      <w:r>
        <w:rPr>
          <w:rFonts w:ascii="Cambria" w:eastAsia="Cambria" w:hAnsi="Cambria" w:cs="Cambria"/>
          <w:sz w:val="20"/>
          <w:szCs w:val="20"/>
        </w:rPr>
        <w:t xml:space="preserve"> and other writers in the Magyar language?</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Hungary</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Magyarország</w:t>
      </w:r>
      <w:proofErr w:type="spellEnd"/>
      <w:r>
        <w:rPr>
          <w:rFonts w:ascii="Cambria" w:eastAsia="Cambria" w:hAnsi="Cambria" w:cs="Cambria"/>
          <w:sz w:val="20"/>
          <w:szCs w:val="20"/>
        </w:rPr>
        <w:t>] &lt;Hart&gt;</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 xml:space="preserve">16. </w:t>
      </w:r>
      <w:r>
        <w:rPr>
          <w:rFonts w:ascii="Cambria" w:eastAsia="Cambria" w:hAnsi="Cambria" w:cs="Cambria"/>
          <w:b/>
          <w:sz w:val="20"/>
          <w:szCs w:val="20"/>
        </w:rPr>
        <w:t xml:space="preserve">Numerous photographs were taken in this country by Ernest “Red” </w:t>
      </w:r>
      <w:proofErr w:type="spellStart"/>
      <w:r>
        <w:rPr>
          <w:rFonts w:ascii="Cambria" w:eastAsia="Cambria" w:hAnsi="Cambria" w:cs="Cambria"/>
          <w:b/>
          <w:sz w:val="20"/>
          <w:szCs w:val="20"/>
        </w:rPr>
        <w:t>Hallen</w:t>
      </w:r>
      <w:proofErr w:type="spellEnd"/>
      <w:r>
        <w:rPr>
          <w:rFonts w:ascii="Cambria" w:eastAsia="Cambria" w:hAnsi="Cambria" w:cs="Cambria"/>
          <w:b/>
          <w:sz w:val="20"/>
          <w:szCs w:val="20"/>
        </w:rPr>
        <w:t xml:space="preserve"> on behalf of the ICC. When talking about this country, Philander C. Knox legendarily advised the president not to be bound by “any taint of legality”. An oft-told story states that, on behalf of this country, an agent sent U.S. senators a stamp showing a volcano exploding in another country. The U.S. Army continually and loudly played (*)</w:t>
      </w:r>
      <w:r>
        <w:rPr>
          <w:rFonts w:ascii="Cambria" w:eastAsia="Cambria" w:hAnsi="Cambria" w:cs="Cambria"/>
          <w:sz w:val="20"/>
          <w:szCs w:val="20"/>
        </w:rPr>
        <w:t xml:space="preserve"> songs by the Clash and Guns N' Roses to capture a leader of this country during Operation Nifty Package, which was part of an overall invasion called Operation Just Cause. The U.S. signed the Hay-Bunau-Varilla Treaty with this country after helping it become independent from Colombia. For 10 points, name this Central American country where the U.S. built a canal in the 1900s.</w:t>
      </w:r>
      <w:r>
        <w:rPr>
          <w:rFonts w:ascii="Cambria" w:eastAsia="Cambria" w:hAnsi="Cambria" w:cs="Cambria"/>
          <w:sz w:val="20"/>
          <w:szCs w:val="20"/>
        </w:rPr>
        <w:br/>
        <w:t xml:space="preserve">ANSWER: Republic of </w:t>
      </w:r>
      <w:r>
        <w:rPr>
          <w:rFonts w:ascii="Cambria" w:eastAsia="Cambria" w:hAnsi="Cambria" w:cs="Cambria"/>
          <w:b/>
          <w:sz w:val="20"/>
          <w:szCs w:val="20"/>
          <w:u w:val="single"/>
        </w:rPr>
        <w:t>Panama</w:t>
      </w:r>
      <w:r>
        <w:rPr>
          <w:rFonts w:ascii="Cambria" w:eastAsia="Cambria" w:hAnsi="Cambria" w:cs="Cambria"/>
          <w:sz w:val="20"/>
          <w:szCs w:val="20"/>
        </w:rPr>
        <w:t xml:space="preserve"> &lt;Cheyne&gt;</w:t>
      </w:r>
    </w:p>
    <w:p w:rsidR="00FD1CF9" w:rsidRDefault="00FD1CF9" w:rsidP="005A2FE1">
      <w:pPr>
        <w:spacing w:line="240" w:lineRule="auto"/>
      </w:pPr>
    </w:p>
    <w:p w:rsidR="005A2FE1" w:rsidRDefault="00A33A74" w:rsidP="005A2FE1">
      <w:pPr>
        <w:spacing w:line="240" w:lineRule="auto"/>
      </w:pPr>
      <w:r>
        <w:rPr>
          <w:rFonts w:ascii="Cambria" w:eastAsia="Cambria" w:hAnsi="Cambria" w:cs="Cambria"/>
          <w:sz w:val="20"/>
          <w:szCs w:val="20"/>
        </w:rPr>
        <w:t xml:space="preserve">17. </w:t>
      </w:r>
      <w:r w:rsidR="005A2FE1">
        <w:rPr>
          <w:rFonts w:ascii="Cambria" w:eastAsia="Cambria" w:hAnsi="Cambria" w:cs="Cambria"/>
          <w:b/>
          <w:sz w:val="20"/>
          <w:szCs w:val="20"/>
        </w:rPr>
        <w:t xml:space="preserve">After a merchant was cheated in this city, various leaders made a secret vow to form the League of the Virtuous to ensure fair commercial practices. This city's boycott of the </w:t>
      </w:r>
      <w:proofErr w:type="spellStart"/>
      <w:r w:rsidR="005A2FE1">
        <w:rPr>
          <w:rFonts w:ascii="Cambria" w:eastAsia="Cambria" w:hAnsi="Cambria" w:cs="Cambria"/>
          <w:b/>
          <w:sz w:val="20"/>
          <w:szCs w:val="20"/>
        </w:rPr>
        <w:t>Hashemites</w:t>
      </w:r>
      <w:proofErr w:type="spellEnd"/>
      <w:r w:rsidR="005A2FE1">
        <w:rPr>
          <w:rFonts w:ascii="Cambria" w:eastAsia="Cambria" w:hAnsi="Cambria" w:cs="Cambria"/>
          <w:b/>
          <w:sz w:val="20"/>
          <w:szCs w:val="20"/>
        </w:rPr>
        <w:t xml:space="preserve"> coincided with two deaths in the Year of Sorrows, including Abu </w:t>
      </w:r>
      <w:proofErr w:type="spellStart"/>
      <w:r w:rsidR="005A2FE1">
        <w:rPr>
          <w:rFonts w:ascii="Cambria" w:eastAsia="Cambria" w:hAnsi="Cambria" w:cs="Cambria"/>
          <w:b/>
          <w:sz w:val="20"/>
          <w:szCs w:val="20"/>
        </w:rPr>
        <w:t>Talib</w:t>
      </w:r>
      <w:proofErr w:type="spellEnd"/>
      <w:r w:rsidR="005A2FE1">
        <w:rPr>
          <w:rFonts w:ascii="Cambria" w:eastAsia="Cambria" w:hAnsi="Cambria" w:cs="Cambria"/>
          <w:b/>
          <w:sz w:val="20"/>
          <w:szCs w:val="20"/>
        </w:rPr>
        <w:t>, a leader of the Quraysh [</w:t>
      </w:r>
      <w:proofErr w:type="spellStart"/>
      <w:r w:rsidR="005A2FE1">
        <w:rPr>
          <w:rFonts w:ascii="Cambria" w:eastAsia="Cambria" w:hAnsi="Cambria" w:cs="Cambria"/>
          <w:b/>
          <w:sz w:val="20"/>
          <w:szCs w:val="20"/>
        </w:rPr>
        <w:t>koo</w:t>
      </w:r>
      <w:proofErr w:type="spellEnd"/>
      <w:r w:rsidR="005A2FE1">
        <w:rPr>
          <w:rFonts w:ascii="Cambria" w:eastAsia="Cambria" w:hAnsi="Cambria" w:cs="Cambria"/>
          <w:b/>
          <w:sz w:val="20"/>
          <w:szCs w:val="20"/>
        </w:rPr>
        <w:t>-RYESH] tribe. This city was the site of the beginning of the Night Journey, a trip culminating in a visit to the seven stages of heaven in which a man rode on the human-faced steed (*)</w:t>
      </w:r>
      <w:r w:rsidR="005A2FE1">
        <w:rPr>
          <w:rFonts w:ascii="Cambria" w:eastAsia="Cambria" w:hAnsi="Cambria" w:cs="Cambria"/>
          <w:sz w:val="20"/>
          <w:szCs w:val="20"/>
        </w:rPr>
        <w:t xml:space="preserve"> Buraq. A widow merchant from this city, Khadijah, married a man later visited at Mount Hira by the angel Gabriel. The Hegira occurred when the founder of a religion left this city that is the home of the Kaaba and the destination of the pilgrims on the Hajj. For 10 points, name this Middle Eastern city, the holiest in Islam.</w:t>
      </w:r>
    </w:p>
    <w:p w:rsidR="005A2FE1" w:rsidRDefault="005A2FE1"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Mecca</w:t>
      </w:r>
      <w:r>
        <w:rPr>
          <w:rFonts w:ascii="Cambria" w:eastAsia="Cambria" w:hAnsi="Cambria" w:cs="Cambria"/>
          <w:sz w:val="20"/>
          <w:szCs w:val="20"/>
        </w:rPr>
        <w:t xml:space="preserve"> [or </w:t>
      </w:r>
      <w:r>
        <w:rPr>
          <w:rFonts w:ascii="Cambria" w:eastAsia="Cambria" w:hAnsi="Cambria" w:cs="Cambria"/>
          <w:b/>
          <w:sz w:val="20"/>
          <w:szCs w:val="20"/>
          <w:u w:val="single"/>
        </w:rPr>
        <w:t>Makkah</w:t>
      </w:r>
      <w:r>
        <w:rPr>
          <w:rFonts w:ascii="Cambria" w:eastAsia="Cambria" w:hAnsi="Cambria" w:cs="Cambria"/>
          <w:sz w:val="20"/>
          <w:szCs w:val="20"/>
        </w:rPr>
        <w:t>] &lt;Cheyne&gt;</w:t>
      </w:r>
    </w:p>
    <w:p w:rsidR="005A2FE1" w:rsidRDefault="005A2FE1" w:rsidP="005A2FE1">
      <w:pPr>
        <w:spacing w:line="240" w:lineRule="auto"/>
      </w:pPr>
    </w:p>
    <w:p w:rsidR="00FD1CF9" w:rsidRDefault="00A33A74" w:rsidP="005A2FE1">
      <w:pPr>
        <w:spacing w:line="240" w:lineRule="auto"/>
      </w:pPr>
      <w:r>
        <w:rPr>
          <w:rFonts w:ascii="Cambria" w:eastAsia="Cambria" w:hAnsi="Cambria" w:cs="Cambria"/>
          <w:sz w:val="20"/>
          <w:szCs w:val="20"/>
        </w:rPr>
        <w:lastRenderedPageBreak/>
        <w:t xml:space="preserve">18. </w:t>
      </w:r>
      <w:r>
        <w:rPr>
          <w:rFonts w:ascii="Cambria" w:eastAsia="Cambria" w:hAnsi="Cambria" w:cs="Cambria"/>
          <w:b/>
          <w:sz w:val="20"/>
          <w:szCs w:val="20"/>
        </w:rPr>
        <w:t xml:space="preserve">In </w:t>
      </w:r>
      <w:proofErr w:type="spellStart"/>
      <w:r>
        <w:rPr>
          <w:rFonts w:ascii="Cambria" w:eastAsia="Cambria" w:hAnsi="Cambria" w:cs="Cambria"/>
          <w:b/>
          <w:i/>
          <w:sz w:val="20"/>
          <w:szCs w:val="20"/>
        </w:rPr>
        <w:t>Oxy•tricha</w:t>
      </w:r>
      <w:proofErr w:type="spellEnd"/>
      <w:r>
        <w:rPr>
          <w:rFonts w:ascii="Cambria" w:eastAsia="Cambria" w:hAnsi="Cambria" w:cs="Cambria"/>
          <w:b/>
          <w:sz w:val="20"/>
          <w:szCs w:val="20"/>
        </w:rPr>
        <w:t xml:space="preserve">, a protein with 41 and 56 </w:t>
      </w:r>
      <w:proofErr w:type="spellStart"/>
      <w:r>
        <w:rPr>
          <w:rFonts w:ascii="Cambria" w:eastAsia="Cambria" w:hAnsi="Cambria" w:cs="Cambria"/>
          <w:b/>
          <w:sz w:val="20"/>
          <w:szCs w:val="20"/>
        </w:rPr>
        <w:t>kilo•dalton</w:t>
      </w:r>
      <w:proofErr w:type="spellEnd"/>
      <w:r>
        <w:rPr>
          <w:rFonts w:ascii="Cambria" w:eastAsia="Cambria" w:hAnsi="Cambria" w:cs="Cambria"/>
          <w:b/>
          <w:sz w:val="20"/>
          <w:szCs w:val="20"/>
        </w:rPr>
        <w:t xml:space="preserve"> subunits saves these structures from digestion by Bal31 (BAL-”thirty one”). TPP1 (T-P-P-1) contributes to the </w:t>
      </w:r>
      <w:proofErr w:type="spellStart"/>
      <w:r>
        <w:rPr>
          <w:rFonts w:ascii="Cambria" w:eastAsia="Cambria" w:hAnsi="Cambria" w:cs="Cambria"/>
          <w:b/>
          <w:sz w:val="20"/>
          <w:szCs w:val="20"/>
        </w:rPr>
        <w:t>processivity</w:t>
      </w:r>
      <w:proofErr w:type="spellEnd"/>
      <w:r>
        <w:rPr>
          <w:rFonts w:ascii="Cambria" w:eastAsia="Cambria" w:hAnsi="Cambria" w:cs="Cambria"/>
          <w:b/>
          <w:sz w:val="20"/>
          <w:szCs w:val="20"/>
        </w:rPr>
        <w:t xml:space="preserve"> of an enzyme that acts on these structures, and proteins including POT1 (“pot”-1), TIN2 (“tin”-2), and TRF1 (T-R-F-1) form the </w:t>
      </w:r>
      <w:proofErr w:type="spellStart"/>
      <w:r>
        <w:rPr>
          <w:rFonts w:ascii="Cambria" w:eastAsia="Cambria" w:hAnsi="Cambria" w:cs="Cambria"/>
          <w:b/>
          <w:sz w:val="20"/>
          <w:szCs w:val="20"/>
        </w:rPr>
        <w:t>shelter•in</w:t>
      </w:r>
      <w:proofErr w:type="spellEnd"/>
      <w:r>
        <w:rPr>
          <w:rFonts w:ascii="Cambria" w:eastAsia="Cambria" w:hAnsi="Cambria" w:cs="Cambria"/>
          <w:b/>
          <w:sz w:val="20"/>
          <w:szCs w:val="20"/>
        </w:rPr>
        <w:t xml:space="preserve"> complex, which protects the T-loop of these structures. The size of these structures can be determined in white blood cells with Flow-FISH (“flow fish”). </w:t>
      </w:r>
      <w:proofErr w:type="spellStart"/>
      <w:r>
        <w:rPr>
          <w:rFonts w:ascii="Cambria" w:eastAsia="Cambria" w:hAnsi="Cambria" w:cs="Cambria"/>
          <w:b/>
          <w:sz w:val="20"/>
          <w:szCs w:val="20"/>
        </w:rPr>
        <w:t>Dysker•in</w:t>
      </w:r>
      <w:proofErr w:type="spellEnd"/>
      <w:r>
        <w:rPr>
          <w:rFonts w:ascii="Cambria" w:eastAsia="Cambria" w:hAnsi="Cambria" w:cs="Cambria"/>
          <w:b/>
          <w:sz w:val="20"/>
          <w:szCs w:val="20"/>
        </w:rPr>
        <w:t xml:space="preserve">, the RNA template TERC (“Turk”), and the reverse </w:t>
      </w:r>
      <w:proofErr w:type="spellStart"/>
      <w:proofErr w:type="gramStart"/>
      <w:r>
        <w:rPr>
          <w:rFonts w:ascii="Cambria" w:eastAsia="Cambria" w:hAnsi="Cambria" w:cs="Cambria"/>
          <w:b/>
          <w:sz w:val="20"/>
          <w:szCs w:val="20"/>
        </w:rPr>
        <w:t>tran•</w:t>
      </w:r>
      <w:proofErr w:type="gramEnd"/>
      <w:r>
        <w:rPr>
          <w:rFonts w:ascii="Cambria" w:eastAsia="Cambria" w:hAnsi="Cambria" w:cs="Cambria"/>
          <w:b/>
          <w:sz w:val="20"/>
          <w:szCs w:val="20"/>
        </w:rPr>
        <w:t>script•ase</w:t>
      </w:r>
      <w:proofErr w:type="spellEnd"/>
      <w:r>
        <w:rPr>
          <w:rFonts w:ascii="Cambria" w:eastAsia="Cambria" w:hAnsi="Cambria" w:cs="Cambria"/>
          <w:b/>
          <w:sz w:val="20"/>
          <w:szCs w:val="20"/>
        </w:rPr>
        <w:t xml:space="preserve"> TERT (</w:t>
      </w:r>
      <w:proofErr w:type="spellStart"/>
      <w:r>
        <w:rPr>
          <w:rFonts w:ascii="Cambria" w:eastAsia="Cambria" w:hAnsi="Cambria" w:cs="Cambria"/>
          <w:b/>
          <w:sz w:val="20"/>
          <w:szCs w:val="20"/>
        </w:rPr>
        <w:t>tert</w:t>
      </w:r>
      <w:proofErr w:type="spellEnd"/>
      <w:r>
        <w:rPr>
          <w:rFonts w:ascii="Cambria" w:eastAsia="Cambria" w:hAnsi="Cambria" w:cs="Cambria"/>
          <w:b/>
          <w:sz w:val="20"/>
          <w:szCs w:val="20"/>
        </w:rPr>
        <w:t>) constitute a</w:t>
      </w:r>
      <w:r>
        <w:rPr>
          <w:rFonts w:ascii="Cambria" w:eastAsia="Cambria" w:hAnsi="Cambria" w:cs="Cambria"/>
          <w:sz w:val="20"/>
          <w:szCs w:val="20"/>
        </w:rPr>
        <w:t xml:space="preserve"> </w:t>
      </w:r>
      <w:r>
        <w:rPr>
          <w:rFonts w:ascii="Cambria" w:eastAsia="Cambria" w:hAnsi="Cambria" w:cs="Cambria"/>
          <w:b/>
          <w:sz w:val="20"/>
          <w:szCs w:val="20"/>
        </w:rPr>
        <w:t>(*)</w:t>
      </w:r>
      <w:r>
        <w:rPr>
          <w:rFonts w:ascii="Cambria" w:eastAsia="Cambria" w:hAnsi="Cambria" w:cs="Cambria"/>
          <w:sz w:val="20"/>
          <w:szCs w:val="20"/>
        </w:rPr>
        <w:t xml:space="preserve"> namesake enzyme, first discovered in </w:t>
      </w:r>
      <w:proofErr w:type="spellStart"/>
      <w:r>
        <w:rPr>
          <w:rFonts w:ascii="Cambria" w:eastAsia="Cambria" w:hAnsi="Cambria" w:cs="Cambria"/>
          <w:i/>
          <w:sz w:val="20"/>
          <w:szCs w:val="20"/>
        </w:rPr>
        <w:t>Tetra•hymena</w:t>
      </w:r>
      <w:proofErr w:type="spellEnd"/>
      <w:r>
        <w:rPr>
          <w:rFonts w:ascii="Cambria" w:eastAsia="Cambria" w:hAnsi="Cambria" w:cs="Cambria"/>
          <w:sz w:val="20"/>
          <w:szCs w:val="20"/>
        </w:rPr>
        <w:t xml:space="preserve">, that can enlarge these structures, thus avoiding the </w:t>
      </w:r>
      <w:proofErr w:type="spellStart"/>
      <w:r>
        <w:rPr>
          <w:rFonts w:ascii="Cambria" w:eastAsia="Cambria" w:hAnsi="Cambria" w:cs="Cambria"/>
          <w:sz w:val="20"/>
          <w:szCs w:val="20"/>
        </w:rPr>
        <w:t>Hayflick</w:t>
      </w:r>
      <w:proofErr w:type="spellEnd"/>
      <w:r>
        <w:rPr>
          <w:rFonts w:ascii="Cambria" w:eastAsia="Cambria" w:hAnsi="Cambria" w:cs="Cambria"/>
          <w:sz w:val="20"/>
          <w:szCs w:val="20"/>
        </w:rPr>
        <w:t xml:space="preserve"> limit. These structures consist of guanine-rich simple tandem repeats, which in humans have the sequence TTAGGG </w:t>
      </w:r>
      <w:r>
        <w:rPr>
          <w:rFonts w:ascii="Cambria" w:eastAsia="Cambria" w:hAnsi="Cambria" w:cs="Cambria"/>
          <w:b/>
          <w:sz w:val="20"/>
          <w:szCs w:val="20"/>
        </w:rPr>
        <w:t>(T-T-A-G-G-G)</w:t>
      </w:r>
      <w:r>
        <w:rPr>
          <w:rFonts w:ascii="Cambria" w:eastAsia="Cambria" w:hAnsi="Cambria" w:cs="Cambria"/>
          <w:sz w:val="20"/>
          <w:szCs w:val="20"/>
        </w:rPr>
        <w:t>. For 10 points, name these structures that prevent end-to-end fusion or degradation of genetic material and are found at the ends of chromosomes.</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telomere</w:t>
      </w:r>
      <w:r>
        <w:rPr>
          <w:rFonts w:ascii="Cambria" w:eastAsia="Cambria" w:hAnsi="Cambria" w:cs="Cambria"/>
          <w:sz w:val="20"/>
          <w:szCs w:val="20"/>
        </w:rPr>
        <w:t>s &lt;Kothari&gt;</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 xml:space="preserve">19. </w:t>
      </w:r>
      <w:r>
        <w:rPr>
          <w:rFonts w:ascii="Cambria" w:eastAsia="Cambria" w:hAnsi="Cambria" w:cs="Cambria"/>
          <w:b/>
          <w:sz w:val="20"/>
          <w:szCs w:val="20"/>
        </w:rPr>
        <w:t xml:space="preserve">Langston Hughes wrote that “perhaps / you will remember” this man in a poem claiming he “died / for your sake” titled in part for “October 16”. This man's son Owen is contacted by Miss Mayo, an assistant to this man's real-life biographer Oswald Garrison Villard, in Russell Banks's historical novel </w:t>
      </w:r>
      <w:proofErr w:type="spellStart"/>
      <w:r>
        <w:rPr>
          <w:rFonts w:ascii="Cambria" w:eastAsia="Cambria" w:hAnsi="Cambria" w:cs="Cambria"/>
          <w:b/>
          <w:i/>
          <w:sz w:val="20"/>
          <w:szCs w:val="20"/>
        </w:rPr>
        <w:t>Cloudsplitter</w:t>
      </w:r>
      <w:proofErr w:type="spellEnd"/>
      <w:r>
        <w:rPr>
          <w:rFonts w:ascii="Cambria" w:eastAsia="Cambria" w:hAnsi="Cambria" w:cs="Cambria"/>
          <w:b/>
          <w:sz w:val="20"/>
          <w:szCs w:val="20"/>
        </w:rPr>
        <w:t>. This man is called “weird” in Herman Melville's short poem “The Portent”, which called this man “the meteor of the war”. This man's soul is “marching on” while his (*)</w:t>
      </w:r>
      <w:r>
        <w:rPr>
          <w:rFonts w:ascii="Cambria" w:eastAsia="Cambria" w:hAnsi="Cambria" w:cs="Cambria"/>
          <w:sz w:val="20"/>
          <w:szCs w:val="20"/>
        </w:rPr>
        <w:t xml:space="preserve"> corpse “lies a-</w:t>
      </w:r>
      <w:proofErr w:type="spellStart"/>
      <w:r>
        <w:rPr>
          <w:rFonts w:ascii="Cambria" w:eastAsia="Cambria" w:hAnsi="Cambria" w:cs="Cambria"/>
          <w:sz w:val="20"/>
          <w:szCs w:val="20"/>
        </w:rPr>
        <w:t>mouldering</w:t>
      </w:r>
      <w:proofErr w:type="spellEnd"/>
      <w:r>
        <w:rPr>
          <w:rFonts w:ascii="Cambria" w:eastAsia="Cambria" w:hAnsi="Cambria" w:cs="Cambria"/>
          <w:sz w:val="20"/>
          <w:szCs w:val="20"/>
        </w:rPr>
        <w:t xml:space="preserve"> in the grave” in a song whose tune was reused for “The Battle Hymn of the Republic”. That song, which inspired the title of an epic poem about the Civil War by Stephen Vincent Benet, is titled for this man's “body”. For 10 points, name this radical abolitionist who carried out a raid on a federal arsenal at Harpers Ferry.</w:t>
      </w:r>
    </w:p>
    <w:p w:rsidR="00FD1CF9" w:rsidRDefault="00A33A74" w:rsidP="005A2FE1">
      <w:pPr>
        <w:spacing w:line="240" w:lineRule="auto"/>
      </w:pPr>
      <w:r>
        <w:rPr>
          <w:rFonts w:ascii="Cambria" w:eastAsia="Cambria" w:hAnsi="Cambria" w:cs="Cambria"/>
          <w:sz w:val="20"/>
          <w:szCs w:val="20"/>
        </w:rPr>
        <w:t xml:space="preserve">ANSWER: John </w:t>
      </w:r>
      <w:r>
        <w:rPr>
          <w:rFonts w:ascii="Cambria" w:eastAsia="Cambria" w:hAnsi="Cambria" w:cs="Cambria"/>
          <w:b/>
          <w:sz w:val="20"/>
          <w:szCs w:val="20"/>
          <w:u w:val="single"/>
        </w:rPr>
        <w:t>Brown</w:t>
      </w:r>
      <w:r>
        <w:rPr>
          <w:rFonts w:ascii="Cambria" w:eastAsia="Cambria" w:hAnsi="Cambria" w:cs="Cambria"/>
          <w:sz w:val="20"/>
          <w:szCs w:val="20"/>
        </w:rPr>
        <w:t xml:space="preserve"> [accept </w:t>
      </w:r>
      <w:r>
        <w:rPr>
          <w:rFonts w:ascii="Cambria" w:eastAsia="Cambria" w:hAnsi="Cambria" w:cs="Cambria"/>
          <w:i/>
          <w:sz w:val="20"/>
          <w:szCs w:val="20"/>
        </w:rPr>
        <w:t xml:space="preserve">John </w:t>
      </w:r>
      <w:r>
        <w:rPr>
          <w:rFonts w:ascii="Cambria" w:eastAsia="Cambria" w:hAnsi="Cambria" w:cs="Cambria"/>
          <w:b/>
          <w:i/>
          <w:sz w:val="20"/>
          <w:szCs w:val="20"/>
          <w:u w:val="single"/>
        </w:rPr>
        <w:t>Brown</w:t>
      </w:r>
      <w:r>
        <w:rPr>
          <w:rFonts w:ascii="Cambria" w:eastAsia="Cambria" w:hAnsi="Cambria" w:cs="Cambria"/>
          <w:i/>
          <w:sz w:val="20"/>
          <w:szCs w:val="20"/>
        </w:rPr>
        <w:t>'s Body</w:t>
      </w:r>
      <w:r>
        <w:rPr>
          <w:rFonts w:ascii="Cambria" w:eastAsia="Cambria" w:hAnsi="Cambria" w:cs="Cambria"/>
          <w:sz w:val="20"/>
          <w:szCs w:val="20"/>
        </w:rPr>
        <w:t>; accept “</w:t>
      </w:r>
      <w:r>
        <w:rPr>
          <w:rFonts w:ascii="Cambria" w:eastAsia="Cambria" w:hAnsi="Cambria" w:cs="Cambria"/>
          <w:b/>
          <w:sz w:val="20"/>
          <w:szCs w:val="20"/>
          <w:u w:val="single"/>
        </w:rPr>
        <w:t>October 16</w:t>
      </w:r>
      <w:r>
        <w:rPr>
          <w:rFonts w:ascii="Cambria" w:eastAsia="Cambria" w:hAnsi="Cambria" w:cs="Cambria"/>
          <w:sz w:val="20"/>
          <w:szCs w:val="20"/>
        </w:rPr>
        <w:t>: The Raid” before “this man” is read] &lt;Hart&gt;</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 xml:space="preserve">20. </w:t>
      </w:r>
      <w:r>
        <w:rPr>
          <w:rFonts w:ascii="Cambria" w:eastAsia="Cambria" w:hAnsi="Cambria" w:cs="Cambria"/>
          <w:b/>
          <w:sz w:val="20"/>
          <w:szCs w:val="20"/>
        </w:rPr>
        <w:t>One of this artist's paintings had its background architecture replaced with “barbarous” Gothic buildings in a parody by Josh</w:t>
      </w:r>
      <w:r w:rsidR="0023735B">
        <w:rPr>
          <w:rFonts w:ascii="Cambria" w:eastAsia="Cambria" w:hAnsi="Cambria" w:cs="Cambria"/>
          <w:b/>
          <w:sz w:val="20"/>
          <w:szCs w:val="20"/>
        </w:rPr>
        <w:t>ua</w:t>
      </w:r>
      <w:bookmarkStart w:id="0" w:name="_GoBack"/>
      <w:bookmarkEnd w:id="0"/>
      <w:r>
        <w:rPr>
          <w:rFonts w:ascii="Cambria" w:eastAsia="Cambria" w:hAnsi="Cambria" w:cs="Cambria"/>
          <w:b/>
          <w:sz w:val="20"/>
          <w:szCs w:val="20"/>
        </w:rPr>
        <w:t xml:space="preserve"> Reynolds. He painted two portraits of his mistress Margarita </w:t>
      </w:r>
      <w:proofErr w:type="spellStart"/>
      <w:r>
        <w:rPr>
          <w:rFonts w:ascii="Cambria" w:eastAsia="Cambria" w:hAnsi="Cambria" w:cs="Cambria"/>
          <w:b/>
          <w:sz w:val="20"/>
          <w:szCs w:val="20"/>
        </w:rPr>
        <w:t>Luti</w:t>
      </w:r>
      <w:proofErr w:type="spellEnd"/>
      <w:r>
        <w:rPr>
          <w:rFonts w:ascii="Cambria" w:eastAsia="Cambria" w:hAnsi="Cambria" w:cs="Cambria"/>
          <w:b/>
          <w:sz w:val="20"/>
          <w:szCs w:val="20"/>
        </w:rPr>
        <w:t xml:space="preserve">, who was also known as “la </w:t>
      </w:r>
      <w:proofErr w:type="spellStart"/>
      <w:r>
        <w:rPr>
          <w:rFonts w:ascii="Cambria" w:eastAsia="Cambria" w:hAnsi="Cambria" w:cs="Cambria"/>
          <w:b/>
          <w:sz w:val="20"/>
          <w:szCs w:val="20"/>
        </w:rPr>
        <w:t>fornarina</w:t>
      </w:r>
      <w:proofErr w:type="spellEnd"/>
      <w:r>
        <w:rPr>
          <w:rFonts w:ascii="Cambria" w:eastAsia="Cambria" w:hAnsi="Cambria" w:cs="Cambria"/>
          <w:b/>
          <w:sz w:val="20"/>
          <w:szCs w:val="20"/>
        </w:rPr>
        <w:t xml:space="preserve">”. A scene in which the Apostles attempt to cure a demon-possessed boy unusually appears in the lower section, beneath a radiant white-clad Christ, of this man's last major painting, his </w:t>
      </w:r>
      <w:r>
        <w:rPr>
          <w:rFonts w:ascii="Cambria" w:eastAsia="Cambria" w:hAnsi="Cambria" w:cs="Cambria"/>
          <w:b/>
          <w:i/>
          <w:sz w:val="20"/>
          <w:szCs w:val="20"/>
        </w:rPr>
        <w:t>Transfiguration</w:t>
      </w:r>
      <w:r>
        <w:rPr>
          <w:rFonts w:ascii="Cambria" w:eastAsia="Cambria" w:hAnsi="Cambria" w:cs="Cambria"/>
          <w:b/>
          <w:sz w:val="20"/>
          <w:szCs w:val="20"/>
        </w:rPr>
        <w:t>. For another project, he represented poetry with a scene of Apollo playing his lyre on a mountain, religion with a scene of theologians (*)</w:t>
      </w:r>
      <w:r>
        <w:rPr>
          <w:rFonts w:ascii="Cambria" w:eastAsia="Cambria" w:hAnsi="Cambria" w:cs="Cambria"/>
          <w:sz w:val="20"/>
          <w:szCs w:val="20"/>
        </w:rPr>
        <w:t xml:space="preserve"> debating transubstantiation, and philosophy with a painting centering on a man who points to the sky with one hand and holds a copy of </w:t>
      </w:r>
      <w:proofErr w:type="spellStart"/>
      <w:r>
        <w:rPr>
          <w:rFonts w:ascii="Cambria" w:eastAsia="Cambria" w:hAnsi="Cambria" w:cs="Cambria"/>
          <w:i/>
          <w:sz w:val="20"/>
          <w:szCs w:val="20"/>
        </w:rPr>
        <w:t>Timaeus</w:t>
      </w:r>
      <w:proofErr w:type="spellEnd"/>
      <w:r>
        <w:rPr>
          <w:rFonts w:ascii="Cambria" w:eastAsia="Cambria" w:hAnsi="Cambria" w:cs="Cambria"/>
          <w:sz w:val="20"/>
          <w:szCs w:val="20"/>
        </w:rPr>
        <w:t xml:space="preserve"> with the other as he converses with his student. </w:t>
      </w:r>
      <w:r>
        <w:rPr>
          <w:rFonts w:ascii="Cambria" w:eastAsia="Cambria" w:hAnsi="Cambria" w:cs="Cambria"/>
          <w:i/>
          <w:sz w:val="20"/>
          <w:szCs w:val="20"/>
        </w:rPr>
        <w:t>Parnassus</w:t>
      </w:r>
      <w:r>
        <w:rPr>
          <w:rFonts w:ascii="Cambria" w:eastAsia="Cambria" w:hAnsi="Cambria" w:cs="Cambria"/>
          <w:sz w:val="20"/>
          <w:szCs w:val="20"/>
        </w:rPr>
        <w:t xml:space="preserve"> and </w:t>
      </w:r>
      <w:r>
        <w:rPr>
          <w:rFonts w:ascii="Cambria" w:eastAsia="Cambria" w:hAnsi="Cambria" w:cs="Cambria"/>
          <w:i/>
          <w:sz w:val="20"/>
          <w:szCs w:val="20"/>
        </w:rPr>
        <w:t xml:space="preserve">La </w:t>
      </w:r>
      <w:proofErr w:type="spellStart"/>
      <w:r>
        <w:rPr>
          <w:rFonts w:ascii="Cambria" w:eastAsia="Cambria" w:hAnsi="Cambria" w:cs="Cambria"/>
          <w:i/>
          <w:sz w:val="20"/>
          <w:szCs w:val="20"/>
        </w:rPr>
        <w:t>Disputa</w:t>
      </w:r>
      <w:proofErr w:type="spellEnd"/>
      <w:r>
        <w:rPr>
          <w:rFonts w:ascii="Cambria" w:eastAsia="Cambria" w:hAnsi="Cambria" w:cs="Cambria"/>
          <w:sz w:val="20"/>
          <w:szCs w:val="20"/>
        </w:rPr>
        <w:t xml:space="preserve"> are two of this man's frescos in the Stanza </w:t>
      </w:r>
      <w:proofErr w:type="spellStart"/>
      <w:r>
        <w:rPr>
          <w:rFonts w:ascii="Cambria" w:eastAsia="Cambria" w:hAnsi="Cambria" w:cs="Cambria"/>
          <w:sz w:val="20"/>
          <w:szCs w:val="20"/>
        </w:rPr>
        <w:t>della</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Segnatura</w:t>
      </w:r>
      <w:proofErr w:type="spellEnd"/>
      <w:r>
        <w:rPr>
          <w:rFonts w:ascii="Cambria" w:eastAsia="Cambria" w:hAnsi="Cambria" w:cs="Cambria"/>
          <w:sz w:val="20"/>
          <w:szCs w:val="20"/>
        </w:rPr>
        <w:t xml:space="preserve">. For 10 points, name this Italian Renaissance artist who depicted Plato and Aristotle in </w:t>
      </w:r>
      <w:r>
        <w:rPr>
          <w:rFonts w:ascii="Cambria" w:eastAsia="Cambria" w:hAnsi="Cambria" w:cs="Cambria"/>
          <w:i/>
          <w:sz w:val="20"/>
          <w:szCs w:val="20"/>
        </w:rPr>
        <w:t>The School of Athens</w:t>
      </w:r>
      <w:r>
        <w:rPr>
          <w:rFonts w:ascii="Cambria" w:eastAsia="Cambria" w:hAnsi="Cambria" w:cs="Cambria"/>
          <w:sz w:val="20"/>
          <w:szCs w:val="20"/>
        </w:rPr>
        <w:t>.</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Raphael</w:t>
      </w:r>
      <w:r>
        <w:rPr>
          <w:rFonts w:ascii="Cambria" w:eastAsia="Cambria" w:hAnsi="Cambria" w:cs="Cambria"/>
          <w:sz w:val="20"/>
          <w:szCs w:val="20"/>
        </w:rPr>
        <w:t xml:space="preserve"> [or </w:t>
      </w:r>
      <w:proofErr w:type="spellStart"/>
      <w:r>
        <w:rPr>
          <w:rFonts w:ascii="Cambria" w:eastAsia="Cambria" w:hAnsi="Cambria" w:cs="Cambria"/>
          <w:sz w:val="20"/>
          <w:szCs w:val="20"/>
        </w:rPr>
        <w:t>Raffaello</w:t>
      </w:r>
      <w:proofErr w:type="spellEnd"/>
      <w:r>
        <w:rPr>
          <w:rFonts w:ascii="Cambria" w:eastAsia="Cambria" w:hAnsi="Cambria" w:cs="Cambria"/>
          <w:sz w:val="20"/>
          <w:szCs w:val="20"/>
        </w:rPr>
        <w:t xml:space="preserve"> </w:t>
      </w:r>
      <w:proofErr w:type="spellStart"/>
      <w:r>
        <w:rPr>
          <w:rFonts w:ascii="Cambria" w:eastAsia="Cambria" w:hAnsi="Cambria" w:cs="Cambria"/>
          <w:b/>
          <w:sz w:val="20"/>
          <w:szCs w:val="20"/>
          <w:u w:val="single"/>
        </w:rPr>
        <w:t>Sanzio</w:t>
      </w:r>
      <w:proofErr w:type="spellEnd"/>
      <w:r>
        <w:rPr>
          <w:rFonts w:ascii="Cambria" w:eastAsia="Cambria" w:hAnsi="Cambria" w:cs="Cambria"/>
          <w:sz w:val="20"/>
          <w:szCs w:val="20"/>
        </w:rPr>
        <w:t xml:space="preserve"> da </w:t>
      </w:r>
      <w:proofErr w:type="spellStart"/>
      <w:r>
        <w:rPr>
          <w:rFonts w:ascii="Cambria" w:eastAsia="Cambria" w:hAnsi="Cambria" w:cs="Cambria"/>
          <w:sz w:val="20"/>
          <w:szCs w:val="20"/>
        </w:rPr>
        <w:t>Urbino</w:t>
      </w:r>
      <w:proofErr w:type="spellEnd"/>
      <w:r>
        <w:rPr>
          <w:rFonts w:ascii="Cambria" w:eastAsia="Cambria" w:hAnsi="Cambria" w:cs="Cambria"/>
          <w:sz w:val="20"/>
          <w:szCs w:val="20"/>
        </w:rPr>
        <w:t>] &lt;Carson&gt;</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 xml:space="preserve">Tiebreaker. </w:t>
      </w:r>
      <w:r>
        <w:rPr>
          <w:rFonts w:ascii="Cambria" w:eastAsia="Cambria" w:hAnsi="Cambria" w:cs="Cambria"/>
          <w:b/>
          <w:sz w:val="20"/>
          <w:szCs w:val="20"/>
        </w:rPr>
        <w:t xml:space="preserve">In 1984, this man raised a stir by calling a proposed architectural design a “monstrous carbuncle”. His reputation was improved by a Mark </w:t>
      </w:r>
      <w:proofErr w:type="spellStart"/>
      <w:r>
        <w:rPr>
          <w:rFonts w:ascii="Cambria" w:eastAsia="Cambria" w:hAnsi="Cambria" w:cs="Cambria"/>
          <w:b/>
          <w:sz w:val="20"/>
          <w:szCs w:val="20"/>
        </w:rPr>
        <w:t>Bolland</w:t>
      </w:r>
      <w:proofErr w:type="spellEnd"/>
      <w:r>
        <w:rPr>
          <w:rFonts w:ascii="Cambria" w:eastAsia="Cambria" w:hAnsi="Cambria" w:cs="Cambria"/>
          <w:b/>
          <w:sz w:val="20"/>
          <w:szCs w:val="20"/>
        </w:rPr>
        <w:t>-orchestrated media strategy begun in 1999 that depicted him with his future wife at places like the Ritz Hotel and Highgrove House. This man's first wife was recorded having conversations with a friend in “</w:t>
      </w:r>
      <w:proofErr w:type="spellStart"/>
      <w:r>
        <w:rPr>
          <w:rFonts w:ascii="Cambria" w:eastAsia="Cambria" w:hAnsi="Cambria" w:cs="Cambria"/>
          <w:b/>
          <w:sz w:val="20"/>
          <w:szCs w:val="20"/>
        </w:rPr>
        <w:t>Squidgygate</w:t>
      </w:r>
      <w:proofErr w:type="spellEnd"/>
      <w:r>
        <w:rPr>
          <w:rFonts w:ascii="Cambria" w:eastAsia="Cambria" w:hAnsi="Cambria" w:cs="Cambria"/>
          <w:b/>
          <w:sz w:val="20"/>
          <w:szCs w:val="20"/>
        </w:rPr>
        <w:t>”, and that wife had an affair with a cavalry officer named James Hewitt. This man's official residence is (*)</w:t>
      </w:r>
      <w:r>
        <w:rPr>
          <w:rFonts w:ascii="Cambria" w:eastAsia="Cambria" w:hAnsi="Cambria" w:cs="Cambria"/>
          <w:sz w:val="20"/>
          <w:szCs w:val="20"/>
        </w:rPr>
        <w:t xml:space="preserve"> Clarence House, which is located in the city of Westminster. This man first married in 1981 at St. Paul's Cathedral in an event billed as the “wedding of the century”, and he was married again in 2005 to Camilla Parker Bowles. For 10 points, name this former husband of Princess Diana and eldest son of Elizabeth II.</w:t>
      </w:r>
    </w:p>
    <w:p w:rsidR="00FD1CF9" w:rsidRDefault="00A33A74" w:rsidP="005A2FE1">
      <w:pPr>
        <w:spacing w:line="240" w:lineRule="auto"/>
      </w:pPr>
      <w:r>
        <w:rPr>
          <w:rFonts w:ascii="Cambria" w:eastAsia="Cambria" w:hAnsi="Cambria" w:cs="Cambria"/>
          <w:sz w:val="20"/>
          <w:szCs w:val="20"/>
        </w:rPr>
        <w:t xml:space="preserve">ANSWER: Prince </w:t>
      </w:r>
      <w:r>
        <w:rPr>
          <w:rFonts w:ascii="Cambria" w:eastAsia="Cambria" w:hAnsi="Cambria" w:cs="Cambria"/>
          <w:b/>
          <w:sz w:val="20"/>
          <w:szCs w:val="20"/>
          <w:u w:val="single"/>
        </w:rPr>
        <w:t>Charles</w:t>
      </w:r>
      <w:r>
        <w:rPr>
          <w:rFonts w:ascii="Cambria" w:eastAsia="Cambria" w:hAnsi="Cambria" w:cs="Cambria"/>
          <w:sz w:val="20"/>
          <w:szCs w:val="20"/>
        </w:rPr>
        <w:t xml:space="preserve"> [prompt on “</w:t>
      </w:r>
      <w:r>
        <w:rPr>
          <w:rFonts w:ascii="Cambria" w:eastAsia="Cambria" w:hAnsi="Cambria" w:cs="Cambria"/>
          <w:b/>
          <w:sz w:val="20"/>
          <w:szCs w:val="20"/>
          <w:u w:val="single"/>
        </w:rPr>
        <w:t>Prince of Wales</w:t>
      </w:r>
      <w:r>
        <w:rPr>
          <w:rFonts w:ascii="Cambria" w:eastAsia="Cambria" w:hAnsi="Cambria" w:cs="Cambria"/>
          <w:sz w:val="20"/>
          <w:szCs w:val="20"/>
        </w:rPr>
        <w:t>”] &lt;Cheyne&gt;</w:t>
      </w:r>
      <w:r>
        <w:br w:type="page"/>
      </w:r>
    </w:p>
    <w:p w:rsidR="00FD1CF9" w:rsidRDefault="00FD1CF9" w:rsidP="005A2FE1">
      <w:pPr>
        <w:spacing w:line="240" w:lineRule="auto"/>
      </w:pPr>
    </w:p>
    <w:p w:rsidR="00FD1CF9" w:rsidRDefault="00A33A74" w:rsidP="005A2FE1">
      <w:pPr>
        <w:spacing w:line="240" w:lineRule="auto"/>
      </w:pPr>
      <w:r>
        <w:rPr>
          <w:rFonts w:ascii="Cambria" w:eastAsia="Cambria" w:hAnsi="Cambria" w:cs="Cambria"/>
          <w:b/>
          <w:sz w:val="20"/>
          <w:szCs w:val="20"/>
        </w:rPr>
        <w:t>Minnesota Undergraduate Tournament 2016: A Vat of Ranch Dressing or a Bullet to the Head</w:t>
      </w:r>
    </w:p>
    <w:p w:rsidR="00FD1CF9" w:rsidRDefault="00A33A74" w:rsidP="005A2FE1">
      <w:pPr>
        <w:spacing w:line="240" w:lineRule="auto"/>
      </w:pPr>
      <w:r>
        <w:rPr>
          <w:rFonts w:ascii="Cambria" w:eastAsia="Cambria" w:hAnsi="Cambria" w:cs="Cambria"/>
          <w:b/>
          <w:sz w:val="20"/>
          <w:szCs w:val="20"/>
        </w:rPr>
        <w:t xml:space="preserve">Questions by Sam Bailey, Rob Carson, Mike Cheyne, </w:t>
      </w:r>
      <w:proofErr w:type="spellStart"/>
      <w:r>
        <w:rPr>
          <w:rFonts w:ascii="Cambria" w:eastAsia="Cambria" w:hAnsi="Cambria" w:cs="Cambria"/>
          <w:b/>
          <w:sz w:val="20"/>
          <w:szCs w:val="20"/>
        </w:rPr>
        <w:t>Akhil</w:t>
      </w:r>
      <w:proofErr w:type="spellEnd"/>
      <w:r>
        <w:rPr>
          <w:rFonts w:ascii="Cambria" w:eastAsia="Cambria" w:hAnsi="Cambria" w:cs="Cambria"/>
          <w:b/>
          <w:sz w:val="20"/>
          <w:szCs w:val="20"/>
        </w:rPr>
        <w:t xml:space="preserve"> Garg, Carsten </w:t>
      </w:r>
      <w:proofErr w:type="spellStart"/>
      <w:r>
        <w:rPr>
          <w:rFonts w:ascii="Cambria" w:eastAsia="Cambria" w:hAnsi="Cambria" w:cs="Cambria"/>
          <w:b/>
          <w:sz w:val="20"/>
          <w:szCs w:val="20"/>
        </w:rPr>
        <w:t>Gehring</w:t>
      </w:r>
      <w:proofErr w:type="spellEnd"/>
      <w:r>
        <w:rPr>
          <w:rFonts w:ascii="Cambria" w:eastAsia="Cambria" w:hAnsi="Cambria" w:cs="Cambria"/>
          <w:b/>
          <w:sz w:val="20"/>
          <w:szCs w:val="20"/>
        </w:rPr>
        <w:t xml:space="preserve">, Andrew Hart, Ike Jose, Shan Kothari, Cody Voight, </w:t>
      </w:r>
      <w:proofErr w:type="spellStart"/>
      <w:r>
        <w:rPr>
          <w:rFonts w:ascii="Cambria" w:eastAsia="Cambria" w:hAnsi="Cambria" w:cs="Cambria"/>
          <w:b/>
          <w:sz w:val="20"/>
          <w:szCs w:val="20"/>
        </w:rPr>
        <w:t>Najwa</w:t>
      </w:r>
      <w:proofErr w:type="spellEnd"/>
      <w:r>
        <w:rPr>
          <w:rFonts w:ascii="Cambria" w:eastAsia="Cambria" w:hAnsi="Cambria" w:cs="Cambria"/>
          <w:b/>
          <w:sz w:val="20"/>
          <w:szCs w:val="20"/>
        </w:rPr>
        <w:t xml:space="preserve"> Watson, and NOT Cory </w:t>
      </w:r>
      <w:proofErr w:type="spellStart"/>
      <w:r>
        <w:rPr>
          <w:rFonts w:ascii="Cambria" w:eastAsia="Cambria" w:hAnsi="Cambria" w:cs="Cambria"/>
          <w:b/>
          <w:sz w:val="20"/>
          <w:szCs w:val="20"/>
        </w:rPr>
        <w:t>Haala</w:t>
      </w:r>
      <w:proofErr w:type="spellEnd"/>
    </w:p>
    <w:p w:rsidR="00FD1CF9" w:rsidRDefault="00A33A74" w:rsidP="005A2FE1">
      <w:pPr>
        <w:spacing w:line="240" w:lineRule="auto"/>
      </w:pPr>
      <w:r>
        <w:rPr>
          <w:rFonts w:ascii="Cambria" w:eastAsia="Cambria" w:hAnsi="Cambria" w:cs="Cambria"/>
          <w:b/>
          <w:sz w:val="20"/>
          <w:szCs w:val="20"/>
        </w:rPr>
        <w:t>Packet 13/Finals 1: Bonuses</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1. According to Wikipedia, this man's father dropped him off at a school with 50 cents and a sack of clothes.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t>[10] Name this railroad magnate who boasted he could hire one half of the working class to kill the other half. A one-time head of the Erie Railroad, he is best known for recruiting the President's brother-in-law, Abel Corbin, as part of a speculation scheme.</w:t>
      </w:r>
      <w:r>
        <w:rPr>
          <w:rFonts w:ascii="Cambria" w:eastAsia="Cambria" w:hAnsi="Cambria" w:cs="Cambria"/>
          <w:sz w:val="20"/>
          <w:szCs w:val="20"/>
        </w:rPr>
        <w:br/>
        <w:t xml:space="preserve">ANSWER: Jason “Jay” </w:t>
      </w:r>
      <w:r>
        <w:rPr>
          <w:rFonts w:ascii="Cambria" w:eastAsia="Cambria" w:hAnsi="Cambria" w:cs="Cambria"/>
          <w:b/>
          <w:sz w:val="20"/>
          <w:szCs w:val="20"/>
          <w:u w:val="single"/>
        </w:rPr>
        <w:t>Gould</w:t>
      </w:r>
      <w:r>
        <w:rPr>
          <w:rFonts w:ascii="Cambria" w:eastAsia="Cambria" w:hAnsi="Cambria" w:cs="Cambria"/>
          <w:sz w:val="20"/>
          <w:szCs w:val="20"/>
        </w:rPr>
        <w:br/>
        <w:t>[10] Around the same time as Gould's scheme was this scandal in which Congressmen received shares of stock in a construction company that was building the eastern portion of the Transcontinental Railroad. It implicated Vice-President Schuyler Colfax.</w:t>
      </w:r>
      <w:r>
        <w:rPr>
          <w:rFonts w:ascii="Cambria" w:eastAsia="Cambria" w:hAnsi="Cambria" w:cs="Cambria"/>
          <w:sz w:val="20"/>
          <w:szCs w:val="20"/>
        </w:rPr>
        <w:br/>
        <w:t xml:space="preserve">ANSWER: </w:t>
      </w:r>
      <w:r>
        <w:rPr>
          <w:rFonts w:ascii="Cambria" w:eastAsia="Cambria" w:hAnsi="Cambria" w:cs="Cambria"/>
          <w:b/>
          <w:sz w:val="20"/>
          <w:szCs w:val="20"/>
          <w:u w:val="single"/>
        </w:rPr>
        <w:t xml:space="preserve">Credit </w:t>
      </w:r>
      <w:proofErr w:type="spellStart"/>
      <w:r>
        <w:rPr>
          <w:rFonts w:ascii="Cambria" w:eastAsia="Cambria" w:hAnsi="Cambria" w:cs="Cambria"/>
          <w:b/>
          <w:sz w:val="20"/>
          <w:szCs w:val="20"/>
          <w:u w:val="single"/>
        </w:rPr>
        <w:t>Mobilier</w:t>
      </w:r>
      <w:proofErr w:type="spellEnd"/>
      <w:r>
        <w:rPr>
          <w:rFonts w:ascii="Cambria" w:eastAsia="Cambria" w:hAnsi="Cambria" w:cs="Cambria"/>
          <w:sz w:val="20"/>
          <w:szCs w:val="20"/>
        </w:rPr>
        <w:t xml:space="preserve"> of America scandal</w:t>
      </w:r>
      <w:r>
        <w:rPr>
          <w:rFonts w:ascii="Cambria" w:eastAsia="Cambria" w:hAnsi="Cambria" w:cs="Cambria"/>
          <w:sz w:val="20"/>
          <w:szCs w:val="20"/>
        </w:rPr>
        <w:br/>
        <w:t xml:space="preserve">[10] Gould's attempt to corner the gold market and the Credit </w:t>
      </w:r>
      <w:proofErr w:type="spellStart"/>
      <w:r>
        <w:rPr>
          <w:rFonts w:ascii="Cambria" w:eastAsia="Cambria" w:hAnsi="Cambria" w:cs="Cambria"/>
          <w:sz w:val="20"/>
          <w:szCs w:val="20"/>
        </w:rPr>
        <w:t>Mobilier</w:t>
      </w:r>
      <w:proofErr w:type="spellEnd"/>
      <w:r>
        <w:rPr>
          <w:rFonts w:ascii="Cambria" w:eastAsia="Cambria" w:hAnsi="Cambria" w:cs="Cambria"/>
          <w:sz w:val="20"/>
          <w:szCs w:val="20"/>
        </w:rPr>
        <w:t xml:space="preserve"> scandals both took place in the administration of this President, a scandal-plagued former Civil War general.</w:t>
      </w:r>
      <w:r>
        <w:rPr>
          <w:rFonts w:ascii="Cambria" w:eastAsia="Cambria" w:hAnsi="Cambria" w:cs="Cambria"/>
          <w:sz w:val="20"/>
          <w:szCs w:val="20"/>
        </w:rPr>
        <w:br/>
        <w:t xml:space="preserve">ANSWER: Ulysses S. </w:t>
      </w:r>
      <w:r>
        <w:rPr>
          <w:rFonts w:ascii="Cambria" w:eastAsia="Cambria" w:hAnsi="Cambria" w:cs="Cambria"/>
          <w:b/>
          <w:sz w:val="20"/>
          <w:szCs w:val="20"/>
          <w:u w:val="single"/>
        </w:rPr>
        <w:t>Grant</w:t>
      </w:r>
      <w:r>
        <w:rPr>
          <w:rFonts w:ascii="Cambria" w:eastAsia="Cambria" w:hAnsi="Cambria" w:cs="Cambria"/>
          <w:sz w:val="20"/>
          <w:szCs w:val="20"/>
        </w:rPr>
        <w:t xml:space="preserve"> [or Hiram Ulysses </w:t>
      </w:r>
      <w:r>
        <w:rPr>
          <w:rFonts w:ascii="Cambria" w:eastAsia="Cambria" w:hAnsi="Cambria" w:cs="Cambria"/>
          <w:b/>
          <w:sz w:val="20"/>
          <w:szCs w:val="20"/>
          <w:u w:val="single"/>
        </w:rPr>
        <w:t>Grant</w:t>
      </w:r>
      <w:r>
        <w:rPr>
          <w:rFonts w:ascii="Cambria" w:eastAsia="Cambria" w:hAnsi="Cambria" w:cs="Cambria"/>
          <w:sz w:val="20"/>
          <w:szCs w:val="20"/>
        </w:rPr>
        <w:t>] &lt;Cheyne&gt;</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2. Answer the following about the chemical compound TEMPO, for 10 points each.</w:t>
      </w:r>
    </w:p>
    <w:p w:rsidR="00FD1CF9" w:rsidRDefault="00A33A74" w:rsidP="005A2FE1">
      <w:pPr>
        <w:spacing w:line="240" w:lineRule="auto"/>
      </w:pPr>
      <w:r>
        <w:rPr>
          <w:rFonts w:ascii="Cambria" w:eastAsia="Cambria" w:hAnsi="Cambria" w:cs="Cambria"/>
          <w:sz w:val="20"/>
          <w:szCs w:val="20"/>
        </w:rPr>
        <w:t>[10] TEMPO is an example of the “persistent” or “stable” type of these compounds, which are atoms, molecules, or ions that have unpaired valence electrons.</w:t>
      </w:r>
    </w:p>
    <w:p w:rsidR="00FD1CF9" w:rsidRDefault="00A33A74" w:rsidP="005A2FE1">
      <w:pPr>
        <w:spacing w:line="240" w:lineRule="auto"/>
      </w:pPr>
      <w:r>
        <w:rPr>
          <w:rFonts w:ascii="Cambria" w:eastAsia="Cambria" w:hAnsi="Cambria" w:cs="Cambria"/>
          <w:sz w:val="20"/>
          <w:szCs w:val="20"/>
        </w:rPr>
        <w:t xml:space="preserve">ANSWER: free </w:t>
      </w:r>
      <w:r>
        <w:rPr>
          <w:rFonts w:ascii="Cambria" w:eastAsia="Cambria" w:hAnsi="Cambria" w:cs="Cambria"/>
          <w:b/>
          <w:sz w:val="20"/>
          <w:szCs w:val="20"/>
          <w:u w:val="single"/>
        </w:rPr>
        <w:t>radical</w:t>
      </w:r>
      <w:r>
        <w:rPr>
          <w:rFonts w:ascii="Cambria" w:eastAsia="Cambria" w:hAnsi="Cambria" w:cs="Cambria"/>
          <w:sz w:val="20"/>
          <w:szCs w:val="20"/>
        </w:rPr>
        <w:t>s</w:t>
      </w:r>
    </w:p>
    <w:p w:rsidR="00FD1CF9" w:rsidRDefault="00A33A74" w:rsidP="005A2FE1">
      <w:pPr>
        <w:spacing w:line="240" w:lineRule="auto"/>
      </w:pPr>
      <w:r>
        <w:rPr>
          <w:rFonts w:ascii="Cambria" w:eastAsia="Cambria" w:hAnsi="Cambria" w:cs="Cambria"/>
          <w:sz w:val="20"/>
          <w:szCs w:val="20"/>
        </w:rPr>
        <w:t>[10] TEMPO can be used to carry out radical-mediated reactions of this type. Radical reactions of this type are an example of a “chain growth” technique for carrying out this kind of reaction.</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polymerization</w:t>
      </w:r>
      <w:r>
        <w:rPr>
          <w:rFonts w:ascii="Cambria" w:eastAsia="Cambria" w:hAnsi="Cambria" w:cs="Cambria"/>
          <w:sz w:val="20"/>
          <w:szCs w:val="20"/>
        </w:rPr>
        <w:t xml:space="preserve">s [accept answers mentioning </w:t>
      </w:r>
      <w:r>
        <w:rPr>
          <w:rFonts w:ascii="Cambria" w:eastAsia="Cambria" w:hAnsi="Cambria" w:cs="Cambria"/>
          <w:b/>
          <w:sz w:val="20"/>
          <w:szCs w:val="20"/>
          <w:u w:val="single"/>
        </w:rPr>
        <w:t>polymer</w:t>
      </w:r>
      <w:r>
        <w:rPr>
          <w:rFonts w:ascii="Cambria" w:eastAsia="Cambria" w:hAnsi="Cambria" w:cs="Cambria"/>
          <w:sz w:val="20"/>
          <w:szCs w:val="20"/>
        </w:rPr>
        <w:t>s and the idea of making them]</w:t>
      </w:r>
    </w:p>
    <w:p w:rsidR="00FD1CF9" w:rsidRDefault="00A33A74" w:rsidP="005A2FE1">
      <w:pPr>
        <w:spacing w:line="240" w:lineRule="auto"/>
      </w:pPr>
      <w:r>
        <w:rPr>
          <w:rFonts w:ascii="Cambria" w:eastAsia="Cambria" w:hAnsi="Cambria" w:cs="Cambria"/>
          <w:sz w:val="20"/>
          <w:szCs w:val="20"/>
        </w:rPr>
        <w:t xml:space="preserve">[10] A common variant of TEMPO has this kind of group at the four position of the ring. In biochemistry, cytochrome P450 </w:t>
      </w:r>
      <w:r>
        <w:rPr>
          <w:rFonts w:ascii="Cambria" w:eastAsia="Cambria" w:hAnsi="Cambria" w:cs="Cambria"/>
          <w:b/>
          <w:sz w:val="20"/>
          <w:szCs w:val="20"/>
        </w:rPr>
        <w:t>(P “four fifty”)</w:t>
      </w:r>
      <w:r>
        <w:rPr>
          <w:rFonts w:ascii="Cambria" w:eastAsia="Cambria" w:hAnsi="Cambria" w:cs="Cambria"/>
          <w:sz w:val="20"/>
          <w:szCs w:val="20"/>
        </w:rPr>
        <w:t xml:space="preserve"> enzymes drive reactions that result in the creation of this functional group.</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hydroxyl</w:t>
      </w:r>
      <w:r>
        <w:rPr>
          <w:rFonts w:ascii="Cambria" w:eastAsia="Cambria" w:hAnsi="Cambria" w:cs="Cambria"/>
          <w:sz w:val="20"/>
          <w:szCs w:val="20"/>
        </w:rPr>
        <w:t xml:space="preserve"> group [or </w:t>
      </w:r>
      <w:proofErr w:type="spellStart"/>
      <w:r>
        <w:rPr>
          <w:rFonts w:ascii="Cambria" w:eastAsia="Cambria" w:hAnsi="Cambria" w:cs="Cambria"/>
          <w:b/>
          <w:sz w:val="20"/>
          <w:szCs w:val="20"/>
          <w:u w:val="single"/>
        </w:rPr>
        <w:t>hydroxy</w:t>
      </w:r>
      <w:proofErr w:type="spellEnd"/>
      <w:r>
        <w:rPr>
          <w:rFonts w:ascii="Cambria" w:eastAsia="Cambria" w:hAnsi="Cambria" w:cs="Cambria"/>
          <w:sz w:val="20"/>
          <w:szCs w:val="20"/>
        </w:rPr>
        <w:t xml:space="preserve"> group or -</w:t>
      </w:r>
      <w:r>
        <w:rPr>
          <w:rFonts w:ascii="Cambria" w:eastAsia="Cambria" w:hAnsi="Cambria" w:cs="Cambria"/>
          <w:b/>
          <w:sz w:val="20"/>
          <w:szCs w:val="20"/>
          <w:u w:val="single"/>
        </w:rPr>
        <w:t>OH</w:t>
      </w:r>
      <w:r>
        <w:rPr>
          <w:rFonts w:ascii="Cambria" w:eastAsia="Cambria" w:hAnsi="Cambria" w:cs="Cambria"/>
          <w:sz w:val="20"/>
          <w:szCs w:val="20"/>
        </w:rPr>
        <w:t xml:space="preserve"> group; accept </w:t>
      </w:r>
      <w:r>
        <w:rPr>
          <w:rFonts w:ascii="Cambria" w:eastAsia="Cambria" w:hAnsi="Cambria" w:cs="Cambria"/>
          <w:b/>
          <w:sz w:val="20"/>
          <w:szCs w:val="20"/>
          <w:u w:val="single"/>
        </w:rPr>
        <w:t>hydroxylation</w:t>
      </w:r>
      <w:r>
        <w:rPr>
          <w:rFonts w:ascii="Cambria" w:eastAsia="Cambria" w:hAnsi="Cambria" w:cs="Cambria"/>
          <w:sz w:val="20"/>
          <w:szCs w:val="20"/>
        </w:rPr>
        <w:t xml:space="preserve"> or </w:t>
      </w:r>
      <w:r>
        <w:rPr>
          <w:rFonts w:ascii="Cambria" w:eastAsia="Cambria" w:hAnsi="Cambria" w:cs="Cambria"/>
          <w:b/>
          <w:sz w:val="20"/>
          <w:szCs w:val="20"/>
          <w:u w:val="single"/>
        </w:rPr>
        <w:t>hydroxylated</w:t>
      </w:r>
      <w:r>
        <w:rPr>
          <w:rFonts w:ascii="Cambria" w:eastAsia="Cambria" w:hAnsi="Cambria" w:cs="Cambria"/>
          <w:sz w:val="20"/>
          <w:szCs w:val="20"/>
        </w:rPr>
        <w:t xml:space="preserve">] &lt;Hart&gt; </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 xml:space="preserve">3. Brian </w:t>
      </w:r>
      <w:proofErr w:type="spellStart"/>
      <w:r>
        <w:rPr>
          <w:rFonts w:ascii="Cambria" w:eastAsia="Cambria" w:hAnsi="Cambria" w:cs="Cambria"/>
          <w:sz w:val="20"/>
          <w:szCs w:val="20"/>
        </w:rPr>
        <w:t>Evenson</w:t>
      </w:r>
      <w:proofErr w:type="spellEnd"/>
      <w:r>
        <w:rPr>
          <w:rFonts w:ascii="Cambria" w:eastAsia="Cambria" w:hAnsi="Cambria" w:cs="Cambria"/>
          <w:sz w:val="20"/>
          <w:szCs w:val="20"/>
        </w:rPr>
        <w:t xml:space="preserve"> was censured by leaders of this religion for the violence in his first novel, </w:t>
      </w:r>
      <w:proofErr w:type="spellStart"/>
      <w:r>
        <w:rPr>
          <w:rFonts w:ascii="Cambria" w:eastAsia="Cambria" w:hAnsi="Cambria" w:cs="Cambria"/>
          <w:i/>
          <w:sz w:val="20"/>
          <w:szCs w:val="20"/>
        </w:rPr>
        <w:t>Altmann's</w:t>
      </w:r>
      <w:proofErr w:type="spellEnd"/>
      <w:r>
        <w:rPr>
          <w:rFonts w:ascii="Cambria" w:eastAsia="Cambria" w:hAnsi="Cambria" w:cs="Cambria"/>
          <w:i/>
          <w:sz w:val="20"/>
          <w:szCs w:val="20"/>
        </w:rPr>
        <w:t xml:space="preserve"> Tongue</w:t>
      </w:r>
      <w:r>
        <w:rPr>
          <w:rFonts w:ascii="Cambria" w:eastAsia="Cambria" w:hAnsi="Cambria" w:cs="Cambria"/>
          <w:sz w:val="20"/>
          <w:szCs w:val="20"/>
        </w:rPr>
        <w:t>. For 10 points each:</w:t>
      </w:r>
    </w:p>
    <w:p w:rsidR="00FD1CF9" w:rsidRDefault="00A33A74" w:rsidP="005A2FE1">
      <w:pPr>
        <w:spacing w:line="240" w:lineRule="auto"/>
      </w:pPr>
      <w:r>
        <w:rPr>
          <w:rFonts w:ascii="Cambria" w:eastAsia="Cambria" w:hAnsi="Cambria" w:cs="Cambria"/>
          <w:sz w:val="20"/>
          <w:szCs w:val="20"/>
        </w:rPr>
        <w:t xml:space="preserve">[10] Name this religion whose history was recounted in the 1983 novel </w:t>
      </w:r>
      <w:r>
        <w:rPr>
          <w:rFonts w:ascii="Cambria" w:eastAsia="Cambria" w:hAnsi="Cambria" w:cs="Cambria"/>
          <w:i/>
          <w:sz w:val="20"/>
          <w:szCs w:val="20"/>
        </w:rPr>
        <w:t>Saints</w:t>
      </w:r>
      <w:r>
        <w:rPr>
          <w:rFonts w:ascii="Cambria" w:eastAsia="Cambria" w:hAnsi="Cambria" w:cs="Cambria"/>
          <w:sz w:val="20"/>
          <w:szCs w:val="20"/>
        </w:rPr>
        <w:t>, which was written by Orson Scott Card, a practicing member of this religion. Card's novel is told the eyes of a woman named Dinah Kirkham, who becomes one of the many wives of this religion's founder.</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Mormon</w:t>
      </w:r>
      <w:r>
        <w:rPr>
          <w:rFonts w:ascii="Cambria" w:eastAsia="Cambria" w:hAnsi="Cambria" w:cs="Cambria"/>
          <w:sz w:val="20"/>
          <w:szCs w:val="20"/>
        </w:rPr>
        <w:t xml:space="preserve">ism [accept </w:t>
      </w:r>
      <w:r>
        <w:rPr>
          <w:rFonts w:ascii="Cambria" w:eastAsia="Cambria" w:hAnsi="Cambria" w:cs="Cambria"/>
          <w:b/>
          <w:sz w:val="20"/>
          <w:szCs w:val="20"/>
          <w:u w:val="single"/>
        </w:rPr>
        <w:t>Mormons</w:t>
      </w:r>
      <w:r>
        <w:rPr>
          <w:rFonts w:ascii="Cambria" w:eastAsia="Cambria" w:hAnsi="Cambria" w:cs="Cambria"/>
          <w:sz w:val="20"/>
          <w:szCs w:val="20"/>
        </w:rPr>
        <w:t xml:space="preserve"> or </w:t>
      </w:r>
      <w:r>
        <w:rPr>
          <w:rFonts w:ascii="Cambria" w:eastAsia="Cambria" w:hAnsi="Cambria" w:cs="Cambria"/>
          <w:b/>
          <w:sz w:val="20"/>
          <w:szCs w:val="20"/>
          <w:u w:val="single"/>
        </w:rPr>
        <w:t>Mormon</w:t>
      </w:r>
      <w:r>
        <w:rPr>
          <w:rFonts w:ascii="Cambria" w:eastAsia="Cambria" w:hAnsi="Cambria" w:cs="Cambria"/>
          <w:sz w:val="20"/>
          <w:szCs w:val="20"/>
        </w:rPr>
        <w:t xml:space="preserve"> Church or The Church of Jesus Christ of </w:t>
      </w:r>
      <w:r>
        <w:rPr>
          <w:rFonts w:ascii="Cambria" w:eastAsia="Cambria" w:hAnsi="Cambria" w:cs="Cambria"/>
          <w:b/>
          <w:sz w:val="20"/>
          <w:szCs w:val="20"/>
          <w:u w:val="single"/>
        </w:rPr>
        <w:t>Latter Day Saints</w:t>
      </w:r>
      <w:r>
        <w:rPr>
          <w:rFonts w:ascii="Cambria" w:eastAsia="Cambria" w:hAnsi="Cambria" w:cs="Cambria"/>
          <w:sz w:val="20"/>
          <w:szCs w:val="20"/>
        </w:rPr>
        <w:t xml:space="preserve"> or </w:t>
      </w:r>
      <w:r>
        <w:rPr>
          <w:rFonts w:ascii="Cambria" w:eastAsia="Cambria" w:hAnsi="Cambria" w:cs="Cambria"/>
          <w:b/>
          <w:sz w:val="20"/>
          <w:szCs w:val="20"/>
          <w:u w:val="single"/>
        </w:rPr>
        <w:t>LDS</w:t>
      </w:r>
      <w:r>
        <w:rPr>
          <w:rFonts w:ascii="Cambria" w:eastAsia="Cambria" w:hAnsi="Cambria" w:cs="Cambria"/>
          <w:sz w:val="20"/>
          <w:szCs w:val="20"/>
        </w:rPr>
        <w:t xml:space="preserve"> movement or church]</w:t>
      </w:r>
    </w:p>
    <w:p w:rsidR="00FD1CF9" w:rsidRDefault="00A33A74" w:rsidP="005A2FE1">
      <w:pPr>
        <w:spacing w:line="240" w:lineRule="auto"/>
      </w:pPr>
      <w:r>
        <w:rPr>
          <w:rFonts w:ascii="Cambria" w:eastAsia="Cambria" w:hAnsi="Cambria" w:cs="Cambria"/>
          <w:sz w:val="20"/>
          <w:szCs w:val="20"/>
        </w:rPr>
        <w:t xml:space="preserve">[10] This author of the nonfiction books </w:t>
      </w:r>
      <w:r>
        <w:rPr>
          <w:rFonts w:ascii="Cambria" w:eastAsia="Cambria" w:hAnsi="Cambria" w:cs="Cambria"/>
          <w:i/>
          <w:sz w:val="20"/>
          <w:szCs w:val="20"/>
        </w:rPr>
        <w:t>Into the Wild</w:t>
      </w:r>
      <w:r>
        <w:rPr>
          <w:rFonts w:ascii="Cambria" w:eastAsia="Cambria" w:hAnsi="Cambria" w:cs="Cambria"/>
          <w:sz w:val="20"/>
          <w:szCs w:val="20"/>
        </w:rPr>
        <w:t xml:space="preserve"> and </w:t>
      </w:r>
      <w:r>
        <w:rPr>
          <w:rFonts w:ascii="Cambria" w:eastAsia="Cambria" w:hAnsi="Cambria" w:cs="Cambria"/>
          <w:i/>
          <w:sz w:val="20"/>
          <w:szCs w:val="20"/>
        </w:rPr>
        <w:t>Into Thin Air</w:t>
      </w:r>
      <w:r>
        <w:rPr>
          <w:rFonts w:ascii="Cambria" w:eastAsia="Cambria" w:hAnsi="Cambria" w:cs="Cambria"/>
          <w:sz w:val="20"/>
          <w:szCs w:val="20"/>
        </w:rPr>
        <w:t xml:space="preserve"> wrote about the history of Mormonism in </w:t>
      </w:r>
      <w:r>
        <w:rPr>
          <w:rFonts w:ascii="Cambria" w:eastAsia="Cambria" w:hAnsi="Cambria" w:cs="Cambria"/>
          <w:i/>
          <w:sz w:val="20"/>
          <w:szCs w:val="20"/>
        </w:rPr>
        <w:t>Under the Banner of Heaven</w:t>
      </w:r>
      <w:r>
        <w:rPr>
          <w:rFonts w:ascii="Cambria" w:eastAsia="Cambria" w:hAnsi="Cambria" w:cs="Cambria"/>
          <w:sz w:val="20"/>
          <w:szCs w:val="20"/>
        </w:rPr>
        <w:t>.</w:t>
      </w:r>
    </w:p>
    <w:p w:rsidR="00FD1CF9" w:rsidRDefault="00A33A74" w:rsidP="005A2FE1">
      <w:pPr>
        <w:spacing w:line="240" w:lineRule="auto"/>
      </w:pPr>
      <w:r>
        <w:rPr>
          <w:rFonts w:ascii="Cambria" w:eastAsia="Cambria" w:hAnsi="Cambria" w:cs="Cambria"/>
          <w:sz w:val="20"/>
          <w:szCs w:val="20"/>
        </w:rPr>
        <w:t xml:space="preserve">ANSWER: Jon </w:t>
      </w:r>
      <w:proofErr w:type="spellStart"/>
      <w:r>
        <w:rPr>
          <w:rFonts w:ascii="Cambria" w:eastAsia="Cambria" w:hAnsi="Cambria" w:cs="Cambria"/>
          <w:b/>
          <w:sz w:val="20"/>
          <w:szCs w:val="20"/>
          <w:u w:val="single"/>
        </w:rPr>
        <w:t>Krakauer</w:t>
      </w:r>
      <w:proofErr w:type="spellEnd"/>
    </w:p>
    <w:p w:rsidR="00FD1CF9" w:rsidRDefault="00A33A74" w:rsidP="005A2FE1">
      <w:pPr>
        <w:spacing w:line="240" w:lineRule="auto"/>
      </w:pPr>
      <w:r>
        <w:rPr>
          <w:rFonts w:ascii="Cambria" w:eastAsia="Cambria" w:hAnsi="Cambria" w:cs="Cambria"/>
          <w:sz w:val="20"/>
          <w:szCs w:val="20"/>
        </w:rPr>
        <w:t xml:space="preserve">[10] This chronicler of the American West wrote about “the history of the Mormon Trail” in his nonfiction work </w:t>
      </w:r>
      <w:r>
        <w:rPr>
          <w:rFonts w:ascii="Cambria" w:eastAsia="Cambria" w:hAnsi="Cambria" w:cs="Cambria"/>
          <w:i/>
          <w:sz w:val="20"/>
          <w:szCs w:val="20"/>
        </w:rPr>
        <w:t>The Gathering of Zion</w:t>
      </w:r>
      <w:r>
        <w:rPr>
          <w:rFonts w:ascii="Cambria" w:eastAsia="Cambria" w:hAnsi="Cambria" w:cs="Cambria"/>
          <w:sz w:val="20"/>
          <w:szCs w:val="20"/>
        </w:rPr>
        <w:t xml:space="preserve">. His novels include </w:t>
      </w:r>
      <w:r>
        <w:rPr>
          <w:rFonts w:ascii="Cambria" w:eastAsia="Cambria" w:hAnsi="Cambria" w:cs="Cambria"/>
          <w:i/>
          <w:sz w:val="20"/>
          <w:szCs w:val="20"/>
        </w:rPr>
        <w:t>The Big Rock Candy Mountain</w:t>
      </w:r>
      <w:r>
        <w:rPr>
          <w:rFonts w:ascii="Cambria" w:eastAsia="Cambria" w:hAnsi="Cambria" w:cs="Cambria"/>
          <w:sz w:val="20"/>
          <w:szCs w:val="20"/>
        </w:rPr>
        <w:t xml:space="preserve"> and </w:t>
      </w:r>
      <w:r>
        <w:rPr>
          <w:rFonts w:ascii="Cambria" w:eastAsia="Cambria" w:hAnsi="Cambria" w:cs="Cambria"/>
          <w:i/>
          <w:sz w:val="20"/>
          <w:szCs w:val="20"/>
        </w:rPr>
        <w:t>Angle of Repose</w:t>
      </w:r>
      <w:r>
        <w:rPr>
          <w:rFonts w:ascii="Cambria" w:eastAsia="Cambria" w:hAnsi="Cambria" w:cs="Cambria"/>
          <w:sz w:val="20"/>
          <w:szCs w:val="20"/>
        </w:rPr>
        <w:t>.</w:t>
      </w:r>
    </w:p>
    <w:p w:rsidR="00FD1CF9" w:rsidRDefault="00A33A74" w:rsidP="005A2FE1">
      <w:pPr>
        <w:spacing w:line="240" w:lineRule="auto"/>
      </w:pPr>
      <w:r>
        <w:rPr>
          <w:rFonts w:ascii="Cambria" w:eastAsia="Cambria" w:hAnsi="Cambria" w:cs="Cambria"/>
          <w:sz w:val="20"/>
          <w:szCs w:val="20"/>
        </w:rPr>
        <w:t xml:space="preserve">ANSWER: Wallace </w:t>
      </w:r>
      <w:proofErr w:type="spellStart"/>
      <w:r>
        <w:rPr>
          <w:rFonts w:ascii="Cambria" w:eastAsia="Cambria" w:hAnsi="Cambria" w:cs="Cambria"/>
          <w:b/>
          <w:sz w:val="20"/>
          <w:szCs w:val="20"/>
          <w:u w:val="single"/>
        </w:rPr>
        <w:t>Stegner</w:t>
      </w:r>
      <w:proofErr w:type="spellEnd"/>
      <w:r>
        <w:rPr>
          <w:rFonts w:ascii="Cambria" w:eastAsia="Cambria" w:hAnsi="Cambria" w:cs="Cambria"/>
          <w:sz w:val="20"/>
          <w:szCs w:val="20"/>
        </w:rPr>
        <w:t xml:space="preserve"> [or Wallace Earle </w:t>
      </w:r>
      <w:proofErr w:type="spellStart"/>
      <w:r>
        <w:rPr>
          <w:rFonts w:ascii="Cambria" w:eastAsia="Cambria" w:hAnsi="Cambria" w:cs="Cambria"/>
          <w:b/>
          <w:sz w:val="20"/>
          <w:szCs w:val="20"/>
          <w:u w:val="single"/>
        </w:rPr>
        <w:t>Stegner</w:t>
      </w:r>
      <w:proofErr w:type="spellEnd"/>
      <w:r>
        <w:rPr>
          <w:rFonts w:ascii="Cambria" w:eastAsia="Cambria" w:hAnsi="Cambria" w:cs="Cambria"/>
          <w:sz w:val="20"/>
          <w:szCs w:val="20"/>
        </w:rPr>
        <w:t xml:space="preserve">] &lt;Hart&gt; </w:t>
      </w:r>
    </w:p>
    <w:p w:rsidR="00FD1CF9" w:rsidRDefault="00FD1CF9" w:rsidP="005A2FE1">
      <w:pPr>
        <w:spacing w:line="240" w:lineRule="auto"/>
      </w:pPr>
    </w:p>
    <w:p w:rsidR="00FD1CF9" w:rsidRDefault="00FD1CF9" w:rsidP="005A2FE1">
      <w:pPr>
        <w:spacing w:line="240" w:lineRule="auto"/>
      </w:pPr>
    </w:p>
    <w:p w:rsidR="00FD1CF9" w:rsidRDefault="00A33A74" w:rsidP="005A2FE1">
      <w:pPr>
        <w:spacing w:line="240" w:lineRule="auto"/>
      </w:pPr>
      <w:r>
        <w:br w:type="page"/>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4. This man used people's reactions to a story about incestuous siblings as evidence that moral reasoning follows intuitive judgments. For 10 points each:</w:t>
      </w:r>
    </w:p>
    <w:p w:rsidR="00FD1CF9" w:rsidRDefault="00A33A74" w:rsidP="005A2FE1">
      <w:pPr>
        <w:spacing w:line="240" w:lineRule="auto"/>
      </w:pPr>
      <w:r>
        <w:rPr>
          <w:rFonts w:ascii="Cambria" w:eastAsia="Cambria" w:hAnsi="Cambria" w:cs="Cambria"/>
          <w:sz w:val="20"/>
          <w:szCs w:val="20"/>
        </w:rPr>
        <w:t xml:space="preserve">[10] Name this proponent of social intuitionism. He tabulated six principles underlying most morality systems in </w:t>
      </w:r>
      <w:r>
        <w:rPr>
          <w:rFonts w:ascii="Cambria" w:eastAsia="Cambria" w:hAnsi="Cambria" w:cs="Cambria"/>
          <w:i/>
          <w:sz w:val="20"/>
          <w:szCs w:val="20"/>
        </w:rPr>
        <w:t>The Righteous Mind</w:t>
      </w:r>
      <w:r>
        <w:rPr>
          <w:rFonts w:ascii="Cambria" w:eastAsia="Cambria" w:hAnsi="Cambria" w:cs="Cambria"/>
          <w:sz w:val="20"/>
          <w:szCs w:val="20"/>
        </w:rPr>
        <w:t>.</w:t>
      </w:r>
    </w:p>
    <w:p w:rsidR="00FD1CF9" w:rsidRDefault="00A33A74" w:rsidP="005A2FE1">
      <w:pPr>
        <w:spacing w:line="240" w:lineRule="auto"/>
      </w:pPr>
      <w:r>
        <w:rPr>
          <w:rFonts w:ascii="Cambria" w:eastAsia="Cambria" w:hAnsi="Cambria" w:cs="Cambria"/>
          <w:sz w:val="20"/>
          <w:szCs w:val="20"/>
        </w:rPr>
        <w:t xml:space="preserve">ANSWER: Jonathan </w:t>
      </w:r>
      <w:proofErr w:type="spellStart"/>
      <w:r>
        <w:rPr>
          <w:rFonts w:ascii="Cambria" w:eastAsia="Cambria" w:hAnsi="Cambria" w:cs="Cambria"/>
          <w:b/>
          <w:sz w:val="20"/>
          <w:szCs w:val="20"/>
          <w:u w:val="single"/>
        </w:rPr>
        <w:t>Haidt</w:t>
      </w:r>
      <w:proofErr w:type="spellEnd"/>
    </w:p>
    <w:p w:rsidR="00FD1CF9" w:rsidRDefault="00A33A74" w:rsidP="005A2FE1">
      <w:pPr>
        <w:spacing w:line="240" w:lineRule="auto"/>
      </w:pPr>
      <w:r>
        <w:rPr>
          <w:rFonts w:ascii="Cambria" w:eastAsia="Cambria" w:hAnsi="Cambria" w:cs="Cambria"/>
          <w:sz w:val="20"/>
          <w:szCs w:val="20"/>
        </w:rPr>
        <w:t xml:space="preserve">[10] </w:t>
      </w:r>
      <w:proofErr w:type="spellStart"/>
      <w:r>
        <w:rPr>
          <w:rFonts w:ascii="Cambria" w:eastAsia="Cambria" w:hAnsi="Cambria" w:cs="Cambria"/>
          <w:sz w:val="20"/>
          <w:szCs w:val="20"/>
        </w:rPr>
        <w:t>Haidt</w:t>
      </w:r>
      <w:proofErr w:type="spellEnd"/>
      <w:r>
        <w:rPr>
          <w:rFonts w:ascii="Cambria" w:eastAsia="Cambria" w:hAnsi="Cambria" w:cs="Cambria"/>
          <w:sz w:val="20"/>
          <w:szCs w:val="20"/>
        </w:rPr>
        <w:t xml:space="preserve"> criticized rationalist models of moral development such as the one developed by this man. Carol Gilligan criticized this psychologist for his stages of moral development being male-centered.</w:t>
      </w:r>
    </w:p>
    <w:p w:rsidR="00FD1CF9" w:rsidRDefault="00A33A74" w:rsidP="005A2FE1">
      <w:pPr>
        <w:spacing w:line="240" w:lineRule="auto"/>
      </w:pPr>
      <w:r>
        <w:rPr>
          <w:rFonts w:ascii="Cambria" w:eastAsia="Cambria" w:hAnsi="Cambria" w:cs="Cambria"/>
          <w:sz w:val="20"/>
          <w:szCs w:val="20"/>
        </w:rPr>
        <w:t xml:space="preserve">ANSWER: Lawrence </w:t>
      </w:r>
      <w:r>
        <w:rPr>
          <w:rFonts w:ascii="Cambria" w:eastAsia="Cambria" w:hAnsi="Cambria" w:cs="Cambria"/>
          <w:b/>
          <w:sz w:val="20"/>
          <w:szCs w:val="20"/>
          <w:u w:val="single"/>
        </w:rPr>
        <w:t>Kohlberg</w:t>
      </w:r>
    </w:p>
    <w:p w:rsidR="00FD1CF9" w:rsidRDefault="00A33A74" w:rsidP="005A2FE1">
      <w:pPr>
        <w:spacing w:line="240" w:lineRule="auto"/>
      </w:pPr>
      <w:r>
        <w:rPr>
          <w:rFonts w:ascii="Cambria" w:eastAsia="Cambria" w:hAnsi="Cambria" w:cs="Cambria"/>
          <w:sz w:val="20"/>
          <w:szCs w:val="20"/>
        </w:rPr>
        <w:t xml:space="preserve">[10] One of the scenarios Kohlberg asked children to respond to </w:t>
      </w:r>
      <w:proofErr w:type="gramStart"/>
      <w:r>
        <w:rPr>
          <w:rFonts w:ascii="Cambria" w:eastAsia="Cambria" w:hAnsi="Cambria" w:cs="Cambria"/>
          <w:sz w:val="20"/>
          <w:szCs w:val="20"/>
        </w:rPr>
        <w:t>involved</w:t>
      </w:r>
      <w:proofErr w:type="gramEnd"/>
      <w:r>
        <w:rPr>
          <w:rFonts w:ascii="Cambria" w:eastAsia="Cambria" w:hAnsi="Cambria" w:cs="Cambria"/>
          <w:sz w:val="20"/>
          <w:szCs w:val="20"/>
        </w:rPr>
        <w:t xml:space="preserve"> a man named Heinz stealing this kind of thing for his wife.</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drug</w:t>
      </w:r>
      <w:r>
        <w:rPr>
          <w:rFonts w:ascii="Cambria" w:eastAsia="Cambria" w:hAnsi="Cambria" w:cs="Cambria"/>
          <w:sz w:val="20"/>
          <w:szCs w:val="20"/>
        </w:rPr>
        <w:t xml:space="preserve"> [or </w:t>
      </w:r>
      <w:r>
        <w:rPr>
          <w:rFonts w:ascii="Cambria" w:eastAsia="Cambria" w:hAnsi="Cambria" w:cs="Cambria"/>
          <w:b/>
          <w:sz w:val="20"/>
          <w:szCs w:val="20"/>
          <w:u w:val="single"/>
        </w:rPr>
        <w:t>medicine</w:t>
      </w:r>
      <w:r>
        <w:rPr>
          <w:rFonts w:ascii="Cambria" w:eastAsia="Cambria" w:hAnsi="Cambria" w:cs="Cambria"/>
          <w:sz w:val="20"/>
          <w:szCs w:val="20"/>
        </w:rPr>
        <w:t xml:space="preserve"> or </w:t>
      </w:r>
      <w:r>
        <w:rPr>
          <w:rFonts w:ascii="Cambria" w:eastAsia="Cambria" w:hAnsi="Cambria" w:cs="Cambria"/>
          <w:b/>
          <w:sz w:val="20"/>
          <w:szCs w:val="20"/>
          <w:u w:val="single"/>
        </w:rPr>
        <w:t>cancer treatment</w:t>
      </w:r>
      <w:r>
        <w:rPr>
          <w:rFonts w:ascii="Cambria" w:eastAsia="Cambria" w:hAnsi="Cambria" w:cs="Cambria"/>
          <w:sz w:val="20"/>
          <w:szCs w:val="20"/>
        </w:rPr>
        <w:t xml:space="preserve"> or </w:t>
      </w:r>
      <w:r>
        <w:rPr>
          <w:rFonts w:ascii="Cambria" w:eastAsia="Cambria" w:hAnsi="Cambria" w:cs="Cambria"/>
          <w:b/>
          <w:sz w:val="20"/>
          <w:szCs w:val="20"/>
          <w:u w:val="single"/>
        </w:rPr>
        <w:t>radium</w:t>
      </w:r>
      <w:r>
        <w:rPr>
          <w:rFonts w:ascii="Cambria" w:eastAsia="Cambria" w:hAnsi="Cambria" w:cs="Cambria"/>
          <w:sz w:val="20"/>
          <w:szCs w:val="20"/>
        </w:rPr>
        <w:t xml:space="preserve">; accept equivalents in the vein of </w:t>
      </w:r>
      <w:r>
        <w:rPr>
          <w:rFonts w:ascii="Cambria" w:eastAsia="Cambria" w:hAnsi="Cambria" w:cs="Cambria"/>
          <w:b/>
          <w:sz w:val="20"/>
          <w:szCs w:val="20"/>
          <w:u w:val="single"/>
        </w:rPr>
        <w:t>drug</w:t>
      </w:r>
      <w:r>
        <w:rPr>
          <w:rFonts w:ascii="Cambria" w:eastAsia="Cambria" w:hAnsi="Cambria" w:cs="Cambria"/>
          <w:sz w:val="20"/>
          <w:szCs w:val="20"/>
        </w:rPr>
        <w:t xml:space="preserve"> or </w:t>
      </w:r>
      <w:r>
        <w:rPr>
          <w:rFonts w:ascii="Cambria" w:eastAsia="Cambria" w:hAnsi="Cambria" w:cs="Cambria"/>
          <w:b/>
          <w:sz w:val="20"/>
          <w:szCs w:val="20"/>
          <w:u w:val="single"/>
        </w:rPr>
        <w:t>medicine</w:t>
      </w:r>
      <w:r>
        <w:rPr>
          <w:rFonts w:ascii="Cambria" w:eastAsia="Cambria" w:hAnsi="Cambria" w:cs="Cambria"/>
          <w:sz w:val="20"/>
          <w:szCs w:val="20"/>
        </w:rPr>
        <w:t xml:space="preserve">] &lt;Bailey&gt; </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 xml:space="preserve">5. This film's antagonist knows the identity of the pilot of a nearby ship because the radar has been jammed and “there's only one man who would </w:t>
      </w:r>
      <w:r>
        <w:rPr>
          <w:rFonts w:ascii="Cambria" w:eastAsia="Cambria" w:hAnsi="Cambria" w:cs="Cambria"/>
          <w:i/>
          <w:sz w:val="20"/>
          <w:szCs w:val="20"/>
        </w:rPr>
        <w:t>dare</w:t>
      </w:r>
      <w:r>
        <w:rPr>
          <w:rFonts w:ascii="Cambria" w:eastAsia="Cambria" w:hAnsi="Cambria" w:cs="Cambria"/>
          <w:sz w:val="20"/>
          <w:szCs w:val="20"/>
        </w:rPr>
        <w:t xml:space="preserve"> give me the raspberry”. For 10 points each:</w:t>
      </w:r>
    </w:p>
    <w:p w:rsidR="00FD1CF9" w:rsidRDefault="00A33A74" w:rsidP="005A2FE1">
      <w:pPr>
        <w:spacing w:line="240" w:lineRule="auto"/>
      </w:pPr>
      <w:r>
        <w:rPr>
          <w:rFonts w:ascii="Cambria" w:eastAsia="Cambria" w:hAnsi="Cambria" w:cs="Cambria"/>
          <w:sz w:val="20"/>
          <w:szCs w:val="20"/>
        </w:rPr>
        <w:t xml:space="preserve">[10] Name this 1987 film in which President </w:t>
      </w:r>
      <w:proofErr w:type="spellStart"/>
      <w:r>
        <w:rPr>
          <w:rFonts w:ascii="Cambria" w:eastAsia="Cambria" w:hAnsi="Cambria" w:cs="Cambria"/>
          <w:sz w:val="20"/>
          <w:szCs w:val="20"/>
        </w:rPr>
        <w:t>Skroob</w:t>
      </w:r>
      <w:proofErr w:type="spellEnd"/>
      <w:r>
        <w:rPr>
          <w:rFonts w:ascii="Cambria" w:eastAsia="Cambria" w:hAnsi="Cambria" w:cs="Cambria"/>
          <w:sz w:val="20"/>
          <w:szCs w:val="20"/>
        </w:rPr>
        <w:t xml:space="preserve"> is the leader of a planet facing an air shortage.</w:t>
      </w:r>
    </w:p>
    <w:p w:rsidR="00FD1CF9" w:rsidRDefault="00A33A74" w:rsidP="005A2FE1">
      <w:pPr>
        <w:spacing w:line="240" w:lineRule="auto"/>
      </w:pPr>
      <w:r>
        <w:rPr>
          <w:rFonts w:ascii="Cambria" w:eastAsia="Cambria" w:hAnsi="Cambria" w:cs="Cambria"/>
          <w:sz w:val="20"/>
          <w:szCs w:val="20"/>
        </w:rPr>
        <w:t xml:space="preserve">ANSWER: </w:t>
      </w:r>
      <w:proofErr w:type="spellStart"/>
      <w:r>
        <w:rPr>
          <w:rFonts w:ascii="Cambria" w:eastAsia="Cambria" w:hAnsi="Cambria" w:cs="Cambria"/>
          <w:b/>
          <w:i/>
          <w:sz w:val="20"/>
          <w:szCs w:val="20"/>
          <w:u w:val="single"/>
        </w:rPr>
        <w:t>Spaceballs</w:t>
      </w:r>
      <w:proofErr w:type="spellEnd"/>
    </w:p>
    <w:p w:rsidR="00FD1CF9" w:rsidRDefault="00A33A74" w:rsidP="005A2FE1">
      <w:pPr>
        <w:spacing w:line="240" w:lineRule="auto"/>
      </w:pPr>
      <w:r>
        <w:rPr>
          <w:rFonts w:ascii="Cambria" w:eastAsia="Cambria" w:hAnsi="Cambria" w:cs="Cambria"/>
          <w:sz w:val="20"/>
          <w:szCs w:val="20"/>
        </w:rPr>
        <w:t xml:space="preserve">[10] </w:t>
      </w:r>
      <w:proofErr w:type="spellStart"/>
      <w:r>
        <w:rPr>
          <w:rFonts w:ascii="Cambria" w:eastAsia="Cambria" w:hAnsi="Cambria" w:cs="Cambria"/>
          <w:sz w:val="20"/>
          <w:szCs w:val="20"/>
        </w:rPr>
        <w:t>Skroob</w:t>
      </w:r>
      <w:proofErr w:type="spellEnd"/>
      <w:r>
        <w:rPr>
          <w:rFonts w:ascii="Cambria" w:eastAsia="Cambria" w:hAnsi="Cambria" w:cs="Cambria"/>
          <w:sz w:val="20"/>
          <w:szCs w:val="20"/>
        </w:rPr>
        <w:t xml:space="preserve"> was portrayed in </w:t>
      </w:r>
      <w:proofErr w:type="spellStart"/>
      <w:r>
        <w:rPr>
          <w:rFonts w:ascii="Cambria" w:eastAsia="Cambria" w:hAnsi="Cambria" w:cs="Cambria"/>
          <w:i/>
          <w:sz w:val="20"/>
          <w:szCs w:val="20"/>
        </w:rPr>
        <w:t>Spaceballs</w:t>
      </w:r>
      <w:proofErr w:type="spellEnd"/>
      <w:r>
        <w:rPr>
          <w:rFonts w:ascii="Cambria" w:eastAsia="Cambria" w:hAnsi="Cambria" w:cs="Cambria"/>
          <w:sz w:val="20"/>
          <w:szCs w:val="20"/>
        </w:rPr>
        <w:t xml:space="preserve"> by this director of the film. He also directed </w:t>
      </w:r>
      <w:r>
        <w:rPr>
          <w:rFonts w:ascii="Cambria" w:eastAsia="Cambria" w:hAnsi="Cambria" w:cs="Cambria"/>
          <w:i/>
          <w:sz w:val="20"/>
          <w:szCs w:val="20"/>
        </w:rPr>
        <w:t>The Producers</w:t>
      </w:r>
      <w:r>
        <w:rPr>
          <w:rFonts w:ascii="Cambria" w:eastAsia="Cambria" w:hAnsi="Cambria" w:cs="Cambria"/>
          <w:sz w:val="20"/>
          <w:szCs w:val="20"/>
        </w:rPr>
        <w:t xml:space="preserve">, </w:t>
      </w:r>
      <w:r>
        <w:rPr>
          <w:rFonts w:ascii="Cambria" w:eastAsia="Cambria" w:hAnsi="Cambria" w:cs="Cambria"/>
          <w:i/>
          <w:sz w:val="20"/>
          <w:szCs w:val="20"/>
        </w:rPr>
        <w:t>Blazing Saddles</w:t>
      </w:r>
      <w:r>
        <w:rPr>
          <w:rFonts w:ascii="Cambria" w:eastAsia="Cambria" w:hAnsi="Cambria" w:cs="Cambria"/>
          <w:sz w:val="20"/>
          <w:szCs w:val="20"/>
        </w:rPr>
        <w:t xml:space="preserve">, and </w:t>
      </w:r>
      <w:r>
        <w:rPr>
          <w:rFonts w:ascii="Cambria" w:eastAsia="Cambria" w:hAnsi="Cambria" w:cs="Cambria"/>
          <w:i/>
          <w:sz w:val="20"/>
          <w:szCs w:val="20"/>
        </w:rPr>
        <w:t>Young Frankenstein</w:t>
      </w:r>
      <w:r>
        <w:rPr>
          <w:rFonts w:ascii="Cambria" w:eastAsia="Cambria" w:hAnsi="Cambria" w:cs="Cambria"/>
          <w:sz w:val="20"/>
          <w:szCs w:val="20"/>
        </w:rPr>
        <w:t>.</w:t>
      </w:r>
    </w:p>
    <w:p w:rsidR="00FD1CF9" w:rsidRDefault="00A33A74" w:rsidP="005A2FE1">
      <w:pPr>
        <w:spacing w:line="240" w:lineRule="auto"/>
      </w:pPr>
      <w:r>
        <w:rPr>
          <w:rFonts w:ascii="Cambria" w:eastAsia="Cambria" w:hAnsi="Cambria" w:cs="Cambria"/>
          <w:sz w:val="20"/>
          <w:szCs w:val="20"/>
        </w:rPr>
        <w:t xml:space="preserve">ANSWER: Mel </w:t>
      </w:r>
      <w:r>
        <w:rPr>
          <w:rFonts w:ascii="Cambria" w:eastAsia="Cambria" w:hAnsi="Cambria" w:cs="Cambria"/>
          <w:b/>
          <w:sz w:val="20"/>
          <w:szCs w:val="20"/>
          <w:u w:val="single"/>
        </w:rPr>
        <w:t>Brooks</w:t>
      </w:r>
      <w:r>
        <w:rPr>
          <w:rFonts w:ascii="Cambria" w:eastAsia="Cambria" w:hAnsi="Cambria" w:cs="Cambria"/>
          <w:sz w:val="20"/>
          <w:szCs w:val="20"/>
        </w:rPr>
        <w:t xml:space="preserve"> [or Melvin James </w:t>
      </w:r>
      <w:r>
        <w:rPr>
          <w:rFonts w:ascii="Cambria" w:eastAsia="Cambria" w:hAnsi="Cambria" w:cs="Cambria"/>
          <w:b/>
          <w:sz w:val="20"/>
          <w:szCs w:val="20"/>
          <w:u w:val="single"/>
        </w:rPr>
        <w:t>Brooks</w:t>
      </w:r>
      <w:r>
        <w:rPr>
          <w:rFonts w:ascii="Cambria" w:eastAsia="Cambria" w:hAnsi="Cambria" w:cs="Cambria"/>
          <w:sz w:val="20"/>
          <w:szCs w:val="20"/>
        </w:rPr>
        <w:t xml:space="preserve"> or Melvin James </w:t>
      </w:r>
      <w:r>
        <w:rPr>
          <w:rFonts w:ascii="Cambria" w:eastAsia="Cambria" w:hAnsi="Cambria" w:cs="Cambria"/>
          <w:b/>
          <w:sz w:val="20"/>
          <w:szCs w:val="20"/>
          <w:u w:val="single"/>
        </w:rPr>
        <w:t>Kaminsky</w:t>
      </w:r>
      <w:r>
        <w:rPr>
          <w:rFonts w:ascii="Cambria" w:eastAsia="Cambria" w:hAnsi="Cambria" w:cs="Cambria"/>
          <w:sz w:val="20"/>
          <w:szCs w:val="20"/>
        </w:rPr>
        <w:t>]</w:t>
      </w:r>
    </w:p>
    <w:p w:rsidR="00FD1CF9" w:rsidRDefault="00A33A74" w:rsidP="005A2FE1">
      <w:pPr>
        <w:spacing w:line="240" w:lineRule="auto"/>
      </w:pPr>
      <w:r>
        <w:rPr>
          <w:rFonts w:ascii="Cambria" w:eastAsia="Cambria" w:hAnsi="Cambria" w:cs="Cambria"/>
          <w:sz w:val="20"/>
          <w:szCs w:val="20"/>
        </w:rPr>
        <w:t xml:space="preserve">[10] In </w:t>
      </w:r>
      <w:proofErr w:type="spellStart"/>
      <w:r>
        <w:rPr>
          <w:rFonts w:ascii="Cambria" w:eastAsia="Cambria" w:hAnsi="Cambria" w:cs="Cambria"/>
          <w:i/>
          <w:sz w:val="20"/>
          <w:szCs w:val="20"/>
        </w:rPr>
        <w:t>Spaceballs</w:t>
      </w:r>
      <w:proofErr w:type="spellEnd"/>
      <w:r>
        <w:rPr>
          <w:rFonts w:ascii="Cambria" w:eastAsia="Cambria" w:hAnsi="Cambria" w:cs="Cambria"/>
          <w:sz w:val="20"/>
          <w:szCs w:val="20"/>
        </w:rPr>
        <w:t xml:space="preserve">, after the airlock code of </w:t>
      </w:r>
      <w:proofErr w:type="spellStart"/>
      <w:r>
        <w:rPr>
          <w:rFonts w:ascii="Cambria" w:eastAsia="Cambria" w:hAnsi="Cambria" w:cs="Cambria"/>
          <w:sz w:val="20"/>
          <w:szCs w:val="20"/>
        </w:rPr>
        <w:t>Druidia</w:t>
      </w:r>
      <w:proofErr w:type="spellEnd"/>
      <w:r>
        <w:rPr>
          <w:rFonts w:ascii="Cambria" w:eastAsia="Cambria" w:hAnsi="Cambria" w:cs="Cambria"/>
          <w:sz w:val="20"/>
          <w:szCs w:val="20"/>
        </w:rPr>
        <w:t xml:space="preserve"> is revealed to be this series of digits, Dark Helmet remarks “that's the </w:t>
      </w:r>
      <w:proofErr w:type="spellStart"/>
      <w:r>
        <w:rPr>
          <w:rFonts w:ascii="Cambria" w:eastAsia="Cambria" w:hAnsi="Cambria" w:cs="Cambria"/>
          <w:sz w:val="20"/>
          <w:szCs w:val="20"/>
        </w:rPr>
        <w:t>kinda</w:t>
      </w:r>
      <w:proofErr w:type="spellEnd"/>
      <w:r>
        <w:rPr>
          <w:rFonts w:ascii="Cambria" w:eastAsia="Cambria" w:hAnsi="Cambria" w:cs="Cambria"/>
          <w:sz w:val="20"/>
          <w:szCs w:val="20"/>
        </w:rPr>
        <w:t xml:space="preserve"> thing an idiot would have on his luggage!” Immediately thereafter, President </w:t>
      </w:r>
      <w:proofErr w:type="spellStart"/>
      <w:r>
        <w:rPr>
          <w:rFonts w:ascii="Cambria" w:eastAsia="Cambria" w:hAnsi="Cambria" w:cs="Cambria"/>
          <w:sz w:val="20"/>
          <w:szCs w:val="20"/>
        </w:rPr>
        <w:t>Skroob</w:t>
      </w:r>
      <w:proofErr w:type="spellEnd"/>
      <w:r>
        <w:rPr>
          <w:rFonts w:ascii="Cambria" w:eastAsia="Cambria" w:hAnsi="Cambria" w:cs="Cambria"/>
          <w:sz w:val="20"/>
          <w:szCs w:val="20"/>
        </w:rPr>
        <w:t xml:space="preserve"> reveals that this series of digits is his actual luggage combination.</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1-2-3-4-5</w:t>
      </w:r>
      <w:r>
        <w:rPr>
          <w:rFonts w:ascii="Cambria" w:eastAsia="Cambria" w:hAnsi="Cambria" w:cs="Cambria"/>
          <w:sz w:val="20"/>
          <w:szCs w:val="20"/>
        </w:rPr>
        <w:t xml:space="preserve"> &lt;Hart&gt; </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6. Three European poets engaged in a notable epistolary correspondence in the summer of 1926. For 10 points each:</w:t>
      </w:r>
    </w:p>
    <w:p w:rsidR="00FD1CF9" w:rsidRDefault="00A33A74" w:rsidP="005A2FE1">
      <w:pPr>
        <w:spacing w:line="240" w:lineRule="auto"/>
      </w:pPr>
      <w:r>
        <w:rPr>
          <w:rFonts w:ascii="Cambria" w:eastAsia="Cambria" w:hAnsi="Cambria" w:cs="Cambria"/>
          <w:sz w:val="20"/>
          <w:szCs w:val="20"/>
        </w:rPr>
        <w:t xml:space="preserve">[10] One of the participants was this German-language poet of </w:t>
      </w:r>
      <w:r>
        <w:rPr>
          <w:rFonts w:ascii="Cambria" w:eastAsia="Cambria" w:hAnsi="Cambria" w:cs="Cambria"/>
          <w:i/>
          <w:sz w:val="20"/>
          <w:szCs w:val="20"/>
        </w:rPr>
        <w:t>Sonnets to Orpheus</w:t>
      </w:r>
      <w:r>
        <w:rPr>
          <w:rFonts w:ascii="Cambria" w:eastAsia="Cambria" w:hAnsi="Cambria" w:cs="Cambria"/>
          <w:sz w:val="20"/>
          <w:szCs w:val="20"/>
        </w:rPr>
        <w:t xml:space="preserve"> and the </w:t>
      </w:r>
      <w:proofErr w:type="spellStart"/>
      <w:r>
        <w:rPr>
          <w:rFonts w:ascii="Cambria" w:eastAsia="Cambria" w:hAnsi="Cambria" w:cs="Cambria"/>
          <w:i/>
          <w:sz w:val="20"/>
          <w:szCs w:val="20"/>
        </w:rPr>
        <w:t>Duino</w:t>
      </w:r>
      <w:proofErr w:type="spellEnd"/>
      <w:r>
        <w:rPr>
          <w:rFonts w:ascii="Cambria" w:eastAsia="Cambria" w:hAnsi="Cambria" w:cs="Cambria"/>
          <w:i/>
          <w:sz w:val="20"/>
          <w:szCs w:val="20"/>
        </w:rPr>
        <w:t xml:space="preserve"> Elegies</w:t>
      </w:r>
      <w:r>
        <w:rPr>
          <w:rFonts w:ascii="Cambria" w:eastAsia="Cambria" w:hAnsi="Cambria" w:cs="Cambria"/>
          <w:sz w:val="20"/>
          <w:szCs w:val="20"/>
        </w:rPr>
        <w:t>, who was slowly dying of leukemia in a Swiss sanatorium at the time.</w:t>
      </w:r>
    </w:p>
    <w:p w:rsidR="00FD1CF9" w:rsidRDefault="00A33A74" w:rsidP="005A2FE1">
      <w:pPr>
        <w:spacing w:line="240" w:lineRule="auto"/>
      </w:pPr>
      <w:r>
        <w:rPr>
          <w:rFonts w:ascii="Cambria" w:eastAsia="Cambria" w:hAnsi="Cambria" w:cs="Cambria"/>
          <w:sz w:val="20"/>
          <w:szCs w:val="20"/>
        </w:rPr>
        <w:t xml:space="preserve">ANSWER: Rainer Maria </w:t>
      </w:r>
      <w:r>
        <w:rPr>
          <w:rFonts w:ascii="Cambria" w:eastAsia="Cambria" w:hAnsi="Cambria" w:cs="Cambria"/>
          <w:b/>
          <w:sz w:val="20"/>
          <w:szCs w:val="20"/>
          <w:u w:val="single"/>
        </w:rPr>
        <w:t>Rilke</w:t>
      </w:r>
      <w:r>
        <w:rPr>
          <w:rFonts w:ascii="Cambria" w:eastAsia="Cambria" w:hAnsi="Cambria" w:cs="Cambria"/>
          <w:sz w:val="20"/>
          <w:szCs w:val="20"/>
        </w:rPr>
        <w:t xml:space="preserve"> [or René Karl Wilhelm Johann Josef Maria </w:t>
      </w:r>
      <w:r>
        <w:rPr>
          <w:rFonts w:ascii="Cambria" w:eastAsia="Cambria" w:hAnsi="Cambria" w:cs="Cambria"/>
          <w:b/>
          <w:sz w:val="20"/>
          <w:szCs w:val="20"/>
          <w:u w:val="single"/>
        </w:rPr>
        <w:t>Rilke</w:t>
      </w:r>
      <w:r>
        <w:rPr>
          <w:rFonts w:ascii="Cambria" w:eastAsia="Cambria" w:hAnsi="Cambria" w:cs="Cambria"/>
          <w:sz w:val="20"/>
          <w:szCs w:val="20"/>
        </w:rPr>
        <w:t>]</w:t>
      </w:r>
    </w:p>
    <w:p w:rsidR="00FD1CF9" w:rsidRDefault="00A33A74" w:rsidP="005A2FE1">
      <w:pPr>
        <w:spacing w:line="240" w:lineRule="auto"/>
      </w:pPr>
      <w:r>
        <w:rPr>
          <w:rFonts w:ascii="Cambria" w:eastAsia="Cambria" w:hAnsi="Cambria" w:cs="Cambria"/>
          <w:sz w:val="20"/>
          <w:szCs w:val="20"/>
        </w:rPr>
        <w:t xml:space="preserve">[10] Another correspondent was this author of the collection </w:t>
      </w:r>
      <w:r>
        <w:rPr>
          <w:rFonts w:ascii="Cambria" w:eastAsia="Cambria" w:hAnsi="Cambria" w:cs="Cambria"/>
          <w:i/>
          <w:sz w:val="20"/>
          <w:szCs w:val="20"/>
        </w:rPr>
        <w:t>My Sister, Life</w:t>
      </w:r>
      <w:r>
        <w:rPr>
          <w:rFonts w:ascii="Cambria" w:eastAsia="Cambria" w:hAnsi="Cambria" w:cs="Cambria"/>
          <w:sz w:val="20"/>
          <w:szCs w:val="20"/>
        </w:rPr>
        <w:t>, who was forced by Soviet authorities to turn down the 1958 Nobel Prize for Literature. His most famous novel is about the enduring but inconsistently requited love between the title physician and a woman named Lara.</w:t>
      </w:r>
    </w:p>
    <w:p w:rsidR="00FD1CF9" w:rsidRDefault="00A33A74" w:rsidP="005A2FE1">
      <w:pPr>
        <w:spacing w:line="240" w:lineRule="auto"/>
      </w:pPr>
      <w:r>
        <w:rPr>
          <w:rFonts w:ascii="Cambria" w:eastAsia="Cambria" w:hAnsi="Cambria" w:cs="Cambria"/>
          <w:sz w:val="20"/>
          <w:szCs w:val="20"/>
        </w:rPr>
        <w:t xml:space="preserve">ANSWER: Boris </w:t>
      </w:r>
      <w:r>
        <w:rPr>
          <w:rFonts w:ascii="Cambria" w:eastAsia="Cambria" w:hAnsi="Cambria" w:cs="Cambria"/>
          <w:b/>
          <w:sz w:val="20"/>
          <w:szCs w:val="20"/>
          <w:u w:val="single"/>
        </w:rPr>
        <w:t>Pasternak</w:t>
      </w:r>
      <w:r>
        <w:rPr>
          <w:rFonts w:ascii="Cambria" w:eastAsia="Cambria" w:hAnsi="Cambria" w:cs="Cambria"/>
          <w:sz w:val="20"/>
          <w:szCs w:val="20"/>
        </w:rPr>
        <w:t xml:space="preserve"> [or Boris </w:t>
      </w:r>
      <w:proofErr w:type="spellStart"/>
      <w:r>
        <w:rPr>
          <w:rFonts w:ascii="Cambria" w:eastAsia="Cambria" w:hAnsi="Cambria" w:cs="Cambria"/>
          <w:sz w:val="20"/>
          <w:szCs w:val="20"/>
        </w:rPr>
        <w:t>Leonidovich</w:t>
      </w:r>
      <w:proofErr w:type="spellEnd"/>
      <w:r>
        <w:rPr>
          <w:rFonts w:ascii="Cambria" w:eastAsia="Cambria" w:hAnsi="Cambria" w:cs="Cambria"/>
          <w:sz w:val="20"/>
          <w:szCs w:val="20"/>
        </w:rPr>
        <w:t xml:space="preserve"> </w:t>
      </w:r>
      <w:r>
        <w:rPr>
          <w:rFonts w:ascii="Cambria" w:eastAsia="Cambria" w:hAnsi="Cambria" w:cs="Cambria"/>
          <w:b/>
          <w:sz w:val="20"/>
          <w:szCs w:val="20"/>
          <w:u w:val="single"/>
        </w:rPr>
        <w:t>Pasternak</w:t>
      </w:r>
      <w:r>
        <w:rPr>
          <w:rFonts w:ascii="Cambria" w:eastAsia="Cambria" w:hAnsi="Cambria" w:cs="Cambria"/>
          <w:sz w:val="20"/>
          <w:szCs w:val="20"/>
        </w:rPr>
        <w:t>]</w:t>
      </w:r>
    </w:p>
    <w:p w:rsidR="00FD1CF9" w:rsidRDefault="00A33A74" w:rsidP="005A2FE1">
      <w:pPr>
        <w:spacing w:line="240" w:lineRule="auto"/>
      </w:pPr>
      <w:r>
        <w:rPr>
          <w:rFonts w:ascii="Cambria" w:eastAsia="Cambria" w:hAnsi="Cambria" w:cs="Cambria"/>
          <w:sz w:val="20"/>
          <w:szCs w:val="20"/>
        </w:rPr>
        <w:t xml:space="preserve">[10] Pasternak asked Rilke to send a copy of the </w:t>
      </w:r>
      <w:proofErr w:type="spellStart"/>
      <w:r>
        <w:rPr>
          <w:rFonts w:ascii="Cambria" w:eastAsia="Cambria" w:hAnsi="Cambria" w:cs="Cambria"/>
          <w:i/>
          <w:sz w:val="20"/>
          <w:szCs w:val="20"/>
        </w:rPr>
        <w:t>Duino</w:t>
      </w:r>
      <w:proofErr w:type="spellEnd"/>
      <w:r>
        <w:rPr>
          <w:rFonts w:ascii="Cambria" w:eastAsia="Cambria" w:hAnsi="Cambria" w:cs="Cambria"/>
          <w:i/>
          <w:sz w:val="20"/>
          <w:szCs w:val="20"/>
        </w:rPr>
        <w:t xml:space="preserve"> Elegies</w:t>
      </w:r>
      <w:r>
        <w:rPr>
          <w:rFonts w:ascii="Cambria" w:eastAsia="Cambria" w:hAnsi="Cambria" w:cs="Cambria"/>
          <w:sz w:val="20"/>
          <w:szCs w:val="20"/>
        </w:rPr>
        <w:t xml:space="preserve"> to this Russian symbolist, who was living in exile in Paris. Collections of her poetry include </w:t>
      </w:r>
      <w:r>
        <w:rPr>
          <w:rFonts w:ascii="Cambria" w:eastAsia="Cambria" w:hAnsi="Cambria" w:cs="Cambria"/>
          <w:i/>
          <w:sz w:val="20"/>
          <w:szCs w:val="20"/>
        </w:rPr>
        <w:t>The Girlfriend</w:t>
      </w:r>
      <w:r>
        <w:rPr>
          <w:rFonts w:ascii="Cambria" w:eastAsia="Cambria" w:hAnsi="Cambria" w:cs="Cambria"/>
          <w:sz w:val="20"/>
          <w:szCs w:val="20"/>
        </w:rPr>
        <w:t xml:space="preserve">, </w:t>
      </w:r>
      <w:r>
        <w:rPr>
          <w:rFonts w:ascii="Cambria" w:eastAsia="Cambria" w:hAnsi="Cambria" w:cs="Cambria"/>
          <w:i/>
          <w:sz w:val="20"/>
          <w:szCs w:val="20"/>
        </w:rPr>
        <w:t>Mileposts</w:t>
      </w:r>
      <w:r>
        <w:rPr>
          <w:rFonts w:ascii="Cambria" w:eastAsia="Cambria" w:hAnsi="Cambria" w:cs="Cambria"/>
          <w:sz w:val="20"/>
          <w:szCs w:val="20"/>
        </w:rPr>
        <w:t xml:space="preserve">, and </w:t>
      </w:r>
      <w:r>
        <w:rPr>
          <w:rFonts w:ascii="Cambria" w:eastAsia="Cambria" w:hAnsi="Cambria" w:cs="Cambria"/>
          <w:i/>
          <w:sz w:val="20"/>
          <w:szCs w:val="20"/>
        </w:rPr>
        <w:t>Psyche</w:t>
      </w:r>
      <w:r>
        <w:rPr>
          <w:rFonts w:ascii="Cambria" w:eastAsia="Cambria" w:hAnsi="Cambria" w:cs="Cambria"/>
          <w:sz w:val="20"/>
          <w:szCs w:val="20"/>
        </w:rPr>
        <w:t>, the last of which contains the pro-White Army poem “The Swans' Encampment”.</w:t>
      </w:r>
    </w:p>
    <w:p w:rsidR="00FD1CF9" w:rsidRDefault="00A33A74" w:rsidP="005A2FE1">
      <w:pPr>
        <w:spacing w:line="240" w:lineRule="auto"/>
      </w:pPr>
      <w:r>
        <w:rPr>
          <w:rFonts w:ascii="Cambria" w:eastAsia="Cambria" w:hAnsi="Cambria" w:cs="Cambria"/>
          <w:sz w:val="20"/>
          <w:szCs w:val="20"/>
        </w:rPr>
        <w:t xml:space="preserve">ANSWER: Marina </w:t>
      </w:r>
      <w:proofErr w:type="spellStart"/>
      <w:r>
        <w:rPr>
          <w:rFonts w:ascii="Cambria" w:eastAsia="Cambria" w:hAnsi="Cambria" w:cs="Cambria"/>
          <w:b/>
          <w:sz w:val="20"/>
          <w:szCs w:val="20"/>
          <w:u w:val="single"/>
        </w:rPr>
        <w:t>Tsvetaeva</w:t>
      </w:r>
      <w:proofErr w:type="spellEnd"/>
      <w:r>
        <w:rPr>
          <w:rFonts w:ascii="Cambria" w:eastAsia="Cambria" w:hAnsi="Cambria" w:cs="Cambria"/>
          <w:sz w:val="20"/>
          <w:szCs w:val="20"/>
        </w:rPr>
        <w:t xml:space="preserve"> [or Marina Ivanovna </w:t>
      </w:r>
      <w:proofErr w:type="spellStart"/>
      <w:r>
        <w:rPr>
          <w:rFonts w:ascii="Cambria" w:eastAsia="Cambria" w:hAnsi="Cambria" w:cs="Cambria"/>
          <w:b/>
          <w:sz w:val="20"/>
          <w:szCs w:val="20"/>
          <w:u w:val="single"/>
        </w:rPr>
        <w:t>Tsvetaeva</w:t>
      </w:r>
      <w:proofErr w:type="spellEnd"/>
      <w:r>
        <w:rPr>
          <w:rFonts w:ascii="Cambria" w:eastAsia="Cambria" w:hAnsi="Cambria" w:cs="Cambria"/>
          <w:sz w:val="20"/>
          <w:szCs w:val="20"/>
        </w:rPr>
        <w:t xml:space="preserve">] &lt;Carson&gt; </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7. The cityscape painter Maurice Utrillo was born in this neighborhood. For 10 points each:</w:t>
      </w:r>
    </w:p>
    <w:p w:rsidR="00FD1CF9" w:rsidRDefault="00A33A74" w:rsidP="005A2FE1">
      <w:pPr>
        <w:spacing w:line="240" w:lineRule="auto"/>
      </w:pPr>
      <w:r>
        <w:rPr>
          <w:rFonts w:ascii="Cambria" w:eastAsia="Cambria" w:hAnsi="Cambria" w:cs="Cambria"/>
          <w:sz w:val="20"/>
          <w:szCs w:val="20"/>
        </w:rPr>
        <w:t xml:space="preserve">[10] Name this bohemian district of Paris that contained the nightclub Le Chat Noir made famous by a </w:t>
      </w:r>
      <w:proofErr w:type="spellStart"/>
      <w:r>
        <w:rPr>
          <w:rFonts w:ascii="Cambria" w:eastAsia="Cambria" w:hAnsi="Cambria" w:cs="Cambria"/>
          <w:sz w:val="20"/>
          <w:szCs w:val="20"/>
        </w:rPr>
        <w:t>Theophile</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Steinlen</w:t>
      </w:r>
      <w:proofErr w:type="spellEnd"/>
      <w:r>
        <w:rPr>
          <w:rFonts w:ascii="Cambria" w:eastAsia="Cambria" w:hAnsi="Cambria" w:cs="Cambria"/>
          <w:sz w:val="20"/>
          <w:szCs w:val="20"/>
        </w:rPr>
        <w:t xml:space="preserve"> poster. It is named after a hill atop which sits the Basilica of the Sacré Coeur.</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Montmartre</w:t>
      </w:r>
    </w:p>
    <w:p w:rsidR="00FD1CF9" w:rsidRDefault="00A33A74" w:rsidP="005A2FE1">
      <w:pPr>
        <w:spacing w:line="240" w:lineRule="auto"/>
      </w:pPr>
      <w:r>
        <w:rPr>
          <w:rFonts w:ascii="Cambria" w:eastAsia="Cambria" w:hAnsi="Cambria" w:cs="Cambria"/>
          <w:sz w:val="20"/>
          <w:szCs w:val="20"/>
        </w:rPr>
        <w:t>[10] This painter of Italian-Jewish origins lived in the Le Bateau-</w:t>
      </w:r>
      <w:proofErr w:type="spellStart"/>
      <w:r>
        <w:rPr>
          <w:rFonts w:ascii="Cambria" w:eastAsia="Cambria" w:hAnsi="Cambria" w:cs="Cambria"/>
          <w:sz w:val="20"/>
          <w:szCs w:val="20"/>
        </w:rPr>
        <w:t>Lavoir</w:t>
      </w:r>
      <w:proofErr w:type="spellEnd"/>
      <w:r>
        <w:rPr>
          <w:rFonts w:ascii="Cambria" w:eastAsia="Cambria" w:hAnsi="Cambria" w:cs="Cambria"/>
          <w:sz w:val="20"/>
          <w:szCs w:val="20"/>
        </w:rPr>
        <w:t xml:space="preserve"> commune in Montmartre. He painted many thin-faced women, many of them reclining nudes, before dying of tubercular meningitis at age 35.</w:t>
      </w:r>
    </w:p>
    <w:p w:rsidR="00FD1CF9" w:rsidRDefault="00A33A74" w:rsidP="005A2FE1">
      <w:pPr>
        <w:spacing w:line="240" w:lineRule="auto"/>
      </w:pPr>
      <w:r>
        <w:rPr>
          <w:rFonts w:ascii="Cambria" w:eastAsia="Cambria" w:hAnsi="Cambria" w:cs="Cambria"/>
          <w:sz w:val="20"/>
          <w:szCs w:val="20"/>
        </w:rPr>
        <w:t xml:space="preserve">ANSWER: </w:t>
      </w:r>
      <w:proofErr w:type="spellStart"/>
      <w:r>
        <w:rPr>
          <w:rFonts w:ascii="Cambria" w:eastAsia="Cambria" w:hAnsi="Cambria" w:cs="Cambria"/>
          <w:sz w:val="20"/>
          <w:szCs w:val="20"/>
        </w:rPr>
        <w:t>Amedeo</w:t>
      </w:r>
      <w:proofErr w:type="spellEnd"/>
      <w:r>
        <w:rPr>
          <w:rFonts w:ascii="Cambria" w:eastAsia="Cambria" w:hAnsi="Cambria" w:cs="Cambria"/>
          <w:sz w:val="20"/>
          <w:szCs w:val="20"/>
        </w:rPr>
        <w:t xml:space="preserve"> </w:t>
      </w:r>
      <w:r>
        <w:rPr>
          <w:rFonts w:ascii="Cambria" w:eastAsia="Cambria" w:hAnsi="Cambria" w:cs="Cambria"/>
          <w:b/>
          <w:sz w:val="20"/>
          <w:szCs w:val="20"/>
          <w:u w:val="single"/>
        </w:rPr>
        <w:t>Modigliani</w:t>
      </w:r>
      <w:r>
        <w:rPr>
          <w:rFonts w:ascii="Cambria" w:eastAsia="Cambria" w:hAnsi="Cambria" w:cs="Cambria"/>
          <w:sz w:val="20"/>
          <w:szCs w:val="20"/>
        </w:rPr>
        <w:t xml:space="preserve"> [or </w:t>
      </w:r>
      <w:proofErr w:type="spellStart"/>
      <w:r>
        <w:rPr>
          <w:rFonts w:ascii="Cambria" w:eastAsia="Cambria" w:hAnsi="Cambria" w:cs="Cambria"/>
          <w:sz w:val="20"/>
          <w:szCs w:val="20"/>
        </w:rPr>
        <w:t>Amedeo</w:t>
      </w:r>
      <w:proofErr w:type="spellEnd"/>
      <w:r>
        <w:rPr>
          <w:rFonts w:ascii="Cambria" w:eastAsia="Cambria" w:hAnsi="Cambria" w:cs="Cambria"/>
          <w:sz w:val="20"/>
          <w:szCs w:val="20"/>
        </w:rPr>
        <w:t xml:space="preserve"> Clemente </w:t>
      </w:r>
      <w:r>
        <w:rPr>
          <w:rFonts w:ascii="Cambria" w:eastAsia="Cambria" w:hAnsi="Cambria" w:cs="Cambria"/>
          <w:b/>
          <w:sz w:val="20"/>
          <w:szCs w:val="20"/>
          <w:u w:val="single"/>
        </w:rPr>
        <w:t>Modigliani</w:t>
      </w:r>
      <w:r>
        <w:rPr>
          <w:rFonts w:ascii="Cambria" w:eastAsia="Cambria" w:hAnsi="Cambria" w:cs="Cambria"/>
          <w:sz w:val="20"/>
          <w:szCs w:val="20"/>
        </w:rPr>
        <w:t>]</w:t>
      </w:r>
    </w:p>
    <w:p w:rsidR="00FD1CF9" w:rsidRDefault="00A33A74" w:rsidP="005A2FE1">
      <w:pPr>
        <w:spacing w:line="240" w:lineRule="auto"/>
      </w:pPr>
      <w:r>
        <w:rPr>
          <w:rFonts w:ascii="Cambria" w:eastAsia="Cambria" w:hAnsi="Cambria" w:cs="Cambria"/>
          <w:sz w:val="20"/>
          <w:szCs w:val="20"/>
        </w:rPr>
        <w:t xml:space="preserve">[10] This Spanish painter, who painted </w:t>
      </w:r>
      <w:r>
        <w:rPr>
          <w:rFonts w:ascii="Cambria" w:eastAsia="Cambria" w:hAnsi="Cambria" w:cs="Cambria"/>
          <w:i/>
          <w:sz w:val="20"/>
          <w:szCs w:val="20"/>
        </w:rPr>
        <w:t>The Old Guitarist</w:t>
      </w:r>
      <w:r>
        <w:rPr>
          <w:rFonts w:ascii="Cambria" w:eastAsia="Cambria" w:hAnsi="Cambria" w:cs="Cambria"/>
          <w:sz w:val="20"/>
          <w:szCs w:val="20"/>
        </w:rPr>
        <w:t xml:space="preserve"> during his “blue period”, spent some time living in Le Bateau-</w:t>
      </w:r>
      <w:proofErr w:type="spellStart"/>
      <w:r>
        <w:rPr>
          <w:rFonts w:ascii="Cambria" w:eastAsia="Cambria" w:hAnsi="Cambria" w:cs="Cambria"/>
          <w:sz w:val="20"/>
          <w:szCs w:val="20"/>
        </w:rPr>
        <w:t>Lavoir</w:t>
      </w:r>
      <w:proofErr w:type="spellEnd"/>
      <w:r>
        <w:rPr>
          <w:rFonts w:ascii="Cambria" w:eastAsia="Cambria" w:hAnsi="Cambria" w:cs="Cambria"/>
          <w:sz w:val="20"/>
          <w:szCs w:val="20"/>
        </w:rPr>
        <w:t xml:space="preserve"> in Montmartre.</w:t>
      </w:r>
    </w:p>
    <w:p w:rsidR="00FD1CF9" w:rsidRDefault="00A33A74" w:rsidP="005A2FE1">
      <w:pPr>
        <w:spacing w:line="240" w:lineRule="auto"/>
      </w:pPr>
      <w:r>
        <w:rPr>
          <w:rFonts w:ascii="Cambria" w:eastAsia="Cambria" w:hAnsi="Cambria" w:cs="Cambria"/>
          <w:sz w:val="20"/>
          <w:szCs w:val="20"/>
        </w:rPr>
        <w:t xml:space="preserve">ANSWER: Pablo </w:t>
      </w:r>
      <w:r>
        <w:rPr>
          <w:rFonts w:ascii="Cambria" w:eastAsia="Cambria" w:hAnsi="Cambria" w:cs="Cambria"/>
          <w:b/>
          <w:sz w:val="20"/>
          <w:szCs w:val="20"/>
          <w:u w:val="single"/>
        </w:rPr>
        <w:t>Picasso</w:t>
      </w:r>
      <w:r>
        <w:rPr>
          <w:rFonts w:ascii="Cambria" w:eastAsia="Cambria" w:hAnsi="Cambria" w:cs="Cambria"/>
          <w:sz w:val="20"/>
          <w:szCs w:val="20"/>
        </w:rPr>
        <w:t xml:space="preserve"> [or Pablo Ruiz y </w:t>
      </w:r>
      <w:r>
        <w:rPr>
          <w:rFonts w:ascii="Cambria" w:eastAsia="Cambria" w:hAnsi="Cambria" w:cs="Cambria"/>
          <w:b/>
          <w:sz w:val="20"/>
          <w:szCs w:val="20"/>
          <w:u w:val="single"/>
        </w:rPr>
        <w:t>Picasso</w:t>
      </w:r>
      <w:r>
        <w:rPr>
          <w:rFonts w:ascii="Cambria" w:eastAsia="Cambria" w:hAnsi="Cambria" w:cs="Cambria"/>
          <w:sz w:val="20"/>
          <w:szCs w:val="20"/>
        </w:rPr>
        <w:t xml:space="preserve">] &lt;Hart&gt; </w:t>
      </w:r>
    </w:p>
    <w:p w:rsidR="00FD1CF9" w:rsidRDefault="00FD1CF9" w:rsidP="005A2FE1">
      <w:pPr>
        <w:spacing w:line="240" w:lineRule="auto"/>
      </w:pPr>
    </w:p>
    <w:p w:rsidR="00FD1CF9" w:rsidRDefault="00FD1CF9" w:rsidP="005A2FE1">
      <w:pPr>
        <w:spacing w:line="240" w:lineRule="auto"/>
      </w:pPr>
    </w:p>
    <w:p w:rsidR="00FD1CF9" w:rsidRDefault="00A33A74" w:rsidP="005A2FE1">
      <w:pPr>
        <w:spacing w:line="240" w:lineRule="auto"/>
      </w:pPr>
      <w:r>
        <w:br w:type="page"/>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8. Answer the following about the universe immediately after the Big Bang, for 10 points each.</w:t>
      </w:r>
    </w:p>
    <w:p w:rsidR="00FD1CF9" w:rsidRDefault="00A33A74" w:rsidP="005A2FE1">
      <w:pPr>
        <w:spacing w:line="240" w:lineRule="auto"/>
      </w:pPr>
      <w:r>
        <w:rPr>
          <w:rFonts w:ascii="Cambria" w:eastAsia="Cambria" w:hAnsi="Cambria" w:cs="Cambria"/>
          <w:sz w:val="20"/>
          <w:szCs w:val="20"/>
        </w:rPr>
        <w:t xml:space="preserve">[10] These two types of particles have color charge, which causes them to be confined in normal matter. A “soup” or “plasma” of these two </w:t>
      </w:r>
      <w:proofErr w:type="gramStart"/>
      <w:r>
        <w:rPr>
          <w:rFonts w:ascii="Cambria" w:eastAsia="Cambria" w:hAnsi="Cambria" w:cs="Cambria"/>
          <w:sz w:val="20"/>
          <w:szCs w:val="20"/>
        </w:rPr>
        <w:t>types</w:t>
      </w:r>
      <w:proofErr w:type="gramEnd"/>
      <w:r>
        <w:rPr>
          <w:rFonts w:ascii="Cambria" w:eastAsia="Cambria" w:hAnsi="Cambria" w:cs="Cambria"/>
          <w:sz w:val="20"/>
          <w:szCs w:val="20"/>
        </w:rPr>
        <w:t xml:space="preserve"> particles existed immediately after the Big Bang.</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quark</w:t>
      </w:r>
      <w:r>
        <w:rPr>
          <w:rFonts w:ascii="Cambria" w:eastAsia="Cambria" w:hAnsi="Cambria" w:cs="Cambria"/>
          <w:sz w:val="20"/>
          <w:szCs w:val="20"/>
        </w:rPr>
        <w:t xml:space="preserve">s and </w:t>
      </w:r>
      <w:r>
        <w:rPr>
          <w:rFonts w:ascii="Cambria" w:eastAsia="Cambria" w:hAnsi="Cambria" w:cs="Cambria"/>
          <w:b/>
          <w:sz w:val="20"/>
          <w:szCs w:val="20"/>
          <w:u w:val="single"/>
        </w:rPr>
        <w:t>gluon</w:t>
      </w:r>
      <w:r>
        <w:rPr>
          <w:rFonts w:ascii="Cambria" w:eastAsia="Cambria" w:hAnsi="Cambria" w:cs="Cambria"/>
          <w:sz w:val="20"/>
          <w:szCs w:val="20"/>
        </w:rPr>
        <w:t>s [accept in either order; prompt on “</w:t>
      </w:r>
      <w:proofErr w:type="spellStart"/>
      <w:r>
        <w:rPr>
          <w:rFonts w:ascii="Cambria" w:eastAsia="Cambria" w:hAnsi="Cambria" w:cs="Cambria"/>
          <w:b/>
          <w:sz w:val="20"/>
          <w:szCs w:val="20"/>
          <w:u w:val="single"/>
        </w:rPr>
        <w:t>partons</w:t>
      </w:r>
      <w:proofErr w:type="spellEnd"/>
      <w:r>
        <w:rPr>
          <w:rFonts w:ascii="Cambria" w:eastAsia="Cambria" w:hAnsi="Cambria" w:cs="Cambria"/>
          <w:sz w:val="20"/>
          <w:szCs w:val="20"/>
        </w:rPr>
        <w:t>”; do not accept or prompt on partial answers]</w:t>
      </w:r>
    </w:p>
    <w:p w:rsidR="00FD1CF9" w:rsidRDefault="00A33A74" w:rsidP="005A2FE1">
      <w:pPr>
        <w:spacing w:line="240" w:lineRule="auto"/>
      </w:pPr>
      <w:r>
        <w:rPr>
          <w:rFonts w:ascii="Cambria" w:eastAsia="Cambria" w:hAnsi="Cambria" w:cs="Cambria"/>
          <w:sz w:val="20"/>
          <w:szCs w:val="20"/>
        </w:rPr>
        <w:t>[10] Photons with an energy greater than 1.02 mega-electron volts can undergo this process to create matter and anti-matter simultaneously. After the Big Bang, this process produced around one proton for every billion photons.</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pair production</w:t>
      </w:r>
    </w:p>
    <w:p w:rsidR="00FD1CF9" w:rsidRDefault="00A33A74" w:rsidP="005A2FE1">
      <w:pPr>
        <w:spacing w:line="240" w:lineRule="auto"/>
      </w:pPr>
      <w:r>
        <w:rPr>
          <w:rFonts w:ascii="Cambria" w:eastAsia="Cambria" w:hAnsi="Cambria" w:cs="Cambria"/>
          <w:sz w:val="20"/>
          <w:szCs w:val="20"/>
        </w:rPr>
        <w:t>[10] Spontaneous symmetry breaking triggered the inflationary period following the Big Bang because it differentiated the strong force from the electroweak force. Spontaneous symmetry breaking also causes the W and Z bosons to have this property, according to the Higgs mechanism</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mass</w:t>
      </w:r>
      <w:r>
        <w:rPr>
          <w:rFonts w:ascii="Cambria" w:eastAsia="Cambria" w:hAnsi="Cambria" w:cs="Cambria"/>
          <w:sz w:val="20"/>
          <w:szCs w:val="20"/>
        </w:rPr>
        <w:t xml:space="preserve"> &lt;Garg&gt; </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9. This conflict is frequently said to begin with Pelagius's victory at the Battle of Covadonga.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t xml:space="preserve">[10] Name this conflict that lasted over 700 years and ended with the fall of Granada and the defeat of the </w:t>
      </w:r>
      <w:proofErr w:type="spellStart"/>
      <w:r>
        <w:rPr>
          <w:rFonts w:ascii="Cambria" w:eastAsia="Cambria" w:hAnsi="Cambria" w:cs="Cambria"/>
          <w:sz w:val="20"/>
          <w:szCs w:val="20"/>
        </w:rPr>
        <w:t>Almohads</w:t>
      </w:r>
      <w:proofErr w:type="spellEnd"/>
      <w:r>
        <w:rPr>
          <w:rFonts w:ascii="Cambria" w:eastAsia="Cambria" w:hAnsi="Cambria" w:cs="Cambria"/>
          <w:sz w:val="20"/>
          <w:szCs w:val="20"/>
        </w:rPr>
        <w:t>.</w:t>
      </w:r>
      <w:r>
        <w:rPr>
          <w:rFonts w:ascii="Cambria" w:eastAsia="Cambria" w:hAnsi="Cambria" w:cs="Cambria"/>
          <w:sz w:val="20"/>
          <w:szCs w:val="20"/>
        </w:rPr>
        <w:br/>
        <w:t xml:space="preserve">ANSWER: </w:t>
      </w:r>
      <w:r>
        <w:rPr>
          <w:rFonts w:ascii="Cambria" w:eastAsia="Cambria" w:hAnsi="Cambria" w:cs="Cambria"/>
          <w:b/>
          <w:sz w:val="20"/>
          <w:szCs w:val="20"/>
          <w:u w:val="single"/>
        </w:rPr>
        <w:t>Reconquista</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Reconquest</w:t>
      </w:r>
      <w:proofErr w:type="spellEnd"/>
      <w:proofErr w:type="gramStart"/>
      <w:r>
        <w:rPr>
          <w:rFonts w:ascii="Cambria" w:eastAsia="Cambria" w:hAnsi="Cambria" w:cs="Cambria"/>
          <w:sz w:val="20"/>
          <w:szCs w:val="20"/>
        </w:rPr>
        <w:t>]</w:t>
      </w:r>
      <w:proofErr w:type="gramEnd"/>
      <w:r>
        <w:rPr>
          <w:rFonts w:ascii="Cambria" w:eastAsia="Cambria" w:hAnsi="Cambria" w:cs="Cambria"/>
          <w:sz w:val="20"/>
          <w:szCs w:val="20"/>
        </w:rPr>
        <w:br/>
        <w:t>[10] The fall of Granada occurred in what year, which was also when Christopher Columbus set sail on his first voyage to America?</w:t>
      </w:r>
      <w:r>
        <w:rPr>
          <w:rFonts w:ascii="Cambria" w:eastAsia="Cambria" w:hAnsi="Cambria" w:cs="Cambria"/>
          <w:sz w:val="20"/>
          <w:szCs w:val="20"/>
        </w:rPr>
        <w:br/>
        <w:t xml:space="preserve">ANSWER: </w:t>
      </w:r>
      <w:r>
        <w:rPr>
          <w:rFonts w:ascii="Cambria" w:eastAsia="Cambria" w:hAnsi="Cambria" w:cs="Cambria"/>
          <w:b/>
          <w:sz w:val="20"/>
          <w:szCs w:val="20"/>
          <w:u w:val="single"/>
        </w:rPr>
        <w:t>1492</w:t>
      </w:r>
      <w:r>
        <w:rPr>
          <w:rFonts w:ascii="Cambria" w:eastAsia="Cambria" w:hAnsi="Cambria" w:cs="Cambria"/>
          <w:sz w:val="20"/>
          <w:szCs w:val="20"/>
        </w:rPr>
        <w:br/>
        <w:t xml:space="preserve">[10] </w:t>
      </w:r>
      <w:proofErr w:type="gramStart"/>
      <w:r>
        <w:rPr>
          <w:rFonts w:ascii="Cambria" w:eastAsia="Cambria" w:hAnsi="Cambria" w:cs="Cambria"/>
          <w:sz w:val="20"/>
          <w:szCs w:val="20"/>
        </w:rPr>
        <w:t>This</w:t>
      </w:r>
      <w:proofErr w:type="gramEnd"/>
      <w:r>
        <w:rPr>
          <w:rFonts w:ascii="Cambria" w:eastAsia="Cambria" w:hAnsi="Cambria" w:cs="Cambria"/>
          <w:sz w:val="20"/>
          <w:szCs w:val="20"/>
        </w:rPr>
        <w:t xml:space="preserve"> 1212 battle was a huge defeat for the </w:t>
      </w:r>
      <w:proofErr w:type="spellStart"/>
      <w:r>
        <w:rPr>
          <w:rFonts w:ascii="Cambria" w:eastAsia="Cambria" w:hAnsi="Cambria" w:cs="Cambria"/>
          <w:sz w:val="20"/>
          <w:szCs w:val="20"/>
        </w:rPr>
        <w:t>Almohads</w:t>
      </w:r>
      <w:proofErr w:type="spellEnd"/>
      <w:r>
        <w:rPr>
          <w:rFonts w:ascii="Cambria" w:eastAsia="Cambria" w:hAnsi="Cambria" w:cs="Cambria"/>
          <w:sz w:val="20"/>
          <w:szCs w:val="20"/>
        </w:rPr>
        <w:t xml:space="preserve"> in Andalusia at the hands of various Christian Iberian kingdoms. It set in motion a process that, by the end of the century, reduced Muslim presence in Spain to basically just Granada.</w:t>
      </w:r>
      <w:r>
        <w:rPr>
          <w:rFonts w:ascii="Cambria" w:eastAsia="Cambria" w:hAnsi="Cambria" w:cs="Cambria"/>
          <w:sz w:val="20"/>
          <w:szCs w:val="20"/>
        </w:rPr>
        <w:br/>
        <w:t xml:space="preserve">ANSWER: Battle of Las </w:t>
      </w:r>
      <w:proofErr w:type="spellStart"/>
      <w:r>
        <w:rPr>
          <w:rFonts w:ascii="Cambria" w:eastAsia="Cambria" w:hAnsi="Cambria" w:cs="Cambria"/>
          <w:b/>
          <w:sz w:val="20"/>
          <w:szCs w:val="20"/>
          <w:u w:val="single"/>
        </w:rPr>
        <w:t>Navas</w:t>
      </w:r>
      <w:proofErr w:type="spellEnd"/>
      <w:r>
        <w:rPr>
          <w:rFonts w:ascii="Cambria" w:eastAsia="Cambria" w:hAnsi="Cambria" w:cs="Cambria"/>
          <w:b/>
          <w:sz w:val="20"/>
          <w:szCs w:val="20"/>
          <w:u w:val="single"/>
        </w:rPr>
        <w:t xml:space="preserve"> de </w:t>
      </w:r>
      <w:proofErr w:type="spellStart"/>
      <w:r>
        <w:rPr>
          <w:rFonts w:ascii="Cambria" w:eastAsia="Cambria" w:hAnsi="Cambria" w:cs="Cambria"/>
          <w:b/>
          <w:sz w:val="20"/>
          <w:szCs w:val="20"/>
          <w:u w:val="single"/>
        </w:rPr>
        <w:t>Tolosa</w:t>
      </w:r>
      <w:proofErr w:type="spellEnd"/>
      <w:r>
        <w:rPr>
          <w:rFonts w:ascii="Cambria" w:eastAsia="Cambria" w:hAnsi="Cambria" w:cs="Cambria"/>
          <w:sz w:val="20"/>
          <w:szCs w:val="20"/>
        </w:rPr>
        <w:t xml:space="preserve"> &lt;Cheyne&gt;</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 xml:space="preserve">10. The success of this man's 1885 </w:t>
      </w:r>
      <w:r>
        <w:rPr>
          <w:rFonts w:ascii="Cambria" w:eastAsia="Cambria" w:hAnsi="Cambria" w:cs="Cambria"/>
          <w:i/>
          <w:sz w:val="20"/>
          <w:szCs w:val="20"/>
        </w:rPr>
        <w:t>Symphonic Variations</w:t>
      </w:r>
      <w:r>
        <w:rPr>
          <w:rFonts w:ascii="Cambria" w:eastAsia="Cambria" w:hAnsi="Cambria" w:cs="Cambria"/>
          <w:sz w:val="20"/>
          <w:szCs w:val="20"/>
        </w:rPr>
        <w:t xml:space="preserve"> likely inspired him to produce his </w:t>
      </w:r>
      <w:r>
        <w:rPr>
          <w:rFonts w:ascii="Cambria" w:eastAsia="Cambria" w:hAnsi="Cambria" w:cs="Cambria"/>
          <w:i/>
          <w:sz w:val="20"/>
          <w:szCs w:val="20"/>
        </w:rPr>
        <w:t>Symphony in D minor</w:t>
      </w:r>
      <w:r>
        <w:rPr>
          <w:rFonts w:ascii="Cambria" w:eastAsia="Cambria" w:hAnsi="Cambria" w:cs="Cambria"/>
          <w:sz w:val="20"/>
          <w:szCs w:val="20"/>
        </w:rPr>
        <w:t xml:space="preserve"> three years later. For 10 points each:</w:t>
      </w:r>
    </w:p>
    <w:p w:rsidR="00FD1CF9" w:rsidRDefault="00A33A74" w:rsidP="005A2FE1">
      <w:pPr>
        <w:spacing w:line="240" w:lineRule="auto"/>
      </w:pPr>
      <w:r>
        <w:rPr>
          <w:rFonts w:ascii="Cambria" w:eastAsia="Cambria" w:hAnsi="Cambria" w:cs="Cambria"/>
          <w:sz w:val="20"/>
          <w:szCs w:val="20"/>
        </w:rPr>
        <w:t xml:space="preserve">[10] Name this Belgian-born French composer of the symphonic poem </w:t>
      </w:r>
      <w:r>
        <w:rPr>
          <w:rFonts w:ascii="Cambria" w:eastAsia="Cambria" w:hAnsi="Cambria" w:cs="Cambria"/>
          <w:i/>
          <w:sz w:val="20"/>
          <w:szCs w:val="20"/>
        </w:rPr>
        <w:t xml:space="preserve">Le chasseur </w:t>
      </w:r>
      <w:proofErr w:type="spellStart"/>
      <w:r>
        <w:rPr>
          <w:rFonts w:ascii="Cambria" w:eastAsia="Cambria" w:hAnsi="Cambria" w:cs="Cambria"/>
          <w:i/>
          <w:sz w:val="20"/>
          <w:szCs w:val="20"/>
        </w:rPr>
        <w:t>maudit</w:t>
      </w:r>
      <w:proofErr w:type="spellEnd"/>
      <w:r>
        <w:rPr>
          <w:rFonts w:ascii="Cambria" w:eastAsia="Cambria" w:hAnsi="Cambria" w:cs="Cambria"/>
          <w:sz w:val="20"/>
          <w:szCs w:val="20"/>
        </w:rPr>
        <w:t xml:space="preserve">. His students at the Paris Conservatoire included Henri </w:t>
      </w:r>
      <w:proofErr w:type="spellStart"/>
      <w:r>
        <w:rPr>
          <w:rFonts w:ascii="Cambria" w:eastAsia="Cambria" w:hAnsi="Cambria" w:cs="Cambria"/>
          <w:sz w:val="20"/>
          <w:szCs w:val="20"/>
        </w:rPr>
        <w:t>Duparc</w:t>
      </w:r>
      <w:proofErr w:type="spellEnd"/>
      <w:r>
        <w:rPr>
          <w:rFonts w:ascii="Cambria" w:eastAsia="Cambria" w:hAnsi="Cambria" w:cs="Cambria"/>
          <w:sz w:val="20"/>
          <w:szCs w:val="20"/>
        </w:rPr>
        <w:t xml:space="preserve">, Ernest </w:t>
      </w:r>
      <w:proofErr w:type="spellStart"/>
      <w:r>
        <w:rPr>
          <w:rFonts w:ascii="Cambria" w:eastAsia="Cambria" w:hAnsi="Cambria" w:cs="Cambria"/>
          <w:sz w:val="20"/>
          <w:szCs w:val="20"/>
        </w:rPr>
        <w:t>Chausson</w:t>
      </w:r>
      <w:proofErr w:type="spellEnd"/>
      <w:r>
        <w:rPr>
          <w:rFonts w:ascii="Cambria" w:eastAsia="Cambria" w:hAnsi="Cambria" w:cs="Cambria"/>
          <w:sz w:val="20"/>
          <w:szCs w:val="20"/>
        </w:rPr>
        <w:t xml:space="preserve">, and Vincent </w:t>
      </w:r>
      <w:proofErr w:type="spellStart"/>
      <w:r>
        <w:rPr>
          <w:rFonts w:ascii="Cambria" w:eastAsia="Cambria" w:hAnsi="Cambria" w:cs="Cambria"/>
          <w:sz w:val="20"/>
          <w:szCs w:val="20"/>
        </w:rPr>
        <w:t>D'Indy</w:t>
      </w:r>
      <w:proofErr w:type="spellEnd"/>
      <w:r>
        <w:rPr>
          <w:rFonts w:ascii="Cambria" w:eastAsia="Cambria" w:hAnsi="Cambria" w:cs="Cambria"/>
          <w:sz w:val="20"/>
          <w:szCs w:val="20"/>
        </w:rPr>
        <w:t>.</w:t>
      </w:r>
    </w:p>
    <w:p w:rsidR="00FD1CF9" w:rsidRDefault="00A33A74" w:rsidP="005A2FE1">
      <w:pPr>
        <w:spacing w:line="240" w:lineRule="auto"/>
      </w:pPr>
      <w:r>
        <w:rPr>
          <w:rFonts w:ascii="Cambria" w:eastAsia="Cambria" w:hAnsi="Cambria" w:cs="Cambria"/>
          <w:sz w:val="20"/>
          <w:szCs w:val="20"/>
        </w:rPr>
        <w:t xml:space="preserve">ANSWER: César </w:t>
      </w:r>
      <w:r>
        <w:rPr>
          <w:rFonts w:ascii="Cambria" w:eastAsia="Cambria" w:hAnsi="Cambria" w:cs="Cambria"/>
          <w:b/>
          <w:sz w:val="20"/>
          <w:szCs w:val="20"/>
          <w:u w:val="single"/>
        </w:rPr>
        <w:t>Franck</w:t>
      </w:r>
      <w:r>
        <w:rPr>
          <w:rFonts w:ascii="Cambria" w:eastAsia="Cambria" w:hAnsi="Cambria" w:cs="Cambria"/>
          <w:sz w:val="20"/>
          <w:szCs w:val="20"/>
        </w:rPr>
        <w:t xml:space="preserve"> [or César-</w:t>
      </w:r>
      <w:proofErr w:type="spellStart"/>
      <w:r>
        <w:rPr>
          <w:rFonts w:ascii="Cambria" w:eastAsia="Cambria" w:hAnsi="Cambria" w:cs="Cambria"/>
          <w:sz w:val="20"/>
          <w:szCs w:val="20"/>
        </w:rPr>
        <w:t>Auguste</w:t>
      </w:r>
      <w:proofErr w:type="spellEnd"/>
      <w:r>
        <w:rPr>
          <w:rFonts w:ascii="Cambria" w:eastAsia="Cambria" w:hAnsi="Cambria" w:cs="Cambria"/>
          <w:sz w:val="20"/>
          <w:szCs w:val="20"/>
        </w:rPr>
        <w:t xml:space="preserve">-Jean-Guillaume-Hubert </w:t>
      </w:r>
      <w:r>
        <w:rPr>
          <w:rFonts w:ascii="Cambria" w:eastAsia="Cambria" w:hAnsi="Cambria" w:cs="Cambria"/>
          <w:b/>
          <w:sz w:val="20"/>
          <w:szCs w:val="20"/>
          <w:u w:val="single"/>
        </w:rPr>
        <w:t>Franck</w:t>
      </w:r>
      <w:r>
        <w:rPr>
          <w:rFonts w:ascii="Cambria" w:eastAsia="Cambria" w:hAnsi="Cambria" w:cs="Cambria"/>
          <w:sz w:val="20"/>
          <w:szCs w:val="20"/>
        </w:rPr>
        <w:t>]</w:t>
      </w:r>
    </w:p>
    <w:p w:rsidR="00FD1CF9" w:rsidRDefault="00A33A74" w:rsidP="005A2FE1">
      <w:pPr>
        <w:spacing w:line="240" w:lineRule="auto"/>
      </w:pPr>
      <w:r>
        <w:rPr>
          <w:rFonts w:ascii="Cambria" w:eastAsia="Cambria" w:hAnsi="Cambria" w:cs="Cambria"/>
          <w:sz w:val="20"/>
          <w:szCs w:val="20"/>
        </w:rPr>
        <w:t xml:space="preserve">[10] One of Franck's best-regarded works is an F minor piece in this genre dedicated to Camille Saint-Saens, though a minor scandal ensued when Saint-Saens abruptly left the stage at the end of its premiere with the score still open. Franz Schubert based a piece in this genre on his earlier lied “Die </w:t>
      </w:r>
      <w:proofErr w:type="spellStart"/>
      <w:r>
        <w:rPr>
          <w:rFonts w:ascii="Cambria" w:eastAsia="Cambria" w:hAnsi="Cambria" w:cs="Cambria"/>
          <w:sz w:val="20"/>
          <w:szCs w:val="20"/>
        </w:rPr>
        <w:t>Forelle</w:t>
      </w:r>
      <w:proofErr w:type="spellEnd"/>
      <w:r>
        <w:rPr>
          <w:rFonts w:ascii="Cambria" w:eastAsia="Cambria" w:hAnsi="Cambria" w:cs="Cambria"/>
          <w:sz w:val="20"/>
          <w:szCs w:val="20"/>
        </w:rPr>
        <w:t>”.</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piano quintet</w:t>
      </w:r>
      <w:r>
        <w:rPr>
          <w:rFonts w:ascii="Cambria" w:eastAsia="Cambria" w:hAnsi="Cambria" w:cs="Cambria"/>
          <w:sz w:val="20"/>
          <w:szCs w:val="20"/>
        </w:rPr>
        <w:t xml:space="preserve"> [prompt on partial answer]</w:t>
      </w:r>
    </w:p>
    <w:p w:rsidR="00FD1CF9" w:rsidRDefault="00A33A74" w:rsidP="005A2FE1">
      <w:pPr>
        <w:spacing w:line="240" w:lineRule="auto"/>
      </w:pPr>
      <w:r>
        <w:rPr>
          <w:rFonts w:ascii="Cambria" w:eastAsia="Cambria" w:hAnsi="Cambria" w:cs="Cambria"/>
          <w:sz w:val="20"/>
          <w:szCs w:val="20"/>
        </w:rPr>
        <w:t>[10] Franck and Saint-Saens both professionally played this keyboard instrument, which prominently figures in Saint-Saens's third symphony. This instrument is operated using pedals, manuals, and stops and can often be found in churches.</w:t>
      </w:r>
    </w:p>
    <w:p w:rsidR="00FD1CF9" w:rsidRDefault="00A33A74" w:rsidP="005A2FE1">
      <w:pPr>
        <w:spacing w:line="240" w:lineRule="auto"/>
      </w:pPr>
      <w:r>
        <w:rPr>
          <w:rFonts w:ascii="Cambria" w:eastAsia="Cambria" w:hAnsi="Cambria" w:cs="Cambria"/>
          <w:sz w:val="20"/>
          <w:szCs w:val="20"/>
        </w:rPr>
        <w:t xml:space="preserve">ANSWER: pipe </w:t>
      </w:r>
      <w:r>
        <w:rPr>
          <w:rFonts w:ascii="Cambria" w:eastAsia="Cambria" w:hAnsi="Cambria" w:cs="Cambria"/>
          <w:b/>
          <w:sz w:val="20"/>
          <w:szCs w:val="20"/>
          <w:u w:val="single"/>
        </w:rPr>
        <w:t>organ</w:t>
      </w:r>
      <w:r>
        <w:rPr>
          <w:rFonts w:ascii="Cambria" w:eastAsia="Cambria" w:hAnsi="Cambria" w:cs="Cambria"/>
          <w:sz w:val="20"/>
          <w:szCs w:val="20"/>
        </w:rPr>
        <w:t xml:space="preserve"> &lt;Carson&gt; </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 xml:space="preserve">11. Like their brothers, they were cast by their father Uranus into a pit in Tartarus, where they were guarded by the dragon </w:t>
      </w:r>
      <w:proofErr w:type="spellStart"/>
      <w:r>
        <w:rPr>
          <w:rFonts w:ascii="Cambria" w:eastAsia="Cambria" w:hAnsi="Cambria" w:cs="Cambria"/>
          <w:sz w:val="20"/>
          <w:szCs w:val="20"/>
        </w:rPr>
        <w:t>Campe</w:t>
      </w:r>
      <w:proofErr w:type="spellEnd"/>
      <w:r>
        <w:rPr>
          <w:rFonts w:ascii="Cambria" w:eastAsia="Cambria" w:hAnsi="Cambria" w:cs="Cambria"/>
          <w:sz w:val="20"/>
          <w:szCs w:val="20"/>
        </w:rPr>
        <w:t>. For 10 points each:</w:t>
      </w:r>
    </w:p>
    <w:p w:rsidR="00FD1CF9" w:rsidRDefault="00A33A74" w:rsidP="005A2FE1">
      <w:pPr>
        <w:spacing w:line="240" w:lineRule="auto"/>
      </w:pPr>
      <w:r>
        <w:rPr>
          <w:rFonts w:ascii="Cambria" w:eastAsia="Cambria" w:hAnsi="Cambria" w:cs="Cambria"/>
          <w:sz w:val="20"/>
          <w:szCs w:val="20"/>
        </w:rPr>
        <w:t xml:space="preserve">[10] Identify these characters whose names were </w:t>
      </w:r>
      <w:proofErr w:type="spellStart"/>
      <w:r>
        <w:rPr>
          <w:rFonts w:ascii="Cambria" w:eastAsia="Cambria" w:hAnsi="Cambria" w:cs="Cambria"/>
          <w:sz w:val="20"/>
          <w:szCs w:val="20"/>
        </w:rPr>
        <w:t>Kottos</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Briareos</w:t>
      </w:r>
      <w:proofErr w:type="spellEnd"/>
      <w:r>
        <w:rPr>
          <w:rFonts w:ascii="Cambria" w:eastAsia="Cambria" w:hAnsi="Cambria" w:cs="Cambria"/>
          <w:sz w:val="20"/>
          <w:szCs w:val="20"/>
        </w:rPr>
        <w:t xml:space="preserve">, and </w:t>
      </w:r>
      <w:proofErr w:type="spellStart"/>
      <w:r>
        <w:rPr>
          <w:rFonts w:ascii="Cambria" w:eastAsia="Cambria" w:hAnsi="Cambria" w:cs="Cambria"/>
          <w:sz w:val="20"/>
          <w:szCs w:val="20"/>
        </w:rPr>
        <w:t>Gyges</w:t>
      </w:r>
      <w:proofErr w:type="spellEnd"/>
      <w:r>
        <w:rPr>
          <w:rFonts w:ascii="Cambria" w:eastAsia="Cambria" w:hAnsi="Cambria" w:cs="Cambria"/>
          <w:sz w:val="20"/>
          <w:szCs w:val="20"/>
        </w:rPr>
        <w:t xml:space="preserve">. They fought on the side of the Olympians in the </w:t>
      </w:r>
      <w:proofErr w:type="spellStart"/>
      <w:r>
        <w:rPr>
          <w:rFonts w:ascii="Cambria" w:eastAsia="Cambria" w:hAnsi="Cambria" w:cs="Cambria"/>
          <w:sz w:val="20"/>
          <w:szCs w:val="20"/>
        </w:rPr>
        <w:t>Titanomachy</w:t>
      </w:r>
      <w:proofErr w:type="spellEnd"/>
      <w:r>
        <w:rPr>
          <w:rFonts w:ascii="Cambria" w:eastAsia="Cambria" w:hAnsi="Cambria" w:cs="Cambria"/>
          <w:sz w:val="20"/>
          <w:szCs w:val="20"/>
        </w:rPr>
        <w:t>, during which they used their unique talents to heave huge rocks at the Titans.</w:t>
      </w:r>
    </w:p>
    <w:p w:rsidR="00FD1CF9" w:rsidRDefault="00A33A74" w:rsidP="005A2FE1">
      <w:pPr>
        <w:spacing w:line="240" w:lineRule="auto"/>
      </w:pPr>
      <w:r>
        <w:rPr>
          <w:rFonts w:ascii="Cambria" w:eastAsia="Cambria" w:hAnsi="Cambria" w:cs="Cambria"/>
          <w:sz w:val="20"/>
          <w:szCs w:val="20"/>
        </w:rPr>
        <w:t xml:space="preserve">ANSWER: the </w:t>
      </w:r>
      <w:proofErr w:type="spellStart"/>
      <w:r>
        <w:rPr>
          <w:rFonts w:ascii="Cambria" w:eastAsia="Cambria" w:hAnsi="Cambria" w:cs="Cambria"/>
          <w:b/>
          <w:sz w:val="20"/>
          <w:szCs w:val="20"/>
          <w:u w:val="single"/>
        </w:rPr>
        <w:t>Hecatoncheires</w:t>
      </w:r>
      <w:proofErr w:type="spellEnd"/>
      <w:r>
        <w:rPr>
          <w:rFonts w:ascii="Cambria" w:eastAsia="Cambria" w:hAnsi="Cambria" w:cs="Cambria"/>
          <w:sz w:val="20"/>
          <w:szCs w:val="20"/>
        </w:rPr>
        <w:t xml:space="preserve"> </w:t>
      </w:r>
      <w:r>
        <w:rPr>
          <w:rFonts w:ascii="Cambria" w:eastAsia="Cambria" w:hAnsi="Cambria" w:cs="Cambria"/>
          <w:b/>
          <w:sz w:val="20"/>
          <w:szCs w:val="20"/>
        </w:rPr>
        <w:t>(heh-</w:t>
      </w:r>
      <w:proofErr w:type="spellStart"/>
      <w:r>
        <w:rPr>
          <w:rFonts w:ascii="Cambria" w:eastAsia="Cambria" w:hAnsi="Cambria" w:cs="Cambria"/>
          <w:b/>
          <w:sz w:val="20"/>
          <w:szCs w:val="20"/>
        </w:rPr>
        <w:t>kah</w:t>
      </w:r>
      <w:proofErr w:type="spellEnd"/>
      <w:r>
        <w:rPr>
          <w:rFonts w:ascii="Cambria" w:eastAsia="Cambria" w:hAnsi="Cambria" w:cs="Cambria"/>
          <w:b/>
          <w:sz w:val="20"/>
          <w:szCs w:val="20"/>
        </w:rPr>
        <w:t>-ton-KYE-</w:t>
      </w:r>
      <w:proofErr w:type="spellStart"/>
      <w:r>
        <w:rPr>
          <w:rFonts w:ascii="Cambria" w:eastAsia="Cambria" w:hAnsi="Cambria" w:cs="Cambria"/>
          <w:b/>
          <w:sz w:val="20"/>
          <w:szCs w:val="20"/>
        </w:rPr>
        <w:t>urs</w:t>
      </w:r>
      <w:proofErr w:type="spellEnd"/>
      <w:r>
        <w:rPr>
          <w:rFonts w:ascii="Cambria" w:eastAsia="Cambria" w:hAnsi="Cambria" w:cs="Cambria"/>
          <w:b/>
          <w:sz w:val="20"/>
          <w:szCs w:val="20"/>
        </w:rPr>
        <w:t>)</w:t>
      </w:r>
      <w:r>
        <w:rPr>
          <w:rFonts w:ascii="Cambria" w:eastAsia="Cambria" w:hAnsi="Cambria" w:cs="Cambria"/>
          <w:sz w:val="20"/>
          <w:szCs w:val="20"/>
        </w:rPr>
        <w:t xml:space="preserve"> [or the </w:t>
      </w:r>
      <w:proofErr w:type="spellStart"/>
      <w:r>
        <w:rPr>
          <w:rFonts w:ascii="Cambria" w:eastAsia="Cambria" w:hAnsi="Cambria" w:cs="Cambria"/>
          <w:b/>
          <w:sz w:val="20"/>
          <w:szCs w:val="20"/>
          <w:u w:val="single"/>
        </w:rPr>
        <w:t>Centimanes</w:t>
      </w:r>
      <w:proofErr w:type="spellEnd"/>
      <w:r>
        <w:rPr>
          <w:rFonts w:ascii="Cambria" w:eastAsia="Cambria" w:hAnsi="Cambria" w:cs="Cambria"/>
          <w:sz w:val="20"/>
          <w:szCs w:val="20"/>
        </w:rPr>
        <w:t xml:space="preserve">; or the </w:t>
      </w:r>
      <w:r>
        <w:rPr>
          <w:rFonts w:ascii="Cambria" w:eastAsia="Cambria" w:hAnsi="Cambria" w:cs="Cambria"/>
          <w:b/>
          <w:sz w:val="20"/>
          <w:szCs w:val="20"/>
          <w:u w:val="single"/>
        </w:rPr>
        <w:t>Hundred-Hand</w:t>
      </w:r>
      <w:r>
        <w:rPr>
          <w:rFonts w:ascii="Cambria" w:eastAsia="Cambria" w:hAnsi="Cambria" w:cs="Cambria"/>
          <w:sz w:val="20"/>
          <w:szCs w:val="20"/>
        </w:rPr>
        <w:t>ed Ones]</w:t>
      </w:r>
    </w:p>
    <w:p w:rsidR="00FD1CF9" w:rsidRDefault="00A33A74" w:rsidP="005A2FE1">
      <w:pPr>
        <w:spacing w:line="240" w:lineRule="auto"/>
      </w:pPr>
      <w:r>
        <w:rPr>
          <w:rFonts w:ascii="Cambria" w:eastAsia="Cambria" w:hAnsi="Cambria" w:cs="Cambria"/>
          <w:sz w:val="20"/>
          <w:szCs w:val="20"/>
        </w:rPr>
        <w:t xml:space="preserve">[10] The aforementioned brothers of the </w:t>
      </w:r>
      <w:proofErr w:type="spellStart"/>
      <w:r>
        <w:rPr>
          <w:rFonts w:ascii="Cambria" w:eastAsia="Cambria" w:hAnsi="Cambria" w:cs="Cambria"/>
          <w:sz w:val="20"/>
          <w:szCs w:val="20"/>
        </w:rPr>
        <w:t>Hecatoncheires</w:t>
      </w:r>
      <w:proofErr w:type="spellEnd"/>
      <w:r>
        <w:rPr>
          <w:rFonts w:ascii="Cambria" w:eastAsia="Cambria" w:hAnsi="Cambria" w:cs="Cambria"/>
          <w:sz w:val="20"/>
          <w:szCs w:val="20"/>
        </w:rPr>
        <w:t xml:space="preserve"> were these giants, who forged the thunderbolts thrown by Zeus. They were immediately recognizable by the single eye set in the middle of their foreheads.</w:t>
      </w:r>
    </w:p>
    <w:p w:rsidR="00FD1CF9" w:rsidRDefault="00A33A74" w:rsidP="005A2FE1">
      <w:pPr>
        <w:spacing w:line="240" w:lineRule="auto"/>
      </w:pPr>
      <w:r>
        <w:rPr>
          <w:rFonts w:ascii="Cambria" w:eastAsia="Cambria" w:hAnsi="Cambria" w:cs="Cambria"/>
          <w:sz w:val="20"/>
          <w:szCs w:val="20"/>
        </w:rPr>
        <w:t xml:space="preserve">ANSWER: the </w:t>
      </w:r>
      <w:proofErr w:type="spellStart"/>
      <w:r>
        <w:rPr>
          <w:rFonts w:ascii="Cambria" w:eastAsia="Cambria" w:hAnsi="Cambria" w:cs="Cambria"/>
          <w:b/>
          <w:sz w:val="20"/>
          <w:szCs w:val="20"/>
          <w:u w:val="single"/>
        </w:rPr>
        <w:t>Cyclops</w:t>
      </w:r>
      <w:r>
        <w:rPr>
          <w:rFonts w:ascii="Cambria" w:eastAsia="Cambria" w:hAnsi="Cambria" w:cs="Cambria"/>
          <w:sz w:val="20"/>
          <w:szCs w:val="20"/>
        </w:rPr>
        <w:t>es</w:t>
      </w:r>
      <w:proofErr w:type="spellEnd"/>
      <w:r>
        <w:rPr>
          <w:rFonts w:ascii="Cambria" w:eastAsia="Cambria" w:hAnsi="Cambria" w:cs="Cambria"/>
          <w:sz w:val="20"/>
          <w:szCs w:val="20"/>
        </w:rPr>
        <w:t xml:space="preserve"> [or the </w:t>
      </w:r>
      <w:r>
        <w:rPr>
          <w:rFonts w:ascii="Cambria" w:eastAsia="Cambria" w:hAnsi="Cambria" w:cs="Cambria"/>
          <w:b/>
          <w:sz w:val="20"/>
          <w:szCs w:val="20"/>
          <w:u w:val="single"/>
        </w:rPr>
        <w:t>Cyclopes</w:t>
      </w:r>
      <w:r>
        <w:rPr>
          <w:rFonts w:ascii="Cambria" w:eastAsia="Cambria" w:hAnsi="Cambria" w:cs="Cambria"/>
          <w:sz w:val="20"/>
          <w:szCs w:val="20"/>
        </w:rPr>
        <w:t>]</w:t>
      </w:r>
    </w:p>
    <w:p w:rsidR="00FD1CF9" w:rsidRDefault="00A33A74" w:rsidP="005A2FE1">
      <w:pPr>
        <w:spacing w:line="240" w:lineRule="auto"/>
      </w:pPr>
      <w:r>
        <w:rPr>
          <w:rFonts w:ascii="Cambria" w:eastAsia="Cambria" w:hAnsi="Cambria" w:cs="Cambria"/>
          <w:sz w:val="20"/>
          <w:szCs w:val="20"/>
        </w:rPr>
        <w:t xml:space="preserve">[10] Another cyclops of note is Polyphemus, who crushed a shepherd named </w:t>
      </w:r>
      <w:proofErr w:type="spellStart"/>
      <w:r>
        <w:rPr>
          <w:rFonts w:ascii="Cambria" w:eastAsia="Cambria" w:hAnsi="Cambria" w:cs="Cambria"/>
          <w:sz w:val="20"/>
          <w:szCs w:val="20"/>
        </w:rPr>
        <w:t>Acis</w:t>
      </w:r>
      <w:proofErr w:type="spellEnd"/>
      <w:r>
        <w:rPr>
          <w:rFonts w:ascii="Cambria" w:eastAsia="Cambria" w:hAnsi="Cambria" w:cs="Cambria"/>
          <w:sz w:val="20"/>
          <w:szCs w:val="20"/>
        </w:rPr>
        <w:t xml:space="preserve"> with a gigantic boulder due to his obsession with </w:t>
      </w:r>
      <w:proofErr w:type="spellStart"/>
      <w:r>
        <w:rPr>
          <w:rFonts w:ascii="Cambria" w:eastAsia="Cambria" w:hAnsi="Cambria" w:cs="Cambria"/>
          <w:sz w:val="20"/>
          <w:szCs w:val="20"/>
        </w:rPr>
        <w:t>Acis's</w:t>
      </w:r>
      <w:proofErr w:type="spellEnd"/>
      <w:r>
        <w:rPr>
          <w:rFonts w:ascii="Cambria" w:eastAsia="Cambria" w:hAnsi="Cambria" w:cs="Cambria"/>
          <w:sz w:val="20"/>
          <w:szCs w:val="20"/>
        </w:rPr>
        <w:t xml:space="preserve"> lover, a sea-nymph with this name. Post-classical writers gave this name to an ivory statue of a woman that came to life in response to its creator's love.</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Galatea</w:t>
      </w:r>
      <w:r>
        <w:rPr>
          <w:rFonts w:ascii="Cambria" w:eastAsia="Cambria" w:hAnsi="Cambria" w:cs="Cambria"/>
          <w:sz w:val="20"/>
          <w:szCs w:val="20"/>
        </w:rPr>
        <w:t xml:space="preserve"> &lt;Carson&gt; </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12. Answer the following about game engines, for 10 points each.</w:t>
      </w:r>
    </w:p>
    <w:p w:rsidR="00FD1CF9" w:rsidRDefault="00A33A74" w:rsidP="005A2FE1">
      <w:pPr>
        <w:spacing w:line="240" w:lineRule="auto"/>
      </w:pPr>
      <w:r>
        <w:rPr>
          <w:rFonts w:ascii="Cambria" w:eastAsia="Cambria" w:hAnsi="Cambria" w:cs="Cambria"/>
          <w:sz w:val="20"/>
          <w:szCs w:val="20"/>
        </w:rPr>
        <w:t>[10] Game engines often support ambient occlusion, which is an advanced way to perform this task that involves assigning a color to a shape to create the illusion of depth. The programmable parts of the graphic pipeline were originally so-named because they perform this task on vertices and pixels.</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shading</w:t>
      </w:r>
      <w:r>
        <w:rPr>
          <w:rFonts w:ascii="Cambria" w:eastAsia="Cambria" w:hAnsi="Cambria" w:cs="Cambria"/>
          <w:sz w:val="20"/>
          <w:szCs w:val="20"/>
        </w:rPr>
        <w:t xml:space="preserve"> [accept vertex </w:t>
      </w:r>
      <w:proofErr w:type="spellStart"/>
      <w:r>
        <w:rPr>
          <w:rFonts w:ascii="Cambria" w:eastAsia="Cambria" w:hAnsi="Cambria" w:cs="Cambria"/>
          <w:b/>
          <w:sz w:val="20"/>
          <w:szCs w:val="20"/>
          <w:u w:val="single"/>
        </w:rPr>
        <w:t>shader</w:t>
      </w:r>
      <w:r>
        <w:rPr>
          <w:rFonts w:ascii="Cambria" w:eastAsia="Cambria" w:hAnsi="Cambria" w:cs="Cambria"/>
          <w:sz w:val="20"/>
          <w:szCs w:val="20"/>
        </w:rPr>
        <w:t>s</w:t>
      </w:r>
      <w:proofErr w:type="spellEnd"/>
      <w:r>
        <w:rPr>
          <w:rFonts w:ascii="Cambria" w:eastAsia="Cambria" w:hAnsi="Cambria" w:cs="Cambria"/>
          <w:sz w:val="20"/>
          <w:szCs w:val="20"/>
        </w:rPr>
        <w:t xml:space="preserve"> or pixel </w:t>
      </w:r>
      <w:proofErr w:type="spellStart"/>
      <w:r>
        <w:rPr>
          <w:rFonts w:ascii="Cambria" w:eastAsia="Cambria" w:hAnsi="Cambria" w:cs="Cambria"/>
          <w:b/>
          <w:sz w:val="20"/>
          <w:szCs w:val="20"/>
          <w:u w:val="single"/>
        </w:rPr>
        <w:t>shader</w:t>
      </w:r>
      <w:r>
        <w:rPr>
          <w:rFonts w:ascii="Cambria" w:eastAsia="Cambria" w:hAnsi="Cambria" w:cs="Cambria"/>
          <w:sz w:val="20"/>
          <w:szCs w:val="20"/>
        </w:rPr>
        <w:t>s</w:t>
      </w:r>
      <w:proofErr w:type="spellEnd"/>
      <w:r>
        <w:rPr>
          <w:rFonts w:ascii="Cambria" w:eastAsia="Cambria" w:hAnsi="Cambria" w:cs="Cambria"/>
          <w:sz w:val="20"/>
          <w:szCs w:val="20"/>
        </w:rPr>
        <w:t xml:space="preserve"> or word forms such as </w:t>
      </w:r>
      <w:r>
        <w:rPr>
          <w:rFonts w:ascii="Cambria" w:eastAsia="Cambria" w:hAnsi="Cambria" w:cs="Cambria"/>
          <w:b/>
          <w:sz w:val="20"/>
          <w:szCs w:val="20"/>
          <w:u w:val="single"/>
        </w:rPr>
        <w:t>shade</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shader</w:t>
      </w:r>
      <w:r>
        <w:rPr>
          <w:rFonts w:ascii="Cambria" w:eastAsia="Cambria" w:hAnsi="Cambria" w:cs="Cambria"/>
          <w:sz w:val="20"/>
          <w:szCs w:val="20"/>
        </w:rPr>
        <w:t>s</w:t>
      </w:r>
      <w:proofErr w:type="spellEnd"/>
      <w:r>
        <w:rPr>
          <w:rFonts w:ascii="Cambria" w:eastAsia="Cambria" w:hAnsi="Cambria" w:cs="Cambria"/>
          <w:sz w:val="20"/>
          <w:szCs w:val="20"/>
        </w:rPr>
        <w:t>]</w:t>
      </w:r>
    </w:p>
    <w:p w:rsidR="00FD1CF9" w:rsidRDefault="00A33A74" w:rsidP="005A2FE1">
      <w:pPr>
        <w:spacing w:line="240" w:lineRule="auto"/>
      </w:pPr>
      <w:r>
        <w:rPr>
          <w:rFonts w:ascii="Cambria" w:eastAsia="Cambria" w:hAnsi="Cambria" w:cs="Cambria"/>
          <w:sz w:val="20"/>
          <w:szCs w:val="20"/>
        </w:rPr>
        <w:t>[10] Game engines rarely support this method of global illumination, in which the namesake half-lines are recursively examined to determine the amount of light at a point in an image.</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ray tracing</w:t>
      </w:r>
      <w:r>
        <w:rPr>
          <w:rFonts w:ascii="Cambria" w:eastAsia="Cambria" w:hAnsi="Cambria" w:cs="Cambria"/>
          <w:sz w:val="20"/>
          <w:szCs w:val="20"/>
        </w:rPr>
        <w:t xml:space="preserve"> [or </w:t>
      </w:r>
      <w:r>
        <w:rPr>
          <w:rFonts w:ascii="Cambria" w:eastAsia="Cambria" w:hAnsi="Cambria" w:cs="Cambria"/>
          <w:b/>
          <w:sz w:val="20"/>
          <w:szCs w:val="20"/>
          <w:u w:val="single"/>
        </w:rPr>
        <w:t>ray casting</w:t>
      </w:r>
      <w:r>
        <w:rPr>
          <w:rFonts w:ascii="Cambria" w:eastAsia="Cambria" w:hAnsi="Cambria" w:cs="Cambria"/>
          <w:sz w:val="20"/>
          <w:szCs w:val="20"/>
        </w:rPr>
        <w:t>]</w:t>
      </w:r>
    </w:p>
    <w:p w:rsidR="00FD1CF9" w:rsidRDefault="00A33A74" w:rsidP="005A2FE1">
      <w:pPr>
        <w:spacing w:line="240" w:lineRule="auto"/>
      </w:pPr>
      <w:r>
        <w:rPr>
          <w:rFonts w:ascii="Cambria" w:eastAsia="Cambria" w:hAnsi="Cambria" w:cs="Cambria"/>
          <w:sz w:val="20"/>
          <w:szCs w:val="20"/>
        </w:rPr>
        <w:t>[10] High-end engines may support the real time use of this special effect, in which objects appear to “streak” in a still frame to give the illusion of movement.</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motion blur</w:t>
      </w:r>
      <w:r>
        <w:rPr>
          <w:rFonts w:ascii="Cambria" w:eastAsia="Cambria" w:hAnsi="Cambria" w:cs="Cambria"/>
          <w:sz w:val="20"/>
          <w:szCs w:val="20"/>
        </w:rPr>
        <w:t>ring [prompt on “</w:t>
      </w:r>
      <w:r>
        <w:rPr>
          <w:rFonts w:ascii="Cambria" w:eastAsia="Cambria" w:hAnsi="Cambria" w:cs="Cambria"/>
          <w:b/>
          <w:sz w:val="20"/>
          <w:szCs w:val="20"/>
          <w:u w:val="single"/>
        </w:rPr>
        <w:t>blur</w:t>
      </w:r>
      <w:r>
        <w:rPr>
          <w:rFonts w:ascii="Cambria" w:eastAsia="Cambria" w:hAnsi="Cambria" w:cs="Cambria"/>
          <w:sz w:val="20"/>
          <w:szCs w:val="20"/>
        </w:rPr>
        <w:t xml:space="preserve">ring”] &lt;Jose&gt; </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13. This controversy led to the brutal execution of Stephen the Younger.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t xml:space="preserve">[10] Name this tumultuous controversy that began with the policies of Emperor Leo III the </w:t>
      </w:r>
      <w:proofErr w:type="spellStart"/>
      <w:r>
        <w:rPr>
          <w:rFonts w:ascii="Cambria" w:eastAsia="Cambria" w:hAnsi="Cambria" w:cs="Cambria"/>
          <w:sz w:val="20"/>
          <w:szCs w:val="20"/>
        </w:rPr>
        <w:t>Isaurian</w:t>
      </w:r>
      <w:proofErr w:type="spellEnd"/>
      <w:r>
        <w:rPr>
          <w:rFonts w:ascii="Cambria" w:eastAsia="Cambria" w:hAnsi="Cambria" w:cs="Cambria"/>
          <w:sz w:val="20"/>
          <w:szCs w:val="20"/>
        </w:rPr>
        <w:t>, who believed the empire was losing God's favor. The empress Theodora settled this controversy with the “Triumph of Orthodoxy”.</w:t>
      </w:r>
      <w:r>
        <w:rPr>
          <w:rFonts w:ascii="Cambria" w:eastAsia="Cambria" w:hAnsi="Cambria" w:cs="Cambria"/>
          <w:sz w:val="20"/>
          <w:szCs w:val="20"/>
        </w:rPr>
        <w:br/>
        <w:t xml:space="preserve">ANSWER: </w:t>
      </w:r>
      <w:r>
        <w:rPr>
          <w:rFonts w:ascii="Cambria" w:eastAsia="Cambria" w:hAnsi="Cambria" w:cs="Cambria"/>
          <w:b/>
          <w:sz w:val="20"/>
          <w:szCs w:val="20"/>
          <w:u w:val="single"/>
        </w:rPr>
        <w:t>iconoclasm</w:t>
      </w:r>
      <w:r>
        <w:rPr>
          <w:rFonts w:ascii="Cambria" w:eastAsia="Cambria" w:hAnsi="Cambria" w:cs="Cambria"/>
          <w:sz w:val="20"/>
          <w:szCs w:val="20"/>
        </w:rPr>
        <w:t xml:space="preserve"> [accept any answer involving controversy over veneration of </w:t>
      </w:r>
      <w:r>
        <w:rPr>
          <w:rFonts w:ascii="Cambria" w:eastAsia="Cambria" w:hAnsi="Cambria" w:cs="Cambria"/>
          <w:b/>
          <w:sz w:val="20"/>
          <w:szCs w:val="20"/>
          <w:u w:val="single"/>
        </w:rPr>
        <w:t>icons</w:t>
      </w:r>
      <w:proofErr w:type="gramStart"/>
      <w:r>
        <w:rPr>
          <w:rFonts w:ascii="Cambria" w:eastAsia="Cambria" w:hAnsi="Cambria" w:cs="Cambria"/>
          <w:sz w:val="20"/>
          <w:szCs w:val="20"/>
        </w:rPr>
        <w:t>]</w:t>
      </w:r>
      <w:proofErr w:type="gramEnd"/>
      <w:r>
        <w:rPr>
          <w:rFonts w:ascii="Cambria" w:eastAsia="Cambria" w:hAnsi="Cambria" w:cs="Cambria"/>
          <w:sz w:val="20"/>
          <w:szCs w:val="20"/>
        </w:rPr>
        <w:br/>
        <w:t xml:space="preserve">[10] Leo III's iconoclastic policies were supported by his son and successor, the fifth Byzantine ruler to have this name. The “great” ruler with this name defeated </w:t>
      </w:r>
      <w:proofErr w:type="spellStart"/>
      <w:r>
        <w:rPr>
          <w:rFonts w:ascii="Cambria" w:eastAsia="Cambria" w:hAnsi="Cambria" w:cs="Cambria"/>
          <w:sz w:val="20"/>
          <w:szCs w:val="20"/>
        </w:rPr>
        <w:t>Maxentius</w:t>
      </w:r>
      <w:proofErr w:type="spellEnd"/>
      <w:r>
        <w:rPr>
          <w:rFonts w:ascii="Cambria" w:eastAsia="Cambria" w:hAnsi="Cambria" w:cs="Cambria"/>
          <w:sz w:val="20"/>
          <w:szCs w:val="20"/>
        </w:rPr>
        <w:t xml:space="preserve"> at the Battle of the </w:t>
      </w:r>
      <w:proofErr w:type="spellStart"/>
      <w:r>
        <w:rPr>
          <w:rFonts w:ascii="Cambria" w:eastAsia="Cambria" w:hAnsi="Cambria" w:cs="Cambria"/>
          <w:sz w:val="20"/>
          <w:szCs w:val="20"/>
        </w:rPr>
        <w:t>Milvian</w:t>
      </w:r>
      <w:proofErr w:type="spellEnd"/>
      <w:r>
        <w:rPr>
          <w:rFonts w:ascii="Cambria" w:eastAsia="Cambria" w:hAnsi="Cambria" w:cs="Cambria"/>
          <w:sz w:val="20"/>
          <w:szCs w:val="20"/>
        </w:rPr>
        <w:t xml:space="preserve"> Bridge after allegedly seeing a cross in the sky.</w:t>
      </w:r>
      <w:r>
        <w:rPr>
          <w:rFonts w:ascii="Cambria" w:eastAsia="Cambria" w:hAnsi="Cambria" w:cs="Cambria"/>
          <w:sz w:val="20"/>
          <w:szCs w:val="20"/>
        </w:rPr>
        <w:br/>
        <w:t xml:space="preserve">ANSWER: </w:t>
      </w:r>
      <w:proofErr w:type="gramStart"/>
      <w:r>
        <w:rPr>
          <w:rFonts w:ascii="Cambria" w:eastAsia="Cambria" w:hAnsi="Cambria" w:cs="Cambria"/>
          <w:b/>
          <w:sz w:val="20"/>
          <w:szCs w:val="20"/>
          <w:u w:val="single"/>
        </w:rPr>
        <w:t>Constantine</w:t>
      </w:r>
      <w:proofErr w:type="gramEnd"/>
      <w:r>
        <w:rPr>
          <w:rFonts w:ascii="Cambria" w:eastAsia="Cambria" w:hAnsi="Cambria" w:cs="Cambria"/>
          <w:sz w:val="20"/>
          <w:szCs w:val="20"/>
        </w:rPr>
        <w:br/>
        <w:t>[10] Constantine V was mocked by his opponents, who gave him an epithet with this embarrassing meaning, perhaps related to an incident during his baptism.</w:t>
      </w:r>
      <w:r>
        <w:rPr>
          <w:rFonts w:ascii="Cambria" w:eastAsia="Cambria" w:hAnsi="Cambria" w:cs="Cambria"/>
          <w:sz w:val="20"/>
          <w:szCs w:val="20"/>
        </w:rPr>
        <w:br/>
        <w:t xml:space="preserve">ANSWER: </w:t>
      </w:r>
      <w:r>
        <w:rPr>
          <w:rFonts w:ascii="Cambria" w:eastAsia="Cambria" w:hAnsi="Cambria" w:cs="Cambria"/>
          <w:b/>
          <w:sz w:val="20"/>
          <w:szCs w:val="20"/>
          <w:u w:val="single"/>
        </w:rPr>
        <w:t>dung</w:t>
      </w:r>
      <w:r>
        <w:rPr>
          <w:rFonts w:ascii="Cambria" w:eastAsia="Cambria" w:hAnsi="Cambria" w:cs="Cambria"/>
          <w:sz w:val="20"/>
          <w:szCs w:val="20"/>
        </w:rPr>
        <w:t xml:space="preserve">-named [or </w:t>
      </w:r>
      <w:proofErr w:type="spellStart"/>
      <w:r>
        <w:rPr>
          <w:rFonts w:ascii="Cambria" w:eastAsia="Cambria" w:hAnsi="Cambria" w:cs="Cambria"/>
          <w:b/>
          <w:sz w:val="20"/>
          <w:szCs w:val="20"/>
          <w:u w:val="single"/>
        </w:rPr>
        <w:t>Kopronymos</w:t>
      </w:r>
      <w:proofErr w:type="spellEnd"/>
      <w:r>
        <w:rPr>
          <w:rFonts w:ascii="Cambria" w:eastAsia="Cambria" w:hAnsi="Cambria" w:cs="Cambria"/>
          <w:sz w:val="20"/>
          <w:szCs w:val="20"/>
        </w:rPr>
        <w:t xml:space="preserve">; or </w:t>
      </w:r>
      <w:proofErr w:type="spellStart"/>
      <w:r>
        <w:rPr>
          <w:rFonts w:ascii="Cambria" w:eastAsia="Cambria" w:hAnsi="Cambria" w:cs="Cambria"/>
          <w:b/>
          <w:sz w:val="20"/>
          <w:szCs w:val="20"/>
          <w:u w:val="single"/>
        </w:rPr>
        <w:t>kopros</w:t>
      </w:r>
      <w:proofErr w:type="spellEnd"/>
      <w:r>
        <w:rPr>
          <w:rFonts w:ascii="Cambria" w:eastAsia="Cambria" w:hAnsi="Cambria" w:cs="Cambria"/>
          <w:sz w:val="20"/>
          <w:szCs w:val="20"/>
        </w:rPr>
        <w:t xml:space="preserve">; or </w:t>
      </w:r>
      <w:r>
        <w:rPr>
          <w:rFonts w:ascii="Cambria" w:eastAsia="Cambria" w:hAnsi="Cambria" w:cs="Cambria"/>
          <w:b/>
          <w:sz w:val="20"/>
          <w:szCs w:val="20"/>
          <w:u w:val="single"/>
        </w:rPr>
        <w:t>feces</w:t>
      </w:r>
      <w:r>
        <w:rPr>
          <w:rFonts w:ascii="Cambria" w:eastAsia="Cambria" w:hAnsi="Cambria" w:cs="Cambria"/>
          <w:sz w:val="20"/>
          <w:szCs w:val="20"/>
        </w:rPr>
        <w:t xml:space="preserve">; or </w:t>
      </w:r>
      <w:r>
        <w:rPr>
          <w:rFonts w:ascii="Cambria" w:eastAsia="Cambria" w:hAnsi="Cambria" w:cs="Cambria"/>
          <w:b/>
          <w:sz w:val="20"/>
          <w:szCs w:val="20"/>
          <w:u w:val="single"/>
        </w:rPr>
        <w:t>defecation</w:t>
      </w:r>
      <w:r>
        <w:rPr>
          <w:rFonts w:ascii="Cambria" w:eastAsia="Cambria" w:hAnsi="Cambria" w:cs="Cambria"/>
          <w:sz w:val="20"/>
          <w:szCs w:val="20"/>
        </w:rPr>
        <w:t>; or anything in this vein] &lt;Cheyne&gt;</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14. This thinker analogized the difference between sensations and thought to the difference between individual notes in a musical piece and the piece's melody as a whole in an essay that also investigates the concepts of hardness, weight, and force. For 10 points each:</w:t>
      </w:r>
    </w:p>
    <w:p w:rsidR="00FD1CF9" w:rsidRDefault="00A33A74" w:rsidP="005A2FE1">
      <w:pPr>
        <w:spacing w:line="240" w:lineRule="auto"/>
      </w:pPr>
      <w:r>
        <w:rPr>
          <w:rFonts w:ascii="Cambria" w:eastAsia="Cambria" w:hAnsi="Cambria" w:cs="Cambria"/>
          <w:sz w:val="20"/>
          <w:szCs w:val="20"/>
        </w:rPr>
        <w:t xml:space="preserve">[10] Name this American philosopher who examined “the very first lesson that we have a right to demand that logic shall teach us” in his essay “How to Make Our Ideas Clear”, which was written for </w:t>
      </w:r>
      <w:r>
        <w:rPr>
          <w:rFonts w:ascii="Cambria" w:eastAsia="Cambria" w:hAnsi="Cambria" w:cs="Cambria"/>
          <w:i/>
          <w:sz w:val="20"/>
          <w:szCs w:val="20"/>
        </w:rPr>
        <w:t>Popular Science Monthly</w:t>
      </w:r>
      <w:r>
        <w:rPr>
          <w:rFonts w:ascii="Cambria" w:eastAsia="Cambria" w:hAnsi="Cambria" w:cs="Cambria"/>
          <w:sz w:val="20"/>
          <w:szCs w:val="20"/>
        </w:rPr>
        <w:t>.</w:t>
      </w:r>
    </w:p>
    <w:p w:rsidR="00FD1CF9" w:rsidRDefault="00A33A74" w:rsidP="005A2FE1">
      <w:pPr>
        <w:spacing w:line="240" w:lineRule="auto"/>
      </w:pPr>
      <w:r>
        <w:rPr>
          <w:rFonts w:ascii="Cambria" w:eastAsia="Cambria" w:hAnsi="Cambria" w:cs="Cambria"/>
          <w:sz w:val="20"/>
          <w:szCs w:val="20"/>
        </w:rPr>
        <w:t xml:space="preserve">ANSWER: Charles Sanders </w:t>
      </w:r>
      <w:r>
        <w:rPr>
          <w:rFonts w:ascii="Cambria" w:eastAsia="Cambria" w:hAnsi="Cambria" w:cs="Cambria"/>
          <w:b/>
          <w:sz w:val="20"/>
          <w:szCs w:val="20"/>
          <w:u w:val="single"/>
        </w:rPr>
        <w:t>Peirce</w:t>
      </w:r>
      <w:r>
        <w:rPr>
          <w:rFonts w:ascii="Cambria" w:eastAsia="Cambria" w:hAnsi="Cambria" w:cs="Cambria"/>
          <w:sz w:val="20"/>
          <w:szCs w:val="20"/>
        </w:rPr>
        <w:t xml:space="preserve"> </w:t>
      </w:r>
      <w:r>
        <w:rPr>
          <w:rFonts w:ascii="Cambria" w:eastAsia="Cambria" w:hAnsi="Cambria" w:cs="Cambria"/>
          <w:b/>
          <w:sz w:val="20"/>
          <w:szCs w:val="20"/>
        </w:rPr>
        <w:t>(“purse”)</w:t>
      </w:r>
      <w:r>
        <w:rPr>
          <w:rFonts w:ascii="Cambria" w:eastAsia="Cambria" w:hAnsi="Cambria" w:cs="Cambria"/>
          <w:sz w:val="20"/>
          <w:szCs w:val="20"/>
        </w:rPr>
        <w:t xml:space="preserve"> [accept Charles Santiago Sanders </w:t>
      </w:r>
      <w:r>
        <w:rPr>
          <w:rFonts w:ascii="Cambria" w:eastAsia="Cambria" w:hAnsi="Cambria" w:cs="Cambria"/>
          <w:b/>
          <w:sz w:val="20"/>
          <w:szCs w:val="20"/>
          <w:u w:val="single"/>
        </w:rPr>
        <w:t>Peirce</w:t>
      </w:r>
      <w:r>
        <w:rPr>
          <w:rFonts w:ascii="Cambria" w:eastAsia="Cambria" w:hAnsi="Cambria" w:cs="Cambria"/>
          <w:sz w:val="20"/>
          <w:szCs w:val="20"/>
        </w:rPr>
        <w:t xml:space="preserve"> or Charles Santiago </w:t>
      </w:r>
      <w:r>
        <w:rPr>
          <w:rFonts w:ascii="Cambria" w:eastAsia="Cambria" w:hAnsi="Cambria" w:cs="Cambria"/>
          <w:b/>
          <w:sz w:val="20"/>
          <w:szCs w:val="20"/>
          <w:u w:val="single"/>
        </w:rPr>
        <w:t>Peirce</w:t>
      </w:r>
      <w:r>
        <w:rPr>
          <w:rFonts w:ascii="Cambria" w:eastAsia="Cambria" w:hAnsi="Cambria" w:cs="Cambria"/>
          <w:sz w:val="20"/>
          <w:szCs w:val="20"/>
        </w:rPr>
        <w:t>]</w:t>
      </w:r>
    </w:p>
    <w:p w:rsidR="00FD1CF9" w:rsidRDefault="00A33A74" w:rsidP="005A2FE1">
      <w:pPr>
        <w:spacing w:line="240" w:lineRule="auto"/>
      </w:pPr>
      <w:r>
        <w:rPr>
          <w:rFonts w:ascii="Cambria" w:eastAsia="Cambria" w:hAnsi="Cambria" w:cs="Cambria"/>
          <w:sz w:val="20"/>
          <w:szCs w:val="20"/>
        </w:rPr>
        <w:t>[10] “How to Make Our Ideas Clear” was a fundamental text in this philosophical movement, founded in part by Peirce. It was dubbed “a new name for some old ways of thinking” in the subtitle of William James's book on it.</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pragmatism</w:t>
      </w:r>
      <w:r>
        <w:rPr>
          <w:rFonts w:ascii="Cambria" w:eastAsia="Cambria" w:hAnsi="Cambria" w:cs="Cambria"/>
          <w:sz w:val="20"/>
          <w:szCs w:val="20"/>
        </w:rPr>
        <w:t xml:space="preserve"> [accept word forms; accept </w:t>
      </w:r>
      <w:proofErr w:type="spellStart"/>
      <w:r>
        <w:rPr>
          <w:rFonts w:ascii="Cambria" w:eastAsia="Cambria" w:hAnsi="Cambria" w:cs="Cambria"/>
          <w:b/>
          <w:sz w:val="20"/>
          <w:szCs w:val="20"/>
          <w:u w:val="single"/>
        </w:rPr>
        <w:t>pragmaticism</w:t>
      </w:r>
      <w:proofErr w:type="spellEnd"/>
      <w:r>
        <w:rPr>
          <w:rFonts w:ascii="Cambria" w:eastAsia="Cambria" w:hAnsi="Cambria" w:cs="Cambria"/>
          <w:sz w:val="20"/>
          <w:szCs w:val="20"/>
        </w:rPr>
        <w:t>]</w:t>
      </w:r>
    </w:p>
    <w:p w:rsidR="00FD1CF9" w:rsidRDefault="00A33A74" w:rsidP="005A2FE1">
      <w:pPr>
        <w:spacing w:line="240" w:lineRule="auto"/>
      </w:pPr>
      <w:r>
        <w:rPr>
          <w:rFonts w:ascii="Cambria" w:eastAsia="Cambria" w:hAnsi="Cambria" w:cs="Cambria"/>
          <w:sz w:val="20"/>
          <w:szCs w:val="20"/>
        </w:rPr>
        <w:t xml:space="preserve">[10] Peirce's views on metaphysics were informed by the concept of “objective idealism”, an outlook he shared with this American philosopher who later reconceived of his metaphysics as “absolute pragmatism”. This guy wrote </w:t>
      </w:r>
      <w:r>
        <w:rPr>
          <w:rFonts w:ascii="Cambria" w:eastAsia="Cambria" w:hAnsi="Cambria" w:cs="Cambria"/>
          <w:i/>
          <w:sz w:val="20"/>
          <w:szCs w:val="20"/>
        </w:rPr>
        <w:t>The World and the Individual</w:t>
      </w:r>
      <w:r>
        <w:rPr>
          <w:rFonts w:ascii="Cambria" w:eastAsia="Cambria" w:hAnsi="Cambria" w:cs="Cambria"/>
          <w:sz w:val="20"/>
          <w:szCs w:val="20"/>
        </w:rPr>
        <w:t xml:space="preserve"> and </w:t>
      </w:r>
      <w:r>
        <w:rPr>
          <w:rFonts w:ascii="Cambria" w:eastAsia="Cambria" w:hAnsi="Cambria" w:cs="Cambria"/>
          <w:i/>
          <w:sz w:val="20"/>
          <w:szCs w:val="20"/>
        </w:rPr>
        <w:t>The Problem of Christianity</w:t>
      </w:r>
      <w:r>
        <w:rPr>
          <w:rFonts w:ascii="Cambria" w:eastAsia="Cambria" w:hAnsi="Cambria" w:cs="Cambria"/>
          <w:sz w:val="20"/>
          <w:szCs w:val="20"/>
        </w:rPr>
        <w:t>.</w:t>
      </w:r>
    </w:p>
    <w:p w:rsidR="00FD1CF9" w:rsidRDefault="00A33A74" w:rsidP="005A2FE1">
      <w:pPr>
        <w:spacing w:line="240" w:lineRule="auto"/>
      </w:pPr>
      <w:r>
        <w:rPr>
          <w:rFonts w:ascii="Cambria" w:eastAsia="Cambria" w:hAnsi="Cambria" w:cs="Cambria"/>
          <w:sz w:val="20"/>
          <w:szCs w:val="20"/>
        </w:rPr>
        <w:t xml:space="preserve">ANSWER: Josiah </w:t>
      </w:r>
      <w:r>
        <w:rPr>
          <w:rFonts w:ascii="Cambria" w:eastAsia="Cambria" w:hAnsi="Cambria" w:cs="Cambria"/>
          <w:b/>
          <w:sz w:val="20"/>
          <w:szCs w:val="20"/>
          <w:u w:val="single"/>
        </w:rPr>
        <w:t>Royce</w:t>
      </w:r>
      <w:r>
        <w:rPr>
          <w:rFonts w:ascii="Cambria" w:eastAsia="Cambria" w:hAnsi="Cambria" w:cs="Cambria"/>
          <w:sz w:val="20"/>
          <w:szCs w:val="20"/>
        </w:rPr>
        <w:t xml:space="preserve"> &lt;Carson&gt; </w:t>
      </w:r>
    </w:p>
    <w:p w:rsidR="00FD1CF9" w:rsidRDefault="00FD1CF9" w:rsidP="005A2FE1">
      <w:pPr>
        <w:spacing w:line="240" w:lineRule="auto"/>
      </w:pPr>
    </w:p>
    <w:p w:rsidR="005A2FE1" w:rsidRDefault="005A2FE1">
      <w:pPr>
        <w:rPr>
          <w:rFonts w:ascii="Cambria" w:eastAsia="Cambria" w:hAnsi="Cambria" w:cs="Cambria"/>
          <w:sz w:val="20"/>
          <w:szCs w:val="20"/>
        </w:rPr>
      </w:pPr>
      <w:r>
        <w:rPr>
          <w:rFonts w:ascii="Cambria" w:eastAsia="Cambria" w:hAnsi="Cambria" w:cs="Cambria"/>
          <w:sz w:val="20"/>
          <w:szCs w:val="20"/>
        </w:rPr>
        <w:br w:type="page"/>
      </w:r>
    </w:p>
    <w:p w:rsidR="00FD1CF9" w:rsidRDefault="00A33A74" w:rsidP="005A2FE1">
      <w:pPr>
        <w:spacing w:line="240" w:lineRule="auto"/>
      </w:pPr>
      <w:r>
        <w:rPr>
          <w:rFonts w:ascii="Cambria" w:eastAsia="Cambria" w:hAnsi="Cambria" w:cs="Cambria"/>
          <w:sz w:val="20"/>
          <w:szCs w:val="20"/>
        </w:rPr>
        <w:lastRenderedPageBreak/>
        <w:t>15. Identify the following authors of literary nonfiction books composed largely of interviews, for 10 points each.</w:t>
      </w:r>
    </w:p>
    <w:p w:rsidR="00FD1CF9" w:rsidRDefault="00A33A74" w:rsidP="005A2FE1">
      <w:pPr>
        <w:spacing w:line="240" w:lineRule="auto"/>
      </w:pPr>
      <w:r>
        <w:rPr>
          <w:rFonts w:ascii="Cambria" w:eastAsia="Cambria" w:hAnsi="Cambria" w:cs="Cambria"/>
          <w:sz w:val="20"/>
          <w:szCs w:val="20"/>
        </w:rPr>
        <w:t xml:space="preserve">[10] Sales of Keith </w:t>
      </w:r>
      <w:proofErr w:type="spellStart"/>
      <w:r>
        <w:rPr>
          <w:rFonts w:ascii="Cambria" w:eastAsia="Cambria" w:hAnsi="Cambria" w:cs="Cambria"/>
          <w:sz w:val="20"/>
          <w:szCs w:val="20"/>
        </w:rPr>
        <w:t>Gessen's</w:t>
      </w:r>
      <w:proofErr w:type="spellEnd"/>
      <w:r>
        <w:rPr>
          <w:rFonts w:ascii="Cambria" w:eastAsia="Cambria" w:hAnsi="Cambria" w:cs="Cambria"/>
          <w:sz w:val="20"/>
          <w:szCs w:val="20"/>
        </w:rPr>
        <w:t xml:space="preserve"> English translation of this Belarusian author's oral history </w:t>
      </w:r>
      <w:r>
        <w:rPr>
          <w:rFonts w:ascii="Cambria" w:eastAsia="Cambria" w:hAnsi="Cambria" w:cs="Cambria"/>
          <w:i/>
          <w:sz w:val="20"/>
          <w:szCs w:val="20"/>
        </w:rPr>
        <w:t>Voices from Chernobyl</w:t>
      </w:r>
      <w:r>
        <w:rPr>
          <w:rFonts w:ascii="Cambria" w:eastAsia="Cambria" w:hAnsi="Cambria" w:cs="Cambria"/>
          <w:sz w:val="20"/>
          <w:szCs w:val="20"/>
        </w:rPr>
        <w:t xml:space="preserve"> spiked after she was awarded the 2015 Nobel Prize in Literature.</w:t>
      </w:r>
    </w:p>
    <w:p w:rsidR="00FD1CF9" w:rsidRDefault="00A33A74" w:rsidP="005A2FE1">
      <w:pPr>
        <w:spacing w:line="240" w:lineRule="auto"/>
      </w:pPr>
      <w:r>
        <w:rPr>
          <w:rFonts w:ascii="Cambria" w:eastAsia="Cambria" w:hAnsi="Cambria" w:cs="Cambria"/>
          <w:sz w:val="20"/>
          <w:szCs w:val="20"/>
        </w:rPr>
        <w:t xml:space="preserve">ANSWER: Svetlana </w:t>
      </w:r>
      <w:proofErr w:type="spellStart"/>
      <w:r>
        <w:rPr>
          <w:rFonts w:ascii="Cambria" w:eastAsia="Cambria" w:hAnsi="Cambria" w:cs="Cambria"/>
          <w:b/>
          <w:sz w:val="20"/>
          <w:szCs w:val="20"/>
          <w:u w:val="single"/>
        </w:rPr>
        <w:t>Alexievich</w:t>
      </w:r>
      <w:proofErr w:type="spellEnd"/>
      <w:r>
        <w:rPr>
          <w:rFonts w:ascii="Cambria" w:eastAsia="Cambria" w:hAnsi="Cambria" w:cs="Cambria"/>
          <w:sz w:val="20"/>
          <w:szCs w:val="20"/>
        </w:rPr>
        <w:t xml:space="preserve"> [or Svetlana Alexandrovna </w:t>
      </w:r>
      <w:proofErr w:type="spellStart"/>
      <w:r>
        <w:rPr>
          <w:rFonts w:ascii="Cambria" w:eastAsia="Cambria" w:hAnsi="Cambria" w:cs="Cambria"/>
          <w:b/>
          <w:sz w:val="20"/>
          <w:szCs w:val="20"/>
          <w:u w:val="single"/>
        </w:rPr>
        <w:t>Alexievich</w:t>
      </w:r>
      <w:proofErr w:type="spellEnd"/>
      <w:r>
        <w:rPr>
          <w:rFonts w:ascii="Cambria" w:eastAsia="Cambria" w:hAnsi="Cambria" w:cs="Cambria"/>
          <w:sz w:val="20"/>
          <w:szCs w:val="20"/>
        </w:rPr>
        <w:t>]</w:t>
      </w:r>
    </w:p>
    <w:p w:rsidR="00FD1CF9" w:rsidRDefault="00A33A74" w:rsidP="005A2FE1">
      <w:pPr>
        <w:spacing w:line="240" w:lineRule="auto"/>
      </w:pPr>
      <w:r>
        <w:rPr>
          <w:rFonts w:ascii="Cambria" w:eastAsia="Cambria" w:hAnsi="Cambria" w:cs="Cambria"/>
          <w:sz w:val="20"/>
          <w:szCs w:val="20"/>
        </w:rPr>
        <w:t xml:space="preserve">[10] This Japanese author chronicled the sarin gas attacks carried out by </w:t>
      </w:r>
      <w:proofErr w:type="spellStart"/>
      <w:r>
        <w:rPr>
          <w:rFonts w:ascii="Cambria" w:eastAsia="Cambria" w:hAnsi="Cambria" w:cs="Cambria"/>
          <w:sz w:val="20"/>
          <w:szCs w:val="20"/>
        </w:rPr>
        <w:t>Aum</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Shinrikyo</w:t>
      </w:r>
      <w:proofErr w:type="spellEnd"/>
      <w:r>
        <w:rPr>
          <w:rFonts w:ascii="Cambria" w:eastAsia="Cambria" w:hAnsi="Cambria" w:cs="Cambria"/>
          <w:sz w:val="20"/>
          <w:szCs w:val="20"/>
        </w:rPr>
        <w:t xml:space="preserve"> in the Tokyo subway system in his 1998 book </w:t>
      </w:r>
      <w:proofErr w:type="gramStart"/>
      <w:r>
        <w:rPr>
          <w:rFonts w:ascii="Cambria" w:eastAsia="Cambria" w:hAnsi="Cambria" w:cs="Cambria"/>
          <w:i/>
          <w:sz w:val="20"/>
          <w:szCs w:val="20"/>
        </w:rPr>
        <w:t>Underground</w:t>
      </w:r>
      <w:proofErr w:type="gramEnd"/>
      <w:r>
        <w:rPr>
          <w:rFonts w:ascii="Cambria" w:eastAsia="Cambria" w:hAnsi="Cambria" w:cs="Cambria"/>
          <w:sz w:val="20"/>
          <w:szCs w:val="20"/>
        </w:rPr>
        <w:t xml:space="preserve">. His best-known novels include </w:t>
      </w:r>
      <w:r>
        <w:rPr>
          <w:rFonts w:ascii="Cambria" w:eastAsia="Cambria" w:hAnsi="Cambria" w:cs="Cambria"/>
          <w:i/>
          <w:sz w:val="20"/>
          <w:szCs w:val="20"/>
        </w:rPr>
        <w:t>The Wind-Up Bird Chronicle</w:t>
      </w:r>
      <w:r>
        <w:rPr>
          <w:rFonts w:ascii="Cambria" w:eastAsia="Cambria" w:hAnsi="Cambria" w:cs="Cambria"/>
          <w:sz w:val="20"/>
          <w:szCs w:val="20"/>
        </w:rPr>
        <w:t xml:space="preserve">, </w:t>
      </w:r>
      <w:r>
        <w:rPr>
          <w:rFonts w:ascii="Cambria" w:eastAsia="Cambria" w:hAnsi="Cambria" w:cs="Cambria"/>
          <w:i/>
          <w:sz w:val="20"/>
          <w:szCs w:val="20"/>
        </w:rPr>
        <w:t>Kafka on the Shore</w:t>
      </w:r>
      <w:r>
        <w:rPr>
          <w:rFonts w:ascii="Cambria" w:eastAsia="Cambria" w:hAnsi="Cambria" w:cs="Cambria"/>
          <w:sz w:val="20"/>
          <w:szCs w:val="20"/>
        </w:rPr>
        <w:t xml:space="preserve">, and </w:t>
      </w:r>
      <w:r>
        <w:rPr>
          <w:rFonts w:ascii="Cambria" w:eastAsia="Cambria" w:hAnsi="Cambria" w:cs="Cambria"/>
          <w:i/>
          <w:sz w:val="20"/>
          <w:szCs w:val="20"/>
        </w:rPr>
        <w:t>1Q84</w:t>
      </w:r>
      <w:r>
        <w:rPr>
          <w:rFonts w:ascii="Cambria" w:eastAsia="Cambria" w:hAnsi="Cambria" w:cs="Cambria"/>
          <w:sz w:val="20"/>
          <w:szCs w:val="20"/>
        </w:rPr>
        <w:t>.</w:t>
      </w:r>
    </w:p>
    <w:p w:rsidR="00FD1CF9" w:rsidRDefault="00A33A74" w:rsidP="005A2FE1">
      <w:pPr>
        <w:spacing w:line="240" w:lineRule="auto"/>
      </w:pPr>
      <w:r>
        <w:rPr>
          <w:rFonts w:ascii="Cambria" w:eastAsia="Cambria" w:hAnsi="Cambria" w:cs="Cambria"/>
          <w:sz w:val="20"/>
          <w:szCs w:val="20"/>
        </w:rPr>
        <w:t xml:space="preserve">ANSWER: Haruki </w:t>
      </w:r>
      <w:r>
        <w:rPr>
          <w:rFonts w:ascii="Cambria" w:eastAsia="Cambria" w:hAnsi="Cambria" w:cs="Cambria"/>
          <w:b/>
          <w:sz w:val="20"/>
          <w:szCs w:val="20"/>
          <w:u w:val="single"/>
        </w:rPr>
        <w:t>Murakami</w:t>
      </w:r>
      <w:r>
        <w:rPr>
          <w:rFonts w:ascii="Cambria" w:eastAsia="Cambria" w:hAnsi="Cambria" w:cs="Cambria"/>
          <w:sz w:val="20"/>
          <w:szCs w:val="20"/>
        </w:rPr>
        <w:t xml:space="preserve"> [accept names in either order]</w:t>
      </w:r>
    </w:p>
    <w:p w:rsidR="00FD1CF9" w:rsidRDefault="00A33A74" w:rsidP="005A2FE1">
      <w:pPr>
        <w:spacing w:line="240" w:lineRule="auto"/>
      </w:pPr>
      <w:r>
        <w:rPr>
          <w:rFonts w:ascii="Cambria" w:eastAsia="Cambria" w:hAnsi="Cambria" w:cs="Cambria"/>
          <w:sz w:val="20"/>
          <w:szCs w:val="20"/>
        </w:rPr>
        <w:t xml:space="preserve">[10] David </w:t>
      </w:r>
      <w:proofErr w:type="spellStart"/>
      <w:r>
        <w:rPr>
          <w:rFonts w:ascii="Cambria" w:eastAsia="Cambria" w:hAnsi="Cambria" w:cs="Cambria"/>
          <w:sz w:val="20"/>
          <w:szCs w:val="20"/>
        </w:rPr>
        <w:t>Barsamian</w:t>
      </w:r>
      <w:proofErr w:type="spellEnd"/>
      <w:r>
        <w:rPr>
          <w:rFonts w:ascii="Cambria" w:eastAsia="Cambria" w:hAnsi="Cambria" w:cs="Cambria"/>
          <w:sz w:val="20"/>
          <w:szCs w:val="20"/>
        </w:rPr>
        <w:t xml:space="preserve"> and Anthony </w:t>
      </w:r>
      <w:proofErr w:type="spellStart"/>
      <w:r>
        <w:rPr>
          <w:rFonts w:ascii="Cambria" w:eastAsia="Cambria" w:hAnsi="Cambria" w:cs="Cambria"/>
          <w:sz w:val="20"/>
          <w:szCs w:val="20"/>
        </w:rPr>
        <w:t>Armove</w:t>
      </w:r>
      <w:proofErr w:type="spellEnd"/>
      <w:r>
        <w:rPr>
          <w:rFonts w:ascii="Cambria" w:eastAsia="Cambria" w:hAnsi="Cambria" w:cs="Cambria"/>
          <w:sz w:val="20"/>
          <w:szCs w:val="20"/>
        </w:rPr>
        <w:t xml:space="preserve"> are among the interlocutors whose conversations with this Indian author were collected in 2008's </w:t>
      </w:r>
      <w:r>
        <w:rPr>
          <w:rFonts w:ascii="Cambria" w:eastAsia="Cambria" w:hAnsi="Cambria" w:cs="Cambria"/>
          <w:i/>
          <w:sz w:val="20"/>
          <w:szCs w:val="20"/>
        </w:rPr>
        <w:t>The Shape of the Beast</w:t>
      </w:r>
      <w:r>
        <w:rPr>
          <w:rFonts w:ascii="Cambria" w:eastAsia="Cambria" w:hAnsi="Cambria" w:cs="Cambria"/>
          <w:sz w:val="20"/>
          <w:szCs w:val="20"/>
        </w:rPr>
        <w:t xml:space="preserve">. This author won a Booker Prize for her novel </w:t>
      </w:r>
      <w:r>
        <w:rPr>
          <w:rFonts w:ascii="Cambria" w:eastAsia="Cambria" w:hAnsi="Cambria" w:cs="Cambria"/>
          <w:i/>
          <w:sz w:val="20"/>
          <w:szCs w:val="20"/>
        </w:rPr>
        <w:t>The God of Small Things</w:t>
      </w:r>
      <w:r>
        <w:rPr>
          <w:rFonts w:ascii="Cambria" w:eastAsia="Cambria" w:hAnsi="Cambria" w:cs="Cambria"/>
          <w:sz w:val="20"/>
          <w:szCs w:val="20"/>
        </w:rPr>
        <w:t>.</w:t>
      </w:r>
    </w:p>
    <w:p w:rsidR="00FD1CF9" w:rsidRDefault="00A33A74" w:rsidP="005A2FE1">
      <w:pPr>
        <w:spacing w:line="240" w:lineRule="auto"/>
      </w:pPr>
      <w:r>
        <w:rPr>
          <w:rFonts w:ascii="Cambria" w:eastAsia="Cambria" w:hAnsi="Cambria" w:cs="Cambria"/>
          <w:sz w:val="20"/>
          <w:szCs w:val="20"/>
        </w:rPr>
        <w:t xml:space="preserve">ANSWER: Arundhati </w:t>
      </w:r>
      <w:r>
        <w:rPr>
          <w:rFonts w:ascii="Cambria" w:eastAsia="Cambria" w:hAnsi="Cambria" w:cs="Cambria"/>
          <w:b/>
          <w:sz w:val="20"/>
          <w:szCs w:val="20"/>
          <w:u w:val="single"/>
        </w:rPr>
        <w:t>Roy</w:t>
      </w:r>
      <w:r>
        <w:rPr>
          <w:rFonts w:ascii="Cambria" w:eastAsia="Cambria" w:hAnsi="Cambria" w:cs="Cambria"/>
          <w:sz w:val="20"/>
          <w:szCs w:val="20"/>
        </w:rPr>
        <w:t xml:space="preserve"> [or Suzanna Arundhati </w:t>
      </w:r>
      <w:r>
        <w:rPr>
          <w:rFonts w:ascii="Cambria" w:eastAsia="Cambria" w:hAnsi="Cambria" w:cs="Cambria"/>
          <w:b/>
          <w:sz w:val="20"/>
          <w:szCs w:val="20"/>
          <w:u w:val="single"/>
        </w:rPr>
        <w:t>Roy</w:t>
      </w:r>
      <w:r>
        <w:rPr>
          <w:rFonts w:ascii="Cambria" w:eastAsia="Cambria" w:hAnsi="Cambria" w:cs="Cambria"/>
          <w:sz w:val="20"/>
          <w:szCs w:val="20"/>
        </w:rPr>
        <w:t xml:space="preserve">] &lt;Carson&gt; </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16. A leader of this country was known as “</w:t>
      </w:r>
      <w:proofErr w:type="spellStart"/>
      <w:r>
        <w:rPr>
          <w:rFonts w:ascii="Cambria" w:eastAsia="Cambria" w:hAnsi="Cambria" w:cs="Cambria"/>
          <w:sz w:val="20"/>
          <w:szCs w:val="20"/>
        </w:rPr>
        <w:t>bottlecaps</w:t>
      </w:r>
      <w:proofErr w:type="spellEnd"/>
      <w:r>
        <w:rPr>
          <w:rFonts w:ascii="Cambria" w:eastAsia="Cambria" w:hAnsi="Cambria" w:cs="Cambria"/>
          <w:sz w:val="20"/>
          <w:szCs w:val="20"/>
        </w:rPr>
        <w:t>” for wearing lots of medals. For 10 points each:</w:t>
      </w:r>
      <w:r>
        <w:rPr>
          <w:rFonts w:ascii="Cambria" w:eastAsia="Cambria" w:hAnsi="Cambria" w:cs="Cambria"/>
          <w:sz w:val="20"/>
          <w:szCs w:val="20"/>
        </w:rPr>
        <w:br/>
        <w:t xml:space="preserve">[10] Name this Latin American country whose dictator was killed in a roadside ambush in May 1961; that man's brutal regime perpetrated the Parsley Massacre on migrants from a neighboring country and was responsible for the death of the dissident </w:t>
      </w:r>
      <w:proofErr w:type="spellStart"/>
      <w:r>
        <w:rPr>
          <w:rFonts w:ascii="Cambria" w:eastAsia="Cambria" w:hAnsi="Cambria" w:cs="Cambria"/>
          <w:sz w:val="20"/>
          <w:szCs w:val="20"/>
        </w:rPr>
        <w:t>Mirabal</w:t>
      </w:r>
      <w:proofErr w:type="spellEnd"/>
      <w:r>
        <w:rPr>
          <w:rFonts w:ascii="Cambria" w:eastAsia="Cambria" w:hAnsi="Cambria" w:cs="Cambria"/>
          <w:sz w:val="20"/>
          <w:szCs w:val="20"/>
        </w:rPr>
        <w:t xml:space="preserve"> sisters.</w:t>
      </w:r>
      <w:r>
        <w:rPr>
          <w:rFonts w:ascii="Cambria" w:eastAsia="Cambria" w:hAnsi="Cambria" w:cs="Cambria"/>
          <w:sz w:val="20"/>
          <w:szCs w:val="20"/>
        </w:rPr>
        <w:br/>
        <w:t xml:space="preserve">ANSWER: </w:t>
      </w:r>
      <w:r>
        <w:rPr>
          <w:rFonts w:ascii="Cambria" w:eastAsia="Cambria" w:hAnsi="Cambria" w:cs="Cambria"/>
          <w:b/>
          <w:sz w:val="20"/>
          <w:szCs w:val="20"/>
          <w:u w:val="single"/>
        </w:rPr>
        <w:t>Dominican Republic</w:t>
      </w:r>
      <w:r>
        <w:rPr>
          <w:rFonts w:ascii="Cambria" w:eastAsia="Cambria" w:hAnsi="Cambria" w:cs="Cambria"/>
          <w:sz w:val="20"/>
          <w:szCs w:val="20"/>
        </w:rPr>
        <w:t xml:space="preserve"> [or La </w:t>
      </w:r>
      <w:proofErr w:type="spellStart"/>
      <w:r>
        <w:rPr>
          <w:rFonts w:ascii="Cambria" w:eastAsia="Cambria" w:hAnsi="Cambria" w:cs="Cambria"/>
          <w:b/>
          <w:sz w:val="20"/>
          <w:szCs w:val="20"/>
          <w:u w:val="single"/>
        </w:rPr>
        <w:t>Dominicana</w:t>
      </w:r>
      <w:proofErr w:type="spellEnd"/>
      <w:proofErr w:type="gramStart"/>
      <w:r>
        <w:rPr>
          <w:rFonts w:ascii="Cambria" w:eastAsia="Cambria" w:hAnsi="Cambria" w:cs="Cambria"/>
          <w:sz w:val="20"/>
          <w:szCs w:val="20"/>
        </w:rPr>
        <w:t>]</w:t>
      </w:r>
      <w:proofErr w:type="gramEnd"/>
      <w:r>
        <w:rPr>
          <w:rFonts w:ascii="Cambria" w:eastAsia="Cambria" w:hAnsi="Cambria" w:cs="Cambria"/>
          <w:sz w:val="20"/>
          <w:szCs w:val="20"/>
        </w:rPr>
        <w:br/>
        <w:t>[10] The Parsley Massacre was perpetrated against migrants from this other Caribbean country, which shares the island of Hispaniola with the Dominican Republic.</w:t>
      </w:r>
      <w:r>
        <w:rPr>
          <w:rFonts w:ascii="Cambria" w:eastAsia="Cambria" w:hAnsi="Cambria" w:cs="Cambria"/>
          <w:sz w:val="20"/>
          <w:szCs w:val="20"/>
        </w:rPr>
        <w:br/>
        <w:t xml:space="preserve">ANSWER: Republic of </w:t>
      </w:r>
      <w:r>
        <w:rPr>
          <w:rFonts w:ascii="Cambria" w:eastAsia="Cambria" w:hAnsi="Cambria" w:cs="Cambria"/>
          <w:b/>
          <w:sz w:val="20"/>
          <w:szCs w:val="20"/>
          <w:u w:val="single"/>
        </w:rPr>
        <w:t>Haiti</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Ayiti</w:t>
      </w:r>
      <w:proofErr w:type="spellEnd"/>
      <w:r>
        <w:rPr>
          <w:rFonts w:ascii="Cambria" w:eastAsia="Cambria" w:hAnsi="Cambria" w:cs="Cambria"/>
          <w:sz w:val="20"/>
          <w:szCs w:val="20"/>
        </w:rPr>
        <w:t>]</w:t>
      </w:r>
      <w:r>
        <w:rPr>
          <w:rFonts w:ascii="Cambria" w:eastAsia="Cambria" w:hAnsi="Cambria" w:cs="Cambria"/>
          <w:sz w:val="20"/>
          <w:szCs w:val="20"/>
        </w:rPr>
        <w:br/>
        <w:t>[10] After one leader of this country, Romulo Betancourt, denounced Dominican dictator Rafael Trujillo, Trujillo's goons tried to kill Betancourt with a car bomb in 1960; however, the bomb only wounded Betancourt.</w:t>
      </w:r>
      <w:r>
        <w:rPr>
          <w:rFonts w:ascii="Cambria" w:eastAsia="Cambria" w:hAnsi="Cambria" w:cs="Cambria"/>
          <w:sz w:val="20"/>
          <w:szCs w:val="20"/>
        </w:rPr>
        <w:br/>
        <w:t xml:space="preserve">ANSWER: Bolivarian Republic of </w:t>
      </w:r>
      <w:r>
        <w:rPr>
          <w:rFonts w:ascii="Cambria" w:eastAsia="Cambria" w:hAnsi="Cambria" w:cs="Cambria"/>
          <w:b/>
          <w:sz w:val="20"/>
          <w:szCs w:val="20"/>
          <w:u w:val="single"/>
        </w:rPr>
        <w:t>Venezuela</w:t>
      </w:r>
      <w:r>
        <w:rPr>
          <w:rFonts w:ascii="Cambria" w:eastAsia="Cambria" w:hAnsi="Cambria" w:cs="Cambria"/>
          <w:sz w:val="20"/>
          <w:szCs w:val="20"/>
        </w:rPr>
        <w:t xml:space="preserve"> &lt;Cheyne&gt;</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17. This character is given a model elephant when she tours a factory. For 10 points each:</w:t>
      </w:r>
    </w:p>
    <w:p w:rsidR="00FD1CF9" w:rsidRDefault="00A33A74" w:rsidP="005A2FE1">
      <w:pPr>
        <w:spacing w:line="240" w:lineRule="auto"/>
      </w:pPr>
      <w:r>
        <w:rPr>
          <w:rFonts w:ascii="Cambria" w:eastAsia="Cambria" w:hAnsi="Cambria" w:cs="Cambria"/>
          <w:sz w:val="20"/>
          <w:szCs w:val="20"/>
        </w:rPr>
        <w:t xml:space="preserve">[10] Name this female character who sings the aria “This is prophetic”. She mistakes events in the ballet-opera </w:t>
      </w:r>
      <w:r>
        <w:rPr>
          <w:rFonts w:ascii="Cambria" w:eastAsia="Cambria" w:hAnsi="Cambria" w:cs="Cambria"/>
          <w:i/>
          <w:sz w:val="20"/>
          <w:szCs w:val="20"/>
        </w:rPr>
        <w:t>The Red Detachment of Women</w:t>
      </w:r>
      <w:r>
        <w:rPr>
          <w:rFonts w:ascii="Cambria" w:eastAsia="Cambria" w:hAnsi="Cambria" w:cs="Cambria"/>
          <w:sz w:val="20"/>
          <w:szCs w:val="20"/>
        </w:rPr>
        <w:t xml:space="preserve"> for reality and tries to help a girl being whipped.</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Pat</w:t>
      </w:r>
      <w:r>
        <w:rPr>
          <w:rFonts w:ascii="Cambria" w:eastAsia="Cambria" w:hAnsi="Cambria" w:cs="Cambria"/>
          <w:sz w:val="20"/>
          <w:szCs w:val="20"/>
        </w:rPr>
        <w:t xml:space="preserve"> Nixon [or </w:t>
      </w:r>
      <w:r>
        <w:rPr>
          <w:rFonts w:ascii="Cambria" w:eastAsia="Cambria" w:hAnsi="Cambria" w:cs="Cambria"/>
          <w:b/>
          <w:sz w:val="20"/>
          <w:szCs w:val="20"/>
          <w:u w:val="single"/>
        </w:rPr>
        <w:t>Patricia</w:t>
      </w:r>
      <w:r>
        <w:rPr>
          <w:rFonts w:ascii="Cambria" w:eastAsia="Cambria" w:hAnsi="Cambria" w:cs="Cambria"/>
          <w:sz w:val="20"/>
          <w:szCs w:val="20"/>
        </w:rPr>
        <w:t xml:space="preserve"> Nixon; or </w:t>
      </w:r>
      <w:r>
        <w:rPr>
          <w:rFonts w:ascii="Cambria" w:eastAsia="Cambria" w:hAnsi="Cambria" w:cs="Cambria"/>
          <w:b/>
          <w:sz w:val="20"/>
          <w:szCs w:val="20"/>
          <w:u w:val="single"/>
        </w:rPr>
        <w:t>Thelma</w:t>
      </w:r>
      <w:r>
        <w:rPr>
          <w:rFonts w:ascii="Cambria" w:eastAsia="Cambria" w:hAnsi="Cambria" w:cs="Cambria"/>
          <w:sz w:val="20"/>
          <w:szCs w:val="20"/>
        </w:rPr>
        <w:t xml:space="preserve"> Nixon; or </w:t>
      </w:r>
      <w:r>
        <w:rPr>
          <w:rFonts w:ascii="Cambria" w:eastAsia="Cambria" w:hAnsi="Cambria" w:cs="Cambria"/>
          <w:b/>
          <w:sz w:val="20"/>
          <w:szCs w:val="20"/>
          <w:u w:val="single"/>
        </w:rPr>
        <w:t>Thelma</w:t>
      </w:r>
      <w:r>
        <w:rPr>
          <w:rFonts w:ascii="Cambria" w:eastAsia="Cambria" w:hAnsi="Cambria" w:cs="Cambria"/>
          <w:sz w:val="20"/>
          <w:szCs w:val="20"/>
        </w:rPr>
        <w:t xml:space="preserve"> Ryan; accept answers like </w:t>
      </w:r>
      <w:r>
        <w:rPr>
          <w:rFonts w:ascii="Cambria" w:eastAsia="Cambria" w:hAnsi="Cambria" w:cs="Cambria"/>
          <w:b/>
          <w:sz w:val="20"/>
          <w:szCs w:val="20"/>
          <w:u w:val="single"/>
        </w:rPr>
        <w:t>Mrs. Nixon</w:t>
      </w:r>
      <w:r>
        <w:rPr>
          <w:rFonts w:ascii="Cambria" w:eastAsia="Cambria" w:hAnsi="Cambria" w:cs="Cambria"/>
          <w:sz w:val="20"/>
          <w:szCs w:val="20"/>
        </w:rPr>
        <w:t>; prompt on “Nixon”]</w:t>
      </w:r>
    </w:p>
    <w:p w:rsidR="00FD1CF9" w:rsidRDefault="00A33A74" w:rsidP="005A2FE1">
      <w:pPr>
        <w:spacing w:line="240" w:lineRule="auto"/>
      </w:pPr>
      <w:r>
        <w:rPr>
          <w:rFonts w:ascii="Cambria" w:eastAsia="Cambria" w:hAnsi="Cambria" w:cs="Cambria"/>
          <w:sz w:val="20"/>
          <w:szCs w:val="20"/>
        </w:rPr>
        <w:t>[10] Pat Nixon is a character in a John Adams opera about President Nixon's visit to this country.</w:t>
      </w:r>
    </w:p>
    <w:p w:rsidR="00FD1CF9" w:rsidRDefault="00A33A74" w:rsidP="005A2FE1">
      <w:pPr>
        <w:spacing w:line="240" w:lineRule="auto"/>
      </w:pPr>
      <w:r>
        <w:rPr>
          <w:rFonts w:ascii="Cambria" w:eastAsia="Cambria" w:hAnsi="Cambria" w:cs="Cambria"/>
          <w:sz w:val="20"/>
          <w:szCs w:val="20"/>
        </w:rPr>
        <w:t xml:space="preserve">ANSWER: People's Republic of </w:t>
      </w:r>
      <w:r>
        <w:rPr>
          <w:rFonts w:ascii="Cambria" w:eastAsia="Cambria" w:hAnsi="Cambria" w:cs="Cambria"/>
          <w:b/>
          <w:sz w:val="20"/>
          <w:szCs w:val="20"/>
          <w:u w:val="single"/>
        </w:rPr>
        <w:t>China</w:t>
      </w:r>
      <w:r>
        <w:rPr>
          <w:rFonts w:ascii="Cambria" w:eastAsia="Cambria" w:hAnsi="Cambria" w:cs="Cambria"/>
          <w:sz w:val="20"/>
          <w:szCs w:val="20"/>
        </w:rPr>
        <w:t xml:space="preserve"> [or </w:t>
      </w:r>
      <w:r>
        <w:rPr>
          <w:rFonts w:ascii="Cambria" w:eastAsia="Cambria" w:hAnsi="Cambria" w:cs="Cambria"/>
          <w:b/>
          <w:sz w:val="20"/>
          <w:szCs w:val="20"/>
          <w:u w:val="single"/>
        </w:rPr>
        <w:t>PRC</w:t>
      </w:r>
      <w:r>
        <w:rPr>
          <w:rFonts w:ascii="Cambria" w:eastAsia="Cambria" w:hAnsi="Cambria" w:cs="Cambria"/>
          <w:sz w:val="20"/>
          <w:szCs w:val="20"/>
        </w:rPr>
        <w:t>; do not accept “Republic of China”]</w:t>
      </w:r>
    </w:p>
    <w:p w:rsidR="00FD1CF9" w:rsidRDefault="00A33A74" w:rsidP="005A2FE1">
      <w:pPr>
        <w:spacing w:line="240" w:lineRule="auto"/>
      </w:pPr>
      <w:r>
        <w:rPr>
          <w:rFonts w:ascii="Cambria" w:eastAsia="Cambria" w:hAnsi="Cambria" w:cs="Cambria"/>
          <w:sz w:val="20"/>
          <w:szCs w:val="20"/>
        </w:rPr>
        <w:t xml:space="preserve">[10] The villainous character in </w:t>
      </w:r>
      <w:r>
        <w:rPr>
          <w:rFonts w:ascii="Cambria" w:eastAsia="Cambria" w:hAnsi="Cambria" w:cs="Cambria"/>
          <w:i/>
          <w:sz w:val="20"/>
          <w:szCs w:val="20"/>
        </w:rPr>
        <w:t>The Red Detachment of Women</w:t>
      </w:r>
      <w:r>
        <w:rPr>
          <w:rFonts w:ascii="Cambria" w:eastAsia="Cambria" w:hAnsi="Cambria" w:cs="Cambria"/>
          <w:sz w:val="20"/>
          <w:szCs w:val="20"/>
        </w:rPr>
        <w:t xml:space="preserve"> seen in the opera looks identical to this real life person who also appears in the opera </w:t>
      </w:r>
      <w:r>
        <w:rPr>
          <w:rFonts w:ascii="Cambria" w:eastAsia="Cambria" w:hAnsi="Cambria" w:cs="Cambria"/>
          <w:i/>
          <w:sz w:val="20"/>
          <w:szCs w:val="20"/>
        </w:rPr>
        <w:t>Nixon in China</w:t>
      </w:r>
      <w:r>
        <w:rPr>
          <w:rFonts w:ascii="Cambria" w:eastAsia="Cambria" w:hAnsi="Cambria" w:cs="Cambria"/>
          <w:sz w:val="20"/>
          <w:szCs w:val="20"/>
        </w:rPr>
        <w:t>, with the same performer frequently playing both parts.</w:t>
      </w:r>
    </w:p>
    <w:p w:rsidR="00FD1CF9" w:rsidRDefault="00A33A74" w:rsidP="005A2FE1">
      <w:pPr>
        <w:spacing w:line="240" w:lineRule="auto"/>
      </w:pPr>
      <w:r>
        <w:rPr>
          <w:rFonts w:ascii="Cambria" w:eastAsia="Cambria" w:hAnsi="Cambria" w:cs="Cambria"/>
          <w:sz w:val="20"/>
          <w:szCs w:val="20"/>
        </w:rPr>
        <w:t xml:space="preserve">ANSWER: Henry </w:t>
      </w:r>
      <w:r>
        <w:rPr>
          <w:rFonts w:ascii="Cambria" w:eastAsia="Cambria" w:hAnsi="Cambria" w:cs="Cambria"/>
          <w:b/>
          <w:sz w:val="20"/>
          <w:szCs w:val="20"/>
          <w:u w:val="single"/>
        </w:rPr>
        <w:t>Kissinger</w:t>
      </w:r>
      <w:r>
        <w:rPr>
          <w:rFonts w:ascii="Cambria" w:eastAsia="Cambria" w:hAnsi="Cambria" w:cs="Cambria"/>
          <w:sz w:val="20"/>
          <w:szCs w:val="20"/>
        </w:rPr>
        <w:t xml:space="preserve"> [or Heinz </w:t>
      </w:r>
      <w:r>
        <w:rPr>
          <w:rFonts w:ascii="Cambria" w:eastAsia="Cambria" w:hAnsi="Cambria" w:cs="Cambria"/>
          <w:b/>
          <w:sz w:val="20"/>
          <w:szCs w:val="20"/>
          <w:u w:val="single"/>
        </w:rPr>
        <w:t>Kissinger</w:t>
      </w:r>
      <w:r>
        <w:rPr>
          <w:rFonts w:ascii="Cambria" w:eastAsia="Cambria" w:hAnsi="Cambria" w:cs="Cambria"/>
          <w:sz w:val="20"/>
          <w:szCs w:val="20"/>
        </w:rPr>
        <w:t xml:space="preserve">] &lt;Cheyne&gt; </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 xml:space="preserve">18. The structure of Zadie Smith's novel </w:t>
      </w:r>
      <w:r>
        <w:rPr>
          <w:rFonts w:ascii="Cambria" w:eastAsia="Cambria" w:hAnsi="Cambria" w:cs="Cambria"/>
          <w:i/>
          <w:sz w:val="20"/>
          <w:szCs w:val="20"/>
        </w:rPr>
        <w:t>On Beauty</w:t>
      </w:r>
      <w:r>
        <w:rPr>
          <w:rFonts w:ascii="Cambria" w:eastAsia="Cambria" w:hAnsi="Cambria" w:cs="Cambria"/>
          <w:sz w:val="20"/>
          <w:szCs w:val="20"/>
        </w:rPr>
        <w:t xml:space="preserve"> is loosely based on that of this novel. For 10 points each:</w:t>
      </w:r>
    </w:p>
    <w:p w:rsidR="00FD1CF9" w:rsidRDefault="00A33A74" w:rsidP="005A2FE1">
      <w:pPr>
        <w:spacing w:line="240" w:lineRule="auto"/>
      </w:pPr>
      <w:r>
        <w:rPr>
          <w:rFonts w:ascii="Cambria" w:eastAsia="Cambria" w:hAnsi="Cambria" w:cs="Cambria"/>
          <w:sz w:val="20"/>
          <w:szCs w:val="20"/>
        </w:rPr>
        <w:t xml:space="preserve">[10] Name this novel in which the well-meaning Schlegel sisters interfere with the life of the lower-class Leonard </w:t>
      </w:r>
      <w:proofErr w:type="spellStart"/>
      <w:r>
        <w:rPr>
          <w:rFonts w:ascii="Cambria" w:eastAsia="Cambria" w:hAnsi="Cambria" w:cs="Cambria"/>
          <w:sz w:val="20"/>
          <w:szCs w:val="20"/>
        </w:rPr>
        <w:t>Bast</w:t>
      </w:r>
      <w:proofErr w:type="spellEnd"/>
      <w:r>
        <w:rPr>
          <w:rFonts w:ascii="Cambria" w:eastAsia="Cambria" w:hAnsi="Cambria" w:cs="Cambria"/>
          <w:sz w:val="20"/>
          <w:szCs w:val="20"/>
        </w:rPr>
        <w:t>, with disastrous consequences.</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Howards End</w:t>
      </w:r>
    </w:p>
    <w:p w:rsidR="00FD1CF9" w:rsidRDefault="00A33A74" w:rsidP="005A2FE1">
      <w:pPr>
        <w:spacing w:line="240" w:lineRule="auto"/>
      </w:pPr>
      <w:r>
        <w:rPr>
          <w:rFonts w:ascii="Cambria" w:eastAsia="Cambria" w:hAnsi="Cambria" w:cs="Cambria"/>
          <w:sz w:val="20"/>
          <w:szCs w:val="20"/>
        </w:rPr>
        <w:t xml:space="preserve">[10] </w:t>
      </w:r>
      <w:r>
        <w:rPr>
          <w:rFonts w:ascii="Cambria" w:eastAsia="Cambria" w:hAnsi="Cambria" w:cs="Cambria"/>
          <w:i/>
          <w:sz w:val="20"/>
          <w:szCs w:val="20"/>
        </w:rPr>
        <w:t>Howards End</w:t>
      </w:r>
      <w:r>
        <w:rPr>
          <w:rFonts w:ascii="Cambria" w:eastAsia="Cambria" w:hAnsi="Cambria" w:cs="Cambria"/>
          <w:sz w:val="20"/>
          <w:szCs w:val="20"/>
        </w:rPr>
        <w:t xml:space="preserve"> is a novel by this British author, whose other works include </w:t>
      </w:r>
      <w:r>
        <w:rPr>
          <w:rFonts w:ascii="Cambria" w:eastAsia="Cambria" w:hAnsi="Cambria" w:cs="Cambria"/>
          <w:i/>
          <w:sz w:val="20"/>
          <w:szCs w:val="20"/>
        </w:rPr>
        <w:t>A Passage to India</w:t>
      </w:r>
      <w:r>
        <w:rPr>
          <w:rFonts w:ascii="Cambria" w:eastAsia="Cambria" w:hAnsi="Cambria" w:cs="Cambria"/>
          <w:sz w:val="20"/>
          <w:szCs w:val="20"/>
        </w:rPr>
        <w:t xml:space="preserve"> and </w:t>
      </w:r>
      <w:r>
        <w:rPr>
          <w:rFonts w:ascii="Cambria" w:eastAsia="Cambria" w:hAnsi="Cambria" w:cs="Cambria"/>
          <w:i/>
          <w:sz w:val="20"/>
          <w:szCs w:val="20"/>
        </w:rPr>
        <w:t>A Room with a View</w:t>
      </w:r>
      <w:r>
        <w:rPr>
          <w:rFonts w:ascii="Cambria" w:eastAsia="Cambria" w:hAnsi="Cambria" w:cs="Cambria"/>
          <w:sz w:val="20"/>
          <w:szCs w:val="20"/>
        </w:rPr>
        <w:t>.</w:t>
      </w:r>
    </w:p>
    <w:p w:rsidR="00FD1CF9" w:rsidRDefault="00A33A74" w:rsidP="005A2FE1">
      <w:pPr>
        <w:spacing w:line="240" w:lineRule="auto"/>
      </w:pPr>
      <w:r>
        <w:rPr>
          <w:rFonts w:ascii="Cambria" w:eastAsia="Cambria" w:hAnsi="Cambria" w:cs="Cambria"/>
          <w:sz w:val="20"/>
          <w:szCs w:val="20"/>
        </w:rPr>
        <w:t xml:space="preserve">ANSWER: E. M. </w:t>
      </w:r>
      <w:r>
        <w:rPr>
          <w:rFonts w:ascii="Cambria" w:eastAsia="Cambria" w:hAnsi="Cambria" w:cs="Cambria"/>
          <w:b/>
          <w:sz w:val="20"/>
          <w:szCs w:val="20"/>
          <w:u w:val="single"/>
        </w:rPr>
        <w:t>Forster</w:t>
      </w:r>
      <w:r>
        <w:rPr>
          <w:rFonts w:ascii="Cambria" w:eastAsia="Cambria" w:hAnsi="Cambria" w:cs="Cambria"/>
          <w:sz w:val="20"/>
          <w:szCs w:val="20"/>
        </w:rPr>
        <w:t xml:space="preserve"> [or Edward Morgan </w:t>
      </w:r>
      <w:r>
        <w:rPr>
          <w:rFonts w:ascii="Cambria" w:eastAsia="Cambria" w:hAnsi="Cambria" w:cs="Cambria"/>
          <w:b/>
          <w:sz w:val="20"/>
          <w:szCs w:val="20"/>
          <w:u w:val="single"/>
        </w:rPr>
        <w:t>Forster</w:t>
      </w:r>
      <w:r>
        <w:rPr>
          <w:rFonts w:ascii="Cambria" w:eastAsia="Cambria" w:hAnsi="Cambria" w:cs="Cambria"/>
          <w:sz w:val="20"/>
          <w:szCs w:val="20"/>
        </w:rPr>
        <w:t>]</w:t>
      </w:r>
    </w:p>
    <w:p w:rsidR="00FD1CF9" w:rsidRDefault="00A33A74" w:rsidP="005A2FE1">
      <w:pPr>
        <w:spacing w:line="240" w:lineRule="auto"/>
      </w:pPr>
      <w:r>
        <w:rPr>
          <w:rFonts w:ascii="Cambria" w:eastAsia="Cambria" w:hAnsi="Cambria" w:cs="Cambria"/>
          <w:sz w:val="20"/>
          <w:szCs w:val="20"/>
        </w:rPr>
        <w:t xml:space="preserve">[10] The epigraph of </w:t>
      </w:r>
      <w:r>
        <w:rPr>
          <w:rFonts w:ascii="Cambria" w:eastAsia="Cambria" w:hAnsi="Cambria" w:cs="Cambria"/>
          <w:i/>
          <w:sz w:val="20"/>
          <w:szCs w:val="20"/>
        </w:rPr>
        <w:t>Howards End</w:t>
      </w:r>
      <w:r>
        <w:rPr>
          <w:rFonts w:ascii="Cambria" w:eastAsia="Cambria" w:hAnsi="Cambria" w:cs="Cambria"/>
          <w:sz w:val="20"/>
          <w:szCs w:val="20"/>
        </w:rPr>
        <w:t xml:space="preserve"> is this two-word instruction. In a section of the novel in which Margaret Schlegel attempts to teach this instruction to her </w:t>
      </w:r>
      <w:proofErr w:type="spellStart"/>
      <w:r>
        <w:rPr>
          <w:rFonts w:ascii="Cambria" w:eastAsia="Cambria" w:hAnsi="Cambria" w:cs="Cambria"/>
          <w:sz w:val="20"/>
          <w:szCs w:val="20"/>
        </w:rPr>
        <w:t>fiance</w:t>
      </w:r>
      <w:proofErr w:type="spellEnd"/>
      <w:r>
        <w:rPr>
          <w:rFonts w:ascii="Cambria" w:eastAsia="Cambria" w:hAnsi="Cambria" w:cs="Cambria"/>
          <w:sz w:val="20"/>
          <w:szCs w:val="20"/>
        </w:rPr>
        <w:t>, Henry Wilcox, this phrase describes the joining of the “prose and the passion”.</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only connect</w:t>
      </w:r>
      <w:r>
        <w:rPr>
          <w:rFonts w:ascii="Cambria" w:eastAsia="Cambria" w:hAnsi="Cambria" w:cs="Cambria"/>
          <w:sz w:val="20"/>
          <w:szCs w:val="20"/>
        </w:rPr>
        <w:t xml:space="preserve"> &lt;Hart&gt; </w:t>
      </w:r>
    </w:p>
    <w:p w:rsidR="00FD1CF9" w:rsidRDefault="00FD1CF9" w:rsidP="005A2FE1">
      <w:pPr>
        <w:spacing w:line="240" w:lineRule="auto"/>
      </w:pPr>
    </w:p>
    <w:p w:rsidR="00FD1CF9" w:rsidRDefault="00FD1CF9" w:rsidP="005A2FE1">
      <w:pPr>
        <w:spacing w:line="240" w:lineRule="auto"/>
      </w:pPr>
    </w:p>
    <w:p w:rsidR="00FD1CF9" w:rsidRDefault="00A33A74" w:rsidP="005A2FE1">
      <w:pPr>
        <w:spacing w:line="240" w:lineRule="auto"/>
      </w:pPr>
      <w:r>
        <w:br w:type="page"/>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 xml:space="preserve">19. Ronald </w:t>
      </w:r>
      <w:proofErr w:type="spellStart"/>
      <w:r>
        <w:rPr>
          <w:rFonts w:ascii="Cambria" w:eastAsia="Cambria" w:hAnsi="Cambria" w:cs="Cambria"/>
          <w:sz w:val="20"/>
          <w:szCs w:val="20"/>
        </w:rPr>
        <w:t>Melzack</w:t>
      </w:r>
      <w:proofErr w:type="spellEnd"/>
      <w:r>
        <w:rPr>
          <w:rFonts w:ascii="Cambria" w:eastAsia="Cambria" w:hAnsi="Cambria" w:cs="Cambria"/>
          <w:sz w:val="20"/>
          <w:szCs w:val="20"/>
        </w:rPr>
        <w:t xml:space="preserve"> and Patrick Wall proposed that stimuli that do not produce this phenomenon block stimuli that do produce it in the so-called “gate control” theory of this phenomenon. For 10 points each:</w:t>
      </w:r>
    </w:p>
    <w:p w:rsidR="00FD1CF9" w:rsidRDefault="00A33A74" w:rsidP="005A2FE1">
      <w:pPr>
        <w:spacing w:line="240" w:lineRule="auto"/>
      </w:pPr>
      <w:r>
        <w:rPr>
          <w:rFonts w:ascii="Cambria" w:eastAsia="Cambria" w:hAnsi="Cambria" w:cs="Cambria"/>
          <w:sz w:val="20"/>
          <w:szCs w:val="20"/>
        </w:rPr>
        <w:t xml:space="preserve">[10] Name this sensation that results when stimuli interact with neurons called </w:t>
      </w:r>
      <w:proofErr w:type="spellStart"/>
      <w:r>
        <w:rPr>
          <w:rFonts w:ascii="Cambria" w:eastAsia="Cambria" w:hAnsi="Cambria" w:cs="Cambria"/>
          <w:sz w:val="20"/>
          <w:szCs w:val="20"/>
        </w:rPr>
        <w:t>noci•ceptors</w:t>
      </w:r>
      <w:proofErr w:type="spellEnd"/>
      <w:r>
        <w:rPr>
          <w:rFonts w:ascii="Cambria" w:eastAsia="Cambria" w:hAnsi="Cambria" w:cs="Cambria"/>
          <w:sz w:val="20"/>
          <w:szCs w:val="20"/>
        </w:rPr>
        <w:t>.</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pain</w:t>
      </w:r>
      <w:r>
        <w:rPr>
          <w:rFonts w:ascii="Cambria" w:eastAsia="Cambria" w:hAnsi="Cambria" w:cs="Cambria"/>
          <w:sz w:val="20"/>
          <w:szCs w:val="20"/>
        </w:rPr>
        <w:t xml:space="preserve"> [accept equivalents such as </w:t>
      </w:r>
      <w:r>
        <w:rPr>
          <w:rFonts w:ascii="Cambria" w:eastAsia="Cambria" w:hAnsi="Cambria" w:cs="Cambria"/>
          <w:b/>
          <w:sz w:val="20"/>
          <w:szCs w:val="20"/>
          <w:u w:val="single"/>
        </w:rPr>
        <w:t>hurt</w:t>
      </w:r>
      <w:r>
        <w:rPr>
          <w:rFonts w:ascii="Cambria" w:eastAsia="Cambria" w:hAnsi="Cambria" w:cs="Cambria"/>
          <w:sz w:val="20"/>
          <w:szCs w:val="20"/>
        </w:rPr>
        <w:t xml:space="preserve">ing or </w:t>
      </w:r>
      <w:proofErr w:type="spellStart"/>
      <w:r>
        <w:rPr>
          <w:rFonts w:ascii="Cambria" w:eastAsia="Cambria" w:hAnsi="Cambria" w:cs="Cambria"/>
          <w:b/>
          <w:sz w:val="20"/>
          <w:szCs w:val="20"/>
          <w:u w:val="single"/>
        </w:rPr>
        <w:t>ouch</w:t>
      </w:r>
      <w:r>
        <w:rPr>
          <w:rFonts w:ascii="Cambria" w:eastAsia="Cambria" w:hAnsi="Cambria" w:cs="Cambria"/>
          <w:sz w:val="20"/>
          <w:szCs w:val="20"/>
        </w:rPr>
        <w:t>ies</w:t>
      </w:r>
      <w:proofErr w:type="spellEnd"/>
      <w:r>
        <w:rPr>
          <w:rFonts w:ascii="Cambria" w:eastAsia="Cambria" w:hAnsi="Cambria" w:cs="Cambria"/>
          <w:sz w:val="20"/>
          <w:szCs w:val="20"/>
        </w:rPr>
        <w:t>]</w:t>
      </w:r>
    </w:p>
    <w:p w:rsidR="00FD1CF9" w:rsidRDefault="00A33A74" w:rsidP="005A2FE1">
      <w:pPr>
        <w:spacing w:line="240" w:lineRule="auto"/>
      </w:pPr>
      <w:r>
        <w:rPr>
          <w:rFonts w:ascii="Cambria" w:eastAsia="Cambria" w:hAnsi="Cambria" w:cs="Cambria"/>
          <w:sz w:val="20"/>
          <w:szCs w:val="20"/>
        </w:rPr>
        <w:t>[10] The two major nerve fibers that carry painful sensations differ because the faster A-delta fibers are coated with this fatty insulating substance. Multiple sclerosis is a disease in which this coating on nerve cells becomes damaged.</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myelin</w:t>
      </w:r>
      <w:r>
        <w:rPr>
          <w:rFonts w:ascii="Cambria" w:eastAsia="Cambria" w:hAnsi="Cambria" w:cs="Cambria"/>
          <w:sz w:val="20"/>
          <w:szCs w:val="20"/>
        </w:rPr>
        <w:t xml:space="preserve"> [accept </w:t>
      </w:r>
      <w:r>
        <w:rPr>
          <w:rFonts w:ascii="Cambria" w:eastAsia="Cambria" w:hAnsi="Cambria" w:cs="Cambria"/>
          <w:b/>
          <w:sz w:val="20"/>
          <w:szCs w:val="20"/>
          <w:u w:val="single"/>
        </w:rPr>
        <w:t>myelin</w:t>
      </w:r>
      <w:r>
        <w:rPr>
          <w:rFonts w:ascii="Cambria" w:eastAsia="Cambria" w:hAnsi="Cambria" w:cs="Cambria"/>
          <w:sz w:val="20"/>
          <w:szCs w:val="20"/>
        </w:rPr>
        <w:t xml:space="preserve"> sheath or other answers including </w:t>
      </w:r>
      <w:r>
        <w:rPr>
          <w:rFonts w:ascii="Cambria" w:eastAsia="Cambria" w:hAnsi="Cambria" w:cs="Cambria"/>
          <w:b/>
          <w:sz w:val="20"/>
          <w:szCs w:val="20"/>
          <w:u w:val="single"/>
        </w:rPr>
        <w:t>myelin</w:t>
      </w:r>
      <w:r>
        <w:rPr>
          <w:rFonts w:ascii="Cambria" w:eastAsia="Cambria" w:hAnsi="Cambria" w:cs="Cambria"/>
          <w:sz w:val="20"/>
          <w:szCs w:val="20"/>
        </w:rPr>
        <w:t xml:space="preserve"> such as </w:t>
      </w:r>
      <w:r>
        <w:rPr>
          <w:rFonts w:ascii="Cambria" w:eastAsia="Cambria" w:hAnsi="Cambria" w:cs="Cambria"/>
          <w:b/>
          <w:sz w:val="20"/>
          <w:szCs w:val="20"/>
          <w:u w:val="single"/>
        </w:rPr>
        <w:t>myelin</w:t>
      </w:r>
      <w:r>
        <w:rPr>
          <w:rFonts w:ascii="Cambria" w:eastAsia="Cambria" w:hAnsi="Cambria" w:cs="Cambria"/>
          <w:sz w:val="20"/>
          <w:szCs w:val="20"/>
        </w:rPr>
        <w:t>ation or de</w:t>
      </w:r>
      <w:r>
        <w:rPr>
          <w:rFonts w:ascii="Cambria" w:eastAsia="Cambria" w:hAnsi="Cambria" w:cs="Cambria"/>
          <w:b/>
          <w:sz w:val="20"/>
          <w:szCs w:val="20"/>
          <w:u w:val="single"/>
        </w:rPr>
        <w:t>myelin</w:t>
      </w:r>
      <w:r>
        <w:rPr>
          <w:rFonts w:ascii="Cambria" w:eastAsia="Cambria" w:hAnsi="Cambria" w:cs="Cambria"/>
          <w:sz w:val="20"/>
          <w:szCs w:val="20"/>
        </w:rPr>
        <w:t>ation]</w:t>
      </w:r>
    </w:p>
    <w:p w:rsidR="00FD1CF9" w:rsidRDefault="00A33A74" w:rsidP="005A2FE1">
      <w:pPr>
        <w:spacing w:line="240" w:lineRule="auto"/>
      </w:pPr>
      <w:r>
        <w:rPr>
          <w:rFonts w:ascii="Cambria" w:eastAsia="Cambria" w:hAnsi="Cambria" w:cs="Cambria"/>
          <w:sz w:val="20"/>
          <w:szCs w:val="20"/>
        </w:rPr>
        <w:t xml:space="preserve">[10] A-delta fibers are contrasted with these thinner, </w:t>
      </w:r>
      <w:proofErr w:type="spellStart"/>
      <w:proofErr w:type="gramStart"/>
      <w:r>
        <w:rPr>
          <w:rFonts w:ascii="Cambria" w:eastAsia="Cambria" w:hAnsi="Cambria" w:cs="Cambria"/>
          <w:sz w:val="20"/>
          <w:szCs w:val="20"/>
        </w:rPr>
        <w:t>un•</w:t>
      </w:r>
      <w:proofErr w:type="gramEnd"/>
      <w:r>
        <w:rPr>
          <w:rFonts w:ascii="Cambria" w:eastAsia="Cambria" w:hAnsi="Cambria" w:cs="Cambria"/>
          <w:sz w:val="20"/>
          <w:szCs w:val="20"/>
        </w:rPr>
        <w:t>myelin•ated</w:t>
      </w:r>
      <w:proofErr w:type="spellEnd"/>
      <w:r>
        <w:rPr>
          <w:rFonts w:ascii="Cambria" w:eastAsia="Cambria" w:hAnsi="Cambria" w:cs="Cambria"/>
          <w:sz w:val="20"/>
          <w:szCs w:val="20"/>
        </w:rPr>
        <w:t xml:space="preserve"> fibers, which form </w:t>
      </w:r>
      <w:proofErr w:type="spellStart"/>
      <w:r>
        <w:rPr>
          <w:rFonts w:ascii="Cambria" w:eastAsia="Cambria" w:hAnsi="Cambria" w:cs="Cambria"/>
          <w:sz w:val="20"/>
          <w:szCs w:val="20"/>
        </w:rPr>
        <w:t>Remak</w:t>
      </w:r>
      <w:proofErr w:type="spellEnd"/>
      <w:r>
        <w:rPr>
          <w:rFonts w:ascii="Cambria" w:eastAsia="Cambria" w:hAnsi="Cambria" w:cs="Cambria"/>
          <w:sz w:val="20"/>
          <w:szCs w:val="20"/>
        </w:rPr>
        <w:t xml:space="preserve"> bundles. Pain signals that travel through these fibers move more slowly but are perceived more deeply and more spread out.</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w:t>
      </w:r>
      <w:r>
        <w:rPr>
          <w:rFonts w:ascii="Cambria" w:eastAsia="Cambria" w:hAnsi="Cambria" w:cs="Cambria"/>
          <w:sz w:val="20"/>
          <w:szCs w:val="20"/>
        </w:rPr>
        <w:t xml:space="preserve"> fibers [or Group </w:t>
      </w:r>
      <w:r>
        <w:rPr>
          <w:rFonts w:ascii="Cambria" w:eastAsia="Cambria" w:hAnsi="Cambria" w:cs="Cambria"/>
          <w:b/>
          <w:sz w:val="20"/>
          <w:szCs w:val="20"/>
          <w:u w:val="single"/>
        </w:rPr>
        <w:t>C</w:t>
      </w:r>
      <w:r>
        <w:rPr>
          <w:rFonts w:ascii="Cambria" w:eastAsia="Cambria" w:hAnsi="Cambria" w:cs="Cambria"/>
          <w:sz w:val="20"/>
          <w:szCs w:val="20"/>
        </w:rPr>
        <w:t xml:space="preserve"> [nerve] fibers or </w:t>
      </w:r>
      <w:r>
        <w:rPr>
          <w:rFonts w:ascii="Cambria" w:eastAsia="Cambria" w:hAnsi="Cambria" w:cs="Cambria"/>
          <w:b/>
          <w:sz w:val="20"/>
          <w:szCs w:val="20"/>
          <w:u w:val="single"/>
        </w:rPr>
        <w:t>C</w:t>
      </w:r>
      <w:r>
        <w:rPr>
          <w:rFonts w:ascii="Cambria" w:eastAsia="Cambria" w:hAnsi="Cambria" w:cs="Cambria"/>
          <w:sz w:val="20"/>
          <w:szCs w:val="20"/>
        </w:rPr>
        <w:t xml:space="preserve">-group [nerve] fibers] &lt;Hart&gt; </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20. This opinion notes that the ordinance in question was “gerrymandered with care” to avoid application to hunters. For 10 points each:</w:t>
      </w:r>
    </w:p>
    <w:p w:rsidR="00FD1CF9" w:rsidRDefault="00A33A74" w:rsidP="005A2FE1">
      <w:pPr>
        <w:spacing w:line="240" w:lineRule="auto"/>
      </w:pPr>
      <w:r>
        <w:rPr>
          <w:rFonts w:ascii="Cambria" w:eastAsia="Cambria" w:hAnsi="Cambria" w:cs="Cambria"/>
          <w:sz w:val="20"/>
          <w:szCs w:val="20"/>
        </w:rPr>
        <w:t>[10] “Name this 1993 Supreme Court case holding that a local ordinance forbidding the ritual slaughter of chickens evinced unconstitutional “religious animosity”.</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i/>
          <w:sz w:val="20"/>
          <w:szCs w:val="20"/>
        </w:rPr>
        <w:t xml:space="preserve">Church of [the] </w:t>
      </w:r>
      <w:proofErr w:type="spellStart"/>
      <w:r>
        <w:rPr>
          <w:rFonts w:ascii="Cambria" w:eastAsia="Cambria" w:hAnsi="Cambria" w:cs="Cambria"/>
          <w:b/>
          <w:i/>
          <w:sz w:val="20"/>
          <w:szCs w:val="20"/>
          <w:u w:val="single"/>
        </w:rPr>
        <w:t>Lukumi</w:t>
      </w:r>
      <w:proofErr w:type="spellEnd"/>
      <w:r>
        <w:rPr>
          <w:rFonts w:ascii="Cambria" w:eastAsia="Cambria" w:hAnsi="Cambria" w:cs="Cambria"/>
          <w:b/>
          <w:i/>
          <w:sz w:val="20"/>
          <w:szCs w:val="20"/>
          <w:u w:val="single"/>
        </w:rPr>
        <w:t xml:space="preserve"> </w:t>
      </w:r>
      <w:proofErr w:type="spellStart"/>
      <w:r>
        <w:rPr>
          <w:rFonts w:ascii="Cambria" w:eastAsia="Cambria" w:hAnsi="Cambria" w:cs="Cambria"/>
          <w:b/>
          <w:i/>
          <w:sz w:val="20"/>
          <w:szCs w:val="20"/>
          <w:u w:val="single"/>
        </w:rPr>
        <w:t>Babalu</w:t>
      </w:r>
      <w:proofErr w:type="spellEnd"/>
      <w:r>
        <w:rPr>
          <w:rFonts w:ascii="Cambria" w:eastAsia="Cambria" w:hAnsi="Cambria" w:cs="Cambria"/>
          <w:i/>
          <w:sz w:val="20"/>
          <w:szCs w:val="20"/>
        </w:rPr>
        <w:t xml:space="preserve"> Aye v. City of Hialeah</w:t>
      </w:r>
      <w:r>
        <w:rPr>
          <w:rFonts w:ascii="Cambria" w:eastAsia="Cambria" w:hAnsi="Cambria" w:cs="Cambria"/>
          <w:sz w:val="20"/>
          <w:szCs w:val="20"/>
        </w:rPr>
        <w:t xml:space="preserve"> [prompt on “City of </w:t>
      </w:r>
      <w:r>
        <w:rPr>
          <w:rFonts w:ascii="Cambria" w:eastAsia="Cambria" w:hAnsi="Cambria" w:cs="Cambria"/>
          <w:b/>
          <w:sz w:val="20"/>
          <w:szCs w:val="20"/>
          <w:u w:val="single"/>
        </w:rPr>
        <w:t>Hialeah</w:t>
      </w:r>
      <w:r>
        <w:rPr>
          <w:rFonts w:ascii="Cambria" w:eastAsia="Cambria" w:hAnsi="Cambria" w:cs="Cambria"/>
          <w:sz w:val="20"/>
          <w:szCs w:val="20"/>
        </w:rPr>
        <w:t>”]</w:t>
      </w:r>
    </w:p>
    <w:p w:rsidR="00FD1CF9" w:rsidRDefault="00A33A74" w:rsidP="005A2FE1">
      <w:pPr>
        <w:spacing w:line="240" w:lineRule="auto"/>
      </w:pPr>
      <w:r>
        <w:rPr>
          <w:rFonts w:ascii="Cambria" w:eastAsia="Cambria" w:hAnsi="Cambria" w:cs="Cambria"/>
          <w:sz w:val="20"/>
          <w:szCs w:val="20"/>
        </w:rPr>
        <w:t xml:space="preserve">[10] Members of the Church of the </w:t>
      </w:r>
      <w:proofErr w:type="spellStart"/>
      <w:r>
        <w:rPr>
          <w:rFonts w:ascii="Cambria" w:eastAsia="Cambria" w:hAnsi="Cambria" w:cs="Cambria"/>
          <w:sz w:val="20"/>
          <w:szCs w:val="20"/>
        </w:rPr>
        <w:t>Lukumi</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Babalu</w:t>
      </w:r>
      <w:proofErr w:type="spellEnd"/>
      <w:r>
        <w:rPr>
          <w:rFonts w:ascii="Cambria" w:eastAsia="Cambria" w:hAnsi="Cambria" w:cs="Cambria"/>
          <w:sz w:val="20"/>
          <w:szCs w:val="20"/>
        </w:rPr>
        <w:t xml:space="preserve"> are adherents of this Afro-Caribbean religion, which is based on the worship of </w:t>
      </w:r>
      <w:proofErr w:type="spellStart"/>
      <w:r>
        <w:rPr>
          <w:rFonts w:ascii="Cambria" w:eastAsia="Cambria" w:hAnsi="Cambria" w:cs="Cambria"/>
          <w:sz w:val="20"/>
          <w:szCs w:val="20"/>
        </w:rPr>
        <w:t>Orishas</w:t>
      </w:r>
      <w:proofErr w:type="spellEnd"/>
      <w:r>
        <w:rPr>
          <w:rFonts w:ascii="Cambria" w:eastAsia="Cambria" w:hAnsi="Cambria" w:cs="Cambria"/>
          <w:sz w:val="20"/>
          <w:szCs w:val="20"/>
        </w:rPr>
        <w:t xml:space="preserve"> that are often syncretized with Catholic saints.</w:t>
      </w:r>
    </w:p>
    <w:p w:rsidR="00FD1CF9" w:rsidRDefault="00A33A74" w:rsidP="005A2FE1">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Santería</w:t>
      </w:r>
      <w:proofErr w:type="spellEnd"/>
      <w:r>
        <w:rPr>
          <w:rFonts w:ascii="Cambria" w:eastAsia="Cambria" w:hAnsi="Cambria" w:cs="Cambria"/>
          <w:sz w:val="20"/>
          <w:szCs w:val="20"/>
        </w:rPr>
        <w:t xml:space="preserve"> [accept La </w:t>
      </w:r>
      <w:proofErr w:type="spellStart"/>
      <w:r>
        <w:rPr>
          <w:rFonts w:ascii="Cambria" w:eastAsia="Cambria" w:hAnsi="Cambria" w:cs="Cambria"/>
          <w:b/>
          <w:sz w:val="20"/>
          <w:szCs w:val="20"/>
          <w:u w:val="single"/>
        </w:rPr>
        <w:t>Regla</w:t>
      </w:r>
      <w:proofErr w:type="spellEnd"/>
      <w:r>
        <w:rPr>
          <w:rFonts w:ascii="Cambria" w:eastAsia="Cambria" w:hAnsi="Cambria" w:cs="Cambria"/>
          <w:b/>
          <w:sz w:val="20"/>
          <w:szCs w:val="20"/>
          <w:u w:val="single"/>
        </w:rPr>
        <w:t xml:space="preserve"> de </w:t>
      </w:r>
      <w:proofErr w:type="spellStart"/>
      <w:r>
        <w:rPr>
          <w:rFonts w:ascii="Cambria" w:eastAsia="Cambria" w:hAnsi="Cambria" w:cs="Cambria"/>
          <w:b/>
          <w:sz w:val="20"/>
          <w:szCs w:val="20"/>
          <w:u w:val="single"/>
        </w:rPr>
        <w:t>Ochá</w:t>
      </w:r>
      <w:proofErr w:type="spellEnd"/>
      <w:r>
        <w:rPr>
          <w:rFonts w:ascii="Cambria" w:eastAsia="Cambria" w:hAnsi="Cambria" w:cs="Cambria"/>
          <w:sz w:val="20"/>
          <w:szCs w:val="20"/>
        </w:rPr>
        <w:t xml:space="preserve"> or La </w:t>
      </w:r>
      <w:proofErr w:type="spellStart"/>
      <w:r>
        <w:rPr>
          <w:rFonts w:ascii="Cambria" w:eastAsia="Cambria" w:hAnsi="Cambria" w:cs="Cambria"/>
          <w:b/>
          <w:sz w:val="20"/>
          <w:szCs w:val="20"/>
          <w:u w:val="single"/>
        </w:rPr>
        <w:t>Regla</w:t>
      </w:r>
      <w:proofErr w:type="spellEnd"/>
      <w:r>
        <w:rPr>
          <w:rFonts w:ascii="Cambria" w:eastAsia="Cambria" w:hAnsi="Cambria" w:cs="Cambria"/>
          <w:b/>
          <w:sz w:val="20"/>
          <w:szCs w:val="20"/>
          <w:u w:val="single"/>
        </w:rPr>
        <w:t xml:space="preserve"> de </w:t>
      </w:r>
      <w:proofErr w:type="spellStart"/>
      <w:r>
        <w:rPr>
          <w:rFonts w:ascii="Cambria" w:eastAsia="Cambria" w:hAnsi="Cambria" w:cs="Cambria"/>
          <w:b/>
          <w:sz w:val="20"/>
          <w:szCs w:val="20"/>
          <w:u w:val="single"/>
        </w:rPr>
        <w:t>Ifá</w:t>
      </w:r>
      <w:proofErr w:type="spellEnd"/>
      <w:r>
        <w:rPr>
          <w:rFonts w:ascii="Cambria" w:eastAsia="Cambria" w:hAnsi="Cambria" w:cs="Cambria"/>
          <w:sz w:val="20"/>
          <w:szCs w:val="20"/>
        </w:rPr>
        <w:t>]</w:t>
      </w:r>
    </w:p>
    <w:p w:rsidR="00FD1CF9" w:rsidRDefault="00A33A74" w:rsidP="005A2FE1">
      <w:pPr>
        <w:spacing w:line="240" w:lineRule="auto"/>
      </w:pPr>
      <w:r>
        <w:rPr>
          <w:rFonts w:ascii="Cambria" w:eastAsia="Cambria" w:hAnsi="Cambria" w:cs="Cambria"/>
          <w:sz w:val="20"/>
          <w:szCs w:val="20"/>
        </w:rPr>
        <w:t xml:space="preserve">[10] The </w:t>
      </w:r>
      <w:proofErr w:type="spellStart"/>
      <w:r>
        <w:rPr>
          <w:rFonts w:ascii="Cambria" w:eastAsia="Cambria" w:hAnsi="Cambria" w:cs="Cambria"/>
          <w:i/>
          <w:sz w:val="20"/>
          <w:szCs w:val="20"/>
        </w:rPr>
        <w:t>Lukumi</w:t>
      </w:r>
      <w:proofErr w:type="spellEnd"/>
      <w:r>
        <w:rPr>
          <w:rFonts w:ascii="Cambria" w:eastAsia="Cambria" w:hAnsi="Cambria" w:cs="Cambria"/>
          <w:i/>
          <w:sz w:val="20"/>
          <w:szCs w:val="20"/>
        </w:rPr>
        <w:t xml:space="preserve"> </w:t>
      </w:r>
      <w:proofErr w:type="spellStart"/>
      <w:r>
        <w:rPr>
          <w:rFonts w:ascii="Cambria" w:eastAsia="Cambria" w:hAnsi="Cambria" w:cs="Cambria"/>
          <w:i/>
          <w:sz w:val="20"/>
          <w:szCs w:val="20"/>
        </w:rPr>
        <w:t>Babalu</w:t>
      </w:r>
      <w:proofErr w:type="spellEnd"/>
      <w:r>
        <w:rPr>
          <w:rFonts w:ascii="Cambria" w:eastAsia="Cambria" w:hAnsi="Cambria" w:cs="Cambria"/>
          <w:sz w:val="20"/>
          <w:szCs w:val="20"/>
        </w:rPr>
        <w:t xml:space="preserve"> case was the Supreme Court's first significant religious ruling after </w:t>
      </w:r>
      <w:r>
        <w:rPr>
          <w:rFonts w:ascii="Cambria" w:eastAsia="Cambria" w:hAnsi="Cambria" w:cs="Cambria"/>
          <w:i/>
          <w:sz w:val="20"/>
          <w:szCs w:val="20"/>
        </w:rPr>
        <w:t>Employment Division v. Smith</w:t>
      </w:r>
      <w:r>
        <w:rPr>
          <w:rFonts w:ascii="Cambria" w:eastAsia="Cambria" w:hAnsi="Cambria" w:cs="Cambria"/>
          <w:sz w:val="20"/>
          <w:szCs w:val="20"/>
        </w:rPr>
        <w:t>, which held that Oregon could deny unemployment benefits to a person fired for consuming this psychoactive flowering cactus often used in Native American religious rituals.</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peyote</w:t>
      </w:r>
      <w:r>
        <w:rPr>
          <w:rFonts w:ascii="Cambria" w:eastAsia="Cambria" w:hAnsi="Cambria" w:cs="Cambria"/>
          <w:sz w:val="20"/>
          <w:szCs w:val="20"/>
        </w:rPr>
        <w:t xml:space="preserve"> [or </w:t>
      </w:r>
      <w:proofErr w:type="spellStart"/>
      <w:r>
        <w:rPr>
          <w:rFonts w:ascii="Cambria" w:eastAsia="Cambria" w:hAnsi="Cambria" w:cs="Cambria"/>
          <w:b/>
          <w:i/>
          <w:sz w:val="20"/>
          <w:szCs w:val="20"/>
          <w:u w:val="single"/>
        </w:rPr>
        <w:t>Lophophora</w:t>
      </w:r>
      <w:proofErr w:type="spellEnd"/>
      <w:r>
        <w:rPr>
          <w:rFonts w:ascii="Cambria" w:eastAsia="Cambria" w:hAnsi="Cambria" w:cs="Cambria"/>
          <w:b/>
          <w:i/>
          <w:sz w:val="20"/>
          <w:szCs w:val="20"/>
          <w:u w:val="single"/>
        </w:rPr>
        <w:t xml:space="preserve"> </w:t>
      </w:r>
      <w:proofErr w:type="spellStart"/>
      <w:r>
        <w:rPr>
          <w:rFonts w:ascii="Cambria" w:eastAsia="Cambria" w:hAnsi="Cambria" w:cs="Cambria"/>
          <w:b/>
          <w:i/>
          <w:sz w:val="20"/>
          <w:szCs w:val="20"/>
          <w:u w:val="single"/>
        </w:rPr>
        <w:t>williamsii</w:t>
      </w:r>
      <w:proofErr w:type="spellEnd"/>
      <w:r>
        <w:rPr>
          <w:rFonts w:ascii="Cambria" w:eastAsia="Cambria" w:hAnsi="Cambria" w:cs="Cambria"/>
          <w:sz w:val="20"/>
          <w:szCs w:val="20"/>
        </w:rPr>
        <w:t xml:space="preserve"> or </w:t>
      </w:r>
      <w:r>
        <w:rPr>
          <w:rFonts w:ascii="Cambria" w:eastAsia="Cambria" w:hAnsi="Cambria" w:cs="Cambria"/>
          <w:b/>
          <w:i/>
          <w:sz w:val="20"/>
          <w:szCs w:val="20"/>
          <w:u w:val="single"/>
        </w:rPr>
        <w:t xml:space="preserve">L. </w:t>
      </w:r>
      <w:proofErr w:type="spellStart"/>
      <w:r>
        <w:rPr>
          <w:rFonts w:ascii="Cambria" w:eastAsia="Cambria" w:hAnsi="Cambria" w:cs="Cambria"/>
          <w:b/>
          <w:i/>
          <w:sz w:val="20"/>
          <w:szCs w:val="20"/>
          <w:u w:val="single"/>
        </w:rPr>
        <w:t>williamsii</w:t>
      </w:r>
      <w:proofErr w:type="spellEnd"/>
      <w:r>
        <w:rPr>
          <w:rFonts w:ascii="Cambria" w:eastAsia="Cambria" w:hAnsi="Cambria" w:cs="Cambria"/>
          <w:sz w:val="20"/>
          <w:szCs w:val="20"/>
        </w:rPr>
        <w:t xml:space="preserve"> or </w:t>
      </w:r>
      <w:proofErr w:type="spellStart"/>
      <w:r>
        <w:rPr>
          <w:rFonts w:ascii="Cambria" w:eastAsia="Cambria" w:hAnsi="Cambria" w:cs="Cambria"/>
          <w:b/>
          <w:sz w:val="20"/>
          <w:szCs w:val="20"/>
          <w:u w:val="single"/>
        </w:rPr>
        <w:t>peyotl</w:t>
      </w:r>
      <w:proofErr w:type="spellEnd"/>
      <w:r>
        <w:rPr>
          <w:rFonts w:ascii="Cambria" w:eastAsia="Cambria" w:hAnsi="Cambria" w:cs="Cambria"/>
          <w:sz w:val="20"/>
          <w:szCs w:val="20"/>
        </w:rPr>
        <w:t xml:space="preserve">] &lt;Hart&gt; </w:t>
      </w:r>
    </w:p>
    <w:p w:rsidR="00FD1CF9" w:rsidRDefault="00FD1CF9" w:rsidP="005A2FE1">
      <w:pPr>
        <w:spacing w:line="240" w:lineRule="auto"/>
      </w:pPr>
    </w:p>
    <w:p w:rsidR="00FD1CF9" w:rsidRDefault="00A33A74" w:rsidP="005A2FE1">
      <w:pPr>
        <w:spacing w:line="240" w:lineRule="auto"/>
      </w:pPr>
      <w:r>
        <w:rPr>
          <w:rFonts w:ascii="Cambria" w:eastAsia="Cambria" w:hAnsi="Cambria" w:cs="Cambria"/>
          <w:sz w:val="20"/>
          <w:szCs w:val="20"/>
        </w:rPr>
        <w:t xml:space="preserve">Extra. This author called 19th-century novels “loose, baggy monsters” in the preface to his novel about the would-be painter Nick Dormer and the aspiring actress Miriam </w:t>
      </w:r>
      <w:proofErr w:type="spellStart"/>
      <w:r>
        <w:rPr>
          <w:rFonts w:ascii="Cambria" w:eastAsia="Cambria" w:hAnsi="Cambria" w:cs="Cambria"/>
          <w:sz w:val="20"/>
          <w:szCs w:val="20"/>
        </w:rPr>
        <w:t>Rooth</w:t>
      </w:r>
      <w:proofErr w:type="spellEnd"/>
      <w:r>
        <w:rPr>
          <w:rFonts w:ascii="Cambria" w:eastAsia="Cambria" w:hAnsi="Cambria" w:cs="Cambria"/>
          <w:sz w:val="20"/>
          <w:szCs w:val="20"/>
        </w:rPr>
        <w:t xml:space="preserve"> entitled </w:t>
      </w:r>
      <w:r>
        <w:rPr>
          <w:rFonts w:ascii="Cambria" w:eastAsia="Cambria" w:hAnsi="Cambria" w:cs="Cambria"/>
          <w:i/>
          <w:sz w:val="20"/>
          <w:szCs w:val="20"/>
        </w:rPr>
        <w:t>The Tragic Muse</w:t>
      </w:r>
      <w:r>
        <w:rPr>
          <w:rFonts w:ascii="Cambria" w:eastAsia="Cambria" w:hAnsi="Cambria" w:cs="Cambria"/>
          <w:sz w:val="20"/>
          <w:szCs w:val="20"/>
        </w:rPr>
        <w:t>. For 10 points each:</w:t>
      </w:r>
    </w:p>
    <w:p w:rsidR="00FD1CF9" w:rsidRDefault="00A33A74" w:rsidP="005A2FE1">
      <w:pPr>
        <w:spacing w:line="240" w:lineRule="auto"/>
      </w:pPr>
      <w:r>
        <w:rPr>
          <w:rFonts w:ascii="Cambria" w:eastAsia="Cambria" w:hAnsi="Cambria" w:cs="Cambria"/>
          <w:sz w:val="20"/>
          <w:szCs w:val="20"/>
        </w:rPr>
        <w:t xml:space="preserve">[10] Name this American author who wrote that preface for the </w:t>
      </w:r>
      <w:r>
        <w:rPr>
          <w:rFonts w:ascii="Cambria" w:eastAsia="Cambria" w:hAnsi="Cambria" w:cs="Cambria"/>
          <w:i/>
          <w:sz w:val="20"/>
          <w:szCs w:val="20"/>
        </w:rPr>
        <w:t>New York Edition</w:t>
      </w:r>
      <w:r>
        <w:rPr>
          <w:rFonts w:ascii="Cambria" w:eastAsia="Cambria" w:hAnsi="Cambria" w:cs="Cambria"/>
          <w:sz w:val="20"/>
          <w:szCs w:val="20"/>
        </w:rPr>
        <w:t xml:space="preserve"> of his work, which also includes his novel </w:t>
      </w:r>
      <w:r>
        <w:rPr>
          <w:rFonts w:ascii="Cambria" w:eastAsia="Cambria" w:hAnsi="Cambria" w:cs="Cambria"/>
          <w:i/>
          <w:sz w:val="20"/>
          <w:szCs w:val="20"/>
        </w:rPr>
        <w:t>The Awkward Age</w:t>
      </w:r>
      <w:r>
        <w:rPr>
          <w:rFonts w:ascii="Cambria" w:eastAsia="Cambria" w:hAnsi="Cambria" w:cs="Cambria"/>
          <w:sz w:val="20"/>
          <w:szCs w:val="20"/>
        </w:rPr>
        <w:t>.</w:t>
      </w:r>
    </w:p>
    <w:p w:rsidR="00FD1CF9" w:rsidRDefault="00A33A74" w:rsidP="005A2FE1">
      <w:pPr>
        <w:spacing w:line="240" w:lineRule="auto"/>
      </w:pPr>
      <w:r>
        <w:rPr>
          <w:rFonts w:ascii="Cambria" w:eastAsia="Cambria" w:hAnsi="Cambria" w:cs="Cambria"/>
          <w:sz w:val="20"/>
          <w:szCs w:val="20"/>
        </w:rPr>
        <w:t xml:space="preserve">ANSWER: Henry </w:t>
      </w:r>
      <w:r>
        <w:rPr>
          <w:rFonts w:ascii="Cambria" w:eastAsia="Cambria" w:hAnsi="Cambria" w:cs="Cambria"/>
          <w:b/>
          <w:sz w:val="20"/>
          <w:szCs w:val="20"/>
          <w:u w:val="single"/>
        </w:rPr>
        <w:t>James</w:t>
      </w:r>
    </w:p>
    <w:p w:rsidR="00FD1CF9" w:rsidRDefault="00A33A74" w:rsidP="005A2FE1">
      <w:pPr>
        <w:spacing w:line="240" w:lineRule="auto"/>
      </w:pPr>
      <w:r>
        <w:rPr>
          <w:rFonts w:ascii="Cambria" w:eastAsia="Cambria" w:hAnsi="Cambria" w:cs="Cambria"/>
          <w:sz w:val="20"/>
          <w:szCs w:val="20"/>
        </w:rPr>
        <w:t xml:space="preserve">[10] James wrote about people in this profession in his story “The Figure in the Carpet”, “The Lesson of the Master”, and another story titled for one “of </w:t>
      </w:r>
      <w:proofErr w:type="spellStart"/>
      <w:r>
        <w:rPr>
          <w:rFonts w:ascii="Cambria" w:eastAsia="Cambria" w:hAnsi="Cambria" w:cs="Cambria"/>
          <w:sz w:val="20"/>
          <w:szCs w:val="20"/>
        </w:rPr>
        <w:t>Beltraffio</w:t>
      </w:r>
      <w:proofErr w:type="spellEnd"/>
      <w:r>
        <w:rPr>
          <w:rFonts w:ascii="Cambria" w:eastAsia="Cambria" w:hAnsi="Cambria" w:cs="Cambria"/>
          <w:sz w:val="20"/>
          <w:szCs w:val="20"/>
        </w:rPr>
        <w:t xml:space="preserve">”. The narrator attempts to get the title “papers” of a man in this profession named Jeffrey </w:t>
      </w:r>
      <w:proofErr w:type="spellStart"/>
      <w:r>
        <w:rPr>
          <w:rFonts w:ascii="Cambria" w:eastAsia="Cambria" w:hAnsi="Cambria" w:cs="Cambria"/>
          <w:sz w:val="20"/>
          <w:szCs w:val="20"/>
        </w:rPr>
        <w:t>Aspern</w:t>
      </w:r>
      <w:proofErr w:type="spellEnd"/>
      <w:r>
        <w:rPr>
          <w:rFonts w:ascii="Cambria" w:eastAsia="Cambria" w:hAnsi="Cambria" w:cs="Cambria"/>
          <w:sz w:val="20"/>
          <w:szCs w:val="20"/>
        </w:rPr>
        <w:t xml:space="preserve"> in another James story.</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author</w:t>
      </w:r>
      <w:r>
        <w:rPr>
          <w:rFonts w:ascii="Cambria" w:eastAsia="Cambria" w:hAnsi="Cambria" w:cs="Cambria"/>
          <w:sz w:val="20"/>
          <w:szCs w:val="20"/>
        </w:rPr>
        <w:t xml:space="preserve">s [or </w:t>
      </w:r>
      <w:r>
        <w:rPr>
          <w:rFonts w:ascii="Cambria" w:eastAsia="Cambria" w:hAnsi="Cambria" w:cs="Cambria"/>
          <w:b/>
          <w:sz w:val="20"/>
          <w:szCs w:val="20"/>
          <w:u w:val="single"/>
        </w:rPr>
        <w:t>writer</w:t>
      </w:r>
      <w:r>
        <w:rPr>
          <w:rFonts w:ascii="Cambria" w:eastAsia="Cambria" w:hAnsi="Cambria" w:cs="Cambria"/>
          <w:sz w:val="20"/>
          <w:szCs w:val="20"/>
        </w:rPr>
        <w:t xml:space="preserve">s; accept </w:t>
      </w:r>
      <w:r>
        <w:rPr>
          <w:rFonts w:ascii="Cambria" w:eastAsia="Cambria" w:hAnsi="Cambria" w:cs="Cambria"/>
          <w:b/>
          <w:sz w:val="20"/>
          <w:szCs w:val="20"/>
          <w:u w:val="single"/>
        </w:rPr>
        <w:t>novelist</w:t>
      </w:r>
      <w:r>
        <w:rPr>
          <w:rFonts w:ascii="Cambria" w:eastAsia="Cambria" w:hAnsi="Cambria" w:cs="Cambria"/>
          <w:sz w:val="20"/>
          <w:szCs w:val="20"/>
        </w:rPr>
        <w:t xml:space="preserve">s or </w:t>
      </w:r>
      <w:r>
        <w:rPr>
          <w:rFonts w:ascii="Cambria" w:eastAsia="Cambria" w:hAnsi="Cambria" w:cs="Cambria"/>
          <w:b/>
          <w:sz w:val="20"/>
          <w:szCs w:val="20"/>
          <w:u w:val="single"/>
        </w:rPr>
        <w:t>poet</w:t>
      </w:r>
      <w:r>
        <w:rPr>
          <w:rFonts w:ascii="Cambria" w:eastAsia="Cambria" w:hAnsi="Cambria" w:cs="Cambria"/>
          <w:sz w:val="20"/>
          <w:szCs w:val="20"/>
        </w:rPr>
        <w:t xml:space="preserve">s or other equivalents; accept “The </w:t>
      </w:r>
      <w:r>
        <w:rPr>
          <w:rFonts w:ascii="Cambria" w:eastAsia="Cambria" w:hAnsi="Cambria" w:cs="Cambria"/>
          <w:b/>
          <w:sz w:val="20"/>
          <w:szCs w:val="20"/>
          <w:u w:val="single"/>
        </w:rPr>
        <w:t>Author</w:t>
      </w:r>
      <w:r>
        <w:rPr>
          <w:rFonts w:ascii="Cambria" w:eastAsia="Cambria" w:hAnsi="Cambria" w:cs="Cambria"/>
          <w:sz w:val="20"/>
          <w:szCs w:val="20"/>
        </w:rPr>
        <w:t xml:space="preserve"> of </w:t>
      </w:r>
      <w:proofErr w:type="spellStart"/>
      <w:r>
        <w:rPr>
          <w:rFonts w:ascii="Cambria" w:eastAsia="Cambria" w:hAnsi="Cambria" w:cs="Cambria"/>
          <w:sz w:val="20"/>
          <w:szCs w:val="20"/>
        </w:rPr>
        <w:t>Beltraffio</w:t>
      </w:r>
      <w:proofErr w:type="spellEnd"/>
      <w:r>
        <w:rPr>
          <w:rFonts w:ascii="Cambria" w:eastAsia="Cambria" w:hAnsi="Cambria" w:cs="Cambria"/>
          <w:sz w:val="20"/>
          <w:szCs w:val="20"/>
        </w:rPr>
        <w:t>”]</w:t>
      </w:r>
    </w:p>
    <w:p w:rsidR="00FD1CF9" w:rsidRDefault="00A33A74" w:rsidP="005A2FE1">
      <w:pPr>
        <w:spacing w:line="240" w:lineRule="auto"/>
      </w:pPr>
      <w:r>
        <w:rPr>
          <w:rFonts w:ascii="Cambria" w:eastAsia="Cambria" w:hAnsi="Cambria" w:cs="Cambria"/>
          <w:sz w:val="20"/>
          <w:szCs w:val="20"/>
        </w:rPr>
        <w:t xml:space="preserve">[10] James's works “Sir Edmund Orme” and “The Jolly Corner” include climactic encounters with these types of beings. In James's novella </w:t>
      </w:r>
      <w:r>
        <w:rPr>
          <w:rFonts w:ascii="Cambria" w:eastAsia="Cambria" w:hAnsi="Cambria" w:cs="Cambria"/>
          <w:i/>
          <w:sz w:val="20"/>
          <w:szCs w:val="20"/>
        </w:rPr>
        <w:t>The Turn of the Screw</w:t>
      </w:r>
      <w:r>
        <w:rPr>
          <w:rFonts w:ascii="Cambria" w:eastAsia="Cambria" w:hAnsi="Cambria" w:cs="Cambria"/>
          <w:sz w:val="20"/>
          <w:szCs w:val="20"/>
        </w:rPr>
        <w:t xml:space="preserve">, an unnamed governess believes that she sees Peter Quint and Miss </w:t>
      </w:r>
      <w:proofErr w:type="spellStart"/>
      <w:r>
        <w:rPr>
          <w:rFonts w:ascii="Cambria" w:eastAsia="Cambria" w:hAnsi="Cambria" w:cs="Cambria"/>
          <w:sz w:val="20"/>
          <w:szCs w:val="20"/>
        </w:rPr>
        <w:t>Jessel</w:t>
      </w:r>
      <w:proofErr w:type="spellEnd"/>
      <w:r>
        <w:rPr>
          <w:rFonts w:ascii="Cambria" w:eastAsia="Cambria" w:hAnsi="Cambria" w:cs="Cambria"/>
          <w:sz w:val="20"/>
          <w:szCs w:val="20"/>
        </w:rPr>
        <w:t>, who are both this type of fantastic being.</w:t>
      </w:r>
    </w:p>
    <w:p w:rsidR="00FD1CF9" w:rsidRDefault="00A33A74" w:rsidP="005A2FE1">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ghost</w:t>
      </w:r>
      <w:r>
        <w:rPr>
          <w:rFonts w:ascii="Cambria" w:eastAsia="Cambria" w:hAnsi="Cambria" w:cs="Cambria"/>
          <w:sz w:val="20"/>
          <w:szCs w:val="20"/>
        </w:rPr>
        <w:t xml:space="preserve">s [accept </w:t>
      </w:r>
      <w:r>
        <w:rPr>
          <w:rFonts w:ascii="Cambria" w:eastAsia="Cambria" w:hAnsi="Cambria" w:cs="Cambria"/>
          <w:b/>
          <w:sz w:val="20"/>
          <w:szCs w:val="20"/>
          <w:u w:val="single"/>
        </w:rPr>
        <w:t>phantasm</w:t>
      </w:r>
      <w:r>
        <w:rPr>
          <w:rFonts w:ascii="Cambria" w:eastAsia="Cambria" w:hAnsi="Cambria" w:cs="Cambria"/>
          <w:sz w:val="20"/>
          <w:szCs w:val="20"/>
        </w:rPr>
        <w:t xml:space="preserve">s or </w:t>
      </w:r>
      <w:r>
        <w:rPr>
          <w:rFonts w:ascii="Cambria" w:eastAsia="Cambria" w:hAnsi="Cambria" w:cs="Cambria"/>
          <w:b/>
          <w:sz w:val="20"/>
          <w:szCs w:val="20"/>
          <w:u w:val="single"/>
        </w:rPr>
        <w:t>specter</w:t>
      </w:r>
      <w:r>
        <w:rPr>
          <w:rFonts w:ascii="Cambria" w:eastAsia="Cambria" w:hAnsi="Cambria" w:cs="Cambria"/>
          <w:sz w:val="20"/>
          <w:szCs w:val="20"/>
        </w:rPr>
        <w:t xml:space="preserve">s or other synonyms] &lt;Hart&gt; </w:t>
      </w:r>
    </w:p>
    <w:sectPr w:rsidR="00FD1C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FD1CF9"/>
    <w:rsid w:val="0023735B"/>
    <w:rsid w:val="005A2FE1"/>
    <w:rsid w:val="00A33A74"/>
    <w:rsid w:val="00FD1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5A6640-30C4-4FD2-9B99-5E0744544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321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5975</Words>
  <Characters>34063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 Carson</cp:lastModifiedBy>
  <cp:revision>5</cp:revision>
  <cp:lastPrinted>2016-03-19T09:24:00Z</cp:lastPrinted>
  <dcterms:created xsi:type="dcterms:W3CDTF">2016-03-19T09:22:00Z</dcterms:created>
  <dcterms:modified xsi:type="dcterms:W3CDTF">2016-04-23T03:53:00Z</dcterms:modified>
</cp:coreProperties>
</file>