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B34" w:rsidRDefault="00837B34" w:rsidP="00837B34">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OOT 2016: “Waiting for Goldman”</w:t>
      </w:r>
    </w:p>
    <w:p w:rsidR="00837B34" w:rsidRDefault="00837B34" w:rsidP="00837B34">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Packet </w:t>
      </w:r>
      <w:r>
        <w:rPr>
          <w:rFonts w:ascii="Times New Roman" w:eastAsia="Times New Roman" w:hAnsi="Times New Roman" w:cs="Times New Roman"/>
          <w:b/>
          <w:bCs/>
          <w:color w:val="000000"/>
          <w:sz w:val="20"/>
          <w:szCs w:val="20"/>
        </w:rPr>
        <w:t>7 (Editors 1</w:t>
      </w:r>
      <w:bookmarkStart w:id="0" w:name="_GoBack"/>
      <w:bookmarkEnd w:id="0"/>
      <w:r>
        <w:rPr>
          <w:rFonts w:ascii="Times New Roman" w:eastAsia="Times New Roman" w:hAnsi="Times New Roman" w:cs="Times New Roman"/>
          <w:b/>
          <w:bCs/>
          <w:color w:val="000000"/>
          <w:sz w:val="20"/>
          <w:szCs w:val="20"/>
        </w:rPr>
        <w:t>)</w:t>
      </w:r>
    </w:p>
    <w:p w:rsidR="00837B34" w:rsidRDefault="00837B34" w:rsidP="00837B34">
      <w:pPr>
        <w:spacing w:after="0" w:line="240" w:lineRule="auto"/>
        <w:rPr>
          <w:rFonts w:ascii="Times New Roman" w:eastAsia="Times New Roman" w:hAnsi="Times New Roman" w:cs="Times New Roman"/>
          <w:b/>
          <w:bCs/>
          <w:color w:val="000000"/>
          <w:sz w:val="20"/>
          <w:szCs w:val="20"/>
        </w:rPr>
      </w:pPr>
    </w:p>
    <w:p w:rsidR="00837B34" w:rsidRDefault="00837B34" w:rsidP="00837B34">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Written and edited by Oliver Clarke, George Corfield, Charlie Clegg, D. Joey Goldman, Daoud Jackson, Ewan MacAulay, Chris Stern and Spencer </w:t>
      </w:r>
      <w:proofErr w:type="spellStart"/>
      <w:r>
        <w:rPr>
          <w:rFonts w:ascii="Times New Roman" w:eastAsia="Times New Roman" w:hAnsi="Times New Roman" w:cs="Times New Roman"/>
          <w:b/>
          <w:bCs/>
          <w:color w:val="000000"/>
          <w:sz w:val="20"/>
          <w:szCs w:val="20"/>
        </w:rPr>
        <w:t>Weinreich</w:t>
      </w:r>
      <w:proofErr w:type="spellEnd"/>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 The Conservative local council of </w:t>
      </w:r>
      <w:proofErr w:type="spellStart"/>
      <w:r w:rsidRPr="0069435B">
        <w:rPr>
          <w:rFonts w:ascii="Times New Roman" w:eastAsia="Times New Roman" w:hAnsi="Times New Roman" w:cs="Times New Roman"/>
          <w:color w:val="000000"/>
          <w:sz w:val="20"/>
          <w:szCs w:val="20"/>
          <w:lang w:eastAsia="en-GB"/>
        </w:rPr>
        <w:t>Sowerby</w:t>
      </w:r>
      <w:proofErr w:type="spellEnd"/>
      <w:r w:rsidRPr="0069435B">
        <w:rPr>
          <w:rFonts w:ascii="Times New Roman" w:eastAsia="Times New Roman" w:hAnsi="Times New Roman" w:cs="Times New Roman"/>
          <w:color w:val="000000"/>
          <w:sz w:val="20"/>
          <w:szCs w:val="20"/>
          <w:lang w:eastAsia="en-GB"/>
        </w:rPr>
        <w:t xml:space="preserve"> Bridge and the Junior Common Room of Balliol College, Oxford once placed bans on this publication. This publication was started to include “social radicals” among the “political radicals” who read its predecessor, </w:t>
      </w:r>
      <w:r w:rsidRPr="0069435B">
        <w:rPr>
          <w:rFonts w:ascii="Times New Roman" w:eastAsia="Times New Roman" w:hAnsi="Times New Roman" w:cs="Times New Roman"/>
          <w:i/>
          <w:iCs/>
          <w:color w:val="000000"/>
          <w:sz w:val="20"/>
          <w:szCs w:val="20"/>
          <w:lang w:eastAsia="en-GB"/>
        </w:rPr>
        <w:t>The Daily Herald</w:t>
      </w:r>
      <w:r w:rsidRPr="0069435B">
        <w:rPr>
          <w:rFonts w:ascii="Times New Roman" w:eastAsia="Times New Roman" w:hAnsi="Times New Roman" w:cs="Times New Roman"/>
          <w:color w:val="000000"/>
          <w:sz w:val="20"/>
          <w:szCs w:val="20"/>
          <w:lang w:eastAsia="en-GB"/>
        </w:rPr>
        <w:t>.  </w:t>
      </w:r>
      <w:r w:rsidRPr="0069435B">
        <w:rPr>
          <w:rFonts w:ascii="Times New Roman" w:eastAsia="Times New Roman" w:hAnsi="Times New Roman" w:cs="Times New Roman"/>
          <w:i/>
          <w:iCs/>
          <w:color w:val="000000"/>
          <w:sz w:val="20"/>
          <w:szCs w:val="20"/>
          <w:lang w:eastAsia="en-GB"/>
        </w:rPr>
        <w:t>Private Eye</w:t>
      </w:r>
      <w:r w:rsidRPr="0069435B">
        <w:rPr>
          <w:rFonts w:ascii="Times New Roman" w:eastAsia="Times New Roman" w:hAnsi="Times New Roman" w:cs="Times New Roman"/>
          <w:color w:val="000000"/>
          <w:sz w:val="20"/>
          <w:szCs w:val="20"/>
          <w:lang w:eastAsia="en-GB"/>
        </w:rPr>
        <w:t xml:space="preserve"> parodied this newspaper with the headlines “Michael Foot - Is Hanging Too Good for Him?” and “Kill an Argie - Win a Metro” while this publication greeted the striking of the General </w:t>
      </w:r>
      <w:proofErr w:type="spellStart"/>
      <w:r w:rsidRPr="0069435B">
        <w:rPr>
          <w:rFonts w:ascii="Times New Roman" w:eastAsia="Times New Roman" w:hAnsi="Times New Roman" w:cs="Times New Roman"/>
          <w:color w:val="000000"/>
          <w:sz w:val="20"/>
          <w:szCs w:val="20"/>
          <w:lang w:eastAsia="en-GB"/>
        </w:rPr>
        <w:t>Bel</w:t>
      </w:r>
      <w:r>
        <w:rPr>
          <w:rFonts w:ascii="Times New Roman" w:eastAsia="Times New Roman" w:hAnsi="Times New Roman" w:cs="Times New Roman"/>
          <w:color w:val="000000"/>
          <w:sz w:val="20"/>
          <w:szCs w:val="20"/>
          <w:lang w:eastAsia="en-GB"/>
        </w:rPr>
        <w:t>grano</w:t>
      </w:r>
      <w:proofErr w:type="spellEnd"/>
      <w:r>
        <w:rPr>
          <w:rFonts w:ascii="Times New Roman" w:eastAsia="Times New Roman" w:hAnsi="Times New Roman" w:cs="Times New Roman"/>
          <w:color w:val="000000"/>
          <w:sz w:val="20"/>
          <w:szCs w:val="20"/>
          <w:lang w:eastAsia="en-GB"/>
        </w:rPr>
        <w:t xml:space="preserve"> with the headline “</w:t>
      </w:r>
      <w:proofErr w:type="spellStart"/>
      <w:r>
        <w:rPr>
          <w:rFonts w:ascii="Times New Roman" w:eastAsia="Times New Roman" w:hAnsi="Times New Roman" w:cs="Times New Roman"/>
          <w:color w:val="000000"/>
          <w:sz w:val="20"/>
          <w:szCs w:val="20"/>
          <w:lang w:eastAsia="en-GB"/>
        </w:rPr>
        <w:t>Gotcha</w:t>
      </w:r>
      <w:proofErr w:type="spellEnd"/>
      <w:r w:rsidRPr="0069435B">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lang w:eastAsia="en-GB"/>
        </w:rPr>
        <w:t>.</w:t>
      </w:r>
      <w:r w:rsidRPr="0069435B">
        <w:rPr>
          <w:rFonts w:ascii="Times New Roman" w:eastAsia="Times New Roman" w:hAnsi="Times New Roman" w:cs="Times New Roman"/>
          <w:color w:val="000000"/>
          <w:sz w:val="20"/>
          <w:szCs w:val="20"/>
          <w:lang w:eastAsia="en-GB"/>
        </w:rPr>
        <w:t xml:space="preserve"> “Freddie Starr Ate My Hamster” is among the headlines of, for ten points, which British red top “Wot Won” the 1992 General Election?</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i/>
          <w:iCs/>
          <w:color w:val="000000"/>
          <w:sz w:val="20"/>
          <w:szCs w:val="20"/>
          <w:u w:val="single"/>
          <w:lang w:eastAsia="en-GB"/>
        </w:rPr>
        <w:t>The Sun</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br/>
        <w:t xml:space="preserve">2. One politician from this party, Thomas Higgins, died on the night he was elected, making him the shortest-serving M.P. in the history of the Commons. This party re-formed with the union of the UIL and the INL. William Gladstone threatened to withdraw support for this party if it maintained its founder as its leader after that man’s affair with the sister of Sir Evelyn Wood. This party was the third largest grouping in the Commons between 1885 and 1918: when it lost 67 seats mostly to Sinn </w:t>
      </w:r>
      <w:proofErr w:type="spellStart"/>
      <w:r w:rsidRPr="0069435B">
        <w:rPr>
          <w:rFonts w:ascii="Times New Roman" w:eastAsia="Times New Roman" w:hAnsi="Times New Roman" w:cs="Times New Roman"/>
          <w:color w:val="000000"/>
          <w:sz w:val="20"/>
          <w:szCs w:val="20"/>
          <w:shd w:val="clear" w:color="auto" w:fill="FFFFFF"/>
          <w:lang w:eastAsia="en-GB"/>
        </w:rPr>
        <w:t>Féin</w:t>
      </w:r>
      <w:proofErr w:type="spellEnd"/>
      <w:r w:rsidRPr="0069435B">
        <w:rPr>
          <w:rFonts w:ascii="Times New Roman" w:eastAsia="Times New Roman" w:hAnsi="Times New Roman" w:cs="Times New Roman"/>
          <w:color w:val="000000"/>
          <w:sz w:val="20"/>
          <w:szCs w:val="20"/>
          <w:shd w:val="clear" w:color="auto" w:fill="FFFFFF"/>
          <w:lang w:eastAsia="en-GB"/>
        </w:rPr>
        <w:t xml:space="preserve"> [“shin-</w:t>
      </w:r>
      <w:proofErr w:type="spellStart"/>
      <w:r w:rsidRPr="0069435B">
        <w:rPr>
          <w:rFonts w:ascii="Times New Roman" w:eastAsia="Times New Roman" w:hAnsi="Times New Roman" w:cs="Times New Roman"/>
          <w:color w:val="000000"/>
          <w:sz w:val="20"/>
          <w:szCs w:val="20"/>
          <w:shd w:val="clear" w:color="auto" w:fill="FFFFFF"/>
          <w:lang w:eastAsia="en-GB"/>
        </w:rPr>
        <w:t>fayn</w:t>
      </w:r>
      <w:proofErr w:type="spellEnd"/>
      <w:r w:rsidRPr="0069435B">
        <w:rPr>
          <w:rFonts w:ascii="Times New Roman" w:eastAsia="Times New Roman" w:hAnsi="Times New Roman" w:cs="Times New Roman"/>
          <w:color w:val="000000"/>
          <w:sz w:val="20"/>
          <w:szCs w:val="20"/>
          <w:shd w:val="clear" w:color="auto" w:fill="FFFFFF"/>
          <w:lang w:eastAsia="en-GB"/>
        </w:rPr>
        <w:t>”]. For 10 points, John Redmond and Charles Stewart Parnell led which party promoting Home Rule on a certain North Atlantic Island.</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shd w:val="clear" w:color="auto" w:fill="FFFFFF"/>
          <w:lang w:eastAsia="en-GB"/>
        </w:rPr>
        <w:t xml:space="preserve">ANSWER: </w:t>
      </w:r>
      <w:r w:rsidRPr="0069435B">
        <w:rPr>
          <w:rFonts w:ascii="Times New Roman" w:eastAsia="Times New Roman" w:hAnsi="Times New Roman" w:cs="Times New Roman"/>
          <w:b/>
          <w:bCs/>
          <w:color w:val="000000"/>
          <w:sz w:val="20"/>
          <w:szCs w:val="20"/>
          <w:u w:val="single"/>
          <w:shd w:val="clear" w:color="auto" w:fill="FFFFFF"/>
          <w:lang w:eastAsia="en-GB"/>
        </w:rPr>
        <w:t>I</w:t>
      </w:r>
      <w:r w:rsidRPr="0069435B">
        <w:rPr>
          <w:rFonts w:ascii="Times New Roman" w:eastAsia="Times New Roman" w:hAnsi="Times New Roman" w:cs="Times New Roman"/>
          <w:color w:val="000000"/>
          <w:sz w:val="20"/>
          <w:szCs w:val="20"/>
          <w:shd w:val="clear" w:color="auto" w:fill="FFFFFF"/>
          <w:lang w:eastAsia="en-GB"/>
        </w:rPr>
        <w:t xml:space="preserve">rish </w:t>
      </w:r>
      <w:r w:rsidRPr="0069435B">
        <w:rPr>
          <w:rFonts w:ascii="Times New Roman" w:eastAsia="Times New Roman" w:hAnsi="Times New Roman" w:cs="Times New Roman"/>
          <w:b/>
          <w:bCs/>
          <w:color w:val="000000"/>
          <w:sz w:val="20"/>
          <w:szCs w:val="20"/>
          <w:u w:val="single"/>
          <w:shd w:val="clear" w:color="auto" w:fill="FFFFFF"/>
          <w:lang w:eastAsia="en-GB"/>
        </w:rPr>
        <w:t>P</w:t>
      </w:r>
      <w:r w:rsidRPr="0069435B">
        <w:rPr>
          <w:rFonts w:ascii="Times New Roman" w:eastAsia="Times New Roman" w:hAnsi="Times New Roman" w:cs="Times New Roman"/>
          <w:color w:val="000000"/>
          <w:sz w:val="20"/>
          <w:szCs w:val="20"/>
          <w:shd w:val="clear" w:color="auto" w:fill="FFFFFF"/>
          <w:lang w:eastAsia="en-GB"/>
        </w:rPr>
        <w:t xml:space="preserve">arliamentary </w:t>
      </w:r>
      <w:r w:rsidRPr="0069435B">
        <w:rPr>
          <w:rFonts w:ascii="Times New Roman" w:eastAsia="Times New Roman" w:hAnsi="Times New Roman" w:cs="Times New Roman"/>
          <w:b/>
          <w:bCs/>
          <w:color w:val="000000"/>
          <w:sz w:val="20"/>
          <w:szCs w:val="20"/>
          <w:u w:val="single"/>
          <w:shd w:val="clear" w:color="auto" w:fill="FFFFFF"/>
          <w:lang w:eastAsia="en-GB"/>
        </w:rPr>
        <w:t>P</w:t>
      </w:r>
      <w:r w:rsidRPr="0069435B">
        <w:rPr>
          <w:rFonts w:ascii="Times New Roman" w:eastAsia="Times New Roman" w:hAnsi="Times New Roman" w:cs="Times New Roman"/>
          <w:color w:val="000000"/>
          <w:sz w:val="20"/>
          <w:szCs w:val="20"/>
          <w:shd w:val="clear" w:color="auto" w:fill="FFFFFF"/>
          <w:lang w:eastAsia="en-GB"/>
        </w:rPr>
        <w:t>arty [prompt on “Irish National League” and “Irish Nationalist Party”]</w:t>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3. </w:t>
      </w:r>
      <w:r w:rsidRPr="0069435B">
        <w:rPr>
          <w:rFonts w:ascii="Times New Roman" w:eastAsia="Times New Roman" w:hAnsi="Times New Roman" w:cs="Times New Roman"/>
          <w:color w:val="000000"/>
          <w:sz w:val="20"/>
          <w:szCs w:val="20"/>
          <w:shd w:val="clear" w:color="auto" w:fill="FFFFFF"/>
          <w:lang w:eastAsia="en-GB"/>
        </w:rPr>
        <w:t>A Major of the 39</w:t>
      </w:r>
      <w:r w:rsidRPr="0069435B">
        <w:rPr>
          <w:rFonts w:ascii="Times New Roman" w:eastAsia="Times New Roman" w:hAnsi="Times New Roman" w:cs="Times New Roman"/>
          <w:color w:val="000000"/>
          <w:sz w:val="18"/>
          <w:szCs w:val="12"/>
          <w:shd w:val="clear" w:color="auto" w:fill="FFFFFF"/>
          <w:vertAlign w:val="superscript"/>
          <w:lang w:eastAsia="en-GB"/>
        </w:rPr>
        <w:t>th</w:t>
      </w:r>
      <w:r w:rsidRPr="0069435B">
        <w:rPr>
          <w:rFonts w:ascii="Times New Roman" w:eastAsia="Times New Roman" w:hAnsi="Times New Roman" w:cs="Times New Roman"/>
          <w:color w:val="000000"/>
          <w:sz w:val="20"/>
          <w:szCs w:val="20"/>
          <w:shd w:val="clear" w:color="auto" w:fill="FFFFFF"/>
          <w:lang w:eastAsia="en-GB"/>
        </w:rPr>
        <w:t xml:space="preserve"> Infantry Regiment with this surname was killed at the Battle of Horseshoe Bend and has a county of Alabama named in his memory. An Irishman with this surname was killed leading troops against Quebec City after replacin</w:t>
      </w:r>
      <w:r>
        <w:rPr>
          <w:rFonts w:ascii="Times New Roman" w:eastAsia="Times New Roman" w:hAnsi="Times New Roman" w:cs="Times New Roman"/>
          <w:color w:val="000000"/>
          <w:sz w:val="20"/>
          <w:szCs w:val="20"/>
          <w:shd w:val="clear" w:color="auto" w:fill="FFFFFF"/>
          <w:lang w:eastAsia="en-GB"/>
        </w:rPr>
        <w:t xml:space="preserve">g Philip Schuyler as leader of </w:t>
      </w:r>
      <w:r w:rsidRPr="0069435B">
        <w:rPr>
          <w:rFonts w:ascii="Times New Roman" w:eastAsia="Times New Roman" w:hAnsi="Times New Roman" w:cs="Times New Roman"/>
          <w:color w:val="000000"/>
          <w:sz w:val="20"/>
          <w:szCs w:val="20"/>
          <w:shd w:val="clear" w:color="auto" w:fill="FFFFFF"/>
          <w:lang w:eastAsia="en-GB"/>
        </w:rPr>
        <w:t>the Continental Army’s invasion of Canada during the American Revolutionary War. A general with this surname commanded the British Eighth Army from 1942, leading the defeat of the Axis in the Second Battle of El-Alamein. For ten points, name this surname shared by soldiers named Lemuel, Richard, and Bernard.</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shd w:val="clear" w:color="auto" w:fill="FFFFFF"/>
          <w:lang w:eastAsia="en-GB"/>
        </w:rPr>
        <w:t xml:space="preserve">ANSWER: </w:t>
      </w:r>
      <w:r w:rsidRPr="0069435B">
        <w:rPr>
          <w:rFonts w:ascii="Times New Roman" w:eastAsia="Times New Roman" w:hAnsi="Times New Roman" w:cs="Times New Roman"/>
          <w:b/>
          <w:bCs/>
          <w:color w:val="000000"/>
          <w:sz w:val="20"/>
          <w:szCs w:val="20"/>
          <w:u w:val="single"/>
          <w:shd w:val="clear" w:color="auto" w:fill="FFFFFF"/>
          <w:lang w:eastAsia="en-GB"/>
        </w:rPr>
        <w:t>Montgomery</w:t>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4. </w:t>
      </w:r>
      <w:r w:rsidRPr="0069435B">
        <w:rPr>
          <w:rFonts w:ascii="Times New Roman" w:eastAsia="Times New Roman" w:hAnsi="Times New Roman" w:cs="Times New Roman"/>
          <w:color w:val="000000"/>
          <w:sz w:val="20"/>
          <w:szCs w:val="20"/>
          <w:shd w:val="clear" w:color="auto" w:fill="FFFFFF"/>
          <w:lang w:eastAsia="en-GB"/>
        </w:rPr>
        <w:t xml:space="preserve">In one work by this person, a woman rejects two suitors by working the words “Old Maid” into her new dress: that story by this person is </w:t>
      </w:r>
      <w:r w:rsidRPr="0069435B">
        <w:rPr>
          <w:rFonts w:ascii="Times New Roman" w:eastAsia="Times New Roman" w:hAnsi="Times New Roman" w:cs="Times New Roman"/>
          <w:i/>
          <w:iCs/>
          <w:color w:val="000000"/>
          <w:sz w:val="20"/>
          <w:szCs w:val="20"/>
          <w:shd w:val="clear" w:color="auto" w:fill="FFFFFF"/>
          <w:lang w:eastAsia="en-GB"/>
        </w:rPr>
        <w:t>Never, Never</w:t>
      </w:r>
      <w:r>
        <w:rPr>
          <w:rFonts w:ascii="Times New Roman" w:eastAsia="Times New Roman" w:hAnsi="Times New Roman" w:cs="Times New Roman"/>
          <w:i/>
          <w:iCs/>
          <w:color w:val="000000"/>
          <w:sz w:val="20"/>
          <w:szCs w:val="20"/>
          <w:shd w:val="clear" w:color="auto" w:fill="FFFFFF"/>
          <w:lang w:eastAsia="en-GB"/>
        </w:rPr>
        <w:t>,</w:t>
      </w:r>
      <w:r w:rsidRPr="0069435B">
        <w:rPr>
          <w:rFonts w:ascii="Times New Roman" w:eastAsia="Times New Roman" w:hAnsi="Times New Roman" w:cs="Times New Roman"/>
          <w:i/>
          <w:iCs/>
          <w:color w:val="000000"/>
          <w:sz w:val="20"/>
          <w:szCs w:val="20"/>
          <w:shd w:val="clear" w:color="auto" w:fill="FFFFFF"/>
          <w:lang w:eastAsia="en-GB"/>
        </w:rPr>
        <w:t xml:space="preserve"> – Never, Never</w:t>
      </w:r>
      <w:r w:rsidRPr="0069435B">
        <w:rPr>
          <w:rFonts w:ascii="Times New Roman" w:eastAsia="Times New Roman" w:hAnsi="Times New Roman" w:cs="Times New Roman"/>
          <w:color w:val="000000"/>
          <w:sz w:val="20"/>
          <w:szCs w:val="20"/>
          <w:shd w:val="clear" w:color="auto" w:fill="FFFFFF"/>
          <w:lang w:eastAsia="en-GB"/>
        </w:rPr>
        <w:t xml:space="preserve">. In a novel by this person, Ferdinand Lopez withdraws his parliamentary candidacy against Arthur Fletcher after being encouraged to stand by the wife of the title figure. In another novel by this man, Mr. Slope falls from grace with Bishop </w:t>
      </w:r>
      <w:proofErr w:type="spellStart"/>
      <w:r w:rsidRPr="0069435B">
        <w:rPr>
          <w:rFonts w:ascii="Times New Roman" w:eastAsia="Times New Roman" w:hAnsi="Times New Roman" w:cs="Times New Roman"/>
          <w:color w:val="000000"/>
          <w:sz w:val="20"/>
          <w:szCs w:val="20"/>
          <w:shd w:val="clear" w:color="auto" w:fill="FFFFFF"/>
          <w:lang w:eastAsia="en-GB"/>
        </w:rPr>
        <w:t>Proudie’s</w:t>
      </w:r>
      <w:proofErr w:type="spellEnd"/>
      <w:r w:rsidRPr="0069435B">
        <w:rPr>
          <w:rFonts w:ascii="Times New Roman" w:eastAsia="Times New Roman" w:hAnsi="Times New Roman" w:cs="Times New Roman"/>
          <w:color w:val="000000"/>
          <w:sz w:val="20"/>
          <w:szCs w:val="20"/>
          <w:shd w:val="clear" w:color="auto" w:fill="FFFFFF"/>
          <w:lang w:eastAsia="en-GB"/>
        </w:rPr>
        <w:t xml:space="preserve"> wife and is turned over in favour of Mr. </w:t>
      </w:r>
      <w:proofErr w:type="spellStart"/>
      <w:r w:rsidRPr="0069435B">
        <w:rPr>
          <w:rFonts w:ascii="Times New Roman" w:eastAsia="Times New Roman" w:hAnsi="Times New Roman" w:cs="Times New Roman"/>
          <w:color w:val="000000"/>
          <w:sz w:val="20"/>
          <w:szCs w:val="20"/>
          <w:shd w:val="clear" w:color="auto" w:fill="FFFFFF"/>
          <w:lang w:eastAsia="en-GB"/>
        </w:rPr>
        <w:t>Arabin</w:t>
      </w:r>
      <w:proofErr w:type="spellEnd"/>
      <w:r w:rsidRPr="0069435B">
        <w:rPr>
          <w:rFonts w:ascii="Times New Roman" w:eastAsia="Times New Roman" w:hAnsi="Times New Roman" w:cs="Times New Roman"/>
          <w:color w:val="000000"/>
          <w:sz w:val="20"/>
          <w:szCs w:val="20"/>
          <w:shd w:val="clear" w:color="auto" w:fill="FFFFFF"/>
          <w:lang w:eastAsia="en-GB"/>
        </w:rPr>
        <w:t xml:space="preserve"> for the office of Dean of </w:t>
      </w:r>
      <w:proofErr w:type="spellStart"/>
      <w:r w:rsidRPr="0069435B">
        <w:rPr>
          <w:rFonts w:ascii="Times New Roman" w:eastAsia="Times New Roman" w:hAnsi="Times New Roman" w:cs="Times New Roman"/>
          <w:color w:val="000000"/>
          <w:sz w:val="20"/>
          <w:szCs w:val="20"/>
          <w:shd w:val="clear" w:color="auto" w:fill="FFFFFF"/>
          <w:lang w:eastAsia="en-GB"/>
        </w:rPr>
        <w:t>Barchester</w:t>
      </w:r>
      <w:proofErr w:type="spellEnd"/>
      <w:r w:rsidRPr="0069435B">
        <w:rPr>
          <w:rFonts w:ascii="Times New Roman" w:eastAsia="Times New Roman" w:hAnsi="Times New Roman" w:cs="Times New Roman"/>
          <w:color w:val="000000"/>
          <w:sz w:val="20"/>
          <w:szCs w:val="20"/>
          <w:shd w:val="clear" w:color="auto" w:fill="FFFFFF"/>
          <w:lang w:eastAsia="en-GB"/>
        </w:rPr>
        <w:t xml:space="preserve">. For ten points, The Palliser Novels and The Chronicles of </w:t>
      </w:r>
      <w:proofErr w:type="spellStart"/>
      <w:r w:rsidRPr="0069435B">
        <w:rPr>
          <w:rFonts w:ascii="Times New Roman" w:eastAsia="Times New Roman" w:hAnsi="Times New Roman" w:cs="Times New Roman"/>
          <w:color w:val="000000"/>
          <w:sz w:val="20"/>
          <w:szCs w:val="20"/>
          <w:shd w:val="clear" w:color="auto" w:fill="FFFFFF"/>
          <w:lang w:eastAsia="en-GB"/>
        </w:rPr>
        <w:t>Barsetshire</w:t>
      </w:r>
      <w:proofErr w:type="spellEnd"/>
      <w:r w:rsidRPr="0069435B">
        <w:rPr>
          <w:rFonts w:ascii="Times New Roman" w:eastAsia="Times New Roman" w:hAnsi="Times New Roman" w:cs="Times New Roman"/>
          <w:color w:val="000000"/>
          <w:sz w:val="20"/>
          <w:szCs w:val="20"/>
          <w:shd w:val="clear" w:color="auto" w:fill="FFFFFF"/>
          <w:lang w:eastAsia="en-GB"/>
        </w:rPr>
        <w:t xml:space="preserve"> were written by which prolific English novelist of the Victorian era.</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shd w:val="clear" w:color="auto" w:fill="FFFFFF"/>
          <w:lang w:eastAsia="en-GB"/>
        </w:rPr>
        <w:t xml:space="preserve">ANSWER: Anthony </w:t>
      </w:r>
      <w:r w:rsidRPr="0069435B">
        <w:rPr>
          <w:rFonts w:ascii="Times New Roman" w:eastAsia="Times New Roman" w:hAnsi="Times New Roman" w:cs="Times New Roman"/>
          <w:b/>
          <w:bCs/>
          <w:color w:val="000000"/>
          <w:sz w:val="20"/>
          <w:szCs w:val="20"/>
          <w:u w:val="single"/>
          <w:shd w:val="clear" w:color="auto" w:fill="FFFFFF"/>
          <w:lang w:eastAsia="en-GB"/>
        </w:rPr>
        <w:t>Trollope</w:t>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5. </w:t>
      </w:r>
      <w:r w:rsidRPr="0069435B">
        <w:rPr>
          <w:rFonts w:ascii="Times New Roman" w:eastAsia="Times New Roman" w:hAnsi="Times New Roman" w:cs="Times New Roman"/>
          <w:color w:val="000000"/>
          <w:sz w:val="20"/>
          <w:szCs w:val="20"/>
          <w:shd w:val="clear" w:color="auto" w:fill="FFFFFF"/>
          <w:lang w:eastAsia="en-GB"/>
        </w:rPr>
        <w:t xml:space="preserve">In one work by this artist, a page carries a stack of books and listens to the central figure while John of Gaunt sits with his left hand on his hip. In another work by this artist, a child sits on a coal barge and raises her tricorn hat while a flute band plays at the opening of the Bridgewater Canal. In a work by this painter, the title activity is observed by Frederick Maurice and Thomas Carlyle and, in another, a migrant couple huddle under an umbrella at sea before the White Cliffs of Dover. For ten points, name this English artist of the Pre-Raphaelite style, creator of the Manchester Murals, </w:t>
      </w:r>
      <w:r w:rsidRPr="0069435B">
        <w:rPr>
          <w:rFonts w:ascii="Times New Roman" w:eastAsia="Times New Roman" w:hAnsi="Times New Roman" w:cs="Times New Roman"/>
          <w:i/>
          <w:iCs/>
          <w:color w:val="000000"/>
          <w:sz w:val="20"/>
          <w:szCs w:val="20"/>
          <w:shd w:val="clear" w:color="auto" w:fill="FFFFFF"/>
          <w:lang w:eastAsia="en-GB"/>
        </w:rPr>
        <w:t>The Last of England</w:t>
      </w:r>
      <w:r w:rsidRPr="0069435B">
        <w:rPr>
          <w:rFonts w:ascii="Times New Roman" w:eastAsia="Times New Roman" w:hAnsi="Times New Roman" w:cs="Times New Roman"/>
          <w:color w:val="000000"/>
          <w:sz w:val="20"/>
          <w:szCs w:val="20"/>
          <w:shd w:val="clear" w:color="auto" w:fill="FFFFFF"/>
          <w:lang w:eastAsia="en-GB"/>
        </w:rPr>
        <w:t>,</w:t>
      </w:r>
      <w:r w:rsidRPr="0069435B">
        <w:rPr>
          <w:rFonts w:ascii="Times New Roman" w:eastAsia="Times New Roman" w:hAnsi="Times New Roman" w:cs="Times New Roman"/>
          <w:i/>
          <w:iCs/>
          <w:color w:val="000000"/>
          <w:sz w:val="20"/>
          <w:szCs w:val="20"/>
          <w:shd w:val="clear" w:color="auto" w:fill="FFFFFF"/>
          <w:lang w:eastAsia="en-GB"/>
        </w:rPr>
        <w:t xml:space="preserve"> </w:t>
      </w:r>
      <w:r w:rsidRPr="0069435B">
        <w:rPr>
          <w:rFonts w:ascii="Times New Roman" w:eastAsia="Times New Roman" w:hAnsi="Times New Roman" w:cs="Times New Roman"/>
          <w:color w:val="000000"/>
          <w:sz w:val="20"/>
          <w:szCs w:val="20"/>
          <w:shd w:val="clear" w:color="auto" w:fill="FFFFFF"/>
          <w:lang w:eastAsia="en-GB"/>
        </w:rPr>
        <w:t xml:space="preserve">and </w:t>
      </w:r>
      <w:r w:rsidRPr="0069435B">
        <w:rPr>
          <w:rFonts w:ascii="Times New Roman" w:eastAsia="Times New Roman" w:hAnsi="Times New Roman" w:cs="Times New Roman"/>
          <w:i/>
          <w:iCs/>
          <w:color w:val="000000"/>
          <w:sz w:val="20"/>
          <w:szCs w:val="20"/>
          <w:shd w:val="clear" w:color="auto" w:fill="FFFFFF"/>
          <w:lang w:eastAsia="en-GB"/>
        </w:rPr>
        <w:t>Work.</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shd w:val="clear" w:color="auto" w:fill="FFFFFF"/>
          <w:lang w:eastAsia="en-GB"/>
        </w:rPr>
        <w:t xml:space="preserve">ANSWER: Ford </w:t>
      </w:r>
      <w:proofErr w:type="spellStart"/>
      <w:r w:rsidRPr="0069435B">
        <w:rPr>
          <w:rFonts w:ascii="Times New Roman" w:eastAsia="Times New Roman" w:hAnsi="Times New Roman" w:cs="Times New Roman"/>
          <w:color w:val="000000"/>
          <w:sz w:val="20"/>
          <w:szCs w:val="20"/>
          <w:shd w:val="clear" w:color="auto" w:fill="FFFFFF"/>
          <w:lang w:eastAsia="en-GB"/>
        </w:rPr>
        <w:t>Madox</w:t>
      </w:r>
      <w:proofErr w:type="spellEnd"/>
      <w:r w:rsidRPr="0069435B">
        <w:rPr>
          <w:rFonts w:ascii="Times New Roman" w:eastAsia="Times New Roman" w:hAnsi="Times New Roman" w:cs="Times New Roman"/>
          <w:color w:val="000000"/>
          <w:sz w:val="20"/>
          <w:szCs w:val="20"/>
          <w:shd w:val="clear" w:color="auto" w:fill="FFFFFF"/>
          <w:lang w:eastAsia="en-GB"/>
        </w:rPr>
        <w:t xml:space="preserve"> </w:t>
      </w:r>
      <w:r w:rsidRPr="0069435B">
        <w:rPr>
          <w:rFonts w:ascii="Times New Roman" w:eastAsia="Times New Roman" w:hAnsi="Times New Roman" w:cs="Times New Roman"/>
          <w:b/>
          <w:bCs/>
          <w:color w:val="000000"/>
          <w:sz w:val="20"/>
          <w:szCs w:val="20"/>
          <w:u w:val="single"/>
          <w:shd w:val="clear" w:color="auto" w:fill="FFFFFF"/>
          <w:lang w:eastAsia="en-GB"/>
        </w:rPr>
        <w:t>Brown</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6. The third component of an isospin named for this force can be combined with charge to give hypercharge eigenvalues, such that Y equals 2 times Q-T3. The proton-proton cycle in the formation of alpha particles is mediated by this force. This force causes CP violation in neutral Kaon decay. A charged gauge boson associated with this force is mediator for neutrino absorption and emission. Glashow [</w:t>
      </w:r>
      <w:proofErr w:type="spellStart"/>
      <w:r w:rsidRPr="0069435B">
        <w:rPr>
          <w:rFonts w:ascii="Times New Roman" w:eastAsia="Times New Roman" w:hAnsi="Times New Roman" w:cs="Times New Roman"/>
          <w:color w:val="000000"/>
          <w:sz w:val="20"/>
          <w:szCs w:val="20"/>
          <w:lang w:eastAsia="en-GB"/>
        </w:rPr>
        <w:t>glash-hov</w:t>
      </w:r>
      <w:proofErr w:type="spellEnd"/>
      <w:r w:rsidRPr="0069435B">
        <w:rPr>
          <w:rFonts w:ascii="Times New Roman" w:eastAsia="Times New Roman" w:hAnsi="Times New Roman" w:cs="Times New Roman"/>
          <w:color w:val="000000"/>
          <w:sz w:val="20"/>
          <w:szCs w:val="20"/>
          <w:lang w:eastAsia="en-GB"/>
        </w:rPr>
        <w:t xml:space="preserve">], Salam and Weinberg unified this force with electromagnetism above 100 </w:t>
      </w:r>
      <w:proofErr w:type="spellStart"/>
      <w:r w:rsidRPr="0069435B">
        <w:rPr>
          <w:rFonts w:ascii="Times New Roman" w:eastAsia="Times New Roman" w:hAnsi="Times New Roman" w:cs="Times New Roman"/>
          <w:color w:val="000000"/>
          <w:sz w:val="20"/>
          <w:szCs w:val="20"/>
          <w:lang w:eastAsia="en-GB"/>
        </w:rPr>
        <w:t>gigaelectronvolts</w:t>
      </w:r>
      <w:proofErr w:type="spellEnd"/>
      <w:r w:rsidRPr="0069435B">
        <w:rPr>
          <w:rFonts w:ascii="Times New Roman" w:eastAsia="Times New Roman" w:hAnsi="Times New Roman" w:cs="Times New Roman"/>
          <w:color w:val="000000"/>
          <w:sz w:val="20"/>
          <w:szCs w:val="20"/>
          <w:lang w:eastAsia="en-GB"/>
        </w:rPr>
        <w:t>. For 10 points, name this nuclear fundamental force mediated by W and Z bosons, responsible for the decay of subatomic particles.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Weak</w:t>
      </w:r>
      <w:r w:rsidRPr="0069435B">
        <w:rPr>
          <w:rFonts w:ascii="Times New Roman" w:eastAsia="Times New Roman" w:hAnsi="Times New Roman" w:cs="Times New Roman"/>
          <w:color w:val="000000"/>
          <w:sz w:val="20"/>
          <w:szCs w:val="20"/>
          <w:lang w:eastAsia="en-GB"/>
        </w:rPr>
        <w:t xml:space="preserve"> Interaction [or </w:t>
      </w:r>
      <w:r w:rsidRPr="0069435B">
        <w:rPr>
          <w:rFonts w:ascii="Times New Roman" w:eastAsia="Times New Roman" w:hAnsi="Times New Roman" w:cs="Times New Roman"/>
          <w:b/>
          <w:bCs/>
          <w:color w:val="000000"/>
          <w:sz w:val="20"/>
          <w:szCs w:val="20"/>
          <w:u w:val="single"/>
          <w:lang w:eastAsia="en-GB"/>
        </w:rPr>
        <w:t>Weak</w:t>
      </w:r>
      <w:r w:rsidRPr="0069435B">
        <w:rPr>
          <w:rFonts w:ascii="Times New Roman" w:eastAsia="Times New Roman" w:hAnsi="Times New Roman" w:cs="Times New Roman"/>
          <w:b/>
          <w:bCs/>
          <w:color w:val="000000"/>
          <w:sz w:val="20"/>
          <w:szCs w:val="20"/>
          <w:lang w:eastAsia="en-GB"/>
        </w:rPr>
        <w:t xml:space="preserve"> </w:t>
      </w:r>
      <w:r w:rsidR="00374078">
        <w:rPr>
          <w:rFonts w:ascii="Times New Roman" w:eastAsia="Times New Roman" w:hAnsi="Times New Roman" w:cs="Times New Roman"/>
          <w:color w:val="000000"/>
          <w:sz w:val="20"/>
          <w:szCs w:val="20"/>
          <w:lang w:eastAsia="en-GB"/>
        </w:rPr>
        <w:t>Force]</w:t>
      </w:r>
      <w:r w:rsidR="00374078">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7. As this language has no inflected future it uses the prefix </w:t>
      </w:r>
      <w:proofErr w:type="spellStart"/>
      <w:r w:rsidRPr="0069435B">
        <w:rPr>
          <w:rFonts w:ascii="Times New Roman" w:eastAsia="Times New Roman" w:hAnsi="Times New Roman" w:cs="Times New Roman"/>
          <w:color w:val="000000"/>
          <w:sz w:val="20"/>
          <w:szCs w:val="20"/>
          <w:lang w:eastAsia="en-GB"/>
        </w:rPr>
        <w:t>sa</w:t>
      </w:r>
      <w:proofErr w:type="spellEnd"/>
      <w:r w:rsidRPr="0069435B">
        <w:rPr>
          <w:rFonts w:ascii="Times New Roman" w:eastAsia="Times New Roman" w:hAnsi="Times New Roman" w:cs="Times New Roman"/>
          <w:color w:val="000000"/>
          <w:sz w:val="20"/>
          <w:szCs w:val="20"/>
          <w:lang w:eastAsia="en-GB"/>
        </w:rPr>
        <w:t xml:space="preserve">- to indicate future events. Initial letters in this language are classed as either sun or moon which determines whether they elide with the definite article. A common female ending is formed from a “bundled T” or </w:t>
      </w:r>
      <w:proofErr w:type="spellStart"/>
      <w:r w:rsidRPr="0069435B">
        <w:rPr>
          <w:rFonts w:ascii="Times New Roman" w:eastAsia="Times New Roman" w:hAnsi="Times New Roman" w:cs="Times New Roman"/>
          <w:color w:val="000000"/>
          <w:sz w:val="20"/>
          <w:szCs w:val="20"/>
          <w:lang w:eastAsia="en-GB"/>
        </w:rPr>
        <w:t>taa</w:t>
      </w:r>
      <w:proofErr w:type="spellEnd"/>
      <w:r w:rsidRPr="0069435B">
        <w:rPr>
          <w:rFonts w:ascii="Times New Roman" w:eastAsia="Times New Roman" w:hAnsi="Times New Roman" w:cs="Times New Roman"/>
          <w:color w:val="000000"/>
          <w:sz w:val="20"/>
          <w:szCs w:val="20"/>
          <w:lang w:eastAsia="en-GB"/>
        </w:rPr>
        <w:t xml:space="preserve"> </w:t>
      </w:r>
      <w:proofErr w:type="spellStart"/>
      <w:r w:rsidRPr="0069435B">
        <w:rPr>
          <w:rFonts w:ascii="Times New Roman" w:eastAsia="Times New Roman" w:hAnsi="Times New Roman" w:cs="Times New Roman"/>
          <w:color w:val="000000"/>
          <w:sz w:val="20"/>
          <w:szCs w:val="20"/>
          <w:lang w:eastAsia="en-GB"/>
        </w:rPr>
        <w:t>marbutta</w:t>
      </w:r>
      <w:proofErr w:type="spellEnd"/>
      <w:r w:rsidRPr="0069435B">
        <w:rPr>
          <w:rFonts w:ascii="Times New Roman" w:eastAsia="Times New Roman" w:hAnsi="Times New Roman" w:cs="Times New Roman"/>
          <w:color w:val="000000"/>
          <w:sz w:val="20"/>
          <w:szCs w:val="20"/>
          <w:lang w:eastAsia="en-GB"/>
        </w:rPr>
        <w:t>. This language began the use of the -</w:t>
      </w:r>
      <w:proofErr w:type="spellStart"/>
      <w:r w:rsidRPr="0069435B">
        <w:rPr>
          <w:rFonts w:ascii="Times New Roman" w:eastAsia="Times New Roman" w:hAnsi="Times New Roman" w:cs="Times New Roman"/>
          <w:color w:val="000000"/>
          <w:sz w:val="20"/>
          <w:szCs w:val="20"/>
          <w:lang w:eastAsia="en-GB"/>
        </w:rPr>
        <w:t>iiy</w:t>
      </w:r>
      <w:proofErr w:type="spellEnd"/>
      <w:r w:rsidRPr="0069435B">
        <w:rPr>
          <w:rFonts w:ascii="Times New Roman" w:eastAsia="Times New Roman" w:hAnsi="Times New Roman" w:cs="Times New Roman"/>
          <w:color w:val="000000"/>
          <w:sz w:val="20"/>
          <w:szCs w:val="20"/>
          <w:lang w:eastAsia="en-GB"/>
        </w:rPr>
        <w:t xml:space="preserve"> ending to indicate membership or affiliation. That is the </w:t>
      </w:r>
      <w:proofErr w:type="spellStart"/>
      <w:r w:rsidRPr="0069435B">
        <w:rPr>
          <w:rFonts w:ascii="Times New Roman" w:eastAsia="Times New Roman" w:hAnsi="Times New Roman" w:cs="Times New Roman"/>
          <w:color w:val="000000"/>
          <w:sz w:val="20"/>
          <w:szCs w:val="20"/>
          <w:lang w:eastAsia="en-GB"/>
        </w:rPr>
        <w:t>Nisba</w:t>
      </w:r>
      <w:proofErr w:type="spellEnd"/>
      <w:r w:rsidRPr="0069435B">
        <w:rPr>
          <w:rFonts w:ascii="Times New Roman" w:eastAsia="Times New Roman" w:hAnsi="Times New Roman" w:cs="Times New Roman"/>
          <w:color w:val="000000"/>
          <w:sz w:val="20"/>
          <w:szCs w:val="20"/>
          <w:lang w:eastAsia="en-GB"/>
        </w:rPr>
        <w:t xml:space="preserve"> ending. A notable sound in this language is the </w:t>
      </w:r>
      <w:r w:rsidRPr="0069435B">
        <w:rPr>
          <w:rFonts w:ascii="Times New Roman" w:eastAsia="Times New Roman" w:hAnsi="Times New Roman" w:cs="Times New Roman"/>
          <w:color w:val="000000"/>
          <w:sz w:val="20"/>
          <w:szCs w:val="20"/>
          <w:lang w:eastAsia="en-GB"/>
        </w:rPr>
        <w:lastRenderedPageBreak/>
        <w:t xml:space="preserve">Hamza which has the sound of a glottal stop.  This language also uses the guttural sounds </w:t>
      </w:r>
      <w:proofErr w:type="spellStart"/>
      <w:r w:rsidRPr="0069435B">
        <w:rPr>
          <w:rFonts w:ascii="Times New Roman" w:eastAsia="Times New Roman" w:hAnsi="Times New Roman" w:cs="Times New Roman"/>
          <w:color w:val="000000"/>
          <w:sz w:val="20"/>
          <w:szCs w:val="20"/>
          <w:lang w:eastAsia="en-GB"/>
        </w:rPr>
        <w:t>ayn</w:t>
      </w:r>
      <w:proofErr w:type="spellEnd"/>
      <w:r w:rsidRPr="0069435B">
        <w:rPr>
          <w:rFonts w:ascii="Times New Roman" w:eastAsia="Times New Roman" w:hAnsi="Times New Roman" w:cs="Times New Roman"/>
          <w:color w:val="000000"/>
          <w:sz w:val="20"/>
          <w:szCs w:val="20"/>
          <w:lang w:eastAsia="en-GB"/>
        </w:rPr>
        <w:t xml:space="preserve"> and </w:t>
      </w:r>
      <w:proofErr w:type="spellStart"/>
      <w:r w:rsidRPr="0069435B">
        <w:rPr>
          <w:rFonts w:ascii="Times New Roman" w:eastAsia="Times New Roman" w:hAnsi="Times New Roman" w:cs="Times New Roman"/>
          <w:color w:val="000000"/>
          <w:sz w:val="20"/>
          <w:szCs w:val="20"/>
          <w:lang w:eastAsia="en-GB"/>
        </w:rPr>
        <w:t>ghayn</w:t>
      </w:r>
      <w:proofErr w:type="spellEnd"/>
      <w:r w:rsidRPr="0069435B">
        <w:rPr>
          <w:rFonts w:ascii="Times New Roman" w:eastAsia="Times New Roman" w:hAnsi="Times New Roman" w:cs="Times New Roman"/>
          <w:color w:val="000000"/>
          <w:sz w:val="20"/>
          <w:szCs w:val="20"/>
          <w:lang w:eastAsia="en-GB"/>
        </w:rPr>
        <w:t>. For 10 points name this language written in an abjad in which a billion people recite everyday as they carry out Islamic prayers.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Arabic</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8. This author argued that the man constantly seeking conquest is wiser than he seeking absolute goals in </w:t>
      </w:r>
      <w:r w:rsidRPr="0069435B">
        <w:rPr>
          <w:rFonts w:ascii="Times New Roman" w:eastAsia="Times New Roman" w:hAnsi="Times New Roman" w:cs="Times New Roman"/>
          <w:i/>
          <w:iCs/>
          <w:color w:val="000000"/>
          <w:sz w:val="20"/>
          <w:szCs w:val="20"/>
          <w:lang w:eastAsia="en-GB"/>
        </w:rPr>
        <w:t xml:space="preserve">Pyrrhus and </w:t>
      </w:r>
      <w:proofErr w:type="spellStart"/>
      <w:r w:rsidRPr="0069435B">
        <w:rPr>
          <w:rFonts w:ascii="Times New Roman" w:eastAsia="Times New Roman" w:hAnsi="Times New Roman" w:cs="Times New Roman"/>
          <w:i/>
          <w:iCs/>
          <w:color w:val="000000"/>
          <w:sz w:val="20"/>
          <w:szCs w:val="20"/>
          <w:lang w:eastAsia="en-GB"/>
        </w:rPr>
        <w:t>Cinéas</w:t>
      </w:r>
      <w:proofErr w:type="spellEnd"/>
      <w:r w:rsidRPr="0069435B">
        <w:rPr>
          <w:rFonts w:ascii="Times New Roman" w:eastAsia="Times New Roman" w:hAnsi="Times New Roman" w:cs="Times New Roman"/>
          <w:color w:val="000000"/>
          <w:sz w:val="20"/>
          <w:szCs w:val="20"/>
          <w:lang w:eastAsia="en-GB"/>
        </w:rPr>
        <w:t xml:space="preserve">. This author examines Myths in a section on </w:t>
      </w:r>
      <w:proofErr w:type="spellStart"/>
      <w:r w:rsidRPr="0069435B">
        <w:rPr>
          <w:rFonts w:ascii="Times New Roman" w:eastAsia="Times New Roman" w:hAnsi="Times New Roman" w:cs="Times New Roman"/>
          <w:color w:val="000000"/>
          <w:sz w:val="20"/>
          <w:szCs w:val="20"/>
          <w:lang w:eastAsia="en-GB"/>
        </w:rPr>
        <w:t>Mo</w:t>
      </w:r>
      <w:r>
        <w:rPr>
          <w:rFonts w:ascii="Times New Roman" w:eastAsia="Times New Roman" w:hAnsi="Times New Roman" w:cs="Times New Roman"/>
          <w:color w:val="000000"/>
          <w:sz w:val="20"/>
          <w:szCs w:val="20"/>
          <w:lang w:eastAsia="en-GB"/>
        </w:rPr>
        <w:t>n</w:t>
      </w:r>
      <w:r w:rsidRPr="0069435B">
        <w:rPr>
          <w:rFonts w:ascii="Times New Roman" w:eastAsia="Times New Roman" w:hAnsi="Times New Roman" w:cs="Times New Roman"/>
          <w:color w:val="000000"/>
          <w:sz w:val="20"/>
          <w:szCs w:val="20"/>
          <w:lang w:eastAsia="en-GB"/>
        </w:rPr>
        <w:t>therlant</w:t>
      </w:r>
      <w:proofErr w:type="spellEnd"/>
      <w:r w:rsidRPr="0069435B">
        <w:rPr>
          <w:rFonts w:ascii="Times New Roman" w:eastAsia="Times New Roman" w:hAnsi="Times New Roman" w:cs="Times New Roman"/>
          <w:color w:val="000000"/>
          <w:sz w:val="20"/>
          <w:szCs w:val="20"/>
          <w:lang w:eastAsia="en-GB"/>
        </w:rPr>
        <w:t xml:space="preserve">, Claudel, Stendhal, Lawrence and Breton, and that section is part of a book which attacks Engels’ views on the historical defeat of the female sex. The second volume of that book by this author argues that liberation for women and men will not come until they “unequivocally proclaim their brotherhood.” This author thought that "one is not born, but rather, becomes, a woman" and argued that men have traditionally made women into the </w:t>
      </w:r>
      <w:proofErr w:type="gramStart"/>
      <w:r w:rsidRPr="0069435B">
        <w:rPr>
          <w:rFonts w:ascii="Times New Roman" w:eastAsia="Times New Roman" w:hAnsi="Times New Roman" w:cs="Times New Roman"/>
          <w:color w:val="000000"/>
          <w:sz w:val="20"/>
          <w:szCs w:val="20"/>
          <w:lang w:eastAsia="en-GB"/>
        </w:rPr>
        <w:t>Other</w:t>
      </w:r>
      <w:proofErr w:type="gramEnd"/>
      <w:r w:rsidRPr="0069435B">
        <w:rPr>
          <w:rFonts w:ascii="Times New Roman" w:eastAsia="Times New Roman" w:hAnsi="Times New Roman" w:cs="Times New Roman"/>
          <w:color w:val="000000"/>
          <w:sz w:val="20"/>
          <w:szCs w:val="20"/>
          <w:lang w:eastAsia="en-GB"/>
        </w:rPr>
        <w:t xml:space="preserve">. For 10 points name this author of </w:t>
      </w:r>
      <w:r w:rsidRPr="0069435B">
        <w:rPr>
          <w:rFonts w:ascii="Times New Roman" w:eastAsia="Times New Roman" w:hAnsi="Times New Roman" w:cs="Times New Roman"/>
          <w:i/>
          <w:iCs/>
          <w:color w:val="000000"/>
          <w:sz w:val="20"/>
          <w:szCs w:val="20"/>
          <w:lang w:eastAsia="en-GB"/>
        </w:rPr>
        <w:t>The Second Sex</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Simone </w:t>
      </w:r>
      <w:r w:rsidRPr="0069435B">
        <w:rPr>
          <w:rFonts w:ascii="Times New Roman" w:eastAsia="Times New Roman" w:hAnsi="Times New Roman" w:cs="Times New Roman"/>
          <w:b/>
          <w:bCs/>
          <w:color w:val="000000"/>
          <w:sz w:val="20"/>
          <w:szCs w:val="20"/>
          <w:u w:val="single"/>
          <w:lang w:eastAsia="en-GB"/>
        </w:rPr>
        <w:t>de Beauvoir</w:t>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9. One theory behind the evolutionary origin of this process hinges on the similarity of RAD51 and DMC1 with </w:t>
      </w:r>
      <w:proofErr w:type="spellStart"/>
      <w:r w:rsidRPr="0069435B">
        <w:rPr>
          <w:rFonts w:ascii="Times New Roman" w:eastAsia="Times New Roman" w:hAnsi="Times New Roman" w:cs="Times New Roman"/>
          <w:color w:val="000000"/>
          <w:sz w:val="20"/>
          <w:szCs w:val="20"/>
          <w:lang w:eastAsia="en-GB"/>
        </w:rPr>
        <w:t>RecA</w:t>
      </w:r>
      <w:proofErr w:type="spellEnd"/>
      <w:r w:rsidRPr="0069435B">
        <w:rPr>
          <w:rFonts w:ascii="Times New Roman" w:eastAsia="Times New Roman" w:hAnsi="Times New Roman" w:cs="Times New Roman"/>
          <w:color w:val="000000"/>
          <w:sz w:val="20"/>
          <w:szCs w:val="20"/>
          <w:lang w:eastAsia="en-GB"/>
        </w:rPr>
        <w:t xml:space="preserve">. Interference within this process can be measured by the “coefficient of coincidence”. </w:t>
      </w:r>
      <w:proofErr w:type="spellStart"/>
      <w:r w:rsidRPr="0069435B">
        <w:rPr>
          <w:rFonts w:ascii="Times New Roman" w:eastAsia="Times New Roman" w:hAnsi="Times New Roman" w:cs="Times New Roman"/>
          <w:color w:val="000000"/>
          <w:sz w:val="20"/>
          <w:szCs w:val="20"/>
          <w:lang w:eastAsia="en-GB"/>
        </w:rPr>
        <w:t>Bdelloid</w:t>
      </w:r>
      <w:proofErr w:type="spellEnd"/>
      <w:r w:rsidRPr="0069435B">
        <w:rPr>
          <w:rFonts w:ascii="Times New Roman" w:eastAsia="Times New Roman" w:hAnsi="Times New Roman" w:cs="Times New Roman"/>
          <w:color w:val="000000"/>
          <w:sz w:val="20"/>
          <w:szCs w:val="20"/>
          <w:lang w:eastAsia="en-GB"/>
        </w:rPr>
        <w:t xml:space="preserve"> rotifers were referred to as an evolutionary abomination as they do not undergo this process. Holliday junctions materialise during this process as bivalents form chiasmata, thus allowing homologous recombination during “crossing over” of chromosomal material. Resulting in the generation of four haploid gametes, for 10 points, name this process of cell division contrasted with mitosis.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Meiosis</w:t>
      </w:r>
      <w:r w:rsidRPr="0069435B">
        <w:rPr>
          <w:rFonts w:ascii="Times New Roman" w:eastAsia="Times New Roman" w:hAnsi="Times New Roman" w:cs="Times New Roman"/>
          <w:color w:val="000000"/>
          <w:sz w:val="20"/>
          <w:szCs w:val="20"/>
          <w:lang w:eastAsia="en-GB"/>
        </w:rPr>
        <w:t xml:space="preserve"> [d</w:t>
      </w:r>
      <w:r w:rsidR="00374078">
        <w:rPr>
          <w:rFonts w:ascii="Times New Roman" w:eastAsia="Times New Roman" w:hAnsi="Times New Roman" w:cs="Times New Roman"/>
          <w:color w:val="000000"/>
          <w:sz w:val="20"/>
          <w:szCs w:val="20"/>
          <w:lang w:eastAsia="en-GB"/>
        </w:rPr>
        <w:t xml:space="preserve">o NOT accept “mitosis”, accept </w:t>
      </w:r>
      <w:r w:rsidRPr="0069435B">
        <w:rPr>
          <w:rFonts w:ascii="Times New Roman" w:eastAsia="Times New Roman" w:hAnsi="Times New Roman" w:cs="Times New Roman"/>
          <w:b/>
          <w:color w:val="000000"/>
          <w:sz w:val="20"/>
          <w:szCs w:val="20"/>
          <w:u w:val="single"/>
          <w:lang w:eastAsia="en-GB"/>
        </w:rPr>
        <w:t>homologous recombination</w:t>
      </w:r>
      <w:r w:rsidR="00374078">
        <w:rPr>
          <w:rFonts w:ascii="Times New Roman" w:eastAsia="Times New Roman" w:hAnsi="Times New Roman" w:cs="Times New Roman"/>
          <w:color w:val="000000"/>
          <w:sz w:val="20"/>
          <w:szCs w:val="20"/>
          <w:lang w:eastAsia="en-GB"/>
        </w:rPr>
        <w:t xml:space="preserve"> and </w:t>
      </w:r>
      <w:r w:rsidRPr="0069435B">
        <w:rPr>
          <w:rFonts w:ascii="Times New Roman" w:eastAsia="Times New Roman" w:hAnsi="Times New Roman" w:cs="Times New Roman"/>
          <w:b/>
          <w:color w:val="000000"/>
          <w:sz w:val="20"/>
          <w:szCs w:val="20"/>
          <w:u w:val="single"/>
          <w:lang w:eastAsia="en-GB"/>
        </w:rPr>
        <w:t>crossing over</w:t>
      </w:r>
      <w:r w:rsidR="00374078">
        <w:rPr>
          <w:rFonts w:ascii="Times New Roman" w:eastAsia="Times New Roman" w:hAnsi="Times New Roman" w:cs="Times New Roman"/>
          <w:color w:val="000000"/>
          <w:sz w:val="20"/>
          <w:szCs w:val="20"/>
          <w:lang w:eastAsia="en-GB"/>
        </w:rPr>
        <w:t xml:space="preserve"> before mention, prompt on </w:t>
      </w:r>
      <w:r w:rsidRPr="0069435B">
        <w:rPr>
          <w:rFonts w:ascii="Times New Roman" w:eastAsia="Times New Roman" w:hAnsi="Times New Roman" w:cs="Times New Roman"/>
          <w:b/>
          <w:color w:val="000000"/>
          <w:sz w:val="20"/>
          <w:szCs w:val="20"/>
          <w:u w:val="single"/>
          <w:lang w:eastAsia="en-GB"/>
        </w:rPr>
        <w:t>sex</w:t>
      </w:r>
      <w:r w:rsidRPr="0069435B">
        <w:rPr>
          <w:rFonts w:ascii="Times New Roman" w:eastAsia="Times New Roman" w:hAnsi="Times New Roman" w:cs="Times New Roman"/>
          <w:color w:val="000000"/>
          <w:sz w:val="20"/>
          <w:szCs w:val="20"/>
          <w:lang w:eastAsia="en-GB"/>
        </w:rPr>
        <w:t xml:space="preserve"> generously before Holliday junction]</w:t>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In Basque myth, </w:t>
      </w:r>
      <w:proofErr w:type="spellStart"/>
      <w:r w:rsidRPr="0069435B">
        <w:rPr>
          <w:rFonts w:ascii="Times New Roman" w:eastAsia="Times New Roman" w:hAnsi="Times New Roman" w:cs="Times New Roman"/>
          <w:color w:val="000000"/>
          <w:sz w:val="20"/>
          <w:szCs w:val="20"/>
          <w:lang w:eastAsia="en-GB"/>
        </w:rPr>
        <w:t>Lamia</w:t>
      </w:r>
      <w:proofErr w:type="spellEnd"/>
      <w:r w:rsidRPr="0069435B">
        <w:rPr>
          <w:rFonts w:ascii="Times New Roman" w:eastAsia="Times New Roman" w:hAnsi="Times New Roman" w:cs="Times New Roman"/>
          <w:color w:val="000000"/>
          <w:sz w:val="20"/>
          <w:szCs w:val="20"/>
          <w:lang w:eastAsia="en-GB"/>
        </w:rPr>
        <w:t xml:space="preserve"> sits using a golden one of these objects which helps to reveal a rainbow and in Maori tradition </w:t>
      </w:r>
      <w:proofErr w:type="spellStart"/>
      <w:r w:rsidRPr="0069435B">
        <w:rPr>
          <w:rFonts w:ascii="Times New Roman" w:eastAsia="Times New Roman" w:hAnsi="Times New Roman" w:cs="Times New Roman"/>
          <w:color w:val="000000"/>
          <w:sz w:val="20"/>
          <w:szCs w:val="20"/>
          <w:lang w:eastAsia="en-GB"/>
        </w:rPr>
        <w:t>Ruatapu</w:t>
      </w:r>
      <w:proofErr w:type="spellEnd"/>
      <w:r w:rsidRPr="0069435B">
        <w:rPr>
          <w:rFonts w:ascii="Times New Roman" w:eastAsia="Times New Roman" w:hAnsi="Times New Roman" w:cs="Times New Roman"/>
          <w:color w:val="000000"/>
          <w:sz w:val="20"/>
          <w:szCs w:val="20"/>
          <w:lang w:eastAsia="en-GB"/>
        </w:rPr>
        <w:t xml:space="preserve"> was mocked by </w:t>
      </w:r>
      <w:proofErr w:type="spellStart"/>
      <w:r w:rsidRPr="0069435B">
        <w:rPr>
          <w:rFonts w:ascii="Times New Roman" w:eastAsia="Times New Roman" w:hAnsi="Times New Roman" w:cs="Times New Roman"/>
          <w:color w:val="000000"/>
          <w:sz w:val="20"/>
          <w:szCs w:val="20"/>
          <w:lang w:eastAsia="en-GB"/>
        </w:rPr>
        <w:t>Uenuku</w:t>
      </w:r>
      <w:proofErr w:type="spellEnd"/>
      <w:r w:rsidRPr="0069435B">
        <w:rPr>
          <w:rFonts w:ascii="Times New Roman" w:eastAsia="Times New Roman" w:hAnsi="Times New Roman" w:cs="Times New Roman"/>
          <w:color w:val="000000"/>
          <w:sz w:val="20"/>
          <w:szCs w:val="20"/>
          <w:lang w:eastAsia="en-GB"/>
        </w:rPr>
        <w:t xml:space="preserve"> for using this object of </w:t>
      </w:r>
      <w:proofErr w:type="spellStart"/>
      <w:r w:rsidRPr="0069435B">
        <w:rPr>
          <w:rFonts w:ascii="Times New Roman" w:eastAsia="Times New Roman" w:hAnsi="Times New Roman" w:cs="Times New Roman"/>
          <w:color w:val="000000"/>
          <w:sz w:val="20"/>
          <w:szCs w:val="20"/>
          <w:lang w:eastAsia="en-GB"/>
        </w:rPr>
        <w:t>Kahutia-te-Rangi</w:t>
      </w:r>
      <w:proofErr w:type="spellEnd"/>
      <w:r w:rsidRPr="0069435B">
        <w:rPr>
          <w:rFonts w:ascii="Times New Roman" w:eastAsia="Times New Roman" w:hAnsi="Times New Roman" w:cs="Times New Roman"/>
          <w:color w:val="000000"/>
          <w:sz w:val="20"/>
          <w:szCs w:val="20"/>
          <w:lang w:eastAsia="en-GB"/>
        </w:rPr>
        <w:t xml:space="preserve">. Twrch </w:t>
      </w:r>
      <w:proofErr w:type="spellStart"/>
      <w:r w:rsidRPr="0069435B">
        <w:rPr>
          <w:rFonts w:ascii="Times New Roman" w:eastAsia="Times New Roman" w:hAnsi="Times New Roman" w:cs="Times New Roman"/>
          <w:color w:val="000000"/>
          <w:sz w:val="20"/>
          <w:szCs w:val="20"/>
          <w:lang w:eastAsia="en-GB"/>
        </w:rPr>
        <w:t>Trwyth</w:t>
      </w:r>
      <w:proofErr w:type="spellEnd"/>
      <w:r w:rsidRPr="0069435B">
        <w:rPr>
          <w:rFonts w:ascii="Times New Roman" w:eastAsia="Times New Roman" w:hAnsi="Times New Roman" w:cs="Times New Roman"/>
          <w:color w:val="000000"/>
          <w:sz w:val="20"/>
          <w:szCs w:val="20"/>
          <w:lang w:eastAsia="en-GB"/>
        </w:rPr>
        <w:t xml:space="preserve"> [</w:t>
      </w:r>
      <w:proofErr w:type="spellStart"/>
      <w:proofErr w:type="gramStart"/>
      <w:r w:rsidRPr="0069435B">
        <w:rPr>
          <w:rFonts w:ascii="Times New Roman" w:eastAsia="Times New Roman" w:hAnsi="Times New Roman" w:cs="Times New Roman"/>
          <w:color w:val="000000"/>
          <w:sz w:val="20"/>
          <w:szCs w:val="20"/>
          <w:lang w:eastAsia="en-GB"/>
        </w:rPr>
        <w:t>turk</w:t>
      </w:r>
      <w:proofErr w:type="spellEnd"/>
      <w:proofErr w:type="gramEnd"/>
      <w:r w:rsidRPr="0069435B">
        <w:rPr>
          <w:rFonts w:ascii="Times New Roman" w:eastAsia="Times New Roman" w:hAnsi="Times New Roman" w:cs="Times New Roman"/>
          <w:color w:val="000000"/>
          <w:sz w:val="20"/>
          <w:szCs w:val="20"/>
          <w:lang w:eastAsia="en-GB"/>
        </w:rPr>
        <w:t xml:space="preserve"> truth] has a razor, scissors and this between his ears and when this object of </w:t>
      </w:r>
      <w:proofErr w:type="spellStart"/>
      <w:r w:rsidRPr="0069435B">
        <w:rPr>
          <w:rFonts w:ascii="Times New Roman" w:eastAsia="Times New Roman" w:hAnsi="Times New Roman" w:cs="Times New Roman"/>
          <w:color w:val="000000"/>
          <w:sz w:val="20"/>
          <w:szCs w:val="20"/>
          <w:lang w:eastAsia="en-GB"/>
        </w:rPr>
        <w:t>Lemmink</w:t>
      </w:r>
      <w:r w:rsidR="00374078">
        <w:rPr>
          <w:rFonts w:ascii="Times New Roman" w:eastAsia="Times New Roman" w:hAnsi="Times New Roman" w:cs="Times New Roman"/>
          <w:color w:val="000000"/>
          <w:sz w:val="20"/>
          <w:szCs w:val="20"/>
          <w:lang w:eastAsia="en-GB"/>
        </w:rPr>
        <w:t>ä</w:t>
      </w:r>
      <w:r w:rsidRPr="0069435B">
        <w:rPr>
          <w:rFonts w:ascii="Times New Roman" w:eastAsia="Times New Roman" w:hAnsi="Times New Roman" w:cs="Times New Roman"/>
          <w:color w:val="000000"/>
          <w:sz w:val="20"/>
          <w:szCs w:val="20"/>
          <w:lang w:eastAsia="en-GB"/>
        </w:rPr>
        <w:t>inen</w:t>
      </w:r>
      <w:proofErr w:type="spellEnd"/>
      <w:r w:rsidRPr="0069435B">
        <w:rPr>
          <w:rFonts w:ascii="Times New Roman" w:eastAsia="Times New Roman" w:hAnsi="Times New Roman" w:cs="Times New Roman"/>
          <w:color w:val="000000"/>
          <w:sz w:val="20"/>
          <w:szCs w:val="20"/>
          <w:lang w:eastAsia="en-GB"/>
        </w:rPr>
        <w:t xml:space="preserve"> starts bleeding his mother becomes worried. </w:t>
      </w:r>
      <w:proofErr w:type="spellStart"/>
      <w:r w:rsidRPr="0069435B">
        <w:rPr>
          <w:rFonts w:ascii="Times New Roman" w:eastAsia="Times New Roman" w:hAnsi="Times New Roman" w:cs="Times New Roman"/>
          <w:color w:val="000000"/>
          <w:sz w:val="20"/>
          <w:szCs w:val="20"/>
          <w:lang w:eastAsia="en-GB"/>
        </w:rPr>
        <w:t>Susano’o</w:t>
      </w:r>
      <w:proofErr w:type="spellEnd"/>
      <w:r w:rsidRPr="0069435B">
        <w:rPr>
          <w:rFonts w:ascii="Times New Roman" w:eastAsia="Times New Roman" w:hAnsi="Times New Roman" w:cs="Times New Roman"/>
          <w:color w:val="000000"/>
          <w:sz w:val="20"/>
          <w:szCs w:val="20"/>
          <w:lang w:eastAsia="en-GB"/>
        </w:rPr>
        <w:t xml:space="preserve"> turns </w:t>
      </w:r>
      <w:proofErr w:type="spellStart"/>
      <w:r w:rsidRPr="0069435B">
        <w:rPr>
          <w:rFonts w:ascii="Times New Roman" w:eastAsia="Times New Roman" w:hAnsi="Times New Roman" w:cs="Times New Roman"/>
          <w:color w:val="000000"/>
          <w:sz w:val="20"/>
          <w:szCs w:val="20"/>
          <w:lang w:eastAsia="en-GB"/>
        </w:rPr>
        <w:t>Kushinadahime</w:t>
      </w:r>
      <w:proofErr w:type="spellEnd"/>
      <w:r w:rsidRPr="0069435B">
        <w:rPr>
          <w:rFonts w:ascii="Times New Roman" w:eastAsia="Times New Roman" w:hAnsi="Times New Roman" w:cs="Times New Roman"/>
          <w:color w:val="000000"/>
          <w:sz w:val="20"/>
          <w:szCs w:val="20"/>
          <w:lang w:eastAsia="en-GB"/>
        </w:rPr>
        <w:t xml:space="preserve"> into one of these to protect her from </w:t>
      </w:r>
      <w:proofErr w:type="spellStart"/>
      <w:r w:rsidRPr="0069435B">
        <w:rPr>
          <w:rFonts w:ascii="Times New Roman" w:eastAsia="Times New Roman" w:hAnsi="Times New Roman" w:cs="Times New Roman"/>
          <w:color w:val="000000"/>
          <w:sz w:val="20"/>
          <w:szCs w:val="20"/>
          <w:lang w:eastAsia="en-GB"/>
        </w:rPr>
        <w:t>Orochi</w:t>
      </w:r>
      <w:proofErr w:type="spellEnd"/>
      <w:r w:rsidRPr="0069435B">
        <w:rPr>
          <w:rFonts w:ascii="Times New Roman" w:eastAsia="Times New Roman" w:hAnsi="Times New Roman" w:cs="Times New Roman"/>
          <w:color w:val="000000"/>
          <w:sz w:val="20"/>
          <w:szCs w:val="20"/>
          <w:lang w:eastAsia="en-GB"/>
        </w:rPr>
        <w:t xml:space="preserve"> [O-</w:t>
      </w:r>
      <w:proofErr w:type="spellStart"/>
      <w:r w:rsidRPr="0069435B">
        <w:rPr>
          <w:rFonts w:ascii="Times New Roman" w:eastAsia="Times New Roman" w:hAnsi="Times New Roman" w:cs="Times New Roman"/>
          <w:color w:val="000000"/>
          <w:sz w:val="20"/>
          <w:szCs w:val="20"/>
          <w:lang w:eastAsia="en-GB"/>
        </w:rPr>
        <w:t>ro</w:t>
      </w:r>
      <w:proofErr w:type="spellEnd"/>
      <w:r w:rsidRPr="0069435B">
        <w:rPr>
          <w:rFonts w:ascii="Times New Roman" w:eastAsia="Times New Roman" w:hAnsi="Times New Roman" w:cs="Times New Roman"/>
          <w:color w:val="000000"/>
          <w:sz w:val="20"/>
          <w:szCs w:val="20"/>
          <w:lang w:eastAsia="en-GB"/>
        </w:rPr>
        <w:t>-chi] whilst Izanagi breaks a tooth off of this to make a torch for the underworld. In Ireland finding these objects is bad luck because they are typically used by Banshees to lure men. For ten points name these toothed objects used by mermaids to tend their flowing locks.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proofErr w:type="spellStart"/>
      <w:r w:rsidRPr="0069435B">
        <w:rPr>
          <w:rFonts w:ascii="Times New Roman" w:eastAsia="Times New Roman" w:hAnsi="Times New Roman" w:cs="Times New Roman"/>
          <w:color w:val="000000"/>
          <w:sz w:val="20"/>
          <w:szCs w:val="20"/>
          <w:lang w:eastAsia="en-GB"/>
        </w:rPr>
        <w:t>Hair</w:t>
      </w:r>
      <w:r w:rsidRPr="0069435B">
        <w:rPr>
          <w:rFonts w:ascii="Times New Roman" w:eastAsia="Times New Roman" w:hAnsi="Times New Roman" w:cs="Times New Roman"/>
          <w:b/>
          <w:bCs/>
          <w:color w:val="000000"/>
          <w:sz w:val="20"/>
          <w:szCs w:val="20"/>
          <w:u w:val="single"/>
          <w:lang w:eastAsia="en-GB"/>
        </w:rPr>
        <w:t>combs</w:t>
      </w:r>
      <w:proofErr w:type="spellEnd"/>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11. Timpanists are required to play with their hands to create a higher pitch at one point in this composers </w:t>
      </w:r>
      <w:r w:rsidRPr="0069435B">
        <w:rPr>
          <w:rFonts w:ascii="Times New Roman" w:eastAsia="Times New Roman" w:hAnsi="Times New Roman" w:cs="Times New Roman"/>
          <w:i/>
          <w:iCs/>
          <w:color w:val="000000"/>
          <w:sz w:val="20"/>
          <w:szCs w:val="20"/>
          <w:lang w:eastAsia="en-GB"/>
        </w:rPr>
        <w:t>Concerto Fantasy for Two Timpanists and Orchestra</w:t>
      </w:r>
      <w:r w:rsidRPr="0069435B">
        <w:rPr>
          <w:rFonts w:ascii="Times New Roman" w:eastAsia="Times New Roman" w:hAnsi="Times New Roman" w:cs="Times New Roman"/>
          <w:color w:val="000000"/>
          <w:sz w:val="20"/>
          <w:szCs w:val="20"/>
          <w:lang w:eastAsia="en-GB"/>
        </w:rPr>
        <w:t xml:space="preserve">. The same four note motif closes both this composer’s </w:t>
      </w:r>
      <w:r w:rsidRPr="0069435B">
        <w:rPr>
          <w:rFonts w:ascii="Times New Roman" w:eastAsia="Times New Roman" w:hAnsi="Times New Roman" w:cs="Times New Roman"/>
          <w:i/>
          <w:iCs/>
          <w:color w:val="000000"/>
          <w:sz w:val="20"/>
          <w:szCs w:val="20"/>
          <w:lang w:eastAsia="en-GB"/>
        </w:rPr>
        <w:t>Harpsichord Concerto</w:t>
      </w:r>
      <w:r w:rsidRPr="0069435B">
        <w:rPr>
          <w:rFonts w:ascii="Times New Roman" w:eastAsia="Times New Roman" w:hAnsi="Times New Roman" w:cs="Times New Roman"/>
          <w:color w:val="000000"/>
          <w:sz w:val="20"/>
          <w:szCs w:val="20"/>
          <w:lang w:eastAsia="en-GB"/>
        </w:rPr>
        <w:t xml:space="preserve"> as well as his </w:t>
      </w:r>
      <w:r w:rsidRPr="0069435B">
        <w:rPr>
          <w:rFonts w:ascii="Times New Roman" w:eastAsia="Times New Roman" w:hAnsi="Times New Roman" w:cs="Times New Roman"/>
          <w:i/>
          <w:iCs/>
          <w:color w:val="000000"/>
          <w:sz w:val="20"/>
          <w:szCs w:val="20"/>
          <w:lang w:eastAsia="en-GB"/>
        </w:rPr>
        <w:t>Tirol Piano Concerto</w:t>
      </w:r>
      <w:r w:rsidRPr="0069435B">
        <w:rPr>
          <w:rFonts w:ascii="Times New Roman" w:eastAsia="Times New Roman" w:hAnsi="Times New Roman" w:cs="Times New Roman"/>
          <w:color w:val="000000"/>
          <w:sz w:val="20"/>
          <w:szCs w:val="20"/>
          <w:lang w:eastAsia="en-GB"/>
        </w:rPr>
        <w:t xml:space="preserve">. A visit to New York by the Dalai Lama inspired this composer’s </w:t>
      </w:r>
      <w:r w:rsidRPr="0069435B">
        <w:rPr>
          <w:rFonts w:ascii="Times New Roman" w:eastAsia="Times New Roman" w:hAnsi="Times New Roman" w:cs="Times New Roman"/>
          <w:i/>
          <w:iCs/>
          <w:color w:val="000000"/>
          <w:sz w:val="20"/>
          <w:szCs w:val="20"/>
          <w:lang w:eastAsia="en-GB"/>
        </w:rPr>
        <w:t>Mad Rush</w:t>
      </w:r>
      <w:r w:rsidRPr="0069435B">
        <w:rPr>
          <w:rFonts w:ascii="Times New Roman" w:eastAsia="Times New Roman" w:hAnsi="Times New Roman" w:cs="Times New Roman"/>
          <w:color w:val="000000"/>
          <w:sz w:val="20"/>
          <w:szCs w:val="20"/>
          <w:lang w:eastAsia="en-GB"/>
        </w:rPr>
        <w:t xml:space="preserve"> and he took inspiration from an Alan Ginsburg poem to write </w:t>
      </w:r>
      <w:r w:rsidRPr="0069435B">
        <w:rPr>
          <w:rFonts w:ascii="Times New Roman" w:eastAsia="Times New Roman" w:hAnsi="Times New Roman" w:cs="Times New Roman"/>
          <w:i/>
          <w:iCs/>
          <w:color w:val="000000"/>
          <w:sz w:val="20"/>
          <w:szCs w:val="20"/>
          <w:lang w:eastAsia="en-GB"/>
        </w:rPr>
        <w:t>Wichita Sutra Vortex.</w:t>
      </w:r>
      <w:r w:rsidRPr="0069435B">
        <w:rPr>
          <w:rFonts w:ascii="Times New Roman" w:eastAsia="Times New Roman" w:hAnsi="Times New Roman" w:cs="Times New Roman"/>
          <w:color w:val="000000"/>
          <w:sz w:val="20"/>
          <w:szCs w:val="20"/>
          <w:lang w:eastAsia="en-GB"/>
        </w:rPr>
        <w:t xml:space="preserve"> This man wrote “Low” and “Heroes” symphonies based on David Bowie albums. For 10 points identify this composer whose portrait trilogy of operas includes </w:t>
      </w:r>
      <w:proofErr w:type="spellStart"/>
      <w:r w:rsidRPr="0069435B">
        <w:rPr>
          <w:rFonts w:ascii="Times New Roman" w:eastAsia="Times New Roman" w:hAnsi="Times New Roman" w:cs="Times New Roman"/>
          <w:i/>
          <w:iCs/>
          <w:color w:val="000000"/>
          <w:sz w:val="20"/>
          <w:szCs w:val="20"/>
          <w:lang w:eastAsia="en-GB"/>
        </w:rPr>
        <w:t>Akhnaten</w:t>
      </w:r>
      <w:proofErr w:type="spellEnd"/>
      <w:r w:rsidRPr="0069435B">
        <w:rPr>
          <w:rFonts w:ascii="Times New Roman" w:eastAsia="Times New Roman" w:hAnsi="Times New Roman" w:cs="Times New Roman"/>
          <w:color w:val="000000"/>
          <w:sz w:val="20"/>
          <w:szCs w:val="20"/>
          <w:lang w:eastAsia="en-GB"/>
        </w:rPr>
        <w:t xml:space="preserve"> and </w:t>
      </w:r>
      <w:r w:rsidRPr="0069435B">
        <w:rPr>
          <w:rFonts w:ascii="Times New Roman" w:eastAsia="Times New Roman" w:hAnsi="Times New Roman" w:cs="Times New Roman"/>
          <w:i/>
          <w:iCs/>
          <w:color w:val="000000"/>
          <w:sz w:val="20"/>
          <w:szCs w:val="20"/>
          <w:lang w:eastAsia="en-GB"/>
        </w:rPr>
        <w:t>Einstein on the Beach</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Philip </w:t>
      </w:r>
      <w:r w:rsidRPr="0069435B">
        <w:rPr>
          <w:rFonts w:ascii="Times New Roman" w:eastAsia="Times New Roman" w:hAnsi="Times New Roman" w:cs="Times New Roman"/>
          <w:b/>
          <w:bCs/>
          <w:color w:val="000000"/>
          <w:sz w:val="20"/>
          <w:szCs w:val="20"/>
          <w:u w:val="single"/>
          <w:lang w:eastAsia="en-GB"/>
        </w:rPr>
        <w:t>Glass</w:t>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12. </w:t>
      </w:r>
      <w:r w:rsidRPr="0069435B">
        <w:rPr>
          <w:rFonts w:ascii="Times New Roman" w:eastAsia="Times New Roman" w:hAnsi="Times New Roman" w:cs="Times New Roman"/>
          <w:color w:val="000000"/>
          <w:sz w:val="20"/>
          <w:szCs w:val="20"/>
          <w:shd w:val="clear" w:color="auto" w:fill="FFFFFF"/>
          <w:lang w:eastAsia="en-GB"/>
        </w:rPr>
        <w:t>A Heather Cam article suggested that this poem was deeply inspired by “My Friend, My Friend”; others have suggested the influence of James Joyce in its use of the words “chuffing”, “</w:t>
      </w:r>
      <w:proofErr w:type="spellStart"/>
      <w:r w:rsidRPr="0069435B">
        <w:rPr>
          <w:rFonts w:ascii="Times New Roman" w:eastAsia="Times New Roman" w:hAnsi="Times New Roman" w:cs="Times New Roman"/>
          <w:color w:val="000000"/>
          <w:sz w:val="20"/>
          <w:szCs w:val="20"/>
          <w:shd w:val="clear" w:color="auto" w:fill="FFFFFF"/>
          <w:lang w:eastAsia="en-GB"/>
        </w:rPr>
        <w:t>achoo</w:t>
      </w:r>
      <w:proofErr w:type="spellEnd"/>
      <w:r w:rsidRPr="0069435B">
        <w:rPr>
          <w:rFonts w:ascii="Times New Roman" w:eastAsia="Times New Roman" w:hAnsi="Times New Roman" w:cs="Times New Roman"/>
          <w:color w:val="000000"/>
          <w:sz w:val="20"/>
          <w:szCs w:val="20"/>
          <w:shd w:val="clear" w:color="auto" w:fill="FFFFFF"/>
          <w:lang w:eastAsia="en-GB"/>
        </w:rPr>
        <w:t>” and “</w:t>
      </w:r>
      <w:proofErr w:type="spellStart"/>
      <w:r w:rsidRPr="0069435B">
        <w:rPr>
          <w:rFonts w:ascii="Times New Roman" w:eastAsia="Times New Roman" w:hAnsi="Times New Roman" w:cs="Times New Roman"/>
          <w:color w:val="000000"/>
          <w:sz w:val="20"/>
          <w:szCs w:val="20"/>
          <w:shd w:val="clear" w:color="auto" w:fill="FFFFFF"/>
          <w:lang w:eastAsia="en-GB"/>
        </w:rPr>
        <w:t>gobbledygoo</w:t>
      </w:r>
      <w:proofErr w:type="spellEnd"/>
      <w:r w:rsidRPr="0069435B">
        <w:rPr>
          <w:rFonts w:ascii="Times New Roman" w:eastAsia="Times New Roman" w:hAnsi="Times New Roman" w:cs="Times New Roman"/>
          <w:color w:val="000000"/>
          <w:sz w:val="20"/>
          <w:szCs w:val="20"/>
          <w:shd w:val="clear" w:color="auto" w:fill="FFFFFF"/>
          <w:lang w:eastAsia="en-GB"/>
        </w:rPr>
        <w:t>”. This poem suggests “The black telephone’s off at the root/</w:t>
      </w:r>
      <w:r w:rsidR="00374078">
        <w:rPr>
          <w:rFonts w:ascii="Times New Roman" w:eastAsia="Times New Roman" w:hAnsi="Times New Roman" w:cs="Times New Roman"/>
          <w:color w:val="000000"/>
          <w:sz w:val="20"/>
          <w:szCs w:val="20"/>
          <w:shd w:val="clear" w:color="auto" w:fill="FFFFFF"/>
          <w:lang w:eastAsia="en-GB"/>
        </w:rPr>
        <w:t xml:space="preserve"> </w:t>
      </w:r>
      <w:proofErr w:type="gramStart"/>
      <w:r w:rsidRPr="0069435B">
        <w:rPr>
          <w:rFonts w:ascii="Times New Roman" w:eastAsia="Times New Roman" w:hAnsi="Times New Roman" w:cs="Times New Roman"/>
          <w:color w:val="000000"/>
          <w:sz w:val="20"/>
          <w:szCs w:val="20"/>
          <w:shd w:val="clear" w:color="auto" w:fill="FFFFFF"/>
          <w:lang w:eastAsia="en-GB"/>
        </w:rPr>
        <w:t>The</w:t>
      </w:r>
      <w:proofErr w:type="gramEnd"/>
      <w:r w:rsidRPr="0069435B">
        <w:rPr>
          <w:rFonts w:ascii="Times New Roman" w:eastAsia="Times New Roman" w:hAnsi="Times New Roman" w:cs="Times New Roman"/>
          <w:color w:val="000000"/>
          <w:sz w:val="20"/>
          <w:szCs w:val="20"/>
          <w:shd w:val="clear" w:color="auto" w:fill="FFFFFF"/>
          <w:lang w:eastAsia="en-GB"/>
        </w:rPr>
        <w:t xml:space="preserve"> voices just can’t worm through” and its author wrote “There’s a stake in your fat black heart/ And the villagers never liked you.” In this poem in which the author writes “think I may well be a Jew”, they insist “I have always been afraid of you.” This poem begins “You do not do, you do not do” and it describes the subject as “A man in black with a </w:t>
      </w:r>
      <w:proofErr w:type="spellStart"/>
      <w:r w:rsidRPr="0069435B">
        <w:rPr>
          <w:rFonts w:ascii="Times New Roman" w:eastAsia="Times New Roman" w:hAnsi="Times New Roman" w:cs="Times New Roman"/>
          <w:color w:val="000000"/>
          <w:sz w:val="20"/>
          <w:szCs w:val="20"/>
          <w:shd w:val="clear" w:color="auto" w:fill="FFFFFF"/>
          <w:lang w:eastAsia="en-GB"/>
        </w:rPr>
        <w:t>Meinkampf</w:t>
      </w:r>
      <w:proofErr w:type="spellEnd"/>
      <w:r w:rsidRPr="0069435B">
        <w:rPr>
          <w:rFonts w:ascii="Times New Roman" w:eastAsia="Times New Roman" w:hAnsi="Times New Roman" w:cs="Times New Roman"/>
          <w:color w:val="000000"/>
          <w:sz w:val="20"/>
          <w:szCs w:val="20"/>
          <w:shd w:val="clear" w:color="auto" w:fill="FFFFFF"/>
          <w:lang w:eastAsia="en-GB"/>
        </w:rPr>
        <w:t xml:space="preserve"> look.” For 10 points name this Sylvia Plath poem about her father.</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ANSWER: “</w:t>
      </w:r>
      <w:r w:rsidRPr="0069435B">
        <w:rPr>
          <w:rFonts w:ascii="Times New Roman" w:eastAsia="Times New Roman" w:hAnsi="Times New Roman" w:cs="Times New Roman"/>
          <w:b/>
          <w:bCs/>
          <w:color w:val="000000"/>
          <w:sz w:val="20"/>
          <w:szCs w:val="20"/>
          <w:u w:val="single"/>
          <w:lang w:eastAsia="en-GB"/>
        </w:rPr>
        <w:t>Daddy</w:t>
      </w:r>
      <w:r w:rsidRPr="0069435B">
        <w:rPr>
          <w:rFonts w:ascii="Times New Roman" w:eastAsia="Times New Roman" w:hAnsi="Times New Roman" w:cs="Times New Roman"/>
          <w:color w:val="000000"/>
          <w:sz w:val="20"/>
          <w:szCs w:val="20"/>
          <w:lang w:eastAsia="en-GB"/>
        </w:rPr>
        <w:t>”</w:t>
      </w:r>
      <w:r w:rsidRPr="0069435B">
        <w:rPr>
          <w:rFonts w:ascii="Times New Roman" w:eastAsia="Times New Roman" w:hAnsi="Times New Roman" w:cs="Times New Roman"/>
          <w:color w:val="000000"/>
          <w:sz w:val="20"/>
          <w:szCs w:val="20"/>
          <w:lang w:eastAsia="en-GB"/>
        </w:rPr>
        <w:br/>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13. This element forms an icosahedral 12 membered elemental unit. Acids of this element are coupled with aryl halides in the Suzuki reaction. This element is used alongside neodymium and iron in a rare earth metal magnet. The simplest hydride of this element dimerizes in the gas phase using 3 centre-2 electron bonds. The halides of this second row element adopt trigonal planar geometries and are strong </w:t>
      </w:r>
      <w:proofErr w:type="spellStart"/>
      <w:r w:rsidRPr="0069435B">
        <w:rPr>
          <w:rFonts w:ascii="Times New Roman" w:eastAsia="Times New Roman" w:hAnsi="Times New Roman" w:cs="Times New Roman"/>
          <w:color w:val="000000"/>
          <w:sz w:val="20"/>
          <w:szCs w:val="20"/>
          <w:lang w:eastAsia="en-GB"/>
        </w:rPr>
        <w:t>lewis</w:t>
      </w:r>
      <w:proofErr w:type="spellEnd"/>
      <w:r w:rsidRPr="0069435B">
        <w:rPr>
          <w:rFonts w:ascii="Times New Roman" w:eastAsia="Times New Roman" w:hAnsi="Times New Roman" w:cs="Times New Roman"/>
          <w:color w:val="000000"/>
          <w:sz w:val="20"/>
          <w:szCs w:val="20"/>
          <w:lang w:eastAsia="en-GB"/>
        </w:rPr>
        <w:t xml:space="preserve"> acids due to an empty p orbital. The silicate of this element is used for a type of glass with low thermal expansion. For 10 points, name this element used in </w:t>
      </w:r>
      <w:proofErr w:type="spellStart"/>
      <w:proofErr w:type="gramStart"/>
      <w:r w:rsidRPr="0069435B">
        <w:rPr>
          <w:rFonts w:ascii="Times New Roman" w:eastAsia="Times New Roman" w:hAnsi="Times New Roman" w:cs="Times New Roman"/>
          <w:color w:val="000000"/>
          <w:sz w:val="20"/>
          <w:szCs w:val="20"/>
          <w:lang w:eastAsia="en-GB"/>
        </w:rPr>
        <w:t>pyrex</w:t>
      </w:r>
      <w:proofErr w:type="spellEnd"/>
      <w:proofErr w:type="gramEnd"/>
      <w:r w:rsidRPr="0069435B">
        <w:rPr>
          <w:rFonts w:ascii="Times New Roman" w:eastAsia="Times New Roman" w:hAnsi="Times New Roman" w:cs="Times New Roman"/>
          <w:color w:val="000000"/>
          <w:sz w:val="20"/>
          <w:szCs w:val="20"/>
          <w:lang w:eastAsia="en-GB"/>
        </w:rPr>
        <w:t>, with atomic number 5, the first element in group 13.</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ANSWER:</w:t>
      </w:r>
      <w:r w:rsidRPr="0069435B">
        <w:rPr>
          <w:rFonts w:ascii="Times New Roman" w:eastAsia="Times New Roman" w:hAnsi="Times New Roman" w:cs="Times New Roman"/>
          <w:b/>
          <w:bCs/>
          <w:color w:val="000000"/>
          <w:sz w:val="20"/>
          <w:szCs w:val="20"/>
          <w:lang w:eastAsia="en-GB"/>
        </w:rPr>
        <w:t xml:space="preserve"> </w:t>
      </w:r>
      <w:r w:rsidRPr="0069435B">
        <w:rPr>
          <w:rFonts w:ascii="Times New Roman" w:eastAsia="Times New Roman" w:hAnsi="Times New Roman" w:cs="Times New Roman"/>
          <w:b/>
          <w:bCs/>
          <w:color w:val="000000"/>
          <w:sz w:val="20"/>
          <w:szCs w:val="20"/>
          <w:u w:val="single"/>
          <w:lang w:eastAsia="en-GB"/>
        </w:rPr>
        <w:t>Boron</w:t>
      </w:r>
      <w:r w:rsidRPr="0069435B">
        <w:rPr>
          <w:rFonts w:ascii="Times New Roman" w:eastAsia="Times New Roman" w:hAnsi="Times New Roman" w:cs="Times New Roman"/>
          <w:color w:val="000000"/>
          <w:sz w:val="20"/>
          <w:szCs w:val="20"/>
          <w:lang w:eastAsia="en-GB"/>
        </w:rPr>
        <w:t xml:space="preserve"> [or “</w:t>
      </w:r>
      <w:r w:rsidRPr="0069435B">
        <w:rPr>
          <w:rFonts w:ascii="Times New Roman" w:eastAsia="Times New Roman" w:hAnsi="Times New Roman" w:cs="Times New Roman"/>
          <w:b/>
          <w:bCs/>
          <w:color w:val="000000"/>
          <w:sz w:val="20"/>
          <w:szCs w:val="20"/>
          <w:u w:val="single"/>
          <w:lang w:eastAsia="en-GB"/>
        </w:rPr>
        <w:t>B</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lastRenderedPageBreak/>
        <w:t xml:space="preserve">14. </w:t>
      </w:r>
      <w:r w:rsidRPr="0069435B">
        <w:rPr>
          <w:rFonts w:ascii="Times New Roman" w:eastAsia="Times New Roman" w:hAnsi="Times New Roman" w:cs="Times New Roman"/>
          <w:color w:val="000000"/>
          <w:sz w:val="20"/>
          <w:szCs w:val="20"/>
          <w:shd w:val="clear" w:color="auto" w:fill="FFFFFF"/>
          <w:lang w:eastAsia="en-GB"/>
        </w:rPr>
        <w:t xml:space="preserve">A scroll written on and named for this material details the hiding places of treasure in Jerusalem and was unrolled in 1956 by H. Wright Baker who did so by cutting it into 23 strips. The baldachin of Mary, Queen of the World Cathedral in Montreal is made of this material and is a replica of Bernini’s bronze baldachin at St. Peter’s Basilica. This material covers the façade of Peckham Library as well as the domes of the Berliner Dom and it was employed by Frederic </w:t>
      </w:r>
      <w:proofErr w:type="spellStart"/>
      <w:r w:rsidRPr="0069435B">
        <w:rPr>
          <w:rFonts w:ascii="Times New Roman" w:eastAsia="Times New Roman" w:hAnsi="Times New Roman" w:cs="Times New Roman"/>
          <w:color w:val="000000"/>
          <w:sz w:val="20"/>
          <w:szCs w:val="20"/>
          <w:shd w:val="clear" w:color="auto" w:fill="FFFFFF"/>
          <w:lang w:eastAsia="en-GB"/>
        </w:rPr>
        <w:t>Auguste</w:t>
      </w:r>
      <w:proofErr w:type="spellEnd"/>
      <w:r w:rsidRPr="0069435B">
        <w:rPr>
          <w:rFonts w:ascii="Times New Roman" w:eastAsia="Times New Roman" w:hAnsi="Times New Roman" w:cs="Times New Roman"/>
          <w:color w:val="000000"/>
          <w:sz w:val="20"/>
          <w:szCs w:val="20"/>
          <w:shd w:val="clear" w:color="auto" w:fill="FFFFFF"/>
          <w:lang w:eastAsia="en-GB"/>
        </w:rPr>
        <w:t xml:space="preserve"> Bartholdi to clad the Statue of Liberty. Giving its name to one of the Dead Sea Scrolls, for 10 points identify this ductile metal which turns from red-brown to green upon corrosion?</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shd w:val="clear" w:color="auto" w:fill="FFFFFF"/>
          <w:lang w:eastAsia="en-GB"/>
        </w:rPr>
        <w:t xml:space="preserve">ANSWER: </w:t>
      </w:r>
      <w:r w:rsidRPr="0069435B">
        <w:rPr>
          <w:rFonts w:ascii="Times New Roman" w:eastAsia="Times New Roman" w:hAnsi="Times New Roman" w:cs="Times New Roman"/>
          <w:b/>
          <w:bCs/>
          <w:color w:val="000000"/>
          <w:sz w:val="20"/>
          <w:szCs w:val="20"/>
          <w:u w:val="single"/>
          <w:shd w:val="clear" w:color="auto" w:fill="FFFFFF"/>
          <w:lang w:eastAsia="en-GB"/>
        </w:rPr>
        <w:t>Copper</w:t>
      </w:r>
      <w:r w:rsidRPr="0069435B">
        <w:rPr>
          <w:rFonts w:ascii="Times New Roman" w:eastAsia="Times New Roman" w:hAnsi="Times New Roman" w:cs="Times New Roman"/>
          <w:b/>
          <w:bCs/>
          <w:color w:val="000000"/>
          <w:sz w:val="20"/>
          <w:szCs w:val="20"/>
          <w:shd w:val="clear" w:color="auto" w:fill="FFFFFF"/>
          <w:lang w:eastAsia="en-GB"/>
        </w:rPr>
        <w:t xml:space="preserve"> </w:t>
      </w:r>
      <w:r w:rsidRPr="0069435B">
        <w:rPr>
          <w:rFonts w:ascii="Times New Roman" w:eastAsia="Times New Roman" w:hAnsi="Times New Roman" w:cs="Times New Roman"/>
          <w:color w:val="000000"/>
          <w:sz w:val="20"/>
          <w:szCs w:val="20"/>
          <w:shd w:val="clear" w:color="auto" w:fill="FFFFFF"/>
          <w:lang w:eastAsia="en-GB"/>
        </w:rPr>
        <w:t xml:space="preserve">[or </w:t>
      </w:r>
      <w:r w:rsidRPr="0069435B">
        <w:rPr>
          <w:rFonts w:ascii="Times New Roman" w:eastAsia="Times New Roman" w:hAnsi="Times New Roman" w:cs="Times New Roman"/>
          <w:b/>
          <w:bCs/>
          <w:color w:val="000000"/>
          <w:sz w:val="20"/>
          <w:szCs w:val="20"/>
          <w:u w:val="single"/>
          <w:shd w:val="clear" w:color="auto" w:fill="FFFFFF"/>
          <w:lang w:eastAsia="en-GB"/>
        </w:rPr>
        <w:t>Cu</w:t>
      </w:r>
      <w:r w:rsidRPr="0069435B">
        <w:rPr>
          <w:rFonts w:ascii="Times New Roman" w:eastAsia="Times New Roman" w:hAnsi="Times New Roman" w:cs="Times New Roman"/>
          <w:color w:val="000000"/>
          <w:sz w:val="20"/>
          <w:szCs w:val="20"/>
          <w:shd w:val="clear" w:color="auto" w:fill="FFFFFF"/>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15. This character has a neck half a yard longer than his friend and they sit pensively for up to three days together with their necks crossed looking at the ground. This character has sonnet form dialogue with </w:t>
      </w:r>
      <w:proofErr w:type="spellStart"/>
      <w:r w:rsidRPr="0069435B">
        <w:rPr>
          <w:rFonts w:ascii="Times New Roman" w:eastAsia="Times New Roman" w:hAnsi="Times New Roman" w:cs="Times New Roman"/>
          <w:color w:val="000000"/>
          <w:sz w:val="20"/>
          <w:szCs w:val="20"/>
          <w:lang w:eastAsia="en-GB"/>
        </w:rPr>
        <w:t>Babieca</w:t>
      </w:r>
      <w:proofErr w:type="spellEnd"/>
      <w:r w:rsidRPr="0069435B">
        <w:rPr>
          <w:rFonts w:ascii="Times New Roman" w:eastAsia="Times New Roman" w:hAnsi="Times New Roman" w:cs="Times New Roman"/>
          <w:color w:val="000000"/>
          <w:sz w:val="20"/>
          <w:szCs w:val="20"/>
          <w:lang w:eastAsia="en-GB"/>
        </w:rPr>
        <w:t xml:space="preserve"> in a book in which two boys worse than the Devil stick Furze up this character’s backside. This character tries to mate in a field and is attacked by </w:t>
      </w:r>
      <w:proofErr w:type="spellStart"/>
      <w:r w:rsidRPr="0069435B">
        <w:rPr>
          <w:rFonts w:ascii="Times New Roman" w:eastAsia="Times New Roman" w:hAnsi="Times New Roman" w:cs="Times New Roman"/>
          <w:color w:val="000000"/>
          <w:sz w:val="20"/>
          <w:szCs w:val="20"/>
          <w:lang w:eastAsia="en-GB"/>
        </w:rPr>
        <w:t>Galicians</w:t>
      </w:r>
      <w:proofErr w:type="spellEnd"/>
      <w:r w:rsidRPr="0069435B">
        <w:rPr>
          <w:rFonts w:ascii="Times New Roman" w:eastAsia="Times New Roman" w:hAnsi="Times New Roman" w:cs="Times New Roman"/>
          <w:color w:val="000000"/>
          <w:sz w:val="20"/>
          <w:szCs w:val="20"/>
          <w:lang w:eastAsia="en-GB"/>
        </w:rPr>
        <w:t xml:space="preserve"> with clubs after which he is badly injured and must be led by the donkey Dapple. This character’s name was formed from the words for before and work-horse in Spanish. For 10 points name this horse ridden by Don Quixote.</w:t>
      </w:r>
    </w:p>
    <w:p w:rsidR="0069435B" w:rsidRPr="0069435B" w:rsidRDefault="00374078" w:rsidP="0069435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A</w:t>
      </w:r>
      <w:r w:rsidR="0069435B" w:rsidRPr="0069435B">
        <w:rPr>
          <w:rFonts w:ascii="Times New Roman" w:eastAsia="Times New Roman" w:hAnsi="Times New Roman" w:cs="Times New Roman"/>
          <w:color w:val="000000"/>
          <w:sz w:val="20"/>
          <w:szCs w:val="20"/>
          <w:lang w:eastAsia="en-GB"/>
        </w:rPr>
        <w:t xml:space="preserve">NSWER: </w:t>
      </w:r>
      <w:proofErr w:type="spellStart"/>
      <w:r w:rsidR="0069435B" w:rsidRPr="0069435B">
        <w:rPr>
          <w:rFonts w:ascii="Times New Roman" w:eastAsia="Times New Roman" w:hAnsi="Times New Roman" w:cs="Times New Roman"/>
          <w:b/>
          <w:bCs/>
          <w:color w:val="000000"/>
          <w:sz w:val="20"/>
          <w:szCs w:val="20"/>
          <w:u w:val="single"/>
          <w:lang w:eastAsia="en-GB"/>
        </w:rPr>
        <w:t>Rocinante</w:t>
      </w:r>
      <w:proofErr w:type="spellEnd"/>
      <w:r w:rsidR="0069435B"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16.</w:t>
      </w:r>
      <w:r w:rsidR="00374078">
        <w:rPr>
          <w:rFonts w:ascii="Times New Roman" w:eastAsia="Times New Roman" w:hAnsi="Times New Roman" w:cs="Times New Roman"/>
          <w:color w:val="000000"/>
          <w:sz w:val="20"/>
          <w:szCs w:val="20"/>
          <w:lang w:eastAsia="en-GB"/>
        </w:rPr>
        <w:t xml:space="preserve"> </w:t>
      </w:r>
      <w:r w:rsidRPr="0069435B">
        <w:rPr>
          <w:rFonts w:ascii="Times New Roman" w:eastAsia="Times New Roman" w:hAnsi="Times New Roman" w:cs="Times New Roman"/>
          <w:color w:val="000000"/>
          <w:sz w:val="20"/>
          <w:szCs w:val="20"/>
          <w:lang w:eastAsia="en-GB"/>
        </w:rPr>
        <w:t xml:space="preserve">This person described how the designers of Peterborough Cathedral “seem to have thought there was a beauty in this confusion” in his </w:t>
      </w:r>
      <w:r w:rsidRPr="0069435B">
        <w:rPr>
          <w:rFonts w:ascii="Times New Roman" w:eastAsia="Times New Roman" w:hAnsi="Times New Roman" w:cs="Times New Roman"/>
          <w:i/>
          <w:iCs/>
          <w:color w:val="000000"/>
          <w:sz w:val="20"/>
          <w:szCs w:val="20"/>
          <w:lang w:eastAsia="en-GB"/>
        </w:rPr>
        <w:t>Essay on Norman Architecture</w:t>
      </w:r>
      <w:r w:rsidRPr="0069435B">
        <w:rPr>
          <w:rFonts w:ascii="Times New Roman" w:eastAsia="Times New Roman" w:hAnsi="Times New Roman" w:cs="Times New Roman"/>
          <w:color w:val="000000"/>
          <w:sz w:val="20"/>
          <w:szCs w:val="20"/>
          <w:lang w:eastAsia="en-GB"/>
        </w:rPr>
        <w:t>. This poet described “Ye distant spires, ye antique towers” of the titular institution in a poem which concludes “where ignorance is bliss//</w:t>
      </w:r>
      <w:proofErr w:type="spellStart"/>
      <w:r w:rsidRPr="0069435B">
        <w:rPr>
          <w:rFonts w:ascii="Times New Roman" w:eastAsia="Times New Roman" w:hAnsi="Times New Roman" w:cs="Times New Roman"/>
          <w:color w:val="000000"/>
          <w:sz w:val="20"/>
          <w:szCs w:val="20"/>
          <w:lang w:eastAsia="en-GB"/>
        </w:rPr>
        <w:t>’Tis</w:t>
      </w:r>
      <w:proofErr w:type="spellEnd"/>
      <w:r w:rsidRPr="0069435B">
        <w:rPr>
          <w:rFonts w:ascii="Times New Roman" w:eastAsia="Times New Roman" w:hAnsi="Times New Roman" w:cs="Times New Roman"/>
          <w:color w:val="000000"/>
          <w:sz w:val="20"/>
          <w:szCs w:val="20"/>
          <w:lang w:eastAsia="en-GB"/>
        </w:rPr>
        <w:t xml:space="preserve"> folly to be wise.” In this man’s most famous work, he mused that: “The paths of Glory lead but to the grave” in a reflection upon the titular location after “the knell of parting day”. For ten points, name this English poet who wrote </w:t>
      </w:r>
      <w:r w:rsidRPr="0069435B">
        <w:rPr>
          <w:rFonts w:ascii="Times New Roman" w:eastAsia="Times New Roman" w:hAnsi="Times New Roman" w:cs="Times New Roman"/>
          <w:i/>
          <w:iCs/>
          <w:color w:val="000000"/>
          <w:sz w:val="20"/>
          <w:szCs w:val="20"/>
          <w:lang w:eastAsia="en-GB"/>
        </w:rPr>
        <w:t xml:space="preserve">Ode on a Distant Prospect of Eton College </w:t>
      </w:r>
      <w:r w:rsidRPr="0069435B">
        <w:rPr>
          <w:rFonts w:ascii="Times New Roman" w:eastAsia="Times New Roman" w:hAnsi="Times New Roman" w:cs="Times New Roman"/>
          <w:color w:val="000000"/>
          <w:sz w:val="20"/>
          <w:szCs w:val="20"/>
          <w:lang w:eastAsia="en-GB"/>
        </w:rPr>
        <w:t xml:space="preserve">and </w:t>
      </w:r>
      <w:r w:rsidRPr="0069435B">
        <w:rPr>
          <w:rFonts w:ascii="Times New Roman" w:eastAsia="Times New Roman" w:hAnsi="Times New Roman" w:cs="Times New Roman"/>
          <w:i/>
          <w:iCs/>
          <w:color w:val="000000"/>
          <w:sz w:val="20"/>
          <w:szCs w:val="20"/>
          <w:lang w:eastAsia="en-GB"/>
        </w:rPr>
        <w:t>Elegy Written in a Country Churchyard</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jc w:val="both"/>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Thomas </w:t>
      </w:r>
      <w:proofErr w:type="spellStart"/>
      <w:r w:rsidRPr="0069435B">
        <w:rPr>
          <w:rFonts w:ascii="Times New Roman" w:eastAsia="Times New Roman" w:hAnsi="Times New Roman" w:cs="Times New Roman"/>
          <w:b/>
          <w:bCs/>
          <w:color w:val="000000"/>
          <w:sz w:val="20"/>
          <w:szCs w:val="20"/>
          <w:u w:val="single"/>
          <w:lang w:eastAsia="en-GB"/>
        </w:rPr>
        <w:t>Gray</w:t>
      </w:r>
      <w:proofErr w:type="spellEnd"/>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17. In 1984 Michael Levin curated an exhibition that solidified the standard historical interpretation of this city’s architecture. Richard Meier’s most recent skyscraper is in this city, home to a hotel whose façade features a gradient in the colours of the rainbow. Housing protests in this city involved the establishment of a tent camp along its Rothschild Boulevard. A deliberate political programme to leverage the fact that many Bauhaus architects fled to this city to escape the Nazis encouraged the establishment of its nickname, the “White City”. For 10 points, name this city in Israel that includes the actually historical city of Jaffa within its municipality.</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Tel Aviv</w:t>
      </w:r>
      <w:r w:rsidRPr="0069435B">
        <w:rPr>
          <w:rFonts w:ascii="Times New Roman" w:eastAsia="Times New Roman" w:hAnsi="Times New Roman" w:cs="Times New Roman"/>
          <w:color w:val="000000"/>
          <w:sz w:val="20"/>
          <w:szCs w:val="20"/>
          <w:lang w:eastAsia="en-GB"/>
        </w:rPr>
        <w:t>-Yafo</w:t>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18. This King wrote </w:t>
      </w:r>
      <w:r w:rsidRPr="0069435B">
        <w:rPr>
          <w:rFonts w:ascii="Times New Roman" w:eastAsia="Times New Roman" w:hAnsi="Times New Roman" w:cs="Times New Roman"/>
          <w:i/>
          <w:iCs/>
          <w:color w:val="000000"/>
          <w:sz w:val="20"/>
          <w:szCs w:val="20"/>
          <w:lang w:eastAsia="en-GB"/>
        </w:rPr>
        <w:t xml:space="preserve">De </w:t>
      </w:r>
      <w:proofErr w:type="spellStart"/>
      <w:r w:rsidRPr="0069435B">
        <w:rPr>
          <w:rFonts w:ascii="Times New Roman" w:eastAsia="Times New Roman" w:hAnsi="Times New Roman" w:cs="Times New Roman"/>
          <w:i/>
          <w:iCs/>
          <w:color w:val="000000"/>
          <w:sz w:val="20"/>
          <w:szCs w:val="20"/>
          <w:lang w:eastAsia="en-GB"/>
        </w:rPr>
        <w:t>institutione</w:t>
      </w:r>
      <w:proofErr w:type="spellEnd"/>
      <w:r w:rsidRPr="0069435B">
        <w:rPr>
          <w:rFonts w:ascii="Times New Roman" w:eastAsia="Times New Roman" w:hAnsi="Times New Roman" w:cs="Times New Roman"/>
          <w:i/>
          <w:iCs/>
          <w:color w:val="000000"/>
          <w:sz w:val="20"/>
          <w:szCs w:val="20"/>
          <w:lang w:eastAsia="en-GB"/>
        </w:rPr>
        <w:t xml:space="preserve"> </w:t>
      </w:r>
      <w:proofErr w:type="spellStart"/>
      <w:r w:rsidRPr="0069435B">
        <w:rPr>
          <w:rFonts w:ascii="Times New Roman" w:eastAsia="Times New Roman" w:hAnsi="Times New Roman" w:cs="Times New Roman"/>
          <w:i/>
          <w:iCs/>
          <w:color w:val="000000"/>
          <w:sz w:val="20"/>
          <w:szCs w:val="20"/>
          <w:lang w:eastAsia="en-GB"/>
        </w:rPr>
        <w:t>morum</w:t>
      </w:r>
      <w:proofErr w:type="spellEnd"/>
      <w:r w:rsidRPr="0069435B">
        <w:rPr>
          <w:rFonts w:ascii="Times New Roman" w:eastAsia="Times New Roman" w:hAnsi="Times New Roman" w:cs="Times New Roman"/>
          <w:color w:val="000000"/>
          <w:sz w:val="20"/>
          <w:szCs w:val="20"/>
          <w:lang w:eastAsia="en-GB"/>
        </w:rPr>
        <w:t xml:space="preserve"> as a guide for his son </w:t>
      </w:r>
      <w:proofErr w:type="spellStart"/>
      <w:r w:rsidRPr="0069435B">
        <w:rPr>
          <w:rFonts w:ascii="Times New Roman" w:eastAsia="Times New Roman" w:hAnsi="Times New Roman" w:cs="Times New Roman"/>
          <w:color w:val="000000"/>
          <w:sz w:val="20"/>
          <w:szCs w:val="20"/>
          <w:lang w:eastAsia="en-GB"/>
        </w:rPr>
        <w:t>Emeric</w:t>
      </w:r>
      <w:proofErr w:type="spellEnd"/>
      <w:r w:rsidRPr="0069435B">
        <w:rPr>
          <w:rFonts w:ascii="Times New Roman" w:eastAsia="Times New Roman" w:hAnsi="Times New Roman" w:cs="Times New Roman"/>
          <w:color w:val="000000"/>
          <w:sz w:val="20"/>
          <w:szCs w:val="20"/>
          <w:lang w:eastAsia="en-GB"/>
        </w:rPr>
        <w:t xml:space="preserve">. Emperor Henry II was this man’s brother-in-law through his wife </w:t>
      </w:r>
      <w:proofErr w:type="spellStart"/>
      <w:r w:rsidRPr="0069435B">
        <w:rPr>
          <w:rFonts w:ascii="Times New Roman" w:eastAsia="Times New Roman" w:hAnsi="Times New Roman" w:cs="Times New Roman"/>
          <w:color w:val="000000"/>
          <w:sz w:val="20"/>
          <w:szCs w:val="20"/>
          <w:lang w:eastAsia="en-GB"/>
        </w:rPr>
        <w:t>Gisella</w:t>
      </w:r>
      <w:proofErr w:type="spellEnd"/>
      <w:r w:rsidRPr="0069435B">
        <w:rPr>
          <w:rFonts w:ascii="Times New Roman" w:eastAsia="Times New Roman" w:hAnsi="Times New Roman" w:cs="Times New Roman"/>
          <w:color w:val="000000"/>
          <w:sz w:val="20"/>
          <w:szCs w:val="20"/>
          <w:lang w:eastAsia="en-GB"/>
        </w:rPr>
        <w:t xml:space="preserve">, and he fought against Conrad II who installed his son Henry as Duke of Bavaria over </w:t>
      </w:r>
      <w:proofErr w:type="spellStart"/>
      <w:r w:rsidRPr="0069435B">
        <w:rPr>
          <w:rFonts w:ascii="Times New Roman" w:eastAsia="Times New Roman" w:hAnsi="Times New Roman" w:cs="Times New Roman"/>
          <w:color w:val="000000"/>
          <w:sz w:val="20"/>
          <w:szCs w:val="20"/>
          <w:lang w:eastAsia="en-GB"/>
        </w:rPr>
        <w:t>Emeric</w:t>
      </w:r>
      <w:proofErr w:type="spellEnd"/>
      <w:r w:rsidRPr="0069435B">
        <w:rPr>
          <w:rFonts w:ascii="Times New Roman" w:eastAsia="Times New Roman" w:hAnsi="Times New Roman" w:cs="Times New Roman"/>
          <w:color w:val="000000"/>
          <w:sz w:val="20"/>
          <w:szCs w:val="20"/>
          <w:lang w:eastAsia="en-GB"/>
        </w:rPr>
        <w:t xml:space="preserve">. This man’s right hand is processed through the streets on the 20 August and its mummification is discussed by his biographer </w:t>
      </w:r>
      <w:proofErr w:type="spellStart"/>
      <w:r w:rsidRPr="0069435B">
        <w:rPr>
          <w:rFonts w:ascii="Times New Roman" w:eastAsia="Times New Roman" w:hAnsi="Times New Roman" w:cs="Times New Roman"/>
          <w:color w:val="000000"/>
          <w:sz w:val="20"/>
          <w:szCs w:val="20"/>
          <w:lang w:eastAsia="en-GB"/>
        </w:rPr>
        <w:t>Hartvic</w:t>
      </w:r>
      <w:proofErr w:type="spellEnd"/>
      <w:r w:rsidRPr="0069435B">
        <w:rPr>
          <w:rFonts w:ascii="Times New Roman" w:eastAsia="Times New Roman" w:hAnsi="Times New Roman" w:cs="Times New Roman"/>
          <w:color w:val="000000"/>
          <w:sz w:val="20"/>
          <w:szCs w:val="20"/>
          <w:lang w:eastAsia="en-GB"/>
        </w:rPr>
        <w:t xml:space="preserve">. He rejected the supremacy of his pagan cousin </w:t>
      </w:r>
      <w:proofErr w:type="spellStart"/>
      <w:r w:rsidRPr="0069435B">
        <w:rPr>
          <w:rFonts w:ascii="Times New Roman" w:eastAsia="Times New Roman" w:hAnsi="Times New Roman" w:cs="Times New Roman"/>
          <w:color w:val="000000"/>
          <w:sz w:val="20"/>
          <w:szCs w:val="20"/>
          <w:lang w:eastAsia="en-GB"/>
        </w:rPr>
        <w:t>Koppany</w:t>
      </w:r>
      <w:proofErr w:type="spellEnd"/>
      <w:r w:rsidRPr="0069435B">
        <w:rPr>
          <w:rFonts w:ascii="Times New Roman" w:eastAsia="Times New Roman" w:hAnsi="Times New Roman" w:cs="Times New Roman"/>
          <w:color w:val="000000"/>
          <w:sz w:val="20"/>
          <w:szCs w:val="20"/>
          <w:lang w:eastAsia="en-GB"/>
        </w:rPr>
        <w:t xml:space="preserve"> after he succeeded his father </w:t>
      </w:r>
      <w:proofErr w:type="spellStart"/>
      <w:r w:rsidRPr="0069435B">
        <w:rPr>
          <w:rFonts w:ascii="Times New Roman" w:eastAsia="Times New Roman" w:hAnsi="Times New Roman" w:cs="Times New Roman"/>
          <w:color w:val="000000"/>
          <w:sz w:val="20"/>
          <w:szCs w:val="20"/>
          <w:lang w:eastAsia="en-GB"/>
        </w:rPr>
        <w:t>Geza</w:t>
      </w:r>
      <w:proofErr w:type="spellEnd"/>
      <w:r w:rsidRPr="0069435B">
        <w:rPr>
          <w:rFonts w:ascii="Times New Roman" w:eastAsia="Times New Roman" w:hAnsi="Times New Roman" w:cs="Times New Roman"/>
          <w:color w:val="000000"/>
          <w:sz w:val="20"/>
          <w:szCs w:val="20"/>
          <w:lang w:eastAsia="en-GB"/>
        </w:rPr>
        <w:t>, as leader of the Arpad Dynasty. This man who received his crown from Pope Sylvester II is said to have been crowned on the first day of the second millennium. For 10 points name this patron saint and first king of Hungary.</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King </w:t>
      </w:r>
      <w:r w:rsidRPr="0069435B">
        <w:rPr>
          <w:rFonts w:ascii="Times New Roman" w:eastAsia="Times New Roman" w:hAnsi="Times New Roman" w:cs="Times New Roman"/>
          <w:b/>
          <w:bCs/>
          <w:color w:val="000000"/>
          <w:sz w:val="20"/>
          <w:szCs w:val="20"/>
          <w:u w:val="single"/>
          <w:lang w:eastAsia="en-GB"/>
        </w:rPr>
        <w:t>Stephen I</w:t>
      </w:r>
      <w:r w:rsidRPr="0069435B">
        <w:rPr>
          <w:rFonts w:ascii="Times New Roman" w:eastAsia="Times New Roman" w:hAnsi="Times New Roman" w:cs="Times New Roman"/>
          <w:color w:val="000000"/>
          <w:sz w:val="20"/>
          <w:szCs w:val="20"/>
          <w:lang w:eastAsia="en-GB"/>
        </w:rPr>
        <w:t xml:space="preserve"> of Hungary [accept </w:t>
      </w:r>
      <w:r w:rsidRPr="0069435B">
        <w:rPr>
          <w:rFonts w:ascii="Times New Roman" w:eastAsia="Times New Roman" w:hAnsi="Times New Roman" w:cs="Times New Roman"/>
          <w:b/>
          <w:bCs/>
          <w:color w:val="000000"/>
          <w:sz w:val="20"/>
          <w:szCs w:val="20"/>
          <w:u w:val="single"/>
          <w:lang w:eastAsia="en-GB"/>
        </w:rPr>
        <w:t>St. Stephen</w:t>
      </w:r>
      <w:r w:rsidR="00D56140">
        <w:rPr>
          <w:rFonts w:ascii="Times New Roman" w:eastAsia="Times New Roman" w:hAnsi="Times New Roman" w:cs="Times New Roman"/>
          <w:color w:val="000000"/>
          <w:sz w:val="20"/>
          <w:szCs w:val="20"/>
          <w:lang w:eastAsia="en-GB"/>
        </w:rPr>
        <w:t>]</w:t>
      </w:r>
      <w:r w:rsidR="00D56140">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19.</w:t>
      </w:r>
      <w:r w:rsidR="00D56140">
        <w:rPr>
          <w:rFonts w:ascii="Times New Roman" w:eastAsia="Times New Roman" w:hAnsi="Times New Roman" w:cs="Times New Roman"/>
          <w:color w:val="000000"/>
          <w:sz w:val="20"/>
          <w:szCs w:val="20"/>
          <w:lang w:eastAsia="en-GB"/>
        </w:rPr>
        <w:t xml:space="preserve"> </w:t>
      </w:r>
      <w:r w:rsidRPr="0069435B">
        <w:rPr>
          <w:rFonts w:ascii="Times New Roman" w:eastAsia="Times New Roman" w:hAnsi="Times New Roman" w:cs="Times New Roman"/>
          <w:color w:val="000000"/>
          <w:sz w:val="20"/>
          <w:szCs w:val="20"/>
          <w:shd w:val="clear" w:color="auto" w:fill="FFFFFF"/>
          <w:lang w:eastAsia="en-GB"/>
        </w:rPr>
        <w:t>One battle named for this place began with the aerial bombing of installations at Al-</w:t>
      </w:r>
      <w:proofErr w:type="spellStart"/>
      <w:r w:rsidRPr="0069435B">
        <w:rPr>
          <w:rFonts w:ascii="Times New Roman" w:eastAsia="Times New Roman" w:hAnsi="Times New Roman" w:cs="Times New Roman"/>
          <w:color w:val="000000"/>
          <w:sz w:val="20"/>
          <w:szCs w:val="20"/>
          <w:shd w:val="clear" w:color="auto" w:fill="FFFFFF"/>
          <w:lang w:eastAsia="en-GB"/>
        </w:rPr>
        <w:t>Afuleh</w:t>
      </w:r>
      <w:proofErr w:type="spellEnd"/>
      <w:r w:rsidRPr="0069435B">
        <w:rPr>
          <w:rFonts w:ascii="Times New Roman" w:eastAsia="Times New Roman" w:hAnsi="Times New Roman" w:cs="Times New Roman"/>
          <w:color w:val="000000"/>
          <w:sz w:val="20"/>
          <w:szCs w:val="20"/>
          <w:shd w:val="clear" w:color="auto" w:fill="FFFFFF"/>
          <w:lang w:eastAsia="en-GB"/>
        </w:rPr>
        <w:t xml:space="preserve">. At that battle with this name, the Axis commander Otto Liman von Sanders narrowly avoided capture by forces under Edmund Allenby. At an earlier battle named for this place, </w:t>
      </w:r>
      <w:proofErr w:type="spellStart"/>
      <w:r w:rsidRPr="0069435B">
        <w:rPr>
          <w:rFonts w:ascii="Times New Roman" w:eastAsia="Times New Roman" w:hAnsi="Times New Roman" w:cs="Times New Roman"/>
          <w:color w:val="000000"/>
          <w:sz w:val="20"/>
          <w:szCs w:val="20"/>
          <w:shd w:val="clear" w:color="auto" w:fill="FFFFFF"/>
          <w:lang w:eastAsia="en-GB"/>
        </w:rPr>
        <w:t>Necho</w:t>
      </w:r>
      <w:proofErr w:type="spellEnd"/>
      <w:r w:rsidRPr="0069435B">
        <w:rPr>
          <w:rFonts w:ascii="Times New Roman" w:eastAsia="Times New Roman" w:hAnsi="Times New Roman" w:cs="Times New Roman"/>
          <w:color w:val="000000"/>
          <w:sz w:val="20"/>
          <w:szCs w:val="20"/>
          <w:shd w:val="clear" w:color="auto" w:fill="FFFFFF"/>
          <w:lang w:eastAsia="en-GB"/>
        </w:rPr>
        <w:t xml:space="preserve"> II defeated and killed Josiah: an action described in II Kings 23. The forces of the King of Kadesh were defeated by Thutmose III in a battle and siege at this place which is variously dated to 1457 or 1479 B.C. For 10 points, name this </w:t>
      </w:r>
      <w:proofErr w:type="spellStart"/>
      <w:r w:rsidRPr="0069435B">
        <w:rPr>
          <w:rFonts w:ascii="Times New Roman" w:eastAsia="Times New Roman" w:hAnsi="Times New Roman" w:cs="Times New Roman"/>
          <w:color w:val="000000"/>
          <w:sz w:val="20"/>
          <w:szCs w:val="20"/>
          <w:shd w:val="clear" w:color="auto" w:fill="FFFFFF"/>
          <w:lang w:eastAsia="en-GB"/>
        </w:rPr>
        <w:t>tel</w:t>
      </w:r>
      <w:proofErr w:type="spellEnd"/>
      <w:r w:rsidRPr="0069435B">
        <w:rPr>
          <w:rFonts w:ascii="Times New Roman" w:eastAsia="Times New Roman" w:hAnsi="Times New Roman" w:cs="Times New Roman"/>
          <w:color w:val="000000"/>
          <w:sz w:val="20"/>
          <w:szCs w:val="20"/>
          <w:shd w:val="clear" w:color="auto" w:fill="FFFFFF"/>
          <w:lang w:eastAsia="en-GB"/>
        </w:rPr>
        <w:t xml:space="preserve"> in modern-day Israel: namesake of a major Allied victory during the Great War and the site of the earliest recorded battle and siege in history.</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shd w:val="clear" w:color="auto" w:fill="FFFFFF"/>
          <w:lang w:eastAsia="en-GB"/>
        </w:rPr>
        <w:t xml:space="preserve">ANSWER: Tel </w:t>
      </w:r>
      <w:proofErr w:type="spellStart"/>
      <w:r w:rsidRPr="0069435B">
        <w:rPr>
          <w:rFonts w:ascii="Times New Roman" w:eastAsia="Times New Roman" w:hAnsi="Times New Roman" w:cs="Times New Roman"/>
          <w:b/>
          <w:bCs/>
          <w:color w:val="000000"/>
          <w:sz w:val="20"/>
          <w:szCs w:val="20"/>
          <w:u w:val="single"/>
          <w:shd w:val="clear" w:color="auto" w:fill="FFFFFF"/>
          <w:lang w:eastAsia="en-GB"/>
        </w:rPr>
        <w:t>Meggido</w:t>
      </w:r>
      <w:proofErr w:type="spellEnd"/>
      <w:r w:rsidR="00D56140">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20. A cubic where x squared plus y squared plus z squared equals this number is named after Fermat. As x goes to infinity, the error function tends to this number which is equal to Legendre’s constant for the asymptotic behaviour of the prime counting function. Applying the digamma function to this number gives the Euler-</w:t>
      </w:r>
      <w:proofErr w:type="spellStart"/>
      <w:r w:rsidRPr="0069435B">
        <w:rPr>
          <w:rFonts w:ascii="Times New Roman" w:eastAsia="Times New Roman" w:hAnsi="Times New Roman" w:cs="Times New Roman"/>
          <w:color w:val="000000"/>
          <w:sz w:val="20"/>
          <w:szCs w:val="20"/>
          <w:lang w:eastAsia="en-GB"/>
        </w:rPr>
        <w:t>Mascheroni</w:t>
      </w:r>
      <w:proofErr w:type="spellEnd"/>
      <w:r w:rsidRPr="0069435B">
        <w:rPr>
          <w:rFonts w:ascii="Times New Roman" w:eastAsia="Times New Roman" w:hAnsi="Times New Roman" w:cs="Times New Roman"/>
          <w:color w:val="000000"/>
          <w:sz w:val="20"/>
          <w:szCs w:val="20"/>
          <w:lang w:eastAsia="en-GB"/>
        </w:rPr>
        <w:t xml:space="preserve"> constant. This is the genus of a torus. Cosine squared plus sine squared equals this number which is the number of solutions of any linear equation. For ten points, name this multiplicative identity, the lowest positive integer.</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One</w:t>
      </w:r>
    </w:p>
    <w:p w:rsidR="0069435B" w:rsidRDefault="0069435B" w:rsidP="0069435B">
      <w:pPr>
        <w:spacing w:after="0" w:line="240" w:lineRule="auto"/>
        <w:rPr>
          <w:rFonts w:ascii="Times New Roman" w:eastAsia="Times New Roman" w:hAnsi="Times New Roman" w:cs="Times New Roman"/>
          <w:sz w:val="24"/>
          <w:szCs w:val="24"/>
          <w:lang w:eastAsia="en-GB"/>
        </w:rPr>
      </w:pPr>
    </w:p>
    <w:p w:rsidR="00D56140" w:rsidRPr="0069435B" w:rsidRDefault="00D56140"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jc w:val="center"/>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u w:val="single"/>
          <w:lang w:eastAsia="en-GB"/>
        </w:rPr>
        <w:lastRenderedPageBreak/>
        <w:t>Spare/tiebreaker</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21. This is the subject of the second verse of Poem XVII of </w:t>
      </w:r>
      <w:proofErr w:type="gramStart"/>
      <w:r w:rsidRPr="0069435B">
        <w:rPr>
          <w:rFonts w:ascii="Times New Roman" w:eastAsia="Times New Roman" w:hAnsi="Times New Roman" w:cs="Times New Roman"/>
          <w:i/>
          <w:iCs/>
          <w:color w:val="000000"/>
          <w:sz w:val="20"/>
          <w:szCs w:val="20"/>
          <w:lang w:eastAsia="en-GB"/>
        </w:rPr>
        <w:t>A</w:t>
      </w:r>
      <w:proofErr w:type="gramEnd"/>
      <w:r w:rsidRPr="0069435B">
        <w:rPr>
          <w:rFonts w:ascii="Times New Roman" w:eastAsia="Times New Roman" w:hAnsi="Times New Roman" w:cs="Times New Roman"/>
          <w:i/>
          <w:iCs/>
          <w:color w:val="000000"/>
          <w:sz w:val="20"/>
          <w:szCs w:val="20"/>
          <w:lang w:eastAsia="en-GB"/>
        </w:rPr>
        <w:t xml:space="preserve"> Shropshire Lad. </w:t>
      </w:r>
      <w:r w:rsidRPr="0069435B">
        <w:rPr>
          <w:rFonts w:ascii="Times New Roman" w:eastAsia="Times New Roman" w:hAnsi="Times New Roman" w:cs="Times New Roman"/>
          <w:color w:val="000000"/>
          <w:sz w:val="20"/>
          <w:szCs w:val="20"/>
          <w:lang w:eastAsia="en-GB"/>
        </w:rPr>
        <w:t xml:space="preserve">William Jeffery Prowse wrote a poem in memoriam Alfred </w:t>
      </w:r>
      <w:proofErr w:type="spellStart"/>
      <w:r w:rsidRPr="0069435B">
        <w:rPr>
          <w:rFonts w:ascii="Times New Roman" w:eastAsia="Times New Roman" w:hAnsi="Times New Roman" w:cs="Times New Roman"/>
          <w:color w:val="000000"/>
          <w:sz w:val="20"/>
          <w:szCs w:val="20"/>
          <w:lang w:eastAsia="en-GB"/>
        </w:rPr>
        <w:t>Mynn</w:t>
      </w:r>
      <w:proofErr w:type="spellEnd"/>
      <w:r w:rsidRPr="0069435B">
        <w:rPr>
          <w:rFonts w:ascii="Times New Roman" w:eastAsia="Times New Roman" w:hAnsi="Times New Roman" w:cs="Times New Roman"/>
          <w:color w:val="000000"/>
          <w:sz w:val="20"/>
          <w:szCs w:val="20"/>
          <w:lang w:eastAsia="en-GB"/>
        </w:rPr>
        <w:t xml:space="preserve"> who did this activity while a Francis Thompson poem about his ends “Oh my Hornby and my Barlow long ago.” A Conan Doyle poem is “A reminiscence of this” and talks of one practitioner who was an “Assyrian bull-like Colossus” and ends “It was mere empty talk if I said it/ For Grace was already returned.” AA Milne’s </w:t>
      </w:r>
      <w:r w:rsidRPr="0069435B">
        <w:rPr>
          <w:rFonts w:ascii="Times New Roman" w:eastAsia="Times New Roman" w:hAnsi="Times New Roman" w:cs="Times New Roman"/>
          <w:i/>
          <w:iCs/>
          <w:color w:val="000000"/>
          <w:sz w:val="20"/>
          <w:szCs w:val="20"/>
          <w:lang w:eastAsia="en-GB"/>
        </w:rPr>
        <w:t>For the Luncheon Hour</w:t>
      </w:r>
      <w:r w:rsidRPr="0069435B">
        <w:rPr>
          <w:rFonts w:ascii="Times New Roman" w:eastAsia="Times New Roman" w:hAnsi="Times New Roman" w:cs="Times New Roman"/>
          <w:color w:val="000000"/>
          <w:sz w:val="20"/>
          <w:szCs w:val="20"/>
          <w:lang w:eastAsia="en-GB"/>
        </w:rPr>
        <w:t xml:space="preserve"> is a book of poems about this activity. One poem about this insists “it</w:t>
      </w:r>
      <w:r w:rsidR="00D56140">
        <w:rPr>
          <w:rFonts w:ascii="Times New Roman" w:eastAsia="Times New Roman" w:hAnsi="Times New Roman" w:cs="Times New Roman"/>
          <w:color w:val="000000"/>
          <w:sz w:val="20"/>
          <w:szCs w:val="20"/>
          <w:lang w:eastAsia="en-GB"/>
        </w:rPr>
        <w:t>’</w:t>
      </w:r>
      <w:r w:rsidRPr="0069435B">
        <w:rPr>
          <w:rFonts w:ascii="Times New Roman" w:eastAsia="Times New Roman" w:hAnsi="Times New Roman" w:cs="Times New Roman"/>
          <w:color w:val="000000"/>
          <w:sz w:val="20"/>
          <w:szCs w:val="20"/>
          <w:lang w:eastAsia="en-GB"/>
        </w:rPr>
        <w:t xml:space="preserve">s not for the sake of a </w:t>
      </w:r>
      <w:proofErr w:type="spellStart"/>
      <w:r w:rsidRPr="0069435B">
        <w:rPr>
          <w:rFonts w:ascii="Times New Roman" w:eastAsia="Times New Roman" w:hAnsi="Times New Roman" w:cs="Times New Roman"/>
          <w:color w:val="000000"/>
          <w:sz w:val="20"/>
          <w:szCs w:val="20"/>
          <w:lang w:eastAsia="en-GB"/>
        </w:rPr>
        <w:t>ribboned</w:t>
      </w:r>
      <w:proofErr w:type="spellEnd"/>
      <w:r w:rsidRPr="0069435B">
        <w:rPr>
          <w:rFonts w:ascii="Times New Roman" w:eastAsia="Times New Roman" w:hAnsi="Times New Roman" w:cs="Times New Roman"/>
          <w:color w:val="000000"/>
          <w:sz w:val="20"/>
          <w:szCs w:val="20"/>
          <w:lang w:eastAsia="en-GB"/>
        </w:rPr>
        <w:t xml:space="preserve"> coat” and begins “There's a breathless hush in the Close to-night” and a voice insists that you must “play up, play up and play the game” For 10 points name this game most famously featured in Henry Newbolt’s </w:t>
      </w:r>
      <w:proofErr w:type="spellStart"/>
      <w:r w:rsidRPr="0069435B">
        <w:rPr>
          <w:rFonts w:ascii="Times New Roman" w:eastAsia="Times New Roman" w:hAnsi="Times New Roman" w:cs="Times New Roman"/>
          <w:i/>
          <w:iCs/>
          <w:color w:val="000000"/>
          <w:sz w:val="20"/>
          <w:szCs w:val="20"/>
          <w:lang w:eastAsia="en-GB"/>
        </w:rPr>
        <w:t>Vitai</w:t>
      </w:r>
      <w:proofErr w:type="spellEnd"/>
      <w:r w:rsidRPr="0069435B">
        <w:rPr>
          <w:rFonts w:ascii="Times New Roman" w:eastAsia="Times New Roman" w:hAnsi="Times New Roman" w:cs="Times New Roman"/>
          <w:i/>
          <w:iCs/>
          <w:color w:val="000000"/>
          <w:sz w:val="20"/>
          <w:szCs w:val="20"/>
          <w:lang w:eastAsia="en-GB"/>
        </w:rPr>
        <w:t xml:space="preserve"> </w:t>
      </w:r>
      <w:proofErr w:type="spellStart"/>
      <w:r w:rsidRPr="0069435B">
        <w:rPr>
          <w:rFonts w:ascii="Times New Roman" w:eastAsia="Times New Roman" w:hAnsi="Times New Roman" w:cs="Times New Roman"/>
          <w:i/>
          <w:iCs/>
          <w:color w:val="000000"/>
          <w:sz w:val="20"/>
          <w:szCs w:val="20"/>
          <w:lang w:eastAsia="en-GB"/>
        </w:rPr>
        <w:t>Lampada</w:t>
      </w:r>
      <w:proofErr w:type="spellEnd"/>
      <w:r w:rsidRPr="0069435B">
        <w:rPr>
          <w:rFonts w:ascii="Times New Roman" w:eastAsia="Times New Roman" w:hAnsi="Times New Roman" w:cs="Times New Roman"/>
          <w:color w:val="000000"/>
          <w:sz w:val="20"/>
          <w:szCs w:val="20"/>
          <w:lang w:eastAsia="en-GB"/>
        </w:rPr>
        <w:t xml:space="preserve"> and in Arthur Conan Doyle’s poem about dismissing W.G. Grace.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 xml:space="preserve">Cricket </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jc w:val="center"/>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u w:val="single"/>
          <w:lang w:eastAsia="en-GB"/>
        </w:rPr>
        <w:t>Bonuses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 Fourth power dependencies occur surprisingly often in science.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This effect is proportional to effective nuclear charge to the fourth, causing a splitting of spectral lines.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Spin-Orbit Coupling</w:t>
      </w:r>
      <w:r w:rsidRPr="0069435B">
        <w:rPr>
          <w:rFonts w:ascii="Times New Roman" w:eastAsia="Times New Roman" w:hAnsi="Times New Roman" w:cs="Times New Roman"/>
          <w:color w:val="000000"/>
          <w:sz w:val="20"/>
          <w:szCs w:val="20"/>
          <w:lang w:eastAsia="en-GB"/>
        </w:rPr>
        <w:t xml:space="preserve"> [accept “</w:t>
      </w:r>
      <w:r w:rsidRPr="0069435B">
        <w:rPr>
          <w:rFonts w:ascii="Times New Roman" w:eastAsia="Times New Roman" w:hAnsi="Times New Roman" w:cs="Times New Roman"/>
          <w:b/>
          <w:bCs/>
          <w:color w:val="000000"/>
          <w:sz w:val="20"/>
          <w:szCs w:val="20"/>
          <w:u w:val="single"/>
          <w:lang w:eastAsia="en-GB"/>
        </w:rPr>
        <w:t>j j</w:t>
      </w:r>
      <w:r w:rsidRPr="0069435B">
        <w:rPr>
          <w:rFonts w:ascii="Times New Roman" w:eastAsia="Times New Roman" w:hAnsi="Times New Roman" w:cs="Times New Roman"/>
          <w:color w:val="000000"/>
          <w:sz w:val="20"/>
          <w:szCs w:val="20"/>
          <w:lang w:eastAsia="en-GB"/>
        </w:rPr>
        <w:t xml:space="preserve"> coupling”, “</w:t>
      </w:r>
      <w:r w:rsidRPr="0069435B">
        <w:rPr>
          <w:rFonts w:ascii="Times New Roman" w:eastAsia="Times New Roman" w:hAnsi="Times New Roman" w:cs="Times New Roman"/>
          <w:b/>
          <w:bCs/>
          <w:color w:val="000000"/>
          <w:sz w:val="20"/>
          <w:szCs w:val="20"/>
          <w:u w:val="single"/>
          <w:lang w:eastAsia="en-GB"/>
        </w:rPr>
        <w:t>Russell Saunders</w:t>
      </w:r>
      <w:r w:rsidRPr="0069435B">
        <w:rPr>
          <w:rFonts w:ascii="Times New Roman" w:eastAsia="Times New Roman" w:hAnsi="Times New Roman" w:cs="Times New Roman"/>
          <w:color w:val="000000"/>
          <w:sz w:val="20"/>
          <w:szCs w:val="20"/>
          <w:lang w:eastAsia="en-GB"/>
        </w:rPr>
        <w:t xml:space="preserve"> coupling” and “</w:t>
      </w:r>
      <w:r w:rsidRPr="0069435B">
        <w:rPr>
          <w:rFonts w:ascii="Times New Roman" w:eastAsia="Times New Roman" w:hAnsi="Times New Roman" w:cs="Times New Roman"/>
          <w:b/>
          <w:bCs/>
          <w:color w:val="000000"/>
          <w:sz w:val="20"/>
          <w:szCs w:val="20"/>
          <w:u w:val="single"/>
          <w:lang w:eastAsia="en-GB"/>
        </w:rPr>
        <w:t>L S</w:t>
      </w:r>
      <w:r w:rsidRPr="0069435B">
        <w:rPr>
          <w:rFonts w:ascii="Times New Roman" w:eastAsia="Times New Roman" w:hAnsi="Times New Roman" w:cs="Times New Roman"/>
          <w:color w:val="000000"/>
          <w:sz w:val="20"/>
          <w:szCs w:val="20"/>
          <w:lang w:eastAsia="en-GB"/>
        </w:rPr>
        <w:t xml:space="preserve"> coupling”]</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This type of elastic scattering is dependent on an inverse fourth power of wavelength, giving the sky its blue colour.</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 xml:space="preserve">Rayleigh </w:t>
      </w:r>
      <w:r w:rsidR="00D56140" w:rsidRPr="0069435B">
        <w:rPr>
          <w:rFonts w:ascii="Times New Roman" w:eastAsia="Times New Roman" w:hAnsi="Times New Roman" w:cs="Times New Roman"/>
          <w:color w:val="000000"/>
          <w:sz w:val="20"/>
          <w:szCs w:val="20"/>
          <w:lang w:eastAsia="en-GB"/>
        </w:rPr>
        <w:t>scattering</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Elementary charge appears to the fourth power of the formula of the </w:t>
      </w:r>
      <w:proofErr w:type="spellStart"/>
      <w:r w:rsidRPr="0069435B">
        <w:rPr>
          <w:rFonts w:ascii="Times New Roman" w:eastAsia="Times New Roman" w:hAnsi="Times New Roman" w:cs="Times New Roman"/>
          <w:color w:val="000000"/>
          <w:sz w:val="20"/>
          <w:szCs w:val="20"/>
          <w:lang w:eastAsia="en-GB"/>
        </w:rPr>
        <w:t>rydberg</w:t>
      </w:r>
      <w:proofErr w:type="spellEnd"/>
      <w:r w:rsidRPr="0069435B">
        <w:rPr>
          <w:rFonts w:ascii="Times New Roman" w:eastAsia="Times New Roman" w:hAnsi="Times New Roman" w:cs="Times New Roman"/>
          <w:color w:val="000000"/>
          <w:sz w:val="20"/>
          <w:szCs w:val="20"/>
          <w:lang w:eastAsia="en-GB"/>
        </w:rPr>
        <w:t xml:space="preserve"> constant, which when multiplied by h c gives the energy of the 1s orbital for this atom.</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Hydrogen</w:t>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2. In </w:t>
      </w:r>
      <w:r w:rsidRPr="0069435B">
        <w:rPr>
          <w:rFonts w:ascii="Times New Roman" w:eastAsia="Times New Roman" w:hAnsi="Times New Roman" w:cs="Times New Roman"/>
          <w:i/>
          <w:iCs/>
          <w:color w:val="000000"/>
          <w:sz w:val="20"/>
          <w:szCs w:val="20"/>
          <w:lang w:eastAsia="en-GB"/>
        </w:rPr>
        <w:t>Nana</w:t>
      </w:r>
      <w:r w:rsidRPr="0069435B">
        <w:rPr>
          <w:rFonts w:ascii="Times New Roman" w:eastAsia="Times New Roman" w:hAnsi="Times New Roman" w:cs="Times New Roman"/>
          <w:color w:val="000000"/>
          <w:sz w:val="20"/>
          <w:szCs w:val="20"/>
          <w:lang w:eastAsia="en-GB"/>
        </w:rPr>
        <w:t xml:space="preserve"> a filthy one of these creatures is named after the protagonist and is owned by the Count Xavier de </w:t>
      </w:r>
      <w:proofErr w:type="spellStart"/>
      <w:r w:rsidRPr="0069435B">
        <w:rPr>
          <w:rFonts w:ascii="Times New Roman" w:eastAsia="Times New Roman" w:hAnsi="Times New Roman" w:cs="Times New Roman"/>
          <w:color w:val="000000"/>
          <w:sz w:val="20"/>
          <w:szCs w:val="20"/>
          <w:lang w:eastAsia="en-GB"/>
        </w:rPr>
        <w:t>Vand</w:t>
      </w:r>
      <w:r w:rsidR="00D56140">
        <w:rPr>
          <w:rFonts w:ascii="Times New Roman" w:eastAsia="Times New Roman" w:hAnsi="Times New Roman" w:cs="Times New Roman"/>
          <w:color w:val="000000"/>
          <w:sz w:val="20"/>
          <w:szCs w:val="20"/>
          <w:lang w:eastAsia="en-GB"/>
        </w:rPr>
        <w:t>o</w:t>
      </w:r>
      <w:r w:rsidRPr="0069435B">
        <w:rPr>
          <w:rFonts w:ascii="Times New Roman" w:eastAsia="Times New Roman" w:hAnsi="Times New Roman" w:cs="Times New Roman"/>
          <w:color w:val="000000"/>
          <w:sz w:val="20"/>
          <w:szCs w:val="20"/>
          <w:lang w:eastAsia="en-GB"/>
        </w:rPr>
        <w:t>euvres</w:t>
      </w:r>
      <w:proofErr w:type="spellEnd"/>
      <w:r w:rsidRPr="0069435B">
        <w:rPr>
          <w:rFonts w:ascii="Times New Roman" w:eastAsia="Times New Roman" w:hAnsi="Times New Roman" w:cs="Times New Roman"/>
          <w:color w:val="000000"/>
          <w:sz w:val="20"/>
          <w:szCs w:val="20"/>
          <w:lang w:eastAsia="en-GB"/>
        </w:rPr>
        <w:t>.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Name these creatures one of which is trapped in a mine in </w:t>
      </w:r>
      <w:r w:rsidRPr="0069435B">
        <w:rPr>
          <w:rFonts w:ascii="Times New Roman" w:eastAsia="Times New Roman" w:hAnsi="Times New Roman" w:cs="Times New Roman"/>
          <w:i/>
          <w:iCs/>
          <w:color w:val="000000"/>
          <w:sz w:val="20"/>
          <w:szCs w:val="20"/>
          <w:lang w:eastAsia="en-GB"/>
        </w:rPr>
        <w:t>Germinal</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Horses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w:t>
      </w:r>
      <w:r w:rsidRPr="0069435B">
        <w:rPr>
          <w:rFonts w:ascii="Times New Roman" w:eastAsia="Times New Roman" w:hAnsi="Times New Roman" w:cs="Times New Roman"/>
          <w:i/>
          <w:iCs/>
          <w:color w:val="000000"/>
          <w:sz w:val="20"/>
          <w:szCs w:val="20"/>
          <w:lang w:eastAsia="en-GB"/>
        </w:rPr>
        <w:t xml:space="preserve">Germinal </w:t>
      </w:r>
      <w:r w:rsidRPr="0069435B">
        <w:rPr>
          <w:rFonts w:ascii="Times New Roman" w:eastAsia="Times New Roman" w:hAnsi="Times New Roman" w:cs="Times New Roman"/>
          <w:color w:val="000000"/>
          <w:sz w:val="20"/>
          <w:szCs w:val="20"/>
          <w:lang w:eastAsia="en-GB"/>
        </w:rPr>
        <w:t xml:space="preserve">and </w:t>
      </w:r>
      <w:r w:rsidRPr="0069435B">
        <w:rPr>
          <w:rFonts w:ascii="Times New Roman" w:eastAsia="Times New Roman" w:hAnsi="Times New Roman" w:cs="Times New Roman"/>
          <w:i/>
          <w:iCs/>
          <w:color w:val="000000"/>
          <w:sz w:val="20"/>
          <w:szCs w:val="20"/>
          <w:lang w:eastAsia="en-GB"/>
        </w:rPr>
        <w:t>Nana</w:t>
      </w:r>
      <w:r w:rsidRPr="0069435B">
        <w:rPr>
          <w:rFonts w:ascii="Times New Roman" w:eastAsia="Times New Roman" w:hAnsi="Times New Roman" w:cs="Times New Roman"/>
          <w:color w:val="000000"/>
          <w:sz w:val="20"/>
          <w:szCs w:val="20"/>
          <w:lang w:eastAsia="en-GB"/>
        </w:rPr>
        <w:t xml:space="preserve"> were written by this author of the </w:t>
      </w:r>
      <w:proofErr w:type="spellStart"/>
      <w:r w:rsidRPr="0069435B">
        <w:rPr>
          <w:rFonts w:ascii="Times New Roman" w:eastAsia="Times New Roman" w:hAnsi="Times New Roman" w:cs="Times New Roman"/>
          <w:i/>
          <w:iCs/>
          <w:color w:val="000000"/>
          <w:sz w:val="20"/>
          <w:szCs w:val="20"/>
          <w:lang w:eastAsia="en-GB"/>
        </w:rPr>
        <w:t>Rougon-Macquart</w:t>
      </w:r>
      <w:proofErr w:type="spellEnd"/>
      <w:r w:rsidRPr="0069435B">
        <w:rPr>
          <w:rFonts w:ascii="Times New Roman" w:eastAsia="Times New Roman" w:hAnsi="Times New Roman" w:cs="Times New Roman"/>
          <w:color w:val="000000"/>
          <w:sz w:val="20"/>
          <w:szCs w:val="20"/>
          <w:lang w:eastAsia="en-GB"/>
        </w:rPr>
        <w:t xml:space="preserve"> series of books.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Emile </w:t>
      </w:r>
      <w:r w:rsidRPr="0069435B">
        <w:rPr>
          <w:rFonts w:ascii="Times New Roman" w:eastAsia="Times New Roman" w:hAnsi="Times New Roman" w:cs="Times New Roman"/>
          <w:b/>
          <w:bCs/>
          <w:color w:val="000000"/>
          <w:sz w:val="20"/>
          <w:szCs w:val="20"/>
          <w:u w:val="single"/>
          <w:lang w:eastAsia="en-GB"/>
        </w:rPr>
        <w:t>Zola</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Horses also feature in this Zola novel in which Jean </w:t>
      </w:r>
      <w:proofErr w:type="spellStart"/>
      <w:r w:rsidRPr="0069435B">
        <w:rPr>
          <w:rFonts w:ascii="Times New Roman" w:eastAsia="Times New Roman" w:hAnsi="Times New Roman" w:cs="Times New Roman"/>
          <w:color w:val="000000"/>
          <w:sz w:val="20"/>
          <w:szCs w:val="20"/>
          <w:lang w:eastAsia="en-GB"/>
        </w:rPr>
        <w:t>Macquart</w:t>
      </w:r>
      <w:proofErr w:type="spellEnd"/>
      <w:r w:rsidRPr="0069435B">
        <w:rPr>
          <w:rFonts w:ascii="Times New Roman" w:eastAsia="Times New Roman" w:hAnsi="Times New Roman" w:cs="Times New Roman"/>
          <w:color w:val="000000"/>
          <w:sz w:val="20"/>
          <w:szCs w:val="20"/>
          <w:lang w:eastAsia="en-GB"/>
        </w:rPr>
        <w:t xml:space="preserve"> marries Francoise who is forced to fend off the advances of her brother-in-law </w:t>
      </w:r>
      <w:proofErr w:type="spellStart"/>
      <w:r w:rsidRPr="0069435B">
        <w:rPr>
          <w:rFonts w:ascii="Times New Roman" w:eastAsia="Times New Roman" w:hAnsi="Times New Roman" w:cs="Times New Roman"/>
          <w:color w:val="000000"/>
          <w:sz w:val="20"/>
          <w:szCs w:val="20"/>
          <w:lang w:eastAsia="en-GB"/>
        </w:rPr>
        <w:t>Buteau</w:t>
      </w:r>
      <w:proofErr w:type="spellEnd"/>
      <w:r w:rsidRPr="0069435B">
        <w:rPr>
          <w:rFonts w:ascii="Times New Roman" w:eastAsia="Times New Roman" w:hAnsi="Times New Roman" w:cs="Times New Roman"/>
          <w:color w:val="000000"/>
          <w:sz w:val="20"/>
          <w:szCs w:val="20"/>
          <w:lang w:eastAsia="en-GB"/>
        </w:rPr>
        <w:t xml:space="preserve"> </w:t>
      </w:r>
      <w:proofErr w:type="spellStart"/>
      <w:r w:rsidRPr="0069435B">
        <w:rPr>
          <w:rFonts w:ascii="Times New Roman" w:eastAsia="Times New Roman" w:hAnsi="Times New Roman" w:cs="Times New Roman"/>
          <w:color w:val="000000"/>
          <w:sz w:val="20"/>
          <w:szCs w:val="20"/>
          <w:lang w:eastAsia="en-GB"/>
        </w:rPr>
        <w:t>Fouan</w:t>
      </w:r>
      <w:proofErr w:type="spellEnd"/>
      <w:r w:rsidRPr="0069435B">
        <w:rPr>
          <w:rFonts w:ascii="Times New Roman" w:eastAsia="Times New Roman" w:hAnsi="Times New Roman" w:cs="Times New Roman"/>
          <w:color w:val="000000"/>
          <w:sz w:val="20"/>
          <w:szCs w:val="20"/>
          <w:lang w:eastAsia="en-GB"/>
        </w:rPr>
        <w:t>. It also features a notable farting character and a shocking scene of coitus interruptus.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i/>
          <w:iCs/>
          <w:color w:val="000000"/>
          <w:sz w:val="20"/>
          <w:szCs w:val="20"/>
          <w:u w:val="single"/>
          <w:lang w:eastAsia="en-GB"/>
        </w:rPr>
        <w:t>La Terre</w:t>
      </w:r>
      <w:r w:rsidRPr="0069435B">
        <w:rPr>
          <w:rFonts w:ascii="Times New Roman" w:eastAsia="Times New Roman" w:hAnsi="Times New Roman" w:cs="Times New Roman"/>
          <w:color w:val="000000"/>
          <w:sz w:val="20"/>
          <w:szCs w:val="20"/>
          <w:lang w:eastAsia="en-GB"/>
        </w:rPr>
        <w:t xml:space="preserve"> [or </w:t>
      </w:r>
      <w:proofErr w:type="gramStart"/>
      <w:r w:rsidRPr="0069435B">
        <w:rPr>
          <w:rFonts w:ascii="Times New Roman" w:eastAsia="Times New Roman" w:hAnsi="Times New Roman" w:cs="Times New Roman"/>
          <w:i/>
          <w:iCs/>
          <w:color w:val="000000"/>
          <w:sz w:val="20"/>
          <w:szCs w:val="20"/>
          <w:lang w:eastAsia="en-GB"/>
        </w:rPr>
        <w:t>The</w:t>
      </w:r>
      <w:proofErr w:type="gramEnd"/>
      <w:r w:rsidRPr="0069435B">
        <w:rPr>
          <w:rFonts w:ascii="Times New Roman" w:eastAsia="Times New Roman" w:hAnsi="Times New Roman" w:cs="Times New Roman"/>
          <w:i/>
          <w:iCs/>
          <w:color w:val="000000"/>
          <w:sz w:val="20"/>
          <w:szCs w:val="20"/>
          <w:lang w:eastAsia="en-GB"/>
        </w:rPr>
        <w:t xml:space="preserve"> </w:t>
      </w:r>
      <w:r w:rsidRPr="0069435B">
        <w:rPr>
          <w:rFonts w:ascii="Times New Roman" w:eastAsia="Times New Roman" w:hAnsi="Times New Roman" w:cs="Times New Roman"/>
          <w:b/>
          <w:bCs/>
          <w:i/>
          <w:iCs/>
          <w:color w:val="000000"/>
          <w:sz w:val="20"/>
          <w:szCs w:val="20"/>
          <w:u w:val="single"/>
          <w:lang w:eastAsia="en-GB"/>
        </w:rPr>
        <w:t>Earth</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3. After clearing the branches of a tree in this novel Private </w:t>
      </w:r>
      <w:proofErr w:type="spellStart"/>
      <w:r w:rsidRPr="0069435B">
        <w:rPr>
          <w:rFonts w:ascii="Times New Roman" w:eastAsia="Times New Roman" w:hAnsi="Times New Roman" w:cs="Times New Roman"/>
          <w:color w:val="000000"/>
          <w:sz w:val="20"/>
          <w:szCs w:val="20"/>
          <w:lang w:eastAsia="en-GB"/>
        </w:rPr>
        <w:t>Ellgee</w:t>
      </w:r>
      <w:proofErr w:type="spellEnd"/>
      <w:r w:rsidRPr="0069435B">
        <w:rPr>
          <w:rFonts w:ascii="Times New Roman" w:eastAsia="Times New Roman" w:hAnsi="Times New Roman" w:cs="Times New Roman"/>
          <w:color w:val="000000"/>
          <w:sz w:val="20"/>
          <w:szCs w:val="20"/>
          <w:lang w:eastAsia="en-GB"/>
        </w:rPr>
        <w:t xml:space="preserve"> Williams becomes obsessed with spying on Leonora.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Name this novel which also features the exuberant Filipino houseboy </w:t>
      </w:r>
      <w:proofErr w:type="spellStart"/>
      <w:r w:rsidRPr="0069435B">
        <w:rPr>
          <w:rFonts w:ascii="Times New Roman" w:eastAsia="Times New Roman" w:hAnsi="Times New Roman" w:cs="Times New Roman"/>
          <w:color w:val="000000"/>
          <w:sz w:val="20"/>
          <w:szCs w:val="20"/>
          <w:lang w:eastAsia="en-GB"/>
        </w:rPr>
        <w:t>Anacleto</w:t>
      </w:r>
      <w:proofErr w:type="spellEnd"/>
      <w:r w:rsidRPr="0069435B">
        <w:rPr>
          <w:rFonts w:ascii="Times New Roman" w:eastAsia="Times New Roman" w:hAnsi="Times New Roman" w:cs="Times New Roman"/>
          <w:color w:val="000000"/>
          <w:sz w:val="20"/>
          <w:szCs w:val="20"/>
          <w:lang w:eastAsia="en-GB"/>
        </w:rPr>
        <w:t>, who helps Alison Langdon around the house after she has cut off her nipples.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i/>
          <w:iCs/>
          <w:color w:val="000000"/>
          <w:sz w:val="20"/>
          <w:szCs w:val="20"/>
          <w:u w:val="single"/>
          <w:lang w:eastAsia="en-GB"/>
        </w:rPr>
        <w:t>Reflections in a Golden Eye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w:t>
      </w:r>
      <w:r w:rsidRPr="0069435B">
        <w:rPr>
          <w:rFonts w:ascii="Times New Roman" w:eastAsia="Times New Roman" w:hAnsi="Times New Roman" w:cs="Times New Roman"/>
          <w:i/>
          <w:iCs/>
          <w:color w:val="000000"/>
          <w:sz w:val="20"/>
          <w:szCs w:val="20"/>
          <w:lang w:eastAsia="en-GB"/>
        </w:rPr>
        <w:t>Reflections in a Golden Eye</w:t>
      </w:r>
      <w:r w:rsidRPr="0069435B">
        <w:rPr>
          <w:rFonts w:ascii="Times New Roman" w:eastAsia="Times New Roman" w:hAnsi="Times New Roman" w:cs="Times New Roman"/>
          <w:color w:val="000000"/>
          <w:sz w:val="20"/>
          <w:szCs w:val="20"/>
          <w:lang w:eastAsia="en-GB"/>
        </w:rPr>
        <w:t xml:space="preserve"> is by this American author of </w:t>
      </w:r>
      <w:r w:rsidRPr="0069435B">
        <w:rPr>
          <w:rFonts w:ascii="Times New Roman" w:eastAsia="Times New Roman" w:hAnsi="Times New Roman" w:cs="Times New Roman"/>
          <w:i/>
          <w:iCs/>
          <w:color w:val="000000"/>
          <w:sz w:val="20"/>
          <w:szCs w:val="20"/>
          <w:lang w:eastAsia="en-GB"/>
        </w:rPr>
        <w:t>The Member of the Wedding</w:t>
      </w:r>
      <w:r w:rsidRPr="0069435B">
        <w:rPr>
          <w:rFonts w:ascii="Times New Roman" w:eastAsia="Times New Roman" w:hAnsi="Times New Roman" w:cs="Times New Roman"/>
          <w:color w:val="000000"/>
          <w:sz w:val="20"/>
          <w:szCs w:val="20"/>
          <w:lang w:eastAsia="en-GB"/>
        </w:rPr>
        <w:t xml:space="preserve"> and </w:t>
      </w:r>
      <w:r w:rsidRPr="0069435B">
        <w:rPr>
          <w:rFonts w:ascii="Times New Roman" w:eastAsia="Times New Roman" w:hAnsi="Times New Roman" w:cs="Times New Roman"/>
          <w:i/>
          <w:iCs/>
          <w:color w:val="000000"/>
          <w:sz w:val="20"/>
          <w:szCs w:val="20"/>
          <w:lang w:eastAsia="en-GB"/>
        </w:rPr>
        <w:t>The Heart is a Lonely Hunter.</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Carson </w:t>
      </w:r>
      <w:r w:rsidRPr="0069435B">
        <w:rPr>
          <w:rFonts w:ascii="Times New Roman" w:eastAsia="Times New Roman" w:hAnsi="Times New Roman" w:cs="Times New Roman"/>
          <w:b/>
          <w:bCs/>
          <w:color w:val="000000"/>
          <w:sz w:val="20"/>
          <w:szCs w:val="20"/>
          <w:u w:val="single"/>
          <w:lang w:eastAsia="en-GB"/>
        </w:rPr>
        <w:t>McCullers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John Singer, the protagonist of </w:t>
      </w:r>
      <w:r w:rsidRPr="0069435B">
        <w:rPr>
          <w:rFonts w:ascii="Times New Roman" w:eastAsia="Times New Roman" w:hAnsi="Times New Roman" w:cs="Times New Roman"/>
          <w:i/>
          <w:iCs/>
          <w:color w:val="000000"/>
          <w:sz w:val="20"/>
          <w:szCs w:val="20"/>
          <w:lang w:eastAsia="en-GB"/>
        </w:rPr>
        <w:t>The Heart is a Lonely Hunter,</w:t>
      </w:r>
      <w:r w:rsidRPr="0069435B">
        <w:rPr>
          <w:rFonts w:ascii="Times New Roman" w:eastAsia="Times New Roman" w:hAnsi="Times New Roman" w:cs="Times New Roman"/>
          <w:color w:val="000000"/>
          <w:sz w:val="20"/>
          <w:szCs w:val="20"/>
          <w:lang w:eastAsia="en-GB"/>
        </w:rPr>
        <w:t xml:space="preserve"> suffers from this condition which Quasimodo suffers from as a result of his proximity to the bells of Notre-Dame.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Deafness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4. As long as we’ve milked animals, we’ve made cheese. For ten points each, name some things about its colourful history.</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This 1st century A.D. Roman author details the cheese making process in his </w:t>
      </w:r>
      <w:r w:rsidRPr="0069435B">
        <w:rPr>
          <w:rFonts w:ascii="Times New Roman" w:eastAsia="Times New Roman" w:hAnsi="Times New Roman" w:cs="Times New Roman"/>
          <w:i/>
          <w:iCs/>
          <w:color w:val="000000"/>
          <w:sz w:val="20"/>
          <w:szCs w:val="20"/>
          <w:lang w:eastAsia="en-GB"/>
        </w:rPr>
        <w:t xml:space="preserve">De Re </w:t>
      </w:r>
      <w:proofErr w:type="spellStart"/>
      <w:r w:rsidRPr="0069435B">
        <w:rPr>
          <w:rFonts w:ascii="Times New Roman" w:eastAsia="Times New Roman" w:hAnsi="Times New Roman" w:cs="Times New Roman"/>
          <w:i/>
          <w:iCs/>
          <w:color w:val="000000"/>
          <w:sz w:val="20"/>
          <w:szCs w:val="20"/>
          <w:lang w:eastAsia="en-GB"/>
        </w:rPr>
        <w:t>Rustica</w:t>
      </w:r>
      <w:proofErr w:type="spellEnd"/>
      <w:r w:rsidRPr="0069435B">
        <w:rPr>
          <w:rFonts w:ascii="Times New Roman" w:eastAsia="Times New Roman" w:hAnsi="Times New Roman" w:cs="Times New Roman"/>
          <w:color w:val="000000"/>
          <w:sz w:val="20"/>
          <w:szCs w:val="20"/>
          <w:lang w:eastAsia="en-GB"/>
        </w:rPr>
        <w:t xml:space="preserve">. This agriculture expert also wrote </w:t>
      </w:r>
      <w:r w:rsidRPr="0069435B">
        <w:rPr>
          <w:rFonts w:ascii="Times New Roman" w:eastAsia="Times New Roman" w:hAnsi="Times New Roman" w:cs="Times New Roman"/>
          <w:i/>
          <w:iCs/>
          <w:color w:val="000000"/>
          <w:sz w:val="20"/>
          <w:szCs w:val="20"/>
          <w:lang w:eastAsia="en-GB"/>
        </w:rPr>
        <w:t xml:space="preserve">De </w:t>
      </w:r>
      <w:proofErr w:type="spellStart"/>
      <w:r w:rsidRPr="0069435B">
        <w:rPr>
          <w:rFonts w:ascii="Times New Roman" w:eastAsia="Times New Roman" w:hAnsi="Times New Roman" w:cs="Times New Roman"/>
          <w:i/>
          <w:iCs/>
          <w:color w:val="000000"/>
          <w:sz w:val="20"/>
          <w:szCs w:val="20"/>
          <w:lang w:eastAsia="en-GB"/>
        </w:rPr>
        <w:t>Arboribus</w:t>
      </w:r>
      <w:proofErr w:type="spellEnd"/>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Lucius </w:t>
      </w:r>
      <w:proofErr w:type="spellStart"/>
      <w:r w:rsidRPr="0069435B">
        <w:rPr>
          <w:rFonts w:ascii="Times New Roman" w:eastAsia="Times New Roman" w:hAnsi="Times New Roman" w:cs="Times New Roman"/>
          <w:color w:val="000000"/>
          <w:sz w:val="20"/>
          <w:szCs w:val="20"/>
          <w:lang w:eastAsia="en-GB"/>
        </w:rPr>
        <w:t>Junius</w:t>
      </w:r>
      <w:proofErr w:type="spellEnd"/>
      <w:r w:rsidRPr="0069435B">
        <w:rPr>
          <w:rFonts w:ascii="Times New Roman" w:eastAsia="Times New Roman" w:hAnsi="Times New Roman" w:cs="Times New Roman"/>
          <w:color w:val="000000"/>
          <w:sz w:val="20"/>
          <w:szCs w:val="20"/>
          <w:lang w:eastAsia="en-GB"/>
        </w:rPr>
        <w:t xml:space="preserve"> </w:t>
      </w:r>
      <w:proofErr w:type="spellStart"/>
      <w:r w:rsidRPr="0069435B">
        <w:rPr>
          <w:rFonts w:ascii="Times New Roman" w:eastAsia="Times New Roman" w:hAnsi="Times New Roman" w:cs="Times New Roman"/>
          <w:color w:val="000000"/>
          <w:sz w:val="20"/>
          <w:szCs w:val="20"/>
          <w:lang w:eastAsia="en-GB"/>
        </w:rPr>
        <w:t>Moderatus</w:t>
      </w:r>
      <w:proofErr w:type="spellEnd"/>
      <w:r w:rsidRPr="0069435B">
        <w:rPr>
          <w:rFonts w:ascii="Times New Roman" w:eastAsia="Times New Roman" w:hAnsi="Times New Roman" w:cs="Times New Roman"/>
          <w:color w:val="000000"/>
          <w:sz w:val="20"/>
          <w:szCs w:val="20"/>
          <w:lang w:eastAsia="en-GB"/>
        </w:rPr>
        <w:t xml:space="preserve"> </w:t>
      </w:r>
      <w:proofErr w:type="spellStart"/>
      <w:r w:rsidRPr="0069435B">
        <w:rPr>
          <w:rFonts w:ascii="Times New Roman" w:eastAsia="Times New Roman" w:hAnsi="Times New Roman" w:cs="Times New Roman"/>
          <w:b/>
          <w:bCs/>
          <w:color w:val="000000"/>
          <w:sz w:val="20"/>
          <w:szCs w:val="20"/>
          <w:u w:val="single"/>
          <w:lang w:eastAsia="en-GB"/>
        </w:rPr>
        <w:t>Columella</w:t>
      </w:r>
      <w:proofErr w:type="spellEnd"/>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Cheese was reportedly fired from cannons by a ship of this country in 1865 during a conflict with its northern neighbour Brazil, who had been drawn into this country’s Civil War on the side of the Colorado Party.</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Uruguay</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In 1802, the people of Chester, Massachusetts produced a “Mammoth Cheese” inscribed with the motto “Rebellion to Tyrants is Obedience to God” for this 3rd U.S. President who took two years to get through it.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lastRenderedPageBreak/>
        <w:t xml:space="preserve">ANSWER: Thomas </w:t>
      </w:r>
      <w:r w:rsidRPr="0069435B">
        <w:rPr>
          <w:rFonts w:ascii="Times New Roman" w:eastAsia="Times New Roman" w:hAnsi="Times New Roman" w:cs="Times New Roman"/>
          <w:b/>
          <w:bCs/>
          <w:color w:val="000000"/>
          <w:sz w:val="20"/>
          <w:szCs w:val="20"/>
          <w:u w:val="single"/>
          <w:lang w:eastAsia="en-GB"/>
        </w:rPr>
        <w:t>Jefferson</w:t>
      </w:r>
      <w:r w:rsidR="00D56140">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5. One character in this opera sings “</w:t>
      </w:r>
      <w:r w:rsidRPr="0069435B">
        <w:rPr>
          <w:rFonts w:ascii="Times New Roman" w:eastAsia="Times New Roman" w:hAnsi="Times New Roman" w:cs="Times New Roman"/>
          <w:i/>
          <w:iCs/>
          <w:color w:val="000000"/>
          <w:sz w:val="20"/>
          <w:szCs w:val="20"/>
          <w:lang w:eastAsia="en-GB"/>
        </w:rPr>
        <w:t>I am</w:t>
      </w:r>
      <w:r w:rsidRPr="0069435B">
        <w:rPr>
          <w:rFonts w:ascii="Times New Roman" w:eastAsia="Times New Roman" w:hAnsi="Times New Roman" w:cs="Times New Roman"/>
          <w:color w:val="000000"/>
          <w:sz w:val="20"/>
          <w:szCs w:val="20"/>
          <w:lang w:eastAsia="en-GB"/>
        </w:rPr>
        <w:t xml:space="preserve"> </w:t>
      </w:r>
      <w:r w:rsidRPr="0069435B">
        <w:rPr>
          <w:rFonts w:ascii="Times New Roman" w:eastAsia="Times New Roman" w:hAnsi="Times New Roman" w:cs="Times New Roman"/>
          <w:i/>
          <w:iCs/>
          <w:color w:val="000000"/>
          <w:sz w:val="20"/>
          <w:szCs w:val="20"/>
          <w:lang w:eastAsia="en-GB"/>
        </w:rPr>
        <w:t>an Englishwoman, born to freedom</w:t>
      </w:r>
      <w:r w:rsidRPr="0069435B">
        <w:rPr>
          <w:rFonts w:ascii="Times New Roman" w:eastAsia="Times New Roman" w:hAnsi="Times New Roman" w:cs="Times New Roman"/>
          <w:color w:val="000000"/>
          <w:sz w:val="20"/>
          <w:szCs w:val="20"/>
          <w:lang w:eastAsia="en-GB"/>
        </w:rPr>
        <w:t xml:space="preserve">”. For 10 points each: </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Name this comic Mozart opera which sees </w:t>
      </w:r>
      <w:proofErr w:type="spellStart"/>
      <w:r w:rsidRPr="0069435B">
        <w:rPr>
          <w:rFonts w:ascii="Times New Roman" w:eastAsia="Times New Roman" w:hAnsi="Times New Roman" w:cs="Times New Roman"/>
          <w:color w:val="000000"/>
          <w:sz w:val="20"/>
          <w:szCs w:val="20"/>
          <w:lang w:eastAsia="en-GB"/>
        </w:rPr>
        <w:t>Pedrillo</w:t>
      </w:r>
      <w:proofErr w:type="spellEnd"/>
      <w:r w:rsidRPr="0069435B">
        <w:rPr>
          <w:rFonts w:ascii="Times New Roman" w:eastAsia="Times New Roman" w:hAnsi="Times New Roman" w:cs="Times New Roman"/>
          <w:color w:val="000000"/>
          <w:sz w:val="20"/>
          <w:szCs w:val="20"/>
          <w:lang w:eastAsia="en-GB"/>
        </w:rPr>
        <w:t xml:space="preserve"> and Belmonte try to rescue </w:t>
      </w:r>
      <w:proofErr w:type="spellStart"/>
      <w:r w:rsidRPr="0069435B">
        <w:rPr>
          <w:rFonts w:ascii="Times New Roman" w:eastAsia="Times New Roman" w:hAnsi="Times New Roman" w:cs="Times New Roman"/>
          <w:color w:val="000000"/>
          <w:sz w:val="20"/>
          <w:szCs w:val="20"/>
          <w:lang w:eastAsia="en-GB"/>
        </w:rPr>
        <w:t>Konstanze</w:t>
      </w:r>
      <w:proofErr w:type="spellEnd"/>
      <w:r w:rsidRPr="0069435B">
        <w:rPr>
          <w:rFonts w:ascii="Times New Roman" w:eastAsia="Times New Roman" w:hAnsi="Times New Roman" w:cs="Times New Roman"/>
          <w:color w:val="000000"/>
          <w:sz w:val="20"/>
          <w:szCs w:val="20"/>
          <w:lang w:eastAsia="en-GB"/>
        </w:rPr>
        <w:t xml:space="preserve"> from the title Ottoman location owned by Pasha </w:t>
      </w:r>
      <w:proofErr w:type="spellStart"/>
      <w:r w:rsidRPr="0069435B">
        <w:rPr>
          <w:rFonts w:ascii="Times New Roman" w:eastAsia="Times New Roman" w:hAnsi="Times New Roman" w:cs="Times New Roman"/>
          <w:color w:val="000000"/>
          <w:sz w:val="20"/>
          <w:szCs w:val="20"/>
          <w:lang w:eastAsia="en-GB"/>
        </w:rPr>
        <w:t>Selim</w:t>
      </w:r>
      <w:proofErr w:type="spellEnd"/>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ANSWER:</w:t>
      </w:r>
      <w:r w:rsidRPr="0069435B">
        <w:rPr>
          <w:rFonts w:ascii="Times New Roman" w:eastAsia="Times New Roman" w:hAnsi="Times New Roman" w:cs="Times New Roman"/>
          <w:i/>
          <w:iCs/>
          <w:color w:val="000000"/>
          <w:sz w:val="20"/>
          <w:szCs w:val="20"/>
          <w:lang w:eastAsia="en-GB"/>
        </w:rPr>
        <w:t xml:space="preserve"> The </w:t>
      </w:r>
      <w:r w:rsidRPr="0069435B">
        <w:rPr>
          <w:rFonts w:ascii="Times New Roman" w:eastAsia="Times New Roman" w:hAnsi="Times New Roman" w:cs="Times New Roman"/>
          <w:b/>
          <w:bCs/>
          <w:i/>
          <w:iCs/>
          <w:color w:val="000000"/>
          <w:sz w:val="20"/>
          <w:szCs w:val="20"/>
          <w:u w:val="single"/>
          <w:lang w:eastAsia="en-GB"/>
        </w:rPr>
        <w:t>Abduction from the Seraglio</w:t>
      </w:r>
      <w:r w:rsidRPr="0069435B">
        <w:rPr>
          <w:rFonts w:ascii="Times New Roman" w:eastAsia="Times New Roman" w:hAnsi="Times New Roman" w:cs="Times New Roman"/>
          <w:i/>
          <w:iCs/>
          <w:color w:val="000000"/>
          <w:sz w:val="20"/>
          <w:szCs w:val="20"/>
          <w:lang w:eastAsia="en-GB"/>
        </w:rPr>
        <w:t xml:space="preserve"> </w:t>
      </w:r>
      <w:r w:rsidRPr="0069435B">
        <w:rPr>
          <w:rFonts w:ascii="Times New Roman" w:eastAsia="Times New Roman" w:hAnsi="Times New Roman" w:cs="Times New Roman"/>
          <w:color w:val="000000"/>
          <w:sz w:val="20"/>
          <w:szCs w:val="20"/>
          <w:lang w:eastAsia="en-GB"/>
        </w:rPr>
        <w:t xml:space="preserve">[or “Die </w:t>
      </w:r>
      <w:proofErr w:type="spellStart"/>
      <w:r w:rsidRPr="0069435B">
        <w:rPr>
          <w:rFonts w:ascii="Times New Roman" w:eastAsia="Times New Roman" w:hAnsi="Times New Roman" w:cs="Times New Roman"/>
          <w:b/>
          <w:bCs/>
          <w:color w:val="000000"/>
          <w:sz w:val="20"/>
          <w:szCs w:val="20"/>
          <w:u w:val="single"/>
          <w:lang w:eastAsia="en-GB"/>
        </w:rPr>
        <w:t>Entführung</w:t>
      </w:r>
      <w:proofErr w:type="spellEnd"/>
      <w:r w:rsidRPr="0069435B">
        <w:rPr>
          <w:rFonts w:ascii="Times New Roman" w:eastAsia="Times New Roman" w:hAnsi="Times New Roman" w:cs="Times New Roman"/>
          <w:b/>
          <w:bCs/>
          <w:color w:val="000000"/>
          <w:sz w:val="20"/>
          <w:szCs w:val="20"/>
          <w:u w:val="single"/>
          <w:lang w:eastAsia="en-GB"/>
        </w:rPr>
        <w:t xml:space="preserve"> </w:t>
      </w:r>
      <w:proofErr w:type="spellStart"/>
      <w:r w:rsidRPr="0069435B">
        <w:rPr>
          <w:rFonts w:ascii="Times New Roman" w:eastAsia="Times New Roman" w:hAnsi="Times New Roman" w:cs="Times New Roman"/>
          <w:b/>
          <w:bCs/>
          <w:color w:val="000000"/>
          <w:sz w:val="20"/>
          <w:szCs w:val="20"/>
          <w:u w:val="single"/>
          <w:lang w:eastAsia="en-GB"/>
        </w:rPr>
        <w:t>aus</w:t>
      </w:r>
      <w:proofErr w:type="spellEnd"/>
      <w:r w:rsidRPr="0069435B">
        <w:rPr>
          <w:rFonts w:ascii="Times New Roman" w:eastAsia="Times New Roman" w:hAnsi="Times New Roman" w:cs="Times New Roman"/>
          <w:b/>
          <w:bCs/>
          <w:color w:val="000000"/>
          <w:sz w:val="20"/>
          <w:szCs w:val="20"/>
          <w:u w:val="single"/>
          <w:lang w:eastAsia="en-GB"/>
        </w:rPr>
        <w:t xml:space="preserve"> </w:t>
      </w:r>
      <w:proofErr w:type="spellStart"/>
      <w:r w:rsidRPr="0069435B">
        <w:rPr>
          <w:rFonts w:ascii="Times New Roman" w:eastAsia="Times New Roman" w:hAnsi="Times New Roman" w:cs="Times New Roman"/>
          <w:b/>
          <w:bCs/>
          <w:color w:val="000000"/>
          <w:sz w:val="20"/>
          <w:szCs w:val="20"/>
          <w:u w:val="single"/>
          <w:lang w:eastAsia="en-GB"/>
        </w:rPr>
        <w:t>dem</w:t>
      </w:r>
      <w:proofErr w:type="spellEnd"/>
      <w:r w:rsidRPr="0069435B">
        <w:rPr>
          <w:rFonts w:ascii="Times New Roman" w:eastAsia="Times New Roman" w:hAnsi="Times New Roman" w:cs="Times New Roman"/>
          <w:b/>
          <w:bCs/>
          <w:color w:val="000000"/>
          <w:sz w:val="20"/>
          <w:szCs w:val="20"/>
          <w:u w:val="single"/>
          <w:lang w:eastAsia="en-GB"/>
        </w:rPr>
        <w:t xml:space="preserve"> </w:t>
      </w:r>
      <w:proofErr w:type="spellStart"/>
      <w:r w:rsidRPr="0069435B">
        <w:rPr>
          <w:rFonts w:ascii="Times New Roman" w:eastAsia="Times New Roman" w:hAnsi="Times New Roman" w:cs="Times New Roman"/>
          <w:b/>
          <w:bCs/>
          <w:color w:val="000000"/>
          <w:sz w:val="20"/>
          <w:szCs w:val="20"/>
          <w:u w:val="single"/>
          <w:lang w:eastAsia="en-GB"/>
        </w:rPr>
        <w:t>Serail</w:t>
      </w:r>
      <w:proofErr w:type="spellEnd"/>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This character from </w:t>
      </w:r>
      <w:r w:rsidRPr="0069435B">
        <w:rPr>
          <w:rFonts w:ascii="Times New Roman" w:eastAsia="Times New Roman" w:hAnsi="Times New Roman" w:cs="Times New Roman"/>
          <w:i/>
          <w:iCs/>
          <w:color w:val="000000"/>
          <w:sz w:val="20"/>
          <w:szCs w:val="20"/>
          <w:lang w:eastAsia="en-GB"/>
        </w:rPr>
        <w:t xml:space="preserve">The Abduction from the Seraglio </w:t>
      </w:r>
      <w:r w:rsidRPr="0069435B">
        <w:rPr>
          <w:rFonts w:ascii="Times New Roman" w:eastAsia="Times New Roman" w:hAnsi="Times New Roman" w:cs="Times New Roman"/>
          <w:color w:val="000000"/>
          <w:sz w:val="20"/>
          <w:szCs w:val="20"/>
          <w:lang w:eastAsia="en-GB"/>
        </w:rPr>
        <w:t xml:space="preserve">is </w:t>
      </w:r>
      <w:proofErr w:type="spellStart"/>
      <w:r w:rsidRPr="0069435B">
        <w:rPr>
          <w:rFonts w:ascii="Times New Roman" w:eastAsia="Times New Roman" w:hAnsi="Times New Roman" w:cs="Times New Roman"/>
          <w:color w:val="000000"/>
          <w:sz w:val="20"/>
          <w:szCs w:val="20"/>
          <w:lang w:eastAsia="en-GB"/>
        </w:rPr>
        <w:t>Konstanze’s</w:t>
      </w:r>
      <w:proofErr w:type="spellEnd"/>
      <w:r w:rsidRPr="0069435B">
        <w:rPr>
          <w:rFonts w:ascii="Times New Roman" w:eastAsia="Times New Roman" w:hAnsi="Times New Roman" w:cs="Times New Roman"/>
          <w:color w:val="000000"/>
          <w:sz w:val="20"/>
          <w:szCs w:val="20"/>
          <w:lang w:eastAsia="en-GB"/>
        </w:rPr>
        <w:t xml:space="preserve"> maid. She repels </w:t>
      </w:r>
      <w:proofErr w:type="spellStart"/>
      <w:r w:rsidRPr="0069435B">
        <w:rPr>
          <w:rFonts w:ascii="Times New Roman" w:eastAsia="Times New Roman" w:hAnsi="Times New Roman" w:cs="Times New Roman"/>
          <w:color w:val="000000"/>
          <w:sz w:val="20"/>
          <w:szCs w:val="20"/>
          <w:lang w:eastAsia="en-GB"/>
        </w:rPr>
        <w:t>Osmin’s</w:t>
      </w:r>
      <w:proofErr w:type="spellEnd"/>
      <w:r w:rsidRPr="0069435B">
        <w:rPr>
          <w:rFonts w:ascii="Times New Roman" w:eastAsia="Times New Roman" w:hAnsi="Times New Roman" w:cs="Times New Roman"/>
          <w:color w:val="000000"/>
          <w:sz w:val="20"/>
          <w:szCs w:val="20"/>
          <w:lang w:eastAsia="en-GB"/>
        </w:rPr>
        <w:t xml:space="preserve"> lovemaking attempts, threatening to scratch out his eyes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Blonde</w:t>
      </w:r>
      <w:r w:rsidR="00E36951">
        <w:rPr>
          <w:rFonts w:ascii="Times New Roman" w:eastAsia="Times New Roman" w:hAnsi="Times New Roman" w:cs="Times New Roman"/>
          <w:bCs/>
          <w:color w:val="000000"/>
          <w:sz w:val="20"/>
          <w:szCs w:val="20"/>
          <w:lang w:eastAsia="en-GB"/>
        </w:rPr>
        <w:t xml:space="preserve"> (accept </w:t>
      </w:r>
      <w:proofErr w:type="spellStart"/>
      <w:r w:rsidR="00E36951">
        <w:rPr>
          <w:rFonts w:ascii="Times New Roman" w:eastAsia="Times New Roman" w:hAnsi="Times New Roman" w:cs="Times New Roman"/>
          <w:b/>
          <w:bCs/>
          <w:color w:val="000000"/>
          <w:sz w:val="20"/>
          <w:szCs w:val="20"/>
          <w:u w:val="single"/>
          <w:lang w:eastAsia="en-GB"/>
        </w:rPr>
        <w:t>Blondchen</w:t>
      </w:r>
      <w:proofErr w:type="spellEnd"/>
      <w:r w:rsidR="00E36951">
        <w:rPr>
          <w:rFonts w:ascii="Times New Roman" w:eastAsia="Times New Roman" w:hAnsi="Times New Roman" w:cs="Times New Roman"/>
          <w:bCs/>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w:t>
      </w:r>
      <w:r w:rsidRPr="0069435B">
        <w:rPr>
          <w:rFonts w:ascii="Times New Roman" w:eastAsia="Times New Roman" w:hAnsi="Times New Roman" w:cs="Times New Roman"/>
          <w:i/>
          <w:iCs/>
          <w:color w:val="000000"/>
          <w:sz w:val="20"/>
          <w:szCs w:val="20"/>
          <w:lang w:eastAsia="en-GB"/>
        </w:rPr>
        <w:t>The Abduction from the Seraglio</w:t>
      </w:r>
      <w:r w:rsidRPr="0069435B">
        <w:rPr>
          <w:rFonts w:ascii="Times New Roman" w:eastAsia="Times New Roman" w:hAnsi="Times New Roman" w:cs="Times New Roman"/>
          <w:color w:val="000000"/>
          <w:sz w:val="20"/>
          <w:szCs w:val="20"/>
          <w:lang w:eastAsia="en-GB"/>
        </w:rPr>
        <w:t xml:space="preserve"> is an example of this genre of German opera, characterised by spoken dialogue alternated with songs.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Singspiel</w:t>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6. This war is named after the League that constituted one side in the conflict.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This conflict, despite its length, saw few decisive battles until those at </w:t>
      </w:r>
      <w:proofErr w:type="spellStart"/>
      <w:r w:rsidRPr="0069435B">
        <w:rPr>
          <w:rFonts w:ascii="Times New Roman" w:eastAsia="Times New Roman" w:hAnsi="Times New Roman" w:cs="Times New Roman"/>
          <w:color w:val="000000"/>
          <w:sz w:val="20"/>
          <w:szCs w:val="20"/>
          <w:lang w:eastAsia="en-GB"/>
        </w:rPr>
        <w:t>Arginousae</w:t>
      </w:r>
      <w:proofErr w:type="spellEnd"/>
      <w:r w:rsidRPr="0069435B">
        <w:rPr>
          <w:rFonts w:ascii="Times New Roman" w:eastAsia="Times New Roman" w:hAnsi="Times New Roman" w:cs="Times New Roman"/>
          <w:color w:val="000000"/>
          <w:sz w:val="20"/>
          <w:szCs w:val="20"/>
          <w:lang w:eastAsia="en-GB"/>
        </w:rPr>
        <w:t xml:space="preserve"> and Aegospotami, the latter leading to the Athenian surrender.</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Peloponnesian War</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This Spartan commander, a </w:t>
      </w:r>
      <w:proofErr w:type="spellStart"/>
      <w:r w:rsidRPr="0069435B">
        <w:rPr>
          <w:rFonts w:ascii="Times New Roman" w:eastAsia="Times New Roman" w:hAnsi="Times New Roman" w:cs="Times New Roman"/>
          <w:color w:val="000000"/>
          <w:sz w:val="20"/>
          <w:szCs w:val="20"/>
          <w:lang w:eastAsia="en-GB"/>
        </w:rPr>
        <w:t>mothax</w:t>
      </w:r>
      <w:proofErr w:type="spellEnd"/>
      <w:r w:rsidRPr="0069435B">
        <w:rPr>
          <w:rFonts w:ascii="Times New Roman" w:eastAsia="Times New Roman" w:hAnsi="Times New Roman" w:cs="Times New Roman"/>
          <w:color w:val="000000"/>
          <w:sz w:val="20"/>
          <w:szCs w:val="20"/>
          <w:lang w:eastAsia="en-GB"/>
        </w:rPr>
        <w:t xml:space="preserve">, appointed </w:t>
      </w:r>
      <w:proofErr w:type="spellStart"/>
      <w:r w:rsidRPr="0069435B">
        <w:rPr>
          <w:rFonts w:ascii="Times New Roman" w:eastAsia="Times New Roman" w:hAnsi="Times New Roman" w:cs="Times New Roman"/>
          <w:color w:val="000000"/>
          <w:sz w:val="20"/>
          <w:szCs w:val="20"/>
          <w:lang w:eastAsia="en-GB"/>
        </w:rPr>
        <w:t>decarchies</w:t>
      </w:r>
      <w:proofErr w:type="spellEnd"/>
      <w:r w:rsidRPr="0069435B">
        <w:rPr>
          <w:rFonts w:ascii="Times New Roman" w:eastAsia="Times New Roman" w:hAnsi="Times New Roman" w:cs="Times New Roman"/>
          <w:color w:val="000000"/>
          <w:sz w:val="20"/>
          <w:szCs w:val="20"/>
          <w:lang w:eastAsia="en-GB"/>
        </w:rPr>
        <w:t xml:space="preserve"> guarded by Spartan garrisons in the former allies of Athens, during which time he became the first Greek to have altars raised to him, on Samos.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Lysander</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Sparta’s abuse of their hegemonic position led to this subsequent war against a coalition of Greek states, funded by the Persians, which ended in the first Common Peace, which was imposed by Artaxerxes II.</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Corinthian War</w:t>
      </w:r>
      <w:r w:rsidRPr="0069435B">
        <w:rPr>
          <w:rFonts w:ascii="Times New Roman" w:eastAsia="Times New Roman" w:hAnsi="Times New Roman" w:cs="Times New Roman"/>
          <w:color w:val="000000"/>
          <w:sz w:val="20"/>
          <w:szCs w:val="20"/>
          <w:lang w:eastAsia="en-GB"/>
        </w:rPr>
        <w:br/>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7. This party’s name means “Consolidation” and it provided Israel with its first right-wing government in 1977. For 10 points: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Name the party which Yitzhak Shamir and Menachem Begin began as a political alliance dominated by </w:t>
      </w:r>
      <w:proofErr w:type="spellStart"/>
      <w:r w:rsidRPr="0069435B">
        <w:rPr>
          <w:rFonts w:ascii="Times New Roman" w:eastAsia="Times New Roman" w:hAnsi="Times New Roman" w:cs="Times New Roman"/>
          <w:color w:val="000000"/>
          <w:sz w:val="20"/>
          <w:szCs w:val="20"/>
          <w:lang w:eastAsia="en-GB"/>
        </w:rPr>
        <w:t>Herut</w:t>
      </w:r>
      <w:proofErr w:type="spellEnd"/>
      <w:r w:rsidRPr="0069435B">
        <w:rPr>
          <w:rFonts w:ascii="Times New Roman" w:eastAsia="Times New Roman" w:hAnsi="Times New Roman" w:cs="Times New Roman"/>
          <w:color w:val="000000"/>
          <w:sz w:val="20"/>
          <w:szCs w:val="20"/>
          <w:lang w:eastAsia="en-GB"/>
        </w:rPr>
        <w:t xml:space="preserve"> in 1973, currently led by Benjamin Netanyahu.</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Likud</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In his earlier career as a leader of the terrorist organisation Irgun, Menachem Begin orchestrated an attack on this building, home to the British mandate’s administrative headquarters in which 91 were killed.</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King David Hotel</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This president of Egypt shared the Nobel Peace Prize with Begin after they signed the Camp David Agreement which negotiated the return of the Sinai Peninsula to Egypt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color w:val="252525"/>
          <w:sz w:val="20"/>
          <w:szCs w:val="20"/>
          <w:shd w:val="clear" w:color="auto" w:fill="FFFFFF"/>
          <w:lang w:eastAsia="en-GB"/>
        </w:rPr>
        <w:t>Muhammad Anwar El</w:t>
      </w:r>
      <w:r w:rsidRPr="0069435B">
        <w:rPr>
          <w:rFonts w:ascii="Times New Roman" w:eastAsia="Times New Roman" w:hAnsi="Times New Roman" w:cs="Times New Roman"/>
          <w:b/>
          <w:bCs/>
          <w:color w:val="252525"/>
          <w:sz w:val="20"/>
          <w:szCs w:val="20"/>
          <w:shd w:val="clear" w:color="auto" w:fill="FFFFFF"/>
          <w:lang w:eastAsia="en-GB"/>
        </w:rPr>
        <w:t xml:space="preserve"> </w:t>
      </w:r>
      <w:r w:rsidRPr="0069435B">
        <w:rPr>
          <w:rFonts w:ascii="Times New Roman" w:eastAsia="Times New Roman" w:hAnsi="Times New Roman" w:cs="Times New Roman"/>
          <w:b/>
          <w:bCs/>
          <w:color w:val="252525"/>
          <w:sz w:val="20"/>
          <w:szCs w:val="20"/>
          <w:u w:val="single"/>
          <w:shd w:val="clear" w:color="auto" w:fill="FFFFFF"/>
          <w:lang w:eastAsia="en-GB"/>
        </w:rPr>
        <w:t>Sadat</w:t>
      </w:r>
      <w:r w:rsidRPr="0069435B">
        <w:rPr>
          <w:rFonts w:ascii="Times New Roman" w:eastAsia="Times New Roman" w:hAnsi="Times New Roman" w:cs="Times New Roman"/>
          <w:color w:val="000000"/>
          <w:sz w:val="20"/>
          <w:szCs w:val="20"/>
          <w:lang w:eastAsia="en-GB"/>
        </w:rPr>
        <w:br/>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8. The forties in Britain weren’t all war and Labour government. For ten points each, name these artists at work around that time.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This artist was employed to produce paintings of ship production at Port Glasgow. He is probably most famous for his depictions of biblical scenes taking place in the Berkshire village of </w:t>
      </w:r>
      <w:proofErr w:type="spellStart"/>
      <w:r w:rsidRPr="0069435B">
        <w:rPr>
          <w:rFonts w:ascii="Times New Roman" w:eastAsia="Times New Roman" w:hAnsi="Times New Roman" w:cs="Times New Roman"/>
          <w:color w:val="000000"/>
          <w:sz w:val="20"/>
          <w:szCs w:val="20"/>
          <w:lang w:eastAsia="en-GB"/>
        </w:rPr>
        <w:t>Cookham</w:t>
      </w:r>
      <w:proofErr w:type="spellEnd"/>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Stanley </w:t>
      </w:r>
      <w:r w:rsidRPr="0069435B">
        <w:rPr>
          <w:rFonts w:ascii="Times New Roman" w:eastAsia="Times New Roman" w:hAnsi="Times New Roman" w:cs="Times New Roman"/>
          <w:b/>
          <w:bCs/>
          <w:color w:val="000000"/>
          <w:sz w:val="20"/>
          <w:szCs w:val="20"/>
          <w:u w:val="single"/>
          <w:lang w:eastAsia="en-GB"/>
        </w:rPr>
        <w:t>Spencer</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Also salaried by the War Artists’ Advisory Committee was this artist of </w:t>
      </w:r>
      <w:r w:rsidRPr="0069435B">
        <w:rPr>
          <w:rFonts w:ascii="Times New Roman" w:eastAsia="Times New Roman" w:hAnsi="Times New Roman" w:cs="Times New Roman"/>
          <w:i/>
          <w:iCs/>
          <w:color w:val="000000"/>
          <w:sz w:val="20"/>
          <w:szCs w:val="20"/>
          <w:lang w:eastAsia="en-GB"/>
        </w:rPr>
        <w:t xml:space="preserve">Midnight Sun </w:t>
      </w:r>
      <w:r w:rsidRPr="0069435B">
        <w:rPr>
          <w:rFonts w:ascii="Times New Roman" w:eastAsia="Times New Roman" w:hAnsi="Times New Roman" w:cs="Times New Roman"/>
          <w:color w:val="000000"/>
          <w:sz w:val="20"/>
          <w:szCs w:val="20"/>
          <w:lang w:eastAsia="en-GB"/>
        </w:rPr>
        <w:t>who painted almost exclusively in watercolours. He was lost in the air in 1942.</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Eric William </w:t>
      </w:r>
      <w:proofErr w:type="spellStart"/>
      <w:r w:rsidRPr="0069435B">
        <w:rPr>
          <w:rFonts w:ascii="Times New Roman" w:eastAsia="Times New Roman" w:hAnsi="Times New Roman" w:cs="Times New Roman"/>
          <w:b/>
          <w:bCs/>
          <w:color w:val="000000"/>
          <w:sz w:val="20"/>
          <w:szCs w:val="20"/>
          <w:u w:val="single"/>
          <w:lang w:eastAsia="en-GB"/>
        </w:rPr>
        <w:t>Ravilious</w:t>
      </w:r>
      <w:proofErr w:type="spellEnd"/>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This Yorkshire born sculptor is notable for her works with single holes in them. She led the group of artists at St. Ives’ during and after the war and produced drawings of surgery being conducted in the nascent N.H.S.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(Jocelyn) Barbara </w:t>
      </w:r>
      <w:r w:rsidRPr="0069435B">
        <w:rPr>
          <w:rFonts w:ascii="Times New Roman" w:eastAsia="Times New Roman" w:hAnsi="Times New Roman" w:cs="Times New Roman"/>
          <w:b/>
          <w:bCs/>
          <w:color w:val="000000"/>
          <w:sz w:val="20"/>
          <w:szCs w:val="20"/>
          <w:u w:val="single"/>
          <w:lang w:eastAsia="en-GB"/>
        </w:rPr>
        <w:t>Hepworth</w:t>
      </w:r>
      <w:r w:rsidRPr="0069435B">
        <w:rPr>
          <w:rFonts w:ascii="Times New Roman" w:eastAsia="Times New Roman" w:hAnsi="Times New Roman" w:cs="Times New Roman"/>
          <w:color w:val="000000"/>
          <w:sz w:val="20"/>
          <w:szCs w:val="20"/>
          <w:lang w:eastAsia="en-GB"/>
        </w:rPr>
        <w:br/>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9. These gems contain the last remaining traces of the two trees of Valinor,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Name these gems, forged by the elf </w:t>
      </w:r>
      <w:proofErr w:type="spellStart"/>
      <w:r w:rsidRPr="0069435B">
        <w:rPr>
          <w:rFonts w:ascii="Times New Roman" w:eastAsia="Times New Roman" w:hAnsi="Times New Roman" w:cs="Times New Roman"/>
          <w:color w:val="000000"/>
          <w:sz w:val="20"/>
          <w:szCs w:val="20"/>
          <w:lang w:eastAsia="en-GB"/>
        </w:rPr>
        <w:t>Fëanor</w:t>
      </w:r>
      <w:proofErr w:type="spellEnd"/>
      <w:r w:rsidRPr="0069435B">
        <w:rPr>
          <w:rFonts w:ascii="Times New Roman" w:eastAsia="Times New Roman" w:hAnsi="Times New Roman" w:cs="Times New Roman"/>
          <w:color w:val="000000"/>
          <w:sz w:val="20"/>
          <w:szCs w:val="20"/>
          <w:lang w:eastAsia="en-GB"/>
        </w:rPr>
        <w:t xml:space="preserve"> [FEE-an-or]</w:t>
      </w:r>
      <w:r w:rsidR="00E36951">
        <w:rPr>
          <w:rFonts w:ascii="Times New Roman" w:eastAsia="Times New Roman" w:hAnsi="Times New Roman" w:cs="Times New Roman"/>
          <w:color w:val="000000"/>
          <w:sz w:val="20"/>
          <w:szCs w:val="20"/>
          <w:lang w:eastAsia="en-GB"/>
        </w:rPr>
        <w:t xml:space="preserve">, before being stolen by </w:t>
      </w:r>
      <w:proofErr w:type="spellStart"/>
      <w:r w:rsidR="00E36951">
        <w:rPr>
          <w:rFonts w:ascii="Times New Roman" w:eastAsia="Times New Roman" w:hAnsi="Times New Roman" w:cs="Times New Roman"/>
          <w:color w:val="000000"/>
          <w:sz w:val="20"/>
          <w:szCs w:val="20"/>
          <w:lang w:eastAsia="en-GB"/>
        </w:rPr>
        <w:t>Morgoth</w:t>
      </w:r>
      <w:proofErr w:type="spellEnd"/>
      <w:r w:rsidR="00E36951">
        <w:rPr>
          <w:rFonts w:ascii="Times New Roman" w:eastAsia="Times New Roman" w:hAnsi="Times New Roman" w:cs="Times New Roman"/>
          <w:color w:val="000000"/>
          <w:sz w:val="20"/>
          <w:szCs w:val="20"/>
          <w:lang w:eastAsia="en-GB"/>
        </w:rPr>
        <w:t xml:space="preserve"> and being taken to Middle Earth</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proofErr w:type="spellStart"/>
      <w:r w:rsidRPr="0069435B">
        <w:rPr>
          <w:rFonts w:ascii="Times New Roman" w:eastAsia="Times New Roman" w:hAnsi="Times New Roman" w:cs="Times New Roman"/>
          <w:b/>
          <w:bCs/>
          <w:color w:val="000000"/>
          <w:sz w:val="20"/>
          <w:szCs w:val="20"/>
          <w:u w:val="single"/>
          <w:lang w:eastAsia="en-GB"/>
        </w:rPr>
        <w:t>Silmarils</w:t>
      </w:r>
      <w:proofErr w:type="spellEnd"/>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After the theft of the </w:t>
      </w:r>
      <w:proofErr w:type="spellStart"/>
      <w:r w:rsidRPr="0069435B">
        <w:rPr>
          <w:rFonts w:ascii="Times New Roman" w:eastAsia="Times New Roman" w:hAnsi="Times New Roman" w:cs="Times New Roman"/>
          <w:color w:val="000000"/>
          <w:sz w:val="20"/>
          <w:szCs w:val="20"/>
          <w:lang w:eastAsia="en-GB"/>
        </w:rPr>
        <w:t>silmarils</w:t>
      </w:r>
      <w:proofErr w:type="spellEnd"/>
      <w:r w:rsidRPr="0069435B">
        <w:rPr>
          <w:rFonts w:ascii="Times New Roman" w:eastAsia="Times New Roman" w:hAnsi="Times New Roman" w:cs="Times New Roman"/>
          <w:color w:val="000000"/>
          <w:sz w:val="20"/>
          <w:szCs w:val="20"/>
          <w:lang w:eastAsia="en-GB"/>
        </w:rPr>
        <w:t xml:space="preserve">, </w:t>
      </w:r>
      <w:proofErr w:type="spellStart"/>
      <w:r w:rsidRPr="0069435B">
        <w:rPr>
          <w:rFonts w:ascii="Times New Roman" w:eastAsia="Times New Roman" w:hAnsi="Times New Roman" w:cs="Times New Roman"/>
          <w:color w:val="000000"/>
          <w:sz w:val="20"/>
          <w:szCs w:val="20"/>
          <w:lang w:eastAsia="en-GB"/>
        </w:rPr>
        <w:t>Fëanor</w:t>
      </w:r>
      <w:proofErr w:type="spellEnd"/>
      <w:r w:rsidRPr="0069435B">
        <w:rPr>
          <w:rFonts w:ascii="Times New Roman" w:eastAsia="Times New Roman" w:hAnsi="Times New Roman" w:cs="Times New Roman"/>
          <w:color w:val="000000"/>
          <w:sz w:val="20"/>
          <w:szCs w:val="20"/>
          <w:lang w:eastAsia="en-GB"/>
        </w:rPr>
        <w:t xml:space="preserve"> led the </w:t>
      </w:r>
      <w:proofErr w:type="spellStart"/>
      <w:r w:rsidRPr="0069435B">
        <w:rPr>
          <w:rFonts w:ascii="Times New Roman" w:eastAsia="Times New Roman" w:hAnsi="Times New Roman" w:cs="Times New Roman"/>
          <w:color w:val="000000"/>
          <w:sz w:val="20"/>
          <w:szCs w:val="20"/>
          <w:lang w:eastAsia="en-GB"/>
        </w:rPr>
        <w:t>Noldor</w:t>
      </w:r>
      <w:proofErr w:type="spellEnd"/>
      <w:r w:rsidRPr="0069435B">
        <w:rPr>
          <w:rFonts w:ascii="Times New Roman" w:eastAsia="Times New Roman" w:hAnsi="Times New Roman" w:cs="Times New Roman"/>
          <w:color w:val="000000"/>
          <w:sz w:val="20"/>
          <w:szCs w:val="20"/>
          <w:lang w:eastAsia="en-GB"/>
        </w:rPr>
        <w:t xml:space="preserve"> to Middle</w:t>
      </w:r>
      <w:r w:rsidR="00E36951">
        <w:rPr>
          <w:rFonts w:ascii="Times New Roman" w:eastAsia="Times New Roman" w:hAnsi="Times New Roman" w:cs="Times New Roman"/>
          <w:color w:val="000000"/>
          <w:sz w:val="20"/>
          <w:szCs w:val="20"/>
          <w:lang w:eastAsia="en-GB"/>
        </w:rPr>
        <w:t xml:space="preserve"> </w:t>
      </w:r>
      <w:r w:rsidRPr="0069435B">
        <w:rPr>
          <w:rFonts w:ascii="Times New Roman" w:eastAsia="Times New Roman" w:hAnsi="Times New Roman" w:cs="Times New Roman"/>
          <w:color w:val="000000"/>
          <w:sz w:val="20"/>
          <w:szCs w:val="20"/>
          <w:lang w:eastAsia="en-GB"/>
        </w:rPr>
        <w:t>Earth t</w:t>
      </w:r>
      <w:r w:rsidR="00E36951">
        <w:rPr>
          <w:rFonts w:ascii="Times New Roman" w:eastAsia="Times New Roman" w:hAnsi="Times New Roman" w:cs="Times New Roman"/>
          <w:color w:val="000000"/>
          <w:sz w:val="20"/>
          <w:szCs w:val="20"/>
          <w:lang w:eastAsia="en-GB"/>
        </w:rPr>
        <w:t xml:space="preserve">o reclaim them, in the process </w:t>
      </w:r>
      <w:r w:rsidRPr="0069435B">
        <w:rPr>
          <w:rFonts w:ascii="Times New Roman" w:eastAsia="Times New Roman" w:hAnsi="Times New Roman" w:cs="Times New Roman"/>
          <w:color w:val="000000"/>
          <w:sz w:val="20"/>
          <w:szCs w:val="20"/>
          <w:lang w:eastAsia="en-GB"/>
        </w:rPr>
        <w:t xml:space="preserve">killing </w:t>
      </w:r>
      <w:r w:rsidR="00E36951">
        <w:rPr>
          <w:rFonts w:ascii="Times New Roman" w:eastAsia="Times New Roman" w:hAnsi="Times New Roman" w:cs="Times New Roman"/>
          <w:color w:val="000000"/>
          <w:sz w:val="20"/>
          <w:szCs w:val="20"/>
          <w:lang w:eastAsia="en-GB"/>
        </w:rPr>
        <w:t>some</w:t>
      </w:r>
      <w:r w:rsidRPr="0069435B">
        <w:rPr>
          <w:rFonts w:ascii="Times New Roman" w:eastAsia="Times New Roman" w:hAnsi="Times New Roman" w:cs="Times New Roman"/>
          <w:color w:val="000000"/>
          <w:sz w:val="20"/>
          <w:szCs w:val="20"/>
          <w:lang w:eastAsia="en-GB"/>
        </w:rPr>
        <w:t xml:space="preserve"> of these elves at </w:t>
      </w:r>
      <w:proofErr w:type="spellStart"/>
      <w:r w:rsidRPr="0069435B">
        <w:rPr>
          <w:rFonts w:ascii="Times New Roman" w:eastAsia="Times New Roman" w:hAnsi="Times New Roman" w:cs="Times New Roman"/>
          <w:color w:val="000000"/>
          <w:sz w:val="20"/>
          <w:szCs w:val="20"/>
          <w:lang w:eastAsia="en-GB"/>
        </w:rPr>
        <w:t>Alqualondë</w:t>
      </w:r>
      <w:proofErr w:type="spellEnd"/>
      <w:r w:rsidRPr="0069435B">
        <w:rPr>
          <w:rFonts w:ascii="Times New Roman" w:eastAsia="Times New Roman" w:hAnsi="Times New Roman" w:cs="Times New Roman"/>
          <w:color w:val="000000"/>
          <w:sz w:val="20"/>
          <w:szCs w:val="20"/>
          <w:lang w:eastAsia="en-GB"/>
        </w:rPr>
        <w:t xml:space="preserve"> [Al-</w:t>
      </w:r>
      <w:proofErr w:type="spellStart"/>
      <w:r w:rsidRPr="0069435B">
        <w:rPr>
          <w:rFonts w:ascii="Times New Roman" w:eastAsia="Times New Roman" w:hAnsi="Times New Roman" w:cs="Times New Roman"/>
          <w:color w:val="000000"/>
          <w:sz w:val="20"/>
          <w:szCs w:val="20"/>
          <w:lang w:eastAsia="en-GB"/>
        </w:rPr>
        <w:t>kwa</w:t>
      </w:r>
      <w:proofErr w:type="spellEnd"/>
      <w:r w:rsidRPr="0069435B">
        <w:rPr>
          <w:rFonts w:ascii="Times New Roman" w:eastAsia="Times New Roman" w:hAnsi="Times New Roman" w:cs="Times New Roman"/>
          <w:color w:val="000000"/>
          <w:sz w:val="20"/>
          <w:szCs w:val="20"/>
          <w:lang w:eastAsia="en-GB"/>
        </w:rPr>
        <w:t>-</w:t>
      </w:r>
      <w:proofErr w:type="spellStart"/>
      <w:r w:rsidRPr="0069435B">
        <w:rPr>
          <w:rFonts w:ascii="Times New Roman" w:eastAsia="Times New Roman" w:hAnsi="Times New Roman" w:cs="Times New Roman"/>
          <w:color w:val="000000"/>
          <w:sz w:val="20"/>
          <w:szCs w:val="20"/>
          <w:lang w:eastAsia="en-GB"/>
        </w:rPr>
        <w:t>lon</w:t>
      </w:r>
      <w:proofErr w:type="spellEnd"/>
      <w:r w:rsidRPr="0069435B">
        <w:rPr>
          <w:rFonts w:ascii="Times New Roman" w:eastAsia="Times New Roman" w:hAnsi="Times New Roman" w:cs="Times New Roman"/>
          <w:color w:val="000000"/>
          <w:sz w:val="20"/>
          <w:szCs w:val="20"/>
          <w:lang w:eastAsia="en-GB"/>
        </w:rPr>
        <w:t xml:space="preserve">-day] in the first </w:t>
      </w:r>
      <w:proofErr w:type="spellStart"/>
      <w:r w:rsidRPr="0069435B">
        <w:rPr>
          <w:rFonts w:ascii="Times New Roman" w:eastAsia="Times New Roman" w:hAnsi="Times New Roman" w:cs="Times New Roman"/>
          <w:color w:val="000000"/>
          <w:sz w:val="20"/>
          <w:szCs w:val="20"/>
          <w:lang w:eastAsia="en-GB"/>
        </w:rPr>
        <w:t>Kinslaying</w:t>
      </w:r>
      <w:proofErr w:type="spellEnd"/>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proofErr w:type="spellStart"/>
      <w:r w:rsidRPr="0069435B">
        <w:rPr>
          <w:rFonts w:ascii="Times New Roman" w:eastAsia="Times New Roman" w:hAnsi="Times New Roman" w:cs="Times New Roman"/>
          <w:b/>
          <w:bCs/>
          <w:color w:val="000000"/>
          <w:sz w:val="20"/>
          <w:szCs w:val="20"/>
          <w:u w:val="single"/>
          <w:lang w:eastAsia="en-GB"/>
        </w:rPr>
        <w:t>Teleri</w:t>
      </w:r>
      <w:proofErr w:type="spellEnd"/>
      <w:r w:rsidRPr="0069435B">
        <w:rPr>
          <w:rFonts w:ascii="Times New Roman" w:eastAsia="Times New Roman" w:hAnsi="Times New Roman" w:cs="Times New Roman"/>
          <w:b/>
          <w:bCs/>
          <w:color w:val="000000"/>
          <w:sz w:val="20"/>
          <w:szCs w:val="20"/>
          <w:u w:val="single"/>
          <w:lang w:eastAsia="en-GB"/>
        </w:rPr>
        <w:t xml:space="preserve"> </w:t>
      </w:r>
      <w:r w:rsidRPr="0069435B">
        <w:rPr>
          <w:rFonts w:ascii="Times New Roman" w:eastAsia="Times New Roman" w:hAnsi="Times New Roman" w:cs="Times New Roman"/>
          <w:color w:val="000000"/>
          <w:sz w:val="20"/>
          <w:szCs w:val="20"/>
          <w:lang w:eastAsia="en-GB"/>
        </w:rPr>
        <w:t xml:space="preserve">(accept </w:t>
      </w:r>
      <w:proofErr w:type="spellStart"/>
      <w:r w:rsidRPr="0069435B">
        <w:rPr>
          <w:rFonts w:ascii="Times New Roman" w:eastAsia="Times New Roman" w:hAnsi="Times New Roman" w:cs="Times New Roman"/>
          <w:b/>
          <w:bCs/>
          <w:color w:val="000000"/>
          <w:sz w:val="20"/>
          <w:szCs w:val="20"/>
          <w:u w:val="single"/>
          <w:lang w:eastAsia="en-GB"/>
        </w:rPr>
        <w:t>Falmari</w:t>
      </w:r>
      <w:proofErr w:type="spellEnd"/>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lastRenderedPageBreak/>
        <w:t xml:space="preserve">[10] </w:t>
      </w:r>
      <w:proofErr w:type="spellStart"/>
      <w:r w:rsidRPr="0069435B">
        <w:rPr>
          <w:rFonts w:ascii="Times New Roman" w:eastAsia="Times New Roman" w:hAnsi="Times New Roman" w:cs="Times New Roman"/>
          <w:color w:val="000000"/>
          <w:sz w:val="20"/>
          <w:szCs w:val="20"/>
          <w:lang w:eastAsia="en-GB"/>
        </w:rPr>
        <w:t>Fëanor’s</w:t>
      </w:r>
      <w:proofErr w:type="spellEnd"/>
      <w:r w:rsidRPr="0069435B">
        <w:rPr>
          <w:rFonts w:ascii="Times New Roman" w:eastAsia="Times New Roman" w:hAnsi="Times New Roman" w:cs="Times New Roman"/>
          <w:color w:val="000000"/>
          <w:sz w:val="20"/>
          <w:szCs w:val="20"/>
          <w:lang w:eastAsia="en-GB"/>
        </w:rPr>
        <w:t xml:space="preserve"> arrival on middle-earth did not go to plan, upon arrival, during the </w:t>
      </w:r>
      <w:proofErr w:type="spellStart"/>
      <w:r w:rsidR="00E36951">
        <w:rPr>
          <w:rFonts w:ascii="Times New Roman" w:eastAsia="Times New Roman" w:hAnsi="Times New Roman" w:cs="Times New Roman"/>
          <w:color w:val="000000"/>
          <w:sz w:val="20"/>
          <w:szCs w:val="20"/>
          <w:lang w:eastAsia="en-GB"/>
        </w:rPr>
        <w:t>Dagor-nuin-Giliath</w:t>
      </w:r>
      <w:proofErr w:type="spellEnd"/>
      <w:r w:rsidRPr="0069435B">
        <w:rPr>
          <w:rFonts w:ascii="Times New Roman" w:eastAsia="Times New Roman" w:hAnsi="Times New Roman" w:cs="Times New Roman"/>
          <w:color w:val="000000"/>
          <w:sz w:val="20"/>
          <w:szCs w:val="20"/>
          <w:lang w:eastAsia="en-GB"/>
        </w:rPr>
        <w:t xml:space="preserve">, he was struck down by this being, the lord of the </w:t>
      </w:r>
      <w:proofErr w:type="spellStart"/>
      <w:r w:rsidRPr="0069435B">
        <w:rPr>
          <w:rFonts w:ascii="Times New Roman" w:eastAsia="Times New Roman" w:hAnsi="Times New Roman" w:cs="Times New Roman"/>
          <w:color w:val="000000"/>
          <w:sz w:val="20"/>
          <w:szCs w:val="20"/>
          <w:lang w:eastAsia="en-GB"/>
        </w:rPr>
        <w:t>Balrogs</w:t>
      </w:r>
      <w:proofErr w:type="spellEnd"/>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proofErr w:type="spellStart"/>
      <w:r w:rsidRPr="0069435B">
        <w:rPr>
          <w:rFonts w:ascii="Times New Roman" w:eastAsia="Times New Roman" w:hAnsi="Times New Roman" w:cs="Times New Roman"/>
          <w:b/>
          <w:bCs/>
          <w:color w:val="000000"/>
          <w:sz w:val="20"/>
          <w:szCs w:val="20"/>
          <w:u w:val="single"/>
          <w:lang w:eastAsia="en-GB"/>
        </w:rPr>
        <w:t>Gothmog</w:t>
      </w:r>
      <w:proofErr w:type="spellEnd"/>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This sort of cloth is used to make </w:t>
      </w:r>
      <w:proofErr w:type="spellStart"/>
      <w:r w:rsidRPr="0069435B">
        <w:rPr>
          <w:rFonts w:ascii="Times New Roman" w:eastAsia="Times New Roman" w:hAnsi="Times New Roman" w:cs="Times New Roman"/>
          <w:color w:val="000000"/>
          <w:sz w:val="20"/>
          <w:szCs w:val="20"/>
          <w:lang w:eastAsia="en-GB"/>
        </w:rPr>
        <w:t>Patola</w:t>
      </w:r>
      <w:proofErr w:type="spellEnd"/>
      <w:r w:rsidRPr="0069435B">
        <w:rPr>
          <w:rFonts w:ascii="Times New Roman" w:eastAsia="Times New Roman" w:hAnsi="Times New Roman" w:cs="Times New Roman"/>
          <w:color w:val="000000"/>
          <w:sz w:val="20"/>
          <w:szCs w:val="20"/>
          <w:lang w:eastAsia="en-GB"/>
        </w:rPr>
        <w:t xml:space="preserve"> Sari and the </w:t>
      </w:r>
      <w:proofErr w:type="spellStart"/>
      <w:r w:rsidRPr="0069435B">
        <w:rPr>
          <w:rFonts w:ascii="Times New Roman" w:eastAsia="Times New Roman" w:hAnsi="Times New Roman" w:cs="Times New Roman"/>
          <w:color w:val="000000"/>
          <w:sz w:val="20"/>
          <w:szCs w:val="20"/>
          <w:lang w:eastAsia="en-GB"/>
        </w:rPr>
        <w:t>Oshima</w:t>
      </w:r>
      <w:proofErr w:type="spellEnd"/>
      <w:r w:rsidRPr="0069435B">
        <w:rPr>
          <w:rFonts w:ascii="Times New Roman" w:eastAsia="Times New Roman" w:hAnsi="Times New Roman" w:cs="Times New Roman"/>
          <w:color w:val="000000"/>
          <w:sz w:val="20"/>
          <w:szCs w:val="20"/>
          <w:lang w:eastAsia="en-GB"/>
        </w:rPr>
        <w:t xml:space="preserve"> cloth.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Name this sort of cloth in which both the warp and the weft are resist dyed prior to weaving.</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 xml:space="preserve">Double </w:t>
      </w:r>
      <w:proofErr w:type="spellStart"/>
      <w:r w:rsidRPr="0069435B">
        <w:rPr>
          <w:rFonts w:ascii="Times New Roman" w:eastAsia="Times New Roman" w:hAnsi="Times New Roman" w:cs="Times New Roman"/>
          <w:b/>
          <w:bCs/>
          <w:color w:val="000000"/>
          <w:sz w:val="20"/>
          <w:szCs w:val="20"/>
          <w:u w:val="single"/>
          <w:lang w:eastAsia="en-GB"/>
        </w:rPr>
        <w:t>Ikat</w:t>
      </w:r>
      <w:proofErr w:type="spellEnd"/>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The resist is applied to the woven cloth in this technique which is used to make the </w:t>
      </w:r>
      <w:proofErr w:type="spellStart"/>
      <w:r w:rsidRPr="0069435B">
        <w:rPr>
          <w:rFonts w:ascii="Times New Roman" w:eastAsia="Times New Roman" w:hAnsi="Times New Roman" w:cs="Times New Roman"/>
          <w:color w:val="000000"/>
          <w:sz w:val="20"/>
          <w:szCs w:val="20"/>
          <w:lang w:eastAsia="en-GB"/>
        </w:rPr>
        <w:t>Madiba</w:t>
      </w:r>
      <w:proofErr w:type="spellEnd"/>
      <w:r w:rsidRPr="0069435B">
        <w:rPr>
          <w:rFonts w:ascii="Times New Roman" w:eastAsia="Times New Roman" w:hAnsi="Times New Roman" w:cs="Times New Roman"/>
          <w:color w:val="000000"/>
          <w:sz w:val="20"/>
          <w:szCs w:val="20"/>
          <w:lang w:eastAsia="en-GB"/>
        </w:rPr>
        <w:t xml:space="preserve"> shirt and which makes use of the </w:t>
      </w:r>
      <w:r w:rsidRPr="0069435B">
        <w:rPr>
          <w:rFonts w:ascii="Times New Roman" w:eastAsia="Times New Roman" w:hAnsi="Times New Roman" w:cs="Times New Roman"/>
          <w:i/>
          <w:iCs/>
          <w:color w:val="252525"/>
          <w:sz w:val="20"/>
          <w:szCs w:val="20"/>
          <w:shd w:val="clear" w:color="auto" w:fill="FFFFFF"/>
          <w:lang w:eastAsia="en-GB"/>
        </w:rPr>
        <w:t>canting</w:t>
      </w:r>
      <w:r w:rsidRPr="0069435B">
        <w:rPr>
          <w:rFonts w:ascii="Times New Roman" w:eastAsia="Times New Roman" w:hAnsi="Times New Roman" w:cs="Times New Roman"/>
          <w:color w:val="252525"/>
          <w:sz w:val="20"/>
          <w:szCs w:val="20"/>
          <w:shd w:val="clear" w:color="auto" w:fill="FFFFFF"/>
          <w:lang w:eastAsia="en-GB"/>
        </w:rPr>
        <w:t xml:space="preserve"> [</w:t>
      </w:r>
      <w:proofErr w:type="spellStart"/>
      <w:r w:rsidRPr="0069435B">
        <w:rPr>
          <w:rFonts w:ascii="Times New Roman" w:eastAsia="Times New Roman" w:hAnsi="Times New Roman" w:cs="Times New Roman"/>
          <w:color w:val="252525"/>
          <w:sz w:val="20"/>
          <w:szCs w:val="20"/>
          <w:shd w:val="clear" w:color="auto" w:fill="FFFFFF"/>
          <w:lang w:eastAsia="en-GB"/>
        </w:rPr>
        <w:t>tsan</w:t>
      </w:r>
      <w:proofErr w:type="spellEnd"/>
      <w:r w:rsidRPr="0069435B">
        <w:rPr>
          <w:rFonts w:ascii="Times New Roman" w:eastAsia="Times New Roman" w:hAnsi="Times New Roman" w:cs="Times New Roman"/>
          <w:color w:val="252525"/>
          <w:sz w:val="20"/>
          <w:szCs w:val="20"/>
          <w:shd w:val="clear" w:color="auto" w:fill="FFFFFF"/>
          <w:lang w:eastAsia="en-GB"/>
        </w:rPr>
        <w:t>-ting]</w:t>
      </w:r>
      <w:r w:rsidRPr="0069435B">
        <w:rPr>
          <w:rFonts w:ascii="Times New Roman" w:eastAsia="Times New Roman" w:hAnsi="Times New Roman" w:cs="Times New Roman"/>
          <w:color w:val="000000"/>
          <w:sz w:val="20"/>
          <w:szCs w:val="20"/>
          <w:lang w:eastAsia="en-GB"/>
        </w:rPr>
        <w:t xml:space="preserve"> to apply the wax which produces its characteristic pattern.</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Batik</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Batik is most closely associated with this country in which the </w:t>
      </w:r>
      <w:proofErr w:type="spellStart"/>
      <w:r w:rsidRPr="0069435B">
        <w:rPr>
          <w:rFonts w:ascii="Times New Roman" w:eastAsia="Times New Roman" w:hAnsi="Times New Roman" w:cs="Times New Roman"/>
          <w:color w:val="000000"/>
          <w:sz w:val="20"/>
          <w:szCs w:val="20"/>
          <w:lang w:eastAsia="en-GB"/>
        </w:rPr>
        <w:t>Kebaya</w:t>
      </w:r>
      <w:proofErr w:type="spellEnd"/>
      <w:r w:rsidRPr="0069435B">
        <w:rPr>
          <w:rFonts w:ascii="Times New Roman" w:eastAsia="Times New Roman" w:hAnsi="Times New Roman" w:cs="Times New Roman"/>
          <w:color w:val="000000"/>
          <w:sz w:val="20"/>
          <w:szCs w:val="20"/>
          <w:lang w:eastAsia="en-GB"/>
        </w:rPr>
        <w:t xml:space="preserve"> dress is worn and in which many men wear the </w:t>
      </w:r>
      <w:proofErr w:type="spellStart"/>
      <w:r w:rsidRPr="0069435B">
        <w:rPr>
          <w:rFonts w:ascii="Times New Roman" w:eastAsia="Times New Roman" w:hAnsi="Times New Roman" w:cs="Times New Roman"/>
          <w:color w:val="000000"/>
          <w:sz w:val="20"/>
          <w:szCs w:val="20"/>
          <w:lang w:eastAsia="en-GB"/>
        </w:rPr>
        <w:t>Kain</w:t>
      </w:r>
      <w:proofErr w:type="spellEnd"/>
      <w:r w:rsidRPr="0069435B">
        <w:rPr>
          <w:rFonts w:ascii="Times New Roman" w:eastAsia="Times New Roman" w:hAnsi="Times New Roman" w:cs="Times New Roman"/>
          <w:color w:val="000000"/>
          <w:sz w:val="20"/>
          <w:szCs w:val="20"/>
          <w:lang w:eastAsia="en-GB"/>
        </w:rPr>
        <w:t xml:space="preserve"> </w:t>
      </w:r>
      <w:proofErr w:type="spellStart"/>
      <w:r w:rsidRPr="0069435B">
        <w:rPr>
          <w:rFonts w:ascii="Times New Roman" w:eastAsia="Times New Roman" w:hAnsi="Times New Roman" w:cs="Times New Roman"/>
          <w:color w:val="000000"/>
          <w:sz w:val="20"/>
          <w:szCs w:val="20"/>
          <w:lang w:eastAsia="en-GB"/>
        </w:rPr>
        <w:t>Sarung</w:t>
      </w:r>
      <w:proofErr w:type="spellEnd"/>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Indonesia</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11. This person’s peak ELO rating of 2882 is the highest in history. For 10 points </w:t>
      </w:r>
      <w:r w:rsidR="00E36951">
        <w:rPr>
          <w:rFonts w:ascii="Times New Roman" w:eastAsia="Times New Roman" w:hAnsi="Times New Roman" w:cs="Times New Roman"/>
          <w:color w:val="000000"/>
          <w:sz w:val="20"/>
          <w:szCs w:val="20"/>
          <w:lang w:eastAsia="en-GB"/>
        </w:rPr>
        <w:t>e</w:t>
      </w:r>
      <w:r w:rsidRPr="0069435B">
        <w:rPr>
          <w:rFonts w:ascii="Times New Roman" w:eastAsia="Times New Roman" w:hAnsi="Times New Roman" w:cs="Times New Roman"/>
          <w:color w:val="000000"/>
          <w:sz w:val="20"/>
          <w:szCs w:val="20"/>
          <w:lang w:eastAsia="en-GB"/>
        </w:rPr>
        <w:t>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Name this Norwegian Chess player who defeated </w:t>
      </w:r>
      <w:proofErr w:type="spellStart"/>
      <w:r w:rsidRPr="0069435B">
        <w:rPr>
          <w:rFonts w:ascii="Times New Roman" w:eastAsia="Times New Roman" w:hAnsi="Times New Roman" w:cs="Times New Roman"/>
          <w:color w:val="000000"/>
          <w:sz w:val="20"/>
          <w:szCs w:val="20"/>
          <w:lang w:eastAsia="en-GB"/>
        </w:rPr>
        <w:t>Vishi</w:t>
      </w:r>
      <w:proofErr w:type="spellEnd"/>
      <w:r w:rsidRPr="0069435B">
        <w:rPr>
          <w:rFonts w:ascii="Times New Roman" w:eastAsia="Times New Roman" w:hAnsi="Times New Roman" w:cs="Times New Roman"/>
          <w:color w:val="000000"/>
          <w:sz w:val="20"/>
          <w:szCs w:val="20"/>
          <w:lang w:eastAsia="en-GB"/>
        </w:rPr>
        <w:t xml:space="preserve"> </w:t>
      </w:r>
      <w:proofErr w:type="spellStart"/>
      <w:r w:rsidRPr="0069435B">
        <w:rPr>
          <w:rFonts w:ascii="Times New Roman" w:eastAsia="Times New Roman" w:hAnsi="Times New Roman" w:cs="Times New Roman"/>
          <w:color w:val="000000"/>
          <w:sz w:val="20"/>
          <w:szCs w:val="20"/>
          <w:lang w:eastAsia="en-GB"/>
        </w:rPr>
        <w:t>Anand</w:t>
      </w:r>
      <w:proofErr w:type="spellEnd"/>
      <w:r w:rsidRPr="0069435B">
        <w:rPr>
          <w:rFonts w:ascii="Times New Roman" w:eastAsia="Times New Roman" w:hAnsi="Times New Roman" w:cs="Times New Roman"/>
          <w:color w:val="000000"/>
          <w:sz w:val="20"/>
          <w:szCs w:val="20"/>
          <w:lang w:eastAsia="en-GB"/>
        </w:rPr>
        <w:t xml:space="preserve"> to become the world chess champion in 2013. </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Magnus </w:t>
      </w:r>
      <w:proofErr w:type="spellStart"/>
      <w:r w:rsidRPr="0069435B">
        <w:rPr>
          <w:rFonts w:ascii="Times New Roman" w:eastAsia="Times New Roman" w:hAnsi="Times New Roman" w:cs="Times New Roman"/>
          <w:b/>
          <w:bCs/>
          <w:color w:val="000000"/>
          <w:sz w:val="20"/>
          <w:szCs w:val="20"/>
          <w:u w:val="single"/>
          <w:lang w:eastAsia="en-GB"/>
        </w:rPr>
        <w:t>Carlsen</w:t>
      </w:r>
      <w:proofErr w:type="spellEnd"/>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This competition, won by </w:t>
      </w:r>
      <w:proofErr w:type="spellStart"/>
      <w:r w:rsidRPr="0069435B">
        <w:rPr>
          <w:rFonts w:ascii="Times New Roman" w:eastAsia="Times New Roman" w:hAnsi="Times New Roman" w:cs="Times New Roman"/>
          <w:color w:val="000000"/>
          <w:sz w:val="20"/>
          <w:szCs w:val="20"/>
          <w:lang w:eastAsia="en-GB"/>
        </w:rPr>
        <w:t>Carlsen</w:t>
      </w:r>
      <w:proofErr w:type="spellEnd"/>
      <w:r w:rsidRPr="0069435B">
        <w:rPr>
          <w:rFonts w:ascii="Times New Roman" w:eastAsia="Times New Roman" w:hAnsi="Times New Roman" w:cs="Times New Roman"/>
          <w:color w:val="000000"/>
          <w:sz w:val="20"/>
          <w:szCs w:val="20"/>
          <w:lang w:eastAsia="en-GB"/>
        </w:rPr>
        <w:t xml:space="preserve"> in </w:t>
      </w:r>
      <w:r w:rsidR="00E36951">
        <w:rPr>
          <w:rFonts w:ascii="Times New Roman" w:eastAsia="Times New Roman" w:hAnsi="Times New Roman" w:cs="Times New Roman"/>
          <w:color w:val="000000"/>
          <w:sz w:val="20"/>
          <w:szCs w:val="20"/>
          <w:lang w:eastAsia="en-GB"/>
        </w:rPr>
        <w:t xml:space="preserve">December </w:t>
      </w:r>
      <w:r w:rsidRPr="0069435B">
        <w:rPr>
          <w:rFonts w:ascii="Times New Roman" w:eastAsia="Times New Roman" w:hAnsi="Times New Roman" w:cs="Times New Roman"/>
          <w:color w:val="000000"/>
          <w:sz w:val="20"/>
          <w:szCs w:val="20"/>
          <w:lang w:eastAsia="en-GB"/>
        </w:rPr>
        <w:t>2015 was named part of the Grand Chess Tour alongside Norway Chess and the Sinquefield Cup.</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London Chess Classic</w:t>
      </w:r>
      <w:r w:rsidRPr="0069435B">
        <w:rPr>
          <w:rFonts w:ascii="Times New Roman" w:eastAsia="Times New Roman" w:hAnsi="Times New Roman" w:cs="Times New Roman"/>
          <w:color w:val="000000"/>
          <w:sz w:val="20"/>
          <w:szCs w:val="20"/>
          <w:lang w:eastAsia="en-GB"/>
        </w:rPr>
        <w:t xml:space="preserve"> [prompt on </w:t>
      </w:r>
      <w:r w:rsidRPr="0069435B">
        <w:rPr>
          <w:rFonts w:ascii="Times New Roman" w:eastAsia="Times New Roman" w:hAnsi="Times New Roman" w:cs="Times New Roman"/>
          <w:b/>
          <w:bCs/>
          <w:color w:val="000000"/>
          <w:sz w:val="20"/>
          <w:szCs w:val="20"/>
          <w:u w:val="single"/>
          <w:lang w:eastAsia="en-GB"/>
        </w:rPr>
        <w:t>London</w:t>
      </w:r>
      <w:r w:rsidRPr="0069435B">
        <w:rPr>
          <w:rFonts w:ascii="Times New Roman" w:eastAsia="Times New Roman" w:hAnsi="Times New Roman" w:cs="Times New Roman"/>
          <w:color w:val="000000"/>
          <w:sz w:val="20"/>
          <w:szCs w:val="20"/>
          <w:lang w:eastAsia="en-GB"/>
        </w:rPr>
        <w:t xml:space="preserve"> alone]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The only British player to take part in the 2015 Chess Classic was this British Number One who has reached the </w:t>
      </w:r>
      <w:r w:rsidR="00E36951" w:rsidRPr="0069435B">
        <w:rPr>
          <w:rFonts w:ascii="Times New Roman" w:eastAsia="Times New Roman" w:hAnsi="Times New Roman" w:cs="Times New Roman"/>
          <w:color w:val="000000"/>
          <w:sz w:val="20"/>
          <w:szCs w:val="20"/>
          <w:lang w:eastAsia="en-GB"/>
        </w:rPr>
        <w:t>semi-finals</w:t>
      </w:r>
      <w:r w:rsidRPr="0069435B">
        <w:rPr>
          <w:rFonts w:ascii="Times New Roman" w:eastAsia="Times New Roman" w:hAnsi="Times New Roman" w:cs="Times New Roman"/>
          <w:color w:val="000000"/>
          <w:sz w:val="20"/>
          <w:szCs w:val="20"/>
          <w:lang w:eastAsia="en-GB"/>
        </w:rPr>
        <w:t xml:space="preserve"> of the World Chess Championship c</w:t>
      </w:r>
      <w:r w:rsidR="00E36951">
        <w:rPr>
          <w:rFonts w:ascii="Times New Roman" w:eastAsia="Times New Roman" w:hAnsi="Times New Roman" w:cs="Times New Roman"/>
          <w:color w:val="000000"/>
          <w:sz w:val="20"/>
          <w:szCs w:val="20"/>
          <w:lang w:eastAsia="en-GB"/>
        </w:rPr>
        <w:t>andidate tournament three times but never qualified as candidate.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Michael </w:t>
      </w:r>
      <w:r w:rsidRPr="0069435B">
        <w:rPr>
          <w:rFonts w:ascii="Times New Roman" w:eastAsia="Times New Roman" w:hAnsi="Times New Roman" w:cs="Times New Roman"/>
          <w:b/>
          <w:bCs/>
          <w:color w:val="000000"/>
          <w:sz w:val="20"/>
          <w:szCs w:val="20"/>
          <w:u w:val="single"/>
          <w:lang w:eastAsia="en-GB"/>
        </w:rPr>
        <w:t>Adams</w:t>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12. Type one respiratory failure can be caused by a mismatch between these two variables, resulting in low oxygenation of the blood but normal concentrations of carbon dioxide.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Give these two physiological variables whose namesake ratio may be zero in the case of pure shunt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Ventilation</w:t>
      </w:r>
      <w:r w:rsidRPr="0069435B">
        <w:rPr>
          <w:rFonts w:ascii="Times New Roman" w:eastAsia="Times New Roman" w:hAnsi="Times New Roman" w:cs="Times New Roman"/>
          <w:color w:val="000000"/>
          <w:sz w:val="20"/>
          <w:szCs w:val="20"/>
          <w:lang w:eastAsia="en-GB"/>
        </w:rPr>
        <w:t xml:space="preserve"> and </w:t>
      </w:r>
      <w:r w:rsidRPr="0069435B">
        <w:rPr>
          <w:rFonts w:ascii="Times New Roman" w:eastAsia="Times New Roman" w:hAnsi="Times New Roman" w:cs="Times New Roman"/>
          <w:b/>
          <w:bCs/>
          <w:color w:val="000000"/>
          <w:sz w:val="20"/>
          <w:szCs w:val="20"/>
          <w:u w:val="single"/>
          <w:lang w:eastAsia="en-GB"/>
        </w:rPr>
        <w:t>Perfusion</w:t>
      </w:r>
      <w:r w:rsidRPr="0069435B">
        <w:rPr>
          <w:rFonts w:ascii="Times New Roman" w:eastAsia="Times New Roman" w:hAnsi="Times New Roman" w:cs="Times New Roman"/>
          <w:color w:val="000000"/>
          <w:sz w:val="20"/>
          <w:szCs w:val="20"/>
          <w:lang w:eastAsia="en-GB"/>
        </w:rPr>
        <w:t xml:space="preserve"> of the lungs [or </w:t>
      </w:r>
      <w:r w:rsidRPr="0069435B">
        <w:rPr>
          <w:rFonts w:ascii="Times New Roman" w:eastAsia="Times New Roman" w:hAnsi="Times New Roman" w:cs="Times New Roman"/>
          <w:b/>
          <w:bCs/>
          <w:color w:val="000000"/>
          <w:sz w:val="20"/>
          <w:szCs w:val="20"/>
          <w:u w:val="single"/>
          <w:lang w:eastAsia="en-GB"/>
        </w:rPr>
        <w:t>V</w:t>
      </w:r>
      <w:r w:rsidRPr="0069435B">
        <w:rPr>
          <w:rFonts w:ascii="Times New Roman" w:eastAsia="Times New Roman" w:hAnsi="Times New Roman" w:cs="Times New Roman"/>
          <w:color w:val="000000"/>
          <w:sz w:val="20"/>
          <w:szCs w:val="20"/>
          <w:lang w:eastAsia="en-GB"/>
        </w:rPr>
        <w:t xml:space="preserve"> and </w:t>
      </w:r>
      <w:r w:rsidRPr="0069435B">
        <w:rPr>
          <w:rFonts w:ascii="Times New Roman" w:eastAsia="Times New Roman" w:hAnsi="Times New Roman" w:cs="Times New Roman"/>
          <w:b/>
          <w:bCs/>
          <w:color w:val="000000"/>
          <w:sz w:val="20"/>
          <w:szCs w:val="20"/>
          <w:u w:val="single"/>
          <w:lang w:eastAsia="en-GB"/>
        </w:rPr>
        <w:t>Q</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Mismatching ventilation and perfusion spells trouble because of the plateau in the oxygen dissociation curve of this protein. This protein ferries oxygen around the body in red blood cells.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Haemoglobin</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This physiological effect states that haemoglobin binds oxygen with a lower affinity in more environments with more CO</w:t>
      </w:r>
      <w:r w:rsidRPr="0069435B">
        <w:rPr>
          <w:rFonts w:ascii="Times New Roman" w:eastAsia="Times New Roman" w:hAnsi="Times New Roman" w:cs="Times New Roman"/>
          <w:color w:val="000000"/>
          <w:sz w:val="12"/>
          <w:szCs w:val="12"/>
          <w:vertAlign w:val="subscript"/>
          <w:lang w:eastAsia="en-GB"/>
        </w:rPr>
        <w:t>2</w:t>
      </w:r>
      <w:r w:rsidRPr="0069435B">
        <w:rPr>
          <w:rFonts w:ascii="Times New Roman" w:eastAsia="Times New Roman" w:hAnsi="Times New Roman" w:cs="Times New Roman"/>
          <w:color w:val="000000"/>
          <w:sz w:val="20"/>
          <w:szCs w:val="20"/>
          <w:lang w:eastAsia="en-GB"/>
        </w:rPr>
        <w:t xml:space="preserve"> or which are more acidic. As a consequence of this effect, oxygen is more readily offloaded to exercising muscles.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Bohr</w:t>
      </w:r>
      <w:r w:rsidRPr="0069435B">
        <w:rPr>
          <w:rFonts w:ascii="Times New Roman" w:eastAsia="Times New Roman" w:hAnsi="Times New Roman" w:cs="Times New Roman"/>
          <w:color w:val="000000"/>
          <w:sz w:val="20"/>
          <w:szCs w:val="20"/>
          <w:lang w:eastAsia="en-GB"/>
        </w:rPr>
        <w:t xml:space="preserve"> effect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13. Examples of this include “bubble” and “quick”.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Name this type of algorithm that arrange elements in a specific order.</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Sorting</w:t>
      </w:r>
      <w:r w:rsidRPr="0069435B">
        <w:rPr>
          <w:rFonts w:ascii="Times New Roman" w:eastAsia="Times New Roman" w:hAnsi="Times New Roman" w:cs="Times New Roman"/>
          <w:color w:val="000000"/>
          <w:sz w:val="20"/>
          <w:szCs w:val="20"/>
          <w:lang w:eastAsia="en-GB"/>
        </w:rPr>
        <w:t xml:space="preserve"> algorithm</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This </w:t>
      </w:r>
      <w:r w:rsidR="00064BD0">
        <w:rPr>
          <w:rFonts w:ascii="Times New Roman" w:eastAsia="Times New Roman" w:hAnsi="Times New Roman" w:cs="Times New Roman"/>
          <w:color w:val="000000"/>
          <w:sz w:val="20"/>
          <w:szCs w:val="20"/>
          <w:lang w:eastAsia="en-GB"/>
        </w:rPr>
        <w:t xml:space="preserve">other </w:t>
      </w:r>
      <w:r w:rsidRPr="0069435B">
        <w:rPr>
          <w:rFonts w:ascii="Times New Roman" w:eastAsia="Times New Roman" w:hAnsi="Times New Roman" w:cs="Times New Roman"/>
          <w:color w:val="000000"/>
          <w:sz w:val="20"/>
          <w:szCs w:val="20"/>
          <w:lang w:eastAsia="en-GB"/>
        </w:rPr>
        <w:t>sorting algorithm has worst case performance Big O of n log n and works by dividing and combining smal</w:t>
      </w:r>
      <w:r w:rsidR="00064BD0">
        <w:rPr>
          <w:rFonts w:ascii="Times New Roman" w:eastAsia="Times New Roman" w:hAnsi="Times New Roman" w:cs="Times New Roman"/>
          <w:color w:val="000000"/>
          <w:sz w:val="20"/>
          <w:szCs w:val="20"/>
          <w:lang w:eastAsia="en-GB"/>
        </w:rPr>
        <w:t>l sub lists of the original list</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ANSWER:</w:t>
      </w:r>
      <w:r w:rsidR="00064BD0">
        <w:rPr>
          <w:rFonts w:ascii="Times New Roman" w:eastAsia="Times New Roman" w:hAnsi="Times New Roman" w:cs="Times New Roman"/>
          <w:color w:val="000000"/>
          <w:sz w:val="20"/>
          <w:szCs w:val="20"/>
          <w:lang w:eastAsia="en-GB"/>
        </w:rPr>
        <w:t xml:space="preserve"> </w:t>
      </w:r>
      <w:r w:rsidRPr="0069435B">
        <w:rPr>
          <w:rFonts w:ascii="Times New Roman" w:eastAsia="Times New Roman" w:hAnsi="Times New Roman" w:cs="Times New Roman"/>
          <w:b/>
          <w:bCs/>
          <w:color w:val="000000"/>
          <w:sz w:val="20"/>
          <w:szCs w:val="20"/>
          <w:u w:val="single"/>
          <w:lang w:eastAsia="en-GB"/>
        </w:rPr>
        <w:t>Merge Sort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Merge Sort was first developed by this Hungarian-American computer scientist whose namesake machines are able t</w:t>
      </w:r>
      <w:r w:rsidR="00064BD0">
        <w:rPr>
          <w:rFonts w:ascii="Times New Roman" w:eastAsia="Times New Roman" w:hAnsi="Times New Roman" w:cs="Times New Roman"/>
          <w:color w:val="000000"/>
          <w:sz w:val="20"/>
          <w:szCs w:val="20"/>
          <w:lang w:eastAsia="en-GB"/>
        </w:rPr>
        <w:t>o produce copies of themselves.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John </w:t>
      </w:r>
      <w:r w:rsidRPr="0069435B">
        <w:rPr>
          <w:rFonts w:ascii="Times New Roman" w:eastAsia="Times New Roman" w:hAnsi="Times New Roman" w:cs="Times New Roman"/>
          <w:b/>
          <w:bCs/>
          <w:color w:val="000000"/>
          <w:sz w:val="20"/>
          <w:szCs w:val="20"/>
          <w:u w:val="single"/>
          <w:lang w:eastAsia="en-GB"/>
        </w:rPr>
        <w:t>von Neumann</w:t>
      </w:r>
      <w:r w:rsidRPr="0069435B">
        <w:rPr>
          <w:rFonts w:ascii="Times New Roman" w:eastAsia="Times New Roman" w:hAnsi="Times New Roman" w:cs="Times New Roman"/>
          <w:color w:val="000000"/>
          <w:sz w:val="20"/>
          <w:szCs w:val="20"/>
          <w:lang w:eastAsia="en-GB"/>
        </w:rPr>
        <w:br/>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14. Henry </w:t>
      </w:r>
      <w:proofErr w:type="spellStart"/>
      <w:r w:rsidRPr="0069435B">
        <w:rPr>
          <w:rFonts w:ascii="Times New Roman" w:eastAsia="Times New Roman" w:hAnsi="Times New Roman" w:cs="Times New Roman"/>
          <w:color w:val="000000"/>
          <w:sz w:val="20"/>
          <w:szCs w:val="20"/>
          <w:lang w:eastAsia="en-GB"/>
        </w:rPr>
        <w:t>Ponsonby</w:t>
      </w:r>
      <w:proofErr w:type="spellEnd"/>
      <w:r w:rsidRPr="0069435B">
        <w:rPr>
          <w:rFonts w:ascii="Times New Roman" w:eastAsia="Times New Roman" w:hAnsi="Times New Roman" w:cs="Times New Roman"/>
          <w:color w:val="000000"/>
          <w:sz w:val="20"/>
          <w:szCs w:val="20"/>
          <w:lang w:eastAsia="en-GB"/>
        </w:rPr>
        <w:t xml:space="preserve"> campaigned for this act whose terms had been suggested as early as 1843 by Lord Ellenborough.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Name this 1876 Act which officially recognized Queen Victoria as “Empress of India.”</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Royal Titles Act</w:t>
      </w:r>
      <w:r w:rsidRPr="0069435B">
        <w:rPr>
          <w:rFonts w:ascii="Times New Roman" w:eastAsia="Times New Roman" w:hAnsi="Times New Roman" w:cs="Times New Roman"/>
          <w:color w:val="000000"/>
          <w:sz w:val="20"/>
          <w:szCs w:val="20"/>
          <w:lang w:eastAsia="en-GB"/>
        </w:rPr>
        <w:t xml:space="preserve"> [accept</w:t>
      </w:r>
      <w:r w:rsidR="00064BD0">
        <w:rPr>
          <w:rFonts w:ascii="Times New Roman" w:eastAsia="Times New Roman" w:hAnsi="Times New Roman" w:cs="Times New Roman"/>
          <w:color w:val="000000"/>
          <w:sz w:val="20"/>
          <w:szCs w:val="20"/>
          <w:lang w:eastAsia="en-GB"/>
        </w:rPr>
        <w:t xml:space="preserve"> (and applaud)</w:t>
      </w:r>
      <w:r w:rsidRPr="0069435B">
        <w:rPr>
          <w:rFonts w:ascii="Times New Roman" w:eastAsia="Times New Roman" w:hAnsi="Times New Roman" w:cs="Times New Roman"/>
          <w:color w:val="000000"/>
          <w:sz w:val="20"/>
          <w:szCs w:val="20"/>
          <w:lang w:eastAsia="en-GB"/>
        </w:rPr>
        <w:t xml:space="preserve"> </w:t>
      </w:r>
      <w:r w:rsidRPr="0069435B">
        <w:rPr>
          <w:rFonts w:ascii="Arial" w:eastAsia="Times New Roman" w:hAnsi="Arial" w:cs="Arial"/>
          <w:color w:val="252525"/>
          <w:sz w:val="21"/>
          <w:szCs w:val="21"/>
          <w:shd w:val="clear" w:color="auto" w:fill="FFFFFF"/>
          <w:lang w:eastAsia="en-GB"/>
        </w:rPr>
        <w:t>"</w:t>
      </w:r>
      <w:r w:rsidRPr="0069435B">
        <w:rPr>
          <w:rFonts w:ascii="Times New Roman" w:eastAsia="Times New Roman" w:hAnsi="Times New Roman" w:cs="Times New Roman"/>
          <w:b/>
          <w:bCs/>
          <w:color w:val="000000"/>
          <w:sz w:val="20"/>
          <w:szCs w:val="20"/>
          <w:u w:val="single"/>
          <w:lang w:eastAsia="en-GB"/>
        </w:rPr>
        <w:t>An Act to enable Her most Gracious majesty to make an addition to the Royal Style and Titles appertaining to the Imperial Crown of the United Kingdom and its Dependencies</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In 1875 Disraeli’s Second Ministry had passed “The Conspiracy and Protection of Property Act” which amended the law on conspiracy in a fashion favourable to these organisations which would later form the Labour Party.</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Trade Unions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lastRenderedPageBreak/>
        <w:t xml:space="preserve">[10] Disraeli’s second ministry also consolidated previous Factory Acts into the 1878 Factory Act which was strongly supported by this philanthropist and social reformer whose work was commemorated with a statue of </w:t>
      </w:r>
      <w:proofErr w:type="spellStart"/>
      <w:r w:rsidRPr="0069435B">
        <w:rPr>
          <w:rFonts w:ascii="Times New Roman" w:eastAsia="Times New Roman" w:hAnsi="Times New Roman" w:cs="Times New Roman"/>
          <w:color w:val="000000"/>
          <w:sz w:val="20"/>
          <w:szCs w:val="20"/>
          <w:lang w:eastAsia="en-GB"/>
        </w:rPr>
        <w:t>Anteros</w:t>
      </w:r>
      <w:proofErr w:type="spellEnd"/>
      <w:r w:rsidRPr="0069435B">
        <w:rPr>
          <w:rFonts w:ascii="Times New Roman" w:eastAsia="Times New Roman" w:hAnsi="Times New Roman" w:cs="Times New Roman"/>
          <w:color w:val="000000"/>
          <w:sz w:val="20"/>
          <w:szCs w:val="20"/>
          <w:lang w:eastAsia="en-GB"/>
        </w:rPr>
        <w:t xml:space="preserve"> in London.</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Anthony Ashley </w:t>
      </w:r>
      <w:r w:rsidRPr="0069435B">
        <w:rPr>
          <w:rFonts w:ascii="Times New Roman" w:eastAsia="Times New Roman" w:hAnsi="Times New Roman" w:cs="Times New Roman"/>
          <w:b/>
          <w:color w:val="000000"/>
          <w:sz w:val="20"/>
          <w:szCs w:val="20"/>
          <w:u w:val="single"/>
          <w:lang w:eastAsia="en-GB"/>
        </w:rPr>
        <w:t>Cooper</w:t>
      </w:r>
      <w:r w:rsidRPr="0069435B">
        <w:rPr>
          <w:rFonts w:ascii="Times New Roman" w:eastAsia="Times New Roman" w:hAnsi="Times New Roman" w:cs="Times New Roman"/>
          <w:color w:val="000000"/>
          <w:sz w:val="20"/>
          <w:szCs w:val="20"/>
          <w:lang w:eastAsia="en-GB"/>
        </w:rPr>
        <w:t xml:space="preserve">, 7th Earl of </w:t>
      </w:r>
      <w:r w:rsidRPr="0069435B">
        <w:rPr>
          <w:rFonts w:ascii="Times New Roman" w:eastAsia="Times New Roman" w:hAnsi="Times New Roman" w:cs="Times New Roman"/>
          <w:b/>
          <w:bCs/>
          <w:color w:val="000000"/>
          <w:sz w:val="20"/>
          <w:szCs w:val="20"/>
          <w:u w:val="single"/>
          <w:lang w:eastAsia="en-GB"/>
        </w:rPr>
        <w:t>Shaftesbury</w:t>
      </w:r>
      <w:r w:rsidR="00064BD0">
        <w:rPr>
          <w:rFonts w:ascii="Times New Roman" w:eastAsia="Times New Roman" w:hAnsi="Times New Roman" w:cs="Times New Roman"/>
          <w:bCs/>
          <w:color w:val="000000"/>
          <w:sz w:val="20"/>
          <w:szCs w:val="20"/>
          <w:lang w:eastAsia="en-GB"/>
        </w:rPr>
        <w:t xml:space="preserve"> (accept either underlined part)</w:t>
      </w:r>
      <w:r w:rsidR="00064BD0">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15. A </w:t>
      </w:r>
      <w:proofErr w:type="spellStart"/>
      <w:r w:rsidRPr="0069435B">
        <w:rPr>
          <w:rFonts w:ascii="Times New Roman" w:eastAsia="Times New Roman" w:hAnsi="Times New Roman" w:cs="Times New Roman"/>
          <w:color w:val="000000"/>
          <w:sz w:val="20"/>
          <w:szCs w:val="20"/>
          <w:lang w:eastAsia="en-GB"/>
        </w:rPr>
        <w:t>phosphonium</w:t>
      </w:r>
      <w:proofErr w:type="spellEnd"/>
      <w:r w:rsidRPr="0069435B">
        <w:rPr>
          <w:rFonts w:ascii="Times New Roman" w:eastAsia="Times New Roman" w:hAnsi="Times New Roman" w:cs="Times New Roman"/>
          <w:color w:val="000000"/>
          <w:sz w:val="20"/>
          <w:szCs w:val="20"/>
          <w:lang w:eastAsia="en-GB"/>
        </w:rPr>
        <w:t xml:space="preserve"> one of these species reacts with carbonyls in the Wittig reaction.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[10]These reactive charged molecules contains a negatively charged atom directly attached to a heteroatom with a positive charge.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proofErr w:type="spellStart"/>
      <w:r w:rsidRPr="0069435B">
        <w:rPr>
          <w:rFonts w:ascii="Times New Roman" w:eastAsia="Times New Roman" w:hAnsi="Times New Roman" w:cs="Times New Roman"/>
          <w:b/>
          <w:bCs/>
          <w:color w:val="000000"/>
          <w:sz w:val="20"/>
          <w:szCs w:val="20"/>
          <w:u w:val="single"/>
          <w:lang w:eastAsia="en-GB"/>
        </w:rPr>
        <w:t>Ylide</w:t>
      </w:r>
      <w:proofErr w:type="spellEnd"/>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This reaction uses </w:t>
      </w:r>
      <w:proofErr w:type="spellStart"/>
      <w:r w:rsidRPr="0069435B">
        <w:rPr>
          <w:rFonts w:ascii="Times New Roman" w:eastAsia="Times New Roman" w:hAnsi="Times New Roman" w:cs="Times New Roman"/>
          <w:color w:val="000000"/>
          <w:sz w:val="20"/>
          <w:szCs w:val="20"/>
          <w:lang w:eastAsia="en-GB"/>
        </w:rPr>
        <w:t>sulfonium</w:t>
      </w:r>
      <w:proofErr w:type="spellEnd"/>
      <w:r w:rsidRPr="0069435B">
        <w:rPr>
          <w:rFonts w:ascii="Times New Roman" w:eastAsia="Times New Roman" w:hAnsi="Times New Roman" w:cs="Times New Roman"/>
          <w:color w:val="000000"/>
          <w:sz w:val="20"/>
          <w:szCs w:val="20"/>
          <w:lang w:eastAsia="en-GB"/>
        </w:rPr>
        <w:t xml:space="preserve"> </w:t>
      </w:r>
      <w:proofErr w:type="spellStart"/>
      <w:r w:rsidRPr="0069435B">
        <w:rPr>
          <w:rFonts w:ascii="Times New Roman" w:eastAsia="Times New Roman" w:hAnsi="Times New Roman" w:cs="Times New Roman"/>
          <w:color w:val="000000"/>
          <w:sz w:val="20"/>
          <w:szCs w:val="20"/>
          <w:lang w:eastAsia="en-GB"/>
        </w:rPr>
        <w:t>ylid</w:t>
      </w:r>
      <w:r w:rsidR="00064BD0">
        <w:rPr>
          <w:rFonts w:ascii="Times New Roman" w:eastAsia="Times New Roman" w:hAnsi="Times New Roman" w:cs="Times New Roman"/>
          <w:color w:val="000000"/>
          <w:sz w:val="20"/>
          <w:szCs w:val="20"/>
          <w:lang w:eastAsia="en-GB"/>
        </w:rPr>
        <w:t>e</w:t>
      </w:r>
      <w:r w:rsidRPr="0069435B">
        <w:rPr>
          <w:rFonts w:ascii="Times New Roman" w:eastAsia="Times New Roman" w:hAnsi="Times New Roman" w:cs="Times New Roman"/>
          <w:color w:val="000000"/>
          <w:sz w:val="20"/>
          <w:szCs w:val="20"/>
          <w:lang w:eastAsia="en-GB"/>
        </w:rPr>
        <w:t>s</w:t>
      </w:r>
      <w:proofErr w:type="spellEnd"/>
      <w:r w:rsidRPr="0069435B">
        <w:rPr>
          <w:rFonts w:ascii="Times New Roman" w:eastAsia="Times New Roman" w:hAnsi="Times New Roman" w:cs="Times New Roman"/>
          <w:color w:val="000000"/>
          <w:sz w:val="20"/>
          <w:szCs w:val="20"/>
          <w:lang w:eastAsia="en-GB"/>
        </w:rPr>
        <w:t xml:space="preserve"> to form three membered rings </w:t>
      </w:r>
      <w:r w:rsidR="00064BD0">
        <w:rPr>
          <w:rFonts w:ascii="Times New Roman" w:eastAsia="Times New Roman" w:hAnsi="Times New Roman" w:cs="Times New Roman"/>
          <w:color w:val="000000"/>
          <w:sz w:val="20"/>
          <w:szCs w:val="20"/>
          <w:lang w:eastAsia="en-GB"/>
        </w:rPr>
        <w:t xml:space="preserve">such as epoxides and </w:t>
      </w:r>
      <w:proofErr w:type="spellStart"/>
      <w:r w:rsidR="00064BD0">
        <w:rPr>
          <w:rFonts w:ascii="Times New Roman" w:eastAsia="Times New Roman" w:hAnsi="Times New Roman" w:cs="Times New Roman"/>
          <w:color w:val="000000"/>
          <w:sz w:val="20"/>
          <w:szCs w:val="20"/>
          <w:lang w:eastAsia="en-GB"/>
        </w:rPr>
        <w:t>aziridines</w:t>
      </w:r>
      <w:proofErr w:type="spellEnd"/>
      <w:r w:rsidR="00064BD0">
        <w:rPr>
          <w:rFonts w:ascii="Times New Roman" w:eastAsia="Times New Roman" w:hAnsi="Times New Roman" w:cs="Times New Roman"/>
          <w:color w:val="000000"/>
          <w:sz w:val="20"/>
          <w:szCs w:val="20"/>
          <w:lang w:eastAsia="en-GB"/>
        </w:rPr>
        <w:t xml:space="preserve"> via reactions with ketones and imines respectively.</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Answer: Johnson-</w:t>
      </w:r>
      <w:r w:rsidRPr="0069435B">
        <w:rPr>
          <w:rFonts w:ascii="Times New Roman" w:eastAsia="Times New Roman" w:hAnsi="Times New Roman" w:cs="Times New Roman"/>
          <w:b/>
          <w:bCs/>
          <w:color w:val="000000"/>
          <w:sz w:val="20"/>
          <w:szCs w:val="20"/>
          <w:u w:val="single"/>
          <w:lang w:eastAsia="en-GB"/>
        </w:rPr>
        <w:t>Corey-</w:t>
      </w:r>
      <w:proofErr w:type="spellStart"/>
      <w:r w:rsidRPr="0069435B">
        <w:rPr>
          <w:rFonts w:ascii="Times New Roman" w:eastAsia="Times New Roman" w:hAnsi="Times New Roman" w:cs="Times New Roman"/>
          <w:b/>
          <w:bCs/>
          <w:color w:val="000000"/>
          <w:sz w:val="20"/>
          <w:szCs w:val="20"/>
          <w:u w:val="single"/>
          <w:lang w:eastAsia="en-GB"/>
        </w:rPr>
        <w:t>Chaykovsky</w:t>
      </w:r>
      <w:proofErr w:type="spellEnd"/>
      <w:r w:rsidRPr="0069435B">
        <w:rPr>
          <w:rFonts w:ascii="Times New Roman" w:eastAsia="Times New Roman" w:hAnsi="Times New Roman" w:cs="Times New Roman"/>
          <w:color w:val="000000"/>
          <w:sz w:val="20"/>
          <w:szCs w:val="20"/>
          <w:lang w:eastAsia="en-GB"/>
        </w:rPr>
        <w:t xml:space="preserve"> Reaction</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Epoxides can also be formed through the action of this compound and a base on an </w:t>
      </w:r>
      <w:proofErr w:type="spellStart"/>
      <w:r w:rsidRPr="0069435B">
        <w:rPr>
          <w:rFonts w:ascii="Times New Roman" w:eastAsia="Times New Roman" w:hAnsi="Times New Roman" w:cs="Times New Roman"/>
          <w:color w:val="000000"/>
          <w:sz w:val="20"/>
          <w:szCs w:val="20"/>
          <w:lang w:eastAsia="en-GB"/>
        </w:rPr>
        <w:t>enone</w:t>
      </w:r>
      <w:proofErr w:type="spellEnd"/>
      <w:r w:rsidRPr="0069435B">
        <w:rPr>
          <w:rFonts w:ascii="Times New Roman" w:eastAsia="Times New Roman" w:hAnsi="Times New Roman" w:cs="Times New Roman"/>
          <w:color w:val="000000"/>
          <w:sz w:val="20"/>
          <w:szCs w:val="20"/>
          <w:lang w:eastAsia="en-GB"/>
        </w:rPr>
        <w:t>. This compound with formula H2O2 is used to dye hair blond.</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Hydrogen Peroxide</w:t>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16. Jack Fiddler was noted for killing 14 of these creatures which name their own psychosis.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Name this creature closely associated with the cannibalism taboo even in the case of starving among Northern American tribes such as the </w:t>
      </w:r>
      <w:proofErr w:type="spellStart"/>
      <w:r w:rsidRPr="0069435B">
        <w:rPr>
          <w:rFonts w:ascii="Times New Roman" w:eastAsia="Times New Roman" w:hAnsi="Times New Roman" w:cs="Times New Roman"/>
          <w:color w:val="000000"/>
          <w:sz w:val="20"/>
          <w:szCs w:val="20"/>
          <w:lang w:eastAsia="en-GB"/>
        </w:rPr>
        <w:t>Ojibwe</w:t>
      </w:r>
      <w:proofErr w:type="spellEnd"/>
      <w:r w:rsidRPr="0069435B">
        <w:rPr>
          <w:rFonts w:ascii="Times New Roman" w:eastAsia="Times New Roman" w:hAnsi="Times New Roman" w:cs="Times New Roman"/>
          <w:color w:val="000000"/>
          <w:sz w:val="20"/>
          <w:szCs w:val="20"/>
          <w:lang w:eastAsia="en-GB"/>
        </w:rPr>
        <w:t>. These creatures are noted for their taste for flesh.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Wendigo</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Another creature featured in </w:t>
      </w:r>
      <w:proofErr w:type="spellStart"/>
      <w:r w:rsidRPr="0069435B">
        <w:rPr>
          <w:rFonts w:ascii="Times New Roman" w:eastAsia="Times New Roman" w:hAnsi="Times New Roman" w:cs="Times New Roman"/>
          <w:color w:val="000000"/>
          <w:sz w:val="20"/>
          <w:szCs w:val="20"/>
          <w:lang w:eastAsia="en-GB"/>
        </w:rPr>
        <w:t>Ojibwe</w:t>
      </w:r>
      <w:proofErr w:type="spellEnd"/>
      <w:r w:rsidRPr="0069435B">
        <w:rPr>
          <w:rFonts w:ascii="Times New Roman" w:eastAsia="Times New Roman" w:hAnsi="Times New Roman" w:cs="Times New Roman"/>
          <w:color w:val="000000"/>
          <w:sz w:val="20"/>
          <w:szCs w:val="20"/>
          <w:lang w:eastAsia="en-GB"/>
        </w:rPr>
        <w:t xml:space="preserve"> mythology is this creature which often adorns totem poles. It has enormous meteorologically influential wings and often fights serpents such as the </w:t>
      </w:r>
      <w:proofErr w:type="spellStart"/>
      <w:r w:rsidRPr="0069435B">
        <w:rPr>
          <w:rFonts w:ascii="Times New Roman" w:eastAsia="Times New Roman" w:hAnsi="Times New Roman" w:cs="Times New Roman"/>
          <w:color w:val="000000"/>
          <w:sz w:val="20"/>
          <w:szCs w:val="20"/>
          <w:lang w:eastAsia="en-GB"/>
        </w:rPr>
        <w:t>Unhcegila</w:t>
      </w:r>
      <w:proofErr w:type="spellEnd"/>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Thunderbird</w:t>
      </w:r>
      <w:r w:rsidRPr="0069435B">
        <w:rPr>
          <w:rFonts w:ascii="Times New Roman" w:eastAsia="Times New Roman" w:hAnsi="Times New Roman" w:cs="Times New Roman"/>
          <w:color w:val="000000"/>
          <w:sz w:val="20"/>
          <w:szCs w:val="20"/>
          <w:lang w:eastAsia="en-GB"/>
        </w:rPr>
        <w:t xml:space="preserve"> or</w:t>
      </w:r>
      <w:r w:rsidRPr="0069435B">
        <w:rPr>
          <w:rFonts w:ascii="Times New Roman" w:eastAsia="Times New Roman" w:hAnsi="Times New Roman" w:cs="Times New Roman"/>
          <w:b/>
          <w:bCs/>
          <w:color w:val="000000"/>
          <w:sz w:val="20"/>
          <w:szCs w:val="20"/>
          <w:u w:val="single"/>
          <w:lang w:eastAsia="en-GB"/>
        </w:rPr>
        <w:t xml:space="preserve"> </w:t>
      </w:r>
      <w:proofErr w:type="spellStart"/>
      <w:r w:rsidRPr="0069435B">
        <w:rPr>
          <w:rFonts w:ascii="Times New Roman" w:eastAsia="Times New Roman" w:hAnsi="Times New Roman" w:cs="Times New Roman"/>
          <w:b/>
          <w:bCs/>
          <w:color w:val="000000"/>
          <w:sz w:val="20"/>
          <w:szCs w:val="20"/>
          <w:u w:val="single"/>
          <w:lang w:eastAsia="en-GB"/>
        </w:rPr>
        <w:t>Animikii</w:t>
      </w:r>
      <w:proofErr w:type="spellEnd"/>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In </w:t>
      </w:r>
      <w:proofErr w:type="spellStart"/>
      <w:r w:rsidRPr="0069435B">
        <w:rPr>
          <w:rFonts w:ascii="Times New Roman" w:eastAsia="Times New Roman" w:hAnsi="Times New Roman" w:cs="Times New Roman"/>
          <w:color w:val="000000"/>
          <w:sz w:val="20"/>
          <w:szCs w:val="20"/>
          <w:lang w:eastAsia="en-GB"/>
        </w:rPr>
        <w:t>Ojibwe</w:t>
      </w:r>
      <w:proofErr w:type="spellEnd"/>
      <w:r w:rsidRPr="0069435B">
        <w:rPr>
          <w:rFonts w:ascii="Times New Roman" w:eastAsia="Times New Roman" w:hAnsi="Times New Roman" w:cs="Times New Roman"/>
          <w:color w:val="000000"/>
          <w:sz w:val="20"/>
          <w:szCs w:val="20"/>
          <w:lang w:eastAsia="en-GB"/>
        </w:rPr>
        <w:t xml:space="preserve"> myth the figure of culture Hero and this mythological role are combined in the form of </w:t>
      </w:r>
      <w:proofErr w:type="spellStart"/>
      <w:r w:rsidRPr="0069435B">
        <w:rPr>
          <w:rFonts w:ascii="Times New Roman" w:eastAsia="Times New Roman" w:hAnsi="Times New Roman" w:cs="Times New Roman"/>
          <w:color w:val="000000"/>
          <w:sz w:val="20"/>
          <w:szCs w:val="20"/>
          <w:lang w:eastAsia="en-GB"/>
        </w:rPr>
        <w:t>Nanabozho</w:t>
      </w:r>
      <w:proofErr w:type="spellEnd"/>
      <w:r w:rsidRPr="0069435B">
        <w:rPr>
          <w:rFonts w:ascii="Times New Roman" w:eastAsia="Times New Roman" w:hAnsi="Times New Roman" w:cs="Times New Roman"/>
          <w:color w:val="000000"/>
          <w:sz w:val="20"/>
          <w:szCs w:val="20"/>
          <w:lang w:eastAsia="en-GB"/>
        </w:rPr>
        <w:t>. In other myth systems this role is held by the Coyote Spirit, Raven Spirit or the God Loki.</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Trickster</w:t>
      </w:r>
      <w:r w:rsidRPr="0069435B">
        <w:rPr>
          <w:rFonts w:ascii="Times New Roman" w:eastAsia="Times New Roman" w:hAnsi="Times New Roman" w:cs="Times New Roman"/>
          <w:color w:val="000000"/>
          <w:sz w:val="20"/>
          <w:szCs w:val="20"/>
          <w:lang w:eastAsia="en-GB"/>
        </w:rPr>
        <w:t xml:space="preserve"> </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17. J.S. Mill stopped his correspondence with this person after the latter created what the former called “the completest system of spiritual and temporal despotism” since possibly that of Ignatius Loyola. For ten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Name this French philo</w:t>
      </w:r>
      <w:r w:rsidR="00064BD0">
        <w:rPr>
          <w:rFonts w:ascii="Times New Roman" w:eastAsia="Times New Roman" w:hAnsi="Times New Roman" w:cs="Times New Roman"/>
          <w:color w:val="000000"/>
          <w:sz w:val="20"/>
          <w:szCs w:val="20"/>
          <w:lang w:eastAsia="en-GB"/>
        </w:rPr>
        <w:t>sopher who coined the term “alt</w:t>
      </w:r>
      <w:r w:rsidRPr="0069435B">
        <w:rPr>
          <w:rFonts w:ascii="Times New Roman" w:eastAsia="Times New Roman" w:hAnsi="Times New Roman" w:cs="Times New Roman"/>
          <w:color w:val="000000"/>
          <w:sz w:val="20"/>
          <w:szCs w:val="20"/>
          <w:lang w:eastAsia="en-GB"/>
        </w:rPr>
        <w:t>r</w:t>
      </w:r>
      <w:r w:rsidR="00064BD0">
        <w:rPr>
          <w:rFonts w:ascii="Times New Roman" w:eastAsia="Times New Roman" w:hAnsi="Times New Roman" w:cs="Times New Roman"/>
          <w:color w:val="000000"/>
          <w:sz w:val="20"/>
          <w:szCs w:val="20"/>
          <w:lang w:eastAsia="en-GB"/>
        </w:rPr>
        <w:t>u</w:t>
      </w:r>
      <w:r w:rsidRPr="0069435B">
        <w:rPr>
          <w:rFonts w:ascii="Times New Roman" w:eastAsia="Times New Roman" w:hAnsi="Times New Roman" w:cs="Times New Roman"/>
          <w:color w:val="000000"/>
          <w:sz w:val="20"/>
          <w:szCs w:val="20"/>
          <w:lang w:eastAsia="en-GB"/>
        </w:rPr>
        <w:t>ism” and created a “Religion of Humanity”.</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ANSWER: (</w:t>
      </w:r>
      <w:proofErr w:type="spellStart"/>
      <w:r w:rsidRPr="0069435B">
        <w:rPr>
          <w:rFonts w:ascii="Times New Roman" w:eastAsia="Times New Roman" w:hAnsi="Times New Roman" w:cs="Times New Roman"/>
          <w:color w:val="252525"/>
          <w:sz w:val="20"/>
          <w:szCs w:val="20"/>
          <w:shd w:val="clear" w:color="auto" w:fill="FFFFFF"/>
          <w:lang w:eastAsia="en-GB"/>
        </w:rPr>
        <w:t>Isidore</w:t>
      </w:r>
      <w:proofErr w:type="spellEnd"/>
      <w:r w:rsidRPr="0069435B">
        <w:rPr>
          <w:rFonts w:ascii="Times New Roman" w:eastAsia="Times New Roman" w:hAnsi="Times New Roman" w:cs="Times New Roman"/>
          <w:color w:val="252525"/>
          <w:sz w:val="20"/>
          <w:szCs w:val="20"/>
          <w:shd w:val="clear" w:color="auto" w:fill="FFFFFF"/>
          <w:lang w:eastAsia="en-GB"/>
        </w:rPr>
        <w:t xml:space="preserve">) </w:t>
      </w:r>
      <w:proofErr w:type="spellStart"/>
      <w:r w:rsidRPr="0069435B">
        <w:rPr>
          <w:rFonts w:ascii="Times New Roman" w:eastAsia="Times New Roman" w:hAnsi="Times New Roman" w:cs="Times New Roman"/>
          <w:color w:val="252525"/>
          <w:sz w:val="20"/>
          <w:szCs w:val="20"/>
          <w:shd w:val="clear" w:color="auto" w:fill="FFFFFF"/>
          <w:lang w:eastAsia="en-GB"/>
        </w:rPr>
        <w:t>Auguste</w:t>
      </w:r>
      <w:proofErr w:type="spellEnd"/>
      <w:r w:rsidRPr="0069435B">
        <w:rPr>
          <w:rFonts w:ascii="Times New Roman" w:eastAsia="Times New Roman" w:hAnsi="Times New Roman" w:cs="Times New Roman"/>
          <w:color w:val="252525"/>
          <w:sz w:val="20"/>
          <w:szCs w:val="20"/>
          <w:shd w:val="clear" w:color="auto" w:fill="FFFFFF"/>
          <w:lang w:eastAsia="en-GB"/>
        </w:rPr>
        <w:t xml:space="preserve"> Marie François Xavier</w:t>
      </w:r>
      <w:r w:rsidRPr="0069435B">
        <w:rPr>
          <w:rFonts w:ascii="Arial" w:eastAsia="Times New Roman" w:hAnsi="Arial" w:cs="Arial"/>
          <w:b/>
          <w:bCs/>
          <w:color w:val="252525"/>
          <w:sz w:val="21"/>
          <w:szCs w:val="21"/>
          <w:shd w:val="clear" w:color="auto" w:fill="FFFFFF"/>
          <w:lang w:eastAsia="en-GB"/>
        </w:rPr>
        <w:t xml:space="preserve"> </w:t>
      </w:r>
      <w:r w:rsidRPr="0069435B">
        <w:rPr>
          <w:rFonts w:ascii="Times New Roman" w:eastAsia="Times New Roman" w:hAnsi="Times New Roman" w:cs="Times New Roman"/>
          <w:b/>
          <w:bCs/>
          <w:color w:val="252525"/>
          <w:sz w:val="20"/>
          <w:szCs w:val="20"/>
          <w:u w:val="single"/>
          <w:shd w:val="clear" w:color="auto" w:fill="FFFFFF"/>
          <w:lang w:eastAsia="en-GB"/>
        </w:rPr>
        <w:t>Comte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252525"/>
          <w:sz w:val="20"/>
          <w:szCs w:val="20"/>
          <w:shd w:val="clear" w:color="auto" w:fill="FFFFFF"/>
          <w:lang w:eastAsia="en-GB"/>
        </w:rPr>
        <w:t>[10] The “Religion of Humanity” developed from this school of thought founded by Comte. This school holds that the only authoritative knowledge comes from natural phenomena interpreted by reason and logic.</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252525"/>
          <w:sz w:val="20"/>
          <w:szCs w:val="20"/>
          <w:shd w:val="clear" w:color="auto" w:fill="FFFFFF"/>
          <w:lang w:eastAsia="en-GB"/>
        </w:rPr>
        <w:t xml:space="preserve">ANSWER: </w:t>
      </w:r>
      <w:r w:rsidRPr="0069435B">
        <w:rPr>
          <w:rFonts w:ascii="Times New Roman" w:eastAsia="Times New Roman" w:hAnsi="Times New Roman" w:cs="Times New Roman"/>
          <w:b/>
          <w:bCs/>
          <w:color w:val="252525"/>
          <w:sz w:val="20"/>
          <w:szCs w:val="20"/>
          <w:u w:val="single"/>
          <w:shd w:val="clear" w:color="auto" w:fill="FFFFFF"/>
          <w:lang w:eastAsia="en-GB"/>
        </w:rPr>
        <w:t>Positivism</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252525"/>
          <w:sz w:val="20"/>
          <w:szCs w:val="20"/>
          <w:shd w:val="clear" w:color="auto" w:fill="FFFFFF"/>
          <w:lang w:eastAsia="en-GB"/>
        </w:rPr>
        <w:t xml:space="preserve">[10] “The Religion of Humanity” became </w:t>
      </w:r>
      <w:proofErr w:type="spellStart"/>
      <w:r w:rsidRPr="0069435B">
        <w:rPr>
          <w:rFonts w:ascii="Times New Roman" w:eastAsia="Times New Roman" w:hAnsi="Times New Roman" w:cs="Times New Roman"/>
          <w:color w:val="252525"/>
          <w:sz w:val="20"/>
          <w:szCs w:val="20"/>
          <w:shd w:val="clear" w:color="auto" w:fill="FFFFFF"/>
          <w:lang w:eastAsia="en-GB"/>
        </w:rPr>
        <w:t>minorly</w:t>
      </w:r>
      <w:proofErr w:type="spellEnd"/>
      <w:r w:rsidRPr="0069435B">
        <w:rPr>
          <w:rFonts w:ascii="Times New Roman" w:eastAsia="Times New Roman" w:hAnsi="Times New Roman" w:cs="Times New Roman"/>
          <w:color w:val="252525"/>
          <w:sz w:val="20"/>
          <w:szCs w:val="20"/>
          <w:shd w:val="clear" w:color="auto" w:fill="FFFFFF"/>
          <w:lang w:eastAsia="en-GB"/>
        </w:rPr>
        <w:t xml:space="preserve"> popular in this South American country whose flag bears the motto “</w:t>
      </w:r>
      <w:proofErr w:type="spellStart"/>
      <w:r w:rsidRPr="0069435B">
        <w:rPr>
          <w:rFonts w:ascii="Times New Roman" w:eastAsia="Times New Roman" w:hAnsi="Times New Roman" w:cs="Times New Roman"/>
          <w:color w:val="252525"/>
          <w:sz w:val="20"/>
          <w:szCs w:val="20"/>
          <w:shd w:val="clear" w:color="auto" w:fill="FFFFFF"/>
          <w:lang w:eastAsia="en-GB"/>
        </w:rPr>
        <w:t>Ordem</w:t>
      </w:r>
      <w:proofErr w:type="spellEnd"/>
      <w:r w:rsidRPr="0069435B">
        <w:rPr>
          <w:rFonts w:ascii="Times New Roman" w:eastAsia="Times New Roman" w:hAnsi="Times New Roman" w:cs="Times New Roman"/>
          <w:color w:val="252525"/>
          <w:sz w:val="20"/>
          <w:szCs w:val="20"/>
          <w:shd w:val="clear" w:color="auto" w:fill="FFFFFF"/>
          <w:lang w:eastAsia="en-GB"/>
        </w:rPr>
        <w:t xml:space="preserve"> e Progresso” inspired by Comte’s philosophy.</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252525"/>
          <w:sz w:val="20"/>
          <w:szCs w:val="20"/>
          <w:shd w:val="clear" w:color="auto" w:fill="FFFFFF"/>
          <w:lang w:eastAsia="en-GB"/>
        </w:rPr>
        <w:t xml:space="preserve">ANSWER: </w:t>
      </w:r>
      <w:r w:rsidRPr="0069435B">
        <w:rPr>
          <w:rFonts w:ascii="Times New Roman" w:eastAsia="Times New Roman" w:hAnsi="Times New Roman" w:cs="Times New Roman"/>
          <w:b/>
          <w:bCs/>
          <w:color w:val="252525"/>
          <w:sz w:val="20"/>
          <w:szCs w:val="20"/>
          <w:u w:val="single"/>
          <w:shd w:val="clear" w:color="auto" w:fill="FFFFFF"/>
          <w:lang w:eastAsia="en-GB"/>
        </w:rPr>
        <w:t>Brazil</w:t>
      </w:r>
      <w:r w:rsidRPr="0069435B">
        <w:rPr>
          <w:rFonts w:ascii="Times New Roman" w:eastAsia="Times New Roman" w:hAnsi="Times New Roman" w:cs="Times New Roman"/>
          <w:color w:val="000000"/>
          <w:sz w:val="20"/>
          <w:szCs w:val="20"/>
          <w:lang w:eastAsia="en-GB"/>
        </w:rPr>
        <w:br/>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18. This person studied composition under Charles </w:t>
      </w:r>
      <w:proofErr w:type="spellStart"/>
      <w:r w:rsidRPr="0069435B">
        <w:rPr>
          <w:rFonts w:ascii="Times New Roman" w:eastAsia="Times New Roman" w:hAnsi="Times New Roman" w:cs="Times New Roman"/>
          <w:color w:val="000000"/>
          <w:sz w:val="20"/>
          <w:szCs w:val="20"/>
          <w:lang w:eastAsia="en-GB"/>
        </w:rPr>
        <w:t>Widor</w:t>
      </w:r>
      <w:proofErr w:type="spellEnd"/>
      <w:r w:rsidRPr="0069435B">
        <w:rPr>
          <w:rFonts w:ascii="Times New Roman" w:eastAsia="Times New Roman" w:hAnsi="Times New Roman" w:cs="Times New Roman"/>
          <w:color w:val="000000"/>
          <w:sz w:val="20"/>
          <w:szCs w:val="20"/>
          <w:lang w:eastAsia="en-GB"/>
        </w:rPr>
        <w:t xml:space="preserve"> and was heavily influenced by Brazilian music. For 10 points each:  </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This member of Les Six was heavily influenced by jazz music in works such as </w:t>
      </w:r>
      <w:r w:rsidRPr="0069435B">
        <w:rPr>
          <w:rFonts w:ascii="Times New Roman" w:eastAsia="Times New Roman" w:hAnsi="Times New Roman" w:cs="Times New Roman"/>
          <w:i/>
          <w:iCs/>
          <w:color w:val="000000"/>
          <w:sz w:val="20"/>
          <w:szCs w:val="20"/>
          <w:lang w:eastAsia="en-GB"/>
        </w:rPr>
        <w:t xml:space="preserve">La </w:t>
      </w:r>
      <w:proofErr w:type="spellStart"/>
      <w:r w:rsidRPr="0069435B">
        <w:rPr>
          <w:rFonts w:ascii="Times New Roman" w:eastAsia="Times New Roman" w:hAnsi="Times New Roman" w:cs="Times New Roman"/>
          <w:i/>
          <w:iCs/>
          <w:color w:val="000000"/>
          <w:sz w:val="20"/>
          <w:szCs w:val="20"/>
          <w:lang w:eastAsia="en-GB"/>
        </w:rPr>
        <w:t>Création</w:t>
      </w:r>
      <w:proofErr w:type="spellEnd"/>
      <w:r w:rsidRPr="0069435B">
        <w:rPr>
          <w:rFonts w:ascii="Times New Roman" w:eastAsia="Times New Roman" w:hAnsi="Times New Roman" w:cs="Times New Roman"/>
          <w:i/>
          <w:iCs/>
          <w:color w:val="000000"/>
          <w:sz w:val="20"/>
          <w:szCs w:val="20"/>
          <w:lang w:eastAsia="en-GB"/>
        </w:rPr>
        <w:t xml:space="preserve"> du monde</w:t>
      </w:r>
      <w:r w:rsidRPr="0069435B">
        <w:rPr>
          <w:rFonts w:ascii="Times New Roman" w:eastAsia="Times New Roman" w:hAnsi="Times New Roman" w:cs="Times New Roman"/>
          <w:color w:val="000000"/>
          <w:sz w:val="20"/>
          <w:szCs w:val="20"/>
          <w:lang w:eastAsia="en-GB"/>
        </w:rPr>
        <w:t xml:space="preserve"> and </w:t>
      </w:r>
      <w:r w:rsidRPr="0069435B">
        <w:rPr>
          <w:rFonts w:ascii="Times New Roman" w:eastAsia="Times New Roman" w:hAnsi="Times New Roman" w:cs="Times New Roman"/>
          <w:i/>
          <w:iCs/>
          <w:color w:val="000000"/>
          <w:sz w:val="20"/>
          <w:szCs w:val="20"/>
          <w:lang w:eastAsia="en-GB"/>
        </w:rPr>
        <w:t>Scaramouche</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Darius </w:t>
      </w:r>
      <w:r w:rsidRPr="0069435B">
        <w:rPr>
          <w:rFonts w:ascii="Times New Roman" w:eastAsia="Times New Roman" w:hAnsi="Times New Roman" w:cs="Times New Roman"/>
          <w:b/>
          <w:bCs/>
          <w:color w:val="000000"/>
          <w:sz w:val="20"/>
          <w:szCs w:val="20"/>
          <w:u w:val="single"/>
          <w:lang w:eastAsia="en-GB"/>
        </w:rPr>
        <w:t>Milhaud</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Milhaud also wrote this ballet which lent its name to a bar often frequented by member of Les Six.</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i/>
          <w:iCs/>
          <w:color w:val="000000"/>
          <w:sz w:val="20"/>
          <w:szCs w:val="20"/>
          <w:lang w:eastAsia="en-GB"/>
        </w:rPr>
        <w:t xml:space="preserve">Le </w:t>
      </w:r>
      <w:r w:rsidRPr="0069435B">
        <w:rPr>
          <w:rFonts w:ascii="Times New Roman" w:eastAsia="Times New Roman" w:hAnsi="Times New Roman" w:cs="Times New Roman"/>
          <w:b/>
          <w:bCs/>
          <w:i/>
          <w:iCs/>
          <w:color w:val="000000"/>
          <w:sz w:val="20"/>
          <w:szCs w:val="20"/>
          <w:u w:val="single"/>
          <w:lang w:eastAsia="en-GB"/>
        </w:rPr>
        <w:t xml:space="preserve">boeuf sur le </w:t>
      </w:r>
      <w:proofErr w:type="spellStart"/>
      <w:r w:rsidRPr="0069435B">
        <w:rPr>
          <w:rFonts w:ascii="Times New Roman" w:eastAsia="Times New Roman" w:hAnsi="Times New Roman" w:cs="Times New Roman"/>
          <w:b/>
          <w:bCs/>
          <w:i/>
          <w:iCs/>
          <w:color w:val="000000"/>
          <w:sz w:val="20"/>
          <w:szCs w:val="20"/>
          <w:u w:val="single"/>
          <w:lang w:eastAsia="en-GB"/>
        </w:rPr>
        <w:t>toit</w:t>
      </w:r>
      <w:proofErr w:type="spellEnd"/>
      <w:r w:rsidRPr="0069435B">
        <w:rPr>
          <w:rFonts w:ascii="Times New Roman" w:eastAsia="Times New Roman" w:hAnsi="Times New Roman" w:cs="Times New Roman"/>
          <w:color w:val="000000"/>
          <w:sz w:val="20"/>
          <w:szCs w:val="20"/>
          <w:lang w:eastAsia="en-GB"/>
        </w:rPr>
        <w:t xml:space="preserve"> [or </w:t>
      </w:r>
      <w:r w:rsidRPr="0069435B">
        <w:rPr>
          <w:rFonts w:ascii="Times New Roman" w:eastAsia="Times New Roman" w:hAnsi="Times New Roman" w:cs="Times New Roman"/>
          <w:i/>
          <w:iCs/>
          <w:color w:val="000000"/>
          <w:sz w:val="20"/>
          <w:szCs w:val="20"/>
          <w:lang w:eastAsia="en-GB"/>
        </w:rPr>
        <w:t xml:space="preserve">The </w:t>
      </w:r>
      <w:r w:rsidRPr="0069435B">
        <w:rPr>
          <w:rFonts w:ascii="Times New Roman" w:eastAsia="Times New Roman" w:hAnsi="Times New Roman" w:cs="Times New Roman"/>
          <w:b/>
          <w:bCs/>
          <w:i/>
          <w:iCs/>
          <w:color w:val="000000"/>
          <w:sz w:val="20"/>
          <w:szCs w:val="20"/>
          <w:u w:val="single"/>
          <w:lang w:eastAsia="en-GB"/>
        </w:rPr>
        <w:t>Ox on the Roof</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This eccentric impressionist composer acted as a mentor for Les Six, amongst others. His own compositions include works such as the </w:t>
      </w:r>
      <w:proofErr w:type="spellStart"/>
      <w:r w:rsidRPr="0069435B">
        <w:rPr>
          <w:rFonts w:ascii="Times New Roman" w:eastAsia="Times New Roman" w:hAnsi="Times New Roman" w:cs="Times New Roman"/>
          <w:i/>
          <w:iCs/>
          <w:color w:val="000000"/>
          <w:sz w:val="20"/>
          <w:szCs w:val="20"/>
          <w:lang w:eastAsia="en-GB"/>
        </w:rPr>
        <w:t>Gymnopédies</w:t>
      </w:r>
      <w:proofErr w:type="spellEnd"/>
      <w:r w:rsidRPr="0069435B">
        <w:rPr>
          <w:rFonts w:ascii="Times New Roman" w:eastAsia="Times New Roman" w:hAnsi="Times New Roman" w:cs="Times New Roman"/>
          <w:color w:val="000000"/>
          <w:sz w:val="20"/>
          <w:szCs w:val="20"/>
          <w:lang w:eastAsia="en-GB"/>
        </w:rPr>
        <w:t xml:space="preserve"> and </w:t>
      </w:r>
      <w:proofErr w:type="spellStart"/>
      <w:r w:rsidRPr="0069435B">
        <w:rPr>
          <w:rFonts w:ascii="Times New Roman" w:eastAsia="Times New Roman" w:hAnsi="Times New Roman" w:cs="Times New Roman"/>
          <w:i/>
          <w:iCs/>
          <w:color w:val="000000"/>
          <w:sz w:val="20"/>
          <w:szCs w:val="20"/>
          <w:lang w:eastAsia="en-GB"/>
        </w:rPr>
        <w:t>Gnossiennes</w:t>
      </w:r>
      <w:proofErr w:type="spellEnd"/>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Erik </w:t>
      </w:r>
      <w:r w:rsidRPr="0069435B">
        <w:rPr>
          <w:rFonts w:ascii="Times New Roman" w:eastAsia="Times New Roman" w:hAnsi="Times New Roman" w:cs="Times New Roman"/>
          <w:b/>
          <w:bCs/>
          <w:color w:val="000000"/>
          <w:sz w:val="20"/>
          <w:szCs w:val="20"/>
          <w:u w:val="single"/>
          <w:lang w:eastAsia="en-GB"/>
        </w:rPr>
        <w:t>Satie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19. The line “I am a little world made cunningly” opens one of his </w:t>
      </w:r>
      <w:r w:rsidRPr="0069435B">
        <w:rPr>
          <w:rFonts w:ascii="Times New Roman" w:eastAsia="Times New Roman" w:hAnsi="Times New Roman" w:cs="Times New Roman"/>
          <w:i/>
          <w:iCs/>
          <w:color w:val="000000"/>
          <w:sz w:val="20"/>
          <w:szCs w:val="20"/>
          <w:lang w:eastAsia="en-GB"/>
        </w:rPr>
        <w:t>Holy Sonnets</w:t>
      </w:r>
      <w:r w:rsidRPr="0069435B">
        <w:rPr>
          <w:rFonts w:ascii="Times New Roman" w:eastAsia="Times New Roman" w:hAnsi="Times New Roman" w:cs="Times New Roman"/>
          <w:color w:val="000000"/>
          <w:sz w:val="20"/>
          <w:szCs w:val="20"/>
          <w:lang w:eastAsia="en-GB"/>
        </w:rPr>
        <w:t>.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Identify this poet who wrote of the erotic mingling of blood in his poem “The Flea”.</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John </w:t>
      </w:r>
      <w:r w:rsidRPr="0069435B">
        <w:rPr>
          <w:rFonts w:ascii="Times New Roman" w:eastAsia="Times New Roman" w:hAnsi="Times New Roman" w:cs="Times New Roman"/>
          <w:b/>
          <w:bCs/>
          <w:color w:val="000000"/>
          <w:sz w:val="20"/>
          <w:szCs w:val="20"/>
          <w:u w:val="single"/>
          <w:lang w:eastAsia="en-GB"/>
        </w:rPr>
        <w:t>Donne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The speaker of this Donne poem bids his lover to join him in avoiding “tear-floods” and “sigh-tempests” and lambasts “dull sublunary lovers’ love” for being “</w:t>
      </w:r>
      <w:proofErr w:type="spellStart"/>
      <w:r w:rsidRPr="0069435B">
        <w:rPr>
          <w:rFonts w:ascii="Times New Roman" w:eastAsia="Times New Roman" w:hAnsi="Times New Roman" w:cs="Times New Roman"/>
          <w:color w:val="000000"/>
          <w:sz w:val="20"/>
          <w:szCs w:val="20"/>
          <w:lang w:eastAsia="en-GB"/>
        </w:rPr>
        <w:t>elemented</w:t>
      </w:r>
      <w:proofErr w:type="spellEnd"/>
      <w:r w:rsidRPr="0069435B">
        <w:rPr>
          <w:rFonts w:ascii="Times New Roman" w:eastAsia="Times New Roman" w:hAnsi="Times New Roman" w:cs="Times New Roman"/>
          <w:color w:val="000000"/>
          <w:sz w:val="20"/>
          <w:szCs w:val="20"/>
          <w:lang w:eastAsia="en-GB"/>
        </w:rPr>
        <w:t>” in sensuality</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ANSWER: “</w:t>
      </w:r>
      <w:r w:rsidRPr="0069435B">
        <w:rPr>
          <w:rFonts w:ascii="Times New Roman" w:eastAsia="Times New Roman" w:hAnsi="Times New Roman" w:cs="Times New Roman"/>
          <w:b/>
          <w:bCs/>
          <w:color w:val="000000"/>
          <w:sz w:val="20"/>
          <w:szCs w:val="20"/>
          <w:u w:val="single"/>
          <w:lang w:eastAsia="en-GB"/>
        </w:rPr>
        <w:t>A Valediction: Forbidding Mourning</w:t>
      </w:r>
      <w:r w:rsidRPr="0069435B">
        <w:rPr>
          <w:rFonts w:ascii="Times New Roman" w:eastAsia="Times New Roman" w:hAnsi="Times New Roman" w:cs="Times New Roman"/>
          <w:color w:val="000000"/>
          <w:sz w:val="20"/>
          <w:szCs w:val="20"/>
          <w:lang w:eastAsia="en-GB"/>
        </w:rPr>
        <w:t>”</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The final portion of “A Valediction: Forbidding Mourning” is an extended metaphor comparing the lovers to these objects. The metaphor opens “If they be two, they are two so / </w:t>
      </w:r>
      <w:proofErr w:type="gramStart"/>
      <w:r w:rsidRPr="0069435B">
        <w:rPr>
          <w:rFonts w:ascii="Times New Roman" w:eastAsia="Times New Roman" w:hAnsi="Times New Roman" w:cs="Times New Roman"/>
          <w:color w:val="000000"/>
          <w:sz w:val="20"/>
          <w:szCs w:val="20"/>
          <w:lang w:eastAsia="en-GB"/>
        </w:rPr>
        <w:t>As</w:t>
      </w:r>
      <w:proofErr w:type="gramEnd"/>
      <w:r w:rsidRPr="0069435B">
        <w:rPr>
          <w:rFonts w:ascii="Times New Roman" w:eastAsia="Times New Roman" w:hAnsi="Times New Roman" w:cs="Times New Roman"/>
          <w:color w:val="000000"/>
          <w:sz w:val="20"/>
          <w:szCs w:val="20"/>
          <w:lang w:eastAsia="en-GB"/>
        </w:rPr>
        <w:t xml:space="preserve"> stiff twin </w:t>
      </w:r>
      <w:r w:rsidRPr="0069435B">
        <w:rPr>
          <w:rFonts w:ascii="Times New Roman" w:eastAsia="Times New Roman" w:hAnsi="Times New Roman" w:cs="Times New Roman"/>
          <w:i/>
          <w:iCs/>
          <w:color w:val="000000"/>
          <w:sz w:val="20"/>
          <w:szCs w:val="20"/>
          <w:lang w:eastAsia="en-GB"/>
        </w:rPr>
        <w:t>these</w:t>
      </w:r>
      <w:r w:rsidRPr="0069435B">
        <w:rPr>
          <w:rFonts w:ascii="Times New Roman" w:eastAsia="Times New Roman" w:hAnsi="Times New Roman" w:cs="Times New Roman"/>
          <w:color w:val="000000"/>
          <w:sz w:val="20"/>
          <w:szCs w:val="20"/>
          <w:lang w:eastAsia="en-GB"/>
        </w:rPr>
        <w:t xml:space="preserve"> are two”. </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compass</w:t>
      </w:r>
      <w:r w:rsidRPr="0069435B">
        <w:rPr>
          <w:rFonts w:ascii="Times New Roman" w:eastAsia="Times New Roman" w:hAnsi="Times New Roman" w:cs="Times New Roman"/>
          <w:color w:val="000000"/>
          <w:sz w:val="20"/>
          <w:szCs w:val="20"/>
          <w:lang w:eastAsia="en-GB"/>
        </w:rPr>
        <w:t>es [like for drawing circles]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20. It has been associated in America with a shared appreciation of the American Dream but no corresponding focus on the legitimate means of achieving it. For 10 points each:</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[10] Name this criminological theory first suggested by Robert K. Merton. One way in which it explains deviant or criminal behaviour is as a result of inability to achieve cultural goals.</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Strain Theory</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Merton makes frequent use of this term which he attributes to the discontinuity between structure and culture and which he discussed in conjunction with social structure. Its use began in the book </w:t>
      </w:r>
      <w:r w:rsidRPr="0069435B">
        <w:rPr>
          <w:rFonts w:ascii="Times New Roman" w:eastAsia="Times New Roman" w:hAnsi="Times New Roman" w:cs="Times New Roman"/>
          <w:i/>
          <w:iCs/>
          <w:color w:val="000000"/>
          <w:sz w:val="20"/>
          <w:szCs w:val="20"/>
          <w:lang w:eastAsia="en-GB"/>
        </w:rPr>
        <w:t>Suicide</w:t>
      </w:r>
      <w:r w:rsidRPr="0069435B">
        <w:rPr>
          <w:rFonts w:ascii="Times New Roman" w:eastAsia="Times New Roman" w:hAnsi="Times New Roman" w:cs="Times New Roman"/>
          <w:color w:val="000000"/>
          <w:sz w:val="20"/>
          <w:szCs w:val="20"/>
          <w:lang w:eastAsia="en-GB"/>
        </w:rPr>
        <w:t xml:space="preserve"> in which it means something closer to “derangement” than to its modern usage.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w:t>
      </w:r>
      <w:r w:rsidRPr="0069435B">
        <w:rPr>
          <w:rFonts w:ascii="Times New Roman" w:eastAsia="Times New Roman" w:hAnsi="Times New Roman" w:cs="Times New Roman"/>
          <w:b/>
          <w:bCs/>
          <w:color w:val="000000"/>
          <w:sz w:val="20"/>
          <w:szCs w:val="20"/>
          <w:u w:val="single"/>
          <w:lang w:eastAsia="en-GB"/>
        </w:rPr>
        <w:t>Anomie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[10] The concept of anomie was formulated by this French Sociologist who wrote </w:t>
      </w:r>
      <w:r w:rsidRPr="0069435B">
        <w:rPr>
          <w:rFonts w:ascii="Times New Roman" w:eastAsia="Times New Roman" w:hAnsi="Times New Roman" w:cs="Times New Roman"/>
          <w:i/>
          <w:iCs/>
          <w:color w:val="000000"/>
          <w:sz w:val="20"/>
          <w:szCs w:val="20"/>
          <w:lang w:eastAsia="en-GB"/>
        </w:rPr>
        <w:t>Suicide</w:t>
      </w:r>
      <w:r w:rsidRPr="0069435B">
        <w:rPr>
          <w:rFonts w:ascii="Times New Roman" w:eastAsia="Times New Roman" w:hAnsi="Times New Roman" w:cs="Times New Roman"/>
          <w:color w:val="000000"/>
          <w:sz w:val="20"/>
          <w:szCs w:val="20"/>
          <w:lang w:eastAsia="en-GB"/>
        </w:rPr>
        <w:t xml:space="preserve"> and who presented a theory of religion in </w:t>
      </w:r>
      <w:r w:rsidRPr="0069435B">
        <w:rPr>
          <w:rFonts w:ascii="Times New Roman" w:eastAsia="Times New Roman" w:hAnsi="Times New Roman" w:cs="Times New Roman"/>
          <w:i/>
          <w:iCs/>
          <w:color w:val="000000"/>
          <w:sz w:val="20"/>
          <w:szCs w:val="20"/>
          <w:lang w:eastAsia="en-GB"/>
        </w:rPr>
        <w:t>The Elementary Forms of the Religious Life.</w:t>
      </w:r>
    </w:p>
    <w:p w:rsidR="0069435B" w:rsidRPr="0069435B" w:rsidRDefault="0069435B" w:rsidP="0069435B">
      <w:pPr>
        <w:spacing w:after="0" w:line="240" w:lineRule="auto"/>
        <w:rPr>
          <w:rFonts w:ascii="Times New Roman" w:eastAsia="Times New Roman" w:hAnsi="Times New Roman" w:cs="Times New Roman"/>
          <w:sz w:val="24"/>
          <w:szCs w:val="24"/>
          <w:lang w:eastAsia="en-GB"/>
        </w:rPr>
      </w:pPr>
      <w:r w:rsidRPr="0069435B">
        <w:rPr>
          <w:rFonts w:ascii="Times New Roman" w:eastAsia="Times New Roman" w:hAnsi="Times New Roman" w:cs="Times New Roman"/>
          <w:color w:val="000000"/>
          <w:sz w:val="20"/>
          <w:szCs w:val="20"/>
          <w:lang w:eastAsia="en-GB"/>
        </w:rPr>
        <w:t xml:space="preserve">ANSWER: Emile </w:t>
      </w:r>
      <w:r w:rsidRPr="0069435B">
        <w:rPr>
          <w:rFonts w:ascii="Times New Roman" w:eastAsia="Times New Roman" w:hAnsi="Times New Roman" w:cs="Times New Roman"/>
          <w:b/>
          <w:bCs/>
          <w:color w:val="000000"/>
          <w:sz w:val="20"/>
          <w:szCs w:val="20"/>
          <w:u w:val="single"/>
          <w:lang w:eastAsia="en-GB"/>
        </w:rPr>
        <w:t>Durkheim</w:t>
      </w:r>
    </w:p>
    <w:p w:rsidR="00E24BFE" w:rsidRDefault="00837B34"/>
    <w:sectPr w:rsidR="00E24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5B"/>
    <w:rsid w:val="00064BD0"/>
    <w:rsid w:val="00374078"/>
    <w:rsid w:val="005701E1"/>
    <w:rsid w:val="0069435B"/>
    <w:rsid w:val="00705416"/>
    <w:rsid w:val="00837B34"/>
    <w:rsid w:val="00D56140"/>
    <w:rsid w:val="00E3695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0ECF6-7D93-441D-B9A4-70946528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3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845837">
      <w:bodyDiv w:val="1"/>
      <w:marLeft w:val="0"/>
      <w:marRight w:val="0"/>
      <w:marTop w:val="0"/>
      <w:marBottom w:val="0"/>
      <w:divBdr>
        <w:top w:val="none" w:sz="0" w:space="0" w:color="auto"/>
        <w:left w:val="none" w:sz="0" w:space="0" w:color="auto"/>
        <w:bottom w:val="none" w:sz="0" w:space="0" w:color="auto"/>
        <w:right w:val="none" w:sz="0" w:space="0" w:color="auto"/>
      </w:divBdr>
    </w:div>
    <w:div w:id="206381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4333</Words>
  <Characters>24700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Stern</dc:creator>
  <cp:keywords/>
  <dc:description/>
  <cp:lastModifiedBy>Daoud Jackson</cp:lastModifiedBy>
  <cp:revision>2</cp:revision>
  <dcterms:created xsi:type="dcterms:W3CDTF">2016-03-24T14:06:00Z</dcterms:created>
  <dcterms:modified xsi:type="dcterms:W3CDTF">2016-03-24T14:06:00Z</dcterms:modified>
</cp:coreProperties>
</file>