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92E8D" w:rsidRDefault="00E04616">
      <w:pPr>
        <w:spacing w:line="240" w:lineRule="auto"/>
      </w:pPr>
      <w:r>
        <w:rPr>
          <w:rFonts w:ascii="Times New Roman" w:eastAsia="Times New Roman" w:hAnsi="Times New Roman" w:cs="Times New Roman"/>
          <w:b/>
          <w:sz w:val="20"/>
        </w:rPr>
        <w:t xml:space="preserve">Brookwood Invitational Scholars Bowl XXVI: Brought to you by the letter </w:t>
      </w:r>
      <w:r>
        <w:rPr>
          <w:rFonts w:ascii="Times New Roman" w:eastAsia="Times New Roman" w:hAnsi="Times New Roman" w:cs="Times New Roman"/>
          <w:b/>
          <w:i/>
          <w:sz w:val="20"/>
        </w:rPr>
        <w:t>J'accuse</w:t>
      </w:r>
    </w:p>
    <w:p w:rsidR="00492E8D" w:rsidRDefault="00E04616">
      <w:pPr>
        <w:spacing w:line="240" w:lineRule="auto"/>
      </w:pPr>
      <w:r>
        <w:rPr>
          <w:rFonts w:ascii="Times New Roman" w:eastAsia="Times New Roman" w:hAnsi="Times New Roman" w:cs="Times New Roman"/>
          <w:b/>
          <w:sz w:val="20"/>
        </w:rPr>
        <w:t>Round 4</w:t>
      </w:r>
    </w:p>
    <w:p w:rsidR="00492E8D" w:rsidRDefault="00E04616">
      <w:pPr>
        <w:spacing w:line="240" w:lineRule="auto"/>
      </w:pPr>
      <w:r>
        <w:rPr>
          <w:rFonts w:ascii="Times New Roman" w:eastAsia="Times New Roman" w:hAnsi="Times New Roman" w:cs="Times New Roman"/>
          <w:sz w:val="20"/>
        </w:rPr>
        <w:t>Written and edited by Mostafa Bhuiyan, Kunal Naik, Adam Silverman, and Brady Weiler</w:t>
      </w:r>
    </w:p>
    <w:p w:rsidR="00492E8D" w:rsidRDefault="00492E8D">
      <w:pPr>
        <w:spacing w:line="240" w:lineRule="auto"/>
      </w:pPr>
    </w:p>
    <w:p w:rsidR="00492E8D" w:rsidRDefault="00E04616">
      <w:pPr>
        <w:spacing w:line="240" w:lineRule="auto"/>
      </w:pPr>
      <w:r>
        <w:rPr>
          <w:rFonts w:ascii="Times New Roman" w:eastAsia="Times New Roman" w:hAnsi="Times New Roman" w:cs="Times New Roman"/>
          <w:b/>
          <w:sz w:val="20"/>
        </w:rPr>
        <w:t>Tossups</w:t>
      </w:r>
    </w:p>
    <w:p w:rsidR="00492E8D" w:rsidRDefault="00492E8D">
      <w:pPr>
        <w:spacing w:line="240" w:lineRule="auto"/>
      </w:pPr>
    </w:p>
    <w:p w:rsidR="00492E8D" w:rsidRDefault="00E04616">
      <w:pPr>
        <w:spacing w:line="240" w:lineRule="auto"/>
      </w:pPr>
      <w:r>
        <w:rPr>
          <w:rFonts w:ascii="Times New Roman" w:eastAsia="Times New Roman" w:hAnsi="Times New Roman" w:cs="Times New Roman"/>
          <w:sz w:val="20"/>
        </w:rPr>
        <w:t>1. A government slogan in this country was, “To keep you is no benefit. To destroy you is no loss.” In this country, a man nicknamed “Comrade Duch” was promoted to head of the Santebal in 1975. An exiled government called GRUNK was formed after a 1970 coup</w:t>
      </w:r>
      <w:r>
        <w:rPr>
          <w:rFonts w:ascii="Times New Roman" w:eastAsia="Times New Roman" w:hAnsi="Times New Roman" w:cs="Times New Roman"/>
          <w:sz w:val="20"/>
        </w:rPr>
        <w:t xml:space="preserve"> in this country forced the prime minister to hide in Beijing. In this nation, Brother Number One came to power during Year Zero after overthrowing Prince Sihanouk. The US launched Operation Freedom Deal, a bombing campaign, against this nation under Presi</w:t>
      </w:r>
      <w:r>
        <w:rPr>
          <w:rFonts w:ascii="Times New Roman" w:eastAsia="Times New Roman" w:hAnsi="Times New Roman" w:cs="Times New Roman"/>
          <w:sz w:val="20"/>
        </w:rPr>
        <w:t>dent Nixon. A genocide in this country was carried out in “killing fields.” For 10 points, name this country home to Angkor Wat and Pol Pot’s Khmer Rouge.</w:t>
      </w:r>
    </w:p>
    <w:p w:rsidR="00492E8D" w:rsidRDefault="00E04616">
      <w:pPr>
        <w:spacing w:line="240" w:lineRule="auto"/>
      </w:pPr>
      <w:r>
        <w:rPr>
          <w:rFonts w:ascii="Times New Roman" w:eastAsia="Times New Roman" w:hAnsi="Times New Roman" w:cs="Times New Roman"/>
          <w:sz w:val="20"/>
        </w:rPr>
        <w:t xml:space="preserve">ANSWER: Kingdom of </w:t>
      </w:r>
      <w:r>
        <w:rPr>
          <w:rFonts w:ascii="Times New Roman" w:eastAsia="Times New Roman" w:hAnsi="Times New Roman" w:cs="Times New Roman"/>
          <w:b/>
          <w:sz w:val="20"/>
          <w:u w:val="single"/>
        </w:rPr>
        <w:t>Cambodia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Kampuchea</w:t>
      </w:r>
      <w:r>
        <w:rPr>
          <w:rFonts w:ascii="Times New Roman" w:eastAsia="Times New Roman" w:hAnsi="Times New Roman" w:cs="Times New Roman"/>
          <w:sz w:val="20"/>
        </w:rPr>
        <w:t>]</w:t>
      </w:r>
    </w:p>
    <w:p w:rsidR="00492E8D" w:rsidRDefault="00492E8D">
      <w:pPr>
        <w:spacing w:line="240" w:lineRule="auto"/>
      </w:pPr>
    </w:p>
    <w:p w:rsidR="00492E8D" w:rsidRDefault="00E04616">
      <w:pPr>
        <w:spacing w:line="240" w:lineRule="auto"/>
      </w:pPr>
      <w:r>
        <w:rPr>
          <w:rFonts w:ascii="Times New Roman" w:eastAsia="Times New Roman" w:hAnsi="Times New Roman" w:cs="Times New Roman"/>
          <w:sz w:val="20"/>
        </w:rPr>
        <w:t>2. A string quartet by this composer is based on a Matthi</w:t>
      </w:r>
      <w:r>
        <w:rPr>
          <w:rFonts w:ascii="Times New Roman" w:eastAsia="Times New Roman" w:hAnsi="Times New Roman" w:cs="Times New Roman"/>
          <w:sz w:val="20"/>
        </w:rPr>
        <w:t xml:space="preserve">as Claudius poem and is characterized by sudden dynamic changes from </w:t>
      </w:r>
      <w:r>
        <w:rPr>
          <w:rFonts w:ascii="Times New Roman" w:eastAsia="Times New Roman" w:hAnsi="Times New Roman" w:cs="Times New Roman"/>
          <w:i/>
          <w:sz w:val="20"/>
        </w:rPr>
        <w:t xml:space="preserve">fortissimo </w:t>
      </w:r>
      <w:r>
        <w:rPr>
          <w:rFonts w:ascii="Times New Roman" w:eastAsia="Times New Roman" w:hAnsi="Times New Roman" w:cs="Times New Roman"/>
          <w:sz w:val="20"/>
        </w:rPr>
        <w:t xml:space="preserve">to </w:t>
      </w:r>
      <w:r>
        <w:rPr>
          <w:rFonts w:ascii="Times New Roman" w:eastAsia="Times New Roman" w:hAnsi="Times New Roman" w:cs="Times New Roman"/>
          <w:i/>
          <w:sz w:val="20"/>
        </w:rPr>
        <w:t>pianissimo</w:t>
      </w:r>
      <w:r>
        <w:rPr>
          <w:rFonts w:ascii="Times New Roman" w:eastAsia="Times New Roman" w:hAnsi="Times New Roman" w:cs="Times New Roman"/>
          <w:sz w:val="20"/>
        </w:rPr>
        <w:t>. Another work by this composer represents a horse’s movement with running triplets, as a father and son are pursued by the title creature. This composer wrote a p</w:t>
      </w:r>
      <w:r>
        <w:rPr>
          <w:rFonts w:ascii="Times New Roman" w:eastAsia="Times New Roman" w:hAnsi="Times New Roman" w:cs="Times New Roman"/>
          <w:sz w:val="20"/>
        </w:rPr>
        <w:t xml:space="preserve">iece for piano and strings named for his own song “Die Forelle.”  This composer of </w:t>
      </w:r>
      <w:r>
        <w:rPr>
          <w:rFonts w:ascii="Times New Roman" w:eastAsia="Times New Roman" w:hAnsi="Times New Roman" w:cs="Times New Roman"/>
          <w:i/>
          <w:sz w:val="20"/>
        </w:rPr>
        <w:t>Death and the Maiden</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Der Erlkonig</w:t>
      </w:r>
      <w:r>
        <w:rPr>
          <w:rFonts w:ascii="Times New Roman" w:eastAsia="Times New Roman" w:hAnsi="Times New Roman" w:cs="Times New Roman"/>
          <w:sz w:val="20"/>
        </w:rPr>
        <w:t xml:space="preserve"> is best-known for his eighth symphony, which was originally intended to have a third movement </w:t>
      </w:r>
      <w:r>
        <w:rPr>
          <w:rFonts w:ascii="Times New Roman" w:eastAsia="Times New Roman" w:hAnsi="Times New Roman" w:cs="Times New Roman"/>
          <w:i/>
          <w:sz w:val="20"/>
        </w:rPr>
        <w:t>Scherzo</w:t>
      </w:r>
      <w:r>
        <w:rPr>
          <w:rFonts w:ascii="Times New Roman" w:eastAsia="Times New Roman" w:hAnsi="Times New Roman" w:cs="Times New Roman"/>
          <w:sz w:val="20"/>
        </w:rPr>
        <w:t xml:space="preserve"> only sketched before his death. F</w:t>
      </w:r>
      <w:r>
        <w:rPr>
          <w:rFonts w:ascii="Times New Roman" w:eastAsia="Times New Roman" w:hAnsi="Times New Roman" w:cs="Times New Roman"/>
          <w:sz w:val="20"/>
        </w:rPr>
        <w:t xml:space="preserve">or 10 points, name this composer of the </w:t>
      </w:r>
      <w:r>
        <w:rPr>
          <w:rFonts w:ascii="Times New Roman" w:eastAsia="Times New Roman" w:hAnsi="Times New Roman" w:cs="Times New Roman"/>
          <w:i/>
          <w:sz w:val="20"/>
        </w:rPr>
        <w:t>Trout Quintet</w:t>
      </w:r>
      <w:r>
        <w:rPr>
          <w:rFonts w:ascii="Times New Roman" w:eastAsia="Times New Roman" w:hAnsi="Times New Roman" w:cs="Times New Roman"/>
          <w:sz w:val="20"/>
        </w:rPr>
        <w:t xml:space="preserve"> and the </w:t>
      </w:r>
      <w:r>
        <w:rPr>
          <w:rFonts w:ascii="Times New Roman" w:eastAsia="Times New Roman" w:hAnsi="Times New Roman" w:cs="Times New Roman"/>
          <w:i/>
          <w:sz w:val="20"/>
        </w:rPr>
        <w:t>Unfinished Symphony</w:t>
      </w:r>
      <w:r>
        <w:rPr>
          <w:rFonts w:ascii="Times New Roman" w:eastAsia="Times New Roman" w:hAnsi="Times New Roman" w:cs="Times New Roman"/>
          <w:sz w:val="20"/>
        </w:rPr>
        <w:t>.</w:t>
      </w:r>
    </w:p>
    <w:p w:rsidR="00492E8D" w:rsidRDefault="00E04616">
      <w:pPr>
        <w:spacing w:line="240" w:lineRule="auto"/>
      </w:pPr>
      <w:r>
        <w:rPr>
          <w:rFonts w:ascii="Times New Roman" w:eastAsia="Times New Roman" w:hAnsi="Times New Roman" w:cs="Times New Roman"/>
          <w:sz w:val="20"/>
        </w:rPr>
        <w:t xml:space="preserve">ANSWER: Franz </w:t>
      </w:r>
      <w:r>
        <w:rPr>
          <w:rFonts w:ascii="Times New Roman" w:eastAsia="Times New Roman" w:hAnsi="Times New Roman" w:cs="Times New Roman"/>
          <w:b/>
          <w:sz w:val="20"/>
          <w:u w:val="single"/>
        </w:rPr>
        <w:t>Schubert</w:t>
      </w:r>
    </w:p>
    <w:p w:rsidR="00492E8D" w:rsidRDefault="00492E8D">
      <w:pPr>
        <w:spacing w:line="240" w:lineRule="auto"/>
      </w:pPr>
    </w:p>
    <w:p w:rsidR="00492E8D" w:rsidRDefault="00E04616">
      <w:pPr>
        <w:spacing w:line="240" w:lineRule="auto"/>
      </w:pPr>
      <w:r>
        <w:rPr>
          <w:rFonts w:ascii="Times New Roman" w:eastAsia="Times New Roman" w:hAnsi="Times New Roman" w:cs="Times New Roman"/>
          <w:sz w:val="20"/>
        </w:rPr>
        <w:t xml:space="preserve">3. </w:t>
      </w:r>
      <w:r>
        <w:rPr>
          <w:rFonts w:ascii="Times New Roman" w:eastAsia="Times New Roman" w:hAnsi="Times New Roman" w:cs="Times New Roman"/>
          <w:i/>
          <w:sz w:val="20"/>
        </w:rPr>
        <w:t>The Book of the Heavenly Cow</w:t>
      </w:r>
      <w:r>
        <w:rPr>
          <w:rFonts w:ascii="Times New Roman" w:eastAsia="Times New Roman" w:hAnsi="Times New Roman" w:cs="Times New Roman"/>
          <w:sz w:val="20"/>
        </w:rPr>
        <w:t xml:space="preserve"> discusses a rebellion against this god. This god’s daughter stripped naked to cheer him up; he fed that daughter red </w:t>
      </w:r>
      <w:r>
        <w:rPr>
          <w:rFonts w:ascii="Times New Roman" w:eastAsia="Times New Roman" w:hAnsi="Times New Roman" w:cs="Times New Roman"/>
          <w:sz w:val="20"/>
        </w:rPr>
        <w:t>beer, rather than blood, after changing his mind about destroying humanity. This god’s cult was centered at Heliopolis. He was poisoned by a snake to make him divulge his secret name. Khnum [CUH-NOOM] and Khepri were aspects of this god. This father of Bas</w:t>
      </w:r>
      <w:r>
        <w:rPr>
          <w:rFonts w:ascii="Times New Roman" w:eastAsia="Times New Roman" w:hAnsi="Times New Roman" w:cs="Times New Roman"/>
          <w:sz w:val="20"/>
        </w:rPr>
        <w:t>tet and Hathor was thought to be merely a creation of Ptah by Memphis; by that time, he had been syncretized with Atum. Apep attacked this god’s chariot every night. For 10 points, name this Egyptian sun god.</w:t>
      </w:r>
    </w:p>
    <w:p w:rsidR="00492E8D" w:rsidRDefault="00E0461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Re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Atum-Ra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Amun</w:t>
      </w:r>
      <w:r>
        <w:rPr>
          <w:rFonts w:ascii="Times New Roman" w:eastAsia="Times New Roman" w:hAnsi="Times New Roman" w:cs="Times New Roman"/>
          <w:sz w:val="20"/>
        </w:rPr>
        <w:t>-</w:t>
      </w:r>
      <w:r>
        <w:rPr>
          <w:rFonts w:ascii="Times New Roman" w:eastAsia="Times New Roman" w:hAnsi="Times New Roman" w:cs="Times New Roman"/>
          <w:b/>
          <w:sz w:val="20"/>
          <w:u w:val="single"/>
        </w:rPr>
        <w:t>Ra</w:t>
      </w:r>
      <w:r>
        <w:rPr>
          <w:rFonts w:ascii="Times New Roman" w:eastAsia="Times New Roman" w:hAnsi="Times New Roman" w:cs="Times New Roman"/>
          <w:sz w:val="20"/>
        </w:rPr>
        <w:t>]</w:t>
      </w:r>
    </w:p>
    <w:p w:rsidR="00492E8D" w:rsidRDefault="00492E8D">
      <w:pPr>
        <w:spacing w:line="240" w:lineRule="auto"/>
      </w:pPr>
    </w:p>
    <w:p w:rsidR="00492E8D" w:rsidRDefault="00E04616">
      <w:pPr>
        <w:spacing w:line="240" w:lineRule="auto"/>
      </w:pPr>
      <w:r>
        <w:rPr>
          <w:rFonts w:ascii="Times New Roman" w:eastAsia="Times New Roman" w:hAnsi="Times New Roman" w:cs="Times New Roman"/>
          <w:sz w:val="20"/>
        </w:rPr>
        <w:t xml:space="preserve">4. </w:t>
      </w:r>
      <w:r>
        <w:rPr>
          <w:rFonts w:ascii="Times New Roman" w:eastAsia="Times New Roman" w:hAnsi="Times New Roman" w:cs="Times New Roman"/>
          <w:sz w:val="20"/>
        </w:rPr>
        <w:t>A constant representing this phenomenon equals 64 over the Reynolds number for laminar flow. The arctangent of a constant associated with this phenomenon gives the angle of repose. This phenomenon results in the only net torque through the center of mass o</w:t>
      </w:r>
      <w:r>
        <w:rPr>
          <w:rFonts w:ascii="Times New Roman" w:eastAsia="Times New Roman" w:hAnsi="Times New Roman" w:cs="Times New Roman"/>
          <w:sz w:val="20"/>
        </w:rPr>
        <w:t>n a ball rolling down a hill. It is responsible for the buildup of static charges in the triboelectric effect. Most damping is caused by a form of this phenomenon. Its magnitude is proportional to the normal force with a coefficient symbolized mu. It comes</w:t>
      </w:r>
      <w:r>
        <w:rPr>
          <w:rFonts w:ascii="Times New Roman" w:eastAsia="Times New Roman" w:hAnsi="Times New Roman" w:cs="Times New Roman"/>
          <w:sz w:val="20"/>
        </w:rPr>
        <w:t xml:space="preserve"> in static and kinetic forms, and its magnitude can be reduced with lubricants. For 10 points, name this force which dissipates heat when two objects are rubbed against each other.</w:t>
      </w:r>
    </w:p>
    <w:p w:rsidR="00492E8D" w:rsidRDefault="00E0461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friction</w:t>
      </w:r>
      <w:r>
        <w:rPr>
          <w:rFonts w:ascii="Times New Roman" w:eastAsia="Times New Roman" w:hAnsi="Times New Roman" w:cs="Times New Roman"/>
          <w:sz w:val="20"/>
        </w:rPr>
        <w:t xml:space="preserve"> [prompt on “drag”; prompt on “air resistance”]</w:t>
      </w:r>
    </w:p>
    <w:p w:rsidR="00492E8D" w:rsidRDefault="00492E8D">
      <w:pPr>
        <w:spacing w:line="240" w:lineRule="auto"/>
      </w:pPr>
    </w:p>
    <w:p w:rsidR="00492E8D" w:rsidRDefault="00E04616">
      <w:pPr>
        <w:spacing w:line="240" w:lineRule="auto"/>
      </w:pPr>
      <w:r>
        <w:rPr>
          <w:rFonts w:ascii="Times New Roman" w:eastAsia="Times New Roman" w:hAnsi="Times New Roman" w:cs="Times New Roman"/>
          <w:sz w:val="20"/>
        </w:rPr>
        <w:t xml:space="preserve">5. In one </w:t>
      </w:r>
      <w:r>
        <w:rPr>
          <w:rFonts w:ascii="Times New Roman" w:eastAsia="Times New Roman" w:hAnsi="Times New Roman" w:cs="Times New Roman"/>
          <w:sz w:val="20"/>
        </w:rPr>
        <w:t>play set in this place, the deaths of Polyxena and Polydorus cause the title queen to go mad. In a poem set here, two men exchange a crimson sash and a silver sword. Pandarus convinces a prince from this place to marry the daughter of Calchas in a Geoffrey</w:t>
      </w:r>
      <w:r>
        <w:rPr>
          <w:rFonts w:ascii="Times New Roman" w:eastAsia="Times New Roman" w:hAnsi="Times New Roman" w:cs="Times New Roman"/>
          <w:sz w:val="20"/>
        </w:rPr>
        <w:t xml:space="preserve"> Chaucer poem. The corpse of a hero from this city is drawn behind a chariot for twelve days.  Euripides wrote about the “women” of this place, which is the setting for </w:t>
      </w:r>
      <w:r>
        <w:rPr>
          <w:rFonts w:ascii="Times New Roman" w:eastAsia="Times New Roman" w:hAnsi="Times New Roman" w:cs="Times New Roman"/>
          <w:i/>
          <w:sz w:val="20"/>
        </w:rPr>
        <w:t xml:space="preserve">Troilus and Cressida. </w:t>
      </w:r>
      <w:r>
        <w:rPr>
          <w:rFonts w:ascii="Times New Roman" w:eastAsia="Times New Roman" w:hAnsi="Times New Roman" w:cs="Times New Roman"/>
          <w:sz w:val="20"/>
        </w:rPr>
        <w:t xml:space="preserve">The theft of Briseis outside this city prompts Patroclus to wear </w:t>
      </w:r>
      <w:r>
        <w:rPr>
          <w:rFonts w:ascii="Times New Roman" w:eastAsia="Times New Roman" w:hAnsi="Times New Roman" w:cs="Times New Roman"/>
          <w:sz w:val="20"/>
        </w:rPr>
        <w:t xml:space="preserve">his best friend’s armor. King Priam attempts a truce in this location before Achilles is killed. For 10 points, name this city, the setting of the </w:t>
      </w:r>
      <w:r>
        <w:rPr>
          <w:rFonts w:ascii="Times New Roman" w:eastAsia="Times New Roman" w:hAnsi="Times New Roman" w:cs="Times New Roman"/>
          <w:i/>
          <w:sz w:val="20"/>
        </w:rPr>
        <w:t>Iliad</w:t>
      </w:r>
      <w:r>
        <w:rPr>
          <w:rFonts w:ascii="Times New Roman" w:eastAsia="Times New Roman" w:hAnsi="Times New Roman" w:cs="Times New Roman"/>
          <w:sz w:val="20"/>
        </w:rPr>
        <w:t>.</w:t>
      </w:r>
    </w:p>
    <w:p w:rsidR="00492E8D" w:rsidRDefault="00E0461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Troy</w:t>
      </w:r>
    </w:p>
    <w:p w:rsidR="00492E8D" w:rsidRDefault="00492E8D">
      <w:pPr>
        <w:spacing w:line="240" w:lineRule="auto"/>
      </w:pPr>
    </w:p>
    <w:p w:rsidR="00492E8D" w:rsidRDefault="00E04616">
      <w:pPr>
        <w:spacing w:line="240" w:lineRule="auto"/>
      </w:pPr>
      <w:r>
        <w:rPr>
          <w:rFonts w:ascii="Times New Roman" w:eastAsia="Times New Roman" w:hAnsi="Times New Roman" w:cs="Times New Roman"/>
          <w:sz w:val="20"/>
        </w:rPr>
        <w:t>6. One speech delivered by this man at Grosse Pointe High School mentions that Carlisle</w:t>
      </w:r>
      <w:r>
        <w:rPr>
          <w:rFonts w:ascii="Times New Roman" w:eastAsia="Times New Roman" w:hAnsi="Times New Roman" w:cs="Times New Roman"/>
          <w:sz w:val="20"/>
        </w:rPr>
        <w:t xml:space="preserve"> was “right” because of the “arc of the moral universe” that “bends towards justice.” This author of “The Other America” proclaimed that he would “take his mind to Mount Olympus” in his speech, “I’ve Been to the Mountaintop.” Another of his speeches ends w</w:t>
      </w:r>
      <w:r>
        <w:rPr>
          <w:rFonts w:ascii="Times New Roman" w:eastAsia="Times New Roman" w:hAnsi="Times New Roman" w:cs="Times New Roman"/>
          <w:sz w:val="20"/>
        </w:rPr>
        <w:t xml:space="preserve">ith the spiritual “Thank God Almighty, we are free at last!” and hopes that people will be judged “not by the color of their skin, but by the content of their character.” For 10 points, name this African-American civil rights leader who gave the “I Have a </w:t>
      </w:r>
      <w:r>
        <w:rPr>
          <w:rFonts w:ascii="Times New Roman" w:eastAsia="Times New Roman" w:hAnsi="Times New Roman" w:cs="Times New Roman"/>
          <w:sz w:val="20"/>
        </w:rPr>
        <w:t>Dream” speech.</w:t>
      </w:r>
    </w:p>
    <w:p w:rsidR="00492E8D" w:rsidRDefault="00E04616">
      <w:pPr>
        <w:spacing w:line="240" w:lineRule="auto"/>
      </w:pPr>
      <w:r>
        <w:rPr>
          <w:rFonts w:ascii="Times New Roman" w:eastAsia="Times New Roman" w:hAnsi="Times New Roman" w:cs="Times New Roman"/>
          <w:sz w:val="20"/>
        </w:rPr>
        <w:t xml:space="preserve">ANSWER: Martin Luther </w:t>
      </w:r>
      <w:r>
        <w:rPr>
          <w:rFonts w:ascii="Times New Roman" w:eastAsia="Times New Roman" w:hAnsi="Times New Roman" w:cs="Times New Roman"/>
          <w:b/>
          <w:sz w:val="20"/>
          <w:u w:val="single"/>
        </w:rPr>
        <w:t>King</w:t>
      </w:r>
      <w:r>
        <w:rPr>
          <w:rFonts w:ascii="Times New Roman" w:eastAsia="Times New Roman" w:hAnsi="Times New Roman" w:cs="Times New Roman"/>
          <w:sz w:val="20"/>
        </w:rPr>
        <w:t xml:space="preserve">, Jr. [or </w:t>
      </w:r>
      <w:r>
        <w:rPr>
          <w:rFonts w:ascii="Times New Roman" w:eastAsia="Times New Roman" w:hAnsi="Times New Roman" w:cs="Times New Roman"/>
          <w:b/>
          <w:sz w:val="20"/>
          <w:u w:val="single"/>
        </w:rPr>
        <w:t>MLK</w:t>
      </w:r>
      <w:r>
        <w:rPr>
          <w:rFonts w:ascii="Times New Roman" w:eastAsia="Times New Roman" w:hAnsi="Times New Roman" w:cs="Times New Roman"/>
          <w:sz w:val="20"/>
        </w:rPr>
        <w:t xml:space="preserve"> Jr.]      </w:t>
      </w:r>
    </w:p>
    <w:p w:rsidR="00492E8D" w:rsidRDefault="00E04616">
      <w:pPr>
        <w:spacing w:line="240" w:lineRule="auto"/>
      </w:pPr>
      <w:r>
        <w:rPr>
          <w:rFonts w:ascii="Times New Roman" w:eastAsia="Times New Roman" w:hAnsi="Times New Roman" w:cs="Times New Roman"/>
          <w:sz w:val="20"/>
        </w:rPr>
        <w:lastRenderedPageBreak/>
        <w:t>7. This is the largest homonuclear diatomic molecule with a pi-u molecular orbital at a lower energy than a sigma-g orbital. Along with water, carbon dioxide, and sulfur dioxide, it has a zero enthalpy of combustion.  Old airbags produced this compound fro</w:t>
      </w:r>
      <w:r>
        <w:rPr>
          <w:rFonts w:ascii="Times New Roman" w:eastAsia="Times New Roman" w:hAnsi="Times New Roman" w:cs="Times New Roman"/>
          <w:sz w:val="20"/>
        </w:rPr>
        <w:t>m sodium azide. It is isoelectronic to carbon monoxide. An iron catalyst is used to break down this compound at very high pressures in the Haber process because it is so unreactive. In nature, the conversion of it to ammonia is called “fixation.” This comp</w:t>
      </w:r>
      <w:r>
        <w:rPr>
          <w:rFonts w:ascii="Times New Roman" w:eastAsia="Times New Roman" w:hAnsi="Times New Roman" w:cs="Times New Roman"/>
          <w:sz w:val="20"/>
        </w:rPr>
        <w:t>ound makes up about 80% of the atmosphere. For 10 points, name this diatomic gas consisting of element number 7.</w:t>
      </w:r>
    </w:p>
    <w:p w:rsidR="00492E8D" w:rsidRDefault="00E0461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nitrogen</w:t>
      </w:r>
      <w:r>
        <w:rPr>
          <w:rFonts w:ascii="Times New Roman" w:eastAsia="Times New Roman" w:hAnsi="Times New Roman" w:cs="Times New Roman"/>
          <w:sz w:val="20"/>
        </w:rPr>
        <w:t xml:space="preserve"> gas [or </w:t>
      </w:r>
      <w:r>
        <w:rPr>
          <w:rFonts w:ascii="Times New Roman" w:eastAsia="Times New Roman" w:hAnsi="Times New Roman" w:cs="Times New Roman"/>
          <w:b/>
          <w:sz w:val="20"/>
          <w:u w:val="single"/>
        </w:rPr>
        <w:t>N2</w:t>
      </w:r>
      <w:r>
        <w:rPr>
          <w:rFonts w:ascii="Times New Roman" w:eastAsia="Times New Roman" w:hAnsi="Times New Roman" w:cs="Times New Roman"/>
          <w:sz w:val="20"/>
        </w:rPr>
        <w:t>]</w:t>
      </w:r>
    </w:p>
    <w:p w:rsidR="00492E8D" w:rsidRDefault="00492E8D">
      <w:pPr>
        <w:spacing w:line="240" w:lineRule="auto"/>
      </w:pPr>
    </w:p>
    <w:p w:rsidR="00492E8D" w:rsidRDefault="00E04616">
      <w:pPr>
        <w:spacing w:line="240" w:lineRule="auto"/>
      </w:pPr>
      <w:r>
        <w:rPr>
          <w:rFonts w:ascii="Times New Roman" w:eastAsia="Times New Roman" w:hAnsi="Times New Roman" w:cs="Times New Roman"/>
          <w:sz w:val="20"/>
        </w:rPr>
        <w:t>8. The speaker of one of this author’s poems commands the reader to “Take this kiss upon the brow!” The last stan</w:t>
      </w:r>
      <w:r>
        <w:rPr>
          <w:rFonts w:ascii="Times New Roman" w:eastAsia="Times New Roman" w:hAnsi="Times New Roman" w:cs="Times New Roman"/>
          <w:sz w:val="20"/>
        </w:rPr>
        <w:t>za of another of this man’s poems begins “For the moon never beams without bringing me dreams.” This author of “Dream Within a Dream” wrote about a “sort of runic rhyme” in a poem about the “tintinnabulation that so musically wells” from the “moaning and g</w:t>
      </w:r>
      <w:r>
        <w:rPr>
          <w:rFonts w:ascii="Times New Roman" w:eastAsia="Times New Roman" w:hAnsi="Times New Roman" w:cs="Times New Roman"/>
          <w:sz w:val="20"/>
        </w:rPr>
        <w:t>roaning” of the title objects. He wrote of a maiden located at the “kingdom by the sea” in one poem, and described a “rapping at [his] chamber door” in a work taking place “Once upon a midnight Dreary.” For 10 points, name this American poet of “Annabel Le</w:t>
      </w:r>
      <w:r>
        <w:rPr>
          <w:rFonts w:ascii="Times New Roman" w:eastAsia="Times New Roman" w:hAnsi="Times New Roman" w:cs="Times New Roman"/>
          <w:sz w:val="20"/>
        </w:rPr>
        <w:t xml:space="preserve">e” and “The Raven.”   </w:t>
      </w:r>
    </w:p>
    <w:p w:rsidR="00492E8D" w:rsidRDefault="00E04616">
      <w:pPr>
        <w:spacing w:line="240" w:lineRule="auto"/>
      </w:pPr>
      <w:r>
        <w:rPr>
          <w:rFonts w:ascii="Times New Roman" w:eastAsia="Times New Roman" w:hAnsi="Times New Roman" w:cs="Times New Roman"/>
          <w:sz w:val="20"/>
        </w:rPr>
        <w:t xml:space="preserve">ANSWER: Edgar Allan </w:t>
      </w:r>
      <w:r>
        <w:rPr>
          <w:rFonts w:ascii="Times New Roman" w:eastAsia="Times New Roman" w:hAnsi="Times New Roman" w:cs="Times New Roman"/>
          <w:b/>
          <w:sz w:val="20"/>
          <w:u w:val="single"/>
        </w:rPr>
        <w:t>Poe</w:t>
      </w:r>
    </w:p>
    <w:p w:rsidR="00492E8D" w:rsidRDefault="00492E8D">
      <w:pPr>
        <w:spacing w:line="240" w:lineRule="auto"/>
      </w:pPr>
    </w:p>
    <w:p w:rsidR="00492E8D" w:rsidRDefault="00E04616">
      <w:pPr>
        <w:spacing w:line="240" w:lineRule="auto"/>
      </w:pPr>
      <w:r>
        <w:rPr>
          <w:rFonts w:ascii="Times New Roman" w:eastAsia="Times New Roman" w:hAnsi="Times New Roman" w:cs="Times New Roman"/>
          <w:sz w:val="20"/>
        </w:rPr>
        <w:t>9. An incident allegedly involving one of these items was caused by Lorenzo Sumulong’s remarks at the 902nd Plenary Meeting. In September 2012, a collection of these items was destroyed by termites because its owner had been in exile for 26 years in Hawaii</w:t>
      </w:r>
      <w:r>
        <w:rPr>
          <w:rFonts w:ascii="Times New Roman" w:eastAsia="Times New Roman" w:hAnsi="Times New Roman" w:cs="Times New Roman"/>
          <w:sz w:val="20"/>
        </w:rPr>
        <w:t>. Thousands of these objects are at the center of the Holocaust memorial in Washington DC. An extravagant collection of these items was owned by Imelda Marcos. At a 2008 press conference, Muntadhar al-Zaidi threw two of them at George W. Bush. For 10 point</w:t>
      </w:r>
      <w:r>
        <w:rPr>
          <w:rFonts w:ascii="Times New Roman" w:eastAsia="Times New Roman" w:hAnsi="Times New Roman" w:cs="Times New Roman"/>
          <w:sz w:val="20"/>
        </w:rPr>
        <w:t xml:space="preserve">s, name this type of item allegedly used by Nikita Khrushchev at a UN meeting to hit a desk.    </w:t>
      </w:r>
    </w:p>
    <w:p w:rsidR="00492E8D" w:rsidRDefault="00E0461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shoe</w:t>
      </w:r>
      <w:r>
        <w:rPr>
          <w:rFonts w:ascii="Times New Roman" w:eastAsia="Times New Roman" w:hAnsi="Times New Roman" w:cs="Times New Roman"/>
          <w:sz w:val="20"/>
        </w:rPr>
        <w:t>s [do not accept “Richard Nixon’s face”]</w:t>
      </w:r>
    </w:p>
    <w:p w:rsidR="00492E8D" w:rsidRDefault="00492E8D">
      <w:pPr>
        <w:spacing w:line="240" w:lineRule="auto"/>
      </w:pPr>
    </w:p>
    <w:p w:rsidR="00492E8D" w:rsidRDefault="00E04616">
      <w:pPr>
        <w:spacing w:line="240" w:lineRule="auto"/>
      </w:pPr>
      <w:r>
        <w:rPr>
          <w:rFonts w:ascii="Times New Roman" w:eastAsia="Times New Roman" w:hAnsi="Times New Roman" w:cs="Times New Roman"/>
          <w:sz w:val="20"/>
        </w:rPr>
        <w:t>10. In a painting located in this building, the title figure is depicted removing his sandals and fightin</w:t>
      </w:r>
      <w:r>
        <w:rPr>
          <w:rFonts w:ascii="Times New Roman" w:eastAsia="Times New Roman" w:hAnsi="Times New Roman" w:cs="Times New Roman"/>
          <w:sz w:val="20"/>
        </w:rPr>
        <w:t>g two shepherdesses. The artist of its most famous panel may have included the outline of a brain beneath the work. At one point, some of the paintings in this building were covered by Daniele da Volterra, earning him the moniker “Il Braghettone”. This bui</w:t>
      </w:r>
      <w:r>
        <w:rPr>
          <w:rFonts w:ascii="Times New Roman" w:eastAsia="Times New Roman" w:hAnsi="Times New Roman" w:cs="Times New Roman"/>
          <w:sz w:val="20"/>
        </w:rPr>
        <w:t xml:space="preserve">lding, home to </w:t>
      </w:r>
      <w:r>
        <w:rPr>
          <w:rFonts w:ascii="Times New Roman" w:eastAsia="Times New Roman" w:hAnsi="Times New Roman" w:cs="Times New Roman"/>
          <w:i/>
          <w:sz w:val="20"/>
        </w:rPr>
        <w:t>The Trials of Moses</w:t>
      </w:r>
      <w:r>
        <w:rPr>
          <w:rFonts w:ascii="Times New Roman" w:eastAsia="Times New Roman" w:hAnsi="Times New Roman" w:cs="Times New Roman"/>
          <w:sz w:val="20"/>
        </w:rPr>
        <w:t xml:space="preserve">, includes a depiction of St. Bartholomew holding his flayed skin. A fresco depicting God reaching out to Adam is part of this building’s ceiling. For 10 points, name this home of Michelangelo’s </w:t>
      </w:r>
      <w:r>
        <w:rPr>
          <w:rFonts w:ascii="Times New Roman" w:eastAsia="Times New Roman" w:hAnsi="Times New Roman" w:cs="Times New Roman"/>
          <w:i/>
          <w:sz w:val="20"/>
        </w:rPr>
        <w:t>Last Judgment</w:t>
      </w:r>
      <w:r>
        <w:rPr>
          <w:rFonts w:ascii="Times New Roman" w:eastAsia="Times New Roman" w:hAnsi="Times New Roman" w:cs="Times New Roman"/>
          <w:sz w:val="20"/>
        </w:rPr>
        <w:t>, a large chap</w:t>
      </w:r>
      <w:r>
        <w:rPr>
          <w:rFonts w:ascii="Times New Roman" w:eastAsia="Times New Roman" w:hAnsi="Times New Roman" w:cs="Times New Roman"/>
          <w:sz w:val="20"/>
        </w:rPr>
        <w:t xml:space="preserve">el in the Apostolic Palace of the Vatican City.   </w:t>
      </w:r>
    </w:p>
    <w:p w:rsidR="00492E8D" w:rsidRDefault="00E0461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Sistine Chapel</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Cappella Sistina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Sacellum Sixtinum</w:t>
      </w:r>
      <w:r>
        <w:rPr>
          <w:rFonts w:ascii="Times New Roman" w:eastAsia="Times New Roman" w:hAnsi="Times New Roman" w:cs="Times New Roman"/>
          <w:sz w:val="20"/>
        </w:rPr>
        <w:t xml:space="preserve">] </w:t>
      </w:r>
    </w:p>
    <w:p w:rsidR="00492E8D" w:rsidRDefault="00492E8D">
      <w:pPr>
        <w:spacing w:line="240" w:lineRule="auto"/>
      </w:pPr>
    </w:p>
    <w:p w:rsidR="00492E8D" w:rsidRDefault="00E04616">
      <w:pPr>
        <w:spacing w:line="240" w:lineRule="auto"/>
      </w:pPr>
      <w:r>
        <w:rPr>
          <w:rFonts w:ascii="Times New Roman" w:eastAsia="Times New Roman" w:hAnsi="Times New Roman" w:cs="Times New Roman"/>
          <w:sz w:val="20"/>
        </w:rPr>
        <w:t xml:space="preserve">11. Don Anderson proposed that these objects move due to calcium carbonate deposited by living organisms. Passive and active margins are </w:t>
      </w:r>
      <w:r>
        <w:rPr>
          <w:rFonts w:ascii="Times New Roman" w:eastAsia="Times New Roman" w:hAnsi="Times New Roman" w:cs="Times New Roman"/>
          <w:sz w:val="20"/>
        </w:rPr>
        <w:t>found between these objects. A restatement of Archimedes’ principle, isostasy, keeps these objects in gravitational equilibrium. Gravity causes them to move under “slab pull”, while convection currents cause them to “roll-back” to form a back-arc. The exis</w:t>
      </w:r>
      <w:r>
        <w:rPr>
          <w:rFonts w:ascii="Times New Roman" w:eastAsia="Times New Roman" w:hAnsi="Times New Roman" w:cs="Times New Roman"/>
          <w:sz w:val="20"/>
        </w:rPr>
        <w:t>tence of ophiolites in the Himalayas was proof of their existence. These objects can meet at convergent, divergent, or transform boundaries and can sink into the mantle at subduction zones. For 10 points, name these giant pieces of Earth’s crust in a names</w:t>
      </w:r>
      <w:r>
        <w:rPr>
          <w:rFonts w:ascii="Times New Roman" w:eastAsia="Times New Roman" w:hAnsi="Times New Roman" w:cs="Times New Roman"/>
          <w:sz w:val="20"/>
        </w:rPr>
        <w:t>ake geologic theory.</w:t>
      </w:r>
    </w:p>
    <w:p w:rsidR="00492E8D" w:rsidRDefault="00E04616">
      <w:pPr>
        <w:spacing w:line="240" w:lineRule="auto"/>
      </w:pPr>
      <w:r>
        <w:rPr>
          <w:rFonts w:ascii="Times New Roman" w:eastAsia="Times New Roman" w:hAnsi="Times New Roman" w:cs="Times New Roman"/>
          <w:sz w:val="20"/>
        </w:rPr>
        <w:t xml:space="preserve">ANSWER: tectonic </w:t>
      </w:r>
      <w:r>
        <w:rPr>
          <w:rFonts w:ascii="Times New Roman" w:eastAsia="Times New Roman" w:hAnsi="Times New Roman" w:cs="Times New Roman"/>
          <w:b/>
          <w:sz w:val="20"/>
          <w:u w:val="single"/>
        </w:rPr>
        <w:t>plate</w:t>
      </w:r>
      <w:r>
        <w:rPr>
          <w:rFonts w:ascii="Times New Roman" w:eastAsia="Times New Roman" w:hAnsi="Times New Roman" w:cs="Times New Roman"/>
          <w:sz w:val="20"/>
        </w:rPr>
        <w:t>s</w:t>
      </w:r>
    </w:p>
    <w:p w:rsidR="00492E8D" w:rsidRDefault="00492E8D">
      <w:pPr>
        <w:spacing w:line="240" w:lineRule="auto"/>
      </w:pPr>
    </w:p>
    <w:p w:rsidR="00492E8D" w:rsidRDefault="00E04616">
      <w:pPr>
        <w:spacing w:line="240" w:lineRule="auto"/>
      </w:pPr>
      <w:r>
        <w:rPr>
          <w:rFonts w:ascii="Times New Roman" w:eastAsia="Times New Roman" w:hAnsi="Times New Roman" w:cs="Times New Roman"/>
          <w:sz w:val="20"/>
        </w:rPr>
        <w:t>12. One character in this novel describes seeing his dead mother on New Year’s Eve. This book’s protagonist says most jazz performers have “it” during a concert by George Shearing, and enjoys the company of Vic</w:t>
      </w:r>
      <w:r>
        <w:rPr>
          <w:rFonts w:ascii="Times New Roman" w:eastAsia="Times New Roman" w:hAnsi="Times New Roman" w:cs="Times New Roman"/>
          <w:sz w:val="20"/>
        </w:rPr>
        <w:t xml:space="preserve">tor while completing a divorce from Inez. This novel’s narrator spends time with Terry during his first trip to San Francisco. The protagonist of this work is scolded by Old Bull Lee for his sporadic relationships with Camille and Marylou and often spends </w:t>
      </w:r>
      <w:r>
        <w:rPr>
          <w:rFonts w:ascii="Times New Roman" w:eastAsia="Times New Roman" w:hAnsi="Times New Roman" w:cs="Times New Roman"/>
          <w:sz w:val="20"/>
        </w:rPr>
        <w:t>nights talking poetry with Carlo Marx. For 10 points, name this Beat novel detailing the adventures of Sal Paradise and Dean Moriarty, written by Jack Kerouac.</w:t>
      </w:r>
    </w:p>
    <w:p w:rsidR="00492E8D" w:rsidRDefault="00E0461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On the Road</w:t>
      </w:r>
    </w:p>
    <w:p w:rsidR="00492E8D" w:rsidRDefault="00492E8D">
      <w:pPr>
        <w:spacing w:line="240" w:lineRule="auto"/>
      </w:pPr>
    </w:p>
    <w:p w:rsidR="00492E8D" w:rsidRDefault="00E04616">
      <w:pPr>
        <w:spacing w:line="240" w:lineRule="auto"/>
      </w:pPr>
      <w:r>
        <w:rPr>
          <w:rFonts w:ascii="Times New Roman" w:eastAsia="Times New Roman" w:hAnsi="Times New Roman" w:cs="Times New Roman"/>
          <w:sz w:val="20"/>
        </w:rPr>
        <w:t xml:space="preserve">13. This musician performed “Festival Junction” and other pieces alongside </w:t>
      </w:r>
      <w:r>
        <w:rPr>
          <w:rFonts w:ascii="Times New Roman" w:eastAsia="Times New Roman" w:hAnsi="Times New Roman" w:cs="Times New Roman"/>
          <w:sz w:val="20"/>
        </w:rPr>
        <w:t>Paul Gonsalves and Johnny Hodges at the 1956 Newport Jazz Festival. One song by this musician tells how the singer always gets the title feeling, which he attributes to a color, ever since his “baby said goodbye.” One of this musician’s pieces was inspired</w:t>
      </w:r>
      <w:r>
        <w:rPr>
          <w:rFonts w:ascii="Times New Roman" w:eastAsia="Times New Roman" w:hAnsi="Times New Roman" w:cs="Times New Roman"/>
          <w:sz w:val="20"/>
        </w:rPr>
        <w:t xml:space="preserve"> by a trip to his collaborator’s house in New York. This man’s band recorded a version of the song “Caravan.” This composer of “Mood Indigo” frequently wrote his pieces with Billy Strayhorn, including his most famous piece, and this man’s band played at th</w:t>
      </w:r>
      <w:r>
        <w:rPr>
          <w:rFonts w:ascii="Times New Roman" w:eastAsia="Times New Roman" w:hAnsi="Times New Roman" w:cs="Times New Roman"/>
          <w:sz w:val="20"/>
        </w:rPr>
        <w:t>e Cotton Club.  For 10 points, name this pianist and bandleader who wrote “Take the ‘A’ Train.”</w:t>
      </w:r>
    </w:p>
    <w:p w:rsidR="00492E8D" w:rsidRDefault="00E04616">
      <w:pPr>
        <w:spacing w:line="240" w:lineRule="auto"/>
      </w:pPr>
      <w:r>
        <w:rPr>
          <w:rFonts w:ascii="Times New Roman" w:eastAsia="Times New Roman" w:hAnsi="Times New Roman" w:cs="Times New Roman"/>
          <w:sz w:val="20"/>
        </w:rPr>
        <w:t xml:space="preserve">ANSWER: Edward “Duke” </w:t>
      </w:r>
      <w:r>
        <w:rPr>
          <w:rFonts w:ascii="Times New Roman" w:eastAsia="Times New Roman" w:hAnsi="Times New Roman" w:cs="Times New Roman"/>
          <w:b/>
          <w:sz w:val="20"/>
          <w:u w:val="single"/>
        </w:rPr>
        <w:t>Ellington</w:t>
      </w:r>
    </w:p>
    <w:p w:rsidR="00492E8D" w:rsidRDefault="00492E8D">
      <w:pPr>
        <w:spacing w:line="240" w:lineRule="auto"/>
      </w:pPr>
    </w:p>
    <w:p w:rsidR="00492E8D" w:rsidRDefault="00E04616">
      <w:pPr>
        <w:spacing w:line="240" w:lineRule="auto"/>
      </w:pPr>
      <w:r>
        <w:rPr>
          <w:rFonts w:ascii="Times New Roman" w:eastAsia="Times New Roman" w:hAnsi="Times New Roman" w:cs="Times New Roman"/>
          <w:sz w:val="20"/>
        </w:rPr>
        <w:t>14. George H.W. Bush made a notorious 1988 campaign speech at a factory for these objects. Martin Sheridan quipped that this it</w:t>
      </w:r>
      <w:r>
        <w:rPr>
          <w:rFonts w:ascii="Times New Roman" w:eastAsia="Times New Roman" w:hAnsi="Times New Roman" w:cs="Times New Roman"/>
          <w:sz w:val="20"/>
        </w:rPr>
        <w:t xml:space="preserve">em “dips before no earthly king.” Barbara Fritchie holds up one of these items in front of Stonewall Jackson in a poem by John Whittier. The court case </w:t>
      </w:r>
      <w:r>
        <w:rPr>
          <w:rFonts w:ascii="Times New Roman" w:eastAsia="Times New Roman" w:hAnsi="Times New Roman" w:cs="Times New Roman"/>
          <w:i/>
          <w:sz w:val="20"/>
        </w:rPr>
        <w:t>Texas v. Johnson</w:t>
      </w:r>
      <w:r>
        <w:rPr>
          <w:rFonts w:ascii="Times New Roman" w:eastAsia="Times New Roman" w:hAnsi="Times New Roman" w:cs="Times New Roman"/>
          <w:sz w:val="20"/>
        </w:rPr>
        <w:t xml:space="preserve"> permitted symbolic speech with these objects, which were painted in encaustic works by </w:t>
      </w:r>
      <w:r>
        <w:rPr>
          <w:rFonts w:ascii="Times New Roman" w:eastAsia="Times New Roman" w:hAnsi="Times New Roman" w:cs="Times New Roman"/>
          <w:sz w:val="20"/>
        </w:rPr>
        <w:t xml:space="preserve">Jasper Johns. George C. Scott, while portraying George Patton, delivers a speech to the Third Army in front of a giant one of these objects. For 10 points, name this item which was allegedly first sewn by Betsy Ross.  </w:t>
      </w:r>
    </w:p>
    <w:p w:rsidR="00492E8D" w:rsidRDefault="00E0461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American flag</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US Flag</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Star-Spangled Banner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Union Flag</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Stars and Stripes</w:t>
      </w:r>
      <w:r>
        <w:rPr>
          <w:rFonts w:ascii="Times New Roman" w:eastAsia="Times New Roman" w:hAnsi="Times New Roman" w:cs="Times New Roman"/>
          <w:sz w:val="20"/>
        </w:rPr>
        <w:t>; prompt on “flag”]</w:t>
      </w:r>
    </w:p>
    <w:p w:rsidR="00492E8D" w:rsidRDefault="00492E8D">
      <w:pPr>
        <w:spacing w:line="240" w:lineRule="auto"/>
      </w:pPr>
    </w:p>
    <w:p w:rsidR="00492E8D" w:rsidRDefault="00E04616">
      <w:pPr>
        <w:spacing w:line="240" w:lineRule="auto"/>
      </w:pPr>
      <w:r>
        <w:rPr>
          <w:rFonts w:ascii="Times New Roman" w:eastAsia="Times New Roman" w:hAnsi="Times New Roman" w:cs="Times New Roman"/>
          <w:sz w:val="20"/>
        </w:rPr>
        <w:t>15. A politician from this state introduced a bill barring the public sale of F-14 airplane parts and held “Congress on Your Corner” meetings with constituents. Another elected off</w:t>
      </w:r>
      <w:r>
        <w:rPr>
          <w:rFonts w:ascii="Times New Roman" w:eastAsia="Times New Roman" w:hAnsi="Times New Roman" w:cs="Times New Roman"/>
          <w:sz w:val="20"/>
        </w:rPr>
        <w:t>icial from this state was attacked in the Munnell memo and is currently being sued by the Justice Department for racial profiling. Ron Barber won a special election in this state, and Joe Arpaio is a sheriff in this state’s Maricopa County. On January 8th,</w:t>
      </w:r>
      <w:r>
        <w:rPr>
          <w:rFonts w:ascii="Times New Roman" w:eastAsia="Times New Roman" w:hAnsi="Times New Roman" w:cs="Times New Roman"/>
          <w:sz w:val="20"/>
        </w:rPr>
        <w:t xml:space="preserve"> 2011, Jared Lee Loughner shot a Congresswoman from this state. For 10 points, name this US State, the home of Gabby Giffords, where Jan Brewer signed SB 1070, a law requiring aliens to carry proof of citizenship at all times, in Phoenix. </w:t>
      </w:r>
    </w:p>
    <w:p w:rsidR="00492E8D" w:rsidRDefault="00E0461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Arizona</w:t>
      </w:r>
    </w:p>
    <w:p w:rsidR="00492E8D" w:rsidRDefault="00492E8D">
      <w:pPr>
        <w:spacing w:line="240" w:lineRule="auto"/>
      </w:pPr>
    </w:p>
    <w:p w:rsidR="00492E8D" w:rsidRDefault="00E04616">
      <w:pPr>
        <w:spacing w:line="240" w:lineRule="auto"/>
      </w:pPr>
      <w:r>
        <w:rPr>
          <w:rFonts w:ascii="Times New Roman" w:eastAsia="Times New Roman" w:hAnsi="Times New Roman" w:cs="Times New Roman"/>
          <w:sz w:val="20"/>
        </w:rPr>
        <w:t>16. Foreign Affairs Minister Anna Lindh was killed in this city in September 2003. This city was once known as Gamla stan. Members of the Sture party in this city were taken into this city’s cathedral, the Storkyrkan (STORE-KEER-KAN), paraded into the Sto</w:t>
      </w:r>
      <w:r>
        <w:rPr>
          <w:rFonts w:ascii="Times New Roman" w:eastAsia="Times New Roman" w:hAnsi="Times New Roman" w:cs="Times New Roman"/>
          <w:sz w:val="20"/>
        </w:rPr>
        <w:t xml:space="preserve">rtorget, and executed. After seeing a movie with his wife, Prime Minister Olof Palme was gunned down in this city in 1986. A massacre led by Christian II is now called this city’s “bloodbath.” A bank holdup in this city caused Kristin Enmark to sympathize </w:t>
      </w:r>
      <w:r>
        <w:rPr>
          <w:rFonts w:ascii="Times New Roman" w:eastAsia="Times New Roman" w:hAnsi="Times New Roman" w:cs="Times New Roman"/>
          <w:sz w:val="20"/>
        </w:rPr>
        <w:t>with her captor, giving rise to this city’s namesake “syndrome.” For 10 points, name this crime-infested Scandinavian city, the capital of Sweden.</w:t>
      </w:r>
    </w:p>
    <w:p w:rsidR="00492E8D" w:rsidRDefault="00E0461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Stockholm</w:t>
      </w:r>
      <w:r>
        <w:rPr>
          <w:rFonts w:ascii="Times New Roman" w:eastAsia="Times New Roman" w:hAnsi="Times New Roman" w:cs="Times New Roman"/>
          <w:sz w:val="20"/>
        </w:rPr>
        <w:t xml:space="preserve">, Sweden [or </w:t>
      </w:r>
      <w:r>
        <w:rPr>
          <w:rFonts w:ascii="Times New Roman" w:eastAsia="Times New Roman" w:hAnsi="Times New Roman" w:cs="Times New Roman"/>
          <w:b/>
          <w:sz w:val="20"/>
          <w:u w:val="single"/>
        </w:rPr>
        <w:t>Gamla stan</w:t>
      </w:r>
      <w:r>
        <w:rPr>
          <w:rFonts w:ascii="Times New Roman" w:eastAsia="Times New Roman" w:hAnsi="Times New Roman" w:cs="Times New Roman"/>
          <w:sz w:val="20"/>
        </w:rPr>
        <w:t xml:space="preserve"> before mention]</w:t>
      </w:r>
    </w:p>
    <w:p w:rsidR="00492E8D" w:rsidRDefault="00492E8D">
      <w:pPr>
        <w:spacing w:line="240" w:lineRule="auto"/>
      </w:pPr>
    </w:p>
    <w:p w:rsidR="00492E8D" w:rsidRDefault="00E04616">
      <w:pPr>
        <w:spacing w:line="240" w:lineRule="auto"/>
      </w:pPr>
      <w:r>
        <w:rPr>
          <w:rFonts w:ascii="Times New Roman" w:eastAsia="Times New Roman" w:hAnsi="Times New Roman" w:cs="Times New Roman"/>
          <w:sz w:val="20"/>
          <w:highlight w:val="white"/>
        </w:rPr>
        <w:t xml:space="preserve">17. In one work, this philosopher praised the five virtues of being merciful, faithful, humane, upright, and religious. His name graces the second of the three psychological disorders known as the Dark Triad. This author praised Hannibal’s sternness while </w:t>
      </w:r>
      <w:r>
        <w:rPr>
          <w:rFonts w:ascii="Times New Roman" w:eastAsia="Times New Roman" w:hAnsi="Times New Roman" w:cs="Times New Roman"/>
          <w:sz w:val="20"/>
          <w:highlight w:val="white"/>
        </w:rPr>
        <w:t>dismissing Scipio’s forbearance, mocking a genre intending to “mirror” the title character. In order to avoid both snares and wolves, this philosopher instructed his audience to be both a lion and a fox in a work often paired with his analysis of republics</w:t>
      </w:r>
      <w:r>
        <w:rPr>
          <w:rFonts w:ascii="Times New Roman" w:eastAsia="Times New Roman" w:hAnsi="Times New Roman" w:cs="Times New Roman"/>
          <w:sz w:val="20"/>
          <w:highlight w:val="white"/>
        </w:rPr>
        <w:t xml:space="preserve"> called </w:t>
      </w:r>
      <w:r>
        <w:rPr>
          <w:rFonts w:ascii="Times New Roman" w:eastAsia="Times New Roman" w:hAnsi="Times New Roman" w:cs="Times New Roman"/>
          <w:i/>
          <w:sz w:val="20"/>
          <w:highlight w:val="white"/>
        </w:rPr>
        <w:t>Discourses on Livy</w:t>
      </w:r>
      <w:r>
        <w:rPr>
          <w:rFonts w:ascii="Times New Roman" w:eastAsia="Times New Roman" w:hAnsi="Times New Roman" w:cs="Times New Roman"/>
          <w:sz w:val="20"/>
          <w:highlight w:val="white"/>
        </w:rPr>
        <w:t xml:space="preserve">. For 10 points, name this author who said “It is better to be feared than loved” in an invocation to Lorenzo d’Medici, </w:t>
      </w:r>
      <w:r>
        <w:rPr>
          <w:rFonts w:ascii="Times New Roman" w:eastAsia="Times New Roman" w:hAnsi="Times New Roman" w:cs="Times New Roman"/>
          <w:i/>
          <w:sz w:val="20"/>
          <w:highlight w:val="white"/>
        </w:rPr>
        <w:t>The Prince</w:t>
      </w:r>
      <w:r>
        <w:rPr>
          <w:rFonts w:ascii="Times New Roman" w:eastAsia="Times New Roman" w:hAnsi="Times New Roman" w:cs="Times New Roman"/>
          <w:sz w:val="20"/>
          <w:highlight w:val="white"/>
        </w:rPr>
        <w:t>.</w:t>
      </w:r>
    </w:p>
    <w:p w:rsidR="00492E8D" w:rsidRDefault="00E04616">
      <w:pPr>
        <w:spacing w:line="240" w:lineRule="auto"/>
      </w:pPr>
      <w:r>
        <w:rPr>
          <w:rFonts w:ascii="Times New Roman" w:eastAsia="Times New Roman" w:hAnsi="Times New Roman" w:cs="Times New Roman"/>
          <w:sz w:val="20"/>
          <w:highlight w:val="white"/>
        </w:rPr>
        <w:t xml:space="preserve">ANSWER: Niccolo </w:t>
      </w:r>
      <w:r>
        <w:rPr>
          <w:rFonts w:ascii="Times New Roman" w:eastAsia="Times New Roman" w:hAnsi="Times New Roman" w:cs="Times New Roman"/>
          <w:b/>
          <w:sz w:val="20"/>
          <w:highlight w:val="white"/>
          <w:u w:val="single"/>
        </w:rPr>
        <w:t>Machiavelli</w:t>
      </w:r>
    </w:p>
    <w:p w:rsidR="00492E8D" w:rsidRDefault="00492E8D">
      <w:pPr>
        <w:spacing w:line="240" w:lineRule="auto"/>
      </w:pPr>
    </w:p>
    <w:p w:rsidR="00492E8D" w:rsidRDefault="00E04616">
      <w:pPr>
        <w:spacing w:line="240" w:lineRule="auto"/>
      </w:pPr>
      <w:r>
        <w:rPr>
          <w:rFonts w:ascii="Times New Roman" w:eastAsia="Times New Roman" w:hAnsi="Times New Roman" w:cs="Times New Roman"/>
          <w:sz w:val="20"/>
        </w:rPr>
        <w:t>18. The protagonist of this work is mistaken for Nathoo and adopted by Messua and her husband. This work and its same-named “Second” version were written while the author lived in Vermont. Each episode in this collection is followed by a poem or song, such</w:t>
      </w:r>
      <w:r>
        <w:rPr>
          <w:rFonts w:ascii="Times New Roman" w:eastAsia="Times New Roman" w:hAnsi="Times New Roman" w:cs="Times New Roman"/>
          <w:sz w:val="20"/>
        </w:rPr>
        <w:t xml:space="preserve"> as “Darzee’s Chant” and “The Law for the Wolves.” In order to save a boy named Teddy, a character in this collection kills Nag and Nagaina, two cobras. “Toomai of the Elephants” and “Kaa’s Hunting” are two stories in this collection. For 10 points, name t</w:t>
      </w:r>
      <w:r>
        <w:rPr>
          <w:rFonts w:ascii="Times New Roman" w:eastAsia="Times New Roman" w:hAnsi="Times New Roman" w:cs="Times New Roman"/>
          <w:sz w:val="20"/>
        </w:rPr>
        <w:t>his collection of stories also including “Rikki-Tikki-Tavi” and several tales about Mowgli, written by Rudyard Kipling.</w:t>
      </w:r>
    </w:p>
    <w:p w:rsidR="00492E8D" w:rsidRDefault="00E0461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Jungle Book</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The Second </w:t>
      </w:r>
      <w:r>
        <w:rPr>
          <w:rFonts w:ascii="Times New Roman" w:eastAsia="Times New Roman" w:hAnsi="Times New Roman" w:cs="Times New Roman"/>
          <w:b/>
          <w:i/>
          <w:sz w:val="20"/>
          <w:u w:val="single"/>
        </w:rPr>
        <w:t>Jungle Book</w:t>
      </w:r>
      <w:r>
        <w:rPr>
          <w:rFonts w:ascii="Times New Roman" w:eastAsia="Times New Roman" w:hAnsi="Times New Roman" w:cs="Times New Roman"/>
          <w:sz w:val="20"/>
        </w:rPr>
        <w:t>; ask for less specificity for answers of Rikki-Tikki-Tavi” and “Tyger, Tyger”]</w:t>
      </w:r>
    </w:p>
    <w:p w:rsidR="00492E8D" w:rsidRDefault="00492E8D">
      <w:pPr>
        <w:spacing w:line="240" w:lineRule="auto"/>
      </w:pPr>
    </w:p>
    <w:p w:rsidR="00492E8D" w:rsidRDefault="00E04616">
      <w:pPr>
        <w:spacing w:line="240" w:lineRule="auto"/>
      </w:pPr>
      <w:r>
        <w:rPr>
          <w:rFonts w:ascii="Times New Roman" w:eastAsia="Times New Roman" w:hAnsi="Times New Roman" w:cs="Times New Roman"/>
          <w:sz w:val="20"/>
        </w:rPr>
        <w:t>19. T</w:t>
      </w:r>
      <w:r>
        <w:rPr>
          <w:rFonts w:ascii="Times New Roman" w:eastAsia="Times New Roman" w:hAnsi="Times New Roman" w:cs="Times New Roman"/>
          <w:sz w:val="20"/>
        </w:rPr>
        <w:t>he main treatment for Prader-Willi syndrome is injecting this protein. The secretagogue receptor for this protein binds ghrelin, which activately stimulates secretion of it. An “insulin-like” compound is secreted by the liver in response to activation by t</w:t>
      </w:r>
      <w:r>
        <w:rPr>
          <w:rFonts w:ascii="Times New Roman" w:eastAsia="Times New Roman" w:hAnsi="Times New Roman" w:cs="Times New Roman"/>
          <w:sz w:val="20"/>
        </w:rPr>
        <w:t>his protein. This hormone is secreted by somatotropic cells in the absence of somatostatin. A deficiency in this protein can be diagnosed by measuring the size of patient’s hands on an X-ray, and is common in Turner syndrome patients.  Secreted by the ante</w:t>
      </w:r>
      <w:r>
        <w:rPr>
          <w:rFonts w:ascii="Times New Roman" w:eastAsia="Times New Roman" w:hAnsi="Times New Roman" w:cs="Times New Roman"/>
          <w:sz w:val="20"/>
        </w:rPr>
        <w:t>rior pituitary, this hormone is produced in excess by patients suffering from acromegaly. For 10 points, name this hormone which promotes people getting taller.</w:t>
      </w:r>
    </w:p>
    <w:p w:rsidR="00492E8D" w:rsidRDefault="00E04616">
      <w:pPr>
        <w:spacing w:line="240" w:lineRule="auto"/>
      </w:pPr>
      <w:r>
        <w:rPr>
          <w:rFonts w:ascii="Times New Roman" w:eastAsia="Times New Roman" w:hAnsi="Times New Roman" w:cs="Times New Roman"/>
          <w:sz w:val="20"/>
        </w:rPr>
        <w:t xml:space="preserve">ANSWER: human </w:t>
      </w:r>
      <w:r>
        <w:rPr>
          <w:rFonts w:ascii="Times New Roman" w:eastAsia="Times New Roman" w:hAnsi="Times New Roman" w:cs="Times New Roman"/>
          <w:b/>
          <w:sz w:val="20"/>
          <w:u w:val="single"/>
        </w:rPr>
        <w:t>growth</w:t>
      </w:r>
      <w:r>
        <w:rPr>
          <w:rFonts w:ascii="Times New Roman" w:eastAsia="Times New Roman" w:hAnsi="Times New Roman" w:cs="Times New Roman"/>
          <w:sz w:val="20"/>
        </w:rPr>
        <w:t xml:space="preserve"> hormone [or H</w:t>
      </w:r>
      <w:r>
        <w:rPr>
          <w:rFonts w:ascii="Times New Roman" w:eastAsia="Times New Roman" w:hAnsi="Times New Roman" w:cs="Times New Roman"/>
          <w:b/>
          <w:sz w:val="20"/>
          <w:u w:val="single"/>
        </w:rPr>
        <w:t>GH</w:t>
      </w:r>
      <w:r>
        <w:rPr>
          <w:rFonts w:ascii="Times New Roman" w:eastAsia="Times New Roman" w:hAnsi="Times New Roman" w:cs="Times New Roman"/>
          <w:sz w:val="20"/>
        </w:rPr>
        <w:t xml:space="preserve">]   </w:t>
      </w:r>
    </w:p>
    <w:p w:rsidR="00492E8D" w:rsidRDefault="00492E8D">
      <w:pPr>
        <w:spacing w:line="240" w:lineRule="auto"/>
      </w:pPr>
    </w:p>
    <w:p w:rsidR="007F4DDF" w:rsidRDefault="007F4DDF">
      <w:pPr>
        <w:spacing w:line="240" w:lineRule="auto"/>
        <w:rPr>
          <w:rFonts w:ascii="Times New Roman" w:eastAsia="Times New Roman" w:hAnsi="Times New Roman" w:cs="Times New Roman"/>
          <w:sz w:val="20"/>
        </w:rPr>
      </w:pPr>
    </w:p>
    <w:p w:rsidR="007F4DDF" w:rsidRDefault="007F4DDF">
      <w:pPr>
        <w:spacing w:line="240" w:lineRule="auto"/>
        <w:rPr>
          <w:rFonts w:ascii="Times New Roman" w:eastAsia="Times New Roman" w:hAnsi="Times New Roman" w:cs="Times New Roman"/>
          <w:sz w:val="20"/>
        </w:rPr>
      </w:pPr>
    </w:p>
    <w:p w:rsidR="007F4DDF" w:rsidRDefault="007F4DDF">
      <w:pPr>
        <w:spacing w:line="240" w:lineRule="auto"/>
        <w:rPr>
          <w:rFonts w:ascii="Times New Roman" w:eastAsia="Times New Roman" w:hAnsi="Times New Roman" w:cs="Times New Roman"/>
          <w:sz w:val="20"/>
        </w:rPr>
      </w:pPr>
    </w:p>
    <w:p w:rsidR="00492E8D" w:rsidRDefault="00E04616">
      <w:pPr>
        <w:spacing w:line="240" w:lineRule="auto"/>
      </w:pPr>
      <w:r>
        <w:rPr>
          <w:rFonts w:ascii="Times New Roman" w:eastAsia="Times New Roman" w:hAnsi="Times New Roman" w:cs="Times New Roman"/>
          <w:sz w:val="20"/>
        </w:rPr>
        <w:lastRenderedPageBreak/>
        <w:t>20. TWO ANSWERS REQUIRED. The border between these tw</w:t>
      </w:r>
      <w:r>
        <w:rPr>
          <w:rFonts w:ascii="Times New Roman" w:eastAsia="Times New Roman" w:hAnsi="Times New Roman" w:cs="Times New Roman"/>
          <w:sz w:val="20"/>
        </w:rPr>
        <w:t>o nations joins the cities of Dajabon (DA-HA-BONE) and Ouanaminthe (OOH-AWN-A-MINTH). The Cul-de-Sac Depression and Artibonite River are found in these two countries. The Pico Duarte is found in the larger of these countries, and they share a mountain rang</w:t>
      </w:r>
      <w:r>
        <w:rPr>
          <w:rFonts w:ascii="Times New Roman" w:eastAsia="Times New Roman" w:hAnsi="Times New Roman" w:cs="Times New Roman"/>
          <w:sz w:val="20"/>
        </w:rPr>
        <w:t>e called either the Cordillera Central or the Massif du Nord. 20,000 people were killed in October 1937 during the Parsley Massacre, on the border between these two countries. In 2010, an earthquake striking these two countries led to an outbreak of choler</w:t>
      </w:r>
      <w:r>
        <w:rPr>
          <w:rFonts w:ascii="Times New Roman" w:eastAsia="Times New Roman" w:hAnsi="Times New Roman" w:cs="Times New Roman"/>
          <w:sz w:val="20"/>
        </w:rPr>
        <w:t>a, as the smaller of these nations is the poorest in the Western Hemisphere. For 10 points, name these nations which share the island of Hispaniola.</w:t>
      </w:r>
    </w:p>
    <w:p w:rsidR="00492E8D" w:rsidRDefault="00E04616">
      <w:pPr>
        <w:spacing w:line="240" w:lineRule="auto"/>
      </w:pPr>
      <w:r>
        <w:rPr>
          <w:rFonts w:ascii="Times New Roman" w:eastAsia="Times New Roman" w:hAnsi="Times New Roman" w:cs="Times New Roman"/>
          <w:sz w:val="20"/>
        </w:rPr>
        <w:t xml:space="preserve">ANSWER: Republic of </w:t>
      </w:r>
      <w:r>
        <w:rPr>
          <w:rFonts w:ascii="Times New Roman" w:eastAsia="Times New Roman" w:hAnsi="Times New Roman" w:cs="Times New Roman"/>
          <w:b/>
          <w:sz w:val="20"/>
          <w:u w:val="single"/>
        </w:rPr>
        <w:t>Haiti</w:t>
      </w:r>
      <w:r>
        <w:rPr>
          <w:rFonts w:ascii="Times New Roman" w:eastAsia="Times New Roman" w:hAnsi="Times New Roman" w:cs="Times New Roman"/>
          <w:sz w:val="20"/>
        </w:rPr>
        <w:t xml:space="preserve"> and the </w:t>
      </w:r>
      <w:r>
        <w:rPr>
          <w:rFonts w:ascii="Times New Roman" w:eastAsia="Times New Roman" w:hAnsi="Times New Roman" w:cs="Times New Roman"/>
          <w:b/>
          <w:sz w:val="20"/>
          <w:u w:val="single"/>
        </w:rPr>
        <w:t>Dominican Republic</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DR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Republica Dominicana</w:t>
      </w:r>
      <w:r>
        <w:rPr>
          <w:rFonts w:ascii="Times New Roman" w:eastAsia="Times New Roman" w:hAnsi="Times New Roman" w:cs="Times New Roman"/>
          <w:sz w:val="20"/>
        </w:rPr>
        <w:t xml:space="preserve"> for the Dominican R</w:t>
      </w:r>
      <w:r>
        <w:rPr>
          <w:rFonts w:ascii="Times New Roman" w:eastAsia="Times New Roman" w:hAnsi="Times New Roman" w:cs="Times New Roman"/>
          <w:sz w:val="20"/>
        </w:rPr>
        <w:t>epublic; accept answers in either order]</w:t>
      </w:r>
    </w:p>
    <w:p w:rsidR="00492E8D" w:rsidRDefault="00492E8D">
      <w:pPr>
        <w:spacing w:line="240" w:lineRule="auto"/>
      </w:pPr>
    </w:p>
    <w:p w:rsidR="00492E8D" w:rsidRDefault="00E04616">
      <w:pPr>
        <w:spacing w:line="240" w:lineRule="auto"/>
      </w:pPr>
      <w:r>
        <w:rPr>
          <w:rFonts w:ascii="Times New Roman" w:eastAsia="Times New Roman" w:hAnsi="Times New Roman" w:cs="Times New Roman"/>
          <w:b/>
          <w:sz w:val="20"/>
        </w:rPr>
        <w:t>The Round Is Over. Only Read the Tiebreaker if Needed</w:t>
      </w:r>
    </w:p>
    <w:p w:rsidR="00492E8D" w:rsidRDefault="00492E8D">
      <w:pPr>
        <w:spacing w:line="240" w:lineRule="auto"/>
      </w:pPr>
    </w:p>
    <w:p w:rsidR="00492E8D" w:rsidRDefault="00E04616">
      <w:pPr>
        <w:spacing w:line="240" w:lineRule="auto"/>
      </w:pPr>
      <w:r>
        <w:rPr>
          <w:rFonts w:ascii="Times New Roman" w:eastAsia="Times New Roman" w:hAnsi="Times New Roman" w:cs="Times New Roman"/>
          <w:sz w:val="20"/>
        </w:rPr>
        <w:t xml:space="preserve">21. This great-uncle of Ralph Vaughan Williams was himself a grandson of Josiah Wedgwood. In Huxley’s </w:t>
      </w:r>
      <w:r>
        <w:rPr>
          <w:rFonts w:ascii="Times New Roman" w:eastAsia="Times New Roman" w:hAnsi="Times New Roman" w:cs="Times New Roman"/>
          <w:i/>
          <w:sz w:val="20"/>
        </w:rPr>
        <w:t>Brave New World</w:t>
      </w:r>
      <w:r>
        <w:rPr>
          <w:rFonts w:ascii="Times New Roman" w:eastAsia="Times New Roman" w:hAnsi="Times New Roman" w:cs="Times New Roman"/>
          <w:sz w:val="20"/>
        </w:rPr>
        <w:t>, the photographer who drives John the Sav</w:t>
      </w:r>
      <w:r>
        <w:rPr>
          <w:rFonts w:ascii="Times New Roman" w:eastAsia="Times New Roman" w:hAnsi="Times New Roman" w:cs="Times New Roman"/>
          <w:sz w:val="20"/>
        </w:rPr>
        <w:t xml:space="preserve">age to suicide is named for Napoleon Bonaparte and </w:t>
      </w:r>
      <w:r>
        <w:rPr>
          <w:rFonts w:ascii="Times New Roman" w:eastAsia="Times New Roman" w:hAnsi="Times New Roman" w:cs="Times New Roman"/>
          <w:i/>
          <w:sz w:val="20"/>
        </w:rPr>
        <w:t>this man</w:t>
      </w:r>
      <w:r>
        <w:rPr>
          <w:rFonts w:ascii="Times New Roman" w:eastAsia="Times New Roman" w:hAnsi="Times New Roman" w:cs="Times New Roman"/>
          <w:sz w:val="20"/>
        </w:rPr>
        <w:t xml:space="preserve">: coincidentally, Huxley’s father was known as this man’s “bulldog.” This man competed with Alfred Russel Wallace to publish his results. The only city in Australia attacked by Japan during WW2 is </w:t>
      </w:r>
      <w:r>
        <w:rPr>
          <w:rFonts w:ascii="Times New Roman" w:eastAsia="Times New Roman" w:hAnsi="Times New Roman" w:cs="Times New Roman"/>
          <w:sz w:val="20"/>
        </w:rPr>
        <w:t xml:space="preserve">named for this man; that capital of the Northern Territory was named when the </w:t>
      </w:r>
      <w:r>
        <w:rPr>
          <w:rFonts w:ascii="Times New Roman" w:eastAsia="Times New Roman" w:hAnsi="Times New Roman" w:cs="Times New Roman"/>
          <w:i/>
          <w:sz w:val="20"/>
        </w:rPr>
        <w:t>Beagle</w:t>
      </w:r>
      <w:r>
        <w:rPr>
          <w:rFonts w:ascii="Times New Roman" w:eastAsia="Times New Roman" w:hAnsi="Times New Roman" w:cs="Times New Roman"/>
          <w:sz w:val="20"/>
        </w:rPr>
        <w:t xml:space="preserve"> sailed by it. For 10 points, name this biologist who studied the beaks of finches, leading him to theorize evolution by natural selection. </w:t>
      </w:r>
    </w:p>
    <w:p w:rsidR="00492E8D" w:rsidRDefault="00E04616">
      <w:pPr>
        <w:spacing w:line="240" w:lineRule="auto"/>
      </w:pPr>
      <w:r>
        <w:rPr>
          <w:rFonts w:ascii="Times New Roman" w:eastAsia="Times New Roman" w:hAnsi="Times New Roman" w:cs="Times New Roman"/>
          <w:sz w:val="20"/>
        </w:rPr>
        <w:t xml:space="preserve">ANSWER: Charles </w:t>
      </w:r>
      <w:r>
        <w:rPr>
          <w:rFonts w:ascii="Times New Roman" w:eastAsia="Times New Roman" w:hAnsi="Times New Roman" w:cs="Times New Roman"/>
          <w:b/>
          <w:sz w:val="20"/>
          <w:u w:val="single"/>
        </w:rPr>
        <w:t>Darwin</w:t>
      </w:r>
    </w:p>
    <w:p w:rsidR="00492E8D" w:rsidRDefault="00492E8D">
      <w:pPr>
        <w:spacing w:line="240" w:lineRule="auto"/>
      </w:pPr>
    </w:p>
    <w:p w:rsidR="00FE2D84" w:rsidRDefault="00FE2D84">
      <w:pPr>
        <w:spacing w:line="240" w:lineRule="auto"/>
        <w:rPr>
          <w:rFonts w:ascii="Times New Roman" w:eastAsia="Times New Roman" w:hAnsi="Times New Roman" w:cs="Times New Roman"/>
          <w:b/>
          <w:sz w:val="20"/>
        </w:rPr>
      </w:pPr>
    </w:p>
    <w:p w:rsidR="00FE2D84" w:rsidRDefault="00FE2D84">
      <w:pPr>
        <w:spacing w:line="240" w:lineRule="auto"/>
        <w:rPr>
          <w:rFonts w:ascii="Times New Roman" w:eastAsia="Times New Roman" w:hAnsi="Times New Roman" w:cs="Times New Roman"/>
          <w:b/>
          <w:sz w:val="20"/>
        </w:rPr>
      </w:pPr>
    </w:p>
    <w:p w:rsidR="00FE2D84" w:rsidRDefault="00FE2D84">
      <w:pPr>
        <w:spacing w:line="240" w:lineRule="auto"/>
        <w:rPr>
          <w:rFonts w:ascii="Times New Roman" w:eastAsia="Times New Roman" w:hAnsi="Times New Roman" w:cs="Times New Roman"/>
          <w:b/>
          <w:sz w:val="20"/>
        </w:rPr>
      </w:pPr>
    </w:p>
    <w:p w:rsidR="00FE2D84" w:rsidRDefault="00FE2D84">
      <w:pPr>
        <w:spacing w:line="240" w:lineRule="auto"/>
        <w:rPr>
          <w:rFonts w:ascii="Times New Roman" w:eastAsia="Times New Roman" w:hAnsi="Times New Roman" w:cs="Times New Roman"/>
          <w:b/>
          <w:sz w:val="20"/>
        </w:rPr>
      </w:pPr>
    </w:p>
    <w:p w:rsidR="00FE2D84" w:rsidRDefault="00FE2D84">
      <w:pPr>
        <w:spacing w:line="240" w:lineRule="auto"/>
        <w:rPr>
          <w:rFonts w:ascii="Times New Roman" w:eastAsia="Times New Roman" w:hAnsi="Times New Roman" w:cs="Times New Roman"/>
          <w:b/>
          <w:sz w:val="20"/>
        </w:rPr>
      </w:pPr>
    </w:p>
    <w:p w:rsidR="00FE2D84" w:rsidRDefault="00FE2D84">
      <w:pPr>
        <w:spacing w:line="240" w:lineRule="auto"/>
        <w:rPr>
          <w:rFonts w:ascii="Times New Roman" w:eastAsia="Times New Roman" w:hAnsi="Times New Roman" w:cs="Times New Roman"/>
          <w:b/>
          <w:sz w:val="20"/>
        </w:rPr>
      </w:pPr>
    </w:p>
    <w:p w:rsidR="00FE2D84" w:rsidRDefault="00FE2D84">
      <w:pPr>
        <w:spacing w:line="240" w:lineRule="auto"/>
        <w:rPr>
          <w:rFonts w:ascii="Times New Roman" w:eastAsia="Times New Roman" w:hAnsi="Times New Roman" w:cs="Times New Roman"/>
          <w:b/>
          <w:sz w:val="20"/>
        </w:rPr>
      </w:pPr>
    </w:p>
    <w:p w:rsidR="00FE2D84" w:rsidRDefault="00FE2D84">
      <w:pPr>
        <w:spacing w:line="240" w:lineRule="auto"/>
        <w:rPr>
          <w:rFonts w:ascii="Times New Roman" w:eastAsia="Times New Roman" w:hAnsi="Times New Roman" w:cs="Times New Roman"/>
          <w:b/>
          <w:sz w:val="20"/>
        </w:rPr>
      </w:pPr>
    </w:p>
    <w:p w:rsidR="00FE2D84" w:rsidRDefault="00FE2D84">
      <w:pPr>
        <w:spacing w:line="240" w:lineRule="auto"/>
        <w:rPr>
          <w:rFonts w:ascii="Times New Roman" w:eastAsia="Times New Roman" w:hAnsi="Times New Roman" w:cs="Times New Roman"/>
          <w:b/>
          <w:sz w:val="20"/>
        </w:rPr>
      </w:pPr>
    </w:p>
    <w:p w:rsidR="00FE2D84" w:rsidRDefault="00FE2D84">
      <w:pPr>
        <w:spacing w:line="240" w:lineRule="auto"/>
        <w:rPr>
          <w:rFonts w:ascii="Times New Roman" w:eastAsia="Times New Roman" w:hAnsi="Times New Roman" w:cs="Times New Roman"/>
          <w:b/>
          <w:sz w:val="20"/>
        </w:rPr>
      </w:pPr>
    </w:p>
    <w:p w:rsidR="00FE2D84" w:rsidRDefault="00FE2D84">
      <w:pPr>
        <w:spacing w:line="240" w:lineRule="auto"/>
        <w:rPr>
          <w:rFonts w:ascii="Times New Roman" w:eastAsia="Times New Roman" w:hAnsi="Times New Roman" w:cs="Times New Roman"/>
          <w:b/>
          <w:sz w:val="20"/>
        </w:rPr>
      </w:pPr>
    </w:p>
    <w:p w:rsidR="00FE2D84" w:rsidRDefault="00FE2D84">
      <w:pPr>
        <w:spacing w:line="240" w:lineRule="auto"/>
        <w:rPr>
          <w:rFonts w:ascii="Times New Roman" w:eastAsia="Times New Roman" w:hAnsi="Times New Roman" w:cs="Times New Roman"/>
          <w:b/>
          <w:sz w:val="20"/>
        </w:rPr>
      </w:pPr>
    </w:p>
    <w:p w:rsidR="00FE2D84" w:rsidRDefault="00FE2D84">
      <w:pPr>
        <w:spacing w:line="240" w:lineRule="auto"/>
        <w:rPr>
          <w:rFonts w:ascii="Times New Roman" w:eastAsia="Times New Roman" w:hAnsi="Times New Roman" w:cs="Times New Roman"/>
          <w:b/>
          <w:sz w:val="20"/>
        </w:rPr>
      </w:pPr>
    </w:p>
    <w:p w:rsidR="00FE2D84" w:rsidRDefault="00FE2D84">
      <w:pPr>
        <w:spacing w:line="240" w:lineRule="auto"/>
        <w:rPr>
          <w:rFonts w:ascii="Times New Roman" w:eastAsia="Times New Roman" w:hAnsi="Times New Roman" w:cs="Times New Roman"/>
          <w:b/>
          <w:sz w:val="20"/>
        </w:rPr>
      </w:pPr>
    </w:p>
    <w:p w:rsidR="00FE2D84" w:rsidRDefault="00FE2D84">
      <w:pPr>
        <w:spacing w:line="240" w:lineRule="auto"/>
        <w:rPr>
          <w:rFonts w:ascii="Times New Roman" w:eastAsia="Times New Roman" w:hAnsi="Times New Roman" w:cs="Times New Roman"/>
          <w:b/>
          <w:sz w:val="20"/>
        </w:rPr>
      </w:pPr>
    </w:p>
    <w:p w:rsidR="00FE2D84" w:rsidRDefault="00FE2D84">
      <w:pPr>
        <w:spacing w:line="240" w:lineRule="auto"/>
        <w:rPr>
          <w:rFonts w:ascii="Times New Roman" w:eastAsia="Times New Roman" w:hAnsi="Times New Roman" w:cs="Times New Roman"/>
          <w:b/>
          <w:sz w:val="20"/>
        </w:rPr>
      </w:pPr>
    </w:p>
    <w:p w:rsidR="00FE2D84" w:rsidRDefault="00FE2D84">
      <w:pPr>
        <w:spacing w:line="240" w:lineRule="auto"/>
        <w:rPr>
          <w:rFonts w:ascii="Times New Roman" w:eastAsia="Times New Roman" w:hAnsi="Times New Roman" w:cs="Times New Roman"/>
          <w:b/>
          <w:sz w:val="20"/>
        </w:rPr>
      </w:pPr>
    </w:p>
    <w:p w:rsidR="00FE2D84" w:rsidRDefault="00FE2D84">
      <w:pPr>
        <w:spacing w:line="240" w:lineRule="auto"/>
        <w:rPr>
          <w:rFonts w:ascii="Times New Roman" w:eastAsia="Times New Roman" w:hAnsi="Times New Roman" w:cs="Times New Roman"/>
          <w:b/>
          <w:sz w:val="20"/>
        </w:rPr>
      </w:pPr>
    </w:p>
    <w:p w:rsidR="00FE2D84" w:rsidRDefault="00FE2D84">
      <w:pPr>
        <w:spacing w:line="240" w:lineRule="auto"/>
        <w:rPr>
          <w:rFonts w:ascii="Times New Roman" w:eastAsia="Times New Roman" w:hAnsi="Times New Roman" w:cs="Times New Roman"/>
          <w:b/>
          <w:sz w:val="20"/>
        </w:rPr>
      </w:pPr>
    </w:p>
    <w:p w:rsidR="00FE2D84" w:rsidRDefault="00FE2D84">
      <w:pPr>
        <w:spacing w:line="240" w:lineRule="auto"/>
        <w:rPr>
          <w:rFonts w:ascii="Times New Roman" w:eastAsia="Times New Roman" w:hAnsi="Times New Roman" w:cs="Times New Roman"/>
          <w:b/>
          <w:sz w:val="20"/>
        </w:rPr>
      </w:pPr>
    </w:p>
    <w:p w:rsidR="00FE2D84" w:rsidRDefault="00FE2D84">
      <w:pPr>
        <w:spacing w:line="240" w:lineRule="auto"/>
        <w:rPr>
          <w:rFonts w:ascii="Times New Roman" w:eastAsia="Times New Roman" w:hAnsi="Times New Roman" w:cs="Times New Roman"/>
          <w:b/>
          <w:sz w:val="20"/>
        </w:rPr>
      </w:pPr>
    </w:p>
    <w:p w:rsidR="00FE2D84" w:rsidRDefault="00FE2D84">
      <w:pPr>
        <w:spacing w:line="240" w:lineRule="auto"/>
        <w:rPr>
          <w:rFonts w:ascii="Times New Roman" w:eastAsia="Times New Roman" w:hAnsi="Times New Roman" w:cs="Times New Roman"/>
          <w:b/>
          <w:sz w:val="20"/>
        </w:rPr>
      </w:pPr>
    </w:p>
    <w:p w:rsidR="00FE2D84" w:rsidRDefault="00FE2D84">
      <w:pPr>
        <w:spacing w:line="240" w:lineRule="auto"/>
        <w:rPr>
          <w:rFonts w:ascii="Times New Roman" w:eastAsia="Times New Roman" w:hAnsi="Times New Roman" w:cs="Times New Roman"/>
          <w:b/>
          <w:sz w:val="20"/>
        </w:rPr>
      </w:pPr>
    </w:p>
    <w:p w:rsidR="00FE2D84" w:rsidRDefault="00FE2D84">
      <w:pPr>
        <w:spacing w:line="240" w:lineRule="auto"/>
        <w:rPr>
          <w:rFonts w:ascii="Times New Roman" w:eastAsia="Times New Roman" w:hAnsi="Times New Roman" w:cs="Times New Roman"/>
          <w:b/>
          <w:sz w:val="20"/>
        </w:rPr>
      </w:pPr>
    </w:p>
    <w:p w:rsidR="00FE2D84" w:rsidRDefault="00FE2D84">
      <w:pPr>
        <w:spacing w:line="240" w:lineRule="auto"/>
        <w:rPr>
          <w:rFonts w:ascii="Times New Roman" w:eastAsia="Times New Roman" w:hAnsi="Times New Roman" w:cs="Times New Roman"/>
          <w:b/>
          <w:sz w:val="20"/>
        </w:rPr>
      </w:pPr>
    </w:p>
    <w:p w:rsidR="00FE2D84" w:rsidRDefault="00FE2D84">
      <w:pPr>
        <w:spacing w:line="240" w:lineRule="auto"/>
        <w:rPr>
          <w:rFonts w:ascii="Times New Roman" w:eastAsia="Times New Roman" w:hAnsi="Times New Roman" w:cs="Times New Roman"/>
          <w:b/>
          <w:sz w:val="20"/>
        </w:rPr>
      </w:pPr>
    </w:p>
    <w:p w:rsidR="00FE2D84" w:rsidRDefault="00FE2D84">
      <w:pPr>
        <w:spacing w:line="240" w:lineRule="auto"/>
        <w:rPr>
          <w:rFonts w:ascii="Times New Roman" w:eastAsia="Times New Roman" w:hAnsi="Times New Roman" w:cs="Times New Roman"/>
          <w:b/>
          <w:sz w:val="20"/>
        </w:rPr>
      </w:pPr>
    </w:p>
    <w:p w:rsidR="00FE2D84" w:rsidRDefault="00FE2D84">
      <w:pPr>
        <w:spacing w:line="240" w:lineRule="auto"/>
        <w:rPr>
          <w:rFonts w:ascii="Times New Roman" w:eastAsia="Times New Roman" w:hAnsi="Times New Roman" w:cs="Times New Roman"/>
          <w:b/>
          <w:sz w:val="20"/>
        </w:rPr>
      </w:pPr>
    </w:p>
    <w:p w:rsidR="00FE2D84" w:rsidRDefault="00FE2D84">
      <w:pPr>
        <w:spacing w:line="240" w:lineRule="auto"/>
        <w:rPr>
          <w:rFonts w:ascii="Times New Roman" w:eastAsia="Times New Roman" w:hAnsi="Times New Roman" w:cs="Times New Roman"/>
          <w:b/>
          <w:sz w:val="20"/>
        </w:rPr>
      </w:pPr>
    </w:p>
    <w:p w:rsidR="00FE2D84" w:rsidRDefault="00FE2D84">
      <w:pPr>
        <w:spacing w:line="240" w:lineRule="auto"/>
        <w:rPr>
          <w:rFonts w:ascii="Times New Roman" w:eastAsia="Times New Roman" w:hAnsi="Times New Roman" w:cs="Times New Roman"/>
          <w:b/>
          <w:sz w:val="20"/>
        </w:rPr>
      </w:pPr>
    </w:p>
    <w:p w:rsidR="00FE2D84" w:rsidRDefault="00FE2D84">
      <w:pPr>
        <w:spacing w:line="240" w:lineRule="auto"/>
        <w:rPr>
          <w:rFonts w:ascii="Times New Roman" w:eastAsia="Times New Roman" w:hAnsi="Times New Roman" w:cs="Times New Roman"/>
          <w:b/>
          <w:sz w:val="20"/>
        </w:rPr>
      </w:pPr>
    </w:p>
    <w:p w:rsidR="00FE2D84" w:rsidRDefault="00FE2D84">
      <w:pPr>
        <w:spacing w:line="240" w:lineRule="auto"/>
        <w:rPr>
          <w:rFonts w:ascii="Times New Roman" w:eastAsia="Times New Roman" w:hAnsi="Times New Roman" w:cs="Times New Roman"/>
          <w:b/>
          <w:sz w:val="20"/>
        </w:rPr>
      </w:pPr>
    </w:p>
    <w:p w:rsidR="00FE2D84" w:rsidRDefault="00FE2D84">
      <w:pPr>
        <w:spacing w:line="240" w:lineRule="auto"/>
        <w:rPr>
          <w:rFonts w:ascii="Times New Roman" w:eastAsia="Times New Roman" w:hAnsi="Times New Roman" w:cs="Times New Roman"/>
          <w:b/>
          <w:sz w:val="20"/>
        </w:rPr>
      </w:pPr>
    </w:p>
    <w:p w:rsidR="00FE2D84" w:rsidRDefault="00FE2D84">
      <w:pPr>
        <w:spacing w:line="240" w:lineRule="auto"/>
        <w:rPr>
          <w:rFonts w:ascii="Times New Roman" w:eastAsia="Times New Roman" w:hAnsi="Times New Roman" w:cs="Times New Roman"/>
          <w:b/>
          <w:sz w:val="20"/>
        </w:rPr>
      </w:pPr>
    </w:p>
    <w:p w:rsidR="00FE2D84" w:rsidRDefault="00FE2D84">
      <w:pPr>
        <w:spacing w:line="240" w:lineRule="auto"/>
        <w:rPr>
          <w:rFonts w:ascii="Times New Roman" w:eastAsia="Times New Roman" w:hAnsi="Times New Roman" w:cs="Times New Roman"/>
          <w:b/>
          <w:sz w:val="20"/>
        </w:rPr>
      </w:pPr>
    </w:p>
    <w:p w:rsidR="00FE2D84" w:rsidRDefault="00FE2D84">
      <w:pPr>
        <w:spacing w:line="240" w:lineRule="auto"/>
        <w:rPr>
          <w:rFonts w:ascii="Times New Roman" w:eastAsia="Times New Roman" w:hAnsi="Times New Roman" w:cs="Times New Roman"/>
          <w:b/>
          <w:sz w:val="20"/>
        </w:rPr>
      </w:pPr>
    </w:p>
    <w:p w:rsidR="00492E8D" w:rsidRDefault="00E04616">
      <w:pPr>
        <w:spacing w:line="240" w:lineRule="auto"/>
      </w:pPr>
      <w:r>
        <w:rPr>
          <w:rFonts w:ascii="Times New Roman" w:eastAsia="Times New Roman" w:hAnsi="Times New Roman" w:cs="Times New Roman"/>
          <w:b/>
          <w:sz w:val="20"/>
        </w:rPr>
        <w:lastRenderedPageBreak/>
        <w:t>Round 4 Bonuses</w:t>
      </w:r>
    </w:p>
    <w:p w:rsidR="00492E8D" w:rsidRDefault="00492E8D">
      <w:pPr>
        <w:spacing w:line="240" w:lineRule="auto"/>
      </w:pPr>
    </w:p>
    <w:p w:rsidR="00492E8D" w:rsidRDefault="00E04616">
      <w:pPr>
        <w:spacing w:line="240" w:lineRule="auto"/>
      </w:pPr>
      <w:r>
        <w:rPr>
          <w:rFonts w:ascii="Times New Roman" w:eastAsia="Times New Roman" w:hAnsi="Times New Roman" w:cs="Times New Roman"/>
          <w:sz w:val="20"/>
        </w:rPr>
        <w:t>1. This rhyme scheme usually ends with a rhyming couplet. For 10 points each:</w:t>
      </w:r>
    </w:p>
    <w:p w:rsidR="00492E8D" w:rsidRDefault="00E04616">
      <w:pPr>
        <w:spacing w:line="240" w:lineRule="auto"/>
      </w:pPr>
      <w:r>
        <w:rPr>
          <w:rFonts w:ascii="Times New Roman" w:eastAsia="Times New Roman" w:hAnsi="Times New Roman" w:cs="Times New Roman"/>
          <w:sz w:val="20"/>
        </w:rPr>
        <w:t>[10] Name this scheme which uses three-line stanzas in an interlocking ABA-BCB-CDC rhyme.</w:t>
      </w:r>
    </w:p>
    <w:p w:rsidR="00492E8D" w:rsidRDefault="00E0461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terza rima</w:t>
      </w:r>
    </w:p>
    <w:p w:rsidR="00492E8D" w:rsidRDefault="00E04616">
      <w:pPr>
        <w:spacing w:line="240" w:lineRule="auto"/>
      </w:pPr>
      <w:r>
        <w:rPr>
          <w:rFonts w:ascii="Times New Roman" w:eastAsia="Times New Roman" w:hAnsi="Times New Roman" w:cs="Times New Roman"/>
          <w:sz w:val="20"/>
        </w:rPr>
        <w:t>[10] The most well-known use of terza rima is in thi</w:t>
      </w:r>
      <w:r>
        <w:rPr>
          <w:rFonts w:ascii="Times New Roman" w:eastAsia="Times New Roman" w:hAnsi="Times New Roman" w:cs="Times New Roman"/>
          <w:sz w:val="20"/>
        </w:rPr>
        <w:t>s three-part epic poem by Dante Alighieri about the poet’s journey through the Inferno, Purgatory, and Paradise.</w:t>
      </w:r>
    </w:p>
    <w:p w:rsidR="00492E8D" w:rsidRDefault="00E04616">
      <w:pPr>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i/>
          <w:sz w:val="20"/>
          <w:u w:val="single"/>
        </w:rPr>
        <w:t>Divine Comedy</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Divine Commedia</w:t>
      </w:r>
      <w:r>
        <w:rPr>
          <w:rFonts w:ascii="Times New Roman" w:eastAsia="Times New Roman" w:hAnsi="Times New Roman" w:cs="Times New Roman"/>
          <w:sz w:val="20"/>
        </w:rPr>
        <w:t>]</w:t>
      </w:r>
    </w:p>
    <w:p w:rsidR="00492E8D" w:rsidRDefault="00E04616">
      <w:pPr>
        <w:spacing w:line="240" w:lineRule="auto"/>
      </w:pPr>
      <w:r>
        <w:rPr>
          <w:rFonts w:ascii="Times New Roman" w:eastAsia="Times New Roman" w:hAnsi="Times New Roman" w:cs="Times New Roman"/>
          <w:sz w:val="20"/>
        </w:rPr>
        <w:t>[10] Another poem utilizing terza rima is this work in five cantos written in response to the Pe</w:t>
      </w:r>
      <w:r>
        <w:rPr>
          <w:rFonts w:ascii="Times New Roman" w:eastAsia="Times New Roman" w:hAnsi="Times New Roman" w:cs="Times New Roman"/>
          <w:sz w:val="20"/>
        </w:rPr>
        <w:t>terloo Massacre. This poem’s speaker asks to be the “trumpet of a prophecy” from the title figure, who is a “breath of Autumn’s being.”</w:t>
      </w:r>
    </w:p>
    <w:p w:rsidR="00492E8D" w:rsidRDefault="00E04616">
      <w:pPr>
        <w:spacing w:line="240" w:lineRule="auto"/>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Ode to the West Wind</w:t>
      </w:r>
      <w:r>
        <w:rPr>
          <w:rFonts w:ascii="Times New Roman" w:eastAsia="Times New Roman" w:hAnsi="Times New Roman" w:cs="Times New Roman"/>
          <w:sz w:val="20"/>
        </w:rPr>
        <w:t>” [by Percy Bysshe Shelley]</w:t>
      </w:r>
    </w:p>
    <w:p w:rsidR="00492E8D" w:rsidRDefault="00492E8D">
      <w:pPr>
        <w:spacing w:line="240" w:lineRule="auto"/>
      </w:pPr>
    </w:p>
    <w:p w:rsidR="00492E8D" w:rsidRDefault="00E04616">
      <w:pPr>
        <w:spacing w:line="240" w:lineRule="auto"/>
      </w:pPr>
      <w:r>
        <w:rPr>
          <w:rFonts w:ascii="Times New Roman" w:eastAsia="Times New Roman" w:hAnsi="Times New Roman" w:cs="Times New Roman"/>
          <w:sz w:val="20"/>
        </w:rPr>
        <w:t>2. In this bonus about oil spills, I will not make any crude j</w:t>
      </w:r>
      <w:r>
        <w:rPr>
          <w:rFonts w:ascii="Times New Roman" w:eastAsia="Times New Roman" w:hAnsi="Times New Roman" w:cs="Times New Roman"/>
          <w:sz w:val="20"/>
        </w:rPr>
        <w:t>okes. For 10 points each:</w:t>
      </w:r>
    </w:p>
    <w:p w:rsidR="00492E8D" w:rsidRDefault="00E04616">
      <w:pPr>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 xml:space="preserve">Ixtoc I </w:t>
      </w:r>
      <w:r>
        <w:rPr>
          <w:rFonts w:ascii="Times New Roman" w:eastAsia="Times New Roman" w:hAnsi="Times New Roman" w:cs="Times New Roman"/>
          <w:sz w:val="20"/>
        </w:rPr>
        <w:t xml:space="preserve">spilled three million barrels of oil into this gulf in 1979. It got a bit more oily when BP’s </w:t>
      </w:r>
      <w:r>
        <w:rPr>
          <w:rFonts w:ascii="Times New Roman" w:eastAsia="Times New Roman" w:hAnsi="Times New Roman" w:cs="Times New Roman"/>
          <w:i/>
          <w:sz w:val="20"/>
        </w:rPr>
        <w:t>Deepwater Horizon</w:t>
      </w:r>
      <w:r>
        <w:rPr>
          <w:rFonts w:ascii="Times New Roman" w:eastAsia="Times New Roman" w:hAnsi="Times New Roman" w:cs="Times New Roman"/>
          <w:sz w:val="20"/>
        </w:rPr>
        <w:t xml:space="preserve"> started spewing petroleum in April 2010. </w:t>
      </w:r>
    </w:p>
    <w:p w:rsidR="00492E8D" w:rsidRDefault="00E04616">
      <w:pPr>
        <w:spacing w:line="240" w:lineRule="auto"/>
      </w:pPr>
      <w:r>
        <w:rPr>
          <w:rFonts w:ascii="Times New Roman" w:eastAsia="Times New Roman" w:hAnsi="Times New Roman" w:cs="Times New Roman"/>
          <w:sz w:val="20"/>
        </w:rPr>
        <w:t xml:space="preserve">ANSWER: Gulf of </w:t>
      </w:r>
      <w:r>
        <w:rPr>
          <w:rFonts w:ascii="Times New Roman" w:eastAsia="Times New Roman" w:hAnsi="Times New Roman" w:cs="Times New Roman"/>
          <w:b/>
          <w:sz w:val="20"/>
          <w:u w:val="single"/>
        </w:rPr>
        <w:t>Mexico</w:t>
      </w:r>
    </w:p>
    <w:p w:rsidR="00492E8D" w:rsidRDefault="00E04616">
      <w:pPr>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Exxon Valdez</w:t>
      </w:r>
      <w:r>
        <w:rPr>
          <w:rFonts w:ascii="Times New Roman" w:eastAsia="Times New Roman" w:hAnsi="Times New Roman" w:cs="Times New Roman"/>
          <w:sz w:val="20"/>
        </w:rPr>
        <w:t xml:space="preserve"> spilled at least forty</w:t>
      </w:r>
      <w:r>
        <w:rPr>
          <w:rFonts w:ascii="Times New Roman" w:eastAsia="Times New Roman" w:hAnsi="Times New Roman" w:cs="Times New Roman"/>
          <w:sz w:val="20"/>
        </w:rPr>
        <w:t xml:space="preserve"> million liters of oil in 1989 into this sound off the coast of Alaska.</w:t>
      </w:r>
    </w:p>
    <w:p w:rsidR="00492E8D" w:rsidRDefault="00E0461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Prince William</w:t>
      </w:r>
      <w:r>
        <w:rPr>
          <w:rFonts w:ascii="Times New Roman" w:eastAsia="Times New Roman" w:hAnsi="Times New Roman" w:cs="Times New Roman"/>
          <w:sz w:val="20"/>
        </w:rPr>
        <w:t xml:space="preserve"> Sound</w:t>
      </w:r>
    </w:p>
    <w:p w:rsidR="00492E8D" w:rsidRDefault="00E04616">
      <w:pPr>
        <w:spacing w:line="240" w:lineRule="auto"/>
      </w:pPr>
      <w:r>
        <w:rPr>
          <w:rFonts w:ascii="Times New Roman" w:eastAsia="Times New Roman" w:hAnsi="Times New Roman" w:cs="Times New Roman"/>
          <w:sz w:val="20"/>
        </w:rPr>
        <w:t>[10] Oil spills are a major reason for controversy over this wildlife refuge in northeastern Alaska. Drilling in the 1002 area of this region was an issue at the center of the 2008 presidential election.</w:t>
      </w:r>
    </w:p>
    <w:p w:rsidR="00492E8D" w:rsidRDefault="00E0461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ANWR</w:t>
      </w:r>
      <w:r>
        <w:rPr>
          <w:rFonts w:ascii="Times New Roman" w:eastAsia="Times New Roman" w:hAnsi="Times New Roman" w:cs="Times New Roman"/>
          <w:sz w:val="20"/>
        </w:rPr>
        <w:t xml:space="preserve"> [pr. “Anwar”; or </w:t>
      </w:r>
      <w:r>
        <w:rPr>
          <w:rFonts w:ascii="Times New Roman" w:eastAsia="Times New Roman" w:hAnsi="Times New Roman" w:cs="Times New Roman"/>
          <w:b/>
          <w:sz w:val="20"/>
          <w:u w:val="single"/>
        </w:rPr>
        <w:t>Arctic National Wildli</w:t>
      </w:r>
      <w:r>
        <w:rPr>
          <w:rFonts w:ascii="Times New Roman" w:eastAsia="Times New Roman" w:hAnsi="Times New Roman" w:cs="Times New Roman"/>
          <w:b/>
          <w:sz w:val="20"/>
          <w:u w:val="single"/>
        </w:rPr>
        <w:t>fe Refuge</w:t>
      </w:r>
      <w:r>
        <w:rPr>
          <w:rFonts w:ascii="Times New Roman" w:eastAsia="Times New Roman" w:hAnsi="Times New Roman" w:cs="Times New Roman"/>
          <w:sz w:val="20"/>
        </w:rPr>
        <w:t>]</w:t>
      </w:r>
    </w:p>
    <w:p w:rsidR="00492E8D" w:rsidRDefault="00492E8D">
      <w:pPr>
        <w:spacing w:line="240" w:lineRule="auto"/>
      </w:pPr>
    </w:p>
    <w:p w:rsidR="00492E8D" w:rsidRDefault="00E04616">
      <w:pPr>
        <w:spacing w:line="240" w:lineRule="auto"/>
      </w:pPr>
      <w:r>
        <w:rPr>
          <w:rFonts w:ascii="Times New Roman" w:eastAsia="Times New Roman" w:hAnsi="Times New Roman" w:cs="Times New Roman"/>
          <w:sz w:val="20"/>
        </w:rPr>
        <w:t>3. This institution had its foundations in a series of published beliefs called the Thirty-Nine Articles. For 10 points</w:t>
      </w:r>
    </w:p>
    <w:p w:rsidR="00492E8D" w:rsidRDefault="00E04616">
      <w:pPr>
        <w:spacing w:line="240" w:lineRule="auto"/>
      </w:pPr>
      <w:r>
        <w:rPr>
          <w:rFonts w:ascii="Times New Roman" w:eastAsia="Times New Roman" w:hAnsi="Times New Roman" w:cs="Times New Roman"/>
          <w:sz w:val="20"/>
        </w:rPr>
        <w:t>each:</w:t>
      </w:r>
    </w:p>
    <w:p w:rsidR="00492E8D" w:rsidRDefault="00E04616">
      <w:pPr>
        <w:spacing w:line="240" w:lineRule="auto"/>
      </w:pPr>
      <w:r>
        <w:rPr>
          <w:rFonts w:ascii="Times New Roman" w:eastAsia="Times New Roman" w:hAnsi="Times New Roman" w:cs="Times New Roman"/>
          <w:sz w:val="20"/>
        </w:rPr>
        <w:t xml:space="preserve">[10] Name this institution led by Thomas Cranmer, the author of the </w:t>
      </w:r>
      <w:r>
        <w:rPr>
          <w:rFonts w:ascii="Times New Roman" w:eastAsia="Times New Roman" w:hAnsi="Times New Roman" w:cs="Times New Roman"/>
          <w:i/>
          <w:sz w:val="20"/>
        </w:rPr>
        <w:t>Book of Common Prayer</w:t>
      </w:r>
      <w:r>
        <w:rPr>
          <w:rFonts w:ascii="Times New Roman" w:eastAsia="Times New Roman" w:hAnsi="Times New Roman" w:cs="Times New Roman"/>
          <w:sz w:val="20"/>
        </w:rPr>
        <w:t xml:space="preserve">. The monarch who founded it </w:t>
      </w:r>
      <w:r>
        <w:rPr>
          <w:rFonts w:ascii="Times New Roman" w:eastAsia="Times New Roman" w:hAnsi="Times New Roman" w:cs="Times New Roman"/>
          <w:sz w:val="20"/>
        </w:rPr>
        <w:t xml:space="preserve">was excommunicated in 1533. </w:t>
      </w:r>
    </w:p>
    <w:p w:rsidR="00492E8D" w:rsidRDefault="00E0461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Church of England</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Anglican Church</w:t>
      </w:r>
      <w:r>
        <w:rPr>
          <w:rFonts w:ascii="Times New Roman" w:eastAsia="Times New Roman" w:hAnsi="Times New Roman" w:cs="Times New Roman"/>
          <w:sz w:val="20"/>
        </w:rPr>
        <w:t>]</w:t>
      </w:r>
    </w:p>
    <w:p w:rsidR="00492E8D" w:rsidRDefault="00E04616">
      <w:pPr>
        <w:spacing w:line="240" w:lineRule="auto"/>
      </w:pPr>
      <w:r>
        <w:rPr>
          <w:rFonts w:ascii="Times New Roman" w:eastAsia="Times New Roman" w:hAnsi="Times New Roman" w:cs="Times New Roman"/>
          <w:sz w:val="20"/>
        </w:rPr>
        <w:t>[10] This Tudor Monarch’s inability to annul his marriage with Catherine of Aragon led him to found the Anglican Church. He had two of his wives beheaded because they couldn’t bear</w:t>
      </w:r>
      <w:r>
        <w:rPr>
          <w:rFonts w:ascii="Times New Roman" w:eastAsia="Times New Roman" w:hAnsi="Times New Roman" w:cs="Times New Roman"/>
          <w:sz w:val="20"/>
        </w:rPr>
        <w:t xml:space="preserve"> a male heir. </w:t>
      </w:r>
    </w:p>
    <w:p w:rsidR="00492E8D" w:rsidRDefault="00E0461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Henry VIII</w:t>
      </w:r>
    </w:p>
    <w:p w:rsidR="00492E8D" w:rsidRDefault="00E04616">
      <w:pPr>
        <w:spacing w:line="240" w:lineRule="auto"/>
      </w:pPr>
      <w:r>
        <w:rPr>
          <w:rFonts w:ascii="Times New Roman" w:eastAsia="Times New Roman" w:hAnsi="Times New Roman" w:cs="Times New Roman"/>
          <w:sz w:val="20"/>
        </w:rPr>
        <w:t>[10] This 1534 act passed by Henry VIII made the King of England the absolute head of the Anglican Church. After it was repealed by his daughter Mary, Elizabeth I had it reinstituted in 1559.</w:t>
      </w:r>
    </w:p>
    <w:p w:rsidR="00492E8D" w:rsidRDefault="00E04616">
      <w:pPr>
        <w:spacing w:line="240" w:lineRule="auto"/>
      </w:pPr>
      <w:r>
        <w:rPr>
          <w:rFonts w:ascii="Times New Roman" w:eastAsia="Times New Roman" w:hAnsi="Times New Roman" w:cs="Times New Roman"/>
          <w:sz w:val="20"/>
        </w:rPr>
        <w:t xml:space="preserve">ANSWER: Act of </w:t>
      </w:r>
      <w:r>
        <w:rPr>
          <w:rFonts w:ascii="Times New Roman" w:eastAsia="Times New Roman" w:hAnsi="Times New Roman" w:cs="Times New Roman"/>
          <w:b/>
          <w:sz w:val="20"/>
          <w:u w:val="single"/>
        </w:rPr>
        <w:t>Supremacy</w:t>
      </w:r>
    </w:p>
    <w:p w:rsidR="00492E8D" w:rsidRDefault="00492E8D">
      <w:pPr>
        <w:spacing w:line="240" w:lineRule="auto"/>
      </w:pPr>
    </w:p>
    <w:p w:rsidR="00492E8D" w:rsidRDefault="00E04616">
      <w:pPr>
        <w:spacing w:line="240" w:lineRule="auto"/>
      </w:pPr>
      <w:r>
        <w:rPr>
          <w:rFonts w:ascii="Times New Roman" w:eastAsia="Times New Roman" w:hAnsi="Times New Roman" w:cs="Times New Roman"/>
          <w:sz w:val="20"/>
        </w:rPr>
        <w:t>4. These figures were painted holding arquebuses by members of the Cuzco school. For 10 points each:</w:t>
      </w:r>
    </w:p>
    <w:p w:rsidR="00492E8D" w:rsidRDefault="00E04616">
      <w:pPr>
        <w:spacing w:line="240" w:lineRule="auto"/>
      </w:pPr>
      <w:r>
        <w:rPr>
          <w:rFonts w:ascii="Times New Roman" w:eastAsia="Times New Roman" w:hAnsi="Times New Roman" w:cs="Times New Roman"/>
          <w:sz w:val="20"/>
        </w:rPr>
        <w:t>[10] Name these heavenly figures. One of them named Gabriel tells Mary she will bear Christ in depictions of the Annunciation.</w:t>
      </w:r>
    </w:p>
    <w:p w:rsidR="00492E8D" w:rsidRDefault="00E0461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angel</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archan</w:t>
      </w:r>
      <w:r>
        <w:rPr>
          <w:rFonts w:ascii="Times New Roman" w:eastAsia="Times New Roman" w:hAnsi="Times New Roman" w:cs="Times New Roman"/>
          <w:b/>
          <w:sz w:val="20"/>
          <w:u w:val="single"/>
        </w:rPr>
        <w:t>gel</w:t>
      </w:r>
      <w:r>
        <w:rPr>
          <w:rFonts w:ascii="Times New Roman" w:eastAsia="Times New Roman" w:hAnsi="Times New Roman" w:cs="Times New Roman"/>
          <w:sz w:val="20"/>
        </w:rPr>
        <w:t>]</w:t>
      </w:r>
    </w:p>
    <w:p w:rsidR="00492E8D" w:rsidRDefault="00E04616">
      <w:pPr>
        <w:spacing w:line="240" w:lineRule="auto"/>
      </w:pPr>
      <w:r>
        <w:rPr>
          <w:rFonts w:ascii="Times New Roman" w:eastAsia="Times New Roman" w:hAnsi="Times New Roman" w:cs="Times New Roman"/>
          <w:sz w:val="20"/>
        </w:rPr>
        <w:t xml:space="preserve">[10] An angel in a blue robe fights Jacob in front of women in bonnets in this artist’s </w:t>
      </w:r>
      <w:r>
        <w:rPr>
          <w:rFonts w:ascii="Times New Roman" w:eastAsia="Times New Roman" w:hAnsi="Times New Roman" w:cs="Times New Roman"/>
          <w:i/>
          <w:sz w:val="20"/>
        </w:rPr>
        <w:t>Vision After the Sermon</w:t>
      </w:r>
      <w:r>
        <w:rPr>
          <w:rFonts w:ascii="Times New Roman" w:eastAsia="Times New Roman" w:hAnsi="Times New Roman" w:cs="Times New Roman"/>
          <w:sz w:val="20"/>
        </w:rPr>
        <w:t xml:space="preserve">. He is known for his depictions of Tahitian natives. </w:t>
      </w:r>
    </w:p>
    <w:p w:rsidR="00492E8D" w:rsidRDefault="00E04616">
      <w:pPr>
        <w:spacing w:line="240" w:lineRule="auto"/>
      </w:pPr>
      <w:r>
        <w:rPr>
          <w:rFonts w:ascii="Times New Roman" w:eastAsia="Times New Roman" w:hAnsi="Times New Roman" w:cs="Times New Roman"/>
          <w:sz w:val="20"/>
        </w:rPr>
        <w:t xml:space="preserve">ANSWER: Paul </w:t>
      </w:r>
      <w:r>
        <w:rPr>
          <w:rFonts w:ascii="Times New Roman" w:eastAsia="Times New Roman" w:hAnsi="Times New Roman" w:cs="Times New Roman"/>
          <w:b/>
          <w:sz w:val="20"/>
          <w:u w:val="single"/>
        </w:rPr>
        <w:t>Gauguin</w:t>
      </w:r>
      <w:r>
        <w:rPr>
          <w:rFonts w:ascii="Times New Roman" w:eastAsia="Times New Roman" w:hAnsi="Times New Roman" w:cs="Times New Roman"/>
          <w:sz w:val="20"/>
        </w:rPr>
        <w:t xml:space="preserve">  [pr. GO-GAN]</w:t>
      </w:r>
    </w:p>
    <w:p w:rsidR="00492E8D" w:rsidRDefault="00E04616">
      <w:pPr>
        <w:spacing w:line="240" w:lineRule="auto"/>
      </w:pPr>
      <w:r>
        <w:rPr>
          <w:rFonts w:ascii="Times New Roman" w:eastAsia="Times New Roman" w:hAnsi="Times New Roman" w:cs="Times New Roman"/>
          <w:sz w:val="20"/>
        </w:rPr>
        <w:t>[10] In this series of four paintings by Thomas Co</w:t>
      </w:r>
      <w:r>
        <w:rPr>
          <w:rFonts w:ascii="Times New Roman" w:eastAsia="Times New Roman" w:hAnsi="Times New Roman" w:cs="Times New Roman"/>
          <w:sz w:val="20"/>
        </w:rPr>
        <w:t xml:space="preserve">le, an angel follows a man on a boat from his childhood, youth, manhood, and old age.  </w:t>
      </w:r>
    </w:p>
    <w:p w:rsidR="00492E8D" w:rsidRDefault="00E0461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Voyage of Life</w:t>
      </w:r>
    </w:p>
    <w:p w:rsidR="00492E8D" w:rsidRDefault="00492E8D">
      <w:pPr>
        <w:spacing w:line="240" w:lineRule="auto"/>
      </w:pPr>
    </w:p>
    <w:p w:rsidR="00492E8D" w:rsidRDefault="00E04616">
      <w:pPr>
        <w:spacing w:line="240" w:lineRule="auto"/>
      </w:pPr>
      <w:r>
        <w:rPr>
          <w:rFonts w:ascii="Times New Roman" w:eastAsia="Times New Roman" w:hAnsi="Times New Roman" w:cs="Times New Roman"/>
          <w:sz w:val="20"/>
        </w:rPr>
        <w:t xml:space="preserve">5. </w:t>
      </w:r>
      <w:r>
        <w:rPr>
          <w:rFonts w:ascii="Times New Roman" w:eastAsia="Times New Roman" w:hAnsi="Times New Roman" w:cs="Times New Roman"/>
          <w:i/>
          <w:sz w:val="20"/>
        </w:rPr>
        <w:t>Note to moderator: Please do not spell any of the words in this bonus for the teams.</w:t>
      </w:r>
    </w:p>
    <w:p w:rsidR="00492E8D" w:rsidRDefault="00E04616">
      <w:pPr>
        <w:spacing w:line="240" w:lineRule="auto"/>
      </w:pPr>
      <w:r>
        <w:rPr>
          <w:rFonts w:ascii="Times New Roman" w:eastAsia="Times New Roman" w:hAnsi="Times New Roman" w:cs="Times New Roman"/>
          <w:sz w:val="20"/>
        </w:rPr>
        <w:t>These substances make up the cell membrane in a bi</w:t>
      </w:r>
      <w:r>
        <w:rPr>
          <w:rFonts w:ascii="Times New Roman" w:eastAsia="Times New Roman" w:hAnsi="Times New Roman" w:cs="Times New Roman"/>
          <w:sz w:val="20"/>
        </w:rPr>
        <w:t>layer according to the fluid mosaic model. For 10 points each:</w:t>
      </w:r>
    </w:p>
    <w:p w:rsidR="00492E8D" w:rsidRDefault="00E04616">
      <w:pPr>
        <w:spacing w:line="240" w:lineRule="auto"/>
      </w:pPr>
      <w:r>
        <w:rPr>
          <w:rFonts w:ascii="Times New Roman" w:eastAsia="Times New Roman" w:hAnsi="Times New Roman" w:cs="Times New Roman"/>
          <w:sz w:val="20"/>
        </w:rPr>
        <w:t>[10] Name these substances which consist of a polar head and a nonpolar tail.</w:t>
      </w:r>
    </w:p>
    <w:p w:rsidR="00492E8D" w:rsidRDefault="00E0461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phospholipid</w:t>
      </w:r>
      <w:r>
        <w:rPr>
          <w:rFonts w:ascii="Times New Roman" w:eastAsia="Times New Roman" w:hAnsi="Times New Roman" w:cs="Times New Roman"/>
          <w:sz w:val="20"/>
        </w:rPr>
        <w:t>s [prompt on “lipids”]</w:t>
      </w:r>
    </w:p>
    <w:p w:rsidR="00492E8D" w:rsidRDefault="00E04616">
      <w:pPr>
        <w:spacing w:line="240" w:lineRule="auto"/>
      </w:pPr>
      <w:r>
        <w:rPr>
          <w:rFonts w:ascii="Times New Roman" w:eastAsia="Times New Roman" w:hAnsi="Times New Roman" w:cs="Times New Roman"/>
          <w:sz w:val="20"/>
        </w:rPr>
        <w:t>[10] Substances that can’t get through the lipid bilayer because they’re</w:t>
      </w:r>
      <w:r>
        <w:rPr>
          <w:rFonts w:ascii="Times New Roman" w:eastAsia="Times New Roman" w:hAnsi="Times New Roman" w:cs="Times New Roman"/>
          <w:sz w:val="20"/>
        </w:rPr>
        <w:t xml:space="preserve"> too big can enter through a vesicle in this form of active transport.</w:t>
      </w:r>
    </w:p>
    <w:p w:rsidR="00492E8D" w:rsidRDefault="00E0461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endocytosis</w:t>
      </w:r>
      <w:r>
        <w:rPr>
          <w:rFonts w:ascii="Times New Roman" w:eastAsia="Times New Roman" w:hAnsi="Times New Roman" w:cs="Times New Roman"/>
          <w:sz w:val="20"/>
        </w:rPr>
        <w:t xml:space="preserve"> [prompt on “phagocytosis”]</w:t>
      </w:r>
    </w:p>
    <w:p w:rsidR="00492E8D" w:rsidRDefault="00E04616">
      <w:pPr>
        <w:spacing w:line="240" w:lineRule="auto"/>
      </w:pPr>
      <w:r>
        <w:rPr>
          <w:rFonts w:ascii="Times New Roman" w:eastAsia="Times New Roman" w:hAnsi="Times New Roman" w:cs="Times New Roman"/>
          <w:sz w:val="20"/>
        </w:rPr>
        <w:t>[10] Special carrier proteins and glycoproteins called transferrins are required for this cation to enter the cell. Siderophores chelate t</w:t>
      </w:r>
      <w:r>
        <w:rPr>
          <w:rFonts w:ascii="Times New Roman" w:eastAsia="Times New Roman" w:hAnsi="Times New Roman" w:cs="Times New Roman"/>
          <w:sz w:val="20"/>
        </w:rPr>
        <w:t>his metallic cation, which is bound in cytochrome C.</w:t>
      </w:r>
    </w:p>
    <w:p w:rsidR="00492E8D" w:rsidRDefault="00E0461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iron</w:t>
      </w:r>
      <w:r>
        <w:rPr>
          <w:rFonts w:ascii="Times New Roman" w:eastAsia="Times New Roman" w:hAnsi="Times New Roman" w:cs="Times New Roman"/>
          <w:sz w:val="20"/>
        </w:rPr>
        <w:t xml:space="preserve"> 2+ [or </w:t>
      </w:r>
      <w:r>
        <w:rPr>
          <w:rFonts w:ascii="Times New Roman" w:eastAsia="Times New Roman" w:hAnsi="Times New Roman" w:cs="Times New Roman"/>
          <w:b/>
          <w:sz w:val="20"/>
          <w:u w:val="single"/>
        </w:rPr>
        <w:t>iron</w:t>
      </w:r>
      <w:r>
        <w:rPr>
          <w:rFonts w:ascii="Times New Roman" w:eastAsia="Times New Roman" w:hAnsi="Times New Roman" w:cs="Times New Roman"/>
          <w:sz w:val="20"/>
        </w:rPr>
        <w:t xml:space="preserve"> 3+; or </w:t>
      </w:r>
      <w:r>
        <w:rPr>
          <w:rFonts w:ascii="Times New Roman" w:eastAsia="Times New Roman" w:hAnsi="Times New Roman" w:cs="Times New Roman"/>
          <w:b/>
          <w:sz w:val="20"/>
          <w:u w:val="single"/>
        </w:rPr>
        <w:t>Fe</w:t>
      </w:r>
      <w:r>
        <w:rPr>
          <w:rFonts w:ascii="Times New Roman" w:eastAsia="Times New Roman" w:hAnsi="Times New Roman" w:cs="Times New Roman"/>
          <w:sz w:val="20"/>
        </w:rPr>
        <w:t xml:space="preserve">2+; or </w:t>
      </w:r>
      <w:r>
        <w:rPr>
          <w:rFonts w:ascii="Times New Roman" w:eastAsia="Times New Roman" w:hAnsi="Times New Roman" w:cs="Times New Roman"/>
          <w:b/>
          <w:sz w:val="20"/>
          <w:u w:val="single"/>
        </w:rPr>
        <w:t>Fe</w:t>
      </w:r>
      <w:r>
        <w:rPr>
          <w:rFonts w:ascii="Times New Roman" w:eastAsia="Times New Roman" w:hAnsi="Times New Roman" w:cs="Times New Roman"/>
          <w:sz w:val="20"/>
        </w:rPr>
        <w:t xml:space="preserve">3+] </w:t>
      </w:r>
    </w:p>
    <w:p w:rsidR="00492E8D" w:rsidRDefault="00492E8D">
      <w:pPr>
        <w:spacing w:line="240" w:lineRule="auto"/>
      </w:pPr>
    </w:p>
    <w:p w:rsidR="00492E8D" w:rsidRDefault="00E04616">
      <w:pPr>
        <w:spacing w:line="240" w:lineRule="auto"/>
      </w:pPr>
      <w:r>
        <w:rPr>
          <w:rFonts w:ascii="Times New Roman" w:eastAsia="Times New Roman" w:hAnsi="Times New Roman" w:cs="Times New Roman"/>
          <w:sz w:val="20"/>
        </w:rPr>
        <w:t>6. This man’s mother managed to save a strand of wood at his birth so that he couldn’t die unless it was burnt, but she got angry at him and burned it up. For 10 points each:</w:t>
      </w:r>
    </w:p>
    <w:p w:rsidR="00492E8D" w:rsidRDefault="00E04616">
      <w:pPr>
        <w:spacing w:line="240" w:lineRule="auto"/>
      </w:pPr>
      <w:r>
        <w:rPr>
          <w:rFonts w:ascii="Times New Roman" w:eastAsia="Times New Roman" w:hAnsi="Times New Roman" w:cs="Times New Roman"/>
          <w:sz w:val="20"/>
        </w:rPr>
        <w:t>[10] Name this hero who launched the Calydonian boar hunt and fell for Atalanta.</w:t>
      </w:r>
      <w:r>
        <w:rPr>
          <w:rFonts w:ascii="Times New Roman" w:eastAsia="Times New Roman" w:hAnsi="Times New Roman" w:cs="Times New Roman"/>
          <w:sz w:val="20"/>
        </w:rPr>
        <w:br/>
      </w: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Meleager</w:t>
      </w:r>
    </w:p>
    <w:p w:rsidR="00492E8D" w:rsidRDefault="00E04616">
      <w:pPr>
        <w:spacing w:line="240" w:lineRule="auto"/>
      </w:pPr>
      <w:r>
        <w:rPr>
          <w:rFonts w:ascii="Times New Roman" w:eastAsia="Times New Roman" w:hAnsi="Times New Roman" w:cs="Times New Roman"/>
          <w:sz w:val="20"/>
        </w:rPr>
        <w:t>[10] The Calydonian boar was sent by this goddess of virginity and the hunt after King Oeneus forgot to make a sacrifice to her. Atalanta was a favorite of this goddess, Apollo’s twin sister.</w:t>
      </w:r>
    </w:p>
    <w:p w:rsidR="00492E8D" w:rsidRDefault="00E0461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Artemis</w:t>
      </w:r>
    </w:p>
    <w:p w:rsidR="00492E8D" w:rsidRDefault="00E04616">
      <w:pPr>
        <w:spacing w:line="240" w:lineRule="auto"/>
      </w:pPr>
      <w:r>
        <w:rPr>
          <w:rFonts w:ascii="Times New Roman" w:eastAsia="Times New Roman" w:hAnsi="Times New Roman" w:cs="Times New Roman"/>
          <w:sz w:val="20"/>
        </w:rPr>
        <w:t>[10] Meleager’s sister was Deia</w:t>
      </w:r>
      <w:r>
        <w:rPr>
          <w:rFonts w:ascii="Times New Roman" w:eastAsia="Times New Roman" w:hAnsi="Times New Roman" w:cs="Times New Roman"/>
          <w:sz w:val="20"/>
        </w:rPr>
        <w:t>nira, who’s best-known for killing Heracles with a shirt stained with the blood of this centaur.</w:t>
      </w:r>
    </w:p>
    <w:p w:rsidR="00492E8D" w:rsidRDefault="00E0461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Nessus</w:t>
      </w:r>
    </w:p>
    <w:p w:rsidR="00492E8D" w:rsidRDefault="00492E8D">
      <w:pPr>
        <w:spacing w:line="240" w:lineRule="auto"/>
      </w:pPr>
    </w:p>
    <w:p w:rsidR="00492E8D" w:rsidRDefault="00E04616">
      <w:pPr>
        <w:spacing w:line="240" w:lineRule="auto"/>
      </w:pPr>
      <w:r>
        <w:rPr>
          <w:rFonts w:ascii="Times New Roman" w:eastAsia="Times New Roman" w:hAnsi="Times New Roman" w:cs="Times New Roman"/>
          <w:sz w:val="20"/>
        </w:rPr>
        <w:t>7. Answer the following about composers and celli, for 10 points each:</w:t>
      </w:r>
    </w:p>
    <w:p w:rsidR="00492E8D" w:rsidRDefault="00E04616">
      <w:pPr>
        <w:spacing w:line="240" w:lineRule="auto"/>
      </w:pPr>
      <w:r>
        <w:rPr>
          <w:rFonts w:ascii="Times New Roman" w:eastAsia="Times New Roman" w:hAnsi="Times New Roman" w:cs="Times New Roman"/>
          <w:sz w:val="20"/>
        </w:rPr>
        <w:t xml:space="preserve">[10] This composer wrote a </w:t>
      </w:r>
      <w:r>
        <w:rPr>
          <w:rFonts w:ascii="Times New Roman" w:eastAsia="Times New Roman" w:hAnsi="Times New Roman" w:cs="Times New Roman"/>
          <w:i/>
          <w:sz w:val="20"/>
        </w:rPr>
        <w:t>Cello Concerto in E minor</w:t>
      </w:r>
      <w:r>
        <w:rPr>
          <w:rFonts w:ascii="Times New Roman" w:eastAsia="Times New Roman" w:hAnsi="Times New Roman" w:cs="Times New Roman"/>
          <w:sz w:val="20"/>
        </w:rPr>
        <w:t xml:space="preserve">, though he is better known for his </w:t>
      </w:r>
      <w:r>
        <w:rPr>
          <w:rFonts w:ascii="Times New Roman" w:eastAsia="Times New Roman" w:hAnsi="Times New Roman" w:cs="Times New Roman"/>
          <w:i/>
          <w:sz w:val="20"/>
        </w:rPr>
        <w:t>Enigma Variations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Pomp and Circumstance</w:t>
      </w:r>
      <w:r>
        <w:rPr>
          <w:rFonts w:ascii="Times New Roman" w:eastAsia="Times New Roman" w:hAnsi="Times New Roman" w:cs="Times New Roman"/>
          <w:sz w:val="20"/>
        </w:rPr>
        <w:t xml:space="preserve"> marches.</w:t>
      </w:r>
    </w:p>
    <w:p w:rsidR="00492E8D" w:rsidRDefault="00E04616">
      <w:pPr>
        <w:spacing w:line="240" w:lineRule="auto"/>
      </w:pPr>
      <w:r>
        <w:rPr>
          <w:rFonts w:ascii="Times New Roman" w:eastAsia="Times New Roman" w:hAnsi="Times New Roman" w:cs="Times New Roman"/>
          <w:sz w:val="20"/>
        </w:rPr>
        <w:t xml:space="preserve">ANSWER: Edward </w:t>
      </w:r>
      <w:r>
        <w:rPr>
          <w:rFonts w:ascii="Times New Roman" w:eastAsia="Times New Roman" w:hAnsi="Times New Roman" w:cs="Times New Roman"/>
          <w:b/>
          <w:sz w:val="20"/>
          <w:u w:val="single"/>
        </w:rPr>
        <w:t>Elgar</w:t>
      </w:r>
    </w:p>
    <w:p w:rsidR="00492E8D" w:rsidRDefault="00E04616">
      <w:pPr>
        <w:spacing w:line="240" w:lineRule="auto"/>
      </w:pPr>
      <w:r>
        <w:rPr>
          <w:rFonts w:ascii="Times New Roman" w:eastAsia="Times New Roman" w:hAnsi="Times New Roman" w:cs="Times New Roman"/>
          <w:sz w:val="20"/>
        </w:rPr>
        <w:t xml:space="preserve">[10] This man became a composer after his early career as a cello virtuoso. His operatic works include </w:t>
      </w:r>
      <w:r>
        <w:rPr>
          <w:rFonts w:ascii="Times New Roman" w:eastAsia="Times New Roman" w:hAnsi="Times New Roman" w:cs="Times New Roman"/>
          <w:i/>
          <w:sz w:val="20"/>
        </w:rPr>
        <w:t>The Tales of Hoffmann</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Orpheus in the Un</w:t>
      </w:r>
      <w:r>
        <w:rPr>
          <w:rFonts w:ascii="Times New Roman" w:eastAsia="Times New Roman" w:hAnsi="Times New Roman" w:cs="Times New Roman"/>
          <w:i/>
          <w:sz w:val="20"/>
        </w:rPr>
        <w:t>derworld</w:t>
      </w:r>
      <w:r>
        <w:rPr>
          <w:rFonts w:ascii="Times New Roman" w:eastAsia="Times New Roman" w:hAnsi="Times New Roman" w:cs="Times New Roman"/>
          <w:sz w:val="20"/>
        </w:rPr>
        <w:t>.</w:t>
      </w:r>
    </w:p>
    <w:p w:rsidR="00492E8D" w:rsidRDefault="00E04616">
      <w:pPr>
        <w:spacing w:line="240" w:lineRule="auto"/>
      </w:pPr>
      <w:r>
        <w:rPr>
          <w:rFonts w:ascii="Times New Roman" w:eastAsia="Times New Roman" w:hAnsi="Times New Roman" w:cs="Times New Roman"/>
          <w:sz w:val="20"/>
        </w:rPr>
        <w:t xml:space="preserve">ANSWER: Jacques </w:t>
      </w:r>
      <w:r>
        <w:rPr>
          <w:rFonts w:ascii="Times New Roman" w:eastAsia="Times New Roman" w:hAnsi="Times New Roman" w:cs="Times New Roman"/>
          <w:b/>
          <w:sz w:val="20"/>
          <w:u w:val="single"/>
        </w:rPr>
        <w:t>Offenbach</w:t>
      </w:r>
    </w:p>
    <w:p w:rsidR="00492E8D" w:rsidRDefault="00E04616">
      <w:pPr>
        <w:spacing w:line="240" w:lineRule="auto"/>
      </w:pPr>
      <w:r>
        <w:rPr>
          <w:rFonts w:ascii="Times New Roman" w:eastAsia="Times New Roman" w:hAnsi="Times New Roman" w:cs="Times New Roman"/>
          <w:sz w:val="20"/>
        </w:rPr>
        <w:t xml:space="preserve">[10] This composer wrote 12 concerti for the cello, as he too played the instrument. This Italian composer is best-known for a “Minuet,” the third movement in his </w:t>
      </w:r>
      <w:r>
        <w:rPr>
          <w:rFonts w:ascii="Times New Roman" w:eastAsia="Times New Roman" w:hAnsi="Times New Roman" w:cs="Times New Roman"/>
          <w:i/>
          <w:sz w:val="20"/>
        </w:rPr>
        <w:t>String Quartet in E Major</w:t>
      </w:r>
      <w:r>
        <w:rPr>
          <w:rFonts w:ascii="Times New Roman" w:eastAsia="Times New Roman" w:hAnsi="Times New Roman" w:cs="Times New Roman"/>
          <w:sz w:val="20"/>
        </w:rPr>
        <w:t>.</w:t>
      </w:r>
    </w:p>
    <w:p w:rsidR="00492E8D" w:rsidRDefault="00E04616">
      <w:pPr>
        <w:spacing w:line="240" w:lineRule="auto"/>
      </w:pPr>
      <w:r>
        <w:rPr>
          <w:rFonts w:ascii="Times New Roman" w:eastAsia="Times New Roman" w:hAnsi="Times New Roman" w:cs="Times New Roman"/>
          <w:sz w:val="20"/>
        </w:rPr>
        <w:t xml:space="preserve">ANSWER: Luigi </w:t>
      </w:r>
      <w:r>
        <w:rPr>
          <w:rFonts w:ascii="Times New Roman" w:eastAsia="Times New Roman" w:hAnsi="Times New Roman" w:cs="Times New Roman"/>
          <w:b/>
          <w:sz w:val="20"/>
          <w:u w:val="single"/>
        </w:rPr>
        <w:t>Boccherini</w:t>
      </w:r>
    </w:p>
    <w:p w:rsidR="00492E8D" w:rsidRDefault="00492E8D">
      <w:pPr>
        <w:spacing w:line="240" w:lineRule="auto"/>
      </w:pPr>
    </w:p>
    <w:p w:rsidR="00492E8D" w:rsidRDefault="00E04616">
      <w:pPr>
        <w:spacing w:line="240" w:lineRule="auto"/>
      </w:pPr>
      <w:r>
        <w:rPr>
          <w:rFonts w:ascii="Times New Roman" w:eastAsia="Times New Roman" w:hAnsi="Times New Roman" w:cs="Times New Roman"/>
          <w:sz w:val="20"/>
        </w:rPr>
        <w:t>8. I</w:t>
      </w:r>
      <w:r>
        <w:rPr>
          <w:rFonts w:ascii="Times New Roman" w:eastAsia="Times New Roman" w:hAnsi="Times New Roman" w:cs="Times New Roman"/>
          <w:sz w:val="20"/>
        </w:rPr>
        <w:t>n September 2012, users of this currency signed a Stability Mechanism to help alleviate a sovereign debt crisis. For 10 points each:</w:t>
      </w:r>
    </w:p>
    <w:p w:rsidR="00492E8D" w:rsidRDefault="00E04616">
      <w:pPr>
        <w:spacing w:line="240" w:lineRule="auto"/>
      </w:pPr>
      <w:r>
        <w:rPr>
          <w:rFonts w:ascii="Times New Roman" w:eastAsia="Times New Roman" w:hAnsi="Times New Roman" w:cs="Times New Roman"/>
          <w:sz w:val="20"/>
        </w:rPr>
        <w:t>[10] Name this currency used in nations like Germany and France.</w:t>
      </w:r>
    </w:p>
    <w:p w:rsidR="00492E8D" w:rsidRDefault="00E04616">
      <w:pPr>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euro</w:t>
      </w:r>
    </w:p>
    <w:p w:rsidR="00492E8D" w:rsidRDefault="00E04616">
      <w:pPr>
        <w:spacing w:line="240" w:lineRule="auto"/>
      </w:pPr>
      <w:r>
        <w:rPr>
          <w:rFonts w:ascii="Times New Roman" w:eastAsia="Times New Roman" w:hAnsi="Times New Roman" w:cs="Times New Roman"/>
          <w:sz w:val="20"/>
        </w:rPr>
        <w:t>[10] Standing in the way of the euro’s co</w:t>
      </w:r>
      <w:r>
        <w:rPr>
          <w:rFonts w:ascii="Times New Roman" w:eastAsia="Times New Roman" w:hAnsi="Times New Roman" w:cs="Times New Roman"/>
          <w:sz w:val="20"/>
        </w:rPr>
        <w:t>mplete collapse is the Troika: the European Commission, the European Central Bank, and this agency. It has been led by Christine Lagarde since Dominique Strauss-Kahn resigned.</w:t>
      </w:r>
    </w:p>
    <w:p w:rsidR="00492E8D" w:rsidRDefault="00E0461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International Monetary Fund</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IMF</w:t>
      </w:r>
      <w:r>
        <w:rPr>
          <w:rFonts w:ascii="Times New Roman" w:eastAsia="Times New Roman" w:hAnsi="Times New Roman" w:cs="Times New Roman"/>
          <w:sz w:val="20"/>
        </w:rPr>
        <w:t>]</w:t>
      </w:r>
    </w:p>
    <w:p w:rsidR="00492E8D" w:rsidRDefault="00E04616">
      <w:pPr>
        <w:spacing w:line="240" w:lineRule="auto"/>
      </w:pPr>
      <w:r>
        <w:rPr>
          <w:rFonts w:ascii="Times New Roman" w:eastAsia="Times New Roman" w:hAnsi="Times New Roman" w:cs="Times New Roman"/>
          <w:sz w:val="20"/>
        </w:rPr>
        <w:t>[10] The Troicka  forced credit</w:t>
      </w:r>
      <w:r>
        <w:rPr>
          <w:rFonts w:ascii="Times New Roman" w:eastAsia="Times New Roman" w:hAnsi="Times New Roman" w:cs="Times New Roman"/>
          <w:sz w:val="20"/>
        </w:rPr>
        <w:t>ors of Greece to accept a huge cut in their debt holdings in 2011, an action often described by this word. This term refers to the reduction in the monetary value of a security assessed by its holder.</w:t>
      </w:r>
    </w:p>
    <w:p w:rsidR="00492E8D" w:rsidRDefault="00E04616">
      <w:pPr>
        <w:spacing w:line="240" w:lineRule="auto"/>
      </w:pPr>
      <w:r>
        <w:rPr>
          <w:rFonts w:ascii="Times New Roman" w:eastAsia="Times New Roman" w:hAnsi="Times New Roman" w:cs="Times New Roman"/>
          <w:sz w:val="20"/>
        </w:rPr>
        <w:t>ANSWER: a “</w:t>
      </w:r>
      <w:r>
        <w:rPr>
          <w:rFonts w:ascii="Times New Roman" w:eastAsia="Times New Roman" w:hAnsi="Times New Roman" w:cs="Times New Roman"/>
          <w:b/>
          <w:sz w:val="20"/>
          <w:u w:val="single"/>
        </w:rPr>
        <w:t>haircut</w:t>
      </w:r>
      <w:r>
        <w:rPr>
          <w:rFonts w:ascii="Times New Roman" w:eastAsia="Times New Roman" w:hAnsi="Times New Roman" w:cs="Times New Roman"/>
          <w:sz w:val="20"/>
        </w:rPr>
        <w:t>”</w:t>
      </w:r>
    </w:p>
    <w:p w:rsidR="00492E8D" w:rsidRDefault="00492E8D">
      <w:pPr>
        <w:spacing w:line="240" w:lineRule="auto"/>
      </w:pPr>
    </w:p>
    <w:p w:rsidR="00492E8D" w:rsidRDefault="00E04616">
      <w:pPr>
        <w:spacing w:line="240" w:lineRule="auto"/>
      </w:pPr>
      <w:r>
        <w:rPr>
          <w:rFonts w:ascii="Times New Roman" w:eastAsia="Times New Roman" w:hAnsi="Times New Roman" w:cs="Times New Roman"/>
          <w:sz w:val="20"/>
        </w:rPr>
        <w:t>9. Answer the following about angu</w:t>
      </w:r>
      <w:r>
        <w:rPr>
          <w:rFonts w:ascii="Times New Roman" w:eastAsia="Times New Roman" w:hAnsi="Times New Roman" w:cs="Times New Roman"/>
          <w:sz w:val="20"/>
        </w:rPr>
        <w:t>lar momentum--in astronomy. For 10 points each:</w:t>
      </w:r>
    </w:p>
    <w:p w:rsidR="00492E8D" w:rsidRDefault="00E04616">
      <w:pPr>
        <w:spacing w:line="240" w:lineRule="auto"/>
      </w:pPr>
      <w:r>
        <w:rPr>
          <w:rFonts w:ascii="Times New Roman" w:eastAsia="Times New Roman" w:hAnsi="Times New Roman" w:cs="Times New Roman"/>
          <w:sz w:val="20"/>
        </w:rPr>
        <w:t>[10] According to the no-hair theorem, these objects are defined only by mass, charge, and angular momentum. Not even light can escape the gravitational pull of these objects.</w:t>
      </w:r>
    </w:p>
    <w:p w:rsidR="00492E8D" w:rsidRDefault="00E0461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black hole</w:t>
      </w:r>
      <w:r>
        <w:rPr>
          <w:rFonts w:ascii="Times New Roman" w:eastAsia="Times New Roman" w:hAnsi="Times New Roman" w:cs="Times New Roman"/>
          <w:sz w:val="20"/>
        </w:rPr>
        <w:t>s</w:t>
      </w:r>
    </w:p>
    <w:p w:rsidR="00492E8D" w:rsidRDefault="00E04616">
      <w:pPr>
        <w:spacing w:line="240" w:lineRule="auto"/>
      </w:pPr>
      <w:r>
        <w:rPr>
          <w:rFonts w:ascii="Times New Roman" w:eastAsia="Times New Roman" w:hAnsi="Times New Roman" w:cs="Times New Roman"/>
          <w:sz w:val="20"/>
        </w:rPr>
        <w:t>[10] Accordi</w:t>
      </w:r>
      <w:r>
        <w:rPr>
          <w:rFonts w:ascii="Times New Roman" w:eastAsia="Times New Roman" w:hAnsi="Times New Roman" w:cs="Times New Roman"/>
          <w:sz w:val="20"/>
        </w:rPr>
        <w:t xml:space="preserve">ng to this law, a restatement of angular momentum’s conservation, equal areas are swept out by planetary orbits in equal times. </w:t>
      </w:r>
    </w:p>
    <w:p w:rsidR="00492E8D" w:rsidRDefault="00E0461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Kepler</w:t>
      </w:r>
      <w:r>
        <w:rPr>
          <w:rFonts w:ascii="Times New Roman" w:eastAsia="Times New Roman" w:hAnsi="Times New Roman" w:cs="Times New Roman"/>
          <w:sz w:val="20"/>
        </w:rPr>
        <w:t xml:space="preserve">’s </w:t>
      </w:r>
      <w:r>
        <w:rPr>
          <w:rFonts w:ascii="Times New Roman" w:eastAsia="Times New Roman" w:hAnsi="Times New Roman" w:cs="Times New Roman"/>
          <w:b/>
          <w:sz w:val="20"/>
          <w:u w:val="single"/>
        </w:rPr>
        <w:t>Second</w:t>
      </w:r>
      <w:r>
        <w:rPr>
          <w:rFonts w:ascii="Times New Roman" w:eastAsia="Times New Roman" w:hAnsi="Times New Roman" w:cs="Times New Roman"/>
          <w:sz w:val="20"/>
        </w:rPr>
        <w:t xml:space="preserve"> Law [prompt on partial answer]</w:t>
      </w:r>
    </w:p>
    <w:p w:rsidR="00492E8D" w:rsidRDefault="00E04616">
      <w:pPr>
        <w:spacing w:line="240" w:lineRule="auto"/>
      </w:pPr>
      <w:r>
        <w:rPr>
          <w:rFonts w:ascii="Times New Roman" w:eastAsia="Times New Roman" w:hAnsi="Times New Roman" w:cs="Times New Roman"/>
          <w:sz w:val="20"/>
        </w:rPr>
        <w:t xml:space="preserve">[10] A proof of Kepler’s Second Law was put forth in the first book of this text, the second edition of which included the phrase </w:t>
      </w:r>
      <w:r>
        <w:rPr>
          <w:rFonts w:ascii="Times New Roman" w:eastAsia="Times New Roman" w:hAnsi="Times New Roman" w:cs="Times New Roman"/>
          <w:i/>
          <w:sz w:val="20"/>
        </w:rPr>
        <w:t>Hypotheses non fingo</w:t>
      </w:r>
      <w:r>
        <w:rPr>
          <w:rFonts w:ascii="Times New Roman" w:eastAsia="Times New Roman" w:hAnsi="Times New Roman" w:cs="Times New Roman"/>
          <w:sz w:val="20"/>
        </w:rPr>
        <w:t>. This work introduced differentials called “fluxions.”</w:t>
      </w:r>
    </w:p>
    <w:p w:rsidR="00492E8D" w:rsidRDefault="00E0461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Philosophiae Naturalis </w:t>
      </w:r>
      <w:r>
        <w:rPr>
          <w:rFonts w:ascii="Times New Roman" w:eastAsia="Times New Roman" w:hAnsi="Times New Roman" w:cs="Times New Roman"/>
          <w:b/>
          <w:i/>
          <w:sz w:val="20"/>
          <w:u w:val="single"/>
        </w:rPr>
        <w:t>Principia Mathemati</w:t>
      </w:r>
      <w:r>
        <w:rPr>
          <w:rFonts w:ascii="Times New Roman" w:eastAsia="Times New Roman" w:hAnsi="Times New Roman" w:cs="Times New Roman"/>
          <w:b/>
          <w:i/>
          <w:sz w:val="20"/>
          <w:u w:val="single"/>
        </w:rPr>
        <w:t>ca</w:t>
      </w:r>
      <w:r>
        <w:rPr>
          <w:rFonts w:ascii="Times New Roman" w:eastAsia="Times New Roman" w:hAnsi="Times New Roman" w:cs="Times New Roman"/>
          <w:sz w:val="20"/>
        </w:rPr>
        <w:t xml:space="preserve"> [pr. PRIN-KIP-EE-A, though accept PRIN-SIP-EE-A as well; accept the </w:t>
      </w:r>
      <w:r>
        <w:rPr>
          <w:rFonts w:ascii="Times New Roman" w:eastAsia="Times New Roman" w:hAnsi="Times New Roman" w:cs="Times New Roman"/>
          <w:b/>
          <w:sz w:val="20"/>
          <w:u w:val="single"/>
        </w:rPr>
        <w:t>Principia</w:t>
      </w:r>
      <w:r>
        <w:rPr>
          <w:rFonts w:ascii="Times New Roman" w:eastAsia="Times New Roman" w:hAnsi="Times New Roman" w:cs="Times New Roman"/>
          <w:sz w:val="20"/>
        </w:rPr>
        <w:t xml:space="preserve">; or Isaac Newton’s </w:t>
      </w:r>
      <w:r>
        <w:rPr>
          <w:rFonts w:ascii="Times New Roman" w:eastAsia="Times New Roman" w:hAnsi="Times New Roman" w:cs="Times New Roman"/>
          <w:b/>
          <w:sz w:val="20"/>
          <w:u w:val="single"/>
        </w:rPr>
        <w:t>Principia</w:t>
      </w:r>
      <w:r>
        <w:rPr>
          <w:rFonts w:ascii="Times New Roman" w:eastAsia="Times New Roman" w:hAnsi="Times New Roman" w:cs="Times New Roman"/>
          <w:sz w:val="20"/>
        </w:rPr>
        <w:t>; however, do not accept anything mentioning Bertrand Russell or Alfred North Whitehead]</w:t>
      </w:r>
    </w:p>
    <w:p w:rsidR="00492E8D" w:rsidRDefault="00492E8D">
      <w:pPr>
        <w:spacing w:line="240" w:lineRule="auto"/>
      </w:pPr>
    </w:p>
    <w:p w:rsidR="00E04616" w:rsidRDefault="00E04616">
      <w:pPr>
        <w:spacing w:line="240" w:lineRule="auto"/>
        <w:rPr>
          <w:rFonts w:ascii="Times New Roman" w:eastAsia="Times New Roman" w:hAnsi="Times New Roman" w:cs="Times New Roman"/>
          <w:sz w:val="20"/>
        </w:rPr>
      </w:pPr>
    </w:p>
    <w:p w:rsidR="00E04616" w:rsidRDefault="00E04616">
      <w:pPr>
        <w:spacing w:line="240" w:lineRule="auto"/>
        <w:rPr>
          <w:rFonts w:ascii="Times New Roman" w:eastAsia="Times New Roman" w:hAnsi="Times New Roman" w:cs="Times New Roman"/>
          <w:sz w:val="20"/>
        </w:rPr>
      </w:pPr>
    </w:p>
    <w:p w:rsidR="00E04616" w:rsidRDefault="00E04616">
      <w:pPr>
        <w:spacing w:line="240" w:lineRule="auto"/>
        <w:rPr>
          <w:rFonts w:ascii="Times New Roman" w:eastAsia="Times New Roman" w:hAnsi="Times New Roman" w:cs="Times New Roman"/>
          <w:sz w:val="20"/>
        </w:rPr>
      </w:pPr>
    </w:p>
    <w:p w:rsidR="00E04616" w:rsidRDefault="00E04616">
      <w:pPr>
        <w:spacing w:line="240" w:lineRule="auto"/>
        <w:rPr>
          <w:rFonts w:ascii="Times New Roman" w:eastAsia="Times New Roman" w:hAnsi="Times New Roman" w:cs="Times New Roman"/>
          <w:sz w:val="20"/>
        </w:rPr>
      </w:pPr>
    </w:p>
    <w:p w:rsidR="00E04616" w:rsidRDefault="00E04616">
      <w:pPr>
        <w:spacing w:line="240" w:lineRule="auto"/>
        <w:rPr>
          <w:rFonts w:ascii="Times New Roman" w:eastAsia="Times New Roman" w:hAnsi="Times New Roman" w:cs="Times New Roman"/>
          <w:sz w:val="20"/>
        </w:rPr>
      </w:pPr>
    </w:p>
    <w:p w:rsidR="00E04616" w:rsidRDefault="00E04616">
      <w:pPr>
        <w:spacing w:line="240" w:lineRule="auto"/>
        <w:rPr>
          <w:rFonts w:ascii="Times New Roman" w:eastAsia="Times New Roman" w:hAnsi="Times New Roman" w:cs="Times New Roman"/>
          <w:sz w:val="20"/>
        </w:rPr>
      </w:pPr>
    </w:p>
    <w:p w:rsidR="00E04616" w:rsidRDefault="00E04616">
      <w:pPr>
        <w:spacing w:line="240" w:lineRule="auto"/>
        <w:rPr>
          <w:rFonts w:ascii="Times New Roman" w:eastAsia="Times New Roman" w:hAnsi="Times New Roman" w:cs="Times New Roman"/>
          <w:sz w:val="20"/>
        </w:rPr>
      </w:pPr>
    </w:p>
    <w:p w:rsidR="00492E8D" w:rsidRDefault="00E04616">
      <w:pPr>
        <w:spacing w:line="240" w:lineRule="auto"/>
      </w:pPr>
      <w:r>
        <w:rPr>
          <w:rFonts w:ascii="Times New Roman" w:eastAsia="Times New Roman" w:hAnsi="Times New Roman" w:cs="Times New Roman"/>
          <w:sz w:val="20"/>
        </w:rPr>
        <w:lastRenderedPageBreak/>
        <w:t>10. When one of these objects is filled with curds, the protagonist believes his brain has started melting.  For 10 points each:</w:t>
      </w:r>
    </w:p>
    <w:p w:rsidR="00492E8D" w:rsidRDefault="00E04616">
      <w:pPr>
        <w:spacing w:line="240" w:lineRule="auto"/>
      </w:pPr>
      <w:r>
        <w:rPr>
          <w:rFonts w:ascii="Times New Roman" w:eastAsia="Times New Roman" w:hAnsi="Times New Roman" w:cs="Times New Roman"/>
          <w:sz w:val="20"/>
        </w:rPr>
        <w:t xml:space="preserve">[10] Name these objects. A soap bowl belonging to a barber is mistaken to be one of these objects once owned by Mambrino. </w:t>
      </w:r>
    </w:p>
    <w:p w:rsidR="00492E8D" w:rsidRDefault="00E04616">
      <w:pPr>
        <w:spacing w:line="240" w:lineRule="auto"/>
      </w:pPr>
      <w:r>
        <w:rPr>
          <w:rFonts w:ascii="Times New Roman" w:eastAsia="Times New Roman" w:hAnsi="Times New Roman" w:cs="Times New Roman"/>
          <w:sz w:val="20"/>
        </w:rPr>
        <w:t>ANSW</w:t>
      </w:r>
      <w:r>
        <w:rPr>
          <w:rFonts w:ascii="Times New Roman" w:eastAsia="Times New Roman" w:hAnsi="Times New Roman" w:cs="Times New Roman"/>
          <w:sz w:val="20"/>
        </w:rPr>
        <w:t xml:space="preserve">ER: </w:t>
      </w:r>
      <w:r>
        <w:rPr>
          <w:rFonts w:ascii="Times New Roman" w:eastAsia="Times New Roman" w:hAnsi="Times New Roman" w:cs="Times New Roman"/>
          <w:b/>
          <w:sz w:val="20"/>
          <w:u w:val="single"/>
        </w:rPr>
        <w:t>helmet</w:t>
      </w:r>
      <w:r>
        <w:rPr>
          <w:rFonts w:ascii="Times New Roman" w:eastAsia="Times New Roman" w:hAnsi="Times New Roman" w:cs="Times New Roman"/>
          <w:sz w:val="20"/>
        </w:rPr>
        <w:t xml:space="preserve">s </w:t>
      </w:r>
    </w:p>
    <w:p w:rsidR="00492E8D" w:rsidRDefault="00E04616">
      <w:pPr>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color w:val="222222"/>
          <w:sz w:val="20"/>
          <w:highlight w:val="white"/>
        </w:rPr>
        <w:t>These other objects also victimize the protagonist by breaking his lance when he charges at them. The protagonist notably confuses these objects with giants.</w:t>
      </w:r>
    </w:p>
    <w:p w:rsidR="00492E8D" w:rsidRDefault="00E04616">
      <w:pPr>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windmill</w:t>
      </w:r>
      <w:r>
        <w:rPr>
          <w:rFonts w:ascii="Times New Roman" w:eastAsia="Times New Roman" w:hAnsi="Times New Roman" w:cs="Times New Roman"/>
          <w:sz w:val="20"/>
        </w:rPr>
        <w:t xml:space="preserve">s in </w:t>
      </w:r>
      <w:r>
        <w:rPr>
          <w:rFonts w:ascii="Times New Roman" w:eastAsia="Times New Roman" w:hAnsi="Times New Roman" w:cs="Times New Roman"/>
          <w:i/>
          <w:sz w:val="20"/>
        </w:rPr>
        <w:t>Don Quixote</w:t>
      </w:r>
      <w:r>
        <w:rPr>
          <w:rFonts w:ascii="Times New Roman" w:eastAsia="Times New Roman" w:hAnsi="Times New Roman" w:cs="Times New Roman"/>
          <w:sz w:val="20"/>
        </w:rPr>
        <w:t xml:space="preserve"> [don’t read the entire answerline if it’s n</w:t>
      </w:r>
      <w:r>
        <w:rPr>
          <w:rFonts w:ascii="Times New Roman" w:eastAsia="Times New Roman" w:hAnsi="Times New Roman" w:cs="Times New Roman"/>
          <w:sz w:val="20"/>
        </w:rPr>
        <w:t>ot given as part of the answer]</w:t>
      </w:r>
    </w:p>
    <w:p w:rsidR="00492E8D" w:rsidRDefault="00E04616">
      <w:pPr>
        <w:spacing w:line="240" w:lineRule="auto"/>
      </w:pPr>
      <w:r>
        <w:rPr>
          <w:rFonts w:ascii="Times New Roman" w:eastAsia="Times New Roman" w:hAnsi="Times New Roman" w:cs="Times New Roman"/>
          <w:sz w:val="20"/>
        </w:rPr>
        <w:t>[10] This delusional “errant knight” smites the innocent barber for his bowl and charges the windmills in the novel he appears in. This Rocinante-riding character is the most famous creation of Miguel de Cervantes.</w:t>
      </w:r>
    </w:p>
    <w:p w:rsidR="00492E8D" w:rsidRDefault="00E0461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w:t>
      </w:r>
      <w:r>
        <w:rPr>
          <w:rFonts w:ascii="Times New Roman" w:eastAsia="Times New Roman" w:hAnsi="Times New Roman" w:cs="Times New Roman"/>
          <w:b/>
          <w:sz w:val="20"/>
          <w:u w:val="single"/>
        </w:rPr>
        <w:t>on Quixote</w:t>
      </w:r>
      <w:r>
        <w:rPr>
          <w:rFonts w:ascii="Times New Roman" w:eastAsia="Times New Roman" w:hAnsi="Times New Roman" w:cs="Times New Roman"/>
          <w:sz w:val="20"/>
        </w:rPr>
        <w:t xml:space="preserve"> de la Mancha [accept </w:t>
      </w:r>
      <w:r>
        <w:rPr>
          <w:rFonts w:ascii="Times New Roman" w:eastAsia="Times New Roman" w:hAnsi="Times New Roman" w:cs="Times New Roman"/>
          <w:b/>
          <w:sz w:val="20"/>
          <w:u w:val="single"/>
        </w:rPr>
        <w:t>Alonso</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Quixano</w:t>
      </w:r>
      <w:r>
        <w:rPr>
          <w:rFonts w:ascii="Times New Roman" w:eastAsia="Times New Roman" w:hAnsi="Times New Roman" w:cs="Times New Roman"/>
          <w:sz w:val="20"/>
        </w:rPr>
        <w:t>]</w:t>
      </w:r>
    </w:p>
    <w:p w:rsidR="00492E8D" w:rsidRDefault="00492E8D">
      <w:pPr>
        <w:spacing w:line="240" w:lineRule="auto"/>
      </w:pPr>
    </w:p>
    <w:p w:rsidR="00492E8D" w:rsidRDefault="00E04616">
      <w:pPr>
        <w:spacing w:line="240" w:lineRule="auto"/>
      </w:pPr>
      <w:r>
        <w:rPr>
          <w:rFonts w:ascii="Times New Roman" w:eastAsia="Times New Roman" w:hAnsi="Times New Roman" w:cs="Times New Roman"/>
          <w:sz w:val="20"/>
        </w:rPr>
        <w:t>11. For 10 points each, name these things which led to the War of 1812:</w:t>
      </w:r>
    </w:p>
    <w:p w:rsidR="00492E8D" w:rsidRDefault="00E04616">
      <w:pPr>
        <w:spacing w:line="240" w:lineRule="auto"/>
      </w:pPr>
      <w:r>
        <w:rPr>
          <w:rFonts w:ascii="Times New Roman" w:eastAsia="Times New Roman" w:hAnsi="Times New Roman" w:cs="Times New Roman"/>
          <w:sz w:val="20"/>
        </w:rPr>
        <w:t>[10] This British practice of combatting shortages in its own armed forces forced unwilling American sailors to join the British navy.</w:t>
      </w:r>
    </w:p>
    <w:p w:rsidR="00492E8D" w:rsidRDefault="00E0461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impressment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press gang</w:t>
      </w:r>
      <w:r>
        <w:rPr>
          <w:rFonts w:ascii="Times New Roman" w:eastAsia="Times New Roman" w:hAnsi="Times New Roman" w:cs="Times New Roman"/>
          <w:sz w:val="20"/>
        </w:rPr>
        <w:t>”]</w:t>
      </w:r>
    </w:p>
    <w:p w:rsidR="00492E8D" w:rsidRDefault="00E04616">
      <w:pPr>
        <w:spacing w:line="240" w:lineRule="auto"/>
      </w:pPr>
      <w:r>
        <w:rPr>
          <w:rFonts w:ascii="Times New Roman" w:eastAsia="Times New Roman" w:hAnsi="Times New Roman" w:cs="Times New Roman"/>
          <w:sz w:val="20"/>
        </w:rPr>
        <w:t xml:space="preserve">[10] This idiotic act passed by Thomas Jefferson in 1807 stopped all trade to and from Britain to show that the US could sustain itself. It couldn’t. </w:t>
      </w:r>
    </w:p>
    <w:p w:rsidR="00492E8D" w:rsidRDefault="00E0461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Embargo</w:t>
      </w:r>
      <w:r>
        <w:rPr>
          <w:rFonts w:ascii="Times New Roman" w:eastAsia="Times New Roman" w:hAnsi="Times New Roman" w:cs="Times New Roman"/>
          <w:sz w:val="20"/>
        </w:rPr>
        <w:t xml:space="preserve"> Act</w:t>
      </w:r>
    </w:p>
    <w:p w:rsidR="00492E8D" w:rsidRDefault="00E04616">
      <w:pPr>
        <w:spacing w:line="240" w:lineRule="auto"/>
      </w:pPr>
      <w:r>
        <w:rPr>
          <w:rFonts w:ascii="Times New Roman" w:eastAsia="Times New Roman" w:hAnsi="Times New Roman" w:cs="Times New Roman"/>
          <w:sz w:val="20"/>
        </w:rPr>
        <w:t>[10] Tension between the US and Britain reached</w:t>
      </w:r>
      <w:r>
        <w:rPr>
          <w:rFonts w:ascii="Times New Roman" w:eastAsia="Times New Roman" w:hAnsi="Times New Roman" w:cs="Times New Roman"/>
          <w:sz w:val="20"/>
        </w:rPr>
        <w:t xml:space="preserve"> its peak in June 1807 when an American frigate and a British warship fought off the coast of Norfolk. All or nothing, name both the US and British ships involved in that “affair”.</w:t>
      </w:r>
    </w:p>
    <w:p w:rsidR="00492E8D" w:rsidRDefault="00E0461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USS </w:t>
      </w:r>
      <w:r>
        <w:rPr>
          <w:rFonts w:ascii="Times New Roman" w:eastAsia="Times New Roman" w:hAnsi="Times New Roman" w:cs="Times New Roman"/>
          <w:b/>
          <w:i/>
          <w:sz w:val="20"/>
          <w:u w:val="single"/>
        </w:rPr>
        <w:t>Chesapeake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 xml:space="preserve">HMS </w:t>
      </w:r>
      <w:r>
        <w:rPr>
          <w:rFonts w:ascii="Times New Roman" w:eastAsia="Times New Roman" w:hAnsi="Times New Roman" w:cs="Times New Roman"/>
          <w:b/>
          <w:i/>
          <w:sz w:val="20"/>
          <w:u w:val="single"/>
        </w:rPr>
        <w:t>Leopard</w:t>
      </w:r>
      <w:r>
        <w:rPr>
          <w:rFonts w:ascii="Times New Roman" w:eastAsia="Times New Roman" w:hAnsi="Times New Roman" w:cs="Times New Roman"/>
          <w:sz w:val="20"/>
        </w:rPr>
        <w:t xml:space="preserve">     </w:t>
      </w:r>
    </w:p>
    <w:p w:rsidR="00492E8D" w:rsidRDefault="00492E8D">
      <w:pPr>
        <w:spacing w:line="240" w:lineRule="auto"/>
      </w:pPr>
    </w:p>
    <w:p w:rsidR="00492E8D" w:rsidRDefault="00E04616">
      <w:pPr>
        <w:spacing w:line="240" w:lineRule="auto"/>
      </w:pPr>
      <w:r>
        <w:rPr>
          <w:rFonts w:ascii="Times New Roman" w:eastAsia="Times New Roman" w:hAnsi="Times New Roman" w:cs="Times New Roman"/>
          <w:sz w:val="20"/>
        </w:rPr>
        <w:t xml:space="preserve">12. Air travel was frequently </w:t>
      </w:r>
      <w:r>
        <w:rPr>
          <w:rFonts w:ascii="Times New Roman" w:eastAsia="Times New Roman" w:hAnsi="Times New Roman" w:cs="Times New Roman"/>
          <w:sz w:val="20"/>
        </w:rPr>
        <w:t>in the news in the summer of 2013. For 10 points each:</w:t>
      </w:r>
    </w:p>
    <w:p w:rsidR="00492E8D" w:rsidRDefault="00E04616">
      <w:pPr>
        <w:spacing w:line="240" w:lineRule="auto"/>
      </w:pPr>
      <w:r>
        <w:rPr>
          <w:rFonts w:ascii="Times New Roman" w:eastAsia="Times New Roman" w:hAnsi="Times New Roman" w:cs="Times New Roman"/>
          <w:sz w:val="20"/>
        </w:rPr>
        <w:t>[10] Layoffs in the FAA significantly slowed down air travel in April 2013, as a result of these across-the-board, automatic budget cuts which took effect in March after Congress failed to avoid the fi</w:t>
      </w:r>
      <w:r>
        <w:rPr>
          <w:rFonts w:ascii="Times New Roman" w:eastAsia="Times New Roman" w:hAnsi="Times New Roman" w:cs="Times New Roman"/>
          <w:sz w:val="20"/>
        </w:rPr>
        <w:t>scal cliff.</w:t>
      </w:r>
    </w:p>
    <w:p w:rsidR="00492E8D" w:rsidRDefault="00E04616">
      <w:pPr>
        <w:spacing w:line="240" w:lineRule="auto"/>
      </w:pPr>
      <w:r>
        <w:rPr>
          <w:rFonts w:ascii="Times New Roman" w:eastAsia="Times New Roman" w:hAnsi="Times New Roman" w:cs="Times New Roman"/>
          <w:sz w:val="20"/>
        </w:rPr>
        <w:t xml:space="preserve">ANSWER: the budget </w:t>
      </w:r>
      <w:r>
        <w:rPr>
          <w:rFonts w:ascii="Times New Roman" w:eastAsia="Times New Roman" w:hAnsi="Times New Roman" w:cs="Times New Roman"/>
          <w:b/>
          <w:sz w:val="20"/>
          <w:u w:val="single"/>
        </w:rPr>
        <w:t>sequester</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sequestration</w:t>
      </w:r>
      <w:r>
        <w:rPr>
          <w:rFonts w:ascii="Times New Roman" w:eastAsia="Times New Roman" w:hAnsi="Times New Roman" w:cs="Times New Roman"/>
          <w:sz w:val="20"/>
        </w:rPr>
        <w:t>]</w:t>
      </w:r>
    </w:p>
    <w:p w:rsidR="00492E8D" w:rsidRDefault="00E04616">
      <w:pPr>
        <w:spacing w:line="240" w:lineRule="auto"/>
      </w:pPr>
      <w:r>
        <w:rPr>
          <w:rFonts w:ascii="Times New Roman" w:eastAsia="Times New Roman" w:hAnsi="Times New Roman" w:cs="Times New Roman"/>
          <w:sz w:val="20"/>
        </w:rPr>
        <w:t>[10] News agencies were shocked when this South Korean company’s Flight 214 suspiciously crashed on a cross-Pacific flight landing in San Francisco.</w:t>
      </w:r>
    </w:p>
    <w:p w:rsidR="00492E8D" w:rsidRDefault="00E0461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Asiana</w:t>
      </w:r>
      <w:r>
        <w:rPr>
          <w:rFonts w:ascii="Times New Roman" w:eastAsia="Times New Roman" w:hAnsi="Times New Roman" w:cs="Times New Roman"/>
          <w:sz w:val="20"/>
        </w:rPr>
        <w:t xml:space="preserve"> Airlines</w:t>
      </w:r>
    </w:p>
    <w:p w:rsidR="00492E8D" w:rsidRDefault="00E04616">
      <w:pPr>
        <w:spacing w:line="240" w:lineRule="auto"/>
      </w:pPr>
      <w:r>
        <w:rPr>
          <w:rFonts w:ascii="Times New Roman" w:eastAsia="Times New Roman" w:hAnsi="Times New Roman" w:cs="Times New Roman"/>
          <w:sz w:val="20"/>
        </w:rPr>
        <w:t>[10] This nation’s president was stranded when France and Portugal refused to let his plane land, suspecting Edward Snowden to be smuggled aboard. This nation, Venezuela, and Nicaragua have offered Snowden asylum.</w:t>
      </w:r>
    </w:p>
    <w:p w:rsidR="00492E8D" w:rsidRDefault="00E04616">
      <w:pPr>
        <w:spacing w:line="240" w:lineRule="auto"/>
      </w:pPr>
      <w:r>
        <w:rPr>
          <w:rFonts w:ascii="Times New Roman" w:eastAsia="Times New Roman" w:hAnsi="Times New Roman" w:cs="Times New Roman"/>
          <w:sz w:val="20"/>
        </w:rPr>
        <w:t xml:space="preserve">ANSWER: Plurinational State of </w:t>
      </w:r>
      <w:r>
        <w:rPr>
          <w:rFonts w:ascii="Times New Roman" w:eastAsia="Times New Roman" w:hAnsi="Times New Roman" w:cs="Times New Roman"/>
          <w:b/>
          <w:sz w:val="20"/>
          <w:u w:val="single"/>
        </w:rPr>
        <w:t>Bolivia</w:t>
      </w:r>
    </w:p>
    <w:p w:rsidR="00492E8D" w:rsidRDefault="00492E8D">
      <w:pPr>
        <w:spacing w:line="240" w:lineRule="auto"/>
      </w:pPr>
    </w:p>
    <w:p w:rsidR="00492E8D" w:rsidRDefault="00E04616">
      <w:pPr>
        <w:spacing w:line="240" w:lineRule="auto"/>
      </w:pPr>
      <w:r>
        <w:rPr>
          <w:rFonts w:ascii="Times New Roman" w:eastAsia="Times New Roman" w:hAnsi="Times New Roman" w:cs="Times New Roman"/>
          <w:sz w:val="20"/>
        </w:rPr>
        <w:t>13</w:t>
      </w:r>
      <w:r>
        <w:rPr>
          <w:rFonts w:ascii="Times New Roman" w:eastAsia="Times New Roman" w:hAnsi="Times New Roman" w:cs="Times New Roman"/>
          <w:sz w:val="20"/>
        </w:rPr>
        <w:t>. After she is killed, her murderer claims that, “She would of been a good woman if it had been somebody there to shoot her every minute of her life.” For 10 points each:</w:t>
      </w:r>
    </w:p>
    <w:p w:rsidR="00492E8D" w:rsidRDefault="00E04616">
      <w:pPr>
        <w:spacing w:line="240" w:lineRule="auto"/>
      </w:pPr>
      <w:r>
        <w:rPr>
          <w:rFonts w:ascii="Times New Roman" w:eastAsia="Times New Roman" w:hAnsi="Times New Roman" w:cs="Times New Roman"/>
          <w:sz w:val="20"/>
        </w:rPr>
        <w:t>[10] Name this character who “didn’t want to go to Florida” according to the first line of the story.</w:t>
      </w:r>
    </w:p>
    <w:p w:rsidR="00492E8D" w:rsidRDefault="00E04616">
      <w:pPr>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Grandmother</w:t>
      </w:r>
      <w:r>
        <w:rPr>
          <w:rFonts w:ascii="Times New Roman" w:eastAsia="Times New Roman" w:hAnsi="Times New Roman" w:cs="Times New Roman"/>
          <w:sz w:val="20"/>
        </w:rPr>
        <w:t xml:space="preserve"> </w:t>
      </w:r>
    </w:p>
    <w:p w:rsidR="00492E8D" w:rsidRDefault="00E04616">
      <w:pPr>
        <w:spacing w:line="240" w:lineRule="auto"/>
      </w:pPr>
      <w:r>
        <w:rPr>
          <w:rFonts w:ascii="Times New Roman" w:eastAsia="Times New Roman" w:hAnsi="Times New Roman" w:cs="Times New Roman"/>
          <w:sz w:val="20"/>
        </w:rPr>
        <w:t>[10] The Grandmother is shot by the Misfit in this short story, which titled a 1955 collection.</w:t>
      </w:r>
    </w:p>
    <w:p w:rsidR="00492E8D" w:rsidRDefault="00E04616">
      <w:pPr>
        <w:spacing w:line="240" w:lineRule="auto"/>
      </w:pPr>
      <w:r>
        <w:rPr>
          <w:rFonts w:ascii="Times New Roman" w:eastAsia="Times New Roman" w:hAnsi="Times New Roman" w:cs="Times New Roman"/>
          <w:sz w:val="20"/>
        </w:rPr>
        <w:t xml:space="preserve">ANSWER: “A </w:t>
      </w:r>
      <w:r>
        <w:rPr>
          <w:rFonts w:ascii="Times New Roman" w:eastAsia="Times New Roman" w:hAnsi="Times New Roman" w:cs="Times New Roman"/>
          <w:b/>
          <w:sz w:val="20"/>
          <w:u w:val="single"/>
        </w:rPr>
        <w:t>Good Man is Hard to Fi</w:t>
      </w:r>
      <w:r>
        <w:rPr>
          <w:rFonts w:ascii="Times New Roman" w:eastAsia="Times New Roman" w:hAnsi="Times New Roman" w:cs="Times New Roman"/>
          <w:b/>
          <w:sz w:val="20"/>
          <w:u w:val="single"/>
        </w:rPr>
        <w:t>nd</w:t>
      </w:r>
      <w:r>
        <w:rPr>
          <w:rFonts w:ascii="Times New Roman" w:eastAsia="Times New Roman" w:hAnsi="Times New Roman" w:cs="Times New Roman"/>
          <w:sz w:val="20"/>
        </w:rPr>
        <w:t>”</w:t>
      </w:r>
    </w:p>
    <w:p w:rsidR="00492E8D" w:rsidRDefault="00E04616">
      <w:pPr>
        <w:spacing w:line="240" w:lineRule="auto"/>
      </w:pPr>
      <w:r>
        <w:rPr>
          <w:rFonts w:ascii="Times New Roman" w:eastAsia="Times New Roman" w:hAnsi="Times New Roman" w:cs="Times New Roman"/>
          <w:sz w:val="20"/>
        </w:rPr>
        <w:t>[10] “A Good Man is Hard to Find” was written by this Southern Gothic author who included Christian themes in many of her works. She died of lupus.</w:t>
      </w:r>
    </w:p>
    <w:p w:rsidR="00492E8D" w:rsidRDefault="00E04616">
      <w:pPr>
        <w:spacing w:line="240" w:lineRule="auto"/>
      </w:pPr>
      <w:r>
        <w:rPr>
          <w:rFonts w:ascii="Times New Roman" w:eastAsia="Times New Roman" w:hAnsi="Times New Roman" w:cs="Times New Roman"/>
          <w:sz w:val="20"/>
        </w:rPr>
        <w:t xml:space="preserve">ANSWER: Flannery </w:t>
      </w:r>
      <w:r>
        <w:rPr>
          <w:rFonts w:ascii="Times New Roman" w:eastAsia="Times New Roman" w:hAnsi="Times New Roman" w:cs="Times New Roman"/>
          <w:b/>
          <w:sz w:val="20"/>
          <w:u w:val="single"/>
        </w:rPr>
        <w:t>O’Connor</w:t>
      </w:r>
    </w:p>
    <w:p w:rsidR="00492E8D" w:rsidRDefault="00492E8D">
      <w:pPr>
        <w:spacing w:line="240" w:lineRule="auto"/>
      </w:pPr>
    </w:p>
    <w:p w:rsidR="00492E8D" w:rsidRDefault="00E04616">
      <w:pPr>
        <w:spacing w:line="240" w:lineRule="auto"/>
      </w:pPr>
      <w:r>
        <w:rPr>
          <w:rFonts w:ascii="Times New Roman" w:eastAsia="Times New Roman" w:hAnsi="Times New Roman" w:cs="Times New Roman"/>
          <w:sz w:val="20"/>
        </w:rPr>
        <w:t>14. For 10 points each, answer these questions about the use of fire by the f</w:t>
      </w:r>
      <w:r>
        <w:rPr>
          <w:rFonts w:ascii="Times New Roman" w:eastAsia="Times New Roman" w:hAnsi="Times New Roman" w:cs="Times New Roman"/>
          <w:sz w:val="20"/>
        </w:rPr>
        <w:t>irst humans:</w:t>
      </w:r>
    </w:p>
    <w:p w:rsidR="00492E8D" w:rsidRDefault="00E04616">
      <w:pPr>
        <w:spacing w:line="240" w:lineRule="auto"/>
      </w:pPr>
      <w:r>
        <w:rPr>
          <w:rFonts w:ascii="Times New Roman" w:eastAsia="Times New Roman" w:hAnsi="Times New Roman" w:cs="Times New Roman"/>
          <w:sz w:val="20"/>
        </w:rPr>
        <w:t xml:space="preserve">[10] In this technique, trees were cut down and fire was used to clear large forested areas of vegetation and weeds. It provides soil with fertility for a few years before the weeds grow back. </w:t>
      </w:r>
    </w:p>
    <w:p w:rsidR="00492E8D" w:rsidRDefault="00E0461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slash-and-burn</w:t>
      </w:r>
    </w:p>
    <w:p w:rsidR="00492E8D" w:rsidRDefault="00E04616">
      <w:pPr>
        <w:spacing w:line="240" w:lineRule="auto"/>
      </w:pPr>
      <w:r>
        <w:rPr>
          <w:rFonts w:ascii="Times New Roman" w:eastAsia="Times New Roman" w:hAnsi="Times New Roman" w:cs="Times New Roman"/>
          <w:sz w:val="20"/>
        </w:rPr>
        <w:t>[10] These people, who liv</w:t>
      </w:r>
      <w:r>
        <w:rPr>
          <w:rFonts w:ascii="Times New Roman" w:eastAsia="Times New Roman" w:hAnsi="Times New Roman" w:cs="Times New Roman"/>
          <w:sz w:val="20"/>
        </w:rPr>
        <w:t xml:space="preserve">ed about 40,000 years ago in the Ice Age, used fire to trap wild animals. Spread throughout Africa, Asia, and Europe, they were the first to have the same body and skull shapes as modern humans.        </w:t>
      </w:r>
    </w:p>
    <w:p w:rsidR="00492E8D" w:rsidRDefault="00E0461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Cro-Magnon</w:t>
      </w:r>
      <w:r>
        <w:rPr>
          <w:rFonts w:ascii="Times New Roman" w:eastAsia="Times New Roman" w:hAnsi="Times New Roman" w:cs="Times New Roman"/>
          <w:sz w:val="20"/>
        </w:rPr>
        <w:t xml:space="preserve">s </w:t>
      </w:r>
    </w:p>
    <w:p w:rsidR="00492E8D" w:rsidRDefault="00E04616">
      <w:pPr>
        <w:spacing w:line="240" w:lineRule="auto"/>
      </w:pPr>
      <w:r>
        <w:rPr>
          <w:rFonts w:ascii="Times New Roman" w:eastAsia="Times New Roman" w:hAnsi="Times New Roman" w:cs="Times New Roman"/>
          <w:sz w:val="20"/>
        </w:rPr>
        <w:t>[10] Clay shards in the Olorgesa</w:t>
      </w:r>
      <w:r>
        <w:rPr>
          <w:rFonts w:ascii="Times New Roman" w:eastAsia="Times New Roman" w:hAnsi="Times New Roman" w:cs="Times New Roman"/>
          <w:sz w:val="20"/>
        </w:rPr>
        <w:t xml:space="preserve">ilie region of this African country is proof </w:t>
      </w:r>
      <w:r>
        <w:rPr>
          <w:rFonts w:ascii="Times New Roman" w:eastAsia="Times New Roman" w:hAnsi="Times New Roman" w:cs="Times New Roman"/>
          <w:i/>
          <w:sz w:val="20"/>
        </w:rPr>
        <w:t>homo erectus</w:t>
      </w:r>
      <w:r>
        <w:rPr>
          <w:rFonts w:ascii="Times New Roman" w:eastAsia="Times New Roman" w:hAnsi="Times New Roman" w:cs="Times New Roman"/>
          <w:sz w:val="20"/>
        </w:rPr>
        <w:t xml:space="preserve"> could control fire. In 1952, a majority ethnic group in this country rebelled with the help of the Embu and Meru groups. </w:t>
      </w:r>
    </w:p>
    <w:p w:rsidR="00492E8D" w:rsidRDefault="00E04616">
      <w:pPr>
        <w:spacing w:line="240" w:lineRule="auto"/>
      </w:pPr>
      <w:r>
        <w:rPr>
          <w:rFonts w:ascii="Times New Roman" w:eastAsia="Times New Roman" w:hAnsi="Times New Roman" w:cs="Times New Roman"/>
          <w:sz w:val="20"/>
        </w:rPr>
        <w:t xml:space="preserve">ANSWER: Republic of </w:t>
      </w:r>
      <w:r>
        <w:rPr>
          <w:rFonts w:ascii="Times New Roman" w:eastAsia="Times New Roman" w:hAnsi="Times New Roman" w:cs="Times New Roman"/>
          <w:b/>
          <w:sz w:val="20"/>
          <w:u w:val="single"/>
        </w:rPr>
        <w:t>Kenya</w:t>
      </w:r>
      <w:r>
        <w:rPr>
          <w:rFonts w:ascii="Times New Roman" w:eastAsia="Times New Roman" w:hAnsi="Times New Roman" w:cs="Times New Roman"/>
          <w:sz w:val="20"/>
        </w:rPr>
        <w:t xml:space="preserve"> </w:t>
      </w:r>
    </w:p>
    <w:p w:rsidR="00492E8D" w:rsidRDefault="00492E8D">
      <w:pPr>
        <w:spacing w:line="240" w:lineRule="auto"/>
      </w:pPr>
    </w:p>
    <w:p w:rsidR="00492E8D" w:rsidRDefault="00E04616">
      <w:pPr>
        <w:spacing w:line="240" w:lineRule="auto"/>
      </w:pPr>
      <w:r>
        <w:rPr>
          <w:rFonts w:ascii="Times New Roman" w:eastAsia="Times New Roman" w:hAnsi="Times New Roman" w:cs="Times New Roman"/>
          <w:sz w:val="20"/>
        </w:rPr>
        <w:lastRenderedPageBreak/>
        <w:t>15. The chemist who performed this experiment fa</w:t>
      </w:r>
      <w:r>
        <w:rPr>
          <w:rFonts w:ascii="Times New Roman" w:eastAsia="Times New Roman" w:hAnsi="Times New Roman" w:cs="Times New Roman"/>
          <w:sz w:val="20"/>
        </w:rPr>
        <w:t>mously compared it to a piece of tissue paper deflecting an artillery shell. For 10 points each:</w:t>
      </w:r>
    </w:p>
    <w:p w:rsidR="00492E8D" w:rsidRDefault="00E04616">
      <w:pPr>
        <w:spacing w:line="240" w:lineRule="auto"/>
      </w:pPr>
      <w:r>
        <w:rPr>
          <w:rFonts w:ascii="Times New Roman" w:eastAsia="Times New Roman" w:hAnsi="Times New Roman" w:cs="Times New Roman"/>
          <w:sz w:val="20"/>
        </w:rPr>
        <w:t>[10] Name this experiment, in which alpha particles were deflected into a ring of zinc sulfide, leading to the discovery of the nucleus.</w:t>
      </w:r>
    </w:p>
    <w:p w:rsidR="00492E8D" w:rsidRDefault="00E04616">
      <w:pPr>
        <w:spacing w:line="240" w:lineRule="auto"/>
      </w:pPr>
      <w:r>
        <w:rPr>
          <w:rFonts w:ascii="Times New Roman" w:eastAsia="Times New Roman" w:hAnsi="Times New Roman" w:cs="Times New Roman"/>
          <w:sz w:val="20"/>
        </w:rPr>
        <w:t xml:space="preserve">ANSWER: Rutherford’s </w:t>
      </w:r>
      <w:r>
        <w:rPr>
          <w:rFonts w:ascii="Times New Roman" w:eastAsia="Times New Roman" w:hAnsi="Times New Roman" w:cs="Times New Roman"/>
          <w:b/>
          <w:sz w:val="20"/>
          <w:u w:val="single"/>
        </w:rPr>
        <w:t>g</w:t>
      </w:r>
      <w:r>
        <w:rPr>
          <w:rFonts w:ascii="Times New Roman" w:eastAsia="Times New Roman" w:hAnsi="Times New Roman" w:cs="Times New Roman"/>
          <w:b/>
          <w:sz w:val="20"/>
          <w:u w:val="single"/>
        </w:rPr>
        <w:t>old foil</w:t>
      </w:r>
      <w:r>
        <w:rPr>
          <w:rFonts w:ascii="Times New Roman" w:eastAsia="Times New Roman" w:hAnsi="Times New Roman" w:cs="Times New Roman"/>
          <w:sz w:val="20"/>
        </w:rPr>
        <w:t xml:space="preserve"> experiment</w:t>
      </w:r>
    </w:p>
    <w:p w:rsidR="00492E8D" w:rsidRDefault="00E04616">
      <w:pPr>
        <w:spacing w:line="240" w:lineRule="auto"/>
      </w:pPr>
      <w:r>
        <w:rPr>
          <w:rFonts w:ascii="Times New Roman" w:eastAsia="Times New Roman" w:hAnsi="Times New Roman" w:cs="Times New Roman"/>
          <w:sz w:val="20"/>
        </w:rPr>
        <w:t>[10] The gold foil experiment used alpha particles, which are essentially the nuclei of this element, consisting of two protons and two neutrons.</w:t>
      </w:r>
    </w:p>
    <w:p w:rsidR="00492E8D" w:rsidRDefault="00E0461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helium</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He</w:t>
      </w:r>
      <w:r>
        <w:rPr>
          <w:rFonts w:ascii="Times New Roman" w:eastAsia="Times New Roman" w:hAnsi="Times New Roman" w:cs="Times New Roman"/>
          <w:sz w:val="20"/>
        </w:rPr>
        <w:t>]</w:t>
      </w:r>
    </w:p>
    <w:p w:rsidR="00492E8D" w:rsidRDefault="00E04616">
      <w:pPr>
        <w:spacing w:line="240" w:lineRule="auto"/>
      </w:pPr>
      <w:r>
        <w:rPr>
          <w:rFonts w:ascii="Times New Roman" w:eastAsia="Times New Roman" w:hAnsi="Times New Roman" w:cs="Times New Roman"/>
          <w:sz w:val="20"/>
        </w:rPr>
        <w:t>[10] George Gamow theorized that alpha decay took place through thi</w:t>
      </w:r>
      <w:r>
        <w:rPr>
          <w:rFonts w:ascii="Times New Roman" w:eastAsia="Times New Roman" w:hAnsi="Times New Roman" w:cs="Times New Roman"/>
          <w:sz w:val="20"/>
        </w:rPr>
        <w:t>s mechanism. Electrons undergo this phenomenon in the presence of a vacuum due to an external voltage in a type of scanning microscope.</w:t>
      </w:r>
    </w:p>
    <w:p w:rsidR="00492E8D" w:rsidRDefault="00E04616">
      <w:pPr>
        <w:spacing w:line="240" w:lineRule="auto"/>
      </w:pPr>
      <w:r>
        <w:rPr>
          <w:rFonts w:ascii="Times New Roman" w:eastAsia="Times New Roman" w:hAnsi="Times New Roman" w:cs="Times New Roman"/>
          <w:sz w:val="20"/>
        </w:rPr>
        <w:t xml:space="preserve">ANSWER: quantum </w:t>
      </w:r>
      <w:r>
        <w:rPr>
          <w:rFonts w:ascii="Times New Roman" w:eastAsia="Times New Roman" w:hAnsi="Times New Roman" w:cs="Times New Roman"/>
          <w:b/>
          <w:sz w:val="20"/>
          <w:u w:val="single"/>
        </w:rPr>
        <w:t>tunneling</w:t>
      </w:r>
    </w:p>
    <w:p w:rsidR="00492E8D" w:rsidRDefault="00492E8D">
      <w:pPr>
        <w:spacing w:line="240" w:lineRule="auto"/>
      </w:pPr>
    </w:p>
    <w:p w:rsidR="00492E8D" w:rsidRDefault="00E04616">
      <w:pPr>
        <w:spacing w:line="240" w:lineRule="auto"/>
      </w:pPr>
      <w:r>
        <w:rPr>
          <w:rFonts w:ascii="Times New Roman" w:eastAsia="Times New Roman" w:hAnsi="Times New Roman" w:cs="Times New Roman"/>
          <w:sz w:val="20"/>
        </w:rPr>
        <w:t>16. Crossing large bodies of water--not a problem if you’re a religious icon! For 10 points e</w:t>
      </w:r>
      <w:r>
        <w:rPr>
          <w:rFonts w:ascii="Times New Roman" w:eastAsia="Times New Roman" w:hAnsi="Times New Roman" w:cs="Times New Roman"/>
          <w:sz w:val="20"/>
        </w:rPr>
        <w:t>ach:</w:t>
      </w:r>
    </w:p>
    <w:p w:rsidR="00492E8D" w:rsidRDefault="00E04616">
      <w:pPr>
        <w:spacing w:line="240" w:lineRule="auto"/>
      </w:pPr>
      <w:r>
        <w:rPr>
          <w:rFonts w:ascii="Times New Roman" w:eastAsia="Times New Roman" w:hAnsi="Times New Roman" w:cs="Times New Roman"/>
          <w:sz w:val="20"/>
        </w:rPr>
        <w:t>[10] This prophet led the Israelites out of Egypt by raising his staff over the waters, which parted, but then collapsed when the Egyptians tried to follow.</w:t>
      </w:r>
    </w:p>
    <w:p w:rsidR="00492E8D" w:rsidRDefault="00E0461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Moses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Moshe</w:t>
      </w:r>
      <w:r>
        <w:rPr>
          <w:rFonts w:ascii="Times New Roman" w:eastAsia="Times New Roman" w:hAnsi="Times New Roman" w:cs="Times New Roman"/>
          <w:sz w:val="20"/>
        </w:rPr>
        <w:t>]</w:t>
      </w:r>
    </w:p>
    <w:p w:rsidR="00492E8D" w:rsidRDefault="00E04616">
      <w:pPr>
        <w:spacing w:line="240" w:lineRule="auto"/>
      </w:pPr>
      <w:r>
        <w:rPr>
          <w:rFonts w:ascii="Times New Roman" w:eastAsia="Times New Roman" w:hAnsi="Times New Roman" w:cs="Times New Roman"/>
          <w:sz w:val="20"/>
        </w:rPr>
        <w:t>[10] Unfortunately, Moses wasn’t able to cross the Jordan River becau</w:t>
      </w:r>
      <w:r>
        <w:rPr>
          <w:rFonts w:ascii="Times New Roman" w:eastAsia="Times New Roman" w:hAnsi="Times New Roman" w:cs="Times New Roman"/>
          <w:sz w:val="20"/>
        </w:rPr>
        <w:t>se, at Meribah, he did not talk to one of these objects, as God insisted. Instead, he hit it twice with his staff in order to summon water.</w:t>
      </w:r>
    </w:p>
    <w:p w:rsidR="00492E8D" w:rsidRDefault="00E04616">
      <w:pPr>
        <w:spacing w:line="240" w:lineRule="auto"/>
      </w:pPr>
      <w:r>
        <w:rPr>
          <w:rFonts w:ascii="Times New Roman" w:eastAsia="Times New Roman" w:hAnsi="Times New Roman" w:cs="Times New Roman"/>
          <w:sz w:val="20"/>
        </w:rPr>
        <w:t xml:space="preserve">ANSWER: a </w:t>
      </w:r>
      <w:r>
        <w:rPr>
          <w:rFonts w:ascii="Times New Roman" w:eastAsia="Times New Roman" w:hAnsi="Times New Roman" w:cs="Times New Roman"/>
          <w:b/>
          <w:sz w:val="20"/>
          <w:u w:val="single"/>
        </w:rPr>
        <w:t>rock</w:t>
      </w:r>
      <w:r>
        <w:rPr>
          <w:rFonts w:ascii="Times New Roman" w:eastAsia="Times New Roman" w:hAnsi="Times New Roman" w:cs="Times New Roman"/>
          <w:sz w:val="20"/>
        </w:rPr>
        <w:t xml:space="preserve"> [or a </w:t>
      </w:r>
      <w:r>
        <w:rPr>
          <w:rFonts w:ascii="Times New Roman" w:eastAsia="Times New Roman" w:hAnsi="Times New Roman" w:cs="Times New Roman"/>
          <w:b/>
          <w:sz w:val="20"/>
          <w:u w:val="single"/>
        </w:rPr>
        <w:t>stone</w:t>
      </w:r>
      <w:r>
        <w:rPr>
          <w:rFonts w:ascii="Times New Roman" w:eastAsia="Times New Roman" w:hAnsi="Times New Roman" w:cs="Times New Roman"/>
          <w:sz w:val="20"/>
        </w:rPr>
        <w:t>; or synonyms]</w:t>
      </w:r>
    </w:p>
    <w:p w:rsidR="00492E8D" w:rsidRDefault="00E04616">
      <w:pPr>
        <w:spacing w:line="240" w:lineRule="auto"/>
      </w:pPr>
      <w:r>
        <w:rPr>
          <w:rFonts w:ascii="Times New Roman" w:eastAsia="Times New Roman" w:hAnsi="Times New Roman" w:cs="Times New Roman"/>
          <w:sz w:val="20"/>
        </w:rPr>
        <w:t>[10] In 344 days, the Jaredites were able to cross the Atlantic Ocean on barges. That story is recounted in the Book of Ether, which is a part of this larger holy book.</w:t>
      </w:r>
    </w:p>
    <w:p w:rsidR="00492E8D" w:rsidRDefault="00E04616">
      <w:pPr>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Book of Mormon</w:t>
      </w:r>
    </w:p>
    <w:p w:rsidR="00492E8D" w:rsidRDefault="00492E8D">
      <w:pPr>
        <w:spacing w:line="240" w:lineRule="auto"/>
      </w:pPr>
    </w:p>
    <w:p w:rsidR="00492E8D" w:rsidRDefault="00E04616">
      <w:pPr>
        <w:spacing w:line="240" w:lineRule="auto"/>
      </w:pPr>
      <w:bookmarkStart w:id="0" w:name="_GoBack"/>
      <w:bookmarkEnd w:id="0"/>
      <w:r>
        <w:rPr>
          <w:rFonts w:ascii="Times New Roman" w:eastAsia="Times New Roman" w:hAnsi="Times New Roman" w:cs="Times New Roman"/>
          <w:color w:val="222222"/>
          <w:sz w:val="20"/>
          <w:highlight w:val="white"/>
        </w:rPr>
        <w:t xml:space="preserve">17. One of this man’s plays takes its title from the first line of the </w:t>
      </w:r>
      <w:r>
        <w:rPr>
          <w:rFonts w:ascii="Times New Roman" w:eastAsia="Times New Roman" w:hAnsi="Times New Roman" w:cs="Times New Roman"/>
          <w:i/>
          <w:color w:val="222222"/>
          <w:sz w:val="20"/>
          <w:highlight w:val="white"/>
        </w:rPr>
        <w:t>Aeneid</w:t>
      </w:r>
      <w:r>
        <w:rPr>
          <w:rFonts w:ascii="Times New Roman" w:eastAsia="Times New Roman" w:hAnsi="Times New Roman" w:cs="Times New Roman"/>
          <w:color w:val="222222"/>
          <w:sz w:val="20"/>
          <w:highlight w:val="white"/>
        </w:rPr>
        <w:t xml:space="preserve">, and another of his works was adapted into </w:t>
      </w:r>
      <w:r>
        <w:rPr>
          <w:rFonts w:ascii="Times New Roman" w:eastAsia="Times New Roman" w:hAnsi="Times New Roman" w:cs="Times New Roman"/>
          <w:i/>
          <w:color w:val="222222"/>
          <w:sz w:val="20"/>
          <w:highlight w:val="white"/>
        </w:rPr>
        <w:t>My Fair Lady</w:t>
      </w:r>
      <w:r>
        <w:rPr>
          <w:rFonts w:ascii="Times New Roman" w:eastAsia="Times New Roman" w:hAnsi="Times New Roman" w:cs="Times New Roman"/>
          <w:color w:val="222222"/>
          <w:sz w:val="20"/>
          <w:highlight w:val="white"/>
        </w:rPr>
        <w:t>. For 10 points each:</w:t>
      </w:r>
    </w:p>
    <w:p w:rsidR="00492E8D" w:rsidRDefault="00E04616">
      <w:pPr>
        <w:spacing w:line="240" w:lineRule="auto"/>
      </w:pPr>
      <w:r>
        <w:rPr>
          <w:rFonts w:ascii="Times New Roman" w:eastAsia="Times New Roman" w:hAnsi="Times New Roman" w:cs="Times New Roman"/>
          <w:color w:val="222222"/>
          <w:sz w:val="20"/>
          <w:highlight w:val="white"/>
        </w:rPr>
        <w:t xml:space="preserve">[10] Name this playwright of </w:t>
      </w:r>
      <w:r>
        <w:rPr>
          <w:rFonts w:ascii="Times New Roman" w:eastAsia="Times New Roman" w:hAnsi="Times New Roman" w:cs="Times New Roman"/>
          <w:i/>
          <w:color w:val="222222"/>
          <w:sz w:val="20"/>
          <w:highlight w:val="white"/>
        </w:rPr>
        <w:t>Arms and the Man</w:t>
      </w:r>
      <w:r>
        <w:rPr>
          <w:rFonts w:ascii="Times New Roman" w:eastAsia="Times New Roman" w:hAnsi="Times New Roman" w:cs="Times New Roman"/>
          <w:color w:val="222222"/>
          <w:sz w:val="20"/>
          <w:highlight w:val="white"/>
        </w:rPr>
        <w:t xml:space="preserve"> and</w:t>
      </w:r>
      <w:r>
        <w:rPr>
          <w:rFonts w:ascii="Times New Roman" w:eastAsia="Times New Roman" w:hAnsi="Times New Roman" w:cs="Times New Roman"/>
          <w:i/>
          <w:color w:val="222222"/>
          <w:sz w:val="20"/>
          <w:highlight w:val="white"/>
        </w:rPr>
        <w:t xml:space="preserve"> Pygmalion</w:t>
      </w:r>
      <w:r>
        <w:rPr>
          <w:rFonts w:ascii="Times New Roman" w:eastAsia="Times New Roman" w:hAnsi="Times New Roman" w:cs="Times New Roman"/>
          <w:color w:val="222222"/>
          <w:sz w:val="20"/>
          <w:highlight w:val="white"/>
        </w:rPr>
        <w:t>.</w:t>
      </w:r>
    </w:p>
    <w:p w:rsidR="00492E8D" w:rsidRDefault="00E04616">
      <w:pPr>
        <w:spacing w:line="240" w:lineRule="auto"/>
      </w:pPr>
      <w:r>
        <w:rPr>
          <w:rFonts w:ascii="Times New Roman" w:eastAsia="Times New Roman" w:hAnsi="Times New Roman" w:cs="Times New Roman"/>
          <w:color w:val="222222"/>
          <w:sz w:val="20"/>
          <w:highlight w:val="white"/>
        </w:rPr>
        <w:t xml:space="preserve">ANSWER: George Bernard </w:t>
      </w:r>
      <w:r>
        <w:rPr>
          <w:rFonts w:ascii="Times New Roman" w:eastAsia="Times New Roman" w:hAnsi="Times New Roman" w:cs="Times New Roman"/>
          <w:b/>
          <w:color w:val="222222"/>
          <w:sz w:val="20"/>
          <w:highlight w:val="white"/>
          <w:u w:val="single"/>
        </w:rPr>
        <w:t>Shaw</w:t>
      </w:r>
    </w:p>
    <w:p w:rsidR="00492E8D" w:rsidRDefault="00E04616">
      <w:pPr>
        <w:spacing w:line="240" w:lineRule="auto"/>
      </w:pPr>
      <w:r>
        <w:rPr>
          <w:rFonts w:ascii="Times New Roman" w:eastAsia="Times New Roman" w:hAnsi="Times New Roman" w:cs="Times New Roman"/>
          <w:color w:val="222222"/>
          <w:sz w:val="20"/>
          <w:highlight w:val="white"/>
        </w:rPr>
        <w:t xml:space="preserve">[10] In </w:t>
      </w:r>
      <w:r>
        <w:rPr>
          <w:rFonts w:ascii="Times New Roman" w:eastAsia="Times New Roman" w:hAnsi="Times New Roman" w:cs="Times New Roman"/>
          <w:i/>
          <w:color w:val="222222"/>
          <w:sz w:val="20"/>
          <w:highlight w:val="white"/>
        </w:rPr>
        <w:t>Pygm</w:t>
      </w:r>
      <w:r>
        <w:rPr>
          <w:rFonts w:ascii="Times New Roman" w:eastAsia="Times New Roman" w:hAnsi="Times New Roman" w:cs="Times New Roman"/>
          <w:i/>
          <w:color w:val="222222"/>
          <w:sz w:val="20"/>
          <w:highlight w:val="white"/>
        </w:rPr>
        <w:t>alion</w:t>
      </w:r>
      <w:r>
        <w:rPr>
          <w:rFonts w:ascii="Times New Roman" w:eastAsia="Times New Roman" w:hAnsi="Times New Roman" w:cs="Times New Roman"/>
          <w:color w:val="222222"/>
          <w:sz w:val="20"/>
          <w:highlight w:val="white"/>
        </w:rPr>
        <w:t>, this Cockney girl is coached by Professor Henry Higgins into becoming a proper lady. This character gets married to Freddy Eynsford-Hill at the play’s end.</w:t>
      </w:r>
    </w:p>
    <w:p w:rsidR="00492E8D" w:rsidRDefault="00E04616">
      <w:pPr>
        <w:spacing w:line="240" w:lineRule="auto"/>
      </w:pPr>
      <w:r>
        <w:rPr>
          <w:rFonts w:ascii="Times New Roman" w:eastAsia="Times New Roman" w:hAnsi="Times New Roman" w:cs="Times New Roman"/>
          <w:color w:val="222222"/>
          <w:sz w:val="20"/>
          <w:highlight w:val="white"/>
        </w:rPr>
        <w:t xml:space="preserve">ANSWER: </w:t>
      </w:r>
      <w:r>
        <w:rPr>
          <w:rFonts w:ascii="Times New Roman" w:eastAsia="Times New Roman" w:hAnsi="Times New Roman" w:cs="Times New Roman"/>
          <w:b/>
          <w:color w:val="222222"/>
          <w:sz w:val="20"/>
          <w:highlight w:val="white"/>
          <w:u w:val="single"/>
        </w:rPr>
        <w:t>Eliza</w:t>
      </w:r>
      <w:r>
        <w:rPr>
          <w:rFonts w:ascii="Times New Roman" w:eastAsia="Times New Roman" w:hAnsi="Times New Roman" w:cs="Times New Roman"/>
          <w:color w:val="222222"/>
          <w:sz w:val="20"/>
          <w:highlight w:val="white"/>
        </w:rPr>
        <w:t xml:space="preserve"> </w:t>
      </w:r>
      <w:r>
        <w:rPr>
          <w:rFonts w:ascii="Times New Roman" w:eastAsia="Times New Roman" w:hAnsi="Times New Roman" w:cs="Times New Roman"/>
          <w:b/>
          <w:color w:val="222222"/>
          <w:sz w:val="20"/>
          <w:highlight w:val="white"/>
          <w:u w:val="single"/>
        </w:rPr>
        <w:t>Doolittle</w:t>
      </w:r>
      <w:r>
        <w:rPr>
          <w:rFonts w:ascii="Times New Roman" w:eastAsia="Times New Roman" w:hAnsi="Times New Roman" w:cs="Times New Roman"/>
          <w:color w:val="222222"/>
          <w:sz w:val="20"/>
          <w:highlight w:val="white"/>
        </w:rPr>
        <w:t xml:space="preserve"> [accept either underlined part]</w:t>
      </w:r>
    </w:p>
    <w:p w:rsidR="00492E8D" w:rsidRDefault="00E04616">
      <w:pPr>
        <w:spacing w:line="240" w:lineRule="auto"/>
      </w:pPr>
      <w:r>
        <w:rPr>
          <w:rFonts w:ascii="Times New Roman" w:eastAsia="Times New Roman" w:hAnsi="Times New Roman" w:cs="Times New Roman"/>
          <w:color w:val="222222"/>
          <w:sz w:val="20"/>
          <w:highlight w:val="white"/>
        </w:rPr>
        <w:t xml:space="preserve">[10] In the third act of Shaw’s play </w:t>
      </w:r>
      <w:r>
        <w:rPr>
          <w:rFonts w:ascii="Times New Roman" w:eastAsia="Times New Roman" w:hAnsi="Times New Roman" w:cs="Times New Roman"/>
          <w:i/>
          <w:color w:val="222222"/>
          <w:sz w:val="20"/>
          <w:highlight w:val="white"/>
        </w:rPr>
        <w:t>Man and Superman</w:t>
      </w:r>
      <w:r>
        <w:rPr>
          <w:rFonts w:ascii="Times New Roman" w:eastAsia="Times New Roman" w:hAnsi="Times New Roman" w:cs="Times New Roman"/>
          <w:color w:val="222222"/>
          <w:sz w:val="20"/>
          <w:highlight w:val="white"/>
        </w:rPr>
        <w:t xml:space="preserve">, the actor who plays Jack Tanner doubles as </w:t>
      </w:r>
      <w:r>
        <w:rPr>
          <w:rFonts w:ascii="Times New Roman" w:eastAsia="Times New Roman" w:hAnsi="Times New Roman" w:cs="Times New Roman"/>
          <w:i/>
          <w:color w:val="222222"/>
          <w:sz w:val="20"/>
          <w:highlight w:val="white"/>
        </w:rPr>
        <w:t>this</w:t>
      </w:r>
      <w:r>
        <w:rPr>
          <w:rFonts w:ascii="Times New Roman" w:eastAsia="Times New Roman" w:hAnsi="Times New Roman" w:cs="Times New Roman"/>
          <w:color w:val="222222"/>
          <w:sz w:val="20"/>
          <w:highlight w:val="white"/>
        </w:rPr>
        <w:t xml:space="preserve"> title character, as he debates philosophy with the Devil.</w:t>
      </w:r>
    </w:p>
    <w:p w:rsidR="00492E8D" w:rsidRDefault="00E04616">
      <w:pPr>
        <w:spacing w:line="240" w:lineRule="auto"/>
      </w:pPr>
      <w:r>
        <w:rPr>
          <w:rFonts w:ascii="Times New Roman" w:eastAsia="Times New Roman" w:hAnsi="Times New Roman" w:cs="Times New Roman"/>
          <w:color w:val="222222"/>
          <w:sz w:val="20"/>
          <w:highlight w:val="white"/>
        </w:rPr>
        <w:t xml:space="preserve">ANSWER: </w:t>
      </w:r>
      <w:r>
        <w:rPr>
          <w:rFonts w:ascii="Times New Roman" w:eastAsia="Times New Roman" w:hAnsi="Times New Roman" w:cs="Times New Roman"/>
          <w:b/>
          <w:color w:val="222222"/>
          <w:sz w:val="20"/>
          <w:highlight w:val="white"/>
          <w:u w:val="single"/>
        </w:rPr>
        <w:t>Don Juan</w:t>
      </w:r>
      <w:r>
        <w:rPr>
          <w:rFonts w:ascii="Times New Roman" w:eastAsia="Times New Roman" w:hAnsi="Times New Roman" w:cs="Times New Roman"/>
          <w:color w:val="222222"/>
          <w:sz w:val="20"/>
          <w:highlight w:val="white"/>
        </w:rPr>
        <w:t xml:space="preserve"> [accept “</w:t>
      </w:r>
      <w:r>
        <w:rPr>
          <w:rFonts w:ascii="Times New Roman" w:eastAsia="Times New Roman" w:hAnsi="Times New Roman" w:cs="Times New Roman"/>
          <w:b/>
          <w:color w:val="222222"/>
          <w:sz w:val="20"/>
          <w:highlight w:val="white"/>
          <w:u w:val="single"/>
        </w:rPr>
        <w:t>Don Juan in Hell</w:t>
      </w:r>
      <w:r>
        <w:rPr>
          <w:rFonts w:ascii="Times New Roman" w:eastAsia="Times New Roman" w:hAnsi="Times New Roman" w:cs="Times New Roman"/>
          <w:color w:val="222222"/>
          <w:sz w:val="20"/>
          <w:highlight w:val="white"/>
        </w:rPr>
        <w:t>”]</w:t>
      </w:r>
    </w:p>
    <w:p w:rsidR="00492E8D" w:rsidRDefault="00492E8D">
      <w:pPr>
        <w:spacing w:line="240" w:lineRule="auto"/>
      </w:pPr>
    </w:p>
    <w:p w:rsidR="00492E8D" w:rsidRDefault="00E04616">
      <w:pPr>
        <w:spacing w:line="240" w:lineRule="auto"/>
      </w:pPr>
      <w:r>
        <w:rPr>
          <w:rFonts w:ascii="Times New Roman" w:eastAsia="Times New Roman" w:hAnsi="Times New Roman" w:cs="Times New Roman"/>
          <w:sz w:val="20"/>
        </w:rPr>
        <w:t>18. Practitioners of this art form include the creator of the “Death of Street Art” mu</w:t>
      </w:r>
      <w:r>
        <w:rPr>
          <w:rFonts w:ascii="Times New Roman" w:eastAsia="Times New Roman" w:hAnsi="Times New Roman" w:cs="Times New Roman"/>
          <w:sz w:val="20"/>
        </w:rPr>
        <w:t>ral. For 10 points each:</w:t>
      </w:r>
    </w:p>
    <w:p w:rsidR="00492E8D" w:rsidRDefault="00E04616">
      <w:pPr>
        <w:spacing w:line="240" w:lineRule="auto"/>
      </w:pPr>
      <w:r>
        <w:rPr>
          <w:rFonts w:ascii="Times New Roman" w:eastAsia="Times New Roman" w:hAnsi="Times New Roman" w:cs="Times New Roman"/>
          <w:sz w:val="20"/>
        </w:rPr>
        <w:t xml:space="preserve">[10] Name this often maligned art form commonly found on street walls. Other artists who used this medium include Sever and the Haitian-born Jean-Michel Basquiat [BAS-KEE-OUGHT]. </w:t>
      </w:r>
    </w:p>
    <w:p w:rsidR="00492E8D" w:rsidRDefault="00E0461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graffiti</w:t>
      </w:r>
    </w:p>
    <w:p w:rsidR="00492E8D" w:rsidRDefault="00E04616">
      <w:pPr>
        <w:spacing w:line="240" w:lineRule="auto"/>
      </w:pPr>
      <w:r>
        <w:rPr>
          <w:rFonts w:ascii="Times New Roman" w:eastAsia="Times New Roman" w:hAnsi="Times New Roman" w:cs="Times New Roman"/>
          <w:sz w:val="20"/>
        </w:rPr>
        <w:t>[10] This English-born graffiti ar</w:t>
      </w:r>
      <w:r>
        <w:rPr>
          <w:rFonts w:ascii="Times New Roman" w:eastAsia="Times New Roman" w:hAnsi="Times New Roman" w:cs="Times New Roman"/>
          <w:sz w:val="20"/>
        </w:rPr>
        <w:t xml:space="preserve">tist, who is only known by his pseudonym, directed the street art film </w:t>
      </w:r>
      <w:r>
        <w:rPr>
          <w:rFonts w:ascii="Times New Roman" w:eastAsia="Times New Roman" w:hAnsi="Times New Roman" w:cs="Times New Roman"/>
          <w:i/>
          <w:sz w:val="20"/>
        </w:rPr>
        <w:t>Exit Through the Gift Shop</w:t>
      </w:r>
      <w:r>
        <w:rPr>
          <w:rFonts w:ascii="Times New Roman" w:eastAsia="Times New Roman" w:hAnsi="Times New Roman" w:cs="Times New Roman"/>
          <w:sz w:val="20"/>
        </w:rPr>
        <w:t xml:space="preserve">. His work in Bristol includes an image of a naked man hanging from a window. </w:t>
      </w:r>
    </w:p>
    <w:p w:rsidR="00492E8D" w:rsidRDefault="00E0461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Banksy</w:t>
      </w:r>
    </w:p>
    <w:p w:rsidR="00492E8D" w:rsidRDefault="00E04616">
      <w:pPr>
        <w:spacing w:line="240" w:lineRule="auto"/>
      </w:pPr>
      <w:r>
        <w:rPr>
          <w:rFonts w:ascii="Times New Roman" w:eastAsia="Times New Roman" w:hAnsi="Times New Roman" w:cs="Times New Roman"/>
          <w:sz w:val="20"/>
        </w:rPr>
        <w:t xml:space="preserve">[10] Banksy used graffiti to decorate portable toilets in order to create a copy of this landmark. This landmark, largely comprised of menhirs, is located on Salisbury Plain. </w:t>
      </w:r>
    </w:p>
    <w:p w:rsidR="00492E8D" w:rsidRDefault="00E0461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Stonehenge</w:t>
      </w:r>
    </w:p>
    <w:p w:rsidR="00492E8D" w:rsidRDefault="00492E8D">
      <w:pPr>
        <w:spacing w:line="240" w:lineRule="auto"/>
      </w:pPr>
    </w:p>
    <w:p w:rsidR="00492E8D" w:rsidRDefault="00E04616">
      <w:pPr>
        <w:spacing w:line="240" w:lineRule="auto"/>
      </w:pPr>
      <w:r>
        <w:rPr>
          <w:rFonts w:ascii="Times New Roman" w:eastAsia="Times New Roman" w:hAnsi="Times New Roman" w:cs="Times New Roman"/>
          <w:sz w:val="20"/>
        </w:rPr>
        <w:t>19. For 10 points each, answer these questions about British</w:t>
      </w:r>
      <w:r>
        <w:rPr>
          <w:rFonts w:ascii="Times New Roman" w:eastAsia="Times New Roman" w:hAnsi="Times New Roman" w:cs="Times New Roman"/>
          <w:sz w:val="20"/>
        </w:rPr>
        <w:t xml:space="preserve"> Bengal:</w:t>
      </w:r>
    </w:p>
    <w:p w:rsidR="00492E8D" w:rsidRDefault="00E04616">
      <w:pPr>
        <w:spacing w:line="240" w:lineRule="auto"/>
      </w:pPr>
      <w:r>
        <w:rPr>
          <w:rFonts w:ascii="Times New Roman" w:eastAsia="Times New Roman" w:hAnsi="Times New Roman" w:cs="Times New Roman"/>
          <w:sz w:val="20"/>
        </w:rPr>
        <w:t xml:space="preserve">[10] In 1756, the Nawab of Bengal detained British prisoners inside a small building and caused their deaths by suffocation. That deadly incident became known by this name. </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Black Hole of Calcutta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Black Hole of Kolkata</w:t>
      </w:r>
      <w:r>
        <w:rPr>
          <w:rFonts w:ascii="Times New Roman" w:eastAsia="Times New Roman" w:hAnsi="Times New Roman" w:cs="Times New Roman"/>
          <w:sz w:val="20"/>
        </w:rPr>
        <w:t>]</w:t>
      </w:r>
    </w:p>
    <w:p w:rsidR="00492E8D" w:rsidRDefault="00E04616">
      <w:pPr>
        <w:spacing w:line="240" w:lineRule="auto"/>
      </w:pPr>
      <w:r>
        <w:rPr>
          <w:rFonts w:ascii="Times New Roman" w:eastAsia="Times New Roman" w:hAnsi="Times New Roman" w:cs="Times New Roman"/>
          <w:sz w:val="20"/>
        </w:rPr>
        <w:t>[10] A year lat</w:t>
      </w:r>
      <w:r>
        <w:rPr>
          <w:rFonts w:ascii="Times New Roman" w:eastAsia="Times New Roman" w:hAnsi="Times New Roman" w:cs="Times New Roman"/>
          <w:sz w:val="20"/>
        </w:rPr>
        <w:t xml:space="preserve">er, the Nawab of Bengal was defeated by Robert Clive, who was being employed by this British joint-stock company. After the Battle of Plassey, its dominance in India was ensured.  </w:t>
      </w:r>
    </w:p>
    <w:p w:rsidR="00492E8D" w:rsidRDefault="00E04616">
      <w:pPr>
        <w:spacing w:line="240" w:lineRule="auto"/>
      </w:pPr>
      <w:r>
        <w:rPr>
          <w:rFonts w:ascii="Times New Roman" w:eastAsia="Times New Roman" w:hAnsi="Times New Roman" w:cs="Times New Roman"/>
          <w:sz w:val="20"/>
        </w:rPr>
        <w:t xml:space="preserve">ANSWER: British </w:t>
      </w:r>
      <w:r>
        <w:rPr>
          <w:rFonts w:ascii="Times New Roman" w:eastAsia="Times New Roman" w:hAnsi="Times New Roman" w:cs="Times New Roman"/>
          <w:b/>
          <w:sz w:val="20"/>
          <w:u w:val="single"/>
        </w:rPr>
        <w:t>East India Company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EIC</w:t>
      </w:r>
      <w:r>
        <w:rPr>
          <w:rFonts w:ascii="Times New Roman" w:eastAsia="Times New Roman" w:hAnsi="Times New Roman" w:cs="Times New Roman"/>
          <w:sz w:val="20"/>
        </w:rPr>
        <w:t>]</w:t>
      </w:r>
    </w:p>
    <w:p w:rsidR="00492E8D" w:rsidRDefault="00E04616">
      <w:pPr>
        <w:spacing w:line="240" w:lineRule="auto"/>
      </w:pPr>
      <w:r>
        <w:rPr>
          <w:rFonts w:ascii="Times New Roman" w:eastAsia="Times New Roman" w:hAnsi="Times New Roman" w:cs="Times New Roman"/>
          <w:sz w:val="20"/>
        </w:rPr>
        <w:t>[10] British Bengal also spelle</w:t>
      </w:r>
      <w:r>
        <w:rPr>
          <w:rFonts w:ascii="Times New Roman" w:eastAsia="Times New Roman" w:hAnsi="Times New Roman" w:cs="Times New Roman"/>
          <w:sz w:val="20"/>
        </w:rPr>
        <w:t>d the rise of the rival bhadralok [BODE-RA-LOOK] and ashraf classes, the latter of which was comprised by these people. These people were exempt from the jizya tax.</w:t>
      </w:r>
    </w:p>
    <w:p w:rsidR="00492E8D" w:rsidRDefault="00E0461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Muslim</w:t>
      </w:r>
      <w:r>
        <w:rPr>
          <w:rFonts w:ascii="Times New Roman" w:eastAsia="Times New Roman" w:hAnsi="Times New Roman" w:cs="Times New Roman"/>
          <w:sz w:val="20"/>
        </w:rPr>
        <w:t>s</w:t>
      </w:r>
    </w:p>
    <w:p w:rsidR="00492E8D" w:rsidRDefault="00492E8D">
      <w:pPr>
        <w:spacing w:line="240" w:lineRule="auto"/>
      </w:pPr>
    </w:p>
    <w:p w:rsidR="00492E8D" w:rsidRDefault="00E04616">
      <w:pPr>
        <w:spacing w:line="240" w:lineRule="auto"/>
      </w:pPr>
      <w:r>
        <w:rPr>
          <w:rFonts w:ascii="Times New Roman" w:eastAsia="Times New Roman" w:hAnsi="Times New Roman" w:cs="Times New Roman"/>
          <w:sz w:val="20"/>
        </w:rPr>
        <w:t>20. This phenomenon resulted in dark and light fringes on the far field due to diffracting wavefronts in the double slit experiment. For 10 points each:</w:t>
      </w:r>
    </w:p>
    <w:p w:rsidR="00492E8D" w:rsidRDefault="00E04616">
      <w:pPr>
        <w:spacing w:line="240" w:lineRule="auto"/>
      </w:pPr>
      <w:r>
        <w:rPr>
          <w:rFonts w:ascii="Times New Roman" w:eastAsia="Times New Roman" w:hAnsi="Times New Roman" w:cs="Times New Roman"/>
          <w:sz w:val="20"/>
        </w:rPr>
        <w:t>[10] Name this phenomenon in which waves interact either constructively or destructively.</w:t>
      </w:r>
    </w:p>
    <w:p w:rsidR="00492E8D" w:rsidRDefault="00E0461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inter</w:t>
      </w:r>
      <w:r>
        <w:rPr>
          <w:rFonts w:ascii="Times New Roman" w:eastAsia="Times New Roman" w:hAnsi="Times New Roman" w:cs="Times New Roman"/>
          <w:b/>
          <w:sz w:val="20"/>
          <w:u w:val="single"/>
        </w:rPr>
        <w:t>ference</w:t>
      </w:r>
    </w:p>
    <w:p w:rsidR="00492E8D" w:rsidRDefault="00E04616">
      <w:pPr>
        <w:spacing w:line="240" w:lineRule="auto"/>
      </w:pPr>
      <w:r>
        <w:rPr>
          <w:rFonts w:ascii="Times New Roman" w:eastAsia="Times New Roman" w:hAnsi="Times New Roman" w:cs="Times New Roman"/>
          <w:sz w:val="20"/>
        </w:rPr>
        <w:t>[10] Interference will be destructive if the path difference between two waves divided by the wavelength is this kind of a number.</w:t>
      </w:r>
    </w:p>
    <w:p w:rsidR="00492E8D" w:rsidRDefault="00E0461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half-integer</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half</w:t>
      </w:r>
      <w:r>
        <w:rPr>
          <w:rFonts w:ascii="Times New Roman" w:eastAsia="Times New Roman" w:hAnsi="Times New Roman" w:cs="Times New Roman"/>
          <w:sz w:val="20"/>
        </w:rPr>
        <w:t xml:space="preserve"> of an </w:t>
      </w:r>
      <w:r>
        <w:rPr>
          <w:rFonts w:ascii="Times New Roman" w:eastAsia="Times New Roman" w:hAnsi="Times New Roman" w:cs="Times New Roman"/>
          <w:b/>
          <w:sz w:val="20"/>
          <w:u w:val="single"/>
        </w:rPr>
        <w:t>integer</w:t>
      </w:r>
      <w:r>
        <w:rPr>
          <w:rFonts w:ascii="Times New Roman" w:eastAsia="Times New Roman" w:hAnsi="Times New Roman" w:cs="Times New Roman"/>
          <w:sz w:val="20"/>
        </w:rPr>
        <w:t xml:space="preserve">; accept “half of a whole number” or “half of a natural number” in place </w:t>
      </w:r>
      <w:r>
        <w:rPr>
          <w:rFonts w:ascii="Times New Roman" w:eastAsia="Times New Roman" w:hAnsi="Times New Roman" w:cs="Times New Roman"/>
          <w:sz w:val="20"/>
        </w:rPr>
        <w:t>of “integer”]</w:t>
      </w:r>
    </w:p>
    <w:p w:rsidR="00492E8D" w:rsidRDefault="00E04616">
      <w:pPr>
        <w:spacing w:line="240" w:lineRule="auto"/>
      </w:pPr>
      <w:r>
        <w:rPr>
          <w:rFonts w:ascii="Times New Roman" w:eastAsia="Times New Roman" w:hAnsi="Times New Roman" w:cs="Times New Roman"/>
          <w:sz w:val="20"/>
        </w:rPr>
        <w:t xml:space="preserve">[10] Interference is vital to a technique used to measure crystalline structures, using </w:t>
      </w:r>
      <w:r>
        <w:rPr>
          <w:rFonts w:ascii="Times New Roman" w:eastAsia="Times New Roman" w:hAnsi="Times New Roman" w:cs="Times New Roman"/>
          <w:i/>
          <w:sz w:val="20"/>
        </w:rPr>
        <w:t>this</w:t>
      </w:r>
      <w:r>
        <w:rPr>
          <w:rFonts w:ascii="Times New Roman" w:eastAsia="Times New Roman" w:hAnsi="Times New Roman" w:cs="Times New Roman"/>
          <w:sz w:val="20"/>
        </w:rPr>
        <w:t xml:space="preserve"> form of radiation. Bragg’s Law is used for the diffraction of this form of electromagnetic radiation.</w:t>
      </w:r>
    </w:p>
    <w:p w:rsidR="00492E8D" w:rsidRDefault="00E0461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X-ray</w:t>
      </w:r>
      <w:r>
        <w:rPr>
          <w:rFonts w:ascii="Times New Roman" w:eastAsia="Times New Roman" w:hAnsi="Times New Roman" w:cs="Times New Roman"/>
          <w:sz w:val="20"/>
        </w:rPr>
        <w:t>s</w:t>
      </w:r>
    </w:p>
    <w:p w:rsidR="00492E8D" w:rsidRDefault="00492E8D">
      <w:pPr>
        <w:spacing w:line="240" w:lineRule="auto"/>
      </w:pPr>
    </w:p>
    <w:p w:rsidR="00492E8D" w:rsidRDefault="00E04616">
      <w:pPr>
        <w:spacing w:line="240" w:lineRule="auto"/>
      </w:pPr>
      <w:r>
        <w:rPr>
          <w:rFonts w:ascii="Times New Roman" w:eastAsia="Times New Roman" w:hAnsi="Times New Roman" w:cs="Times New Roman"/>
          <w:b/>
          <w:sz w:val="20"/>
        </w:rPr>
        <w:t>The Round is Now Over.</w:t>
      </w:r>
    </w:p>
    <w:p w:rsidR="00492E8D" w:rsidRDefault="00492E8D">
      <w:pPr>
        <w:spacing w:line="240" w:lineRule="auto"/>
      </w:pPr>
    </w:p>
    <w:p w:rsidR="00492E8D" w:rsidRDefault="00492E8D">
      <w:pPr>
        <w:spacing w:line="240" w:lineRule="auto"/>
      </w:pPr>
    </w:p>
    <w:p w:rsidR="00492E8D" w:rsidRDefault="00E04616">
      <w:pPr>
        <w:spacing w:line="240" w:lineRule="auto"/>
      </w:pPr>
      <w:r>
        <w:rPr>
          <w:rFonts w:ascii="Times New Roman" w:eastAsia="Times New Roman" w:hAnsi="Times New Roman" w:cs="Times New Roman"/>
          <w:sz w:val="20"/>
        </w:rPr>
        <w:t>21. At</w:t>
      </w:r>
      <w:r>
        <w:rPr>
          <w:rFonts w:ascii="Times New Roman" w:eastAsia="Times New Roman" w:hAnsi="Times New Roman" w:cs="Times New Roman"/>
          <w:sz w:val="20"/>
        </w:rPr>
        <w:t xml:space="preserve"> this novel’s beginning, Bill is eaten by Kiche, One-Eye, and the rest of the pack. For 10 points each:</w:t>
      </w:r>
    </w:p>
    <w:p w:rsidR="00492E8D" w:rsidRDefault="00E04616">
      <w:pPr>
        <w:spacing w:line="240" w:lineRule="auto"/>
      </w:pPr>
      <w:r>
        <w:rPr>
          <w:rFonts w:ascii="Times New Roman" w:eastAsia="Times New Roman" w:hAnsi="Times New Roman" w:cs="Times New Roman"/>
          <w:sz w:val="20"/>
        </w:rPr>
        <w:t>[10] Name this novel whose protagonist is tamed by Weedon Scott and taken back to California, where he kills Jim Hall.</w:t>
      </w:r>
    </w:p>
    <w:p w:rsidR="00492E8D" w:rsidRDefault="00E0461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White Fang</w:t>
      </w:r>
    </w:p>
    <w:p w:rsidR="00492E8D" w:rsidRDefault="00E04616">
      <w:pPr>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White Fan</w:t>
      </w:r>
      <w:r>
        <w:rPr>
          <w:rFonts w:ascii="Times New Roman" w:eastAsia="Times New Roman" w:hAnsi="Times New Roman" w:cs="Times New Roman"/>
          <w:i/>
          <w:sz w:val="20"/>
        </w:rPr>
        <w:t>g</w:t>
      </w:r>
      <w:r>
        <w:rPr>
          <w:rFonts w:ascii="Times New Roman" w:eastAsia="Times New Roman" w:hAnsi="Times New Roman" w:cs="Times New Roman"/>
          <w:sz w:val="20"/>
        </w:rPr>
        <w:t xml:space="preserve"> was written by this author, who detailed the opposite transformation, of a dog into a wolf, in </w:t>
      </w:r>
      <w:r>
        <w:rPr>
          <w:rFonts w:ascii="Times New Roman" w:eastAsia="Times New Roman" w:hAnsi="Times New Roman" w:cs="Times New Roman"/>
          <w:i/>
          <w:sz w:val="20"/>
        </w:rPr>
        <w:t>The Call of the Wild</w:t>
      </w:r>
      <w:r>
        <w:rPr>
          <w:rFonts w:ascii="Times New Roman" w:eastAsia="Times New Roman" w:hAnsi="Times New Roman" w:cs="Times New Roman"/>
          <w:sz w:val="20"/>
        </w:rPr>
        <w:t>.</w:t>
      </w:r>
    </w:p>
    <w:p w:rsidR="00492E8D" w:rsidRDefault="00E04616">
      <w:pPr>
        <w:spacing w:line="240" w:lineRule="auto"/>
      </w:pPr>
      <w:r>
        <w:rPr>
          <w:rFonts w:ascii="Times New Roman" w:eastAsia="Times New Roman" w:hAnsi="Times New Roman" w:cs="Times New Roman"/>
          <w:sz w:val="20"/>
        </w:rPr>
        <w:t xml:space="preserve">ANSWER: Jack </w:t>
      </w:r>
      <w:r>
        <w:rPr>
          <w:rFonts w:ascii="Times New Roman" w:eastAsia="Times New Roman" w:hAnsi="Times New Roman" w:cs="Times New Roman"/>
          <w:b/>
          <w:sz w:val="20"/>
          <w:u w:val="single"/>
        </w:rPr>
        <w:t>London</w:t>
      </w:r>
    </w:p>
    <w:p w:rsidR="00492E8D" w:rsidRDefault="00E04616">
      <w:pPr>
        <w:spacing w:line="240" w:lineRule="auto"/>
      </w:pPr>
      <w:r>
        <w:rPr>
          <w:rFonts w:ascii="Times New Roman" w:eastAsia="Times New Roman" w:hAnsi="Times New Roman" w:cs="Times New Roman"/>
          <w:sz w:val="20"/>
        </w:rPr>
        <w:t xml:space="preserve">[10] In </w:t>
      </w:r>
      <w:r>
        <w:rPr>
          <w:rFonts w:ascii="Times New Roman" w:eastAsia="Times New Roman" w:hAnsi="Times New Roman" w:cs="Times New Roman"/>
          <w:i/>
          <w:sz w:val="20"/>
        </w:rPr>
        <w:t>The Call of the Wild</w:t>
      </w:r>
      <w:r>
        <w:rPr>
          <w:rFonts w:ascii="Times New Roman" w:eastAsia="Times New Roman" w:hAnsi="Times New Roman" w:cs="Times New Roman"/>
          <w:sz w:val="20"/>
        </w:rPr>
        <w:t>, Buck gets into a rivalry with this dog. When Buck defeats him, this dog is eaten by the rest of the huskies, and Buck becomes leader of the pack.</w:t>
      </w:r>
    </w:p>
    <w:p w:rsidR="00492E8D" w:rsidRDefault="00E0461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Spitz</w:t>
      </w:r>
    </w:p>
    <w:p w:rsidR="00492E8D" w:rsidRDefault="00492E8D">
      <w:pPr>
        <w:spacing w:line="240" w:lineRule="auto"/>
      </w:pPr>
    </w:p>
    <w:p w:rsidR="00492E8D" w:rsidRDefault="00492E8D">
      <w:pPr>
        <w:spacing w:line="240" w:lineRule="auto"/>
      </w:pPr>
    </w:p>
    <w:sectPr w:rsidR="00492E8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useFELayout/>
    <w:compatSetting w:name="compatibilityMode" w:uri="http://schemas.microsoft.com/office/word" w:val="14"/>
  </w:compat>
  <w:rsids>
    <w:rsidRoot w:val="00492E8D"/>
    <w:rsid w:val="001F42C0"/>
    <w:rsid w:val="002030D1"/>
    <w:rsid w:val="00492E8D"/>
    <w:rsid w:val="007F4DDF"/>
    <w:rsid w:val="00E04616"/>
    <w:rsid w:val="00FE2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4502</Words>
  <Characters>25667</Characters>
  <Application>Microsoft Office Word</Application>
  <DocSecurity>0</DocSecurity>
  <Lines>213</Lines>
  <Paragraphs>60</Paragraphs>
  <ScaleCrop>false</ScaleCrop>
  <Company>Hewlett-Packard</Company>
  <LinksUpToDate>false</LinksUpToDate>
  <CharactersWithSpaces>30109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BISB Round 04.docx</dc:title>
  <cp:lastModifiedBy>mostafa0104@gmail.com</cp:lastModifiedBy>
  <cp:revision>6</cp:revision>
  <dcterms:created xsi:type="dcterms:W3CDTF">2013-11-02T14:25:00Z</dcterms:created>
  <dcterms:modified xsi:type="dcterms:W3CDTF">2013-11-02T14:27:00Z</dcterms:modified>
</cp:coreProperties>
</file>