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147E" w:rsidRDefault="00543554">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67147E" w:rsidRDefault="00543554">
      <w:pPr>
        <w:spacing w:line="240" w:lineRule="auto"/>
      </w:pPr>
      <w:r>
        <w:rPr>
          <w:rFonts w:ascii="Times New Roman" w:eastAsia="Times New Roman" w:hAnsi="Times New Roman" w:cs="Times New Roman"/>
          <w:b/>
          <w:sz w:val="20"/>
        </w:rPr>
        <w:t>Round 9</w:t>
      </w:r>
    </w:p>
    <w:p w:rsidR="0067147E" w:rsidRDefault="00543554">
      <w:pPr>
        <w:spacing w:line="240" w:lineRule="auto"/>
      </w:pPr>
      <w:r>
        <w:rPr>
          <w:rFonts w:ascii="Times New Roman" w:eastAsia="Times New Roman" w:hAnsi="Times New Roman" w:cs="Times New Roman"/>
          <w:sz w:val="20"/>
        </w:rPr>
        <w:t xml:space="preserve">Written and edited by Mostafa Bhuiyan, Kunal Naik, Adam Silverman, and Brady </w:t>
      </w:r>
      <w:proofErr w:type="spellStart"/>
      <w:r>
        <w:rPr>
          <w:rFonts w:ascii="Times New Roman" w:eastAsia="Times New Roman" w:hAnsi="Times New Roman" w:cs="Times New Roman"/>
          <w:sz w:val="20"/>
        </w:rPr>
        <w:t>Weiler</w:t>
      </w:r>
      <w:proofErr w:type="spellEnd"/>
    </w:p>
    <w:p w:rsidR="0067147E" w:rsidRDefault="0067147E">
      <w:pPr>
        <w:spacing w:line="240" w:lineRule="auto"/>
      </w:pPr>
    </w:p>
    <w:p w:rsidR="0067147E" w:rsidRDefault="00543554">
      <w:pPr>
        <w:spacing w:line="240" w:lineRule="auto"/>
      </w:pPr>
      <w:r>
        <w:rPr>
          <w:rFonts w:ascii="Times New Roman" w:eastAsia="Times New Roman" w:hAnsi="Times New Roman" w:cs="Times New Roman"/>
          <w:b/>
          <w:sz w:val="20"/>
        </w:rPr>
        <w:t>Tossups</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sz w:val="20"/>
          <w:highlight w:val="white"/>
        </w:rPr>
        <w:t>This work claims that “</w:t>
      </w:r>
      <w:proofErr w:type="gramStart"/>
      <w:r>
        <w:rPr>
          <w:rFonts w:ascii="Times New Roman" w:eastAsia="Times New Roman" w:hAnsi="Times New Roman" w:cs="Times New Roman"/>
          <w:sz w:val="20"/>
          <w:highlight w:val="white"/>
        </w:rPr>
        <w:t>mankind are</w:t>
      </w:r>
      <w:proofErr w:type="gramEnd"/>
      <w:r>
        <w:rPr>
          <w:rFonts w:ascii="Times New Roman" w:eastAsia="Times New Roman" w:hAnsi="Times New Roman" w:cs="Times New Roman"/>
          <w:sz w:val="20"/>
          <w:highlight w:val="white"/>
        </w:rPr>
        <w:t xml:space="preserve"> more disposed to suffers, while evils are sufferable.” William Small influenced this philosophical work, which at one point introduces “Facts to be submitted to a candid world” before its lengthy section on the “catalogue</w:t>
      </w:r>
      <w:r>
        <w:rPr>
          <w:rFonts w:ascii="Times New Roman" w:eastAsia="Times New Roman" w:hAnsi="Times New Roman" w:cs="Times New Roman"/>
          <w:sz w:val="20"/>
          <w:highlight w:val="white"/>
        </w:rPr>
        <w:t xml:space="preserve"> of wrongs.” A section of this work notes that “light and transient causes” are not prudent to effect change. The author of this work altered a quote from </w:t>
      </w:r>
      <w:r>
        <w:rPr>
          <w:rFonts w:ascii="Times New Roman" w:eastAsia="Times New Roman" w:hAnsi="Times New Roman" w:cs="Times New Roman"/>
          <w:i/>
          <w:sz w:val="20"/>
          <w:highlight w:val="white"/>
        </w:rPr>
        <w:t>Two Treatises of Government</w:t>
      </w:r>
      <w:r>
        <w:rPr>
          <w:rFonts w:ascii="Times New Roman" w:eastAsia="Times New Roman" w:hAnsi="Times New Roman" w:cs="Times New Roman"/>
          <w:sz w:val="20"/>
          <w:highlight w:val="white"/>
        </w:rPr>
        <w:t xml:space="preserve"> climaxing with the word “estate.” This work notes that governments derive</w:t>
      </w:r>
      <w:r>
        <w:rPr>
          <w:rFonts w:ascii="Times New Roman" w:eastAsia="Times New Roman" w:hAnsi="Times New Roman" w:cs="Times New Roman"/>
          <w:sz w:val="20"/>
          <w:highlight w:val="white"/>
        </w:rPr>
        <w:t xml:space="preserve"> their just powers from the consent of the governed. For 10 points, name this work of political philosophy stating that “all men are created equal” written by Thomas Jefferson.</w:t>
      </w:r>
    </w:p>
    <w:p w:rsidR="0067147E" w:rsidRDefault="00543554">
      <w:pPr>
        <w:spacing w:line="240" w:lineRule="auto"/>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Declaration</w:t>
      </w:r>
      <w:r>
        <w:rPr>
          <w:rFonts w:ascii="Times New Roman" w:eastAsia="Times New Roman" w:hAnsi="Times New Roman" w:cs="Times New Roman"/>
          <w:sz w:val="20"/>
          <w:highlight w:val="white"/>
        </w:rPr>
        <w:t xml:space="preserve"> of Independence</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2. One type of cell in these structure</w:t>
      </w:r>
      <w:r>
        <w:rPr>
          <w:rFonts w:ascii="Times New Roman" w:eastAsia="Times New Roman" w:hAnsi="Times New Roman" w:cs="Times New Roman"/>
          <w:sz w:val="20"/>
        </w:rPr>
        <w:t>s has S-type and R-type anion channels which open to depolarize the membrane after an influx of potassium ions causes a conformational shift. These structures contain a spongy, permeable membrane below the upper palisade layer of cells. Stipules are attach</w:t>
      </w:r>
      <w:r>
        <w:rPr>
          <w:rFonts w:ascii="Times New Roman" w:eastAsia="Times New Roman" w:hAnsi="Times New Roman" w:cs="Times New Roman"/>
          <w:sz w:val="20"/>
        </w:rPr>
        <w:t>ed near the petiole of these structures. The first step of C4 carbon fixation occurs in mesophyll cells in these structures. Reticulate veins in these structures are indicative of dicots. A cuticle on these structures prevents excess water loss through tra</w:t>
      </w:r>
      <w:r>
        <w:rPr>
          <w:rFonts w:ascii="Times New Roman" w:eastAsia="Times New Roman" w:hAnsi="Times New Roman" w:cs="Times New Roman"/>
          <w:sz w:val="20"/>
        </w:rPr>
        <w:t>nspiration, which occurs in their stomata. For 10 points, name these plant structures where photosynthesis takes place.</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leaves</w:t>
      </w:r>
      <w:r>
        <w:rPr>
          <w:rFonts w:ascii="Times New Roman" w:eastAsia="Times New Roman" w:hAnsi="Times New Roman" w:cs="Times New Roman"/>
          <w:sz w:val="20"/>
        </w:rPr>
        <w:t xml:space="preserve"> [prompt on “plants”; prompt on “stomata”; prompt on “guard cells”]</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3. The victors of one battle in this war executed thr</w:t>
      </w:r>
      <w:r>
        <w:rPr>
          <w:rFonts w:ascii="Times New Roman" w:eastAsia="Times New Roman" w:hAnsi="Times New Roman" w:cs="Times New Roman"/>
          <w:sz w:val="20"/>
        </w:rPr>
        <w:t xml:space="preserve">ee-fourths of its generals after the battle because they didn’t rescue survivors. A failure during this war was blamed on defaced statues called </w:t>
      </w:r>
      <w:proofErr w:type="spellStart"/>
      <w:r>
        <w:rPr>
          <w:rFonts w:ascii="Times New Roman" w:eastAsia="Times New Roman" w:hAnsi="Times New Roman" w:cs="Times New Roman"/>
          <w:i/>
          <w:sz w:val="20"/>
        </w:rPr>
        <w:t>hermai</w:t>
      </w:r>
      <w:proofErr w:type="spellEnd"/>
      <w:r>
        <w:rPr>
          <w:rFonts w:ascii="Times New Roman" w:eastAsia="Times New Roman" w:hAnsi="Times New Roman" w:cs="Times New Roman"/>
          <w:sz w:val="20"/>
        </w:rPr>
        <w:t>. The Long Walls were built to shelter a city during this war, but that city collapsed into a regime of T</w:t>
      </w:r>
      <w:r>
        <w:rPr>
          <w:rFonts w:ascii="Times New Roman" w:eastAsia="Times New Roman" w:hAnsi="Times New Roman" w:cs="Times New Roman"/>
          <w:sz w:val="20"/>
        </w:rPr>
        <w:t xml:space="preserve">hirty Tyrants after defeat at the Battle of Aegospotami. The two halves of this war were separated by a six-year truce, the Peace of Nicias. Thucydides was a general during this war. Alcibiades led the Sicilian Expedition during this conflict. The </w:t>
      </w:r>
      <w:proofErr w:type="spellStart"/>
      <w:r>
        <w:rPr>
          <w:rFonts w:ascii="Times New Roman" w:eastAsia="Times New Roman" w:hAnsi="Times New Roman" w:cs="Times New Roman"/>
          <w:sz w:val="20"/>
        </w:rPr>
        <w:t>Delian</w:t>
      </w:r>
      <w:proofErr w:type="spellEnd"/>
      <w:r>
        <w:rPr>
          <w:rFonts w:ascii="Times New Roman" w:eastAsia="Times New Roman" w:hAnsi="Times New Roman" w:cs="Times New Roman"/>
          <w:sz w:val="20"/>
        </w:rPr>
        <w:t xml:space="preserve"> L</w:t>
      </w:r>
      <w:r>
        <w:rPr>
          <w:rFonts w:ascii="Times New Roman" w:eastAsia="Times New Roman" w:hAnsi="Times New Roman" w:cs="Times New Roman"/>
          <w:sz w:val="20"/>
        </w:rPr>
        <w:t>eague lost this war, in part due to a plague which killed Pericles. For 10 points, name this war in which Sparta defeated Athens.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Peloponnesian</w:t>
      </w:r>
      <w:r>
        <w:rPr>
          <w:rFonts w:ascii="Times New Roman" w:eastAsia="Times New Roman" w:hAnsi="Times New Roman" w:cs="Times New Roman"/>
          <w:sz w:val="20"/>
        </w:rPr>
        <w:t xml:space="preserve"> War</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4. One building in this city contains stained glass designed by Edward Burne-Jones and served as a </w:t>
      </w:r>
      <w:r>
        <w:rPr>
          <w:rFonts w:ascii="Times New Roman" w:eastAsia="Times New Roman" w:hAnsi="Times New Roman" w:cs="Times New Roman"/>
          <w:sz w:val="20"/>
        </w:rPr>
        <w:t xml:space="preserve">hub for the Arts &amp; Crafts movement. That building acted as the residence of William Morris and is called the Red House. The ceilings of a </w:t>
      </w:r>
      <w:proofErr w:type="gramStart"/>
      <w:r>
        <w:rPr>
          <w:rFonts w:ascii="Times New Roman" w:eastAsia="Times New Roman" w:hAnsi="Times New Roman" w:cs="Times New Roman"/>
          <w:sz w:val="20"/>
        </w:rPr>
        <w:t>Neoclassical</w:t>
      </w:r>
      <w:proofErr w:type="gramEnd"/>
      <w:r>
        <w:rPr>
          <w:rFonts w:ascii="Times New Roman" w:eastAsia="Times New Roman" w:hAnsi="Times New Roman" w:cs="Times New Roman"/>
          <w:sz w:val="20"/>
        </w:rPr>
        <w:t xml:space="preserve"> building in this city contain paintings by Peter Rubens. An architect from this city used the style of Pa</w:t>
      </w:r>
      <w:r>
        <w:rPr>
          <w:rFonts w:ascii="Times New Roman" w:eastAsia="Times New Roman" w:hAnsi="Times New Roman" w:cs="Times New Roman"/>
          <w:sz w:val="20"/>
        </w:rPr>
        <w:t xml:space="preserve">lladio for the facades of his Banqueting House in Whitehall. A building in this city, home to </w:t>
      </w:r>
      <w:proofErr w:type="spellStart"/>
      <w:r>
        <w:rPr>
          <w:rFonts w:ascii="Times New Roman" w:eastAsia="Times New Roman" w:hAnsi="Times New Roman" w:cs="Times New Roman"/>
          <w:sz w:val="20"/>
        </w:rPr>
        <w:t>Inigo</w:t>
      </w:r>
      <w:proofErr w:type="spellEnd"/>
      <w:r>
        <w:rPr>
          <w:rFonts w:ascii="Times New Roman" w:eastAsia="Times New Roman" w:hAnsi="Times New Roman" w:cs="Times New Roman"/>
          <w:sz w:val="20"/>
        </w:rPr>
        <w:t xml:space="preserve"> Jones, was destroyed by fires three times and was most recently redesigned by Christopher Wren. For 10 points, name this city home to St. Paul’s Cathedral a</w:t>
      </w:r>
      <w:r>
        <w:rPr>
          <w:rFonts w:ascii="Times New Roman" w:eastAsia="Times New Roman" w:hAnsi="Times New Roman" w:cs="Times New Roman"/>
          <w:sz w:val="20"/>
        </w:rPr>
        <w:t xml:space="preserve">nd Westminster Abbey.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London</w:t>
      </w:r>
      <w:r>
        <w:rPr>
          <w:rFonts w:ascii="Times New Roman" w:eastAsia="Times New Roman" w:hAnsi="Times New Roman" w:cs="Times New Roman"/>
          <w:sz w:val="20"/>
        </w:rPr>
        <w:t xml:space="preserve">, England  </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i/>
          <w:sz w:val="20"/>
        </w:rPr>
        <w:t>(Note to moderator: Make the italicized words “about” and “subject” in the next tossup very, very obvious. Like, shout them if you have to.)</w:t>
      </w:r>
    </w:p>
    <w:p w:rsidR="0067147E" w:rsidRDefault="00543554">
      <w:pPr>
        <w:spacing w:line="240" w:lineRule="auto"/>
      </w:pPr>
      <w:r>
        <w:rPr>
          <w:rFonts w:ascii="Times New Roman" w:eastAsia="Times New Roman" w:hAnsi="Times New Roman" w:cs="Times New Roman"/>
          <w:sz w:val="20"/>
        </w:rPr>
        <w:t>This author wrote about a man raised by monks who is told by t</w:t>
      </w:r>
      <w:r>
        <w:rPr>
          <w:rFonts w:ascii="Times New Roman" w:eastAsia="Times New Roman" w:hAnsi="Times New Roman" w:cs="Times New Roman"/>
          <w:sz w:val="20"/>
        </w:rPr>
        <w:t xml:space="preserve">he Prior to paint “the souls of men,” not the flesh. A work written </w:t>
      </w:r>
      <w:r>
        <w:rPr>
          <w:rFonts w:ascii="Times New Roman" w:eastAsia="Times New Roman" w:hAnsi="Times New Roman" w:cs="Times New Roman"/>
          <w:i/>
          <w:sz w:val="20"/>
        </w:rPr>
        <w:t>about</w:t>
      </w:r>
      <w:r>
        <w:rPr>
          <w:rFonts w:ascii="Times New Roman" w:eastAsia="Times New Roman" w:hAnsi="Times New Roman" w:cs="Times New Roman"/>
          <w:sz w:val="20"/>
        </w:rPr>
        <w:t xml:space="preserve"> this author proclaims “Yes, call me by my pet-name!” This author of “Fra </w:t>
      </w:r>
      <w:proofErr w:type="spellStart"/>
      <w:r>
        <w:rPr>
          <w:rFonts w:ascii="Times New Roman" w:eastAsia="Times New Roman" w:hAnsi="Times New Roman" w:cs="Times New Roman"/>
          <w:sz w:val="20"/>
        </w:rPr>
        <w:t>Lippo</w:t>
      </w:r>
      <w:proofErr w:type="spellEnd"/>
      <w:r>
        <w:rPr>
          <w:rFonts w:ascii="Times New Roman" w:eastAsia="Times New Roman" w:hAnsi="Times New Roman" w:cs="Times New Roman"/>
          <w:sz w:val="20"/>
        </w:rPr>
        <w:t xml:space="preserve"> Lippi” wrote about a man who commissioned works by Claus of Innsbruck and Fra </w:t>
      </w:r>
      <w:proofErr w:type="spellStart"/>
      <w:r>
        <w:rPr>
          <w:rFonts w:ascii="Times New Roman" w:eastAsia="Times New Roman" w:hAnsi="Times New Roman" w:cs="Times New Roman"/>
          <w:sz w:val="20"/>
        </w:rPr>
        <w:t>Pandolf</w:t>
      </w:r>
      <w:proofErr w:type="spellEnd"/>
      <w:r>
        <w:rPr>
          <w:rFonts w:ascii="Times New Roman" w:eastAsia="Times New Roman" w:hAnsi="Times New Roman" w:cs="Times New Roman"/>
          <w:sz w:val="20"/>
        </w:rPr>
        <w:t>. In that poem, th</w:t>
      </w:r>
      <w:r>
        <w:rPr>
          <w:rFonts w:ascii="Times New Roman" w:eastAsia="Times New Roman" w:hAnsi="Times New Roman" w:cs="Times New Roman"/>
          <w:sz w:val="20"/>
        </w:rPr>
        <w:t xml:space="preserve">e title character, whose heart was “too soon made glad,” was probably killed by the speaker, the Duke of Ferrara. This </w:t>
      </w:r>
      <w:r>
        <w:rPr>
          <w:rFonts w:ascii="Times New Roman" w:eastAsia="Times New Roman" w:hAnsi="Times New Roman" w:cs="Times New Roman"/>
          <w:i/>
          <w:sz w:val="20"/>
        </w:rPr>
        <w:t>subject</w:t>
      </w:r>
      <w:r>
        <w:rPr>
          <w:rFonts w:ascii="Times New Roman" w:eastAsia="Times New Roman" w:hAnsi="Times New Roman" w:cs="Times New Roman"/>
          <w:sz w:val="20"/>
        </w:rPr>
        <w:t xml:space="preserve"> of </w:t>
      </w:r>
      <w:r>
        <w:rPr>
          <w:rFonts w:ascii="Times New Roman" w:eastAsia="Times New Roman" w:hAnsi="Times New Roman" w:cs="Times New Roman"/>
          <w:i/>
          <w:sz w:val="20"/>
        </w:rPr>
        <w:t>Sonnets from the Portuguese</w:t>
      </w:r>
      <w:r>
        <w:rPr>
          <w:rFonts w:ascii="Times New Roman" w:eastAsia="Times New Roman" w:hAnsi="Times New Roman" w:cs="Times New Roman"/>
          <w:sz w:val="20"/>
        </w:rPr>
        <w:t xml:space="preserve"> wrote many dramatic monologues such as “My Last Duchess.” For 10 points, name this husband of Eliz</w:t>
      </w:r>
      <w:r>
        <w:rPr>
          <w:rFonts w:ascii="Times New Roman" w:eastAsia="Times New Roman" w:hAnsi="Times New Roman" w:cs="Times New Roman"/>
          <w:sz w:val="20"/>
        </w:rPr>
        <w:t>abeth Barrett</w:t>
      </w:r>
      <w:r>
        <w:rPr>
          <w:rFonts w:ascii="Times New Roman" w:eastAsia="Times New Roman" w:hAnsi="Times New Roman" w:cs="Times New Roman"/>
          <w:color w:val="666666"/>
          <w:sz w:val="20"/>
        </w:rPr>
        <w:t>.</w:t>
      </w:r>
      <w:r>
        <w:rPr>
          <w:rFonts w:ascii="Times New Roman" w:eastAsia="Times New Roman" w:hAnsi="Times New Roman" w:cs="Times New Roman"/>
          <w:sz w:val="20"/>
        </w:rPr>
        <w:t xml:space="preserve">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obert </w:t>
      </w:r>
      <w:r>
        <w:rPr>
          <w:rFonts w:ascii="Times New Roman" w:eastAsia="Times New Roman" w:hAnsi="Times New Roman" w:cs="Times New Roman"/>
          <w:b/>
          <w:sz w:val="20"/>
          <w:u w:val="single"/>
        </w:rPr>
        <w:t>Browning</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Browning</w:t>
      </w:r>
      <w:r>
        <w:rPr>
          <w:rFonts w:ascii="Times New Roman" w:eastAsia="Times New Roman" w:hAnsi="Times New Roman" w:cs="Times New Roman"/>
          <w:sz w:val="20"/>
        </w:rPr>
        <w:t xml:space="preserve"> until “Elizabeth Barrett”]</w:t>
      </w:r>
    </w:p>
    <w:p w:rsidR="0067147E" w:rsidRDefault="0067147E">
      <w:pPr>
        <w:spacing w:line="240" w:lineRule="auto"/>
      </w:pPr>
    </w:p>
    <w:p w:rsidR="000D6401" w:rsidRDefault="000D6401">
      <w:pPr>
        <w:spacing w:line="240" w:lineRule="auto"/>
        <w:rPr>
          <w:rFonts w:ascii="Times New Roman" w:eastAsia="Times New Roman" w:hAnsi="Times New Roman" w:cs="Times New Roman"/>
          <w:sz w:val="20"/>
        </w:rPr>
      </w:pPr>
    </w:p>
    <w:p w:rsidR="000D6401" w:rsidRDefault="000D6401">
      <w:pPr>
        <w:spacing w:line="240" w:lineRule="auto"/>
        <w:rPr>
          <w:rFonts w:ascii="Times New Roman" w:eastAsia="Times New Roman" w:hAnsi="Times New Roman" w:cs="Times New Roman"/>
          <w:sz w:val="20"/>
        </w:rPr>
      </w:pPr>
    </w:p>
    <w:p w:rsidR="000D6401" w:rsidRDefault="000D6401">
      <w:pPr>
        <w:spacing w:line="240" w:lineRule="auto"/>
        <w:rPr>
          <w:rFonts w:ascii="Times New Roman" w:eastAsia="Times New Roman" w:hAnsi="Times New Roman" w:cs="Times New Roman"/>
          <w:sz w:val="20"/>
        </w:rPr>
      </w:pPr>
    </w:p>
    <w:p w:rsidR="000D6401" w:rsidRDefault="000D6401">
      <w:pPr>
        <w:spacing w:line="240" w:lineRule="auto"/>
        <w:rPr>
          <w:rFonts w:ascii="Times New Roman" w:eastAsia="Times New Roman" w:hAnsi="Times New Roman" w:cs="Times New Roman"/>
          <w:sz w:val="20"/>
        </w:rPr>
      </w:pPr>
    </w:p>
    <w:p w:rsidR="000D6401" w:rsidRDefault="000D6401">
      <w:pPr>
        <w:spacing w:line="240" w:lineRule="auto"/>
        <w:rPr>
          <w:rFonts w:ascii="Times New Roman" w:eastAsia="Times New Roman" w:hAnsi="Times New Roman" w:cs="Times New Roman"/>
          <w:sz w:val="20"/>
        </w:rPr>
      </w:pPr>
    </w:p>
    <w:p w:rsidR="0067147E" w:rsidRDefault="00543554">
      <w:pPr>
        <w:spacing w:line="240" w:lineRule="auto"/>
      </w:pPr>
      <w:r>
        <w:rPr>
          <w:rFonts w:ascii="Times New Roman" w:eastAsia="Times New Roman" w:hAnsi="Times New Roman" w:cs="Times New Roman"/>
          <w:sz w:val="20"/>
        </w:rPr>
        <w:lastRenderedPageBreak/>
        <w:t xml:space="preserve">6. Convicted criminal </w:t>
      </w:r>
      <w:proofErr w:type="spellStart"/>
      <w:r>
        <w:rPr>
          <w:rFonts w:ascii="Times New Roman" w:eastAsia="Times New Roman" w:hAnsi="Times New Roman" w:cs="Times New Roman"/>
          <w:sz w:val="20"/>
        </w:rPr>
        <w:t>Jabbar</w:t>
      </w:r>
      <w:proofErr w:type="spellEnd"/>
      <w:r>
        <w:rPr>
          <w:rFonts w:ascii="Times New Roman" w:eastAsia="Times New Roman" w:hAnsi="Times New Roman" w:cs="Times New Roman"/>
          <w:sz w:val="20"/>
        </w:rPr>
        <w:t xml:space="preserve"> Gibson performed heroics during this event, which led to the resignation of Michael E. Brown. James </w:t>
      </w:r>
      <w:proofErr w:type="spellStart"/>
      <w:r>
        <w:rPr>
          <w:rFonts w:ascii="Times New Roman" w:eastAsia="Times New Roman" w:hAnsi="Times New Roman" w:cs="Times New Roman"/>
          <w:sz w:val="20"/>
        </w:rPr>
        <w:t>Brissette</w:t>
      </w:r>
      <w:proofErr w:type="spellEnd"/>
      <w:r>
        <w:rPr>
          <w:rFonts w:ascii="Times New Roman" w:eastAsia="Times New Roman" w:hAnsi="Times New Roman" w:cs="Times New Roman"/>
          <w:sz w:val="20"/>
        </w:rPr>
        <w:t xml:space="preserve"> and Ronald Madison were murdered in the aftermath of this event at </w:t>
      </w:r>
      <w:proofErr w:type="spellStart"/>
      <w:r>
        <w:rPr>
          <w:rFonts w:ascii="Times New Roman" w:eastAsia="Times New Roman" w:hAnsi="Times New Roman" w:cs="Times New Roman"/>
          <w:sz w:val="20"/>
        </w:rPr>
        <w:t>Danziger</w:t>
      </w:r>
      <w:proofErr w:type="spellEnd"/>
      <w:r>
        <w:rPr>
          <w:rFonts w:ascii="Times New Roman" w:eastAsia="Times New Roman" w:hAnsi="Times New Roman" w:cs="Times New Roman"/>
          <w:sz w:val="20"/>
        </w:rPr>
        <w:t xml:space="preserve"> Bridge. In response to this event, I-wall</w:t>
      </w:r>
      <w:r>
        <w:rPr>
          <w:rFonts w:ascii="Times New Roman" w:eastAsia="Times New Roman" w:hAnsi="Times New Roman" w:cs="Times New Roman"/>
          <w:sz w:val="20"/>
        </w:rPr>
        <w:t xml:space="preserve">s were replaced by T-walls in the Plaquemines and Saint Bernard Parishes. After this event, which occurred under the watch of Mayor Ray </w:t>
      </w:r>
      <w:proofErr w:type="spellStart"/>
      <w:r>
        <w:rPr>
          <w:rFonts w:ascii="Times New Roman" w:eastAsia="Times New Roman" w:hAnsi="Times New Roman" w:cs="Times New Roman"/>
          <w:sz w:val="20"/>
        </w:rPr>
        <w:t>Nagin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Kanye</w:t>
      </w:r>
      <w:proofErr w:type="spellEnd"/>
      <w:r>
        <w:rPr>
          <w:rFonts w:ascii="Times New Roman" w:eastAsia="Times New Roman" w:hAnsi="Times New Roman" w:cs="Times New Roman"/>
          <w:sz w:val="20"/>
        </w:rPr>
        <w:t xml:space="preserve"> West claimed that the president didn’t care about black people. The Army Corps of Engineers and FEMA took t</w:t>
      </w:r>
      <w:r>
        <w:rPr>
          <w:rFonts w:ascii="Times New Roman" w:eastAsia="Times New Roman" w:hAnsi="Times New Roman" w:cs="Times New Roman"/>
          <w:sz w:val="20"/>
        </w:rPr>
        <w:t>he blame for the overflowing of Lake Pontchartrain during, for 10 points, what 2005 event which nearly destroyed New Orleans?</w:t>
      </w:r>
    </w:p>
    <w:p w:rsidR="0067147E" w:rsidRDefault="00543554">
      <w:pPr>
        <w:spacing w:line="240" w:lineRule="auto"/>
      </w:pPr>
      <w:r>
        <w:rPr>
          <w:rFonts w:ascii="Times New Roman" w:eastAsia="Times New Roman" w:hAnsi="Times New Roman" w:cs="Times New Roman"/>
          <w:sz w:val="20"/>
        </w:rPr>
        <w:t xml:space="preserve">ANSWER: Hurricane </w:t>
      </w:r>
      <w:r>
        <w:rPr>
          <w:rFonts w:ascii="Times New Roman" w:eastAsia="Times New Roman" w:hAnsi="Times New Roman" w:cs="Times New Roman"/>
          <w:b/>
          <w:sz w:val="20"/>
          <w:u w:val="single"/>
        </w:rPr>
        <w:t>Katrina</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7. In one painting by this man, a golden helmet and portraits of Albrecht Durer, Rembrandt, and Vincent</w:t>
      </w:r>
      <w:r>
        <w:rPr>
          <w:rFonts w:ascii="Times New Roman" w:eastAsia="Times New Roman" w:hAnsi="Times New Roman" w:cs="Times New Roman"/>
          <w:sz w:val="20"/>
        </w:rPr>
        <w:t xml:space="preserve"> van Gogh adorn the top and right side of an easel. The phrase “Each according to the dictates of his own conscience” appears at the top of this man’s portrayal of an old woman holding her </w:t>
      </w:r>
      <w:proofErr w:type="gramStart"/>
      <w:r>
        <w:rPr>
          <w:rFonts w:ascii="Times New Roman" w:eastAsia="Times New Roman" w:hAnsi="Times New Roman" w:cs="Times New Roman"/>
          <w:sz w:val="20"/>
        </w:rPr>
        <w:t>hands  in</w:t>
      </w:r>
      <w:proofErr w:type="gramEnd"/>
      <w:r>
        <w:rPr>
          <w:rFonts w:ascii="Times New Roman" w:eastAsia="Times New Roman" w:hAnsi="Times New Roman" w:cs="Times New Roman"/>
          <w:sz w:val="20"/>
        </w:rPr>
        <w:t xml:space="preserve"> prayer. This artist looks at a mirror and smokes a pipe w</w:t>
      </w:r>
      <w:r>
        <w:rPr>
          <w:rFonts w:ascii="Times New Roman" w:eastAsia="Times New Roman" w:hAnsi="Times New Roman" w:cs="Times New Roman"/>
          <w:sz w:val="20"/>
        </w:rPr>
        <w:t xml:space="preserve">hile drawing </w:t>
      </w:r>
      <w:proofErr w:type="gramStart"/>
      <w:r>
        <w:rPr>
          <w:rFonts w:ascii="Times New Roman" w:eastAsia="Times New Roman" w:hAnsi="Times New Roman" w:cs="Times New Roman"/>
          <w:sz w:val="20"/>
        </w:rPr>
        <w:t>himself</w:t>
      </w:r>
      <w:proofErr w:type="gramEnd"/>
      <w:r>
        <w:rPr>
          <w:rFonts w:ascii="Times New Roman" w:eastAsia="Times New Roman" w:hAnsi="Times New Roman" w:cs="Times New Roman"/>
          <w:sz w:val="20"/>
        </w:rPr>
        <w:t xml:space="preserve"> smoking a pipe in his </w:t>
      </w:r>
      <w:r>
        <w:rPr>
          <w:rFonts w:ascii="Times New Roman" w:eastAsia="Times New Roman" w:hAnsi="Times New Roman" w:cs="Times New Roman"/>
          <w:i/>
          <w:sz w:val="20"/>
        </w:rPr>
        <w:t>Triple Self-Portrait</w:t>
      </w:r>
      <w:r>
        <w:rPr>
          <w:rFonts w:ascii="Times New Roman" w:eastAsia="Times New Roman" w:hAnsi="Times New Roman" w:cs="Times New Roman"/>
          <w:sz w:val="20"/>
        </w:rPr>
        <w:t xml:space="preserve">. His painting of a turkey dinner is the “from want” section of the </w:t>
      </w:r>
      <w:r>
        <w:rPr>
          <w:rFonts w:ascii="Times New Roman" w:eastAsia="Times New Roman" w:hAnsi="Times New Roman" w:cs="Times New Roman"/>
          <w:i/>
          <w:sz w:val="20"/>
        </w:rPr>
        <w:t>Four Freedoms</w:t>
      </w:r>
      <w:r>
        <w:rPr>
          <w:rFonts w:ascii="Times New Roman" w:eastAsia="Times New Roman" w:hAnsi="Times New Roman" w:cs="Times New Roman"/>
          <w:sz w:val="20"/>
        </w:rPr>
        <w:t xml:space="preserve"> series. For 10 points, name this artist of Rosie the Riveter who designed covers for the </w:t>
      </w:r>
      <w:r>
        <w:rPr>
          <w:rFonts w:ascii="Times New Roman" w:eastAsia="Times New Roman" w:hAnsi="Times New Roman" w:cs="Times New Roman"/>
          <w:i/>
          <w:sz w:val="20"/>
        </w:rPr>
        <w:t>Saturday Evening Post</w:t>
      </w:r>
      <w:r>
        <w:rPr>
          <w:rFonts w:ascii="Times New Roman" w:eastAsia="Times New Roman" w:hAnsi="Times New Roman" w:cs="Times New Roman"/>
          <w:sz w:val="20"/>
        </w:rPr>
        <w:t>.</w:t>
      </w:r>
      <w:r>
        <w:rPr>
          <w:rFonts w:ascii="Times New Roman" w:eastAsia="Times New Roman" w:hAnsi="Times New Roman" w:cs="Times New Roman"/>
          <w:sz w:val="20"/>
        </w:rPr>
        <w:t xml:space="preserve">    </w:t>
      </w:r>
    </w:p>
    <w:p w:rsidR="0067147E" w:rsidRDefault="00543554">
      <w:pPr>
        <w:spacing w:line="240" w:lineRule="auto"/>
      </w:pPr>
      <w:r>
        <w:rPr>
          <w:rFonts w:ascii="Times New Roman" w:eastAsia="Times New Roman" w:hAnsi="Times New Roman" w:cs="Times New Roman"/>
          <w:sz w:val="20"/>
        </w:rPr>
        <w:t xml:space="preserve">ANSWER: Norman </w:t>
      </w:r>
      <w:r>
        <w:rPr>
          <w:rFonts w:ascii="Times New Roman" w:eastAsia="Times New Roman" w:hAnsi="Times New Roman" w:cs="Times New Roman"/>
          <w:b/>
          <w:sz w:val="20"/>
          <w:u w:val="single"/>
        </w:rPr>
        <w:t>Rockwell</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8. An increase in this element’s concentration in the Earth’s past led to a sharp decrease in the concentration of nickel. Banded iron formations arose during the “Crisis” caused by this element, which led to the </w:t>
      </w:r>
      <w:proofErr w:type="spellStart"/>
      <w:r>
        <w:rPr>
          <w:rFonts w:ascii="Times New Roman" w:eastAsia="Times New Roman" w:hAnsi="Times New Roman" w:cs="Times New Roman"/>
          <w:sz w:val="20"/>
        </w:rPr>
        <w:t>Huronian</w:t>
      </w:r>
      <w:proofErr w:type="spellEnd"/>
      <w:r>
        <w:rPr>
          <w:rFonts w:ascii="Times New Roman" w:eastAsia="Times New Roman" w:hAnsi="Times New Roman" w:cs="Times New Roman"/>
          <w:sz w:val="20"/>
        </w:rPr>
        <w:t xml:space="preserve"> ice </w:t>
      </w:r>
      <w:r>
        <w:rPr>
          <w:rFonts w:ascii="Times New Roman" w:eastAsia="Times New Roman" w:hAnsi="Times New Roman" w:cs="Times New Roman"/>
          <w:sz w:val="20"/>
        </w:rPr>
        <w:t xml:space="preserve">age and a possible Snowball Earth. </w:t>
      </w:r>
      <w:proofErr w:type="gramStart"/>
      <w:r>
        <w:rPr>
          <w:rFonts w:ascii="Times New Roman" w:eastAsia="Times New Roman" w:hAnsi="Times New Roman" w:cs="Times New Roman"/>
          <w:sz w:val="20"/>
        </w:rPr>
        <w:t>When nitrates or phosphates enter water, this element’s concentration decreases due to eutrophication.</w:t>
      </w:r>
      <w:proofErr w:type="gramEnd"/>
      <w:r>
        <w:rPr>
          <w:rFonts w:ascii="Times New Roman" w:eastAsia="Times New Roman" w:hAnsi="Times New Roman" w:cs="Times New Roman"/>
          <w:sz w:val="20"/>
        </w:rPr>
        <w:t xml:space="preserve"> Radical chlorine atoms can abstract an atom of this element in the stratosphere, which limits the ability to absorb UV</w:t>
      </w:r>
      <w:r>
        <w:rPr>
          <w:rFonts w:ascii="Times New Roman" w:eastAsia="Times New Roman" w:hAnsi="Times New Roman" w:cs="Times New Roman"/>
          <w:sz w:val="20"/>
        </w:rPr>
        <w:t>-B light. A mass extinction of anaerobes occurred when this element was first produced by photosynthetic cyanobacteria 2.4 billion years ago. For 10 points, name this element which makes up ozone.</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oxygen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w:t>
      </w:r>
      <w:r>
        <w:rPr>
          <w:rFonts w:ascii="Times New Roman" w:eastAsia="Times New Roman" w:hAnsi="Times New Roman" w:cs="Times New Roman"/>
          <w:sz w:val="20"/>
        </w:rPr>
        <w:t>2]</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9. Most extant knowledge of this empire comes from the “Book of Highways and Empires” written by Al-</w:t>
      </w:r>
      <w:proofErr w:type="spellStart"/>
      <w:r>
        <w:rPr>
          <w:rFonts w:ascii="Times New Roman" w:eastAsia="Times New Roman" w:hAnsi="Times New Roman" w:cs="Times New Roman"/>
          <w:sz w:val="20"/>
        </w:rPr>
        <w:t>Bakri</w:t>
      </w:r>
      <w:proofErr w:type="spellEnd"/>
      <w:r>
        <w:rPr>
          <w:rFonts w:ascii="Times New Roman" w:eastAsia="Times New Roman" w:hAnsi="Times New Roman" w:cs="Times New Roman"/>
          <w:sz w:val="20"/>
        </w:rPr>
        <w:t xml:space="preserve">. According to the </w:t>
      </w:r>
      <w:proofErr w:type="spellStart"/>
      <w:r>
        <w:rPr>
          <w:rFonts w:ascii="Times New Roman" w:eastAsia="Times New Roman" w:hAnsi="Times New Roman" w:cs="Times New Roman"/>
          <w:i/>
          <w:sz w:val="20"/>
        </w:rPr>
        <w:t>Tarikh</w:t>
      </w:r>
      <w:proofErr w:type="spellEnd"/>
      <w:r>
        <w:rPr>
          <w:rFonts w:ascii="Times New Roman" w:eastAsia="Times New Roman" w:hAnsi="Times New Roman" w:cs="Times New Roman"/>
          <w:i/>
          <w:sz w:val="20"/>
        </w:rPr>
        <w:t xml:space="preserve"> as-Sudan</w:t>
      </w:r>
      <w:r>
        <w:rPr>
          <w:rFonts w:ascii="Times New Roman" w:eastAsia="Times New Roman" w:hAnsi="Times New Roman" w:cs="Times New Roman"/>
          <w:sz w:val="20"/>
        </w:rPr>
        <w:t xml:space="preserve">, this empire had 22 Muslim kings and 22 non-Muslim kings. The </w:t>
      </w:r>
      <w:proofErr w:type="spellStart"/>
      <w:r>
        <w:rPr>
          <w:rFonts w:ascii="Times New Roman" w:eastAsia="Times New Roman" w:hAnsi="Times New Roman" w:cs="Times New Roman"/>
          <w:sz w:val="20"/>
        </w:rPr>
        <w:t>Cisse</w:t>
      </w:r>
      <w:proofErr w:type="spellEnd"/>
      <w:r>
        <w:rPr>
          <w:rFonts w:ascii="Times New Roman" w:eastAsia="Times New Roman" w:hAnsi="Times New Roman" w:cs="Times New Roman"/>
          <w:sz w:val="20"/>
        </w:rPr>
        <w:t xml:space="preserve"> dynasty of this empire consisted mainly of its f</w:t>
      </w:r>
      <w:r>
        <w:rPr>
          <w:rFonts w:ascii="Times New Roman" w:eastAsia="Times New Roman" w:hAnsi="Times New Roman" w:cs="Times New Roman"/>
          <w:sz w:val="20"/>
        </w:rPr>
        <w:t xml:space="preserve">ounders, the Soninke. The </w:t>
      </w:r>
      <w:proofErr w:type="spellStart"/>
      <w:r>
        <w:rPr>
          <w:rFonts w:ascii="Times New Roman" w:eastAsia="Times New Roman" w:hAnsi="Times New Roman" w:cs="Times New Roman"/>
          <w:sz w:val="20"/>
        </w:rPr>
        <w:t>Sosso</w:t>
      </w:r>
      <w:proofErr w:type="spellEnd"/>
      <w:r>
        <w:rPr>
          <w:rFonts w:ascii="Times New Roman" w:eastAsia="Times New Roman" w:hAnsi="Times New Roman" w:cs="Times New Roman"/>
          <w:sz w:val="20"/>
        </w:rPr>
        <w:t xml:space="preserve"> took over after the decline of this polity. Its capital was most likely located at </w:t>
      </w:r>
      <w:proofErr w:type="spellStart"/>
      <w:r>
        <w:rPr>
          <w:rFonts w:ascii="Times New Roman" w:eastAsia="Times New Roman" w:hAnsi="Times New Roman" w:cs="Times New Roman"/>
          <w:sz w:val="20"/>
        </w:rPr>
        <w:t>Koumbi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Saleh</w:t>
      </w:r>
      <w:proofErr w:type="spellEnd"/>
      <w:r>
        <w:rPr>
          <w:rFonts w:ascii="Times New Roman" w:eastAsia="Times New Roman" w:hAnsi="Times New Roman" w:cs="Times New Roman"/>
          <w:sz w:val="20"/>
        </w:rPr>
        <w:t xml:space="preserve">. This empire’s modern-day equivalent was the birthplace of Kofi Annan. This empire grew rich off gold mining and trading before </w:t>
      </w:r>
      <w:r>
        <w:rPr>
          <w:rFonts w:ascii="Times New Roman" w:eastAsia="Times New Roman" w:hAnsi="Times New Roman" w:cs="Times New Roman"/>
          <w:sz w:val="20"/>
        </w:rPr>
        <w:t>it was mysteriously replaced by Mali. For 10 points, name this first great West African empire on the “Gold Coast”, in a country now led from Accra.</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Ghana</w:t>
      </w:r>
      <w:r>
        <w:rPr>
          <w:rFonts w:ascii="Times New Roman" w:eastAsia="Times New Roman" w:hAnsi="Times New Roman" w:cs="Times New Roman"/>
          <w:sz w:val="20"/>
        </w:rPr>
        <w:t xml:space="preserve"> Empire</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10. One character in this novel tells about his smallpox-laden family in order to gai</w:t>
      </w:r>
      <w:r>
        <w:rPr>
          <w:rFonts w:ascii="Times New Roman" w:eastAsia="Times New Roman" w:hAnsi="Times New Roman" w:cs="Times New Roman"/>
          <w:sz w:val="20"/>
        </w:rPr>
        <w:t xml:space="preserve">n passage onto the </w:t>
      </w:r>
      <w:r>
        <w:rPr>
          <w:rFonts w:ascii="Times New Roman" w:eastAsia="Times New Roman" w:hAnsi="Times New Roman" w:cs="Times New Roman"/>
          <w:i/>
          <w:sz w:val="20"/>
        </w:rPr>
        <w:t>Walter Scott</w:t>
      </w:r>
      <w:r>
        <w:rPr>
          <w:rFonts w:ascii="Times New Roman" w:eastAsia="Times New Roman" w:hAnsi="Times New Roman" w:cs="Times New Roman"/>
          <w:sz w:val="20"/>
        </w:rPr>
        <w:t xml:space="preserve">. Readers of this book are warned that “persons attempting to find a plot in it will be </w:t>
      </w:r>
      <w:proofErr w:type="spellStart"/>
      <w:r>
        <w:rPr>
          <w:rFonts w:ascii="Times New Roman" w:eastAsia="Times New Roman" w:hAnsi="Times New Roman" w:cs="Times New Roman"/>
          <w:sz w:val="20"/>
        </w:rPr>
        <w:t>shot.”An</w:t>
      </w:r>
      <w:proofErr w:type="spellEnd"/>
      <w:r>
        <w:rPr>
          <w:rFonts w:ascii="Times New Roman" w:eastAsia="Times New Roman" w:hAnsi="Times New Roman" w:cs="Times New Roman"/>
          <w:sz w:val="20"/>
        </w:rPr>
        <w:t xml:space="preserve"> antagonist in this novel stages the </w:t>
      </w:r>
      <w:r>
        <w:rPr>
          <w:rFonts w:ascii="Times New Roman" w:eastAsia="Times New Roman" w:hAnsi="Times New Roman" w:cs="Times New Roman"/>
          <w:i/>
          <w:sz w:val="20"/>
        </w:rPr>
        <w:t>Royal Nonesuch</w:t>
      </w:r>
      <w:r>
        <w:rPr>
          <w:rFonts w:ascii="Times New Roman" w:eastAsia="Times New Roman" w:hAnsi="Times New Roman" w:cs="Times New Roman"/>
          <w:sz w:val="20"/>
        </w:rPr>
        <w:t xml:space="preserve"> after mixing up Hamlet’s “To be, or not to be” </w:t>
      </w:r>
      <w:proofErr w:type="spellStart"/>
      <w:r>
        <w:rPr>
          <w:rFonts w:ascii="Times New Roman" w:eastAsia="Times New Roman" w:hAnsi="Times New Roman" w:cs="Times New Roman"/>
          <w:sz w:val="20"/>
        </w:rPr>
        <w:t>soliloquy.The</w:t>
      </w:r>
      <w:proofErr w:type="spellEnd"/>
      <w:r>
        <w:rPr>
          <w:rFonts w:ascii="Times New Roman" w:eastAsia="Times New Roman" w:hAnsi="Times New Roman" w:cs="Times New Roman"/>
          <w:sz w:val="20"/>
        </w:rPr>
        <w:t xml:space="preserve"> protagonist hide</w:t>
      </w:r>
      <w:r>
        <w:rPr>
          <w:rFonts w:ascii="Times New Roman" w:eastAsia="Times New Roman" w:hAnsi="Times New Roman" w:cs="Times New Roman"/>
          <w:sz w:val="20"/>
        </w:rPr>
        <w:t xml:space="preserve">s money in Peter </w:t>
      </w:r>
      <w:proofErr w:type="spellStart"/>
      <w:r>
        <w:rPr>
          <w:rFonts w:ascii="Times New Roman" w:eastAsia="Times New Roman" w:hAnsi="Times New Roman" w:cs="Times New Roman"/>
          <w:sz w:val="20"/>
        </w:rPr>
        <w:t>Wilks’s</w:t>
      </w:r>
      <w:proofErr w:type="spellEnd"/>
      <w:r>
        <w:rPr>
          <w:rFonts w:ascii="Times New Roman" w:eastAsia="Times New Roman" w:hAnsi="Times New Roman" w:cs="Times New Roman"/>
          <w:sz w:val="20"/>
        </w:rPr>
        <w:t xml:space="preserve"> coffin to evade the duke and the dauphin, and escapes his abusive “Pap” before being taught by Aunt Polly to be civilized. For 10 points, name this novel in which the title character travels down the Mississippi with his slave-frie</w:t>
      </w:r>
      <w:r>
        <w:rPr>
          <w:rFonts w:ascii="Times New Roman" w:eastAsia="Times New Roman" w:hAnsi="Times New Roman" w:cs="Times New Roman"/>
          <w:sz w:val="20"/>
        </w:rPr>
        <w:t>nd Jim and meets Tom Sawyer, written by Mark Twain.</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Adventures of </w:t>
      </w:r>
      <w:r>
        <w:rPr>
          <w:rFonts w:ascii="Times New Roman" w:eastAsia="Times New Roman" w:hAnsi="Times New Roman" w:cs="Times New Roman"/>
          <w:b/>
          <w:i/>
          <w:sz w:val="20"/>
          <w:u w:val="single"/>
        </w:rPr>
        <w:t>Huckleberry Finn</w:t>
      </w:r>
      <w:r>
        <w:rPr>
          <w:rFonts w:ascii="Times New Roman" w:eastAsia="Times New Roman" w:hAnsi="Times New Roman" w:cs="Times New Roman"/>
          <w:sz w:val="20"/>
        </w:rPr>
        <w:t xml:space="preserve"> [or just </w:t>
      </w:r>
      <w:r>
        <w:rPr>
          <w:rFonts w:ascii="Times New Roman" w:eastAsia="Times New Roman" w:hAnsi="Times New Roman" w:cs="Times New Roman"/>
          <w:b/>
          <w:i/>
          <w:sz w:val="20"/>
          <w:u w:val="single"/>
        </w:rPr>
        <w:t>Huck Finn</w:t>
      </w:r>
      <w:r>
        <w:rPr>
          <w:rFonts w:ascii="Times New Roman" w:eastAsia="Times New Roman" w:hAnsi="Times New Roman" w:cs="Times New Roman"/>
          <w:sz w:val="20"/>
        </w:rPr>
        <w:t>]</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11. Murray </w:t>
      </w:r>
      <w:proofErr w:type="spellStart"/>
      <w:r>
        <w:rPr>
          <w:rFonts w:ascii="Times New Roman" w:eastAsia="Times New Roman" w:hAnsi="Times New Roman" w:cs="Times New Roman"/>
          <w:sz w:val="20"/>
        </w:rPr>
        <w:t>Rothbard</w:t>
      </w:r>
      <w:proofErr w:type="spellEnd"/>
      <w:r>
        <w:rPr>
          <w:rFonts w:ascii="Times New Roman" w:eastAsia="Times New Roman" w:hAnsi="Times New Roman" w:cs="Times New Roman"/>
          <w:sz w:val="20"/>
        </w:rPr>
        <w:t xml:space="preserve"> wrote a 1963 essay titled for this event in America. Irving Fisher identified nine factors which led to this event, fact</w:t>
      </w:r>
      <w:r>
        <w:rPr>
          <w:rFonts w:ascii="Times New Roman" w:eastAsia="Times New Roman" w:hAnsi="Times New Roman" w:cs="Times New Roman"/>
          <w:sz w:val="20"/>
        </w:rPr>
        <w:t>ors which he called debt deflation. Milton Friedman and Anna Schwarz attributed this event to a 33% decrease in M2. This event was accompanied by a decrease in velocity, resulting in a massive shift left of the aggregate demand curve. It was blamed on busi</w:t>
      </w:r>
      <w:r>
        <w:rPr>
          <w:rFonts w:ascii="Times New Roman" w:eastAsia="Times New Roman" w:hAnsi="Times New Roman" w:cs="Times New Roman"/>
          <w:sz w:val="20"/>
        </w:rPr>
        <w:t>ness cycles by the Austrian school. Keynes advocated huge amounts of government</w:t>
      </w:r>
      <w:r>
        <w:rPr>
          <w:rFonts w:ascii="Times New Roman" w:eastAsia="Times New Roman" w:hAnsi="Times New Roman" w:cs="Times New Roman"/>
          <w:i/>
          <w:sz w:val="20"/>
        </w:rPr>
        <w:t xml:space="preserve"> </w:t>
      </w:r>
      <w:r>
        <w:rPr>
          <w:rFonts w:ascii="Times New Roman" w:eastAsia="Times New Roman" w:hAnsi="Times New Roman" w:cs="Times New Roman"/>
          <w:sz w:val="20"/>
        </w:rPr>
        <w:t>spending to counter it. This event coincided with negative real shocks caused by the Smoot-Hawley tariff and the Dust Bowl. For 10 points, name this macroeconomic meltdown of t</w:t>
      </w:r>
      <w:r>
        <w:rPr>
          <w:rFonts w:ascii="Times New Roman" w:eastAsia="Times New Roman" w:hAnsi="Times New Roman" w:cs="Times New Roman"/>
          <w:sz w:val="20"/>
        </w:rPr>
        <w:t>he 1930s.</w:t>
      </w:r>
    </w:p>
    <w:p w:rsidR="0067147E" w:rsidRDefault="00543554">
      <w:pPr>
        <w:spacing w:line="240" w:lineRule="auto"/>
      </w:pPr>
      <w:r>
        <w:rPr>
          <w:rFonts w:ascii="Times New Roman" w:eastAsia="Times New Roman" w:hAnsi="Times New Roman" w:cs="Times New Roman"/>
          <w:sz w:val="20"/>
        </w:rPr>
        <w:t xml:space="preserve">ANSWER: the Great </w:t>
      </w:r>
      <w:r>
        <w:rPr>
          <w:rFonts w:ascii="Times New Roman" w:eastAsia="Times New Roman" w:hAnsi="Times New Roman" w:cs="Times New Roman"/>
          <w:b/>
          <w:sz w:val="20"/>
          <w:u w:val="single"/>
        </w:rPr>
        <w:t>Depression</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12. This quantity’s namesake equation can be stated as “partial derivative of u with respect to time equals alpha times </w:t>
      </w:r>
      <w:proofErr w:type="spellStart"/>
      <w:r>
        <w:rPr>
          <w:rFonts w:ascii="Times New Roman" w:eastAsia="Times New Roman" w:hAnsi="Times New Roman" w:cs="Times New Roman"/>
          <w:sz w:val="20"/>
        </w:rPr>
        <w:t>Laplacian</w:t>
      </w:r>
      <w:proofErr w:type="spellEnd"/>
      <w:r>
        <w:rPr>
          <w:rFonts w:ascii="Times New Roman" w:eastAsia="Times New Roman" w:hAnsi="Times New Roman" w:cs="Times New Roman"/>
          <w:sz w:val="20"/>
        </w:rPr>
        <w:t xml:space="preserve"> of u.” For a system in which this quantity is zero, pressure </w:t>
      </w:r>
      <w:proofErr w:type="gramStart"/>
      <w:r>
        <w:rPr>
          <w:rFonts w:ascii="Times New Roman" w:eastAsia="Times New Roman" w:hAnsi="Times New Roman" w:cs="Times New Roman"/>
          <w:sz w:val="20"/>
        </w:rPr>
        <w:t>times</w:t>
      </w:r>
      <w:proofErr w:type="gramEnd"/>
      <w:r>
        <w:rPr>
          <w:rFonts w:ascii="Times New Roman" w:eastAsia="Times New Roman" w:hAnsi="Times New Roman" w:cs="Times New Roman"/>
          <w:sz w:val="20"/>
        </w:rPr>
        <w:t xml:space="preserve"> volume to a certain</w:t>
      </w:r>
      <w:r>
        <w:rPr>
          <w:rFonts w:ascii="Times New Roman" w:eastAsia="Times New Roman" w:hAnsi="Times New Roman" w:cs="Times New Roman"/>
          <w:sz w:val="20"/>
        </w:rPr>
        <w:t xml:space="preserve"> index is constant. The partial of this quantity with respect to entropy equals temperature. Its flux is proportional to the temperature gradient according to Fourier’s Law for one method of its transfer.  The change in internal energy equals this quantity</w:t>
      </w:r>
      <w:r>
        <w:rPr>
          <w:rFonts w:ascii="Times New Roman" w:eastAsia="Times New Roman" w:hAnsi="Times New Roman" w:cs="Times New Roman"/>
          <w:sz w:val="20"/>
        </w:rPr>
        <w:t xml:space="preserve"> minus work. In an adiabatic process, this quantity is kept constant. It is transferred by convection, conduction, and radiation. For 10 points, name this form of thermal energy.</w:t>
      </w:r>
    </w:p>
    <w:p w:rsidR="0067147E" w:rsidRDefault="00543554">
      <w:pPr>
        <w:spacing w:line="240" w:lineRule="auto"/>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heat</w:t>
      </w:r>
      <w:r>
        <w:rPr>
          <w:rFonts w:ascii="Times New Roman" w:eastAsia="Times New Roman" w:hAnsi="Times New Roman" w:cs="Times New Roman"/>
          <w:sz w:val="20"/>
        </w:rPr>
        <w:t xml:space="preserve"> [prompt</w:t>
      </w:r>
      <w:proofErr w:type="gramEnd"/>
      <w:r>
        <w:rPr>
          <w:rFonts w:ascii="Times New Roman" w:eastAsia="Times New Roman" w:hAnsi="Times New Roman" w:cs="Times New Roman"/>
          <w:sz w:val="20"/>
        </w:rPr>
        <w:t xml:space="preserve"> on “thermal energy”; do not accept “temperature”] </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sz w:val="20"/>
        </w:rPr>
        <w:t xml:space="preserve">One of these animals lives along with Tigris in the </w:t>
      </w:r>
      <w:proofErr w:type="spellStart"/>
      <w:r>
        <w:rPr>
          <w:rFonts w:ascii="Times New Roman" w:eastAsia="Times New Roman" w:hAnsi="Times New Roman" w:cs="Times New Roman"/>
          <w:sz w:val="20"/>
        </w:rPr>
        <w:t>Dvei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Ilai</w:t>
      </w:r>
      <w:proofErr w:type="spellEnd"/>
      <w:r>
        <w:rPr>
          <w:rFonts w:ascii="Times New Roman" w:eastAsia="Times New Roman" w:hAnsi="Times New Roman" w:cs="Times New Roman"/>
          <w:sz w:val="20"/>
        </w:rPr>
        <w:t xml:space="preserve">, and is known as </w:t>
      </w:r>
      <w:proofErr w:type="spellStart"/>
      <w:r>
        <w:rPr>
          <w:rFonts w:ascii="Times New Roman" w:eastAsia="Times New Roman" w:hAnsi="Times New Roman" w:cs="Times New Roman"/>
          <w:sz w:val="20"/>
        </w:rPr>
        <w:t>Keresh</w:t>
      </w:r>
      <w:proofErr w:type="spellEnd"/>
      <w:r>
        <w:rPr>
          <w:rFonts w:ascii="Times New Roman" w:eastAsia="Times New Roman" w:hAnsi="Times New Roman" w:cs="Times New Roman"/>
          <w:sz w:val="20"/>
        </w:rPr>
        <w:t xml:space="preserve">. One type of this animal is actually </w:t>
      </w:r>
      <w:proofErr w:type="spellStart"/>
      <w:r>
        <w:rPr>
          <w:rFonts w:ascii="Times New Roman" w:eastAsia="Times New Roman" w:hAnsi="Times New Roman" w:cs="Times New Roman"/>
          <w:sz w:val="20"/>
        </w:rPr>
        <w:t>Maricha</w:t>
      </w:r>
      <w:proofErr w:type="spellEnd"/>
      <w:r>
        <w:rPr>
          <w:rFonts w:ascii="Times New Roman" w:eastAsia="Times New Roman" w:hAnsi="Times New Roman" w:cs="Times New Roman"/>
          <w:sz w:val="20"/>
        </w:rPr>
        <w:t xml:space="preserve"> in disguise. </w:t>
      </w:r>
      <w:proofErr w:type="spellStart"/>
      <w:r>
        <w:rPr>
          <w:rFonts w:ascii="Times New Roman" w:eastAsia="Times New Roman" w:hAnsi="Times New Roman" w:cs="Times New Roman"/>
          <w:sz w:val="20"/>
        </w:rPr>
        <w:t>Hrothgar’s</w:t>
      </w:r>
      <w:proofErr w:type="spellEnd"/>
      <w:r>
        <w:rPr>
          <w:rFonts w:ascii="Times New Roman" w:eastAsia="Times New Roman" w:hAnsi="Times New Roman" w:cs="Times New Roman"/>
          <w:sz w:val="20"/>
        </w:rPr>
        <w:t xml:space="preserve"> Hall of </w:t>
      </w:r>
      <w:proofErr w:type="spellStart"/>
      <w:r>
        <w:rPr>
          <w:rFonts w:ascii="Times New Roman" w:eastAsia="Times New Roman" w:hAnsi="Times New Roman" w:cs="Times New Roman"/>
          <w:sz w:val="20"/>
        </w:rPr>
        <w:t>Heorot</w:t>
      </w:r>
      <w:proofErr w:type="spellEnd"/>
      <w:r>
        <w:rPr>
          <w:rFonts w:ascii="Times New Roman" w:eastAsia="Times New Roman" w:hAnsi="Times New Roman" w:cs="Times New Roman"/>
          <w:sz w:val="20"/>
        </w:rPr>
        <w:t xml:space="preserve"> literally translates as a place for these animals. </w:t>
      </w:r>
      <w:proofErr w:type="spellStart"/>
      <w:r>
        <w:rPr>
          <w:rFonts w:ascii="Times New Roman" w:eastAsia="Times New Roman" w:hAnsi="Times New Roman" w:cs="Times New Roman"/>
          <w:sz w:val="20"/>
        </w:rPr>
        <w:t>Ravana</w:t>
      </w:r>
      <w:proofErr w:type="spellEnd"/>
      <w:r>
        <w:rPr>
          <w:rFonts w:ascii="Times New Roman" w:eastAsia="Times New Roman" w:hAnsi="Times New Roman" w:cs="Times New Roman"/>
          <w:sz w:val="20"/>
        </w:rPr>
        <w:t xml:space="preserve"> is able to capture </w:t>
      </w:r>
      <w:proofErr w:type="spellStart"/>
      <w:r>
        <w:rPr>
          <w:rFonts w:ascii="Times New Roman" w:eastAsia="Times New Roman" w:hAnsi="Times New Roman" w:cs="Times New Roman"/>
          <w:sz w:val="20"/>
        </w:rPr>
        <w:t>Sita</w:t>
      </w:r>
      <w:proofErr w:type="spellEnd"/>
      <w:r>
        <w:rPr>
          <w:rFonts w:ascii="Times New Roman" w:eastAsia="Times New Roman" w:hAnsi="Times New Roman" w:cs="Times New Roman"/>
          <w:sz w:val="20"/>
        </w:rPr>
        <w:t xml:space="preserve"> beca</w:t>
      </w:r>
      <w:r>
        <w:rPr>
          <w:rFonts w:ascii="Times New Roman" w:eastAsia="Times New Roman" w:hAnsi="Times New Roman" w:cs="Times New Roman"/>
          <w:sz w:val="20"/>
        </w:rPr>
        <w:t xml:space="preserve">use </w:t>
      </w:r>
      <w:proofErr w:type="spellStart"/>
      <w:r>
        <w:rPr>
          <w:rFonts w:ascii="Times New Roman" w:eastAsia="Times New Roman" w:hAnsi="Times New Roman" w:cs="Times New Roman"/>
          <w:sz w:val="20"/>
        </w:rPr>
        <w:t>Lakshmana</w:t>
      </w:r>
      <w:proofErr w:type="spellEnd"/>
      <w:r>
        <w:rPr>
          <w:rFonts w:ascii="Times New Roman" w:eastAsia="Times New Roman" w:hAnsi="Times New Roman" w:cs="Times New Roman"/>
          <w:sz w:val="20"/>
        </w:rPr>
        <w:t xml:space="preserve"> and Rama are chasing one of these animals covered in gold. One of these from </w:t>
      </w:r>
      <w:proofErr w:type="spellStart"/>
      <w:r>
        <w:rPr>
          <w:rFonts w:ascii="Times New Roman" w:eastAsia="Times New Roman" w:hAnsi="Times New Roman" w:cs="Times New Roman"/>
          <w:sz w:val="20"/>
        </w:rPr>
        <w:t>Keryneia</w:t>
      </w:r>
      <w:proofErr w:type="spellEnd"/>
      <w:r>
        <w:rPr>
          <w:rFonts w:ascii="Times New Roman" w:eastAsia="Times New Roman" w:hAnsi="Times New Roman" w:cs="Times New Roman"/>
          <w:sz w:val="20"/>
        </w:rPr>
        <w:t xml:space="preserve"> was captured by Heracles during his Third Labor. In punishment for seeing a goddess bathing, </w:t>
      </w:r>
      <w:proofErr w:type="spellStart"/>
      <w:r>
        <w:rPr>
          <w:rFonts w:ascii="Times New Roman" w:eastAsia="Times New Roman" w:hAnsi="Times New Roman" w:cs="Times New Roman"/>
          <w:sz w:val="20"/>
        </w:rPr>
        <w:t>Actaeon</w:t>
      </w:r>
      <w:proofErr w:type="spellEnd"/>
      <w:r>
        <w:rPr>
          <w:rFonts w:ascii="Times New Roman" w:eastAsia="Times New Roman" w:hAnsi="Times New Roman" w:cs="Times New Roman"/>
          <w:sz w:val="20"/>
        </w:rPr>
        <w:t xml:space="preserve"> was transformed into one of these animals. For 10 point</w:t>
      </w:r>
      <w:r>
        <w:rPr>
          <w:rFonts w:ascii="Times New Roman" w:eastAsia="Times New Roman" w:hAnsi="Times New Roman" w:cs="Times New Roman"/>
          <w:sz w:val="20"/>
        </w:rPr>
        <w:t>s, name these animals which were considered sacred to Artemis.</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stag</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doe</w:t>
      </w:r>
      <w:r>
        <w:rPr>
          <w:rFonts w:ascii="Times New Roman" w:eastAsia="Times New Roman" w:hAnsi="Times New Roman" w:cs="Times New Roman"/>
          <w:sz w:val="20"/>
        </w:rPr>
        <w:t>s; or any other equivalents]</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14. This president vetoed the </w:t>
      </w:r>
      <w:proofErr w:type="spellStart"/>
      <w:r>
        <w:rPr>
          <w:rFonts w:ascii="Times New Roman" w:eastAsia="Times New Roman" w:hAnsi="Times New Roman" w:cs="Times New Roman"/>
          <w:sz w:val="20"/>
        </w:rPr>
        <w:t>McNary</w:t>
      </w:r>
      <w:proofErr w:type="spellEnd"/>
      <w:r>
        <w:rPr>
          <w:rFonts w:ascii="Times New Roman" w:eastAsia="Times New Roman" w:hAnsi="Times New Roman" w:cs="Times New Roman"/>
          <w:sz w:val="20"/>
        </w:rPr>
        <w:t>-Haugen Farm Bill</w:t>
      </w:r>
      <w:r>
        <w:rPr>
          <w:rFonts w:ascii="Times New Roman" w:eastAsia="Times New Roman" w:hAnsi="Times New Roman" w:cs="Times New Roman"/>
          <w:sz w:val="20"/>
        </w:rPr>
        <w:t xml:space="preserve"> twice due to objections to establishing price ceilings. He was criticized for his leadership during the “Great Mississippi Flood.” This man signed the Indian Citizenship Act into law. This president capitalized on dissention in the opposition party by def</w:t>
      </w:r>
      <w:r>
        <w:rPr>
          <w:rFonts w:ascii="Times New Roman" w:eastAsia="Times New Roman" w:hAnsi="Times New Roman" w:cs="Times New Roman"/>
          <w:sz w:val="20"/>
        </w:rPr>
        <w:t>eating compromise candidate John W. Davis in his reelection campaign. He put down a police strike during his time as Governor of Massachusetts. This man was sworn in at 3 in the morning after the death of the previous President, Warren Harding. For 10 poin</w:t>
      </w:r>
      <w:r>
        <w:rPr>
          <w:rFonts w:ascii="Times New Roman" w:eastAsia="Times New Roman" w:hAnsi="Times New Roman" w:cs="Times New Roman"/>
          <w:sz w:val="20"/>
        </w:rPr>
        <w:t>ts, name the 30th President of the United States, known as “Silent Cal.”</w:t>
      </w:r>
    </w:p>
    <w:p w:rsidR="0067147E" w:rsidRDefault="00543554">
      <w:pPr>
        <w:spacing w:line="240" w:lineRule="auto"/>
      </w:pPr>
      <w:r>
        <w:rPr>
          <w:rFonts w:ascii="Times New Roman" w:eastAsia="Times New Roman" w:hAnsi="Times New Roman" w:cs="Times New Roman"/>
          <w:sz w:val="20"/>
        </w:rPr>
        <w:t xml:space="preserve">ANSWER: Calvin </w:t>
      </w:r>
      <w:r>
        <w:rPr>
          <w:rFonts w:ascii="Times New Roman" w:eastAsia="Times New Roman" w:hAnsi="Times New Roman" w:cs="Times New Roman"/>
          <w:b/>
          <w:sz w:val="20"/>
          <w:u w:val="single"/>
        </w:rPr>
        <w:t>Coolidge</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15. This symphony’s second movement calls for two harps, a common motif also seen in its composer’s </w:t>
      </w:r>
      <w:proofErr w:type="spellStart"/>
      <w:r>
        <w:rPr>
          <w:rFonts w:ascii="Times New Roman" w:eastAsia="Times New Roman" w:hAnsi="Times New Roman" w:cs="Times New Roman"/>
          <w:i/>
          <w:sz w:val="20"/>
        </w:rPr>
        <w:t>Te</w:t>
      </w:r>
      <w:proofErr w:type="spellEnd"/>
      <w:r>
        <w:rPr>
          <w:rFonts w:ascii="Times New Roman" w:eastAsia="Times New Roman" w:hAnsi="Times New Roman" w:cs="Times New Roman"/>
          <w:i/>
          <w:sz w:val="20"/>
        </w:rPr>
        <w:t xml:space="preserve"> Deum</w:t>
      </w:r>
      <w:r>
        <w:rPr>
          <w:rFonts w:ascii="Times New Roman" w:eastAsia="Times New Roman" w:hAnsi="Times New Roman" w:cs="Times New Roman"/>
          <w:sz w:val="20"/>
        </w:rPr>
        <w:t>. Drawing from Beethoven’s similar “Pastoral Sympho</w:t>
      </w:r>
      <w:r>
        <w:rPr>
          <w:rFonts w:ascii="Times New Roman" w:eastAsia="Times New Roman" w:hAnsi="Times New Roman" w:cs="Times New Roman"/>
          <w:sz w:val="20"/>
        </w:rPr>
        <w:t xml:space="preserve">ny,” this symphony’s third movement is in F Major and features an oboe and flute duet during the “Scene in the Fields.” The </w:t>
      </w:r>
      <w:r>
        <w:rPr>
          <w:rFonts w:ascii="Times New Roman" w:eastAsia="Times New Roman" w:hAnsi="Times New Roman" w:cs="Times New Roman"/>
          <w:i/>
          <w:sz w:val="20"/>
        </w:rPr>
        <w:t xml:space="preserve">Dies </w:t>
      </w:r>
      <w:proofErr w:type="spellStart"/>
      <w:proofErr w:type="gramStart"/>
      <w:r>
        <w:rPr>
          <w:rFonts w:ascii="Times New Roman" w:eastAsia="Times New Roman" w:hAnsi="Times New Roman" w:cs="Times New Roman"/>
          <w:i/>
          <w:sz w:val="20"/>
        </w:rPr>
        <w:t>irae</w:t>
      </w:r>
      <w:proofErr w:type="spellEnd"/>
      <w:proofErr w:type="gramEnd"/>
      <w:r>
        <w:rPr>
          <w:rFonts w:ascii="Times New Roman" w:eastAsia="Times New Roman" w:hAnsi="Times New Roman" w:cs="Times New Roman"/>
          <w:sz w:val="20"/>
        </w:rPr>
        <w:t xml:space="preserve"> hymn is parodied in this symphony’s final movement, “Dream of a Witches’ Sabbath,” and in the fourth movement “the artist”</w:t>
      </w:r>
      <w:r>
        <w:rPr>
          <w:rFonts w:ascii="Times New Roman" w:eastAsia="Times New Roman" w:hAnsi="Times New Roman" w:cs="Times New Roman"/>
          <w:sz w:val="20"/>
        </w:rPr>
        <w:t xml:space="preserve"> is beheaded in “March to the Scaffold.” An </w:t>
      </w:r>
      <w:proofErr w:type="spellStart"/>
      <w:r>
        <w:rPr>
          <w:rFonts w:ascii="Times New Roman" w:eastAsia="Times New Roman" w:hAnsi="Times New Roman" w:cs="Times New Roman"/>
          <w:i/>
          <w:sz w:val="20"/>
        </w:rPr>
        <w:t>idee</w:t>
      </w:r>
      <w:proofErr w:type="spellEnd"/>
      <w:r>
        <w:rPr>
          <w:rFonts w:ascii="Times New Roman" w:eastAsia="Times New Roman" w:hAnsi="Times New Roman" w:cs="Times New Roman"/>
          <w:i/>
          <w:sz w:val="20"/>
        </w:rPr>
        <w:t xml:space="preserve"> fixe</w:t>
      </w:r>
      <w:r>
        <w:rPr>
          <w:rFonts w:ascii="Times New Roman" w:eastAsia="Times New Roman" w:hAnsi="Times New Roman" w:cs="Times New Roman"/>
          <w:sz w:val="20"/>
        </w:rPr>
        <w:t xml:space="preserve"> represents the composer’s inspiration for this symphony, actress Harriet Smithson. For 10 points, name this programmatic symphony by Hector Berlioz.</w:t>
      </w:r>
    </w:p>
    <w:p w:rsidR="0067147E" w:rsidRDefault="0054355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Symphonie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Fantastique</w:t>
      </w:r>
      <w:proofErr w:type="spellEnd"/>
      <w:r>
        <w:rPr>
          <w:rFonts w:ascii="Times New Roman" w:eastAsia="Times New Roman" w:hAnsi="Times New Roman" w:cs="Times New Roman"/>
          <w:sz w:val="20"/>
        </w:rPr>
        <w:t xml:space="preserve"> [or Op. </w:t>
      </w:r>
      <w:r>
        <w:rPr>
          <w:rFonts w:ascii="Times New Roman" w:eastAsia="Times New Roman" w:hAnsi="Times New Roman" w:cs="Times New Roman"/>
          <w:b/>
          <w:sz w:val="20"/>
          <w:u w:val="single"/>
        </w:rPr>
        <w:t>14</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16. The fir</w:t>
      </w:r>
      <w:r>
        <w:rPr>
          <w:rFonts w:ascii="Times New Roman" w:eastAsia="Times New Roman" w:hAnsi="Times New Roman" w:cs="Times New Roman"/>
          <w:sz w:val="20"/>
        </w:rPr>
        <w:t xml:space="preserve">st winner of the Nobel Prize in Literature from this country wrote “The Gentleman from San Francisco.” A poetess from this nation wrote “Poem </w:t>
      </w:r>
      <w:proofErr w:type="gramStart"/>
      <w:r>
        <w:rPr>
          <w:rFonts w:ascii="Times New Roman" w:eastAsia="Times New Roman" w:hAnsi="Times New Roman" w:cs="Times New Roman"/>
          <w:sz w:val="20"/>
        </w:rPr>
        <w:t>Without</w:t>
      </w:r>
      <w:proofErr w:type="gramEnd"/>
      <w:r>
        <w:rPr>
          <w:rFonts w:ascii="Times New Roman" w:eastAsia="Times New Roman" w:hAnsi="Times New Roman" w:cs="Times New Roman"/>
          <w:sz w:val="20"/>
        </w:rPr>
        <w:t xml:space="preserve"> a Hero” and </w:t>
      </w:r>
      <w:r>
        <w:rPr>
          <w:rFonts w:ascii="Times New Roman" w:eastAsia="Times New Roman" w:hAnsi="Times New Roman" w:cs="Times New Roman"/>
          <w:i/>
          <w:sz w:val="20"/>
        </w:rPr>
        <w:t>Requiem</w:t>
      </w:r>
      <w:r>
        <w:rPr>
          <w:rFonts w:ascii="Times New Roman" w:eastAsia="Times New Roman" w:hAnsi="Times New Roman" w:cs="Times New Roman"/>
          <w:sz w:val="20"/>
        </w:rPr>
        <w:t>. A novel set in this country alternates between the story of Pontius Pilate and the st</w:t>
      </w:r>
      <w:r>
        <w:rPr>
          <w:rFonts w:ascii="Times New Roman" w:eastAsia="Times New Roman" w:hAnsi="Times New Roman" w:cs="Times New Roman"/>
          <w:sz w:val="20"/>
        </w:rPr>
        <w:t xml:space="preserve">ory of Berlioz, who is killed by </w:t>
      </w:r>
      <w:proofErr w:type="spellStart"/>
      <w:r>
        <w:rPr>
          <w:rFonts w:ascii="Times New Roman" w:eastAsia="Times New Roman" w:hAnsi="Times New Roman" w:cs="Times New Roman"/>
          <w:sz w:val="20"/>
        </w:rPr>
        <w:t>Woland</w:t>
      </w:r>
      <w:proofErr w:type="spellEnd"/>
      <w:r>
        <w:rPr>
          <w:rFonts w:ascii="Times New Roman" w:eastAsia="Times New Roman" w:hAnsi="Times New Roman" w:cs="Times New Roman"/>
          <w:sz w:val="20"/>
        </w:rPr>
        <w:t xml:space="preserve"> in the book’s opening chapter. A novelist from this nation was forced to refuse the 1958 Nobel Prize after his novel about Lara and Yuri was printed in France. This country’s socialist realism was pioneered by Maxim </w:t>
      </w:r>
      <w:r>
        <w:rPr>
          <w:rFonts w:ascii="Times New Roman" w:eastAsia="Times New Roman" w:hAnsi="Times New Roman" w:cs="Times New Roman"/>
          <w:sz w:val="20"/>
        </w:rPr>
        <w:t xml:space="preserve">Gorky. </w:t>
      </w:r>
      <w:r>
        <w:rPr>
          <w:rFonts w:ascii="Times New Roman" w:eastAsia="Times New Roman" w:hAnsi="Times New Roman" w:cs="Times New Roman"/>
          <w:i/>
          <w:sz w:val="20"/>
        </w:rPr>
        <w:t>The Gulag Archipelago</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One Day in the Life of Ivan </w:t>
      </w:r>
      <w:proofErr w:type="spellStart"/>
      <w:r>
        <w:rPr>
          <w:rFonts w:ascii="Times New Roman" w:eastAsia="Times New Roman" w:hAnsi="Times New Roman" w:cs="Times New Roman"/>
          <w:i/>
          <w:sz w:val="20"/>
        </w:rPr>
        <w:t>Denisovich</w:t>
      </w:r>
      <w:proofErr w:type="spellEnd"/>
      <w:r>
        <w:rPr>
          <w:rFonts w:ascii="Times New Roman" w:eastAsia="Times New Roman" w:hAnsi="Times New Roman" w:cs="Times New Roman"/>
          <w:sz w:val="20"/>
        </w:rPr>
        <w:t xml:space="preserve"> are set in, for 10 points, what Communist nation which no longer exists?</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Soviet Union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USSR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United Soviet Socialist Republic</w:t>
      </w:r>
      <w:r>
        <w:rPr>
          <w:rFonts w:ascii="Times New Roman" w:eastAsia="Times New Roman" w:hAnsi="Times New Roman" w:cs="Times New Roman"/>
          <w:sz w:val="20"/>
        </w:rPr>
        <w:t>s; prompt on “Russia”]</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17. The </w:t>
      </w:r>
      <w:proofErr w:type="spellStart"/>
      <w:r>
        <w:rPr>
          <w:rFonts w:ascii="Times New Roman" w:eastAsia="Times New Roman" w:hAnsi="Times New Roman" w:cs="Times New Roman"/>
          <w:sz w:val="20"/>
        </w:rPr>
        <w:t>Kepler</w:t>
      </w:r>
      <w:proofErr w:type="spellEnd"/>
      <w:r>
        <w:rPr>
          <w:rFonts w:ascii="Times New Roman" w:eastAsia="Times New Roman" w:hAnsi="Times New Roman" w:cs="Times New Roman"/>
          <w:sz w:val="20"/>
        </w:rPr>
        <w:t xml:space="preserve"> conjec</w:t>
      </w:r>
      <w:r>
        <w:rPr>
          <w:rFonts w:ascii="Times New Roman" w:eastAsia="Times New Roman" w:hAnsi="Times New Roman" w:cs="Times New Roman"/>
          <w:sz w:val="20"/>
        </w:rPr>
        <w:t>ture states that this quantity is maximized for HCP and FCC crystals. The reciprocal of this quantity is called specific volume. This quantity is the ratio between kinematic and dynamic viscosity. The melting point line has a negative slope when this quant</w:t>
      </w:r>
      <w:r>
        <w:rPr>
          <w:rFonts w:ascii="Times New Roman" w:eastAsia="Times New Roman" w:hAnsi="Times New Roman" w:cs="Times New Roman"/>
          <w:sz w:val="20"/>
        </w:rPr>
        <w:t>ity is greater for liquids than for solids. The ratio of it to a reference standard is specific gravity. Among elements, this quantity is greatest for osmium and iridium. For water, it’s maximized at 4 degrees Celsius. If two substances are immiscible, the</w:t>
      </w:r>
      <w:r>
        <w:rPr>
          <w:rFonts w:ascii="Times New Roman" w:eastAsia="Times New Roman" w:hAnsi="Times New Roman" w:cs="Times New Roman"/>
          <w:sz w:val="20"/>
        </w:rPr>
        <w:t xml:space="preserve"> one with a greater value for this will form the bottom layer. For 10 points, name this quantity equal to mass over volume.</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density</w:t>
      </w:r>
      <w:r>
        <w:rPr>
          <w:rFonts w:ascii="Times New Roman" w:eastAsia="Times New Roman" w:hAnsi="Times New Roman" w:cs="Times New Roman"/>
          <w:sz w:val="20"/>
        </w:rPr>
        <w:t xml:space="preserve"> [or packing </w:t>
      </w:r>
      <w:r>
        <w:rPr>
          <w:rFonts w:ascii="Times New Roman" w:eastAsia="Times New Roman" w:hAnsi="Times New Roman" w:cs="Times New Roman"/>
          <w:b/>
          <w:sz w:val="20"/>
          <w:u w:val="single"/>
        </w:rPr>
        <w:t>efficiency</w:t>
      </w:r>
      <w:r>
        <w:rPr>
          <w:rFonts w:ascii="Times New Roman" w:eastAsia="Times New Roman" w:hAnsi="Times New Roman" w:cs="Times New Roman"/>
          <w:sz w:val="20"/>
        </w:rPr>
        <w:t xml:space="preserve"> before “volume”]</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18. Israeli activist Benjamin Kahn promotes the conservation of these geographical features around the Red Sea. A city named after these features is called the “Brazilian Venice,” and is the capital of </w:t>
      </w:r>
      <w:proofErr w:type="spellStart"/>
      <w:r>
        <w:rPr>
          <w:rFonts w:ascii="Times New Roman" w:eastAsia="Times New Roman" w:hAnsi="Times New Roman" w:cs="Times New Roman"/>
          <w:sz w:val="20"/>
        </w:rPr>
        <w:t>Pernambuco</w:t>
      </w:r>
      <w:proofErr w:type="spellEnd"/>
      <w:r>
        <w:rPr>
          <w:rFonts w:ascii="Times New Roman" w:eastAsia="Times New Roman" w:hAnsi="Times New Roman" w:cs="Times New Roman"/>
          <w:sz w:val="20"/>
        </w:rPr>
        <w:t xml:space="preserve">. One of these features includes the “Great </w:t>
      </w:r>
      <w:r>
        <w:rPr>
          <w:rFonts w:ascii="Times New Roman" w:eastAsia="Times New Roman" w:hAnsi="Times New Roman" w:cs="Times New Roman"/>
          <w:sz w:val="20"/>
        </w:rPr>
        <w:t xml:space="preserve">Blue Hole,” and is the top tourist destination in Belize. The loss of </w:t>
      </w:r>
      <w:proofErr w:type="spellStart"/>
      <w:r>
        <w:rPr>
          <w:rFonts w:ascii="Times New Roman" w:eastAsia="Times New Roman" w:hAnsi="Times New Roman" w:cs="Times New Roman"/>
          <w:sz w:val="20"/>
        </w:rPr>
        <w:t>zooxanthellae</w:t>
      </w:r>
      <w:proofErr w:type="spellEnd"/>
      <w:r>
        <w:rPr>
          <w:rFonts w:ascii="Times New Roman" w:eastAsia="Times New Roman" w:hAnsi="Times New Roman" w:cs="Times New Roman"/>
          <w:sz w:val="20"/>
        </w:rPr>
        <w:t xml:space="preserve"> in these formations, causing a rise in temperature, leads to their “bleaching.” Another of these features is threatened by the Crown-of-Thorns starfish and is located to th</w:t>
      </w:r>
      <w:r>
        <w:rPr>
          <w:rFonts w:ascii="Times New Roman" w:eastAsia="Times New Roman" w:hAnsi="Times New Roman" w:cs="Times New Roman"/>
          <w:sz w:val="20"/>
        </w:rPr>
        <w:t>e east of Mackay, a city in Queensland. For 10 points, name these living geographical features found on coasts, the largest of which is the “Great Barrier” one.</w:t>
      </w:r>
    </w:p>
    <w:p w:rsidR="0067147E" w:rsidRDefault="00543554">
      <w:pPr>
        <w:spacing w:line="240" w:lineRule="auto"/>
      </w:pPr>
      <w:r>
        <w:rPr>
          <w:rFonts w:ascii="Times New Roman" w:eastAsia="Times New Roman" w:hAnsi="Times New Roman" w:cs="Times New Roman"/>
          <w:sz w:val="20"/>
        </w:rPr>
        <w:t xml:space="preserve">ANSWER: coral </w:t>
      </w:r>
      <w:r>
        <w:rPr>
          <w:rFonts w:ascii="Times New Roman" w:eastAsia="Times New Roman" w:hAnsi="Times New Roman" w:cs="Times New Roman"/>
          <w:b/>
          <w:sz w:val="20"/>
          <w:u w:val="single"/>
        </w:rPr>
        <w:t>reef</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barrier reef</w:t>
      </w:r>
      <w:r>
        <w:rPr>
          <w:rFonts w:ascii="Times New Roman" w:eastAsia="Times New Roman" w:hAnsi="Times New Roman" w:cs="Times New Roman"/>
          <w:sz w:val="20"/>
        </w:rPr>
        <w:t xml:space="preserve">s] </w:t>
      </w:r>
    </w:p>
    <w:p w:rsidR="0067147E" w:rsidRDefault="0067147E">
      <w:pPr>
        <w:spacing w:line="240" w:lineRule="auto"/>
      </w:pPr>
    </w:p>
    <w:p w:rsidR="000D6401" w:rsidRDefault="000D6401">
      <w:pPr>
        <w:spacing w:line="240" w:lineRule="auto"/>
        <w:rPr>
          <w:rFonts w:ascii="Times New Roman" w:eastAsia="Times New Roman" w:hAnsi="Times New Roman" w:cs="Times New Roman"/>
          <w:sz w:val="20"/>
        </w:rPr>
      </w:pPr>
    </w:p>
    <w:p w:rsidR="000D6401" w:rsidRDefault="000D6401">
      <w:pPr>
        <w:spacing w:line="240" w:lineRule="auto"/>
        <w:rPr>
          <w:rFonts w:ascii="Times New Roman" w:eastAsia="Times New Roman" w:hAnsi="Times New Roman" w:cs="Times New Roman"/>
          <w:sz w:val="20"/>
        </w:rPr>
      </w:pPr>
    </w:p>
    <w:p w:rsidR="000D6401" w:rsidRDefault="000D6401">
      <w:pPr>
        <w:spacing w:line="240" w:lineRule="auto"/>
        <w:rPr>
          <w:rFonts w:ascii="Times New Roman" w:eastAsia="Times New Roman" w:hAnsi="Times New Roman" w:cs="Times New Roman"/>
          <w:sz w:val="20"/>
        </w:rPr>
      </w:pPr>
    </w:p>
    <w:p w:rsidR="000D6401" w:rsidRDefault="000D6401">
      <w:pPr>
        <w:spacing w:line="240" w:lineRule="auto"/>
        <w:rPr>
          <w:rFonts w:ascii="Times New Roman" w:eastAsia="Times New Roman" w:hAnsi="Times New Roman" w:cs="Times New Roman"/>
          <w:sz w:val="20"/>
        </w:rPr>
      </w:pPr>
    </w:p>
    <w:p w:rsidR="000D6401" w:rsidRDefault="000D6401">
      <w:pPr>
        <w:spacing w:line="240" w:lineRule="auto"/>
        <w:rPr>
          <w:rFonts w:ascii="Times New Roman" w:eastAsia="Times New Roman" w:hAnsi="Times New Roman" w:cs="Times New Roman"/>
          <w:sz w:val="20"/>
        </w:rPr>
      </w:pPr>
    </w:p>
    <w:p w:rsidR="0067147E" w:rsidRDefault="00543554">
      <w:pPr>
        <w:spacing w:line="240" w:lineRule="auto"/>
      </w:pPr>
      <w:r>
        <w:rPr>
          <w:rFonts w:ascii="Times New Roman" w:eastAsia="Times New Roman" w:hAnsi="Times New Roman" w:cs="Times New Roman"/>
          <w:sz w:val="20"/>
        </w:rPr>
        <w:lastRenderedPageBreak/>
        <w:t>19</w:t>
      </w:r>
      <w:r>
        <w:rPr>
          <w:rFonts w:ascii="Times New Roman" w:eastAsia="Times New Roman" w:hAnsi="Times New Roman" w:cs="Times New Roman"/>
          <w:sz w:val="20"/>
        </w:rPr>
        <w:t>. While dying, a character in this novel mistakes he</w:t>
      </w:r>
      <w:r>
        <w:rPr>
          <w:rFonts w:ascii="Times New Roman" w:eastAsia="Times New Roman" w:hAnsi="Times New Roman" w:cs="Times New Roman"/>
          <w:sz w:val="20"/>
        </w:rPr>
        <w:t xml:space="preserve">r bed for the Fairy Cave at </w:t>
      </w:r>
      <w:proofErr w:type="spellStart"/>
      <w:r>
        <w:rPr>
          <w:rFonts w:ascii="Times New Roman" w:eastAsia="Times New Roman" w:hAnsi="Times New Roman" w:cs="Times New Roman"/>
          <w:sz w:val="20"/>
        </w:rPr>
        <w:t>Penistone</w:t>
      </w:r>
      <w:proofErr w:type="spellEnd"/>
      <w:r>
        <w:rPr>
          <w:rFonts w:ascii="Times New Roman" w:eastAsia="Times New Roman" w:hAnsi="Times New Roman" w:cs="Times New Roman"/>
          <w:sz w:val="20"/>
        </w:rPr>
        <w:t xml:space="preserve"> Crags. After mocking a boy for not knowing how to read, a character in this novel gives him a book, and the novel ends with their decision to marry on New Year’s Day. The narrator of this novel is alarmed when a ghost’</w:t>
      </w:r>
      <w:r>
        <w:rPr>
          <w:rFonts w:ascii="Times New Roman" w:eastAsia="Times New Roman" w:hAnsi="Times New Roman" w:cs="Times New Roman"/>
          <w:sz w:val="20"/>
        </w:rPr>
        <w:t xml:space="preserve">s hand reaches into his room and starts bleeding from shattered glass. Isabella and Edgar Linton, heirs to </w:t>
      </w:r>
      <w:proofErr w:type="spellStart"/>
      <w:r>
        <w:rPr>
          <w:rFonts w:ascii="Times New Roman" w:eastAsia="Times New Roman" w:hAnsi="Times New Roman" w:cs="Times New Roman"/>
          <w:sz w:val="20"/>
        </w:rPr>
        <w:t>Thrushcross</w:t>
      </w:r>
      <w:proofErr w:type="spellEnd"/>
      <w:r>
        <w:rPr>
          <w:rFonts w:ascii="Times New Roman" w:eastAsia="Times New Roman" w:hAnsi="Times New Roman" w:cs="Times New Roman"/>
          <w:sz w:val="20"/>
        </w:rPr>
        <w:t xml:space="preserve"> Grange, marry the two protagonists of this novel. Narrated in parts by Nelly Dean and Mr. Lockwood, this novel’s tragic couple is Catheri</w:t>
      </w:r>
      <w:r>
        <w:rPr>
          <w:rFonts w:ascii="Times New Roman" w:eastAsia="Times New Roman" w:hAnsi="Times New Roman" w:cs="Times New Roman"/>
          <w:sz w:val="20"/>
        </w:rPr>
        <w:t xml:space="preserve">ne </w:t>
      </w:r>
      <w:proofErr w:type="spellStart"/>
      <w:r>
        <w:rPr>
          <w:rFonts w:ascii="Times New Roman" w:eastAsia="Times New Roman" w:hAnsi="Times New Roman" w:cs="Times New Roman"/>
          <w:sz w:val="20"/>
        </w:rPr>
        <w:t>Earnshaw</w:t>
      </w:r>
      <w:proofErr w:type="spellEnd"/>
      <w:r>
        <w:rPr>
          <w:rFonts w:ascii="Times New Roman" w:eastAsia="Times New Roman" w:hAnsi="Times New Roman" w:cs="Times New Roman"/>
          <w:sz w:val="20"/>
        </w:rPr>
        <w:t xml:space="preserve"> and Heathcliff. For 10 points, name this only novel by Emily Bronte.</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Wuthering Heights</w:t>
      </w:r>
      <w:r>
        <w:rPr>
          <w:rFonts w:ascii="Times New Roman" w:eastAsia="Times New Roman" w:hAnsi="Times New Roman" w:cs="Times New Roman"/>
          <w:sz w:val="20"/>
        </w:rPr>
        <w:t xml:space="preserve">  </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20. This nation attempted to assassinate another head of state in the Rangoon bombings. A leader of this country urged his people to “rush like th</w:t>
      </w:r>
      <w:r>
        <w:rPr>
          <w:rFonts w:ascii="Times New Roman" w:eastAsia="Times New Roman" w:hAnsi="Times New Roman" w:cs="Times New Roman"/>
          <w:sz w:val="20"/>
        </w:rPr>
        <w:t xml:space="preserve">e speed of </w:t>
      </w:r>
      <w:proofErr w:type="spellStart"/>
      <w:r>
        <w:rPr>
          <w:rFonts w:ascii="Times New Roman" w:eastAsia="Times New Roman" w:hAnsi="Times New Roman" w:cs="Times New Roman"/>
          <w:sz w:val="20"/>
        </w:rPr>
        <w:t>Chollima</w:t>
      </w:r>
      <w:proofErr w:type="spellEnd"/>
      <w:r>
        <w:rPr>
          <w:rFonts w:ascii="Times New Roman" w:eastAsia="Times New Roman" w:hAnsi="Times New Roman" w:cs="Times New Roman"/>
          <w:sz w:val="20"/>
        </w:rPr>
        <w:t xml:space="preserve">” toward economic reform. Operation Paul Bunyan was launched against this country after two foreigners were killed in the “axe murder” of 1976, near Panmunjom in this nation’s south. </w:t>
      </w:r>
      <w:proofErr w:type="spellStart"/>
      <w:r>
        <w:rPr>
          <w:rFonts w:ascii="Times New Roman" w:eastAsia="Times New Roman" w:hAnsi="Times New Roman" w:cs="Times New Roman"/>
          <w:i/>
          <w:sz w:val="20"/>
        </w:rPr>
        <w:t>Juche</w:t>
      </w:r>
      <w:proofErr w:type="spellEnd"/>
      <w:r>
        <w:rPr>
          <w:rFonts w:ascii="Times New Roman" w:eastAsia="Times New Roman" w:hAnsi="Times New Roman" w:cs="Times New Roman"/>
          <w:sz w:val="20"/>
        </w:rPr>
        <w:t xml:space="preserve"> originated in this country. Its forces captured </w:t>
      </w:r>
      <w:r>
        <w:rPr>
          <w:rFonts w:ascii="Times New Roman" w:eastAsia="Times New Roman" w:hAnsi="Times New Roman" w:cs="Times New Roman"/>
          <w:sz w:val="20"/>
        </w:rPr>
        <w:t xml:space="preserve">the </w:t>
      </w:r>
      <w:r>
        <w:rPr>
          <w:rFonts w:ascii="Times New Roman" w:eastAsia="Times New Roman" w:hAnsi="Times New Roman" w:cs="Times New Roman"/>
          <w:i/>
          <w:sz w:val="20"/>
        </w:rPr>
        <w:t>USS</w:t>
      </w:r>
      <w:r>
        <w:rPr>
          <w:rFonts w:ascii="Times New Roman" w:eastAsia="Times New Roman" w:hAnsi="Times New Roman" w:cs="Times New Roman"/>
          <w:sz w:val="20"/>
        </w:rPr>
        <w:t xml:space="preserve"> </w:t>
      </w:r>
      <w:r>
        <w:rPr>
          <w:rFonts w:ascii="Times New Roman" w:eastAsia="Times New Roman" w:hAnsi="Times New Roman" w:cs="Times New Roman"/>
          <w:i/>
          <w:sz w:val="20"/>
        </w:rPr>
        <w:t>Pueblo</w:t>
      </w:r>
      <w:r>
        <w:rPr>
          <w:rFonts w:ascii="Times New Roman" w:eastAsia="Times New Roman" w:hAnsi="Times New Roman" w:cs="Times New Roman"/>
          <w:sz w:val="20"/>
        </w:rPr>
        <w:t xml:space="preserve"> in 1968. This country was the archrival of </w:t>
      </w:r>
      <w:proofErr w:type="spellStart"/>
      <w:r>
        <w:rPr>
          <w:rFonts w:ascii="Times New Roman" w:eastAsia="Times New Roman" w:hAnsi="Times New Roman" w:cs="Times New Roman"/>
          <w:sz w:val="20"/>
        </w:rPr>
        <w:t>Syngman</w:t>
      </w:r>
      <w:proofErr w:type="spellEnd"/>
      <w:r>
        <w:rPr>
          <w:rFonts w:ascii="Times New Roman" w:eastAsia="Times New Roman" w:hAnsi="Times New Roman" w:cs="Times New Roman"/>
          <w:sz w:val="20"/>
        </w:rPr>
        <w:t xml:space="preserve"> Rhee. This nation was defeated at the Battle of Inchon under its first ruler, Kim </w:t>
      </w:r>
      <w:proofErr w:type="spellStart"/>
      <w:r>
        <w:rPr>
          <w:rFonts w:ascii="Times New Roman" w:eastAsia="Times New Roman" w:hAnsi="Times New Roman" w:cs="Times New Roman"/>
          <w:sz w:val="20"/>
        </w:rPr>
        <w:t>il</w:t>
      </w:r>
      <w:proofErr w:type="spellEnd"/>
      <w:r>
        <w:rPr>
          <w:rFonts w:ascii="Times New Roman" w:eastAsia="Times New Roman" w:hAnsi="Times New Roman" w:cs="Times New Roman"/>
          <w:sz w:val="20"/>
        </w:rPr>
        <w:t>-Sung. For 10 points, name this Communist country which was backed by the USSR in a 50s war against its southern neighbo</w:t>
      </w:r>
      <w:r>
        <w:rPr>
          <w:rFonts w:ascii="Times New Roman" w:eastAsia="Times New Roman" w:hAnsi="Times New Roman" w:cs="Times New Roman"/>
          <w:sz w:val="20"/>
        </w:rPr>
        <w:t>r.</w:t>
      </w:r>
    </w:p>
    <w:p w:rsidR="0067147E" w:rsidRDefault="00543554">
      <w:pPr>
        <w:spacing w:line="240" w:lineRule="auto"/>
      </w:pPr>
      <w:r>
        <w:rPr>
          <w:rFonts w:ascii="Times New Roman" w:eastAsia="Times New Roman" w:hAnsi="Times New Roman" w:cs="Times New Roman"/>
          <w:sz w:val="20"/>
        </w:rPr>
        <w:t xml:space="preserve">ANSWER: Democratic People’s Republic of </w:t>
      </w:r>
      <w:r>
        <w:rPr>
          <w:rFonts w:ascii="Times New Roman" w:eastAsia="Times New Roman" w:hAnsi="Times New Roman" w:cs="Times New Roman"/>
          <w:b/>
          <w:sz w:val="20"/>
          <w:u w:val="single"/>
        </w:rPr>
        <w:t>North Korea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DPRK</w:t>
      </w:r>
      <w:r>
        <w:rPr>
          <w:rFonts w:ascii="Times New Roman" w:eastAsia="Times New Roman" w:hAnsi="Times New Roman" w:cs="Times New Roman"/>
          <w:sz w:val="20"/>
        </w:rPr>
        <w:t>; prompt on “Korea”]</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b/>
          <w:sz w:val="20"/>
        </w:rPr>
        <w:t xml:space="preserve">The Round is Now Over. Continue </w:t>
      </w:r>
      <w:proofErr w:type="gramStart"/>
      <w:r>
        <w:rPr>
          <w:rFonts w:ascii="Times New Roman" w:eastAsia="Times New Roman" w:hAnsi="Times New Roman" w:cs="Times New Roman"/>
          <w:b/>
          <w:sz w:val="20"/>
        </w:rPr>
        <w:t>Only</w:t>
      </w:r>
      <w:proofErr w:type="gramEnd"/>
      <w:r>
        <w:rPr>
          <w:rFonts w:ascii="Times New Roman" w:eastAsia="Times New Roman" w:hAnsi="Times New Roman" w:cs="Times New Roman"/>
          <w:b/>
          <w:sz w:val="20"/>
        </w:rPr>
        <w:t xml:space="preserve"> if There is a Tie.</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21. The macula </w:t>
      </w:r>
      <w:proofErr w:type="spellStart"/>
      <w:r>
        <w:rPr>
          <w:rFonts w:ascii="Times New Roman" w:eastAsia="Times New Roman" w:hAnsi="Times New Roman" w:cs="Times New Roman"/>
          <w:sz w:val="20"/>
        </w:rPr>
        <w:t>densa</w:t>
      </w:r>
      <w:proofErr w:type="spellEnd"/>
      <w:r>
        <w:rPr>
          <w:rFonts w:ascii="Times New Roman" w:eastAsia="Times New Roman" w:hAnsi="Times New Roman" w:cs="Times New Roman"/>
          <w:sz w:val="20"/>
        </w:rPr>
        <w:t xml:space="preserve">, composed mostly of these structures, controls the GFR. These structures, which come in </w:t>
      </w:r>
      <w:proofErr w:type="spellStart"/>
      <w:r>
        <w:rPr>
          <w:rFonts w:ascii="Times New Roman" w:eastAsia="Times New Roman" w:hAnsi="Times New Roman" w:cs="Times New Roman"/>
          <w:sz w:val="20"/>
        </w:rPr>
        <w:t>juxta</w:t>
      </w:r>
      <w:r>
        <w:rPr>
          <w:rFonts w:ascii="Times New Roman" w:eastAsia="Times New Roman" w:hAnsi="Times New Roman" w:cs="Times New Roman"/>
          <w:sz w:val="20"/>
        </w:rPr>
        <w:t>medullary</w:t>
      </w:r>
      <w:proofErr w:type="spellEnd"/>
      <w:r>
        <w:rPr>
          <w:rFonts w:ascii="Times New Roman" w:eastAsia="Times New Roman" w:hAnsi="Times New Roman" w:cs="Times New Roman"/>
          <w:sz w:val="20"/>
        </w:rPr>
        <w:t xml:space="preserve"> and cortical forms, contain a long narrow region which is permeable to sodium ions but not water, called the ascending limb. The renin-angiotensin system is regulated by these structures, which are affected by antidiuretic hormone. Bowman’s capsu</w:t>
      </w:r>
      <w:r>
        <w:rPr>
          <w:rFonts w:ascii="Times New Roman" w:eastAsia="Times New Roman" w:hAnsi="Times New Roman" w:cs="Times New Roman"/>
          <w:sz w:val="20"/>
        </w:rPr>
        <w:t xml:space="preserve">le in these structures surrounds the glomerulus, and they have a countercurrent exchange mechanism to </w:t>
      </w:r>
      <w:proofErr w:type="spellStart"/>
      <w:r>
        <w:rPr>
          <w:rFonts w:ascii="Times New Roman" w:eastAsia="Times New Roman" w:hAnsi="Times New Roman" w:cs="Times New Roman"/>
          <w:sz w:val="20"/>
        </w:rPr>
        <w:t>osmoregulate</w:t>
      </w:r>
      <w:proofErr w:type="spellEnd"/>
      <w:r>
        <w:rPr>
          <w:rFonts w:ascii="Times New Roman" w:eastAsia="Times New Roman" w:hAnsi="Times New Roman" w:cs="Times New Roman"/>
          <w:sz w:val="20"/>
        </w:rPr>
        <w:t xml:space="preserve"> through the Loop of </w:t>
      </w:r>
      <w:proofErr w:type="spellStart"/>
      <w:r>
        <w:rPr>
          <w:rFonts w:ascii="Times New Roman" w:eastAsia="Times New Roman" w:hAnsi="Times New Roman" w:cs="Times New Roman"/>
          <w:sz w:val="20"/>
        </w:rPr>
        <w:t>Henle</w:t>
      </w:r>
      <w:proofErr w:type="spellEnd"/>
      <w:r>
        <w:rPr>
          <w:rFonts w:ascii="Times New Roman" w:eastAsia="Times New Roman" w:hAnsi="Times New Roman" w:cs="Times New Roman"/>
          <w:sz w:val="20"/>
        </w:rPr>
        <w:t>. They are vital for blood filtration. For 10 points, name these functional units of the human kidney.</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nephr</w:t>
      </w:r>
      <w:r>
        <w:rPr>
          <w:rFonts w:ascii="Times New Roman" w:eastAsia="Times New Roman" w:hAnsi="Times New Roman" w:cs="Times New Roman"/>
          <w:b/>
          <w:sz w:val="20"/>
          <w:u w:val="single"/>
        </w:rPr>
        <w:t>on</w:t>
      </w:r>
      <w:r>
        <w:rPr>
          <w:rFonts w:ascii="Times New Roman" w:eastAsia="Times New Roman" w:hAnsi="Times New Roman" w:cs="Times New Roman"/>
          <w:sz w:val="20"/>
        </w:rPr>
        <w:t>s [prompt on “kidneys”]</w:t>
      </w:r>
    </w:p>
    <w:p w:rsidR="0067147E" w:rsidRDefault="0067147E">
      <w:pPr>
        <w:spacing w:line="240" w:lineRule="auto"/>
      </w:pPr>
    </w:p>
    <w:p w:rsidR="0067147E" w:rsidRDefault="0067147E">
      <w:pPr>
        <w:spacing w:line="240" w:lineRule="auto"/>
      </w:pPr>
    </w:p>
    <w:p w:rsidR="0067147E" w:rsidRDefault="0067147E">
      <w:pPr>
        <w:spacing w:line="240" w:lineRule="auto"/>
      </w:pPr>
    </w:p>
    <w:p w:rsidR="0067147E" w:rsidRDefault="0067147E">
      <w:pPr>
        <w:spacing w:line="240" w:lineRule="auto"/>
      </w:pPr>
    </w:p>
    <w:p w:rsidR="0067147E" w:rsidRDefault="0067147E">
      <w:pPr>
        <w:spacing w:line="240" w:lineRule="auto"/>
      </w:pPr>
    </w:p>
    <w:p w:rsidR="0067147E" w:rsidRDefault="0067147E">
      <w:pPr>
        <w:spacing w:line="240" w:lineRule="auto"/>
      </w:pPr>
    </w:p>
    <w:p w:rsidR="0067147E" w:rsidRDefault="0067147E">
      <w:pPr>
        <w:spacing w:line="240" w:lineRule="auto"/>
      </w:pPr>
    </w:p>
    <w:p w:rsidR="0067147E" w:rsidRDefault="0067147E">
      <w:pPr>
        <w:spacing w:line="240" w:lineRule="auto"/>
      </w:pPr>
    </w:p>
    <w:p w:rsidR="0067147E" w:rsidRDefault="0067147E">
      <w:pPr>
        <w:spacing w:line="240" w:lineRule="auto"/>
      </w:pPr>
    </w:p>
    <w:p w:rsidR="0067147E" w:rsidRDefault="0067147E">
      <w:pPr>
        <w:spacing w:line="240" w:lineRule="auto"/>
      </w:pPr>
    </w:p>
    <w:p w:rsidR="0067147E" w:rsidRDefault="0067147E">
      <w:pPr>
        <w:spacing w:line="240" w:lineRule="auto"/>
      </w:pPr>
    </w:p>
    <w:p w:rsidR="0067147E" w:rsidRDefault="0067147E">
      <w:pPr>
        <w:spacing w:line="240" w:lineRule="auto"/>
      </w:pPr>
    </w:p>
    <w:p w:rsidR="0067147E" w:rsidRDefault="0067147E">
      <w:pPr>
        <w:spacing w:line="240" w:lineRule="auto"/>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134C64" w:rsidRDefault="00134C64">
      <w:pPr>
        <w:spacing w:line="240" w:lineRule="auto"/>
        <w:rPr>
          <w:rFonts w:ascii="Times New Roman" w:eastAsia="Times New Roman" w:hAnsi="Times New Roman" w:cs="Times New Roman"/>
          <w:b/>
          <w:sz w:val="20"/>
        </w:rPr>
      </w:pPr>
    </w:p>
    <w:p w:rsidR="0067147E" w:rsidRDefault="00543554">
      <w:pPr>
        <w:spacing w:line="240" w:lineRule="auto"/>
      </w:pPr>
      <w:r>
        <w:rPr>
          <w:rFonts w:ascii="Times New Roman" w:eastAsia="Times New Roman" w:hAnsi="Times New Roman" w:cs="Times New Roman"/>
          <w:b/>
          <w:sz w:val="20"/>
        </w:rPr>
        <w:lastRenderedPageBreak/>
        <w:t>Round 9 Bonuses</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1. David Garrick was renowned for his theatrical interpretation of this character, and Mr. </w:t>
      </w:r>
      <w:proofErr w:type="spellStart"/>
      <w:r>
        <w:rPr>
          <w:rFonts w:ascii="Times New Roman" w:eastAsia="Times New Roman" w:hAnsi="Times New Roman" w:cs="Times New Roman"/>
          <w:sz w:val="20"/>
        </w:rPr>
        <w:t>Wopsle</w:t>
      </w:r>
      <w:proofErr w:type="spellEnd"/>
      <w:r>
        <w:rPr>
          <w:rFonts w:ascii="Times New Roman" w:eastAsia="Times New Roman" w:hAnsi="Times New Roman" w:cs="Times New Roman"/>
          <w:sz w:val="20"/>
        </w:rPr>
        <w:t xml:space="preserve"> acts as him in </w:t>
      </w:r>
      <w:r>
        <w:rPr>
          <w:rFonts w:ascii="Times New Roman" w:eastAsia="Times New Roman" w:hAnsi="Times New Roman" w:cs="Times New Roman"/>
          <w:i/>
          <w:sz w:val="20"/>
        </w:rPr>
        <w:t>Great Expectations</w:t>
      </w:r>
      <w:r>
        <w:rPr>
          <w:rFonts w:ascii="Times New Roman" w:eastAsia="Times New Roman" w:hAnsi="Times New Roman" w:cs="Times New Roman"/>
          <w:sz w:val="20"/>
        </w:rPr>
        <w:t>. For 10 points each:</w:t>
      </w:r>
    </w:p>
    <w:p w:rsidR="0067147E" w:rsidRDefault="00543554">
      <w:pPr>
        <w:spacing w:line="240" w:lineRule="auto"/>
      </w:pPr>
      <w:r>
        <w:rPr>
          <w:rFonts w:ascii="Times New Roman" w:eastAsia="Times New Roman" w:hAnsi="Times New Roman" w:cs="Times New Roman"/>
          <w:sz w:val="20"/>
        </w:rPr>
        <w:t xml:space="preserve">[10] Name this </w:t>
      </w:r>
      <w:r>
        <w:rPr>
          <w:rFonts w:ascii="Times New Roman" w:eastAsia="Times New Roman" w:hAnsi="Times New Roman" w:cs="Times New Roman"/>
          <w:sz w:val="20"/>
        </w:rPr>
        <w:t>whiny Prince of Denmark in a play by William Shakespeare.</w:t>
      </w:r>
    </w:p>
    <w:p w:rsidR="0067147E" w:rsidRDefault="00543554">
      <w:pPr>
        <w:spacing w:line="240" w:lineRule="auto"/>
      </w:pPr>
      <w:r>
        <w:rPr>
          <w:rFonts w:ascii="Times New Roman" w:eastAsia="Times New Roman" w:hAnsi="Times New Roman" w:cs="Times New Roman"/>
          <w:sz w:val="20"/>
        </w:rPr>
        <w:t xml:space="preserve">ANSWER: Prince </w:t>
      </w:r>
      <w:r>
        <w:rPr>
          <w:rFonts w:ascii="Times New Roman" w:eastAsia="Times New Roman" w:hAnsi="Times New Roman" w:cs="Times New Roman"/>
          <w:b/>
          <w:sz w:val="20"/>
          <w:u w:val="single"/>
        </w:rPr>
        <w:t>Hamlet</w:t>
      </w:r>
    </w:p>
    <w:p w:rsidR="0067147E" w:rsidRDefault="00543554">
      <w:pPr>
        <w:spacing w:line="240" w:lineRule="auto"/>
      </w:pPr>
      <w:r>
        <w:rPr>
          <w:rFonts w:ascii="Times New Roman" w:eastAsia="Times New Roman" w:hAnsi="Times New Roman" w:cs="Times New Roman"/>
          <w:sz w:val="20"/>
        </w:rPr>
        <w:t>[10] By many accounts, the greatest actor to perform Hamlet in the nineteenth century was this American, who founded a namesake theater in New York. He was sadly overshadowed b</w:t>
      </w:r>
      <w:r>
        <w:rPr>
          <w:rFonts w:ascii="Times New Roman" w:eastAsia="Times New Roman" w:hAnsi="Times New Roman" w:cs="Times New Roman"/>
          <w:sz w:val="20"/>
        </w:rPr>
        <w:t>y his brother.</w:t>
      </w:r>
    </w:p>
    <w:p w:rsidR="0067147E" w:rsidRDefault="00543554">
      <w:pPr>
        <w:spacing w:line="240" w:lineRule="auto"/>
      </w:pPr>
      <w:r>
        <w:rPr>
          <w:rFonts w:ascii="Times New Roman" w:eastAsia="Times New Roman" w:hAnsi="Times New Roman" w:cs="Times New Roman"/>
          <w:sz w:val="20"/>
        </w:rPr>
        <w:t xml:space="preserve">ANSWER: Edwin </w:t>
      </w:r>
      <w:r>
        <w:rPr>
          <w:rFonts w:ascii="Times New Roman" w:eastAsia="Times New Roman" w:hAnsi="Times New Roman" w:cs="Times New Roman"/>
          <w:b/>
          <w:sz w:val="20"/>
          <w:u w:val="single"/>
        </w:rPr>
        <w:t>Booth</w:t>
      </w:r>
      <w:r>
        <w:rPr>
          <w:rFonts w:ascii="Times New Roman" w:eastAsia="Times New Roman" w:hAnsi="Times New Roman" w:cs="Times New Roman"/>
          <w:sz w:val="20"/>
        </w:rPr>
        <w:t xml:space="preserve"> </w:t>
      </w:r>
    </w:p>
    <w:p w:rsidR="0067147E" w:rsidRDefault="00543554">
      <w:pPr>
        <w:spacing w:line="240" w:lineRule="auto"/>
      </w:pPr>
      <w:r>
        <w:rPr>
          <w:rFonts w:ascii="Times New Roman" w:eastAsia="Times New Roman" w:hAnsi="Times New Roman" w:cs="Times New Roman"/>
          <w:sz w:val="20"/>
        </w:rPr>
        <w:t>[10] Edwin Booth appeared as this character in a Shakespeare production with his brothers Julius and John Wilkes to raise money for a statue in Central Park. This character is called “the noblest Roman of them all” by Ca</w:t>
      </w:r>
      <w:r>
        <w:rPr>
          <w:rFonts w:ascii="Times New Roman" w:eastAsia="Times New Roman" w:hAnsi="Times New Roman" w:cs="Times New Roman"/>
          <w:sz w:val="20"/>
        </w:rPr>
        <w:t>ssius.</w:t>
      </w:r>
    </w:p>
    <w:p w:rsidR="0067147E" w:rsidRDefault="00543554">
      <w:pPr>
        <w:spacing w:line="240" w:lineRule="auto"/>
      </w:pPr>
      <w:r>
        <w:rPr>
          <w:rFonts w:ascii="Times New Roman" w:eastAsia="Times New Roman" w:hAnsi="Times New Roman" w:cs="Times New Roman"/>
          <w:sz w:val="20"/>
        </w:rPr>
        <w:t xml:space="preserve">ANSWER: Marcus </w:t>
      </w:r>
      <w:proofErr w:type="spellStart"/>
      <w:r>
        <w:rPr>
          <w:rFonts w:ascii="Times New Roman" w:eastAsia="Times New Roman" w:hAnsi="Times New Roman" w:cs="Times New Roman"/>
          <w:sz w:val="20"/>
        </w:rPr>
        <w:t>Junius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Brutus</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2. For 10 points each, answer these questions about silent films:</w:t>
      </w:r>
    </w:p>
    <w:p w:rsidR="0067147E" w:rsidRDefault="00543554">
      <w:pPr>
        <w:spacing w:line="240" w:lineRule="auto"/>
      </w:pPr>
      <w:r>
        <w:rPr>
          <w:rFonts w:ascii="Times New Roman" w:eastAsia="Times New Roman" w:hAnsi="Times New Roman" w:cs="Times New Roman"/>
          <w:sz w:val="20"/>
        </w:rPr>
        <w:t xml:space="preserve">[10] One of the highest grossing silent films of all time is D.W. Griffith’s </w:t>
      </w:r>
      <w:r>
        <w:rPr>
          <w:rFonts w:ascii="Times New Roman" w:eastAsia="Times New Roman" w:hAnsi="Times New Roman" w:cs="Times New Roman"/>
          <w:i/>
          <w:sz w:val="20"/>
        </w:rPr>
        <w:t>The Birth of a Nation</w:t>
      </w:r>
      <w:r>
        <w:rPr>
          <w:rFonts w:ascii="Times New Roman" w:eastAsia="Times New Roman" w:hAnsi="Times New Roman" w:cs="Times New Roman"/>
          <w:sz w:val="20"/>
        </w:rPr>
        <w:t>, which includes an iconic scene of this white supremac</w:t>
      </w:r>
      <w:r>
        <w:rPr>
          <w:rFonts w:ascii="Times New Roman" w:eastAsia="Times New Roman" w:hAnsi="Times New Roman" w:cs="Times New Roman"/>
          <w:sz w:val="20"/>
        </w:rPr>
        <w:t>ist group burning a cross.</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Ku Klux Klan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KKK</w:t>
      </w:r>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[10] This silent film includes a scene in which soldiers march down the Odessa Steps. This Sergei Eisenstein film centers on a mutiny against the Tsarist forces aboard the title ship.</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Battles</w:t>
      </w:r>
      <w:r>
        <w:rPr>
          <w:rFonts w:ascii="Times New Roman" w:eastAsia="Times New Roman" w:hAnsi="Times New Roman" w:cs="Times New Roman"/>
          <w:b/>
          <w:i/>
          <w:sz w:val="20"/>
          <w:u w:val="single"/>
        </w:rPr>
        <w:t>hip Potemkin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highlight w:val="white"/>
          <w:u w:val="single"/>
        </w:rPr>
        <w:t>Bronenosets</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Potyomkin</w:t>
      </w:r>
      <w:proofErr w:type="spellEnd"/>
      <w:r>
        <w:rPr>
          <w:rFonts w:ascii="Times New Roman" w:eastAsia="Times New Roman" w:hAnsi="Times New Roman" w:cs="Times New Roman"/>
          <w:sz w:val="20"/>
          <w:highlight w:val="white"/>
        </w:rPr>
        <w:t>]</w:t>
      </w:r>
      <w:r>
        <w:rPr>
          <w:rFonts w:ascii="Times New Roman" w:eastAsia="Times New Roman" w:hAnsi="Times New Roman" w:cs="Times New Roman"/>
          <w:sz w:val="20"/>
        </w:rPr>
        <w:t xml:space="preserve">   </w:t>
      </w:r>
    </w:p>
    <w:p w:rsidR="0067147E" w:rsidRDefault="00543554">
      <w:pPr>
        <w:spacing w:line="240" w:lineRule="auto"/>
      </w:pPr>
      <w:r>
        <w:rPr>
          <w:rFonts w:ascii="Times New Roman" w:eastAsia="Times New Roman" w:hAnsi="Times New Roman" w:cs="Times New Roman"/>
          <w:sz w:val="20"/>
        </w:rPr>
        <w:t xml:space="preserve">[10] A 1920 German Expressionist silent horror film by Robert </w:t>
      </w:r>
      <w:proofErr w:type="spellStart"/>
      <w:r>
        <w:rPr>
          <w:rFonts w:ascii="Times New Roman" w:eastAsia="Times New Roman" w:hAnsi="Times New Roman" w:cs="Times New Roman"/>
          <w:sz w:val="20"/>
        </w:rPr>
        <w:t>Wiene</w:t>
      </w:r>
      <w:proofErr w:type="spellEnd"/>
      <w:r>
        <w:rPr>
          <w:rFonts w:ascii="Times New Roman" w:eastAsia="Times New Roman" w:hAnsi="Times New Roman" w:cs="Times New Roman"/>
          <w:sz w:val="20"/>
        </w:rPr>
        <w:t xml:space="preserve"> known for its sharp angles stars Werner Krauss and is named for the “cabinet of” this doctor. He runs a sideshow displaying a Somnambulist named </w:t>
      </w:r>
      <w:proofErr w:type="spellStart"/>
      <w:r>
        <w:rPr>
          <w:rFonts w:ascii="Times New Roman" w:eastAsia="Times New Roman" w:hAnsi="Times New Roman" w:cs="Times New Roman"/>
          <w:sz w:val="20"/>
        </w:rPr>
        <w:t>Cesare</w:t>
      </w:r>
      <w:proofErr w:type="spellEnd"/>
      <w:r>
        <w:rPr>
          <w:rFonts w:ascii="Times New Roman" w:eastAsia="Times New Roman" w:hAnsi="Times New Roman" w:cs="Times New Roman"/>
          <w:sz w:val="20"/>
        </w:rPr>
        <w:t xml:space="preserve">.  </w:t>
      </w:r>
    </w:p>
    <w:p w:rsidR="0067147E" w:rsidRDefault="00543554">
      <w:pPr>
        <w:spacing w:line="240" w:lineRule="auto"/>
      </w:pPr>
      <w:r>
        <w:rPr>
          <w:rFonts w:ascii="Times New Roman" w:eastAsia="Times New Roman" w:hAnsi="Times New Roman" w:cs="Times New Roman"/>
          <w:sz w:val="20"/>
        </w:rPr>
        <w:t xml:space="preserve">ANSWER: Dr. </w:t>
      </w:r>
      <w:proofErr w:type="spellStart"/>
      <w:r>
        <w:rPr>
          <w:rFonts w:ascii="Times New Roman" w:eastAsia="Times New Roman" w:hAnsi="Times New Roman" w:cs="Times New Roman"/>
          <w:b/>
          <w:sz w:val="20"/>
          <w:u w:val="single"/>
        </w:rPr>
        <w:t>Caligari</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The </w:t>
      </w:r>
      <w:r>
        <w:rPr>
          <w:rFonts w:ascii="Times New Roman" w:eastAsia="Times New Roman" w:hAnsi="Times New Roman" w:cs="Times New Roman"/>
          <w:i/>
          <w:sz w:val="20"/>
        </w:rPr>
        <w:t xml:space="preserve">Cabinet of Dr. </w:t>
      </w:r>
      <w:proofErr w:type="spellStart"/>
      <w:r>
        <w:rPr>
          <w:rFonts w:ascii="Times New Roman" w:eastAsia="Times New Roman" w:hAnsi="Times New Roman" w:cs="Times New Roman"/>
          <w:b/>
          <w:i/>
          <w:sz w:val="20"/>
          <w:u w:val="single"/>
        </w:rPr>
        <w:t>Caligari</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Das Cabinet des </w:t>
      </w:r>
      <w:r>
        <w:rPr>
          <w:rFonts w:ascii="Times New Roman" w:eastAsia="Times New Roman" w:hAnsi="Times New Roman" w:cs="Times New Roman"/>
          <w:b/>
          <w:i/>
          <w:sz w:val="20"/>
          <w:u w:val="single"/>
        </w:rPr>
        <w:t xml:space="preserve">Dr. </w:t>
      </w:r>
      <w:proofErr w:type="spellStart"/>
      <w:r>
        <w:rPr>
          <w:rFonts w:ascii="Times New Roman" w:eastAsia="Times New Roman" w:hAnsi="Times New Roman" w:cs="Times New Roman"/>
          <w:b/>
          <w:i/>
          <w:sz w:val="20"/>
          <w:u w:val="single"/>
        </w:rPr>
        <w:t>Caligari</w:t>
      </w:r>
      <w:proofErr w:type="spellEnd"/>
      <w:r>
        <w:rPr>
          <w:rFonts w:ascii="Times New Roman" w:eastAsia="Times New Roman" w:hAnsi="Times New Roman" w:cs="Times New Roman"/>
          <w:sz w:val="20"/>
        </w:rPr>
        <w:t>]</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3. Name some Democrats who will undoubtedly be squabbling onstage for the 2016 presidential nomination. For 10 points each:</w:t>
      </w:r>
    </w:p>
    <w:p w:rsidR="0067147E" w:rsidRDefault="00543554">
      <w:pPr>
        <w:spacing w:line="240" w:lineRule="auto"/>
      </w:pPr>
      <w:r>
        <w:rPr>
          <w:rFonts w:ascii="Times New Roman" w:eastAsia="Times New Roman" w:hAnsi="Times New Roman" w:cs="Times New Roman"/>
          <w:sz w:val="20"/>
        </w:rPr>
        <w:t>[10] All signs point to this ex-Secretary of State and rival to Barack Oba</w:t>
      </w:r>
      <w:r>
        <w:rPr>
          <w:rFonts w:ascii="Times New Roman" w:eastAsia="Times New Roman" w:hAnsi="Times New Roman" w:cs="Times New Roman"/>
          <w:sz w:val="20"/>
        </w:rPr>
        <w:t xml:space="preserve">ma in 2008 running, and winning the nomination. </w:t>
      </w:r>
    </w:p>
    <w:p w:rsidR="0067147E" w:rsidRDefault="00543554">
      <w:pPr>
        <w:spacing w:line="240" w:lineRule="auto"/>
      </w:pPr>
      <w:r>
        <w:rPr>
          <w:rFonts w:ascii="Times New Roman" w:eastAsia="Times New Roman" w:hAnsi="Times New Roman" w:cs="Times New Roman"/>
          <w:sz w:val="20"/>
        </w:rPr>
        <w:t xml:space="preserve">ANSWER: Hillary Rodham </w:t>
      </w:r>
      <w:r>
        <w:rPr>
          <w:rFonts w:ascii="Times New Roman" w:eastAsia="Times New Roman" w:hAnsi="Times New Roman" w:cs="Times New Roman"/>
          <w:b/>
          <w:sz w:val="20"/>
          <w:u w:val="single"/>
        </w:rPr>
        <w:t>Clinton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Hillary</w:t>
      </w:r>
      <w:r>
        <w:rPr>
          <w:rFonts w:ascii="Times New Roman" w:eastAsia="Times New Roman" w:hAnsi="Times New Roman" w:cs="Times New Roman"/>
          <w:sz w:val="20"/>
        </w:rPr>
        <w:t xml:space="preserve"> Clinton]</w:t>
      </w:r>
    </w:p>
    <w:p w:rsidR="0067147E" w:rsidRDefault="00543554">
      <w:pPr>
        <w:spacing w:line="240" w:lineRule="auto"/>
      </w:pPr>
      <w:r>
        <w:rPr>
          <w:rFonts w:ascii="Times New Roman" w:eastAsia="Times New Roman" w:hAnsi="Times New Roman" w:cs="Times New Roman"/>
          <w:sz w:val="20"/>
        </w:rPr>
        <w:t xml:space="preserve">[10] This first head of the Consumer Protection Bureau and successor of Scott Brown as senator from Massachusetts is expected to challenge Hillary for the </w:t>
      </w:r>
      <w:r>
        <w:rPr>
          <w:rFonts w:ascii="Times New Roman" w:eastAsia="Times New Roman" w:hAnsi="Times New Roman" w:cs="Times New Roman"/>
          <w:sz w:val="20"/>
        </w:rPr>
        <w:t>nomination.</w:t>
      </w:r>
    </w:p>
    <w:p w:rsidR="0067147E" w:rsidRDefault="00543554">
      <w:pPr>
        <w:spacing w:line="240" w:lineRule="auto"/>
      </w:pPr>
      <w:r>
        <w:rPr>
          <w:rFonts w:ascii="Times New Roman" w:eastAsia="Times New Roman" w:hAnsi="Times New Roman" w:cs="Times New Roman"/>
          <w:sz w:val="20"/>
        </w:rPr>
        <w:t xml:space="preserve">ANSWER: Elizabeth Ann </w:t>
      </w:r>
      <w:r>
        <w:rPr>
          <w:rFonts w:ascii="Times New Roman" w:eastAsia="Times New Roman" w:hAnsi="Times New Roman" w:cs="Times New Roman"/>
          <w:b/>
          <w:sz w:val="20"/>
          <w:u w:val="single"/>
        </w:rPr>
        <w:t>Warren</w:t>
      </w:r>
    </w:p>
    <w:p w:rsidR="0067147E" w:rsidRDefault="00543554">
      <w:pPr>
        <w:spacing w:line="240" w:lineRule="auto"/>
      </w:pPr>
      <w:r>
        <w:rPr>
          <w:rFonts w:ascii="Times New Roman" w:eastAsia="Times New Roman" w:hAnsi="Times New Roman" w:cs="Times New Roman"/>
          <w:sz w:val="20"/>
        </w:rPr>
        <w:t>[10] This governor of Maryland has publicly declared interest for the 2016 Democratic nomination. He signed a 2012 law legalizing same-sex marriage in his state.</w:t>
      </w:r>
    </w:p>
    <w:p w:rsidR="0067147E" w:rsidRDefault="00543554">
      <w:pPr>
        <w:spacing w:line="240" w:lineRule="auto"/>
      </w:pPr>
      <w:r>
        <w:rPr>
          <w:rFonts w:ascii="Times New Roman" w:eastAsia="Times New Roman" w:hAnsi="Times New Roman" w:cs="Times New Roman"/>
          <w:sz w:val="20"/>
        </w:rPr>
        <w:t xml:space="preserve">ANSWER: Martin Joseph </w:t>
      </w:r>
      <w:r>
        <w:rPr>
          <w:rFonts w:ascii="Times New Roman" w:eastAsia="Times New Roman" w:hAnsi="Times New Roman" w:cs="Times New Roman"/>
          <w:b/>
          <w:sz w:val="20"/>
          <w:u w:val="single"/>
        </w:rPr>
        <w:t>O’Malley</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4. One scandal in thi</w:t>
      </w:r>
      <w:r>
        <w:rPr>
          <w:rFonts w:ascii="Times New Roman" w:eastAsia="Times New Roman" w:hAnsi="Times New Roman" w:cs="Times New Roman"/>
          <w:sz w:val="20"/>
        </w:rPr>
        <w:t>s industry resulted from Thomas Durant’s ability to construct his own equipment disguised as a French company. For 10 points each:</w:t>
      </w:r>
    </w:p>
    <w:p w:rsidR="0067147E" w:rsidRDefault="00543554">
      <w:pPr>
        <w:spacing w:line="240" w:lineRule="auto"/>
      </w:pPr>
      <w:r>
        <w:rPr>
          <w:rFonts w:ascii="Times New Roman" w:eastAsia="Times New Roman" w:hAnsi="Times New Roman" w:cs="Times New Roman"/>
          <w:sz w:val="20"/>
        </w:rPr>
        <w:t xml:space="preserve">[10] Name this industry plagued by the Credit </w:t>
      </w:r>
      <w:proofErr w:type="spellStart"/>
      <w:r>
        <w:rPr>
          <w:rFonts w:ascii="Times New Roman" w:eastAsia="Times New Roman" w:hAnsi="Times New Roman" w:cs="Times New Roman"/>
          <w:sz w:val="20"/>
        </w:rPr>
        <w:t>Mobilier</w:t>
      </w:r>
      <w:proofErr w:type="spellEnd"/>
      <w:r>
        <w:rPr>
          <w:rFonts w:ascii="Times New Roman" w:eastAsia="Times New Roman" w:hAnsi="Times New Roman" w:cs="Times New Roman"/>
          <w:sz w:val="20"/>
        </w:rPr>
        <w:t xml:space="preserve"> scandal. Union Pacific is involved in this business once led by Cornel</w:t>
      </w:r>
      <w:r>
        <w:rPr>
          <w:rFonts w:ascii="Times New Roman" w:eastAsia="Times New Roman" w:hAnsi="Times New Roman" w:cs="Times New Roman"/>
          <w:sz w:val="20"/>
        </w:rPr>
        <w:t xml:space="preserve">ius Vanderbilt.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railroad</w:t>
      </w:r>
      <w:r>
        <w:rPr>
          <w:rFonts w:ascii="Times New Roman" w:eastAsia="Times New Roman" w:hAnsi="Times New Roman" w:cs="Times New Roman"/>
          <w:sz w:val="20"/>
        </w:rPr>
        <w:t>s</w:t>
      </w:r>
    </w:p>
    <w:p w:rsidR="0067147E" w:rsidRDefault="00543554">
      <w:pPr>
        <w:spacing w:line="240" w:lineRule="auto"/>
      </w:pPr>
      <w:r>
        <w:rPr>
          <w:rFonts w:ascii="Times New Roman" w:eastAsia="Times New Roman" w:hAnsi="Times New Roman" w:cs="Times New Roman"/>
          <w:sz w:val="20"/>
        </w:rPr>
        <w:t>[10] This 19th century financial crisis occurred during the presidency of Ulysses S. Grant and began after Jay Cooke failed to raise funds for the railroad industry. The Greenbacks were formed in response to this “panic”</w:t>
      </w:r>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 xml:space="preserve">ANSWER: Panic of </w:t>
      </w:r>
      <w:r>
        <w:rPr>
          <w:rFonts w:ascii="Times New Roman" w:eastAsia="Times New Roman" w:hAnsi="Times New Roman" w:cs="Times New Roman"/>
          <w:b/>
          <w:sz w:val="20"/>
          <w:u w:val="single"/>
        </w:rPr>
        <w:t>1873</w:t>
      </w:r>
    </w:p>
    <w:p w:rsidR="0067147E" w:rsidRDefault="00543554">
      <w:pPr>
        <w:spacing w:line="240" w:lineRule="auto"/>
      </w:pPr>
      <w:r>
        <w:rPr>
          <w:rFonts w:ascii="Times New Roman" w:eastAsia="Times New Roman" w:hAnsi="Times New Roman" w:cs="Times New Roman"/>
          <w:sz w:val="20"/>
        </w:rPr>
        <w:t xml:space="preserve">[10] Powerful industrialists like Jay Gould and James Fisk in control of the railroad industry became known by this two word term. It reflected their use of exploitative and illegal methods to make money. </w:t>
      </w:r>
    </w:p>
    <w:p w:rsidR="0067147E" w:rsidRDefault="00543554">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robber baron</w:t>
      </w:r>
      <w:r>
        <w:rPr>
          <w:rFonts w:ascii="Times New Roman" w:eastAsia="Times New Roman" w:hAnsi="Times New Roman" w:cs="Times New Roman"/>
          <w:sz w:val="20"/>
        </w:rPr>
        <w:t>s”</w:t>
      </w:r>
    </w:p>
    <w:p w:rsidR="0067147E" w:rsidRDefault="0067147E">
      <w:pPr>
        <w:spacing w:line="240" w:lineRule="auto"/>
      </w:pPr>
    </w:p>
    <w:p w:rsidR="00BC0FCF" w:rsidRDefault="00BC0FCF">
      <w:pPr>
        <w:spacing w:line="240" w:lineRule="auto"/>
        <w:rPr>
          <w:rFonts w:ascii="Times New Roman" w:eastAsia="Times New Roman" w:hAnsi="Times New Roman" w:cs="Times New Roman"/>
          <w:sz w:val="20"/>
        </w:rPr>
      </w:pPr>
    </w:p>
    <w:p w:rsidR="00BC0FCF" w:rsidRDefault="00BC0FCF">
      <w:pPr>
        <w:spacing w:line="240" w:lineRule="auto"/>
        <w:rPr>
          <w:rFonts w:ascii="Times New Roman" w:eastAsia="Times New Roman" w:hAnsi="Times New Roman" w:cs="Times New Roman"/>
          <w:sz w:val="20"/>
        </w:rPr>
      </w:pPr>
    </w:p>
    <w:p w:rsidR="00BC0FCF" w:rsidRDefault="00BC0FCF">
      <w:pPr>
        <w:spacing w:line="240" w:lineRule="auto"/>
        <w:rPr>
          <w:rFonts w:ascii="Times New Roman" w:eastAsia="Times New Roman" w:hAnsi="Times New Roman" w:cs="Times New Roman"/>
          <w:sz w:val="20"/>
        </w:rPr>
      </w:pPr>
    </w:p>
    <w:p w:rsidR="00BC0FCF" w:rsidRDefault="00BC0FCF">
      <w:pPr>
        <w:spacing w:line="240" w:lineRule="auto"/>
        <w:rPr>
          <w:rFonts w:ascii="Times New Roman" w:eastAsia="Times New Roman" w:hAnsi="Times New Roman" w:cs="Times New Roman"/>
          <w:sz w:val="20"/>
        </w:rPr>
      </w:pPr>
    </w:p>
    <w:p w:rsidR="00BC0FCF" w:rsidRDefault="00BC0FCF">
      <w:pPr>
        <w:spacing w:line="240" w:lineRule="auto"/>
        <w:rPr>
          <w:rFonts w:ascii="Times New Roman" w:eastAsia="Times New Roman" w:hAnsi="Times New Roman" w:cs="Times New Roman"/>
          <w:sz w:val="20"/>
        </w:rPr>
      </w:pPr>
    </w:p>
    <w:p w:rsidR="00BC0FCF" w:rsidRDefault="00BC0FCF">
      <w:pPr>
        <w:spacing w:line="240" w:lineRule="auto"/>
        <w:rPr>
          <w:rFonts w:ascii="Times New Roman" w:eastAsia="Times New Roman" w:hAnsi="Times New Roman" w:cs="Times New Roman"/>
          <w:sz w:val="20"/>
        </w:rPr>
      </w:pPr>
    </w:p>
    <w:p w:rsidR="0067147E" w:rsidRDefault="00543554">
      <w:pPr>
        <w:spacing w:line="240" w:lineRule="auto"/>
      </w:pPr>
      <w:r>
        <w:rPr>
          <w:rFonts w:ascii="Times New Roman" w:eastAsia="Times New Roman" w:hAnsi="Times New Roman" w:cs="Times New Roman"/>
          <w:sz w:val="20"/>
        </w:rPr>
        <w:lastRenderedPageBreak/>
        <w:t>5. The x-squared and y-squared terms in the equation describing these shapes have the same sign but different coefficients. For 10 points each:</w:t>
      </w:r>
    </w:p>
    <w:p w:rsidR="0067147E" w:rsidRDefault="00543554">
      <w:pPr>
        <w:spacing w:line="240" w:lineRule="auto"/>
      </w:pPr>
      <w:r>
        <w:rPr>
          <w:rFonts w:ascii="Times New Roman" w:eastAsia="Times New Roman" w:hAnsi="Times New Roman" w:cs="Times New Roman"/>
          <w:sz w:val="20"/>
        </w:rPr>
        <w:t>[10] Name these conic sections defined as the set of all points at which the sum of the distances to two distinc</w:t>
      </w:r>
      <w:r>
        <w:rPr>
          <w:rFonts w:ascii="Times New Roman" w:eastAsia="Times New Roman" w:hAnsi="Times New Roman" w:cs="Times New Roman"/>
          <w:sz w:val="20"/>
        </w:rPr>
        <w:t>t foci is constant.</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ellipse</w:t>
      </w:r>
      <w:r>
        <w:rPr>
          <w:rFonts w:ascii="Times New Roman" w:eastAsia="Times New Roman" w:hAnsi="Times New Roman" w:cs="Times New Roman"/>
          <w:sz w:val="20"/>
        </w:rPr>
        <w:t>s</w:t>
      </w:r>
    </w:p>
    <w:p w:rsidR="0067147E" w:rsidRDefault="00543554">
      <w:pPr>
        <w:spacing w:line="240" w:lineRule="auto"/>
      </w:pPr>
      <w:r>
        <w:rPr>
          <w:rFonts w:ascii="Times New Roman" w:eastAsia="Times New Roman" w:hAnsi="Times New Roman" w:cs="Times New Roman"/>
          <w:sz w:val="20"/>
        </w:rPr>
        <w:t>[10] In order to graph conics, it’s often necessary to perform this operation, which rewrites a quadratic trinomial in terms of a perfect square trinomial by taking half the middle coefficient, squaring it, and adding i</w:t>
      </w:r>
      <w:r>
        <w:rPr>
          <w:rFonts w:ascii="Times New Roman" w:eastAsia="Times New Roman" w:hAnsi="Times New Roman" w:cs="Times New Roman"/>
          <w:sz w:val="20"/>
        </w:rPr>
        <w:t>t to both sides.</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complet</w:t>
      </w:r>
      <w:r>
        <w:rPr>
          <w:rFonts w:ascii="Times New Roman" w:eastAsia="Times New Roman" w:hAnsi="Times New Roman" w:cs="Times New Roman"/>
          <w:sz w:val="20"/>
        </w:rPr>
        <w:t xml:space="preserve">ing the </w:t>
      </w:r>
      <w:r>
        <w:rPr>
          <w:rFonts w:ascii="Times New Roman" w:eastAsia="Times New Roman" w:hAnsi="Times New Roman" w:cs="Times New Roman"/>
          <w:b/>
          <w:sz w:val="20"/>
          <w:u w:val="single"/>
        </w:rPr>
        <w:t>square</w:t>
      </w:r>
      <w:r>
        <w:rPr>
          <w:rFonts w:ascii="Times New Roman" w:eastAsia="Times New Roman" w:hAnsi="Times New Roman" w:cs="Times New Roman"/>
          <w:sz w:val="20"/>
        </w:rPr>
        <w:t xml:space="preserve"> [or word forms]</w:t>
      </w:r>
    </w:p>
    <w:p w:rsidR="0067147E" w:rsidRDefault="00543554">
      <w:pPr>
        <w:spacing w:line="240" w:lineRule="auto"/>
      </w:pPr>
      <w:r>
        <w:rPr>
          <w:rFonts w:ascii="Times New Roman" w:eastAsia="Times New Roman" w:hAnsi="Times New Roman" w:cs="Times New Roman"/>
          <w:sz w:val="20"/>
        </w:rPr>
        <w:t>[10] For a horizontal ellipse, this quantity is equal to the square root of one minus the coefficient of x squared over the coefficient of y-squared. This quantity is always between zero and on</w:t>
      </w:r>
      <w:r>
        <w:rPr>
          <w:rFonts w:ascii="Times New Roman" w:eastAsia="Times New Roman" w:hAnsi="Times New Roman" w:cs="Times New Roman"/>
          <w:sz w:val="20"/>
        </w:rPr>
        <w:t>e for an ellipse.</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eccentricity</w:t>
      </w:r>
      <w:r>
        <w:rPr>
          <w:rFonts w:ascii="Times New Roman" w:eastAsia="Times New Roman" w:hAnsi="Times New Roman" w:cs="Times New Roman"/>
          <w:sz w:val="20"/>
        </w:rPr>
        <w:t xml:space="preserve"> [prompt on “e’: prompt on “epsilon”]</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6. This island is the main base of the Moro Islamic Liberation Front, a separatist group. For 10 points each:</w:t>
      </w:r>
    </w:p>
    <w:p w:rsidR="0067147E" w:rsidRDefault="00543554">
      <w:pPr>
        <w:spacing w:line="240" w:lineRule="auto"/>
      </w:pPr>
      <w:r>
        <w:rPr>
          <w:rFonts w:ascii="Times New Roman" w:eastAsia="Times New Roman" w:hAnsi="Times New Roman" w:cs="Times New Roman"/>
          <w:sz w:val="20"/>
        </w:rPr>
        <w:t xml:space="preserve">[10] Name this island, the only Muslim island of its country.  It’s also the second-largest island in its country and the furthest to the south.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Mindanao</w:t>
      </w:r>
    </w:p>
    <w:p w:rsidR="0067147E" w:rsidRDefault="00543554">
      <w:pPr>
        <w:spacing w:line="240" w:lineRule="auto"/>
      </w:pPr>
      <w:r>
        <w:rPr>
          <w:rFonts w:ascii="Times New Roman" w:eastAsia="Times New Roman" w:hAnsi="Times New Roman" w:cs="Times New Roman"/>
          <w:sz w:val="20"/>
        </w:rPr>
        <w:t xml:space="preserve">[10] Mindanao is located in this Asian island country which has its capital at Manila on the </w:t>
      </w:r>
      <w:r>
        <w:rPr>
          <w:rFonts w:ascii="Times New Roman" w:eastAsia="Times New Roman" w:hAnsi="Times New Roman" w:cs="Times New Roman"/>
          <w:sz w:val="20"/>
        </w:rPr>
        <w:t>island of Luzon.</w:t>
      </w:r>
    </w:p>
    <w:p w:rsidR="0067147E" w:rsidRDefault="00543554">
      <w:pPr>
        <w:spacing w:line="240" w:lineRule="auto"/>
      </w:pPr>
      <w:r>
        <w:rPr>
          <w:rFonts w:ascii="Times New Roman" w:eastAsia="Times New Roman" w:hAnsi="Times New Roman" w:cs="Times New Roman"/>
          <w:sz w:val="20"/>
        </w:rPr>
        <w:t xml:space="preserve">ANSWER: Republic of the </w:t>
      </w:r>
      <w:r>
        <w:rPr>
          <w:rFonts w:ascii="Times New Roman" w:eastAsia="Times New Roman" w:hAnsi="Times New Roman" w:cs="Times New Roman"/>
          <w:b/>
          <w:sz w:val="20"/>
          <w:u w:val="single"/>
        </w:rPr>
        <w:t>Philippines</w:t>
      </w:r>
    </w:p>
    <w:p w:rsidR="0067147E" w:rsidRDefault="00543554">
      <w:pPr>
        <w:spacing w:line="240" w:lineRule="auto"/>
      </w:pPr>
      <w:r>
        <w:rPr>
          <w:rFonts w:ascii="Times New Roman" w:eastAsia="Times New Roman" w:hAnsi="Times New Roman" w:cs="Times New Roman"/>
          <w:sz w:val="20"/>
        </w:rPr>
        <w:t>[10] The long, narrow Filipino island of Palawan extending southwest toward Indonesia nearly borders this other island. Sabah and Sarawak are the Malaysian states located on this island.</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Borneo</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7. </w:t>
      </w:r>
      <w:proofErr w:type="spellStart"/>
      <w:r>
        <w:rPr>
          <w:rFonts w:ascii="Times New Roman" w:eastAsia="Times New Roman" w:hAnsi="Times New Roman" w:cs="Times New Roman"/>
          <w:sz w:val="20"/>
        </w:rPr>
        <w:t>D’Alembert</w:t>
      </w:r>
      <w:proofErr w:type="spellEnd"/>
      <w:r>
        <w:rPr>
          <w:rFonts w:ascii="Times New Roman" w:eastAsia="Times New Roman" w:hAnsi="Times New Roman" w:cs="Times New Roman"/>
          <w:sz w:val="20"/>
        </w:rPr>
        <w:t xml:space="preserve"> co-edited this project and head-edited its math articles. For 10 points each:</w:t>
      </w:r>
    </w:p>
    <w:p w:rsidR="0067147E" w:rsidRDefault="00543554">
      <w:pPr>
        <w:spacing w:line="240" w:lineRule="auto"/>
      </w:pPr>
      <w:r>
        <w:rPr>
          <w:rFonts w:ascii="Times New Roman" w:eastAsia="Times New Roman" w:hAnsi="Times New Roman" w:cs="Times New Roman"/>
          <w:sz w:val="20"/>
        </w:rPr>
        <w:t xml:space="preserve">[10] Name this book published in eighteenth century France, considered a reference for all knowledge. Like its modern-day descendant, the </w:t>
      </w:r>
      <w:r>
        <w:rPr>
          <w:rFonts w:ascii="Times New Roman" w:eastAsia="Times New Roman" w:hAnsi="Times New Roman" w:cs="Times New Roman"/>
          <w:i/>
          <w:sz w:val="20"/>
        </w:rPr>
        <w:t>Britannica</w:t>
      </w:r>
      <w:r>
        <w:rPr>
          <w:rFonts w:ascii="Times New Roman" w:eastAsia="Times New Roman" w:hAnsi="Times New Roman" w:cs="Times New Roman"/>
          <w:sz w:val="20"/>
        </w:rPr>
        <w:t xml:space="preserve">, this book was </w:t>
      </w:r>
      <w:r>
        <w:rPr>
          <w:rFonts w:ascii="Times New Roman" w:eastAsia="Times New Roman" w:hAnsi="Times New Roman" w:cs="Times New Roman"/>
          <w:sz w:val="20"/>
        </w:rPr>
        <w:t>planned by many contributors.</w:t>
      </w:r>
    </w:p>
    <w:p w:rsidR="0067147E" w:rsidRDefault="00543554">
      <w:pPr>
        <w:spacing w:line="240" w:lineRule="auto"/>
      </w:pPr>
      <w:r>
        <w:rPr>
          <w:rFonts w:ascii="Times New Roman" w:eastAsia="Times New Roman" w:hAnsi="Times New Roman" w:cs="Times New Roman"/>
          <w:sz w:val="20"/>
        </w:rPr>
        <w:t xml:space="preserve">ANSWER: the </w:t>
      </w:r>
      <w:proofErr w:type="spellStart"/>
      <w:r>
        <w:rPr>
          <w:rFonts w:ascii="Times New Roman" w:eastAsia="Times New Roman" w:hAnsi="Times New Roman" w:cs="Times New Roman"/>
          <w:b/>
          <w:i/>
          <w:sz w:val="20"/>
          <w:highlight w:val="white"/>
          <w:u w:val="single"/>
        </w:rPr>
        <w:t>Encyclopédie</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ou</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dictionnaire</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raisonné</w:t>
      </w:r>
      <w:proofErr w:type="spellEnd"/>
      <w:r>
        <w:rPr>
          <w:rFonts w:ascii="Times New Roman" w:eastAsia="Times New Roman" w:hAnsi="Times New Roman" w:cs="Times New Roman"/>
          <w:i/>
          <w:sz w:val="20"/>
          <w:highlight w:val="white"/>
        </w:rPr>
        <w:t xml:space="preserve"> des sciences, des arts </w:t>
      </w:r>
      <w:proofErr w:type="gramStart"/>
      <w:r>
        <w:rPr>
          <w:rFonts w:ascii="Times New Roman" w:eastAsia="Times New Roman" w:hAnsi="Times New Roman" w:cs="Times New Roman"/>
          <w:i/>
          <w:sz w:val="20"/>
          <w:highlight w:val="white"/>
        </w:rPr>
        <w:t>et</w:t>
      </w:r>
      <w:proofErr w:type="gramEnd"/>
      <w:r>
        <w:rPr>
          <w:rFonts w:ascii="Times New Roman" w:eastAsia="Times New Roman" w:hAnsi="Times New Roman" w:cs="Times New Roman"/>
          <w:i/>
          <w:sz w:val="20"/>
          <w:highlight w:val="white"/>
        </w:rPr>
        <w:t xml:space="preserve"> des métiers</w:t>
      </w:r>
      <w:r>
        <w:rPr>
          <w:rFonts w:ascii="Times New Roman" w:eastAsia="Times New Roman" w:hAnsi="Times New Roman" w:cs="Times New Roman"/>
          <w:sz w:val="20"/>
        </w:rPr>
        <w:t xml:space="preserve"> [or the </w:t>
      </w:r>
      <w:r>
        <w:rPr>
          <w:rFonts w:ascii="Times New Roman" w:eastAsia="Times New Roman" w:hAnsi="Times New Roman" w:cs="Times New Roman"/>
          <w:b/>
          <w:i/>
          <w:sz w:val="20"/>
          <w:u w:val="single"/>
        </w:rPr>
        <w:t>Encyclopedia</w:t>
      </w:r>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 xml:space="preserve">[10] The head editor of the </w:t>
      </w:r>
      <w:r>
        <w:rPr>
          <w:rFonts w:ascii="Times New Roman" w:eastAsia="Times New Roman" w:hAnsi="Times New Roman" w:cs="Times New Roman"/>
          <w:i/>
          <w:sz w:val="20"/>
        </w:rPr>
        <w:t>Encyclopedia</w:t>
      </w:r>
      <w:r>
        <w:rPr>
          <w:rFonts w:ascii="Times New Roman" w:eastAsia="Times New Roman" w:hAnsi="Times New Roman" w:cs="Times New Roman"/>
          <w:sz w:val="20"/>
        </w:rPr>
        <w:t xml:space="preserve"> was this Frenchman who also wrote </w:t>
      </w:r>
      <w:r>
        <w:rPr>
          <w:rFonts w:ascii="Times New Roman" w:eastAsia="Times New Roman" w:hAnsi="Times New Roman" w:cs="Times New Roman"/>
          <w:i/>
          <w:sz w:val="20"/>
        </w:rPr>
        <w:t>Jacques the Fatalist</w:t>
      </w:r>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 xml:space="preserve">ANSWER: Denis </w:t>
      </w:r>
      <w:r>
        <w:rPr>
          <w:rFonts w:ascii="Times New Roman" w:eastAsia="Times New Roman" w:hAnsi="Times New Roman" w:cs="Times New Roman"/>
          <w:b/>
          <w:sz w:val="20"/>
          <w:u w:val="single"/>
        </w:rPr>
        <w:t>Dide</w:t>
      </w:r>
      <w:r>
        <w:rPr>
          <w:rFonts w:ascii="Times New Roman" w:eastAsia="Times New Roman" w:hAnsi="Times New Roman" w:cs="Times New Roman"/>
          <w:b/>
          <w:sz w:val="20"/>
          <w:u w:val="single"/>
        </w:rPr>
        <w:t>rot</w:t>
      </w:r>
    </w:p>
    <w:p w:rsidR="0067147E" w:rsidRDefault="00543554">
      <w:pPr>
        <w:spacing w:line="240" w:lineRule="auto"/>
      </w:pPr>
      <w:r>
        <w:rPr>
          <w:rFonts w:ascii="Times New Roman" w:eastAsia="Times New Roman" w:hAnsi="Times New Roman" w:cs="Times New Roman"/>
          <w:sz w:val="20"/>
        </w:rPr>
        <w:t xml:space="preserve">[10] The sections on literature and history were edited by this author of the </w:t>
      </w:r>
      <w:r>
        <w:rPr>
          <w:rFonts w:ascii="Times New Roman" w:eastAsia="Times New Roman" w:hAnsi="Times New Roman" w:cs="Times New Roman"/>
          <w:i/>
          <w:sz w:val="20"/>
        </w:rPr>
        <w:t>Philosophical Dictionary</w:t>
      </w:r>
      <w:r>
        <w:rPr>
          <w:rFonts w:ascii="Times New Roman" w:eastAsia="Times New Roman" w:hAnsi="Times New Roman" w:cs="Times New Roman"/>
          <w:sz w:val="20"/>
        </w:rPr>
        <w:t>. His best-known work ends with the imposition that we must “cultivate our garden”.</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Voltaire</w:t>
      </w:r>
      <w:r>
        <w:rPr>
          <w:rFonts w:ascii="Times New Roman" w:eastAsia="Times New Roman" w:hAnsi="Times New Roman" w:cs="Times New Roman"/>
          <w:sz w:val="20"/>
        </w:rPr>
        <w:t xml:space="preserve"> [or Francois-Marie </w:t>
      </w:r>
      <w:proofErr w:type="spellStart"/>
      <w:r>
        <w:rPr>
          <w:rFonts w:ascii="Times New Roman" w:eastAsia="Times New Roman" w:hAnsi="Times New Roman" w:cs="Times New Roman"/>
          <w:b/>
          <w:sz w:val="20"/>
          <w:u w:val="single"/>
        </w:rPr>
        <w:t>Arouet</w:t>
      </w:r>
      <w:proofErr w:type="spellEnd"/>
      <w:r>
        <w:rPr>
          <w:rFonts w:ascii="Times New Roman" w:eastAsia="Times New Roman" w:hAnsi="Times New Roman" w:cs="Times New Roman"/>
          <w:sz w:val="20"/>
        </w:rPr>
        <w:t>]</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8. Answer the followi</w:t>
      </w:r>
      <w:r>
        <w:rPr>
          <w:rFonts w:ascii="Times New Roman" w:eastAsia="Times New Roman" w:hAnsi="Times New Roman" w:cs="Times New Roman"/>
          <w:sz w:val="20"/>
        </w:rPr>
        <w:t>ng about quotes from the New Testament, for 10 points each:</w:t>
      </w:r>
    </w:p>
    <w:p w:rsidR="0067147E" w:rsidRDefault="00543554">
      <w:pPr>
        <w:spacing w:line="240" w:lineRule="auto"/>
      </w:pPr>
      <w:r>
        <w:rPr>
          <w:rFonts w:ascii="Times New Roman" w:eastAsia="Times New Roman" w:hAnsi="Times New Roman" w:cs="Times New Roman"/>
          <w:sz w:val="20"/>
        </w:rPr>
        <w:t>[10] This is the only Gospel which quotes Jesus as saying, “My God, My God, why have you forsaken me?” on the cross. It also happens to be the first Gospel and the first book of the New Testament.</w:t>
      </w:r>
    </w:p>
    <w:p w:rsidR="0067147E" w:rsidRDefault="00543554">
      <w:pPr>
        <w:spacing w:line="240" w:lineRule="auto"/>
      </w:pPr>
      <w:r>
        <w:rPr>
          <w:rFonts w:ascii="Times New Roman" w:eastAsia="Times New Roman" w:hAnsi="Times New Roman" w:cs="Times New Roman"/>
          <w:sz w:val="20"/>
        </w:rPr>
        <w:t xml:space="preserve">ANSWER: Gospel According to </w:t>
      </w:r>
      <w:r>
        <w:rPr>
          <w:rFonts w:ascii="Times New Roman" w:eastAsia="Times New Roman" w:hAnsi="Times New Roman" w:cs="Times New Roman"/>
          <w:b/>
          <w:sz w:val="20"/>
          <w:u w:val="single"/>
        </w:rPr>
        <w:t>Matthew</w:t>
      </w:r>
    </w:p>
    <w:p w:rsidR="0067147E" w:rsidRDefault="00543554">
      <w:pPr>
        <w:spacing w:line="240" w:lineRule="auto"/>
      </w:pPr>
      <w:r>
        <w:rPr>
          <w:rFonts w:ascii="Times New Roman" w:eastAsia="Times New Roman" w:hAnsi="Times New Roman" w:cs="Times New Roman"/>
          <w:sz w:val="20"/>
        </w:rPr>
        <w:t>[10] A famous verse in First Corinthians notes that this “is patient”, and this “is kind.” It is the “greatest” of a group of three virtues also including “faith” and “hope.”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love</w:t>
      </w:r>
    </w:p>
    <w:p w:rsidR="0067147E" w:rsidRDefault="00543554">
      <w:pPr>
        <w:spacing w:line="240" w:lineRule="auto"/>
      </w:pPr>
      <w:r>
        <w:rPr>
          <w:rFonts w:ascii="Times New Roman" w:eastAsia="Times New Roman" w:hAnsi="Times New Roman" w:cs="Times New Roman"/>
          <w:sz w:val="20"/>
        </w:rPr>
        <w:t xml:space="preserve">[10] The first sentence in the Book of John notes that, in the beginning, there was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was God, and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was with God. This term is often used in its Greek translation, where it may represent Christ himself.</w:t>
      </w:r>
    </w:p>
    <w:p w:rsidR="0067147E" w:rsidRDefault="00543554">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Word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Logos</w:t>
      </w:r>
      <w:r>
        <w:rPr>
          <w:rFonts w:ascii="Times New Roman" w:eastAsia="Times New Roman" w:hAnsi="Times New Roman" w:cs="Times New Roman"/>
          <w:sz w:val="20"/>
        </w:rPr>
        <w:t>]</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sz w:val="20"/>
        </w:rPr>
        <w:t>The common ion effect is a special case of this principle. For 10 points each:</w:t>
      </w:r>
    </w:p>
    <w:p w:rsidR="0067147E" w:rsidRDefault="00543554">
      <w:pPr>
        <w:spacing w:line="240" w:lineRule="auto"/>
      </w:pPr>
      <w:r>
        <w:rPr>
          <w:rFonts w:ascii="Times New Roman" w:eastAsia="Times New Roman" w:hAnsi="Times New Roman" w:cs="Times New Roman"/>
          <w:sz w:val="20"/>
        </w:rPr>
        <w:t>[10] Name this principle in which a change to a chemical equilibrium causes a corresponding shift to relieve the change. For example, adding a product will cause the equilibrium</w:t>
      </w:r>
      <w:r>
        <w:rPr>
          <w:rFonts w:ascii="Times New Roman" w:eastAsia="Times New Roman" w:hAnsi="Times New Roman" w:cs="Times New Roman"/>
          <w:sz w:val="20"/>
        </w:rPr>
        <w:t xml:space="preserve"> to shift toward the reactants.</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Le </w:t>
      </w:r>
      <w:proofErr w:type="spellStart"/>
      <w:r>
        <w:rPr>
          <w:rFonts w:ascii="Times New Roman" w:eastAsia="Times New Roman" w:hAnsi="Times New Roman" w:cs="Times New Roman"/>
          <w:b/>
          <w:sz w:val="20"/>
          <w:u w:val="single"/>
        </w:rPr>
        <w:t>Chatelier</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principle</w:t>
      </w:r>
    </w:p>
    <w:p w:rsidR="0067147E" w:rsidRDefault="00543554">
      <w:pPr>
        <w:spacing w:line="240" w:lineRule="auto"/>
      </w:pPr>
      <w:r>
        <w:rPr>
          <w:rFonts w:ascii="Times New Roman" w:eastAsia="Times New Roman" w:hAnsi="Times New Roman" w:cs="Times New Roman"/>
          <w:sz w:val="20"/>
        </w:rPr>
        <w:t xml:space="preserve">[10] One factor that does </w:t>
      </w:r>
      <w:r>
        <w:rPr>
          <w:rFonts w:ascii="Times New Roman" w:eastAsia="Times New Roman" w:hAnsi="Times New Roman" w:cs="Times New Roman"/>
          <w:i/>
          <w:sz w:val="20"/>
        </w:rPr>
        <w:t>not</w:t>
      </w:r>
      <w:r>
        <w:rPr>
          <w:rFonts w:ascii="Times New Roman" w:eastAsia="Times New Roman" w:hAnsi="Times New Roman" w:cs="Times New Roman"/>
          <w:sz w:val="20"/>
        </w:rPr>
        <w:t xml:space="preserve"> cause a Le </w:t>
      </w:r>
      <w:proofErr w:type="spellStart"/>
      <w:r>
        <w:rPr>
          <w:rFonts w:ascii="Times New Roman" w:eastAsia="Times New Roman" w:hAnsi="Times New Roman" w:cs="Times New Roman"/>
          <w:sz w:val="20"/>
        </w:rPr>
        <w:t>Chatelier</w:t>
      </w:r>
      <w:proofErr w:type="spellEnd"/>
      <w:r>
        <w:rPr>
          <w:rFonts w:ascii="Times New Roman" w:eastAsia="Times New Roman" w:hAnsi="Times New Roman" w:cs="Times New Roman"/>
          <w:sz w:val="20"/>
        </w:rPr>
        <w:t xml:space="preserve"> shift is the addition of one of these species, which lowers the activation barrier for both forward and reverse reactions. These species spe</w:t>
      </w:r>
      <w:r>
        <w:rPr>
          <w:rFonts w:ascii="Times New Roman" w:eastAsia="Times New Roman" w:hAnsi="Times New Roman" w:cs="Times New Roman"/>
          <w:sz w:val="20"/>
        </w:rPr>
        <w:t>ed up reactions.</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catalyst</w:t>
      </w:r>
      <w:r>
        <w:rPr>
          <w:rFonts w:ascii="Times New Roman" w:eastAsia="Times New Roman" w:hAnsi="Times New Roman" w:cs="Times New Roman"/>
          <w:sz w:val="20"/>
        </w:rPr>
        <w:t>s</w:t>
      </w:r>
    </w:p>
    <w:p w:rsidR="0067147E" w:rsidRDefault="00543554">
      <w:pPr>
        <w:spacing w:line="240" w:lineRule="auto"/>
      </w:pPr>
      <w:r>
        <w:rPr>
          <w:rFonts w:ascii="Times New Roman" w:eastAsia="Times New Roman" w:hAnsi="Times New Roman" w:cs="Times New Roman"/>
          <w:sz w:val="20"/>
        </w:rPr>
        <w:t>[10] In this type of equilibrium, increasing the temperature will cause a shift toward the reactants. In reactions of this type, the bond energy of the products is greater than that of the reactants.</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exothermic</w:t>
      </w:r>
      <w:r>
        <w:rPr>
          <w:rFonts w:ascii="Times New Roman" w:eastAsia="Times New Roman" w:hAnsi="Times New Roman" w:cs="Times New Roman"/>
          <w:sz w:val="20"/>
        </w:rPr>
        <w:t xml:space="preserve"> re</w:t>
      </w:r>
      <w:r>
        <w:rPr>
          <w:rFonts w:ascii="Times New Roman" w:eastAsia="Times New Roman" w:hAnsi="Times New Roman" w:cs="Times New Roman"/>
          <w:sz w:val="20"/>
        </w:rPr>
        <w:t>actions</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lastRenderedPageBreak/>
        <w:t>10. Answer the following about mortal catastrophes around the Indian subcontinent in the twentieth century. For 10 points each:</w:t>
      </w:r>
    </w:p>
    <w:p w:rsidR="0067147E" w:rsidRDefault="00543554">
      <w:pPr>
        <w:spacing w:line="240" w:lineRule="auto"/>
      </w:pPr>
      <w:r>
        <w:rPr>
          <w:rFonts w:ascii="Times New Roman" w:eastAsia="Times New Roman" w:hAnsi="Times New Roman" w:cs="Times New Roman"/>
          <w:sz w:val="20"/>
        </w:rPr>
        <w:t xml:space="preserve">[10] In 1984, a Union Carbide pesticide plant’s storage tank leaked methyl </w:t>
      </w:r>
      <w:proofErr w:type="spellStart"/>
      <w:r>
        <w:rPr>
          <w:rFonts w:ascii="Times New Roman" w:eastAsia="Times New Roman" w:hAnsi="Times New Roman" w:cs="Times New Roman"/>
          <w:sz w:val="20"/>
        </w:rPr>
        <w:t>isocyanate</w:t>
      </w:r>
      <w:proofErr w:type="spellEnd"/>
      <w:r>
        <w:rPr>
          <w:rFonts w:ascii="Times New Roman" w:eastAsia="Times New Roman" w:hAnsi="Times New Roman" w:cs="Times New Roman"/>
          <w:sz w:val="20"/>
        </w:rPr>
        <w:t xml:space="preserve"> near this city, resulting in the </w:t>
      </w:r>
      <w:r>
        <w:rPr>
          <w:rFonts w:ascii="Times New Roman" w:eastAsia="Times New Roman" w:hAnsi="Times New Roman" w:cs="Times New Roman"/>
          <w:sz w:val="20"/>
        </w:rPr>
        <w:t>worst industrial disaster in history and the death of nearly four thousand people.</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Bhopal</w:t>
      </w:r>
      <w:r>
        <w:rPr>
          <w:rFonts w:ascii="Times New Roman" w:eastAsia="Times New Roman" w:hAnsi="Times New Roman" w:cs="Times New Roman"/>
          <w:sz w:val="20"/>
        </w:rPr>
        <w:t>, India</w:t>
      </w:r>
    </w:p>
    <w:p w:rsidR="0067147E" w:rsidRDefault="00543554">
      <w:pPr>
        <w:spacing w:line="240" w:lineRule="auto"/>
      </w:pPr>
      <w:r>
        <w:rPr>
          <w:rFonts w:ascii="Times New Roman" w:eastAsia="Times New Roman" w:hAnsi="Times New Roman" w:cs="Times New Roman"/>
          <w:sz w:val="20"/>
        </w:rPr>
        <w:t>[10] 138,000 people were killed when a cyclone hit the Chittagong region of this low-lying country in 1991. This nation, once “East Pakistan”</w:t>
      </w:r>
      <w:proofErr w:type="gramStart"/>
      <w:r>
        <w:rPr>
          <w:rFonts w:ascii="Times New Roman" w:eastAsia="Times New Roman" w:hAnsi="Times New Roman" w:cs="Times New Roman"/>
          <w:sz w:val="20"/>
        </w:rPr>
        <w:t>,  fought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 1971 war for independence from Pakistan.</w:t>
      </w:r>
    </w:p>
    <w:p w:rsidR="0067147E" w:rsidRDefault="00543554">
      <w:pPr>
        <w:spacing w:line="240" w:lineRule="auto"/>
      </w:pPr>
      <w:r>
        <w:rPr>
          <w:rFonts w:ascii="Times New Roman" w:eastAsia="Times New Roman" w:hAnsi="Times New Roman" w:cs="Times New Roman"/>
          <w:sz w:val="20"/>
        </w:rPr>
        <w:t xml:space="preserve">ANSWER: People’s Republic of </w:t>
      </w:r>
      <w:r>
        <w:rPr>
          <w:rFonts w:ascii="Times New Roman" w:eastAsia="Times New Roman" w:hAnsi="Times New Roman" w:cs="Times New Roman"/>
          <w:b/>
          <w:sz w:val="20"/>
          <w:u w:val="single"/>
        </w:rPr>
        <w:t>Bangladesh</w:t>
      </w:r>
    </w:p>
    <w:p w:rsidR="0067147E" w:rsidRDefault="00543554">
      <w:pPr>
        <w:spacing w:line="240" w:lineRule="auto"/>
      </w:pPr>
      <w:r>
        <w:rPr>
          <w:rFonts w:ascii="Times New Roman" w:eastAsia="Times New Roman" w:hAnsi="Times New Roman" w:cs="Times New Roman"/>
          <w:sz w:val="20"/>
        </w:rPr>
        <w:t xml:space="preserve">[10] The Partition of India into the two </w:t>
      </w:r>
      <w:proofErr w:type="spellStart"/>
      <w:r>
        <w:rPr>
          <w:rFonts w:ascii="Times New Roman" w:eastAsia="Times New Roman" w:hAnsi="Times New Roman" w:cs="Times New Roman"/>
          <w:sz w:val="20"/>
        </w:rPr>
        <w:t>Pakistans</w:t>
      </w:r>
      <w:proofErr w:type="spellEnd"/>
      <w:r>
        <w:rPr>
          <w:rFonts w:ascii="Times New Roman" w:eastAsia="Times New Roman" w:hAnsi="Times New Roman" w:cs="Times New Roman"/>
          <w:sz w:val="20"/>
        </w:rPr>
        <w:t xml:space="preserve"> likely caused around 500,000 deaths due to infighting. The partition took place in August of this year.</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1947</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11. </w:t>
      </w:r>
      <w:r>
        <w:rPr>
          <w:rFonts w:ascii="Times New Roman" w:eastAsia="Times New Roman" w:hAnsi="Times New Roman" w:cs="Times New Roman"/>
          <w:i/>
          <w:sz w:val="20"/>
        </w:rPr>
        <w:t xml:space="preserve">Note to moderator: do not reveal alternate </w:t>
      </w:r>
      <w:proofErr w:type="spellStart"/>
      <w:r>
        <w:rPr>
          <w:rFonts w:ascii="Times New Roman" w:eastAsia="Times New Roman" w:hAnsi="Times New Roman" w:cs="Times New Roman"/>
          <w:i/>
          <w:sz w:val="20"/>
        </w:rPr>
        <w:t>answerline</w:t>
      </w:r>
      <w:proofErr w:type="spellEnd"/>
      <w:r>
        <w:rPr>
          <w:rFonts w:ascii="Times New Roman" w:eastAsia="Times New Roman" w:hAnsi="Times New Roman" w:cs="Times New Roman"/>
          <w:i/>
          <w:sz w:val="20"/>
        </w:rPr>
        <w:t xml:space="preserve"> to the first part.</w:t>
      </w:r>
    </w:p>
    <w:p w:rsidR="0067147E" w:rsidRDefault="00543554">
      <w:pPr>
        <w:spacing w:line="240" w:lineRule="auto"/>
      </w:pPr>
      <w:r>
        <w:rPr>
          <w:rFonts w:ascii="Times New Roman" w:eastAsia="Times New Roman" w:hAnsi="Times New Roman" w:cs="Times New Roman"/>
          <w:sz w:val="20"/>
        </w:rPr>
        <w:t xml:space="preserve">This work was composed over its composer’s holiday in </w:t>
      </w:r>
      <w:proofErr w:type="spellStart"/>
      <w:r>
        <w:rPr>
          <w:rFonts w:ascii="Times New Roman" w:eastAsia="Times New Roman" w:hAnsi="Times New Roman" w:cs="Times New Roman"/>
          <w:sz w:val="20"/>
          <w:highlight w:val="white"/>
        </w:rPr>
        <w:t>Sölleröd</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rPr>
        <w:t>For 10 points each:</w:t>
      </w:r>
    </w:p>
    <w:p w:rsidR="0067147E" w:rsidRDefault="00543554">
      <w:pPr>
        <w:spacing w:line="240" w:lineRule="auto"/>
      </w:pPr>
      <w:r>
        <w:rPr>
          <w:rFonts w:ascii="Times New Roman" w:eastAsia="Times New Roman" w:hAnsi="Times New Roman" w:cs="Times New Roman"/>
          <w:sz w:val="20"/>
        </w:rPr>
        <w:t>[10] Name this work that opens with a timpani roll followed by a tumbling flourish down multiple oc</w:t>
      </w:r>
      <w:r>
        <w:rPr>
          <w:rFonts w:ascii="Times New Roman" w:eastAsia="Times New Roman" w:hAnsi="Times New Roman" w:cs="Times New Roman"/>
          <w:sz w:val="20"/>
        </w:rPr>
        <w:t>taves by the soloist. This work is the only work in its category by its composer.</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Piano Concerto in A minor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Grieg’s piano concerto</w:t>
      </w:r>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 xml:space="preserve">[10] The </w:t>
      </w:r>
      <w:r>
        <w:rPr>
          <w:rFonts w:ascii="Times New Roman" w:eastAsia="Times New Roman" w:hAnsi="Times New Roman" w:cs="Times New Roman"/>
          <w:i/>
          <w:sz w:val="20"/>
        </w:rPr>
        <w:t>Piano Concerto in A minor</w:t>
      </w:r>
      <w:r>
        <w:rPr>
          <w:rFonts w:ascii="Times New Roman" w:eastAsia="Times New Roman" w:hAnsi="Times New Roman" w:cs="Times New Roman"/>
          <w:sz w:val="20"/>
        </w:rPr>
        <w:t xml:space="preserve"> is by this Norwegian composer of incidental music to </w:t>
      </w:r>
      <w:r>
        <w:rPr>
          <w:rFonts w:ascii="Times New Roman" w:eastAsia="Times New Roman" w:hAnsi="Times New Roman" w:cs="Times New Roman"/>
          <w:i/>
          <w:sz w:val="20"/>
        </w:rPr>
        <w:t xml:space="preserve">Peer </w:t>
      </w:r>
      <w:proofErr w:type="spellStart"/>
      <w:r>
        <w:rPr>
          <w:rFonts w:ascii="Times New Roman" w:eastAsia="Times New Roman" w:hAnsi="Times New Roman" w:cs="Times New Roman"/>
          <w:i/>
          <w:sz w:val="20"/>
        </w:rPr>
        <w:t>Gynt</w:t>
      </w:r>
      <w:proofErr w:type="spellEnd"/>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Edvard</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Grieg</w:t>
      </w:r>
    </w:p>
    <w:p w:rsidR="0067147E" w:rsidRDefault="00543554">
      <w:pPr>
        <w:spacing w:line="240" w:lineRule="auto"/>
      </w:pPr>
      <w:r>
        <w:rPr>
          <w:rFonts w:ascii="Times New Roman" w:eastAsia="Times New Roman" w:hAnsi="Times New Roman" w:cs="Times New Roman"/>
          <w:sz w:val="20"/>
        </w:rPr>
        <w:t xml:space="preserve">[10] In this piece from </w:t>
      </w:r>
      <w:r>
        <w:rPr>
          <w:rFonts w:ascii="Times New Roman" w:eastAsia="Times New Roman" w:hAnsi="Times New Roman" w:cs="Times New Roman"/>
          <w:i/>
          <w:sz w:val="20"/>
        </w:rPr>
        <w:t xml:space="preserve">Peer </w:t>
      </w:r>
      <w:proofErr w:type="spellStart"/>
      <w:r>
        <w:rPr>
          <w:rFonts w:ascii="Times New Roman" w:eastAsia="Times New Roman" w:hAnsi="Times New Roman" w:cs="Times New Roman"/>
          <w:i/>
          <w:sz w:val="20"/>
        </w:rPr>
        <w:t>Gynt</w:t>
      </w:r>
      <w:proofErr w:type="spellEnd"/>
      <w:r>
        <w:rPr>
          <w:rFonts w:ascii="Times New Roman" w:eastAsia="Times New Roman" w:hAnsi="Times New Roman" w:cs="Times New Roman"/>
          <w:sz w:val="20"/>
        </w:rPr>
        <w:t xml:space="preserve">, the main theme starts in the basses and bassoons before transposing up a perfect fifth in the next section. This piece gradually quickens to a </w:t>
      </w:r>
      <w:proofErr w:type="spellStart"/>
      <w:r>
        <w:rPr>
          <w:rFonts w:ascii="Times New Roman" w:eastAsia="Times New Roman" w:hAnsi="Times New Roman" w:cs="Times New Roman"/>
          <w:i/>
          <w:sz w:val="20"/>
        </w:rPr>
        <w:t>prestissimo</w:t>
      </w:r>
      <w:proofErr w:type="spellEnd"/>
      <w:r>
        <w:rPr>
          <w:rFonts w:ascii="Times New Roman" w:eastAsia="Times New Roman" w:hAnsi="Times New Roman" w:cs="Times New Roman"/>
          <w:sz w:val="20"/>
        </w:rPr>
        <w:t xml:space="preserve"> ending as Peer flees from the lair of the tro</w:t>
      </w:r>
      <w:r>
        <w:rPr>
          <w:rFonts w:ascii="Times New Roman" w:eastAsia="Times New Roman" w:hAnsi="Times New Roman" w:cs="Times New Roman"/>
          <w:sz w:val="20"/>
        </w:rPr>
        <w:t>lls.</w:t>
      </w:r>
    </w:p>
    <w:p w:rsidR="0067147E" w:rsidRDefault="00543554">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In the Hall of the Mountain King</w:t>
      </w:r>
      <w:r>
        <w:rPr>
          <w:rFonts w:ascii="Times New Roman" w:eastAsia="Times New Roman" w:hAnsi="Times New Roman" w:cs="Times New Roman"/>
          <w:sz w:val="20"/>
        </w:rPr>
        <w:t>” [or “</w:t>
      </w:r>
      <w:r>
        <w:rPr>
          <w:rFonts w:ascii="Times New Roman" w:eastAsia="Times New Roman" w:hAnsi="Times New Roman" w:cs="Times New Roman"/>
          <w:b/>
          <w:sz w:val="20"/>
          <w:highlight w:val="white"/>
          <w:u w:val="single"/>
        </w:rPr>
        <w:t xml:space="preserve">I </w:t>
      </w:r>
      <w:proofErr w:type="spellStart"/>
      <w:r>
        <w:rPr>
          <w:rFonts w:ascii="Times New Roman" w:eastAsia="Times New Roman" w:hAnsi="Times New Roman" w:cs="Times New Roman"/>
          <w:b/>
          <w:sz w:val="20"/>
          <w:highlight w:val="white"/>
          <w:u w:val="single"/>
        </w:rPr>
        <w:t>Dovregubbens</w:t>
      </w:r>
      <w:proofErr w:type="spellEnd"/>
      <w:r>
        <w:rPr>
          <w:rFonts w:ascii="Times New Roman" w:eastAsia="Times New Roman" w:hAnsi="Times New Roman" w:cs="Times New Roman"/>
          <w:b/>
          <w:sz w:val="20"/>
          <w:highlight w:val="white"/>
          <w:u w:val="single"/>
        </w:rPr>
        <w:t xml:space="preserve"> hall</w:t>
      </w:r>
      <w:r>
        <w:rPr>
          <w:rFonts w:ascii="Times New Roman" w:eastAsia="Times New Roman" w:hAnsi="Times New Roman" w:cs="Times New Roman"/>
          <w:sz w:val="20"/>
          <w:highlight w:val="white"/>
        </w:rPr>
        <w:t>”]</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12. This city began wearing distinctive masks at its Carnival after Ulrich II was taken prisoner. For 10 points each:</w:t>
      </w:r>
    </w:p>
    <w:p w:rsidR="0067147E" w:rsidRDefault="00543554">
      <w:pPr>
        <w:spacing w:line="240" w:lineRule="auto"/>
      </w:pPr>
      <w:r>
        <w:rPr>
          <w:rFonts w:ascii="Times New Roman" w:eastAsia="Times New Roman" w:hAnsi="Times New Roman" w:cs="Times New Roman"/>
          <w:sz w:val="20"/>
        </w:rPr>
        <w:t xml:space="preserve">[10] Name this “Most Serene Republic” which rivaled Genoa for </w:t>
      </w:r>
      <w:r>
        <w:rPr>
          <w:rFonts w:ascii="Times New Roman" w:eastAsia="Times New Roman" w:hAnsi="Times New Roman" w:cs="Times New Roman"/>
          <w:sz w:val="20"/>
        </w:rPr>
        <w:t xml:space="preserve">control of Mediterranean trade. Its settlement on top of sand bars explains why most of this city consists of canals.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Venice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Venezia</w:t>
      </w:r>
      <w:proofErr w:type="spellEnd"/>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[10] The military and political leaders of Venice were known by this title. It was held in the late 15th cent</w:t>
      </w:r>
      <w:r>
        <w:rPr>
          <w:rFonts w:ascii="Times New Roman" w:eastAsia="Times New Roman" w:hAnsi="Times New Roman" w:cs="Times New Roman"/>
          <w:sz w:val="20"/>
        </w:rPr>
        <w:t xml:space="preserve">ury by </w:t>
      </w:r>
      <w:proofErr w:type="spellStart"/>
      <w:r>
        <w:rPr>
          <w:rFonts w:ascii="Times New Roman" w:eastAsia="Times New Roman" w:hAnsi="Times New Roman" w:cs="Times New Roman"/>
          <w:sz w:val="20"/>
        </w:rPr>
        <w:t>Agostino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Barbarigo</w:t>
      </w:r>
      <w:proofErr w:type="spellEnd"/>
      <w:r>
        <w:rPr>
          <w:rFonts w:ascii="Times New Roman" w:eastAsia="Times New Roman" w:hAnsi="Times New Roman" w:cs="Times New Roman"/>
          <w:sz w:val="20"/>
        </w:rPr>
        <w:t xml:space="preserve">.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Doge</w:t>
      </w:r>
      <w:r>
        <w:rPr>
          <w:rFonts w:ascii="Times New Roman" w:eastAsia="Times New Roman" w:hAnsi="Times New Roman" w:cs="Times New Roman"/>
          <w:sz w:val="20"/>
        </w:rPr>
        <w:t xml:space="preserve"> of Venice</w:t>
      </w:r>
    </w:p>
    <w:p w:rsidR="0067147E" w:rsidRDefault="00543554">
      <w:pPr>
        <w:spacing w:line="240" w:lineRule="auto"/>
      </w:pPr>
      <w:r>
        <w:rPr>
          <w:rFonts w:ascii="Times New Roman" w:eastAsia="Times New Roman" w:hAnsi="Times New Roman" w:cs="Times New Roman"/>
          <w:sz w:val="20"/>
        </w:rPr>
        <w:t xml:space="preserve">[10] The Republic of Venice participated in the victorious Battle of Lepanto as a member of this Catholic alliance organized by Pius V to combat the Ottoman Empire.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Holy League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Liga</w:t>
      </w:r>
      <w:proofErr w:type="spellEnd"/>
      <w:r>
        <w:rPr>
          <w:rFonts w:ascii="Times New Roman" w:eastAsia="Times New Roman" w:hAnsi="Times New Roman" w:cs="Times New Roman"/>
          <w:b/>
          <w:sz w:val="20"/>
          <w:u w:val="single"/>
        </w:rPr>
        <w:t xml:space="preserve"> Santa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L</w:t>
      </w:r>
      <w:r>
        <w:rPr>
          <w:rFonts w:ascii="Times New Roman" w:eastAsia="Times New Roman" w:hAnsi="Times New Roman" w:cs="Times New Roman"/>
          <w:b/>
          <w:sz w:val="20"/>
          <w:u w:val="single"/>
        </w:rPr>
        <w:t>ega</w:t>
      </w:r>
      <w:proofErr w:type="spellEnd"/>
      <w:r>
        <w:rPr>
          <w:rFonts w:ascii="Times New Roman" w:eastAsia="Times New Roman" w:hAnsi="Times New Roman" w:cs="Times New Roman"/>
          <w:b/>
          <w:sz w:val="20"/>
          <w:u w:val="single"/>
        </w:rPr>
        <w:t xml:space="preserve"> Santa</w:t>
      </w:r>
      <w:r>
        <w:rPr>
          <w:rFonts w:ascii="Times New Roman" w:eastAsia="Times New Roman" w:hAnsi="Times New Roman" w:cs="Times New Roman"/>
          <w:sz w:val="20"/>
        </w:rPr>
        <w:t>]</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color w:val="222222"/>
          <w:sz w:val="20"/>
          <w:highlight w:val="white"/>
        </w:rPr>
        <w:t>After undergoing this procedure, the novel’s protagonist asks a beautiful woman if he can be her true knight, and attempts to lick the boots of a man who steps on his face. For 10 points each:</w:t>
      </w:r>
    </w:p>
    <w:p w:rsidR="0067147E" w:rsidRDefault="00543554">
      <w:pPr>
        <w:spacing w:line="240" w:lineRule="auto"/>
      </w:pPr>
      <w:r>
        <w:rPr>
          <w:rFonts w:ascii="Times New Roman" w:eastAsia="Times New Roman" w:hAnsi="Times New Roman" w:cs="Times New Roman"/>
          <w:color w:val="222222"/>
          <w:sz w:val="20"/>
          <w:highlight w:val="white"/>
        </w:rPr>
        <w:t>[10] Name this procedure which renders that cha</w:t>
      </w:r>
      <w:r>
        <w:rPr>
          <w:rFonts w:ascii="Times New Roman" w:eastAsia="Times New Roman" w:hAnsi="Times New Roman" w:cs="Times New Roman"/>
          <w:color w:val="222222"/>
          <w:sz w:val="20"/>
          <w:highlight w:val="white"/>
        </w:rPr>
        <w:t>racter unable to listen to Beethoven’s Ninth Symphony. It is initially mistaken for just some vitamins and movies.</w:t>
      </w:r>
    </w:p>
    <w:p w:rsidR="0067147E" w:rsidRDefault="00543554">
      <w:pPr>
        <w:spacing w:line="240" w:lineRule="auto"/>
      </w:pPr>
      <w:r>
        <w:rPr>
          <w:rFonts w:ascii="Times New Roman" w:eastAsia="Times New Roman" w:hAnsi="Times New Roman" w:cs="Times New Roman"/>
          <w:color w:val="222222"/>
          <w:sz w:val="20"/>
          <w:highlight w:val="white"/>
        </w:rPr>
        <w:t xml:space="preserve">ANSWER: the </w:t>
      </w:r>
      <w:proofErr w:type="spellStart"/>
      <w:r>
        <w:rPr>
          <w:rFonts w:ascii="Times New Roman" w:eastAsia="Times New Roman" w:hAnsi="Times New Roman" w:cs="Times New Roman"/>
          <w:b/>
          <w:color w:val="222222"/>
          <w:sz w:val="20"/>
          <w:highlight w:val="white"/>
          <w:u w:val="single"/>
        </w:rPr>
        <w:t>Ludovico</w:t>
      </w:r>
      <w:proofErr w:type="spellEnd"/>
      <w:r>
        <w:rPr>
          <w:rFonts w:ascii="Times New Roman" w:eastAsia="Times New Roman" w:hAnsi="Times New Roman" w:cs="Times New Roman"/>
          <w:color w:val="222222"/>
          <w:sz w:val="20"/>
          <w:highlight w:val="white"/>
        </w:rPr>
        <w:t xml:space="preserve"> technique</w:t>
      </w:r>
    </w:p>
    <w:p w:rsidR="0067147E" w:rsidRDefault="00543554">
      <w:pPr>
        <w:spacing w:line="240" w:lineRule="auto"/>
      </w:pPr>
      <w:r>
        <w:rPr>
          <w:rFonts w:ascii="Times New Roman" w:eastAsia="Times New Roman" w:hAnsi="Times New Roman" w:cs="Times New Roman"/>
          <w:color w:val="222222"/>
          <w:sz w:val="20"/>
          <w:highlight w:val="white"/>
        </w:rPr>
        <w:t xml:space="preserve">[10] Alex undergoes the </w:t>
      </w:r>
      <w:proofErr w:type="spellStart"/>
      <w:r>
        <w:rPr>
          <w:rFonts w:ascii="Times New Roman" w:eastAsia="Times New Roman" w:hAnsi="Times New Roman" w:cs="Times New Roman"/>
          <w:color w:val="222222"/>
          <w:sz w:val="20"/>
          <w:highlight w:val="white"/>
        </w:rPr>
        <w:t>Ludovico</w:t>
      </w:r>
      <w:proofErr w:type="spellEnd"/>
      <w:r>
        <w:rPr>
          <w:rFonts w:ascii="Times New Roman" w:eastAsia="Times New Roman" w:hAnsi="Times New Roman" w:cs="Times New Roman"/>
          <w:color w:val="222222"/>
          <w:sz w:val="20"/>
          <w:highlight w:val="white"/>
        </w:rPr>
        <w:t xml:space="preserve"> technique, conditioning him to avoid </w:t>
      </w:r>
      <w:proofErr w:type="spellStart"/>
      <w:r>
        <w:rPr>
          <w:rFonts w:ascii="Times New Roman" w:eastAsia="Times New Roman" w:hAnsi="Times New Roman" w:cs="Times New Roman"/>
          <w:color w:val="222222"/>
          <w:sz w:val="20"/>
          <w:highlight w:val="white"/>
        </w:rPr>
        <w:t>ultraviolence</w:t>
      </w:r>
      <w:proofErr w:type="spellEnd"/>
      <w:r>
        <w:rPr>
          <w:rFonts w:ascii="Times New Roman" w:eastAsia="Times New Roman" w:hAnsi="Times New Roman" w:cs="Times New Roman"/>
          <w:color w:val="222222"/>
          <w:sz w:val="20"/>
          <w:highlight w:val="white"/>
        </w:rPr>
        <w:t xml:space="preserve">, in this novel by Anthony </w:t>
      </w:r>
      <w:r>
        <w:rPr>
          <w:rFonts w:ascii="Times New Roman" w:eastAsia="Times New Roman" w:hAnsi="Times New Roman" w:cs="Times New Roman"/>
          <w:color w:val="222222"/>
          <w:sz w:val="20"/>
          <w:highlight w:val="white"/>
        </w:rPr>
        <w:t>Burgess, made into a Stanley Kubrick film.</w:t>
      </w:r>
    </w:p>
    <w:p w:rsidR="0067147E" w:rsidRDefault="00543554">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i/>
          <w:color w:val="222222"/>
          <w:sz w:val="20"/>
          <w:highlight w:val="white"/>
          <w:u w:val="single"/>
        </w:rPr>
        <w:t>A Clockwork Orange</w:t>
      </w:r>
    </w:p>
    <w:p w:rsidR="0067147E" w:rsidRDefault="00543554">
      <w:pPr>
        <w:spacing w:line="240" w:lineRule="auto"/>
      </w:pPr>
      <w:r>
        <w:rPr>
          <w:rFonts w:ascii="Times New Roman" w:eastAsia="Times New Roman" w:hAnsi="Times New Roman" w:cs="Times New Roman"/>
          <w:color w:val="222222"/>
          <w:sz w:val="20"/>
          <w:highlight w:val="white"/>
        </w:rPr>
        <w:t xml:space="preserve">[10] Alex and his fellows constantly communicate in this language which mixed teenage slang with Russian. In this language, the word </w:t>
      </w:r>
      <w:proofErr w:type="spellStart"/>
      <w:r>
        <w:rPr>
          <w:rFonts w:ascii="Times New Roman" w:eastAsia="Times New Roman" w:hAnsi="Times New Roman" w:cs="Times New Roman"/>
          <w:i/>
          <w:color w:val="222222"/>
          <w:sz w:val="20"/>
          <w:highlight w:val="white"/>
        </w:rPr>
        <w:t>droog</w:t>
      </w:r>
      <w:proofErr w:type="spellEnd"/>
      <w:r>
        <w:rPr>
          <w:rFonts w:ascii="Times New Roman" w:eastAsia="Times New Roman" w:hAnsi="Times New Roman" w:cs="Times New Roman"/>
          <w:color w:val="222222"/>
          <w:sz w:val="20"/>
          <w:highlight w:val="white"/>
        </w:rPr>
        <w:t xml:space="preserve"> means “friend.”</w:t>
      </w:r>
      <w:r>
        <w:rPr>
          <w:rFonts w:ascii="Times New Roman" w:eastAsia="Times New Roman" w:hAnsi="Times New Roman" w:cs="Times New Roman"/>
          <w:color w:val="222222"/>
          <w:sz w:val="20"/>
          <w:highlight w:val="white"/>
        </w:rPr>
        <w:br/>
        <w:t xml:space="preserve">ANSWER: </w:t>
      </w:r>
      <w:proofErr w:type="spellStart"/>
      <w:r>
        <w:rPr>
          <w:rFonts w:ascii="Times New Roman" w:eastAsia="Times New Roman" w:hAnsi="Times New Roman" w:cs="Times New Roman"/>
          <w:b/>
          <w:color w:val="222222"/>
          <w:sz w:val="20"/>
          <w:highlight w:val="white"/>
          <w:u w:val="single"/>
        </w:rPr>
        <w:t>Nadsat</w:t>
      </w:r>
      <w:proofErr w:type="spellEnd"/>
    </w:p>
    <w:p w:rsidR="0067147E" w:rsidRDefault="0067147E">
      <w:pPr>
        <w:spacing w:line="240" w:lineRule="auto"/>
      </w:pPr>
    </w:p>
    <w:p w:rsidR="002E03E8" w:rsidRDefault="002E03E8">
      <w:pPr>
        <w:spacing w:line="240" w:lineRule="auto"/>
        <w:rPr>
          <w:rFonts w:ascii="Times New Roman" w:eastAsia="Times New Roman" w:hAnsi="Times New Roman" w:cs="Times New Roman"/>
          <w:sz w:val="20"/>
        </w:rPr>
      </w:pPr>
    </w:p>
    <w:p w:rsidR="002E03E8" w:rsidRDefault="002E03E8">
      <w:pPr>
        <w:spacing w:line="240" w:lineRule="auto"/>
        <w:rPr>
          <w:rFonts w:ascii="Times New Roman" w:eastAsia="Times New Roman" w:hAnsi="Times New Roman" w:cs="Times New Roman"/>
          <w:sz w:val="20"/>
        </w:rPr>
      </w:pPr>
    </w:p>
    <w:p w:rsidR="002E03E8" w:rsidRDefault="002E03E8">
      <w:pPr>
        <w:spacing w:line="240" w:lineRule="auto"/>
        <w:rPr>
          <w:rFonts w:ascii="Times New Roman" w:eastAsia="Times New Roman" w:hAnsi="Times New Roman" w:cs="Times New Roman"/>
          <w:sz w:val="20"/>
        </w:rPr>
      </w:pPr>
    </w:p>
    <w:p w:rsidR="002E03E8" w:rsidRDefault="002E03E8">
      <w:pPr>
        <w:spacing w:line="240" w:lineRule="auto"/>
        <w:rPr>
          <w:rFonts w:ascii="Times New Roman" w:eastAsia="Times New Roman" w:hAnsi="Times New Roman" w:cs="Times New Roman"/>
          <w:sz w:val="20"/>
        </w:rPr>
      </w:pPr>
    </w:p>
    <w:p w:rsidR="002E03E8" w:rsidRDefault="002E03E8">
      <w:pPr>
        <w:spacing w:line="240" w:lineRule="auto"/>
        <w:rPr>
          <w:rFonts w:ascii="Times New Roman" w:eastAsia="Times New Roman" w:hAnsi="Times New Roman" w:cs="Times New Roman"/>
          <w:sz w:val="20"/>
        </w:rPr>
      </w:pPr>
    </w:p>
    <w:p w:rsidR="002E03E8" w:rsidRDefault="002E03E8">
      <w:pPr>
        <w:spacing w:line="240" w:lineRule="auto"/>
        <w:rPr>
          <w:rFonts w:ascii="Times New Roman" w:eastAsia="Times New Roman" w:hAnsi="Times New Roman" w:cs="Times New Roman"/>
          <w:sz w:val="20"/>
        </w:rPr>
      </w:pPr>
    </w:p>
    <w:p w:rsidR="002E03E8" w:rsidRDefault="002E03E8">
      <w:pPr>
        <w:spacing w:line="240" w:lineRule="auto"/>
        <w:rPr>
          <w:rFonts w:ascii="Times New Roman" w:eastAsia="Times New Roman" w:hAnsi="Times New Roman" w:cs="Times New Roman"/>
          <w:sz w:val="20"/>
        </w:rPr>
      </w:pPr>
    </w:p>
    <w:p w:rsidR="002E03E8" w:rsidRDefault="002E03E8">
      <w:pPr>
        <w:spacing w:line="240" w:lineRule="auto"/>
        <w:rPr>
          <w:rFonts w:ascii="Times New Roman" w:eastAsia="Times New Roman" w:hAnsi="Times New Roman" w:cs="Times New Roman"/>
          <w:sz w:val="20"/>
        </w:rPr>
      </w:pPr>
    </w:p>
    <w:p w:rsidR="0067147E" w:rsidRDefault="00543554">
      <w:pPr>
        <w:spacing w:line="240" w:lineRule="auto"/>
      </w:pPr>
      <w:r>
        <w:rPr>
          <w:rFonts w:ascii="Times New Roman" w:eastAsia="Times New Roman" w:hAnsi="Times New Roman" w:cs="Times New Roman"/>
          <w:sz w:val="20"/>
        </w:rPr>
        <w:lastRenderedPageBreak/>
        <w:t>14. This quantity is essentially zero in superconductors. For 10 points each:</w:t>
      </w:r>
    </w:p>
    <w:p w:rsidR="0067147E" w:rsidRDefault="00543554">
      <w:pPr>
        <w:spacing w:line="240" w:lineRule="auto"/>
      </w:pPr>
      <w:r>
        <w:rPr>
          <w:rFonts w:ascii="Times New Roman" w:eastAsia="Times New Roman" w:hAnsi="Times New Roman" w:cs="Times New Roman"/>
          <w:sz w:val="20"/>
        </w:rPr>
        <w:t>[10] Name this quantity which is the proportionality constant in Ohm’s Law between the current and the voltage drop through a namesake device.</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resistance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w:t>
      </w:r>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[10] Supe</w:t>
      </w:r>
      <w:r>
        <w:rPr>
          <w:rFonts w:ascii="Times New Roman" w:eastAsia="Times New Roman" w:hAnsi="Times New Roman" w:cs="Times New Roman"/>
          <w:sz w:val="20"/>
        </w:rPr>
        <w:t xml:space="preserve">rconductors demonstrate the “perfect” form of this phenomenon as a result of the </w:t>
      </w:r>
      <w:proofErr w:type="spellStart"/>
      <w:r>
        <w:rPr>
          <w:rFonts w:ascii="Times New Roman" w:eastAsia="Times New Roman" w:hAnsi="Times New Roman" w:cs="Times New Roman"/>
          <w:sz w:val="20"/>
        </w:rPr>
        <w:t>Meissner</w:t>
      </w:r>
      <w:proofErr w:type="spellEnd"/>
      <w:r>
        <w:rPr>
          <w:rFonts w:ascii="Times New Roman" w:eastAsia="Times New Roman" w:hAnsi="Times New Roman" w:cs="Times New Roman"/>
          <w:sz w:val="20"/>
        </w:rPr>
        <w:t xml:space="preserve"> effect. In this phenomenon, a magnetic field is created to oppose an external field.</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diamagnetism</w:t>
      </w:r>
      <w:r>
        <w:rPr>
          <w:rFonts w:ascii="Times New Roman" w:eastAsia="Times New Roman" w:hAnsi="Times New Roman" w:cs="Times New Roman"/>
          <w:sz w:val="20"/>
        </w:rPr>
        <w:t xml:space="preserve"> [or word forms; prompt on “magnetism”]</w:t>
      </w:r>
    </w:p>
    <w:p w:rsidR="0067147E" w:rsidRDefault="00543554">
      <w:pPr>
        <w:spacing w:line="240" w:lineRule="auto"/>
      </w:pPr>
      <w:r>
        <w:rPr>
          <w:rFonts w:ascii="Times New Roman" w:eastAsia="Times New Roman" w:hAnsi="Times New Roman" w:cs="Times New Roman"/>
          <w:sz w:val="20"/>
        </w:rPr>
        <w:t>[10] BCS theory predi</w:t>
      </w:r>
      <w:r>
        <w:rPr>
          <w:rFonts w:ascii="Times New Roman" w:eastAsia="Times New Roman" w:hAnsi="Times New Roman" w:cs="Times New Roman"/>
          <w:sz w:val="20"/>
        </w:rPr>
        <w:t xml:space="preserve">cts that the charge carriers in superconductors are Cooper pairs, which undergo this process, in which many particles with integral spin occupy the same quantum state. Rubidium atoms do this at 170 </w:t>
      </w:r>
      <w:proofErr w:type="spellStart"/>
      <w:proofErr w:type="gramStart"/>
      <w:r>
        <w:rPr>
          <w:rFonts w:ascii="Times New Roman" w:eastAsia="Times New Roman" w:hAnsi="Times New Roman" w:cs="Times New Roman"/>
          <w:sz w:val="20"/>
        </w:rPr>
        <w:t>nanoKelvin</w:t>
      </w:r>
      <w:proofErr w:type="spellEnd"/>
      <w:proofErr w:type="gramEnd"/>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condensation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condense</w:t>
      </w:r>
      <w:r>
        <w:rPr>
          <w:rFonts w:ascii="Times New Roman" w:eastAsia="Times New Roman" w:hAnsi="Times New Roman" w:cs="Times New Roman"/>
          <w:sz w:val="20"/>
        </w:rPr>
        <w:t>; or word for</w:t>
      </w:r>
      <w:r>
        <w:rPr>
          <w:rFonts w:ascii="Times New Roman" w:eastAsia="Times New Roman" w:hAnsi="Times New Roman" w:cs="Times New Roman"/>
          <w:sz w:val="20"/>
        </w:rPr>
        <w:t xml:space="preserve">ms; or Bose-Einstein </w:t>
      </w:r>
      <w:r>
        <w:rPr>
          <w:rFonts w:ascii="Times New Roman" w:eastAsia="Times New Roman" w:hAnsi="Times New Roman" w:cs="Times New Roman"/>
          <w:b/>
          <w:sz w:val="20"/>
          <w:u w:val="single"/>
        </w:rPr>
        <w:t>condensation</w:t>
      </w:r>
      <w:r>
        <w:rPr>
          <w:rFonts w:ascii="Times New Roman" w:eastAsia="Times New Roman" w:hAnsi="Times New Roman" w:cs="Times New Roman"/>
          <w:sz w:val="20"/>
        </w:rPr>
        <w:t xml:space="preserve"> or word forms or </w:t>
      </w:r>
      <w:r>
        <w:rPr>
          <w:rFonts w:ascii="Times New Roman" w:eastAsia="Times New Roman" w:hAnsi="Times New Roman" w:cs="Times New Roman"/>
          <w:b/>
          <w:sz w:val="20"/>
          <w:u w:val="single"/>
        </w:rPr>
        <w:t>BEC</w:t>
      </w:r>
      <w:r>
        <w:rPr>
          <w:rFonts w:ascii="Times New Roman" w:eastAsia="Times New Roman" w:hAnsi="Times New Roman" w:cs="Times New Roman"/>
          <w:sz w:val="20"/>
        </w:rPr>
        <w:t>]</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15. This man is caught with his feet in flour in an affair with King Mark’s love. For 10 points each:</w:t>
      </w:r>
    </w:p>
    <w:p w:rsidR="0067147E" w:rsidRDefault="00543554">
      <w:pPr>
        <w:spacing w:line="240" w:lineRule="auto"/>
      </w:pPr>
      <w:r>
        <w:rPr>
          <w:rFonts w:ascii="Times New Roman" w:eastAsia="Times New Roman" w:hAnsi="Times New Roman" w:cs="Times New Roman"/>
          <w:sz w:val="20"/>
        </w:rPr>
        <w:t xml:space="preserve">[10] Name this knight who loves two different women named </w:t>
      </w:r>
      <w:proofErr w:type="spellStart"/>
      <w:r>
        <w:rPr>
          <w:rFonts w:ascii="Times New Roman" w:eastAsia="Times New Roman" w:hAnsi="Times New Roman" w:cs="Times New Roman"/>
          <w:sz w:val="20"/>
        </w:rPr>
        <w:t>Iseult</w:t>
      </w:r>
      <w:proofErr w:type="spellEnd"/>
      <w:r>
        <w:rPr>
          <w:rFonts w:ascii="Times New Roman" w:eastAsia="Times New Roman" w:hAnsi="Times New Roman" w:cs="Times New Roman"/>
          <w:sz w:val="20"/>
        </w:rPr>
        <w:t xml:space="preserve">. </w:t>
      </w:r>
    </w:p>
    <w:p w:rsidR="0067147E" w:rsidRDefault="00543554">
      <w:pPr>
        <w:spacing w:line="240" w:lineRule="auto"/>
      </w:pPr>
      <w:r>
        <w:rPr>
          <w:rFonts w:ascii="Times New Roman" w:eastAsia="Times New Roman" w:hAnsi="Times New Roman" w:cs="Times New Roman"/>
          <w:sz w:val="20"/>
        </w:rPr>
        <w:t xml:space="preserve">ANSWER: Sir </w:t>
      </w:r>
      <w:r>
        <w:rPr>
          <w:rFonts w:ascii="Times New Roman" w:eastAsia="Times New Roman" w:hAnsi="Times New Roman" w:cs="Times New Roman"/>
          <w:b/>
          <w:sz w:val="20"/>
          <w:u w:val="single"/>
        </w:rPr>
        <w:t>Tristan</w:t>
      </w:r>
      <w:r>
        <w:rPr>
          <w:rFonts w:ascii="Times New Roman" w:eastAsia="Times New Roman" w:hAnsi="Times New Roman" w:cs="Times New Roman"/>
          <w:sz w:val="20"/>
        </w:rPr>
        <w:t xml:space="preserve"> [or Sir </w:t>
      </w:r>
      <w:proofErr w:type="spellStart"/>
      <w:r>
        <w:rPr>
          <w:rFonts w:ascii="Times New Roman" w:eastAsia="Times New Roman" w:hAnsi="Times New Roman" w:cs="Times New Roman"/>
          <w:b/>
          <w:sz w:val="20"/>
          <w:u w:val="single"/>
        </w:rPr>
        <w:t>Tristram</w:t>
      </w:r>
      <w:proofErr w:type="spellEnd"/>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[10] At one point, Tristan is abducted by this queen, Arthur’s half-sister and general troublemaker. She releases Tristan but obligates him to fight with a shield mocking Arthur at the next tournament.</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Morgan</w:t>
      </w:r>
      <w:r>
        <w:rPr>
          <w:rFonts w:ascii="Times New Roman" w:eastAsia="Times New Roman" w:hAnsi="Times New Roman" w:cs="Times New Roman"/>
          <w:sz w:val="20"/>
        </w:rPr>
        <w:t xml:space="preserve"> le Fay [or </w:t>
      </w:r>
      <w:proofErr w:type="spellStart"/>
      <w:r>
        <w:rPr>
          <w:rFonts w:ascii="Times New Roman" w:eastAsia="Times New Roman" w:hAnsi="Times New Roman" w:cs="Times New Roman"/>
          <w:b/>
          <w:sz w:val="20"/>
          <w:u w:val="single"/>
        </w:rPr>
        <w:t>Morgaine</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Morga</w:t>
      </w:r>
      <w:r>
        <w:rPr>
          <w:rFonts w:ascii="Times New Roman" w:eastAsia="Times New Roman" w:hAnsi="Times New Roman" w:cs="Times New Roman"/>
          <w:b/>
          <w:sz w:val="20"/>
          <w:u w:val="single"/>
        </w:rPr>
        <w:t>na</w:t>
      </w:r>
      <w:r>
        <w:rPr>
          <w:rFonts w:ascii="Times New Roman" w:eastAsia="Times New Roman" w:hAnsi="Times New Roman" w:cs="Times New Roman"/>
          <w:sz w:val="20"/>
        </w:rPr>
        <w:t>; or other close variants; do not accept “</w:t>
      </w:r>
      <w:proofErr w:type="spellStart"/>
      <w:r>
        <w:rPr>
          <w:rFonts w:ascii="Times New Roman" w:eastAsia="Times New Roman" w:hAnsi="Times New Roman" w:cs="Times New Roman"/>
          <w:sz w:val="20"/>
        </w:rPr>
        <w:t>Morgause</w:t>
      </w:r>
      <w:proofErr w:type="spellEnd"/>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 xml:space="preserve">[10] Tristan was an enthusiastic hunter, just like this king who breaks the Sword in the Stone in the second book of </w:t>
      </w:r>
      <w:r>
        <w:rPr>
          <w:rFonts w:ascii="Times New Roman" w:eastAsia="Times New Roman" w:hAnsi="Times New Roman" w:cs="Times New Roman"/>
          <w:i/>
          <w:sz w:val="20"/>
        </w:rPr>
        <w:t xml:space="preserve">Le </w:t>
      </w:r>
      <w:proofErr w:type="spellStart"/>
      <w:r>
        <w:rPr>
          <w:rFonts w:ascii="Times New Roman" w:eastAsia="Times New Roman" w:hAnsi="Times New Roman" w:cs="Times New Roman"/>
          <w:i/>
          <w:sz w:val="20"/>
        </w:rPr>
        <w:t>Morte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d’Arthur</w:t>
      </w:r>
      <w:proofErr w:type="spellEnd"/>
      <w:r>
        <w:rPr>
          <w:rFonts w:ascii="Times New Roman" w:eastAsia="Times New Roman" w:hAnsi="Times New Roman" w:cs="Times New Roman"/>
          <w:sz w:val="20"/>
        </w:rPr>
        <w:t xml:space="preserve">. This king is best-known for his dogged and unrewarding </w:t>
      </w:r>
      <w:proofErr w:type="spellStart"/>
      <w:r>
        <w:rPr>
          <w:rFonts w:ascii="Times New Roman" w:eastAsia="Times New Roman" w:hAnsi="Times New Roman" w:cs="Times New Roman"/>
          <w:sz w:val="20"/>
        </w:rPr>
        <w:t>pursual</w:t>
      </w:r>
      <w:proofErr w:type="spellEnd"/>
      <w:r>
        <w:rPr>
          <w:rFonts w:ascii="Times New Roman" w:eastAsia="Times New Roman" w:hAnsi="Times New Roman" w:cs="Times New Roman"/>
          <w:sz w:val="20"/>
        </w:rPr>
        <w:t xml:space="preserve"> of the Questing Beast.</w:t>
      </w:r>
    </w:p>
    <w:p w:rsidR="0067147E" w:rsidRDefault="00543554">
      <w:pPr>
        <w:spacing w:line="240" w:lineRule="auto"/>
      </w:pPr>
      <w:r>
        <w:rPr>
          <w:rFonts w:ascii="Times New Roman" w:eastAsia="Times New Roman" w:hAnsi="Times New Roman" w:cs="Times New Roman"/>
          <w:sz w:val="20"/>
        </w:rPr>
        <w:t xml:space="preserve">ANSWER: King </w:t>
      </w:r>
      <w:proofErr w:type="spellStart"/>
      <w:r>
        <w:rPr>
          <w:rFonts w:ascii="Times New Roman" w:eastAsia="Times New Roman" w:hAnsi="Times New Roman" w:cs="Times New Roman"/>
          <w:b/>
          <w:sz w:val="20"/>
          <w:u w:val="single"/>
        </w:rPr>
        <w:t>Pellinore</w:t>
      </w:r>
      <w:proofErr w:type="spellEnd"/>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16. Mass hysteria broke out in 1962 when students at a Tanganyika boarding school began an “epidemic” over this activity. For 10 points each:</w:t>
      </w:r>
    </w:p>
    <w:p w:rsidR="0067147E" w:rsidRDefault="00543554">
      <w:pPr>
        <w:spacing w:line="240" w:lineRule="auto"/>
      </w:pPr>
      <w:r>
        <w:rPr>
          <w:rFonts w:ascii="Times New Roman" w:eastAsia="Times New Roman" w:hAnsi="Times New Roman" w:cs="Times New Roman"/>
          <w:sz w:val="20"/>
        </w:rPr>
        <w:t>[1</w:t>
      </w:r>
      <w:r>
        <w:rPr>
          <w:rFonts w:ascii="Times New Roman" w:eastAsia="Times New Roman" w:hAnsi="Times New Roman" w:cs="Times New Roman"/>
          <w:sz w:val="20"/>
        </w:rPr>
        <w:t xml:space="preserve">0] Name this rather benign activity, which titles a 1624 portrait of a man with an enormous upward facing mustache, even though the man is not doing this action.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laugh</w:t>
      </w:r>
      <w:r>
        <w:rPr>
          <w:rFonts w:ascii="Times New Roman" w:eastAsia="Times New Roman" w:hAnsi="Times New Roman" w:cs="Times New Roman"/>
          <w:sz w:val="20"/>
        </w:rPr>
        <w:t xml:space="preserve">ter (or </w:t>
      </w:r>
      <w:r>
        <w:rPr>
          <w:rFonts w:ascii="Times New Roman" w:eastAsia="Times New Roman" w:hAnsi="Times New Roman" w:cs="Times New Roman"/>
          <w:b/>
          <w:sz w:val="20"/>
          <w:u w:val="single"/>
        </w:rPr>
        <w:t>laughing</w:t>
      </w:r>
      <w:r>
        <w:rPr>
          <w:rFonts w:ascii="Times New Roman" w:eastAsia="Times New Roman" w:hAnsi="Times New Roman" w:cs="Times New Roman"/>
          <w:sz w:val="20"/>
        </w:rPr>
        <w:t xml:space="preserve">) </w:t>
      </w:r>
    </w:p>
    <w:p w:rsidR="0067147E" w:rsidRDefault="00543554">
      <w:pPr>
        <w:spacing w:line="240" w:lineRule="auto"/>
      </w:pPr>
      <w:r>
        <w:rPr>
          <w:rFonts w:ascii="Times New Roman" w:eastAsia="Times New Roman" w:hAnsi="Times New Roman" w:cs="Times New Roman"/>
          <w:sz w:val="20"/>
        </w:rPr>
        <w:t xml:space="preserve">[10] This gas which induces euphoria and laughter in people </w:t>
      </w:r>
      <w:r>
        <w:rPr>
          <w:rFonts w:ascii="Times New Roman" w:eastAsia="Times New Roman" w:hAnsi="Times New Roman" w:cs="Times New Roman"/>
          <w:sz w:val="20"/>
        </w:rPr>
        <w:t xml:space="preserve">who inhale it is less known by its scientific name. For 10 points, give its scientific name.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nitrous oxide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N2O</w:t>
      </w:r>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[10] One variant of this practice involves laughing voluntarily in large groups. In the Western world, this spiritual activity from</w:t>
      </w:r>
      <w:r>
        <w:rPr>
          <w:rFonts w:ascii="Times New Roman" w:eastAsia="Times New Roman" w:hAnsi="Times New Roman" w:cs="Times New Roman"/>
          <w:sz w:val="20"/>
        </w:rPr>
        <w:t xml:space="preserve"> India consists of various exercises like the full lotus.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yoga</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i/>
          <w:sz w:val="20"/>
        </w:rPr>
        <w:t>(Note to moderator: The word “</w:t>
      </w:r>
      <w:proofErr w:type="spellStart"/>
      <w:r>
        <w:rPr>
          <w:rFonts w:ascii="Times New Roman" w:eastAsia="Times New Roman" w:hAnsi="Times New Roman" w:cs="Times New Roman"/>
          <w:i/>
          <w:sz w:val="20"/>
        </w:rPr>
        <w:t>Noone</w:t>
      </w:r>
      <w:proofErr w:type="spellEnd"/>
      <w:r>
        <w:rPr>
          <w:rFonts w:ascii="Times New Roman" w:eastAsia="Times New Roman" w:hAnsi="Times New Roman" w:cs="Times New Roman"/>
          <w:i/>
          <w:sz w:val="20"/>
        </w:rPr>
        <w:t>” in the following bonus should be pronounced “No one”. However, do not reveal the spelling of the word to the players.)</w:t>
      </w:r>
    </w:p>
    <w:p w:rsidR="0067147E" w:rsidRDefault="00543554">
      <w:pPr>
        <w:spacing w:line="240" w:lineRule="auto"/>
      </w:pPr>
      <w:r>
        <w:rPr>
          <w:rFonts w:ascii="Times New Roman" w:eastAsia="Times New Roman" w:hAnsi="Times New Roman" w:cs="Times New Roman"/>
          <w:sz w:val="20"/>
        </w:rPr>
        <w:t xml:space="preserve">This poem ends with </w:t>
      </w:r>
      <w:r>
        <w:rPr>
          <w:rFonts w:ascii="Times New Roman" w:eastAsia="Times New Roman" w:hAnsi="Times New Roman" w:cs="Times New Roman"/>
          <w:sz w:val="20"/>
        </w:rPr>
        <w:t>the refrain, “sun moon stars rain.” For 10 points each:</w:t>
      </w:r>
    </w:p>
    <w:p w:rsidR="0067147E" w:rsidRDefault="00543554">
      <w:pPr>
        <w:spacing w:line="240" w:lineRule="auto"/>
      </w:pPr>
      <w:r>
        <w:rPr>
          <w:rFonts w:ascii="Times New Roman" w:eastAsia="Times New Roman" w:hAnsi="Times New Roman" w:cs="Times New Roman"/>
          <w:sz w:val="20"/>
        </w:rPr>
        <w:t xml:space="preserve">[10] Name this poem set in a place “with up so floating many bells down.” </w:t>
      </w:r>
      <w:proofErr w:type="spellStart"/>
      <w:r>
        <w:rPr>
          <w:rFonts w:ascii="Times New Roman" w:eastAsia="Times New Roman" w:hAnsi="Times New Roman" w:cs="Times New Roman"/>
          <w:sz w:val="20"/>
        </w:rPr>
        <w:t>Noone</w:t>
      </w:r>
      <w:proofErr w:type="spellEnd"/>
      <w:r>
        <w:rPr>
          <w:rFonts w:ascii="Times New Roman" w:eastAsia="Times New Roman" w:hAnsi="Times New Roman" w:cs="Times New Roman"/>
          <w:sz w:val="20"/>
        </w:rPr>
        <w:t xml:space="preserve"> stops to kiss the face of this poem’s title character after he dies.</w:t>
      </w:r>
    </w:p>
    <w:p w:rsidR="0067147E" w:rsidRDefault="00543554">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anyone lived in a pretty how town</w:t>
      </w:r>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[10] “a</w:t>
      </w:r>
      <w:r>
        <w:rPr>
          <w:rFonts w:ascii="Times New Roman" w:eastAsia="Times New Roman" w:hAnsi="Times New Roman" w:cs="Times New Roman"/>
          <w:sz w:val="20"/>
        </w:rPr>
        <w:t xml:space="preserve">nyone lived in a pretty how town” was written by this American poet known for his lack of capitalization and punctuation of words. </w:t>
      </w:r>
    </w:p>
    <w:p w:rsidR="0067147E" w:rsidRDefault="00543554">
      <w:pPr>
        <w:spacing w:line="240" w:lineRule="auto"/>
      </w:pPr>
      <w:r>
        <w:rPr>
          <w:rFonts w:ascii="Times New Roman" w:eastAsia="Times New Roman" w:hAnsi="Times New Roman" w:cs="Times New Roman"/>
          <w:sz w:val="20"/>
        </w:rPr>
        <w:t xml:space="preserve">ANSWER: Edward </w:t>
      </w:r>
      <w:proofErr w:type="spellStart"/>
      <w:r>
        <w:rPr>
          <w:rFonts w:ascii="Times New Roman" w:eastAsia="Times New Roman" w:hAnsi="Times New Roman" w:cs="Times New Roman"/>
          <w:sz w:val="20"/>
        </w:rPr>
        <w:t>Estlin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Cummings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ee</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b/>
          <w:sz w:val="20"/>
          <w:u w:val="single"/>
        </w:rPr>
        <w:t>cummings</w:t>
      </w:r>
      <w:proofErr w:type="spellEnd"/>
      <w:proofErr w:type="gramEnd"/>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[10] Cummings opposed this American literary movement of the 1920s. These au</w:t>
      </w:r>
      <w:r>
        <w:rPr>
          <w:rFonts w:ascii="Times New Roman" w:eastAsia="Times New Roman" w:hAnsi="Times New Roman" w:cs="Times New Roman"/>
          <w:sz w:val="20"/>
        </w:rPr>
        <w:t xml:space="preserve">thors wandered European cities after WWI. Gertrude Stein and John dos </w:t>
      </w:r>
      <w:proofErr w:type="spellStart"/>
      <w:r>
        <w:rPr>
          <w:rFonts w:ascii="Times New Roman" w:eastAsia="Times New Roman" w:hAnsi="Times New Roman" w:cs="Times New Roman"/>
          <w:sz w:val="20"/>
        </w:rPr>
        <w:t>Passos</w:t>
      </w:r>
      <w:proofErr w:type="spellEnd"/>
      <w:r>
        <w:rPr>
          <w:rFonts w:ascii="Times New Roman" w:eastAsia="Times New Roman" w:hAnsi="Times New Roman" w:cs="Times New Roman"/>
          <w:sz w:val="20"/>
        </w:rPr>
        <w:t xml:space="preserve"> embraced this movement.</w:t>
      </w:r>
    </w:p>
    <w:p w:rsidR="0067147E" w:rsidRDefault="00543554">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Lost Generation</w:t>
      </w:r>
    </w:p>
    <w:p w:rsidR="0067147E" w:rsidRDefault="0067147E">
      <w:pPr>
        <w:spacing w:line="240" w:lineRule="auto"/>
      </w:pPr>
    </w:p>
    <w:p w:rsidR="00F544AC" w:rsidRDefault="00F544AC">
      <w:pPr>
        <w:spacing w:line="240" w:lineRule="auto"/>
        <w:rPr>
          <w:rFonts w:ascii="Times New Roman" w:eastAsia="Times New Roman" w:hAnsi="Times New Roman" w:cs="Times New Roman"/>
          <w:sz w:val="20"/>
        </w:rPr>
      </w:pPr>
    </w:p>
    <w:p w:rsidR="00F544AC" w:rsidRDefault="00F544AC">
      <w:pPr>
        <w:spacing w:line="240" w:lineRule="auto"/>
        <w:rPr>
          <w:rFonts w:ascii="Times New Roman" w:eastAsia="Times New Roman" w:hAnsi="Times New Roman" w:cs="Times New Roman"/>
          <w:sz w:val="20"/>
        </w:rPr>
      </w:pPr>
    </w:p>
    <w:p w:rsidR="00F544AC" w:rsidRDefault="00F544AC">
      <w:pPr>
        <w:spacing w:line="240" w:lineRule="auto"/>
        <w:rPr>
          <w:rFonts w:ascii="Times New Roman" w:eastAsia="Times New Roman" w:hAnsi="Times New Roman" w:cs="Times New Roman"/>
          <w:sz w:val="20"/>
        </w:rPr>
      </w:pPr>
    </w:p>
    <w:p w:rsidR="00F544AC" w:rsidRDefault="00F544AC">
      <w:pPr>
        <w:spacing w:line="240" w:lineRule="auto"/>
        <w:rPr>
          <w:rFonts w:ascii="Times New Roman" w:eastAsia="Times New Roman" w:hAnsi="Times New Roman" w:cs="Times New Roman"/>
          <w:sz w:val="20"/>
        </w:rPr>
      </w:pPr>
    </w:p>
    <w:p w:rsidR="00F544AC" w:rsidRDefault="00F544AC">
      <w:pPr>
        <w:spacing w:line="240" w:lineRule="auto"/>
        <w:rPr>
          <w:rFonts w:ascii="Times New Roman" w:eastAsia="Times New Roman" w:hAnsi="Times New Roman" w:cs="Times New Roman"/>
          <w:sz w:val="20"/>
        </w:rPr>
      </w:pPr>
    </w:p>
    <w:p w:rsidR="00F544AC" w:rsidRDefault="00F544AC">
      <w:pPr>
        <w:spacing w:line="240" w:lineRule="auto"/>
        <w:rPr>
          <w:rFonts w:ascii="Times New Roman" w:eastAsia="Times New Roman" w:hAnsi="Times New Roman" w:cs="Times New Roman"/>
          <w:sz w:val="20"/>
        </w:rPr>
      </w:pPr>
    </w:p>
    <w:p w:rsidR="00F544AC" w:rsidRDefault="00F544AC">
      <w:pPr>
        <w:spacing w:line="240" w:lineRule="auto"/>
        <w:rPr>
          <w:rFonts w:ascii="Times New Roman" w:eastAsia="Times New Roman" w:hAnsi="Times New Roman" w:cs="Times New Roman"/>
          <w:sz w:val="20"/>
        </w:rPr>
      </w:pPr>
    </w:p>
    <w:p w:rsidR="00F544AC" w:rsidRDefault="00F544AC">
      <w:pPr>
        <w:spacing w:line="240" w:lineRule="auto"/>
        <w:rPr>
          <w:rFonts w:ascii="Times New Roman" w:eastAsia="Times New Roman" w:hAnsi="Times New Roman" w:cs="Times New Roman"/>
          <w:sz w:val="20"/>
        </w:rPr>
      </w:pPr>
    </w:p>
    <w:p w:rsidR="00F544AC" w:rsidRDefault="00F544AC">
      <w:pPr>
        <w:spacing w:line="240" w:lineRule="auto"/>
        <w:rPr>
          <w:rFonts w:ascii="Times New Roman" w:eastAsia="Times New Roman" w:hAnsi="Times New Roman" w:cs="Times New Roman"/>
          <w:sz w:val="20"/>
        </w:rPr>
      </w:pPr>
    </w:p>
    <w:p w:rsidR="0067147E" w:rsidRDefault="00543554">
      <w:pPr>
        <w:spacing w:line="240" w:lineRule="auto"/>
      </w:pPr>
      <w:r>
        <w:rPr>
          <w:rFonts w:ascii="Times New Roman" w:eastAsia="Times New Roman" w:hAnsi="Times New Roman" w:cs="Times New Roman"/>
          <w:sz w:val="20"/>
        </w:rPr>
        <w:lastRenderedPageBreak/>
        <w:t>18. Name some techniques you might use in a molecular biology lab, for 10 points each:</w:t>
      </w:r>
    </w:p>
    <w:p w:rsidR="0067147E" w:rsidRDefault="00543554">
      <w:pPr>
        <w:spacing w:line="240" w:lineRule="auto"/>
      </w:pPr>
      <w:r>
        <w:rPr>
          <w:rFonts w:ascii="Times New Roman" w:eastAsia="Times New Roman" w:hAnsi="Times New Roman" w:cs="Times New Roman"/>
          <w:sz w:val="20"/>
        </w:rPr>
        <w:t>[10] In this technique, fragments of DN</w:t>
      </w:r>
      <w:r>
        <w:rPr>
          <w:rFonts w:ascii="Times New Roman" w:eastAsia="Times New Roman" w:hAnsi="Times New Roman" w:cs="Times New Roman"/>
          <w:sz w:val="20"/>
        </w:rPr>
        <w:t xml:space="preserve">A are passed through an </w:t>
      </w:r>
      <w:proofErr w:type="spellStart"/>
      <w:r>
        <w:rPr>
          <w:rFonts w:ascii="Times New Roman" w:eastAsia="Times New Roman" w:hAnsi="Times New Roman" w:cs="Times New Roman"/>
          <w:sz w:val="20"/>
        </w:rPr>
        <w:t>agarose</w:t>
      </w:r>
      <w:proofErr w:type="spellEnd"/>
      <w:r>
        <w:rPr>
          <w:rFonts w:ascii="Times New Roman" w:eastAsia="Times New Roman" w:hAnsi="Times New Roman" w:cs="Times New Roman"/>
          <w:sz w:val="20"/>
        </w:rPr>
        <w:t xml:space="preserve"> porous material with an electric field, to separate the fragments by length.</w:t>
      </w:r>
    </w:p>
    <w:p w:rsidR="0067147E" w:rsidRDefault="00543554">
      <w:pPr>
        <w:spacing w:line="240" w:lineRule="auto"/>
      </w:pPr>
      <w:r>
        <w:rPr>
          <w:rFonts w:ascii="Times New Roman" w:eastAsia="Times New Roman" w:hAnsi="Times New Roman" w:cs="Times New Roman"/>
          <w:sz w:val="20"/>
        </w:rPr>
        <w:t xml:space="preserve">ANSWER: gel </w:t>
      </w:r>
      <w:r>
        <w:rPr>
          <w:rFonts w:ascii="Times New Roman" w:eastAsia="Times New Roman" w:hAnsi="Times New Roman" w:cs="Times New Roman"/>
          <w:b/>
          <w:sz w:val="20"/>
          <w:u w:val="single"/>
        </w:rPr>
        <w:t>electrophoresis</w:t>
      </w:r>
    </w:p>
    <w:p w:rsidR="0067147E" w:rsidRDefault="00543554">
      <w:pPr>
        <w:spacing w:line="240" w:lineRule="auto"/>
      </w:pPr>
      <w:r>
        <w:rPr>
          <w:rFonts w:ascii="Times New Roman" w:eastAsia="Times New Roman" w:hAnsi="Times New Roman" w:cs="Times New Roman"/>
          <w:sz w:val="20"/>
        </w:rPr>
        <w:t xml:space="preserve">[10] The gel may then be absorbed onto a membrane and treated with a labeled DNA probe in this technique named for a British biologist, which is used to identify specific sequences of DNA.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Southern</w:t>
      </w:r>
      <w:r>
        <w:rPr>
          <w:rFonts w:ascii="Times New Roman" w:eastAsia="Times New Roman" w:hAnsi="Times New Roman" w:cs="Times New Roman"/>
          <w:sz w:val="20"/>
        </w:rPr>
        <w:t xml:space="preserve"> blot</w:t>
      </w:r>
    </w:p>
    <w:p w:rsidR="0067147E" w:rsidRDefault="00543554">
      <w:pPr>
        <w:spacing w:line="240" w:lineRule="auto"/>
      </w:pPr>
      <w:r>
        <w:rPr>
          <w:rFonts w:ascii="Times New Roman" w:eastAsia="Times New Roman" w:hAnsi="Times New Roman" w:cs="Times New Roman"/>
          <w:sz w:val="20"/>
        </w:rPr>
        <w:t>[10] To purify a protein, you could synthesi</w:t>
      </w:r>
      <w:r>
        <w:rPr>
          <w:rFonts w:ascii="Times New Roman" w:eastAsia="Times New Roman" w:hAnsi="Times New Roman" w:cs="Times New Roman"/>
          <w:sz w:val="20"/>
        </w:rPr>
        <w:t>ze one of these other proteins which have specific substrate-binding domains, to bind only to it. These Y-shaped proteins are produced against antigens in the immune system.</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antibodies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antibody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immunoglobulin</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19. For 10 points each, an</w:t>
      </w:r>
      <w:r>
        <w:rPr>
          <w:rFonts w:ascii="Times New Roman" w:eastAsia="Times New Roman" w:hAnsi="Times New Roman" w:cs="Times New Roman"/>
          <w:sz w:val="20"/>
        </w:rPr>
        <w:t>swer these questions about the American response to communism:</w:t>
      </w:r>
    </w:p>
    <w:p w:rsidR="0067147E" w:rsidRDefault="00543554">
      <w:pPr>
        <w:spacing w:line="240" w:lineRule="auto"/>
      </w:pPr>
      <w:r>
        <w:rPr>
          <w:rFonts w:ascii="Times New Roman" w:eastAsia="Times New Roman" w:hAnsi="Times New Roman" w:cs="Times New Roman"/>
          <w:sz w:val="20"/>
        </w:rPr>
        <w:t xml:space="preserve">[10] This theory put forth by Eisenhower predicted that, if one country came under the influence of communism, the rest of the countries on that continent would rapidly follow suit.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domino</w:t>
      </w:r>
      <w:r>
        <w:rPr>
          <w:rFonts w:ascii="Times New Roman" w:eastAsia="Times New Roman" w:hAnsi="Times New Roman" w:cs="Times New Roman"/>
          <w:sz w:val="20"/>
        </w:rPr>
        <w:t xml:space="preserve"> theory [accept </w:t>
      </w:r>
      <w:r>
        <w:rPr>
          <w:rFonts w:ascii="Times New Roman" w:eastAsia="Times New Roman" w:hAnsi="Times New Roman" w:cs="Times New Roman"/>
          <w:b/>
          <w:sz w:val="20"/>
          <w:u w:val="single"/>
        </w:rPr>
        <w:t>domino</w:t>
      </w:r>
      <w:r>
        <w:rPr>
          <w:rFonts w:ascii="Times New Roman" w:eastAsia="Times New Roman" w:hAnsi="Times New Roman" w:cs="Times New Roman"/>
          <w:sz w:val="20"/>
        </w:rPr>
        <w:t xml:space="preserve"> effect]</w:t>
      </w:r>
    </w:p>
    <w:p w:rsidR="0067147E" w:rsidRDefault="00543554">
      <w:pPr>
        <w:spacing w:line="240" w:lineRule="auto"/>
      </w:pPr>
      <w:r>
        <w:rPr>
          <w:rFonts w:ascii="Times New Roman" w:eastAsia="Times New Roman" w:hAnsi="Times New Roman" w:cs="Times New Roman"/>
          <w:sz w:val="20"/>
        </w:rPr>
        <w:t xml:space="preserve">[10] This name was given to the part of the Truman Doctrine which attempted to stop the Soviet Union’s spread of communism into Korea and some African nations. </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containment</w:t>
      </w:r>
    </w:p>
    <w:p w:rsidR="0067147E" w:rsidRDefault="00543554">
      <w:pPr>
        <w:spacing w:line="240" w:lineRule="auto"/>
      </w:pPr>
      <w:r>
        <w:rPr>
          <w:rFonts w:ascii="Times New Roman" w:eastAsia="Times New Roman" w:hAnsi="Times New Roman" w:cs="Times New Roman"/>
          <w:sz w:val="20"/>
        </w:rPr>
        <w:t>[10] This Foreign Service officer, oft</w:t>
      </w:r>
      <w:r>
        <w:rPr>
          <w:rFonts w:ascii="Times New Roman" w:eastAsia="Times New Roman" w:hAnsi="Times New Roman" w:cs="Times New Roman"/>
          <w:sz w:val="20"/>
        </w:rPr>
        <w:t xml:space="preserve">en called the “father of containment,” outlined his policy of stopping Soviet expansion in the “X-Article.” </w:t>
      </w:r>
    </w:p>
    <w:p w:rsidR="0067147E" w:rsidRDefault="00543554">
      <w:pPr>
        <w:spacing w:line="240" w:lineRule="auto"/>
      </w:pPr>
      <w:r>
        <w:rPr>
          <w:rFonts w:ascii="Times New Roman" w:eastAsia="Times New Roman" w:hAnsi="Times New Roman" w:cs="Times New Roman"/>
          <w:sz w:val="20"/>
        </w:rPr>
        <w:t xml:space="preserve">ANSWER: George Frost </w:t>
      </w:r>
      <w:r>
        <w:rPr>
          <w:rFonts w:ascii="Times New Roman" w:eastAsia="Times New Roman" w:hAnsi="Times New Roman" w:cs="Times New Roman"/>
          <w:b/>
          <w:sz w:val="20"/>
          <w:u w:val="single"/>
        </w:rPr>
        <w:t>Kennan</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 xml:space="preserve">20. In a later portrait of this figure, she holds the sides of a giant, blue dress adorned with white stripes. For 10 </w:t>
      </w:r>
      <w:r>
        <w:rPr>
          <w:rFonts w:ascii="Times New Roman" w:eastAsia="Times New Roman" w:hAnsi="Times New Roman" w:cs="Times New Roman"/>
          <w:sz w:val="20"/>
        </w:rPr>
        <w:t>points each:</w:t>
      </w:r>
    </w:p>
    <w:p w:rsidR="0067147E" w:rsidRDefault="00543554">
      <w:pPr>
        <w:spacing w:line="240" w:lineRule="auto"/>
      </w:pPr>
      <w:r>
        <w:rPr>
          <w:rFonts w:ascii="Times New Roman" w:eastAsia="Times New Roman" w:hAnsi="Times New Roman" w:cs="Times New Roman"/>
          <w:sz w:val="20"/>
        </w:rPr>
        <w:t xml:space="preserve">[10] Name this daughter of a Spanish monarch. In the most famous painting of her, she wears a white dress and is surrounded by a brown dog and two dwarves.   </w:t>
      </w:r>
    </w:p>
    <w:p w:rsidR="0067147E" w:rsidRDefault="00543554">
      <w:pPr>
        <w:spacing w:line="240" w:lineRule="auto"/>
      </w:pPr>
      <w:r>
        <w:rPr>
          <w:rFonts w:ascii="Times New Roman" w:eastAsia="Times New Roman" w:hAnsi="Times New Roman" w:cs="Times New Roman"/>
          <w:sz w:val="20"/>
        </w:rPr>
        <w:t xml:space="preserve">ANSWER: La </w:t>
      </w:r>
      <w:proofErr w:type="spellStart"/>
      <w:r>
        <w:rPr>
          <w:rFonts w:ascii="Times New Roman" w:eastAsia="Times New Roman" w:hAnsi="Times New Roman" w:cs="Times New Roman"/>
          <w:b/>
          <w:sz w:val="20"/>
          <w:u w:val="single"/>
        </w:rPr>
        <w:t>Infanta</w:t>
      </w:r>
      <w:proofErr w:type="spellEnd"/>
      <w:r>
        <w:rPr>
          <w:rFonts w:ascii="Times New Roman" w:eastAsia="Times New Roman" w:hAnsi="Times New Roman" w:cs="Times New Roman"/>
          <w:b/>
          <w:sz w:val="20"/>
          <w:u w:val="single"/>
        </w:rPr>
        <w:t xml:space="preserve"> Margarita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Margaret Theresa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Margarita Teresa</w:t>
      </w:r>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 xml:space="preserve">[10] La </w:t>
      </w:r>
      <w:proofErr w:type="spellStart"/>
      <w:r>
        <w:rPr>
          <w:rFonts w:ascii="Times New Roman" w:eastAsia="Times New Roman" w:hAnsi="Times New Roman" w:cs="Times New Roman"/>
          <w:sz w:val="20"/>
        </w:rPr>
        <w:t>Infan</w:t>
      </w:r>
      <w:r>
        <w:rPr>
          <w:rFonts w:ascii="Times New Roman" w:eastAsia="Times New Roman" w:hAnsi="Times New Roman" w:cs="Times New Roman"/>
          <w:sz w:val="20"/>
        </w:rPr>
        <w:t>ta</w:t>
      </w:r>
      <w:proofErr w:type="spellEnd"/>
      <w:r>
        <w:rPr>
          <w:rFonts w:ascii="Times New Roman" w:eastAsia="Times New Roman" w:hAnsi="Times New Roman" w:cs="Times New Roman"/>
          <w:sz w:val="20"/>
        </w:rPr>
        <w:t xml:space="preserve"> Margarita is surrounded by two dwarves, a brown dog, and her “maids of honor” in this most famous Diego Velazquez painting.</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Las </w:t>
      </w:r>
      <w:proofErr w:type="spellStart"/>
      <w:r>
        <w:rPr>
          <w:rFonts w:ascii="Times New Roman" w:eastAsia="Times New Roman" w:hAnsi="Times New Roman" w:cs="Times New Roman"/>
          <w:b/>
          <w:i/>
          <w:sz w:val="20"/>
          <w:u w:val="single"/>
        </w:rPr>
        <w:t>Meninas</w:t>
      </w:r>
      <w:proofErr w:type="spellEnd"/>
    </w:p>
    <w:p w:rsidR="0067147E" w:rsidRDefault="00543554">
      <w:pPr>
        <w:spacing w:line="240" w:lineRule="auto"/>
      </w:pPr>
      <w:r>
        <w:rPr>
          <w:rFonts w:ascii="Times New Roman" w:eastAsia="Times New Roman" w:hAnsi="Times New Roman" w:cs="Times New Roman"/>
          <w:sz w:val="20"/>
        </w:rPr>
        <w:t xml:space="preserve">[10] Most paintings of La </w:t>
      </w:r>
      <w:proofErr w:type="spellStart"/>
      <w:r>
        <w:rPr>
          <w:rFonts w:ascii="Times New Roman" w:eastAsia="Times New Roman" w:hAnsi="Times New Roman" w:cs="Times New Roman"/>
          <w:sz w:val="20"/>
        </w:rPr>
        <w:t>Infanta</w:t>
      </w:r>
      <w:proofErr w:type="spellEnd"/>
      <w:r>
        <w:rPr>
          <w:rFonts w:ascii="Times New Roman" w:eastAsia="Times New Roman" w:hAnsi="Times New Roman" w:cs="Times New Roman"/>
          <w:sz w:val="20"/>
        </w:rPr>
        <w:t xml:space="preserve"> Margarita are located in this Spanish art museum in Madrid, also home to </w:t>
      </w:r>
      <w:r>
        <w:rPr>
          <w:rFonts w:ascii="Times New Roman" w:eastAsia="Times New Roman" w:hAnsi="Times New Roman" w:cs="Times New Roman"/>
          <w:i/>
          <w:sz w:val="20"/>
        </w:rPr>
        <w:t>La</w:t>
      </w:r>
      <w:r>
        <w:rPr>
          <w:rFonts w:ascii="Times New Roman" w:eastAsia="Times New Roman" w:hAnsi="Times New Roman" w:cs="Times New Roman"/>
          <w:i/>
          <w:sz w:val="20"/>
        </w:rPr>
        <w:t xml:space="preserve">s </w:t>
      </w:r>
      <w:proofErr w:type="spellStart"/>
      <w:r>
        <w:rPr>
          <w:rFonts w:ascii="Times New Roman" w:eastAsia="Times New Roman" w:hAnsi="Times New Roman" w:cs="Times New Roman"/>
          <w:i/>
          <w:sz w:val="20"/>
        </w:rPr>
        <w:t>Meninas</w:t>
      </w:r>
      <w:proofErr w:type="spellEnd"/>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Museo</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del</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Prado</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Prado</w:t>
      </w:r>
      <w:r>
        <w:rPr>
          <w:rFonts w:ascii="Times New Roman" w:eastAsia="Times New Roman" w:hAnsi="Times New Roman" w:cs="Times New Roman"/>
          <w:sz w:val="20"/>
        </w:rPr>
        <w:t xml:space="preserve">]  </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b/>
          <w:sz w:val="20"/>
        </w:rPr>
        <w:t>The Round is Now Over.</w:t>
      </w:r>
    </w:p>
    <w:p w:rsidR="0067147E" w:rsidRDefault="0067147E">
      <w:pPr>
        <w:spacing w:line="240" w:lineRule="auto"/>
      </w:pPr>
    </w:p>
    <w:p w:rsidR="0067147E" w:rsidRDefault="00543554">
      <w:pPr>
        <w:spacing w:line="240" w:lineRule="auto"/>
      </w:pPr>
      <w:r>
        <w:rPr>
          <w:rFonts w:ascii="Times New Roman" w:eastAsia="Times New Roman" w:hAnsi="Times New Roman" w:cs="Times New Roman"/>
          <w:sz w:val="20"/>
        </w:rPr>
        <w:t>21. For 10 points each, name these things about cars:</w:t>
      </w:r>
    </w:p>
    <w:p w:rsidR="0067147E" w:rsidRDefault="00543554">
      <w:pPr>
        <w:spacing w:line="240" w:lineRule="auto"/>
      </w:pPr>
      <w:r>
        <w:rPr>
          <w:rFonts w:ascii="Times New Roman" w:eastAsia="Times New Roman" w:hAnsi="Times New Roman" w:cs="Times New Roman"/>
          <w:sz w:val="20"/>
        </w:rPr>
        <w:t>[10] This 19th century anti-Semite jumpstarted American interest in cars after developing an affordable and accessible vehicl</w:t>
      </w:r>
      <w:r>
        <w:rPr>
          <w:rFonts w:ascii="Times New Roman" w:eastAsia="Times New Roman" w:hAnsi="Times New Roman" w:cs="Times New Roman"/>
          <w:sz w:val="20"/>
        </w:rPr>
        <w:t xml:space="preserve">e called the Model T. </w:t>
      </w:r>
      <w:r>
        <w:rPr>
          <w:rFonts w:ascii="Times New Roman" w:eastAsia="Times New Roman" w:hAnsi="Times New Roman" w:cs="Times New Roman"/>
          <w:sz w:val="20"/>
        </w:rPr>
        <w:br/>
        <w:t xml:space="preserve">ANSWER: Henry </w:t>
      </w:r>
      <w:r>
        <w:rPr>
          <w:rFonts w:ascii="Times New Roman" w:eastAsia="Times New Roman" w:hAnsi="Times New Roman" w:cs="Times New Roman"/>
          <w:b/>
          <w:sz w:val="20"/>
          <w:u w:val="single"/>
        </w:rPr>
        <w:t>Ford</w:t>
      </w:r>
    </w:p>
    <w:p w:rsidR="0067147E" w:rsidRDefault="00543554">
      <w:pPr>
        <w:spacing w:line="240" w:lineRule="auto"/>
      </w:pPr>
      <w:r>
        <w:rPr>
          <w:rFonts w:ascii="Times New Roman" w:eastAsia="Times New Roman" w:hAnsi="Times New Roman" w:cs="Times New Roman"/>
          <w:sz w:val="20"/>
        </w:rPr>
        <w:t>[10] This man used a 1933 Essex Terraplane on his 14-month bank robbing spree during the Great Depression. This “Public Enemy No. 1” was finally caught by J. Edgar Hoov</w:t>
      </w:r>
      <w:bookmarkStart w:id="0" w:name="_GoBack"/>
      <w:bookmarkEnd w:id="0"/>
      <w:r>
        <w:rPr>
          <w:rFonts w:ascii="Times New Roman" w:eastAsia="Times New Roman" w:hAnsi="Times New Roman" w:cs="Times New Roman"/>
          <w:sz w:val="20"/>
        </w:rPr>
        <w:t>er with the help of the “Lady in Red”.</w:t>
      </w:r>
    </w:p>
    <w:p w:rsidR="0067147E" w:rsidRDefault="00543554">
      <w:pPr>
        <w:spacing w:line="240" w:lineRule="auto"/>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John Herbert </w:t>
      </w:r>
      <w:r>
        <w:rPr>
          <w:rFonts w:ascii="Times New Roman" w:eastAsia="Times New Roman" w:hAnsi="Times New Roman" w:cs="Times New Roman"/>
          <w:b/>
          <w:sz w:val="20"/>
          <w:u w:val="single"/>
        </w:rPr>
        <w:t>Dillinger</w:t>
      </w:r>
    </w:p>
    <w:p w:rsidR="0067147E" w:rsidRDefault="00543554">
      <w:pPr>
        <w:spacing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Trabant</w:t>
      </w:r>
      <w:proofErr w:type="spellEnd"/>
      <w:r>
        <w:rPr>
          <w:rFonts w:ascii="Times New Roman" w:eastAsia="Times New Roman" w:hAnsi="Times New Roman" w:cs="Times New Roman"/>
          <w:sz w:val="20"/>
        </w:rPr>
        <w:t xml:space="preserve"> car became a cultural symbol of this state after it was mass produced. </w:t>
      </w:r>
      <w:proofErr w:type="spellStart"/>
      <w:r>
        <w:rPr>
          <w:rFonts w:ascii="Times New Roman" w:eastAsia="Times New Roman" w:hAnsi="Times New Roman" w:cs="Times New Roman"/>
          <w:i/>
          <w:sz w:val="20"/>
        </w:rPr>
        <w:t>Ostpolitick</w:t>
      </w:r>
      <w:proofErr w:type="spellEnd"/>
      <w:r>
        <w:rPr>
          <w:rFonts w:ascii="Times New Roman" w:eastAsia="Times New Roman" w:hAnsi="Times New Roman" w:cs="Times New Roman"/>
          <w:sz w:val="20"/>
        </w:rPr>
        <w:t xml:space="preserve"> was mostly designed to help this state, which was led by </w:t>
      </w:r>
      <w:proofErr w:type="spellStart"/>
      <w:r>
        <w:rPr>
          <w:rFonts w:ascii="Times New Roman" w:eastAsia="Times New Roman" w:hAnsi="Times New Roman" w:cs="Times New Roman"/>
          <w:sz w:val="20"/>
        </w:rPr>
        <w:t>Egon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Krenz</w:t>
      </w:r>
      <w:proofErr w:type="spellEnd"/>
      <w:r>
        <w:rPr>
          <w:rFonts w:ascii="Times New Roman" w:eastAsia="Times New Roman" w:hAnsi="Times New Roman" w:cs="Times New Roman"/>
          <w:sz w:val="20"/>
        </w:rPr>
        <w:t xml:space="preserve"> and Erich </w:t>
      </w:r>
      <w:proofErr w:type="spellStart"/>
      <w:r>
        <w:rPr>
          <w:rFonts w:ascii="Times New Roman" w:eastAsia="Times New Roman" w:hAnsi="Times New Roman" w:cs="Times New Roman"/>
          <w:sz w:val="20"/>
        </w:rPr>
        <w:t>Honecker</w:t>
      </w:r>
      <w:proofErr w:type="spellEnd"/>
      <w:r>
        <w:rPr>
          <w:rFonts w:ascii="Times New Roman" w:eastAsia="Times New Roman" w:hAnsi="Times New Roman" w:cs="Times New Roman"/>
          <w:sz w:val="20"/>
        </w:rPr>
        <w:t>.</w:t>
      </w:r>
    </w:p>
    <w:p w:rsidR="0067147E" w:rsidRDefault="0054355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East Germany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German Democratic R</w:t>
      </w:r>
      <w:r>
        <w:rPr>
          <w:rFonts w:ascii="Times New Roman" w:eastAsia="Times New Roman" w:hAnsi="Times New Roman" w:cs="Times New Roman"/>
          <w:b/>
          <w:sz w:val="20"/>
          <w:u w:val="single"/>
        </w:rPr>
        <w:t>epublic</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GDR</w:t>
      </w:r>
      <w:r>
        <w:rPr>
          <w:rFonts w:ascii="Times New Roman" w:eastAsia="Times New Roman" w:hAnsi="Times New Roman" w:cs="Times New Roman"/>
          <w:sz w:val="20"/>
        </w:rPr>
        <w:t xml:space="preserve"> or </w:t>
      </w:r>
      <w:r>
        <w:rPr>
          <w:rFonts w:ascii="Times New Roman" w:eastAsia="Times New Roman" w:hAnsi="Times New Roman" w:cs="Times New Roman"/>
          <w:b/>
          <w:sz w:val="20"/>
          <w:highlight w:val="white"/>
          <w:u w:val="single"/>
        </w:rPr>
        <w:t xml:space="preserve">Deutsche </w:t>
      </w:r>
      <w:proofErr w:type="spellStart"/>
      <w:r>
        <w:rPr>
          <w:rFonts w:ascii="Times New Roman" w:eastAsia="Times New Roman" w:hAnsi="Times New Roman" w:cs="Times New Roman"/>
          <w:b/>
          <w:sz w:val="20"/>
          <w:highlight w:val="white"/>
          <w:u w:val="single"/>
        </w:rPr>
        <w:t>Demokratische</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Republik</w:t>
      </w:r>
      <w:proofErr w:type="spellEnd"/>
      <w:r>
        <w:rPr>
          <w:rFonts w:ascii="Times New Roman" w:eastAsia="Times New Roman" w:hAnsi="Times New Roman" w:cs="Times New Roman"/>
          <w:sz w:val="20"/>
          <w:highlight w:val="white"/>
        </w:rPr>
        <w:t>; do not accept or prompt on “Germany”]</w:t>
      </w:r>
      <w:r>
        <w:rPr>
          <w:rFonts w:ascii="Times New Roman" w:eastAsia="Times New Roman" w:hAnsi="Times New Roman" w:cs="Times New Roman"/>
          <w:b/>
          <w:sz w:val="20"/>
          <w:u w:val="single"/>
        </w:rPr>
        <w:t xml:space="preserve">     </w:t>
      </w:r>
    </w:p>
    <w:sectPr w:rsidR="0067147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67147E"/>
    <w:rsid w:val="000D6401"/>
    <w:rsid w:val="00134C64"/>
    <w:rsid w:val="002E03E8"/>
    <w:rsid w:val="00413407"/>
    <w:rsid w:val="00543554"/>
    <w:rsid w:val="0067147E"/>
    <w:rsid w:val="00962DF8"/>
    <w:rsid w:val="00AB5579"/>
    <w:rsid w:val="00BC0FCF"/>
    <w:rsid w:val="00E207AB"/>
    <w:rsid w:val="00F5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134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407"/>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134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407"/>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4612</Words>
  <Characters>26292</Characters>
  <Application>Microsoft Office Word</Application>
  <DocSecurity>0</DocSecurity>
  <Lines>219</Lines>
  <Paragraphs>61</Paragraphs>
  <ScaleCrop>false</ScaleCrop>
  <Company>Hewlett-Packard</Company>
  <LinksUpToDate>false</LinksUpToDate>
  <CharactersWithSpaces>30843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09.docx</dc:title>
  <cp:lastModifiedBy>mostafa0104@gmail.com</cp:lastModifiedBy>
  <cp:revision>11</cp:revision>
  <dcterms:created xsi:type="dcterms:W3CDTF">2013-11-02T14:37:00Z</dcterms:created>
  <dcterms:modified xsi:type="dcterms:W3CDTF">2013-11-02T14:39:00Z</dcterms:modified>
</cp:coreProperties>
</file>