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Default="00DC27DB" w:rsidP="004F125E">
      <w:pPr>
        <w:spacing w:after="0"/>
        <w:jc w:val="center"/>
        <w:rPr>
          <w:sz w:val="24"/>
        </w:rPr>
      </w:pPr>
    </w:p>
    <w:p w:rsidR="000F39F9" w:rsidRPr="007D6B65" w:rsidRDefault="000F39F9"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Default="00DC27DB" w:rsidP="004F125E">
      <w:pPr>
        <w:spacing w:after="0"/>
        <w:jc w:val="center"/>
        <w:rPr>
          <w:sz w:val="70"/>
        </w:rPr>
      </w:pPr>
    </w:p>
    <w:p w:rsidR="004F125E" w:rsidRPr="005B7DD6" w:rsidRDefault="004F125E" w:rsidP="004F125E">
      <w:pPr>
        <w:spacing w:after="0"/>
        <w:jc w:val="center"/>
        <w:rPr>
          <w:sz w:val="70"/>
        </w:rPr>
      </w:pPr>
    </w:p>
    <w:p w:rsidR="00DC27DB" w:rsidRPr="005B7DD6" w:rsidRDefault="00DC27DB" w:rsidP="004F125E">
      <w:pPr>
        <w:spacing w:after="0"/>
        <w:jc w:val="center"/>
        <w:rPr>
          <w:rFonts w:ascii="Times New Roman" w:hAnsi="Times New Roman" w:cs="Times New Roman"/>
          <w:b/>
          <w:sz w:val="70"/>
          <w:szCs w:val="36"/>
        </w:rPr>
      </w:pPr>
      <w:r w:rsidRPr="005B7DD6">
        <w:rPr>
          <w:rFonts w:ascii="Times New Roman" w:hAnsi="Times New Roman" w:cs="Times New Roman"/>
          <w:b/>
          <w:sz w:val="70"/>
          <w:szCs w:val="36"/>
        </w:rPr>
        <w:t>LADUE INV</w:t>
      </w:r>
      <w:r w:rsidR="00BF7CE8">
        <w:rPr>
          <w:rFonts w:ascii="Times New Roman" w:hAnsi="Times New Roman" w:cs="Times New Roman"/>
          <w:b/>
          <w:sz w:val="70"/>
          <w:szCs w:val="36"/>
        </w:rPr>
        <w:t>ITATIONAL SPRING TOURNAMENT 2013</w:t>
      </w:r>
    </w:p>
    <w:p w:rsidR="00DC27DB" w:rsidRDefault="00DC27DB" w:rsidP="004F125E">
      <w:pPr>
        <w:spacing w:after="0"/>
        <w:jc w:val="center"/>
        <w:rPr>
          <w:rFonts w:ascii="Times New Roman" w:hAnsi="Times New Roman" w:cs="Times New Roman"/>
          <w:sz w:val="36"/>
          <w:szCs w:val="36"/>
        </w:rPr>
      </w:pPr>
    </w:p>
    <w:p w:rsidR="00DC27DB" w:rsidRPr="005B7DD6" w:rsidRDefault="005301E8" w:rsidP="004F125E">
      <w:pPr>
        <w:spacing w:after="0"/>
        <w:jc w:val="center"/>
        <w:rPr>
          <w:rFonts w:ascii="Times New Roman" w:hAnsi="Times New Roman" w:cs="Times New Roman"/>
          <w:sz w:val="64"/>
          <w:szCs w:val="36"/>
        </w:rPr>
      </w:pPr>
      <w:r>
        <w:rPr>
          <w:rFonts w:ascii="Times New Roman" w:hAnsi="Times New Roman" w:cs="Times New Roman"/>
          <w:sz w:val="64"/>
          <w:szCs w:val="36"/>
        </w:rPr>
        <w:t xml:space="preserve">Round </w:t>
      </w:r>
      <w:r w:rsidR="000F39F9">
        <w:rPr>
          <w:rFonts w:ascii="Times New Roman" w:hAnsi="Times New Roman" w:cs="Times New Roman"/>
          <w:sz w:val="64"/>
          <w:szCs w:val="36"/>
        </w:rPr>
        <w:t>6</w:t>
      </w:r>
    </w:p>
    <w:p w:rsidR="00BF7CE8" w:rsidRPr="004F125E" w:rsidRDefault="00DC27DB" w:rsidP="00BF7CE8">
      <w:pPr>
        <w:spacing w:after="0"/>
        <w:jc w:val="center"/>
        <w:rPr>
          <w:rFonts w:ascii="Times New Roman" w:eastAsia="Times New Roman" w:hAnsi="Times New Roman" w:cs="Times New Roman"/>
          <w:b/>
          <w:color w:val="000000"/>
          <w:sz w:val="32"/>
          <w:szCs w:val="32"/>
          <w:u w:val="single"/>
        </w:rPr>
      </w:pPr>
      <w:r w:rsidRPr="007D6B65">
        <w:rPr>
          <w:rFonts w:ascii="Times New Roman" w:hAnsi="Times New Roman" w:cs="Times New Roman"/>
          <w:sz w:val="24"/>
          <w:szCs w:val="36"/>
        </w:rPr>
        <w:br w:type="page"/>
      </w:r>
      <w:r w:rsidR="00BF7CE8" w:rsidRPr="004F125E">
        <w:rPr>
          <w:rFonts w:ascii="Times New Roman" w:eastAsia="Times New Roman" w:hAnsi="Times New Roman" w:cs="Times New Roman"/>
          <w:b/>
          <w:color w:val="000000"/>
          <w:sz w:val="32"/>
          <w:szCs w:val="32"/>
          <w:u w:val="single"/>
        </w:rPr>
        <w:lastRenderedPageBreak/>
        <w:t>TOSS-UPS</w:t>
      </w:r>
    </w:p>
    <w:p w:rsidR="00200EF3" w:rsidRDefault="00200EF3" w:rsidP="00BF7CE8">
      <w:pPr>
        <w:spacing w:after="0" w:line="240" w:lineRule="auto"/>
        <w:rPr>
          <w:rFonts w:ascii="Times New Roman" w:hAnsi="Times New Roman" w:cs="Times New Roman"/>
          <w:b/>
          <w:bCs/>
          <w:color w:val="000000"/>
          <w:sz w:val="20"/>
          <w:szCs w:val="20"/>
        </w:rPr>
      </w:pPr>
    </w:p>
    <w:p w:rsidR="00BF7CE8" w:rsidRDefault="00200EF3" w:rsidP="00BF7CE8">
      <w:pPr>
        <w:spacing w:after="0" w:line="240" w:lineRule="auto"/>
        <w:rPr>
          <w:rFonts w:ascii="Times New Roman" w:eastAsia="Times New Roman" w:hAnsi="Times New Roman" w:cs="Times New Roman"/>
          <w:color w:val="000000"/>
          <w:sz w:val="20"/>
          <w:szCs w:val="20"/>
          <w:lang w:eastAsia="en-US"/>
        </w:rPr>
      </w:pPr>
      <w:r w:rsidRPr="00CF4BC1">
        <w:rPr>
          <w:rFonts w:ascii="Times New Roman" w:hAnsi="Times New Roman" w:cs="Times New Roman"/>
          <w:b/>
          <w:bCs/>
          <w:color w:val="000000"/>
          <w:sz w:val="20"/>
          <w:szCs w:val="20"/>
        </w:rPr>
        <w:t>1. This country lies at the southern end of the Brenner Pass and contains the Aosta Valley. Lakes Garda and Como are located in this country, and the Adige flows through its province of South Tyrol. One of this country’s island possessions lies south of the</w:t>
      </w:r>
      <w:r w:rsidRPr="00CF4BC1">
        <w:rPr>
          <w:rFonts w:ascii="Times New Roman" w:hAnsi="Times New Roman" w:cs="Times New Roman"/>
          <w:color w:val="000000"/>
          <w:sz w:val="20"/>
          <w:szCs w:val="20"/>
        </w:rPr>
        <w:t xml:space="preserve"> </w:t>
      </w:r>
      <w:r w:rsidRPr="00CF4BC1">
        <w:rPr>
          <w:rFonts w:ascii="Times New Roman" w:hAnsi="Times New Roman" w:cs="Times New Roman"/>
          <w:b/>
          <w:bCs/>
          <w:color w:val="000000"/>
          <w:sz w:val="20"/>
          <w:szCs w:val="20"/>
        </w:rPr>
        <w:t>Tyrrhenian Sea, while another lies across the Strait of Bonifacio from (*)</w:t>
      </w:r>
      <w:r w:rsidRPr="00CF4BC1">
        <w:rPr>
          <w:rFonts w:ascii="Times New Roman" w:hAnsi="Times New Roman" w:cs="Times New Roman"/>
          <w:color w:val="000000"/>
          <w:sz w:val="20"/>
          <w:szCs w:val="20"/>
        </w:rPr>
        <w:t xml:space="preserve"> Corsica. Taranto and Trieste are cities in this country, which contains the Dolomites and Apennines and shares Mont Blanc with France. Its Po River flows into the Adriatic Sea, while its Arno River flows past Florence and Pisa. For ten points, name this country which contains cities like Naples, Venice, and Rome.</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Italy</w:t>
      </w:r>
      <w:r w:rsidRPr="00CF4BC1">
        <w:rPr>
          <w:rFonts w:ascii="Times New Roman" w:hAnsi="Times New Roman" w:cs="Times New Roman"/>
          <w:color w:val="000000"/>
          <w:sz w:val="20"/>
          <w:szCs w:val="20"/>
        </w:rPr>
        <w:t xml:space="preserve"> (or </w:t>
      </w:r>
      <w:r w:rsidRPr="00CF4BC1">
        <w:rPr>
          <w:rFonts w:ascii="Times New Roman" w:hAnsi="Times New Roman" w:cs="Times New Roman"/>
          <w:b/>
          <w:bCs/>
          <w:color w:val="000000"/>
          <w:sz w:val="20"/>
          <w:szCs w:val="20"/>
          <w:u w:val="single"/>
        </w:rPr>
        <w:t>Italia</w:t>
      </w:r>
      <w:r w:rsidRPr="00CF4BC1">
        <w:rPr>
          <w:rFonts w:ascii="Times New Roman" w:hAnsi="Times New Roman" w:cs="Times New Roman"/>
          <w:color w:val="000000"/>
          <w:sz w:val="20"/>
          <w:szCs w:val="20"/>
        </w:rPr>
        <w:t>n Republic)</w:t>
      </w:r>
      <w:r w:rsidRPr="00CF4BC1">
        <w:rPr>
          <w:rFonts w:ascii="Times New Roman" w:hAnsi="Times New Roman" w:cs="Times New Roman"/>
          <w:color w:val="000000"/>
          <w:sz w:val="20"/>
          <w:szCs w:val="20"/>
        </w:rPr>
        <w:br/>
        <w:t>&lt;JD&gt;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 xml:space="preserve">2. The </w:t>
      </w:r>
      <w:r w:rsidRPr="00CF4BC1">
        <w:rPr>
          <w:rFonts w:ascii="Times New Roman" w:hAnsi="Times New Roman" w:cs="Times New Roman"/>
          <w:b/>
          <w:bCs/>
          <w:i/>
          <w:iCs/>
          <w:color w:val="000000"/>
          <w:sz w:val="20"/>
          <w:szCs w:val="20"/>
        </w:rPr>
        <w:t>Rubaiyat</w:t>
      </w:r>
      <w:r w:rsidRPr="00CF4BC1">
        <w:rPr>
          <w:rFonts w:ascii="Times New Roman" w:hAnsi="Times New Roman" w:cs="Times New Roman"/>
          <w:b/>
          <w:bCs/>
          <w:color w:val="000000"/>
          <w:sz w:val="20"/>
          <w:szCs w:val="20"/>
        </w:rPr>
        <w:t xml:space="preserve"> describes “the sultan’s turret” caught in a noose of this s</w:t>
      </w:r>
      <w:r w:rsidR="00EC5A7E">
        <w:rPr>
          <w:rFonts w:ascii="Times New Roman" w:hAnsi="Times New Roman" w:cs="Times New Roman"/>
          <w:b/>
          <w:bCs/>
          <w:color w:val="000000"/>
          <w:sz w:val="20"/>
          <w:szCs w:val="20"/>
        </w:rPr>
        <w:t>tuff</w:t>
      </w:r>
      <w:r w:rsidRPr="00CF4BC1">
        <w:rPr>
          <w:rFonts w:ascii="Times New Roman" w:hAnsi="Times New Roman" w:cs="Times New Roman"/>
          <w:b/>
          <w:bCs/>
          <w:color w:val="000000"/>
          <w:sz w:val="20"/>
          <w:szCs w:val="20"/>
        </w:rPr>
        <w:t>, and “September 1, 1939” mentions “ironic points of” it. “My Last Duchess” describes the “dropping of” one kind of this entity “in the West,” and the narrator of a Robert Frost poem has “outwalked the furthest” one.</w:t>
      </w:r>
      <w:r w:rsidR="009118B3">
        <w:rPr>
          <w:rFonts w:ascii="Times New Roman" w:hAnsi="Times New Roman" w:cs="Times New Roman"/>
          <w:b/>
          <w:bCs/>
          <w:color w:val="000000"/>
          <w:sz w:val="20"/>
          <w:szCs w:val="20"/>
        </w:rPr>
        <w:t xml:space="preserve"> </w:t>
      </w:r>
      <w:r w:rsidRPr="00CF4BC1">
        <w:rPr>
          <w:rFonts w:ascii="Times New Roman" w:hAnsi="Times New Roman" w:cs="Times New Roman"/>
          <w:b/>
          <w:bCs/>
          <w:color w:val="000000"/>
          <w:sz w:val="20"/>
          <w:szCs w:val="20"/>
        </w:rPr>
        <w:t>“Dover Beach” claims the world “hath neither joy, nor love, nor” this stuff, and Milton’s “On His (*)</w:t>
      </w:r>
      <w:r w:rsidRPr="00CF4BC1">
        <w:rPr>
          <w:rFonts w:ascii="Times New Roman" w:hAnsi="Times New Roman" w:cs="Times New Roman"/>
          <w:color w:val="000000"/>
          <w:sz w:val="20"/>
          <w:szCs w:val="20"/>
        </w:rPr>
        <w:t xml:space="preserve"> Blindness” begins “when I consider how” it “is spent.” For ten points, identify this </w:t>
      </w:r>
      <w:r w:rsidR="00EC5A7E">
        <w:rPr>
          <w:rFonts w:ascii="Times New Roman" w:hAnsi="Times New Roman" w:cs="Times New Roman"/>
          <w:color w:val="000000"/>
          <w:sz w:val="20"/>
          <w:szCs w:val="20"/>
        </w:rPr>
        <w:t>entity</w:t>
      </w:r>
      <w:r w:rsidRPr="00CF4BC1">
        <w:rPr>
          <w:rFonts w:ascii="Times New Roman" w:hAnsi="Times New Roman" w:cs="Times New Roman"/>
          <w:color w:val="000000"/>
          <w:sz w:val="20"/>
          <w:szCs w:val="20"/>
        </w:rPr>
        <w:t xml:space="preserve"> which Dylan Thomas tells us to “rage, rage against the dying of,” the word for which is used to describe a charging brigade in a Tennyson poem.</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light</w:t>
      </w:r>
      <w:r w:rsidRPr="00CF4BC1">
        <w:rPr>
          <w:rFonts w:ascii="Times New Roman" w:hAnsi="Times New Roman" w:cs="Times New Roman"/>
          <w:color w:val="000000"/>
          <w:sz w:val="20"/>
          <w:szCs w:val="20"/>
        </w:rPr>
        <w:t xml:space="preserve"> (accept elaborations like “the furthest city </w:t>
      </w:r>
      <w:r w:rsidRPr="00CF4BC1">
        <w:rPr>
          <w:rFonts w:ascii="Times New Roman" w:hAnsi="Times New Roman" w:cs="Times New Roman"/>
          <w:b/>
          <w:bCs/>
          <w:color w:val="000000"/>
          <w:sz w:val="20"/>
          <w:szCs w:val="20"/>
          <w:u w:val="single"/>
        </w:rPr>
        <w:t>light</w:t>
      </w:r>
      <w:r w:rsidRPr="00CF4BC1">
        <w:rPr>
          <w:rFonts w:ascii="Times New Roman" w:hAnsi="Times New Roman" w:cs="Times New Roman"/>
          <w:color w:val="000000"/>
          <w:sz w:val="20"/>
          <w:szCs w:val="20"/>
        </w:rPr>
        <w:t>” or day</w:t>
      </w:r>
      <w:r w:rsidRPr="00CF4BC1">
        <w:rPr>
          <w:rFonts w:ascii="Times New Roman" w:hAnsi="Times New Roman" w:cs="Times New Roman"/>
          <w:b/>
          <w:bCs/>
          <w:color w:val="000000"/>
          <w:sz w:val="20"/>
          <w:szCs w:val="20"/>
          <w:u w:val="single"/>
        </w:rPr>
        <w:t>light</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 xml:space="preserve">3. This country’s </w:t>
      </w:r>
      <w:r w:rsidRPr="00CF4BC1">
        <w:rPr>
          <w:rFonts w:ascii="Times New Roman" w:hAnsi="Times New Roman" w:cs="Times New Roman"/>
          <w:b/>
          <w:bCs/>
          <w:i/>
          <w:iCs/>
          <w:color w:val="000000"/>
          <w:sz w:val="20"/>
          <w:szCs w:val="20"/>
        </w:rPr>
        <w:t>Zemene Mesafint</w:t>
      </w:r>
      <w:r w:rsidRPr="00CF4BC1">
        <w:rPr>
          <w:rFonts w:ascii="Times New Roman" w:hAnsi="Times New Roman" w:cs="Times New Roman"/>
          <w:b/>
          <w:bCs/>
          <w:color w:val="000000"/>
          <w:sz w:val="20"/>
          <w:szCs w:val="20"/>
        </w:rPr>
        <w:t>, or “Era of the Princes,” ended when Kassa became emperor, and, with its eastern neighbor, this country fought the Ogaden War. One government in this modern-day country was headed by Tafari Benti and Mengistu. This country, once home to the communist Derg regime and Emperor Tewodros II, defeated (*)</w:t>
      </w:r>
      <w:r w:rsidRPr="00CF4BC1">
        <w:rPr>
          <w:rFonts w:ascii="Times New Roman" w:hAnsi="Times New Roman" w:cs="Times New Roman"/>
          <w:color w:val="000000"/>
          <w:sz w:val="20"/>
          <w:szCs w:val="20"/>
        </w:rPr>
        <w:t xml:space="preserve"> Italy while led by Menelik II at the Battle of Adowa, but was later conquered while under the rule of Haile Selassie. For ten points, name this Horn of Africa country which has its capital at Addis Ababa.</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Ethiopia</w:t>
      </w:r>
      <w:r w:rsidRPr="00CF4BC1">
        <w:rPr>
          <w:rFonts w:ascii="Times New Roman" w:hAnsi="Times New Roman" w:cs="Times New Roman"/>
          <w:color w:val="000000"/>
          <w:sz w:val="20"/>
          <w:szCs w:val="20"/>
        </w:rPr>
        <w:t xml:space="preserve"> (accept </w:t>
      </w:r>
      <w:r w:rsidRPr="00CF4BC1">
        <w:rPr>
          <w:rFonts w:ascii="Times New Roman" w:hAnsi="Times New Roman" w:cs="Times New Roman"/>
          <w:b/>
          <w:bCs/>
          <w:color w:val="000000"/>
          <w:sz w:val="20"/>
          <w:szCs w:val="20"/>
          <w:u w:val="single"/>
        </w:rPr>
        <w:t>Eritrea</w:t>
      </w:r>
      <w:r w:rsidRPr="00CF4BC1">
        <w:rPr>
          <w:rFonts w:ascii="Times New Roman" w:hAnsi="Times New Roman" w:cs="Times New Roman"/>
          <w:color w:val="000000"/>
          <w:sz w:val="20"/>
          <w:szCs w:val="20"/>
        </w:rPr>
        <w:t xml:space="preserve"> anywhere before Addis Ababa, because all those things happened before it became independent)</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4. One practitioner of this religion was killed by her schizophrenic son and was named Elli Perkins. People in this faith move up the Bridge to Total Freedom, and they practice the “good roads, fair weather” policy. A spiritual cleansing process known as “auditing” helps its members move from a Clear state to that of an Operating (*)</w:t>
      </w:r>
      <w:r w:rsidRPr="00CF4BC1">
        <w:rPr>
          <w:rFonts w:ascii="Times New Roman" w:hAnsi="Times New Roman" w:cs="Times New Roman"/>
          <w:color w:val="000000"/>
          <w:sz w:val="20"/>
          <w:szCs w:val="20"/>
        </w:rPr>
        <w:t xml:space="preserve"> Thetan. According to this religion, millions were killed on Earth with hydrogen bombs set off by the alien Xenu. This faith’s “space opera cosmogony” was laid out by its founder, who wrote </w:t>
      </w:r>
      <w:r w:rsidRPr="00CF4BC1">
        <w:rPr>
          <w:rFonts w:ascii="Times New Roman" w:hAnsi="Times New Roman" w:cs="Times New Roman"/>
          <w:i/>
          <w:iCs/>
          <w:color w:val="000000"/>
          <w:sz w:val="20"/>
          <w:szCs w:val="20"/>
        </w:rPr>
        <w:t>Dianetics</w:t>
      </w:r>
      <w:r w:rsidRPr="00CF4BC1">
        <w:rPr>
          <w:rFonts w:ascii="Times New Roman" w:hAnsi="Times New Roman" w:cs="Times New Roman"/>
          <w:color w:val="000000"/>
          <w:sz w:val="20"/>
          <w:szCs w:val="20"/>
        </w:rPr>
        <w:t>. For ten points, identify this religion created by L. Ron Hubbard and practiced by people like Tom Cruise.</w:t>
      </w:r>
      <w:r w:rsidRPr="00CF4BC1">
        <w:rPr>
          <w:rFonts w:ascii="Times New Roman" w:hAnsi="Times New Roman" w:cs="Times New Roman"/>
          <w:color w:val="000000"/>
          <w:sz w:val="20"/>
          <w:szCs w:val="20"/>
        </w:rPr>
        <w:br/>
        <w:t xml:space="preserve">ANSWER: Church of </w:t>
      </w:r>
      <w:r w:rsidRPr="00CF4BC1">
        <w:rPr>
          <w:rFonts w:ascii="Times New Roman" w:hAnsi="Times New Roman" w:cs="Times New Roman"/>
          <w:b/>
          <w:bCs/>
          <w:color w:val="000000"/>
          <w:sz w:val="20"/>
          <w:szCs w:val="20"/>
          <w:u w:val="single"/>
        </w:rPr>
        <w:t>Scientology</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5. The Foehn [“fain”] type of this phenomenon is caused by adiabatic warming, and ergs formed by it are concentrated between 20 and 40 degrees latitude. In the station model, its magnitude is denoted by flags and pennants stemming from a barb, and isotachs indicate where it occurs at the same speed. In the (*)</w:t>
      </w:r>
      <w:r w:rsidRPr="00CF4BC1">
        <w:rPr>
          <w:rFonts w:ascii="Times New Roman" w:hAnsi="Times New Roman" w:cs="Times New Roman"/>
          <w:color w:val="000000"/>
          <w:sz w:val="20"/>
          <w:szCs w:val="20"/>
        </w:rPr>
        <w:t xml:space="preserve"> doldrums, the prevailing form of it is weak, and this phenomenon causes erosion by aeolian processes. It is rated on the Beaufort scale, and an anemometer measures its speed. The trade ones occur near the equator, and it causes ocean surface waves. Monsoons are seasonal types of, for ten points, what meteorological phenomenon, the movement of air?</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wind</w:t>
      </w:r>
      <w:r w:rsidRPr="00CF4BC1">
        <w:rPr>
          <w:rFonts w:ascii="Times New Roman" w:hAnsi="Times New Roman" w:cs="Times New Roman"/>
          <w:color w:val="000000"/>
          <w:sz w:val="20"/>
          <w:szCs w:val="20"/>
        </w:rPr>
        <w:t>s</w:t>
      </w:r>
      <w:r w:rsidRPr="00CF4BC1">
        <w:rPr>
          <w:rFonts w:ascii="Times New Roman" w:hAnsi="Times New Roman" w:cs="Times New Roman"/>
          <w:color w:val="000000"/>
          <w:sz w:val="20"/>
          <w:szCs w:val="20"/>
        </w:rPr>
        <w:br/>
        <w:t>&lt;HX&gt;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 xml:space="preserve">6. In a painting in one of these buildings, four blacks point spears towards the water while the massive central figure watches a Hippopotamus Hunt, a relief intended to provide food for the </w:t>
      </w:r>
      <w:r w:rsidRPr="00CF4BC1">
        <w:rPr>
          <w:rFonts w:ascii="Times New Roman" w:hAnsi="Times New Roman" w:cs="Times New Roman"/>
          <w:b/>
          <w:bCs/>
          <w:i/>
          <w:iCs/>
          <w:color w:val="000000"/>
          <w:sz w:val="20"/>
          <w:szCs w:val="20"/>
        </w:rPr>
        <w:t>ka</w:t>
      </w:r>
      <w:r w:rsidRPr="00CF4BC1">
        <w:rPr>
          <w:rFonts w:ascii="Times New Roman" w:hAnsi="Times New Roman" w:cs="Times New Roman"/>
          <w:b/>
          <w:bCs/>
          <w:color w:val="000000"/>
          <w:sz w:val="20"/>
          <w:szCs w:val="20"/>
        </w:rPr>
        <w:t>. One sculpture found in one of these objects stands rigidly with left foot forward, and depicts Menkaure. An often-ruined chapel was built between the paws of a animal guarding some of them, and the earliest type of these buildings was the (*)</w:t>
      </w:r>
      <w:r w:rsidRPr="00CF4BC1">
        <w:rPr>
          <w:rFonts w:ascii="Times New Roman" w:hAnsi="Times New Roman" w:cs="Times New Roman"/>
          <w:color w:val="000000"/>
          <w:sz w:val="20"/>
          <w:szCs w:val="20"/>
        </w:rPr>
        <w:t xml:space="preserve"> mastaba, which Imhotep stacked atop each other for Djoser. Many of these structures are located in the Valley of the Kings. For ten points, identify these structures, the most famous of which was made for Khufu and is located in Giza.</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Egyptian tombs</w:t>
      </w:r>
      <w:r w:rsidRPr="00CF4BC1">
        <w:rPr>
          <w:rFonts w:ascii="Times New Roman" w:hAnsi="Times New Roman" w:cs="Times New Roman"/>
          <w:color w:val="000000"/>
          <w:sz w:val="20"/>
          <w:szCs w:val="20"/>
        </w:rPr>
        <w:t xml:space="preserve"> or </w:t>
      </w:r>
      <w:r w:rsidRPr="00CF4BC1">
        <w:rPr>
          <w:rFonts w:ascii="Times New Roman" w:hAnsi="Times New Roman" w:cs="Times New Roman"/>
          <w:b/>
          <w:bCs/>
          <w:color w:val="000000"/>
          <w:sz w:val="20"/>
          <w:szCs w:val="20"/>
          <w:u w:val="single"/>
        </w:rPr>
        <w:t>pyramids</w:t>
      </w:r>
      <w:r w:rsidRPr="00CF4BC1">
        <w:rPr>
          <w:rFonts w:ascii="Times New Roman" w:hAnsi="Times New Roman" w:cs="Times New Roman"/>
          <w:color w:val="000000"/>
          <w:sz w:val="20"/>
          <w:szCs w:val="20"/>
        </w:rPr>
        <w:t xml:space="preserve"> (accept </w:t>
      </w:r>
      <w:r w:rsidRPr="00CF4BC1">
        <w:rPr>
          <w:rFonts w:ascii="Times New Roman" w:hAnsi="Times New Roman" w:cs="Times New Roman"/>
          <w:b/>
          <w:bCs/>
          <w:color w:val="000000"/>
          <w:sz w:val="20"/>
          <w:szCs w:val="20"/>
          <w:u w:val="single"/>
        </w:rPr>
        <w:t>mastaba</w:t>
      </w:r>
      <w:r w:rsidRPr="00CF4BC1">
        <w:rPr>
          <w:rFonts w:ascii="Times New Roman" w:hAnsi="Times New Roman" w:cs="Times New Roman"/>
          <w:color w:val="000000"/>
          <w:sz w:val="20"/>
          <w:szCs w:val="20"/>
        </w:rPr>
        <w:t xml:space="preserve">s before mentioned, prompt on </w:t>
      </w:r>
      <w:r w:rsidRPr="00CF4BC1">
        <w:rPr>
          <w:rFonts w:ascii="Times New Roman" w:hAnsi="Times New Roman" w:cs="Times New Roman"/>
          <w:b/>
          <w:bCs/>
          <w:color w:val="000000"/>
          <w:sz w:val="20"/>
          <w:szCs w:val="20"/>
          <w:u w:val="single"/>
        </w:rPr>
        <w:t>tomb</w:t>
      </w:r>
      <w:r w:rsidRPr="00CF4BC1">
        <w:rPr>
          <w:rFonts w:ascii="Times New Roman" w:hAnsi="Times New Roman" w:cs="Times New Roman"/>
          <w:color w:val="000000"/>
          <w:sz w:val="20"/>
          <w:szCs w:val="20"/>
        </w:rPr>
        <w:t>s)</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lastRenderedPageBreak/>
        <w:t>7. The amount of this element in a substance can be determined with the Dumas and Kjeldahl methods. A process that combines this element with hydrogen typically uses a porous iron catalyst prepared by reducing magnetite. Four atoms of this element are bonded to the iron in a heme group, and it is bonded with two hydrogen atoms in an (*)</w:t>
      </w:r>
      <w:r w:rsidRPr="00CF4BC1">
        <w:rPr>
          <w:rFonts w:ascii="Times New Roman" w:hAnsi="Times New Roman" w:cs="Times New Roman"/>
          <w:color w:val="000000"/>
          <w:sz w:val="20"/>
          <w:szCs w:val="20"/>
        </w:rPr>
        <w:t xml:space="preserve"> amine group. Legumes engage in a symbiotic relationship with </w:t>
      </w:r>
      <w:r w:rsidRPr="00CF4BC1">
        <w:rPr>
          <w:rFonts w:ascii="Times New Roman" w:hAnsi="Times New Roman" w:cs="Times New Roman"/>
          <w:i/>
          <w:iCs/>
          <w:color w:val="000000"/>
          <w:sz w:val="20"/>
          <w:szCs w:val="20"/>
        </w:rPr>
        <w:t>Rhyzobium</w:t>
      </w:r>
      <w:r w:rsidRPr="00CF4BC1">
        <w:rPr>
          <w:rFonts w:ascii="Times New Roman" w:hAnsi="Times New Roman" w:cs="Times New Roman"/>
          <w:color w:val="000000"/>
          <w:sz w:val="20"/>
          <w:szCs w:val="20"/>
        </w:rPr>
        <w:t xml:space="preserve"> bacteria because of their ability to “fix” this element into a more usable form. Its triply-bonded diatomic molecule is the most common in Earth’s atmosphere. For ten points, identify this element found in fertilizers and ammonia, with symbol N.</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nitrogen</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8. Agathocles led an expedition against this city and forced it to withdraw troops from Syracuse, and in a war with Epirus, this city sued for peace but was denied by Pyrrhus. This city was home to navigators like Hanno and Himilco, and one military leader from this city attacked Saguntum at the start of a</w:t>
      </w:r>
      <w:r w:rsidR="00E6538F">
        <w:rPr>
          <w:rFonts w:ascii="Times New Roman" w:hAnsi="Times New Roman" w:cs="Times New Roman"/>
          <w:b/>
          <w:bCs/>
          <w:color w:val="000000"/>
          <w:sz w:val="20"/>
          <w:szCs w:val="20"/>
        </w:rPr>
        <w:t xml:space="preserve"> war.  This city’s army w</w:t>
      </w:r>
      <w:r w:rsidRPr="00CF4BC1">
        <w:rPr>
          <w:rFonts w:ascii="Times New Roman" w:hAnsi="Times New Roman" w:cs="Times New Roman"/>
          <w:b/>
          <w:bCs/>
          <w:color w:val="000000"/>
          <w:sz w:val="20"/>
          <w:szCs w:val="20"/>
        </w:rPr>
        <w:t>on victories at (*)</w:t>
      </w:r>
      <w:r w:rsidRPr="00CF4BC1">
        <w:rPr>
          <w:rFonts w:ascii="Times New Roman" w:hAnsi="Times New Roman" w:cs="Times New Roman"/>
          <w:color w:val="000000"/>
          <w:sz w:val="20"/>
          <w:szCs w:val="20"/>
        </w:rPr>
        <w:t xml:space="preserve"> Trebia and Lake Trasimene in a war begun after Cato the Elder declared that this city “must be destroyed”, and he crossed the Alps with his war elephants. For ten points, name this African city home to Hannibal Barca, which lost to Rome in the Second Punic War.</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Carthage</w:t>
      </w:r>
      <w:r w:rsidRPr="00CF4BC1">
        <w:rPr>
          <w:rFonts w:ascii="Times New Roman" w:hAnsi="Times New Roman" w:cs="Times New Roman"/>
          <w:b/>
          <w:bCs/>
          <w:color w:val="000000"/>
          <w:sz w:val="20"/>
          <w:szCs w:val="20"/>
          <w:u w:val="single"/>
        </w:rPr>
        <w:br/>
      </w:r>
      <w:r w:rsidRPr="00CF4BC1">
        <w:rPr>
          <w:rFonts w:ascii="Times New Roman" w:hAnsi="Times New Roman" w:cs="Times New Roman"/>
          <w:color w:val="000000"/>
          <w:sz w:val="20"/>
          <w:szCs w:val="20"/>
        </w:rPr>
        <w:t>&lt;SC&gt;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9. In this novel, Lebezyatnikov exposes another character after he slips a hundred-ruble note in a girl’s pocket. This novel’s protagonist refuses copying work given to him by his university friend Razumikhin, and he also receives a letter from his mother Pulkheria telling of his sister’s engagement to Luzhin. Porfiry Petrovich mistakenly (*)</w:t>
      </w:r>
      <w:r w:rsidRPr="00CF4BC1">
        <w:rPr>
          <w:rFonts w:ascii="Times New Roman" w:hAnsi="Times New Roman" w:cs="Times New Roman"/>
          <w:color w:val="000000"/>
          <w:sz w:val="20"/>
          <w:szCs w:val="20"/>
        </w:rPr>
        <w:t xml:space="preserve"> investigates a pair of painters in this novel, not long after Alyona Ivanova and Lizaveta are found murdered. For ten points, identify this novel in which the creepy Svidrigailov and prostitute Sonya make the acquaintance of Raskolnikov, who murdered a pawnbroker with an axe, a work of Fyodor Dostoevsky.</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i/>
          <w:iCs/>
          <w:color w:val="000000"/>
          <w:sz w:val="20"/>
          <w:szCs w:val="20"/>
          <w:u w:val="single"/>
        </w:rPr>
        <w:t>Crime and Punishment</w:t>
      </w:r>
      <w:r w:rsidRPr="00CF4BC1">
        <w:rPr>
          <w:rFonts w:ascii="Times New Roman" w:hAnsi="Times New Roman" w:cs="Times New Roman"/>
          <w:color w:val="000000"/>
          <w:sz w:val="20"/>
          <w:szCs w:val="20"/>
        </w:rPr>
        <w:t xml:space="preserve"> (or </w:t>
      </w:r>
      <w:r w:rsidRPr="00CF4BC1">
        <w:rPr>
          <w:rFonts w:ascii="Times New Roman" w:hAnsi="Times New Roman" w:cs="Times New Roman"/>
          <w:b/>
          <w:bCs/>
          <w:i/>
          <w:iCs/>
          <w:color w:val="000000"/>
          <w:sz w:val="20"/>
          <w:szCs w:val="20"/>
          <w:u w:val="single"/>
        </w:rPr>
        <w:t>Prestupleniye i nakazaniye</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 xml:space="preserve">10. Fernando Belaunzaran recently introduced a bill for this purpose in his home country, claiming it’s a “matter of life or death” in Mexico, and 1975’s </w:t>
      </w:r>
      <w:r w:rsidRPr="00CF4BC1">
        <w:rPr>
          <w:rFonts w:ascii="Times New Roman" w:hAnsi="Times New Roman" w:cs="Times New Roman"/>
          <w:b/>
          <w:bCs/>
          <w:i/>
          <w:iCs/>
          <w:color w:val="000000"/>
          <w:sz w:val="20"/>
          <w:szCs w:val="20"/>
        </w:rPr>
        <w:t>Ravin v. State</w:t>
      </w:r>
      <w:r w:rsidRPr="00CF4BC1">
        <w:rPr>
          <w:rFonts w:ascii="Times New Roman" w:hAnsi="Times New Roman" w:cs="Times New Roman"/>
          <w:b/>
          <w:bCs/>
          <w:color w:val="000000"/>
          <w:sz w:val="20"/>
          <w:szCs w:val="20"/>
        </w:rPr>
        <w:t xml:space="preserve"> established it inside the home in Alaska. Ted Kennedy’s son Patrick is leading opposition to this action in the Rhode Island state legislature. The (*)</w:t>
      </w:r>
      <w:r w:rsidRPr="00CF4BC1">
        <w:rPr>
          <w:rFonts w:ascii="Times New Roman" w:hAnsi="Times New Roman" w:cs="Times New Roman"/>
          <w:color w:val="000000"/>
          <w:sz w:val="20"/>
          <w:szCs w:val="20"/>
        </w:rPr>
        <w:t xml:space="preserve"> California Supreme Court recently struck down all amendments to Prop. 215, effectively completely doing this if it is for medical purposes. For ten points, identify this action sought by successful ballot measures in Washington and Colorado, which allows possession of a certain drug.</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legaliz</w:t>
      </w:r>
      <w:r w:rsidRPr="00CF4BC1">
        <w:rPr>
          <w:rFonts w:ascii="Times New Roman" w:hAnsi="Times New Roman" w:cs="Times New Roman"/>
          <w:color w:val="000000"/>
          <w:sz w:val="20"/>
          <w:szCs w:val="20"/>
        </w:rPr>
        <w:t xml:space="preserve">ing </w:t>
      </w:r>
      <w:r w:rsidRPr="00CF4BC1">
        <w:rPr>
          <w:rFonts w:ascii="Times New Roman" w:hAnsi="Times New Roman" w:cs="Times New Roman"/>
          <w:b/>
          <w:bCs/>
          <w:color w:val="000000"/>
          <w:sz w:val="20"/>
          <w:szCs w:val="20"/>
          <w:u w:val="single"/>
        </w:rPr>
        <w:t>marijuana</w:t>
      </w:r>
      <w:r w:rsidRPr="00CF4BC1">
        <w:rPr>
          <w:rFonts w:ascii="Times New Roman" w:hAnsi="Times New Roman" w:cs="Times New Roman"/>
          <w:color w:val="000000"/>
          <w:sz w:val="20"/>
          <w:szCs w:val="20"/>
        </w:rPr>
        <w:t xml:space="preserve"> (generously accept equivalents)</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p>
    <w:p w:rsidR="00BF7CE8" w:rsidRDefault="00BF7CE8" w:rsidP="00BF7CE8">
      <w:pPr>
        <w:spacing w:after="0" w:line="240" w:lineRule="auto"/>
        <w:jc w:val="center"/>
        <w:rPr>
          <w:rFonts w:ascii="Times New Roman" w:eastAsia="Times New Roman" w:hAnsi="Times New Roman" w:cs="Times New Roman"/>
          <w:b/>
          <w:bCs/>
          <w:color w:val="000000"/>
          <w:sz w:val="32"/>
          <w:szCs w:val="32"/>
          <w:u w:val="single"/>
        </w:rPr>
      </w:pPr>
      <w:r w:rsidRPr="00DC27DB">
        <w:rPr>
          <w:rFonts w:ascii="Times New Roman" w:eastAsia="Times New Roman" w:hAnsi="Times New Roman" w:cs="Times New Roman"/>
          <w:b/>
          <w:bCs/>
          <w:color w:val="000000"/>
          <w:sz w:val="32"/>
          <w:szCs w:val="32"/>
          <w:u w:val="single"/>
        </w:rPr>
        <w:t>HALFTIME</w:t>
      </w:r>
    </w:p>
    <w:p w:rsidR="00BF7CE8" w:rsidRDefault="00BF7CE8" w:rsidP="00BF7CE8">
      <w:pPr>
        <w:spacing w:after="0" w:line="240" w:lineRule="auto"/>
        <w:rPr>
          <w:rFonts w:ascii="Times New Roman" w:eastAsia="Times New Roman" w:hAnsi="Times New Roman" w:cs="Times New Roman"/>
          <w:b/>
          <w:bCs/>
          <w:color w:val="000000"/>
          <w:sz w:val="20"/>
          <w:szCs w:val="20"/>
          <w:lang w:eastAsia="en-US"/>
        </w:rPr>
      </w:pPr>
    </w:p>
    <w:p w:rsidR="00200EF3" w:rsidRDefault="00200EF3" w:rsidP="00BF7CE8">
      <w:pPr>
        <w:spacing w:after="0" w:line="240" w:lineRule="auto"/>
        <w:rPr>
          <w:rFonts w:ascii="Times New Roman" w:eastAsia="Times New Roman" w:hAnsi="Times New Roman" w:cs="Times New Roman"/>
          <w:b/>
          <w:bCs/>
          <w:color w:val="000000"/>
          <w:sz w:val="20"/>
          <w:szCs w:val="20"/>
          <w:lang w:eastAsia="en-US"/>
        </w:rPr>
      </w:pPr>
    </w:p>
    <w:p w:rsidR="00200EF3" w:rsidRDefault="00200EF3" w:rsidP="00BF7CE8">
      <w:pPr>
        <w:spacing w:after="0" w:line="240" w:lineRule="auto"/>
        <w:rPr>
          <w:rFonts w:ascii="Times New Roman" w:hAnsi="Times New Roman" w:cs="Times New Roman"/>
          <w:color w:val="000000"/>
          <w:sz w:val="20"/>
          <w:szCs w:val="20"/>
        </w:rPr>
      </w:pPr>
      <w:r w:rsidRPr="00CF4BC1">
        <w:rPr>
          <w:rFonts w:ascii="Times New Roman" w:hAnsi="Times New Roman" w:cs="Times New Roman"/>
          <w:b/>
          <w:bCs/>
          <w:color w:val="000000"/>
          <w:sz w:val="20"/>
          <w:szCs w:val="20"/>
        </w:rPr>
        <w:t xml:space="preserve">11. Roger Boisjoly’s warnings went unheeded the day before this event, which prompted the President to postpone the State of the Union address and give the “Touched the face of God” speech.  The last recorded words by a person involved in this event were Pilot Michael Smith’s “Uh oh”. The Rogers Commission investigating this event included Richard Feynman, who famously dropped an (*) </w:t>
      </w:r>
      <w:r w:rsidRPr="00CF4BC1">
        <w:rPr>
          <w:rFonts w:ascii="Times New Roman" w:hAnsi="Times New Roman" w:cs="Times New Roman"/>
          <w:color w:val="000000"/>
          <w:sz w:val="20"/>
          <w:szCs w:val="20"/>
        </w:rPr>
        <w:t>O-ring in cold water. This event resulted in the death of Christa McAuliffe, who was the first to participate in the Teacher in Space program. For ten points, identify this 1986 event in which a space shuttle broke up less than two minutes after takeoff.</w:t>
      </w:r>
      <w:r w:rsidRPr="00CF4BC1">
        <w:rPr>
          <w:rFonts w:ascii="Times New Roman" w:hAnsi="Times New Roman" w:cs="Times New Roman"/>
          <w:color w:val="000000"/>
          <w:sz w:val="20"/>
          <w:szCs w:val="20"/>
        </w:rPr>
        <w:br/>
        <w:t xml:space="preserve">ANSWER: Space Shuttle </w:t>
      </w:r>
      <w:r w:rsidRPr="00CF4BC1">
        <w:rPr>
          <w:rFonts w:ascii="Times New Roman" w:hAnsi="Times New Roman" w:cs="Times New Roman"/>
          <w:b/>
          <w:bCs/>
          <w:i/>
          <w:iCs/>
          <w:color w:val="000000"/>
          <w:sz w:val="20"/>
          <w:szCs w:val="20"/>
          <w:u w:val="single"/>
        </w:rPr>
        <w:t>Challenger</w:t>
      </w:r>
      <w:r w:rsidRPr="00CF4BC1">
        <w:rPr>
          <w:rFonts w:ascii="Times New Roman" w:hAnsi="Times New Roman" w:cs="Times New Roman"/>
          <w:i/>
          <w:iCs/>
          <w:color w:val="000000"/>
          <w:sz w:val="20"/>
          <w:szCs w:val="20"/>
        </w:rPr>
        <w:t xml:space="preserve"> </w:t>
      </w:r>
      <w:r w:rsidRPr="00CF4BC1">
        <w:rPr>
          <w:rFonts w:ascii="Times New Roman" w:hAnsi="Times New Roman" w:cs="Times New Roman"/>
          <w:color w:val="000000"/>
          <w:sz w:val="20"/>
          <w:szCs w:val="20"/>
        </w:rPr>
        <w:t>disaster (accept equivalents)</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 xml:space="preserve">12. The orchestra plays in this style for most of the scherzo of Tchaikovsky’s fourth symphony and also enters in this manner after the brass solo at the beginning of Rimsky-Korsakov’s </w:t>
      </w:r>
      <w:r w:rsidRPr="00CF4BC1">
        <w:rPr>
          <w:rFonts w:ascii="Times New Roman" w:hAnsi="Times New Roman" w:cs="Times New Roman"/>
          <w:b/>
          <w:bCs/>
          <w:i/>
          <w:iCs/>
          <w:color w:val="000000"/>
          <w:sz w:val="20"/>
          <w:szCs w:val="20"/>
        </w:rPr>
        <w:t>Russian Easter Overture</w:t>
      </w:r>
      <w:r w:rsidRPr="00CF4BC1">
        <w:rPr>
          <w:rFonts w:ascii="Times New Roman" w:hAnsi="Times New Roman" w:cs="Times New Roman"/>
          <w:b/>
          <w:bCs/>
          <w:color w:val="000000"/>
          <w:sz w:val="20"/>
          <w:szCs w:val="20"/>
        </w:rPr>
        <w:t xml:space="preserve">. It names a polka composed collaboratively by Johann and Josef Strauss, and the ninth variation of Paganini’s 24th violin caprice employs the (*) </w:t>
      </w:r>
      <w:r w:rsidRPr="00CF4BC1">
        <w:rPr>
          <w:rFonts w:ascii="Times New Roman" w:hAnsi="Times New Roman" w:cs="Times New Roman"/>
          <w:color w:val="000000"/>
          <w:sz w:val="20"/>
          <w:szCs w:val="20"/>
        </w:rPr>
        <w:t xml:space="preserve">“left-hand” form of this technique. The fourth movement of Berlioz’s </w:t>
      </w:r>
      <w:r w:rsidRPr="00CF4BC1">
        <w:rPr>
          <w:rFonts w:ascii="Times New Roman" w:hAnsi="Times New Roman" w:cs="Times New Roman"/>
          <w:i/>
          <w:iCs/>
          <w:color w:val="000000"/>
          <w:sz w:val="20"/>
          <w:szCs w:val="20"/>
        </w:rPr>
        <w:t>Symphonie Fantastique</w:t>
      </w:r>
      <w:r w:rsidRPr="00CF4BC1">
        <w:rPr>
          <w:rFonts w:ascii="Times New Roman" w:hAnsi="Times New Roman" w:cs="Times New Roman"/>
          <w:color w:val="000000"/>
          <w:sz w:val="20"/>
          <w:szCs w:val="20"/>
        </w:rPr>
        <w:t xml:space="preserve"> uses it to depict the rolling of a severed head, and Bartok names a type of this technique where the string slaps loudly against the fingerboard. For ten points, name this technique where string players pluck the strings with their finger.</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pizz</w:t>
      </w:r>
      <w:r w:rsidRPr="00CF4BC1">
        <w:rPr>
          <w:rFonts w:ascii="Times New Roman" w:hAnsi="Times New Roman" w:cs="Times New Roman"/>
          <w:color w:val="000000"/>
          <w:sz w:val="20"/>
          <w:szCs w:val="20"/>
        </w:rPr>
        <w:t xml:space="preserve">icato (accept </w:t>
      </w:r>
      <w:r w:rsidRPr="00CF4BC1">
        <w:rPr>
          <w:rFonts w:ascii="Times New Roman" w:hAnsi="Times New Roman" w:cs="Times New Roman"/>
          <w:b/>
          <w:bCs/>
          <w:color w:val="000000"/>
          <w:sz w:val="20"/>
          <w:szCs w:val="20"/>
          <w:u w:val="single"/>
        </w:rPr>
        <w:t>pluck</w:t>
      </w:r>
      <w:r w:rsidRPr="00CF4BC1">
        <w:rPr>
          <w:rFonts w:ascii="Times New Roman" w:hAnsi="Times New Roman" w:cs="Times New Roman"/>
          <w:color w:val="000000"/>
          <w:sz w:val="20"/>
          <w:szCs w:val="20"/>
        </w:rPr>
        <w:t>ing before mention)</w:t>
      </w:r>
      <w:r w:rsidRPr="00CF4BC1">
        <w:rPr>
          <w:rFonts w:ascii="Times New Roman" w:hAnsi="Times New Roman" w:cs="Times New Roman"/>
          <w:color w:val="000000"/>
          <w:sz w:val="20"/>
          <w:szCs w:val="20"/>
        </w:rPr>
        <w:br/>
        <w:t>&lt;HX&gt;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lastRenderedPageBreak/>
        <w:br/>
      </w:r>
      <w:r w:rsidRPr="00CF4BC1">
        <w:rPr>
          <w:rFonts w:ascii="Times New Roman" w:hAnsi="Times New Roman" w:cs="Times New Roman"/>
          <w:b/>
          <w:bCs/>
          <w:color w:val="000000"/>
          <w:sz w:val="20"/>
          <w:szCs w:val="20"/>
        </w:rPr>
        <w:t xml:space="preserve">13. A Refutas equation can be used to calculate this quantity for a mixture, and one form of it is the numerator of the Prandtl number. The ratio of buoyant force to the force caused by it is given as the Grashof number. This property is increased when rheopectic substances are agitated, while it is reduced for (*) </w:t>
      </w:r>
      <w:r w:rsidRPr="00CF4BC1">
        <w:rPr>
          <w:rFonts w:ascii="Times New Roman" w:hAnsi="Times New Roman" w:cs="Times New Roman"/>
          <w:color w:val="000000"/>
          <w:sz w:val="20"/>
          <w:szCs w:val="20"/>
        </w:rPr>
        <w:t>thixotropic compounds. It can be measured using a Zahn cup, and its kinematic form can be calculated by dividing its absolute form by mass density. This property can be characterized by a Reynolds number, and it is constant for Newtonian fluids and zero for superfluids. For ten points, identify this measure of a fluid’s resistance to flow.</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viscosity</w:t>
      </w:r>
      <w:r w:rsidRPr="00CF4BC1">
        <w:rPr>
          <w:rFonts w:ascii="Times New Roman" w:hAnsi="Times New Roman" w:cs="Times New Roman"/>
          <w:color w:val="000000"/>
          <w:sz w:val="20"/>
          <w:szCs w:val="20"/>
        </w:rPr>
        <w:t xml:space="preserve"> or </w:t>
      </w:r>
      <w:r w:rsidRPr="00CF4BC1">
        <w:rPr>
          <w:rFonts w:ascii="Times New Roman" w:hAnsi="Times New Roman" w:cs="Times New Roman"/>
          <w:b/>
          <w:bCs/>
          <w:color w:val="000000"/>
          <w:sz w:val="20"/>
          <w:szCs w:val="20"/>
          <w:u w:val="single"/>
        </w:rPr>
        <w:t>viscous force</w:t>
      </w:r>
      <w:r w:rsidRPr="00CF4BC1">
        <w:rPr>
          <w:rFonts w:ascii="Times New Roman" w:hAnsi="Times New Roman" w:cs="Times New Roman"/>
          <w:color w:val="000000"/>
          <w:sz w:val="20"/>
          <w:szCs w:val="20"/>
        </w:rPr>
        <w:br/>
        <w:t>&lt;EnC&gt;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14. A character in this novel is noticed to be no longer in Chess Club, leading the protagonist to suspect the death of the dictionary-writing Syme. This novel’s protagonist viewed sleeping with his wife as a duty and almost pushed her off a cliff before leaving her, and he makes note of his varicose veins. One book within this book discusses the saying (*)</w:t>
      </w:r>
      <w:r w:rsidRPr="00CF4BC1">
        <w:rPr>
          <w:rFonts w:ascii="Times New Roman" w:hAnsi="Times New Roman" w:cs="Times New Roman"/>
          <w:color w:val="000000"/>
          <w:sz w:val="20"/>
          <w:szCs w:val="20"/>
        </w:rPr>
        <w:t xml:space="preserve"> “War is Peace,” and was written by the man reviled during the Hate Week, Emmanuel Goldstein. This novel’s protagonist is convinced by O’Brien to betray Julia after facing rats in Room 101. For ten points, identify this novel in which Winston Smith winds up loving Big Brother, written by George Orwell.</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i/>
          <w:iCs/>
          <w:color w:val="000000"/>
          <w:sz w:val="20"/>
          <w:szCs w:val="20"/>
          <w:u w:val="single"/>
        </w:rPr>
        <w:t>1984</w:t>
      </w:r>
      <w:r w:rsidRPr="00CF4BC1">
        <w:rPr>
          <w:rFonts w:ascii="Times New Roman" w:hAnsi="Times New Roman" w:cs="Times New Roman"/>
          <w:color w:val="000000"/>
          <w:sz w:val="20"/>
          <w:szCs w:val="20"/>
        </w:rPr>
        <w:br/>
        <w:t>&lt;MiP&gt;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15. One game in this series intersperses developer commentary with a mission to destroy a monastery-based artillery launcher. The Seven Hour War is won by an army whose forces include Hunters and the Overwatch in this series, leading to the setup of a Breen-led government in City 17. In a recent installment, this series’ protagonist befriends the (*)</w:t>
      </w:r>
      <w:r w:rsidRPr="00CF4BC1">
        <w:rPr>
          <w:rFonts w:ascii="Times New Roman" w:hAnsi="Times New Roman" w:cs="Times New Roman"/>
          <w:color w:val="000000"/>
          <w:sz w:val="20"/>
          <w:szCs w:val="20"/>
        </w:rPr>
        <w:t xml:space="preserve"> Combine-enslaved Vortigaunts, who heal Alyx Vance, and is employed by the mysterious G-Man. Three games in this series are included in </w:t>
      </w:r>
      <w:r w:rsidRPr="00CF4BC1">
        <w:rPr>
          <w:rFonts w:ascii="Times New Roman" w:hAnsi="Times New Roman" w:cs="Times New Roman"/>
          <w:i/>
          <w:iCs/>
          <w:color w:val="000000"/>
          <w:sz w:val="20"/>
          <w:szCs w:val="20"/>
        </w:rPr>
        <w:t>The Orange Box</w:t>
      </w:r>
      <w:r w:rsidRPr="00CF4BC1">
        <w:rPr>
          <w:rFonts w:ascii="Times New Roman" w:hAnsi="Times New Roman" w:cs="Times New Roman"/>
          <w:color w:val="000000"/>
          <w:sz w:val="20"/>
          <w:szCs w:val="20"/>
        </w:rPr>
        <w:t>, and the signature weapon of its protagonist is his crowbar. For ten points, identify this series of video games produced by Valve, which center on Black Mesa’s alien-fighting physicist Gordon Freeman.</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i/>
          <w:iCs/>
          <w:color w:val="000000"/>
          <w:sz w:val="20"/>
          <w:szCs w:val="20"/>
          <w:u w:val="single"/>
        </w:rPr>
        <w:t>Half-Life</w:t>
      </w:r>
      <w:r w:rsidRPr="00CF4BC1">
        <w:rPr>
          <w:rFonts w:ascii="Times New Roman" w:hAnsi="Times New Roman" w:cs="Times New Roman"/>
          <w:color w:val="000000"/>
          <w:sz w:val="20"/>
          <w:szCs w:val="20"/>
        </w:rPr>
        <w:t xml:space="preserve"> (accept any specific </w:t>
      </w:r>
      <w:r w:rsidRPr="00CF4BC1">
        <w:rPr>
          <w:rFonts w:ascii="Times New Roman" w:hAnsi="Times New Roman" w:cs="Times New Roman"/>
          <w:i/>
          <w:iCs/>
          <w:color w:val="000000"/>
          <w:sz w:val="20"/>
          <w:szCs w:val="20"/>
        </w:rPr>
        <w:t>Half-Life</w:t>
      </w:r>
      <w:r w:rsidRPr="00CF4BC1">
        <w:rPr>
          <w:rFonts w:ascii="Times New Roman" w:hAnsi="Times New Roman" w:cs="Times New Roman"/>
          <w:color w:val="000000"/>
          <w:sz w:val="20"/>
          <w:szCs w:val="20"/>
        </w:rPr>
        <w:t xml:space="preserve"> games)</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 xml:space="preserve">16. This ruler was the target of an attempted ouster led by Charles Neville and Thomas Percy called the Rising of the North. This monarch was excommunicated by Pius V’s </w:t>
      </w:r>
      <w:r w:rsidRPr="00CF4BC1">
        <w:rPr>
          <w:rFonts w:ascii="Times New Roman" w:hAnsi="Times New Roman" w:cs="Times New Roman"/>
          <w:b/>
          <w:bCs/>
          <w:i/>
          <w:iCs/>
          <w:color w:val="000000"/>
          <w:sz w:val="20"/>
          <w:szCs w:val="20"/>
        </w:rPr>
        <w:t>Regnans in Excelsis</w:t>
      </w:r>
      <w:r w:rsidRPr="00CF4BC1">
        <w:rPr>
          <w:rFonts w:ascii="Times New Roman" w:hAnsi="Times New Roman" w:cs="Times New Roman"/>
          <w:b/>
          <w:bCs/>
          <w:color w:val="000000"/>
          <w:sz w:val="20"/>
          <w:szCs w:val="20"/>
        </w:rPr>
        <w:t xml:space="preserve"> partially due to this ruler’s policy of latitudinarianism and motto of “Video et taceo”. (*)</w:t>
      </w:r>
      <w:r w:rsidRPr="00CF4BC1">
        <w:rPr>
          <w:rFonts w:ascii="Times New Roman" w:hAnsi="Times New Roman" w:cs="Times New Roman"/>
          <w:color w:val="000000"/>
          <w:sz w:val="20"/>
          <w:szCs w:val="20"/>
        </w:rPr>
        <w:t xml:space="preserve"> Francis Walsingham uncovered plots by Roberto di Ridolfi and Anthony Babington that aimed to kill this ruler, and after her death, the Stuart dynasty replaced the Tudor dynasty when James I ascended to the throne. For ten points, name this “Virgin Queen” of England who sent Francis Drake to defeat the Spanish Armada.</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Elizabeth I</w:t>
      </w:r>
      <w:r w:rsidRPr="00CF4BC1">
        <w:rPr>
          <w:rFonts w:ascii="Times New Roman" w:hAnsi="Times New Roman" w:cs="Times New Roman"/>
          <w:color w:val="000000"/>
          <w:sz w:val="20"/>
          <w:szCs w:val="20"/>
        </w:rPr>
        <w:t xml:space="preserve"> of England (prompt on “Elizabeth”)</w:t>
      </w:r>
      <w:r w:rsidRPr="00CF4BC1">
        <w:rPr>
          <w:rFonts w:ascii="Times New Roman" w:hAnsi="Times New Roman" w:cs="Times New Roman"/>
          <w:color w:val="000000"/>
          <w:sz w:val="20"/>
          <w:szCs w:val="20"/>
        </w:rPr>
        <w:br/>
        <w:t>&lt;KT&gt;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 xml:space="preserve">17. After his death, this man married Medea in the Isles of the Blessed. Odysseus found him disguised as a princess in the court of King Lycomedes of Skyros after this figure showed more interest in weapons than trinkets. After his consort Briseis is taken away, this father of Neoptolemus refuses to fight. The </w:t>
      </w:r>
      <w:r w:rsidRPr="00CF4BC1">
        <w:rPr>
          <w:rFonts w:ascii="Times New Roman" w:hAnsi="Times New Roman" w:cs="Times New Roman"/>
          <w:b/>
          <w:bCs/>
          <w:i/>
          <w:iCs/>
          <w:color w:val="000000"/>
          <w:sz w:val="20"/>
          <w:szCs w:val="20"/>
        </w:rPr>
        <w:t>Iliad</w:t>
      </w:r>
      <w:r w:rsidRPr="00CF4BC1">
        <w:rPr>
          <w:rFonts w:ascii="Times New Roman" w:hAnsi="Times New Roman" w:cs="Times New Roman"/>
          <w:b/>
          <w:bCs/>
          <w:color w:val="000000"/>
          <w:sz w:val="20"/>
          <w:szCs w:val="20"/>
        </w:rPr>
        <w:t xml:space="preserve"> opens with the (*)</w:t>
      </w:r>
      <w:r w:rsidRPr="00CF4BC1">
        <w:rPr>
          <w:rFonts w:ascii="Times New Roman" w:hAnsi="Times New Roman" w:cs="Times New Roman"/>
          <w:color w:val="000000"/>
          <w:sz w:val="20"/>
          <w:szCs w:val="20"/>
        </w:rPr>
        <w:t xml:space="preserve"> “Rage” of this figure, whose friend Patroclus died while fighting in this man’s armor. He mangled the body of Hector after their duel, and this son of Peleus and Thetis was nearly invulnerable because he had been bathed in the Styx as a child. For ten points, name this Greek hero killed by an arrow to the heel.</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Achilles</w:t>
      </w:r>
      <w:r w:rsidRPr="00CF4BC1">
        <w:rPr>
          <w:rFonts w:ascii="Times New Roman" w:hAnsi="Times New Roman" w:cs="Times New Roman"/>
          <w:color w:val="000000"/>
          <w:sz w:val="20"/>
          <w:szCs w:val="20"/>
        </w:rPr>
        <w:t xml:space="preserve"> (or </w:t>
      </w:r>
      <w:r w:rsidRPr="00CF4BC1">
        <w:rPr>
          <w:rFonts w:ascii="Times New Roman" w:hAnsi="Times New Roman" w:cs="Times New Roman"/>
          <w:b/>
          <w:bCs/>
          <w:color w:val="000000"/>
          <w:sz w:val="20"/>
          <w:szCs w:val="20"/>
          <w:u w:val="single"/>
        </w:rPr>
        <w:t>Akhilleus</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&lt;BZ&gt;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 xml:space="preserve">18. Curves named after this shape have equation </w:t>
      </w:r>
      <w:r w:rsidRPr="00CF4BC1">
        <w:rPr>
          <w:rFonts w:ascii="Times New Roman" w:hAnsi="Times New Roman" w:cs="Times New Roman"/>
          <w:b/>
          <w:bCs/>
          <w:i/>
          <w:iCs/>
          <w:color w:val="000000"/>
          <w:sz w:val="20"/>
          <w:szCs w:val="20"/>
        </w:rPr>
        <w:t>y</w:t>
      </w:r>
      <w:r w:rsidRPr="00CF4BC1">
        <w:rPr>
          <w:rFonts w:ascii="Times New Roman" w:hAnsi="Times New Roman" w:cs="Times New Roman"/>
          <w:b/>
          <w:bCs/>
          <w:color w:val="000000"/>
          <w:sz w:val="20"/>
          <w:szCs w:val="20"/>
        </w:rPr>
        <w:t xml:space="preserve">-squared equals </w:t>
      </w:r>
      <w:r w:rsidRPr="00CF4BC1">
        <w:rPr>
          <w:rFonts w:ascii="Times New Roman" w:hAnsi="Times New Roman" w:cs="Times New Roman"/>
          <w:b/>
          <w:bCs/>
          <w:i/>
          <w:iCs/>
          <w:color w:val="000000"/>
          <w:sz w:val="20"/>
          <w:szCs w:val="20"/>
        </w:rPr>
        <w:t>x</w:t>
      </w:r>
      <w:r w:rsidRPr="00CF4BC1">
        <w:rPr>
          <w:rFonts w:ascii="Times New Roman" w:hAnsi="Times New Roman" w:cs="Times New Roman"/>
          <w:b/>
          <w:bCs/>
          <w:color w:val="000000"/>
          <w:sz w:val="20"/>
          <w:szCs w:val="20"/>
        </w:rPr>
        <w:t xml:space="preserve">-cubed plus </w:t>
      </w:r>
      <w:r w:rsidRPr="00CF4BC1">
        <w:rPr>
          <w:rFonts w:ascii="Times New Roman" w:hAnsi="Times New Roman" w:cs="Times New Roman"/>
          <w:b/>
          <w:bCs/>
          <w:i/>
          <w:iCs/>
          <w:color w:val="000000"/>
          <w:sz w:val="20"/>
          <w:szCs w:val="20"/>
        </w:rPr>
        <w:t>a</w:t>
      </w:r>
      <w:r w:rsidRPr="00CF4BC1">
        <w:rPr>
          <w:rFonts w:ascii="Times New Roman" w:hAnsi="Times New Roman" w:cs="Times New Roman"/>
          <w:b/>
          <w:bCs/>
          <w:color w:val="000000"/>
          <w:sz w:val="20"/>
          <w:szCs w:val="20"/>
        </w:rPr>
        <w:t xml:space="preserve"> times</w:t>
      </w:r>
      <w:r w:rsidRPr="00CF4BC1">
        <w:rPr>
          <w:rFonts w:ascii="Times New Roman" w:hAnsi="Times New Roman" w:cs="Times New Roman"/>
          <w:b/>
          <w:bCs/>
          <w:i/>
          <w:iCs/>
          <w:color w:val="000000"/>
          <w:sz w:val="20"/>
          <w:szCs w:val="20"/>
        </w:rPr>
        <w:t xml:space="preserve"> x</w:t>
      </w:r>
      <w:r w:rsidRPr="00CF4BC1">
        <w:rPr>
          <w:rFonts w:ascii="Times New Roman" w:hAnsi="Times New Roman" w:cs="Times New Roman"/>
          <w:b/>
          <w:bCs/>
          <w:color w:val="000000"/>
          <w:sz w:val="20"/>
          <w:szCs w:val="20"/>
        </w:rPr>
        <w:t xml:space="preserve"> plus </w:t>
      </w:r>
      <w:r w:rsidRPr="00CF4BC1">
        <w:rPr>
          <w:rFonts w:ascii="Times New Roman" w:hAnsi="Times New Roman" w:cs="Times New Roman"/>
          <w:b/>
          <w:bCs/>
          <w:i/>
          <w:iCs/>
          <w:color w:val="000000"/>
          <w:sz w:val="20"/>
          <w:szCs w:val="20"/>
        </w:rPr>
        <w:t>b</w:t>
      </w:r>
      <w:r w:rsidRPr="00CF4BC1">
        <w:rPr>
          <w:rFonts w:ascii="Times New Roman" w:hAnsi="Times New Roman" w:cs="Times New Roman"/>
          <w:b/>
          <w:bCs/>
          <w:color w:val="000000"/>
          <w:sz w:val="20"/>
          <w:szCs w:val="20"/>
        </w:rPr>
        <w:t xml:space="preserve"> and were used to help prove Fermat’s Last Theorem. If points A, B, and C are marked on a trammel, and B and C are allowed to move freely on two perpendicular lines, then A will trace out one of these figures. These simplest Lissajous figures are the shapes of the paths of objects trapped in (*) </w:t>
      </w:r>
      <w:r w:rsidRPr="00CF4BC1">
        <w:rPr>
          <w:rFonts w:ascii="Times New Roman" w:hAnsi="Times New Roman" w:cs="Times New Roman"/>
          <w:color w:val="000000"/>
          <w:sz w:val="20"/>
          <w:szCs w:val="20"/>
        </w:rPr>
        <w:t>orbit by inverse-square forces like gravity. This figure with positive eccentricity less than one has area equal to pi times the product of its semi-axes, and this figure is the set of all points the sum of whose distances to two foci are constant. For ten points, identify this oval-shaped conic section.</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ellipse</w:t>
      </w:r>
      <w:r w:rsidRPr="00CF4BC1">
        <w:rPr>
          <w:rFonts w:ascii="Times New Roman" w:hAnsi="Times New Roman" w:cs="Times New Roman"/>
          <w:color w:val="000000"/>
          <w:sz w:val="20"/>
          <w:szCs w:val="20"/>
        </w:rPr>
        <w:t>s</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p>
    <w:p w:rsidR="00BF7CE8" w:rsidRDefault="00200EF3" w:rsidP="00200EF3">
      <w:pPr>
        <w:spacing w:after="0" w:line="240" w:lineRule="auto"/>
        <w:rPr>
          <w:rFonts w:ascii="Times New Roman" w:eastAsia="Times New Roman" w:hAnsi="Times New Roman" w:cs="Times New Roman"/>
          <w:b/>
          <w:bCs/>
          <w:color w:val="000000"/>
          <w:sz w:val="32"/>
          <w:szCs w:val="32"/>
          <w:u w:val="single"/>
        </w:rPr>
      </w:pPr>
      <w:r w:rsidRPr="00CF4BC1">
        <w:rPr>
          <w:rFonts w:ascii="Times New Roman" w:hAnsi="Times New Roman" w:cs="Times New Roman"/>
          <w:b/>
          <w:bCs/>
          <w:color w:val="000000"/>
          <w:sz w:val="20"/>
          <w:szCs w:val="20"/>
        </w:rPr>
        <w:lastRenderedPageBreak/>
        <w:t>19. He’s not Boltzmann, but the value of one quantity named after this scientist was verified using the diffusion coefficient of Brownian motion by Jean Perrin. One of his laws can be used to calculate atomic weights and states that under constant temperature and pressure, equal volumes of gases contain the same (*)</w:t>
      </w:r>
      <w:r w:rsidRPr="00CF4BC1">
        <w:rPr>
          <w:rFonts w:ascii="Times New Roman" w:hAnsi="Times New Roman" w:cs="Times New Roman"/>
          <w:color w:val="000000"/>
          <w:sz w:val="20"/>
          <w:szCs w:val="20"/>
        </w:rPr>
        <w:t xml:space="preserve"> number of molecules. His namesake constant is equal to the ideal gas constant divided by Boltzmann’s constant and is the number of particles in a mole. For ten points, identify this scientist whose constant equals approximately 6.022 times ten to the twenty-third.</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color w:val="000000"/>
          <w:sz w:val="20"/>
          <w:szCs w:val="20"/>
          <w:shd w:val="clear" w:color="auto" w:fill="FFFFFF"/>
        </w:rPr>
        <w:t xml:space="preserve">Lorenzo Romano Amedeo Carlo </w:t>
      </w:r>
      <w:r w:rsidRPr="00CF4BC1">
        <w:rPr>
          <w:rFonts w:ascii="Times New Roman" w:hAnsi="Times New Roman" w:cs="Times New Roman"/>
          <w:b/>
          <w:bCs/>
          <w:color w:val="000000"/>
          <w:sz w:val="20"/>
          <w:szCs w:val="20"/>
          <w:u w:val="single"/>
          <w:shd w:val="clear" w:color="auto" w:fill="FFFFFF"/>
        </w:rPr>
        <w:t>Avogadro</w:t>
      </w:r>
      <w:r w:rsidRPr="00CF4BC1">
        <w:rPr>
          <w:rFonts w:ascii="Times New Roman" w:hAnsi="Times New Roman" w:cs="Times New Roman"/>
          <w:color w:val="000000"/>
          <w:sz w:val="20"/>
          <w:szCs w:val="20"/>
          <w:shd w:val="clear" w:color="auto" w:fill="FFFFFF"/>
        </w:rPr>
        <w:t xml:space="preserve"> di Quaregna e di Cerreto</w:t>
      </w:r>
      <w:r w:rsidRPr="00CF4BC1">
        <w:rPr>
          <w:rFonts w:ascii="Times New Roman" w:hAnsi="Times New Roman" w:cs="Times New Roman"/>
          <w:color w:val="000000"/>
          <w:sz w:val="20"/>
          <w:szCs w:val="20"/>
        </w:rPr>
        <w:br/>
        <w:t>&lt;EnC&gt;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 xml:space="preserve">20. This psychologist suggested that boys are struggling due to social awkwardness caused by video games and porn in </w:t>
      </w:r>
      <w:r w:rsidRPr="00CF4BC1">
        <w:rPr>
          <w:rFonts w:ascii="Times New Roman" w:hAnsi="Times New Roman" w:cs="Times New Roman"/>
          <w:b/>
          <w:bCs/>
          <w:i/>
          <w:iCs/>
          <w:color w:val="000000"/>
          <w:sz w:val="20"/>
          <w:szCs w:val="20"/>
        </w:rPr>
        <w:t>The Demise of Guys</w:t>
      </w:r>
      <w:r w:rsidRPr="00CF4BC1">
        <w:rPr>
          <w:rFonts w:ascii="Times New Roman" w:hAnsi="Times New Roman" w:cs="Times New Roman"/>
          <w:b/>
          <w:bCs/>
          <w:color w:val="000000"/>
          <w:sz w:val="20"/>
          <w:szCs w:val="20"/>
        </w:rPr>
        <w:t>, and also  implemented the “social fitness model” by founding The Shyness Clinic.</w:t>
      </w:r>
      <w:r w:rsidRPr="00CF4BC1">
        <w:rPr>
          <w:rFonts w:ascii="Times New Roman" w:hAnsi="Times New Roman" w:cs="Times New Roman"/>
          <w:b/>
          <w:bCs/>
          <w:color w:val="222222"/>
          <w:sz w:val="20"/>
          <w:szCs w:val="20"/>
          <w:shd w:val="clear" w:color="auto" w:fill="FFFFFF"/>
        </w:rPr>
        <w:t xml:space="preserve"> </w:t>
      </w:r>
      <w:r w:rsidRPr="00CF4BC1">
        <w:rPr>
          <w:rFonts w:ascii="Times New Roman" w:hAnsi="Times New Roman" w:cs="Times New Roman"/>
          <w:b/>
          <w:bCs/>
          <w:color w:val="000000"/>
          <w:sz w:val="20"/>
          <w:szCs w:val="20"/>
        </w:rPr>
        <w:t xml:space="preserve">He placed cars lacking license plates in the Bronx and Palo Alto to test the broken-window theory, and he proposed his ideas of why good people turn evil in (*) </w:t>
      </w:r>
      <w:r w:rsidRPr="00CF4BC1">
        <w:rPr>
          <w:rFonts w:ascii="Times New Roman" w:hAnsi="Times New Roman" w:cs="Times New Roman"/>
          <w:i/>
          <w:iCs/>
          <w:color w:val="000000"/>
          <w:sz w:val="20"/>
          <w:szCs w:val="20"/>
        </w:rPr>
        <w:t>The Lucifer Effect</w:t>
      </w:r>
      <w:r w:rsidRPr="00CF4BC1">
        <w:rPr>
          <w:rFonts w:ascii="Times New Roman" w:hAnsi="Times New Roman" w:cs="Times New Roman"/>
          <w:color w:val="000000"/>
          <w:sz w:val="20"/>
          <w:szCs w:val="20"/>
        </w:rPr>
        <w:t xml:space="preserve">. One participant in this man’s most famous experiment emulated Strother Martin's character from </w:t>
      </w:r>
      <w:r w:rsidRPr="00CF4BC1">
        <w:rPr>
          <w:rFonts w:ascii="Times New Roman" w:hAnsi="Times New Roman" w:cs="Times New Roman"/>
          <w:i/>
          <w:iCs/>
          <w:color w:val="000000"/>
          <w:sz w:val="20"/>
          <w:szCs w:val="20"/>
        </w:rPr>
        <w:t>Cool Hand Luke</w:t>
      </w:r>
      <w:r w:rsidRPr="00CF4BC1">
        <w:rPr>
          <w:rFonts w:ascii="Times New Roman" w:hAnsi="Times New Roman" w:cs="Times New Roman"/>
          <w:color w:val="000000"/>
          <w:sz w:val="20"/>
          <w:szCs w:val="20"/>
        </w:rPr>
        <w:t>, and was nicknamed John Wayne. That experiment saw volunteers designated “guards” begin to abuse their power. For ten points, name this American psychologist who conducted the Stanford Prison Experiment.</w:t>
      </w:r>
      <w:r w:rsidRPr="00CF4BC1">
        <w:rPr>
          <w:rFonts w:ascii="Times New Roman" w:hAnsi="Times New Roman" w:cs="Times New Roman"/>
          <w:color w:val="000000"/>
          <w:sz w:val="20"/>
          <w:szCs w:val="20"/>
        </w:rPr>
        <w:br/>
        <w:t xml:space="preserve">ANSWER: Philip </w:t>
      </w:r>
      <w:r w:rsidRPr="00CF4BC1">
        <w:rPr>
          <w:rFonts w:ascii="Times New Roman" w:hAnsi="Times New Roman" w:cs="Times New Roman"/>
          <w:b/>
          <w:bCs/>
          <w:color w:val="000000"/>
          <w:sz w:val="20"/>
          <w:szCs w:val="20"/>
          <w:u w:val="single"/>
        </w:rPr>
        <w:t>Zimbardo</w:t>
      </w:r>
      <w:r w:rsidRPr="00CF4BC1">
        <w:rPr>
          <w:rFonts w:ascii="Times New Roman" w:hAnsi="Times New Roman" w:cs="Times New Roman"/>
          <w:color w:val="000000"/>
          <w:sz w:val="20"/>
          <w:szCs w:val="20"/>
        </w:rPr>
        <w:br/>
        <w:t>&lt;HX&gt;</w:t>
      </w:r>
      <w:r w:rsidRPr="00CF4BC1">
        <w:rPr>
          <w:rFonts w:ascii="Times New Roman" w:hAnsi="Times New Roman" w:cs="Times New Roman"/>
          <w:color w:val="000000"/>
          <w:sz w:val="20"/>
          <w:szCs w:val="20"/>
        </w:rPr>
        <w:br/>
      </w:r>
    </w:p>
    <w:p w:rsidR="00BF7CE8" w:rsidRDefault="00BF7CE8" w:rsidP="00BF7CE8">
      <w:pPr>
        <w:spacing w:after="0" w:line="240" w:lineRule="auto"/>
        <w:jc w:val="center"/>
        <w:rPr>
          <w:rFonts w:ascii="Times New Roman" w:eastAsia="Times New Roman" w:hAnsi="Times New Roman" w:cs="Times New Roman"/>
          <w:b/>
          <w:bCs/>
          <w:color w:val="000000"/>
          <w:sz w:val="32"/>
          <w:szCs w:val="32"/>
          <w:u w:val="single"/>
        </w:rPr>
      </w:pPr>
      <w:r>
        <w:rPr>
          <w:rFonts w:ascii="Times New Roman" w:eastAsia="Times New Roman" w:hAnsi="Times New Roman" w:cs="Times New Roman"/>
          <w:b/>
          <w:bCs/>
          <w:color w:val="000000"/>
          <w:sz w:val="32"/>
          <w:szCs w:val="32"/>
          <w:u w:val="single"/>
        </w:rPr>
        <w:t>En</w:t>
      </w:r>
      <w:r w:rsidRPr="004F125E">
        <w:rPr>
          <w:rFonts w:ascii="Times New Roman" w:eastAsia="Times New Roman" w:hAnsi="Times New Roman" w:cs="Times New Roman"/>
          <w:b/>
          <w:bCs/>
          <w:color w:val="000000"/>
          <w:sz w:val="32"/>
          <w:szCs w:val="32"/>
          <w:u w:val="single"/>
        </w:rPr>
        <w:t xml:space="preserve">d </w:t>
      </w:r>
      <w:r>
        <w:rPr>
          <w:rFonts w:ascii="Times New Roman" w:eastAsia="Times New Roman" w:hAnsi="Times New Roman" w:cs="Times New Roman"/>
          <w:b/>
          <w:bCs/>
          <w:color w:val="000000"/>
          <w:sz w:val="32"/>
          <w:szCs w:val="32"/>
          <w:u w:val="single"/>
        </w:rPr>
        <w:t>o</w:t>
      </w:r>
      <w:r w:rsidRPr="004F125E">
        <w:rPr>
          <w:rFonts w:ascii="Times New Roman" w:eastAsia="Times New Roman" w:hAnsi="Times New Roman" w:cs="Times New Roman"/>
          <w:b/>
          <w:bCs/>
          <w:color w:val="000000"/>
          <w:sz w:val="32"/>
          <w:szCs w:val="32"/>
          <w:u w:val="single"/>
        </w:rPr>
        <w:t>f regulation, only proceed if tied</w:t>
      </w:r>
    </w:p>
    <w:p w:rsidR="00BF7CE8" w:rsidRDefault="00BF7CE8" w:rsidP="00BF7CE8">
      <w:pPr>
        <w:spacing w:after="0" w:line="240" w:lineRule="auto"/>
        <w:rPr>
          <w:rFonts w:ascii="Times New Roman" w:eastAsia="Times New Roman" w:hAnsi="Times New Roman" w:cs="Times New Roman"/>
          <w:b/>
          <w:bCs/>
          <w:color w:val="000000"/>
          <w:sz w:val="20"/>
          <w:szCs w:val="20"/>
          <w:lang w:eastAsia="en-US"/>
        </w:rPr>
      </w:pPr>
    </w:p>
    <w:p w:rsidR="00200EF3" w:rsidRDefault="00200EF3" w:rsidP="00BF7CE8">
      <w:pPr>
        <w:spacing w:after="0" w:line="240" w:lineRule="auto"/>
        <w:rPr>
          <w:rFonts w:ascii="Times New Roman" w:eastAsia="Times New Roman" w:hAnsi="Times New Roman" w:cs="Times New Roman"/>
          <w:b/>
          <w:bCs/>
          <w:color w:val="000000"/>
          <w:sz w:val="20"/>
          <w:szCs w:val="20"/>
          <w:lang w:eastAsia="en-US"/>
        </w:rPr>
      </w:pPr>
    </w:p>
    <w:p w:rsidR="00BF7CE8" w:rsidRDefault="00200EF3" w:rsidP="00BF7CE8">
      <w:pPr>
        <w:spacing w:after="0" w:line="240" w:lineRule="auto"/>
        <w:rPr>
          <w:rFonts w:ascii="Times New Roman" w:eastAsia="Times New Roman" w:hAnsi="Times New Roman" w:cs="Times New Roman"/>
          <w:b/>
          <w:bCs/>
          <w:color w:val="000000"/>
          <w:sz w:val="20"/>
          <w:szCs w:val="20"/>
          <w:lang w:eastAsia="en-US"/>
        </w:rPr>
      </w:pPr>
      <w:r w:rsidRPr="00CF4BC1">
        <w:rPr>
          <w:rFonts w:ascii="Times New Roman" w:hAnsi="Times New Roman" w:cs="Times New Roman"/>
          <w:b/>
          <w:bCs/>
          <w:color w:val="000000"/>
          <w:sz w:val="20"/>
          <w:szCs w:val="20"/>
        </w:rPr>
        <w:t xml:space="preserve">21. In one of this author’s unfinished works, Ushant, the Duke of Tintagel, marries Nan St. George. In another of her novels, the protagonist ultimately divorces Raymond De Chelles to re-marry Elmer Moffatt. In addition to writing </w:t>
      </w:r>
      <w:r w:rsidRPr="00CF4BC1">
        <w:rPr>
          <w:rFonts w:ascii="Times New Roman" w:hAnsi="Times New Roman" w:cs="Times New Roman"/>
          <w:b/>
          <w:bCs/>
          <w:i/>
          <w:iCs/>
          <w:color w:val="000000"/>
          <w:sz w:val="20"/>
          <w:szCs w:val="20"/>
        </w:rPr>
        <w:t>The Buccaneers</w:t>
      </w:r>
      <w:r w:rsidRPr="00CF4BC1">
        <w:rPr>
          <w:rFonts w:ascii="Times New Roman" w:hAnsi="Times New Roman" w:cs="Times New Roman"/>
          <w:b/>
          <w:bCs/>
          <w:color w:val="000000"/>
          <w:sz w:val="20"/>
          <w:szCs w:val="20"/>
        </w:rPr>
        <w:t xml:space="preserve"> and about Undine Spragg in </w:t>
      </w:r>
      <w:r w:rsidRPr="00CF4BC1">
        <w:rPr>
          <w:rFonts w:ascii="Times New Roman" w:hAnsi="Times New Roman" w:cs="Times New Roman"/>
          <w:b/>
          <w:bCs/>
          <w:i/>
          <w:iCs/>
          <w:color w:val="000000"/>
          <w:sz w:val="20"/>
          <w:szCs w:val="20"/>
        </w:rPr>
        <w:t xml:space="preserve">The (*) </w:t>
      </w:r>
      <w:r w:rsidRPr="00CF4BC1">
        <w:rPr>
          <w:rFonts w:ascii="Times New Roman" w:hAnsi="Times New Roman" w:cs="Times New Roman"/>
          <w:i/>
          <w:iCs/>
          <w:color w:val="000000"/>
          <w:sz w:val="20"/>
          <w:szCs w:val="20"/>
        </w:rPr>
        <w:t>Custom of the Country</w:t>
      </w:r>
      <w:r w:rsidRPr="00CF4BC1">
        <w:rPr>
          <w:rFonts w:ascii="Times New Roman" w:hAnsi="Times New Roman" w:cs="Times New Roman"/>
          <w:color w:val="000000"/>
          <w:sz w:val="20"/>
          <w:szCs w:val="20"/>
        </w:rPr>
        <w:t xml:space="preserve">, this author wrote a novel in which Mattie Silver and the protagonist try to commit suicide via sled-ride into a tree. May Welland’s husband Newland Archer has an affair with Ellen Olenska in a work by, for ten points, what author of </w:t>
      </w:r>
      <w:r w:rsidRPr="00CF4BC1">
        <w:rPr>
          <w:rFonts w:ascii="Times New Roman" w:hAnsi="Times New Roman" w:cs="Times New Roman"/>
          <w:i/>
          <w:iCs/>
          <w:color w:val="000000"/>
          <w:sz w:val="20"/>
          <w:szCs w:val="20"/>
        </w:rPr>
        <w:t xml:space="preserve">Ethan Frome </w:t>
      </w:r>
      <w:r w:rsidRPr="00CF4BC1">
        <w:rPr>
          <w:rFonts w:ascii="Times New Roman" w:hAnsi="Times New Roman" w:cs="Times New Roman"/>
          <w:color w:val="000000"/>
          <w:sz w:val="20"/>
          <w:szCs w:val="20"/>
        </w:rPr>
        <w:t xml:space="preserve">and </w:t>
      </w:r>
      <w:r w:rsidRPr="00CF4BC1">
        <w:rPr>
          <w:rFonts w:ascii="Times New Roman" w:hAnsi="Times New Roman" w:cs="Times New Roman"/>
          <w:i/>
          <w:iCs/>
          <w:color w:val="000000"/>
          <w:sz w:val="20"/>
          <w:szCs w:val="20"/>
        </w:rPr>
        <w:t>The Age of Innocence</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 xml:space="preserve">ANSWER: Edith </w:t>
      </w:r>
      <w:r w:rsidRPr="00CF4BC1">
        <w:rPr>
          <w:rFonts w:ascii="Times New Roman" w:hAnsi="Times New Roman" w:cs="Times New Roman"/>
          <w:b/>
          <w:bCs/>
          <w:color w:val="000000"/>
          <w:sz w:val="20"/>
          <w:szCs w:val="20"/>
          <w:u w:val="single"/>
        </w:rPr>
        <w:t>Wharton</w:t>
      </w:r>
      <w:r w:rsidRPr="00CF4BC1">
        <w:rPr>
          <w:rFonts w:ascii="Times New Roman" w:hAnsi="Times New Roman" w:cs="Times New Roman"/>
          <w:color w:val="000000"/>
          <w:sz w:val="20"/>
          <w:szCs w:val="20"/>
        </w:rPr>
        <w:br/>
        <w:t>&lt;KT&gt;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 xml:space="preserve">22. One painting by this man shows a troubling inscription in Greek at the top about a future apocalypse juxtaposed with joyous dancing and celebration in a stable on the bottom. This artist painted a baby Jesus holding a pomegranate while the Virgin Mary is being crowned by two angels. In addition to </w:t>
      </w:r>
      <w:r w:rsidRPr="00CF4BC1">
        <w:rPr>
          <w:rFonts w:ascii="Times New Roman" w:hAnsi="Times New Roman" w:cs="Times New Roman"/>
          <w:b/>
          <w:bCs/>
          <w:i/>
          <w:iCs/>
          <w:color w:val="000000"/>
          <w:sz w:val="20"/>
          <w:szCs w:val="20"/>
        </w:rPr>
        <w:t>The (*)</w:t>
      </w:r>
      <w:r w:rsidRPr="00CF4BC1">
        <w:rPr>
          <w:rFonts w:ascii="Times New Roman" w:hAnsi="Times New Roman" w:cs="Times New Roman"/>
          <w:color w:val="000000"/>
          <w:sz w:val="20"/>
          <w:szCs w:val="20"/>
        </w:rPr>
        <w:t xml:space="preserve"> </w:t>
      </w:r>
      <w:r w:rsidRPr="00CF4BC1">
        <w:rPr>
          <w:rFonts w:ascii="Times New Roman" w:hAnsi="Times New Roman" w:cs="Times New Roman"/>
          <w:i/>
          <w:iCs/>
          <w:color w:val="000000"/>
          <w:sz w:val="20"/>
          <w:szCs w:val="20"/>
        </w:rPr>
        <w:t>Mystic Nativity</w:t>
      </w:r>
      <w:r w:rsidRPr="00CF4BC1">
        <w:rPr>
          <w:rFonts w:ascii="Times New Roman" w:hAnsi="Times New Roman" w:cs="Times New Roman"/>
          <w:color w:val="000000"/>
          <w:sz w:val="20"/>
          <w:szCs w:val="20"/>
        </w:rPr>
        <w:t xml:space="preserve"> and </w:t>
      </w:r>
      <w:r w:rsidRPr="00CF4BC1">
        <w:rPr>
          <w:rFonts w:ascii="Times New Roman" w:hAnsi="Times New Roman" w:cs="Times New Roman"/>
          <w:i/>
          <w:iCs/>
          <w:color w:val="000000"/>
          <w:sz w:val="20"/>
          <w:szCs w:val="20"/>
        </w:rPr>
        <w:t>Madonna of the Magnificat</w:t>
      </w:r>
      <w:r w:rsidRPr="00CF4BC1">
        <w:rPr>
          <w:rFonts w:ascii="Times New Roman" w:hAnsi="Times New Roman" w:cs="Times New Roman"/>
          <w:color w:val="000000"/>
          <w:sz w:val="20"/>
          <w:szCs w:val="20"/>
        </w:rPr>
        <w:t xml:space="preserve">, he painted Hermes picking a fruit while Chloris is being kidnapped by Zephyr and another work in which the title figure stands impossibly upon a seashell. For ten points, name this Renaissance painter of </w:t>
      </w:r>
      <w:r w:rsidRPr="00CF4BC1">
        <w:rPr>
          <w:rFonts w:ascii="Times New Roman" w:hAnsi="Times New Roman" w:cs="Times New Roman"/>
          <w:i/>
          <w:iCs/>
          <w:color w:val="000000"/>
          <w:sz w:val="20"/>
          <w:szCs w:val="20"/>
        </w:rPr>
        <w:t>Primavera</w:t>
      </w:r>
      <w:r w:rsidRPr="00CF4BC1">
        <w:rPr>
          <w:rFonts w:ascii="Times New Roman" w:hAnsi="Times New Roman" w:cs="Times New Roman"/>
          <w:color w:val="000000"/>
          <w:sz w:val="20"/>
          <w:szCs w:val="20"/>
        </w:rPr>
        <w:t xml:space="preserve"> and </w:t>
      </w:r>
      <w:r w:rsidRPr="00CF4BC1">
        <w:rPr>
          <w:rFonts w:ascii="Times New Roman" w:hAnsi="Times New Roman" w:cs="Times New Roman"/>
          <w:i/>
          <w:iCs/>
          <w:color w:val="000000"/>
          <w:sz w:val="20"/>
          <w:szCs w:val="20"/>
        </w:rPr>
        <w:t>The Birth of Venus</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 xml:space="preserve">ANSWER: Sandro </w:t>
      </w:r>
      <w:r w:rsidRPr="00CF4BC1">
        <w:rPr>
          <w:rFonts w:ascii="Times New Roman" w:hAnsi="Times New Roman" w:cs="Times New Roman"/>
          <w:b/>
          <w:bCs/>
          <w:color w:val="000000"/>
          <w:sz w:val="20"/>
          <w:szCs w:val="20"/>
          <w:u w:val="single"/>
        </w:rPr>
        <w:t>Botticelli</w:t>
      </w:r>
      <w:r w:rsidRPr="00CF4BC1">
        <w:rPr>
          <w:rFonts w:ascii="Times New Roman" w:hAnsi="Times New Roman" w:cs="Times New Roman"/>
          <w:color w:val="000000"/>
          <w:sz w:val="20"/>
          <w:szCs w:val="20"/>
        </w:rPr>
        <w:br/>
        <w:t>&lt;SK&gt;</w:t>
      </w:r>
    </w:p>
    <w:p w:rsidR="00200EF3" w:rsidRDefault="00200EF3">
      <w:pP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br w:type="page"/>
      </w:r>
    </w:p>
    <w:p w:rsidR="00BF7CE8" w:rsidRPr="00DC27DB" w:rsidRDefault="00BF7CE8" w:rsidP="00BF7CE8">
      <w:pPr>
        <w:spacing w:after="0" w:line="240" w:lineRule="auto"/>
        <w:jc w:val="center"/>
        <w:rPr>
          <w:rFonts w:ascii="Times New Roman" w:eastAsia="Times New Roman" w:hAnsi="Times New Roman" w:cs="Times New Roman"/>
          <w:b/>
          <w:color w:val="000000"/>
          <w:sz w:val="32"/>
          <w:szCs w:val="32"/>
          <w:u w:val="single"/>
        </w:rPr>
      </w:pPr>
      <w:r w:rsidRPr="00DC27DB">
        <w:rPr>
          <w:rFonts w:ascii="Times New Roman" w:eastAsia="Times New Roman" w:hAnsi="Times New Roman" w:cs="Times New Roman"/>
          <w:b/>
          <w:color w:val="000000"/>
          <w:sz w:val="32"/>
          <w:szCs w:val="32"/>
          <w:u w:val="single"/>
        </w:rPr>
        <w:lastRenderedPageBreak/>
        <w:t>BONUSES</w:t>
      </w:r>
    </w:p>
    <w:p w:rsidR="004D51AE" w:rsidRDefault="00A62023" w:rsidP="00200EF3">
      <w:pPr>
        <w:spacing w:after="0"/>
        <w:rPr>
          <w:b/>
          <w:sz w:val="20"/>
          <w:szCs w:val="20"/>
        </w:rPr>
      </w:pPr>
    </w:p>
    <w:p w:rsidR="00200EF3" w:rsidRDefault="00200EF3" w:rsidP="00200EF3">
      <w:pPr>
        <w:rPr>
          <w:rFonts w:ascii="Times New Roman" w:hAnsi="Times New Roman" w:cs="Times New Roman"/>
          <w:color w:val="000000"/>
          <w:sz w:val="20"/>
          <w:szCs w:val="20"/>
        </w:rPr>
      </w:pPr>
      <w:r w:rsidRPr="00CF4BC1">
        <w:rPr>
          <w:rFonts w:ascii="Times New Roman" w:hAnsi="Times New Roman" w:cs="Times New Roman"/>
          <w:color w:val="000000"/>
          <w:sz w:val="20"/>
          <w:szCs w:val="20"/>
        </w:rPr>
        <w:t>1. Bonus: The central carriage of this short story is stopped in the village of Totes. For ten points each:</w:t>
      </w:r>
      <w:r w:rsidRPr="00CF4BC1">
        <w:rPr>
          <w:rFonts w:ascii="Times New Roman" w:hAnsi="Times New Roman" w:cs="Times New Roman"/>
          <w:color w:val="000000"/>
          <w:sz w:val="20"/>
          <w:szCs w:val="20"/>
        </w:rPr>
        <w:br/>
        <w:t>[10] Identify this short story, whose title prostitute, Elizabeth Rousset, is eventually forced to sleep with a Prussian officer.</w:t>
      </w:r>
      <w:r w:rsidRPr="00CF4BC1">
        <w:rPr>
          <w:rFonts w:ascii="Times New Roman" w:hAnsi="Times New Roman" w:cs="Times New Roman"/>
          <w:color w:val="000000"/>
          <w:sz w:val="20"/>
          <w:szCs w:val="20"/>
        </w:rPr>
        <w:br/>
        <w:t>ANSWER: “</w:t>
      </w:r>
      <w:r w:rsidRPr="00CF4BC1">
        <w:rPr>
          <w:rFonts w:ascii="Times New Roman" w:hAnsi="Times New Roman" w:cs="Times New Roman"/>
          <w:b/>
          <w:bCs/>
          <w:color w:val="000000"/>
          <w:sz w:val="20"/>
          <w:szCs w:val="20"/>
          <w:u w:val="single"/>
        </w:rPr>
        <w:t>Boule de Suif</w:t>
      </w:r>
      <w:r w:rsidRPr="00CF4BC1">
        <w:rPr>
          <w:rFonts w:ascii="Times New Roman" w:hAnsi="Times New Roman" w:cs="Times New Roman"/>
          <w:color w:val="000000"/>
          <w:sz w:val="20"/>
          <w:szCs w:val="20"/>
        </w:rPr>
        <w:t>” (or “</w:t>
      </w:r>
      <w:r w:rsidRPr="00CF4BC1">
        <w:rPr>
          <w:rFonts w:ascii="Times New Roman" w:hAnsi="Times New Roman" w:cs="Times New Roman"/>
          <w:b/>
          <w:bCs/>
          <w:color w:val="000000"/>
          <w:sz w:val="20"/>
          <w:szCs w:val="20"/>
          <w:u w:val="single"/>
        </w:rPr>
        <w:t>Ball of Fat</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[10] This other short story by the author of “Le Horla” sees Mathilde Loisel lose the title piece of jewelry, though she ultimately finds out it was a cheap fake.</w:t>
      </w:r>
      <w:r w:rsidRPr="00CF4BC1">
        <w:rPr>
          <w:rFonts w:ascii="Times New Roman" w:hAnsi="Times New Roman" w:cs="Times New Roman"/>
          <w:color w:val="000000"/>
          <w:sz w:val="20"/>
          <w:szCs w:val="20"/>
        </w:rPr>
        <w:br/>
        <w:t xml:space="preserve">ANSWER: “The </w:t>
      </w:r>
      <w:r w:rsidRPr="00CF4BC1">
        <w:rPr>
          <w:rFonts w:ascii="Times New Roman" w:hAnsi="Times New Roman" w:cs="Times New Roman"/>
          <w:b/>
          <w:bCs/>
          <w:color w:val="000000"/>
          <w:sz w:val="20"/>
          <w:szCs w:val="20"/>
          <w:u w:val="single"/>
        </w:rPr>
        <w:t>Necklace</w:t>
      </w:r>
      <w:r w:rsidRPr="00CF4BC1">
        <w:rPr>
          <w:rFonts w:ascii="Times New Roman" w:hAnsi="Times New Roman" w:cs="Times New Roman"/>
          <w:color w:val="000000"/>
          <w:sz w:val="20"/>
          <w:szCs w:val="20"/>
        </w:rPr>
        <w:t xml:space="preserve">” (or “The </w:t>
      </w:r>
      <w:r w:rsidRPr="00CF4BC1">
        <w:rPr>
          <w:rFonts w:ascii="Times New Roman" w:hAnsi="Times New Roman" w:cs="Times New Roman"/>
          <w:b/>
          <w:bCs/>
          <w:color w:val="000000"/>
          <w:sz w:val="20"/>
          <w:szCs w:val="20"/>
          <w:u w:val="single"/>
        </w:rPr>
        <w:t>Diamond Necklace</w:t>
      </w:r>
      <w:r w:rsidRPr="00CF4BC1">
        <w:rPr>
          <w:rFonts w:ascii="Times New Roman" w:hAnsi="Times New Roman" w:cs="Times New Roman"/>
          <w:color w:val="000000"/>
          <w:sz w:val="20"/>
          <w:szCs w:val="20"/>
        </w:rPr>
        <w:t xml:space="preserve">” or “La </w:t>
      </w:r>
      <w:r w:rsidRPr="00CF4BC1">
        <w:rPr>
          <w:rFonts w:ascii="Times New Roman" w:hAnsi="Times New Roman" w:cs="Times New Roman"/>
          <w:b/>
          <w:bCs/>
          <w:color w:val="000000"/>
          <w:sz w:val="20"/>
          <w:szCs w:val="20"/>
          <w:u w:val="single"/>
        </w:rPr>
        <w:t>Parure</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[10] Guy de Maupassant wrote “The Necklace.” He also penned “Le Horla”, about an invisible Brazilian one of these creatures. A more famous one is stopped from terrorizing England by Van Helsing in a Bram Stoker novel.</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vampire</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2. Bonus: Answer these questions about phase diagrams, for ten points each:</w:t>
      </w:r>
      <w:r w:rsidRPr="00CF4BC1">
        <w:rPr>
          <w:rFonts w:ascii="Times New Roman" w:hAnsi="Times New Roman" w:cs="Times New Roman"/>
          <w:color w:val="000000"/>
          <w:sz w:val="20"/>
          <w:szCs w:val="20"/>
        </w:rPr>
        <w:br/>
        <w:t>[10] The gas-liquid boundary on a phase diagram no longer exists at this point. At pressures and temperatures above this point, the substance has properties of both liquids and gases.</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critical</w:t>
      </w:r>
      <w:r w:rsidRPr="00CF4BC1">
        <w:rPr>
          <w:rFonts w:ascii="Times New Roman" w:hAnsi="Times New Roman" w:cs="Times New Roman"/>
          <w:color w:val="000000"/>
          <w:sz w:val="20"/>
          <w:szCs w:val="20"/>
        </w:rPr>
        <w:t xml:space="preserve"> point</w:t>
      </w:r>
      <w:r w:rsidRPr="00CF4BC1">
        <w:rPr>
          <w:rFonts w:ascii="Times New Roman" w:hAnsi="Times New Roman" w:cs="Times New Roman"/>
          <w:color w:val="000000"/>
          <w:sz w:val="20"/>
          <w:szCs w:val="20"/>
        </w:rPr>
        <w:br/>
        <w:t>[10] Crossing the solid-liquid boundary from left to right gives this phase transition. Ice turning into liquid water is a common example of this process.</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melt</w:t>
      </w:r>
      <w:r w:rsidRPr="00CF4BC1">
        <w:rPr>
          <w:rFonts w:ascii="Times New Roman" w:hAnsi="Times New Roman" w:cs="Times New Roman"/>
          <w:color w:val="000000"/>
          <w:sz w:val="20"/>
          <w:szCs w:val="20"/>
        </w:rPr>
        <w:t>ing</w:t>
      </w:r>
      <w:r w:rsidRPr="00CF4BC1">
        <w:rPr>
          <w:rFonts w:ascii="Times New Roman" w:hAnsi="Times New Roman" w:cs="Times New Roman"/>
          <w:color w:val="000000"/>
          <w:sz w:val="20"/>
          <w:szCs w:val="20"/>
        </w:rPr>
        <w:br/>
        <w:t>[10] In freezing point depression, the melting temperature can be lowered by adding a solute. The amount by which it decreases is equal to K-sub-f times the van’t Hoff factor times this measure of concentration.</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molality</w:t>
      </w:r>
      <w:r w:rsidRPr="00CF4BC1">
        <w:rPr>
          <w:rFonts w:ascii="Times New Roman" w:hAnsi="Times New Roman" w:cs="Times New Roman"/>
          <w:color w:val="000000"/>
          <w:sz w:val="20"/>
          <w:szCs w:val="20"/>
        </w:rPr>
        <w:t xml:space="preserve"> (prompt on </w:t>
      </w:r>
      <w:r w:rsidRPr="00CF4BC1">
        <w:rPr>
          <w:rFonts w:ascii="Times New Roman" w:hAnsi="Times New Roman" w:cs="Times New Roman"/>
          <w:b/>
          <w:bCs/>
          <w:color w:val="000000"/>
          <w:sz w:val="20"/>
          <w:szCs w:val="20"/>
          <w:u w:val="single"/>
        </w:rPr>
        <w:t>m</w:t>
      </w:r>
      <w:r w:rsidRPr="00CF4BC1">
        <w:rPr>
          <w:rFonts w:ascii="Times New Roman" w:hAnsi="Times New Roman" w:cs="Times New Roman"/>
          <w:color w:val="000000"/>
          <w:sz w:val="20"/>
          <w:szCs w:val="20"/>
        </w:rPr>
        <w:t>, do not accept molarity)</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3. Bonus: This character encourages licking your palms to pretend to be sick. For ten points each:</w:t>
      </w:r>
      <w:r w:rsidRPr="00CF4BC1">
        <w:rPr>
          <w:rFonts w:ascii="Times New Roman" w:hAnsi="Times New Roman" w:cs="Times New Roman"/>
          <w:color w:val="000000"/>
          <w:sz w:val="20"/>
          <w:szCs w:val="20"/>
        </w:rPr>
        <w:br/>
        <w:t>[10] Identify this character who takes a ‘day off’ in a John Hughes film, skipping school with his friends Cameron and Sloane.</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Ferris</w:t>
      </w:r>
      <w:r w:rsidRPr="00CF4BC1">
        <w:rPr>
          <w:rFonts w:ascii="Times New Roman" w:hAnsi="Times New Roman" w:cs="Times New Roman"/>
          <w:color w:val="000000"/>
          <w:sz w:val="20"/>
          <w:szCs w:val="20"/>
        </w:rPr>
        <w:t xml:space="preserve"> </w:t>
      </w:r>
      <w:r w:rsidRPr="00CF4BC1">
        <w:rPr>
          <w:rFonts w:ascii="Times New Roman" w:hAnsi="Times New Roman" w:cs="Times New Roman"/>
          <w:b/>
          <w:bCs/>
          <w:color w:val="000000"/>
          <w:sz w:val="20"/>
          <w:szCs w:val="20"/>
          <w:u w:val="single"/>
        </w:rPr>
        <w:t>Bueller</w:t>
      </w:r>
      <w:r w:rsidRPr="00CF4BC1">
        <w:rPr>
          <w:rFonts w:ascii="Times New Roman" w:hAnsi="Times New Roman" w:cs="Times New Roman"/>
          <w:color w:val="000000"/>
          <w:sz w:val="20"/>
          <w:szCs w:val="20"/>
        </w:rPr>
        <w:t xml:space="preserve"> (accept either)</w:t>
      </w:r>
      <w:r w:rsidRPr="00CF4BC1">
        <w:rPr>
          <w:rFonts w:ascii="Times New Roman" w:hAnsi="Times New Roman" w:cs="Times New Roman"/>
          <w:color w:val="000000"/>
          <w:sz w:val="20"/>
          <w:szCs w:val="20"/>
        </w:rPr>
        <w:br/>
        <w:t xml:space="preserve">[10] At the climax of the film, Cameron causes a red one of these objects owned by his father to go flying out the window and land broken on the ground. </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Ferrari</w:t>
      </w:r>
      <w:r w:rsidRPr="00CF4BC1">
        <w:rPr>
          <w:rFonts w:ascii="Times New Roman" w:hAnsi="Times New Roman" w:cs="Times New Roman"/>
          <w:color w:val="000000"/>
          <w:sz w:val="20"/>
          <w:szCs w:val="20"/>
        </w:rPr>
        <w:t xml:space="preserve"> (accept </w:t>
      </w:r>
      <w:r w:rsidRPr="00CF4BC1">
        <w:rPr>
          <w:rFonts w:ascii="Times New Roman" w:hAnsi="Times New Roman" w:cs="Times New Roman"/>
          <w:b/>
          <w:bCs/>
          <w:color w:val="000000"/>
          <w:sz w:val="20"/>
          <w:szCs w:val="20"/>
          <w:u w:val="single"/>
        </w:rPr>
        <w:t>car</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 xml:space="preserve">[10] To get into the restaurant </w:t>
      </w:r>
      <w:r w:rsidRPr="00CF4BC1">
        <w:rPr>
          <w:rFonts w:ascii="Times New Roman" w:hAnsi="Times New Roman" w:cs="Times New Roman"/>
          <w:i/>
          <w:iCs/>
          <w:color w:val="000000"/>
          <w:sz w:val="20"/>
          <w:szCs w:val="20"/>
        </w:rPr>
        <w:t>Chez Quis</w:t>
      </w:r>
      <w:r w:rsidRPr="00CF4BC1">
        <w:rPr>
          <w:rFonts w:ascii="Times New Roman" w:hAnsi="Times New Roman" w:cs="Times New Roman"/>
          <w:color w:val="000000"/>
          <w:sz w:val="20"/>
          <w:szCs w:val="20"/>
        </w:rPr>
        <w:t>, Ferris pretends to be Abe Froman, Chicago’s king of this commodity.</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Sausage</w:t>
      </w:r>
      <w:r w:rsidRPr="00CF4BC1">
        <w:rPr>
          <w:rFonts w:ascii="Times New Roman" w:hAnsi="Times New Roman" w:cs="Times New Roman"/>
          <w:color w:val="000000"/>
          <w:sz w:val="20"/>
          <w:szCs w:val="20"/>
        </w:rPr>
        <w:br/>
        <w:t xml:space="preserve">&lt;CC&gt; </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4. Bonus: For ten points each, answer the following about the founding of an Italian city:</w:t>
      </w:r>
      <w:r w:rsidRPr="00CF4BC1">
        <w:rPr>
          <w:rFonts w:ascii="Times New Roman" w:hAnsi="Times New Roman" w:cs="Times New Roman"/>
          <w:color w:val="000000"/>
          <w:sz w:val="20"/>
          <w:szCs w:val="20"/>
        </w:rPr>
        <w:br/>
        <w:t>[10] This man founded Rome with his brother Remus, but later killed him for criticizing the height of the city’s walls.</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Romulus</w:t>
      </w:r>
      <w:r w:rsidRPr="00CF4BC1">
        <w:rPr>
          <w:rFonts w:ascii="Times New Roman" w:hAnsi="Times New Roman" w:cs="Times New Roman"/>
          <w:color w:val="000000"/>
          <w:sz w:val="20"/>
          <w:szCs w:val="20"/>
        </w:rPr>
        <w:br/>
        <w:t>[10] Romulus ordered a kidnapping of this tribe’s women to provide wives for the inhabitants of Rome. In retaliation, their king Titus Tatius attacked Rome, only to be stopped when the women threw themselves before the troops.</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Sabine</w:t>
      </w:r>
      <w:r w:rsidRPr="00CF4BC1">
        <w:rPr>
          <w:rFonts w:ascii="Times New Roman" w:hAnsi="Times New Roman" w:cs="Times New Roman"/>
          <w:color w:val="000000"/>
          <w:sz w:val="20"/>
          <w:szCs w:val="20"/>
        </w:rPr>
        <w:t xml:space="preserve">s (or </w:t>
      </w:r>
      <w:r w:rsidRPr="00CF4BC1">
        <w:rPr>
          <w:rFonts w:ascii="Times New Roman" w:hAnsi="Times New Roman" w:cs="Times New Roman"/>
          <w:b/>
          <w:bCs/>
          <w:color w:val="000000"/>
          <w:sz w:val="20"/>
          <w:szCs w:val="20"/>
          <w:u w:val="single"/>
        </w:rPr>
        <w:t>Sabini</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[10] This daughter of Numitor and Vestal Virgin was the mother of Romulus and Remus. Amulius ordered her children’s execution, but she managed to put them in a basket on the Tiber River.</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Rhea Silvia</w:t>
      </w:r>
      <w:r w:rsidRPr="00CF4BC1">
        <w:rPr>
          <w:rFonts w:ascii="Times New Roman" w:hAnsi="Times New Roman" w:cs="Times New Roman"/>
          <w:color w:val="000000"/>
          <w:sz w:val="20"/>
          <w:szCs w:val="20"/>
        </w:rPr>
        <w:br/>
        <w:t>&lt;BZ&gt;</w:t>
      </w:r>
    </w:p>
    <w:p w:rsidR="00200EF3" w:rsidRDefault="00200EF3">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200EF3" w:rsidRDefault="00200EF3" w:rsidP="00200EF3">
      <w:pPr>
        <w:rPr>
          <w:rFonts w:ascii="Times New Roman" w:hAnsi="Times New Roman" w:cs="Times New Roman"/>
          <w:color w:val="000000"/>
          <w:sz w:val="20"/>
          <w:szCs w:val="20"/>
        </w:rPr>
      </w:pPr>
      <w:r w:rsidRPr="00CF4BC1">
        <w:rPr>
          <w:rFonts w:ascii="Times New Roman" w:hAnsi="Times New Roman" w:cs="Times New Roman"/>
          <w:color w:val="000000"/>
          <w:sz w:val="20"/>
          <w:szCs w:val="20"/>
        </w:rPr>
        <w:lastRenderedPageBreak/>
        <w:t>5. Bonus: The “Western” one of these was resolved by the Council of Constance. For ten points each:</w:t>
      </w:r>
      <w:r w:rsidRPr="00CF4BC1">
        <w:rPr>
          <w:rFonts w:ascii="Times New Roman" w:hAnsi="Times New Roman" w:cs="Times New Roman"/>
          <w:color w:val="000000"/>
          <w:sz w:val="20"/>
          <w:szCs w:val="20"/>
        </w:rPr>
        <w:br/>
        <w:t>[10] Identify these breaks and splits in the Christian church. The “Great” one resulted in the formation of the Catholic Church, while the “Western” one saw three popes ruling simultaneously.</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schism</w:t>
      </w:r>
      <w:r w:rsidRPr="00CF4BC1">
        <w:rPr>
          <w:rFonts w:ascii="Times New Roman" w:hAnsi="Times New Roman" w:cs="Times New Roman"/>
          <w:color w:val="000000"/>
          <w:sz w:val="20"/>
          <w:szCs w:val="20"/>
        </w:rPr>
        <w:t xml:space="preserve">s (accept </w:t>
      </w:r>
      <w:r w:rsidRPr="00CF4BC1">
        <w:rPr>
          <w:rFonts w:ascii="Times New Roman" w:hAnsi="Times New Roman" w:cs="Times New Roman"/>
          <w:b/>
          <w:bCs/>
          <w:color w:val="000000"/>
          <w:sz w:val="20"/>
          <w:szCs w:val="20"/>
          <w:u w:val="single"/>
        </w:rPr>
        <w:t>Western Schism</w:t>
      </w:r>
      <w:r w:rsidRPr="00CF4BC1">
        <w:rPr>
          <w:rFonts w:ascii="Times New Roman" w:hAnsi="Times New Roman" w:cs="Times New Roman"/>
          <w:color w:val="000000"/>
          <w:sz w:val="20"/>
          <w:szCs w:val="20"/>
        </w:rPr>
        <w:t xml:space="preserve"> or </w:t>
      </w:r>
      <w:r w:rsidRPr="00CF4BC1">
        <w:rPr>
          <w:rFonts w:ascii="Times New Roman" w:hAnsi="Times New Roman" w:cs="Times New Roman"/>
          <w:b/>
          <w:bCs/>
          <w:color w:val="000000"/>
          <w:sz w:val="20"/>
          <w:szCs w:val="20"/>
          <w:u w:val="single"/>
        </w:rPr>
        <w:t>Great Schism</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[10] Prior to the Western Schism, the papacy was located solely in this</w:t>
      </w:r>
      <w:r w:rsidR="00EC5A7E">
        <w:rPr>
          <w:rFonts w:ascii="Times New Roman" w:hAnsi="Times New Roman" w:cs="Times New Roman"/>
          <w:color w:val="000000"/>
          <w:sz w:val="20"/>
          <w:szCs w:val="20"/>
        </w:rPr>
        <w:t xml:space="preserve"> modern day country</w:t>
      </w:r>
      <w:r w:rsidRPr="00CF4BC1">
        <w:rPr>
          <w:rFonts w:ascii="Times New Roman" w:hAnsi="Times New Roman" w:cs="Times New Roman"/>
          <w:color w:val="000000"/>
          <w:sz w:val="20"/>
          <w:szCs w:val="20"/>
        </w:rPr>
        <w:t>’s city of Avignon (“ah-vin-yon”), and the Hundred Year’s War between this country and England helped prolong the schism.</w:t>
      </w:r>
      <w:r w:rsidRPr="00CF4BC1">
        <w:rPr>
          <w:rFonts w:ascii="Times New Roman" w:hAnsi="Times New Roman" w:cs="Times New Roman"/>
          <w:color w:val="000000"/>
          <w:sz w:val="20"/>
          <w:szCs w:val="20"/>
        </w:rPr>
        <w:br/>
        <w:t xml:space="preserve">ANSWER: Kingdom of </w:t>
      </w:r>
      <w:r w:rsidRPr="00CF4BC1">
        <w:rPr>
          <w:rFonts w:ascii="Times New Roman" w:hAnsi="Times New Roman" w:cs="Times New Roman"/>
          <w:b/>
          <w:bCs/>
          <w:color w:val="000000"/>
          <w:sz w:val="20"/>
          <w:szCs w:val="20"/>
          <w:u w:val="single"/>
        </w:rPr>
        <w:t>France</w:t>
      </w:r>
      <w:r w:rsidRPr="00CF4BC1">
        <w:rPr>
          <w:rFonts w:ascii="Times New Roman" w:hAnsi="Times New Roman" w:cs="Times New Roman"/>
          <w:color w:val="000000"/>
          <w:sz w:val="20"/>
          <w:szCs w:val="20"/>
        </w:rPr>
        <w:t xml:space="preserve"> (or Royaume de </w:t>
      </w:r>
      <w:r w:rsidRPr="00CF4BC1">
        <w:rPr>
          <w:rFonts w:ascii="Times New Roman" w:hAnsi="Times New Roman" w:cs="Times New Roman"/>
          <w:b/>
          <w:bCs/>
          <w:color w:val="000000"/>
          <w:sz w:val="20"/>
          <w:szCs w:val="20"/>
          <w:u w:val="single"/>
        </w:rPr>
        <w:t>France</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[10] After the Council of Constance, these wars were fought against Bohemians who followed the teachings of a namesake Czech reformer. Until his death, Jan Zizka led the radical Taborite faction to victories in these wars.</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Hussite</w:t>
      </w:r>
      <w:r w:rsidRPr="00CF4BC1">
        <w:rPr>
          <w:rFonts w:ascii="Times New Roman" w:hAnsi="Times New Roman" w:cs="Times New Roman"/>
          <w:color w:val="000000"/>
          <w:sz w:val="20"/>
          <w:szCs w:val="20"/>
        </w:rPr>
        <w:t xml:space="preserve"> Wars</w:t>
      </w:r>
      <w:r w:rsidRPr="00CF4BC1">
        <w:rPr>
          <w:rFonts w:ascii="Times New Roman" w:hAnsi="Times New Roman" w:cs="Times New Roman"/>
          <w:color w:val="000000"/>
          <w:sz w:val="20"/>
          <w:szCs w:val="20"/>
        </w:rPr>
        <w:br/>
        <w:t>&lt;BZ&gt;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6. Bonus: He proposed a thought experiment in which people placed behind the “veil of ignorance” have no knowledge of their abilities or entitlements. For ten points each:</w:t>
      </w:r>
      <w:r w:rsidRPr="00CF4BC1">
        <w:rPr>
          <w:rFonts w:ascii="Times New Roman" w:hAnsi="Times New Roman" w:cs="Times New Roman"/>
          <w:color w:val="000000"/>
          <w:sz w:val="20"/>
          <w:szCs w:val="20"/>
        </w:rPr>
        <w:br/>
        <w:t>[10] Name this American philosopher whose “original position” parallels the “state of nature”. He argued that inequalities in society should benefit the least advantaged, his “difference principle”.</w:t>
      </w:r>
      <w:r w:rsidRPr="00CF4BC1">
        <w:rPr>
          <w:rFonts w:ascii="Times New Roman" w:hAnsi="Times New Roman" w:cs="Times New Roman"/>
          <w:color w:val="000000"/>
          <w:sz w:val="20"/>
          <w:szCs w:val="20"/>
        </w:rPr>
        <w:br/>
        <w:t xml:space="preserve">ANSWER: John </w:t>
      </w:r>
      <w:r w:rsidRPr="00CF4BC1">
        <w:rPr>
          <w:rFonts w:ascii="Times New Roman" w:hAnsi="Times New Roman" w:cs="Times New Roman"/>
          <w:b/>
          <w:bCs/>
          <w:color w:val="000000"/>
          <w:sz w:val="20"/>
          <w:szCs w:val="20"/>
          <w:u w:val="single"/>
        </w:rPr>
        <w:t>Rawls</w:t>
      </w:r>
      <w:r w:rsidRPr="00CF4BC1">
        <w:rPr>
          <w:rFonts w:ascii="Times New Roman" w:hAnsi="Times New Roman" w:cs="Times New Roman"/>
          <w:color w:val="000000"/>
          <w:sz w:val="20"/>
          <w:szCs w:val="20"/>
        </w:rPr>
        <w:br/>
        <w:t xml:space="preserve">[10] Rawls described this concept as a combination of liberty and equality in a work titled [this] </w:t>
      </w:r>
      <w:r w:rsidRPr="00CF4BC1">
        <w:rPr>
          <w:rFonts w:ascii="Times New Roman" w:hAnsi="Times New Roman" w:cs="Times New Roman"/>
          <w:i/>
          <w:iCs/>
          <w:color w:val="000000"/>
          <w:sz w:val="20"/>
          <w:szCs w:val="20"/>
        </w:rPr>
        <w:t>as Fairness</w:t>
      </w:r>
      <w:r w:rsidRPr="00CF4BC1">
        <w:rPr>
          <w:rFonts w:ascii="Times New Roman" w:hAnsi="Times New Roman" w:cs="Times New Roman"/>
          <w:color w:val="000000"/>
          <w:sz w:val="20"/>
          <w:szCs w:val="20"/>
        </w:rPr>
        <w:t xml:space="preserve">. His </w:t>
      </w:r>
      <w:r w:rsidRPr="00CF4BC1">
        <w:rPr>
          <w:rFonts w:ascii="Times New Roman" w:hAnsi="Times New Roman" w:cs="Times New Roman"/>
          <w:i/>
          <w:iCs/>
          <w:color w:val="000000"/>
          <w:sz w:val="20"/>
          <w:szCs w:val="20"/>
        </w:rPr>
        <w:t>A Theory of</w:t>
      </w:r>
      <w:r w:rsidRPr="00CF4BC1">
        <w:rPr>
          <w:rFonts w:ascii="Times New Roman" w:hAnsi="Times New Roman" w:cs="Times New Roman"/>
          <w:color w:val="000000"/>
          <w:sz w:val="20"/>
          <w:szCs w:val="20"/>
        </w:rPr>
        <w:t xml:space="preserve"> [this] was refuted by Robert Nozick in </w:t>
      </w:r>
      <w:r w:rsidRPr="00CF4BC1">
        <w:rPr>
          <w:rFonts w:ascii="Times New Roman" w:hAnsi="Times New Roman" w:cs="Times New Roman"/>
          <w:i/>
          <w:iCs/>
          <w:color w:val="000000"/>
          <w:sz w:val="20"/>
          <w:szCs w:val="20"/>
        </w:rPr>
        <w:t>Anarchy, State, and Utopia</w:t>
      </w:r>
      <w:r w:rsidRPr="00CF4BC1">
        <w:rPr>
          <w:rFonts w:ascii="Times New Roman" w:hAnsi="Times New Roman" w:cs="Times New Roman"/>
          <w:color w:val="000000"/>
          <w:sz w:val="20"/>
          <w:szCs w:val="20"/>
        </w:rPr>
        <w:t>, and it’s sometimes also defined as “giving each his due”.</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justice</w:t>
      </w:r>
      <w:r w:rsidRPr="00CF4BC1">
        <w:rPr>
          <w:rFonts w:ascii="Times New Roman" w:hAnsi="Times New Roman" w:cs="Times New Roman"/>
          <w:color w:val="000000"/>
          <w:sz w:val="20"/>
          <w:szCs w:val="20"/>
        </w:rPr>
        <w:br/>
        <w:t xml:space="preserve">[10] This other philosopher discussed whether natural law permitted inequalities in his </w:t>
      </w:r>
      <w:r w:rsidRPr="00CF4BC1">
        <w:rPr>
          <w:rFonts w:ascii="Times New Roman" w:hAnsi="Times New Roman" w:cs="Times New Roman"/>
          <w:i/>
          <w:iCs/>
          <w:color w:val="000000"/>
          <w:sz w:val="20"/>
          <w:szCs w:val="20"/>
        </w:rPr>
        <w:t>Discourse on the Origin of Inequality</w:t>
      </w:r>
      <w:r w:rsidRPr="00CF4BC1">
        <w:rPr>
          <w:rFonts w:ascii="Times New Roman" w:hAnsi="Times New Roman" w:cs="Times New Roman"/>
          <w:color w:val="000000"/>
          <w:sz w:val="20"/>
          <w:szCs w:val="20"/>
        </w:rPr>
        <w:t xml:space="preserve">. He stated that “man is born free, and everywhere he is in chains” in </w:t>
      </w:r>
      <w:r w:rsidRPr="00CF4BC1">
        <w:rPr>
          <w:rFonts w:ascii="Times New Roman" w:hAnsi="Times New Roman" w:cs="Times New Roman"/>
          <w:i/>
          <w:iCs/>
          <w:color w:val="000000"/>
          <w:sz w:val="20"/>
          <w:szCs w:val="20"/>
        </w:rPr>
        <w:t>The Social Contract</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 xml:space="preserve">ANSWER: Jean-Jacques </w:t>
      </w:r>
      <w:r w:rsidRPr="00CF4BC1">
        <w:rPr>
          <w:rFonts w:ascii="Times New Roman" w:hAnsi="Times New Roman" w:cs="Times New Roman"/>
          <w:b/>
          <w:bCs/>
          <w:color w:val="000000"/>
          <w:sz w:val="20"/>
          <w:szCs w:val="20"/>
          <w:u w:val="single"/>
        </w:rPr>
        <w:t>Rousseau</w:t>
      </w:r>
      <w:r w:rsidRPr="00CF4BC1">
        <w:rPr>
          <w:rFonts w:ascii="Times New Roman" w:hAnsi="Times New Roman" w:cs="Times New Roman"/>
          <w:color w:val="000000"/>
          <w:sz w:val="20"/>
          <w:szCs w:val="20"/>
        </w:rPr>
        <w:br/>
        <w:t>&lt;HX&gt;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7. Bonus: One response to this poem mentions a girl who is a “sort of mournful cosmic last resort.” For ten points each:</w:t>
      </w:r>
      <w:r w:rsidRPr="00CF4BC1">
        <w:rPr>
          <w:rFonts w:ascii="Times New Roman" w:hAnsi="Times New Roman" w:cs="Times New Roman"/>
          <w:color w:val="000000"/>
          <w:sz w:val="20"/>
          <w:szCs w:val="20"/>
        </w:rPr>
        <w:br/>
        <w:t>[10] Identify this poem beginning “The sea is calm to-night” before describing how “Sophocles long ago” heard “the eternal note of sadness” “upon the Aegean.”</w:t>
      </w:r>
      <w:r w:rsidRPr="00CF4BC1">
        <w:rPr>
          <w:rFonts w:ascii="Times New Roman" w:hAnsi="Times New Roman" w:cs="Times New Roman"/>
          <w:color w:val="000000"/>
          <w:sz w:val="20"/>
          <w:szCs w:val="20"/>
        </w:rPr>
        <w:br/>
        <w:t>ANSWER: “</w:t>
      </w:r>
      <w:r w:rsidRPr="00CF4BC1">
        <w:rPr>
          <w:rFonts w:ascii="Times New Roman" w:hAnsi="Times New Roman" w:cs="Times New Roman"/>
          <w:b/>
          <w:bCs/>
          <w:color w:val="000000"/>
          <w:sz w:val="20"/>
          <w:szCs w:val="20"/>
          <w:u w:val="single"/>
        </w:rPr>
        <w:t>Dover Beach</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 xml:space="preserve">[10] “Dover Beach” was written by this author of </w:t>
      </w:r>
      <w:r w:rsidRPr="00CF4BC1">
        <w:rPr>
          <w:rFonts w:ascii="Times New Roman" w:hAnsi="Times New Roman" w:cs="Times New Roman"/>
          <w:i/>
          <w:iCs/>
          <w:color w:val="000000"/>
          <w:sz w:val="20"/>
          <w:szCs w:val="20"/>
        </w:rPr>
        <w:t>The Scholar Gipsy</w:t>
      </w:r>
      <w:r w:rsidRPr="00CF4BC1">
        <w:rPr>
          <w:rFonts w:ascii="Times New Roman" w:hAnsi="Times New Roman" w:cs="Times New Roman"/>
          <w:color w:val="000000"/>
          <w:sz w:val="20"/>
          <w:szCs w:val="20"/>
        </w:rPr>
        <w:t xml:space="preserve"> and </w:t>
      </w:r>
      <w:r w:rsidRPr="00CF4BC1">
        <w:rPr>
          <w:rFonts w:ascii="Times New Roman" w:hAnsi="Times New Roman" w:cs="Times New Roman"/>
          <w:i/>
          <w:iCs/>
          <w:color w:val="000000"/>
          <w:sz w:val="20"/>
          <w:szCs w:val="20"/>
        </w:rPr>
        <w:t>Empdeocles on Etna</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 xml:space="preserve">ANSWER: Matthew </w:t>
      </w:r>
      <w:r w:rsidRPr="00CF4BC1">
        <w:rPr>
          <w:rFonts w:ascii="Times New Roman" w:hAnsi="Times New Roman" w:cs="Times New Roman"/>
          <w:b/>
          <w:bCs/>
          <w:color w:val="000000"/>
          <w:sz w:val="20"/>
          <w:szCs w:val="20"/>
          <w:u w:val="single"/>
        </w:rPr>
        <w:t>Arnold</w:t>
      </w:r>
      <w:r w:rsidRPr="00CF4BC1">
        <w:rPr>
          <w:rFonts w:ascii="Times New Roman" w:hAnsi="Times New Roman" w:cs="Times New Roman"/>
          <w:color w:val="000000"/>
          <w:sz w:val="20"/>
          <w:szCs w:val="20"/>
        </w:rPr>
        <w:br/>
        <w:t xml:space="preserve">[10] This Arnold poem describes Oxford’s “dreaming spires” and takes its title from a character in the </w:t>
      </w:r>
      <w:r w:rsidRPr="00CF4BC1">
        <w:rPr>
          <w:rFonts w:ascii="Times New Roman" w:hAnsi="Times New Roman" w:cs="Times New Roman"/>
          <w:i/>
          <w:iCs/>
          <w:color w:val="000000"/>
          <w:sz w:val="20"/>
          <w:szCs w:val="20"/>
        </w:rPr>
        <w:t>Eclogues</w:t>
      </w:r>
      <w:r w:rsidRPr="00CF4BC1">
        <w:rPr>
          <w:rFonts w:ascii="Times New Roman" w:hAnsi="Times New Roman" w:cs="Times New Roman"/>
          <w:color w:val="000000"/>
          <w:sz w:val="20"/>
          <w:szCs w:val="20"/>
        </w:rPr>
        <w:t>. It was written after the death of his friend Arthur Hugh Clough.</w:t>
      </w:r>
      <w:r w:rsidRPr="00CF4BC1">
        <w:rPr>
          <w:rFonts w:ascii="Times New Roman" w:hAnsi="Times New Roman" w:cs="Times New Roman"/>
          <w:color w:val="000000"/>
          <w:sz w:val="20"/>
          <w:szCs w:val="20"/>
        </w:rPr>
        <w:br/>
        <w:t>ANSWER: “</w:t>
      </w:r>
      <w:r w:rsidRPr="00CF4BC1">
        <w:rPr>
          <w:rFonts w:ascii="Times New Roman" w:hAnsi="Times New Roman" w:cs="Times New Roman"/>
          <w:b/>
          <w:bCs/>
          <w:color w:val="000000"/>
          <w:sz w:val="20"/>
          <w:szCs w:val="20"/>
          <w:u w:val="single"/>
        </w:rPr>
        <w:t>Thyrsis</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 xml:space="preserve">8. Bonus: Two women work inside the doorways of a brick building in </w:t>
      </w:r>
      <w:r w:rsidRPr="00CF4BC1">
        <w:rPr>
          <w:rFonts w:ascii="Times New Roman" w:hAnsi="Times New Roman" w:cs="Times New Roman"/>
          <w:i/>
          <w:iCs/>
          <w:color w:val="000000"/>
          <w:sz w:val="20"/>
          <w:szCs w:val="20"/>
        </w:rPr>
        <w:t>The Little Street</w:t>
      </w:r>
      <w:r w:rsidRPr="00CF4BC1">
        <w:rPr>
          <w:rFonts w:ascii="Times New Roman" w:hAnsi="Times New Roman" w:cs="Times New Roman"/>
          <w:color w:val="000000"/>
          <w:sz w:val="20"/>
          <w:szCs w:val="20"/>
        </w:rPr>
        <w:t>, a depiction of this city. For ten points each:</w:t>
      </w:r>
      <w:r w:rsidRPr="00CF4BC1">
        <w:rPr>
          <w:rFonts w:ascii="Times New Roman" w:hAnsi="Times New Roman" w:cs="Times New Roman"/>
          <w:color w:val="000000"/>
          <w:sz w:val="20"/>
          <w:szCs w:val="20"/>
        </w:rPr>
        <w:br/>
        <w:t>[10] Identify this city in the Netherlands, pictured in a famous painting which shows five people near a boat on the left, while several boats dock on the other side of a river. That painting’s artist may have used a</w:t>
      </w:r>
      <w:r w:rsidRPr="00CF4BC1">
        <w:rPr>
          <w:rFonts w:ascii="Times New Roman" w:hAnsi="Times New Roman" w:cs="Times New Roman"/>
          <w:i/>
          <w:iCs/>
          <w:color w:val="000000"/>
          <w:sz w:val="20"/>
          <w:szCs w:val="20"/>
        </w:rPr>
        <w:t xml:space="preserve"> camera obscura</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Delft</w:t>
      </w:r>
      <w:r w:rsidRPr="00CF4BC1">
        <w:rPr>
          <w:rFonts w:ascii="Times New Roman" w:hAnsi="Times New Roman" w:cs="Times New Roman"/>
          <w:color w:val="000000"/>
          <w:sz w:val="20"/>
          <w:szCs w:val="20"/>
        </w:rPr>
        <w:br/>
        <w:t xml:space="preserve">[10] This other painting by the artist of </w:t>
      </w:r>
      <w:r w:rsidRPr="00CF4BC1">
        <w:rPr>
          <w:rFonts w:ascii="Times New Roman" w:hAnsi="Times New Roman" w:cs="Times New Roman"/>
          <w:i/>
          <w:iCs/>
          <w:color w:val="000000"/>
          <w:sz w:val="20"/>
          <w:szCs w:val="20"/>
        </w:rPr>
        <w:t>View of Delft</w:t>
      </w:r>
      <w:r w:rsidRPr="00CF4BC1">
        <w:rPr>
          <w:rFonts w:ascii="Times New Roman" w:hAnsi="Times New Roman" w:cs="Times New Roman"/>
          <w:color w:val="000000"/>
          <w:sz w:val="20"/>
          <w:szCs w:val="20"/>
        </w:rPr>
        <w:t xml:space="preserve"> shows a girl with a blue headband and the title accessory looking at the viewer. It is sometimes called the “</w:t>
      </w:r>
      <w:r w:rsidRPr="00CF4BC1">
        <w:rPr>
          <w:rFonts w:ascii="Times New Roman" w:hAnsi="Times New Roman" w:cs="Times New Roman"/>
          <w:i/>
          <w:iCs/>
          <w:color w:val="000000"/>
          <w:sz w:val="20"/>
          <w:szCs w:val="20"/>
        </w:rPr>
        <w:t>Mona Lisa</w:t>
      </w:r>
      <w:r w:rsidRPr="00CF4BC1">
        <w:rPr>
          <w:rFonts w:ascii="Times New Roman" w:hAnsi="Times New Roman" w:cs="Times New Roman"/>
          <w:color w:val="000000"/>
          <w:sz w:val="20"/>
          <w:szCs w:val="20"/>
        </w:rPr>
        <w:t xml:space="preserve"> of the North.”</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i/>
          <w:iCs/>
          <w:color w:val="000000"/>
          <w:sz w:val="20"/>
          <w:szCs w:val="20"/>
          <w:u w:val="single"/>
        </w:rPr>
        <w:t>Girl with a Pearl Earring</w:t>
      </w:r>
      <w:r w:rsidRPr="00CF4BC1">
        <w:rPr>
          <w:rFonts w:ascii="Times New Roman" w:hAnsi="Times New Roman" w:cs="Times New Roman"/>
          <w:color w:val="000000"/>
          <w:sz w:val="20"/>
          <w:szCs w:val="20"/>
        </w:rPr>
        <w:t xml:space="preserve"> (or </w:t>
      </w:r>
      <w:r w:rsidRPr="00CF4BC1">
        <w:rPr>
          <w:rFonts w:ascii="Times New Roman" w:hAnsi="Times New Roman" w:cs="Times New Roman"/>
          <w:b/>
          <w:bCs/>
          <w:i/>
          <w:iCs/>
          <w:color w:val="000000"/>
          <w:sz w:val="20"/>
          <w:szCs w:val="20"/>
          <w:u w:val="single"/>
        </w:rPr>
        <w:t>Het Meisje met de Peral</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 xml:space="preserve">[10] This Dutch Golden Age artist painted </w:t>
      </w:r>
      <w:r w:rsidRPr="00CF4BC1">
        <w:rPr>
          <w:rFonts w:ascii="Times New Roman" w:hAnsi="Times New Roman" w:cs="Times New Roman"/>
          <w:i/>
          <w:iCs/>
          <w:color w:val="000000"/>
          <w:sz w:val="20"/>
          <w:szCs w:val="20"/>
        </w:rPr>
        <w:t>View of Delft</w:t>
      </w:r>
      <w:r w:rsidRPr="00CF4BC1">
        <w:rPr>
          <w:rFonts w:ascii="Times New Roman" w:hAnsi="Times New Roman" w:cs="Times New Roman"/>
          <w:color w:val="000000"/>
          <w:sz w:val="20"/>
          <w:szCs w:val="20"/>
        </w:rPr>
        <w:t xml:space="preserve"> and </w:t>
      </w:r>
      <w:r w:rsidRPr="00CF4BC1">
        <w:rPr>
          <w:rFonts w:ascii="Times New Roman" w:hAnsi="Times New Roman" w:cs="Times New Roman"/>
          <w:i/>
          <w:iCs/>
          <w:color w:val="000000"/>
          <w:sz w:val="20"/>
          <w:szCs w:val="20"/>
        </w:rPr>
        <w:t>Girl with a Pearl Earring</w:t>
      </w:r>
      <w:r w:rsidRPr="00CF4BC1">
        <w:rPr>
          <w:rFonts w:ascii="Times New Roman" w:hAnsi="Times New Roman" w:cs="Times New Roman"/>
          <w:color w:val="000000"/>
          <w:sz w:val="20"/>
          <w:szCs w:val="20"/>
        </w:rPr>
        <w:t xml:space="preserve">, as well as a woman pouring the title drink in </w:t>
      </w:r>
      <w:r w:rsidRPr="00CF4BC1">
        <w:rPr>
          <w:rFonts w:ascii="Times New Roman" w:hAnsi="Times New Roman" w:cs="Times New Roman"/>
          <w:i/>
          <w:iCs/>
          <w:color w:val="000000"/>
          <w:sz w:val="20"/>
          <w:szCs w:val="20"/>
        </w:rPr>
        <w:t>The Milkmaid</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 xml:space="preserve">ANSWER: Johannes </w:t>
      </w:r>
      <w:r w:rsidRPr="00CF4BC1">
        <w:rPr>
          <w:rFonts w:ascii="Times New Roman" w:hAnsi="Times New Roman" w:cs="Times New Roman"/>
          <w:b/>
          <w:bCs/>
          <w:color w:val="000000"/>
          <w:sz w:val="20"/>
          <w:szCs w:val="20"/>
          <w:u w:val="single"/>
        </w:rPr>
        <w:t>Vermeer</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lastRenderedPageBreak/>
        <w:t>9. Bonus: Many of those who orchestrated this event were assassinated during Operation Nemesis.</w:t>
      </w:r>
      <w:r w:rsidR="009D608F">
        <w:rPr>
          <w:rFonts w:ascii="Times New Roman" w:hAnsi="Times New Roman" w:cs="Times New Roman"/>
          <w:color w:val="000000"/>
          <w:sz w:val="20"/>
          <w:szCs w:val="20"/>
        </w:rPr>
        <w:t xml:space="preserve"> For ten points each:</w:t>
      </w:r>
      <w:r w:rsidRPr="00CF4BC1">
        <w:rPr>
          <w:rFonts w:ascii="Times New Roman" w:hAnsi="Times New Roman" w:cs="Times New Roman"/>
          <w:color w:val="000000"/>
          <w:sz w:val="20"/>
          <w:szCs w:val="20"/>
        </w:rPr>
        <w:br/>
        <w:t>[10] Identify this event in which over a million people of a certain Caucasian nationality were forcibly resettled and killed, perpetrated by the Ottoman Empire during World War I.</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Armenian</w:t>
      </w:r>
      <w:r w:rsidRPr="00CF4BC1">
        <w:rPr>
          <w:rFonts w:ascii="Times New Roman" w:hAnsi="Times New Roman" w:cs="Times New Roman"/>
          <w:color w:val="000000"/>
          <w:sz w:val="20"/>
          <w:szCs w:val="20"/>
        </w:rPr>
        <w:t xml:space="preserve"> Genocide (accept equivalents like </w:t>
      </w:r>
      <w:r w:rsidRPr="00CF4BC1">
        <w:rPr>
          <w:rFonts w:ascii="Times New Roman" w:hAnsi="Times New Roman" w:cs="Times New Roman"/>
          <w:b/>
          <w:bCs/>
          <w:color w:val="000000"/>
          <w:sz w:val="20"/>
          <w:szCs w:val="20"/>
          <w:u w:val="single"/>
        </w:rPr>
        <w:t>Armenian</w:t>
      </w:r>
      <w:r w:rsidRPr="00CF4BC1">
        <w:rPr>
          <w:rFonts w:ascii="Times New Roman" w:hAnsi="Times New Roman" w:cs="Times New Roman"/>
          <w:color w:val="000000"/>
          <w:sz w:val="20"/>
          <w:szCs w:val="20"/>
        </w:rPr>
        <w:t xml:space="preserve"> Massacre; prompt on “Great Crime” or “Medz Yeghern”)</w:t>
      </w:r>
      <w:r w:rsidRPr="00CF4BC1">
        <w:rPr>
          <w:rFonts w:ascii="Times New Roman" w:hAnsi="Times New Roman" w:cs="Times New Roman"/>
          <w:color w:val="000000"/>
          <w:sz w:val="20"/>
          <w:szCs w:val="20"/>
        </w:rPr>
        <w:br/>
        <w:t>[10] Under Article 301 of this country’s penal code, it is forbidden to label the post-World War I deaths of Armenians as a genocide. It was home to an empire centered at Constantinople and was first led by Mustafa Atatürk.</w:t>
      </w:r>
      <w:r w:rsidRPr="00CF4BC1">
        <w:rPr>
          <w:rFonts w:ascii="Times New Roman" w:hAnsi="Times New Roman" w:cs="Times New Roman"/>
          <w:color w:val="000000"/>
          <w:sz w:val="20"/>
          <w:szCs w:val="20"/>
        </w:rPr>
        <w:br/>
        <w:t xml:space="preserve">ANSWER: Republic of </w:t>
      </w:r>
      <w:r w:rsidRPr="00CF4BC1">
        <w:rPr>
          <w:rFonts w:ascii="Times New Roman" w:hAnsi="Times New Roman" w:cs="Times New Roman"/>
          <w:b/>
          <w:bCs/>
          <w:color w:val="000000"/>
          <w:sz w:val="20"/>
          <w:szCs w:val="20"/>
          <w:u w:val="single"/>
        </w:rPr>
        <w:t>Turkey</w:t>
      </w:r>
      <w:r w:rsidRPr="00CF4BC1">
        <w:rPr>
          <w:rFonts w:ascii="Times New Roman" w:hAnsi="Times New Roman" w:cs="Times New Roman"/>
          <w:color w:val="000000"/>
          <w:sz w:val="20"/>
          <w:szCs w:val="20"/>
        </w:rPr>
        <w:t xml:space="preserve"> (or </w:t>
      </w:r>
      <w:r w:rsidRPr="00CF4BC1">
        <w:rPr>
          <w:rFonts w:ascii="Times New Roman" w:hAnsi="Times New Roman" w:cs="Times New Roman"/>
          <w:b/>
          <w:bCs/>
          <w:color w:val="000000"/>
          <w:sz w:val="20"/>
          <w:szCs w:val="20"/>
          <w:u w:val="single"/>
        </w:rPr>
        <w:t>Türkiye</w:t>
      </w:r>
      <w:r w:rsidRPr="00CF4BC1">
        <w:rPr>
          <w:rFonts w:ascii="Times New Roman" w:hAnsi="Times New Roman" w:cs="Times New Roman"/>
          <w:color w:val="000000"/>
          <w:sz w:val="20"/>
          <w:szCs w:val="20"/>
        </w:rPr>
        <w:t xml:space="preserve"> Cumhuriyeti)</w:t>
      </w:r>
      <w:r w:rsidRPr="00CF4BC1">
        <w:rPr>
          <w:rFonts w:ascii="Times New Roman" w:hAnsi="Times New Roman" w:cs="Times New Roman"/>
          <w:color w:val="000000"/>
          <w:sz w:val="20"/>
          <w:szCs w:val="20"/>
        </w:rPr>
        <w:br/>
        <w:t>[10] The presence of Article 301 is a major obstacle in Turkey’s attempt to perform this action. Angela Merkel has stated that Turkey should seek to be a “privileged partner” instead of trying to do this.</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join</w:t>
      </w:r>
      <w:r w:rsidRPr="00CF4BC1">
        <w:rPr>
          <w:rFonts w:ascii="Times New Roman" w:hAnsi="Times New Roman" w:cs="Times New Roman"/>
          <w:color w:val="000000"/>
          <w:sz w:val="20"/>
          <w:szCs w:val="20"/>
        </w:rPr>
        <w:t xml:space="preserve">ing the </w:t>
      </w:r>
      <w:r w:rsidRPr="00CF4BC1">
        <w:rPr>
          <w:rFonts w:ascii="Times New Roman" w:hAnsi="Times New Roman" w:cs="Times New Roman"/>
          <w:b/>
          <w:bCs/>
          <w:color w:val="000000"/>
          <w:sz w:val="20"/>
          <w:szCs w:val="20"/>
          <w:u w:val="single"/>
        </w:rPr>
        <w:t>European Union</w:t>
      </w:r>
      <w:r w:rsidRPr="00CF4BC1">
        <w:rPr>
          <w:rFonts w:ascii="Times New Roman" w:hAnsi="Times New Roman" w:cs="Times New Roman"/>
          <w:color w:val="000000"/>
          <w:sz w:val="20"/>
          <w:szCs w:val="20"/>
        </w:rPr>
        <w:t xml:space="preserve"> (accept equivalents for “joining” like “incorporation into” or “accession into”; accept </w:t>
      </w:r>
      <w:r w:rsidRPr="00CF4BC1">
        <w:rPr>
          <w:rFonts w:ascii="Times New Roman" w:hAnsi="Times New Roman" w:cs="Times New Roman"/>
          <w:b/>
          <w:bCs/>
          <w:color w:val="000000"/>
          <w:sz w:val="20"/>
          <w:szCs w:val="20"/>
          <w:u w:val="single"/>
        </w:rPr>
        <w:t>EU</w:t>
      </w:r>
      <w:r w:rsidRPr="00CF4BC1">
        <w:rPr>
          <w:rFonts w:ascii="Times New Roman" w:hAnsi="Times New Roman" w:cs="Times New Roman"/>
          <w:color w:val="000000"/>
          <w:sz w:val="20"/>
          <w:szCs w:val="20"/>
        </w:rPr>
        <w:t xml:space="preserve"> in place of “European Union”)</w:t>
      </w:r>
      <w:r w:rsidRPr="00CF4BC1">
        <w:rPr>
          <w:rFonts w:ascii="Times New Roman" w:hAnsi="Times New Roman" w:cs="Times New Roman"/>
          <w:color w:val="000000"/>
          <w:sz w:val="20"/>
          <w:szCs w:val="20"/>
        </w:rPr>
        <w:br/>
        <w:t>&lt;BZ&gt;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10. Bonus: High amounts of this substance can cause Minamata disease. For ten points each:</w:t>
      </w:r>
      <w:r w:rsidRPr="00CF4BC1">
        <w:rPr>
          <w:rFonts w:ascii="Times New Roman" w:hAnsi="Times New Roman" w:cs="Times New Roman"/>
          <w:color w:val="000000"/>
          <w:sz w:val="20"/>
          <w:szCs w:val="20"/>
        </w:rPr>
        <w:br/>
        <w:t>[10] Name this heavy metal toxin, whose “methyl” form can accumulate in the human body. The meat of large fish like tuna and marlin contain especially high levels of this substance.</w:t>
      </w:r>
      <w:r w:rsidRPr="00CF4BC1">
        <w:rPr>
          <w:rFonts w:ascii="Times New Roman" w:hAnsi="Times New Roman" w:cs="Times New Roman"/>
          <w:color w:val="000000"/>
          <w:sz w:val="20"/>
          <w:szCs w:val="20"/>
        </w:rPr>
        <w:br/>
        <w:t>ANSWER: methyl</w:t>
      </w:r>
      <w:r w:rsidRPr="00CF4BC1">
        <w:rPr>
          <w:rFonts w:ascii="Times New Roman" w:hAnsi="Times New Roman" w:cs="Times New Roman"/>
          <w:b/>
          <w:bCs/>
          <w:color w:val="000000"/>
          <w:sz w:val="20"/>
          <w:szCs w:val="20"/>
          <w:u w:val="single"/>
        </w:rPr>
        <w:t>mercury</w:t>
      </w:r>
      <w:r w:rsidRPr="00CF4BC1">
        <w:rPr>
          <w:rFonts w:ascii="Times New Roman" w:hAnsi="Times New Roman" w:cs="Times New Roman"/>
          <w:color w:val="000000"/>
          <w:sz w:val="20"/>
          <w:szCs w:val="20"/>
        </w:rPr>
        <w:br/>
        <w:t>[10] Animals high in the food chain often contain high levels of toxic substances because of this process. This phenomenon causes toxins to accumulate and become more concentrated in the higher trophic levels.</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biomagnification</w:t>
      </w:r>
      <w:r w:rsidRPr="00CF4BC1">
        <w:rPr>
          <w:rFonts w:ascii="Times New Roman" w:hAnsi="Times New Roman" w:cs="Times New Roman"/>
          <w:color w:val="000000"/>
          <w:sz w:val="20"/>
          <w:szCs w:val="20"/>
        </w:rPr>
        <w:t xml:space="preserve"> (accept </w:t>
      </w:r>
      <w:r w:rsidRPr="00CF4BC1">
        <w:rPr>
          <w:rFonts w:ascii="Times New Roman" w:hAnsi="Times New Roman" w:cs="Times New Roman"/>
          <w:b/>
          <w:bCs/>
          <w:color w:val="000000"/>
          <w:sz w:val="20"/>
          <w:szCs w:val="20"/>
          <w:u w:val="single"/>
        </w:rPr>
        <w:t>bioaccumulation</w:t>
      </w:r>
      <w:r w:rsidRPr="00CF4BC1">
        <w:rPr>
          <w:rFonts w:ascii="Times New Roman" w:hAnsi="Times New Roman" w:cs="Times New Roman"/>
          <w:color w:val="000000"/>
          <w:sz w:val="20"/>
          <w:szCs w:val="20"/>
        </w:rPr>
        <w:t>; prompt on “magnification” or “accumulation”)</w:t>
      </w:r>
      <w:r w:rsidRPr="00CF4BC1">
        <w:rPr>
          <w:rFonts w:ascii="Times New Roman" w:hAnsi="Times New Roman" w:cs="Times New Roman"/>
          <w:color w:val="000000"/>
          <w:sz w:val="20"/>
          <w:szCs w:val="20"/>
        </w:rPr>
        <w:br/>
        <w:t>[10] Biomagnification particularly affect the “apex” type of these animals, such as the bald eagle and the tuna, since they are at the top of the food chain. This type of animal hunts prey.</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predator</w:t>
      </w:r>
      <w:r w:rsidRPr="00CF4BC1">
        <w:rPr>
          <w:rFonts w:ascii="Times New Roman" w:hAnsi="Times New Roman" w:cs="Times New Roman"/>
          <w:color w:val="000000"/>
          <w:sz w:val="20"/>
          <w:szCs w:val="20"/>
        </w:rPr>
        <w:t>s</w:t>
      </w:r>
      <w:r w:rsidRPr="00CF4BC1">
        <w:rPr>
          <w:rFonts w:ascii="Times New Roman" w:hAnsi="Times New Roman" w:cs="Times New Roman"/>
          <w:color w:val="000000"/>
          <w:sz w:val="20"/>
          <w:szCs w:val="20"/>
        </w:rPr>
        <w:br/>
        <w:t>&lt;BZ&gt;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11. Bonus: In this occasion, a cup is set aside for Elijah. For ten points each:</w:t>
      </w:r>
      <w:r w:rsidRPr="00CF4BC1">
        <w:rPr>
          <w:rFonts w:ascii="Times New Roman" w:hAnsi="Times New Roman" w:cs="Times New Roman"/>
          <w:color w:val="000000"/>
          <w:sz w:val="20"/>
          <w:szCs w:val="20"/>
        </w:rPr>
        <w:br/>
        <w:t>[10] Identify this festive event occurring on the 14th of Nisan, which marks the beginning of a certain weeklong holiday. During it, the youngest child asks the Four Questions, and it includes the hiding of the matzah afikomen.</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seder</w:t>
      </w:r>
      <w:r w:rsidRPr="00CF4BC1">
        <w:rPr>
          <w:rFonts w:ascii="Times New Roman" w:hAnsi="Times New Roman" w:cs="Times New Roman"/>
          <w:color w:val="000000"/>
          <w:sz w:val="20"/>
          <w:szCs w:val="20"/>
        </w:rPr>
        <w:br/>
        <w:t>[10] The seder is a meal during this holiday, which celebrates the exodus of Jews from slavery in Egypt.</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Pesach</w:t>
      </w:r>
      <w:r w:rsidRPr="00CF4BC1">
        <w:rPr>
          <w:rFonts w:ascii="Times New Roman" w:hAnsi="Times New Roman" w:cs="Times New Roman"/>
          <w:color w:val="000000"/>
          <w:sz w:val="20"/>
          <w:szCs w:val="20"/>
        </w:rPr>
        <w:t xml:space="preserve"> or </w:t>
      </w:r>
      <w:r w:rsidRPr="00CF4BC1">
        <w:rPr>
          <w:rFonts w:ascii="Times New Roman" w:hAnsi="Times New Roman" w:cs="Times New Roman"/>
          <w:b/>
          <w:bCs/>
          <w:color w:val="000000"/>
          <w:sz w:val="20"/>
          <w:szCs w:val="20"/>
          <w:u w:val="single"/>
        </w:rPr>
        <w:t>Passover</w:t>
      </w:r>
      <w:r w:rsidRPr="00CF4BC1">
        <w:rPr>
          <w:rFonts w:ascii="Times New Roman" w:hAnsi="Times New Roman" w:cs="Times New Roman"/>
          <w:color w:val="000000"/>
          <w:sz w:val="20"/>
          <w:szCs w:val="20"/>
        </w:rPr>
        <w:br/>
        <w:t>[10] One of these texts is typically read aloud during the seder. Arthur Syzk’s illustration of one of these books was unsurprisingly critical of Hitler, and the Bird’s Head one is the oldest existing one.</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Haggadah</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12. Bonus: This play’s title character loses Kattrin, Eilif, and Swiss Cheese. For ten points each:</w:t>
      </w:r>
      <w:r w:rsidRPr="00CF4BC1">
        <w:rPr>
          <w:rFonts w:ascii="Times New Roman" w:hAnsi="Times New Roman" w:cs="Times New Roman"/>
          <w:color w:val="000000"/>
          <w:sz w:val="20"/>
          <w:szCs w:val="20"/>
        </w:rPr>
        <w:br/>
        <w:t>[10] Identify this play, in which Anna Fierling tries to peddle her wares during the Thirty Year’s War.</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i/>
          <w:iCs/>
          <w:color w:val="000000"/>
          <w:sz w:val="20"/>
          <w:szCs w:val="20"/>
          <w:u w:val="single"/>
        </w:rPr>
        <w:t xml:space="preserve">Mother Courage and Her Children </w:t>
      </w:r>
      <w:r w:rsidRPr="00CF4BC1">
        <w:rPr>
          <w:rFonts w:ascii="Times New Roman" w:hAnsi="Times New Roman" w:cs="Times New Roman"/>
          <w:color w:val="000000"/>
          <w:sz w:val="20"/>
          <w:szCs w:val="20"/>
        </w:rPr>
        <w:t xml:space="preserve">(or </w:t>
      </w:r>
      <w:r w:rsidRPr="00CF4BC1">
        <w:rPr>
          <w:rFonts w:ascii="Times New Roman" w:hAnsi="Times New Roman" w:cs="Times New Roman"/>
          <w:b/>
          <w:bCs/>
          <w:i/>
          <w:iCs/>
          <w:color w:val="000000"/>
          <w:sz w:val="20"/>
          <w:szCs w:val="20"/>
          <w:u w:val="single"/>
        </w:rPr>
        <w:t>Mutter Courage und ihre Kinder</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 xml:space="preserve">[10] </w:t>
      </w:r>
      <w:r w:rsidRPr="00CF4BC1">
        <w:rPr>
          <w:rFonts w:ascii="Times New Roman" w:hAnsi="Times New Roman" w:cs="Times New Roman"/>
          <w:i/>
          <w:iCs/>
          <w:color w:val="000000"/>
          <w:sz w:val="20"/>
          <w:szCs w:val="20"/>
        </w:rPr>
        <w:t>Mother Courage and Her Children</w:t>
      </w:r>
      <w:r w:rsidRPr="00CF4BC1">
        <w:rPr>
          <w:rFonts w:ascii="Times New Roman" w:hAnsi="Times New Roman" w:cs="Times New Roman"/>
          <w:color w:val="000000"/>
          <w:sz w:val="20"/>
          <w:szCs w:val="20"/>
        </w:rPr>
        <w:t xml:space="preserve"> is a work by this German practitioner of “epic theatre,” who collaborated with Kurt Weill on </w:t>
      </w:r>
      <w:r w:rsidRPr="00CF4BC1">
        <w:rPr>
          <w:rFonts w:ascii="Times New Roman" w:hAnsi="Times New Roman" w:cs="Times New Roman"/>
          <w:i/>
          <w:iCs/>
          <w:color w:val="000000"/>
          <w:sz w:val="20"/>
          <w:szCs w:val="20"/>
        </w:rPr>
        <w:t>The Threepenny Opera</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 xml:space="preserve">ANSWER: Bertolt </w:t>
      </w:r>
      <w:r w:rsidRPr="00CF4BC1">
        <w:rPr>
          <w:rFonts w:ascii="Times New Roman" w:hAnsi="Times New Roman" w:cs="Times New Roman"/>
          <w:b/>
          <w:bCs/>
          <w:color w:val="000000"/>
          <w:sz w:val="20"/>
          <w:szCs w:val="20"/>
          <w:u w:val="single"/>
        </w:rPr>
        <w:t>Brecht</w:t>
      </w:r>
      <w:r w:rsidRPr="00CF4BC1">
        <w:rPr>
          <w:rFonts w:ascii="Times New Roman" w:hAnsi="Times New Roman" w:cs="Times New Roman"/>
          <w:color w:val="000000"/>
          <w:sz w:val="20"/>
          <w:szCs w:val="20"/>
        </w:rPr>
        <w:br/>
        <w:t xml:space="preserve">[10] Brecht’s </w:t>
      </w:r>
      <w:r w:rsidRPr="00CF4BC1">
        <w:rPr>
          <w:rFonts w:ascii="Times New Roman" w:hAnsi="Times New Roman" w:cs="Times New Roman"/>
          <w:i/>
          <w:iCs/>
          <w:color w:val="000000"/>
          <w:sz w:val="20"/>
          <w:szCs w:val="20"/>
        </w:rPr>
        <w:t>The Resistible Rise of Arturo Ui</w:t>
      </w:r>
      <w:r w:rsidRPr="00CF4BC1">
        <w:rPr>
          <w:rFonts w:ascii="Times New Roman" w:hAnsi="Times New Roman" w:cs="Times New Roman"/>
          <w:color w:val="000000"/>
          <w:sz w:val="20"/>
          <w:szCs w:val="20"/>
        </w:rPr>
        <w:t xml:space="preserve"> is about a cauliflower racketeer in this Midwestern American city, which Sandburg described as the “hog butcher of the world.”</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Chicago</w:t>
      </w:r>
      <w:r w:rsidRPr="00CF4BC1">
        <w:rPr>
          <w:rFonts w:ascii="Times New Roman" w:hAnsi="Times New Roman" w:cs="Times New Roman"/>
          <w:color w:val="000000"/>
          <w:sz w:val="20"/>
          <w:szCs w:val="20"/>
        </w:rPr>
        <w:br/>
        <w:t>&lt;MS&gt;</w:t>
      </w:r>
    </w:p>
    <w:p w:rsidR="00200EF3" w:rsidRDefault="00200EF3">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200EF3" w:rsidRDefault="00200EF3" w:rsidP="00200EF3">
      <w:pPr>
        <w:rPr>
          <w:rFonts w:ascii="Times New Roman" w:hAnsi="Times New Roman" w:cs="Times New Roman"/>
          <w:color w:val="000000"/>
          <w:sz w:val="20"/>
          <w:szCs w:val="20"/>
        </w:rPr>
      </w:pPr>
      <w:r w:rsidRPr="00CF4BC1">
        <w:rPr>
          <w:rFonts w:ascii="Times New Roman" w:hAnsi="Times New Roman" w:cs="Times New Roman"/>
          <w:color w:val="000000"/>
          <w:sz w:val="20"/>
          <w:szCs w:val="20"/>
        </w:rPr>
        <w:lastRenderedPageBreak/>
        <w:t>13. Bonus: This man defeated Martha Coakley in a special election for Ted Kennedy’s Senate seat. For ten points each:</w:t>
      </w:r>
      <w:r w:rsidRPr="00CF4BC1">
        <w:rPr>
          <w:rFonts w:ascii="Times New Roman" w:hAnsi="Times New Roman" w:cs="Times New Roman"/>
          <w:color w:val="000000"/>
          <w:sz w:val="20"/>
          <w:szCs w:val="20"/>
        </w:rPr>
        <w:br/>
        <w:t>[10] Identify this politician from Massachusetts who was beaten by Elizabeth Warren in his 2012 re-election bid.</w:t>
      </w:r>
      <w:r w:rsidRPr="00CF4BC1">
        <w:rPr>
          <w:rFonts w:ascii="Times New Roman" w:hAnsi="Times New Roman" w:cs="Times New Roman"/>
          <w:color w:val="000000"/>
          <w:sz w:val="20"/>
          <w:szCs w:val="20"/>
        </w:rPr>
        <w:br/>
        <w:t xml:space="preserve">ANSWER: Scott </w:t>
      </w:r>
      <w:r w:rsidRPr="00CF4BC1">
        <w:rPr>
          <w:rFonts w:ascii="Times New Roman" w:hAnsi="Times New Roman" w:cs="Times New Roman"/>
          <w:b/>
          <w:bCs/>
          <w:color w:val="000000"/>
          <w:sz w:val="20"/>
          <w:szCs w:val="20"/>
          <w:u w:val="single"/>
        </w:rPr>
        <w:t>Brown</w:t>
      </w:r>
      <w:r w:rsidRPr="00CF4BC1">
        <w:rPr>
          <w:rFonts w:ascii="Times New Roman" w:hAnsi="Times New Roman" w:cs="Times New Roman"/>
          <w:color w:val="000000"/>
          <w:sz w:val="20"/>
          <w:szCs w:val="20"/>
        </w:rPr>
        <w:br/>
        <w:t xml:space="preserve">[10] Scott Brown may have another shot at the Senate </w:t>
      </w:r>
      <w:r w:rsidR="004C4773">
        <w:rPr>
          <w:rFonts w:ascii="Times New Roman" w:hAnsi="Times New Roman" w:cs="Times New Roman"/>
          <w:color w:val="000000"/>
          <w:sz w:val="20"/>
          <w:szCs w:val="20"/>
        </w:rPr>
        <w:t>after</w:t>
      </w:r>
      <w:r w:rsidRPr="00CF4BC1">
        <w:rPr>
          <w:rFonts w:ascii="Times New Roman" w:hAnsi="Times New Roman" w:cs="Times New Roman"/>
          <w:color w:val="000000"/>
          <w:sz w:val="20"/>
          <w:szCs w:val="20"/>
        </w:rPr>
        <w:t xml:space="preserve"> this senior Massachusetts senator and failed 2004 Democ</w:t>
      </w:r>
      <w:r w:rsidR="004C4773">
        <w:rPr>
          <w:rFonts w:ascii="Times New Roman" w:hAnsi="Times New Roman" w:cs="Times New Roman"/>
          <w:color w:val="000000"/>
          <w:sz w:val="20"/>
          <w:szCs w:val="20"/>
        </w:rPr>
        <w:t>ratic presidential candidate was confirmed as Secretary of State.</w:t>
      </w:r>
      <w:r w:rsidRPr="00CF4BC1">
        <w:rPr>
          <w:rFonts w:ascii="Times New Roman" w:hAnsi="Times New Roman" w:cs="Times New Roman"/>
          <w:color w:val="000000"/>
          <w:sz w:val="20"/>
          <w:szCs w:val="20"/>
        </w:rPr>
        <w:br/>
        <w:t xml:space="preserve">ANSWER: John </w:t>
      </w:r>
      <w:r w:rsidRPr="00CF4BC1">
        <w:rPr>
          <w:rFonts w:ascii="Times New Roman" w:hAnsi="Times New Roman" w:cs="Times New Roman"/>
          <w:b/>
          <w:bCs/>
          <w:color w:val="000000"/>
          <w:sz w:val="20"/>
          <w:szCs w:val="20"/>
          <w:u w:val="single"/>
        </w:rPr>
        <w:t>Kerry</w:t>
      </w:r>
      <w:r w:rsidRPr="00CF4BC1">
        <w:rPr>
          <w:rFonts w:ascii="Times New Roman" w:hAnsi="Times New Roman" w:cs="Times New Roman"/>
          <w:color w:val="000000"/>
          <w:sz w:val="20"/>
          <w:szCs w:val="20"/>
        </w:rPr>
        <w:br/>
        <w:t xml:space="preserve">[10] </w:t>
      </w:r>
      <w:r w:rsidR="004C4773">
        <w:rPr>
          <w:rFonts w:ascii="Times New Roman" w:hAnsi="Times New Roman" w:cs="Times New Roman"/>
          <w:color w:val="000000"/>
          <w:sz w:val="20"/>
          <w:szCs w:val="20"/>
        </w:rPr>
        <w:t>Because Kerry resigned his Senate seat</w:t>
      </w:r>
      <w:r w:rsidRPr="00CF4BC1">
        <w:rPr>
          <w:rFonts w:ascii="Times New Roman" w:hAnsi="Times New Roman" w:cs="Times New Roman"/>
          <w:color w:val="000000"/>
          <w:sz w:val="20"/>
          <w:szCs w:val="20"/>
        </w:rPr>
        <w:t xml:space="preserve">, this Democratic governor of Massachusetts </w:t>
      </w:r>
      <w:r w:rsidR="004C4773">
        <w:rPr>
          <w:rFonts w:ascii="Times New Roman" w:hAnsi="Times New Roman" w:cs="Times New Roman"/>
          <w:color w:val="000000"/>
          <w:sz w:val="20"/>
          <w:szCs w:val="20"/>
        </w:rPr>
        <w:t>appointed</w:t>
      </w:r>
      <w:r w:rsidRPr="00CF4BC1">
        <w:rPr>
          <w:rFonts w:ascii="Times New Roman" w:hAnsi="Times New Roman" w:cs="Times New Roman"/>
          <w:color w:val="000000"/>
          <w:sz w:val="20"/>
          <w:szCs w:val="20"/>
        </w:rPr>
        <w:t xml:space="preserve"> temporary office-holder </w:t>
      </w:r>
      <w:r w:rsidR="004C4773">
        <w:rPr>
          <w:rFonts w:ascii="Times New Roman" w:hAnsi="Times New Roman" w:cs="Times New Roman"/>
          <w:color w:val="000000"/>
          <w:sz w:val="20"/>
          <w:szCs w:val="20"/>
        </w:rPr>
        <w:t xml:space="preserve">Mo Cowan </w:t>
      </w:r>
      <w:r w:rsidRPr="00CF4BC1">
        <w:rPr>
          <w:rFonts w:ascii="Times New Roman" w:hAnsi="Times New Roman" w:cs="Times New Roman"/>
          <w:color w:val="000000"/>
          <w:sz w:val="20"/>
          <w:szCs w:val="20"/>
        </w:rPr>
        <w:t>until a special election could be held.</w:t>
      </w:r>
      <w:r w:rsidRPr="00CF4BC1">
        <w:rPr>
          <w:rFonts w:ascii="Times New Roman" w:hAnsi="Times New Roman" w:cs="Times New Roman"/>
          <w:color w:val="000000"/>
          <w:sz w:val="20"/>
          <w:szCs w:val="20"/>
        </w:rPr>
        <w:br/>
        <w:t xml:space="preserve">ANSWER: Deval </w:t>
      </w:r>
      <w:r w:rsidRPr="00CF4BC1">
        <w:rPr>
          <w:rFonts w:ascii="Times New Roman" w:hAnsi="Times New Roman" w:cs="Times New Roman"/>
          <w:b/>
          <w:bCs/>
          <w:color w:val="000000"/>
          <w:sz w:val="20"/>
          <w:szCs w:val="20"/>
          <w:u w:val="single"/>
        </w:rPr>
        <w:t>Patrick</w:t>
      </w:r>
      <w:r w:rsidRPr="00CF4BC1">
        <w:rPr>
          <w:rFonts w:ascii="Times New Roman" w:hAnsi="Times New Roman" w:cs="Times New Roman"/>
          <w:color w:val="000000"/>
          <w:sz w:val="20"/>
          <w:szCs w:val="20"/>
        </w:rPr>
        <w:br/>
        <w:t>&lt;DA&gt;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14. Bonus: Answer the following about the trans-Atlantic slave trade, for ten points each:</w:t>
      </w:r>
      <w:r w:rsidRPr="00CF4BC1">
        <w:rPr>
          <w:rFonts w:ascii="Times New Roman" w:hAnsi="Times New Roman" w:cs="Times New Roman"/>
          <w:color w:val="000000"/>
          <w:sz w:val="20"/>
          <w:szCs w:val="20"/>
        </w:rPr>
        <w:br/>
        <w:t>[10] Slaves were shipped from Africa to the Americas in this most brutal leg of the “Triangular Trade.”</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Middle Passage</w:t>
      </w:r>
      <w:r w:rsidRPr="00CF4BC1">
        <w:rPr>
          <w:rFonts w:ascii="Times New Roman" w:hAnsi="Times New Roman" w:cs="Times New Roman"/>
          <w:color w:val="000000"/>
          <w:sz w:val="20"/>
          <w:szCs w:val="20"/>
        </w:rPr>
        <w:br/>
        <w:t>[10] Slaves and other cargo were often traded for this liquor, which was distilled from molasses made in the West Indies. It was combined with water or beer to form the grog given to British sailors.</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rum</w:t>
      </w:r>
      <w:r w:rsidRPr="00CF4BC1">
        <w:rPr>
          <w:rFonts w:ascii="Times New Roman" w:hAnsi="Times New Roman" w:cs="Times New Roman"/>
          <w:color w:val="000000"/>
          <w:sz w:val="20"/>
          <w:szCs w:val="20"/>
        </w:rPr>
        <w:br/>
        <w:t xml:space="preserve">[10] One notable incident on the Middle Passage was when the captain of the ship </w:t>
      </w:r>
      <w:r w:rsidRPr="00CF4BC1">
        <w:rPr>
          <w:rFonts w:ascii="Times New Roman" w:hAnsi="Times New Roman" w:cs="Times New Roman"/>
          <w:i/>
          <w:iCs/>
          <w:color w:val="000000"/>
          <w:sz w:val="20"/>
          <w:szCs w:val="20"/>
        </w:rPr>
        <w:t>Zong</w:t>
      </w:r>
      <w:r w:rsidRPr="00CF4BC1">
        <w:rPr>
          <w:rFonts w:ascii="Times New Roman" w:hAnsi="Times New Roman" w:cs="Times New Roman"/>
          <w:color w:val="000000"/>
          <w:sz w:val="20"/>
          <w:szCs w:val="20"/>
        </w:rPr>
        <w:t xml:space="preserve"> did </w:t>
      </w:r>
      <w:r w:rsidRPr="00CF4BC1">
        <w:rPr>
          <w:rFonts w:ascii="Times New Roman" w:hAnsi="Times New Roman" w:cs="Times New Roman"/>
          <w:i/>
          <w:iCs/>
          <w:color w:val="000000"/>
          <w:sz w:val="20"/>
          <w:szCs w:val="20"/>
        </w:rPr>
        <w:t>this</w:t>
      </w:r>
      <w:r w:rsidRPr="00CF4BC1">
        <w:rPr>
          <w:rFonts w:ascii="Times New Roman" w:hAnsi="Times New Roman" w:cs="Times New Roman"/>
          <w:color w:val="000000"/>
          <w:sz w:val="20"/>
          <w:szCs w:val="20"/>
        </w:rPr>
        <w:t xml:space="preserve"> to all the slaves in the cargo hold. JMW Turner depicted the event in his </w:t>
      </w:r>
      <w:r w:rsidRPr="00CF4BC1">
        <w:rPr>
          <w:rFonts w:ascii="Times New Roman" w:hAnsi="Times New Roman" w:cs="Times New Roman"/>
          <w:i/>
          <w:iCs/>
          <w:color w:val="000000"/>
          <w:sz w:val="20"/>
          <w:szCs w:val="20"/>
        </w:rPr>
        <w:t>The Slave Ship</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drown</w:t>
      </w:r>
      <w:r w:rsidRPr="00CF4BC1">
        <w:rPr>
          <w:rFonts w:ascii="Times New Roman" w:hAnsi="Times New Roman" w:cs="Times New Roman"/>
          <w:color w:val="000000"/>
          <w:sz w:val="20"/>
          <w:szCs w:val="20"/>
        </w:rPr>
        <w:t xml:space="preserve">ing them to collect insurance money (or </w:t>
      </w:r>
      <w:r w:rsidRPr="00CF4BC1">
        <w:rPr>
          <w:rFonts w:ascii="Times New Roman" w:hAnsi="Times New Roman" w:cs="Times New Roman"/>
          <w:b/>
          <w:bCs/>
          <w:color w:val="000000"/>
          <w:sz w:val="20"/>
          <w:szCs w:val="20"/>
          <w:u w:val="single"/>
        </w:rPr>
        <w:t>throw</w:t>
      </w:r>
      <w:r w:rsidRPr="00CF4BC1">
        <w:rPr>
          <w:rFonts w:ascii="Times New Roman" w:hAnsi="Times New Roman" w:cs="Times New Roman"/>
          <w:color w:val="000000"/>
          <w:sz w:val="20"/>
          <w:szCs w:val="20"/>
        </w:rPr>
        <w:t xml:space="preserve">ing them all </w:t>
      </w:r>
      <w:r w:rsidRPr="00CF4BC1">
        <w:rPr>
          <w:rFonts w:ascii="Times New Roman" w:hAnsi="Times New Roman" w:cs="Times New Roman"/>
          <w:b/>
          <w:bCs/>
          <w:color w:val="000000"/>
          <w:sz w:val="20"/>
          <w:szCs w:val="20"/>
          <w:u w:val="single"/>
        </w:rPr>
        <w:t>overboard</w:t>
      </w:r>
      <w:r w:rsidRPr="00CF4BC1">
        <w:rPr>
          <w:rFonts w:ascii="Times New Roman" w:hAnsi="Times New Roman" w:cs="Times New Roman"/>
          <w:color w:val="000000"/>
          <w:sz w:val="20"/>
          <w:szCs w:val="20"/>
        </w:rPr>
        <w:t>, prompt on “killing them”, accept anything that implies the slaves met with a watery demise, prompt generously)</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15. Bonus: Electrons with principal quantum number 2 can only be found in these two orbitals.  For ten points each:</w:t>
      </w:r>
      <w:r w:rsidRPr="00CF4BC1">
        <w:rPr>
          <w:rFonts w:ascii="Times New Roman" w:hAnsi="Times New Roman" w:cs="Times New Roman"/>
          <w:color w:val="000000"/>
          <w:sz w:val="20"/>
          <w:szCs w:val="20"/>
        </w:rPr>
        <w:br/>
        <w:t>[10] These two letters denote the two orbitals in the second energy level. One is spherical and can hold two electrons, while the other is shaped like a dumbbell can contain six.</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s</w:t>
      </w:r>
      <w:r w:rsidRPr="00CF4BC1">
        <w:rPr>
          <w:rFonts w:ascii="Times New Roman" w:hAnsi="Times New Roman" w:cs="Times New Roman"/>
          <w:color w:val="000000"/>
          <w:sz w:val="20"/>
          <w:szCs w:val="20"/>
        </w:rPr>
        <w:t xml:space="preserve"> and </w:t>
      </w:r>
      <w:r w:rsidRPr="00CF4BC1">
        <w:rPr>
          <w:rFonts w:ascii="Times New Roman" w:hAnsi="Times New Roman" w:cs="Times New Roman"/>
          <w:b/>
          <w:bCs/>
          <w:color w:val="000000"/>
          <w:sz w:val="20"/>
          <w:szCs w:val="20"/>
          <w:u w:val="single"/>
        </w:rPr>
        <w:t>p</w:t>
      </w:r>
      <w:r w:rsidRPr="00CF4BC1">
        <w:rPr>
          <w:rFonts w:ascii="Times New Roman" w:hAnsi="Times New Roman" w:cs="Times New Roman"/>
          <w:color w:val="000000"/>
          <w:sz w:val="20"/>
          <w:szCs w:val="20"/>
        </w:rPr>
        <w:t xml:space="preserve"> (accept in either order; prompt on partial)</w:t>
      </w:r>
      <w:r w:rsidRPr="00CF4BC1">
        <w:rPr>
          <w:rFonts w:ascii="Times New Roman" w:hAnsi="Times New Roman" w:cs="Times New Roman"/>
          <w:color w:val="000000"/>
          <w:sz w:val="20"/>
          <w:szCs w:val="20"/>
        </w:rPr>
        <w:br/>
        <w:t>[10] S and P also name waves released by these events. They can cause tsunamis if they occur offshore, and their magnitude is quantified by the Richter scale.</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earthquake</w:t>
      </w:r>
      <w:r w:rsidRPr="00CF4BC1">
        <w:rPr>
          <w:rFonts w:ascii="Times New Roman" w:hAnsi="Times New Roman" w:cs="Times New Roman"/>
          <w:color w:val="000000"/>
          <w:sz w:val="20"/>
          <w:szCs w:val="20"/>
        </w:rPr>
        <w:t>s</w:t>
      </w:r>
      <w:r w:rsidRPr="00CF4BC1">
        <w:rPr>
          <w:rFonts w:ascii="Times New Roman" w:hAnsi="Times New Roman" w:cs="Times New Roman"/>
          <w:color w:val="000000"/>
          <w:sz w:val="20"/>
          <w:szCs w:val="20"/>
        </w:rPr>
        <w:br/>
        <w:t xml:space="preserve">[10] Electromagnetic waves can undergo “s” and “p” types of this phenomenon, in which the orientations of the waves’ oscillations are aligned. </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polariz</w:t>
      </w:r>
      <w:r w:rsidRPr="00CF4BC1">
        <w:rPr>
          <w:rFonts w:ascii="Times New Roman" w:hAnsi="Times New Roman" w:cs="Times New Roman"/>
          <w:color w:val="000000"/>
          <w:sz w:val="20"/>
          <w:szCs w:val="20"/>
        </w:rPr>
        <w:t>ation (accept word forms)</w:t>
      </w:r>
      <w:r w:rsidRPr="00CF4BC1">
        <w:rPr>
          <w:rFonts w:ascii="Times New Roman" w:hAnsi="Times New Roman" w:cs="Times New Roman"/>
          <w:color w:val="000000"/>
          <w:sz w:val="20"/>
          <w:szCs w:val="20"/>
        </w:rPr>
        <w:br/>
        <w:t>&lt;MiP&gt;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 xml:space="preserve">16. Bonus: Gian Carlo Menotti’s </w:t>
      </w:r>
      <w:r w:rsidRPr="00CF4BC1">
        <w:rPr>
          <w:rFonts w:ascii="Times New Roman" w:hAnsi="Times New Roman" w:cs="Times New Roman"/>
          <w:i/>
          <w:iCs/>
          <w:color w:val="000000"/>
          <w:sz w:val="20"/>
          <w:szCs w:val="20"/>
        </w:rPr>
        <w:t>Amahl and the Night Visitors</w:t>
      </w:r>
      <w:r w:rsidRPr="00CF4BC1">
        <w:rPr>
          <w:rFonts w:ascii="Times New Roman" w:hAnsi="Times New Roman" w:cs="Times New Roman"/>
          <w:color w:val="000000"/>
          <w:sz w:val="20"/>
          <w:szCs w:val="20"/>
        </w:rPr>
        <w:t xml:space="preserve"> was the first one composed for TV. For ten points each:</w:t>
      </w:r>
      <w:r w:rsidRPr="00CF4BC1">
        <w:rPr>
          <w:rFonts w:ascii="Times New Roman" w:hAnsi="Times New Roman" w:cs="Times New Roman"/>
          <w:color w:val="000000"/>
          <w:sz w:val="20"/>
          <w:szCs w:val="20"/>
        </w:rPr>
        <w:br/>
        <w:t xml:space="preserve">[10] Name this type of musical work, the earliest known one of which is </w:t>
      </w:r>
      <w:r w:rsidRPr="00CF4BC1">
        <w:rPr>
          <w:rFonts w:ascii="Times New Roman" w:hAnsi="Times New Roman" w:cs="Times New Roman"/>
          <w:i/>
          <w:iCs/>
          <w:color w:val="000000"/>
          <w:sz w:val="20"/>
          <w:szCs w:val="20"/>
        </w:rPr>
        <w:t>L’Orfeo</w:t>
      </w:r>
      <w:r w:rsidRPr="00CF4BC1">
        <w:rPr>
          <w:rFonts w:ascii="Times New Roman" w:hAnsi="Times New Roman" w:cs="Times New Roman"/>
          <w:color w:val="000000"/>
          <w:sz w:val="20"/>
          <w:szCs w:val="20"/>
        </w:rPr>
        <w:t>. It combines a libretto text with music, and is performed in venues such as La Scala and a “house” named after it in Sydney, Australia.</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opera</w:t>
      </w:r>
      <w:r w:rsidRPr="00CF4BC1">
        <w:rPr>
          <w:rFonts w:ascii="Times New Roman" w:hAnsi="Times New Roman" w:cs="Times New Roman"/>
          <w:color w:val="000000"/>
          <w:sz w:val="20"/>
          <w:szCs w:val="20"/>
        </w:rPr>
        <w:br/>
        <w:t xml:space="preserve">[10] </w:t>
      </w:r>
      <w:r w:rsidRPr="00CF4BC1">
        <w:rPr>
          <w:rFonts w:ascii="Times New Roman" w:hAnsi="Times New Roman" w:cs="Times New Roman"/>
          <w:i/>
          <w:iCs/>
          <w:color w:val="000000"/>
          <w:sz w:val="20"/>
          <w:szCs w:val="20"/>
        </w:rPr>
        <w:t>L’Orfeo</w:t>
      </w:r>
      <w:r w:rsidRPr="00CF4BC1">
        <w:rPr>
          <w:rFonts w:ascii="Times New Roman" w:hAnsi="Times New Roman" w:cs="Times New Roman"/>
          <w:color w:val="000000"/>
          <w:sz w:val="20"/>
          <w:szCs w:val="20"/>
        </w:rPr>
        <w:t xml:space="preserve"> is the first opera of this Italian composer, whose </w:t>
      </w:r>
      <w:r w:rsidRPr="00CF4BC1">
        <w:rPr>
          <w:rFonts w:ascii="Times New Roman" w:hAnsi="Times New Roman" w:cs="Times New Roman"/>
          <w:i/>
          <w:iCs/>
          <w:color w:val="000000"/>
          <w:sz w:val="20"/>
          <w:szCs w:val="20"/>
        </w:rPr>
        <w:t>L’Arianna</w:t>
      </w:r>
      <w:r w:rsidRPr="00CF4BC1">
        <w:rPr>
          <w:rFonts w:ascii="Times New Roman" w:hAnsi="Times New Roman" w:cs="Times New Roman"/>
          <w:color w:val="000000"/>
          <w:sz w:val="20"/>
          <w:szCs w:val="20"/>
        </w:rPr>
        <w:t xml:space="preserve"> tells the story of Ariadne and Theseus. He also composed an opera based on the </w:t>
      </w:r>
      <w:r w:rsidRPr="00CF4BC1">
        <w:rPr>
          <w:rFonts w:ascii="Times New Roman" w:hAnsi="Times New Roman" w:cs="Times New Roman"/>
          <w:i/>
          <w:iCs/>
          <w:color w:val="000000"/>
          <w:sz w:val="20"/>
          <w:szCs w:val="20"/>
        </w:rPr>
        <w:t>Odyssey</w:t>
      </w:r>
      <w:r w:rsidRPr="00CF4BC1">
        <w:rPr>
          <w:rFonts w:ascii="Times New Roman" w:hAnsi="Times New Roman" w:cs="Times New Roman"/>
          <w:color w:val="000000"/>
          <w:sz w:val="20"/>
          <w:szCs w:val="20"/>
        </w:rPr>
        <w:t xml:space="preserve"> entitled </w:t>
      </w:r>
      <w:r w:rsidRPr="00CF4BC1">
        <w:rPr>
          <w:rFonts w:ascii="Times New Roman" w:hAnsi="Times New Roman" w:cs="Times New Roman"/>
          <w:i/>
          <w:iCs/>
          <w:color w:val="000000"/>
          <w:sz w:val="20"/>
          <w:szCs w:val="20"/>
        </w:rPr>
        <w:t>Il ritorno d’Ulisse in patria</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 xml:space="preserve">ANSWER: Claudio </w:t>
      </w:r>
      <w:r w:rsidRPr="00CF4BC1">
        <w:rPr>
          <w:rFonts w:ascii="Times New Roman" w:hAnsi="Times New Roman" w:cs="Times New Roman"/>
          <w:b/>
          <w:bCs/>
          <w:color w:val="000000"/>
          <w:sz w:val="20"/>
          <w:szCs w:val="20"/>
          <w:u w:val="single"/>
        </w:rPr>
        <w:t>Monteverdi</w:t>
      </w:r>
      <w:r w:rsidRPr="00CF4BC1">
        <w:rPr>
          <w:rFonts w:ascii="Times New Roman" w:hAnsi="Times New Roman" w:cs="Times New Roman"/>
          <w:color w:val="000000"/>
          <w:sz w:val="20"/>
          <w:szCs w:val="20"/>
        </w:rPr>
        <w:br/>
        <w:t>[10] This last opera by Monteverdi concludes with the title character’s crowning as Nero’s empress in the duet “Pur ti miro, pur ti godo”. It is the only one of Monteverdi’s operas not based in mythology.</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i/>
          <w:iCs/>
          <w:color w:val="000000"/>
          <w:sz w:val="20"/>
          <w:szCs w:val="20"/>
        </w:rPr>
        <w:t>L’</w:t>
      </w:r>
      <w:r w:rsidRPr="00CF4BC1">
        <w:rPr>
          <w:rFonts w:ascii="Times New Roman" w:hAnsi="Times New Roman" w:cs="Times New Roman"/>
          <w:b/>
          <w:bCs/>
          <w:i/>
          <w:iCs/>
          <w:color w:val="000000"/>
          <w:sz w:val="20"/>
          <w:szCs w:val="20"/>
          <w:u w:val="single"/>
        </w:rPr>
        <w:t>incoronazione di Poppea</w:t>
      </w:r>
      <w:r w:rsidRPr="00CF4BC1">
        <w:rPr>
          <w:rFonts w:ascii="Times New Roman" w:hAnsi="Times New Roman" w:cs="Times New Roman"/>
          <w:color w:val="000000"/>
          <w:sz w:val="20"/>
          <w:szCs w:val="20"/>
        </w:rPr>
        <w:t xml:space="preserve"> or </w:t>
      </w:r>
      <w:r w:rsidRPr="00CF4BC1">
        <w:rPr>
          <w:rFonts w:ascii="Times New Roman" w:hAnsi="Times New Roman" w:cs="Times New Roman"/>
          <w:i/>
          <w:iCs/>
          <w:color w:val="000000"/>
          <w:sz w:val="20"/>
          <w:szCs w:val="20"/>
        </w:rPr>
        <w:t xml:space="preserve">The </w:t>
      </w:r>
      <w:r w:rsidRPr="00CF4BC1">
        <w:rPr>
          <w:rFonts w:ascii="Times New Roman" w:hAnsi="Times New Roman" w:cs="Times New Roman"/>
          <w:b/>
          <w:bCs/>
          <w:i/>
          <w:iCs/>
          <w:color w:val="000000"/>
          <w:sz w:val="20"/>
          <w:szCs w:val="20"/>
          <w:u w:val="single"/>
        </w:rPr>
        <w:t>Coronation of Poppea</w:t>
      </w:r>
      <w:r w:rsidRPr="00CF4BC1">
        <w:rPr>
          <w:rFonts w:ascii="Times New Roman" w:hAnsi="Times New Roman" w:cs="Times New Roman"/>
          <w:color w:val="000000"/>
          <w:sz w:val="20"/>
          <w:szCs w:val="20"/>
        </w:rPr>
        <w:br/>
        <w:t>&lt;HX&gt;</w:t>
      </w:r>
    </w:p>
    <w:p w:rsidR="00200EF3" w:rsidRDefault="00200EF3">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200EF3" w:rsidRDefault="00200EF3" w:rsidP="00200EF3">
      <w:pPr>
        <w:rPr>
          <w:rFonts w:ascii="Times New Roman" w:hAnsi="Times New Roman" w:cs="Times New Roman"/>
          <w:color w:val="000000"/>
          <w:sz w:val="20"/>
          <w:szCs w:val="20"/>
        </w:rPr>
      </w:pPr>
      <w:r w:rsidRPr="00CF4BC1">
        <w:rPr>
          <w:rFonts w:ascii="Times New Roman" w:hAnsi="Times New Roman" w:cs="Times New Roman"/>
          <w:color w:val="000000"/>
          <w:sz w:val="20"/>
          <w:szCs w:val="20"/>
        </w:rPr>
        <w:lastRenderedPageBreak/>
        <w:t>17. Bonus: In this novel, Herb purchases a life insurance policy, only to be killed the next day. For ten points each:</w:t>
      </w:r>
      <w:r w:rsidRPr="00CF4BC1">
        <w:rPr>
          <w:rFonts w:ascii="Times New Roman" w:hAnsi="Times New Roman" w:cs="Times New Roman"/>
          <w:color w:val="000000"/>
          <w:sz w:val="20"/>
          <w:szCs w:val="20"/>
        </w:rPr>
        <w:br/>
        <w:t>[10] Name this true crime novel in which Dick Hancock and Perry Smith murder the wealthy Clutter family in the hopes of striking it rich.</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i/>
          <w:iCs/>
          <w:color w:val="000000"/>
          <w:sz w:val="20"/>
          <w:szCs w:val="20"/>
          <w:u w:val="single"/>
        </w:rPr>
        <w:t>In Cold Blood</w:t>
      </w:r>
      <w:r w:rsidRPr="00CF4BC1">
        <w:rPr>
          <w:rFonts w:ascii="Times New Roman" w:hAnsi="Times New Roman" w:cs="Times New Roman"/>
          <w:color w:val="000000"/>
          <w:sz w:val="20"/>
          <w:szCs w:val="20"/>
        </w:rPr>
        <w:br/>
        <w:t xml:space="preserve">[10] This author of </w:t>
      </w:r>
      <w:r w:rsidRPr="00CF4BC1">
        <w:rPr>
          <w:rFonts w:ascii="Times New Roman" w:hAnsi="Times New Roman" w:cs="Times New Roman"/>
          <w:i/>
          <w:iCs/>
          <w:color w:val="000000"/>
          <w:sz w:val="20"/>
          <w:szCs w:val="20"/>
        </w:rPr>
        <w:t>Other Voices, Other Rooms</w:t>
      </w:r>
      <w:r w:rsidRPr="00CF4BC1">
        <w:rPr>
          <w:rFonts w:ascii="Times New Roman" w:hAnsi="Times New Roman" w:cs="Times New Roman"/>
          <w:color w:val="000000"/>
          <w:sz w:val="20"/>
          <w:szCs w:val="20"/>
        </w:rPr>
        <w:t xml:space="preserve"> and </w:t>
      </w:r>
      <w:r w:rsidRPr="00CF4BC1">
        <w:rPr>
          <w:rFonts w:ascii="Times New Roman" w:hAnsi="Times New Roman" w:cs="Times New Roman"/>
          <w:i/>
          <w:iCs/>
          <w:color w:val="000000"/>
          <w:sz w:val="20"/>
          <w:szCs w:val="20"/>
        </w:rPr>
        <w:t>The Grass Harp</w:t>
      </w:r>
      <w:r w:rsidRPr="00CF4BC1">
        <w:rPr>
          <w:rFonts w:ascii="Times New Roman" w:hAnsi="Times New Roman" w:cs="Times New Roman"/>
          <w:color w:val="000000"/>
          <w:sz w:val="20"/>
          <w:szCs w:val="20"/>
        </w:rPr>
        <w:t xml:space="preserve"> wrote </w:t>
      </w:r>
      <w:r w:rsidRPr="00CF4BC1">
        <w:rPr>
          <w:rFonts w:ascii="Times New Roman" w:hAnsi="Times New Roman" w:cs="Times New Roman"/>
          <w:i/>
          <w:iCs/>
          <w:color w:val="000000"/>
          <w:sz w:val="20"/>
          <w:szCs w:val="20"/>
        </w:rPr>
        <w:t>In Cold Blood</w:t>
      </w:r>
      <w:r w:rsidRPr="00CF4BC1">
        <w:rPr>
          <w:rFonts w:ascii="Times New Roman" w:hAnsi="Times New Roman" w:cs="Times New Roman"/>
          <w:color w:val="000000"/>
          <w:sz w:val="20"/>
          <w:szCs w:val="20"/>
        </w:rPr>
        <w:t xml:space="preserve">. He was close childhood friends with Harper Lee, who accompanied him to Kansas to research for </w:t>
      </w:r>
      <w:r w:rsidRPr="00CF4BC1">
        <w:rPr>
          <w:rFonts w:ascii="Times New Roman" w:hAnsi="Times New Roman" w:cs="Times New Roman"/>
          <w:i/>
          <w:iCs/>
          <w:color w:val="000000"/>
          <w:sz w:val="20"/>
          <w:szCs w:val="20"/>
        </w:rPr>
        <w:t>In Cold Blood</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 xml:space="preserve">ANSWER: Truman </w:t>
      </w:r>
      <w:r w:rsidRPr="00CF4BC1">
        <w:rPr>
          <w:rFonts w:ascii="Times New Roman" w:hAnsi="Times New Roman" w:cs="Times New Roman"/>
          <w:b/>
          <w:bCs/>
          <w:color w:val="000000"/>
          <w:sz w:val="20"/>
          <w:szCs w:val="20"/>
          <w:u w:val="single"/>
        </w:rPr>
        <w:t>Capote</w:t>
      </w:r>
      <w:r w:rsidRPr="00CF4BC1">
        <w:rPr>
          <w:rFonts w:ascii="Times New Roman" w:hAnsi="Times New Roman" w:cs="Times New Roman"/>
          <w:color w:val="000000"/>
          <w:sz w:val="20"/>
          <w:szCs w:val="20"/>
        </w:rPr>
        <w:t xml:space="preserve"> (accept Truman Streckfus </w:t>
      </w:r>
      <w:r w:rsidRPr="00CF4BC1">
        <w:rPr>
          <w:rFonts w:ascii="Times New Roman" w:hAnsi="Times New Roman" w:cs="Times New Roman"/>
          <w:b/>
          <w:bCs/>
          <w:color w:val="000000"/>
          <w:sz w:val="20"/>
          <w:szCs w:val="20"/>
          <w:u w:val="single"/>
        </w:rPr>
        <w:t>Persons</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[10] In this Capote novella, Holly Golightly likes to host parties at her Manhattan apartment, where she meets the Brazilian diplomat José Ybarra-Jaeger and later becomes engaged to him.</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i/>
          <w:iCs/>
          <w:color w:val="000000"/>
          <w:sz w:val="20"/>
          <w:szCs w:val="20"/>
          <w:u w:val="single"/>
        </w:rPr>
        <w:t>Breakfast at Tiffany’s</w:t>
      </w:r>
      <w:r w:rsidRPr="00CF4BC1">
        <w:rPr>
          <w:rFonts w:ascii="Times New Roman" w:hAnsi="Times New Roman" w:cs="Times New Roman"/>
          <w:color w:val="000000"/>
          <w:sz w:val="20"/>
          <w:szCs w:val="20"/>
        </w:rPr>
        <w:br/>
        <w:t>&lt;EnC&gt;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18. Bonus: This man led a march of grape-growers from Delano to Sacramento. For ten points each:</w:t>
      </w:r>
      <w:r w:rsidRPr="00CF4BC1">
        <w:rPr>
          <w:rFonts w:ascii="Times New Roman" w:hAnsi="Times New Roman" w:cs="Times New Roman"/>
          <w:color w:val="000000"/>
          <w:sz w:val="20"/>
          <w:szCs w:val="20"/>
        </w:rPr>
        <w:br/>
        <w:t>[10] Identify this man who, along with Dolores Huerta, founded the National Farm Workers Association, which mobilized poor Hispanics working in farms in the Southwest..</w:t>
      </w:r>
      <w:r w:rsidRPr="00CF4BC1">
        <w:rPr>
          <w:rFonts w:ascii="Times New Roman" w:hAnsi="Times New Roman" w:cs="Times New Roman"/>
          <w:color w:val="000000"/>
          <w:sz w:val="20"/>
          <w:szCs w:val="20"/>
        </w:rPr>
        <w:br/>
        <w:t xml:space="preserve">ANSWER: Cesar </w:t>
      </w:r>
      <w:r w:rsidRPr="00CF4BC1">
        <w:rPr>
          <w:rFonts w:ascii="Times New Roman" w:hAnsi="Times New Roman" w:cs="Times New Roman"/>
          <w:b/>
          <w:bCs/>
          <w:color w:val="000000"/>
          <w:sz w:val="20"/>
          <w:szCs w:val="20"/>
          <w:u w:val="single"/>
        </w:rPr>
        <w:t>Chavez</w:t>
      </w:r>
      <w:r w:rsidRPr="00CF4BC1">
        <w:rPr>
          <w:rFonts w:ascii="Times New Roman" w:hAnsi="Times New Roman" w:cs="Times New Roman"/>
          <w:color w:val="000000"/>
          <w:sz w:val="20"/>
          <w:szCs w:val="20"/>
        </w:rPr>
        <w:br/>
        <w:t>[10] On one march opposing illegal immigration, Chavez was accompanied by this man, who organized the Montgomery Bus Boycott with MLK and led the SCLC after the latter’s assassination.</w:t>
      </w:r>
      <w:r w:rsidRPr="00CF4BC1">
        <w:rPr>
          <w:rFonts w:ascii="Times New Roman" w:hAnsi="Times New Roman" w:cs="Times New Roman"/>
          <w:color w:val="000000"/>
          <w:sz w:val="20"/>
          <w:szCs w:val="20"/>
        </w:rPr>
        <w:br/>
        <w:t xml:space="preserve">ANSWER: Ralph </w:t>
      </w:r>
      <w:r w:rsidRPr="00CF4BC1">
        <w:rPr>
          <w:rFonts w:ascii="Times New Roman" w:hAnsi="Times New Roman" w:cs="Times New Roman"/>
          <w:b/>
          <w:bCs/>
          <w:color w:val="000000"/>
          <w:sz w:val="20"/>
          <w:szCs w:val="20"/>
          <w:u w:val="single"/>
        </w:rPr>
        <w:t>Abernathy</w:t>
      </w:r>
      <w:r w:rsidRPr="00CF4BC1">
        <w:rPr>
          <w:rFonts w:ascii="Times New Roman" w:hAnsi="Times New Roman" w:cs="Times New Roman"/>
          <w:color w:val="000000"/>
          <w:sz w:val="20"/>
          <w:szCs w:val="20"/>
        </w:rPr>
        <w:br/>
        <w:t>[10] Also participating in the anti-immigration march was Walter Mondale, who was later this man’s Vice President. This Georgia native was defeated in his 1980 re-election bid by Ronald Reagan.</w:t>
      </w:r>
      <w:r w:rsidRPr="00CF4BC1">
        <w:rPr>
          <w:rFonts w:ascii="Times New Roman" w:hAnsi="Times New Roman" w:cs="Times New Roman"/>
          <w:color w:val="000000"/>
          <w:sz w:val="20"/>
          <w:szCs w:val="20"/>
        </w:rPr>
        <w:br/>
        <w:t xml:space="preserve">ANSWER: Jimmy </w:t>
      </w:r>
      <w:r w:rsidRPr="00CF4BC1">
        <w:rPr>
          <w:rFonts w:ascii="Times New Roman" w:hAnsi="Times New Roman" w:cs="Times New Roman"/>
          <w:b/>
          <w:bCs/>
          <w:color w:val="000000"/>
          <w:sz w:val="20"/>
          <w:szCs w:val="20"/>
          <w:u w:val="single"/>
        </w:rPr>
        <w:t>Carter</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19. Bonus: The Davisson-Germer experiment confirmed this theory by observing the scattering of electrons. For ten points each:</w:t>
      </w:r>
      <w:r w:rsidRPr="00CF4BC1">
        <w:rPr>
          <w:rFonts w:ascii="Times New Roman" w:hAnsi="Times New Roman" w:cs="Times New Roman"/>
          <w:color w:val="000000"/>
          <w:sz w:val="20"/>
          <w:szCs w:val="20"/>
        </w:rPr>
        <w:br/>
        <w:t>[10] Identify this principle of quantum mechanics that was partially illuminated by Einstein’s use of light quanta in his explanation of the photoelectric effect.</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wave-particle duality</w:t>
      </w:r>
      <w:r w:rsidRPr="00CF4BC1">
        <w:rPr>
          <w:rFonts w:ascii="Times New Roman" w:hAnsi="Times New Roman" w:cs="Times New Roman"/>
          <w:color w:val="000000"/>
          <w:sz w:val="20"/>
          <w:szCs w:val="20"/>
        </w:rPr>
        <w:t xml:space="preserve"> (accept </w:t>
      </w:r>
      <w:r w:rsidRPr="00CF4BC1">
        <w:rPr>
          <w:rFonts w:ascii="Times New Roman" w:hAnsi="Times New Roman" w:cs="Times New Roman"/>
          <w:b/>
          <w:bCs/>
          <w:color w:val="000000"/>
          <w:sz w:val="20"/>
          <w:szCs w:val="20"/>
          <w:u w:val="single"/>
        </w:rPr>
        <w:t>complementarity</w:t>
      </w:r>
      <w:r w:rsidRPr="00CF4BC1">
        <w:rPr>
          <w:rFonts w:ascii="Times New Roman" w:hAnsi="Times New Roman" w:cs="Times New Roman"/>
          <w:color w:val="000000"/>
          <w:sz w:val="20"/>
          <w:szCs w:val="20"/>
        </w:rPr>
        <w:t xml:space="preserve"> or anything close to </w:t>
      </w:r>
      <w:r w:rsidRPr="00CF4BC1">
        <w:rPr>
          <w:rFonts w:ascii="Times New Roman" w:hAnsi="Times New Roman" w:cs="Times New Roman"/>
          <w:b/>
          <w:bCs/>
          <w:color w:val="000000"/>
          <w:sz w:val="20"/>
          <w:szCs w:val="20"/>
          <w:u w:val="single"/>
        </w:rPr>
        <w:t>behaving like a wave and particle</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 xml:space="preserve">[10] This French physicist’s namesake hypothesis states that any moving object has an associated wavelength that is </w:t>
      </w:r>
      <w:r w:rsidR="00ED5E12">
        <w:rPr>
          <w:rFonts w:ascii="Times New Roman" w:hAnsi="Times New Roman" w:cs="Times New Roman"/>
          <w:color w:val="000000"/>
          <w:sz w:val="20"/>
          <w:szCs w:val="20"/>
        </w:rPr>
        <w:t>proportional to Planck's constant.</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color w:val="000000"/>
          <w:sz w:val="20"/>
          <w:szCs w:val="20"/>
          <w:shd w:val="clear" w:color="auto" w:fill="FFFFFF"/>
        </w:rPr>
        <w:t xml:space="preserve">Louis-Victor-Pierre-Raymond, 7th duc </w:t>
      </w:r>
      <w:r w:rsidRPr="00CF4BC1">
        <w:rPr>
          <w:rFonts w:ascii="Times New Roman" w:hAnsi="Times New Roman" w:cs="Times New Roman"/>
          <w:b/>
          <w:bCs/>
          <w:color w:val="000000"/>
          <w:sz w:val="20"/>
          <w:szCs w:val="20"/>
          <w:u w:val="single"/>
          <w:shd w:val="clear" w:color="auto" w:fill="FFFFFF"/>
        </w:rPr>
        <w:t>de Broglie</w:t>
      </w:r>
      <w:r w:rsidRPr="00CF4BC1">
        <w:rPr>
          <w:rFonts w:ascii="Times New Roman" w:hAnsi="Times New Roman" w:cs="Times New Roman"/>
          <w:color w:val="000000"/>
          <w:sz w:val="20"/>
          <w:szCs w:val="20"/>
        </w:rPr>
        <w:br/>
        <w:t>[10] The de Broglie wavelength</w:t>
      </w:r>
      <w:r w:rsidR="00141E1D">
        <w:rPr>
          <w:rFonts w:ascii="Times New Roman" w:hAnsi="Times New Roman" w:cs="Times New Roman"/>
          <w:color w:val="000000"/>
          <w:sz w:val="20"/>
          <w:szCs w:val="20"/>
        </w:rPr>
        <w:t xml:space="preserve"> of a non-relativistic particle</w:t>
      </w:r>
      <w:r w:rsidRPr="00CF4BC1">
        <w:rPr>
          <w:rFonts w:ascii="Times New Roman" w:hAnsi="Times New Roman" w:cs="Times New Roman"/>
          <w:color w:val="000000"/>
          <w:sz w:val="20"/>
          <w:szCs w:val="20"/>
        </w:rPr>
        <w:t xml:space="preserve"> is inversely proportional to this vector quantity, the rate of change of an object’s position.</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velocity</w:t>
      </w:r>
      <w:r w:rsidRPr="00CF4BC1">
        <w:rPr>
          <w:rFonts w:ascii="Times New Roman" w:hAnsi="Times New Roman" w:cs="Times New Roman"/>
          <w:color w:val="000000"/>
          <w:sz w:val="20"/>
          <w:szCs w:val="20"/>
        </w:rPr>
        <w:t xml:space="preserve"> (prompt on “v”or “speed”)</w:t>
      </w:r>
      <w:r w:rsidRPr="00CF4BC1">
        <w:rPr>
          <w:rFonts w:ascii="Times New Roman" w:hAnsi="Times New Roman" w:cs="Times New Roman"/>
          <w:color w:val="000000"/>
          <w:sz w:val="20"/>
          <w:szCs w:val="20"/>
        </w:rPr>
        <w:br/>
        <w:t>&lt;EnC&gt;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20. Bonus: This state’s Wheeler Peak lies in the Sangre de Christo Mountains. For ten points each:</w:t>
      </w:r>
      <w:r w:rsidRPr="00CF4BC1">
        <w:rPr>
          <w:rFonts w:ascii="Times New Roman" w:hAnsi="Times New Roman" w:cs="Times New Roman"/>
          <w:color w:val="000000"/>
          <w:sz w:val="20"/>
          <w:szCs w:val="20"/>
        </w:rPr>
        <w:br/>
        <w:t>[10] Name this state bisected by the Rio Grande which contains White Sands National Monument and cities like Alamogordo, Las Cruces, Albuquerque, and Santa Fe.</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New Mexico</w:t>
      </w:r>
      <w:r w:rsidRPr="00CF4BC1">
        <w:rPr>
          <w:rFonts w:ascii="Times New Roman" w:hAnsi="Times New Roman" w:cs="Times New Roman"/>
          <w:color w:val="000000"/>
          <w:sz w:val="20"/>
          <w:szCs w:val="20"/>
        </w:rPr>
        <w:br/>
        <w:t>[10] This national park lies in southeastern New Mexico and features the Big Room, the third largest cave chamber in North America.</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Carlsbad Caverns</w:t>
      </w:r>
      <w:r w:rsidRPr="00CF4BC1">
        <w:rPr>
          <w:rFonts w:ascii="Times New Roman" w:hAnsi="Times New Roman" w:cs="Times New Roman"/>
          <w:color w:val="000000"/>
          <w:sz w:val="20"/>
          <w:szCs w:val="20"/>
        </w:rPr>
        <w:t xml:space="preserve"> National Park</w:t>
      </w:r>
      <w:r w:rsidRPr="00CF4BC1">
        <w:rPr>
          <w:rFonts w:ascii="Times New Roman" w:hAnsi="Times New Roman" w:cs="Times New Roman"/>
          <w:color w:val="000000"/>
          <w:sz w:val="20"/>
          <w:szCs w:val="20"/>
        </w:rPr>
        <w:br/>
        <w:t>[10] This river which rises in western New Mexico flows into Arizona and eventually joins with the Colorado River at Yuma.</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Gila</w:t>
      </w:r>
      <w:r w:rsidRPr="00CF4BC1">
        <w:rPr>
          <w:rFonts w:ascii="Times New Roman" w:hAnsi="Times New Roman" w:cs="Times New Roman"/>
          <w:color w:val="000000"/>
          <w:sz w:val="20"/>
          <w:szCs w:val="20"/>
        </w:rPr>
        <w:t xml:space="preserve"> River</w:t>
      </w:r>
      <w:r w:rsidRPr="00CF4BC1">
        <w:rPr>
          <w:rFonts w:ascii="Times New Roman" w:hAnsi="Times New Roman" w:cs="Times New Roman"/>
          <w:color w:val="000000"/>
          <w:sz w:val="20"/>
          <w:szCs w:val="20"/>
        </w:rPr>
        <w:br/>
        <w:t>&lt;JD&gt;</w:t>
      </w:r>
    </w:p>
    <w:p w:rsidR="00200EF3" w:rsidRDefault="00200EF3">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200EF3" w:rsidRPr="00CF4BC1" w:rsidRDefault="00200EF3" w:rsidP="00200EF3">
      <w:pPr>
        <w:rPr>
          <w:rFonts w:ascii="Times New Roman" w:hAnsi="Times New Roman" w:cs="Times New Roman"/>
          <w:sz w:val="20"/>
          <w:szCs w:val="20"/>
        </w:rPr>
      </w:pPr>
      <w:r w:rsidRPr="00CF4BC1">
        <w:rPr>
          <w:rFonts w:ascii="Times New Roman" w:hAnsi="Times New Roman" w:cs="Times New Roman"/>
          <w:color w:val="000000"/>
          <w:sz w:val="20"/>
          <w:szCs w:val="20"/>
        </w:rPr>
        <w:lastRenderedPageBreak/>
        <w:t>21. Bonus: It is the first of Hilbert’s problems. For ten points each:</w:t>
      </w:r>
      <w:r w:rsidRPr="00CF4BC1">
        <w:rPr>
          <w:rFonts w:ascii="Times New Roman" w:hAnsi="Times New Roman" w:cs="Times New Roman"/>
          <w:color w:val="000000"/>
          <w:sz w:val="20"/>
          <w:szCs w:val="20"/>
        </w:rPr>
        <w:br/>
        <w:t>[10] Identify this unprovable statement, which posits that there is no set with cardinality greater than the set of integers and less than the set of reals.</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continuum</w:t>
      </w:r>
      <w:r w:rsidRPr="00CF4BC1">
        <w:rPr>
          <w:rFonts w:ascii="Times New Roman" w:hAnsi="Times New Roman" w:cs="Times New Roman"/>
          <w:color w:val="000000"/>
          <w:sz w:val="20"/>
          <w:szCs w:val="20"/>
        </w:rPr>
        <w:t xml:space="preserve"> hypothesis (or </w:t>
      </w:r>
      <w:r w:rsidRPr="00CF4BC1">
        <w:rPr>
          <w:rFonts w:ascii="Times New Roman" w:hAnsi="Times New Roman" w:cs="Times New Roman"/>
          <w:b/>
          <w:bCs/>
          <w:color w:val="000000"/>
          <w:sz w:val="20"/>
          <w:szCs w:val="20"/>
          <w:u w:val="single"/>
        </w:rPr>
        <w:t>CH</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[10] The continuum hypothesis was first put forth by this German mathematician, whose diagonal argument showed that the reals were uncountable. His namesake “set” consists of all base-3 decimals which contain only 0’s and 2’s.</w:t>
      </w:r>
      <w:r w:rsidRPr="00CF4BC1">
        <w:rPr>
          <w:rFonts w:ascii="Times New Roman" w:hAnsi="Times New Roman" w:cs="Times New Roman"/>
          <w:color w:val="000000"/>
          <w:sz w:val="20"/>
          <w:szCs w:val="20"/>
        </w:rPr>
        <w:br/>
        <w:t xml:space="preserve">ANSWER: Georg Ferdinand Ludwig Philipp </w:t>
      </w:r>
      <w:r w:rsidRPr="00CF4BC1">
        <w:rPr>
          <w:rFonts w:ascii="Times New Roman" w:hAnsi="Times New Roman" w:cs="Times New Roman"/>
          <w:b/>
          <w:bCs/>
          <w:color w:val="000000"/>
          <w:sz w:val="20"/>
          <w:szCs w:val="20"/>
          <w:u w:val="single"/>
        </w:rPr>
        <w:t>Cantor</w:t>
      </w:r>
      <w:r w:rsidRPr="00CF4BC1">
        <w:rPr>
          <w:rFonts w:ascii="Times New Roman" w:hAnsi="Times New Roman" w:cs="Times New Roman"/>
          <w:color w:val="000000"/>
          <w:sz w:val="20"/>
          <w:szCs w:val="20"/>
        </w:rPr>
        <w:br/>
        <w:t>[10] The Cantor set contains this many points, and there are this many integers. Sets with this cardinality are denoted by the letter aleph with a numerical subscript, and this is often denoted by a sideways figure-eight.</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infinity</w:t>
      </w:r>
      <w:r w:rsidRPr="00CF4BC1">
        <w:rPr>
          <w:rFonts w:ascii="Times New Roman" w:hAnsi="Times New Roman" w:cs="Times New Roman"/>
          <w:color w:val="000000"/>
          <w:sz w:val="20"/>
          <w:szCs w:val="20"/>
        </w:rPr>
        <w:t xml:space="preserve"> (or word forms, prompt on </w:t>
      </w:r>
      <w:r w:rsidRPr="00CF4BC1">
        <w:rPr>
          <w:rFonts w:ascii="Times New Roman" w:hAnsi="Times New Roman" w:cs="Times New Roman"/>
          <w:b/>
          <w:bCs/>
          <w:color w:val="000000"/>
          <w:sz w:val="20"/>
          <w:szCs w:val="20"/>
          <w:u w:val="single"/>
        </w:rPr>
        <w:t>countable</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22. Bonus: Answer the following about bananas in literature, for ten points each:</w:t>
      </w:r>
      <w:r w:rsidRPr="00CF4BC1">
        <w:rPr>
          <w:rFonts w:ascii="Times New Roman" w:hAnsi="Times New Roman" w:cs="Times New Roman"/>
          <w:color w:val="000000"/>
          <w:sz w:val="20"/>
          <w:szCs w:val="20"/>
        </w:rPr>
        <w:br/>
        <w:t xml:space="preserve">[10] Banana Yoshimoto wrote a novel called </w:t>
      </w:r>
      <w:r w:rsidRPr="00CF4BC1">
        <w:rPr>
          <w:rFonts w:ascii="Times New Roman" w:hAnsi="Times New Roman" w:cs="Times New Roman"/>
          <w:i/>
          <w:iCs/>
          <w:color w:val="000000"/>
          <w:sz w:val="20"/>
          <w:szCs w:val="20"/>
        </w:rPr>
        <w:t>[This] and Hard Luck</w:t>
      </w:r>
      <w:r w:rsidRPr="00CF4BC1">
        <w:rPr>
          <w:rFonts w:ascii="Times New Roman" w:hAnsi="Times New Roman" w:cs="Times New Roman"/>
          <w:color w:val="000000"/>
          <w:sz w:val="20"/>
          <w:szCs w:val="20"/>
        </w:rPr>
        <w:t>. Haruki Murakami wrote a novel about this type of Wonderland and the End of the World, and it names the genre of detective fiction practiced by Dashiell Hammett.</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hard-boiled</w:t>
      </w:r>
      <w:r w:rsidRPr="00CF4BC1">
        <w:rPr>
          <w:rFonts w:ascii="Times New Roman" w:hAnsi="Times New Roman" w:cs="Times New Roman"/>
          <w:color w:val="000000"/>
          <w:sz w:val="20"/>
          <w:szCs w:val="20"/>
        </w:rPr>
        <w:br/>
        <w:t xml:space="preserve">[10] This author coined the term “banana republic” in </w:t>
      </w:r>
      <w:r w:rsidRPr="00CF4BC1">
        <w:rPr>
          <w:rFonts w:ascii="Times New Roman" w:hAnsi="Times New Roman" w:cs="Times New Roman"/>
          <w:i/>
          <w:iCs/>
          <w:color w:val="000000"/>
          <w:sz w:val="20"/>
          <w:szCs w:val="20"/>
        </w:rPr>
        <w:t>Cabbages and Kings</w:t>
      </w:r>
      <w:r w:rsidRPr="00CF4BC1">
        <w:rPr>
          <w:rFonts w:ascii="Times New Roman" w:hAnsi="Times New Roman" w:cs="Times New Roman"/>
          <w:color w:val="000000"/>
          <w:sz w:val="20"/>
          <w:szCs w:val="20"/>
        </w:rPr>
        <w:t>, but he is better known for his twist-ending short stories like “The Ransom of Red Chief” and “The Gift of the Magi.”</w:t>
      </w:r>
      <w:r w:rsidRPr="00CF4BC1">
        <w:rPr>
          <w:rFonts w:ascii="Times New Roman" w:hAnsi="Times New Roman" w:cs="Times New Roman"/>
          <w:color w:val="000000"/>
          <w:sz w:val="20"/>
          <w:szCs w:val="20"/>
        </w:rPr>
        <w:br/>
        <w:t xml:space="preserve">ANSWER: O. </w:t>
      </w:r>
      <w:r w:rsidRPr="00CF4BC1">
        <w:rPr>
          <w:rFonts w:ascii="Times New Roman" w:hAnsi="Times New Roman" w:cs="Times New Roman"/>
          <w:b/>
          <w:bCs/>
          <w:color w:val="000000"/>
          <w:sz w:val="20"/>
          <w:szCs w:val="20"/>
          <w:u w:val="single"/>
        </w:rPr>
        <w:t>Henry</w:t>
      </w:r>
      <w:r w:rsidRPr="00CF4BC1">
        <w:rPr>
          <w:rFonts w:ascii="Times New Roman" w:hAnsi="Times New Roman" w:cs="Times New Roman"/>
          <w:color w:val="000000"/>
          <w:sz w:val="20"/>
          <w:szCs w:val="20"/>
        </w:rPr>
        <w:t xml:space="preserve"> (or William Sydney </w:t>
      </w:r>
      <w:r w:rsidRPr="00CF4BC1">
        <w:rPr>
          <w:rFonts w:ascii="Times New Roman" w:hAnsi="Times New Roman" w:cs="Times New Roman"/>
          <w:b/>
          <w:bCs/>
          <w:color w:val="000000"/>
          <w:sz w:val="20"/>
          <w:szCs w:val="20"/>
          <w:u w:val="single"/>
        </w:rPr>
        <w:t>Porter</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 xml:space="preserve">[10] This Guatemalan Nobel Laureate included </w:t>
      </w:r>
      <w:r w:rsidRPr="00CF4BC1">
        <w:rPr>
          <w:rFonts w:ascii="Times New Roman" w:hAnsi="Times New Roman" w:cs="Times New Roman"/>
          <w:i/>
          <w:iCs/>
          <w:color w:val="000000"/>
          <w:sz w:val="20"/>
          <w:szCs w:val="20"/>
        </w:rPr>
        <w:t xml:space="preserve">Strong Wind, The Green Pope, </w:t>
      </w:r>
      <w:r w:rsidRPr="00CF4BC1">
        <w:rPr>
          <w:rFonts w:ascii="Times New Roman" w:hAnsi="Times New Roman" w:cs="Times New Roman"/>
          <w:color w:val="000000"/>
          <w:sz w:val="20"/>
          <w:szCs w:val="20"/>
        </w:rPr>
        <w:t xml:space="preserve">and </w:t>
      </w:r>
      <w:r w:rsidRPr="00CF4BC1">
        <w:rPr>
          <w:rFonts w:ascii="Times New Roman" w:hAnsi="Times New Roman" w:cs="Times New Roman"/>
          <w:i/>
          <w:iCs/>
          <w:color w:val="000000"/>
          <w:sz w:val="20"/>
          <w:szCs w:val="20"/>
        </w:rPr>
        <w:t>The Eyes of the Interred</w:t>
      </w:r>
      <w:r w:rsidRPr="00CF4BC1">
        <w:rPr>
          <w:rFonts w:ascii="Times New Roman" w:hAnsi="Times New Roman" w:cs="Times New Roman"/>
          <w:color w:val="000000"/>
          <w:sz w:val="20"/>
          <w:szCs w:val="20"/>
        </w:rPr>
        <w:t xml:space="preserve"> in his “Banana Trilogy.” He also wrote </w:t>
      </w:r>
      <w:r w:rsidRPr="00CF4BC1">
        <w:rPr>
          <w:rFonts w:ascii="Times New Roman" w:hAnsi="Times New Roman" w:cs="Times New Roman"/>
          <w:i/>
          <w:iCs/>
          <w:color w:val="000000"/>
          <w:sz w:val="20"/>
          <w:szCs w:val="20"/>
        </w:rPr>
        <w:t>El Senor Presidente</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 xml:space="preserve">ANSWER: Miguel Angel </w:t>
      </w:r>
      <w:r w:rsidRPr="00CF4BC1">
        <w:rPr>
          <w:rFonts w:ascii="Times New Roman" w:hAnsi="Times New Roman" w:cs="Times New Roman"/>
          <w:b/>
          <w:bCs/>
          <w:color w:val="000000"/>
          <w:sz w:val="20"/>
          <w:szCs w:val="20"/>
          <w:u w:val="single"/>
        </w:rPr>
        <w:t>Asturias</w:t>
      </w:r>
      <w:r w:rsidRPr="00CF4BC1">
        <w:rPr>
          <w:rFonts w:ascii="Times New Roman" w:hAnsi="Times New Roman" w:cs="Times New Roman"/>
          <w:color w:val="000000"/>
          <w:sz w:val="20"/>
          <w:szCs w:val="20"/>
        </w:rPr>
        <w:br/>
        <w:t>&lt;MS&gt;</w:t>
      </w:r>
    </w:p>
    <w:p w:rsidR="00200EF3" w:rsidRPr="004F125E" w:rsidRDefault="00200EF3" w:rsidP="00200EF3">
      <w:pPr>
        <w:spacing w:after="0"/>
        <w:rPr>
          <w:b/>
          <w:sz w:val="20"/>
          <w:szCs w:val="20"/>
        </w:rPr>
      </w:pPr>
    </w:p>
    <w:sectPr w:rsidR="00200EF3" w:rsidRPr="004F125E" w:rsidSect="000F39F9">
      <w:headerReference w:type="default" r:id="rId7"/>
      <w:footerReference w:type="default" r:id="rId8"/>
      <w:headerReference w:type="first" r:id="rId9"/>
      <w:pgSz w:w="12240" w:h="15840"/>
      <w:pgMar w:top="1080" w:right="1080" w:bottom="108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2023" w:rsidRDefault="00A62023" w:rsidP="00DC27DB">
      <w:pPr>
        <w:spacing w:after="0" w:line="240" w:lineRule="auto"/>
      </w:pPr>
      <w:r>
        <w:separator/>
      </w:r>
    </w:p>
  </w:endnote>
  <w:endnote w:type="continuationSeparator" w:id="0">
    <w:p w:rsidR="00A62023" w:rsidRDefault="00A62023" w:rsidP="00DC27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793945"/>
      <w:docPartObj>
        <w:docPartGallery w:val="Page Numbers (Bottom of Page)"/>
        <w:docPartUnique/>
      </w:docPartObj>
    </w:sdtPr>
    <w:sdtContent>
      <w:p w:rsidR="004F125E" w:rsidRDefault="004F125E">
        <w:pPr>
          <w:pStyle w:val="Footer"/>
          <w:jc w:val="center"/>
        </w:pPr>
      </w:p>
      <w:p w:rsidR="00ED1155" w:rsidRDefault="008A4C8B">
        <w:pPr>
          <w:pStyle w:val="Footer"/>
          <w:jc w:val="center"/>
        </w:pPr>
        <w:r>
          <w:fldChar w:fldCharType="begin"/>
        </w:r>
        <w:r w:rsidR="006F0FFC">
          <w:instrText xml:space="preserve"> PAGE   \* MERGEFORMAT </w:instrText>
        </w:r>
        <w:r>
          <w:fldChar w:fldCharType="separate"/>
        </w:r>
        <w:r w:rsidR="009118B3">
          <w:rPr>
            <w:noProof/>
          </w:rPr>
          <w:t>1</w:t>
        </w:r>
        <w:r>
          <w:fldChar w:fldCharType="end"/>
        </w:r>
      </w:p>
    </w:sdtContent>
  </w:sdt>
  <w:p w:rsidR="00ED1155" w:rsidRDefault="00A620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2023" w:rsidRDefault="00A62023" w:rsidP="00DC27DB">
      <w:pPr>
        <w:spacing w:after="0" w:line="240" w:lineRule="auto"/>
      </w:pPr>
      <w:r>
        <w:separator/>
      </w:r>
    </w:p>
  </w:footnote>
  <w:footnote w:type="continuationSeparator" w:id="0">
    <w:p w:rsidR="00A62023" w:rsidRDefault="00A62023" w:rsidP="00DC27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1E5" w:rsidRDefault="00BF7CE8">
    <w:pPr>
      <w:pStyle w:val="Header"/>
      <w:rPr>
        <w:rFonts w:ascii="Times New Roman" w:hAnsi="Times New Roman" w:cs="Times New Roman"/>
      </w:rPr>
    </w:pPr>
    <w:r>
      <w:rPr>
        <w:rFonts w:ascii="Times New Roman" w:hAnsi="Times New Roman" w:cs="Times New Roman"/>
      </w:rPr>
      <w:t>LIST 2013</w:t>
    </w:r>
    <w:r w:rsidR="005301E8">
      <w:rPr>
        <w:rFonts w:ascii="Times New Roman" w:hAnsi="Times New Roman" w:cs="Times New Roman"/>
      </w:rPr>
      <w:tab/>
    </w:r>
    <w:r w:rsidR="005301E8">
      <w:rPr>
        <w:rFonts w:ascii="Times New Roman" w:hAnsi="Times New Roman" w:cs="Times New Roman"/>
      </w:rPr>
      <w:tab/>
      <w:t xml:space="preserve">Round </w:t>
    </w:r>
    <w:r w:rsidR="000F39F9">
      <w:rPr>
        <w:rFonts w:ascii="Times New Roman" w:hAnsi="Times New Roman" w:cs="Times New Roman"/>
      </w:rPr>
      <w:t>6</w:t>
    </w:r>
  </w:p>
  <w:p w:rsidR="00ED1155" w:rsidRDefault="006F0FFC">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9F9" w:rsidRPr="000F39F9" w:rsidRDefault="00BF7CE8">
    <w:pPr>
      <w:pStyle w:val="Header"/>
      <w:rPr>
        <w:rFonts w:ascii="Times New Roman" w:hAnsi="Times New Roman" w:cs="Times New Roman"/>
      </w:rPr>
    </w:pPr>
    <w:r>
      <w:rPr>
        <w:rFonts w:ascii="Times New Roman" w:hAnsi="Times New Roman" w:cs="Times New Roman"/>
      </w:rPr>
      <w:t>LIST 2013</w:t>
    </w:r>
    <w:r w:rsidR="000F39F9">
      <w:rPr>
        <w:rFonts w:ascii="Times New Roman" w:hAnsi="Times New Roman" w:cs="Times New Roman"/>
      </w:rPr>
      <w:tab/>
    </w:r>
    <w:r w:rsidR="000F39F9">
      <w:rPr>
        <w:rFonts w:ascii="Times New Roman" w:hAnsi="Times New Roman" w:cs="Times New Roman"/>
      </w:rPr>
      <w:tab/>
      <w:t>Round 6</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C27DB"/>
    <w:rsid w:val="0000188C"/>
    <w:rsid w:val="0002099D"/>
    <w:rsid w:val="00047835"/>
    <w:rsid w:val="000A1CC9"/>
    <w:rsid w:val="000D1DAC"/>
    <w:rsid w:val="000F39F9"/>
    <w:rsid w:val="00141E1D"/>
    <w:rsid w:val="0016177A"/>
    <w:rsid w:val="00171E2C"/>
    <w:rsid w:val="00200EF3"/>
    <w:rsid w:val="002E07FC"/>
    <w:rsid w:val="00344655"/>
    <w:rsid w:val="00361C73"/>
    <w:rsid w:val="003E2CA4"/>
    <w:rsid w:val="003F4F8F"/>
    <w:rsid w:val="00411266"/>
    <w:rsid w:val="00466206"/>
    <w:rsid w:val="004A3207"/>
    <w:rsid w:val="004C4773"/>
    <w:rsid w:val="004F125E"/>
    <w:rsid w:val="0052355E"/>
    <w:rsid w:val="005301E8"/>
    <w:rsid w:val="005B138E"/>
    <w:rsid w:val="00650BE8"/>
    <w:rsid w:val="006F0FFC"/>
    <w:rsid w:val="00856346"/>
    <w:rsid w:val="0086670C"/>
    <w:rsid w:val="00877AFE"/>
    <w:rsid w:val="008A4C8B"/>
    <w:rsid w:val="008D757F"/>
    <w:rsid w:val="008E6F01"/>
    <w:rsid w:val="008F7558"/>
    <w:rsid w:val="009118B3"/>
    <w:rsid w:val="00986B6F"/>
    <w:rsid w:val="009D608F"/>
    <w:rsid w:val="009E632F"/>
    <w:rsid w:val="009F2315"/>
    <w:rsid w:val="00A62023"/>
    <w:rsid w:val="00A658CF"/>
    <w:rsid w:val="00AE54E9"/>
    <w:rsid w:val="00BF7CE8"/>
    <w:rsid w:val="00D25DF6"/>
    <w:rsid w:val="00DA5D4A"/>
    <w:rsid w:val="00DC27DB"/>
    <w:rsid w:val="00E6538F"/>
    <w:rsid w:val="00EC5A7E"/>
    <w:rsid w:val="00ED5E12"/>
    <w:rsid w:val="00FE39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7DB"/>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7DB"/>
    <w:rPr>
      <w:rFonts w:eastAsiaTheme="minorEastAsia"/>
      <w:lang w:eastAsia="zh-CN"/>
    </w:rPr>
  </w:style>
  <w:style w:type="paragraph" w:styleId="Footer">
    <w:name w:val="footer"/>
    <w:basedOn w:val="Normal"/>
    <w:link w:val="FooterChar"/>
    <w:uiPriority w:val="99"/>
    <w:unhideWhenUsed/>
    <w:rsid w:val="00DC2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7DB"/>
    <w:rPr>
      <w:rFonts w:eastAsiaTheme="minorEastAsia"/>
      <w:lang w:eastAsia="zh-CN"/>
    </w:rPr>
  </w:style>
  <w:style w:type="paragraph" w:styleId="ListParagraph">
    <w:name w:val="List Paragraph"/>
    <w:basedOn w:val="Normal"/>
    <w:uiPriority w:val="34"/>
    <w:qFormat/>
    <w:rsid w:val="004F125E"/>
    <w:pPr>
      <w:ind w:left="720"/>
      <w:contextualSpacing/>
    </w:pPr>
  </w:style>
  <w:style w:type="character" w:customStyle="1" w:styleId="apple-tab-span">
    <w:name w:val="apple-tab-span"/>
    <w:basedOn w:val="DefaultParagraphFont"/>
    <w:rsid w:val="008F7558"/>
  </w:style>
</w:styles>
</file>

<file path=word/webSettings.xml><?xml version="1.0" encoding="utf-8"?>
<w:webSettings xmlns:r="http://schemas.openxmlformats.org/officeDocument/2006/relationships" xmlns:w="http://schemas.openxmlformats.org/wordprocessingml/2006/main">
  <w:divs>
    <w:div w:id="142938268">
      <w:bodyDiv w:val="1"/>
      <w:marLeft w:val="0"/>
      <w:marRight w:val="0"/>
      <w:marTop w:val="0"/>
      <w:marBottom w:val="0"/>
      <w:divBdr>
        <w:top w:val="none" w:sz="0" w:space="0" w:color="auto"/>
        <w:left w:val="none" w:sz="0" w:space="0" w:color="auto"/>
        <w:bottom w:val="none" w:sz="0" w:space="0" w:color="auto"/>
        <w:right w:val="none" w:sz="0" w:space="0" w:color="auto"/>
      </w:divBdr>
      <w:divsChild>
        <w:div w:id="1852180938">
          <w:marLeft w:val="0"/>
          <w:marRight w:val="0"/>
          <w:marTop w:val="0"/>
          <w:marBottom w:val="0"/>
          <w:divBdr>
            <w:top w:val="none" w:sz="0" w:space="0" w:color="auto"/>
            <w:left w:val="none" w:sz="0" w:space="0" w:color="auto"/>
            <w:bottom w:val="none" w:sz="0" w:space="0" w:color="auto"/>
            <w:right w:val="none" w:sz="0" w:space="0" w:color="auto"/>
          </w:divBdr>
        </w:div>
      </w:divsChild>
    </w:div>
    <w:div w:id="339545142">
      <w:bodyDiv w:val="1"/>
      <w:marLeft w:val="0"/>
      <w:marRight w:val="0"/>
      <w:marTop w:val="0"/>
      <w:marBottom w:val="0"/>
      <w:divBdr>
        <w:top w:val="none" w:sz="0" w:space="0" w:color="auto"/>
        <w:left w:val="none" w:sz="0" w:space="0" w:color="auto"/>
        <w:bottom w:val="none" w:sz="0" w:space="0" w:color="auto"/>
        <w:right w:val="none" w:sz="0" w:space="0" w:color="auto"/>
      </w:divBdr>
      <w:divsChild>
        <w:div w:id="1969361762">
          <w:marLeft w:val="0"/>
          <w:marRight w:val="0"/>
          <w:marTop w:val="0"/>
          <w:marBottom w:val="0"/>
          <w:divBdr>
            <w:top w:val="none" w:sz="0" w:space="0" w:color="auto"/>
            <w:left w:val="none" w:sz="0" w:space="0" w:color="auto"/>
            <w:bottom w:val="none" w:sz="0" w:space="0" w:color="auto"/>
            <w:right w:val="none" w:sz="0" w:space="0" w:color="auto"/>
          </w:divBdr>
        </w:div>
      </w:divsChild>
    </w:div>
    <w:div w:id="352997058">
      <w:bodyDiv w:val="1"/>
      <w:marLeft w:val="0"/>
      <w:marRight w:val="0"/>
      <w:marTop w:val="0"/>
      <w:marBottom w:val="0"/>
      <w:divBdr>
        <w:top w:val="none" w:sz="0" w:space="0" w:color="auto"/>
        <w:left w:val="none" w:sz="0" w:space="0" w:color="auto"/>
        <w:bottom w:val="none" w:sz="0" w:space="0" w:color="auto"/>
        <w:right w:val="none" w:sz="0" w:space="0" w:color="auto"/>
      </w:divBdr>
      <w:divsChild>
        <w:div w:id="562105599">
          <w:marLeft w:val="0"/>
          <w:marRight w:val="0"/>
          <w:marTop w:val="0"/>
          <w:marBottom w:val="0"/>
          <w:divBdr>
            <w:top w:val="none" w:sz="0" w:space="0" w:color="auto"/>
            <w:left w:val="none" w:sz="0" w:space="0" w:color="auto"/>
            <w:bottom w:val="none" w:sz="0" w:space="0" w:color="auto"/>
            <w:right w:val="none" w:sz="0" w:space="0" w:color="auto"/>
          </w:divBdr>
        </w:div>
      </w:divsChild>
    </w:div>
    <w:div w:id="421488223">
      <w:bodyDiv w:val="1"/>
      <w:marLeft w:val="0"/>
      <w:marRight w:val="0"/>
      <w:marTop w:val="0"/>
      <w:marBottom w:val="0"/>
      <w:divBdr>
        <w:top w:val="none" w:sz="0" w:space="0" w:color="auto"/>
        <w:left w:val="none" w:sz="0" w:space="0" w:color="auto"/>
        <w:bottom w:val="none" w:sz="0" w:space="0" w:color="auto"/>
        <w:right w:val="none" w:sz="0" w:space="0" w:color="auto"/>
      </w:divBdr>
      <w:divsChild>
        <w:div w:id="330068083">
          <w:marLeft w:val="0"/>
          <w:marRight w:val="0"/>
          <w:marTop w:val="0"/>
          <w:marBottom w:val="0"/>
          <w:divBdr>
            <w:top w:val="none" w:sz="0" w:space="0" w:color="auto"/>
            <w:left w:val="none" w:sz="0" w:space="0" w:color="auto"/>
            <w:bottom w:val="none" w:sz="0" w:space="0" w:color="auto"/>
            <w:right w:val="none" w:sz="0" w:space="0" w:color="auto"/>
          </w:divBdr>
        </w:div>
      </w:divsChild>
    </w:div>
    <w:div w:id="426268544">
      <w:bodyDiv w:val="1"/>
      <w:marLeft w:val="0"/>
      <w:marRight w:val="0"/>
      <w:marTop w:val="0"/>
      <w:marBottom w:val="0"/>
      <w:divBdr>
        <w:top w:val="none" w:sz="0" w:space="0" w:color="auto"/>
        <w:left w:val="none" w:sz="0" w:space="0" w:color="auto"/>
        <w:bottom w:val="none" w:sz="0" w:space="0" w:color="auto"/>
        <w:right w:val="none" w:sz="0" w:space="0" w:color="auto"/>
      </w:divBdr>
      <w:divsChild>
        <w:div w:id="1161114174">
          <w:marLeft w:val="0"/>
          <w:marRight w:val="0"/>
          <w:marTop w:val="0"/>
          <w:marBottom w:val="0"/>
          <w:divBdr>
            <w:top w:val="none" w:sz="0" w:space="0" w:color="auto"/>
            <w:left w:val="none" w:sz="0" w:space="0" w:color="auto"/>
            <w:bottom w:val="none" w:sz="0" w:space="0" w:color="auto"/>
            <w:right w:val="none" w:sz="0" w:space="0" w:color="auto"/>
          </w:divBdr>
        </w:div>
      </w:divsChild>
    </w:div>
    <w:div w:id="480468190">
      <w:bodyDiv w:val="1"/>
      <w:marLeft w:val="0"/>
      <w:marRight w:val="0"/>
      <w:marTop w:val="0"/>
      <w:marBottom w:val="0"/>
      <w:divBdr>
        <w:top w:val="none" w:sz="0" w:space="0" w:color="auto"/>
        <w:left w:val="none" w:sz="0" w:space="0" w:color="auto"/>
        <w:bottom w:val="none" w:sz="0" w:space="0" w:color="auto"/>
        <w:right w:val="none" w:sz="0" w:space="0" w:color="auto"/>
      </w:divBdr>
      <w:divsChild>
        <w:div w:id="1884096103">
          <w:marLeft w:val="0"/>
          <w:marRight w:val="0"/>
          <w:marTop w:val="0"/>
          <w:marBottom w:val="0"/>
          <w:divBdr>
            <w:top w:val="none" w:sz="0" w:space="0" w:color="auto"/>
            <w:left w:val="none" w:sz="0" w:space="0" w:color="auto"/>
            <w:bottom w:val="none" w:sz="0" w:space="0" w:color="auto"/>
            <w:right w:val="none" w:sz="0" w:space="0" w:color="auto"/>
          </w:divBdr>
        </w:div>
      </w:divsChild>
    </w:div>
    <w:div w:id="520750024">
      <w:bodyDiv w:val="1"/>
      <w:marLeft w:val="0"/>
      <w:marRight w:val="0"/>
      <w:marTop w:val="0"/>
      <w:marBottom w:val="0"/>
      <w:divBdr>
        <w:top w:val="none" w:sz="0" w:space="0" w:color="auto"/>
        <w:left w:val="none" w:sz="0" w:space="0" w:color="auto"/>
        <w:bottom w:val="none" w:sz="0" w:space="0" w:color="auto"/>
        <w:right w:val="none" w:sz="0" w:space="0" w:color="auto"/>
      </w:divBdr>
      <w:divsChild>
        <w:div w:id="1541553991">
          <w:marLeft w:val="0"/>
          <w:marRight w:val="0"/>
          <w:marTop w:val="0"/>
          <w:marBottom w:val="0"/>
          <w:divBdr>
            <w:top w:val="none" w:sz="0" w:space="0" w:color="auto"/>
            <w:left w:val="none" w:sz="0" w:space="0" w:color="auto"/>
            <w:bottom w:val="none" w:sz="0" w:space="0" w:color="auto"/>
            <w:right w:val="none" w:sz="0" w:space="0" w:color="auto"/>
          </w:divBdr>
        </w:div>
      </w:divsChild>
    </w:div>
    <w:div w:id="573512776">
      <w:bodyDiv w:val="1"/>
      <w:marLeft w:val="0"/>
      <w:marRight w:val="0"/>
      <w:marTop w:val="0"/>
      <w:marBottom w:val="0"/>
      <w:divBdr>
        <w:top w:val="none" w:sz="0" w:space="0" w:color="auto"/>
        <w:left w:val="none" w:sz="0" w:space="0" w:color="auto"/>
        <w:bottom w:val="none" w:sz="0" w:space="0" w:color="auto"/>
        <w:right w:val="none" w:sz="0" w:space="0" w:color="auto"/>
      </w:divBdr>
      <w:divsChild>
        <w:div w:id="108210670">
          <w:marLeft w:val="0"/>
          <w:marRight w:val="0"/>
          <w:marTop w:val="0"/>
          <w:marBottom w:val="0"/>
          <w:divBdr>
            <w:top w:val="none" w:sz="0" w:space="0" w:color="auto"/>
            <w:left w:val="none" w:sz="0" w:space="0" w:color="auto"/>
            <w:bottom w:val="none" w:sz="0" w:space="0" w:color="auto"/>
            <w:right w:val="none" w:sz="0" w:space="0" w:color="auto"/>
          </w:divBdr>
        </w:div>
      </w:divsChild>
    </w:div>
    <w:div w:id="575552643">
      <w:bodyDiv w:val="1"/>
      <w:marLeft w:val="0"/>
      <w:marRight w:val="0"/>
      <w:marTop w:val="0"/>
      <w:marBottom w:val="0"/>
      <w:divBdr>
        <w:top w:val="none" w:sz="0" w:space="0" w:color="auto"/>
        <w:left w:val="none" w:sz="0" w:space="0" w:color="auto"/>
        <w:bottom w:val="none" w:sz="0" w:space="0" w:color="auto"/>
        <w:right w:val="none" w:sz="0" w:space="0" w:color="auto"/>
      </w:divBdr>
      <w:divsChild>
        <w:div w:id="1764187383">
          <w:marLeft w:val="0"/>
          <w:marRight w:val="0"/>
          <w:marTop w:val="0"/>
          <w:marBottom w:val="0"/>
          <w:divBdr>
            <w:top w:val="none" w:sz="0" w:space="0" w:color="auto"/>
            <w:left w:val="none" w:sz="0" w:space="0" w:color="auto"/>
            <w:bottom w:val="none" w:sz="0" w:space="0" w:color="auto"/>
            <w:right w:val="none" w:sz="0" w:space="0" w:color="auto"/>
          </w:divBdr>
        </w:div>
      </w:divsChild>
    </w:div>
    <w:div w:id="629095191">
      <w:bodyDiv w:val="1"/>
      <w:marLeft w:val="0"/>
      <w:marRight w:val="0"/>
      <w:marTop w:val="0"/>
      <w:marBottom w:val="0"/>
      <w:divBdr>
        <w:top w:val="none" w:sz="0" w:space="0" w:color="auto"/>
        <w:left w:val="none" w:sz="0" w:space="0" w:color="auto"/>
        <w:bottom w:val="none" w:sz="0" w:space="0" w:color="auto"/>
        <w:right w:val="none" w:sz="0" w:space="0" w:color="auto"/>
      </w:divBdr>
      <w:divsChild>
        <w:div w:id="774594671">
          <w:marLeft w:val="0"/>
          <w:marRight w:val="0"/>
          <w:marTop w:val="0"/>
          <w:marBottom w:val="0"/>
          <w:divBdr>
            <w:top w:val="none" w:sz="0" w:space="0" w:color="auto"/>
            <w:left w:val="none" w:sz="0" w:space="0" w:color="auto"/>
            <w:bottom w:val="none" w:sz="0" w:space="0" w:color="auto"/>
            <w:right w:val="none" w:sz="0" w:space="0" w:color="auto"/>
          </w:divBdr>
        </w:div>
      </w:divsChild>
    </w:div>
    <w:div w:id="733547937">
      <w:bodyDiv w:val="1"/>
      <w:marLeft w:val="0"/>
      <w:marRight w:val="0"/>
      <w:marTop w:val="0"/>
      <w:marBottom w:val="0"/>
      <w:divBdr>
        <w:top w:val="none" w:sz="0" w:space="0" w:color="auto"/>
        <w:left w:val="none" w:sz="0" w:space="0" w:color="auto"/>
        <w:bottom w:val="none" w:sz="0" w:space="0" w:color="auto"/>
        <w:right w:val="none" w:sz="0" w:space="0" w:color="auto"/>
      </w:divBdr>
      <w:divsChild>
        <w:div w:id="1139541657">
          <w:marLeft w:val="0"/>
          <w:marRight w:val="0"/>
          <w:marTop w:val="0"/>
          <w:marBottom w:val="0"/>
          <w:divBdr>
            <w:top w:val="none" w:sz="0" w:space="0" w:color="auto"/>
            <w:left w:val="none" w:sz="0" w:space="0" w:color="auto"/>
            <w:bottom w:val="none" w:sz="0" w:space="0" w:color="auto"/>
            <w:right w:val="none" w:sz="0" w:space="0" w:color="auto"/>
          </w:divBdr>
        </w:div>
      </w:divsChild>
    </w:div>
    <w:div w:id="770901262">
      <w:bodyDiv w:val="1"/>
      <w:marLeft w:val="0"/>
      <w:marRight w:val="0"/>
      <w:marTop w:val="0"/>
      <w:marBottom w:val="0"/>
      <w:divBdr>
        <w:top w:val="none" w:sz="0" w:space="0" w:color="auto"/>
        <w:left w:val="none" w:sz="0" w:space="0" w:color="auto"/>
        <w:bottom w:val="none" w:sz="0" w:space="0" w:color="auto"/>
        <w:right w:val="none" w:sz="0" w:space="0" w:color="auto"/>
      </w:divBdr>
      <w:divsChild>
        <w:div w:id="768307996">
          <w:marLeft w:val="0"/>
          <w:marRight w:val="0"/>
          <w:marTop w:val="0"/>
          <w:marBottom w:val="0"/>
          <w:divBdr>
            <w:top w:val="none" w:sz="0" w:space="0" w:color="auto"/>
            <w:left w:val="none" w:sz="0" w:space="0" w:color="auto"/>
            <w:bottom w:val="none" w:sz="0" w:space="0" w:color="auto"/>
            <w:right w:val="none" w:sz="0" w:space="0" w:color="auto"/>
          </w:divBdr>
        </w:div>
      </w:divsChild>
    </w:div>
    <w:div w:id="794248808">
      <w:bodyDiv w:val="1"/>
      <w:marLeft w:val="0"/>
      <w:marRight w:val="0"/>
      <w:marTop w:val="0"/>
      <w:marBottom w:val="0"/>
      <w:divBdr>
        <w:top w:val="none" w:sz="0" w:space="0" w:color="auto"/>
        <w:left w:val="none" w:sz="0" w:space="0" w:color="auto"/>
        <w:bottom w:val="none" w:sz="0" w:space="0" w:color="auto"/>
        <w:right w:val="none" w:sz="0" w:space="0" w:color="auto"/>
      </w:divBdr>
      <w:divsChild>
        <w:div w:id="350373317">
          <w:marLeft w:val="0"/>
          <w:marRight w:val="0"/>
          <w:marTop w:val="0"/>
          <w:marBottom w:val="0"/>
          <w:divBdr>
            <w:top w:val="none" w:sz="0" w:space="0" w:color="auto"/>
            <w:left w:val="none" w:sz="0" w:space="0" w:color="auto"/>
            <w:bottom w:val="none" w:sz="0" w:space="0" w:color="auto"/>
            <w:right w:val="none" w:sz="0" w:space="0" w:color="auto"/>
          </w:divBdr>
        </w:div>
      </w:divsChild>
    </w:div>
    <w:div w:id="945773093">
      <w:bodyDiv w:val="1"/>
      <w:marLeft w:val="0"/>
      <w:marRight w:val="0"/>
      <w:marTop w:val="0"/>
      <w:marBottom w:val="0"/>
      <w:divBdr>
        <w:top w:val="none" w:sz="0" w:space="0" w:color="auto"/>
        <w:left w:val="none" w:sz="0" w:space="0" w:color="auto"/>
        <w:bottom w:val="none" w:sz="0" w:space="0" w:color="auto"/>
        <w:right w:val="none" w:sz="0" w:space="0" w:color="auto"/>
      </w:divBdr>
      <w:divsChild>
        <w:div w:id="1112896435">
          <w:marLeft w:val="0"/>
          <w:marRight w:val="0"/>
          <w:marTop w:val="0"/>
          <w:marBottom w:val="0"/>
          <w:divBdr>
            <w:top w:val="none" w:sz="0" w:space="0" w:color="auto"/>
            <w:left w:val="none" w:sz="0" w:space="0" w:color="auto"/>
            <w:bottom w:val="none" w:sz="0" w:space="0" w:color="auto"/>
            <w:right w:val="none" w:sz="0" w:space="0" w:color="auto"/>
          </w:divBdr>
        </w:div>
      </w:divsChild>
    </w:div>
    <w:div w:id="974723216">
      <w:bodyDiv w:val="1"/>
      <w:marLeft w:val="0"/>
      <w:marRight w:val="0"/>
      <w:marTop w:val="0"/>
      <w:marBottom w:val="0"/>
      <w:divBdr>
        <w:top w:val="none" w:sz="0" w:space="0" w:color="auto"/>
        <w:left w:val="none" w:sz="0" w:space="0" w:color="auto"/>
        <w:bottom w:val="none" w:sz="0" w:space="0" w:color="auto"/>
        <w:right w:val="none" w:sz="0" w:space="0" w:color="auto"/>
      </w:divBdr>
      <w:divsChild>
        <w:div w:id="1341741954">
          <w:marLeft w:val="0"/>
          <w:marRight w:val="0"/>
          <w:marTop w:val="0"/>
          <w:marBottom w:val="0"/>
          <w:divBdr>
            <w:top w:val="none" w:sz="0" w:space="0" w:color="auto"/>
            <w:left w:val="none" w:sz="0" w:space="0" w:color="auto"/>
            <w:bottom w:val="none" w:sz="0" w:space="0" w:color="auto"/>
            <w:right w:val="none" w:sz="0" w:space="0" w:color="auto"/>
          </w:divBdr>
        </w:div>
      </w:divsChild>
    </w:div>
    <w:div w:id="1111821964">
      <w:bodyDiv w:val="1"/>
      <w:marLeft w:val="0"/>
      <w:marRight w:val="0"/>
      <w:marTop w:val="0"/>
      <w:marBottom w:val="0"/>
      <w:divBdr>
        <w:top w:val="none" w:sz="0" w:space="0" w:color="auto"/>
        <w:left w:val="none" w:sz="0" w:space="0" w:color="auto"/>
        <w:bottom w:val="none" w:sz="0" w:space="0" w:color="auto"/>
        <w:right w:val="none" w:sz="0" w:space="0" w:color="auto"/>
      </w:divBdr>
      <w:divsChild>
        <w:div w:id="365762316">
          <w:marLeft w:val="0"/>
          <w:marRight w:val="0"/>
          <w:marTop w:val="0"/>
          <w:marBottom w:val="0"/>
          <w:divBdr>
            <w:top w:val="none" w:sz="0" w:space="0" w:color="auto"/>
            <w:left w:val="none" w:sz="0" w:space="0" w:color="auto"/>
            <w:bottom w:val="none" w:sz="0" w:space="0" w:color="auto"/>
            <w:right w:val="none" w:sz="0" w:space="0" w:color="auto"/>
          </w:divBdr>
        </w:div>
      </w:divsChild>
    </w:div>
    <w:div w:id="1145467503">
      <w:bodyDiv w:val="1"/>
      <w:marLeft w:val="0"/>
      <w:marRight w:val="0"/>
      <w:marTop w:val="0"/>
      <w:marBottom w:val="0"/>
      <w:divBdr>
        <w:top w:val="none" w:sz="0" w:space="0" w:color="auto"/>
        <w:left w:val="none" w:sz="0" w:space="0" w:color="auto"/>
        <w:bottom w:val="none" w:sz="0" w:space="0" w:color="auto"/>
        <w:right w:val="none" w:sz="0" w:space="0" w:color="auto"/>
      </w:divBdr>
      <w:divsChild>
        <w:div w:id="1662737876">
          <w:marLeft w:val="0"/>
          <w:marRight w:val="0"/>
          <w:marTop w:val="0"/>
          <w:marBottom w:val="0"/>
          <w:divBdr>
            <w:top w:val="none" w:sz="0" w:space="0" w:color="auto"/>
            <w:left w:val="none" w:sz="0" w:space="0" w:color="auto"/>
            <w:bottom w:val="none" w:sz="0" w:space="0" w:color="auto"/>
            <w:right w:val="none" w:sz="0" w:space="0" w:color="auto"/>
          </w:divBdr>
        </w:div>
      </w:divsChild>
    </w:div>
    <w:div w:id="1345205356">
      <w:bodyDiv w:val="1"/>
      <w:marLeft w:val="0"/>
      <w:marRight w:val="0"/>
      <w:marTop w:val="0"/>
      <w:marBottom w:val="0"/>
      <w:divBdr>
        <w:top w:val="none" w:sz="0" w:space="0" w:color="auto"/>
        <w:left w:val="none" w:sz="0" w:space="0" w:color="auto"/>
        <w:bottom w:val="none" w:sz="0" w:space="0" w:color="auto"/>
        <w:right w:val="none" w:sz="0" w:space="0" w:color="auto"/>
      </w:divBdr>
      <w:divsChild>
        <w:div w:id="438112543">
          <w:marLeft w:val="0"/>
          <w:marRight w:val="0"/>
          <w:marTop w:val="0"/>
          <w:marBottom w:val="0"/>
          <w:divBdr>
            <w:top w:val="none" w:sz="0" w:space="0" w:color="auto"/>
            <w:left w:val="none" w:sz="0" w:space="0" w:color="auto"/>
            <w:bottom w:val="none" w:sz="0" w:space="0" w:color="auto"/>
            <w:right w:val="none" w:sz="0" w:space="0" w:color="auto"/>
          </w:divBdr>
        </w:div>
      </w:divsChild>
    </w:div>
    <w:div w:id="1372729332">
      <w:bodyDiv w:val="1"/>
      <w:marLeft w:val="0"/>
      <w:marRight w:val="0"/>
      <w:marTop w:val="0"/>
      <w:marBottom w:val="0"/>
      <w:divBdr>
        <w:top w:val="none" w:sz="0" w:space="0" w:color="auto"/>
        <w:left w:val="none" w:sz="0" w:space="0" w:color="auto"/>
        <w:bottom w:val="none" w:sz="0" w:space="0" w:color="auto"/>
        <w:right w:val="none" w:sz="0" w:space="0" w:color="auto"/>
      </w:divBdr>
      <w:divsChild>
        <w:div w:id="1395086210">
          <w:marLeft w:val="0"/>
          <w:marRight w:val="0"/>
          <w:marTop w:val="0"/>
          <w:marBottom w:val="0"/>
          <w:divBdr>
            <w:top w:val="none" w:sz="0" w:space="0" w:color="auto"/>
            <w:left w:val="none" w:sz="0" w:space="0" w:color="auto"/>
            <w:bottom w:val="none" w:sz="0" w:space="0" w:color="auto"/>
            <w:right w:val="none" w:sz="0" w:space="0" w:color="auto"/>
          </w:divBdr>
        </w:div>
      </w:divsChild>
    </w:div>
    <w:div w:id="1425490064">
      <w:bodyDiv w:val="1"/>
      <w:marLeft w:val="0"/>
      <w:marRight w:val="0"/>
      <w:marTop w:val="0"/>
      <w:marBottom w:val="0"/>
      <w:divBdr>
        <w:top w:val="none" w:sz="0" w:space="0" w:color="auto"/>
        <w:left w:val="none" w:sz="0" w:space="0" w:color="auto"/>
        <w:bottom w:val="none" w:sz="0" w:space="0" w:color="auto"/>
        <w:right w:val="none" w:sz="0" w:space="0" w:color="auto"/>
      </w:divBdr>
      <w:divsChild>
        <w:div w:id="599801012">
          <w:marLeft w:val="0"/>
          <w:marRight w:val="0"/>
          <w:marTop w:val="0"/>
          <w:marBottom w:val="0"/>
          <w:divBdr>
            <w:top w:val="none" w:sz="0" w:space="0" w:color="auto"/>
            <w:left w:val="none" w:sz="0" w:space="0" w:color="auto"/>
            <w:bottom w:val="none" w:sz="0" w:space="0" w:color="auto"/>
            <w:right w:val="none" w:sz="0" w:space="0" w:color="auto"/>
          </w:divBdr>
        </w:div>
      </w:divsChild>
    </w:div>
    <w:div w:id="1441411310">
      <w:bodyDiv w:val="1"/>
      <w:marLeft w:val="0"/>
      <w:marRight w:val="0"/>
      <w:marTop w:val="0"/>
      <w:marBottom w:val="0"/>
      <w:divBdr>
        <w:top w:val="none" w:sz="0" w:space="0" w:color="auto"/>
        <w:left w:val="none" w:sz="0" w:space="0" w:color="auto"/>
        <w:bottom w:val="none" w:sz="0" w:space="0" w:color="auto"/>
        <w:right w:val="none" w:sz="0" w:space="0" w:color="auto"/>
      </w:divBdr>
      <w:divsChild>
        <w:div w:id="1113018266">
          <w:marLeft w:val="0"/>
          <w:marRight w:val="0"/>
          <w:marTop w:val="0"/>
          <w:marBottom w:val="0"/>
          <w:divBdr>
            <w:top w:val="none" w:sz="0" w:space="0" w:color="auto"/>
            <w:left w:val="none" w:sz="0" w:space="0" w:color="auto"/>
            <w:bottom w:val="none" w:sz="0" w:space="0" w:color="auto"/>
            <w:right w:val="none" w:sz="0" w:space="0" w:color="auto"/>
          </w:divBdr>
        </w:div>
      </w:divsChild>
    </w:div>
    <w:div w:id="1574850122">
      <w:bodyDiv w:val="1"/>
      <w:marLeft w:val="0"/>
      <w:marRight w:val="0"/>
      <w:marTop w:val="0"/>
      <w:marBottom w:val="0"/>
      <w:divBdr>
        <w:top w:val="none" w:sz="0" w:space="0" w:color="auto"/>
        <w:left w:val="none" w:sz="0" w:space="0" w:color="auto"/>
        <w:bottom w:val="none" w:sz="0" w:space="0" w:color="auto"/>
        <w:right w:val="none" w:sz="0" w:space="0" w:color="auto"/>
      </w:divBdr>
      <w:divsChild>
        <w:div w:id="42876955">
          <w:marLeft w:val="0"/>
          <w:marRight w:val="0"/>
          <w:marTop w:val="0"/>
          <w:marBottom w:val="0"/>
          <w:divBdr>
            <w:top w:val="none" w:sz="0" w:space="0" w:color="auto"/>
            <w:left w:val="none" w:sz="0" w:space="0" w:color="auto"/>
            <w:bottom w:val="none" w:sz="0" w:space="0" w:color="auto"/>
            <w:right w:val="none" w:sz="0" w:space="0" w:color="auto"/>
          </w:divBdr>
        </w:div>
      </w:divsChild>
    </w:div>
    <w:div w:id="1695615396">
      <w:bodyDiv w:val="1"/>
      <w:marLeft w:val="0"/>
      <w:marRight w:val="0"/>
      <w:marTop w:val="0"/>
      <w:marBottom w:val="0"/>
      <w:divBdr>
        <w:top w:val="none" w:sz="0" w:space="0" w:color="auto"/>
        <w:left w:val="none" w:sz="0" w:space="0" w:color="auto"/>
        <w:bottom w:val="none" w:sz="0" w:space="0" w:color="auto"/>
        <w:right w:val="none" w:sz="0" w:space="0" w:color="auto"/>
      </w:divBdr>
      <w:divsChild>
        <w:div w:id="1043403119">
          <w:marLeft w:val="0"/>
          <w:marRight w:val="0"/>
          <w:marTop w:val="0"/>
          <w:marBottom w:val="0"/>
          <w:divBdr>
            <w:top w:val="none" w:sz="0" w:space="0" w:color="auto"/>
            <w:left w:val="none" w:sz="0" w:space="0" w:color="auto"/>
            <w:bottom w:val="none" w:sz="0" w:space="0" w:color="auto"/>
            <w:right w:val="none" w:sz="0" w:space="0" w:color="auto"/>
          </w:divBdr>
        </w:div>
      </w:divsChild>
    </w:div>
    <w:div w:id="1827934179">
      <w:bodyDiv w:val="1"/>
      <w:marLeft w:val="0"/>
      <w:marRight w:val="0"/>
      <w:marTop w:val="0"/>
      <w:marBottom w:val="0"/>
      <w:divBdr>
        <w:top w:val="none" w:sz="0" w:space="0" w:color="auto"/>
        <w:left w:val="none" w:sz="0" w:space="0" w:color="auto"/>
        <w:bottom w:val="none" w:sz="0" w:space="0" w:color="auto"/>
        <w:right w:val="none" w:sz="0" w:space="0" w:color="auto"/>
      </w:divBdr>
      <w:divsChild>
        <w:div w:id="1962682213">
          <w:marLeft w:val="0"/>
          <w:marRight w:val="0"/>
          <w:marTop w:val="0"/>
          <w:marBottom w:val="0"/>
          <w:divBdr>
            <w:top w:val="none" w:sz="0" w:space="0" w:color="auto"/>
            <w:left w:val="none" w:sz="0" w:space="0" w:color="auto"/>
            <w:bottom w:val="none" w:sz="0" w:space="0" w:color="auto"/>
            <w:right w:val="none" w:sz="0" w:space="0" w:color="auto"/>
          </w:divBdr>
        </w:div>
      </w:divsChild>
    </w:div>
    <w:div w:id="2143422407">
      <w:bodyDiv w:val="1"/>
      <w:marLeft w:val="0"/>
      <w:marRight w:val="0"/>
      <w:marTop w:val="0"/>
      <w:marBottom w:val="0"/>
      <w:divBdr>
        <w:top w:val="none" w:sz="0" w:space="0" w:color="auto"/>
        <w:left w:val="none" w:sz="0" w:space="0" w:color="auto"/>
        <w:bottom w:val="none" w:sz="0" w:space="0" w:color="auto"/>
        <w:right w:val="none" w:sz="0" w:space="0" w:color="auto"/>
      </w:divBdr>
      <w:divsChild>
        <w:div w:id="1254045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B8D889-C586-4803-988A-D1FBE6E03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4779</Words>
  <Characters>27243</Characters>
  <Application>Microsoft Office Word</Application>
  <DocSecurity>0</DocSecurity>
  <Lines>227</Lines>
  <Paragraphs>63</Paragraphs>
  <ScaleCrop>false</ScaleCrop>
  <Company/>
  <LinksUpToDate>false</LinksUpToDate>
  <CharactersWithSpaces>31959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 2013 Round 6</dc:title>
  <dc:creator>Haohang Xu</dc:creator>
  <cp:keywords>LIST 2013</cp:keywords>
  <cp:lastModifiedBy>Admin</cp:lastModifiedBy>
  <cp:revision>15</cp:revision>
  <dcterms:created xsi:type="dcterms:W3CDTF">2012-01-18T05:41:00Z</dcterms:created>
  <dcterms:modified xsi:type="dcterms:W3CDTF">2013-04-15T18:40:00Z</dcterms:modified>
  <cp:category>LIST 2013</cp:category>
</cp:coreProperties>
</file>